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87" w:rsidRPr="008D6E87" w:rsidRDefault="00D22B23" w:rsidP="00DD1662">
      <w:pPr>
        <w:spacing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ПРОЄКТ</w:t>
      </w:r>
    </w:p>
    <w:p w:rsidR="000A1929" w:rsidRPr="00101616" w:rsidRDefault="000A1929" w:rsidP="00DD1662">
      <w:pPr>
        <w:spacing w:line="240" w:lineRule="auto"/>
        <w:jc w:val="center"/>
        <w:rPr>
          <w:rFonts w:ascii="Times New Roman" w:hAnsi="Times New Roman" w:cs="Times New Roman"/>
          <w:b/>
          <w:bCs/>
          <w:sz w:val="24"/>
          <w:szCs w:val="24"/>
          <w:lang w:val="uk-UA"/>
        </w:rPr>
      </w:pPr>
      <w:r w:rsidRPr="00101616">
        <w:rPr>
          <w:rFonts w:ascii="Times New Roman" w:hAnsi="Times New Roman" w:cs="Times New Roman"/>
          <w:b/>
          <w:bCs/>
          <w:sz w:val="24"/>
          <w:szCs w:val="24"/>
          <w:lang w:val="uk-UA"/>
        </w:rPr>
        <w:t>Договір</w:t>
      </w:r>
    </w:p>
    <w:p w:rsidR="000A1929" w:rsidRPr="00101616" w:rsidRDefault="000A1929" w:rsidP="00DD1662">
      <w:pPr>
        <w:spacing w:line="240" w:lineRule="auto"/>
        <w:jc w:val="center"/>
        <w:rPr>
          <w:rFonts w:ascii="Times New Roman" w:hAnsi="Times New Roman" w:cs="Times New Roman"/>
          <w:b/>
          <w:bCs/>
          <w:sz w:val="24"/>
          <w:szCs w:val="24"/>
          <w:lang w:val="uk-UA"/>
        </w:rPr>
      </w:pPr>
      <w:r w:rsidRPr="00101616">
        <w:rPr>
          <w:rFonts w:ascii="Times New Roman" w:hAnsi="Times New Roman" w:cs="Times New Roman"/>
          <w:b/>
          <w:bCs/>
          <w:sz w:val="24"/>
          <w:szCs w:val="24"/>
          <w:lang w:val="uk-UA"/>
        </w:rPr>
        <w:t>про закупівлю товарів № _____</w:t>
      </w:r>
    </w:p>
    <w:p w:rsidR="000A1929" w:rsidRPr="00101616" w:rsidRDefault="000A1929" w:rsidP="00DD1662">
      <w:pPr>
        <w:spacing w:line="240" w:lineRule="auto"/>
        <w:jc w:val="center"/>
        <w:rPr>
          <w:rFonts w:ascii="Times New Roman" w:hAnsi="Times New Roman" w:cs="Times New Roman"/>
          <w:b/>
          <w:bCs/>
          <w:sz w:val="24"/>
          <w:szCs w:val="24"/>
          <w:lang w:val="uk-UA"/>
        </w:rPr>
      </w:pPr>
    </w:p>
    <w:p w:rsidR="000A1929" w:rsidRPr="00101616" w:rsidRDefault="000A1929" w:rsidP="00DD1662">
      <w:pPr>
        <w:spacing w:line="240" w:lineRule="auto"/>
        <w:jc w:val="center"/>
        <w:rPr>
          <w:rFonts w:ascii="Times New Roman" w:hAnsi="Times New Roman" w:cs="Times New Roman"/>
          <w:b/>
          <w:bCs/>
          <w:sz w:val="24"/>
          <w:szCs w:val="24"/>
          <w:lang w:val="uk-UA"/>
        </w:rPr>
      </w:pPr>
      <w:r w:rsidRPr="00101616">
        <w:rPr>
          <w:rFonts w:ascii="Times New Roman" w:hAnsi="Times New Roman" w:cs="Times New Roman"/>
          <w:b/>
          <w:bCs/>
          <w:sz w:val="24"/>
          <w:szCs w:val="24"/>
          <w:lang w:val="uk-UA"/>
        </w:rPr>
        <w:t>м. Ужгород</w:t>
      </w:r>
      <w:r w:rsidR="00920F88">
        <w:rPr>
          <w:rFonts w:ascii="Times New Roman" w:hAnsi="Times New Roman" w:cs="Times New Roman"/>
          <w:b/>
          <w:bCs/>
          <w:sz w:val="24"/>
          <w:szCs w:val="24"/>
          <w:lang w:val="uk-UA"/>
        </w:rPr>
        <w:tab/>
      </w:r>
      <w:r w:rsidR="00920F88">
        <w:rPr>
          <w:rFonts w:ascii="Times New Roman" w:hAnsi="Times New Roman" w:cs="Times New Roman"/>
          <w:b/>
          <w:bCs/>
          <w:sz w:val="24"/>
          <w:szCs w:val="24"/>
          <w:lang w:val="uk-UA"/>
        </w:rPr>
        <w:tab/>
      </w:r>
      <w:r w:rsidR="00920F88">
        <w:rPr>
          <w:rFonts w:ascii="Times New Roman" w:hAnsi="Times New Roman" w:cs="Times New Roman"/>
          <w:b/>
          <w:bCs/>
          <w:sz w:val="24"/>
          <w:szCs w:val="24"/>
          <w:lang w:val="uk-UA"/>
        </w:rPr>
        <w:tab/>
      </w:r>
      <w:r w:rsidR="00920F88">
        <w:rPr>
          <w:rFonts w:ascii="Times New Roman" w:hAnsi="Times New Roman" w:cs="Times New Roman"/>
          <w:b/>
          <w:bCs/>
          <w:sz w:val="24"/>
          <w:szCs w:val="24"/>
          <w:lang w:val="uk-UA"/>
        </w:rPr>
        <w:tab/>
      </w:r>
      <w:r w:rsidR="00920F88">
        <w:rPr>
          <w:rFonts w:ascii="Times New Roman" w:hAnsi="Times New Roman" w:cs="Times New Roman"/>
          <w:b/>
          <w:bCs/>
          <w:sz w:val="24"/>
          <w:szCs w:val="24"/>
          <w:lang w:val="uk-UA"/>
        </w:rPr>
        <w:tab/>
      </w:r>
      <w:r w:rsidR="00920F88">
        <w:rPr>
          <w:rFonts w:ascii="Times New Roman" w:hAnsi="Times New Roman" w:cs="Times New Roman"/>
          <w:b/>
          <w:bCs/>
          <w:sz w:val="24"/>
          <w:szCs w:val="24"/>
          <w:lang w:val="uk-UA"/>
        </w:rPr>
        <w:tab/>
      </w:r>
      <w:r w:rsidR="00920F88">
        <w:rPr>
          <w:rFonts w:ascii="Times New Roman" w:hAnsi="Times New Roman" w:cs="Times New Roman"/>
          <w:b/>
          <w:bCs/>
          <w:sz w:val="24"/>
          <w:szCs w:val="24"/>
          <w:lang w:val="uk-UA"/>
        </w:rPr>
        <w:tab/>
        <w:t>«_____» ____________ 2022</w:t>
      </w:r>
      <w:r w:rsidRPr="00101616">
        <w:rPr>
          <w:rFonts w:ascii="Times New Roman" w:hAnsi="Times New Roman" w:cs="Times New Roman"/>
          <w:b/>
          <w:bCs/>
          <w:sz w:val="24"/>
          <w:szCs w:val="24"/>
          <w:lang w:val="uk-UA"/>
        </w:rPr>
        <w:t xml:space="preserve"> року</w:t>
      </w:r>
    </w:p>
    <w:p w:rsidR="000A1929" w:rsidRPr="00101616" w:rsidRDefault="000A1929" w:rsidP="00DD1662">
      <w:pPr>
        <w:spacing w:line="240" w:lineRule="auto"/>
        <w:ind w:firstLine="510"/>
        <w:jc w:val="both"/>
        <w:rPr>
          <w:rFonts w:ascii="Times New Roman" w:hAnsi="Times New Roman" w:cs="Times New Roman"/>
          <w:sz w:val="24"/>
          <w:szCs w:val="24"/>
          <w:lang w:val="uk-UA"/>
        </w:rPr>
      </w:pPr>
    </w:p>
    <w:p w:rsidR="000A1929" w:rsidRPr="00101616" w:rsidRDefault="00683F34" w:rsidP="00DD1662">
      <w:pPr>
        <w:spacing w:line="240" w:lineRule="auto"/>
        <w:ind w:firstLine="510"/>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 xml:space="preserve">Ужгородська початкова школа </w:t>
      </w:r>
      <w:r w:rsidR="000A1929" w:rsidRPr="00DD1662">
        <w:rPr>
          <w:rFonts w:ascii="Times New Roman" w:hAnsi="Times New Roman" w:cs="Times New Roman"/>
          <w:b/>
          <w:bCs/>
          <w:i/>
          <w:iCs/>
          <w:sz w:val="24"/>
          <w:szCs w:val="24"/>
          <w:lang w:val="uk-UA"/>
        </w:rPr>
        <w:t>"Престиж" Ужгородської міської ради Закарпатської області</w:t>
      </w:r>
      <w:r w:rsidR="000A1929" w:rsidRPr="00DD1662">
        <w:rPr>
          <w:rFonts w:ascii="Times New Roman" w:hAnsi="Times New Roman" w:cs="Times New Roman"/>
          <w:sz w:val="24"/>
          <w:szCs w:val="24"/>
          <w:lang w:val="uk-UA"/>
        </w:rPr>
        <w:t xml:space="preserve">, в особі  </w:t>
      </w:r>
      <w:r w:rsidR="000A1929" w:rsidRPr="00DD1662">
        <w:rPr>
          <w:rFonts w:ascii="Times New Roman" w:hAnsi="Times New Roman" w:cs="Times New Roman"/>
          <w:sz w:val="24"/>
          <w:szCs w:val="24"/>
          <w:u w:val="single"/>
          <w:lang w:val="uk-UA"/>
        </w:rPr>
        <w:t>директора Наталії Іванівни Гриценко</w:t>
      </w:r>
      <w:r w:rsidR="000A1929" w:rsidRPr="00DD1662">
        <w:rPr>
          <w:rFonts w:ascii="Times New Roman" w:hAnsi="Times New Roman" w:cs="Times New Roman"/>
          <w:sz w:val="24"/>
          <w:szCs w:val="24"/>
          <w:lang w:val="uk-UA"/>
        </w:rPr>
        <w:t xml:space="preserve">, що діє на підставі Статуту навчально-виховного комплексу "Загальноосвітня школа І ступеня - дошкільний навчальний заклад "Престиж" Ужгородської міської ради Закарпатської області </w:t>
      </w:r>
      <w:r w:rsidR="000A1929" w:rsidRPr="00101616">
        <w:rPr>
          <w:rFonts w:ascii="Times New Roman" w:hAnsi="Times New Roman" w:cs="Times New Roman"/>
          <w:sz w:val="24"/>
          <w:szCs w:val="24"/>
          <w:lang w:val="uk-UA"/>
        </w:rPr>
        <w:t xml:space="preserve">(далі – Замовник), з однієї сторони, і </w:t>
      </w:r>
      <w:r w:rsidR="000A1929" w:rsidRPr="00101616">
        <w:rPr>
          <w:rFonts w:ascii="Times New Roman" w:hAnsi="Times New Roman" w:cs="Times New Roman"/>
          <w:b/>
          <w:bCs/>
          <w:sz w:val="24"/>
          <w:szCs w:val="24"/>
          <w:lang w:val="uk-UA"/>
        </w:rPr>
        <w:t>____________________________________,</w:t>
      </w:r>
      <w:r w:rsidR="000A1929" w:rsidRPr="00101616">
        <w:rPr>
          <w:rFonts w:ascii="Times New Roman" w:hAnsi="Times New Roman" w:cs="Times New Roman"/>
          <w:sz w:val="24"/>
          <w:szCs w:val="24"/>
          <w:lang w:val="uk-UA"/>
        </w:rPr>
        <w:t xml:space="preserve"> що діє на підставі </w:t>
      </w:r>
      <w:r w:rsidR="000A1929" w:rsidRPr="00101616">
        <w:rPr>
          <w:rFonts w:ascii="Times New Roman" w:hAnsi="Times New Roman" w:cs="Times New Roman"/>
          <w:b/>
          <w:bCs/>
          <w:sz w:val="24"/>
          <w:szCs w:val="24"/>
          <w:lang w:val="uk-UA"/>
        </w:rPr>
        <w:t>_____________</w:t>
      </w:r>
      <w:r w:rsidR="000A1929" w:rsidRPr="00101616">
        <w:rPr>
          <w:rFonts w:ascii="Times New Roman" w:hAnsi="Times New Roman" w:cs="Times New Roman"/>
          <w:sz w:val="24"/>
          <w:szCs w:val="24"/>
          <w:lang w:val="uk-UA"/>
        </w:rPr>
        <w:t xml:space="preserve"> (далі – Учасник), з іншої сторони, разом – Сторони, керуючись Законом України «Про публічні закупівлі», Цивільним кодексом України, Господарським кодексом України, уклали цей Договір про наступне:</w:t>
      </w:r>
    </w:p>
    <w:p w:rsidR="000A1929" w:rsidRPr="00101616" w:rsidRDefault="000A1929" w:rsidP="00DD1662">
      <w:pPr>
        <w:spacing w:line="240" w:lineRule="auto"/>
        <w:ind w:firstLine="510"/>
        <w:jc w:val="both"/>
        <w:rPr>
          <w:rFonts w:ascii="Times New Roman" w:hAnsi="Times New Roman" w:cs="Times New Roman"/>
          <w:sz w:val="24"/>
          <w:szCs w:val="24"/>
          <w:lang w:val="uk-UA"/>
        </w:rPr>
      </w:pPr>
    </w:p>
    <w:p w:rsidR="000A1929" w:rsidRPr="00101616" w:rsidRDefault="000A1929" w:rsidP="00DD1662">
      <w:pPr>
        <w:spacing w:line="240" w:lineRule="auto"/>
        <w:jc w:val="center"/>
        <w:rPr>
          <w:rFonts w:ascii="Times New Roman" w:hAnsi="Times New Roman" w:cs="Times New Roman"/>
          <w:b/>
          <w:bCs/>
          <w:sz w:val="24"/>
          <w:szCs w:val="24"/>
          <w:lang w:val="uk-UA"/>
        </w:rPr>
      </w:pPr>
      <w:r w:rsidRPr="00101616">
        <w:rPr>
          <w:rFonts w:ascii="Times New Roman" w:hAnsi="Times New Roman" w:cs="Times New Roman"/>
          <w:b/>
          <w:bCs/>
          <w:sz w:val="24"/>
          <w:szCs w:val="24"/>
          <w:lang w:val="uk-UA"/>
        </w:rPr>
        <w:t>І. ПРЕДМЕТ ДОГОВОРУ</w:t>
      </w:r>
    </w:p>
    <w:p w:rsidR="000A1929" w:rsidRPr="001F6D3C" w:rsidRDefault="000A1929" w:rsidP="00A85030">
      <w:pPr>
        <w:pStyle w:val="a3"/>
        <w:tabs>
          <w:tab w:val="num" w:pos="-180"/>
          <w:tab w:val="left" w:pos="540"/>
        </w:tabs>
        <w:spacing w:before="120" w:beforeAutospacing="0" w:after="0" w:afterAutospacing="0"/>
        <w:ind w:left="-180"/>
        <w:jc w:val="both"/>
        <w:rPr>
          <w:rFonts w:ascii="Times New Roman" w:hAnsi="Times New Roman"/>
          <w:b/>
          <w:bCs/>
          <w:lang w:val="ru-RU"/>
        </w:rPr>
      </w:pPr>
      <w:r w:rsidRPr="00A85030">
        <w:rPr>
          <w:rFonts w:cs="Arial"/>
          <w:lang w:val="ru-RU"/>
        </w:rPr>
        <w:tab/>
      </w:r>
      <w:r w:rsidRPr="001F6D3C">
        <w:rPr>
          <w:rFonts w:ascii="Times New Roman" w:hAnsi="Times New Roman"/>
          <w:lang w:val="ru-RU"/>
        </w:rPr>
        <w:t xml:space="preserve">1.1. </w:t>
      </w:r>
      <w:proofErr w:type="spellStart"/>
      <w:r w:rsidRPr="001F6D3C">
        <w:rPr>
          <w:rFonts w:ascii="Times New Roman" w:hAnsi="Times New Roman"/>
          <w:lang w:val="ru-RU"/>
        </w:rPr>
        <w:t>Учасник</w:t>
      </w:r>
      <w:proofErr w:type="spellEnd"/>
      <w:r w:rsidRPr="001F6D3C">
        <w:rPr>
          <w:rFonts w:ascii="Times New Roman" w:hAnsi="Times New Roman"/>
          <w:lang w:val="ru-RU"/>
        </w:rPr>
        <w:t xml:space="preserve"> </w:t>
      </w:r>
      <w:proofErr w:type="spellStart"/>
      <w:r w:rsidRPr="001F6D3C">
        <w:rPr>
          <w:rFonts w:ascii="Times New Roman" w:hAnsi="Times New Roman"/>
          <w:lang w:val="ru-RU"/>
        </w:rPr>
        <w:t>зобов’язується</w:t>
      </w:r>
      <w:proofErr w:type="spellEnd"/>
      <w:r w:rsidRPr="001F6D3C">
        <w:rPr>
          <w:rFonts w:ascii="Times New Roman" w:hAnsi="Times New Roman"/>
          <w:lang w:val="ru-RU"/>
        </w:rPr>
        <w:t xml:space="preserve"> </w:t>
      </w:r>
      <w:proofErr w:type="spellStart"/>
      <w:r w:rsidRPr="001F6D3C">
        <w:rPr>
          <w:rFonts w:ascii="Times New Roman" w:hAnsi="Times New Roman"/>
          <w:lang w:val="ru-RU"/>
        </w:rPr>
        <w:t>постачати</w:t>
      </w:r>
      <w:proofErr w:type="spellEnd"/>
      <w:r w:rsidRPr="001F6D3C">
        <w:rPr>
          <w:rFonts w:ascii="Times New Roman" w:hAnsi="Times New Roman"/>
          <w:lang w:val="ru-RU"/>
        </w:rPr>
        <w:t xml:space="preserve"> </w:t>
      </w:r>
      <w:proofErr w:type="spellStart"/>
      <w:r w:rsidRPr="001F6D3C">
        <w:rPr>
          <w:rFonts w:ascii="Times New Roman" w:hAnsi="Times New Roman"/>
          <w:lang w:val="ru-RU"/>
        </w:rPr>
        <w:t>Замовнику</w:t>
      </w:r>
      <w:proofErr w:type="spellEnd"/>
      <w:r w:rsidRPr="001F6D3C">
        <w:rPr>
          <w:rFonts w:ascii="Times New Roman" w:hAnsi="Times New Roman"/>
          <w:lang w:val="ru-RU"/>
        </w:rPr>
        <w:t xml:space="preserve"> </w:t>
      </w:r>
      <w:r w:rsidR="00BF56CD" w:rsidRPr="00BF56CD">
        <w:rPr>
          <w:rFonts w:ascii="Times New Roman" w:hAnsi="Times New Roman"/>
          <w:b/>
          <w:bCs/>
          <w:lang w:val="ru-RU"/>
        </w:rPr>
        <w:t xml:space="preserve">ДК 021-2015: </w:t>
      </w:r>
      <w:r w:rsidR="00BF56CD" w:rsidRPr="00BF56CD">
        <w:rPr>
          <w:rFonts w:ascii="Times New Roman" w:hAnsi="Times New Roman"/>
          <w:b/>
          <w:lang w:val="ru-RU"/>
        </w:rPr>
        <w:t xml:space="preserve">15220000-6 - </w:t>
      </w:r>
      <w:proofErr w:type="spellStart"/>
      <w:r w:rsidR="00BF56CD" w:rsidRPr="00BF56CD">
        <w:rPr>
          <w:rFonts w:ascii="Times New Roman" w:hAnsi="Times New Roman"/>
          <w:b/>
          <w:lang w:val="ru-RU"/>
        </w:rPr>
        <w:t>Риба</w:t>
      </w:r>
      <w:proofErr w:type="spellEnd"/>
      <w:r w:rsidR="00BF56CD" w:rsidRPr="00BF56CD">
        <w:rPr>
          <w:rFonts w:ascii="Times New Roman" w:hAnsi="Times New Roman"/>
          <w:b/>
          <w:lang w:val="ru-RU"/>
        </w:rPr>
        <w:t xml:space="preserve">, </w:t>
      </w:r>
      <w:proofErr w:type="spellStart"/>
      <w:r w:rsidR="00BF56CD" w:rsidRPr="00BF56CD">
        <w:rPr>
          <w:rFonts w:ascii="Times New Roman" w:hAnsi="Times New Roman"/>
          <w:b/>
          <w:lang w:val="ru-RU"/>
        </w:rPr>
        <w:t>рибне</w:t>
      </w:r>
      <w:proofErr w:type="spellEnd"/>
      <w:r w:rsidR="00BF56CD" w:rsidRPr="00BF56CD">
        <w:rPr>
          <w:rFonts w:ascii="Times New Roman" w:hAnsi="Times New Roman"/>
          <w:b/>
          <w:lang w:val="ru-RU"/>
        </w:rPr>
        <w:t xml:space="preserve"> </w:t>
      </w:r>
      <w:proofErr w:type="spellStart"/>
      <w:r w:rsidR="00BF56CD" w:rsidRPr="00BF56CD">
        <w:rPr>
          <w:rFonts w:ascii="Times New Roman" w:hAnsi="Times New Roman"/>
          <w:b/>
          <w:lang w:val="ru-RU"/>
        </w:rPr>
        <w:t>фі</w:t>
      </w:r>
      <w:proofErr w:type="gramStart"/>
      <w:r w:rsidR="00BF56CD" w:rsidRPr="00BF56CD">
        <w:rPr>
          <w:rFonts w:ascii="Times New Roman" w:hAnsi="Times New Roman"/>
          <w:b/>
          <w:lang w:val="ru-RU"/>
        </w:rPr>
        <w:t>ле</w:t>
      </w:r>
      <w:proofErr w:type="spellEnd"/>
      <w:r w:rsidR="00BF56CD" w:rsidRPr="00BF56CD">
        <w:rPr>
          <w:rFonts w:ascii="Times New Roman" w:hAnsi="Times New Roman"/>
          <w:b/>
          <w:lang w:val="ru-RU"/>
        </w:rPr>
        <w:t xml:space="preserve"> та</w:t>
      </w:r>
      <w:proofErr w:type="gramEnd"/>
      <w:r w:rsidR="00BF56CD" w:rsidRPr="00BF56CD">
        <w:rPr>
          <w:rFonts w:ascii="Times New Roman" w:hAnsi="Times New Roman"/>
          <w:b/>
          <w:lang w:val="ru-RU"/>
        </w:rPr>
        <w:t xml:space="preserve"> </w:t>
      </w:r>
      <w:proofErr w:type="spellStart"/>
      <w:r w:rsidR="00BF56CD" w:rsidRPr="00BF56CD">
        <w:rPr>
          <w:rFonts w:ascii="Times New Roman" w:hAnsi="Times New Roman"/>
          <w:b/>
          <w:lang w:val="ru-RU"/>
        </w:rPr>
        <w:t>інше</w:t>
      </w:r>
      <w:proofErr w:type="spellEnd"/>
      <w:r w:rsidR="00BF56CD" w:rsidRPr="00BF56CD">
        <w:rPr>
          <w:rFonts w:ascii="Times New Roman" w:hAnsi="Times New Roman"/>
          <w:b/>
          <w:lang w:val="ru-RU"/>
        </w:rPr>
        <w:t xml:space="preserve"> </w:t>
      </w:r>
      <w:proofErr w:type="spellStart"/>
      <w:r w:rsidR="00BF56CD" w:rsidRPr="00BF56CD">
        <w:rPr>
          <w:rFonts w:ascii="Times New Roman" w:hAnsi="Times New Roman"/>
          <w:b/>
          <w:lang w:val="ru-RU"/>
        </w:rPr>
        <w:t>м’ясо</w:t>
      </w:r>
      <w:proofErr w:type="spellEnd"/>
      <w:r w:rsidR="00BF56CD" w:rsidRPr="00BF56CD">
        <w:rPr>
          <w:rFonts w:ascii="Times New Roman" w:hAnsi="Times New Roman"/>
          <w:b/>
          <w:lang w:val="ru-RU"/>
        </w:rPr>
        <w:t xml:space="preserve"> </w:t>
      </w:r>
      <w:proofErr w:type="spellStart"/>
      <w:r w:rsidR="00BF56CD" w:rsidRPr="00BF56CD">
        <w:rPr>
          <w:rFonts w:ascii="Times New Roman" w:hAnsi="Times New Roman"/>
          <w:b/>
          <w:lang w:val="ru-RU"/>
        </w:rPr>
        <w:t>риби</w:t>
      </w:r>
      <w:proofErr w:type="spellEnd"/>
      <w:r w:rsidR="00BF56CD" w:rsidRPr="00BF56CD">
        <w:rPr>
          <w:rFonts w:ascii="Times New Roman" w:hAnsi="Times New Roman"/>
          <w:b/>
          <w:lang w:val="ru-RU"/>
        </w:rPr>
        <w:t xml:space="preserve"> </w:t>
      </w:r>
      <w:proofErr w:type="spellStart"/>
      <w:r w:rsidR="00BF56CD" w:rsidRPr="00BF56CD">
        <w:rPr>
          <w:rFonts w:ascii="Times New Roman" w:hAnsi="Times New Roman"/>
          <w:b/>
          <w:lang w:val="ru-RU"/>
        </w:rPr>
        <w:t>морожені</w:t>
      </w:r>
      <w:proofErr w:type="spellEnd"/>
      <w:r w:rsidR="00BF56CD" w:rsidRPr="001F6D3C">
        <w:rPr>
          <w:rFonts w:ascii="Times New Roman" w:hAnsi="Times New Roman"/>
          <w:lang w:val="ru-RU"/>
        </w:rPr>
        <w:t xml:space="preserve"> </w:t>
      </w:r>
      <w:r w:rsidRPr="001F6D3C">
        <w:rPr>
          <w:rFonts w:ascii="Times New Roman" w:hAnsi="Times New Roman"/>
          <w:lang w:val="ru-RU"/>
        </w:rPr>
        <w:t>(</w:t>
      </w:r>
      <w:proofErr w:type="spellStart"/>
      <w:r w:rsidRPr="001F6D3C">
        <w:rPr>
          <w:rFonts w:ascii="Times New Roman" w:hAnsi="Times New Roman"/>
          <w:lang w:val="ru-RU"/>
        </w:rPr>
        <w:t>далі</w:t>
      </w:r>
      <w:proofErr w:type="spellEnd"/>
      <w:r w:rsidRPr="001F6D3C">
        <w:rPr>
          <w:rFonts w:ascii="Times New Roman" w:hAnsi="Times New Roman"/>
          <w:lang w:val="ru-RU"/>
        </w:rPr>
        <w:t xml:space="preserve"> – Товар), </w:t>
      </w:r>
      <w:proofErr w:type="spellStart"/>
      <w:r w:rsidRPr="001F6D3C">
        <w:rPr>
          <w:rFonts w:ascii="Times New Roman" w:hAnsi="Times New Roman"/>
          <w:lang w:val="ru-RU"/>
        </w:rPr>
        <w:t>зазначений</w:t>
      </w:r>
      <w:proofErr w:type="spellEnd"/>
      <w:r w:rsidRPr="001F6D3C">
        <w:rPr>
          <w:rFonts w:ascii="Times New Roman" w:hAnsi="Times New Roman"/>
          <w:lang w:val="ru-RU"/>
        </w:rPr>
        <w:t xml:space="preserve"> у </w:t>
      </w:r>
      <w:proofErr w:type="spellStart"/>
      <w:r w:rsidRPr="001F6D3C">
        <w:rPr>
          <w:rFonts w:ascii="Times New Roman" w:hAnsi="Times New Roman"/>
          <w:lang w:val="ru-RU"/>
        </w:rPr>
        <w:t>специфікації</w:t>
      </w:r>
      <w:proofErr w:type="spellEnd"/>
      <w:r w:rsidRPr="001F6D3C">
        <w:rPr>
          <w:rFonts w:ascii="Times New Roman" w:hAnsi="Times New Roman"/>
          <w:lang w:val="ru-RU"/>
        </w:rPr>
        <w:t xml:space="preserve"> (</w:t>
      </w:r>
      <w:proofErr w:type="spellStart"/>
      <w:r w:rsidRPr="001F6D3C">
        <w:rPr>
          <w:rFonts w:ascii="Times New Roman" w:hAnsi="Times New Roman"/>
          <w:lang w:val="ru-RU"/>
        </w:rPr>
        <w:t>Додаток</w:t>
      </w:r>
      <w:proofErr w:type="spellEnd"/>
      <w:r w:rsidRPr="001F6D3C">
        <w:rPr>
          <w:rFonts w:ascii="Times New Roman" w:hAnsi="Times New Roman"/>
          <w:lang w:val="ru-RU"/>
        </w:rPr>
        <w:t xml:space="preserve"> № 1 до </w:t>
      </w:r>
      <w:proofErr w:type="spellStart"/>
      <w:r w:rsidRPr="001F6D3C">
        <w:rPr>
          <w:rFonts w:ascii="Times New Roman" w:hAnsi="Times New Roman"/>
          <w:lang w:val="ru-RU"/>
        </w:rPr>
        <w:t>цього</w:t>
      </w:r>
      <w:proofErr w:type="spellEnd"/>
      <w:r w:rsidRPr="001F6D3C">
        <w:rPr>
          <w:rFonts w:ascii="Times New Roman" w:hAnsi="Times New Roman"/>
          <w:lang w:val="ru-RU"/>
        </w:rPr>
        <w:t xml:space="preserve"> Договору), а </w:t>
      </w:r>
      <w:proofErr w:type="spellStart"/>
      <w:r w:rsidRPr="001F6D3C">
        <w:rPr>
          <w:rFonts w:ascii="Times New Roman" w:hAnsi="Times New Roman"/>
          <w:lang w:val="ru-RU"/>
        </w:rPr>
        <w:t>Замовник</w:t>
      </w:r>
      <w:proofErr w:type="spellEnd"/>
      <w:r w:rsidRPr="001F6D3C">
        <w:rPr>
          <w:rFonts w:ascii="Times New Roman" w:hAnsi="Times New Roman"/>
          <w:lang w:val="ru-RU"/>
        </w:rPr>
        <w:t xml:space="preserve"> </w:t>
      </w:r>
      <w:proofErr w:type="spellStart"/>
      <w:r w:rsidRPr="001F6D3C">
        <w:rPr>
          <w:rFonts w:ascii="Times New Roman" w:hAnsi="Times New Roman"/>
          <w:lang w:val="ru-RU"/>
        </w:rPr>
        <w:t>зобов’язується</w:t>
      </w:r>
      <w:proofErr w:type="spellEnd"/>
      <w:r w:rsidRPr="001F6D3C">
        <w:rPr>
          <w:rFonts w:ascii="Times New Roman" w:hAnsi="Times New Roman"/>
          <w:lang w:val="ru-RU"/>
        </w:rPr>
        <w:t xml:space="preserve"> </w:t>
      </w:r>
      <w:proofErr w:type="spellStart"/>
      <w:r w:rsidRPr="001F6D3C">
        <w:rPr>
          <w:rFonts w:ascii="Times New Roman" w:hAnsi="Times New Roman"/>
          <w:lang w:val="ru-RU"/>
        </w:rPr>
        <w:t>приймати</w:t>
      </w:r>
      <w:proofErr w:type="spellEnd"/>
      <w:r w:rsidRPr="001F6D3C">
        <w:rPr>
          <w:rFonts w:ascii="Times New Roman" w:hAnsi="Times New Roman"/>
          <w:lang w:val="ru-RU"/>
        </w:rPr>
        <w:t xml:space="preserve"> та </w:t>
      </w:r>
      <w:proofErr w:type="spellStart"/>
      <w:r w:rsidRPr="001F6D3C">
        <w:rPr>
          <w:rFonts w:ascii="Times New Roman" w:hAnsi="Times New Roman"/>
          <w:lang w:val="ru-RU"/>
        </w:rPr>
        <w:t>оплачувати</w:t>
      </w:r>
      <w:proofErr w:type="spellEnd"/>
      <w:r w:rsidRPr="001F6D3C">
        <w:rPr>
          <w:rFonts w:ascii="Times New Roman" w:hAnsi="Times New Roman"/>
          <w:lang w:val="ru-RU"/>
        </w:rPr>
        <w:t xml:space="preserve"> Товар на </w:t>
      </w:r>
      <w:proofErr w:type="spellStart"/>
      <w:r w:rsidRPr="001F6D3C">
        <w:rPr>
          <w:rFonts w:ascii="Times New Roman" w:hAnsi="Times New Roman"/>
          <w:lang w:val="ru-RU"/>
        </w:rPr>
        <w:t>умовах</w:t>
      </w:r>
      <w:proofErr w:type="spellEnd"/>
      <w:r w:rsidRPr="001F6D3C">
        <w:rPr>
          <w:rFonts w:ascii="Times New Roman" w:hAnsi="Times New Roman"/>
          <w:lang w:val="ru-RU"/>
        </w:rPr>
        <w:t xml:space="preserve">, </w:t>
      </w:r>
      <w:proofErr w:type="spellStart"/>
      <w:r w:rsidRPr="001F6D3C">
        <w:rPr>
          <w:rFonts w:ascii="Times New Roman" w:hAnsi="Times New Roman"/>
          <w:lang w:val="ru-RU"/>
        </w:rPr>
        <w:t>визначених</w:t>
      </w:r>
      <w:proofErr w:type="spellEnd"/>
      <w:r w:rsidRPr="001F6D3C">
        <w:rPr>
          <w:rFonts w:ascii="Times New Roman" w:hAnsi="Times New Roman"/>
          <w:lang w:val="ru-RU"/>
        </w:rPr>
        <w:t xml:space="preserve"> </w:t>
      </w:r>
      <w:proofErr w:type="spellStart"/>
      <w:r w:rsidRPr="001F6D3C">
        <w:rPr>
          <w:rFonts w:ascii="Times New Roman" w:hAnsi="Times New Roman"/>
          <w:lang w:val="ru-RU"/>
        </w:rPr>
        <w:t>цим</w:t>
      </w:r>
      <w:proofErr w:type="spellEnd"/>
      <w:r w:rsidRPr="001F6D3C">
        <w:rPr>
          <w:rFonts w:ascii="Times New Roman" w:hAnsi="Times New Roman"/>
          <w:lang w:val="ru-RU"/>
        </w:rPr>
        <w:t xml:space="preserve"> Договором.</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1.2. Найменування, кількість та якісні характеристики Товару зазначені у специфікації (Додаток № 1 до цього Договору).</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1.3. Закупівля Товару здійснюється в межах обсягів кошторисних призначень т</w:t>
      </w:r>
      <w:r>
        <w:rPr>
          <w:rFonts w:ascii="Times New Roman" w:hAnsi="Times New Roman" w:cs="Times New Roman"/>
          <w:sz w:val="24"/>
          <w:szCs w:val="24"/>
          <w:lang w:val="uk-UA"/>
        </w:rPr>
        <w:t>а відповід</w:t>
      </w:r>
      <w:r w:rsidR="001F6D3C">
        <w:rPr>
          <w:rFonts w:ascii="Times New Roman" w:hAnsi="Times New Roman" w:cs="Times New Roman"/>
          <w:sz w:val="24"/>
          <w:szCs w:val="24"/>
          <w:lang w:val="uk-UA"/>
        </w:rPr>
        <w:t>них асигнувань на 2022</w:t>
      </w:r>
      <w:r w:rsidRPr="00101616">
        <w:rPr>
          <w:rFonts w:ascii="Times New Roman" w:hAnsi="Times New Roman" w:cs="Times New Roman"/>
          <w:sz w:val="24"/>
          <w:szCs w:val="24"/>
          <w:lang w:val="uk-UA"/>
        </w:rPr>
        <w:t xml:space="preserve"> рік.</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1.4. Договірні платіжні зобов’язання за цим Договором виникають при наявності відповідного бюджетного призначення (бюджетних асигнувань) в залежності ві</w:t>
      </w:r>
      <w:r>
        <w:rPr>
          <w:rFonts w:ascii="Times New Roman" w:hAnsi="Times New Roman" w:cs="Times New Roman"/>
          <w:sz w:val="24"/>
          <w:szCs w:val="24"/>
          <w:lang w:val="uk-UA"/>
        </w:rPr>
        <w:t>д реального фінансування на 20</w:t>
      </w:r>
      <w:r w:rsidR="001F6D3C">
        <w:rPr>
          <w:rFonts w:ascii="Times New Roman" w:hAnsi="Times New Roman" w:cs="Times New Roman"/>
          <w:sz w:val="24"/>
          <w:szCs w:val="24"/>
          <w:lang w:val="uk-UA"/>
        </w:rPr>
        <w:t>2</w:t>
      </w:r>
      <w:r>
        <w:rPr>
          <w:rFonts w:ascii="Times New Roman" w:hAnsi="Times New Roman" w:cs="Times New Roman"/>
          <w:sz w:val="24"/>
          <w:szCs w:val="24"/>
          <w:lang w:val="uk-UA"/>
        </w:rPr>
        <w:t>2</w:t>
      </w:r>
      <w:r w:rsidRPr="00101616">
        <w:rPr>
          <w:rFonts w:ascii="Times New Roman" w:hAnsi="Times New Roman" w:cs="Times New Roman"/>
          <w:sz w:val="24"/>
          <w:szCs w:val="24"/>
          <w:lang w:val="uk-UA"/>
        </w:rPr>
        <w:t xml:space="preserve"> рік.</w:t>
      </w:r>
    </w:p>
    <w:p w:rsidR="000A1929" w:rsidRPr="00101616" w:rsidRDefault="000A1929" w:rsidP="00DD1662">
      <w:pPr>
        <w:spacing w:line="240" w:lineRule="auto"/>
        <w:ind w:firstLine="510"/>
        <w:jc w:val="both"/>
        <w:rPr>
          <w:rFonts w:ascii="Times New Roman" w:hAnsi="Times New Roman" w:cs="Times New Roman"/>
          <w:sz w:val="24"/>
          <w:szCs w:val="24"/>
          <w:lang w:val="uk-UA"/>
        </w:rPr>
      </w:pPr>
    </w:p>
    <w:p w:rsidR="000A1929" w:rsidRPr="00101616" w:rsidRDefault="000A1929" w:rsidP="00DD1662">
      <w:pPr>
        <w:spacing w:line="240" w:lineRule="auto"/>
        <w:jc w:val="center"/>
        <w:rPr>
          <w:rFonts w:ascii="Times New Roman" w:hAnsi="Times New Roman" w:cs="Times New Roman"/>
          <w:b/>
          <w:bCs/>
          <w:sz w:val="24"/>
          <w:szCs w:val="24"/>
          <w:lang w:val="uk-UA"/>
        </w:rPr>
      </w:pPr>
      <w:r w:rsidRPr="00101616">
        <w:rPr>
          <w:rFonts w:ascii="Times New Roman" w:hAnsi="Times New Roman" w:cs="Times New Roman"/>
          <w:b/>
          <w:bCs/>
          <w:sz w:val="24"/>
          <w:szCs w:val="24"/>
          <w:lang w:val="uk-UA"/>
        </w:rPr>
        <w:t>ІІ. ЯКІСТЬ ТОВАРУ</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 xml:space="preserve">2.1. Учасник зобов’язується постачати Замовнику Товар, якість якого відповідає умовам стандартів, технічним умовам, іншим документам, що встановлюють вимоги до якості </w:t>
      </w:r>
      <w:r>
        <w:rPr>
          <w:rFonts w:ascii="Times New Roman" w:hAnsi="Times New Roman" w:cs="Times New Roman"/>
          <w:sz w:val="24"/>
          <w:szCs w:val="24"/>
          <w:lang w:val="uk-UA"/>
        </w:rPr>
        <w:t>Т</w:t>
      </w:r>
      <w:r w:rsidRPr="00101616">
        <w:rPr>
          <w:rFonts w:ascii="Times New Roman" w:hAnsi="Times New Roman" w:cs="Times New Roman"/>
          <w:sz w:val="24"/>
          <w:szCs w:val="24"/>
          <w:lang w:val="uk-UA"/>
        </w:rPr>
        <w:t>овару.</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2.2. Документи, які засвідчують якість Товару (встановленого законодавством зразка відповідно до специфіки Товару), повинні надаватися Учасником на кожну партію Товару.</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2.3. Термін придатності Товару з обмеженим строком зберігання на момент поставки повинен складати</w:t>
      </w:r>
      <w:r>
        <w:rPr>
          <w:rFonts w:ascii="Times New Roman" w:hAnsi="Times New Roman" w:cs="Times New Roman"/>
          <w:sz w:val="24"/>
          <w:szCs w:val="24"/>
          <w:lang w:val="uk-UA"/>
        </w:rPr>
        <w:t xml:space="preserve"> не</w:t>
      </w:r>
      <w:r w:rsidRPr="00101616">
        <w:rPr>
          <w:rFonts w:ascii="Times New Roman" w:hAnsi="Times New Roman" w:cs="Times New Roman"/>
          <w:sz w:val="24"/>
          <w:szCs w:val="24"/>
          <w:lang w:val="uk-UA"/>
        </w:rPr>
        <w:t xml:space="preserve"> менше, ніж 80% від визначеного виробником даного Товару.</w:t>
      </w:r>
    </w:p>
    <w:p w:rsidR="000A1929" w:rsidRPr="00101616" w:rsidRDefault="000A1929" w:rsidP="00DD1662">
      <w:pPr>
        <w:spacing w:line="240" w:lineRule="auto"/>
        <w:ind w:firstLine="510"/>
        <w:jc w:val="both"/>
        <w:rPr>
          <w:rFonts w:ascii="Times New Roman" w:hAnsi="Times New Roman" w:cs="Times New Roman"/>
          <w:sz w:val="24"/>
          <w:szCs w:val="24"/>
          <w:lang w:val="uk-UA"/>
        </w:rPr>
      </w:pPr>
    </w:p>
    <w:p w:rsidR="000A1929" w:rsidRPr="00101616" w:rsidRDefault="000A1929" w:rsidP="00DD1662">
      <w:pPr>
        <w:spacing w:line="240" w:lineRule="auto"/>
        <w:jc w:val="center"/>
        <w:rPr>
          <w:rFonts w:ascii="Times New Roman" w:hAnsi="Times New Roman" w:cs="Times New Roman"/>
          <w:b/>
          <w:bCs/>
          <w:sz w:val="24"/>
          <w:szCs w:val="24"/>
          <w:lang w:val="uk-UA"/>
        </w:rPr>
      </w:pPr>
      <w:r w:rsidRPr="00101616">
        <w:rPr>
          <w:rFonts w:ascii="Times New Roman" w:hAnsi="Times New Roman" w:cs="Times New Roman"/>
          <w:b/>
          <w:bCs/>
          <w:sz w:val="24"/>
          <w:szCs w:val="24"/>
          <w:lang w:val="uk-UA"/>
        </w:rPr>
        <w:t>ІІІ. ЦІНА ДОГОВОРУ</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 xml:space="preserve">3.1. Ціна цього Договору становить </w:t>
      </w:r>
      <w:r w:rsidR="00352EE6">
        <w:rPr>
          <w:rFonts w:ascii="Times New Roman" w:hAnsi="Times New Roman" w:cs="Times New Roman"/>
          <w:b/>
          <w:sz w:val="24"/>
          <w:szCs w:val="24"/>
          <w:lang w:val="ru"/>
        </w:rPr>
        <w:t>_______</w:t>
      </w:r>
      <w:proofErr w:type="spellStart"/>
      <w:r w:rsidR="00352EE6">
        <w:rPr>
          <w:rFonts w:ascii="Times New Roman" w:hAnsi="Times New Roman" w:cs="Times New Roman"/>
          <w:b/>
          <w:sz w:val="24"/>
          <w:szCs w:val="24"/>
          <w:lang w:val="ru"/>
        </w:rPr>
        <w:t>грн</w:t>
      </w:r>
      <w:proofErr w:type="spellEnd"/>
      <w:r w:rsidR="004A5A13" w:rsidRPr="004A5A13">
        <w:rPr>
          <w:rFonts w:ascii="Times New Roman" w:hAnsi="Times New Roman" w:cs="Times New Roman"/>
          <w:b/>
          <w:sz w:val="24"/>
          <w:szCs w:val="24"/>
          <w:lang w:val="uk-UA"/>
        </w:rPr>
        <w:t>.</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3.2. Ціна цього Договору може бути зменшена у зв’язку зі зміною реального фінансування видатків Замовника за взаємною згодою сторін.</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3.3. Ціна на Товар складається з вартості Товару, витрат на транспортування, навантаження, розвантаження та податків і зборів Учасника.</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3.4. Зміна ціни за одиницю Товару можлива:</w:t>
      </w:r>
    </w:p>
    <w:p w:rsidR="000A1929" w:rsidRPr="006571B1"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 xml:space="preserve">3.4.1. не більше ніж на </w:t>
      </w:r>
      <w:r w:rsidRPr="006571B1">
        <w:rPr>
          <w:rFonts w:ascii="Times New Roman" w:hAnsi="Times New Roman" w:cs="Times New Roman"/>
          <w:sz w:val="24"/>
          <w:szCs w:val="24"/>
          <w:lang w:val="uk-UA"/>
        </w:rPr>
        <w:t>10 відсотків у разі коливання ціни такого Товару на ринку за умови, що зазначена зміна не призведе до збільшення суми, визначеної у Договорі.</w:t>
      </w:r>
    </w:p>
    <w:p w:rsidR="000A1929" w:rsidRPr="006571B1" w:rsidRDefault="000A1929" w:rsidP="00DD1662">
      <w:pPr>
        <w:spacing w:line="240" w:lineRule="auto"/>
        <w:ind w:firstLine="510"/>
        <w:jc w:val="both"/>
        <w:rPr>
          <w:rFonts w:ascii="Times New Roman" w:hAnsi="Times New Roman" w:cs="Times New Roman"/>
          <w:sz w:val="24"/>
          <w:szCs w:val="24"/>
          <w:lang w:val="uk-UA"/>
        </w:rPr>
      </w:pPr>
      <w:r w:rsidRPr="006571B1">
        <w:rPr>
          <w:rFonts w:ascii="Times New Roman" w:hAnsi="Times New Roman" w:cs="Times New Roman"/>
          <w:sz w:val="24"/>
          <w:szCs w:val="24"/>
          <w:lang w:val="uk-UA"/>
        </w:rPr>
        <w:t xml:space="preserve">3.4.2. при зміні ціни на Товар у зв’язку із зміною ставок податків і зборів </w:t>
      </w:r>
      <w:proofErr w:type="spellStart"/>
      <w:r w:rsidRPr="006571B1">
        <w:rPr>
          <w:rFonts w:ascii="Times New Roman" w:hAnsi="Times New Roman" w:cs="Times New Roman"/>
          <w:sz w:val="24"/>
          <w:szCs w:val="24"/>
          <w:lang w:val="uk-UA"/>
        </w:rPr>
        <w:t>п</w:t>
      </w:r>
      <w:r>
        <w:rPr>
          <w:rFonts w:ascii="Times New Roman" w:hAnsi="Times New Roman" w:cs="Times New Roman"/>
          <w:sz w:val="24"/>
          <w:szCs w:val="24"/>
          <w:lang w:val="uk-UA"/>
        </w:rPr>
        <w:t>ропорційно</w:t>
      </w:r>
      <w:proofErr w:type="spellEnd"/>
      <w:r>
        <w:rPr>
          <w:rFonts w:ascii="Times New Roman" w:hAnsi="Times New Roman" w:cs="Times New Roman"/>
          <w:sz w:val="24"/>
          <w:szCs w:val="24"/>
          <w:lang w:val="uk-UA"/>
        </w:rPr>
        <w:t xml:space="preserve"> до змін таких ставок.</w:t>
      </w:r>
    </w:p>
    <w:p w:rsidR="000A1929" w:rsidRPr="00101616" w:rsidRDefault="000A1929" w:rsidP="00DD1662">
      <w:pPr>
        <w:spacing w:line="240" w:lineRule="auto"/>
        <w:ind w:firstLine="510"/>
        <w:jc w:val="both"/>
        <w:rPr>
          <w:rStyle w:val="rvts0"/>
          <w:rFonts w:ascii="Times New Roman" w:hAnsi="Times New Roman" w:cs="Times New Roman"/>
          <w:sz w:val="24"/>
          <w:szCs w:val="24"/>
          <w:lang w:val="uk-UA"/>
        </w:rPr>
      </w:pPr>
      <w:r w:rsidRPr="00101616">
        <w:rPr>
          <w:rFonts w:ascii="Times New Roman" w:hAnsi="Times New Roman" w:cs="Times New Roman"/>
          <w:sz w:val="24"/>
          <w:szCs w:val="24"/>
          <w:lang w:val="uk-UA"/>
        </w:rPr>
        <w:t xml:space="preserve">3.5. </w:t>
      </w:r>
      <w:r w:rsidRPr="00101616">
        <w:rPr>
          <w:rStyle w:val="rvts0"/>
          <w:rFonts w:ascii="Times New Roman" w:hAnsi="Times New Roman" w:cs="Times New Roman"/>
          <w:sz w:val="24"/>
          <w:szCs w:val="24"/>
          <w:lang w:val="uk-UA"/>
        </w:rPr>
        <w:t xml:space="preserve">Зміна ціни за одиницю товару не більше ніж на 10 відсотків у сторону збільшення у разі коливання ціни такого товару на ринку можлива не раніше, ніж через дев’яносто календарних днів з дати укладення Договору. Наступна зміна ціни за одиницю товару не більше ніж на 10 відсотків у сторону збільшення у разі коливання ціни такого </w:t>
      </w:r>
      <w:r w:rsidRPr="00101616">
        <w:rPr>
          <w:rStyle w:val="rvts0"/>
          <w:rFonts w:ascii="Times New Roman" w:hAnsi="Times New Roman" w:cs="Times New Roman"/>
          <w:sz w:val="24"/>
          <w:szCs w:val="24"/>
          <w:lang w:val="uk-UA"/>
        </w:rPr>
        <w:lastRenderedPageBreak/>
        <w:t xml:space="preserve">товару на ринку можлива не раніше, ніж через </w:t>
      </w:r>
      <w:r>
        <w:rPr>
          <w:rStyle w:val="rvts0"/>
          <w:rFonts w:ascii="Times New Roman" w:hAnsi="Times New Roman" w:cs="Times New Roman"/>
          <w:sz w:val="24"/>
          <w:szCs w:val="24"/>
          <w:lang w:val="uk-UA"/>
        </w:rPr>
        <w:t>тридцять</w:t>
      </w:r>
      <w:r w:rsidRPr="00101616">
        <w:rPr>
          <w:rStyle w:val="rvts0"/>
          <w:rFonts w:ascii="Times New Roman" w:hAnsi="Times New Roman" w:cs="Times New Roman"/>
          <w:sz w:val="24"/>
          <w:szCs w:val="24"/>
          <w:lang w:val="uk-UA"/>
        </w:rPr>
        <w:t xml:space="preserve"> календарних днів з дня попередньої зміни ціни у сторону збільшення.</w:t>
      </w:r>
    </w:p>
    <w:p w:rsidR="000A1929" w:rsidRPr="006571B1" w:rsidRDefault="000A1929" w:rsidP="00DD1662">
      <w:pPr>
        <w:spacing w:line="240" w:lineRule="auto"/>
        <w:ind w:firstLine="510"/>
        <w:jc w:val="both"/>
        <w:rPr>
          <w:rStyle w:val="rvts0"/>
          <w:rFonts w:ascii="Times New Roman" w:hAnsi="Times New Roman" w:cs="Times New Roman"/>
          <w:sz w:val="24"/>
          <w:szCs w:val="24"/>
          <w:lang w:val="uk-UA"/>
        </w:rPr>
      </w:pPr>
      <w:r w:rsidRPr="00101616">
        <w:rPr>
          <w:rStyle w:val="rvts0"/>
          <w:rFonts w:ascii="Times New Roman" w:hAnsi="Times New Roman" w:cs="Times New Roman"/>
          <w:sz w:val="24"/>
          <w:szCs w:val="24"/>
          <w:lang w:val="uk-UA"/>
        </w:rPr>
        <w:t xml:space="preserve">3.6. Обов’язок довести факт коливання ціни </w:t>
      </w:r>
      <w:r>
        <w:rPr>
          <w:rStyle w:val="rvts0"/>
          <w:rFonts w:ascii="Times New Roman" w:hAnsi="Times New Roman" w:cs="Times New Roman"/>
          <w:sz w:val="24"/>
          <w:szCs w:val="24"/>
          <w:lang w:val="uk-UA"/>
        </w:rPr>
        <w:t>Т</w:t>
      </w:r>
      <w:r w:rsidRPr="00101616">
        <w:rPr>
          <w:rStyle w:val="rvts0"/>
          <w:rFonts w:ascii="Times New Roman" w:hAnsi="Times New Roman" w:cs="Times New Roman"/>
          <w:sz w:val="24"/>
          <w:szCs w:val="24"/>
          <w:lang w:val="uk-UA"/>
        </w:rPr>
        <w:t xml:space="preserve">овару на </w:t>
      </w:r>
      <w:r w:rsidRPr="006571B1">
        <w:rPr>
          <w:rStyle w:val="rvts0"/>
          <w:rFonts w:ascii="Times New Roman" w:hAnsi="Times New Roman" w:cs="Times New Roman"/>
          <w:sz w:val="24"/>
          <w:szCs w:val="24"/>
          <w:lang w:val="uk-UA"/>
        </w:rPr>
        <w:t xml:space="preserve">ринку покладається на Сторону, яка входить з пропозицією щодо зміни такої ціни. Належним підтвердженням факту коливання ціни Товару на ринку є </w:t>
      </w:r>
      <w:r>
        <w:rPr>
          <w:rStyle w:val="rvts0"/>
          <w:rFonts w:ascii="Times New Roman" w:hAnsi="Times New Roman" w:cs="Times New Roman"/>
          <w:sz w:val="24"/>
          <w:szCs w:val="24"/>
          <w:lang w:val="uk-UA"/>
        </w:rPr>
        <w:t>довідка (лист, тощо)</w:t>
      </w:r>
      <w:r w:rsidRPr="006571B1">
        <w:rPr>
          <w:rStyle w:val="rvts0"/>
          <w:rFonts w:ascii="Times New Roman" w:hAnsi="Times New Roman" w:cs="Times New Roman"/>
          <w:sz w:val="24"/>
          <w:szCs w:val="24"/>
          <w:lang w:val="uk-UA"/>
        </w:rPr>
        <w:t xml:space="preserve"> органу</w:t>
      </w:r>
      <w:r>
        <w:rPr>
          <w:rStyle w:val="rvts0"/>
          <w:rFonts w:ascii="Times New Roman" w:hAnsi="Times New Roman" w:cs="Times New Roman"/>
          <w:sz w:val="24"/>
          <w:szCs w:val="24"/>
          <w:lang w:val="uk-UA"/>
        </w:rPr>
        <w:t xml:space="preserve"> (установи, організації)</w:t>
      </w:r>
      <w:r w:rsidRPr="006571B1">
        <w:rPr>
          <w:rStyle w:val="rvts0"/>
          <w:rFonts w:ascii="Times New Roman" w:hAnsi="Times New Roman" w:cs="Times New Roman"/>
          <w:sz w:val="24"/>
          <w:szCs w:val="24"/>
          <w:lang w:val="uk-UA"/>
        </w:rPr>
        <w:t xml:space="preserve">, який уповноважений </w:t>
      </w:r>
      <w:r>
        <w:rPr>
          <w:rFonts w:ascii="Times New Roman" w:hAnsi="Times New Roman" w:cs="Times New Roman"/>
          <w:sz w:val="24"/>
          <w:szCs w:val="24"/>
          <w:lang w:val="uk-UA"/>
        </w:rPr>
        <w:t>надавати такі відомості</w:t>
      </w:r>
      <w:r w:rsidRPr="006571B1">
        <w:rPr>
          <w:rFonts w:ascii="Times New Roman" w:hAnsi="Times New Roman" w:cs="Times New Roman"/>
          <w:sz w:val="24"/>
          <w:szCs w:val="24"/>
          <w:lang w:val="uk-UA"/>
        </w:rPr>
        <w:t>.</w:t>
      </w:r>
    </w:p>
    <w:p w:rsidR="000A1929" w:rsidRDefault="000A1929" w:rsidP="00DD1662">
      <w:pPr>
        <w:spacing w:line="240" w:lineRule="auto"/>
        <w:ind w:firstLine="510"/>
        <w:jc w:val="both"/>
        <w:rPr>
          <w:rFonts w:ascii="Times New Roman" w:hAnsi="Times New Roman" w:cs="Times New Roman"/>
          <w:sz w:val="24"/>
          <w:szCs w:val="24"/>
          <w:lang w:val="uk-UA"/>
        </w:rPr>
      </w:pPr>
      <w:r w:rsidRPr="006571B1">
        <w:rPr>
          <w:rStyle w:val="rvts0"/>
          <w:rFonts w:ascii="Times New Roman" w:hAnsi="Times New Roman" w:cs="Times New Roman"/>
          <w:sz w:val="24"/>
          <w:szCs w:val="24"/>
          <w:lang w:val="uk-UA"/>
        </w:rPr>
        <w:t>3.7. Сторони дійшли згоди використовувати наступну формулу</w:t>
      </w:r>
      <w:r>
        <w:rPr>
          <w:rStyle w:val="rvts0"/>
          <w:rFonts w:ascii="Times New Roman" w:hAnsi="Times New Roman" w:cs="Times New Roman"/>
          <w:sz w:val="24"/>
          <w:szCs w:val="24"/>
          <w:lang w:val="uk-UA"/>
        </w:rPr>
        <w:t xml:space="preserve"> </w:t>
      </w:r>
      <w:r w:rsidRPr="00101616">
        <w:rPr>
          <w:rStyle w:val="rvts0"/>
          <w:rFonts w:ascii="Times New Roman" w:hAnsi="Times New Roman" w:cs="Times New Roman"/>
          <w:sz w:val="24"/>
          <w:szCs w:val="24"/>
          <w:lang w:val="uk-UA"/>
        </w:rPr>
        <w:t xml:space="preserve">розрахунку відсотку, на який змінюється ціна за одиницю Товару </w:t>
      </w:r>
      <w:r w:rsidRPr="00101616">
        <w:rPr>
          <w:rFonts w:ascii="Times New Roman" w:hAnsi="Times New Roman" w:cs="Times New Roman"/>
          <w:sz w:val="24"/>
          <w:szCs w:val="24"/>
          <w:lang w:val="uk-UA"/>
        </w:rPr>
        <w:t>у разі коливання ціни такого Товару на ринку (але не більше ніж на 10 відсотків):</w:t>
      </w:r>
    </w:p>
    <w:p w:rsidR="000A1929" w:rsidRDefault="000A1929" w:rsidP="00DD1662">
      <w:pPr>
        <w:spacing w:line="240" w:lineRule="auto"/>
        <w:ind w:firstLine="51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Цн</w:t>
      </w:r>
      <w:proofErr w:type="spellEnd"/>
      <w:r>
        <w:rPr>
          <w:rFonts w:ascii="Times New Roman" w:hAnsi="Times New Roman" w:cs="Times New Roman"/>
          <w:sz w:val="24"/>
          <w:szCs w:val="24"/>
          <w:lang w:val="uk-UA"/>
        </w:rPr>
        <w:t xml:space="preserve"> * 100 / </w:t>
      </w:r>
      <w:proofErr w:type="spellStart"/>
      <w:r>
        <w:rPr>
          <w:rFonts w:ascii="Times New Roman" w:hAnsi="Times New Roman" w:cs="Times New Roman"/>
          <w:sz w:val="24"/>
          <w:szCs w:val="24"/>
          <w:lang w:val="uk-UA"/>
        </w:rPr>
        <w:t>Цс</w:t>
      </w:r>
      <w:proofErr w:type="spellEnd"/>
      <w:r>
        <w:rPr>
          <w:rFonts w:ascii="Times New Roman" w:hAnsi="Times New Roman" w:cs="Times New Roman"/>
          <w:sz w:val="24"/>
          <w:szCs w:val="24"/>
          <w:lang w:val="uk-UA"/>
        </w:rPr>
        <w:t xml:space="preserve"> - 100,</w:t>
      </w:r>
    </w:p>
    <w:p w:rsidR="000A1929" w:rsidRDefault="000A1929" w:rsidP="00DD1662">
      <w:pPr>
        <w:spacing w:line="240" w:lineRule="auto"/>
        <w:ind w:firstLine="510"/>
        <w:jc w:val="both"/>
        <w:rPr>
          <w:rFonts w:ascii="Times New Roman" w:hAnsi="Times New Roman" w:cs="Times New Roman"/>
          <w:sz w:val="24"/>
          <w:szCs w:val="24"/>
          <w:lang w:val="uk-UA"/>
        </w:rPr>
      </w:pPr>
      <w:r>
        <w:rPr>
          <w:rFonts w:ascii="Times New Roman" w:hAnsi="Times New Roman" w:cs="Times New Roman"/>
          <w:sz w:val="24"/>
          <w:szCs w:val="24"/>
          <w:lang w:val="uk-UA"/>
        </w:rPr>
        <w:t>де</w:t>
      </w:r>
    </w:p>
    <w:p w:rsidR="000A1929" w:rsidRDefault="000A1929" w:rsidP="00DD1662">
      <w:pPr>
        <w:spacing w:line="240" w:lineRule="auto"/>
        <w:ind w:firstLine="51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Цн</w:t>
      </w:r>
      <w:proofErr w:type="spellEnd"/>
      <w:r>
        <w:rPr>
          <w:rFonts w:ascii="Times New Roman" w:hAnsi="Times New Roman" w:cs="Times New Roman"/>
          <w:sz w:val="24"/>
          <w:szCs w:val="24"/>
          <w:lang w:val="uk-UA"/>
        </w:rPr>
        <w:t xml:space="preserve"> – </w:t>
      </w:r>
      <w:r w:rsidRPr="00101616">
        <w:rPr>
          <w:rFonts w:ascii="Times New Roman" w:hAnsi="Times New Roman" w:cs="Times New Roman"/>
          <w:sz w:val="24"/>
          <w:szCs w:val="24"/>
          <w:lang w:val="uk-UA"/>
        </w:rPr>
        <w:t xml:space="preserve">ціна за одиницю Товару станом на місяць, </w:t>
      </w:r>
      <w:r>
        <w:rPr>
          <w:rFonts w:ascii="Times New Roman" w:hAnsi="Times New Roman" w:cs="Times New Roman"/>
          <w:sz w:val="24"/>
          <w:szCs w:val="24"/>
          <w:lang w:val="uk-UA"/>
        </w:rPr>
        <w:t>у якому пропонується зміна ціни;</w:t>
      </w:r>
    </w:p>
    <w:p w:rsidR="000A1929" w:rsidRPr="00101616" w:rsidRDefault="000A1929" w:rsidP="00DD1662">
      <w:pPr>
        <w:spacing w:line="240" w:lineRule="auto"/>
        <w:ind w:firstLine="51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Цс</w:t>
      </w:r>
      <w:proofErr w:type="spellEnd"/>
      <w:r>
        <w:rPr>
          <w:rFonts w:ascii="Times New Roman" w:hAnsi="Times New Roman" w:cs="Times New Roman"/>
          <w:sz w:val="24"/>
          <w:szCs w:val="24"/>
          <w:lang w:val="uk-UA"/>
        </w:rPr>
        <w:t xml:space="preserve"> – </w:t>
      </w:r>
      <w:r w:rsidRPr="00101616">
        <w:rPr>
          <w:rFonts w:ascii="Times New Roman" w:hAnsi="Times New Roman" w:cs="Times New Roman"/>
          <w:sz w:val="24"/>
          <w:szCs w:val="24"/>
          <w:lang w:val="uk-UA"/>
        </w:rPr>
        <w:t>попередня ціна за одиницю Товару.</w:t>
      </w:r>
    </w:p>
    <w:p w:rsidR="000A1929" w:rsidRPr="00101616" w:rsidRDefault="000A1929" w:rsidP="00DD1662">
      <w:pPr>
        <w:spacing w:line="240" w:lineRule="auto"/>
        <w:ind w:firstLine="510"/>
        <w:jc w:val="both"/>
        <w:rPr>
          <w:rFonts w:ascii="Times New Roman" w:hAnsi="Times New Roman" w:cs="Times New Roman"/>
          <w:sz w:val="24"/>
          <w:szCs w:val="24"/>
          <w:lang w:val="uk-UA"/>
        </w:rPr>
      </w:pPr>
    </w:p>
    <w:p w:rsidR="000A1929" w:rsidRPr="00101616" w:rsidRDefault="000A1929" w:rsidP="00DD1662">
      <w:pPr>
        <w:spacing w:line="240" w:lineRule="auto"/>
        <w:jc w:val="center"/>
        <w:rPr>
          <w:rFonts w:ascii="Times New Roman" w:hAnsi="Times New Roman" w:cs="Times New Roman"/>
          <w:b/>
          <w:bCs/>
          <w:sz w:val="24"/>
          <w:szCs w:val="24"/>
          <w:lang w:val="uk-UA"/>
        </w:rPr>
      </w:pPr>
      <w:r w:rsidRPr="00101616">
        <w:rPr>
          <w:rFonts w:ascii="Times New Roman" w:hAnsi="Times New Roman" w:cs="Times New Roman"/>
          <w:b/>
          <w:bCs/>
          <w:sz w:val="24"/>
          <w:szCs w:val="24"/>
          <w:lang w:val="uk-UA"/>
        </w:rPr>
        <w:t>IV. ПОРЯДОК ЗДІЙСНЕННЯ ОПЛАТИ</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4.1. Замовник здійснює розрахунок за отриманий Товар протягом семи банківських днів після надання Учасником рахунку на оплату Товару.</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4.2. Форма оплати – безготівковий розрахунок.</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4.3. Датою оплати Товару вважається дата перерахування коштів Замовника на поточний рахунок Учасника.</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4.4. У разі затримки бюджетного фінансування, розрахунок за Товар здійснюється протягом семи банківських днів з дати отримання Замовником бюджетного асигнування на свій розрахунковий рахунок. У цьому разі Замовник звільняється від штрафних санкцій.</w:t>
      </w:r>
    </w:p>
    <w:p w:rsidR="000A1929" w:rsidRPr="00101616" w:rsidRDefault="000A1929" w:rsidP="00DD1662">
      <w:pPr>
        <w:spacing w:line="240" w:lineRule="auto"/>
        <w:ind w:firstLine="510"/>
        <w:jc w:val="both"/>
        <w:rPr>
          <w:rFonts w:ascii="Times New Roman" w:hAnsi="Times New Roman" w:cs="Times New Roman"/>
          <w:sz w:val="24"/>
          <w:szCs w:val="24"/>
          <w:lang w:val="uk-UA"/>
        </w:rPr>
      </w:pPr>
    </w:p>
    <w:p w:rsidR="000A1929" w:rsidRPr="00101616" w:rsidRDefault="000A1929" w:rsidP="00DD1662">
      <w:pPr>
        <w:spacing w:line="240" w:lineRule="auto"/>
        <w:jc w:val="center"/>
        <w:rPr>
          <w:rFonts w:ascii="Times New Roman" w:hAnsi="Times New Roman" w:cs="Times New Roman"/>
          <w:b/>
          <w:bCs/>
          <w:sz w:val="24"/>
          <w:szCs w:val="24"/>
          <w:lang w:val="uk-UA"/>
        </w:rPr>
      </w:pPr>
      <w:r w:rsidRPr="00101616">
        <w:rPr>
          <w:rFonts w:ascii="Times New Roman" w:hAnsi="Times New Roman" w:cs="Times New Roman"/>
          <w:b/>
          <w:bCs/>
          <w:sz w:val="24"/>
          <w:szCs w:val="24"/>
          <w:lang w:val="uk-UA"/>
        </w:rPr>
        <w:t>V. ПОСТАВКА ТОВАРУ</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5.1. Навантаження, доставка, розвантаження Товару здійснюється власними силами та засобами Учасника.</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5.2. Учасник гарантує якість та своєчасність поставки Товару за Договором.</w:t>
      </w:r>
    </w:p>
    <w:p w:rsidR="000A1929" w:rsidRPr="005569F2" w:rsidRDefault="000A1929" w:rsidP="005569F2">
      <w:pPr>
        <w:shd w:val="clear" w:color="auto" w:fill="FFFFFF"/>
        <w:tabs>
          <w:tab w:val="num" w:pos="-180"/>
          <w:tab w:val="left" w:pos="540"/>
        </w:tabs>
        <w:ind w:left="-180"/>
        <w:jc w:val="both"/>
        <w:rPr>
          <w:rFonts w:ascii="Times New Roman" w:hAnsi="Times New Roman" w:cs="Times New Roman"/>
          <w:b/>
          <w:bCs/>
          <w:color w:val="auto"/>
          <w:sz w:val="24"/>
          <w:szCs w:val="24"/>
        </w:rPr>
      </w:pPr>
      <w:r>
        <w:rPr>
          <w:rFonts w:ascii="Times New Roman" w:hAnsi="Times New Roman" w:cs="Times New Roman"/>
          <w:sz w:val="24"/>
          <w:szCs w:val="24"/>
          <w:lang w:val="uk-UA"/>
        </w:rPr>
        <w:tab/>
      </w:r>
      <w:r w:rsidRPr="00101616">
        <w:rPr>
          <w:rFonts w:ascii="Times New Roman" w:hAnsi="Times New Roman" w:cs="Times New Roman"/>
          <w:sz w:val="24"/>
          <w:szCs w:val="24"/>
          <w:lang w:val="uk-UA"/>
        </w:rPr>
        <w:t>5.3. Строк поставки Товару</w:t>
      </w:r>
      <w:r>
        <w:rPr>
          <w:rFonts w:ascii="Times New Roman" w:hAnsi="Times New Roman" w:cs="Times New Roman"/>
          <w:sz w:val="24"/>
          <w:szCs w:val="24"/>
          <w:lang w:val="uk-UA"/>
        </w:rPr>
        <w:t>:</w:t>
      </w:r>
      <w:r w:rsidRPr="005569F2">
        <w:rPr>
          <w:rFonts w:ascii="Times New Roman" w:hAnsi="Times New Roman" w:cs="Times New Roman"/>
          <w:b/>
          <w:bCs/>
          <w:color w:val="auto"/>
          <w:sz w:val="24"/>
          <w:szCs w:val="24"/>
        </w:rPr>
        <w:t xml:space="preserve"> </w:t>
      </w:r>
      <w:r w:rsidRPr="00582D7B">
        <w:rPr>
          <w:rFonts w:ascii="Times New Roman" w:hAnsi="Times New Roman" w:cs="Times New Roman"/>
          <w:b/>
          <w:bCs/>
          <w:color w:val="auto"/>
          <w:sz w:val="24"/>
          <w:szCs w:val="24"/>
        </w:rPr>
        <w:t xml:space="preserve">з </w:t>
      </w:r>
      <w:r w:rsidR="00C77DA6">
        <w:rPr>
          <w:rFonts w:ascii="Times New Roman" w:hAnsi="Times New Roman" w:cs="Times New Roman"/>
          <w:b/>
          <w:bCs/>
          <w:color w:val="auto"/>
          <w:sz w:val="24"/>
          <w:szCs w:val="24"/>
          <w:lang w:val="uk-UA"/>
        </w:rPr>
        <w:t xml:space="preserve">01.09.2022р. </w:t>
      </w:r>
      <w:bookmarkStart w:id="0" w:name="_GoBack"/>
      <w:bookmarkEnd w:id="0"/>
      <w:r>
        <w:rPr>
          <w:rFonts w:ascii="Times New Roman" w:hAnsi="Times New Roman" w:cs="Times New Roman"/>
          <w:b/>
          <w:bCs/>
          <w:color w:val="auto"/>
          <w:sz w:val="24"/>
          <w:szCs w:val="24"/>
        </w:rPr>
        <w:t>та до 31.12.20</w:t>
      </w:r>
      <w:r w:rsidR="00352EE6">
        <w:rPr>
          <w:rFonts w:ascii="Times New Roman" w:hAnsi="Times New Roman" w:cs="Times New Roman"/>
          <w:b/>
          <w:bCs/>
          <w:color w:val="auto"/>
          <w:sz w:val="24"/>
          <w:szCs w:val="24"/>
          <w:lang w:val="uk-UA"/>
        </w:rPr>
        <w:t>22</w:t>
      </w:r>
      <w:r w:rsidRPr="00582D7B">
        <w:rPr>
          <w:rFonts w:ascii="Times New Roman" w:hAnsi="Times New Roman" w:cs="Times New Roman"/>
          <w:b/>
          <w:bCs/>
          <w:color w:val="auto"/>
          <w:sz w:val="24"/>
          <w:szCs w:val="24"/>
        </w:rPr>
        <w:t xml:space="preserve">р. </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 xml:space="preserve">5.4. Місце поставки Товару – </w:t>
      </w:r>
      <w:proofErr w:type="spellStart"/>
      <w:r w:rsidRPr="00DD1662">
        <w:rPr>
          <w:rFonts w:ascii="Times New Roman" w:hAnsi="Times New Roman" w:cs="Times New Roman"/>
          <w:b/>
          <w:bCs/>
          <w:sz w:val="24"/>
          <w:szCs w:val="24"/>
          <w:shd w:val="clear" w:color="auto" w:fill="FDFEFD"/>
        </w:rPr>
        <w:t>вул</w:t>
      </w:r>
      <w:proofErr w:type="spellEnd"/>
      <w:r w:rsidRPr="00DD1662">
        <w:rPr>
          <w:rFonts w:ascii="Times New Roman" w:hAnsi="Times New Roman" w:cs="Times New Roman"/>
          <w:b/>
          <w:bCs/>
          <w:sz w:val="24"/>
          <w:szCs w:val="24"/>
          <w:shd w:val="clear" w:color="auto" w:fill="FDFEFD"/>
        </w:rPr>
        <w:t xml:space="preserve">. Василя </w:t>
      </w:r>
      <w:proofErr w:type="spellStart"/>
      <w:r w:rsidRPr="00DD1662">
        <w:rPr>
          <w:rFonts w:ascii="Times New Roman" w:hAnsi="Times New Roman" w:cs="Times New Roman"/>
          <w:b/>
          <w:bCs/>
          <w:sz w:val="24"/>
          <w:szCs w:val="24"/>
          <w:shd w:val="clear" w:color="auto" w:fill="FDFEFD"/>
        </w:rPr>
        <w:t>Комендаря</w:t>
      </w:r>
      <w:proofErr w:type="spellEnd"/>
      <w:r w:rsidRPr="00DD1662">
        <w:rPr>
          <w:rFonts w:ascii="Times New Roman" w:hAnsi="Times New Roman" w:cs="Times New Roman"/>
          <w:b/>
          <w:bCs/>
          <w:sz w:val="24"/>
          <w:szCs w:val="24"/>
          <w:shd w:val="clear" w:color="auto" w:fill="FDFEFD"/>
        </w:rPr>
        <w:t xml:space="preserve">, 48, м. Ужгород, </w:t>
      </w:r>
      <w:proofErr w:type="spellStart"/>
      <w:r w:rsidRPr="00DD1662">
        <w:rPr>
          <w:rFonts w:ascii="Times New Roman" w:hAnsi="Times New Roman" w:cs="Times New Roman"/>
          <w:b/>
          <w:bCs/>
          <w:sz w:val="24"/>
          <w:szCs w:val="24"/>
          <w:shd w:val="clear" w:color="auto" w:fill="FDFEFD"/>
        </w:rPr>
        <w:t>Закарпатська</w:t>
      </w:r>
      <w:proofErr w:type="spellEnd"/>
      <w:r w:rsidR="001F6D3C">
        <w:rPr>
          <w:rFonts w:ascii="Times New Roman" w:hAnsi="Times New Roman" w:cs="Times New Roman"/>
          <w:b/>
          <w:bCs/>
          <w:sz w:val="24"/>
          <w:szCs w:val="24"/>
          <w:shd w:val="clear" w:color="auto" w:fill="FDFEFD"/>
        </w:rPr>
        <w:t xml:space="preserve"> область, 880</w:t>
      </w:r>
      <w:r w:rsidR="001F6D3C">
        <w:rPr>
          <w:rFonts w:ascii="Times New Roman" w:hAnsi="Times New Roman" w:cs="Times New Roman"/>
          <w:b/>
          <w:bCs/>
          <w:sz w:val="24"/>
          <w:szCs w:val="24"/>
          <w:shd w:val="clear" w:color="auto" w:fill="FDFEFD"/>
          <w:lang w:val="uk-UA"/>
        </w:rPr>
        <w:t>0</w:t>
      </w:r>
      <w:r w:rsidRPr="00DD1662">
        <w:rPr>
          <w:rFonts w:ascii="Times New Roman" w:hAnsi="Times New Roman" w:cs="Times New Roman"/>
          <w:b/>
          <w:bCs/>
          <w:sz w:val="24"/>
          <w:szCs w:val="24"/>
          <w:shd w:val="clear" w:color="auto" w:fill="FDFEFD"/>
        </w:rPr>
        <w:t>5</w:t>
      </w:r>
      <w:r w:rsidRPr="00DD1662">
        <w:rPr>
          <w:rFonts w:ascii="Times New Roman" w:hAnsi="Times New Roman" w:cs="Times New Roman"/>
          <w:b/>
          <w:bCs/>
          <w:sz w:val="24"/>
          <w:szCs w:val="24"/>
        </w:rPr>
        <w:t>.</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5.5. Учасник здійснює поставку Товару відповідно до замовлення не пізніше ніж протягом трьох робочих днів, що йдуть за днем отримання замовлення Товару.</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5.6. Поставка Товару здійснюється окремими партіями.</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5.7. Учасник на свій розсуд обирає транспорт доставки і зобов’язується постачати Товар згідно специфікації Замовнику.</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5.8. Приймання-передача Товару згідно специфікації по кількості та якості проводиться відповідно до товаросупровідних документів.</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5.9. Замовлення Товару здійснюється уповноваженими особами Замовника (працівниками відповідних закладів освіти) в усній формі (по телефону). Якщо після замовлення Товару в усній формі протягом трьох робочих днів поставка Товару Учасником не буде виконана, Замовник має право зробити замовлення Товару у письмовій формі.</w:t>
      </w:r>
    </w:p>
    <w:p w:rsidR="000A1929" w:rsidRPr="00101616" w:rsidRDefault="000A1929" w:rsidP="00BB63DA">
      <w:pPr>
        <w:spacing w:line="240" w:lineRule="auto"/>
        <w:ind w:firstLine="567"/>
        <w:jc w:val="both"/>
        <w:rPr>
          <w:rFonts w:ascii="Times New Roman" w:hAnsi="Times New Roman" w:cs="Times New Roman"/>
          <w:sz w:val="24"/>
          <w:szCs w:val="24"/>
          <w:lang w:val="uk-UA"/>
        </w:rPr>
      </w:pPr>
      <w:r w:rsidRPr="00CA0E9E">
        <w:rPr>
          <w:rFonts w:ascii="Times New Roman" w:hAnsi="Times New Roman" w:cs="Times New Roman"/>
          <w:sz w:val="24"/>
          <w:szCs w:val="24"/>
          <w:lang w:val="uk-UA"/>
        </w:rPr>
        <w:t>5.10.</w:t>
      </w:r>
      <w:r>
        <w:rPr>
          <w:rFonts w:ascii="Times New Roman" w:hAnsi="Times New Roman" w:cs="Times New Roman"/>
          <w:sz w:val="24"/>
          <w:szCs w:val="24"/>
          <w:lang w:val="uk-UA"/>
        </w:rPr>
        <w:t xml:space="preserve"> Г</w:t>
      </w:r>
      <w:r w:rsidRPr="00CA0E9E">
        <w:rPr>
          <w:rFonts w:ascii="Times New Roman" w:hAnsi="Times New Roman" w:cs="Times New Roman"/>
          <w:sz w:val="24"/>
          <w:szCs w:val="24"/>
          <w:lang w:val="uk-UA"/>
        </w:rPr>
        <w:t>рафік поставки Товару –</w:t>
      </w:r>
      <w:r>
        <w:rPr>
          <w:rFonts w:ascii="Times New Roman" w:hAnsi="Times New Roman" w:cs="Times New Roman"/>
          <w:sz w:val="24"/>
          <w:szCs w:val="24"/>
          <w:lang w:val="uk-UA"/>
        </w:rPr>
        <w:t xml:space="preserve"> </w:t>
      </w:r>
      <w:r w:rsidRPr="00101616">
        <w:rPr>
          <w:rFonts w:ascii="Times New Roman" w:hAnsi="Times New Roman" w:cs="Times New Roman"/>
          <w:sz w:val="24"/>
          <w:szCs w:val="24"/>
          <w:lang w:val="uk-UA"/>
        </w:rPr>
        <w:t xml:space="preserve">щоденно </w:t>
      </w:r>
      <w:r>
        <w:rPr>
          <w:rFonts w:ascii="Times New Roman" w:hAnsi="Times New Roman" w:cs="Times New Roman"/>
          <w:sz w:val="24"/>
          <w:szCs w:val="24"/>
          <w:lang w:val="uk-UA"/>
        </w:rPr>
        <w:t xml:space="preserve">у робочі дні НВК «Престиж»  </w:t>
      </w:r>
      <w:r w:rsidRPr="00101616">
        <w:rPr>
          <w:rFonts w:ascii="Times New Roman" w:hAnsi="Times New Roman" w:cs="Times New Roman"/>
          <w:sz w:val="24"/>
          <w:szCs w:val="24"/>
          <w:lang w:val="uk-UA"/>
        </w:rPr>
        <w:t>до 07:30 години ранку.</w:t>
      </w:r>
    </w:p>
    <w:p w:rsidR="000A1929" w:rsidRPr="00CA0E9E" w:rsidRDefault="000A1929" w:rsidP="00DD1662">
      <w:pPr>
        <w:spacing w:line="240" w:lineRule="auto"/>
        <w:ind w:firstLine="510"/>
        <w:jc w:val="both"/>
        <w:rPr>
          <w:rFonts w:ascii="Times New Roman" w:hAnsi="Times New Roman" w:cs="Times New Roman"/>
          <w:sz w:val="24"/>
          <w:szCs w:val="24"/>
          <w:lang w:val="uk-UA"/>
        </w:rPr>
      </w:pPr>
      <w:r w:rsidRPr="00CA0E9E">
        <w:rPr>
          <w:rFonts w:ascii="Times New Roman" w:hAnsi="Times New Roman" w:cs="Times New Roman"/>
          <w:sz w:val="24"/>
          <w:szCs w:val="24"/>
          <w:lang w:val="uk-UA"/>
        </w:rPr>
        <w:t xml:space="preserve">5.11. Учасник гарантує дотримання вимог </w:t>
      </w:r>
      <w:r>
        <w:rPr>
          <w:rFonts w:ascii="Times New Roman" w:hAnsi="Times New Roman" w:cs="Times New Roman"/>
          <w:sz w:val="24"/>
          <w:szCs w:val="24"/>
          <w:lang w:val="uk-UA"/>
        </w:rPr>
        <w:t>Інструкції з організації харчування дітей у дошкільних навчальних закладах, затвердженої наказом</w:t>
      </w:r>
      <w:r w:rsidRPr="00CA0E9E">
        <w:rPr>
          <w:rFonts w:ascii="Times New Roman" w:hAnsi="Times New Roman" w:cs="Times New Roman"/>
          <w:sz w:val="24"/>
          <w:szCs w:val="24"/>
          <w:lang w:val="uk-UA"/>
        </w:rPr>
        <w:t xml:space="preserve"> Міністерства освіти і науки України</w:t>
      </w:r>
      <w:r>
        <w:rPr>
          <w:rFonts w:ascii="Times New Roman" w:hAnsi="Times New Roman" w:cs="Times New Roman"/>
          <w:sz w:val="24"/>
          <w:szCs w:val="24"/>
          <w:lang w:val="uk-UA"/>
        </w:rPr>
        <w:t>,</w:t>
      </w:r>
      <w:r w:rsidRPr="00CA0E9E">
        <w:rPr>
          <w:rFonts w:ascii="Times New Roman" w:hAnsi="Times New Roman" w:cs="Times New Roman"/>
          <w:sz w:val="24"/>
          <w:szCs w:val="24"/>
          <w:lang w:val="uk-UA"/>
        </w:rPr>
        <w:t xml:space="preserve"> Міністерства охорони здоров’я від 17.04.2006 р. № 298/227</w:t>
      </w:r>
      <w:r>
        <w:rPr>
          <w:rFonts w:ascii="Times New Roman" w:hAnsi="Times New Roman" w:cs="Times New Roman"/>
          <w:sz w:val="24"/>
          <w:szCs w:val="24"/>
          <w:lang w:val="uk-UA"/>
        </w:rPr>
        <w:t>,</w:t>
      </w:r>
      <w:r w:rsidRPr="00CA0E9E">
        <w:rPr>
          <w:rFonts w:ascii="Times New Roman" w:hAnsi="Times New Roman" w:cs="Times New Roman"/>
          <w:sz w:val="24"/>
          <w:szCs w:val="24"/>
          <w:lang w:val="uk-UA"/>
        </w:rPr>
        <w:t xml:space="preserve"> при здійсненні поставки Товару</w:t>
      </w:r>
      <w:r>
        <w:rPr>
          <w:rFonts w:ascii="Times New Roman" w:hAnsi="Times New Roman" w:cs="Times New Roman"/>
          <w:sz w:val="24"/>
          <w:szCs w:val="24"/>
          <w:lang w:val="uk-UA"/>
        </w:rPr>
        <w:t>.</w:t>
      </w:r>
    </w:p>
    <w:p w:rsidR="000A1929" w:rsidRPr="00101616" w:rsidRDefault="000A1929" w:rsidP="00DD1662">
      <w:pPr>
        <w:spacing w:line="240" w:lineRule="auto"/>
        <w:ind w:firstLine="510"/>
        <w:jc w:val="both"/>
        <w:rPr>
          <w:rFonts w:ascii="Times New Roman" w:hAnsi="Times New Roman" w:cs="Times New Roman"/>
          <w:sz w:val="24"/>
          <w:szCs w:val="24"/>
          <w:lang w:val="uk-UA"/>
        </w:rPr>
      </w:pPr>
    </w:p>
    <w:p w:rsidR="000A1929" w:rsidRPr="00101616" w:rsidRDefault="000A1929" w:rsidP="00DD1662">
      <w:pPr>
        <w:spacing w:line="240" w:lineRule="auto"/>
        <w:jc w:val="center"/>
        <w:rPr>
          <w:rFonts w:ascii="Times New Roman" w:hAnsi="Times New Roman" w:cs="Times New Roman"/>
          <w:b/>
          <w:bCs/>
          <w:sz w:val="24"/>
          <w:szCs w:val="24"/>
          <w:lang w:val="uk-UA"/>
        </w:rPr>
      </w:pPr>
      <w:r w:rsidRPr="00101616">
        <w:rPr>
          <w:rFonts w:ascii="Times New Roman" w:hAnsi="Times New Roman" w:cs="Times New Roman"/>
          <w:b/>
          <w:bCs/>
          <w:sz w:val="24"/>
          <w:szCs w:val="24"/>
          <w:lang w:val="uk-UA"/>
        </w:rPr>
        <w:t>VI. ПРАВА ТА ОБОВ’ЯЗКИ СТОРІН</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lastRenderedPageBreak/>
        <w:t>6.1. Замовник зобов’язаний:</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6.1.1. Своєчасно та в повному обсязі оплачувати поставлений Товар.</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6.1.2. Прийняти поставлений Товар, якщо він відповідає умовам Договору.</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6.1.3. Відмовитися від прийняття Товару, якщо поставлений Товар неналежної якості. У цьому випадку Учасник зобов’язаний терміново вжити всіх заходів для передачі Замовнику Товару відповідної якості.</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6.2. Замовник має право:</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6.2.1. Достроково розірвати цей Договір у разі невиконання або неналежного виконання зобов’язань Учасником, повідомивши його про це у строк десять календарних днів.</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6.2.2. Зменшувати обсяг закупівлі Товару та загальну вартість цього Договору в залежності від реального фінансування видатків.</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6.2.3. Не здійснювати оплату за Товар та повернути рахунок Учаснику у разі неналежного оформлення Учасником платіжних документів (відсутність печатки, підписів тощо).</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6.2.4. Вимагати від Учасника поставки Товару належної якості та контролювати поставку Товару.</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6.2.5. Вимагати від Постачальника поставки Товару у строки, встановлені цим Договором.</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6.3. Учасник зобов’язаний:</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6.3.1. Забезпечити поставку Товару у строки, вказані у Договорі.</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6.3.2. Забезпечити поставку Товару, якість якого відповідає умовам, встановленим Договором.</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6.3.3. Постачати Товар за рахунок власних сил та засобів у кількості та на умовах, визначених в даному Договорі.</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6.3.4. Усувати недоліки Товару у випадку пред’явлення обґрунтованої претензії Замовником.</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6.4. Учасник має право:</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6.4.1. Вимагати оплату у терміни та розмірах, визначених цим Договором.</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6.4.2. На дострокову поставку Товару за письмовим погодженням Замовника.</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6.4.3. У разі невиконання зобов’язань Замовником достроково розірвати цей Договір, повідомивши про це Замовника у строк десять календарних днів.</w:t>
      </w:r>
    </w:p>
    <w:p w:rsidR="000A1929" w:rsidRPr="00101616" w:rsidRDefault="000A1929" w:rsidP="00DD1662">
      <w:pPr>
        <w:spacing w:line="240" w:lineRule="auto"/>
        <w:ind w:firstLine="510"/>
        <w:jc w:val="both"/>
        <w:rPr>
          <w:rFonts w:ascii="Times New Roman" w:hAnsi="Times New Roman" w:cs="Times New Roman"/>
          <w:sz w:val="24"/>
          <w:szCs w:val="24"/>
          <w:lang w:val="uk-UA"/>
        </w:rPr>
      </w:pPr>
    </w:p>
    <w:p w:rsidR="000A1929" w:rsidRPr="00101616" w:rsidRDefault="000A1929" w:rsidP="00DD1662">
      <w:pPr>
        <w:spacing w:line="240" w:lineRule="auto"/>
        <w:jc w:val="center"/>
        <w:rPr>
          <w:rFonts w:ascii="Times New Roman" w:hAnsi="Times New Roman" w:cs="Times New Roman"/>
          <w:b/>
          <w:bCs/>
          <w:sz w:val="24"/>
          <w:szCs w:val="24"/>
          <w:lang w:val="uk-UA"/>
        </w:rPr>
      </w:pPr>
      <w:r w:rsidRPr="00101616">
        <w:rPr>
          <w:rFonts w:ascii="Times New Roman" w:hAnsi="Times New Roman" w:cs="Times New Roman"/>
          <w:b/>
          <w:bCs/>
          <w:sz w:val="24"/>
          <w:szCs w:val="24"/>
          <w:lang w:val="uk-UA"/>
        </w:rPr>
        <w:t>VII. ВІДПОВІДАЛЬНІСТЬ СТОРІН</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7.2. За порушення строків поставки Товару, встановлених п. 5.5. цього Договору, Учасник сплачує Замовнику пеню у розмірі одного відсотка від вартості Товару, яка підлягала поставці, за кожен день прострочення строків поставки. Перебіг строків у даному випадку починається після трьох робочих днів з дня отримання Учасником замовлення у письмовій формі.</w:t>
      </w:r>
    </w:p>
    <w:p w:rsidR="000A1929" w:rsidRPr="00101616" w:rsidRDefault="000A1929" w:rsidP="00DD1662">
      <w:pPr>
        <w:spacing w:line="240" w:lineRule="auto"/>
        <w:ind w:firstLine="510"/>
        <w:jc w:val="both"/>
        <w:rPr>
          <w:rStyle w:val="rvts0"/>
          <w:rFonts w:ascii="Times New Roman" w:hAnsi="Times New Roman" w:cs="Times New Roman"/>
          <w:sz w:val="24"/>
          <w:szCs w:val="24"/>
          <w:lang w:val="uk-UA"/>
        </w:rPr>
      </w:pPr>
      <w:r w:rsidRPr="00101616">
        <w:rPr>
          <w:rStyle w:val="rvts0"/>
          <w:rFonts w:ascii="Times New Roman" w:hAnsi="Times New Roman" w:cs="Times New Roman"/>
          <w:sz w:val="24"/>
          <w:szCs w:val="24"/>
          <w:lang w:val="uk-UA"/>
        </w:rPr>
        <w:t>7.3. За порушення умов зобов'язання щодо якості поставленого Товару Учасник сплачує Замовнику штраф у розмірі двадцяти відсотків вартості неякісної партії Товару.</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7.4. Сплата штрафних санкцій не звільняє винну сторону від виконання покладених на неї зобов’язань.</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7.5. Замовник звільняється від відповідальності за порушення строків оплати у випадку відсутності бюджетного фінансування видатків на зазначені в Договорі цілі.</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7.6. За порушення умов цього Договору Замовник несе перед Учасником відповідальність відповідно до чинного законодавства України та цього Договору.</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7.7. Нарахування штрафних санкцій за порушення умов Договору припиняється через шість місяців від дня, коли зобов’язання мало бути виконано.</w:t>
      </w:r>
    </w:p>
    <w:p w:rsidR="000A1929" w:rsidRPr="00101616" w:rsidRDefault="000A1929" w:rsidP="00DD1662">
      <w:pPr>
        <w:spacing w:line="240" w:lineRule="auto"/>
        <w:ind w:firstLine="510"/>
        <w:jc w:val="both"/>
        <w:rPr>
          <w:rFonts w:ascii="Times New Roman" w:hAnsi="Times New Roman" w:cs="Times New Roman"/>
          <w:sz w:val="24"/>
          <w:szCs w:val="24"/>
          <w:lang w:val="uk-UA"/>
        </w:rPr>
      </w:pPr>
    </w:p>
    <w:p w:rsidR="000A1929" w:rsidRPr="00101616" w:rsidRDefault="000A1929" w:rsidP="00DD1662">
      <w:pPr>
        <w:spacing w:line="240" w:lineRule="auto"/>
        <w:jc w:val="center"/>
        <w:rPr>
          <w:rFonts w:ascii="Times New Roman" w:hAnsi="Times New Roman" w:cs="Times New Roman"/>
          <w:b/>
          <w:bCs/>
          <w:sz w:val="24"/>
          <w:szCs w:val="24"/>
          <w:lang w:val="uk-UA"/>
        </w:rPr>
      </w:pPr>
      <w:r w:rsidRPr="00101616">
        <w:rPr>
          <w:rFonts w:ascii="Times New Roman" w:hAnsi="Times New Roman" w:cs="Times New Roman"/>
          <w:b/>
          <w:bCs/>
          <w:sz w:val="24"/>
          <w:szCs w:val="24"/>
          <w:lang w:val="uk-UA"/>
        </w:rPr>
        <w:t>VIII. ОБСТАВИНИ НЕПЕРЕБОРНОЇ СИЛИ</w:t>
      </w:r>
    </w:p>
    <w:p w:rsidR="000A1929" w:rsidRPr="00101616" w:rsidRDefault="000A1929" w:rsidP="00DD1662">
      <w:pPr>
        <w:spacing w:line="240" w:lineRule="auto"/>
        <w:ind w:firstLine="540"/>
        <w:jc w:val="both"/>
        <w:rPr>
          <w:rFonts w:ascii="Times New Roman" w:hAnsi="Times New Roman" w:cs="Times New Roman"/>
          <w:color w:val="auto"/>
          <w:sz w:val="24"/>
          <w:szCs w:val="24"/>
          <w:lang w:val="uk-UA"/>
        </w:rPr>
      </w:pPr>
      <w:r w:rsidRPr="00101616">
        <w:rPr>
          <w:rFonts w:ascii="Times New Roman" w:hAnsi="Times New Roman" w:cs="Times New Roman"/>
          <w:color w:val="auto"/>
          <w:sz w:val="24"/>
          <w:szCs w:val="24"/>
          <w:lang w:val="uk-UA"/>
        </w:rPr>
        <w:t>8.1. Сторони звільняються від відповідальності за часткове або повне невиконання обов'язків щодо Договору, якщо це невиконання є наслідком непереборної сили (форс-мажорних обставин).</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 xml:space="preserve">8.2. Під форс-мажорними обставинами </w:t>
      </w:r>
      <w:r w:rsidRPr="00101616">
        <w:rPr>
          <w:rFonts w:ascii="Times New Roman" w:hAnsi="Times New Roman" w:cs="Times New Roman"/>
          <w:color w:val="auto"/>
          <w:sz w:val="24"/>
          <w:szCs w:val="24"/>
          <w:lang w:val="uk-UA"/>
        </w:rPr>
        <w:t xml:space="preserve">розуміють </w:t>
      </w:r>
      <w:r w:rsidRPr="00101616">
        <w:rPr>
          <w:rFonts w:ascii="Times New Roman" w:hAnsi="Times New Roman" w:cs="Times New Roman"/>
          <w:sz w:val="24"/>
          <w:szCs w:val="24"/>
          <w:lang w:val="uk-UA"/>
        </w:rPr>
        <w:t xml:space="preserve">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101616">
        <w:rPr>
          <w:rFonts w:ascii="Times New Roman" w:hAnsi="Times New Roman" w:cs="Times New Roman"/>
          <w:sz w:val="24"/>
          <w:szCs w:val="24"/>
          <w:lang w:val="uk-UA"/>
        </w:rPr>
        <w:t>проток</w:t>
      </w:r>
      <w:proofErr w:type="spellEnd"/>
      <w:r w:rsidRPr="00101616">
        <w:rPr>
          <w:rFonts w:ascii="Times New Roman" w:hAnsi="Times New Roman" w:cs="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101616">
        <w:rPr>
          <w:rFonts w:ascii="Times New Roman" w:hAnsi="Times New Roman" w:cs="Times New Roman"/>
          <w:sz w:val="24"/>
          <w:szCs w:val="24"/>
          <w:lang w:val="uk-UA"/>
        </w:rPr>
        <w:t>проток</w:t>
      </w:r>
      <w:proofErr w:type="spellEnd"/>
      <w:r w:rsidRPr="00101616">
        <w:rPr>
          <w:rFonts w:ascii="Times New Roman" w:hAnsi="Times New Roman" w:cs="Times New Roman"/>
          <w:sz w:val="24"/>
          <w:szCs w:val="24"/>
          <w:lang w:val="uk-UA"/>
        </w:rPr>
        <w:t>, портів, перевалів, землетрус, блискавка, пожежа, посуха, просідання і зсув ґрунту, інші стихійні лиха тощо.</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8.3.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8.4.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8.5. У разі коли строк дії обставин непереборної сили продовжується більше ніж тридцять календарних днів, кожна із Сторін в установленому порядку має право розірвати цей Договір.</w:t>
      </w:r>
    </w:p>
    <w:p w:rsidR="000A1929" w:rsidRPr="00101616" w:rsidRDefault="000A1929" w:rsidP="00DD1662">
      <w:pPr>
        <w:spacing w:line="240" w:lineRule="auto"/>
        <w:ind w:firstLine="510"/>
        <w:jc w:val="both"/>
        <w:rPr>
          <w:rFonts w:ascii="Times New Roman" w:hAnsi="Times New Roman" w:cs="Times New Roman"/>
          <w:sz w:val="24"/>
          <w:szCs w:val="24"/>
          <w:lang w:val="uk-UA"/>
        </w:rPr>
      </w:pPr>
    </w:p>
    <w:p w:rsidR="000A1929" w:rsidRPr="00101616" w:rsidRDefault="000A1929" w:rsidP="00DD1662">
      <w:pPr>
        <w:spacing w:line="240" w:lineRule="auto"/>
        <w:jc w:val="center"/>
        <w:rPr>
          <w:rFonts w:ascii="Times New Roman" w:hAnsi="Times New Roman" w:cs="Times New Roman"/>
          <w:b/>
          <w:bCs/>
          <w:sz w:val="24"/>
          <w:szCs w:val="24"/>
          <w:lang w:val="uk-UA"/>
        </w:rPr>
      </w:pPr>
      <w:r w:rsidRPr="00101616">
        <w:rPr>
          <w:rFonts w:ascii="Times New Roman" w:hAnsi="Times New Roman" w:cs="Times New Roman"/>
          <w:b/>
          <w:bCs/>
          <w:sz w:val="24"/>
          <w:szCs w:val="24"/>
          <w:lang w:val="uk-UA"/>
        </w:rPr>
        <w:t>IX. ВИРІШЕННЯ СПОРІВ</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9.1. У випадку виникнення спорів або розбіжностей Сторони домовилися вирішувати їх шляхом взаємних переговорів та консультацій.</w:t>
      </w:r>
    </w:p>
    <w:p w:rsidR="000A1929" w:rsidRPr="00101616" w:rsidRDefault="000A1929" w:rsidP="00DD1662">
      <w:pPr>
        <w:spacing w:line="240" w:lineRule="auto"/>
        <w:ind w:firstLine="510"/>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9.2. У разі недосягнення Сторонами згоди спори (розбіжності) вирішуються в судовому порядку відповідно до чинного законодавства України.</w:t>
      </w:r>
    </w:p>
    <w:p w:rsidR="000A1929" w:rsidRPr="00101616" w:rsidRDefault="000A1929" w:rsidP="00DD1662">
      <w:pPr>
        <w:spacing w:line="240" w:lineRule="auto"/>
        <w:ind w:firstLine="510"/>
        <w:jc w:val="both"/>
        <w:rPr>
          <w:rFonts w:ascii="Times New Roman" w:hAnsi="Times New Roman" w:cs="Times New Roman"/>
          <w:sz w:val="24"/>
          <w:szCs w:val="24"/>
          <w:lang w:val="uk-UA"/>
        </w:rPr>
      </w:pPr>
    </w:p>
    <w:p w:rsidR="000A1929" w:rsidRPr="00101616" w:rsidRDefault="000A1929" w:rsidP="00DD1662">
      <w:pPr>
        <w:spacing w:line="240" w:lineRule="auto"/>
        <w:jc w:val="center"/>
        <w:rPr>
          <w:rFonts w:ascii="Times New Roman" w:hAnsi="Times New Roman" w:cs="Times New Roman"/>
          <w:b/>
          <w:bCs/>
          <w:sz w:val="24"/>
          <w:szCs w:val="24"/>
          <w:lang w:val="uk-UA"/>
        </w:rPr>
      </w:pPr>
      <w:r w:rsidRPr="00101616">
        <w:rPr>
          <w:rFonts w:ascii="Times New Roman" w:hAnsi="Times New Roman" w:cs="Times New Roman"/>
          <w:b/>
          <w:bCs/>
          <w:sz w:val="24"/>
          <w:szCs w:val="24"/>
          <w:lang w:val="uk-UA"/>
        </w:rPr>
        <w:t>X. СТРОК ДІЇ ДОГОВОРУ</w:t>
      </w:r>
    </w:p>
    <w:p w:rsidR="000A1929" w:rsidRDefault="000A1929" w:rsidP="00DD1662">
      <w:pPr>
        <w:spacing w:line="240" w:lineRule="auto"/>
        <w:ind w:firstLine="567"/>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10.1. Даний Договір набирає чинності з моменту його підписання та скріплення печатками Ст</w:t>
      </w:r>
      <w:r w:rsidR="001F6D3C">
        <w:rPr>
          <w:rFonts w:ascii="Times New Roman" w:hAnsi="Times New Roman" w:cs="Times New Roman"/>
          <w:sz w:val="24"/>
          <w:szCs w:val="24"/>
          <w:lang w:val="uk-UA"/>
        </w:rPr>
        <w:t>оронами та діє до 31 грудня 2022</w:t>
      </w:r>
      <w:r w:rsidRPr="00101616">
        <w:rPr>
          <w:rFonts w:ascii="Times New Roman" w:hAnsi="Times New Roman" w:cs="Times New Roman"/>
          <w:sz w:val="24"/>
          <w:szCs w:val="24"/>
          <w:lang w:val="uk-UA"/>
        </w:rPr>
        <w:t xml:space="preserve"> року, а в частині проведення розрахунків – до повного їх завершення.</w:t>
      </w:r>
    </w:p>
    <w:p w:rsidR="001F6D3C" w:rsidRPr="00101616" w:rsidRDefault="001F6D3C" w:rsidP="001F6D3C">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10.2. </w:t>
      </w:r>
      <w:r w:rsidRPr="007D515B">
        <w:rPr>
          <w:rFonts w:ascii="Times New Roman" w:hAnsi="Times New Roman" w:cs="Times New Roman"/>
          <w:sz w:val="24"/>
          <w:szCs w:val="24"/>
          <w:lang w:val="uk-UA"/>
        </w:rPr>
        <w:t>Дія Договору про закупівлю може продовжуватися на строк, достатній для проведення про</w:t>
      </w:r>
      <w:r>
        <w:rPr>
          <w:rFonts w:ascii="Times New Roman" w:hAnsi="Times New Roman" w:cs="Times New Roman"/>
          <w:sz w:val="24"/>
          <w:szCs w:val="24"/>
          <w:lang w:val="uk-UA"/>
        </w:rPr>
        <w:t>цедури закупівлі на початку 2023</w:t>
      </w:r>
      <w:r w:rsidRPr="007D515B">
        <w:rPr>
          <w:rFonts w:ascii="Times New Roman" w:hAnsi="Times New Roman" w:cs="Times New Roman"/>
          <w:sz w:val="24"/>
          <w:szCs w:val="24"/>
          <w:lang w:val="uk-UA"/>
        </w:rPr>
        <w:t xml:space="preserve"> року, в обсязі, що не перевищує двадцять відсотків суми, визначеної у п. 3.1. цього Договору.</w:t>
      </w:r>
    </w:p>
    <w:p w:rsidR="000A1929" w:rsidRPr="00101616" w:rsidRDefault="000A1929" w:rsidP="00DD1662">
      <w:pPr>
        <w:spacing w:line="240" w:lineRule="auto"/>
        <w:ind w:firstLine="567"/>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10.</w:t>
      </w:r>
      <w:r w:rsidR="001F6D3C">
        <w:rPr>
          <w:rFonts w:ascii="Times New Roman" w:hAnsi="Times New Roman" w:cs="Times New Roman"/>
          <w:sz w:val="24"/>
          <w:szCs w:val="24"/>
          <w:lang w:val="uk-UA"/>
        </w:rPr>
        <w:t>3</w:t>
      </w:r>
      <w:r w:rsidRPr="00101616">
        <w:rPr>
          <w:rFonts w:ascii="Times New Roman" w:hAnsi="Times New Roman" w:cs="Times New Roman"/>
          <w:sz w:val="24"/>
          <w:szCs w:val="24"/>
          <w:lang w:val="uk-UA"/>
        </w:rPr>
        <w:t xml:space="preserve">. Цей Договір укладається і підписується у </w:t>
      </w:r>
      <w:r w:rsidRPr="00A85030">
        <w:rPr>
          <w:rFonts w:ascii="Times New Roman" w:hAnsi="Times New Roman" w:cs="Times New Roman"/>
          <w:sz w:val="24"/>
          <w:szCs w:val="24"/>
          <w:lang w:val="uk-UA"/>
        </w:rPr>
        <w:t>двох</w:t>
      </w:r>
      <w:r w:rsidRPr="00101616">
        <w:rPr>
          <w:rFonts w:ascii="Times New Roman" w:hAnsi="Times New Roman" w:cs="Times New Roman"/>
          <w:sz w:val="24"/>
          <w:szCs w:val="24"/>
          <w:lang w:val="uk-UA"/>
        </w:rPr>
        <w:t xml:space="preserve"> примірниках, кожен з яких має однакову юридичну силу.</w:t>
      </w:r>
    </w:p>
    <w:p w:rsidR="000A1929" w:rsidRPr="00101616" w:rsidRDefault="000A1929" w:rsidP="00DD1662">
      <w:pPr>
        <w:spacing w:line="240" w:lineRule="auto"/>
        <w:ind w:firstLine="510"/>
        <w:jc w:val="both"/>
        <w:rPr>
          <w:rFonts w:ascii="Times New Roman" w:hAnsi="Times New Roman" w:cs="Times New Roman"/>
          <w:sz w:val="24"/>
          <w:szCs w:val="24"/>
          <w:lang w:val="uk-UA"/>
        </w:rPr>
      </w:pPr>
    </w:p>
    <w:p w:rsidR="000A1929" w:rsidRPr="00101616" w:rsidRDefault="000A1929" w:rsidP="00DD1662">
      <w:pPr>
        <w:spacing w:line="240" w:lineRule="auto"/>
        <w:jc w:val="center"/>
        <w:rPr>
          <w:rFonts w:ascii="Times New Roman" w:hAnsi="Times New Roman" w:cs="Times New Roman"/>
          <w:b/>
          <w:bCs/>
          <w:sz w:val="24"/>
          <w:szCs w:val="24"/>
          <w:lang w:val="uk-UA"/>
        </w:rPr>
      </w:pPr>
      <w:r w:rsidRPr="00101616">
        <w:rPr>
          <w:rFonts w:ascii="Times New Roman" w:hAnsi="Times New Roman" w:cs="Times New Roman"/>
          <w:b/>
          <w:bCs/>
          <w:sz w:val="24"/>
          <w:szCs w:val="24"/>
          <w:lang w:val="uk-UA"/>
        </w:rPr>
        <w:t>XI. ІНШІ УМОВИ</w:t>
      </w:r>
    </w:p>
    <w:p w:rsidR="000A1929" w:rsidRPr="00101616" w:rsidRDefault="000A1929" w:rsidP="00DD1662">
      <w:pPr>
        <w:spacing w:line="240" w:lineRule="auto"/>
        <w:ind w:firstLine="567"/>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11.1. Взаємовідносини Сторін, не врегульовані цим Договором, регулюються чинним законодавством України.</w:t>
      </w:r>
    </w:p>
    <w:p w:rsidR="000A1929" w:rsidRPr="00101616" w:rsidRDefault="000A1929" w:rsidP="00DD1662">
      <w:pPr>
        <w:widowControl w:val="0"/>
        <w:tabs>
          <w:tab w:val="left" w:pos="900"/>
          <w:tab w:val="left" w:pos="1080"/>
          <w:tab w:val="left" w:pos="1260"/>
        </w:tabs>
        <w:spacing w:line="240" w:lineRule="auto"/>
        <w:ind w:firstLine="567"/>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 xml:space="preserve">11.2. Зміни і доповнення до Договору вносяться тільки у письмовій формі шляхом </w:t>
      </w:r>
      <w:r w:rsidRPr="00101616">
        <w:rPr>
          <w:rFonts w:ascii="Times New Roman" w:hAnsi="Times New Roman" w:cs="Times New Roman"/>
          <w:sz w:val="24"/>
          <w:szCs w:val="24"/>
          <w:lang w:val="uk-UA"/>
        </w:rPr>
        <w:lastRenderedPageBreak/>
        <w:t>укладання відповідних додаткових угод, які додаються до тексту Договору як невід’ємні його частини.</w:t>
      </w:r>
    </w:p>
    <w:p w:rsidR="000A1929" w:rsidRPr="00101616" w:rsidRDefault="000A1929" w:rsidP="00DD1662">
      <w:pPr>
        <w:spacing w:line="240" w:lineRule="auto"/>
        <w:ind w:firstLine="567"/>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 xml:space="preserve">11.3. Зміни та доповнення, що пропонуються </w:t>
      </w:r>
      <w:proofErr w:type="spellStart"/>
      <w:r w:rsidRPr="00101616">
        <w:rPr>
          <w:rFonts w:ascii="Times New Roman" w:hAnsi="Times New Roman" w:cs="Times New Roman"/>
          <w:sz w:val="24"/>
          <w:szCs w:val="24"/>
          <w:lang w:val="uk-UA"/>
        </w:rPr>
        <w:t>внести</w:t>
      </w:r>
      <w:proofErr w:type="spellEnd"/>
      <w:r w:rsidRPr="00101616">
        <w:rPr>
          <w:rFonts w:ascii="Times New Roman" w:hAnsi="Times New Roman" w:cs="Times New Roman"/>
          <w:sz w:val="24"/>
          <w:szCs w:val="24"/>
          <w:lang w:val="uk-UA"/>
        </w:rPr>
        <w:t xml:space="preserve"> однією із Сторін, розглядаються іншою Стороною протягом п’яти робочих днів з моменту їх письмового надання на розгляд.</w:t>
      </w:r>
    </w:p>
    <w:p w:rsidR="000A1929" w:rsidRPr="00101616" w:rsidRDefault="000A1929" w:rsidP="00DD1662">
      <w:pPr>
        <w:spacing w:line="240" w:lineRule="auto"/>
        <w:ind w:firstLine="567"/>
        <w:jc w:val="both"/>
        <w:rPr>
          <w:rFonts w:ascii="Times New Roman" w:hAnsi="Times New Roman" w:cs="Times New Roman"/>
          <w:sz w:val="24"/>
          <w:szCs w:val="24"/>
          <w:lang w:val="uk-UA"/>
        </w:rPr>
      </w:pPr>
      <w:r w:rsidRPr="00101616">
        <w:rPr>
          <w:rFonts w:ascii="Times New Roman" w:hAnsi="Times New Roman" w:cs="Times New Roman"/>
          <w:sz w:val="24"/>
          <w:szCs w:val="24"/>
          <w:lang w:val="uk-UA"/>
        </w:rPr>
        <w:t>11.4. Додаток № 1 до цього Договору – специфікація, є невід’ємною частиною цього Договору.</w:t>
      </w:r>
    </w:p>
    <w:p w:rsidR="000A1929" w:rsidRPr="00101616" w:rsidRDefault="000A1929" w:rsidP="00DD1662">
      <w:pPr>
        <w:spacing w:line="240" w:lineRule="auto"/>
        <w:ind w:firstLine="510"/>
        <w:jc w:val="both"/>
        <w:rPr>
          <w:rFonts w:ascii="Times New Roman" w:hAnsi="Times New Roman" w:cs="Times New Roman"/>
          <w:sz w:val="24"/>
          <w:szCs w:val="24"/>
          <w:lang w:val="uk-UA"/>
        </w:rPr>
      </w:pPr>
    </w:p>
    <w:p w:rsidR="000A1929" w:rsidRPr="00101616" w:rsidRDefault="000A1929" w:rsidP="00DD1662">
      <w:pPr>
        <w:spacing w:line="240" w:lineRule="auto"/>
        <w:jc w:val="center"/>
        <w:rPr>
          <w:rFonts w:ascii="Times New Roman" w:hAnsi="Times New Roman" w:cs="Times New Roman"/>
          <w:b/>
          <w:bCs/>
          <w:sz w:val="24"/>
          <w:szCs w:val="24"/>
          <w:lang w:val="uk-UA"/>
        </w:rPr>
      </w:pPr>
      <w:r w:rsidRPr="00101616">
        <w:rPr>
          <w:rFonts w:ascii="Times New Roman" w:hAnsi="Times New Roman" w:cs="Times New Roman"/>
          <w:b/>
          <w:bCs/>
          <w:sz w:val="24"/>
          <w:szCs w:val="24"/>
          <w:lang w:val="uk-UA"/>
        </w:rPr>
        <w:t>XII. ЮРИДИЧНІ АДРЕСИ ТА БАНКІВСЬКІ РЕКВІЗИТИ СТОРІН:</w:t>
      </w:r>
    </w:p>
    <w:p w:rsidR="000A1929" w:rsidRDefault="000A1929">
      <w:pPr>
        <w:rPr>
          <w:lang w:val="uk-UA"/>
        </w:rPr>
      </w:pPr>
    </w:p>
    <w:tbl>
      <w:tblPr>
        <w:tblW w:w="9565" w:type="dxa"/>
        <w:tblInd w:w="-106" w:type="dxa"/>
        <w:tblLook w:val="00A0" w:firstRow="1" w:lastRow="0" w:firstColumn="1" w:lastColumn="0" w:noHBand="0" w:noVBand="0"/>
      </w:tblPr>
      <w:tblGrid>
        <w:gridCol w:w="4892"/>
        <w:gridCol w:w="4673"/>
      </w:tblGrid>
      <w:tr w:rsidR="000A1929" w:rsidRPr="007D515B" w:rsidTr="00DC1E71">
        <w:tc>
          <w:tcPr>
            <w:tcW w:w="4892" w:type="dxa"/>
          </w:tcPr>
          <w:p w:rsidR="000A1929" w:rsidRPr="007D515B" w:rsidRDefault="000A1929" w:rsidP="00E33DC0">
            <w:pPr>
              <w:jc w:val="center"/>
              <w:rPr>
                <w:rFonts w:ascii="Times New Roman" w:hAnsi="Times New Roman" w:cs="Times New Roman"/>
                <w:b/>
                <w:bCs/>
                <w:sz w:val="24"/>
                <w:szCs w:val="24"/>
              </w:rPr>
            </w:pPr>
            <w:r w:rsidRPr="007D515B">
              <w:rPr>
                <w:rFonts w:ascii="Times New Roman" w:hAnsi="Times New Roman" w:cs="Times New Roman"/>
                <w:sz w:val="24"/>
                <w:szCs w:val="24"/>
                <w:lang w:val="uk-UA"/>
              </w:rPr>
              <w:br w:type="page"/>
            </w:r>
            <w:r w:rsidRPr="007D515B">
              <w:rPr>
                <w:rFonts w:ascii="Times New Roman" w:hAnsi="Times New Roman" w:cs="Times New Roman"/>
                <w:b/>
                <w:bCs/>
                <w:sz w:val="24"/>
                <w:szCs w:val="24"/>
              </w:rPr>
              <w:t>ПОКУПЕЦЬ:</w:t>
            </w:r>
          </w:p>
        </w:tc>
        <w:tc>
          <w:tcPr>
            <w:tcW w:w="4673" w:type="dxa"/>
          </w:tcPr>
          <w:p w:rsidR="000A1929" w:rsidRPr="007D515B" w:rsidRDefault="000A1929" w:rsidP="00E33DC0">
            <w:pPr>
              <w:jc w:val="center"/>
              <w:rPr>
                <w:rFonts w:ascii="Times New Roman" w:hAnsi="Times New Roman" w:cs="Times New Roman"/>
                <w:b/>
                <w:bCs/>
                <w:sz w:val="24"/>
                <w:szCs w:val="24"/>
              </w:rPr>
            </w:pPr>
            <w:r w:rsidRPr="007D515B">
              <w:rPr>
                <w:rFonts w:ascii="Times New Roman" w:hAnsi="Times New Roman" w:cs="Times New Roman"/>
                <w:b/>
                <w:bCs/>
                <w:sz w:val="24"/>
                <w:szCs w:val="24"/>
              </w:rPr>
              <w:t>ПОСТАЧАЛЬНИК:</w:t>
            </w:r>
          </w:p>
        </w:tc>
      </w:tr>
      <w:tr w:rsidR="000A1929" w:rsidRPr="00352EE6" w:rsidTr="00DC1E71">
        <w:trPr>
          <w:trHeight w:val="6227"/>
        </w:trPr>
        <w:tc>
          <w:tcPr>
            <w:tcW w:w="4892" w:type="dxa"/>
          </w:tcPr>
          <w:p w:rsidR="000A1929" w:rsidRPr="00D416FC" w:rsidRDefault="000A1929" w:rsidP="00E33DC0">
            <w:pPr>
              <w:rPr>
                <w:rFonts w:ascii="Times New Roman" w:hAnsi="Times New Roman" w:cs="Times New Roman"/>
                <w:b/>
                <w:bCs/>
                <w:sz w:val="24"/>
                <w:szCs w:val="24"/>
                <w:lang w:val="uk-UA"/>
              </w:rPr>
            </w:pPr>
          </w:p>
          <w:p w:rsidR="000A1929" w:rsidRPr="00DC1E71" w:rsidRDefault="00DC1E71" w:rsidP="00E33DC0">
            <w:pPr>
              <w:rPr>
                <w:rFonts w:ascii="Times New Roman" w:hAnsi="Times New Roman" w:cs="Times New Roman"/>
                <w:bCs/>
                <w:sz w:val="24"/>
                <w:szCs w:val="24"/>
              </w:rPr>
            </w:pPr>
            <w:r w:rsidRPr="00DC1E71">
              <w:rPr>
                <w:rFonts w:ascii="Times New Roman" w:hAnsi="Times New Roman" w:cs="Times New Roman"/>
                <w:bCs/>
                <w:sz w:val="24"/>
                <w:szCs w:val="24"/>
                <w:lang w:val="uk-UA"/>
              </w:rPr>
              <w:t>УПШ</w:t>
            </w:r>
            <w:r w:rsidR="000A1929" w:rsidRPr="00DC1E71">
              <w:rPr>
                <w:rFonts w:ascii="Times New Roman" w:hAnsi="Times New Roman" w:cs="Times New Roman"/>
                <w:bCs/>
                <w:sz w:val="24"/>
                <w:szCs w:val="24"/>
              </w:rPr>
              <w:t xml:space="preserve"> "Престиж" </w:t>
            </w:r>
            <w:proofErr w:type="spellStart"/>
            <w:r w:rsidR="000A1929" w:rsidRPr="00DC1E71">
              <w:rPr>
                <w:rFonts w:ascii="Times New Roman" w:hAnsi="Times New Roman" w:cs="Times New Roman"/>
                <w:bCs/>
                <w:sz w:val="24"/>
                <w:szCs w:val="24"/>
              </w:rPr>
              <w:t>Ужгородської</w:t>
            </w:r>
            <w:proofErr w:type="spellEnd"/>
            <w:r w:rsidR="000A1929" w:rsidRPr="00DC1E71">
              <w:rPr>
                <w:rFonts w:ascii="Times New Roman" w:hAnsi="Times New Roman" w:cs="Times New Roman"/>
                <w:bCs/>
                <w:sz w:val="24"/>
                <w:szCs w:val="24"/>
                <w:lang w:val="uk-UA"/>
              </w:rPr>
              <w:t xml:space="preserve"> </w:t>
            </w:r>
            <w:proofErr w:type="spellStart"/>
            <w:r w:rsidR="000A1929" w:rsidRPr="00DC1E71">
              <w:rPr>
                <w:rFonts w:ascii="Times New Roman" w:hAnsi="Times New Roman" w:cs="Times New Roman"/>
                <w:bCs/>
                <w:sz w:val="24"/>
                <w:szCs w:val="24"/>
              </w:rPr>
              <w:t>міської</w:t>
            </w:r>
            <w:proofErr w:type="spellEnd"/>
            <w:r w:rsidR="000A1929" w:rsidRPr="00DC1E71">
              <w:rPr>
                <w:rFonts w:ascii="Times New Roman" w:hAnsi="Times New Roman" w:cs="Times New Roman"/>
                <w:bCs/>
                <w:sz w:val="24"/>
                <w:szCs w:val="24"/>
                <w:lang w:val="uk-UA"/>
              </w:rPr>
              <w:t xml:space="preserve"> </w:t>
            </w:r>
            <w:r w:rsidR="000A1929" w:rsidRPr="00DC1E71">
              <w:rPr>
                <w:rFonts w:ascii="Times New Roman" w:hAnsi="Times New Roman" w:cs="Times New Roman"/>
                <w:bCs/>
                <w:sz w:val="24"/>
                <w:szCs w:val="24"/>
              </w:rPr>
              <w:t>ради</w:t>
            </w:r>
          </w:p>
          <w:p w:rsidR="00DC1E71" w:rsidRDefault="000A1929" w:rsidP="00E33DC0">
            <w:pPr>
              <w:autoSpaceDE w:val="0"/>
              <w:ind w:firstLine="40"/>
              <w:jc w:val="both"/>
              <w:rPr>
                <w:rFonts w:ascii="Times New Roman" w:hAnsi="Times New Roman" w:cs="Times New Roman"/>
                <w:sz w:val="24"/>
                <w:szCs w:val="24"/>
                <w:shd w:val="clear" w:color="auto" w:fill="FDFEFD"/>
                <w:lang w:val="uk-UA"/>
              </w:rPr>
            </w:pPr>
            <w:r w:rsidRPr="007D515B">
              <w:rPr>
                <w:rFonts w:ascii="Times New Roman" w:hAnsi="Times New Roman" w:cs="Times New Roman"/>
                <w:sz w:val="24"/>
                <w:szCs w:val="24"/>
              </w:rPr>
              <w:t xml:space="preserve">Адреса: </w:t>
            </w:r>
            <w:proofErr w:type="spellStart"/>
            <w:r w:rsidRPr="007D515B">
              <w:rPr>
                <w:rFonts w:ascii="Times New Roman" w:hAnsi="Times New Roman" w:cs="Times New Roman"/>
                <w:sz w:val="24"/>
                <w:szCs w:val="24"/>
                <w:shd w:val="clear" w:color="auto" w:fill="FDFEFD"/>
              </w:rPr>
              <w:t>вул</w:t>
            </w:r>
            <w:proofErr w:type="spellEnd"/>
            <w:r w:rsidRPr="007D515B">
              <w:rPr>
                <w:rFonts w:ascii="Times New Roman" w:hAnsi="Times New Roman" w:cs="Times New Roman"/>
                <w:sz w:val="24"/>
                <w:szCs w:val="24"/>
                <w:shd w:val="clear" w:color="auto" w:fill="FDFEFD"/>
              </w:rPr>
              <w:t xml:space="preserve">. Василя </w:t>
            </w:r>
            <w:proofErr w:type="spellStart"/>
            <w:r w:rsidRPr="007D515B">
              <w:rPr>
                <w:rFonts w:ascii="Times New Roman" w:hAnsi="Times New Roman" w:cs="Times New Roman"/>
                <w:sz w:val="24"/>
                <w:szCs w:val="24"/>
                <w:shd w:val="clear" w:color="auto" w:fill="FDFEFD"/>
              </w:rPr>
              <w:t>Комендаря</w:t>
            </w:r>
            <w:proofErr w:type="spellEnd"/>
            <w:r w:rsidRPr="007D515B">
              <w:rPr>
                <w:rFonts w:ascii="Times New Roman" w:hAnsi="Times New Roman" w:cs="Times New Roman"/>
                <w:sz w:val="24"/>
                <w:szCs w:val="24"/>
                <w:shd w:val="clear" w:color="auto" w:fill="FDFEFD"/>
              </w:rPr>
              <w:t xml:space="preserve">, 48, </w:t>
            </w:r>
          </w:p>
          <w:p w:rsidR="000A1929" w:rsidRPr="007D515B" w:rsidRDefault="000A1929" w:rsidP="00E33DC0">
            <w:pPr>
              <w:autoSpaceDE w:val="0"/>
              <w:ind w:firstLine="40"/>
              <w:jc w:val="both"/>
              <w:rPr>
                <w:rFonts w:ascii="Times New Roman" w:hAnsi="Times New Roman" w:cs="Times New Roman"/>
                <w:i/>
                <w:iCs/>
                <w:sz w:val="24"/>
                <w:szCs w:val="24"/>
              </w:rPr>
            </w:pPr>
            <w:r w:rsidRPr="007D515B">
              <w:rPr>
                <w:rFonts w:ascii="Times New Roman" w:hAnsi="Times New Roman" w:cs="Times New Roman"/>
                <w:sz w:val="24"/>
                <w:szCs w:val="24"/>
                <w:shd w:val="clear" w:color="auto" w:fill="FDFEFD"/>
              </w:rPr>
              <w:t>м. Ужг</w:t>
            </w:r>
            <w:r w:rsidR="00DC1E71">
              <w:rPr>
                <w:rFonts w:ascii="Times New Roman" w:hAnsi="Times New Roman" w:cs="Times New Roman"/>
                <w:sz w:val="24"/>
                <w:szCs w:val="24"/>
                <w:shd w:val="clear" w:color="auto" w:fill="FDFEFD"/>
              </w:rPr>
              <w:t xml:space="preserve">ород, </w:t>
            </w:r>
            <w:proofErr w:type="spellStart"/>
            <w:r w:rsidR="00DC1E71">
              <w:rPr>
                <w:rFonts w:ascii="Times New Roman" w:hAnsi="Times New Roman" w:cs="Times New Roman"/>
                <w:sz w:val="24"/>
                <w:szCs w:val="24"/>
                <w:shd w:val="clear" w:color="auto" w:fill="FDFEFD"/>
              </w:rPr>
              <w:t>Закарпатська</w:t>
            </w:r>
            <w:proofErr w:type="spellEnd"/>
            <w:r w:rsidR="00DC1E71">
              <w:rPr>
                <w:rFonts w:ascii="Times New Roman" w:hAnsi="Times New Roman" w:cs="Times New Roman"/>
                <w:sz w:val="24"/>
                <w:szCs w:val="24"/>
                <w:shd w:val="clear" w:color="auto" w:fill="FDFEFD"/>
              </w:rPr>
              <w:t xml:space="preserve"> область, 880</w:t>
            </w:r>
            <w:r w:rsidR="00DC1E71">
              <w:rPr>
                <w:rFonts w:ascii="Times New Roman" w:hAnsi="Times New Roman" w:cs="Times New Roman"/>
                <w:sz w:val="24"/>
                <w:szCs w:val="24"/>
                <w:shd w:val="clear" w:color="auto" w:fill="FDFEFD"/>
                <w:lang w:val="uk-UA"/>
              </w:rPr>
              <w:t>0</w:t>
            </w:r>
            <w:r w:rsidRPr="007D515B">
              <w:rPr>
                <w:rFonts w:ascii="Times New Roman" w:hAnsi="Times New Roman" w:cs="Times New Roman"/>
                <w:sz w:val="24"/>
                <w:szCs w:val="24"/>
                <w:shd w:val="clear" w:color="auto" w:fill="FDFEFD"/>
              </w:rPr>
              <w:t>5</w:t>
            </w:r>
            <w:r w:rsidRPr="007D515B">
              <w:rPr>
                <w:rFonts w:ascii="Times New Roman" w:hAnsi="Times New Roman" w:cs="Times New Roman"/>
                <w:sz w:val="24"/>
                <w:szCs w:val="24"/>
              </w:rPr>
              <w:t>.</w:t>
            </w:r>
          </w:p>
          <w:p w:rsidR="000A1929" w:rsidRDefault="000A1929" w:rsidP="00E33DC0">
            <w:pPr>
              <w:autoSpaceDE w:val="0"/>
              <w:ind w:firstLine="40"/>
              <w:jc w:val="both"/>
              <w:rPr>
                <w:rFonts w:ascii="Times New Roman" w:hAnsi="Times New Roman" w:cs="Times New Roman"/>
                <w:i/>
                <w:iCs/>
                <w:sz w:val="24"/>
                <w:szCs w:val="24"/>
                <w:shd w:val="clear" w:color="auto" w:fill="FDFEFD"/>
                <w:lang w:val="uk-UA"/>
              </w:rPr>
            </w:pPr>
            <w:r w:rsidRPr="007D515B">
              <w:rPr>
                <w:rFonts w:ascii="Times New Roman" w:hAnsi="Times New Roman" w:cs="Times New Roman"/>
                <w:sz w:val="24"/>
                <w:szCs w:val="24"/>
              </w:rPr>
              <w:t>Код ЄДРПОУ</w:t>
            </w:r>
            <w:proofErr w:type="gramStart"/>
            <w:r w:rsidRPr="007D515B">
              <w:rPr>
                <w:rFonts w:ascii="Times New Roman" w:hAnsi="Times New Roman" w:cs="Times New Roman"/>
                <w:sz w:val="24"/>
                <w:szCs w:val="24"/>
              </w:rPr>
              <w:t xml:space="preserve"> :</w:t>
            </w:r>
            <w:proofErr w:type="gramEnd"/>
            <w:r w:rsidRPr="007D515B">
              <w:rPr>
                <w:rFonts w:ascii="Times New Roman" w:hAnsi="Times New Roman" w:cs="Times New Roman"/>
                <w:i/>
                <w:iCs/>
                <w:sz w:val="24"/>
                <w:szCs w:val="24"/>
                <w:shd w:val="clear" w:color="auto" w:fill="FDFEFD"/>
              </w:rPr>
              <w:t>26530480</w:t>
            </w:r>
          </w:p>
          <w:p w:rsidR="00DC1E71" w:rsidRPr="00DC1E71" w:rsidRDefault="00DC1E71" w:rsidP="00E33DC0">
            <w:pPr>
              <w:autoSpaceDE w:val="0"/>
              <w:ind w:firstLine="40"/>
              <w:jc w:val="both"/>
              <w:rPr>
                <w:rFonts w:ascii="Times New Roman" w:hAnsi="Times New Roman" w:cs="Times New Roman"/>
                <w:i/>
                <w:iCs/>
                <w:sz w:val="24"/>
                <w:szCs w:val="24"/>
                <w:shd w:val="clear" w:color="auto" w:fill="FDFEFD"/>
                <w:lang w:val="uk-UA"/>
              </w:rPr>
            </w:pPr>
            <w:r>
              <w:rPr>
                <w:rFonts w:ascii="Times New Roman" w:hAnsi="Times New Roman" w:cs="Times New Roman"/>
                <w:i/>
                <w:iCs/>
                <w:sz w:val="24"/>
                <w:szCs w:val="24"/>
                <w:shd w:val="clear" w:color="auto" w:fill="FDFEFD"/>
                <w:lang w:val="uk-UA"/>
              </w:rPr>
              <w:t>МФО 820172</w:t>
            </w:r>
          </w:p>
          <w:p w:rsidR="000A1929" w:rsidRPr="00DC1E71" w:rsidRDefault="000A1929" w:rsidP="00E33DC0">
            <w:pPr>
              <w:autoSpaceDE w:val="0"/>
              <w:ind w:firstLine="40"/>
              <w:jc w:val="both"/>
              <w:rPr>
                <w:rFonts w:ascii="Times New Roman" w:hAnsi="Times New Roman" w:cs="Times New Roman"/>
                <w:bCs/>
                <w:sz w:val="24"/>
                <w:szCs w:val="24"/>
                <w:lang w:val="uk-UA"/>
              </w:rPr>
            </w:pPr>
            <w:proofErr w:type="gramStart"/>
            <w:r w:rsidRPr="00DC1E71">
              <w:rPr>
                <w:rFonts w:ascii="Times New Roman" w:hAnsi="Times New Roman" w:cs="Times New Roman"/>
                <w:bCs/>
                <w:sz w:val="24"/>
                <w:szCs w:val="24"/>
              </w:rPr>
              <w:t>р</w:t>
            </w:r>
            <w:proofErr w:type="gramEnd"/>
            <w:r w:rsidRPr="00DC1E71">
              <w:rPr>
                <w:rFonts w:ascii="Times New Roman" w:hAnsi="Times New Roman" w:cs="Times New Roman"/>
                <w:bCs/>
                <w:sz w:val="24"/>
                <w:szCs w:val="24"/>
              </w:rPr>
              <w:t>/р:</w:t>
            </w:r>
            <w:r w:rsidR="00DC1E71" w:rsidRPr="00DC1E71">
              <w:rPr>
                <w:rFonts w:ascii="Times New Roman" w:hAnsi="Times New Roman" w:cs="Times New Roman"/>
                <w:bCs/>
                <w:sz w:val="24"/>
                <w:szCs w:val="24"/>
                <w:lang w:val="uk-UA"/>
              </w:rPr>
              <w:t xml:space="preserve"> </w:t>
            </w:r>
            <w:r w:rsidRPr="00DC1E71">
              <w:rPr>
                <w:rFonts w:ascii="Times New Roman" w:hAnsi="Times New Roman" w:cs="Times New Roman"/>
                <w:bCs/>
                <w:sz w:val="24"/>
                <w:szCs w:val="24"/>
                <w:lang w:val="en-US"/>
              </w:rPr>
              <w:t>UA</w:t>
            </w:r>
            <w:r w:rsidR="00DC1E71">
              <w:rPr>
                <w:rFonts w:ascii="Times New Roman" w:hAnsi="Times New Roman" w:cs="Times New Roman"/>
                <w:bCs/>
                <w:sz w:val="24"/>
                <w:szCs w:val="24"/>
                <w:lang w:val="uk-UA"/>
              </w:rPr>
              <w:t>288201720344230004000053475</w:t>
            </w:r>
          </w:p>
          <w:p w:rsidR="000A1929" w:rsidRPr="00DC1E71" w:rsidRDefault="000A1929" w:rsidP="00E33DC0">
            <w:pPr>
              <w:autoSpaceDE w:val="0"/>
              <w:ind w:firstLine="40"/>
              <w:jc w:val="both"/>
              <w:rPr>
                <w:rFonts w:ascii="Times New Roman" w:hAnsi="Times New Roman" w:cs="Times New Roman"/>
                <w:i/>
                <w:iCs/>
                <w:sz w:val="24"/>
                <w:szCs w:val="24"/>
                <w:lang w:val="uk-UA"/>
              </w:rPr>
            </w:pPr>
            <w:r w:rsidRPr="007D515B">
              <w:rPr>
                <w:rFonts w:ascii="Times New Roman" w:hAnsi="Times New Roman" w:cs="Times New Roman"/>
                <w:i/>
                <w:iCs/>
                <w:sz w:val="24"/>
                <w:szCs w:val="24"/>
              </w:rPr>
              <w:t>ДКСУ у</w:t>
            </w:r>
            <w:r>
              <w:rPr>
                <w:rFonts w:ascii="Times New Roman" w:hAnsi="Times New Roman" w:cs="Times New Roman"/>
                <w:i/>
                <w:iCs/>
                <w:sz w:val="24"/>
                <w:szCs w:val="24"/>
                <w:lang w:val="uk-UA"/>
              </w:rPr>
              <w:t xml:space="preserve"> </w:t>
            </w:r>
            <w:r w:rsidRPr="007D515B">
              <w:rPr>
                <w:rFonts w:ascii="Times New Roman" w:hAnsi="Times New Roman" w:cs="Times New Roman"/>
                <w:i/>
                <w:iCs/>
                <w:sz w:val="24"/>
                <w:szCs w:val="24"/>
              </w:rPr>
              <w:t xml:space="preserve">м. </w:t>
            </w:r>
            <w:r w:rsidR="00DC1E71">
              <w:rPr>
                <w:rFonts w:ascii="Times New Roman" w:hAnsi="Times New Roman" w:cs="Times New Roman"/>
                <w:i/>
                <w:iCs/>
                <w:sz w:val="24"/>
                <w:szCs w:val="24"/>
                <w:lang w:val="uk-UA"/>
              </w:rPr>
              <w:t>Киї</w:t>
            </w:r>
            <w:proofErr w:type="gramStart"/>
            <w:r w:rsidR="00DC1E71">
              <w:rPr>
                <w:rFonts w:ascii="Times New Roman" w:hAnsi="Times New Roman" w:cs="Times New Roman"/>
                <w:i/>
                <w:iCs/>
                <w:sz w:val="24"/>
                <w:szCs w:val="24"/>
                <w:lang w:val="uk-UA"/>
              </w:rPr>
              <w:t>в</w:t>
            </w:r>
            <w:proofErr w:type="gramEnd"/>
          </w:p>
          <w:p w:rsidR="000A1929" w:rsidRDefault="000A1929" w:rsidP="00E33DC0">
            <w:pPr>
              <w:jc w:val="center"/>
              <w:rPr>
                <w:rFonts w:ascii="Times New Roman" w:hAnsi="Times New Roman" w:cs="Times New Roman"/>
                <w:b/>
                <w:bCs/>
                <w:sz w:val="24"/>
                <w:szCs w:val="24"/>
                <w:lang w:val="uk-UA"/>
              </w:rPr>
            </w:pPr>
          </w:p>
          <w:p w:rsidR="000A1929" w:rsidRPr="00D416FC" w:rsidRDefault="000A1929" w:rsidP="00E33DC0">
            <w:pPr>
              <w:jc w:val="center"/>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p>
          <w:p w:rsidR="000A1929" w:rsidRDefault="000A1929" w:rsidP="00E33DC0">
            <w:pPr>
              <w:spacing w:line="240" w:lineRule="auto"/>
              <w:jc w:val="center"/>
              <w:rPr>
                <w:rFonts w:ascii="Times New Roman" w:hAnsi="Times New Roman" w:cs="Times New Roman"/>
                <w:sz w:val="24"/>
                <w:szCs w:val="24"/>
                <w:lang w:val="uk-UA"/>
              </w:rPr>
            </w:pPr>
            <w:r w:rsidRPr="007D515B">
              <w:rPr>
                <w:rFonts w:ascii="Times New Roman" w:hAnsi="Times New Roman" w:cs="Times New Roman"/>
                <w:b/>
                <w:bCs/>
                <w:sz w:val="24"/>
                <w:szCs w:val="24"/>
              </w:rPr>
              <w:t xml:space="preserve">_______________     </w:t>
            </w:r>
            <w:r w:rsidRPr="00D416FC">
              <w:rPr>
                <w:rFonts w:ascii="Times New Roman" w:hAnsi="Times New Roman" w:cs="Times New Roman"/>
                <w:sz w:val="24"/>
                <w:szCs w:val="24"/>
                <w:lang w:val="uk-UA"/>
              </w:rPr>
              <w:t>Н.І. Гриценко</w:t>
            </w:r>
            <w:r w:rsidRPr="007D515B">
              <w:rPr>
                <w:rFonts w:ascii="Times New Roman" w:hAnsi="Times New Roman" w:cs="Times New Roman"/>
                <w:sz w:val="24"/>
                <w:szCs w:val="24"/>
              </w:rPr>
              <w:t xml:space="preserve"> </w:t>
            </w:r>
          </w:p>
          <w:p w:rsidR="000A1929" w:rsidRPr="00D416FC" w:rsidRDefault="000A1929" w:rsidP="00E33DC0">
            <w:pPr>
              <w:spacing w:line="240" w:lineRule="auto"/>
              <w:rPr>
                <w:rFonts w:ascii="Times New Roman" w:hAnsi="Times New Roman" w:cs="Times New Roman"/>
                <w:b/>
                <w:bCs/>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м.п</w:t>
            </w:r>
            <w:proofErr w:type="spellEnd"/>
            <w:r>
              <w:rPr>
                <w:rFonts w:ascii="Times New Roman" w:hAnsi="Times New Roman" w:cs="Times New Roman"/>
                <w:sz w:val="24"/>
                <w:szCs w:val="24"/>
                <w:lang w:val="uk-UA"/>
              </w:rPr>
              <w:t>.</w:t>
            </w:r>
          </w:p>
        </w:tc>
        <w:tc>
          <w:tcPr>
            <w:tcW w:w="4673" w:type="dxa"/>
          </w:tcPr>
          <w:p w:rsidR="000A1929" w:rsidRPr="00D416FC" w:rsidRDefault="000A1929" w:rsidP="0071442B">
            <w:pPr>
              <w:spacing w:line="240" w:lineRule="auto"/>
              <w:jc w:val="center"/>
              <w:rPr>
                <w:rFonts w:ascii="Times New Roman" w:hAnsi="Times New Roman" w:cs="Times New Roman"/>
                <w:sz w:val="24"/>
                <w:szCs w:val="24"/>
                <w:lang w:val="uk-UA"/>
              </w:rPr>
            </w:pPr>
          </w:p>
        </w:tc>
      </w:tr>
    </w:tbl>
    <w:p w:rsidR="000A1929" w:rsidRDefault="000A1929">
      <w:pPr>
        <w:spacing w:after="200"/>
        <w:rPr>
          <w:lang w:val="uk-UA"/>
        </w:rPr>
      </w:pPr>
    </w:p>
    <w:p w:rsidR="000A1929" w:rsidRDefault="000A1929">
      <w:pPr>
        <w:spacing w:after="200"/>
        <w:rPr>
          <w:lang w:val="uk-UA"/>
        </w:rPr>
      </w:pPr>
    </w:p>
    <w:p w:rsidR="00E22FCD" w:rsidRDefault="00E22FCD">
      <w:pPr>
        <w:spacing w:after="200"/>
        <w:rPr>
          <w:lang w:val="uk-UA"/>
        </w:rPr>
      </w:pPr>
    </w:p>
    <w:p w:rsidR="00E22FCD" w:rsidRDefault="00E22FCD">
      <w:pPr>
        <w:spacing w:after="200"/>
        <w:rPr>
          <w:lang w:val="uk-UA"/>
        </w:rPr>
      </w:pPr>
    </w:p>
    <w:p w:rsidR="00E22FCD" w:rsidRDefault="00E22FCD">
      <w:pPr>
        <w:spacing w:after="200"/>
        <w:rPr>
          <w:lang w:val="uk-UA"/>
        </w:rPr>
      </w:pPr>
    </w:p>
    <w:p w:rsidR="00E22FCD" w:rsidRDefault="00E22FCD">
      <w:pPr>
        <w:spacing w:after="200"/>
        <w:rPr>
          <w:lang w:val="uk-UA"/>
        </w:rPr>
      </w:pPr>
    </w:p>
    <w:p w:rsidR="000A1929" w:rsidRDefault="000A1929">
      <w:pPr>
        <w:spacing w:after="200"/>
        <w:rPr>
          <w:lang w:val="uk-UA"/>
        </w:rPr>
      </w:pPr>
    </w:p>
    <w:p w:rsidR="000A1929" w:rsidRDefault="000A1929">
      <w:pPr>
        <w:spacing w:after="200"/>
        <w:rPr>
          <w:lang w:val="uk-UA"/>
        </w:rPr>
      </w:pPr>
    </w:p>
    <w:p w:rsidR="00DC1E71" w:rsidRPr="00BF56CD" w:rsidRDefault="00DC1E71" w:rsidP="00BF56CD">
      <w:pPr>
        <w:spacing w:line="240" w:lineRule="auto"/>
        <w:rPr>
          <w:rFonts w:ascii="Times New Roman" w:hAnsi="Times New Roman" w:cs="Times New Roman"/>
          <w:b/>
          <w:bCs/>
          <w:sz w:val="24"/>
          <w:szCs w:val="24"/>
          <w:lang w:val="uk-UA"/>
        </w:rPr>
      </w:pPr>
    </w:p>
    <w:p w:rsidR="000A1929" w:rsidRPr="0071442B" w:rsidRDefault="000A1929" w:rsidP="00DD1662">
      <w:pPr>
        <w:spacing w:line="240" w:lineRule="auto"/>
        <w:ind w:left="5400"/>
        <w:rPr>
          <w:rFonts w:ascii="Times New Roman" w:hAnsi="Times New Roman" w:cs="Times New Roman"/>
          <w:b/>
          <w:bCs/>
          <w:sz w:val="24"/>
          <w:szCs w:val="24"/>
          <w:lang w:val="uk-UA"/>
        </w:rPr>
      </w:pPr>
    </w:p>
    <w:p w:rsidR="000A1929" w:rsidRPr="0071442B" w:rsidRDefault="000A1929" w:rsidP="00DD1662">
      <w:pPr>
        <w:spacing w:line="240" w:lineRule="auto"/>
        <w:ind w:left="5400"/>
        <w:rPr>
          <w:rFonts w:ascii="Times New Roman" w:hAnsi="Times New Roman" w:cs="Times New Roman"/>
          <w:b/>
          <w:bCs/>
          <w:sz w:val="24"/>
          <w:szCs w:val="24"/>
          <w:lang w:val="uk-UA"/>
        </w:rPr>
      </w:pPr>
    </w:p>
    <w:p w:rsidR="00DB264C" w:rsidRDefault="00DB264C" w:rsidP="00DD1662">
      <w:pPr>
        <w:spacing w:line="240" w:lineRule="auto"/>
        <w:ind w:left="5400"/>
        <w:rPr>
          <w:rFonts w:ascii="Times New Roman" w:hAnsi="Times New Roman" w:cs="Times New Roman"/>
          <w:b/>
          <w:bCs/>
          <w:sz w:val="24"/>
          <w:szCs w:val="24"/>
          <w:lang w:val="uk-UA"/>
        </w:rPr>
      </w:pPr>
    </w:p>
    <w:p w:rsidR="000A1929" w:rsidRPr="00101616" w:rsidRDefault="000A1929" w:rsidP="00DD1662">
      <w:pPr>
        <w:spacing w:line="240" w:lineRule="auto"/>
        <w:ind w:left="5400"/>
        <w:rPr>
          <w:rFonts w:ascii="Times New Roman" w:hAnsi="Times New Roman" w:cs="Times New Roman"/>
          <w:b/>
          <w:bCs/>
          <w:sz w:val="24"/>
          <w:szCs w:val="24"/>
          <w:lang w:val="uk-UA"/>
        </w:rPr>
      </w:pPr>
      <w:r w:rsidRPr="00101616">
        <w:rPr>
          <w:rFonts w:ascii="Times New Roman" w:hAnsi="Times New Roman" w:cs="Times New Roman"/>
          <w:b/>
          <w:bCs/>
          <w:sz w:val="24"/>
          <w:szCs w:val="24"/>
          <w:lang w:val="uk-UA"/>
        </w:rPr>
        <w:lastRenderedPageBreak/>
        <w:t>Додаток № 1 до договору № ______</w:t>
      </w:r>
    </w:p>
    <w:p w:rsidR="000A1929" w:rsidRPr="00101616" w:rsidRDefault="000A1929" w:rsidP="00DD1662">
      <w:pPr>
        <w:spacing w:line="240" w:lineRule="auto"/>
        <w:ind w:left="5400"/>
        <w:rPr>
          <w:rFonts w:ascii="Times New Roman" w:hAnsi="Times New Roman" w:cs="Times New Roman"/>
          <w:b/>
          <w:bCs/>
          <w:sz w:val="24"/>
          <w:szCs w:val="24"/>
          <w:lang w:val="uk-UA"/>
        </w:rPr>
      </w:pPr>
      <w:r w:rsidRPr="00101616">
        <w:rPr>
          <w:rFonts w:ascii="Times New Roman" w:hAnsi="Times New Roman" w:cs="Times New Roman"/>
          <w:b/>
          <w:bCs/>
          <w:sz w:val="24"/>
          <w:szCs w:val="24"/>
          <w:lang w:val="uk-UA"/>
        </w:rPr>
        <w:t>від «____» ______________ 20</w:t>
      </w:r>
      <w:r w:rsidR="00DC1E71">
        <w:rPr>
          <w:rFonts w:ascii="Times New Roman" w:hAnsi="Times New Roman" w:cs="Times New Roman"/>
          <w:b/>
          <w:bCs/>
          <w:sz w:val="24"/>
          <w:szCs w:val="24"/>
          <w:lang w:val="uk-UA"/>
        </w:rPr>
        <w:t>22</w:t>
      </w:r>
      <w:r w:rsidRPr="00101616">
        <w:rPr>
          <w:rFonts w:ascii="Times New Roman" w:hAnsi="Times New Roman" w:cs="Times New Roman"/>
          <w:b/>
          <w:bCs/>
          <w:sz w:val="24"/>
          <w:szCs w:val="24"/>
          <w:lang w:val="uk-UA"/>
        </w:rPr>
        <w:t xml:space="preserve"> року</w:t>
      </w:r>
    </w:p>
    <w:p w:rsidR="000A1929" w:rsidRPr="00101616" w:rsidRDefault="000A1929" w:rsidP="00DD1662">
      <w:pPr>
        <w:spacing w:line="240" w:lineRule="auto"/>
        <w:rPr>
          <w:rFonts w:ascii="Times New Roman" w:hAnsi="Times New Roman" w:cs="Times New Roman"/>
          <w:sz w:val="24"/>
          <w:szCs w:val="24"/>
          <w:lang w:val="uk-UA"/>
        </w:rPr>
      </w:pPr>
    </w:p>
    <w:p w:rsidR="000A1929" w:rsidRDefault="000A1929" w:rsidP="00DD1662">
      <w:pPr>
        <w:spacing w:line="240" w:lineRule="auto"/>
        <w:jc w:val="center"/>
        <w:rPr>
          <w:rFonts w:ascii="Times New Roman" w:hAnsi="Times New Roman" w:cs="Times New Roman"/>
          <w:b/>
          <w:bCs/>
          <w:sz w:val="24"/>
          <w:szCs w:val="24"/>
          <w:lang w:val="uk-UA"/>
        </w:rPr>
      </w:pPr>
    </w:p>
    <w:p w:rsidR="000A1929" w:rsidRPr="00101616" w:rsidRDefault="000A1929" w:rsidP="00DD1662">
      <w:pPr>
        <w:spacing w:line="240" w:lineRule="auto"/>
        <w:jc w:val="center"/>
        <w:rPr>
          <w:rFonts w:ascii="Times New Roman" w:hAnsi="Times New Roman" w:cs="Times New Roman"/>
          <w:b/>
          <w:bCs/>
          <w:sz w:val="24"/>
          <w:szCs w:val="24"/>
          <w:lang w:val="uk-UA"/>
        </w:rPr>
      </w:pPr>
      <w:r w:rsidRPr="00101616">
        <w:rPr>
          <w:rFonts w:ascii="Times New Roman" w:hAnsi="Times New Roman" w:cs="Times New Roman"/>
          <w:b/>
          <w:bCs/>
          <w:sz w:val="24"/>
          <w:szCs w:val="24"/>
          <w:lang w:val="uk-UA"/>
        </w:rPr>
        <w:t>СПЕЦИФІКАЦІЯ</w:t>
      </w:r>
    </w:p>
    <w:p w:rsidR="000A1929" w:rsidRPr="00101616" w:rsidRDefault="000A1929" w:rsidP="00DD1662">
      <w:pPr>
        <w:spacing w:line="240" w:lineRule="auto"/>
        <w:jc w:val="center"/>
        <w:rPr>
          <w:rFonts w:ascii="Times New Roman" w:hAnsi="Times New Roman" w:cs="Times New Roman"/>
          <w:b/>
          <w:bCs/>
          <w:sz w:val="24"/>
          <w:szCs w:val="24"/>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1918"/>
        <w:gridCol w:w="1455"/>
        <w:gridCol w:w="1281"/>
        <w:gridCol w:w="1275"/>
        <w:gridCol w:w="1538"/>
        <w:gridCol w:w="1474"/>
      </w:tblGrid>
      <w:tr w:rsidR="000A1929" w:rsidRPr="00101616">
        <w:trPr>
          <w:trHeight w:val="20"/>
        </w:trPr>
        <w:tc>
          <w:tcPr>
            <w:tcW w:w="0" w:type="auto"/>
            <w:vAlign w:val="center"/>
          </w:tcPr>
          <w:p w:rsidR="000A1929" w:rsidRPr="00101616" w:rsidRDefault="000A1929" w:rsidP="00C059CC">
            <w:pPr>
              <w:spacing w:line="240" w:lineRule="auto"/>
              <w:jc w:val="center"/>
              <w:rPr>
                <w:rFonts w:ascii="Times New Roman" w:hAnsi="Times New Roman" w:cs="Times New Roman"/>
                <w:b/>
                <w:bCs/>
                <w:sz w:val="24"/>
                <w:szCs w:val="24"/>
                <w:lang w:val="uk-UA"/>
              </w:rPr>
            </w:pPr>
            <w:r w:rsidRPr="00101616">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лоту</w:t>
            </w:r>
          </w:p>
        </w:tc>
        <w:tc>
          <w:tcPr>
            <w:tcW w:w="0" w:type="auto"/>
            <w:vAlign w:val="center"/>
          </w:tcPr>
          <w:p w:rsidR="000A1929" w:rsidRPr="00101616" w:rsidRDefault="000A1929" w:rsidP="00C059CC">
            <w:pPr>
              <w:spacing w:line="240" w:lineRule="auto"/>
              <w:jc w:val="center"/>
              <w:rPr>
                <w:rFonts w:ascii="Times New Roman" w:hAnsi="Times New Roman" w:cs="Times New Roman"/>
                <w:b/>
                <w:bCs/>
                <w:sz w:val="24"/>
                <w:szCs w:val="24"/>
                <w:lang w:val="uk-UA"/>
              </w:rPr>
            </w:pPr>
            <w:r w:rsidRPr="00101616">
              <w:rPr>
                <w:rFonts w:ascii="Times New Roman" w:hAnsi="Times New Roman" w:cs="Times New Roman"/>
                <w:b/>
                <w:bCs/>
                <w:sz w:val="24"/>
                <w:szCs w:val="24"/>
                <w:lang w:val="uk-UA"/>
              </w:rPr>
              <w:t>Найменування товару</w:t>
            </w:r>
          </w:p>
        </w:tc>
        <w:tc>
          <w:tcPr>
            <w:tcW w:w="0" w:type="auto"/>
            <w:vAlign w:val="center"/>
          </w:tcPr>
          <w:p w:rsidR="000A1929" w:rsidRPr="00101616" w:rsidRDefault="000A1929" w:rsidP="00C059CC">
            <w:pPr>
              <w:spacing w:line="240" w:lineRule="auto"/>
              <w:jc w:val="center"/>
              <w:rPr>
                <w:rFonts w:ascii="Times New Roman" w:hAnsi="Times New Roman" w:cs="Times New Roman"/>
                <w:b/>
                <w:bCs/>
                <w:sz w:val="24"/>
                <w:szCs w:val="24"/>
                <w:lang w:val="uk-UA"/>
              </w:rPr>
            </w:pPr>
            <w:r w:rsidRPr="00101616">
              <w:rPr>
                <w:rFonts w:ascii="Times New Roman" w:hAnsi="Times New Roman" w:cs="Times New Roman"/>
                <w:b/>
                <w:bCs/>
                <w:sz w:val="24"/>
                <w:szCs w:val="24"/>
                <w:lang w:val="uk-UA"/>
              </w:rPr>
              <w:t>Якісні параметри</w:t>
            </w:r>
          </w:p>
        </w:tc>
        <w:tc>
          <w:tcPr>
            <w:tcW w:w="0" w:type="auto"/>
            <w:vAlign w:val="center"/>
          </w:tcPr>
          <w:p w:rsidR="000A1929" w:rsidRPr="00101616" w:rsidRDefault="000A1929" w:rsidP="00C059CC">
            <w:pPr>
              <w:spacing w:line="240" w:lineRule="auto"/>
              <w:jc w:val="center"/>
              <w:rPr>
                <w:rFonts w:ascii="Times New Roman" w:hAnsi="Times New Roman" w:cs="Times New Roman"/>
                <w:b/>
                <w:bCs/>
                <w:sz w:val="24"/>
                <w:szCs w:val="24"/>
                <w:lang w:val="uk-UA"/>
              </w:rPr>
            </w:pPr>
            <w:r w:rsidRPr="00101616">
              <w:rPr>
                <w:rFonts w:ascii="Times New Roman" w:hAnsi="Times New Roman" w:cs="Times New Roman"/>
                <w:b/>
                <w:bCs/>
                <w:sz w:val="24"/>
                <w:szCs w:val="24"/>
                <w:lang w:val="uk-UA"/>
              </w:rPr>
              <w:t>Одиниця виміру</w:t>
            </w:r>
          </w:p>
        </w:tc>
        <w:tc>
          <w:tcPr>
            <w:tcW w:w="0" w:type="auto"/>
            <w:vAlign w:val="center"/>
          </w:tcPr>
          <w:p w:rsidR="000A1929" w:rsidRPr="00101616" w:rsidRDefault="000A1929" w:rsidP="00C059CC">
            <w:pPr>
              <w:spacing w:line="240" w:lineRule="auto"/>
              <w:jc w:val="center"/>
              <w:rPr>
                <w:rFonts w:ascii="Times New Roman" w:hAnsi="Times New Roman" w:cs="Times New Roman"/>
                <w:b/>
                <w:bCs/>
                <w:sz w:val="24"/>
                <w:szCs w:val="24"/>
                <w:lang w:val="uk-UA"/>
              </w:rPr>
            </w:pPr>
            <w:r w:rsidRPr="00101616">
              <w:rPr>
                <w:rFonts w:ascii="Times New Roman" w:hAnsi="Times New Roman" w:cs="Times New Roman"/>
                <w:b/>
                <w:bCs/>
                <w:sz w:val="24"/>
                <w:szCs w:val="24"/>
                <w:lang w:val="uk-UA"/>
              </w:rPr>
              <w:t>Кількість</w:t>
            </w:r>
          </w:p>
        </w:tc>
        <w:tc>
          <w:tcPr>
            <w:tcW w:w="0" w:type="auto"/>
            <w:vAlign w:val="center"/>
          </w:tcPr>
          <w:p w:rsidR="000A1929" w:rsidRPr="00101616" w:rsidRDefault="000A1929" w:rsidP="00C059CC">
            <w:pPr>
              <w:spacing w:line="240" w:lineRule="auto"/>
              <w:jc w:val="center"/>
              <w:rPr>
                <w:rFonts w:ascii="Times New Roman" w:hAnsi="Times New Roman" w:cs="Times New Roman"/>
                <w:b/>
                <w:bCs/>
                <w:sz w:val="24"/>
                <w:szCs w:val="24"/>
                <w:lang w:val="uk-UA"/>
              </w:rPr>
            </w:pPr>
            <w:r w:rsidRPr="00101616">
              <w:rPr>
                <w:rFonts w:ascii="Times New Roman" w:hAnsi="Times New Roman" w:cs="Times New Roman"/>
                <w:b/>
                <w:bCs/>
                <w:sz w:val="24"/>
                <w:szCs w:val="24"/>
                <w:lang w:val="uk-UA"/>
              </w:rPr>
              <w:t xml:space="preserve">Вартість за одиницю, </w:t>
            </w:r>
            <w:r>
              <w:rPr>
                <w:rFonts w:ascii="Times New Roman" w:hAnsi="Times New Roman" w:cs="Times New Roman"/>
                <w:b/>
                <w:bCs/>
                <w:sz w:val="24"/>
                <w:szCs w:val="24"/>
                <w:lang w:val="uk-UA"/>
              </w:rPr>
              <w:t>шт._</w:t>
            </w:r>
            <w:r w:rsidRPr="00101616">
              <w:rPr>
                <w:rFonts w:ascii="Times New Roman" w:hAnsi="Times New Roman" w:cs="Times New Roman"/>
                <w:b/>
                <w:bCs/>
                <w:sz w:val="24"/>
                <w:szCs w:val="24"/>
                <w:lang w:val="uk-UA"/>
              </w:rPr>
              <w:t>. з (без) ПДВ</w:t>
            </w:r>
          </w:p>
        </w:tc>
        <w:tc>
          <w:tcPr>
            <w:tcW w:w="0" w:type="auto"/>
            <w:vAlign w:val="center"/>
          </w:tcPr>
          <w:p w:rsidR="000A1929" w:rsidRPr="00101616" w:rsidRDefault="000A1929" w:rsidP="00C059CC">
            <w:pPr>
              <w:spacing w:line="240" w:lineRule="auto"/>
              <w:jc w:val="center"/>
              <w:rPr>
                <w:rFonts w:ascii="Times New Roman" w:hAnsi="Times New Roman" w:cs="Times New Roman"/>
                <w:b/>
                <w:bCs/>
                <w:sz w:val="24"/>
                <w:szCs w:val="24"/>
                <w:lang w:val="uk-UA"/>
              </w:rPr>
            </w:pPr>
            <w:r w:rsidRPr="00101616">
              <w:rPr>
                <w:rFonts w:ascii="Times New Roman" w:hAnsi="Times New Roman" w:cs="Times New Roman"/>
                <w:b/>
                <w:bCs/>
                <w:sz w:val="24"/>
                <w:szCs w:val="24"/>
                <w:lang w:val="uk-UA"/>
              </w:rPr>
              <w:t xml:space="preserve">Загальна вартість, </w:t>
            </w:r>
            <w:r>
              <w:rPr>
                <w:rFonts w:ascii="Times New Roman" w:hAnsi="Times New Roman" w:cs="Times New Roman"/>
                <w:b/>
                <w:bCs/>
                <w:sz w:val="24"/>
                <w:szCs w:val="24"/>
                <w:lang w:val="uk-UA"/>
              </w:rPr>
              <w:t>шт._</w:t>
            </w:r>
            <w:r w:rsidRPr="00101616">
              <w:rPr>
                <w:rFonts w:ascii="Times New Roman" w:hAnsi="Times New Roman" w:cs="Times New Roman"/>
                <w:b/>
                <w:bCs/>
                <w:sz w:val="24"/>
                <w:szCs w:val="24"/>
                <w:lang w:val="uk-UA"/>
              </w:rPr>
              <w:t>. з (без) ПДВ</w:t>
            </w:r>
          </w:p>
        </w:tc>
      </w:tr>
      <w:tr w:rsidR="00E27FB4" w:rsidRPr="00101616">
        <w:trPr>
          <w:trHeight w:val="20"/>
        </w:trPr>
        <w:tc>
          <w:tcPr>
            <w:tcW w:w="0" w:type="auto"/>
            <w:vAlign w:val="center"/>
          </w:tcPr>
          <w:p w:rsidR="00E27FB4" w:rsidRPr="00101616" w:rsidRDefault="00E27FB4" w:rsidP="00C059CC">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0" w:type="auto"/>
            <w:vAlign w:val="center"/>
          </w:tcPr>
          <w:p w:rsidR="00E27FB4" w:rsidRPr="00AB3D25" w:rsidRDefault="00E27FB4" w:rsidP="003C2AC4">
            <w:pPr>
              <w:tabs>
                <w:tab w:val="left" w:pos="6285"/>
              </w:tabs>
              <w:spacing w:line="240" w:lineRule="auto"/>
              <w:rPr>
                <w:rFonts w:ascii="Times New Roman" w:hAnsi="Times New Roman"/>
                <w:sz w:val="24"/>
                <w:szCs w:val="24"/>
                <w:lang w:val="uk-UA"/>
              </w:rPr>
            </w:pPr>
            <w:proofErr w:type="spellStart"/>
            <w:r w:rsidRPr="00AB3D25">
              <w:rPr>
                <w:rFonts w:ascii="Times New Roman" w:hAnsi="Times New Roman"/>
                <w:sz w:val="24"/>
                <w:szCs w:val="24"/>
              </w:rPr>
              <w:t>Риба</w:t>
            </w:r>
            <w:proofErr w:type="spellEnd"/>
            <w:r w:rsidRPr="00AB3D25">
              <w:rPr>
                <w:rFonts w:ascii="Times New Roman" w:hAnsi="Times New Roman"/>
                <w:sz w:val="24"/>
                <w:szCs w:val="24"/>
              </w:rPr>
              <w:t xml:space="preserve"> морожена</w:t>
            </w:r>
            <w:r w:rsidRPr="00AB3D25">
              <w:rPr>
                <w:rFonts w:ascii="Times New Roman" w:hAnsi="Times New Roman"/>
                <w:sz w:val="24"/>
                <w:szCs w:val="24"/>
                <w:lang w:val="uk-UA"/>
              </w:rPr>
              <w:t xml:space="preserve"> </w:t>
            </w:r>
          </w:p>
          <w:p w:rsidR="00E27FB4" w:rsidRPr="00E06FDE" w:rsidRDefault="00E27FB4" w:rsidP="003C2AC4">
            <w:pPr>
              <w:tabs>
                <w:tab w:val="left" w:pos="6285"/>
              </w:tabs>
              <w:spacing w:line="240" w:lineRule="auto"/>
              <w:rPr>
                <w:rFonts w:ascii="Times New Roman" w:hAnsi="Times New Roman"/>
                <w:bCs/>
                <w:sz w:val="24"/>
                <w:szCs w:val="24"/>
                <w:lang w:val="uk-UA"/>
              </w:rPr>
            </w:pPr>
            <w:r w:rsidRPr="00AB3D25">
              <w:rPr>
                <w:rFonts w:ascii="Times New Roman" w:hAnsi="Times New Roman"/>
                <w:sz w:val="24"/>
                <w:szCs w:val="24"/>
              </w:rPr>
              <w:t>(хек</w:t>
            </w:r>
            <w:proofErr w:type="gramStart"/>
            <w:r w:rsidRPr="00AB3D25">
              <w:rPr>
                <w:rFonts w:ascii="Times New Roman" w:hAnsi="Times New Roman"/>
                <w:sz w:val="24"/>
                <w:szCs w:val="24"/>
              </w:rPr>
              <w:t xml:space="preserve"> </w:t>
            </w:r>
            <w:r w:rsidRPr="00AB3D25">
              <w:rPr>
                <w:rFonts w:ascii="Times New Roman" w:hAnsi="Times New Roman"/>
                <w:sz w:val="24"/>
                <w:szCs w:val="24"/>
                <w:lang w:val="uk-UA"/>
              </w:rPr>
              <w:t>,</w:t>
            </w:r>
            <w:proofErr w:type="gramEnd"/>
            <w:r w:rsidRPr="00AB3D25">
              <w:rPr>
                <w:rFonts w:ascii="Times New Roman" w:hAnsi="Times New Roman"/>
                <w:sz w:val="24"/>
                <w:szCs w:val="24"/>
              </w:rPr>
              <w:t xml:space="preserve"> минтай</w:t>
            </w:r>
            <w:r>
              <w:rPr>
                <w:rFonts w:ascii="Times New Roman" w:hAnsi="Times New Roman"/>
                <w:sz w:val="24"/>
                <w:szCs w:val="24"/>
                <w:lang w:val="uk-UA"/>
              </w:rPr>
              <w:t>)</w:t>
            </w:r>
          </w:p>
        </w:tc>
        <w:tc>
          <w:tcPr>
            <w:tcW w:w="0" w:type="auto"/>
            <w:vAlign w:val="center"/>
          </w:tcPr>
          <w:p w:rsidR="00E27FB4" w:rsidRPr="00BB63DA" w:rsidRDefault="00E27FB4" w:rsidP="00C059CC">
            <w:pPr>
              <w:spacing w:line="240" w:lineRule="auto"/>
              <w:jc w:val="center"/>
              <w:rPr>
                <w:rFonts w:ascii="Times New Roman" w:hAnsi="Times New Roman" w:cs="Times New Roman"/>
                <w:b/>
                <w:bCs/>
                <w:sz w:val="24"/>
                <w:szCs w:val="24"/>
                <w:lang w:val="uk-UA"/>
              </w:rPr>
            </w:pPr>
          </w:p>
        </w:tc>
        <w:tc>
          <w:tcPr>
            <w:tcW w:w="0" w:type="auto"/>
            <w:vAlign w:val="center"/>
          </w:tcPr>
          <w:p w:rsidR="00E27FB4" w:rsidRPr="0076168A" w:rsidRDefault="00E27FB4" w:rsidP="003C2AC4">
            <w:pPr>
              <w:tabs>
                <w:tab w:val="left" w:pos="6285"/>
              </w:tabs>
              <w:snapToGrid w:val="0"/>
              <w:spacing w:line="240" w:lineRule="auto"/>
              <w:jc w:val="center"/>
              <w:rPr>
                <w:rFonts w:ascii="Times New Roman" w:hAnsi="Times New Roman"/>
                <w:bCs/>
                <w:sz w:val="24"/>
                <w:szCs w:val="24"/>
                <w:lang w:val="uk-UA"/>
              </w:rPr>
            </w:pPr>
            <w:r>
              <w:rPr>
                <w:rFonts w:ascii="Times New Roman" w:hAnsi="Times New Roman"/>
                <w:bCs/>
                <w:sz w:val="24"/>
                <w:szCs w:val="24"/>
                <w:lang w:val="uk-UA"/>
              </w:rPr>
              <w:t>кг</w:t>
            </w:r>
          </w:p>
        </w:tc>
        <w:tc>
          <w:tcPr>
            <w:tcW w:w="0" w:type="auto"/>
            <w:vAlign w:val="center"/>
          </w:tcPr>
          <w:p w:rsidR="00E27FB4" w:rsidRPr="00F9026E" w:rsidRDefault="00C71A28" w:rsidP="003C2AC4">
            <w:pPr>
              <w:spacing w:line="240" w:lineRule="auto"/>
              <w:jc w:val="center"/>
              <w:rPr>
                <w:rFonts w:ascii="Times New Roman" w:hAnsi="Times New Roman"/>
                <w:sz w:val="24"/>
                <w:szCs w:val="24"/>
                <w:lang w:val="uk-UA"/>
              </w:rPr>
            </w:pPr>
            <w:r>
              <w:rPr>
                <w:rFonts w:ascii="Times New Roman" w:hAnsi="Times New Roman"/>
                <w:sz w:val="24"/>
                <w:szCs w:val="24"/>
                <w:lang w:val="uk-UA"/>
              </w:rPr>
              <w:t>640</w:t>
            </w:r>
          </w:p>
        </w:tc>
        <w:tc>
          <w:tcPr>
            <w:tcW w:w="0" w:type="auto"/>
            <w:vAlign w:val="center"/>
          </w:tcPr>
          <w:p w:rsidR="00E27FB4" w:rsidRPr="00101616" w:rsidRDefault="00E27FB4" w:rsidP="00C059CC">
            <w:pPr>
              <w:spacing w:line="240" w:lineRule="auto"/>
              <w:jc w:val="center"/>
              <w:rPr>
                <w:rFonts w:ascii="Times New Roman" w:hAnsi="Times New Roman" w:cs="Times New Roman"/>
                <w:sz w:val="24"/>
                <w:szCs w:val="24"/>
                <w:lang w:val="uk-UA"/>
              </w:rPr>
            </w:pPr>
          </w:p>
        </w:tc>
        <w:tc>
          <w:tcPr>
            <w:tcW w:w="0" w:type="auto"/>
            <w:vAlign w:val="center"/>
          </w:tcPr>
          <w:p w:rsidR="00E27FB4" w:rsidRPr="00101616" w:rsidRDefault="00E27FB4" w:rsidP="00C059CC">
            <w:pPr>
              <w:spacing w:line="240" w:lineRule="auto"/>
              <w:jc w:val="center"/>
              <w:rPr>
                <w:rFonts w:ascii="Times New Roman" w:hAnsi="Times New Roman" w:cs="Times New Roman"/>
                <w:sz w:val="24"/>
                <w:szCs w:val="24"/>
                <w:lang w:val="uk-UA"/>
              </w:rPr>
            </w:pPr>
          </w:p>
        </w:tc>
      </w:tr>
      <w:tr w:rsidR="00E27FB4" w:rsidRPr="00101616">
        <w:trPr>
          <w:trHeight w:val="20"/>
        </w:trPr>
        <w:tc>
          <w:tcPr>
            <w:tcW w:w="0" w:type="auto"/>
            <w:vAlign w:val="center"/>
          </w:tcPr>
          <w:p w:rsidR="00E27FB4" w:rsidRDefault="00E27FB4" w:rsidP="00C059CC">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0" w:type="auto"/>
            <w:vAlign w:val="center"/>
          </w:tcPr>
          <w:p w:rsidR="00E27FB4" w:rsidRPr="00AB3D25" w:rsidRDefault="00E27FB4" w:rsidP="003C2AC4">
            <w:pPr>
              <w:spacing w:line="240" w:lineRule="auto"/>
              <w:rPr>
                <w:rFonts w:ascii="Times New Roman" w:hAnsi="Times New Roman"/>
                <w:sz w:val="24"/>
                <w:szCs w:val="24"/>
                <w:lang w:val="uk-UA"/>
              </w:rPr>
            </w:pPr>
            <w:r w:rsidRPr="00AB3D25">
              <w:rPr>
                <w:rFonts w:ascii="Times New Roman" w:hAnsi="Times New Roman"/>
                <w:sz w:val="24"/>
                <w:szCs w:val="24"/>
                <w:lang w:val="uk-UA"/>
              </w:rPr>
              <w:t xml:space="preserve">Рибне філе </w:t>
            </w:r>
            <w:proofErr w:type="spellStart"/>
            <w:r w:rsidRPr="00AB3D25">
              <w:rPr>
                <w:rFonts w:ascii="Times New Roman" w:hAnsi="Times New Roman"/>
                <w:sz w:val="24"/>
                <w:szCs w:val="24"/>
                <w:lang w:val="uk-UA"/>
              </w:rPr>
              <w:t>талапія</w:t>
            </w:r>
            <w:proofErr w:type="spellEnd"/>
          </w:p>
        </w:tc>
        <w:tc>
          <w:tcPr>
            <w:tcW w:w="0" w:type="auto"/>
            <w:vAlign w:val="center"/>
          </w:tcPr>
          <w:p w:rsidR="00E27FB4" w:rsidRPr="00BB63DA" w:rsidRDefault="00E27FB4" w:rsidP="00C059CC">
            <w:pPr>
              <w:spacing w:line="240" w:lineRule="auto"/>
              <w:jc w:val="center"/>
              <w:rPr>
                <w:rFonts w:ascii="Times New Roman" w:hAnsi="Times New Roman" w:cs="Times New Roman"/>
                <w:b/>
                <w:bCs/>
                <w:sz w:val="24"/>
                <w:szCs w:val="24"/>
                <w:lang w:val="uk-UA"/>
              </w:rPr>
            </w:pPr>
          </w:p>
        </w:tc>
        <w:tc>
          <w:tcPr>
            <w:tcW w:w="0" w:type="auto"/>
            <w:vAlign w:val="center"/>
          </w:tcPr>
          <w:p w:rsidR="00E27FB4" w:rsidRPr="0076168A" w:rsidRDefault="00E27FB4" w:rsidP="003C2AC4">
            <w:pPr>
              <w:tabs>
                <w:tab w:val="left" w:pos="6285"/>
              </w:tabs>
              <w:snapToGrid w:val="0"/>
              <w:spacing w:line="240" w:lineRule="auto"/>
              <w:jc w:val="center"/>
              <w:rPr>
                <w:rFonts w:ascii="Times New Roman" w:hAnsi="Times New Roman"/>
                <w:bCs/>
                <w:sz w:val="24"/>
                <w:szCs w:val="24"/>
                <w:lang w:val="uk-UA"/>
              </w:rPr>
            </w:pPr>
            <w:r>
              <w:rPr>
                <w:rFonts w:ascii="Times New Roman" w:hAnsi="Times New Roman"/>
                <w:bCs/>
                <w:sz w:val="24"/>
                <w:szCs w:val="24"/>
                <w:lang w:val="uk-UA"/>
              </w:rPr>
              <w:t>кг</w:t>
            </w:r>
          </w:p>
        </w:tc>
        <w:tc>
          <w:tcPr>
            <w:tcW w:w="0" w:type="auto"/>
            <w:vAlign w:val="center"/>
          </w:tcPr>
          <w:p w:rsidR="00E27FB4" w:rsidRPr="00F9026E" w:rsidRDefault="00C71A28" w:rsidP="003C2AC4">
            <w:pPr>
              <w:spacing w:line="240" w:lineRule="auto"/>
              <w:jc w:val="center"/>
              <w:rPr>
                <w:rFonts w:ascii="Times New Roman" w:hAnsi="Times New Roman"/>
                <w:sz w:val="24"/>
                <w:szCs w:val="24"/>
                <w:lang w:val="uk-UA"/>
              </w:rPr>
            </w:pPr>
            <w:r>
              <w:rPr>
                <w:rFonts w:ascii="Times New Roman" w:hAnsi="Times New Roman"/>
                <w:sz w:val="24"/>
                <w:szCs w:val="24"/>
                <w:lang w:val="uk-UA"/>
              </w:rPr>
              <w:t>50</w:t>
            </w:r>
          </w:p>
        </w:tc>
        <w:tc>
          <w:tcPr>
            <w:tcW w:w="0" w:type="auto"/>
            <w:vAlign w:val="center"/>
          </w:tcPr>
          <w:p w:rsidR="00E27FB4" w:rsidRPr="00101616" w:rsidRDefault="00E27FB4" w:rsidP="00C059CC">
            <w:pPr>
              <w:spacing w:line="240" w:lineRule="auto"/>
              <w:jc w:val="center"/>
              <w:rPr>
                <w:rFonts w:ascii="Times New Roman" w:hAnsi="Times New Roman" w:cs="Times New Roman"/>
                <w:sz w:val="24"/>
                <w:szCs w:val="24"/>
                <w:lang w:val="uk-UA"/>
              </w:rPr>
            </w:pPr>
          </w:p>
        </w:tc>
        <w:tc>
          <w:tcPr>
            <w:tcW w:w="0" w:type="auto"/>
            <w:vAlign w:val="center"/>
          </w:tcPr>
          <w:p w:rsidR="00E27FB4" w:rsidRPr="00101616" w:rsidRDefault="00E27FB4" w:rsidP="00C059CC">
            <w:pPr>
              <w:spacing w:line="240" w:lineRule="auto"/>
              <w:jc w:val="center"/>
              <w:rPr>
                <w:rFonts w:ascii="Times New Roman" w:hAnsi="Times New Roman" w:cs="Times New Roman"/>
                <w:sz w:val="24"/>
                <w:szCs w:val="24"/>
                <w:lang w:val="uk-UA"/>
              </w:rPr>
            </w:pPr>
          </w:p>
        </w:tc>
      </w:tr>
      <w:tr w:rsidR="00E27FB4" w:rsidRPr="00101616">
        <w:trPr>
          <w:trHeight w:val="20"/>
        </w:trPr>
        <w:tc>
          <w:tcPr>
            <w:tcW w:w="0" w:type="auto"/>
            <w:vAlign w:val="center"/>
          </w:tcPr>
          <w:p w:rsidR="00E27FB4" w:rsidRDefault="00E27FB4" w:rsidP="00C059CC">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0" w:type="auto"/>
            <w:vAlign w:val="center"/>
          </w:tcPr>
          <w:p w:rsidR="00E27FB4" w:rsidRPr="00AB3D25" w:rsidRDefault="00E27FB4" w:rsidP="003C2AC4">
            <w:pPr>
              <w:spacing w:line="240" w:lineRule="auto"/>
              <w:rPr>
                <w:rFonts w:ascii="Times New Roman" w:hAnsi="Times New Roman"/>
                <w:sz w:val="24"/>
                <w:szCs w:val="24"/>
                <w:lang w:val="uk-UA"/>
              </w:rPr>
            </w:pPr>
            <w:r w:rsidRPr="00AB3D25">
              <w:rPr>
                <w:rFonts w:ascii="Times New Roman" w:hAnsi="Times New Roman"/>
                <w:sz w:val="24"/>
                <w:szCs w:val="24"/>
                <w:lang w:val="uk-UA"/>
              </w:rPr>
              <w:t>Рибне філе хек, минтай</w:t>
            </w:r>
          </w:p>
        </w:tc>
        <w:tc>
          <w:tcPr>
            <w:tcW w:w="0" w:type="auto"/>
            <w:vAlign w:val="center"/>
          </w:tcPr>
          <w:p w:rsidR="00E27FB4" w:rsidRPr="00BB63DA" w:rsidRDefault="00E27FB4" w:rsidP="00C059CC">
            <w:pPr>
              <w:spacing w:line="240" w:lineRule="auto"/>
              <w:jc w:val="center"/>
              <w:rPr>
                <w:rFonts w:ascii="Times New Roman" w:hAnsi="Times New Roman" w:cs="Times New Roman"/>
                <w:b/>
                <w:bCs/>
                <w:sz w:val="24"/>
                <w:szCs w:val="24"/>
                <w:lang w:val="uk-UA"/>
              </w:rPr>
            </w:pPr>
          </w:p>
        </w:tc>
        <w:tc>
          <w:tcPr>
            <w:tcW w:w="0" w:type="auto"/>
            <w:vAlign w:val="center"/>
          </w:tcPr>
          <w:p w:rsidR="00E27FB4" w:rsidRPr="0076168A" w:rsidRDefault="00E27FB4" w:rsidP="003C2AC4">
            <w:pPr>
              <w:tabs>
                <w:tab w:val="left" w:pos="6285"/>
              </w:tabs>
              <w:snapToGrid w:val="0"/>
              <w:spacing w:line="240" w:lineRule="auto"/>
              <w:jc w:val="center"/>
              <w:rPr>
                <w:rFonts w:ascii="Times New Roman" w:hAnsi="Times New Roman"/>
                <w:bCs/>
                <w:sz w:val="24"/>
                <w:szCs w:val="24"/>
                <w:lang w:val="uk-UA"/>
              </w:rPr>
            </w:pPr>
            <w:r>
              <w:rPr>
                <w:rFonts w:ascii="Times New Roman" w:hAnsi="Times New Roman"/>
                <w:bCs/>
                <w:sz w:val="24"/>
                <w:szCs w:val="24"/>
                <w:lang w:val="uk-UA"/>
              </w:rPr>
              <w:t>кг</w:t>
            </w:r>
          </w:p>
        </w:tc>
        <w:tc>
          <w:tcPr>
            <w:tcW w:w="0" w:type="auto"/>
            <w:vAlign w:val="center"/>
          </w:tcPr>
          <w:p w:rsidR="00E27FB4" w:rsidRPr="00F9026E" w:rsidRDefault="00C71A28" w:rsidP="003C2AC4">
            <w:pPr>
              <w:spacing w:line="240" w:lineRule="auto"/>
              <w:jc w:val="center"/>
              <w:rPr>
                <w:rFonts w:ascii="Times New Roman" w:hAnsi="Times New Roman"/>
                <w:sz w:val="24"/>
                <w:szCs w:val="24"/>
                <w:lang w:val="uk-UA"/>
              </w:rPr>
            </w:pPr>
            <w:r>
              <w:rPr>
                <w:rFonts w:ascii="Times New Roman" w:hAnsi="Times New Roman"/>
                <w:sz w:val="24"/>
                <w:szCs w:val="24"/>
                <w:lang w:val="uk-UA"/>
              </w:rPr>
              <w:t>100</w:t>
            </w:r>
          </w:p>
        </w:tc>
        <w:tc>
          <w:tcPr>
            <w:tcW w:w="0" w:type="auto"/>
            <w:vAlign w:val="center"/>
          </w:tcPr>
          <w:p w:rsidR="00E27FB4" w:rsidRPr="00101616" w:rsidRDefault="00E27FB4" w:rsidP="00C059CC">
            <w:pPr>
              <w:spacing w:line="240" w:lineRule="auto"/>
              <w:jc w:val="center"/>
              <w:rPr>
                <w:rFonts w:ascii="Times New Roman" w:hAnsi="Times New Roman" w:cs="Times New Roman"/>
                <w:sz w:val="24"/>
                <w:szCs w:val="24"/>
                <w:lang w:val="uk-UA"/>
              </w:rPr>
            </w:pPr>
          </w:p>
        </w:tc>
        <w:tc>
          <w:tcPr>
            <w:tcW w:w="0" w:type="auto"/>
            <w:vAlign w:val="center"/>
          </w:tcPr>
          <w:p w:rsidR="00E27FB4" w:rsidRPr="00101616" w:rsidRDefault="00E27FB4" w:rsidP="00C059CC">
            <w:pPr>
              <w:spacing w:line="240" w:lineRule="auto"/>
              <w:jc w:val="center"/>
              <w:rPr>
                <w:rFonts w:ascii="Times New Roman" w:hAnsi="Times New Roman" w:cs="Times New Roman"/>
                <w:sz w:val="24"/>
                <w:szCs w:val="24"/>
                <w:lang w:val="uk-UA"/>
              </w:rPr>
            </w:pPr>
          </w:p>
        </w:tc>
      </w:tr>
      <w:tr w:rsidR="00E27FB4" w:rsidRPr="00101616">
        <w:trPr>
          <w:trHeight w:val="20"/>
        </w:trPr>
        <w:tc>
          <w:tcPr>
            <w:tcW w:w="0" w:type="auto"/>
            <w:gridSpan w:val="6"/>
          </w:tcPr>
          <w:p w:rsidR="00E27FB4" w:rsidRPr="00BB63DA" w:rsidRDefault="00E27FB4" w:rsidP="00C059CC">
            <w:pPr>
              <w:spacing w:line="240" w:lineRule="auto"/>
              <w:jc w:val="both"/>
              <w:rPr>
                <w:rFonts w:ascii="Times New Roman" w:hAnsi="Times New Roman" w:cs="Times New Roman"/>
                <w:b/>
                <w:bCs/>
                <w:sz w:val="24"/>
                <w:szCs w:val="24"/>
                <w:lang w:val="uk-UA"/>
              </w:rPr>
            </w:pPr>
            <w:r w:rsidRPr="00BB63DA">
              <w:rPr>
                <w:rFonts w:ascii="Times New Roman" w:hAnsi="Times New Roman" w:cs="Times New Roman"/>
                <w:b/>
                <w:bCs/>
                <w:sz w:val="24"/>
                <w:szCs w:val="24"/>
                <w:lang w:val="uk-UA"/>
              </w:rPr>
              <w:t>Всього з (без) ПДВ</w:t>
            </w:r>
          </w:p>
        </w:tc>
        <w:tc>
          <w:tcPr>
            <w:tcW w:w="0" w:type="auto"/>
          </w:tcPr>
          <w:p w:rsidR="00E27FB4" w:rsidRPr="00101616" w:rsidRDefault="00E27FB4" w:rsidP="00C059CC">
            <w:pPr>
              <w:spacing w:line="240" w:lineRule="auto"/>
              <w:jc w:val="center"/>
              <w:rPr>
                <w:rFonts w:ascii="Times New Roman" w:hAnsi="Times New Roman" w:cs="Times New Roman"/>
                <w:b/>
                <w:bCs/>
                <w:sz w:val="24"/>
                <w:szCs w:val="24"/>
                <w:lang w:val="uk-UA"/>
              </w:rPr>
            </w:pPr>
          </w:p>
        </w:tc>
      </w:tr>
    </w:tbl>
    <w:p w:rsidR="000A1929" w:rsidRDefault="000A1929" w:rsidP="00DD1662">
      <w:pPr>
        <w:spacing w:line="240" w:lineRule="auto"/>
        <w:jc w:val="both"/>
        <w:rPr>
          <w:rFonts w:ascii="Times New Roman" w:hAnsi="Times New Roman" w:cs="Times New Roman"/>
          <w:b/>
          <w:bCs/>
          <w:sz w:val="24"/>
          <w:szCs w:val="24"/>
          <w:lang w:val="uk-UA"/>
        </w:rPr>
      </w:pPr>
    </w:p>
    <w:p w:rsidR="000A1929" w:rsidRDefault="000A1929" w:rsidP="00DD1662">
      <w:pPr>
        <w:spacing w:line="240" w:lineRule="auto"/>
        <w:jc w:val="both"/>
        <w:rPr>
          <w:rFonts w:ascii="Times New Roman" w:hAnsi="Times New Roman" w:cs="Times New Roman"/>
          <w:b/>
          <w:bCs/>
          <w:sz w:val="24"/>
          <w:szCs w:val="24"/>
          <w:lang w:val="uk-UA"/>
        </w:rPr>
      </w:pPr>
    </w:p>
    <w:p w:rsidR="000A1929" w:rsidRPr="00101616" w:rsidRDefault="000A1929" w:rsidP="00DD1662">
      <w:pPr>
        <w:spacing w:line="240" w:lineRule="auto"/>
        <w:jc w:val="both"/>
        <w:rPr>
          <w:rFonts w:ascii="Times New Roman" w:hAnsi="Times New Roman" w:cs="Times New Roman"/>
          <w:b/>
          <w:bCs/>
          <w:sz w:val="24"/>
          <w:szCs w:val="24"/>
          <w:lang w:val="uk-UA"/>
        </w:rPr>
      </w:pPr>
    </w:p>
    <w:p w:rsidR="000A1929" w:rsidRPr="00101616" w:rsidRDefault="000A1929" w:rsidP="00DD1662">
      <w:pPr>
        <w:spacing w:line="240" w:lineRule="auto"/>
        <w:ind w:left="5400"/>
        <w:jc w:val="both"/>
        <w:rPr>
          <w:rFonts w:ascii="Times New Roman" w:hAnsi="Times New Roman" w:cs="Times New Roman"/>
          <w:b/>
          <w:bCs/>
          <w:sz w:val="24"/>
          <w:szCs w:val="24"/>
          <w:lang w:val="uk-UA"/>
        </w:rPr>
      </w:pPr>
      <w:r w:rsidRPr="00101616">
        <w:rPr>
          <w:rFonts w:ascii="Times New Roman" w:hAnsi="Times New Roman" w:cs="Times New Roman"/>
          <w:b/>
          <w:bCs/>
          <w:sz w:val="24"/>
          <w:szCs w:val="24"/>
          <w:lang w:val="uk-UA"/>
        </w:rPr>
        <w:t>Таблиця № 1</w:t>
      </w:r>
    </w:p>
    <w:p w:rsidR="000A1929" w:rsidRPr="00101616" w:rsidRDefault="000A1929" w:rsidP="00DD1662">
      <w:pPr>
        <w:spacing w:line="240" w:lineRule="auto"/>
        <w:jc w:val="both"/>
        <w:rPr>
          <w:rFonts w:ascii="Times New Roman" w:hAnsi="Times New Roman" w:cs="Times New Roman"/>
          <w:b/>
          <w:bCs/>
          <w:sz w:val="24"/>
          <w:szCs w:val="24"/>
          <w:lang w:val="uk-UA"/>
        </w:rPr>
      </w:pP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7740"/>
      </w:tblGrid>
      <w:tr w:rsidR="000A1929" w:rsidRPr="00101616">
        <w:trPr>
          <w:trHeight w:val="285"/>
        </w:trPr>
        <w:tc>
          <w:tcPr>
            <w:tcW w:w="2160" w:type="dxa"/>
            <w:noWrap/>
            <w:vAlign w:val="center"/>
          </w:tcPr>
          <w:p w:rsidR="000A1929" w:rsidRPr="00101616" w:rsidRDefault="000A1929" w:rsidP="00C059CC">
            <w:pPr>
              <w:spacing w:line="240" w:lineRule="auto"/>
              <w:jc w:val="center"/>
              <w:rPr>
                <w:rFonts w:ascii="Times New Roman" w:hAnsi="Times New Roman" w:cs="Times New Roman"/>
                <w:b/>
                <w:bCs/>
                <w:sz w:val="24"/>
                <w:szCs w:val="24"/>
                <w:lang w:val="uk-UA" w:eastAsia="uk-UA"/>
              </w:rPr>
            </w:pPr>
            <w:r w:rsidRPr="00101616">
              <w:rPr>
                <w:rFonts w:ascii="Times New Roman" w:hAnsi="Times New Roman" w:cs="Times New Roman"/>
                <w:b/>
                <w:bCs/>
                <w:sz w:val="24"/>
                <w:szCs w:val="24"/>
                <w:lang w:val="uk-UA" w:eastAsia="uk-UA"/>
              </w:rPr>
              <w:t>Найменування</w:t>
            </w:r>
          </w:p>
        </w:tc>
        <w:tc>
          <w:tcPr>
            <w:tcW w:w="7740" w:type="dxa"/>
            <w:noWrap/>
            <w:vAlign w:val="center"/>
          </w:tcPr>
          <w:p w:rsidR="000A1929" w:rsidRPr="00101616" w:rsidRDefault="000A1929" w:rsidP="00C059CC">
            <w:pPr>
              <w:spacing w:line="240" w:lineRule="auto"/>
              <w:jc w:val="center"/>
              <w:rPr>
                <w:rFonts w:ascii="Times New Roman" w:hAnsi="Times New Roman" w:cs="Times New Roman"/>
                <w:b/>
                <w:bCs/>
                <w:sz w:val="24"/>
                <w:szCs w:val="24"/>
                <w:lang w:val="uk-UA" w:eastAsia="uk-UA"/>
              </w:rPr>
            </w:pPr>
            <w:r w:rsidRPr="00101616">
              <w:rPr>
                <w:rFonts w:ascii="Times New Roman" w:hAnsi="Times New Roman" w:cs="Times New Roman"/>
                <w:b/>
                <w:bCs/>
                <w:sz w:val="24"/>
                <w:szCs w:val="24"/>
                <w:lang w:val="uk-UA" w:eastAsia="uk-UA"/>
              </w:rPr>
              <w:t>Якісні параметри</w:t>
            </w:r>
          </w:p>
        </w:tc>
      </w:tr>
      <w:tr w:rsidR="00E27FB4" w:rsidRPr="00101616">
        <w:trPr>
          <w:trHeight w:val="201"/>
        </w:trPr>
        <w:tc>
          <w:tcPr>
            <w:tcW w:w="2160" w:type="dxa"/>
            <w:noWrap/>
            <w:vAlign w:val="center"/>
          </w:tcPr>
          <w:p w:rsidR="00E27FB4" w:rsidRPr="00AB3D25" w:rsidRDefault="00E27FB4" w:rsidP="003C2AC4">
            <w:pPr>
              <w:tabs>
                <w:tab w:val="left" w:pos="6285"/>
              </w:tabs>
              <w:spacing w:line="240" w:lineRule="auto"/>
              <w:rPr>
                <w:rFonts w:ascii="Times New Roman" w:hAnsi="Times New Roman"/>
                <w:sz w:val="24"/>
                <w:szCs w:val="24"/>
                <w:lang w:val="uk-UA"/>
              </w:rPr>
            </w:pPr>
            <w:proofErr w:type="spellStart"/>
            <w:r w:rsidRPr="00AB3D25">
              <w:rPr>
                <w:rFonts w:ascii="Times New Roman" w:hAnsi="Times New Roman"/>
                <w:sz w:val="24"/>
                <w:szCs w:val="24"/>
              </w:rPr>
              <w:t>Риба</w:t>
            </w:r>
            <w:proofErr w:type="spellEnd"/>
            <w:r w:rsidRPr="00AB3D25">
              <w:rPr>
                <w:rFonts w:ascii="Times New Roman" w:hAnsi="Times New Roman"/>
                <w:sz w:val="24"/>
                <w:szCs w:val="24"/>
              </w:rPr>
              <w:t xml:space="preserve"> морожена</w:t>
            </w:r>
            <w:r w:rsidRPr="00AB3D25">
              <w:rPr>
                <w:rFonts w:ascii="Times New Roman" w:hAnsi="Times New Roman"/>
                <w:sz w:val="24"/>
                <w:szCs w:val="24"/>
                <w:lang w:val="uk-UA"/>
              </w:rPr>
              <w:t xml:space="preserve"> </w:t>
            </w:r>
          </w:p>
          <w:p w:rsidR="00E27FB4" w:rsidRPr="00E06FDE" w:rsidRDefault="00E27FB4" w:rsidP="003C2AC4">
            <w:pPr>
              <w:tabs>
                <w:tab w:val="left" w:pos="6285"/>
              </w:tabs>
              <w:spacing w:line="240" w:lineRule="auto"/>
              <w:rPr>
                <w:rFonts w:ascii="Times New Roman" w:hAnsi="Times New Roman"/>
                <w:bCs/>
                <w:sz w:val="24"/>
                <w:szCs w:val="24"/>
                <w:lang w:val="uk-UA"/>
              </w:rPr>
            </w:pPr>
            <w:r w:rsidRPr="00AB3D25">
              <w:rPr>
                <w:rFonts w:ascii="Times New Roman" w:hAnsi="Times New Roman"/>
                <w:sz w:val="24"/>
                <w:szCs w:val="24"/>
              </w:rPr>
              <w:t>(хек</w:t>
            </w:r>
            <w:proofErr w:type="gramStart"/>
            <w:r w:rsidRPr="00AB3D25">
              <w:rPr>
                <w:rFonts w:ascii="Times New Roman" w:hAnsi="Times New Roman"/>
                <w:sz w:val="24"/>
                <w:szCs w:val="24"/>
              </w:rPr>
              <w:t xml:space="preserve"> </w:t>
            </w:r>
            <w:r w:rsidRPr="00AB3D25">
              <w:rPr>
                <w:rFonts w:ascii="Times New Roman" w:hAnsi="Times New Roman"/>
                <w:sz w:val="24"/>
                <w:szCs w:val="24"/>
                <w:lang w:val="uk-UA"/>
              </w:rPr>
              <w:t>,</w:t>
            </w:r>
            <w:proofErr w:type="gramEnd"/>
            <w:r w:rsidRPr="00AB3D25">
              <w:rPr>
                <w:rFonts w:ascii="Times New Roman" w:hAnsi="Times New Roman"/>
                <w:sz w:val="24"/>
                <w:szCs w:val="24"/>
              </w:rPr>
              <w:t xml:space="preserve"> минтай</w:t>
            </w:r>
            <w:r>
              <w:rPr>
                <w:rFonts w:ascii="Times New Roman" w:hAnsi="Times New Roman"/>
                <w:sz w:val="24"/>
                <w:szCs w:val="24"/>
                <w:lang w:val="uk-UA"/>
              </w:rPr>
              <w:t>)</w:t>
            </w:r>
          </w:p>
        </w:tc>
        <w:tc>
          <w:tcPr>
            <w:tcW w:w="7740" w:type="dxa"/>
            <w:noWrap/>
            <w:vAlign w:val="center"/>
          </w:tcPr>
          <w:p w:rsidR="00E27FB4" w:rsidRPr="00101616" w:rsidRDefault="00E27FB4" w:rsidP="00C059CC">
            <w:pPr>
              <w:spacing w:line="240" w:lineRule="auto"/>
              <w:jc w:val="center"/>
              <w:rPr>
                <w:rFonts w:ascii="Times New Roman" w:hAnsi="Times New Roman" w:cs="Times New Roman"/>
                <w:sz w:val="24"/>
                <w:szCs w:val="24"/>
                <w:lang w:val="uk-UA"/>
              </w:rPr>
            </w:pPr>
          </w:p>
        </w:tc>
      </w:tr>
      <w:tr w:rsidR="00E27FB4" w:rsidRPr="00101616">
        <w:trPr>
          <w:trHeight w:val="201"/>
        </w:trPr>
        <w:tc>
          <w:tcPr>
            <w:tcW w:w="2160" w:type="dxa"/>
            <w:noWrap/>
            <w:vAlign w:val="center"/>
          </w:tcPr>
          <w:p w:rsidR="00E27FB4" w:rsidRPr="00AB3D25" w:rsidRDefault="00E27FB4" w:rsidP="003C2AC4">
            <w:pPr>
              <w:spacing w:line="240" w:lineRule="auto"/>
              <w:rPr>
                <w:rFonts w:ascii="Times New Roman" w:hAnsi="Times New Roman"/>
                <w:sz w:val="24"/>
                <w:szCs w:val="24"/>
                <w:lang w:val="uk-UA"/>
              </w:rPr>
            </w:pPr>
            <w:r w:rsidRPr="00AB3D25">
              <w:rPr>
                <w:rFonts w:ascii="Times New Roman" w:hAnsi="Times New Roman"/>
                <w:sz w:val="24"/>
                <w:szCs w:val="24"/>
                <w:lang w:val="uk-UA"/>
              </w:rPr>
              <w:t xml:space="preserve">Рибне філе </w:t>
            </w:r>
            <w:proofErr w:type="spellStart"/>
            <w:r w:rsidRPr="00AB3D25">
              <w:rPr>
                <w:rFonts w:ascii="Times New Roman" w:hAnsi="Times New Roman"/>
                <w:sz w:val="24"/>
                <w:szCs w:val="24"/>
                <w:lang w:val="uk-UA"/>
              </w:rPr>
              <w:t>талапія</w:t>
            </w:r>
            <w:proofErr w:type="spellEnd"/>
          </w:p>
        </w:tc>
        <w:tc>
          <w:tcPr>
            <w:tcW w:w="7740" w:type="dxa"/>
            <w:noWrap/>
            <w:vAlign w:val="center"/>
          </w:tcPr>
          <w:p w:rsidR="00E27FB4" w:rsidRPr="00101616" w:rsidRDefault="00E27FB4" w:rsidP="00C059CC">
            <w:pPr>
              <w:spacing w:line="240" w:lineRule="auto"/>
              <w:jc w:val="center"/>
              <w:rPr>
                <w:rFonts w:ascii="Times New Roman" w:hAnsi="Times New Roman" w:cs="Times New Roman"/>
                <w:sz w:val="24"/>
                <w:szCs w:val="24"/>
                <w:lang w:val="uk-UA"/>
              </w:rPr>
            </w:pPr>
          </w:p>
        </w:tc>
      </w:tr>
      <w:tr w:rsidR="00E27FB4" w:rsidRPr="00101616">
        <w:trPr>
          <w:trHeight w:val="201"/>
        </w:trPr>
        <w:tc>
          <w:tcPr>
            <w:tcW w:w="2160" w:type="dxa"/>
            <w:noWrap/>
            <w:vAlign w:val="center"/>
          </w:tcPr>
          <w:p w:rsidR="00E27FB4" w:rsidRPr="00AB3D25" w:rsidRDefault="00E27FB4" w:rsidP="003C2AC4">
            <w:pPr>
              <w:spacing w:line="240" w:lineRule="auto"/>
              <w:rPr>
                <w:rFonts w:ascii="Times New Roman" w:hAnsi="Times New Roman"/>
                <w:sz w:val="24"/>
                <w:szCs w:val="24"/>
                <w:lang w:val="uk-UA"/>
              </w:rPr>
            </w:pPr>
            <w:r w:rsidRPr="00AB3D25">
              <w:rPr>
                <w:rFonts w:ascii="Times New Roman" w:hAnsi="Times New Roman"/>
                <w:sz w:val="24"/>
                <w:szCs w:val="24"/>
                <w:lang w:val="uk-UA"/>
              </w:rPr>
              <w:t>Рибне філе хек, минтай</w:t>
            </w:r>
          </w:p>
        </w:tc>
        <w:tc>
          <w:tcPr>
            <w:tcW w:w="7740" w:type="dxa"/>
            <w:noWrap/>
            <w:vAlign w:val="center"/>
          </w:tcPr>
          <w:p w:rsidR="00E27FB4" w:rsidRPr="00101616" w:rsidRDefault="00E27FB4" w:rsidP="00C059CC">
            <w:pPr>
              <w:spacing w:line="240" w:lineRule="auto"/>
              <w:jc w:val="center"/>
              <w:rPr>
                <w:rFonts w:ascii="Times New Roman" w:hAnsi="Times New Roman" w:cs="Times New Roman"/>
                <w:sz w:val="24"/>
                <w:szCs w:val="24"/>
                <w:lang w:val="uk-UA"/>
              </w:rPr>
            </w:pPr>
          </w:p>
        </w:tc>
      </w:tr>
    </w:tbl>
    <w:p w:rsidR="000A1929" w:rsidRPr="00101616" w:rsidRDefault="000A1929" w:rsidP="00DD1662">
      <w:pPr>
        <w:spacing w:line="240" w:lineRule="auto"/>
        <w:jc w:val="both"/>
        <w:rPr>
          <w:rFonts w:ascii="Times New Roman" w:hAnsi="Times New Roman" w:cs="Times New Roman"/>
          <w:b/>
          <w:bCs/>
          <w:sz w:val="24"/>
          <w:szCs w:val="24"/>
          <w:lang w:val="uk-UA"/>
        </w:rPr>
      </w:pPr>
    </w:p>
    <w:p w:rsidR="000A1929" w:rsidRPr="00101616" w:rsidRDefault="000A1929" w:rsidP="00DD1662">
      <w:pPr>
        <w:spacing w:line="240" w:lineRule="auto"/>
        <w:jc w:val="both"/>
        <w:rPr>
          <w:rFonts w:ascii="Times New Roman" w:hAnsi="Times New Roman" w:cs="Times New Roman"/>
          <w:b/>
          <w:bCs/>
          <w:sz w:val="24"/>
          <w:szCs w:val="24"/>
          <w:lang w:val="uk-UA"/>
        </w:rPr>
      </w:pPr>
    </w:p>
    <w:p w:rsidR="000A1929" w:rsidRPr="00101616" w:rsidRDefault="000A1929" w:rsidP="00DD1662">
      <w:pPr>
        <w:spacing w:line="240" w:lineRule="auto"/>
        <w:jc w:val="both"/>
        <w:rPr>
          <w:rFonts w:ascii="Times New Roman" w:hAnsi="Times New Roman" w:cs="Times New Roman"/>
          <w:b/>
          <w:bCs/>
          <w:sz w:val="24"/>
          <w:szCs w:val="24"/>
          <w:lang w:val="uk-UA"/>
        </w:rPr>
      </w:pPr>
    </w:p>
    <w:p w:rsidR="000A1929" w:rsidRPr="00101616" w:rsidRDefault="000A1929" w:rsidP="00DD1662">
      <w:pPr>
        <w:spacing w:line="240" w:lineRule="auto"/>
        <w:jc w:val="both"/>
        <w:rPr>
          <w:rFonts w:ascii="Times New Roman" w:hAnsi="Times New Roman" w:cs="Times New Roman"/>
          <w:b/>
          <w:bCs/>
          <w:sz w:val="24"/>
          <w:szCs w:val="24"/>
          <w:lang w:val="uk-UA"/>
        </w:rPr>
      </w:pPr>
    </w:p>
    <w:p w:rsidR="000A1929" w:rsidRPr="00101616" w:rsidRDefault="000A1929" w:rsidP="00DD1662">
      <w:pPr>
        <w:spacing w:line="240" w:lineRule="auto"/>
        <w:jc w:val="both"/>
        <w:rPr>
          <w:rFonts w:ascii="Times New Roman" w:hAnsi="Times New Roman" w:cs="Times New Roman"/>
          <w:b/>
          <w:bCs/>
          <w:sz w:val="24"/>
          <w:szCs w:val="24"/>
          <w:lang w:val="uk-UA"/>
        </w:rPr>
      </w:pPr>
    </w:p>
    <w:p w:rsidR="000A1929" w:rsidRDefault="000A1929" w:rsidP="005569F2">
      <w:pPr>
        <w:spacing w:line="240" w:lineRule="auto"/>
        <w:jc w:val="both"/>
        <w:rPr>
          <w:rFonts w:ascii="Times New Roman" w:hAnsi="Times New Roman" w:cs="Times New Roman"/>
          <w:b/>
          <w:bCs/>
          <w:sz w:val="24"/>
          <w:szCs w:val="24"/>
          <w:lang w:val="uk-UA" w:eastAsia="uk-UA"/>
        </w:rPr>
      </w:pPr>
      <w:r w:rsidRPr="007D515B">
        <w:rPr>
          <w:rFonts w:ascii="Times New Roman" w:hAnsi="Times New Roman" w:cs="Times New Roman"/>
          <w:b/>
          <w:bCs/>
          <w:sz w:val="24"/>
          <w:szCs w:val="24"/>
          <w:lang w:eastAsia="uk-UA"/>
        </w:rPr>
        <w:t>ПОКУПЕЦЬ:</w:t>
      </w:r>
      <w:r w:rsidRPr="007D515B">
        <w:rPr>
          <w:rFonts w:ascii="Times New Roman" w:hAnsi="Times New Roman" w:cs="Times New Roman"/>
          <w:b/>
          <w:bCs/>
          <w:sz w:val="24"/>
          <w:szCs w:val="24"/>
          <w:lang w:eastAsia="uk-UA"/>
        </w:rPr>
        <w:tab/>
        <w:t xml:space="preserve">                                                               ПРОДАВЕЦЬ:</w:t>
      </w:r>
    </w:p>
    <w:p w:rsidR="000A1929" w:rsidRDefault="000A1929" w:rsidP="005569F2">
      <w:pPr>
        <w:spacing w:line="240" w:lineRule="auto"/>
        <w:jc w:val="both"/>
        <w:rPr>
          <w:rFonts w:ascii="Times New Roman" w:hAnsi="Times New Roman" w:cs="Times New Roman"/>
          <w:b/>
          <w:bCs/>
          <w:sz w:val="24"/>
          <w:szCs w:val="24"/>
          <w:lang w:val="uk-UA" w:eastAsia="uk-UA"/>
        </w:rPr>
      </w:pPr>
    </w:p>
    <w:p w:rsidR="000A1929" w:rsidRDefault="000A1929" w:rsidP="005569F2">
      <w:pPr>
        <w:spacing w:line="240" w:lineRule="auto"/>
        <w:jc w:val="both"/>
        <w:rPr>
          <w:rFonts w:ascii="Times New Roman" w:hAnsi="Times New Roman" w:cs="Times New Roman"/>
          <w:b/>
          <w:bCs/>
          <w:sz w:val="24"/>
          <w:szCs w:val="24"/>
          <w:lang w:val="uk-UA" w:eastAsia="uk-UA"/>
        </w:rPr>
      </w:pPr>
    </w:p>
    <w:p w:rsidR="000A1929" w:rsidRPr="00D416FC" w:rsidRDefault="000A1929" w:rsidP="005569F2">
      <w:pPr>
        <w:spacing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eastAsia="uk-UA"/>
        </w:rPr>
        <w:t>____________ Н.І. Гриценко                                                  _____________</w:t>
      </w:r>
    </w:p>
    <w:p w:rsidR="000A1929" w:rsidRPr="00101616" w:rsidRDefault="000A1929" w:rsidP="00DD1662">
      <w:pPr>
        <w:spacing w:line="240" w:lineRule="auto"/>
        <w:jc w:val="both"/>
        <w:rPr>
          <w:rFonts w:ascii="Times New Roman" w:hAnsi="Times New Roman" w:cs="Times New Roman"/>
          <w:b/>
          <w:bCs/>
          <w:sz w:val="24"/>
          <w:szCs w:val="24"/>
          <w:lang w:val="uk-UA"/>
        </w:rPr>
      </w:pPr>
    </w:p>
    <w:p w:rsidR="000A1929" w:rsidRPr="00101616" w:rsidRDefault="000A1929" w:rsidP="00DD1662">
      <w:pPr>
        <w:spacing w:line="240" w:lineRule="auto"/>
        <w:jc w:val="both"/>
        <w:rPr>
          <w:rFonts w:ascii="Times New Roman" w:hAnsi="Times New Roman" w:cs="Times New Roman"/>
          <w:b/>
          <w:bCs/>
          <w:sz w:val="24"/>
          <w:szCs w:val="24"/>
          <w:lang w:val="uk-UA"/>
        </w:rPr>
      </w:pPr>
    </w:p>
    <w:p w:rsidR="000A1929" w:rsidRPr="00101616" w:rsidRDefault="000A1929" w:rsidP="00DD1662">
      <w:pPr>
        <w:spacing w:line="240" w:lineRule="auto"/>
        <w:jc w:val="both"/>
        <w:rPr>
          <w:rFonts w:ascii="Times New Roman" w:hAnsi="Times New Roman" w:cs="Times New Roman"/>
          <w:b/>
          <w:bCs/>
          <w:sz w:val="24"/>
          <w:szCs w:val="24"/>
          <w:lang w:val="uk-UA"/>
        </w:rPr>
      </w:pPr>
    </w:p>
    <w:p w:rsidR="000A1929" w:rsidRPr="00101616" w:rsidRDefault="000A1929" w:rsidP="00DD1662">
      <w:pPr>
        <w:spacing w:line="240" w:lineRule="auto"/>
        <w:jc w:val="both"/>
        <w:rPr>
          <w:rFonts w:ascii="Times New Roman" w:hAnsi="Times New Roman" w:cs="Times New Roman"/>
          <w:b/>
          <w:bCs/>
          <w:sz w:val="24"/>
          <w:szCs w:val="24"/>
          <w:lang w:val="uk-UA"/>
        </w:rPr>
      </w:pPr>
    </w:p>
    <w:p w:rsidR="000A1929" w:rsidRPr="00101616" w:rsidRDefault="000A1929" w:rsidP="00DD1662">
      <w:pPr>
        <w:spacing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sidRPr="00101616">
        <w:rPr>
          <w:rFonts w:ascii="Times New Roman" w:hAnsi="Times New Roman" w:cs="Times New Roman"/>
          <w:b/>
          <w:bCs/>
          <w:sz w:val="24"/>
          <w:szCs w:val="24"/>
          <w:lang w:val="uk-UA"/>
        </w:rPr>
        <w:t xml:space="preserve"> </w:t>
      </w:r>
    </w:p>
    <w:p w:rsidR="000A1929" w:rsidRPr="00101616" w:rsidRDefault="000A1929" w:rsidP="00DD1662">
      <w:pPr>
        <w:spacing w:line="240" w:lineRule="auto"/>
        <w:outlineLvl w:val="0"/>
        <w:rPr>
          <w:rFonts w:ascii="Times New Roman" w:hAnsi="Times New Roman" w:cs="Times New Roman"/>
          <w:sz w:val="24"/>
          <w:szCs w:val="24"/>
          <w:lang w:val="uk-UA"/>
        </w:rPr>
      </w:pPr>
    </w:p>
    <w:p w:rsidR="000A1929" w:rsidRPr="00DD1662" w:rsidRDefault="000A1929">
      <w:pPr>
        <w:rPr>
          <w:lang w:val="uk-UA"/>
        </w:rPr>
      </w:pPr>
    </w:p>
    <w:sectPr w:rsidR="000A1929" w:rsidRPr="00DD1662" w:rsidSect="00E06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62"/>
    <w:rsid w:val="00002BD8"/>
    <w:rsid w:val="000114F6"/>
    <w:rsid w:val="00011531"/>
    <w:rsid w:val="0001305F"/>
    <w:rsid w:val="0001338A"/>
    <w:rsid w:val="000137A6"/>
    <w:rsid w:val="00014C0F"/>
    <w:rsid w:val="0001537F"/>
    <w:rsid w:val="0003007B"/>
    <w:rsid w:val="00030255"/>
    <w:rsid w:val="00032290"/>
    <w:rsid w:val="00033F23"/>
    <w:rsid w:val="00037C5B"/>
    <w:rsid w:val="00042B44"/>
    <w:rsid w:val="00044241"/>
    <w:rsid w:val="00044EFB"/>
    <w:rsid w:val="00044F26"/>
    <w:rsid w:val="000451A8"/>
    <w:rsid w:val="00051AF5"/>
    <w:rsid w:val="000523CE"/>
    <w:rsid w:val="00057339"/>
    <w:rsid w:val="00057F11"/>
    <w:rsid w:val="0006070D"/>
    <w:rsid w:val="00064A39"/>
    <w:rsid w:val="00064BAB"/>
    <w:rsid w:val="000707A1"/>
    <w:rsid w:val="0007085D"/>
    <w:rsid w:val="000711F4"/>
    <w:rsid w:val="0007169F"/>
    <w:rsid w:val="000726EE"/>
    <w:rsid w:val="00080CC1"/>
    <w:rsid w:val="000815F1"/>
    <w:rsid w:val="00081CA3"/>
    <w:rsid w:val="00082FB0"/>
    <w:rsid w:val="00084141"/>
    <w:rsid w:val="00084558"/>
    <w:rsid w:val="00084961"/>
    <w:rsid w:val="00085F69"/>
    <w:rsid w:val="0008690A"/>
    <w:rsid w:val="00090716"/>
    <w:rsid w:val="000913CB"/>
    <w:rsid w:val="0009341D"/>
    <w:rsid w:val="00095E1B"/>
    <w:rsid w:val="00096E98"/>
    <w:rsid w:val="000977BC"/>
    <w:rsid w:val="000A06CC"/>
    <w:rsid w:val="000A161B"/>
    <w:rsid w:val="000A1929"/>
    <w:rsid w:val="000B3163"/>
    <w:rsid w:val="000B3BCB"/>
    <w:rsid w:val="000B7BA6"/>
    <w:rsid w:val="000C05D3"/>
    <w:rsid w:val="000C41DC"/>
    <w:rsid w:val="000C43B9"/>
    <w:rsid w:val="000C493C"/>
    <w:rsid w:val="000C49C4"/>
    <w:rsid w:val="000C4BA9"/>
    <w:rsid w:val="000C7732"/>
    <w:rsid w:val="000D23CA"/>
    <w:rsid w:val="000D34F1"/>
    <w:rsid w:val="000D64A5"/>
    <w:rsid w:val="000D65E2"/>
    <w:rsid w:val="000D74A4"/>
    <w:rsid w:val="000D7978"/>
    <w:rsid w:val="000D7C3E"/>
    <w:rsid w:val="000E0B50"/>
    <w:rsid w:val="000E10A6"/>
    <w:rsid w:val="000E1B11"/>
    <w:rsid w:val="000E42D8"/>
    <w:rsid w:val="000E6794"/>
    <w:rsid w:val="000E7266"/>
    <w:rsid w:val="000E77D5"/>
    <w:rsid w:val="000E7B86"/>
    <w:rsid w:val="000F40EE"/>
    <w:rsid w:val="000F5B9D"/>
    <w:rsid w:val="000F6DB1"/>
    <w:rsid w:val="000F72EF"/>
    <w:rsid w:val="000F7546"/>
    <w:rsid w:val="001006BD"/>
    <w:rsid w:val="00101265"/>
    <w:rsid w:val="00101616"/>
    <w:rsid w:val="00102260"/>
    <w:rsid w:val="0010353F"/>
    <w:rsid w:val="00105777"/>
    <w:rsid w:val="001115B1"/>
    <w:rsid w:val="00113A5D"/>
    <w:rsid w:val="00114416"/>
    <w:rsid w:val="00117FEA"/>
    <w:rsid w:val="00120632"/>
    <w:rsid w:val="00120E6D"/>
    <w:rsid w:val="001218B2"/>
    <w:rsid w:val="001260A3"/>
    <w:rsid w:val="0013033E"/>
    <w:rsid w:val="00136368"/>
    <w:rsid w:val="0013736E"/>
    <w:rsid w:val="00137B03"/>
    <w:rsid w:val="001407E2"/>
    <w:rsid w:val="00141252"/>
    <w:rsid w:val="0014294D"/>
    <w:rsid w:val="00142B42"/>
    <w:rsid w:val="001455C4"/>
    <w:rsid w:val="00145C7B"/>
    <w:rsid w:val="0015578C"/>
    <w:rsid w:val="00160548"/>
    <w:rsid w:val="00162A10"/>
    <w:rsid w:val="001702AC"/>
    <w:rsid w:val="00170549"/>
    <w:rsid w:val="0017102F"/>
    <w:rsid w:val="00171F35"/>
    <w:rsid w:val="001726DE"/>
    <w:rsid w:val="001744E3"/>
    <w:rsid w:val="0017579C"/>
    <w:rsid w:val="00175D3F"/>
    <w:rsid w:val="00175EE4"/>
    <w:rsid w:val="0018003C"/>
    <w:rsid w:val="00181DD0"/>
    <w:rsid w:val="00183639"/>
    <w:rsid w:val="0018554C"/>
    <w:rsid w:val="0018754D"/>
    <w:rsid w:val="00191BA5"/>
    <w:rsid w:val="0019309E"/>
    <w:rsid w:val="00195ACD"/>
    <w:rsid w:val="00196FA3"/>
    <w:rsid w:val="00197E93"/>
    <w:rsid w:val="001A76B8"/>
    <w:rsid w:val="001A7F57"/>
    <w:rsid w:val="001B06D9"/>
    <w:rsid w:val="001B3AD8"/>
    <w:rsid w:val="001C0A23"/>
    <w:rsid w:val="001C32E7"/>
    <w:rsid w:val="001C62C6"/>
    <w:rsid w:val="001D0BF7"/>
    <w:rsid w:val="001D1675"/>
    <w:rsid w:val="001D5135"/>
    <w:rsid w:val="001D5356"/>
    <w:rsid w:val="001E223D"/>
    <w:rsid w:val="001E243F"/>
    <w:rsid w:val="001F380D"/>
    <w:rsid w:val="001F42A1"/>
    <w:rsid w:val="001F6920"/>
    <w:rsid w:val="001F6A42"/>
    <w:rsid w:val="001F6D3C"/>
    <w:rsid w:val="00200746"/>
    <w:rsid w:val="00203152"/>
    <w:rsid w:val="0021037D"/>
    <w:rsid w:val="00212E7C"/>
    <w:rsid w:val="002172C5"/>
    <w:rsid w:val="0021747F"/>
    <w:rsid w:val="00220F04"/>
    <w:rsid w:val="00225C39"/>
    <w:rsid w:val="002312F0"/>
    <w:rsid w:val="002319B6"/>
    <w:rsid w:val="0023337A"/>
    <w:rsid w:val="00234C10"/>
    <w:rsid w:val="00243E72"/>
    <w:rsid w:val="00244A1E"/>
    <w:rsid w:val="00244D0E"/>
    <w:rsid w:val="00245C49"/>
    <w:rsid w:val="0024713F"/>
    <w:rsid w:val="00252588"/>
    <w:rsid w:val="00255AD0"/>
    <w:rsid w:val="00260D46"/>
    <w:rsid w:val="0026592C"/>
    <w:rsid w:val="00265C3B"/>
    <w:rsid w:val="00270BA7"/>
    <w:rsid w:val="0027485E"/>
    <w:rsid w:val="00281091"/>
    <w:rsid w:val="0028260A"/>
    <w:rsid w:val="00284491"/>
    <w:rsid w:val="00286588"/>
    <w:rsid w:val="002878B7"/>
    <w:rsid w:val="002A07A2"/>
    <w:rsid w:val="002A231F"/>
    <w:rsid w:val="002A4095"/>
    <w:rsid w:val="002A4400"/>
    <w:rsid w:val="002A6FFD"/>
    <w:rsid w:val="002B50B0"/>
    <w:rsid w:val="002B670B"/>
    <w:rsid w:val="002C13BB"/>
    <w:rsid w:val="002C25AB"/>
    <w:rsid w:val="002C2971"/>
    <w:rsid w:val="002C37D0"/>
    <w:rsid w:val="002C6CC0"/>
    <w:rsid w:val="002D1C9E"/>
    <w:rsid w:val="002D7D81"/>
    <w:rsid w:val="002E359C"/>
    <w:rsid w:val="002E6D47"/>
    <w:rsid w:val="002F2C0D"/>
    <w:rsid w:val="002F5C7B"/>
    <w:rsid w:val="002F5CBC"/>
    <w:rsid w:val="002F637F"/>
    <w:rsid w:val="002F786C"/>
    <w:rsid w:val="003024C2"/>
    <w:rsid w:val="003030A2"/>
    <w:rsid w:val="0030474D"/>
    <w:rsid w:val="00304F15"/>
    <w:rsid w:val="003062F4"/>
    <w:rsid w:val="00306A0E"/>
    <w:rsid w:val="00306A62"/>
    <w:rsid w:val="00311140"/>
    <w:rsid w:val="003128E2"/>
    <w:rsid w:val="00321307"/>
    <w:rsid w:val="00321A70"/>
    <w:rsid w:val="00323880"/>
    <w:rsid w:val="0032471D"/>
    <w:rsid w:val="003270E7"/>
    <w:rsid w:val="003305B8"/>
    <w:rsid w:val="00332C10"/>
    <w:rsid w:val="00333E9B"/>
    <w:rsid w:val="00334A54"/>
    <w:rsid w:val="00337DD4"/>
    <w:rsid w:val="00341066"/>
    <w:rsid w:val="00343E34"/>
    <w:rsid w:val="003440F2"/>
    <w:rsid w:val="00344C05"/>
    <w:rsid w:val="00344E6D"/>
    <w:rsid w:val="003476C8"/>
    <w:rsid w:val="00351324"/>
    <w:rsid w:val="00351EE8"/>
    <w:rsid w:val="0035267D"/>
    <w:rsid w:val="00352EE6"/>
    <w:rsid w:val="00353890"/>
    <w:rsid w:val="0035609B"/>
    <w:rsid w:val="00356334"/>
    <w:rsid w:val="0036157C"/>
    <w:rsid w:val="003671AA"/>
    <w:rsid w:val="00374501"/>
    <w:rsid w:val="003835A3"/>
    <w:rsid w:val="003847C1"/>
    <w:rsid w:val="003850CE"/>
    <w:rsid w:val="0038590E"/>
    <w:rsid w:val="00385AAD"/>
    <w:rsid w:val="00387C40"/>
    <w:rsid w:val="003922B7"/>
    <w:rsid w:val="00392E29"/>
    <w:rsid w:val="00396C66"/>
    <w:rsid w:val="003A1D0D"/>
    <w:rsid w:val="003A4C31"/>
    <w:rsid w:val="003A5071"/>
    <w:rsid w:val="003A5C5F"/>
    <w:rsid w:val="003A67D6"/>
    <w:rsid w:val="003B2ECB"/>
    <w:rsid w:val="003B6FBD"/>
    <w:rsid w:val="003C0457"/>
    <w:rsid w:val="003C08AB"/>
    <w:rsid w:val="003C3B02"/>
    <w:rsid w:val="003C41A4"/>
    <w:rsid w:val="003D1EBA"/>
    <w:rsid w:val="003D2B93"/>
    <w:rsid w:val="003E141B"/>
    <w:rsid w:val="003E425B"/>
    <w:rsid w:val="003E436C"/>
    <w:rsid w:val="003E62C9"/>
    <w:rsid w:val="003E6ED2"/>
    <w:rsid w:val="003E7F52"/>
    <w:rsid w:val="003F10BB"/>
    <w:rsid w:val="00400573"/>
    <w:rsid w:val="004016C1"/>
    <w:rsid w:val="00403ED7"/>
    <w:rsid w:val="00404692"/>
    <w:rsid w:val="004057F6"/>
    <w:rsid w:val="00405874"/>
    <w:rsid w:val="004063F7"/>
    <w:rsid w:val="004076BB"/>
    <w:rsid w:val="00421BBB"/>
    <w:rsid w:val="00423272"/>
    <w:rsid w:val="00424174"/>
    <w:rsid w:val="00424A34"/>
    <w:rsid w:val="00431773"/>
    <w:rsid w:val="004333E3"/>
    <w:rsid w:val="0043710D"/>
    <w:rsid w:val="004427F8"/>
    <w:rsid w:val="00443275"/>
    <w:rsid w:val="00443CE6"/>
    <w:rsid w:val="0044570C"/>
    <w:rsid w:val="00446E21"/>
    <w:rsid w:val="00450E52"/>
    <w:rsid w:val="00454080"/>
    <w:rsid w:val="00464A61"/>
    <w:rsid w:val="00464AD0"/>
    <w:rsid w:val="0046666A"/>
    <w:rsid w:val="00467055"/>
    <w:rsid w:val="00467A1A"/>
    <w:rsid w:val="004720B7"/>
    <w:rsid w:val="004730FD"/>
    <w:rsid w:val="004735FF"/>
    <w:rsid w:val="00475A6D"/>
    <w:rsid w:val="00476E9F"/>
    <w:rsid w:val="004803B8"/>
    <w:rsid w:val="00481BB7"/>
    <w:rsid w:val="00482307"/>
    <w:rsid w:val="00483354"/>
    <w:rsid w:val="00484A10"/>
    <w:rsid w:val="0048518D"/>
    <w:rsid w:val="004946C8"/>
    <w:rsid w:val="00494988"/>
    <w:rsid w:val="004949C8"/>
    <w:rsid w:val="004960A5"/>
    <w:rsid w:val="00497967"/>
    <w:rsid w:val="004A178E"/>
    <w:rsid w:val="004A2D53"/>
    <w:rsid w:val="004A42FF"/>
    <w:rsid w:val="004A5A13"/>
    <w:rsid w:val="004A6BA3"/>
    <w:rsid w:val="004B286C"/>
    <w:rsid w:val="004B3CCD"/>
    <w:rsid w:val="004C56C0"/>
    <w:rsid w:val="004D40CA"/>
    <w:rsid w:val="004D4308"/>
    <w:rsid w:val="004D4F21"/>
    <w:rsid w:val="004D5AF8"/>
    <w:rsid w:val="004D66E1"/>
    <w:rsid w:val="004E063A"/>
    <w:rsid w:val="004E206C"/>
    <w:rsid w:val="004E393E"/>
    <w:rsid w:val="004E700E"/>
    <w:rsid w:val="004F000C"/>
    <w:rsid w:val="004F02D9"/>
    <w:rsid w:val="004F2E49"/>
    <w:rsid w:val="004F6CDD"/>
    <w:rsid w:val="00504638"/>
    <w:rsid w:val="005103C4"/>
    <w:rsid w:val="00514DFC"/>
    <w:rsid w:val="00520584"/>
    <w:rsid w:val="00523203"/>
    <w:rsid w:val="005317D5"/>
    <w:rsid w:val="00532D68"/>
    <w:rsid w:val="00533236"/>
    <w:rsid w:val="00536040"/>
    <w:rsid w:val="00536AC1"/>
    <w:rsid w:val="00536B54"/>
    <w:rsid w:val="00542C91"/>
    <w:rsid w:val="00550AE7"/>
    <w:rsid w:val="005528CF"/>
    <w:rsid w:val="00553098"/>
    <w:rsid w:val="00553C60"/>
    <w:rsid w:val="0055459B"/>
    <w:rsid w:val="005552CB"/>
    <w:rsid w:val="005553E3"/>
    <w:rsid w:val="005569F2"/>
    <w:rsid w:val="005605FF"/>
    <w:rsid w:val="00561D6F"/>
    <w:rsid w:val="0056285A"/>
    <w:rsid w:val="00562EEE"/>
    <w:rsid w:val="005648B1"/>
    <w:rsid w:val="00567653"/>
    <w:rsid w:val="005705EA"/>
    <w:rsid w:val="0057073A"/>
    <w:rsid w:val="005709B4"/>
    <w:rsid w:val="00573AC3"/>
    <w:rsid w:val="00573E31"/>
    <w:rsid w:val="005745EF"/>
    <w:rsid w:val="00575469"/>
    <w:rsid w:val="00582D7B"/>
    <w:rsid w:val="00585E34"/>
    <w:rsid w:val="00587055"/>
    <w:rsid w:val="0059399A"/>
    <w:rsid w:val="005939FF"/>
    <w:rsid w:val="00594A9B"/>
    <w:rsid w:val="0059750E"/>
    <w:rsid w:val="005A12FC"/>
    <w:rsid w:val="005A2915"/>
    <w:rsid w:val="005A72D6"/>
    <w:rsid w:val="005A756F"/>
    <w:rsid w:val="005B37BE"/>
    <w:rsid w:val="005B37E0"/>
    <w:rsid w:val="005B3869"/>
    <w:rsid w:val="005B46E0"/>
    <w:rsid w:val="005B484F"/>
    <w:rsid w:val="005B775C"/>
    <w:rsid w:val="005C0554"/>
    <w:rsid w:val="005C2F3A"/>
    <w:rsid w:val="005D510B"/>
    <w:rsid w:val="005D51E7"/>
    <w:rsid w:val="005D5E02"/>
    <w:rsid w:val="005D6C8F"/>
    <w:rsid w:val="005E2D24"/>
    <w:rsid w:val="005E4946"/>
    <w:rsid w:val="005E684F"/>
    <w:rsid w:val="005E7C38"/>
    <w:rsid w:val="005F1ED3"/>
    <w:rsid w:val="005F24B2"/>
    <w:rsid w:val="005F4644"/>
    <w:rsid w:val="005F4A88"/>
    <w:rsid w:val="006035F7"/>
    <w:rsid w:val="00604266"/>
    <w:rsid w:val="006105EB"/>
    <w:rsid w:val="00612572"/>
    <w:rsid w:val="0061369C"/>
    <w:rsid w:val="00614DE8"/>
    <w:rsid w:val="00615B3A"/>
    <w:rsid w:val="00621398"/>
    <w:rsid w:val="00630ABD"/>
    <w:rsid w:val="00630E95"/>
    <w:rsid w:val="00631C75"/>
    <w:rsid w:val="00632925"/>
    <w:rsid w:val="00633085"/>
    <w:rsid w:val="006341F1"/>
    <w:rsid w:val="00640D38"/>
    <w:rsid w:val="00640E4E"/>
    <w:rsid w:val="00644943"/>
    <w:rsid w:val="00644E3B"/>
    <w:rsid w:val="00645271"/>
    <w:rsid w:val="006459C0"/>
    <w:rsid w:val="00650DDC"/>
    <w:rsid w:val="00651878"/>
    <w:rsid w:val="00653204"/>
    <w:rsid w:val="006552BE"/>
    <w:rsid w:val="006571B1"/>
    <w:rsid w:val="00657A7E"/>
    <w:rsid w:val="0066027C"/>
    <w:rsid w:val="00661DFF"/>
    <w:rsid w:val="006723DB"/>
    <w:rsid w:val="006744FB"/>
    <w:rsid w:val="00674A1F"/>
    <w:rsid w:val="006762A7"/>
    <w:rsid w:val="00683F34"/>
    <w:rsid w:val="00687555"/>
    <w:rsid w:val="00690763"/>
    <w:rsid w:val="00692C45"/>
    <w:rsid w:val="00693488"/>
    <w:rsid w:val="00695B42"/>
    <w:rsid w:val="00697AB8"/>
    <w:rsid w:val="006A259E"/>
    <w:rsid w:val="006A454C"/>
    <w:rsid w:val="006A4ED8"/>
    <w:rsid w:val="006A5673"/>
    <w:rsid w:val="006A7F40"/>
    <w:rsid w:val="006B111D"/>
    <w:rsid w:val="006B1DDC"/>
    <w:rsid w:val="006B2CBB"/>
    <w:rsid w:val="006B3523"/>
    <w:rsid w:val="006B35D2"/>
    <w:rsid w:val="006B4395"/>
    <w:rsid w:val="006B4BC5"/>
    <w:rsid w:val="006B5AE3"/>
    <w:rsid w:val="006C003D"/>
    <w:rsid w:val="006C0BA7"/>
    <w:rsid w:val="006C75DE"/>
    <w:rsid w:val="006C77C6"/>
    <w:rsid w:val="006D0CD8"/>
    <w:rsid w:val="006D2288"/>
    <w:rsid w:val="006D2D77"/>
    <w:rsid w:val="006D3AAF"/>
    <w:rsid w:val="006D576F"/>
    <w:rsid w:val="006D68C2"/>
    <w:rsid w:val="006D71AB"/>
    <w:rsid w:val="006E0854"/>
    <w:rsid w:val="006E091B"/>
    <w:rsid w:val="006E1272"/>
    <w:rsid w:val="006E2D56"/>
    <w:rsid w:val="006E47E8"/>
    <w:rsid w:val="006E78D0"/>
    <w:rsid w:val="006F526D"/>
    <w:rsid w:val="006F72D4"/>
    <w:rsid w:val="00700C48"/>
    <w:rsid w:val="007010AB"/>
    <w:rsid w:val="00704D07"/>
    <w:rsid w:val="007056F4"/>
    <w:rsid w:val="00712A41"/>
    <w:rsid w:val="0071374F"/>
    <w:rsid w:val="00713F5D"/>
    <w:rsid w:val="0071442B"/>
    <w:rsid w:val="00714E5A"/>
    <w:rsid w:val="00714E8F"/>
    <w:rsid w:val="00715EE0"/>
    <w:rsid w:val="00717062"/>
    <w:rsid w:val="00721E21"/>
    <w:rsid w:val="00722716"/>
    <w:rsid w:val="00723C38"/>
    <w:rsid w:val="00723C57"/>
    <w:rsid w:val="00724995"/>
    <w:rsid w:val="00724D7E"/>
    <w:rsid w:val="00727C90"/>
    <w:rsid w:val="00727CD8"/>
    <w:rsid w:val="007333BD"/>
    <w:rsid w:val="007333E0"/>
    <w:rsid w:val="00741C2D"/>
    <w:rsid w:val="00744F4F"/>
    <w:rsid w:val="00750921"/>
    <w:rsid w:val="007548F8"/>
    <w:rsid w:val="007566BB"/>
    <w:rsid w:val="00761BB0"/>
    <w:rsid w:val="0076579E"/>
    <w:rsid w:val="00771F8C"/>
    <w:rsid w:val="00773A48"/>
    <w:rsid w:val="00774F2F"/>
    <w:rsid w:val="00776D3D"/>
    <w:rsid w:val="00777242"/>
    <w:rsid w:val="00777A1D"/>
    <w:rsid w:val="00780D13"/>
    <w:rsid w:val="007819DE"/>
    <w:rsid w:val="00784FC7"/>
    <w:rsid w:val="00791453"/>
    <w:rsid w:val="007927C0"/>
    <w:rsid w:val="0079358A"/>
    <w:rsid w:val="007A192D"/>
    <w:rsid w:val="007A308E"/>
    <w:rsid w:val="007A37B8"/>
    <w:rsid w:val="007A6C29"/>
    <w:rsid w:val="007B27FB"/>
    <w:rsid w:val="007B3932"/>
    <w:rsid w:val="007C0D18"/>
    <w:rsid w:val="007C4286"/>
    <w:rsid w:val="007C7DD9"/>
    <w:rsid w:val="007D1C31"/>
    <w:rsid w:val="007D4758"/>
    <w:rsid w:val="007D515B"/>
    <w:rsid w:val="007D616C"/>
    <w:rsid w:val="007D7B88"/>
    <w:rsid w:val="007E0610"/>
    <w:rsid w:val="007E133C"/>
    <w:rsid w:val="007E179A"/>
    <w:rsid w:val="007E7F70"/>
    <w:rsid w:val="007F21D1"/>
    <w:rsid w:val="007F71AB"/>
    <w:rsid w:val="007F7991"/>
    <w:rsid w:val="00802AF2"/>
    <w:rsid w:val="00806165"/>
    <w:rsid w:val="00811A0E"/>
    <w:rsid w:val="008152EA"/>
    <w:rsid w:val="00815C76"/>
    <w:rsid w:val="00817DAC"/>
    <w:rsid w:val="00825C97"/>
    <w:rsid w:val="008306C1"/>
    <w:rsid w:val="00830740"/>
    <w:rsid w:val="00830A82"/>
    <w:rsid w:val="00833346"/>
    <w:rsid w:val="00833752"/>
    <w:rsid w:val="00833F9E"/>
    <w:rsid w:val="00844C8B"/>
    <w:rsid w:val="00844FEE"/>
    <w:rsid w:val="00847584"/>
    <w:rsid w:val="00847B88"/>
    <w:rsid w:val="00847C72"/>
    <w:rsid w:val="008518C9"/>
    <w:rsid w:val="0085731B"/>
    <w:rsid w:val="00861010"/>
    <w:rsid w:val="0086128C"/>
    <w:rsid w:val="00863FC2"/>
    <w:rsid w:val="00871F6C"/>
    <w:rsid w:val="00872ECC"/>
    <w:rsid w:val="008758AA"/>
    <w:rsid w:val="00876052"/>
    <w:rsid w:val="00876215"/>
    <w:rsid w:val="00880434"/>
    <w:rsid w:val="00885ED0"/>
    <w:rsid w:val="008874F4"/>
    <w:rsid w:val="00887B4B"/>
    <w:rsid w:val="00893C46"/>
    <w:rsid w:val="008948C4"/>
    <w:rsid w:val="008976DB"/>
    <w:rsid w:val="008A1514"/>
    <w:rsid w:val="008A2FA3"/>
    <w:rsid w:val="008A3888"/>
    <w:rsid w:val="008A4281"/>
    <w:rsid w:val="008A532B"/>
    <w:rsid w:val="008A58C8"/>
    <w:rsid w:val="008A65EF"/>
    <w:rsid w:val="008B2204"/>
    <w:rsid w:val="008B5332"/>
    <w:rsid w:val="008B78BD"/>
    <w:rsid w:val="008C02C5"/>
    <w:rsid w:val="008D08FB"/>
    <w:rsid w:val="008D1413"/>
    <w:rsid w:val="008D303D"/>
    <w:rsid w:val="008D31F8"/>
    <w:rsid w:val="008D33CA"/>
    <w:rsid w:val="008D37CF"/>
    <w:rsid w:val="008D3B0E"/>
    <w:rsid w:val="008D6E87"/>
    <w:rsid w:val="008E1EBD"/>
    <w:rsid w:val="008E24DB"/>
    <w:rsid w:val="008E263E"/>
    <w:rsid w:val="008E3688"/>
    <w:rsid w:val="008E6CE2"/>
    <w:rsid w:val="008F13D5"/>
    <w:rsid w:val="008F3046"/>
    <w:rsid w:val="008F4BD1"/>
    <w:rsid w:val="008F73D9"/>
    <w:rsid w:val="00900507"/>
    <w:rsid w:val="00901EBC"/>
    <w:rsid w:val="00904ABA"/>
    <w:rsid w:val="00905ED7"/>
    <w:rsid w:val="009065E1"/>
    <w:rsid w:val="00910AAA"/>
    <w:rsid w:val="00910F67"/>
    <w:rsid w:val="00911351"/>
    <w:rsid w:val="0091449F"/>
    <w:rsid w:val="0091717A"/>
    <w:rsid w:val="00920F88"/>
    <w:rsid w:val="00924212"/>
    <w:rsid w:val="009245F7"/>
    <w:rsid w:val="00930C05"/>
    <w:rsid w:val="00942F89"/>
    <w:rsid w:val="0094327F"/>
    <w:rsid w:val="00943998"/>
    <w:rsid w:val="00943DF5"/>
    <w:rsid w:val="0094658A"/>
    <w:rsid w:val="0094718F"/>
    <w:rsid w:val="0094781B"/>
    <w:rsid w:val="00950DD5"/>
    <w:rsid w:val="00951551"/>
    <w:rsid w:val="00952EA7"/>
    <w:rsid w:val="00957592"/>
    <w:rsid w:val="00957DB0"/>
    <w:rsid w:val="0096010B"/>
    <w:rsid w:val="00962D96"/>
    <w:rsid w:val="00963995"/>
    <w:rsid w:val="00965960"/>
    <w:rsid w:val="00966B8B"/>
    <w:rsid w:val="00967C37"/>
    <w:rsid w:val="00972356"/>
    <w:rsid w:val="009730FD"/>
    <w:rsid w:val="00975D6A"/>
    <w:rsid w:val="009761E9"/>
    <w:rsid w:val="009808BF"/>
    <w:rsid w:val="00982AA8"/>
    <w:rsid w:val="0098330E"/>
    <w:rsid w:val="00983F48"/>
    <w:rsid w:val="009841D4"/>
    <w:rsid w:val="009852E1"/>
    <w:rsid w:val="00986440"/>
    <w:rsid w:val="00987699"/>
    <w:rsid w:val="00987F9D"/>
    <w:rsid w:val="009902C4"/>
    <w:rsid w:val="00990574"/>
    <w:rsid w:val="00990900"/>
    <w:rsid w:val="009921AD"/>
    <w:rsid w:val="009939BC"/>
    <w:rsid w:val="00993F12"/>
    <w:rsid w:val="00995F66"/>
    <w:rsid w:val="009A1DED"/>
    <w:rsid w:val="009A3D1C"/>
    <w:rsid w:val="009A4AEC"/>
    <w:rsid w:val="009A779C"/>
    <w:rsid w:val="009A7B6D"/>
    <w:rsid w:val="009B1E79"/>
    <w:rsid w:val="009B2F8A"/>
    <w:rsid w:val="009B476D"/>
    <w:rsid w:val="009B4EB4"/>
    <w:rsid w:val="009B50BB"/>
    <w:rsid w:val="009B580B"/>
    <w:rsid w:val="009C0D4E"/>
    <w:rsid w:val="009C4D23"/>
    <w:rsid w:val="009C6A91"/>
    <w:rsid w:val="009D0166"/>
    <w:rsid w:val="009D0199"/>
    <w:rsid w:val="009D279A"/>
    <w:rsid w:val="009D2E50"/>
    <w:rsid w:val="009D3F01"/>
    <w:rsid w:val="009E129B"/>
    <w:rsid w:val="009E173E"/>
    <w:rsid w:val="009E25F0"/>
    <w:rsid w:val="009E416D"/>
    <w:rsid w:val="009E6FA9"/>
    <w:rsid w:val="009E70A3"/>
    <w:rsid w:val="009F01FC"/>
    <w:rsid w:val="009F041B"/>
    <w:rsid w:val="009F1C7B"/>
    <w:rsid w:val="009F1D29"/>
    <w:rsid w:val="009F3759"/>
    <w:rsid w:val="009F3FF9"/>
    <w:rsid w:val="009F48CE"/>
    <w:rsid w:val="009F605C"/>
    <w:rsid w:val="009F6555"/>
    <w:rsid w:val="00A01C06"/>
    <w:rsid w:val="00A02751"/>
    <w:rsid w:val="00A03551"/>
    <w:rsid w:val="00A07939"/>
    <w:rsid w:val="00A12D6D"/>
    <w:rsid w:val="00A15226"/>
    <w:rsid w:val="00A1590C"/>
    <w:rsid w:val="00A15A74"/>
    <w:rsid w:val="00A1614E"/>
    <w:rsid w:val="00A20221"/>
    <w:rsid w:val="00A20486"/>
    <w:rsid w:val="00A22188"/>
    <w:rsid w:val="00A24039"/>
    <w:rsid w:val="00A24C3A"/>
    <w:rsid w:val="00A2742E"/>
    <w:rsid w:val="00A30248"/>
    <w:rsid w:val="00A30FD4"/>
    <w:rsid w:val="00A3223A"/>
    <w:rsid w:val="00A328C1"/>
    <w:rsid w:val="00A329AB"/>
    <w:rsid w:val="00A32BF7"/>
    <w:rsid w:val="00A36F4D"/>
    <w:rsid w:val="00A42C44"/>
    <w:rsid w:val="00A43413"/>
    <w:rsid w:val="00A43EE0"/>
    <w:rsid w:val="00A44C1A"/>
    <w:rsid w:val="00A51559"/>
    <w:rsid w:val="00A522DB"/>
    <w:rsid w:val="00A527B2"/>
    <w:rsid w:val="00A56A43"/>
    <w:rsid w:val="00A616FE"/>
    <w:rsid w:val="00A61A3C"/>
    <w:rsid w:val="00A7059C"/>
    <w:rsid w:val="00A70AEE"/>
    <w:rsid w:val="00A7269E"/>
    <w:rsid w:val="00A72E57"/>
    <w:rsid w:val="00A73E8D"/>
    <w:rsid w:val="00A74412"/>
    <w:rsid w:val="00A82226"/>
    <w:rsid w:val="00A8412C"/>
    <w:rsid w:val="00A85030"/>
    <w:rsid w:val="00A85776"/>
    <w:rsid w:val="00AA3E9C"/>
    <w:rsid w:val="00AA5714"/>
    <w:rsid w:val="00AB12A4"/>
    <w:rsid w:val="00AB14E6"/>
    <w:rsid w:val="00AB2687"/>
    <w:rsid w:val="00AB5B7E"/>
    <w:rsid w:val="00AC0019"/>
    <w:rsid w:val="00AC0C45"/>
    <w:rsid w:val="00AC0E3E"/>
    <w:rsid w:val="00AC1AE9"/>
    <w:rsid w:val="00AC2640"/>
    <w:rsid w:val="00AC2BD8"/>
    <w:rsid w:val="00AC2D27"/>
    <w:rsid w:val="00AC4D8B"/>
    <w:rsid w:val="00AC5E11"/>
    <w:rsid w:val="00AC79A3"/>
    <w:rsid w:val="00AD21F1"/>
    <w:rsid w:val="00AD277B"/>
    <w:rsid w:val="00AD5646"/>
    <w:rsid w:val="00AD6B97"/>
    <w:rsid w:val="00AD6E0B"/>
    <w:rsid w:val="00AE0C59"/>
    <w:rsid w:val="00AE1B18"/>
    <w:rsid w:val="00AF07FE"/>
    <w:rsid w:val="00AF1345"/>
    <w:rsid w:val="00AF16C0"/>
    <w:rsid w:val="00AF2194"/>
    <w:rsid w:val="00AF4E45"/>
    <w:rsid w:val="00AF7A27"/>
    <w:rsid w:val="00B00B02"/>
    <w:rsid w:val="00B00D76"/>
    <w:rsid w:val="00B02E64"/>
    <w:rsid w:val="00B02EEA"/>
    <w:rsid w:val="00B03470"/>
    <w:rsid w:val="00B03F23"/>
    <w:rsid w:val="00B048AA"/>
    <w:rsid w:val="00B05324"/>
    <w:rsid w:val="00B055D5"/>
    <w:rsid w:val="00B065E2"/>
    <w:rsid w:val="00B07195"/>
    <w:rsid w:val="00B07DB0"/>
    <w:rsid w:val="00B10232"/>
    <w:rsid w:val="00B1105E"/>
    <w:rsid w:val="00B11B8E"/>
    <w:rsid w:val="00B123F7"/>
    <w:rsid w:val="00B14CFC"/>
    <w:rsid w:val="00B15EAC"/>
    <w:rsid w:val="00B16703"/>
    <w:rsid w:val="00B20AC7"/>
    <w:rsid w:val="00B2258E"/>
    <w:rsid w:val="00B23415"/>
    <w:rsid w:val="00B25933"/>
    <w:rsid w:val="00B26535"/>
    <w:rsid w:val="00B274C8"/>
    <w:rsid w:val="00B27526"/>
    <w:rsid w:val="00B30F33"/>
    <w:rsid w:val="00B35004"/>
    <w:rsid w:val="00B42718"/>
    <w:rsid w:val="00B453B4"/>
    <w:rsid w:val="00B45487"/>
    <w:rsid w:val="00B51868"/>
    <w:rsid w:val="00B520A2"/>
    <w:rsid w:val="00B5383D"/>
    <w:rsid w:val="00B53F20"/>
    <w:rsid w:val="00B54C4D"/>
    <w:rsid w:val="00B55423"/>
    <w:rsid w:val="00B62956"/>
    <w:rsid w:val="00B63683"/>
    <w:rsid w:val="00B6445A"/>
    <w:rsid w:val="00B64FC7"/>
    <w:rsid w:val="00B66095"/>
    <w:rsid w:val="00B66941"/>
    <w:rsid w:val="00B6721F"/>
    <w:rsid w:val="00B675EE"/>
    <w:rsid w:val="00B70D23"/>
    <w:rsid w:val="00B72143"/>
    <w:rsid w:val="00B72A19"/>
    <w:rsid w:val="00B737C8"/>
    <w:rsid w:val="00B74DDF"/>
    <w:rsid w:val="00B7679F"/>
    <w:rsid w:val="00B77531"/>
    <w:rsid w:val="00B777EB"/>
    <w:rsid w:val="00B85A64"/>
    <w:rsid w:val="00B9254D"/>
    <w:rsid w:val="00B93048"/>
    <w:rsid w:val="00B957CB"/>
    <w:rsid w:val="00B97806"/>
    <w:rsid w:val="00BA0106"/>
    <w:rsid w:val="00BA34FB"/>
    <w:rsid w:val="00BB217B"/>
    <w:rsid w:val="00BB2ECF"/>
    <w:rsid w:val="00BB5D77"/>
    <w:rsid w:val="00BB63DA"/>
    <w:rsid w:val="00BB790A"/>
    <w:rsid w:val="00BC1684"/>
    <w:rsid w:val="00BC1F11"/>
    <w:rsid w:val="00BC32C2"/>
    <w:rsid w:val="00BC6BE0"/>
    <w:rsid w:val="00BC7E8D"/>
    <w:rsid w:val="00BD010F"/>
    <w:rsid w:val="00BD0733"/>
    <w:rsid w:val="00BD1506"/>
    <w:rsid w:val="00BD2D0A"/>
    <w:rsid w:val="00BD3CAF"/>
    <w:rsid w:val="00BD51A8"/>
    <w:rsid w:val="00BE0FA2"/>
    <w:rsid w:val="00BE31F8"/>
    <w:rsid w:val="00BE3397"/>
    <w:rsid w:val="00BE3717"/>
    <w:rsid w:val="00BE4587"/>
    <w:rsid w:val="00BE5D16"/>
    <w:rsid w:val="00BE65D6"/>
    <w:rsid w:val="00BF2D80"/>
    <w:rsid w:val="00BF4C09"/>
    <w:rsid w:val="00BF56CD"/>
    <w:rsid w:val="00C00A0F"/>
    <w:rsid w:val="00C00B0C"/>
    <w:rsid w:val="00C014B9"/>
    <w:rsid w:val="00C024F6"/>
    <w:rsid w:val="00C02FD4"/>
    <w:rsid w:val="00C059CC"/>
    <w:rsid w:val="00C062EA"/>
    <w:rsid w:val="00C072CD"/>
    <w:rsid w:val="00C073EB"/>
    <w:rsid w:val="00C10320"/>
    <w:rsid w:val="00C11597"/>
    <w:rsid w:val="00C12F97"/>
    <w:rsid w:val="00C203B1"/>
    <w:rsid w:val="00C20C70"/>
    <w:rsid w:val="00C2451B"/>
    <w:rsid w:val="00C271B1"/>
    <w:rsid w:val="00C27E0C"/>
    <w:rsid w:val="00C303C4"/>
    <w:rsid w:val="00C30DF3"/>
    <w:rsid w:val="00C33D52"/>
    <w:rsid w:val="00C36541"/>
    <w:rsid w:val="00C36B64"/>
    <w:rsid w:val="00C40B61"/>
    <w:rsid w:val="00C4641A"/>
    <w:rsid w:val="00C5069E"/>
    <w:rsid w:val="00C555AC"/>
    <w:rsid w:val="00C56769"/>
    <w:rsid w:val="00C57E84"/>
    <w:rsid w:val="00C624CC"/>
    <w:rsid w:val="00C65BE8"/>
    <w:rsid w:val="00C6697A"/>
    <w:rsid w:val="00C677E9"/>
    <w:rsid w:val="00C70A7D"/>
    <w:rsid w:val="00C71A28"/>
    <w:rsid w:val="00C72D89"/>
    <w:rsid w:val="00C73B63"/>
    <w:rsid w:val="00C77DA6"/>
    <w:rsid w:val="00C80FA7"/>
    <w:rsid w:val="00C82069"/>
    <w:rsid w:val="00C821E7"/>
    <w:rsid w:val="00C8274C"/>
    <w:rsid w:val="00C82A3A"/>
    <w:rsid w:val="00C83672"/>
    <w:rsid w:val="00C841FB"/>
    <w:rsid w:val="00C851DC"/>
    <w:rsid w:val="00C8749F"/>
    <w:rsid w:val="00C92979"/>
    <w:rsid w:val="00C963CA"/>
    <w:rsid w:val="00C968BF"/>
    <w:rsid w:val="00CA05EF"/>
    <w:rsid w:val="00CA0E9E"/>
    <w:rsid w:val="00CA21D7"/>
    <w:rsid w:val="00CA32F0"/>
    <w:rsid w:val="00CA34A9"/>
    <w:rsid w:val="00CA3A51"/>
    <w:rsid w:val="00CA468B"/>
    <w:rsid w:val="00CA57A0"/>
    <w:rsid w:val="00CB27C1"/>
    <w:rsid w:val="00CB35CC"/>
    <w:rsid w:val="00CB75D9"/>
    <w:rsid w:val="00CB7C33"/>
    <w:rsid w:val="00CB7ED2"/>
    <w:rsid w:val="00CC6C4D"/>
    <w:rsid w:val="00CC7993"/>
    <w:rsid w:val="00CD0450"/>
    <w:rsid w:val="00CD1571"/>
    <w:rsid w:val="00CD40B6"/>
    <w:rsid w:val="00CD691E"/>
    <w:rsid w:val="00CD6B5A"/>
    <w:rsid w:val="00CD7551"/>
    <w:rsid w:val="00CE360B"/>
    <w:rsid w:val="00CE724B"/>
    <w:rsid w:val="00CF1B88"/>
    <w:rsid w:val="00CF1BF8"/>
    <w:rsid w:val="00CF49D5"/>
    <w:rsid w:val="00CF553A"/>
    <w:rsid w:val="00CF6AFC"/>
    <w:rsid w:val="00CF761C"/>
    <w:rsid w:val="00D00350"/>
    <w:rsid w:val="00D02ACB"/>
    <w:rsid w:val="00D02CDA"/>
    <w:rsid w:val="00D046E5"/>
    <w:rsid w:val="00D0491A"/>
    <w:rsid w:val="00D07A88"/>
    <w:rsid w:val="00D127E5"/>
    <w:rsid w:val="00D144DD"/>
    <w:rsid w:val="00D17968"/>
    <w:rsid w:val="00D21B75"/>
    <w:rsid w:val="00D22B23"/>
    <w:rsid w:val="00D23749"/>
    <w:rsid w:val="00D26373"/>
    <w:rsid w:val="00D26BAA"/>
    <w:rsid w:val="00D27CC4"/>
    <w:rsid w:val="00D31947"/>
    <w:rsid w:val="00D416FC"/>
    <w:rsid w:val="00D456DD"/>
    <w:rsid w:val="00D4699F"/>
    <w:rsid w:val="00D472D9"/>
    <w:rsid w:val="00D56C70"/>
    <w:rsid w:val="00D607C7"/>
    <w:rsid w:val="00D703DD"/>
    <w:rsid w:val="00D70DAD"/>
    <w:rsid w:val="00D71838"/>
    <w:rsid w:val="00D74265"/>
    <w:rsid w:val="00D7531E"/>
    <w:rsid w:val="00D75C49"/>
    <w:rsid w:val="00D80406"/>
    <w:rsid w:val="00D81BF3"/>
    <w:rsid w:val="00D846F1"/>
    <w:rsid w:val="00D851AE"/>
    <w:rsid w:val="00D860F1"/>
    <w:rsid w:val="00D94F49"/>
    <w:rsid w:val="00D970CD"/>
    <w:rsid w:val="00D9768F"/>
    <w:rsid w:val="00DA09C6"/>
    <w:rsid w:val="00DA3FCD"/>
    <w:rsid w:val="00DA53C4"/>
    <w:rsid w:val="00DB15A7"/>
    <w:rsid w:val="00DB264C"/>
    <w:rsid w:val="00DB32A4"/>
    <w:rsid w:val="00DB60C8"/>
    <w:rsid w:val="00DC112A"/>
    <w:rsid w:val="00DC1D29"/>
    <w:rsid w:val="00DC1E71"/>
    <w:rsid w:val="00DC640D"/>
    <w:rsid w:val="00DC65EA"/>
    <w:rsid w:val="00DC6EF6"/>
    <w:rsid w:val="00DC71AC"/>
    <w:rsid w:val="00DC7263"/>
    <w:rsid w:val="00DD1662"/>
    <w:rsid w:val="00DD1E2E"/>
    <w:rsid w:val="00DD2B40"/>
    <w:rsid w:val="00DE02BF"/>
    <w:rsid w:val="00DE118D"/>
    <w:rsid w:val="00DE1CD6"/>
    <w:rsid w:val="00DE5D1A"/>
    <w:rsid w:val="00DE7927"/>
    <w:rsid w:val="00DE7EDC"/>
    <w:rsid w:val="00DF60E3"/>
    <w:rsid w:val="00E02F0D"/>
    <w:rsid w:val="00E03B1A"/>
    <w:rsid w:val="00E03CD1"/>
    <w:rsid w:val="00E05B26"/>
    <w:rsid w:val="00E05F3B"/>
    <w:rsid w:val="00E06D92"/>
    <w:rsid w:val="00E10C2E"/>
    <w:rsid w:val="00E11E16"/>
    <w:rsid w:val="00E12541"/>
    <w:rsid w:val="00E13FA9"/>
    <w:rsid w:val="00E14FAB"/>
    <w:rsid w:val="00E16360"/>
    <w:rsid w:val="00E204A5"/>
    <w:rsid w:val="00E208BC"/>
    <w:rsid w:val="00E20D19"/>
    <w:rsid w:val="00E22FCD"/>
    <w:rsid w:val="00E25386"/>
    <w:rsid w:val="00E25BE8"/>
    <w:rsid w:val="00E26796"/>
    <w:rsid w:val="00E27FB4"/>
    <w:rsid w:val="00E33167"/>
    <w:rsid w:val="00E3337E"/>
    <w:rsid w:val="00E335A3"/>
    <w:rsid w:val="00E33DC0"/>
    <w:rsid w:val="00E357F9"/>
    <w:rsid w:val="00E35FB7"/>
    <w:rsid w:val="00E362B9"/>
    <w:rsid w:val="00E37DE6"/>
    <w:rsid w:val="00E40163"/>
    <w:rsid w:val="00E4247E"/>
    <w:rsid w:val="00E4336D"/>
    <w:rsid w:val="00E43D96"/>
    <w:rsid w:val="00E50EEC"/>
    <w:rsid w:val="00E528C4"/>
    <w:rsid w:val="00E5471F"/>
    <w:rsid w:val="00E54F6C"/>
    <w:rsid w:val="00E56A16"/>
    <w:rsid w:val="00E63A96"/>
    <w:rsid w:val="00E6409B"/>
    <w:rsid w:val="00E66807"/>
    <w:rsid w:val="00E67C62"/>
    <w:rsid w:val="00E70AA0"/>
    <w:rsid w:val="00E773E6"/>
    <w:rsid w:val="00E8168C"/>
    <w:rsid w:val="00E82E61"/>
    <w:rsid w:val="00E84609"/>
    <w:rsid w:val="00E84C9B"/>
    <w:rsid w:val="00E9119D"/>
    <w:rsid w:val="00E9148A"/>
    <w:rsid w:val="00E9355D"/>
    <w:rsid w:val="00E93DCE"/>
    <w:rsid w:val="00E97326"/>
    <w:rsid w:val="00EA029B"/>
    <w:rsid w:val="00EA729A"/>
    <w:rsid w:val="00EA79C6"/>
    <w:rsid w:val="00EB12A1"/>
    <w:rsid w:val="00EB5E82"/>
    <w:rsid w:val="00EB6855"/>
    <w:rsid w:val="00EC360C"/>
    <w:rsid w:val="00EC3F99"/>
    <w:rsid w:val="00EC6143"/>
    <w:rsid w:val="00ED11BC"/>
    <w:rsid w:val="00ED1F57"/>
    <w:rsid w:val="00ED2E46"/>
    <w:rsid w:val="00ED40DE"/>
    <w:rsid w:val="00EE05F6"/>
    <w:rsid w:val="00EE2D7C"/>
    <w:rsid w:val="00EE5BCC"/>
    <w:rsid w:val="00EE62B3"/>
    <w:rsid w:val="00EF15A3"/>
    <w:rsid w:val="00EF442B"/>
    <w:rsid w:val="00EF47B0"/>
    <w:rsid w:val="00EF4BEB"/>
    <w:rsid w:val="00EF4ED7"/>
    <w:rsid w:val="00EF6E21"/>
    <w:rsid w:val="00EF7B53"/>
    <w:rsid w:val="00F01159"/>
    <w:rsid w:val="00F01D3D"/>
    <w:rsid w:val="00F01E23"/>
    <w:rsid w:val="00F03141"/>
    <w:rsid w:val="00F05B2D"/>
    <w:rsid w:val="00F07344"/>
    <w:rsid w:val="00F07FF2"/>
    <w:rsid w:val="00F12869"/>
    <w:rsid w:val="00F149E8"/>
    <w:rsid w:val="00F154CB"/>
    <w:rsid w:val="00F16185"/>
    <w:rsid w:val="00F1622B"/>
    <w:rsid w:val="00F20792"/>
    <w:rsid w:val="00F2339B"/>
    <w:rsid w:val="00F26146"/>
    <w:rsid w:val="00F341D3"/>
    <w:rsid w:val="00F40995"/>
    <w:rsid w:val="00F41CA4"/>
    <w:rsid w:val="00F42757"/>
    <w:rsid w:val="00F45409"/>
    <w:rsid w:val="00F54C65"/>
    <w:rsid w:val="00F5513E"/>
    <w:rsid w:val="00F5636C"/>
    <w:rsid w:val="00F6109C"/>
    <w:rsid w:val="00F61C29"/>
    <w:rsid w:val="00F62304"/>
    <w:rsid w:val="00F647BC"/>
    <w:rsid w:val="00F72816"/>
    <w:rsid w:val="00F77528"/>
    <w:rsid w:val="00F80474"/>
    <w:rsid w:val="00F809A3"/>
    <w:rsid w:val="00F81235"/>
    <w:rsid w:val="00F81DDD"/>
    <w:rsid w:val="00F8562B"/>
    <w:rsid w:val="00F8735E"/>
    <w:rsid w:val="00F9026E"/>
    <w:rsid w:val="00F91761"/>
    <w:rsid w:val="00F91D2E"/>
    <w:rsid w:val="00F9362B"/>
    <w:rsid w:val="00FA0526"/>
    <w:rsid w:val="00FA0BDA"/>
    <w:rsid w:val="00FA2377"/>
    <w:rsid w:val="00FA4471"/>
    <w:rsid w:val="00FB3129"/>
    <w:rsid w:val="00FB5A4C"/>
    <w:rsid w:val="00FB636C"/>
    <w:rsid w:val="00FB7425"/>
    <w:rsid w:val="00FC1D99"/>
    <w:rsid w:val="00FC1F94"/>
    <w:rsid w:val="00FC2A0B"/>
    <w:rsid w:val="00FC3AC4"/>
    <w:rsid w:val="00FC45F7"/>
    <w:rsid w:val="00FC4D01"/>
    <w:rsid w:val="00FC5765"/>
    <w:rsid w:val="00FD3435"/>
    <w:rsid w:val="00FD73C7"/>
    <w:rsid w:val="00FE11F6"/>
    <w:rsid w:val="00FE60E6"/>
    <w:rsid w:val="00FE6894"/>
    <w:rsid w:val="00FF122A"/>
    <w:rsid w:val="00FF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662"/>
    <w:pPr>
      <w:spacing w:line="276" w:lineRule="auto"/>
    </w:pPr>
    <w:rPr>
      <w:rFonts w:ascii="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uiPriority w:val="99"/>
    <w:rsid w:val="00DD1662"/>
  </w:style>
  <w:style w:type="character" w:customStyle="1" w:styleId="value">
    <w:name w:val="value"/>
    <w:basedOn w:val="a0"/>
    <w:uiPriority w:val="99"/>
    <w:rsid w:val="00DD1662"/>
  </w:style>
  <w:style w:type="paragraph" w:styleId="HTML">
    <w:name w:val="HTML Preformatted"/>
    <w:basedOn w:val="a"/>
    <w:link w:val="HTML0"/>
    <w:uiPriority w:val="99"/>
    <w:rsid w:val="00DD1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lang w:val="uk-UA" w:eastAsia="en-US"/>
    </w:rPr>
  </w:style>
  <w:style w:type="character" w:customStyle="1" w:styleId="HTML0">
    <w:name w:val="Стандартний HTML Знак"/>
    <w:basedOn w:val="a0"/>
    <w:link w:val="HTML"/>
    <w:uiPriority w:val="99"/>
    <w:locked/>
    <w:rsid w:val="00DD1662"/>
    <w:rPr>
      <w:rFonts w:ascii="Courier New" w:hAnsi="Courier New" w:cs="Courier New"/>
      <w:color w:val="000000"/>
      <w:sz w:val="18"/>
      <w:szCs w:val="18"/>
    </w:rPr>
  </w:style>
  <w:style w:type="paragraph" w:styleId="a3">
    <w:name w:val="Normal (Web)"/>
    <w:basedOn w:val="a"/>
    <w:link w:val="a4"/>
    <w:uiPriority w:val="99"/>
    <w:rsid w:val="00BB63DA"/>
    <w:pPr>
      <w:spacing w:before="100" w:beforeAutospacing="1" w:after="100" w:afterAutospacing="1" w:line="240" w:lineRule="auto"/>
    </w:pPr>
    <w:rPr>
      <w:rFonts w:cs="Times New Roman"/>
      <w:color w:val="auto"/>
      <w:sz w:val="24"/>
      <w:szCs w:val="24"/>
      <w:lang w:val="en-US" w:eastAsia="uk-UA"/>
    </w:rPr>
  </w:style>
  <w:style w:type="character" w:customStyle="1" w:styleId="a4">
    <w:name w:val="Звичайний (веб) Знак"/>
    <w:link w:val="a3"/>
    <w:uiPriority w:val="99"/>
    <w:locked/>
    <w:rsid w:val="00BB63DA"/>
    <w:rPr>
      <w:rFonts w:ascii="Times New Roman" w:hAnsi="Times New Roman" w:cs="Times New Roman"/>
      <w:sz w:val="24"/>
      <w:szCs w:val="24"/>
      <w:lang w:eastAsia="uk-UA"/>
    </w:rPr>
  </w:style>
  <w:style w:type="paragraph" w:styleId="a5">
    <w:name w:val="No Spacing"/>
    <w:uiPriority w:val="99"/>
    <w:qFormat/>
    <w:rsid w:val="008D6E87"/>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662"/>
    <w:pPr>
      <w:spacing w:line="276" w:lineRule="auto"/>
    </w:pPr>
    <w:rPr>
      <w:rFonts w:ascii="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uiPriority w:val="99"/>
    <w:rsid w:val="00DD1662"/>
  </w:style>
  <w:style w:type="character" w:customStyle="1" w:styleId="value">
    <w:name w:val="value"/>
    <w:basedOn w:val="a0"/>
    <w:uiPriority w:val="99"/>
    <w:rsid w:val="00DD1662"/>
  </w:style>
  <w:style w:type="paragraph" w:styleId="HTML">
    <w:name w:val="HTML Preformatted"/>
    <w:basedOn w:val="a"/>
    <w:link w:val="HTML0"/>
    <w:uiPriority w:val="99"/>
    <w:rsid w:val="00DD1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lang w:val="uk-UA" w:eastAsia="en-US"/>
    </w:rPr>
  </w:style>
  <w:style w:type="character" w:customStyle="1" w:styleId="HTML0">
    <w:name w:val="Стандартний HTML Знак"/>
    <w:basedOn w:val="a0"/>
    <w:link w:val="HTML"/>
    <w:uiPriority w:val="99"/>
    <w:locked/>
    <w:rsid w:val="00DD1662"/>
    <w:rPr>
      <w:rFonts w:ascii="Courier New" w:hAnsi="Courier New" w:cs="Courier New"/>
      <w:color w:val="000000"/>
      <w:sz w:val="18"/>
      <w:szCs w:val="18"/>
    </w:rPr>
  </w:style>
  <w:style w:type="paragraph" w:styleId="a3">
    <w:name w:val="Normal (Web)"/>
    <w:basedOn w:val="a"/>
    <w:link w:val="a4"/>
    <w:uiPriority w:val="99"/>
    <w:rsid w:val="00BB63DA"/>
    <w:pPr>
      <w:spacing w:before="100" w:beforeAutospacing="1" w:after="100" w:afterAutospacing="1" w:line="240" w:lineRule="auto"/>
    </w:pPr>
    <w:rPr>
      <w:rFonts w:cs="Times New Roman"/>
      <w:color w:val="auto"/>
      <w:sz w:val="24"/>
      <w:szCs w:val="24"/>
      <w:lang w:val="en-US" w:eastAsia="uk-UA"/>
    </w:rPr>
  </w:style>
  <w:style w:type="character" w:customStyle="1" w:styleId="a4">
    <w:name w:val="Звичайний (веб) Знак"/>
    <w:link w:val="a3"/>
    <w:uiPriority w:val="99"/>
    <w:locked/>
    <w:rsid w:val="00BB63DA"/>
    <w:rPr>
      <w:rFonts w:ascii="Times New Roman" w:hAnsi="Times New Roman" w:cs="Times New Roman"/>
      <w:sz w:val="24"/>
      <w:szCs w:val="24"/>
      <w:lang w:eastAsia="uk-UA"/>
    </w:rPr>
  </w:style>
  <w:style w:type="paragraph" w:styleId="a5">
    <w:name w:val="No Spacing"/>
    <w:uiPriority w:val="99"/>
    <w:qFormat/>
    <w:rsid w:val="008D6E87"/>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47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8580</Words>
  <Characters>4891</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Mass2</dc:creator>
  <cp:lastModifiedBy>tech.pk@outlook.com</cp:lastModifiedBy>
  <cp:revision>15</cp:revision>
  <dcterms:created xsi:type="dcterms:W3CDTF">2022-01-18T06:48:00Z</dcterms:created>
  <dcterms:modified xsi:type="dcterms:W3CDTF">2022-07-29T07:18:00Z</dcterms:modified>
</cp:coreProperties>
</file>