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тендерної документації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1FA73B0B" w:rsidR="002235BC" w:rsidRPr="002235BC" w:rsidRDefault="002235BC" w:rsidP="002235BC">
      <w:pPr>
        <w:jc w:val="both"/>
        <w:rPr>
          <w:iCs/>
          <w:lang w:val="uk-UA"/>
        </w:rPr>
      </w:pPr>
      <w:r w:rsidRPr="002235BC">
        <w:rPr>
          <w:iCs/>
          <w:lang w:val="uk-UA"/>
        </w:rPr>
        <w:t xml:space="preserve">____________ </w:t>
      </w:r>
      <w:r w:rsidR="006235CC">
        <w:rPr>
          <w:iCs/>
          <w:lang w:val="uk-UA"/>
        </w:rPr>
        <w:t>202</w:t>
      </w:r>
      <w:r w:rsidR="0083189C">
        <w:rPr>
          <w:iCs/>
          <w:lang w:val="uk-UA"/>
        </w:rPr>
        <w:t>3</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663C39E9" w:rsidR="002235BC" w:rsidRPr="00C062AB" w:rsidRDefault="002235BC" w:rsidP="00C062AB">
      <w:pPr>
        <w:pStyle w:val="a9"/>
        <w:numPr>
          <w:ilvl w:val="0"/>
          <w:numId w:val="49"/>
        </w:numPr>
        <w:tabs>
          <w:tab w:val="left" w:pos="0"/>
        </w:tabs>
        <w:jc w:val="center"/>
        <w:rPr>
          <w:b/>
          <w:bCs/>
          <w:lang w:val="uk-UA"/>
        </w:rPr>
      </w:pPr>
      <w:r w:rsidRPr="00C062AB">
        <w:rPr>
          <w:b/>
          <w:bCs/>
          <w:lang w:val="uk-UA"/>
        </w:rPr>
        <w:t>ПРЕДМЕТ ДОГОВОРУ</w:t>
      </w:r>
    </w:p>
    <w:p w14:paraId="79C3C3D2" w14:textId="77777777" w:rsidR="00C062AB" w:rsidRPr="00C062AB" w:rsidRDefault="00C062AB" w:rsidP="00C062AB">
      <w:pPr>
        <w:pStyle w:val="a9"/>
        <w:tabs>
          <w:tab w:val="left" w:pos="0"/>
        </w:tabs>
        <w:ind w:left="720"/>
        <w:rPr>
          <w:lang w:val="uk-UA"/>
        </w:rPr>
      </w:pPr>
    </w:p>
    <w:p w14:paraId="286688FE" w14:textId="6CFD5206" w:rsidR="002235BC" w:rsidRPr="002235BC" w:rsidRDefault="002235BC" w:rsidP="00A3707A">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A3707A" w:rsidRPr="00A3707A">
        <w:rPr>
          <w:lang w:val="uk-UA"/>
        </w:rPr>
        <w:t>послуг</w:t>
      </w:r>
      <w:r w:rsidR="00A3707A">
        <w:rPr>
          <w:lang w:val="uk-UA"/>
        </w:rPr>
        <w:t>и</w:t>
      </w:r>
      <w:r w:rsidR="00A3707A" w:rsidRPr="00A3707A">
        <w:rPr>
          <w:lang w:val="uk-UA"/>
        </w:rPr>
        <w:t xml:space="preserve"> з </w:t>
      </w:r>
      <w:r w:rsidR="0093326B">
        <w:rPr>
          <w:lang w:val="uk-UA"/>
        </w:rPr>
        <w:t xml:space="preserve">поточного </w:t>
      </w:r>
      <w:r w:rsidR="00A3707A" w:rsidRPr="00A3707A">
        <w:rPr>
          <w:lang w:val="uk-UA"/>
        </w:rPr>
        <w:t>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мототранспортних засобів і супутнього обладнання»</w:t>
      </w:r>
      <w:r w:rsidR="00A3707A">
        <w:rPr>
          <w:lang w:val="uk-UA"/>
        </w:rPr>
        <w:t>,</w:t>
      </w:r>
      <w:r w:rsidR="00A3707A" w:rsidRPr="00A3707A">
        <w:rPr>
          <w:lang w:val="uk-UA"/>
        </w:rPr>
        <w:t xml:space="preserve"> </w:t>
      </w:r>
      <w:r w:rsidR="00A3707A">
        <w:rPr>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4F1046CF"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 xml:space="preserve">Кількість – </w:t>
      </w:r>
      <w:r w:rsidR="00A80A1E">
        <w:rPr>
          <w:b/>
          <w:color w:val="000000"/>
          <w:lang w:val="uk-UA"/>
        </w:rPr>
        <w:t>2</w:t>
      </w:r>
      <w:r w:rsidR="00143900">
        <w:rPr>
          <w:b/>
          <w:color w:val="000000"/>
          <w:lang w:val="uk-UA"/>
        </w:rPr>
        <w:t>45</w:t>
      </w:r>
      <w:r w:rsidRPr="00577BE5">
        <w:rPr>
          <w:b/>
          <w:color w:val="000000"/>
        </w:rPr>
        <w:t xml:space="preserve"> </w:t>
      </w:r>
      <w:r w:rsidR="00EC5C6E" w:rsidRPr="00577BE5">
        <w:rPr>
          <w:b/>
          <w:color w:val="000000"/>
          <w:lang w:val="uk-UA"/>
        </w:rPr>
        <w:t>послуг</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0ABD9033" w14:textId="7E20F045"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50AE7E6D" w14:textId="77777777" w:rsidR="00C062AB" w:rsidRDefault="00C062AB" w:rsidP="002235BC">
      <w:pPr>
        <w:ind w:firstLine="709"/>
        <w:jc w:val="center"/>
        <w:rPr>
          <w:b/>
          <w:bCs/>
          <w:lang w:val="uk-UA"/>
        </w:rPr>
      </w:pPr>
    </w:p>
    <w:p w14:paraId="12A834CD" w14:textId="77777777" w:rsidR="004960D4" w:rsidRPr="004960D4" w:rsidRDefault="004960D4" w:rsidP="004960D4">
      <w:pPr>
        <w:ind w:firstLine="720"/>
        <w:jc w:val="both"/>
        <w:rPr>
          <w:color w:val="000000" w:themeColor="text1"/>
        </w:rPr>
      </w:pPr>
      <w:r w:rsidRPr="004960D4">
        <w:rPr>
          <w:color w:val="000000" w:themeColor="text1"/>
          <w:lang w:val="uk-UA"/>
        </w:rPr>
        <w:t>2</w:t>
      </w:r>
      <w:r w:rsidRPr="004960D4">
        <w:rPr>
          <w:color w:val="000000" w:themeColor="text1"/>
        </w:rPr>
        <w:t>.</w:t>
      </w:r>
      <w:r w:rsidRPr="004960D4">
        <w:rPr>
          <w:color w:val="000000" w:themeColor="text1"/>
          <w:lang w:val="uk-UA"/>
        </w:rPr>
        <w:t>1</w:t>
      </w:r>
      <w:r w:rsidRPr="004960D4">
        <w:rPr>
          <w:color w:val="000000" w:themeColor="text1"/>
        </w:rPr>
        <w:t>. 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Pr="004960D4">
        <w:rPr>
          <w:color w:val="000000" w:themeColor="text1"/>
        </w:rPr>
        <w:t xml:space="preserve">грн., разом з ПДВ - ______________грн.  </w:t>
      </w:r>
    </w:p>
    <w:p w14:paraId="63B12EAF" w14:textId="77777777" w:rsidR="0031341F" w:rsidRPr="004960D4" w:rsidRDefault="0031341F" w:rsidP="0031341F">
      <w:pPr>
        <w:tabs>
          <w:tab w:val="left" w:pos="709"/>
        </w:tabs>
        <w:ind w:firstLine="709"/>
        <w:jc w:val="both"/>
        <w:rPr>
          <w:lang w:val="uk-UA"/>
        </w:rPr>
      </w:pPr>
      <w:r w:rsidRPr="004960D4">
        <w:rPr>
          <w:lang w:val="uk-UA"/>
        </w:rPr>
        <w:t>2.2. Ціни на Послуги вказуються в національній валюті України – гривні.</w:t>
      </w:r>
    </w:p>
    <w:p w14:paraId="1F58C9CA" w14:textId="77777777" w:rsidR="0031341F" w:rsidRPr="004960D4" w:rsidRDefault="0031341F" w:rsidP="0031341F">
      <w:pPr>
        <w:tabs>
          <w:tab w:val="left" w:pos="1260"/>
        </w:tabs>
        <w:ind w:firstLine="709"/>
        <w:jc w:val="both"/>
        <w:rPr>
          <w:lang w:val="uk-UA"/>
        </w:rPr>
      </w:pPr>
      <w:r w:rsidRPr="004960D4">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607C754C" w:rsidR="002235BC" w:rsidRDefault="002235BC" w:rsidP="002235BC">
      <w:pPr>
        <w:ind w:firstLine="709"/>
        <w:jc w:val="center"/>
        <w:rPr>
          <w:b/>
          <w:bCs/>
          <w:lang w:val="uk-UA"/>
        </w:rPr>
      </w:pPr>
      <w:r w:rsidRPr="002235BC">
        <w:rPr>
          <w:b/>
          <w:bCs/>
          <w:lang w:val="uk-UA"/>
        </w:rPr>
        <w:t>3. ПОСЛУГИ ТА ЯКІСТЬ</w:t>
      </w:r>
    </w:p>
    <w:p w14:paraId="21ACD2D5" w14:textId="77777777" w:rsidR="00C062AB" w:rsidRPr="002235BC" w:rsidRDefault="00C062AB" w:rsidP="002235BC">
      <w:pPr>
        <w:ind w:firstLine="709"/>
        <w:jc w:val="center"/>
        <w:rPr>
          <w:b/>
          <w:bCs/>
          <w:lang w:val="uk-UA"/>
        </w:rPr>
      </w:pP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10A55F44" w:rsid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33445BA4" w14:textId="77777777" w:rsidR="00C062AB" w:rsidRPr="002235BC" w:rsidRDefault="00C062AB" w:rsidP="002235BC">
      <w:pPr>
        <w:ind w:firstLine="709"/>
        <w:jc w:val="center"/>
        <w:rPr>
          <w:rFonts w:eastAsia="SimSun"/>
          <w:b/>
          <w:bCs/>
          <w:lang w:val="uk-UA" w:eastAsia="en-US"/>
        </w:rPr>
      </w:pP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3A184241" w:rsidR="004519DB" w:rsidRDefault="002235BC" w:rsidP="002235BC">
      <w:pPr>
        <w:ind w:firstLine="709"/>
        <w:jc w:val="center"/>
        <w:rPr>
          <w:b/>
          <w:bCs/>
          <w:lang w:val="uk-UA"/>
        </w:rPr>
      </w:pPr>
      <w:r w:rsidRPr="002235BC">
        <w:rPr>
          <w:b/>
          <w:bCs/>
          <w:lang w:val="uk-UA"/>
        </w:rPr>
        <w:t>5. СТРОК НАДАННЯ ПОСЛУГ</w:t>
      </w:r>
    </w:p>
    <w:p w14:paraId="4FB2925A" w14:textId="77777777" w:rsidR="00C062AB" w:rsidRPr="00DF5621" w:rsidRDefault="00C062AB" w:rsidP="002235BC">
      <w:pPr>
        <w:ind w:firstLine="709"/>
        <w:jc w:val="center"/>
        <w:rPr>
          <w:b/>
          <w:bCs/>
          <w:lang w:val="uk-UA"/>
        </w:rPr>
      </w:pPr>
    </w:p>
    <w:p w14:paraId="1B75387D" w14:textId="6C57573E"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w:t>
      </w:r>
      <w:r w:rsidR="00A47FBF">
        <w:rPr>
          <w:szCs w:val="24"/>
        </w:rPr>
        <w:t>3</w:t>
      </w:r>
      <w:r w:rsidR="00055C44">
        <w:rPr>
          <w:szCs w:val="24"/>
        </w:rPr>
        <w:t xml:space="preserve"> року</w:t>
      </w:r>
      <w:r w:rsidR="006A7112">
        <w:rPr>
          <w:szCs w:val="24"/>
        </w:rPr>
        <w:t>.</w:t>
      </w:r>
    </w:p>
    <w:p w14:paraId="50ECC2B7" w14:textId="7B04D139" w:rsidR="002235BC" w:rsidRPr="002235BC" w:rsidRDefault="002235BC" w:rsidP="005D058F">
      <w:pPr>
        <w:ind w:firstLine="709"/>
        <w:jc w:val="both"/>
        <w:rPr>
          <w:lang w:val="uk-UA"/>
        </w:rPr>
      </w:pPr>
    </w:p>
    <w:p w14:paraId="25F6B6A8" w14:textId="561F52EB" w:rsidR="002235BC" w:rsidRDefault="002235BC" w:rsidP="002235BC">
      <w:pPr>
        <w:ind w:firstLine="709"/>
        <w:jc w:val="center"/>
        <w:rPr>
          <w:b/>
          <w:bCs/>
          <w:lang w:val="uk-UA"/>
        </w:rPr>
      </w:pPr>
      <w:r w:rsidRPr="002235BC">
        <w:rPr>
          <w:b/>
          <w:bCs/>
          <w:lang w:val="uk-UA"/>
        </w:rPr>
        <w:t>6. ПРАВА ТА ОБОВ'ЯЗКИ СТОРІН</w:t>
      </w:r>
    </w:p>
    <w:p w14:paraId="0ABCE09C" w14:textId="77777777" w:rsidR="00C062AB" w:rsidRPr="002235BC" w:rsidRDefault="00C062AB" w:rsidP="002235BC">
      <w:pPr>
        <w:ind w:firstLine="709"/>
        <w:jc w:val="center"/>
        <w:rPr>
          <w:lang w:val="uk-UA"/>
        </w:rPr>
      </w:pP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lastRenderedPageBreak/>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34A4C483" w:rsidR="002235BC" w:rsidRDefault="002235BC" w:rsidP="002235BC">
      <w:pPr>
        <w:tabs>
          <w:tab w:val="left" w:pos="0"/>
        </w:tabs>
        <w:ind w:firstLine="709"/>
        <w:jc w:val="center"/>
        <w:rPr>
          <w:b/>
          <w:bCs/>
          <w:lang w:val="uk-UA"/>
        </w:rPr>
      </w:pPr>
      <w:bookmarkStart w:id="3" w:name="_Hlk106634635"/>
      <w:r w:rsidRPr="002235BC">
        <w:rPr>
          <w:b/>
          <w:bCs/>
          <w:lang w:val="uk-UA"/>
        </w:rPr>
        <w:t>7. ВІДПОВІДАЛЬНІСТЬ СТОРІН</w:t>
      </w:r>
    </w:p>
    <w:p w14:paraId="301392BC" w14:textId="77777777" w:rsidR="00C062AB" w:rsidRDefault="00C062AB" w:rsidP="002235BC">
      <w:pPr>
        <w:tabs>
          <w:tab w:val="left" w:pos="0"/>
        </w:tabs>
        <w:ind w:firstLine="709"/>
        <w:jc w:val="center"/>
        <w:rPr>
          <w:b/>
          <w:bCs/>
          <w:lang w:val="uk-UA"/>
        </w:rPr>
      </w:pPr>
    </w:p>
    <w:bookmarkEnd w:id="3"/>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064232D5" w:rsidR="0031341F" w:rsidRDefault="0031341F" w:rsidP="00C062AB">
      <w:pPr>
        <w:pStyle w:val="a9"/>
        <w:numPr>
          <w:ilvl w:val="0"/>
          <w:numId w:val="1"/>
        </w:numPr>
        <w:tabs>
          <w:tab w:val="left" w:pos="0"/>
          <w:tab w:val="left" w:pos="1260"/>
        </w:tabs>
        <w:jc w:val="center"/>
        <w:rPr>
          <w:b/>
          <w:bCs/>
          <w:lang w:val="uk-UA"/>
        </w:rPr>
      </w:pPr>
      <w:r w:rsidRPr="0031341F">
        <w:rPr>
          <w:b/>
          <w:bCs/>
          <w:lang w:val="uk-UA"/>
        </w:rPr>
        <w:lastRenderedPageBreak/>
        <w:t>АНТИКОРУПЦІЙНЕ ЗАСТЕРЕЖЕННЯ</w:t>
      </w:r>
    </w:p>
    <w:p w14:paraId="669892BC" w14:textId="77777777" w:rsidR="00C062AB" w:rsidRPr="0031341F" w:rsidRDefault="00C062AB" w:rsidP="00C062AB">
      <w:pPr>
        <w:pStyle w:val="a9"/>
        <w:tabs>
          <w:tab w:val="left" w:pos="0"/>
          <w:tab w:val="left" w:pos="1260"/>
        </w:tabs>
        <w:ind w:left="360"/>
        <w:rPr>
          <w:b/>
          <w:bCs/>
          <w:lang w:val="uk-UA"/>
        </w:rPr>
      </w:pP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3F7BEE70" w:rsidR="002235BC" w:rsidRPr="00C062AB" w:rsidRDefault="002235BC" w:rsidP="00C062AB">
      <w:pPr>
        <w:pStyle w:val="a9"/>
        <w:numPr>
          <w:ilvl w:val="0"/>
          <w:numId w:val="1"/>
        </w:numPr>
        <w:tabs>
          <w:tab w:val="left" w:pos="567"/>
        </w:tabs>
        <w:jc w:val="center"/>
        <w:rPr>
          <w:b/>
          <w:bCs/>
          <w:lang w:val="uk-UA"/>
        </w:rPr>
      </w:pPr>
      <w:r w:rsidRPr="00C062AB">
        <w:rPr>
          <w:b/>
          <w:bCs/>
          <w:lang w:val="uk-UA"/>
        </w:rPr>
        <w:t>ОБСТАВИНИ НЕПЕРЕБОРНОЇ СИЛИ</w:t>
      </w:r>
    </w:p>
    <w:p w14:paraId="284A250B" w14:textId="77777777" w:rsidR="00C062AB" w:rsidRPr="00C062AB" w:rsidRDefault="00C062AB" w:rsidP="00C062AB">
      <w:pPr>
        <w:pStyle w:val="a9"/>
        <w:tabs>
          <w:tab w:val="left" w:pos="567"/>
        </w:tabs>
        <w:ind w:left="360"/>
        <w:rPr>
          <w:b/>
          <w:bCs/>
          <w:lang w:val="uk-UA"/>
        </w:rPr>
      </w:pP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46182227" w:rsidR="002235BC" w:rsidRPr="00AF6FF2" w:rsidRDefault="002235BC" w:rsidP="00AF6FF2">
      <w:pPr>
        <w:pStyle w:val="a9"/>
        <w:numPr>
          <w:ilvl w:val="0"/>
          <w:numId w:val="48"/>
        </w:numPr>
        <w:tabs>
          <w:tab w:val="left" w:pos="567"/>
        </w:tabs>
        <w:jc w:val="center"/>
        <w:rPr>
          <w:b/>
          <w:bCs/>
          <w:lang w:val="uk-UA"/>
        </w:rPr>
      </w:pPr>
      <w:r w:rsidRPr="00AF6FF2">
        <w:rPr>
          <w:b/>
          <w:bCs/>
          <w:lang w:val="uk-UA"/>
        </w:rPr>
        <w:t>ВИРІШЕННЯ СПОРІВ</w:t>
      </w:r>
    </w:p>
    <w:p w14:paraId="2DC932B8" w14:textId="77777777" w:rsidR="00AF6FF2" w:rsidRPr="00AF6FF2" w:rsidRDefault="00AF6FF2" w:rsidP="00AF6FF2">
      <w:pPr>
        <w:pStyle w:val="a9"/>
        <w:tabs>
          <w:tab w:val="left" w:pos="567"/>
        </w:tabs>
        <w:ind w:left="360"/>
        <w:rPr>
          <w:b/>
          <w:bCs/>
          <w:lang w:val="uk-UA"/>
        </w:rPr>
      </w:pP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681ACF5C" w:rsidR="002235BC"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6791FC79" w14:textId="77777777" w:rsidR="00AF6FF2" w:rsidRPr="00475C50" w:rsidRDefault="00AF6FF2" w:rsidP="002235BC">
      <w:pPr>
        <w:tabs>
          <w:tab w:val="left" w:pos="567"/>
        </w:tabs>
        <w:ind w:firstLine="709"/>
        <w:jc w:val="center"/>
        <w:rPr>
          <w:b/>
          <w:bCs/>
          <w:color w:val="000000" w:themeColor="text1"/>
          <w:lang w:val="uk-UA"/>
        </w:rPr>
      </w:pPr>
    </w:p>
    <w:p w14:paraId="24F80526" w14:textId="11CAF264"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w:t>
      </w:r>
      <w:r w:rsidR="00FD283B">
        <w:rPr>
          <w:color w:val="000000" w:themeColor="text1"/>
          <w:lang w:val="uk-UA"/>
        </w:rPr>
        <w:t>3</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67B234BE" w:rsidR="00782953" w:rsidRDefault="00782953" w:rsidP="00782953">
      <w:pPr>
        <w:widowControl w:val="0"/>
        <w:autoSpaceDE w:val="0"/>
        <w:autoSpaceDN w:val="0"/>
        <w:adjustRightInd w:val="0"/>
        <w:ind w:firstLine="709"/>
        <w:jc w:val="center"/>
        <w:rPr>
          <w:rFonts w:eastAsia="Calibri"/>
          <w:b/>
          <w:snapToGrid w:val="0"/>
          <w:color w:val="000000" w:themeColor="text1"/>
          <w:szCs w:val="20"/>
        </w:rPr>
      </w:pPr>
      <w:r w:rsidRPr="004E4955">
        <w:rPr>
          <w:rFonts w:eastAsia="Calibri"/>
          <w:b/>
          <w:snapToGrid w:val="0"/>
          <w:color w:val="000000" w:themeColor="text1"/>
          <w:szCs w:val="20"/>
        </w:rPr>
        <w:t>12. ПОРЯДОК ЗМІН УМОВ ДОГОВОРУ ТА РОЗІРВАННЯ ДОГОВОРУ</w:t>
      </w:r>
    </w:p>
    <w:p w14:paraId="3A9E5B21" w14:textId="77777777" w:rsidR="00AF6FF2" w:rsidRPr="004E4955" w:rsidRDefault="00AF6FF2" w:rsidP="00782953">
      <w:pPr>
        <w:widowControl w:val="0"/>
        <w:autoSpaceDE w:val="0"/>
        <w:autoSpaceDN w:val="0"/>
        <w:adjustRightInd w:val="0"/>
        <w:ind w:firstLine="709"/>
        <w:jc w:val="center"/>
        <w:rPr>
          <w:b/>
          <w:color w:val="000000" w:themeColor="text1"/>
        </w:rPr>
      </w:pPr>
    </w:p>
    <w:p w14:paraId="730927A7" w14:textId="20060EB9"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4352E8">
        <w:rPr>
          <w:color w:val="000000" w:themeColor="text1"/>
          <w:spacing w:val="3"/>
          <w:lang w:val="uk-UA"/>
        </w:rPr>
        <w:t xml:space="preserve"> та </w:t>
      </w:r>
      <w:r w:rsidR="004352E8" w:rsidRPr="004352E8">
        <w:rPr>
          <w:color w:val="000000" w:themeColor="text1"/>
          <w:spacing w:val="3"/>
          <w:lang w:val="uk-UA"/>
        </w:rPr>
        <w:t xml:space="preserve">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E4955">
        <w:rPr>
          <w:color w:val="000000" w:themeColor="text1"/>
          <w:spacing w:val="3"/>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143323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EB6909"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29696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ABDFDF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4E4955">
        <w:rPr>
          <w:color w:val="000000" w:themeColor="text1"/>
          <w:spacing w:val="3"/>
        </w:rPr>
        <w:lastRenderedPageBreak/>
        <w:t xml:space="preserve">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C4F39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C232FD"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2AD7CC"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EA57651"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CB8C6A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AA14F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2F2296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F2B5C0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12.4. Істотні умови Договору можуть бути змінені лише за взаємною згодою Сторін </w:t>
      </w:r>
    </w:p>
    <w:p w14:paraId="0D76BCA2"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1F2F53E4"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75B21EC7"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53A709"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12.8.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3BF018" w14:textId="77777777" w:rsidR="00782953" w:rsidRPr="004E4955" w:rsidRDefault="00782953" w:rsidP="00782953">
      <w:pPr>
        <w:ind w:firstLine="700"/>
        <w:jc w:val="both"/>
        <w:rPr>
          <w:color w:val="000000" w:themeColor="text1"/>
          <w:lang w:eastAsia="uk-UA"/>
        </w:rPr>
      </w:pPr>
      <w:r w:rsidRPr="004E4955">
        <w:rPr>
          <w:color w:val="000000" w:themeColor="text1"/>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F768AC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21B7E29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67DA2D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57CBDE79" w14:textId="74887DD6" w:rsidR="00782953" w:rsidRPr="004E4955" w:rsidRDefault="00782953" w:rsidP="00782953">
      <w:pPr>
        <w:ind w:right="120" w:firstLine="720"/>
        <w:jc w:val="both"/>
        <w:rPr>
          <w:color w:val="000000" w:themeColor="text1"/>
          <w:lang w:eastAsia="uk-UA"/>
        </w:rPr>
      </w:pPr>
      <w:r w:rsidRPr="004E4955">
        <w:rPr>
          <w:color w:val="000000" w:themeColor="text1"/>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3229E0D"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16274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EC8383"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lastRenderedPageBreak/>
        <w:t>12.16. У випадках, не передбачених дійсним договором про закупівлю, Сторони керуються чинним законодавством України.</w:t>
      </w:r>
    </w:p>
    <w:p w14:paraId="7A7E1A71"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52C969C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3EC7D9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729BED5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3"/>
        </w:rPr>
        <w:t xml:space="preserve">12.20. </w:t>
      </w:r>
      <w:r w:rsidRPr="004E4955">
        <w:rPr>
          <w:color w:val="000000" w:themeColor="text1"/>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62EC0AE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2"/>
        </w:rPr>
        <w:t>12.21. Виконавець має право достроково розірвати цей Договір у</w:t>
      </w:r>
      <w:r w:rsidRPr="004E4955">
        <w:rPr>
          <w:color w:val="000000" w:themeColor="text1"/>
          <w:lang w:eastAsia="uk-UA"/>
        </w:rPr>
        <w:t xml:space="preserve"> </w:t>
      </w:r>
      <w:r w:rsidRPr="004E4955">
        <w:rPr>
          <w:color w:val="000000" w:themeColor="text1"/>
          <w:spacing w:val="2"/>
        </w:rPr>
        <w:t>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19756422" w:rsid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478F1A0F" w14:textId="77777777" w:rsidR="00AF6FF2" w:rsidRPr="002235BC" w:rsidRDefault="00AF6FF2" w:rsidP="002235BC">
      <w:pPr>
        <w:tabs>
          <w:tab w:val="left" w:pos="567"/>
        </w:tabs>
        <w:ind w:firstLine="709"/>
        <w:jc w:val="center"/>
        <w:rPr>
          <w:b/>
          <w:bCs/>
          <w:lang w:val="uk-UA"/>
        </w:rPr>
      </w:pP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6C3AD2D0" w:rsidR="00B25E02"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D96908">
        <w:rPr>
          <w:b/>
          <w:bCs/>
          <w:lang w:val="uk-UA"/>
        </w:rPr>
        <w:t>4</w:t>
      </w:r>
      <w:r>
        <w:rPr>
          <w:b/>
          <w:bCs/>
          <w:lang w:val="uk-UA"/>
        </w:rPr>
        <w:t xml:space="preserve">. </w:t>
      </w:r>
      <w:r w:rsidRPr="008F5C23">
        <w:rPr>
          <w:b/>
          <w:bCs/>
          <w:lang w:val="uk-UA"/>
        </w:rPr>
        <w:t>ДОДАТКИ ДО ДОГОВОРУ</w:t>
      </w:r>
    </w:p>
    <w:p w14:paraId="27B658B2" w14:textId="77777777" w:rsidR="00AF6FF2" w:rsidRPr="008F5C23" w:rsidRDefault="00AF6FF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lastRenderedPageBreak/>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r w:rsidRPr="001E6D5A">
              <w:rPr>
                <w:b/>
                <w:bCs/>
                <w:i/>
                <w:iCs/>
                <w:color w:val="000000"/>
              </w:rPr>
              <w:t>Повна назва</w:t>
            </w:r>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Адреса місцезнаходження</w:t>
            </w:r>
          </w:p>
          <w:p w14:paraId="72988799" w14:textId="77777777" w:rsidR="00274212" w:rsidRPr="001E6D5A" w:rsidRDefault="00274212" w:rsidP="00274212">
            <w:pPr>
              <w:ind w:firstLine="34"/>
              <w:rPr>
                <w:color w:val="000000"/>
              </w:rPr>
            </w:pPr>
            <w:r w:rsidRPr="001E6D5A">
              <w:rPr>
                <w:b/>
                <w:bCs/>
                <w:i/>
                <w:iCs/>
                <w:color w:val="000000"/>
              </w:rPr>
              <w:t>Адреса місця реєстрації</w:t>
            </w:r>
          </w:p>
          <w:p w14:paraId="6096FE07" w14:textId="77777777" w:rsidR="00274212" w:rsidRPr="001E6D5A" w:rsidRDefault="00274212" w:rsidP="00274212">
            <w:pPr>
              <w:ind w:firstLine="34"/>
              <w:rPr>
                <w:b/>
                <w:bCs/>
                <w:i/>
                <w:iCs/>
                <w:color w:val="000000"/>
              </w:rPr>
            </w:pPr>
            <w:r w:rsidRPr="001E6D5A">
              <w:rPr>
                <w:b/>
                <w:bCs/>
                <w:i/>
                <w:iCs/>
                <w:color w:val="000000"/>
              </w:rPr>
              <w:t xml:space="preserve">Банківські реквізити </w:t>
            </w:r>
          </w:p>
          <w:p w14:paraId="1B9C3FB7" w14:textId="77777777" w:rsidR="00274212" w:rsidRPr="001E6D5A" w:rsidRDefault="00274212" w:rsidP="00274212">
            <w:pPr>
              <w:ind w:firstLine="34"/>
              <w:rPr>
                <w:b/>
                <w:bCs/>
                <w:i/>
                <w:iCs/>
                <w:color w:val="000000"/>
              </w:rPr>
            </w:pPr>
            <w:r w:rsidRPr="001E6D5A">
              <w:rPr>
                <w:b/>
                <w:bCs/>
                <w:i/>
                <w:iCs/>
                <w:color w:val="000000"/>
              </w:rPr>
              <w:t>Контактні дані</w:t>
            </w:r>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77777777" w:rsidR="00F71EF0" w:rsidRDefault="00F71EF0" w:rsidP="00DB4556">
      <w:pPr>
        <w:widowControl w:val="0"/>
        <w:snapToGrid w:val="0"/>
        <w:ind w:left="5897"/>
        <w:rPr>
          <w:rFonts w:eastAsia="Calibri"/>
          <w:b/>
          <w:noProof/>
          <w:color w:val="000000"/>
        </w:rPr>
      </w:pPr>
    </w:p>
    <w:p w14:paraId="25E3186C" w14:textId="022DBBAD" w:rsidR="000B7E20" w:rsidRDefault="000B7E20" w:rsidP="00DB4556">
      <w:pPr>
        <w:widowControl w:val="0"/>
        <w:snapToGrid w:val="0"/>
        <w:ind w:left="5897"/>
        <w:rPr>
          <w:rFonts w:eastAsia="Calibri"/>
          <w:b/>
          <w:noProof/>
          <w:color w:val="000000"/>
        </w:rPr>
      </w:pPr>
    </w:p>
    <w:p w14:paraId="2F8588BC" w14:textId="30DB5734" w:rsidR="00C062AB" w:rsidRDefault="00C062AB" w:rsidP="00DB4556">
      <w:pPr>
        <w:widowControl w:val="0"/>
        <w:snapToGrid w:val="0"/>
        <w:ind w:left="5897"/>
        <w:rPr>
          <w:rFonts w:eastAsia="Calibri"/>
          <w:b/>
          <w:noProof/>
          <w:color w:val="000000"/>
        </w:rPr>
      </w:pPr>
    </w:p>
    <w:p w14:paraId="69AD3FF4" w14:textId="367B5A38" w:rsidR="00C062AB" w:rsidRDefault="00C062AB" w:rsidP="00DB4556">
      <w:pPr>
        <w:widowControl w:val="0"/>
        <w:snapToGrid w:val="0"/>
        <w:ind w:left="5897"/>
        <w:rPr>
          <w:rFonts w:eastAsia="Calibri"/>
          <w:b/>
          <w:noProof/>
          <w:color w:val="000000"/>
        </w:rPr>
      </w:pPr>
    </w:p>
    <w:p w14:paraId="3540E35F" w14:textId="155F82DD" w:rsidR="00C062AB" w:rsidRDefault="00C062AB" w:rsidP="00DB4556">
      <w:pPr>
        <w:widowControl w:val="0"/>
        <w:snapToGrid w:val="0"/>
        <w:ind w:left="5897"/>
        <w:rPr>
          <w:rFonts w:eastAsia="Calibri"/>
          <w:b/>
          <w:noProof/>
          <w:color w:val="000000"/>
        </w:rPr>
      </w:pPr>
    </w:p>
    <w:p w14:paraId="0C2C197A" w14:textId="12DA11D9" w:rsidR="00C062AB" w:rsidRDefault="00C062AB" w:rsidP="00DB4556">
      <w:pPr>
        <w:widowControl w:val="0"/>
        <w:snapToGrid w:val="0"/>
        <w:ind w:left="5897"/>
        <w:rPr>
          <w:rFonts w:eastAsia="Calibri"/>
          <w:b/>
          <w:noProof/>
          <w:color w:val="000000"/>
        </w:rPr>
      </w:pPr>
    </w:p>
    <w:p w14:paraId="52EB71F8" w14:textId="2D802384" w:rsidR="00C062AB" w:rsidRDefault="00C062AB" w:rsidP="00DB4556">
      <w:pPr>
        <w:widowControl w:val="0"/>
        <w:snapToGrid w:val="0"/>
        <w:ind w:left="5897"/>
        <w:rPr>
          <w:rFonts w:eastAsia="Calibri"/>
          <w:b/>
          <w:noProof/>
          <w:color w:val="000000"/>
        </w:rPr>
      </w:pPr>
    </w:p>
    <w:p w14:paraId="27DF526D" w14:textId="3D69E069" w:rsidR="00C062AB" w:rsidRDefault="00C062AB" w:rsidP="00DB4556">
      <w:pPr>
        <w:widowControl w:val="0"/>
        <w:snapToGrid w:val="0"/>
        <w:ind w:left="5897"/>
        <w:rPr>
          <w:rFonts w:eastAsia="Calibri"/>
          <w:b/>
          <w:noProof/>
          <w:color w:val="000000"/>
        </w:rPr>
      </w:pPr>
    </w:p>
    <w:p w14:paraId="21D2FA8E" w14:textId="35E2EE55" w:rsidR="00C062AB" w:rsidRDefault="00C062AB" w:rsidP="00DB4556">
      <w:pPr>
        <w:widowControl w:val="0"/>
        <w:snapToGrid w:val="0"/>
        <w:ind w:left="5897"/>
        <w:rPr>
          <w:rFonts w:eastAsia="Calibri"/>
          <w:b/>
          <w:noProof/>
          <w:color w:val="000000"/>
        </w:rPr>
      </w:pPr>
    </w:p>
    <w:p w14:paraId="5DDDF710" w14:textId="275C05E5" w:rsidR="00C062AB" w:rsidRDefault="00C062AB" w:rsidP="00DB4556">
      <w:pPr>
        <w:widowControl w:val="0"/>
        <w:snapToGrid w:val="0"/>
        <w:ind w:left="5897"/>
        <w:rPr>
          <w:rFonts w:eastAsia="Calibri"/>
          <w:b/>
          <w:noProof/>
          <w:color w:val="000000"/>
        </w:rPr>
      </w:pPr>
    </w:p>
    <w:p w14:paraId="105AD6F2" w14:textId="07F4B099" w:rsidR="00C062AB" w:rsidRDefault="00C062AB" w:rsidP="00DB4556">
      <w:pPr>
        <w:widowControl w:val="0"/>
        <w:snapToGrid w:val="0"/>
        <w:ind w:left="5897"/>
        <w:rPr>
          <w:rFonts w:eastAsia="Calibri"/>
          <w:b/>
          <w:noProof/>
          <w:color w:val="000000"/>
        </w:rPr>
      </w:pPr>
    </w:p>
    <w:p w14:paraId="51279747" w14:textId="76E35362" w:rsidR="00C062AB" w:rsidRDefault="00C062AB" w:rsidP="00DB4556">
      <w:pPr>
        <w:widowControl w:val="0"/>
        <w:snapToGrid w:val="0"/>
        <w:ind w:left="5897"/>
        <w:rPr>
          <w:rFonts w:eastAsia="Calibri"/>
          <w:b/>
          <w:noProof/>
          <w:color w:val="000000"/>
        </w:rPr>
      </w:pPr>
    </w:p>
    <w:p w14:paraId="0A02D994" w14:textId="2A61C9B9" w:rsidR="00C062AB" w:rsidRDefault="00C062AB" w:rsidP="00DB4556">
      <w:pPr>
        <w:widowControl w:val="0"/>
        <w:snapToGrid w:val="0"/>
        <w:ind w:left="5897"/>
        <w:rPr>
          <w:rFonts w:eastAsia="Calibri"/>
          <w:b/>
          <w:noProof/>
          <w:color w:val="000000"/>
        </w:rPr>
      </w:pPr>
    </w:p>
    <w:p w14:paraId="04849893" w14:textId="6DDDF520" w:rsidR="00C062AB" w:rsidRDefault="00C062AB" w:rsidP="00DB4556">
      <w:pPr>
        <w:widowControl w:val="0"/>
        <w:snapToGrid w:val="0"/>
        <w:ind w:left="5897"/>
        <w:rPr>
          <w:rFonts w:eastAsia="Calibri"/>
          <w:b/>
          <w:noProof/>
          <w:color w:val="000000"/>
        </w:rPr>
      </w:pPr>
    </w:p>
    <w:p w14:paraId="7711AF87" w14:textId="7C87C540" w:rsidR="00C062AB" w:rsidRDefault="00C062AB" w:rsidP="00DB4556">
      <w:pPr>
        <w:widowControl w:val="0"/>
        <w:snapToGrid w:val="0"/>
        <w:ind w:left="5897"/>
        <w:rPr>
          <w:rFonts w:eastAsia="Calibri"/>
          <w:b/>
          <w:noProof/>
          <w:color w:val="000000"/>
        </w:rPr>
      </w:pPr>
    </w:p>
    <w:p w14:paraId="7FA72826" w14:textId="4ABC3C68" w:rsidR="00C062AB" w:rsidRDefault="00C062AB" w:rsidP="00DB4556">
      <w:pPr>
        <w:widowControl w:val="0"/>
        <w:snapToGrid w:val="0"/>
        <w:ind w:left="5897"/>
        <w:rPr>
          <w:rFonts w:eastAsia="Calibri"/>
          <w:b/>
          <w:noProof/>
          <w:color w:val="000000"/>
        </w:rPr>
      </w:pPr>
    </w:p>
    <w:p w14:paraId="32662C56" w14:textId="14BFAED2" w:rsidR="00C062AB" w:rsidRDefault="00C062AB" w:rsidP="00DB4556">
      <w:pPr>
        <w:widowControl w:val="0"/>
        <w:snapToGrid w:val="0"/>
        <w:ind w:left="5897"/>
        <w:rPr>
          <w:rFonts w:eastAsia="Calibri"/>
          <w:b/>
          <w:noProof/>
          <w:color w:val="000000"/>
        </w:rPr>
      </w:pPr>
    </w:p>
    <w:p w14:paraId="18A25E05" w14:textId="27FDB458" w:rsidR="00C062AB" w:rsidRDefault="00C062AB" w:rsidP="00DB4556">
      <w:pPr>
        <w:widowControl w:val="0"/>
        <w:snapToGrid w:val="0"/>
        <w:ind w:left="5897"/>
        <w:rPr>
          <w:rFonts w:eastAsia="Calibri"/>
          <w:b/>
          <w:noProof/>
          <w:color w:val="000000"/>
        </w:rPr>
      </w:pPr>
    </w:p>
    <w:p w14:paraId="4AFC553B" w14:textId="4D5E9A4A" w:rsidR="00C062AB" w:rsidRDefault="00C062AB" w:rsidP="00DB4556">
      <w:pPr>
        <w:widowControl w:val="0"/>
        <w:snapToGrid w:val="0"/>
        <w:ind w:left="5897"/>
        <w:rPr>
          <w:rFonts w:eastAsia="Calibri"/>
          <w:b/>
          <w:noProof/>
          <w:color w:val="000000"/>
        </w:rPr>
      </w:pPr>
    </w:p>
    <w:p w14:paraId="4151EB44" w14:textId="7EBB5622" w:rsidR="00C062AB" w:rsidRDefault="00C062AB" w:rsidP="00DB4556">
      <w:pPr>
        <w:widowControl w:val="0"/>
        <w:snapToGrid w:val="0"/>
        <w:ind w:left="5897"/>
        <w:rPr>
          <w:rFonts w:eastAsia="Calibri"/>
          <w:b/>
          <w:noProof/>
          <w:color w:val="000000"/>
        </w:rPr>
      </w:pPr>
    </w:p>
    <w:p w14:paraId="73E44CA9" w14:textId="185DE868" w:rsidR="00C062AB" w:rsidRDefault="00C062AB" w:rsidP="00DB4556">
      <w:pPr>
        <w:widowControl w:val="0"/>
        <w:snapToGrid w:val="0"/>
        <w:ind w:left="5897"/>
        <w:rPr>
          <w:rFonts w:eastAsia="Calibri"/>
          <w:b/>
          <w:noProof/>
          <w:color w:val="000000"/>
        </w:rPr>
      </w:pPr>
    </w:p>
    <w:p w14:paraId="65A99EBE" w14:textId="373BCB5F" w:rsidR="00C062AB" w:rsidRDefault="00C062AB" w:rsidP="00DB4556">
      <w:pPr>
        <w:widowControl w:val="0"/>
        <w:snapToGrid w:val="0"/>
        <w:ind w:left="5897"/>
        <w:rPr>
          <w:rFonts w:eastAsia="Calibri"/>
          <w:b/>
          <w:noProof/>
          <w:color w:val="000000"/>
        </w:rPr>
      </w:pPr>
    </w:p>
    <w:p w14:paraId="0BF5C804" w14:textId="6F070662" w:rsidR="00C062AB" w:rsidRDefault="00C062AB" w:rsidP="00DB4556">
      <w:pPr>
        <w:widowControl w:val="0"/>
        <w:snapToGrid w:val="0"/>
        <w:ind w:left="5897"/>
        <w:rPr>
          <w:rFonts w:eastAsia="Calibri"/>
          <w:b/>
          <w:noProof/>
          <w:color w:val="000000"/>
        </w:rPr>
      </w:pPr>
    </w:p>
    <w:p w14:paraId="7B8CE1FF" w14:textId="66C6F257" w:rsidR="00C062AB" w:rsidRDefault="00C062AB" w:rsidP="00DB4556">
      <w:pPr>
        <w:widowControl w:val="0"/>
        <w:snapToGrid w:val="0"/>
        <w:ind w:left="5897"/>
        <w:rPr>
          <w:rFonts w:eastAsia="Calibri"/>
          <w:b/>
          <w:noProof/>
          <w:color w:val="000000"/>
        </w:rPr>
      </w:pPr>
    </w:p>
    <w:p w14:paraId="794BD370" w14:textId="6CFB55BD" w:rsidR="00C062AB" w:rsidRDefault="00C062AB" w:rsidP="00DB4556">
      <w:pPr>
        <w:widowControl w:val="0"/>
        <w:snapToGrid w:val="0"/>
        <w:ind w:left="5897"/>
        <w:rPr>
          <w:rFonts w:eastAsia="Calibri"/>
          <w:b/>
          <w:noProof/>
          <w:color w:val="000000"/>
        </w:rPr>
      </w:pPr>
    </w:p>
    <w:p w14:paraId="01151CCA" w14:textId="21FE1EDE" w:rsidR="00C062AB" w:rsidRDefault="00C062AB" w:rsidP="00DB4556">
      <w:pPr>
        <w:widowControl w:val="0"/>
        <w:snapToGrid w:val="0"/>
        <w:ind w:left="5897"/>
        <w:rPr>
          <w:rFonts w:eastAsia="Calibri"/>
          <w:b/>
          <w:noProof/>
          <w:color w:val="000000"/>
        </w:rPr>
      </w:pPr>
    </w:p>
    <w:p w14:paraId="2CF2E7F1" w14:textId="7DB8DDDA" w:rsidR="00C062AB" w:rsidRDefault="00C062AB" w:rsidP="00DB4556">
      <w:pPr>
        <w:widowControl w:val="0"/>
        <w:snapToGrid w:val="0"/>
        <w:ind w:left="5897"/>
        <w:rPr>
          <w:rFonts w:eastAsia="Calibri"/>
          <w:b/>
          <w:noProof/>
          <w:color w:val="000000"/>
        </w:rPr>
      </w:pPr>
    </w:p>
    <w:p w14:paraId="3823FFD3" w14:textId="581A1B0A" w:rsidR="00C062AB" w:rsidRDefault="00C062AB" w:rsidP="00DB4556">
      <w:pPr>
        <w:widowControl w:val="0"/>
        <w:snapToGrid w:val="0"/>
        <w:ind w:left="5897"/>
        <w:rPr>
          <w:rFonts w:eastAsia="Calibri"/>
          <w:b/>
          <w:noProof/>
          <w:color w:val="000000"/>
        </w:rPr>
      </w:pPr>
    </w:p>
    <w:p w14:paraId="7C8C4338" w14:textId="2BFBAD76" w:rsidR="00C062AB" w:rsidRDefault="00C062AB" w:rsidP="00DB4556">
      <w:pPr>
        <w:widowControl w:val="0"/>
        <w:snapToGrid w:val="0"/>
        <w:ind w:left="5897"/>
        <w:rPr>
          <w:rFonts w:eastAsia="Calibri"/>
          <w:b/>
          <w:noProof/>
          <w:color w:val="000000"/>
        </w:rPr>
      </w:pPr>
    </w:p>
    <w:p w14:paraId="713A53EB" w14:textId="65B24638" w:rsidR="00C062AB" w:rsidRDefault="00C062AB" w:rsidP="00DB4556">
      <w:pPr>
        <w:widowControl w:val="0"/>
        <w:snapToGrid w:val="0"/>
        <w:ind w:left="5897"/>
        <w:rPr>
          <w:rFonts w:eastAsia="Calibri"/>
          <w:b/>
          <w:noProof/>
          <w:color w:val="000000"/>
        </w:rPr>
      </w:pPr>
    </w:p>
    <w:p w14:paraId="033CC942" w14:textId="4E01A691" w:rsidR="00C062AB" w:rsidRDefault="00C062AB" w:rsidP="00DB4556">
      <w:pPr>
        <w:widowControl w:val="0"/>
        <w:snapToGrid w:val="0"/>
        <w:ind w:left="5897"/>
        <w:rPr>
          <w:rFonts w:eastAsia="Calibri"/>
          <w:b/>
          <w:noProof/>
          <w:color w:val="000000"/>
        </w:rPr>
      </w:pPr>
    </w:p>
    <w:p w14:paraId="305FEE5B" w14:textId="6B47F631" w:rsidR="00C062AB" w:rsidRDefault="00C062AB" w:rsidP="00DB4556">
      <w:pPr>
        <w:widowControl w:val="0"/>
        <w:snapToGrid w:val="0"/>
        <w:ind w:left="5897"/>
        <w:rPr>
          <w:rFonts w:eastAsia="Calibri"/>
          <w:b/>
          <w:noProof/>
          <w:color w:val="000000"/>
        </w:rPr>
      </w:pPr>
    </w:p>
    <w:p w14:paraId="42BCAD89" w14:textId="5B5A44CC" w:rsidR="00C062AB" w:rsidRDefault="00C062AB" w:rsidP="00DB4556">
      <w:pPr>
        <w:widowControl w:val="0"/>
        <w:snapToGrid w:val="0"/>
        <w:ind w:left="5897"/>
        <w:rPr>
          <w:rFonts w:eastAsia="Calibri"/>
          <w:b/>
          <w:noProof/>
          <w:color w:val="000000"/>
        </w:rPr>
      </w:pPr>
    </w:p>
    <w:p w14:paraId="310E32C2" w14:textId="08BDFE7E" w:rsidR="00C062AB" w:rsidRDefault="00C062AB" w:rsidP="00DB4556">
      <w:pPr>
        <w:widowControl w:val="0"/>
        <w:snapToGrid w:val="0"/>
        <w:ind w:left="5897"/>
        <w:rPr>
          <w:rFonts w:eastAsia="Calibri"/>
          <w:b/>
          <w:noProof/>
          <w:color w:val="000000"/>
        </w:rPr>
      </w:pPr>
    </w:p>
    <w:p w14:paraId="7BD8DC38" w14:textId="4985563E" w:rsidR="00C062AB" w:rsidRDefault="00C062AB" w:rsidP="00DB4556">
      <w:pPr>
        <w:widowControl w:val="0"/>
        <w:snapToGrid w:val="0"/>
        <w:ind w:left="5897"/>
        <w:rPr>
          <w:rFonts w:eastAsia="Calibri"/>
          <w:b/>
          <w:noProof/>
          <w:color w:val="000000"/>
        </w:rPr>
      </w:pPr>
    </w:p>
    <w:p w14:paraId="1B4A52C8" w14:textId="0D56765C" w:rsidR="00C062AB" w:rsidRDefault="00C062AB" w:rsidP="00DB4556">
      <w:pPr>
        <w:widowControl w:val="0"/>
        <w:snapToGrid w:val="0"/>
        <w:ind w:left="5897"/>
        <w:rPr>
          <w:rFonts w:eastAsia="Calibri"/>
          <w:b/>
          <w:noProof/>
          <w:color w:val="000000"/>
        </w:rPr>
      </w:pPr>
    </w:p>
    <w:p w14:paraId="490767A3" w14:textId="3C1FA53E" w:rsidR="00C062AB" w:rsidRDefault="00C062AB" w:rsidP="00DB4556">
      <w:pPr>
        <w:widowControl w:val="0"/>
        <w:snapToGrid w:val="0"/>
        <w:ind w:left="5897"/>
        <w:rPr>
          <w:rFonts w:eastAsia="Calibri"/>
          <w:b/>
          <w:noProof/>
          <w:color w:val="000000"/>
        </w:rPr>
      </w:pPr>
    </w:p>
    <w:p w14:paraId="25130AE0" w14:textId="6694F490" w:rsidR="00C062AB" w:rsidRDefault="00C062AB" w:rsidP="00DB4556">
      <w:pPr>
        <w:widowControl w:val="0"/>
        <w:snapToGrid w:val="0"/>
        <w:ind w:left="5897"/>
        <w:rPr>
          <w:rFonts w:eastAsia="Calibri"/>
          <w:b/>
          <w:noProof/>
          <w:color w:val="000000"/>
        </w:rPr>
      </w:pPr>
    </w:p>
    <w:p w14:paraId="7B771332" w14:textId="77777777" w:rsidR="00C062AB" w:rsidRDefault="00C062AB" w:rsidP="00DB4556">
      <w:pPr>
        <w:widowControl w:val="0"/>
        <w:snapToGrid w:val="0"/>
        <w:ind w:left="5897"/>
        <w:rPr>
          <w:rFonts w:eastAsia="Calibri"/>
          <w:b/>
          <w:noProof/>
          <w:color w:val="000000"/>
        </w:rPr>
      </w:pPr>
    </w:p>
    <w:p w14:paraId="1245BB1B" w14:textId="77777777" w:rsidR="000B7E20" w:rsidRDefault="000B7E20" w:rsidP="00DB4556">
      <w:pPr>
        <w:widowControl w:val="0"/>
        <w:snapToGrid w:val="0"/>
        <w:ind w:left="5897"/>
        <w:rPr>
          <w:rFonts w:eastAsia="Calibri"/>
          <w:b/>
          <w:noProof/>
          <w:color w:val="000000"/>
        </w:rPr>
      </w:pPr>
    </w:p>
    <w:p w14:paraId="46898A5A" w14:textId="77777777" w:rsidR="000B7E20" w:rsidRDefault="000B7E20" w:rsidP="00DB4556">
      <w:pPr>
        <w:widowControl w:val="0"/>
        <w:snapToGrid w:val="0"/>
        <w:ind w:left="5897"/>
        <w:rPr>
          <w:rFonts w:eastAsia="Calibri"/>
          <w:b/>
          <w:noProof/>
          <w:color w:val="000000"/>
        </w:rPr>
      </w:pPr>
    </w:p>
    <w:p w14:paraId="3ACC7435" w14:textId="1827B64E"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562E8982"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sidR="00161A44">
        <w:rPr>
          <w:rFonts w:eastAsia="Calibri"/>
          <w:b/>
          <w:noProof/>
          <w:color w:val="000000"/>
          <w:lang w:val="uk-UA"/>
        </w:rPr>
        <w:t>3</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01AC4FDC" w14:textId="525F8460" w:rsidR="005D5C19" w:rsidRDefault="005D5C19" w:rsidP="00DB4556">
      <w:pPr>
        <w:widowControl w:val="0"/>
        <w:snapToGrid w:val="0"/>
        <w:jc w:val="center"/>
        <w:rPr>
          <w:rFonts w:eastAsia="Calibri"/>
          <w:b/>
          <w:noProof/>
          <w:color w:val="FF0000"/>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A970DF" w:rsidRPr="00DB0F4E" w14:paraId="355CBE62" w14:textId="77777777" w:rsidTr="00A33638">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471ED71" w14:textId="77777777" w:rsidR="00A970DF" w:rsidRPr="00DB0F4E" w:rsidRDefault="00A970DF" w:rsidP="00A33638">
            <w:pPr>
              <w:jc w:val="center"/>
              <w:rPr>
                <w:b/>
                <w:bCs/>
                <w:sz w:val="20"/>
                <w:szCs w:val="20"/>
                <w:lang w:eastAsia="uk-UA"/>
              </w:rPr>
            </w:pPr>
            <w:r w:rsidRPr="00DB0F4E">
              <w:rPr>
                <w:b/>
                <w:bCs/>
                <w:sz w:val="20"/>
                <w:szCs w:val="20"/>
                <w:lang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1AED66D" w14:textId="77777777" w:rsidR="00A970DF" w:rsidRPr="00DB0F4E" w:rsidRDefault="00A970DF" w:rsidP="00A33638">
            <w:pPr>
              <w:jc w:val="center"/>
              <w:rPr>
                <w:b/>
                <w:bCs/>
                <w:sz w:val="20"/>
                <w:szCs w:val="20"/>
                <w:lang w:eastAsia="uk-UA"/>
              </w:rPr>
            </w:pPr>
            <w:r w:rsidRPr="00DB0F4E">
              <w:rPr>
                <w:b/>
                <w:bCs/>
                <w:sz w:val="20"/>
                <w:szCs w:val="20"/>
                <w:lang w:eastAsia="uk-UA"/>
              </w:rPr>
              <w:t>Назва послуги</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B64ED49" w14:textId="77777777" w:rsidR="00A970DF" w:rsidRPr="00DB0F4E" w:rsidRDefault="00A970DF" w:rsidP="00A33638">
            <w:pPr>
              <w:jc w:val="center"/>
              <w:rPr>
                <w:b/>
                <w:bCs/>
                <w:sz w:val="20"/>
                <w:szCs w:val="20"/>
                <w:lang w:eastAsia="uk-UA"/>
              </w:rPr>
            </w:pPr>
            <w:r w:rsidRPr="00DB0F4E">
              <w:rPr>
                <w:b/>
                <w:bCs/>
                <w:sz w:val="20"/>
                <w:szCs w:val="20"/>
                <w:lang w:eastAsia="uk-UA"/>
              </w:rPr>
              <w:t>Од. виміру/</w:t>
            </w:r>
          </w:p>
          <w:p w14:paraId="19EFF39F" w14:textId="77777777" w:rsidR="00A970DF" w:rsidRPr="00DB0F4E" w:rsidRDefault="00A970DF" w:rsidP="00A33638">
            <w:pPr>
              <w:jc w:val="center"/>
              <w:rPr>
                <w:b/>
                <w:bCs/>
                <w:sz w:val="20"/>
                <w:szCs w:val="20"/>
                <w:lang w:eastAsia="uk-UA"/>
              </w:rPr>
            </w:pPr>
            <w:r w:rsidRPr="00DB0F4E">
              <w:rPr>
                <w:b/>
                <w:bCs/>
                <w:sz w:val="20"/>
                <w:szCs w:val="20"/>
                <w:lang w:eastAsia="uk-UA"/>
              </w:rPr>
              <w:t>послуги</w:t>
            </w:r>
          </w:p>
        </w:tc>
        <w:tc>
          <w:tcPr>
            <w:tcW w:w="2889"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561D608" w14:textId="77777777" w:rsidR="00A970DF" w:rsidRPr="00DB0F4E" w:rsidRDefault="00A970DF" w:rsidP="00A33638">
            <w:pPr>
              <w:jc w:val="center"/>
              <w:rPr>
                <w:b/>
                <w:bCs/>
                <w:sz w:val="20"/>
                <w:szCs w:val="20"/>
                <w:lang w:eastAsia="uk-UA"/>
              </w:rPr>
            </w:pPr>
            <w:r w:rsidRPr="00DB0F4E">
              <w:rPr>
                <w:b/>
                <w:bCs/>
                <w:sz w:val="20"/>
                <w:szCs w:val="20"/>
                <w:lang w:eastAsia="uk-UA"/>
              </w:rPr>
              <w:t>Вартість без ПДВ, грн</w:t>
            </w:r>
          </w:p>
        </w:tc>
      </w:tr>
      <w:tr w:rsidR="00A970DF" w:rsidRPr="00DB0F4E" w14:paraId="7B792B69" w14:textId="77777777" w:rsidTr="00A33638">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2008866" w14:textId="77777777" w:rsidR="00A970DF" w:rsidRPr="00DB0F4E" w:rsidRDefault="00A970DF" w:rsidP="00A33638">
            <w:pPr>
              <w:rPr>
                <w:b/>
                <w:bCs/>
                <w:sz w:val="20"/>
                <w:szCs w:val="20"/>
                <w:lang w:eastAsia="uk-UA"/>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14:paraId="297D7FE2" w14:textId="77777777" w:rsidR="00A970DF" w:rsidRPr="00DB0F4E" w:rsidRDefault="00A970DF" w:rsidP="00A33638">
            <w:pPr>
              <w:rPr>
                <w:b/>
                <w:bCs/>
                <w:sz w:val="20"/>
                <w:szCs w:val="20"/>
                <w:lang w:eastAsia="uk-UA"/>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4E9FB7E0" w14:textId="77777777" w:rsidR="00A970DF" w:rsidRPr="00DB0F4E" w:rsidRDefault="00A970DF" w:rsidP="00A33638">
            <w:pPr>
              <w:rPr>
                <w:b/>
                <w:bCs/>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05DDDBF" w14:textId="77777777" w:rsidR="00A970DF" w:rsidRPr="00DB0F4E" w:rsidRDefault="00A970DF" w:rsidP="00A33638">
            <w:pPr>
              <w:jc w:val="center"/>
              <w:rPr>
                <w:b/>
                <w:sz w:val="20"/>
                <w:szCs w:val="20"/>
                <w:lang w:eastAsia="uk-UA"/>
              </w:rPr>
            </w:pPr>
            <w:r w:rsidRPr="00DB0F4E">
              <w:rPr>
                <w:b/>
                <w:sz w:val="20"/>
                <w:szCs w:val="20"/>
                <w:lang w:eastAsia="uk-UA"/>
              </w:rPr>
              <w:t xml:space="preserve">1-ї </w:t>
            </w:r>
            <w:r>
              <w:rPr>
                <w:b/>
                <w:sz w:val="20"/>
                <w:szCs w:val="20"/>
                <w:lang w:eastAsia="uk-UA"/>
              </w:rPr>
              <w:t>послуги</w:t>
            </w:r>
          </w:p>
        </w:tc>
        <w:tc>
          <w:tcPr>
            <w:tcW w:w="175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C10CC45" w14:textId="77777777" w:rsidR="00A970DF" w:rsidRPr="00DB0F4E" w:rsidRDefault="00A970DF" w:rsidP="00A33638">
            <w:pPr>
              <w:jc w:val="center"/>
              <w:rPr>
                <w:b/>
                <w:sz w:val="20"/>
                <w:szCs w:val="20"/>
                <w:lang w:eastAsia="uk-UA"/>
              </w:rPr>
            </w:pPr>
            <w:r w:rsidRPr="00DB0F4E">
              <w:rPr>
                <w:b/>
                <w:sz w:val="20"/>
                <w:szCs w:val="20"/>
                <w:lang w:eastAsia="uk-UA"/>
              </w:rPr>
              <w:t>Сума</w:t>
            </w:r>
          </w:p>
        </w:tc>
      </w:tr>
      <w:tr w:rsidR="00A970DF" w:rsidRPr="00DB0F4E" w14:paraId="3E61AD6F" w14:textId="77777777" w:rsidTr="00A970DF">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834BC2" w14:textId="114902FE"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E51FB" w14:textId="26B1E272"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D172" w14:textId="0AE24D08"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8BEABE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75D66EB3" w14:textId="77777777" w:rsidR="00A970DF" w:rsidRPr="00DB0F4E" w:rsidRDefault="00A970DF" w:rsidP="00A33638">
            <w:pPr>
              <w:ind w:left="-604" w:firstLine="604"/>
              <w:rPr>
                <w:sz w:val="20"/>
                <w:szCs w:val="20"/>
                <w:lang w:eastAsia="uk-UA"/>
              </w:rPr>
            </w:pPr>
          </w:p>
        </w:tc>
      </w:tr>
      <w:tr w:rsidR="00A970DF" w:rsidRPr="00DB0F4E" w14:paraId="55BA8F98" w14:textId="77777777" w:rsidTr="00A970DF">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4473E16" w14:textId="52634C26"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5A5C2" w14:textId="7AC0D2C8"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50687" w14:textId="3904731C"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E8370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42947E35" w14:textId="77777777" w:rsidR="00A970DF" w:rsidRPr="00DB0F4E" w:rsidRDefault="00A970DF" w:rsidP="00A33638">
            <w:pPr>
              <w:ind w:left="60" w:firstLine="365"/>
              <w:rPr>
                <w:sz w:val="20"/>
                <w:szCs w:val="20"/>
                <w:lang w:eastAsia="uk-UA"/>
              </w:rPr>
            </w:pPr>
          </w:p>
        </w:tc>
      </w:tr>
      <w:tr w:rsidR="00A970DF" w:rsidRPr="00DB0F4E" w14:paraId="765A6A97" w14:textId="77777777" w:rsidTr="00A970DF">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2399F9" w14:textId="70EAACEE"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6EAE7" w14:textId="6662A1EB"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8D17" w14:textId="466D33A2"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7777D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A3DF7DB" w14:textId="77777777" w:rsidR="00A970DF" w:rsidRPr="00DB0F4E" w:rsidRDefault="00A970DF" w:rsidP="00A33638">
            <w:pPr>
              <w:rPr>
                <w:sz w:val="20"/>
                <w:szCs w:val="20"/>
                <w:lang w:eastAsia="uk-UA"/>
              </w:rPr>
            </w:pPr>
          </w:p>
        </w:tc>
      </w:tr>
      <w:tr w:rsidR="00A970DF" w:rsidRPr="00DB0F4E" w14:paraId="22A39F99" w14:textId="77777777" w:rsidTr="00A970DF">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B8217D" w14:textId="5096A5DD"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96AFE" w14:textId="6E0BAA71"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A36B1" w14:textId="75F90A43"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ED0E26A"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E8AEC9A" w14:textId="77777777" w:rsidR="00A970DF" w:rsidRPr="00DB0F4E" w:rsidRDefault="00A970DF" w:rsidP="00A33638">
            <w:pPr>
              <w:rPr>
                <w:sz w:val="20"/>
                <w:szCs w:val="20"/>
                <w:lang w:eastAsia="uk-UA"/>
              </w:rPr>
            </w:pPr>
          </w:p>
        </w:tc>
      </w:tr>
      <w:tr w:rsidR="00A970DF" w:rsidRPr="00DB0F4E" w14:paraId="22F70204"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14:paraId="28F5AB47" w14:textId="77777777" w:rsidR="00A970DF" w:rsidRPr="00DB0F4E" w:rsidRDefault="00A970DF" w:rsidP="00A33638">
            <w:pPr>
              <w:jc w:val="center"/>
              <w:rPr>
                <w:b/>
                <w:bCs/>
                <w:sz w:val="20"/>
                <w:szCs w:val="20"/>
                <w:lang w:eastAsia="uk-UA"/>
              </w:rPr>
            </w:pPr>
            <w:r w:rsidRPr="00DB0F4E">
              <w:rPr>
                <w:b/>
                <w:bCs/>
                <w:sz w:val="20"/>
                <w:szCs w:val="20"/>
                <w:lang w:eastAsia="uk-UA"/>
              </w:rPr>
              <w:t>Найменування запчастини</w:t>
            </w:r>
          </w:p>
        </w:tc>
        <w:tc>
          <w:tcPr>
            <w:tcW w:w="10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3B8980F" w14:textId="77777777" w:rsidR="00A970DF" w:rsidRPr="00DB0F4E" w:rsidRDefault="00A970DF" w:rsidP="00A33638">
            <w:pPr>
              <w:jc w:val="center"/>
              <w:rPr>
                <w:b/>
                <w:bCs/>
                <w:sz w:val="20"/>
                <w:szCs w:val="20"/>
                <w:lang w:eastAsia="uk-UA"/>
              </w:rPr>
            </w:pPr>
            <w:r w:rsidRPr="00DB0F4E">
              <w:rPr>
                <w:b/>
                <w:bCs/>
                <w:sz w:val="20"/>
                <w:szCs w:val="20"/>
                <w:lang w:eastAsia="uk-UA"/>
              </w:rPr>
              <w:t>Країна виробник</w:t>
            </w:r>
          </w:p>
        </w:tc>
        <w:tc>
          <w:tcPr>
            <w:tcW w:w="2447"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BAE6C6A" w14:textId="77777777" w:rsidR="00A970DF" w:rsidRPr="00DB0F4E" w:rsidRDefault="00A970DF" w:rsidP="00A33638">
            <w:pPr>
              <w:jc w:val="center"/>
              <w:rPr>
                <w:b/>
                <w:bCs/>
                <w:sz w:val="20"/>
                <w:szCs w:val="20"/>
                <w:lang w:eastAsia="uk-UA"/>
              </w:rPr>
            </w:pPr>
            <w:r w:rsidRPr="00DB0F4E">
              <w:rPr>
                <w:b/>
                <w:bCs/>
                <w:sz w:val="20"/>
                <w:szCs w:val="20"/>
                <w:lang w:eastAsia="uk-UA"/>
              </w:rPr>
              <w:t>Каталожний номер</w:t>
            </w:r>
          </w:p>
        </w:tc>
        <w:tc>
          <w:tcPr>
            <w:tcW w:w="939"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D81E6D0" w14:textId="77777777" w:rsidR="00A970DF" w:rsidRPr="00DB0F4E" w:rsidRDefault="00A970DF" w:rsidP="00A33638">
            <w:pPr>
              <w:jc w:val="center"/>
              <w:rPr>
                <w:b/>
                <w:bCs/>
                <w:sz w:val="20"/>
                <w:szCs w:val="20"/>
                <w:lang w:eastAsia="uk-UA"/>
              </w:rPr>
            </w:pPr>
            <w:r w:rsidRPr="00DB0F4E">
              <w:rPr>
                <w:b/>
                <w:bCs/>
                <w:sz w:val="20"/>
                <w:szCs w:val="20"/>
                <w:lang w:eastAsia="uk-UA"/>
              </w:rPr>
              <w:t>Од. виміру</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3B809E44" w14:textId="77777777" w:rsidR="00A970DF" w:rsidRPr="00DB0F4E" w:rsidRDefault="00A970DF" w:rsidP="00A33638">
            <w:pPr>
              <w:jc w:val="center"/>
              <w:rPr>
                <w:b/>
                <w:bCs/>
                <w:sz w:val="20"/>
                <w:szCs w:val="20"/>
                <w:lang w:eastAsia="uk-UA"/>
              </w:rPr>
            </w:pPr>
            <w:r w:rsidRPr="00DB0F4E">
              <w:rPr>
                <w:b/>
                <w:bCs/>
                <w:sz w:val="20"/>
                <w:szCs w:val="20"/>
                <w:lang w:eastAsia="uk-UA"/>
              </w:rPr>
              <w:t>Кількість</w:t>
            </w:r>
          </w:p>
        </w:tc>
        <w:tc>
          <w:tcPr>
            <w:tcW w:w="9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50447556" w14:textId="77777777" w:rsidR="00A970DF" w:rsidRPr="00DB0F4E" w:rsidRDefault="00A970DF" w:rsidP="00A33638">
            <w:pPr>
              <w:jc w:val="center"/>
              <w:rPr>
                <w:b/>
                <w:bCs/>
                <w:sz w:val="20"/>
                <w:szCs w:val="20"/>
                <w:lang w:eastAsia="uk-UA"/>
              </w:rPr>
            </w:pPr>
            <w:r w:rsidRPr="00DB0F4E">
              <w:rPr>
                <w:b/>
                <w:bCs/>
                <w:sz w:val="20"/>
                <w:szCs w:val="20"/>
                <w:lang w:eastAsia="uk-UA"/>
              </w:rPr>
              <w:t>Ціна без ПДВ, грн</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D564DE3" w14:textId="77777777" w:rsidR="00A970DF" w:rsidRPr="00DB0F4E" w:rsidRDefault="00A970DF" w:rsidP="00A33638">
            <w:pPr>
              <w:jc w:val="center"/>
              <w:rPr>
                <w:b/>
                <w:bCs/>
                <w:sz w:val="20"/>
                <w:szCs w:val="20"/>
                <w:lang w:eastAsia="uk-UA"/>
              </w:rPr>
            </w:pPr>
            <w:r w:rsidRPr="00DB0F4E">
              <w:rPr>
                <w:b/>
                <w:bCs/>
                <w:sz w:val="20"/>
                <w:szCs w:val="20"/>
                <w:lang w:eastAsia="uk-UA"/>
              </w:rPr>
              <w:t>Сума без ПДВ, грн</w:t>
            </w:r>
          </w:p>
        </w:tc>
      </w:tr>
      <w:tr w:rsidR="00A970DF" w:rsidRPr="00DB0F4E" w14:paraId="06F7523E"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15135D" w14:textId="26F37B51"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3894D4AA" w14:textId="5302A15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0AF5D97" w14:textId="00CCFC95"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2A64FE9" w14:textId="29D23877"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546041" w14:textId="4E1F8230"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7CFD89CE"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9CAF21" w14:textId="77777777" w:rsidR="00A970DF" w:rsidRPr="00DB0F4E" w:rsidRDefault="00A970DF" w:rsidP="00A33638">
            <w:pPr>
              <w:jc w:val="right"/>
              <w:rPr>
                <w:sz w:val="20"/>
                <w:szCs w:val="20"/>
                <w:lang w:eastAsia="uk-UA"/>
              </w:rPr>
            </w:pPr>
          </w:p>
        </w:tc>
      </w:tr>
      <w:tr w:rsidR="00A970DF" w:rsidRPr="00DB0F4E" w14:paraId="2E5D79B8"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1AD26A" w14:textId="047E761C"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750707B1" w14:textId="03343268"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9BF13AD" w14:textId="5CC16B09"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262AFC9" w14:textId="429156F2"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FE86FD" w14:textId="65CE9E07"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58D7100"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5E34E5B7" w14:textId="77777777" w:rsidR="00A970DF" w:rsidRPr="00DB0F4E" w:rsidRDefault="00A970DF" w:rsidP="00A33638">
            <w:pPr>
              <w:jc w:val="right"/>
              <w:rPr>
                <w:sz w:val="20"/>
                <w:szCs w:val="20"/>
                <w:lang w:eastAsia="uk-UA"/>
              </w:rPr>
            </w:pPr>
          </w:p>
        </w:tc>
      </w:tr>
      <w:tr w:rsidR="00A970DF" w:rsidRPr="00DB0F4E" w14:paraId="689EB886"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135252" w14:textId="62A8880E"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274A02C2" w14:textId="11B833D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D58A6B0" w14:textId="4EDD0FE9"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CFFA274" w14:textId="5EE69488"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0800EC" w14:textId="0285B7BE"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5C185432"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C62E2AC" w14:textId="77777777" w:rsidR="00A970DF" w:rsidRPr="00DB0F4E" w:rsidRDefault="00A970DF" w:rsidP="00A33638">
            <w:pPr>
              <w:jc w:val="right"/>
              <w:rPr>
                <w:sz w:val="20"/>
                <w:szCs w:val="20"/>
                <w:lang w:eastAsia="uk-UA"/>
              </w:rPr>
            </w:pPr>
          </w:p>
        </w:tc>
      </w:tr>
      <w:tr w:rsidR="00A970DF" w:rsidRPr="00DB0F4E" w14:paraId="32396F7A"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19D6EE" w14:textId="169ED5AE"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765731AA" w14:textId="645E744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0A19325C" w14:textId="3EC345ED"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03ADA09C" w14:textId="03B7D717"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F72217" w14:textId="76786496"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1E3A6A5"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557CDD0F" w14:textId="77777777" w:rsidR="00A970DF" w:rsidRPr="00DB0F4E" w:rsidRDefault="00A970DF" w:rsidP="00A33638">
            <w:pPr>
              <w:jc w:val="right"/>
              <w:rPr>
                <w:sz w:val="20"/>
                <w:szCs w:val="20"/>
                <w:lang w:eastAsia="uk-UA"/>
              </w:rPr>
            </w:pPr>
          </w:p>
        </w:tc>
      </w:tr>
      <w:tr w:rsidR="00A970DF" w:rsidRPr="00DB0F4E" w14:paraId="658B1ABB"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0766BCB" w14:textId="77777777" w:rsidR="00A970DF" w:rsidRPr="00DB0F4E" w:rsidRDefault="00A970DF" w:rsidP="00A33638">
            <w:pPr>
              <w:rPr>
                <w:b/>
                <w:bCs/>
                <w:sz w:val="20"/>
                <w:szCs w:val="20"/>
                <w:lang w:eastAsia="uk-UA"/>
              </w:rPr>
            </w:pPr>
            <w:r w:rsidRPr="00DB0F4E">
              <w:rPr>
                <w:b/>
                <w:bCs/>
                <w:sz w:val="20"/>
                <w:szCs w:val="20"/>
                <w:lang w:eastAsia="uk-UA"/>
              </w:rPr>
              <w:t>Разом</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3A1227BC" w14:textId="77777777" w:rsidR="00A970DF" w:rsidRPr="00DB0F4E" w:rsidRDefault="00A970DF" w:rsidP="00A33638">
            <w:pPr>
              <w:jc w:val="right"/>
              <w:rPr>
                <w:b/>
                <w:bCs/>
                <w:sz w:val="20"/>
                <w:szCs w:val="20"/>
                <w:lang w:eastAsia="uk-UA"/>
              </w:rPr>
            </w:pPr>
          </w:p>
        </w:tc>
      </w:tr>
      <w:tr w:rsidR="00A970DF" w:rsidRPr="00DB0F4E" w14:paraId="59FFDCA8"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48D640F" w14:textId="77777777" w:rsidR="00A970DF" w:rsidRPr="00DB0F4E" w:rsidRDefault="00A970DF" w:rsidP="00A33638">
            <w:pPr>
              <w:rPr>
                <w:b/>
                <w:bCs/>
                <w:sz w:val="20"/>
                <w:szCs w:val="20"/>
                <w:lang w:eastAsia="uk-UA"/>
              </w:rPr>
            </w:pPr>
            <w:r w:rsidRPr="00DB0F4E">
              <w:rPr>
                <w:b/>
                <w:bCs/>
                <w:sz w:val="20"/>
                <w:szCs w:val="20"/>
                <w:lang w:eastAsia="uk-UA"/>
              </w:rPr>
              <w:t>ПДВ</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5F444B0B" w14:textId="77777777" w:rsidR="00A970DF" w:rsidRPr="00DB0F4E" w:rsidRDefault="00A970DF" w:rsidP="00A33638">
            <w:pPr>
              <w:jc w:val="right"/>
              <w:rPr>
                <w:b/>
                <w:bCs/>
                <w:sz w:val="20"/>
                <w:szCs w:val="20"/>
                <w:lang w:eastAsia="uk-UA"/>
              </w:rPr>
            </w:pPr>
          </w:p>
        </w:tc>
      </w:tr>
      <w:tr w:rsidR="00A970DF" w:rsidRPr="00DB0F4E" w14:paraId="5849D67B"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7C0F5F1" w14:textId="77777777" w:rsidR="00A970DF" w:rsidRPr="00DB0F4E" w:rsidRDefault="00A970DF" w:rsidP="00A33638">
            <w:pPr>
              <w:rPr>
                <w:b/>
                <w:bCs/>
                <w:sz w:val="20"/>
                <w:szCs w:val="20"/>
                <w:lang w:eastAsia="uk-UA"/>
              </w:rPr>
            </w:pPr>
            <w:r w:rsidRPr="00DB0F4E">
              <w:rPr>
                <w:b/>
                <w:bCs/>
                <w:sz w:val="20"/>
                <w:szCs w:val="20"/>
                <w:lang w:eastAsia="uk-UA"/>
              </w:rPr>
              <w:t>Всього з ПДВ</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50A80161" w14:textId="77777777" w:rsidR="00A970DF" w:rsidRPr="00DB0F4E" w:rsidRDefault="00A970DF" w:rsidP="00A33638">
            <w:pPr>
              <w:jc w:val="right"/>
              <w:rPr>
                <w:b/>
                <w:bCs/>
                <w:sz w:val="20"/>
                <w:szCs w:val="20"/>
                <w:lang w:eastAsia="uk-UA"/>
              </w:rPr>
            </w:pPr>
          </w:p>
        </w:tc>
      </w:tr>
    </w:tbl>
    <w:p w14:paraId="26003AC3" w14:textId="77777777" w:rsidR="002C6DE9" w:rsidRDefault="002C6DE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6E878D7"/>
    <w:multiLevelType w:val="hybridMultilevel"/>
    <w:tmpl w:val="44BE9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5"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7"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1"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5"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9"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1"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1"/>
  </w:num>
  <w:num w:numId="3">
    <w:abstractNumId w:val="2"/>
  </w:num>
  <w:num w:numId="4">
    <w:abstractNumId w:val="23"/>
  </w:num>
  <w:num w:numId="5">
    <w:abstractNumId w:val="18"/>
  </w:num>
  <w:num w:numId="6">
    <w:abstractNumId w:val="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4"/>
  </w:num>
  <w:num w:numId="10">
    <w:abstractNumId w:val="28"/>
  </w:num>
  <w:num w:numId="11">
    <w:abstractNumId w:val="22"/>
  </w:num>
  <w:num w:numId="12">
    <w:abstractNumId w:val="35"/>
  </w:num>
  <w:num w:numId="13">
    <w:abstractNumId w:val="44"/>
  </w:num>
  <w:num w:numId="14">
    <w:abstractNumId w:val="42"/>
  </w:num>
  <w:num w:numId="15">
    <w:abstractNumId w:val="38"/>
  </w:num>
  <w:num w:numId="16">
    <w:abstractNumId w:val="25"/>
  </w:num>
  <w:num w:numId="17">
    <w:abstractNumId w:val="9"/>
  </w:num>
  <w:num w:numId="18">
    <w:abstractNumId w:val="6"/>
  </w:num>
  <w:num w:numId="19">
    <w:abstractNumId w:val="5"/>
  </w:num>
  <w:num w:numId="20">
    <w:abstractNumId w:val="13"/>
  </w:num>
  <w:num w:numId="21">
    <w:abstractNumId w:val="10"/>
  </w:num>
  <w:num w:numId="22">
    <w:abstractNumId w:val="36"/>
  </w:num>
  <w:num w:numId="23">
    <w:abstractNumId w:val="7"/>
  </w:num>
  <w:num w:numId="24">
    <w:abstractNumId w:val="37"/>
  </w:num>
  <w:num w:numId="25">
    <w:abstractNumId w:val="26"/>
  </w:num>
  <w:num w:numId="26">
    <w:abstractNumId w:val="19"/>
  </w:num>
  <w:num w:numId="27">
    <w:abstractNumId w:val="29"/>
  </w:num>
  <w:num w:numId="28">
    <w:abstractNumId w:val="33"/>
  </w:num>
  <w:num w:numId="29">
    <w:abstractNumId w:val="16"/>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1"/>
  </w:num>
  <w:num w:numId="35">
    <w:abstractNumId w:val="14"/>
  </w:num>
  <w:num w:numId="36">
    <w:abstractNumId w:val="40"/>
  </w:num>
  <w:num w:numId="37">
    <w:abstractNumId w:val="31"/>
  </w:num>
  <w:num w:numId="38">
    <w:abstractNumId w:val="34"/>
  </w:num>
  <w:num w:numId="39">
    <w:abstractNumId w:val="12"/>
  </w:num>
  <w:num w:numId="40">
    <w:abstractNumId w:val="45"/>
  </w:num>
  <w:num w:numId="41">
    <w:abstractNumId w:val="17"/>
  </w:num>
  <w:num w:numId="42">
    <w:abstractNumId w:val="27"/>
  </w:num>
  <w:num w:numId="43">
    <w:abstractNumId w:val="15"/>
  </w:num>
  <w:num w:numId="44">
    <w:abstractNumId w:val="8"/>
  </w:num>
  <w:num w:numId="45">
    <w:abstractNumId w:val="43"/>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0"/>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B7E20"/>
    <w:rsid w:val="000F0AFB"/>
    <w:rsid w:val="00116F9C"/>
    <w:rsid w:val="00117B9C"/>
    <w:rsid w:val="00125F63"/>
    <w:rsid w:val="0012685B"/>
    <w:rsid w:val="00132C3C"/>
    <w:rsid w:val="00135308"/>
    <w:rsid w:val="00143900"/>
    <w:rsid w:val="0015013B"/>
    <w:rsid w:val="00161A44"/>
    <w:rsid w:val="00163E3B"/>
    <w:rsid w:val="0016559E"/>
    <w:rsid w:val="0017299C"/>
    <w:rsid w:val="00177BA0"/>
    <w:rsid w:val="00193F8C"/>
    <w:rsid w:val="001A4DC1"/>
    <w:rsid w:val="001C1B6C"/>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74212"/>
    <w:rsid w:val="0027517B"/>
    <w:rsid w:val="00281567"/>
    <w:rsid w:val="002816B6"/>
    <w:rsid w:val="0028247B"/>
    <w:rsid w:val="002950F0"/>
    <w:rsid w:val="002974B3"/>
    <w:rsid w:val="002A139D"/>
    <w:rsid w:val="002C6DE9"/>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52E8"/>
    <w:rsid w:val="00437DB5"/>
    <w:rsid w:val="004408E1"/>
    <w:rsid w:val="004519DB"/>
    <w:rsid w:val="00475C50"/>
    <w:rsid w:val="00476E44"/>
    <w:rsid w:val="00483ACC"/>
    <w:rsid w:val="004960D4"/>
    <w:rsid w:val="004B5A1D"/>
    <w:rsid w:val="004B664C"/>
    <w:rsid w:val="004C3CC2"/>
    <w:rsid w:val="004E658A"/>
    <w:rsid w:val="00505F30"/>
    <w:rsid w:val="00514AAA"/>
    <w:rsid w:val="005215EB"/>
    <w:rsid w:val="00523F03"/>
    <w:rsid w:val="005257F6"/>
    <w:rsid w:val="00527363"/>
    <w:rsid w:val="00530554"/>
    <w:rsid w:val="005535F9"/>
    <w:rsid w:val="005708B7"/>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112"/>
    <w:rsid w:val="006A740B"/>
    <w:rsid w:val="006B5016"/>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189C"/>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3326B"/>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3707A"/>
    <w:rsid w:val="00A47FBF"/>
    <w:rsid w:val="00A51FC6"/>
    <w:rsid w:val="00A550B4"/>
    <w:rsid w:val="00A56325"/>
    <w:rsid w:val="00A635A7"/>
    <w:rsid w:val="00A80A1E"/>
    <w:rsid w:val="00A86F3D"/>
    <w:rsid w:val="00A934E0"/>
    <w:rsid w:val="00A970DF"/>
    <w:rsid w:val="00AB5156"/>
    <w:rsid w:val="00AC1E8B"/>
    <w:rsid w:val="00AC5801"/>
    <w:rsid w:val="00AD5F06"/>
    <w:rsid w:val="00AD7EEE"/>
    <w:rsid w:val="00AE249E"/>
    <w:rsid w:val="00AE6D54"/>
    <w:rsid w:val="00AE7451"/>
    <w:rsid w:val="00AF2216"/>
    <w:rsid w:val="00AF6FF2"/>
    <w:rsid w:val="00B02FAF"/>
    <w:rsid w:val="00B03EF9"/>
    <w:rsid w:val="00B13DF1"/>
    <w:rsid w:val="00B17147"/>
    <w:rsid w:val="00B17613"/>
    <w:rsid w:val="00B252F8"/>
    <w:rsid w:val="00B25E02"/>
    <w:rsid w:val="00B3228D"/>
    <w:rsid w:val="00B43D28"/>
    <w:rsid w:val="00B47ECD"/>
    <w:rsid w:val="00B52DEC"/>
    <w:rsid w:val="00B67D55"/>
    <w:rsid w:val="00B70116"/>
    <w:rsid w:val="00B937B5"/>
    <w:rsid w:val="00B95887"/>
    <w:rsid w:val="00BB4F63"/>
    <w:rsid w:val="00BB5677"/>
    <w:rsid w:val="00BC3796"/>
    <w:rsid w:val="00BC5EBE"/>
    <w:rsid w:val="00C062AB"/>
    <w:rsid w:val="00C12C39"/>
    <w:rsid w:val="00C14445"/>
    <w:rsid w:val="00C15950"/>
    <w:rsid w:val="00C26F38"/>
    <w:rsid w:val="00C42C41"/>
    <w:rsid w:val="00C4611D"/>
    <w:rsid w:val="00C477BA"/>
    <w:rsid w:val="00C52FDA"/>
    <w:rsid w:val="00C701BF"/>
    <w:rsid w:val="00C723D4"/>
    <w:rsid w:val="00C753E8"/>
    <w:rsid w:val="00C75462"/>
    <w:rsid w:val="00C75B01"/>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283B"/>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20525</Words>
  <Characters>11700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Олексій</cp:lastModifiedBy>
  <cp:revision>3</cp:revision>
  <cp:lastPrinted>2022-06-20T14:42:00Z</cp:lastPrinted>
  <dcterms:created xsi:type="dcterms:W3CDTF">2023-02-10T15:27:00Z</dcterms:created>
  <dcterms:modified xsi:type="dcterms:W3CDTF">2023-02-10T15:29:00Z</dcterms:modified>
</cp:coreProperties>
</file>