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C" w:rsidRPr="00FC152E" w:rsidRDefault="005B48AC" w:rsidP="005B48A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5B48AC" w:rsidRPr="00FC152E" w:rsidRDefault="005B48AC" w:rsidP="005B48AC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  <w:proofErr w:type="spellEnd"/>
    </w:p>
    <w:p w:rsidR="005B48AC" w:rsidRPr="00FC152E" w:rsidRDefault="005B48AC" w:rsidP="005B48A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5B48AC" w:rsidRPr="00FC152E" w:rsidRDefault="005B48AC" w:rsidP="005B48AC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5B48AC" w:rsidRPr="00FC152E" w:rsidRDefault="005B48AC" w:rsidP="005B48AC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5B48AC" w:rsidRPr="00FC152E" w:rsidRDefault="005B48AC" w:rsidP="005B48A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5B48AC" w:rsidRPr="00FC152E" w:rsidRDefault="005B48AC" w:rsidP="005B48A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5B48AC" w:rsidRPr="00FC152E" w:rsidRDefault="005B48AC" w:rsidP="005B48A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5B48AC" w:rsidRPr="00FC152E" w:rsidTr="00892D9F">
        <w:trPr>
          <w:trHeight w:val="222"/>
        </w:trPr>
        <w:tc>
          <w:tcPr>
            <w:tcW w:w="3729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8AC" w:rsidRPr="00FC152E" w:rsidTr="00892D9F">
        <w:trPr>
          <w:trHeight w:val="240"/>
        </w:trPr>
        <w:tc>
          <w:tcPr>
            <w:tcW w:w="3729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8AC" w:rsidRPr="00FC152E" w:rsidTr="00892D9F">
        <w:trPr>
          <w:trHeight w:val="222"/>
        </w:trPr>
        <w:tc>
          <w:tcPr>
            <w:tcW w:w="3729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8AC" w:rsidRPr="00FC152E" w:rsidTr="00892D9F">
        <w:trPr>
          <w:trHeight w:val="240"/>
        </w:trPr>
        <w:tc>
          <w:tcPr>
            <w:tcW w:w="3729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8AC" w:rsidRPr="00FC152E" w:rsidTr="00892D9F">
        <w:trPr>
          <w:trHeight w:val="222"/>
        </w:trPr>
        <w:tc>
          <w:tcPr>
            <w:tcW w:w="3729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8AC" w:rsidRPr="00FC152E" w:rsidTr="00892D9F">
        <w:trPr>
          <w:trHeight w:val="478"/>
        </w:trPr>
        <w:tc>
          <w:tcPr>
            <w:tcW w:w="3729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5B48AC" w:rsidRPr="00FC152E" w:rsidRDefault="005B48AC" w:rsidP="00892D9F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8AC" w:rsidRPr="00FC152E" w:rsidRDefault="005B48AC" w:rsidP="005B48A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8AC" w:rsidRPr="00FC152E" w:rsidRDefault="005B48AC" w:rsidP="005B48AC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517CBE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517CBE">
        <w:rPr>
          <w:rFonts w:ascii="Times New Roman" w:hAnsi="Times New Roman" w:cs="Times New Roman"/>
          <w:sz w:val="24"/>
          <w:szCs w:val="24"/>
        </w:rPr>
        <w:t xml:space="preserve"> 021:</w:t>
      </w:r>
      <w:r w:rsidRPr="00517C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7CBE">
        <w:rPr>
          <w:rFonts w:ascii="Times New Roman" w:hAnsi="Times New Roman" w:cs="Times New Roman"/>
          <w:sz w:val="24"/>
          <w:szCs w:val="24"/>
        </w:rPr>
        <w:t xml:space="preserve">2015 </w:t>
      </w:r>
      <w:r w:rsidRPr="00517CBE">
        <w:rPr>
          <w:rFonts w:ascii="Times New Roman" w:hAnsi="Times New Roman" w:cs="Times New Roman"/>
          <w:bCs/>
          <w:color w:val="000000"/>
          <w:sz w:val="24"/>
          <w:szCs w:val="24"/>
        </w:rPr>
        <w:t>71630000-3 Послуги з технічного огляду та випробовувань</w:t>
      </w:r>
      <w:r w:rsidRPr="00517CBE">
        <w:rPr>
          <w:rFonts w:ascii="Times New Roman" w:hAnsi="Times New Roman" w:cs="Times New Roman"/>
          <w:color w:val="000000"/>
          <w:sz w:val="24"/>
          <w:szCs w:val="24"/>
        </w:rPr>
        <w:t xml:space="preserve"> (Послуги з проведення періодичного технічного огляду технологічних транспортних засобів, які знаходяться на балансі ДДМУ)  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Style w:val="a3"/>
        <w:tblpPr w:leftFromText="180" w:rightFromText="180" w:vertAnchor="text" w:horzAnchor="margin" w:tblpY="38"/>
        <w:tblW w:w="9825" w:type="dxa"/>
        <w:tblLayout w:type="fixed"/>
        <w:tblLook w:val="04A0"/>
      </w:tblPr>
      <w:tblGrid>
        <w:gridCol w:w="450"/>
        <w:gridCol w:w="4903"/>
        <w:gridCol w:w="1439"/>
        <w:gridCol w:w="1368"/>
        <w:gridCol w:w="1665"/>
      </w:tblGrid>
      <w:tr w:rsidR="005B48AC" w:rsidRPr="00D05384" w:rsidTr="00892D9F">
        <w:trPr>
          <w:trHeight w:val="640"/>
        </w:trPr>
        <w:tc>
          <w:tcPr>
            <w:tcW w:w="450" w:type="dxa"/>
            <w:hideMark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>№    п/п</w:t>
            </w:r>
          </w:p>
        </w:tc>
        <w:tc>
          <w:tcPr>
            <w:tcW w:w="4903" w:type="dxa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</w:t>
            </w:r>
          </w:p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послуг</w:t>
            </w:r>
          </w:p>
        </w:tc>
        <w:tc>
          <w:tcPr>
            <w:tcW w:w="1368" w:type="dxa"/>
            <w:hideMark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>Ціна послуги, грн. без ПДВ</w:t>
            </w:r>
          </w:p>
        </w:tc>
        <w:tc>
          <w:tcPr>
            <w:tcW w:w="1665" w:type="dxa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 без ПДВ</w:t>
            </w:r>
          </w:p>
        </w:tc>
      </w:tr>
      <w:tr w:rsidR="005B48AC" w:rsidRPr="00D05384" w:rsidTr="00892D9F">
        <w:trPr>
          <w:trHeight w:val="640"/>
        </w:trPr>
        <w:tc>
          <w:tcPr>
            <w:tcW w:w="450" w:type="dxa"/>
            <w:noWrap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5B48AC" w:rsidRPr="00D05384" w:rsidRDefault="005B48AC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огляд екскаватора </w:t>
            </w:r>
            <w:proofErr w:type="spellStart"/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D05384">
              <w:rPr>
                <w:rFonts w:ascii="Times New Roman" w:hAnsi="Times New Roman" w:cs="Times New Roman"/>
                <w:sz w:val="24"/>
                <w:szCs w:val="24"/>
              </w:rPr>
              <w:t xml:space="preserve"> 26-21-В-3 044-36 </w:t>
            </w:r>
            <w:proofErr w:type="spellStart"/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5B48AC" w:rsidRPr="00D05384" w:rsidRDefault="005B48AC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71631000-0</w:t>
            </w: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noWrap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AC" w:rsidRPr="00D05384" w:rsidTr="00892D9F">
        <w:trPr>
          <w:trHeight w:val="973"/>
        </w:trPr>
        <w:tc>
          <w:tcPr>
            <w:tcW w:w="450" w:type="dxa"/>
            <w:noWrap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5B48AC" w:rsidRPr="00D05384" w:rsidRDefault="005B48AC" w:rsidP="00892D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огляд трактора </w:t>
            </w:r>
            <w:proofErr w:type="spellStart"/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ЮМЗ</w:t>
            </w:r>
            <w:proofErr w:type="spellEnd"/>
            <w:r w:rsidRPr="00D05384">
              <w:rPr>
                <w:rFonts w:ascii="Times New Roman" w:hAnsi="Times New Roman" w:cs="Times New Roman"/>
                <w:sz w:val="24"/>
                <w:szCs w:val="24"/>
              </w:rPr>
              <w:t xml:space="preserve"> 6АКЛ 044-37 </w:t>
            </w:r>
            <w:proofErr w:type="spellStart"/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ТАЕ</w:t>
            </w:r>
            <w:proofErr w:type="spellEnd"/>
          </w:p>
          <w:p w:rsidR="005B48AC" w:rsidRPr="00D05384" w:rsidRDefault="005B48AC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71631000-0</w:t>
            </w: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noWrap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noWrap/>
            <w:vAlign w:val="center"/>
          </w:tcPr>
          <w:p w:rsidR="005B48AC" w:rsidRPr="00D05384" w:rsidRDefault="005B48AC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AC" w:rsidRPr="00D05384" w:rsidTr="00892D9F">
        <w:trPr>
          <w:trHeight w:val="374"/>
        </w:trPr>
        <w:tc>
          <w:tcPr>
            <w:tcW w:w="8160" w:type="dxa"/>
            <w:gridSpan w:val="4"/>
            <w:vAlign w:val="center"/>
          </w:tcPr>
          <w:p w:rsidR="005B48AC" w:rsidRPr="00D05384" w:rsidRDefault="005B48AC" w:rsidP="008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Всього без ПДВ</w:t>
            </w:r>
          </w:p>
        </w:tc>
        <w:tc>
          <w:tcPr>
            <w:tcW w:w="1665" w:type="dxa"/>
            <w:noWrap/>
            <w:vAlign w:val="center"/>
          </w:tcPr>
          <w:p w:rsidR="005B48AC" w:rsidRPr="00D05384" w:rsidRDefault="005B48AC" w:rsidP="008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AC" w:rsidRPr="00D05384" w:rsidTr="00892D9F">
        <w:trPr>
          <w:trHeight w:val="374"/>
        </w:trPr>
        <w:tc>
          <w:tcPr>
            <w:tcW w:w="8160" w:type="dxa"/>
            <w:gridSpan w:val="4"/>
            <w:vAlign w:val="center"/>
          </w:tcPr>
          <w:p w:rsidR="005B48AC" w:rsidRPr="00D05384" w:rsidRDefault="005B48AC" w:rsidP="008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1665" w:type="dxa"/>
            <w:noWrap/>
            <w:vAlign w:val="center"/>
          </w:tcPr>
          <w:p w:rsidR="005B48AC" w:rsidRPr="00D05384" w:rsidRDefault="005B48AC" w:rsidP="008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AC" w:rsidRPr="00D05384" w:rsidTr="00892D9F">
        <w:trPr>
          <w:trHeight w:val="374"/>
        </w:trPr>
        <w:tc>
          <w:tcPr>
            <w:tcW w:w="8160" w:type="dxa"/>
            <w:gridSpan w:val="4"/>
            <w:vAlign w:val="center"/>
          </w:tcPr>
          <w:p w:rsidR="005B48AC" w:rsidRPr="00D05384" w:rsidRDefault="005B48AC" w:rsidP="008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665" w:type="dxa"/>
            <w:noWrap/>
            <w:vAlign w:val="center"/>
          </w:tcPr>
          <w:p w:rsidR="005B48AC" w:rsidRPr="00D05384" w:rsidRDefault="005B48AC" w:rsidP="008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AC" w:rsidRPr="00D05384" w:rsidTr="00892D9F">
        <w:trPr>
          <w:trHeight w:val="374"/>
        </w:trPr>
        <w:tc>
          <w:tcPr>
            <w:tcW w:w="9825" w:type="dxa"/>
            <w:gridSpan w:val="5"/>
            <w:vAlign w:val="center"/>
          </w:tcPr>
          <w:p w:rsidR="005B48AC" w:rsidRPr="00D05384" w:rsidRDefault="005B48AC" w:rsidP="00892D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5B48AC" w:rsidRPr="00D05384" w:rsidRDefault="005B48AC" w:rsidP="008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5B48AC" w:rsidRPr="00FC152E" w:rsidRDefault="005B48AC" w:rsidP="005B48AC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48AC" w:rsidRPr="00FC152E" w:rsidRDefault="005B48AC" w:rsidP="005B48AC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8AC" w:rsidRPr="00FC152E" w:rsidRDefault="005B48AC" w:rsidP="005B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lastRenderedPageBreak/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5B48AC" w:rsidRPr="00FC152E" w:rsidRDefault="005B48AC" w:rsidP="005B48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5B48AC" w:rsidRPr="00FC152E" w:rsidRDefault="005B48AC" w:rsidP="005B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5B48AC" w:rsidRPr="00FC152E" w:rsidRDefault="005B48AC" w:rsidP="005B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5B48AC" w:rsidRPr="00FC152E" w:rsidRDefault="005B48AC" w:rsidP="005B48AC">
      <w:pPr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C152E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FC152E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5B48AC" w:rsidRPr="00FC152E" w:rsidRDefault="005B48AC" w:rsidP="005B48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5B48AC" w:rsidRPr="00FC152E" w:rsidRDefault="005B48AC" w:rsidP="005B48AC">
      <w:pPr>
        <w:rPr>
          <w:rFonts w:ascii="Times New Roman" w:hAnsi="Times New Roman" w:cs="Times New Roman"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C" w:rsidRPr="00FC152E" w:rsidRDefault="005B48AC" w:rsidP="005B48A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9329C1" w:rsidRDefault="009329C1"/>
    <w:sectPr w:rsidR="009329C1" w:rsidSect="0093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AC"/>
    <w:rsid w:val="005B48AC"/>
    <w:rsid w:val="009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48A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5B48AC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5B48AC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39"/>
    <w:rsid w:val="005B48A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>Krokoz™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2024-04-03T08:23:00Z</dcterms:created>
  <dcterms:modified xsi:type="dcterms:W3CDTF">2024-04-03T08:23:00Z</dcterms:modified>
</cp:coreProperties>
</file>