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11BB2570" w14:textId="34198E23"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466B8F">
              <w:rPr>
                <w:rFonts w:ascii="Times New Roman" w:hAnsi="Times New Roman" w:cs="Times New Roman"/>
                <w:noProof/>
              </w:rPr>
              <w:t xml:space="preserve">№ </w:t>
            </w:r>
            <w:r w:rsidR="00466B8F" w:rsidRPr="00466B8F">
              <w:rPr>
                <w:rFonts w:ascii="Times New Roman" w:hAnsi="Times New Roman" w:cs="Times New Roman"/>
                <w:noProof/>
              </w:rPr>
              <w:t>9</w:t>
            </w:r>
            <w:r w:rsidRPr="00466B8F">
              <w:rPr>
                <w:rFonts w:ascii="Times New Roman" w:hAnsi="Times New Roman" w:cs="Times New Roman"/>
                <w:noProof/>
              </w:rPr>
              <w:t xml:space="preserve"> від «</w:t>
            </w:r>
            <w:r w:rsidR="00466B8F" w:rsidRPr="00466B8F">
              <w:rPr>
                <w:rFonts w:ascii="Times New Roman" w:hAnsi="Times New Roman" w:cs="Times New Roman"/>
                <w:noProof/>
              </w:rPr>
              <w:t>08</w:t>
            </w:r>
            <w:r w:rsidRPr="00466B8F">
              <w:rPr>
                <w:rFonts w:ascii="Times New Roman" w:hAnsi="Times New Roman" w:cs="Times New Roman"/>
                <w:noProof/>
              </w:rPr>
              <w:t xml:space="preserve">» червня </w:t>
            </w:r>
            <w:r w:rsidRPr="00CE6C80">
              <w:rPr>
                <w:rFonts w:ascii="Times New Roman" w:hAnsi="Times New Roman" w:cs="Times New Roman"/>
                <w:noProof/>
              </w:rPr>
              <w:t>2023 р.</w:t>
            </w:r>
          </w:p>
          <w:p w14:paraId="5397F70E" w14:textId="3671456C" w:rsidR="00F00B50" w:rsidRPr="00CE6C80" w:rsidRDefault="00F00B50" w:rsidP="00F81BEF">
            <w:pPr>
              <w:spacing w:after="0"/>
              <w:jc w:val="center"/>
              <w:rPr>
                <w:rFonts w:ascii="Times New Roman" w:hAnsi="Times New Roman" w:cs="Times New Roman"/>
              </w:rPr>
            </w:pPr>
            <w:r w:rsidRPr="00CE6C80">
              <w:rPr>
                <w:rFonts w:ascii="Times New Roman" w:hAnsi="Times New Roman" w:cs="Times New Roman"/>
              </w:rPr>
              <w:t xml:space="preserve">_________________ </w:t>
            </w:r>
            <w:r>
              <w:rPr>
                <w:rFonts w:ascii="Times New Roman" w:hAnsi="Times New Roman" w:cs="Times New Roman"/>
              </w:rPr>
              <w:t>Г</w:t>
            </w:r>
            <w:r w:rsidRPr="00CE6C80">
              <w:rPr>
                <w:rFonts w:ascii="Times New Roman" w:hAnsi="Times New Roman" w:cs="Times New Roman"/>
              </w:rPr>
              <w:t>.</w:t>
            </w:r>
            <w:r>
              <w:rPr>
                <w:rFonts w:ascii="Times New Roman" w:hAnsi="Times New Roman" w:cs="Times New Roman"/>
              </w:rPr>
              <w:t>О</w:t>
            </w:r>
            <w:r w:rsidRPr="00CE6C80">
              <w:rPr>
                <w:rFonts w:ascii="Times New Roman" w:hAnsi="Times New Roman" w:cs="Times New Roman"/>
              </w:rPr>
              <w:t xml:space="preserve">. </w:t>
            </w:r>
            <w:r>
              <w:rPr>
                <w:rFonts w:ascii="Times New Roman" w:hAnsi="Times New Roman" w:cs="Times New Roman"/>
              </w:rPr>
              <w:t>Бойченко</w:t>
            </w:r>
          </w:p>
        </w:tc>
      </w:tr>
    </w:tbl>
    <w:p w14:paraId="42DA5E6B" w14:textId="77777777"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Pr>
          <w:rFonts w:ascii="Times New Roman" w:hAnsi="Times New Roman" w:cs="Times New Roman"/>
          <w:b/>
          <w:szCs w:val="28"/>
        </w:rPr>
        <w:t>РОБІТ</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65EF0E37" w14:textId="77777777" w:rsidR="00F00B50" w:rsidRPr="00506E69" w:rsidRDefault="00F00B50" w:rsidP="00F00B50">
      <w:pPr>
        <w:spacing w:after="40"/>
        <w:ind w:left="284"/>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Pr="00506E69">
        <w:rPr>
          <w:rFonts w:ascii="Times New Roman" w:eastAsia="Times New Roman" w:hAnsi="Times New Roman" w:cs="Times New Roman"/>
          <w:sz w:val="32"/>
          <w:szCs w:val="32"/>
        </w:rPr>
        <w:t>45453000-7</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Капітальний ремонт і реставрація</w:t>
      </w:r>
    </w:p>
    <w:p w14:paraId="1F013072" w14:textId="77777777" w:rsidR="00F00B50" w:rsidRDefault="00F00B50" w:rsidP="00F00B50">
      <w:pPr>
        <w:jc w:val="center"/>
        <w:rPr>
          <w:rFonts w:ascii="Times New Roman" w:hAnsi="Times New Roman" w:cs="Times New Roman"/>
          <w:b/>
          <w:sz w:val="32"/>
          <w:szCs w:val="32"/>
        </w:rPr>
      </w:pPr>
    </w:p>
    <w:p w14:paraId="0BAC3E70" w14:textId="350B8A1B" w:rsidR="00F00B50" w:rsidRPr="001353A2" w:rsidRDefault="00F00B50" w:rsidP="004044AA">
      <w:pPr>
        <w:keepLines/>
        <w:autoSpaceDE w:val="0"/>
        <w:autoSpaceDN w:val="0"/>
        <w:spacing w:after="0" w:line="240" w:lineRule="auto"/>
        <w:jc w:val="center"/>
        <w:rPr>
          <w:rFonts w:ascii="Times New Roman" w:hAnsi="Times New Roman" w:cs="Times New Roman"/>
          <w:b/>
          <w:bCs/>
          <w:sz w:val="32"/>
          <w:szCs w:val="32"/>
        </w:rPr>
      </w:pPr>
      <w:r w:rsidRPr="001353A2">
        <w:rPr>
          <w:rFonts w:ascii="Times New Roman" w:hAnsi="Times New Roman" w:cs="Times New Roman"/>
          <w:b/>
          <w:bCs/>
          <w:sz w:val="32"/>
          <w:szCs w:val="32"/>
        </w:rPr>
        <w:t>«</w:t>
      </w:r>
      <w:r w:rsidRPr="002D49AE">
        <w:rPr>
          <w:rFonts w:ascii="Times New Roman" w:hAnsi="Times New Roman" w:cs="Times New Roman"/>
          <w:b/>
          <w:bCs/>
          <w:sz w:val="32"/>
          <w:szCs w:val="32"/>
        </w:rPr>
        <w:t xml:space="preserve">Капітальний ремонт внутрішніх </w:t>
      </w:r>
      <w:proofErr w:type="spellStart"/>
      <w:r w:rsidRPr="002D49AE">
        <w:rPr>
          <w:rFonts w:ascii="Times New Roman" w:hAnsi="Times New Roman" w:cs="Times New Roman"/>
          <w:b/>
          <w:bCs/>
          <w:sz w:val="32"/>
          <w:szCs w:val="32"/>
        </w:rPr>
        <w:t>вбиралень</w:t>
      </w:r>
      <w:proofErr w:type="spellEnd"/>
      <w:r w:rsidRPr="002D49AE">
        <w:rPr>
          <w:rFonts w:ascii="Times New Roman" w:hAnsi="Times New Roman" w:cs="Times New Roman"/>
          <w:b/>
          <w:bCs/>
          <w:sz w:val="32"/>
          <w:szCs w:val="32"/>
        </w:rPr>
        <w:t xml:space="preserve"> та частини підвального приміщення</w:t>
      </w:r>
      <w:r w:rsidR="004044AA">
        <w:rPr>
          <w:rFonts w:ascii="Times New Roman" w:hAnsi="Times New Roman" w:cs="Times New Roman"/>
          <w:b/>
          <w:bCs/>
          <w:sz w:val="32"/>
          <w:szCs w:val="32"/>
        </w:rPr>
        <w:t xml:space="preserve"> Академічного ліцею імені Володимира Мельника </w:t>
      </w:r>
      <w:r w:rsidRPr="002D49AE">
        <w:rPr>
          <w:rFonts w:ascii="Times New Roman" w:hAnsi="Times New Roman" w:cs="Times New Roman"/>
          <w:b/>
          <w:bCs/>
          <w:sz w:val="32"/>
          <w:szCs w:val="32"/>
        </w:rPr>
        <w:t xml:space="preserve">Обухівської міської ради </w:t>
      </w:r>
      <w:r w:rsidR="0038570F">
        <w:rPr>
          <w:rFonts w:ascii="Times New Roman" w:hAnsi="Times New Roman" w:cs="Times New Roman"/>
          <w:b/>
          <w:bCs/>
          <w:sz w:val="32"/>
          <w:szCs w:val="32"/>
        </w:rPr>
        <w:t xml:space="preserve">Київської області за </w:t>
      </w:r>
      <w:proofErr w:type="spellStart"/>
      <w:r w:rsidR="0038570F">
        <w:rPr>
          <w:rFonts w:ascii="Times New Roman" w:hAnsi="Times New Roman" w:cs="Times New Roman"/>
          <w:b/>
          <w:bCs/>
          <w:sz w:val="32"/>
          <w:szCs w:val="32"/>
        </w:rPr>
        <w:t>адресою</w:t>
      </w:r>
      <w:proofErr w:type="spellEnd"/>
      <w:r w:rsidR="0038570F">
        <w:rPr>
          <w:rFonts w:ascii="Times New Roman" w:hAnsi="Times New Roman" w:cs="Times New Roman"/>
          <w:b/>
          <w:bCs/>
          <w:sz w:val="32"/>
          <w:szCs w:val="32"/>
        </w:rPr>
        <w:t xml:space="preserve">: Київська область, </w:t>
      </w:r>
      <w:r w:rsidR="004044AA">
        <w:rPr>
          <w:rFonts w:ascii="Times New Roman" w:hAnsi="Times New Roman" w:cs="Times New Roman"/>
          <w:b/>
          <w:bCs/>
          <w:sz w:val="32"/>
          <w:szCs w:val="32"/>
        </w:rPr>
        <w:t>м</w:t>
      </w:r>
      <w:r w:rsidR="0038570F">
        <w:rPr>
          <w:rFonts w:ascii="Times New Roman" w:hAnsi="Times New Roman" w:cs="Times New Roman"/>
          <w:b/>
          <w:bCs/>
          <w:sz w:val="32"/>
          <w:szCs w:val="32"/>
        </w:rPr>
        <w:t>.</w:t>
      </w:r>
      <w:r w:rsidR="003755C5">
        <w:rPr>
          <w:rFonts w:ascii="Times New Roman" w:hAnsi="Times New Roman" w:cs="Times New Roman"/>
          <w:b/>
          <w:bCs/>
          <w:sz w:val="32"/>
          <w:szCs w:val="32"/>
        </w:rPr>
        <w:t xml:space="preserve"> </w:t>
      </w:r>
      <w:r w:rsidR="004044AA">
        <w:rPr>
          <w:rFonts w:ascii="Times New Roman" w:hAnsi="Times New Roman" w:cs="Times New Roman"/>
          <w:b/>
          <w:bCs/>
          <w:sz w:val="32"/>
          <w:szCs w:val="32"/>
        </w:rPr>
        <w:t>Обухів</w:t>
      </w:r>
      <w:r w:rsidR="0038570F">
        <w:rPr>
          <w:rFonts w:ascii="Times New Roman" w:hAnsi="Times New Roman" w:cs="Times New Roman"/>
          <w:b/>
          <w:bCs/>
          <w:sz w:val="32"/>
          <w:szCs w:val="32"/>
        </w:rPr>
        <w:t xml:space="preserve">, вул. </w:t>
      </w:r>
      <w:r w:rsidR="004044AA">
        <w:rPr>
          <w:rFonts w:ascii="Times New Roman" w:hAnsi="Times New Roman" w:cs="Times New Roman"/>
          <w:b/>
          <w:bCs/>
          <w:sz w:val="32"/>
          <w:szCs w:val="32"/>
        </w:rPr>
        <w:t>8 Листопада, 42</w:t>
      </w:r>
      <w:r w:rsidR="0038570F">
        <w:rPr>
          <w:rFonts w:ascii="Times New Roman" w:hAnsi="Times New Roman" w:cs="Times New Roman"/>
          <w:b/>
          <w:bCs/>
          <w:sz w:val="32"/>
          <w:szCs w:val="32"/>
        </w:rPr>
        <w:t xml:space="preserve">, </w:t>
      </w:r>
      <w:r w:rsidRPr="002D49AE">
        <w:rPr>
          <w:rFonts w:ascii="Times New Roman" w:hAnsi="Times New Roman" w:cs="Times New Roman"/>
          <w:b/>
          <w:bCs/>
          <w:sz w:val="32"/>
          <w:szCs w:val="32"/>
        </w:rPr>
        <w:t>код ДК 021:2015 – 45453000-7</w:t>
      </w:r>
      <w:r w:rsidRPr="001353A2">
        <w:rPr>
          <w:rFonts w:ascii="Times New Roman" w:hAnsi="Times New Roman" w:cs="Times New Roman"/>
          <w:b/>
          <w:bCs/>
          <w:sz w:val="32"/>
          <w:szCs w:val="32"/>
        </w:rPr>
        <w:t>»</w:t>
      </w:r>
    </w:p>
    <w:p w14:paraId="69E40AED" w14:textId="77777777" w:rsidR="00F00B50" w:rsidRPr="00E5277E" w:rsidRDefault="00F00B50" w:rsidP="00F00B50">
      <w:pPr>
        <w:jc w:val="center"/>
        <w:rPr>
          <w:rFonts w:ascii="Times New Roman" w:hAnsi="Times New Roman" w:cs="Times New Roman"/>
          <w:b/>
          <w:bCs/>
          <w:sz w:val="31"/>
          <w:szCs w:val="31"/>
        </w:rPr>
      </w:pPr>
    </w:p>
    <w:p w14:paraId="6C8427CC" w14:textId="77777777" w:rsidR="00F00B50" w:rsidRPr="00E5277E" w:rsidRDefault="00F00B50" w:rsidP="00F00B50">
      <w:pPr>
        <w:jc w:val="center"/>
        <w:rPr>
          <w:rFonts w:ascii="Times New Roman" w:hAnsi="Times New Roman" w:cs="Times New Roman"/>
          <w:b/>
          <w:bCs/>
        </w:rPr>
      </w:pPr>
    </w:p>
    <w:p w14:paraId="24F7A70F" w14:textId="77777777" w:rsidR="00F00B50" w:rsidRDefault="00F00B50" w:rsidP="00F00B50">
      <w:pPr>
        <w:jc w:val="center"/>
        <w:rPr>
          <w:rFonts w:ascii="Times New Roman" w:hAnsi="Times New Roman" w:cs="Times New Roman"/>
          <w:b/>
          <w:bCs/>
        </w:rPr>
      </w:pPr>
    </w:p>
    <w:p w14:paraId="4BD0BE4B" w14:textId="77777777" w:rsidR="00F00B50" w:rsidRDefault="00F00B50" w:rsidP="00F00B50">
      <w:pPr>
        <w:jc w:val="center"/>
        <w:rPr>
          <w:rFonts w:ascii="Times New Roman" w:hAnsi="Times New Roman" w:cs="Times New Roman"/>
          <w:b/>
          <w:bCs/>
        </w:rPr>
      </w:pPr>
    </w:p>
    <w:p w14:paraId="222126E7" w14:textId="77777777" w:rsidR="00F00B50" w:rsidRDefault="00F00B50" w:rsidP="00F00B50">
      <w:pPr>
        <w:jc w:val="cente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Pr>
          <w:rFonts w:ascii="Times New Roman" w:hAnsi="Times New Roman" w:cs="Times New Roman"/>
          <w:b/>
          <w:bCs/>
          <w:szCs w:val="28"/>
          <w:lang w:val="en-US"/>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C57FD" w14:paraId="6C669CE5" w14:textId="77777777">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FCEE26" w14:textId="77777777" w:rsidR="004C57FD" w:rsidRPr="00F00B50" w:rsidRDefault="00B922AF">
            <w:pPr>
              <w:jc w:val="both"/>
              <w:rPr>
                <w:rFonts w:ascii="Times New Roman" w:eastAsia="Times New Roman" w:hAnsi="Times New Roman" w:cs="Times New Roman"/>
                <w:sz w:val="24"/>
                <w:szCs w:val="24"/>
              </w:rPr>
            </w:pPr>
            <w:r w:rsidRPr="00F00B5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00B50">
              <w:rPr>
                <w:rFonts w:ascii="Times New Roman" w:eastAsia="Times New Roman" w:hAnsi="Times New Roman" w:cs="Times New Roman"/>
                <w:sz w:val="24"/>
                <w:szCs w:val="24"/>
              </w:rPr>
              <w:t>закупівель</w:t>
            </w:r>
            <w:proofErr w:type="spellEnd"/>
            <w:r w:rsidRPr="00F00B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77777777" w:rsidR="004C57FD" w:rsidRDefault="00B922AF">
            <w:pPr>
              <w:jc w:val="both"/>
              <w:rPr>
                <w:rFonts w:ascii="Times New Roman" w:eastAsia="Times New Roman" w:hAnsi="Times New Roman" w:cs="Times New Roman"/>
                <w:sz w:val="24"/>
                <w:szCs w:val="24"/>
              </w:rPr>
            </w:pPr>
            <w:r w:rsidRPr="00F00B50">
              <w:rPr>
                <w:rFonts w:ascii="Times New Roman" w:eastAsia="Times New Roman" w:hAnsi="Times New Roman" w:cs="Times New Roman"/>
                <w:sz w:val="24"/>
                <w:szCs w:val="24"/>
              </w:rPr>
              <w:t xml:space="preserve"> 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4C57FD" w14:paraId="44D57D79" w14:textId="77777777">
        <w:trPr>
          <w:trHeight w:val="1119"/>
          <w:jc w:val="center"/>
        </w:trPr>
        <w:tc>
          <w:tcPr>
            <w:tcW w:w="705" w:type="dxa"/>
          </w:tcPr>
          <w:p w14:paraId="11D03AE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0AA2264" w14:textId="735DBB44" w:rsidR="00CB5D40" w:rsidRPr="00CE018D" w:rsidRDefault="00CB5D40" w:rsidP="00CB5D40">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ПІБ: </w:t>
            </w:r>
            <w:r>
              <w:rPr>
                <w:rFonts w:ascii="Times New Roman" w:eastAsia="Times New Roman" w:hAnsi="Times New Roman" w:cs="Times New Roman"/>
                <w:sz w:val="24"/>
                <w:szCs w:val="24"/>
                <w:highlight w:val="white"/>
              </w:rPr>
              <w:t>Бойченко</w:t>
            </w:r>
            <w:r w:rsidRPr="00CE01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Галина Олександрівна</w:t>
            </w:r>
            <w:r w:rsidRPr="00CE018D">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бухгалтер</w:t>
            </w:r>
            <w:r w:rsidRPr="00CE018D">
              <w:rPr>
                <w:rFonts w:ascii="Times New Roman" w:eastAsia="Times New Roman" w:hAnsi="Times New Roman" w:cs="Times New Roman"/>
                <w:sz w:val="24"/>
                <w:szCs w:val="24"/>
                <w:highlight w:val="white"/>
              </w:rPr>
              <w:t xml:space="preserve"> (уповноважена особа)</w:t>
            </w:r>
          </w:p>
          <w:p w14:paraId="09F618CB" w14:textId="77777777" w:rsidR="00CB5D40" w:rsidRPr="00CE018D" w:rsidRDefault="00CB5D40" w:rsidP="00CB5D40">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Електронна адреса: </w:t>
            </w:r>
            <w:hyperlink r:id="rId9" w:history="1">
              <w:r w:rsidRPr="00CE018D">
                <w:rPr>
                  <w:rFonts w:ascii="Times New Roman" w:eastAsia="Times New Roman" w:hAnsi="Times New Roman" w:cs="Times New Roman"/>
                  <w:sz w:val="24"/>
                  <w:szCs w:val="24"/>
                  <w:highlight w:val="white"/>
                </w:rPr>
                <w:t>Lagnenko@ukr.net</w:t>
              </w:r>
            </w:hyperlink>
            <w:r w:rsidRPr="00CE018D">
              <w:rPr>
                <w:rFonts w:ascii="Times New Roman" w:eastAsia="Times New Roman" w:hAnsi="Times New Roman" w:cs="Times New Roman"/>
                <w:sz w:val="24"/>
                <w:szCs w:val="24"/>
                <w:highlight w:val="white"/>
              </w:rPr>
              <w:t xml:space="preserve"> та </w:t>
            </w:r>
            <w:hyperlink r:id="rId10" w:history="1">
              <w:r w:rsidRPr="00CE018D">
                <w:rPr>
                  <w:rFonts w:ascii="Times New Roman" w:eastAsia="Times New Roman" w:hAnsi="Times New Roman" w:cs="Times New Roman"/>
                  <w:sz w:val="24"/>
                  <w:szCs w:val="24"/>
                  <w:highlight w:val="white"/>
                </w:rPr>
                <w:t>obyhiv-yo-ek@ukr.net</w:t>
              </w:r>
            </w:hyperlink>
          </w:p>
          <w:p w14:paraId="08086348" w14:textId="4121DBA5" w:rsidR="004C57FD" w:rsidRDefault="00CB5D40" w:rsidP="00CB5D40">
            <w:pPr>
              <w:jc w:val="both"/>
              <w:rPr>
                <w:rFonts w:ascii="Times New Roman" w:eastAsia="Times New Roman" w:hAnsi="Times New Roman" w:cs="Times New Roman"/>
                <w:i/>
                <w:color w:val="FF0000"/>
                <w:sz w:val="24"/>
                <w:szCs w:val="24"/>
                <w:highlight w:val="yellow"/>
              </w:rPr>
            </w:pPr>
            <w:proofErr w:type="spellStart"/>
            <w:r w:rsidRPr="00CE018D">
              <w:rPr>
                <w:rFonts w:ascii="Times New Roman" w:eastAsia="Times New Roman" w:hAnsi="Times New Roman" w:cs="Times New Roman"/>
                <w:sz w:val="24"/>
                <w:szCs w:val="24"/>
                <w:highlight w:val="white"/>
              </w:rPr>
              <w:t>тел</w:t>
            </w:r>
            <w:proofErr w:type="spellEnd"/>
            <w:r w:rsidRPr="00CE018D">
              <w:rPr>
                <w:rFonts w:ascii="Times New Roman" w:eastAsia="Times New Roman" w:hAnsi="Times New Roman" w:cs="Times New Roman"/>
                <w:sz w:val="24"/>
                <w:szCs w:val="24"/>
                <w:highlight w:val="white"/>
              </w:rPr>
              <w:t>. 099-453-56-26</w:t>
            </w:r>
          </w:p>
        </w:tc>
      </w:tr>
      <w:tr w:rsidR="004C57FD" w14:paraId="57E8FAA5" w14:textId="77777777">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B96EA0C" w14:textId="041C4F79" w:rsidR="004C57FD" w:rsidRDefault="00397950">
            <w:pPr>
              <w:jc w:val="both"/>
              <w:rPr>
                <w:rFonts w:ascii="Times New Roman" w:eastAsia="Times New Roman" w:hAnsi="Times New Roman" w:cs="Times New Roman"/>
                <w:i/>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0" w:name="_Hlk129081323"/>
            <w:r w:rsidRPr="00CE018D">
              <w:rPr>
                <w:rFonts w:ascii="Times New Roman" w:eastAsia="Times New Roman" w:hAnsi="Times New Roman" w:cs="Times New Roman"/>
                <w:sz w:val="24"/>
                <w:szCs w:val="24"/>
              </w:rPr>
              <w:t xml:space="preserve">ДК 021:2015 – </w:t>
            </w:r>
            <w:r w:rsidRPr="002A2BEF">
              <w:rPr>
                <w:rFonts w:ascii="Times New Roman" w:eastAsia="Times New Roman" w:hAnsi="Times New Roman" w:cs="Times New Roman"/>
                <w:sz w:val="24"/>
                <w:szCs w:val="24"/>
              </w:rPr>
              <w:t>45453000-7</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Капітальний ремонт і реставрація</w:t>
            </w:r>
            <w:r w:rsidRPr="001353A2">
              <w:rPr>
                <w:rFonts w:ascii="Times New Roman" w:eastAsia="Times New Roman" w:hAnsi="Times New Roman" w:cs="Times New Roman"/>
                <w:sz w:val="24"/>
                <w:szCs w:val="24"/>
              </w:rPr>
              <w:t xml:space="preserve"> </w:t>
            </w:r>
            <w:bookmarkStart w:id="1" w:name="_Hlk135748181"/>
            <w:r w:rsidR="00787441" w:rsidRPr="00787441">
              <w:rPr>
                <w:rFonts w:ascii="Times New Roman" w:eastAsia="Times New Roman" w:hAnsi="Times New Roman" w:cs="Times New Roman"/>
                <w:sz w:val="24"/>
                <w:szCs w:val="24"/>
              </w:rPr>
              <w:t>«</w:t>
            </w:r>
            <w:r w:rsidR="009F7176" w:rsidRPr="009F7176">
              <w:rPr>
                <w:rFonts w:ascii="Times New Roman" w:eastAsia="Times New Roman" w:hAnsi="Times New Roman" w:cs="Times New Roman"/>
                <w:sz w:val="24"/>
                <w:szCs w:val="24"/>
              </w:rPr>
              <w:t xml:space="preserve">Капітальний ремонт внутрішніх </w:t>
            </w:r>
            <w:proofErr w:type="spellStart"/>
            <w:r w:rsidR="009F7176" w:rsidRPr="009F7176">
              <w:rPr>
                <w:rFonts w:ascii="Times New Roman" w:eastAsia="Times New Roman" w:hAnsi="Times New Roman" w:cs="Times New Roman"/>
                <w:sz w:val="24"/>
                <w:szCs w:val="24"/>
              </w:rPr>
              <w:t>вбиралень</w:t>
            </w:r>
            <w:proofErr w:type="spellEnd"/>
            <w:r w:rsidR="009F7176" w:rsidRPr="009F7176">
              <w:rPr>
                <w:rFonts w:ascii="Times New Roman" w:eastAsia="Times New Roman" w:hAnsi="Times New Roman" w:cs="Times New Roman"/>
                <w:sz w:val="24"/>
                <w:szCs w:val="24"/>
              </w:rPr>
              <w:t xml:space="preserve"> та частини підвального приміщення Академічного ліцею імені Володимира Мельника Обухівської міської ради Київської області за </w:t>
            </w:r>
            <w:proofErr w:type="spellStart"/>
            <w:r w:rsidR="009F7176" w:rsidRPr="009F7176">
              <w:rPr>
                <w:rFonts w:ascii="Times New Roman" w:eastAsia="Times New Roman" w:hAnsi="Times New Roman" w:cs="Times New Roman"/>
                <w:sz w:val="24"/>
                <w:szCs w:val="24"/>
              </w:rPr>
              <w:t>адресою</w:t>
            </w:r>
            <w:proofErr w:type="spellEnd"/>
            <w:r w:rsidR="009F7176" w:rsidRPr="009F7176">
              <w:rPr>
                <w:rFonts w:ascii="Times New Roman" w:eastAsia="Times New Roman" w:hAnsi="Times New Roman" w:cs="Times New Roman"/>
                <w:sz w:val="24"/>
                <w:szCs w:val="24"/>
              </w:rPr>
              <w:t>: Київська область, м. Обухів, вул. 8 Листопада, 42, код ДК 021:2015 – 45453000-7</w:t>
            </w:r>
            <w:r w:rsidRPr="001353A2">
              <w:rPr>
                <w:rFonts w:ascii="Times New Roman" w:eastAsia="Times New Roman" w:hAnsi="Times New Roman" w:cs="Times New Roman"/>
                <w:sz w:val="24"/>
                <w:szCs w:val="24"/>
              </w:rPr>
              <w:t>»</w:t>
            </w:r>
            <w:bookmarkEnd w:id="0"/>
            <w:bookmarkEnd w:id="1"/>
          </w:p>
        </w:tc>
      </w:tr>
      <w:tr w:rsidR="004C57FD" w14:paraId="50424B6C" w14:textId="77777777">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79EA24AA" w14:textId="7EBD7894" w:rsidR="00D66CB9" w:rsidRPr="00D66CB9"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Місце виконання робіт:</w:t>
            </w:r>
            <w:r w:rsidRPr="00D66CB9">
              <w:rPr>
                <w:rFonts w:ascii="Times New Roman" w:eastAsia="Times New Roman" w:hAnsi="Times New Roman" w:cs="Times New Roman"/>
                <w:iCs/>
                <w:sz w:val="24"/>
                <w:szCs w:val="24"/>
              </w:rPr>
              <w:t xml:space="preserve"> </w:t>
            </w:r>
            <w:r w:rsidR="007E650A" w:rsidRPr="007E650A">
              <w:rPr>
                <w:rFonts w:ascii="Times New Roman" w:eastAsia="Times New Roman" w:hAnsi="Times New Roman" w:cs="Times New Roman"/>
                <w:iCs/>
                <w:sz w:val="24"/>
                <w:szCs w:val="24"/>
              </w:rPr>
              <w:t>Академічн</w:t>
            </w:r>
            <w:r w:rsidR="007E650A">
              <w:rPr>
                <w:rFonts w:ascii="Times New Roman" w:eastAsia="Times New Roman" w:hAnsi="Times New Roman" w:cs="Times New Roman"/>
                <w:iCs/>
                <w:sz w:val="24"/>
                <w:szCs w:val="24"/>
              </w:rPr>
              <w:t>ий</w:t>
            </w:r>
            <w:r w:rsidR="007E650A" w:rsidRPr="007E650A">
              <w:rPr>
                <w:rFonts w:ascii="Times New Roman" w:eastAsia="Times New Roman" w:hAnsi="Times New Roman" w:cs="Times New Roman"/>
                <w:iCs/>
                <w:sz w:val="24"/>
                <w:szCs w:val="24"/>
              </w:rPr>
              <w:t xml:space="preserve"> ліце</w:t>
            </w:r>
            <w:r w:rsidR="007E650A">
              <w:rPr>
                <w:rFonts w:ascii="Times New Roman" w:eastAsia="Times New Roman" w:hAnsi="Times New Roman" w:cs="Times New Roman"/>
                <w:iCs/>
                <w:sz w:val="24"/>
                <w:szCs w:val="24"/>
              </w:rPr>
              <w:t>й</w:t>
            </w:r>
            <w:r w:rsidR="007E650A" w:rsidRPr="007E650A">
              <w:rPr>
                <w:rFonts w:ascii="Times New Roman" w:eastAsia="Times New Roman" w:hAnsi="Times New Roman" w:cs="Times New Roman"/>
                <w:iCs/>
                <w:sz w:val="24"/>
                <w:szCs w:val="24"/>
              </w:rPr>
              <w:t xml:space="preserve"> імені Володимира Мельника Обухівської міської ради Київської області</w:t>
            </w:r>
          </w:p>
          <w:p w14:paraId="268D95E8" w14:textId="307EB70A" w:rsidR="00D66CB9" w:rsidRPr="00D66CB9"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Адреса виконання робіт:</w:t>
            </w:r>
            <w:r w:rsidRPr="00D66CB9">
              <w:rPr>
                <w:rFonts w:ascii="Times New Roman" w:eastAsia="Times New Roman" w:hAnsi="Times New Roman" w:cs="Times New Roman"/>
                <w:iCs/>
                <w:sz w:val="24"/>
                <w:szCs w:val="24"/>
              </w:rPr>
              <w:t xml:space="preserve"> Київська область, </w:t>
            </w:r>
            <w:r w:rsidR="007E650A" w:rsidRPr="007E650A">
              <w:rPr>
                <w:rFonts w:ascii="Times New Roman" w:eastAsia="Times New Roman" w:hAnsi="Times New Roman" w:cs="Times New Roman"/>
                <w:iCs/>
                <w:sz w:val="24"/>
                <w:szCs w:val="24"/>
              </w:rPr>
              <w:t>м. Обухів, вул. 8 Листопада, 42</w:t>
            </w:r>
          </w:p>
          <w:p w14:paraId="3AB539EA" w14:textId="20BC9A68" w:rsidR="004C57FD" w:rsidRDefault="00D66CB9" w:rsidP="00D66CB9">
            <w:pPr>
              <w:widowControl w:val="0"/>
              <w:ind w:right="120"/>
              <w:jc w:val="both"/>
              <w:rPr>
                <w:rFonts w:ascii="Times New Roman" w:eastAsia="Times New Roman" w:hAnsi="Times New Roman" w:cs="Times New Roman"/>
                <w:i/>
                <w:color w:val="4A86E8"/>
                <w:sz w:val="24"/>
                <w:szCs w:val="24"/>
                <w:highlight w:val="white"/>
              </w:rPr>
            </w:pPr>
            <w:r w:rsidRPr="00D66CB9">
              <w:rPr>
                <w:rFonts w:ascii="Times New Roman" w:eastAsia="Times New Roman" w:hAnsi="Times New Roman" w:cs="Times New Roman"/>
                <w:iCs/>
                <w:sz w:val="24"/>
                <w:szCs w:val="24"/>
                <w:u w:val="single"/>
              </w:rPr>
              <w:t>Загальний обсяг:</w:t>
            </w:r>
            <w:r w:rsidRPr="00D66CB9">
              <w:rPr>
                <w:rFonts w:ascii="Times New Roman" w:eastAsia="Times New Roman" w:hAnsi="Times New Roman" w:cs="Times New Roman"/>
                <w:iCs/>
                <w:sz w:val="24"/>
                <w:szCs w:val="24"/>
              </w:rPr>
              <w:t xml:space="preserve"> 1 робота</w:t>
            </w:r>
          </w:p>
        </w:tc>
      </w:tr>
      <w:tr w:rsidR="004C57FD" w14:paraId="41EDF80A" w14:textId="77777777">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F2A3988" w14:textId="6F86BC0F" w:rsidR="004C57FD" w:rsidRDefault="008B698F">
            <w:pPr>
              <w:widowControl w:val="0"/>
              <w:rPr>
                <w:rFonts w:ascii="Times New Roman" w:eastAsia="Times New Roman" w:hAnsi="Times New Roman" w:cs="Times New Roman"/>
                <w:sz w:val="24"/>
                <w:szCs w:val="24"/>
                <w:highlight w:val="cyan"/>
              </w:rPr>
            </w:pPr>
            <w:r w:rsidRPr="00466B8F">
              <w:rPr>
                <w:rFonts w:ascii="Times New Roman" w:eastAsia="Times New Roman" w:hAnsi="Times New Roman" w:cs="Times New Roman"/>
                <w:sz w:val="24"/>
                <w:szCs w:val="24"/>
              </w:rPr>
              <w:t xml:space="preserve">до </w:t>
            </w:r>
            <w:r w:rsidR="00466B8F" w:rsidRPr="00466B8F">
              <w:rPr>
                <w:rFonts w:ascii="Times New Roman" w:eastAsia="Times New Roman" w:hAnsi="Times New Roman" w:cs="Times New Roman"/>
                <w:sz w:val="24"/>
                <w:szCs w:val="24"/>
              </w:rPr>
              <w:t>31</w:t>
            </w:r>
            <w:r w:rsidRPr="00466B8F">
              <w:rPr>
                <w:rFonts w:ascii="Times New Roman" w:eastAsia="Times New Roman" w:hAnsi="Times New Roman" w:cs="Times New Roman"/>
                <w:sz w:val="24"/>
                <w:szCs w:val="24"/>
              </w:rPr>
              <w:t>.08.2023 року</w:t>
            </w:r>
            <w:r w:rsidR="00B922AF" w:rsidRPr="00466B8F">
              <w:rPr>
                <w:rFonts w:ascii="Times New Roman" w:eastAsia="Times New Roman" w:hAnsi="Times New Roman" w:cs="Times New Roman"/>
                <w:sz w:val="24"/>
                <w:szCs w:val="24"/>
              </w:rPr>
              <w:t xml:space="preserve"> включно</w:t>
            </w:r>
          </w:p>
        </w:tc>
      </w:tr>
      <w:tr w:rsidR="004C57FD" w14:paraId="734299B5" w14:textId="77777777">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7FD" w14:paraId="6D5E75D5" w14:textId="77777777">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7FD" w14:paraId="0C62DA5E" w14:textId="77777777">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019EE5E"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DDA4CF7"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C757C7"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7F420A"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9153DD2" w14:textId="77777777" w:rsidR="004C57FD" w:rsidRDefault="00B922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EF16001"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trPr>
          <w:trHeight w:val="501"/>
          <w:jc w:val="center"/>
        </w:trPr>
        <w:tc>
          <w:tcPr>
            <w:tcW w:w="9960"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7FD" w14:paraId="77FAEA23" w14:textId="77777777">
        <w:trPr>
          <w:trHeight w:val="1975"/>
          <w:jc w:val="center"/>
        </w:trPr>
        <w:tc>
          <w:tcPr>
            <w:tcW w:w="705" w:type="dxa"/>
          </w:tcPr>
          <w:p w14:paraId="4870FC50"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18C76C2" w14:textId="77777777" w:rsidR="004C57FD" w:rsidRDefault="00B922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4B4C75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4F5C45"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D93A7F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4A0AED0"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35F3EDA" w14:textId="77777777" w:rsidR="004C57FD" w:rsidRDefault="00B922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57FD" w14:paraId="6033C680" w14:textId="77777777">
        <w:trPr>
          <w:trHeight w:val="1119"/>
          <w:jc w:val="center"/>
        </w:trPr>
        <w:tc>
          <w:tcPr>
            <w:tcW w:w="705" w:type="dxa"/>
          </w:tcPr>
          <w:p w14:paraId="6FF542B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F0D460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43D1B5" w14:textId="77777777" w:rsidR="004C57FD" w:rsidRDefault="00B922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E16DA1">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7FD" w14:paraId="36956D2E" w14:textId="77777777">
        <w:trPr>
          <w:trHeight w:val="480"/>
          <w:jc w:val="center"/>
        </w:trPr>
        <w:tc>
          <w:tcPr>
            <w:tcW w:w="9960" w:type="dxa"/>
            <w:gridSpan w:val="3"/>
            <w:vAlign w:val="center"/>
          </w:tcPr>
          <w:p w14:paraId="3D530FE4"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7FD" w14:paraId="09D289D9" w14:textId="77777777">
        <w:trPr>
          <w:trHeight w:val="1119"/>
          <w:jc w:val="center"/>
        </w:trPr>
        <w:tc>
          <w:tcPr>
            <w:tcW w:w="705" w:type="dxa"/>
          </w:tcPr>
          <w:p w14:paraId="1D8A3E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4CB4D8E" w14:textId="77777777" w:rsidR="004C57FD" w:rsidRPr="00E16DA1"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4C57FD" w:rsidRPr="00E16DA1" w:rsidRDefault="00B922AF">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16DA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00E3233" w14:textId="77777777" w:rsidR="004C57FD" w:rsidRPr="001E7B3C"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3"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5BA8A345" w14:textId="570082B9" w:rsidR="004C57FD" w:rsidRPr="001E7B3C" w:rsidRDefault="001E7B3C">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sz w:val="24"/>
                <w:szCs w:val="24"/>
              </w:rPr>
              <w:t xml:space="preserve">інформацією про протоколи випробувань або сертифікати, що підтверджують відповідність предмета закупівлі встановленим замовником вимогам — </w:t>
            </w:r>
            <w:r w:rsidRPr="001E7B3C">
              <w:rPr>
                <w:rFonts w:ascii="Times New Roman" w:eastAsia="Times New Roman" w:hAnsi="Times New Roman" w:cs="Times New Roman"/>
                <w:b/>
                <w:i/>
                <w:sz w:val="24"/>
                <w:szCs w:val="24"/>
              </w:rPr>
              <w:t>згідно з Додатком 2</w:t>
            </w:r>
            <w:r w:rsidR="00B922AF" w:rsidRPr="001E7B3C">
              <w:rPr>
                <w:rFonts w:ascii="Times New Roman" w:eastAsia="Times New Roman" w:hAnsi="Times New Roman" w:cs="Times New Roman"/>
                <w:sz w:val="24"/>
                <w:szCs w:val="24"/>
              </w:rPr>
              <w:t>;</w:t>
            </w:r>
          </w:p>
          <w:p w14:paraId="0DC76A27" w14:textId="2EC446FF" w:rsidR="001E7B3C" w:rsidRPr="00EC5934" w:rsidRDefault="001E7B3C">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73A2B7E6" w14:textId="78FD8096" w:rsidR="00EC5934" w:rsidRPr="00EC5934" w:rsidRDefault="00EC5934">
            <w:pPr>
              <w:widowControl w:val="0"/>
              <w:numPr>
                <w:ilvl w:val="0"/>
                <w:numId w:val="3"/>
              </w:numPr>
              <w:jc w:val="both"/>
              <w:rPr>
                <w:rFonts w:ascii="Times New Roman" w:eastAsia="Times New Roman" w:hAnsi="Times New Roman" w:cs="Times New Roman"/>
                <w:sz w:val="24"/>
                <w:szCs w:val="24"/>
              </w:rPr>
            </w:pPr>
            <w:r w:rsidRPr="00EC5934">
              <w:rPr>
                <w:rFonts w:ascii="Times New Roman" w:eastAsia="Times New Roman" w:hAnsi="Times New Roman" w:cs="Times New Roman"/>
                <w:sz w:val="24"/>
                <w:szCs w:val="24"/>
              </w:rPr>
              <w:t xml:space="preserve">форми «Тендерної пропозиції» - згідно з </w:t>
            </w:r>
            <w:r w:rsidRPr="00EC5934">
              <w:rPr>
                <w:rFonts w:ascii="Times New Roman" w:eastAsia="Times New Roman" w:hAnsi="Times New Roman" w:cs="Times New Roman"/>
                <w:b/>
                <w:bCs/>
                <w:i/>
                <w:iCs/>
                <w:sz w:val="24"/>
                <w:szCs w:val="24"/>
              </w:rPr>
              <w:t>Додатком 4</w:t>
            </w:r>
            <w:r w:rsidRPr="00EC5934">
              <w:rPr>
                <w:rFonts w:ascii="Times New Roman" w:eastAsia="Times New Roman" w:hAnsi="Times New Roman" w:cs="Times New Roman"/>
                <w:sz w:val="24"/>
                <w:szCs w:val="24"/>
              </w:rPr>
              <w:t xml:space="preserve"> до цієї тендерної документації;</w:t>
            </w:r>
          </w:p>
          <w:p w14:paraId="7AFC041C" w14:textId="69D7DF91" w:rsidR="004C57FD" w:rsidRPr="0019146E" w:rsidRDefault="00B922AF">
            <w:pPr>
              <w:widowControl w:val="0"/>
              <w:numPr>
                <w:ilvl w:val="0"/>
                <w:numId w:val="3"/>
              </w:numPr>
              <w:jc w:val="both"/>
              <w:rPr>
                <w:rFonts w:ascii="Times New Roman" w:eastAsia="Times New Roman" w:hAnsi="Times New Roman" w:cs="Times New Roman"/>
                <w:sz w:val="24"/>
                <w:szCs w:val="24"/>
              </w:rPr>
            </w:pPr>
            <w:r w:rsidRPr="0019146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136A7B9"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7E37EB" w14:textId="77777777" w:rsidR="004C57FD" w:rsidRPr="00994546" w:rsidRDefault="00B922AF">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994546">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4C57FD" w:rsidRDefault="00B922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4C57FD" w:rsidRDefault="00B922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A6AB1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FFACF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4326947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CE11E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4C57FD" w:rsidRDefault="00B922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E6BF6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48E014"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C9321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945705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4C57FD" w:rsidRDefault="00B922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4C57FD" w:rsidRDefault="00B922A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1CC2B9C"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B1F921"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4C57FD" w:rsidRDefault="00B922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4C57FD" w:rsidRPr="00FC3637" w:rsidRDefault="00B922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3637">
              <w:rPr>
                <w:rFonts w:ascii="Times New Roman" w:eastAsia="Times New Roman" w:hAnsi="Times New Roman" w:cs="Times New Roman"/>
                <w:b/>
                <w:color w:val="000000"/>
                <w:sz w:val="24"/>
                <w:szCs w:val="24"/>
              </w:rPr>
              <w:t>засвідчувального</w:t>
            </w:r>
            <w:proofErr w:type="spellEnd"/>
            <w:r w:rsidRPr="00FC36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4C57FD" w:rsidRDefault="00B922A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7F297A" w14:textId="77777777" w:rsidR="004C57FD" w:rsidRDefault="00B922A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4C57FD" w:rsidRDefault="00B922A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4C57FD" w14:paraId="24547A36" w14:textId="77777777">
        <w:trPr>
          <w:trHeight w:val="913"/>
          <w:jc w:val="center"/>
        </w:trPr>
        <w:tc>
          <w:tcPr>
            <w:tcW w:w="705" w:type="dxa"/>
          </w:tcPr>
          <w:p w14:paraId="6CFEF80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4C57FD" w:rsidRDefault="00B922A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B8F5248" w14:textId="4099BD57" w:rsidR="004C57FD" w:rsidRPr="00210642" w:rsidRDefault="00B922AF" w:rsidP="00210642">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4C57FD" w14:paraId="5050DA46" w14:textId="77777777">
        <w:trPr>
          <w:trHeight w:val="1119"/>
          <w:jc w:val="center"/>
        </w:trPr>
        <w:tc>
          <w:tcPr>
            <w:tcW w:w="705" w:type="dxa"/>
          </w:tcPr>
          <w:p w14:paraId="57E12C3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F7400D5" w14:textId="25CDDDEC" w:rsidR="004C57FD" w:rsidRPr="00A34DE6" w:rsidRDefault="00B922AF" w:rsidP="00A34D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4C57FD" w14:paraId="159FA2D1" w14:textId="77777777">
        <w:trPr>
          <w:trHeight w:val="560"/>
          <w:jc w:val="center"/>
        </w:trPr>
        <w:tc>
          <w:tcPr>
            <w:tcW w:w="705" w:type="dxa"/>
          </w:tcPr>
          <w:p w14:paraId="48D282A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EBF91E"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DC0DEAC"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протягом 120 (ста двадцяти)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4C57FD" w:rsidRDefault="00B922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4C57FD" w:rsidRDefault="00B922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7FD" w14:paraId="4F0499B8" w14:textId="77777777" w:rsidTr="00C60EFB">
        <w:trPr>
          <w:trHeight w:val="1553"/>
          <w:jc w:val="center"/>
        </w:trPr>
        <w:tc>
          <w:tcPr>
            <w:tcW w:w="705" w:type="dxa"/>
          </w:tcPr>
          <w:p w14:paraId="2835E0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01C181" w14:textId="1C798432"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00D21884" w:rsidRPr="00C60EFB">
              <w:rPr>
                <w:rFonts w:ascii="Times New Roman" w:eastAsia="Times New Roman" w:hAnsi="Times New Roman" w:cs="Times New Roman"/>
                <w:b/>
                <w:sz w:val="24"/>
                <w:szCs w:val="24"/>
              </w:rPr>
              <w:t xml:space="preserve"> </w:t>
            </w:r>
            <w:r w:rsidRPr="00C60EFB">
              <w:rPr>
                <w:rFonts w:ascii="Times New Roman" w:eastAsia="Times New Roman" w:hAnsi="Times New Roman" w:cs="Times New Roman"/>
                <w:b/>
                <w:sz w:val="24"/>
                <w:szCs w:val="24"/>
              </w:rPr>
              <w:t>Особливостей</w:t>
            </w:r>
          </w:p>
        </w:tc>
        <w:tc>
          <w:tcPr>
            <w:tcW w:w="6450" w:type="dxa"/>
            <w:vAlign w:val="center"/>
          </w:tcPr>
          <w:p w14:paraId="7C69458E"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D9E54AA"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E22F62A" w14:textId="77777777" w:rsidR="004C57FD" w:rsidRPr="00C60EFB" w:rsidRDefault="00B922A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 xml:space="preserve">47 </w:t>
            </w:r>
            <w:r w:rsidRPr="00C60EFB">
              <w:rPr>
                <w:rFonts w:ascii="Times New Roman" w:eastAsia="Times New Roman" w:hAnsi="Times New Roman" w:cs="Times New Roman"/>
                <w:b/>
                <w:sz w:val="24"/>
                <w:szCs w:val="24"/>
              </w:rPr>
              <w:t>Особливостей.</w:t>
            </w:r>
          </w:p>
          <w:p w14:paraId="4E4AA590"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C60EFB">
              <w:rPr>
                <w:rFonts w:ascii="Times New Roman" w:eastAsia="Times New Roman" w:hAnsi="Times New Roman" w:cs="Times New Roman"/>
                <w:sz w:val="24"/>
                <w:szCs w:val="24"/>
              </w:rPr>
              <w:t xml:space="preserve">Замовник приймає рішення про відмову </w:t>
            </w:r>
            <w:r>
              <w:rPr>
                <w:rFonts w:ascii="Times New Roman" w:eastAsia="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BE6C57"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4F1614"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0EDA41"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D7B30D"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FCBF7C"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4AAFA5"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411E3D"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31E712"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7A805F"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7D9B8663"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7F87EA" w14:textId="77777777" w:rsidR="004C57FD" w:rsidRPr="00C60EFB" w:rsidRDefault="00B922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C60EFB">
              <w:rPr>
                <w:rFonts w:ascii="Times New Roman" w:eastAsia="Times New Roman" w:hAnsi="Times New Roman" w:cs="Times New Roman"/>
                <w:sz w:val="24"/>
                <w:szCs w:val="24"/>
              </w:rPr>
              <w:t>бенефіціарний</w:t>
            </w:r>
            <w:proofErr w:type="spellEnd"/>
            <w:r w:rsidRPr="00C60E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60EFB">
              <w:rPr>
                <w:rFonts w:ascii="Times New Roman" w:eastAsia="Times New Roman" w:hAnsi="Times New Roman" w:cs="Times New Roman"/>
                <w:sz w:val="24"/>
                <w:szCs w:val="24"/>
                <w:highlight w:val="white"/>
              </w:rPr>
              <w:t xml:space="preserve">нею публічних </w:t>
            </w:r>
            <w:proofErr w:type="spellStart"/>
            <w:r w:rsidRPr="00C60EFB">
              <w:rPr>
                <w:rFonts w:ascii="Times New Roman" w:eastAsia="Times New Roman" w:hAnsi="Times New Roman" w:cs="Times New Roman"/>
                <w:sz w:val="24"/>
                <w:szCs w:val="24"/>
                <w:highlight w:val="white"/>
              </w:rPr>
              <w:t>закупівель</w:t>
            </w:r>
            <w:proofErr w:type="spellEnd"/>
            <w:r w:rsidRPr="00C60EF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18DF0E8" w14:textId="77777777" w:rsidR="004C57FD" w:rsidRPr="00C60EFB" w:rsidRDefault="00B922AF">
            <w:pPr>
              <w:ind w:firstLine="567"/>
              <w:jc w:val="both"/>
              <w:rPr>
                <w:rFonts w:ascii="Times New Roman" w:eastAsia="Times New Roman" w:hAnsi="Times New Roman" w:cs="Times New Roman"/>
                <w:sz w:val="24"/>
                <w:szCs w:val="24"/>
                <w:highlight w:val="white"/>
              </w:rPr>
            </w:pPr>
            <w:r w:rsidRPr="00C60EF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5FA00A" w14:textId="77777777" w:rsidR="004C57FD" w:rsidRPr="00C60EFB" w:rsidRDefault="004C57FD">
            <w:pPr>
              <w:jc w:val="both"/>
              <w:rPr>
                <w:rFonts w:ascii="Times New Roman" w:eastAsia="Times New Roman" w:hAnsi="Times New Roman" w:cs="Times New Roman"/>
                <w:sz w:val="24"/>
                <w:szCs w:val="24"/>
                <w:highlight w:val="white"/>
              </w:rPr>
            </w:pPr>
          </w:p>
          <w:p w14:paraId="188B7C79" w14:textId="77777777" w:rsidR="004C57FD" w:rsidRDefault="00B922AF">
            <w:pPr>
              <w:jc w:val="both"/>
              <w:rPr>
                <w:rFonts w:ascii="Times New Roman" w:eastAsia="Times New Roman" w:hAnsi="Times New Roman" w:cs="Times New Roman"/>
                <w:sz w:val="24"/>
                <w:szCs w:val="24"/>
                <w:highlight w:val="white"/>
              </w:rPr>
            </w:pPr>
            <w:r w:rsidRPr="00C60EF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w:t>
            </w:r>
            <w:r>
              <w:rPr>
                <w:rFonts w:ascii="Times New Roman" w:eastAsia="Times New Roman" w:hAnsi="Times New Roman" w:cs="Times New Roman"/>
                <w:sz w:val="24"/>
                <w:szCs w:val="24"/>
                <w:highlight w:val="white"/>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77777777" w:rsidR="004C57FD" w:rsidRDefault="00B922AF">
            <w:pPr>
              <w:spacing w:after="348"/>
              <w:jc w:val="both"/>
              <w:rPr>
                <w:rFonts w:ascii="Times New Roman" w:eastAsia="Times New Roman" w:hAnsi="Times New Roman" w:cs="Times New Roman"/>
                <w:color w:val="00B050"/>
                <w:sz w:val="24"/>
                <w:szCs w:val="24"/>
                <w:highlight w:val="white"/>
              </w:rPr>
            </w:pPr>
            <w:r w:rsidRPr="00C60EF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0EFB">
              <w:rPr>
                <w:rFonts w:ascii="Times New Roman" w:eastAsia="Times New Roman" w:hAnsi="Times New Roman" w:cs="Times New Roman"/>
                <w:sz w:val="24"/>
                <w:szCs w:val="24"/>
                <w:highlight w:val="white"/>
              </w:rPr>
              <w:t>закупівель</w:t>
            </w:r>
            <w:proofErr w:type="spellEnd"/>
            <w:r w:rsidRPr="00C60EF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color w:val="00B050"/>
                <w:sz w:val="24"/>
                <w:szCs w:val="24"/>
                <w:highlight w:val="white"/>
              </w:rPr>
              <w:t>.</w:t>
            </w:r>
          </w:p>
        </w:tc>
      </w:tr>
      <w:tr w:rsidR="004C57FD" w14:paraId="6C5D37EC" w14:textId="77777777">
        <w:trPr>
          <w:trHeight w:val="1119"/>
          <w:jc w:val="center"/>
        </w:trPr>
        <w:tc>
          <w:tcPr>
            <w:tcW w:w="705" w:type="dxa"/>
          </w:tcPr>
          <w:p w14:paraId="7E89F458"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0971BE"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57FD" w14:paraId="12B2A81C" w14:textId="77777777">
        <w:trPr>
          <w:trHeight w:val="1119"/>
          <w:jc w:val="center"/>
        </w:trPr>
        <w:tc>
          <w:tcPr>
            <w:tcW w:w="705" w:type="dxa"/>
          </w:tcPr>
          <w:p w14:paraId="4F3757E3"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4C57FD" w:rsidRDefault="00B922AF">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277382B" w14:textId="72FECD95" w:rsidR="004C57FD" w:rsidRDefault="00B922AF">
            <w:pPr>
              <w:widowControl w:val="0"/>
              <w:ind w:right="120"/>
              <w:jc w:val="both"/>
              <w:rPr>
                <w:rFonts w:ascii="Times New Roman" w:eastAsia="Times New Roman" w:hAnsi="Times New Roman" w:cs="Times New Roman"/>
                <w:sz w:val="24"/>
                <w:szCs w:val="24"/>
              </w:rPr>
            </w:pPr>
            <w:r w:rsidRPr="00C60EFB">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60EFB">
              <w:rPr>
                <w:rFonts w:ascii="Times New Roman" w:eastAsia="Times New Roman" w:hAnsi="Times New Roman" w:cs="Times New Roman"/>
                <w:i/>
                <w:sz w:val="24"/>
                <w:szCs w:val="24"/>
                <w:highlight w:val="white"/>
              </w:rPr>
              <w:t>(надається у разі залучення).</w:t>
            </w:r>
          </w:p>
        </w:tc>
      </w:tr>
      <w:tr w:rsidR="004C57FD" w14:paraId="18A744C9" w14:textId="77777777">
        <w:trPr>
          <w:trHeight w:val="841"/>
          <w:jc w:val="center"/>
        </w:trPr>
        <w:tc>
          <w:tcPr>
            <w:tcW w:w="705" w:type="dxa"/>
          </w:tcPr>
          <w:p w14:paraId="6AE7EF85"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1C098D"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7FD" w14:paraId="6AB5B88C" w14:textId="77777777">
        <w:trPr>
          <w:trHeight w:val="442"/>
          <w:jc w:val="center"/>
        </w:trPr>
        <w:tc>
          <w:tcPr>
            <w:tcW w:w="9960" w:type="dxa"/>
            <w:gridSpan w:val="3"/>
            <w:vAlign w:val="center"/>
          </w:tcPr>
          <w:p w14:paraId="64068F5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7FD" w14:paraId="4B0E08A7" w14:textId="77777777">
        <w:trPr>
          <w:trHeight w:val="1119"/>
          <w:jc w:val="center"/>
        </w:trPr>
        <w:tc>
          <w:tcPr>
            <w:tcW w:w="705" w:type="dxa"/>
          </w:tcPr>
          <w:p w14:paraId="5875B8B0"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F487AEC" w14:textId="0EDCB23B" w:rsidR="004C57FD" w:rsidRPr="002F1199" w:rsidRDefault="00B922A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4825E1">
              <w:rPr>
                <w:rFonts w:ascii="Times New Roman" w:eastAsia="Times New Roman" w:hAnsi="Times New Roman" w:cs="Times New Roman"/>
                <w:sz w:val="24"/>
                <w:szCs w:val="24"/>
              </w:rPr>
              <w:t xml:space="preserve">— </w:t>
            </w:r>
            <w:r w:rsidR="004825E1" w:rsidRPr="004825E1">
              <w:rPr>
                <w:rFonts w:ascii="Times New Roman" w:eastAsia="Times New Roman" w:hAnsi="Times New Roman" w:cs="Times New Roman"/>
                <w:b/>
                <w:sz w:val="24"/>
                <w:szCs w:val="24"/>
              </w:rPr>
              <w:t>16</w:t>
            </w:r>
            <w:r w:rsidRPr="004825E1">
              <w:rPr>
                <w:rFonts w:ascii="Times New Roman" w:eastAsia="Times New Roman" w:hAnsi="Times New Roman" w:cs="Times New Roman"/>
                <w:b/>
                <w:sz w:val="24"/>
                <w:szCs w:val="24"/>
              </w:rPr>
              <w:t xml:space="preserve"> </w:t>
            </w:r>
            <w:r w:rsidR="002F1199" w:rsidRPr="004825E1">
              <w:rPr>
                <w:rFonts w:ascii="Times New Roman" w:eastAsia="Times New Roman" w:hAnsi="Times New Roman" w:cs="Times New Roman"/>
                <w:b/>
                <w:sz w:val="24"/>
                <w:szCs w:val="24"/>
              </w:rPr>
              <w:t>червня</w:t>
            </w:r>
            <w:r w:rsidRPr="004825E1">
              <w:rPr>
                <w:rFonts w:ascii="Times New Roman" w:eastAsia="Times New Roman" w:hAnsi="Times New Roman" w:cs="Times New Roman"/>
                <w:b/>
                <w:sz w:val="24"/>
                <w:szCs w:val="24"/>
              </w:rPr>
              <w:t xml:space="preserve"> 20</w:t>
            </w:r>
            <w:r w:rsidR="002F1199" w:rsidRPr="004825E1">
              <w:rPr>
                <w:rFonts w:ascii="Times New Roman" w:eastAsia="Times New Roman" w:hAnsi="Times New Roman" w:cs="Times New Roman"/>
                <w:b/>
                <w:sz w:val="24"/>
                <w:szCs w:val="24"/>
              </w:rPr>
              <w:t>23</w:t>
            </w:r>
            <w:r w:rsidRPr="004825E1">
              <w:rPr>
                <w:rFonts w:ascii="Times New Roman" w:eastAsia="Times New Roman" w:hAnsi="Times New Roman" w:cs="Times New Roman"/>
                <w:b/>
                <w:sz w:val="24"/>
                <w:szCs w:val="24"/>
              </w:rPr>
              <w:t xml:space="preserve"> року, 1</w:t>
            </w:r>
            <w:r w:rsidR="004825E1" w:rsidRPr="004825E1">
              <w:rPr>
                <w:rFonts w:ascii="Times New Roman" w:eastAsia="Times New Roman" w:hAnsi="Times New Roman" w:cs="Times New Roman"/>
                <w:b/>
                <w:sz w:val="24"/>
                <w:szCs w:val="24"/>
              </w:rPr>
              <w:t>1</w:t>
            </w:r>
            <w:r w:rsidRPr="004825E1">
              <w:rPr>
                <w:rFonts w:ascii="Times New Roman" w:eastAsia="Times New Roman" w:hAnsi="Times New Roman" w:cs="Times New Roman"/>
                <w:b/>
                <w:sz w:val="24"/>
                <w:szCs w:val="24"/>
              </w:rPr>
              <w:t>:</w:t>
            </w:r>
            <w:r w:rsidR="004825E1" w:rsidRPr="004825E1">
              <w:rPr>
                <w:rFonts w:ascii="Times New Roman" w:eastAsia="Times New Roman" w:hAnsi="Times New Roman" w:cs="Times New Roman"/>
                <w:b/>
                <w:sz w:val="24"/>
                <w:szCs w:val="24"/>
              </w:rPr>
              <w:t>0</w:t>
            </w:r>
            <w:r w:rsidRPr="004825E1">
              <w:rPr>
                <w:rFonts w:ascii="Times New Roman" w:eastAsia="Times New Roman" w:hAnsi="Times New Roman" w:cs="Times New Roman"/>
                <w:b/>
                <w:sz w:val="24"/>
                <w:szCs w:val="24"/>
              </w:rPr>
              <w:t>0 год.</w:t>
            </w:r>
          </w:p>
          <w:p w14:paraId="0D48ECE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996E71"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A2EA8C9" w14:textId="77777777" w:rsidR="004C57FD" w:rsidRDefault="004C57F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C57FD" w14:paraId="26EA3E00" w14:textId="77777777">
        <w:trPr>
          <w:trHeight w:val="1119"/>
          <w:jc w:val="center"/>
        </w:trPr>
        <w:tc>
          <w:tcPr>
            <w:tcW w:w="705" w:type="dxa"/>
          </w:tcPr>
          <w:p w14:paraId="746EBC24"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34AA3C" w14:textId="77777777" w:rsidR="004C57FD" w:rsidRDefault="00B922AF">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450" w:type="dxa"/>
            <w:vAlign w:val="center"/>
          </w:tcPr>
          <w:p w14:paraId="1A73B510" w14:textId="77777777" w:rsidR="004C57FD" w:rsidRPr="00672C9F" w:rsidRDefault="00B922AF">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w:t>
            </w:r>
          </w:p>
          <w:p w14:paraId="63F5E48D" w14:textId="77777777" w:rsidR="004C57FD" w:rsidRPr="00672C9F" w:rsidRDefault="00B922AF">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DE8D6" w14:textId="77777777" w:rsidR="004C57FD" w:rsidRDefault="00B922AF">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4C57FD" w14:paraId="11384C69" w14:textId="77777777">
        <w:trPr>
          <w:trHeight w:val="512"/>
          <w:jc w:val="center"/>
        </w:trPr>
        <w:tc>
          <w:tcPr>
            <w:tcW w:w="9960" w:type="dxa"/>
            <w:gridSpan w:val="3"/>
            <w:vAlign w:val="center"/>
          </w:tcPr>
          <w:p w14:paraId="03593AF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7FD" w14:paraId="6E1E2FEE" w14:textId="77777777">
        <w:trPr>
          <w:trHeight w:val="1119"/>
          <w:jc w:val="center"/>
        </w:trPr>
        <w:tc>
          <w:tcPr>
            <w:tcW w:w="705" w:type="dxa"/>
          </w:tcPr>
          <w:p w14:paraId="37D8057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556EF09"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31D24AE" w14:textId="77777777" w:rsidR="004C57FD" w:rsidRPr="000748C3" w:rsidRDefault="00B922AF">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4C57FD" w:rsidRPr="00417278" w:rsidRDefault="00B922AF">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278">
              <w:rPr>
                <w:rFonts w:ascii="Times New Roman" w:eastAsia="Times New Roman" w:hAnsi="Times New Roman" w:cs="Times New Roman"/>
                <w:sz w:val="24"/>
                <w:szCs w:val="24"/>
                <w:highlight w:val="white"/>
              </w:rPr>
              <w:t>закупівель</w:t>
            </w:r>
            <w:proofErr w:type="spellEnd"/>
            <w:r w:rsidRPr="00417278">
              <w:rPr>
                <w:rFonts w:ascii="Times New Roman" w:eastAsia="Times New Roman" w:hAnsi="Times New Roman" w:cs="Times New Roman"/>
                <w:sz w:val="24"/>
                <w:szCs w:val="24"/>
                <w:highlight w:val="white"/>
              </w:rPr>
              <w:t xml:space="preserve"> відповідно до статті 30 Закону.</w:t>
            </w:r>
          </w:p>
          <w:p w14:paraId="3040A81F" w14:textId="77777777" w:rsidR="004C57FD" w:rsidRPr="00417278" w:rsidRDefault="00B922AF">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4C57FD" w:rsidRDefault="00B922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4C57FD" w:rsidRPr="00130025" w:rsidRDefault="00B922AF">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4C57FD" w:rsidRPr="00130025" w:rsidRDefault="00B922AF">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4C57FD" w:rsidRPr="00130025" w:rsidRDefault="00B922AF">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4C57FD" w:rsidRPr="00130025" w:rsidRDefault="00B922AF">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3905D" w14:textId="206B3172" w:rsidR="004C57FD" w:rsidRPr="00130025" w:rsidRDefault="00B922AF">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w:t>
            </w:r>
            <w:r w:rsidR="00130025" w:rsidRPr="00130025">
              <w:rPr>
                <w:rFonts w:ascii="Times New Roman" w:eastAsia="Times New Roman" w:hAnsi="Times New Roman" w:cs="Times New Roman"/>
                <w:i/>
                <w:sz w:val="24"/>
                <w:szCs w:val="24"/>
              </w:rPr>
              <w:t xml:space="preserve"> </w:t>
            </w:r>
            <w:r w:rsidRPr="0013002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4C57FD" w:rsidRPr="00130025" w:rsidRDefault="00B922AF">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130025">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41F03EC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4C57FD" w:rsidRPr="00AC5740" w:rsidRDefault="00B922AF">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77777777" w:rsidR="004C57FD" w:rsidRPr="00CA4D5F" w:rsidRDefault="00B922AF">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5C86C0" w14:textId="2B868AC2" w:rsidR="004C57FD" w:rsidRPr="00172572" w:rsidRDefault="00B922AF">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B147B" w:rsidRPr="00172572">
              <w:rPr>
                <w:rFonts w:ascii="Times New Roman" w:eastAsia="Times New Roman" w:hAnsi="Times New Roman" w:cs="Times New Roman"/>
                <w:sz w:val="24"/>
                <w:szCs w:val="24"/>
                <w:highlight w:val="white"/>
              </w:rPr>
              <w:t>0,5</w:t>
            </w:r>
            <w:r w:rsidRPr="00172572">
              <w:rPr>
                <w:rFonts w:ascii="Times New Roman" w:eastAsia="Times New Roman" w:hAnsi="Times New Roman" w:cs="Times New Roman"/>
                <w:sz w:val="24"/>
                <w:szCs w:val="24"/>
                <w:highlight w:val="white"/>
              </w:rPr>
              <w:t xml:space="preserve"> %.</w:t>
            </w:r>
          </w:p>
          <w:p w14:paraId="3FAA55FB" w14:textId="77777777" w:rsidR="004C57FD" w:rsidRPr="00172572" w:rsidRDefault="00B922AF">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4C57FD" w:rsidRPr="00172572" w:rsidRDefault="00B922AF">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4C57FD" w:rsidRPr="00172572" w:rsidRDefault="00B922AF">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4C57FD" w:rsidRPr="00172572" w:rsidRDefault="00B922AF">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172572">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електронній системі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w:t>
            </w:r>
          </w:p>
          <w:p w14:paraId="2F9FF182" w14:textId="77777777" w:rsidR="004C57FD" w:rsidRPr="00172572" w:rsidRDefault="00B922AF">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4C57FD" w:rsidRPr="00172572" w:rsidRDefault="00B922AF">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4C57FD" w:rsidRPr="00CA36B1"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Pr="00CA36B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36B1">
              <w:rPr>
                <w:rFonts w:ascii="Times New Roman" w:eastAsia="Times New Roman" w:hAnsi="Times New Roman" w:cs="Times New Roman"/>
                <w:sz w:val="24"/>
                <w:szCs w:val="24"/>
              </w:rPr>
              <w:t>невиправлення</w:t>
            </w:r>
            <w:proofErr w:type="spellEnd"/>
            <w:r w:rsidRPr="00CA36B1">
              <w:rPr>
                <w:rFonts w:ascii="Times New Roman" w:eastAsia="Times New Roman" w:hAnsi="Times New Roman" w:cs="Times New Roman"/>
                <w:sz w:val="24"/>
                <w:szCs w:val="24"/>
              </w:rPr>
              <w:t xml:space="preserve"> учасниками вияв</w:t>
            </w:r>
            <w:r w:rsidRPr="00CA36B1">
              <w:rPr>
                <w:rFonts w:ascii="Times New Roman" w:eastAsia="Times New Roman" w:hAnsi="Times New Roman" w:cs="Times New Roman"/>
                <w:sz w:val="24"/>
                <w:szCs w:val="24"/>
                <w:highlight w:val="white"/>
              </w:rPr>
              <w:t xml:space="preserve">лених </w:t>
            </w:r>
            <w:proofErr w:type="spellStart"/>
            <w:r w:rsidRPr="00CA36B1">
              <w:rPr>
                <w:rFonts w:ascii="Times New Roman" w:eastAsia="Times New Roman" w:hAnsi="Times New Roman" w:cs="Times New Roman"/>
                <w:sz w:val="24"/>
                <w:szCs w:val="24"/>
                <w:highlight w:val="white"/>
              </w:rPr>
              <w:t>невідповідностей</w:t>
            </w:r>
            <w:proofErr w:type="spellEnd"/>
            <w:r w:rsidRPr="00CA36B1">
              <w:rPr>
                <w:rFonts w:ascii="Times New Roman" w:eastAsia="Times New Roman" w:hAnsi="Times New Roman" w:cs="Times New Roman"/>
                <w:sz w:val="24"/>
                <w:szCs w:val="24"/>
                <w:highlight w:val="white"/>
              </w:rPr>
              <w:t>.</w:t>
            </w:r>
          </w:p>
          <w:p w14:paraId="6D4A8B55" w14:textId="77777777" w:rsidR="004C57FD" w:rsidRPr="00CA36B1" w:rsidRDefault="00B922AF">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4C57FD" w:rsidRPr="00791E94" w:rsidRDefault="00B922AF">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CA36B1">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57FD" w14:paraId="5F086FE7" w14:textId="77777777" w:rsidTr="005678ED">
        <w:trPr>
          <w:trHeight w:val="12184"/>
          <w:jc w:val="center"/>
        </w:trPr>
        <w:tc>
          <w:tcPr>
            <w:tcW w:w="705" w:type="dxa"/>
          </w:tcPr>
          <w:p w14:paraId="1721BBB8"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2B37DF"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90B1811"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A7048B" w14:textId="77777777" w:rsidR="004C57FD" w:rsidRPr="003E2E81" w:rsidRDefault="00B922AF">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65FD18"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AB6F30"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2E81">
              <w:rPr>
                <w:rFonts w:ascii="Times New Roman" w:eastAsia="Times New Roman" w:hAnsi="Times New Roman" w:cs="Times New Roman"/>
                <w:sz w:val="24"/>
                <w:szCs w:val="24"/>
              </w:rPr>
              <w:t>означатиме</w:t>
            </w:r>
            <w:proofErr w:type="spellEnd"/>
            <w:r w:rsidRPr="003E2E8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D56CBD"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3B96282"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4A04D285"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60D021F"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E2E81">
              <w:rPr>
                <w:rFonts w:ascii="Times New Roman" w:eastAsia="Times New Roman" w:hAnsi="Times New Roman" w:cs="Times New Roman"/>
                <w:sz w:val="24"/>
                <w:szCs w:val="24"/>
              </w:rPr>
              <w:t>ненакладення</w:t>
            </w:r>
            <w:proofErr w:type="spellEnd"/>
            <w:r w:rsidRPr="003E2E8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E2E81">
              <w:rPr>
                <w:rFonts w:ascii="Times New Roman" w:eastAsia="Times New Roman" w:hAnsi="Times New Roman" w:cs="Times New Roman"/>
                <w:sz w:val="24"/>
                <w:szCs w:val="24"/>
              </w:rPr>
              <w:t>нь</w:t>
            </w:r>
            <w:proofErr w:type="spellEnd"/>
            <w:r w:rsidRPr="003E2E81">
              <w:rPr>
                <w:rFonts w:ascii="Times New Roman" w:eastAsia="Times New Roman" w:hAnsi="Times New Roman" w:cs="Times New Roman"/>
                <w:sz w:val="24"/>
                <w:szCs w:val="24"/>
              </w:rPr>
              <w:t xml:space="preserve"> державних органів щодо цього.</w:t>
            </w:r>
          </w:p>
          <w:p w14:paraId="2C1735E1"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7AD1AE"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4.  Відсутність документів, що не передбачені </w:t>
            </w:r>
            <w:r w:rsidRPr="003E2E81">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CACAFE"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DA3064"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A7F360E"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D49AD18"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827539"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E2E81">
              <w:rPr>
                <w:rFonts w:ascii="Times New Roman" w:eastAsia="Times New Roman" w:hAnsi="Times New Roman" w:cs="Times New Roman"/>
                <w:sz w:val="24"/>
                <w:szCs w:val="24"/>
              </w:rPr>
              <w:t>проєктом</w:t>
            </w:r>
            <w:proofErr w:type="spellEnd"/>
            <w:r w:rsidRPr="003E2E81">
              <w:rPr>
                <w:rFonts w:ascii="Times New Roman" w:eastAsia="Times New Roman" w:hAnsi="Times New Roman" w:cs="Times New Roman"/>
                <w:sz w:val="24"/>
                <w:szCs w:val="24"/>
              </w:rPr>
              <w:t xml:space="preserve">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3DD7B6CB"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8C4E3C" w14:textId="77777777" w:rsidR="004C57FD" w:rsidRPr="003E2E81"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E2E81">
              <w:rPr>
                <w:rFonts w:ascii="Times New Roman" w:eastAsia="Times New Roman" w:hAnsi="Times New Roman" w:cs="Times New Roman"/>
                <w:sz w:val="24"/>
                <w:szCs w:val="24"/>
              </w:rPr>
              <w:t>оперативно</w:t>
            </w:r>
            <w:proofErr w:type="spellEnd"/>
            <w:r w:rsidRPr="003E2E8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A20805"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F1A98CE" w14:textId="77777777" w:rsidR="004C57FD" w:rsidRPr="003E2E81"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3E2E81">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A6513BD" w14:textId="77777777" w:rsidR="004C57FD" w:rsidRPr="003E2E81"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33212" w14:textId="77777777" w:rsidR="004C57FD" w:rsidRPr="003E2E81"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94B268" w14:textId="77777777" w:rsidR="004C57FD" w:rsidRPr="003E2E81" w:rsidRDefault="00B92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9DE552" w14:textId="77777777" w:rsidR="004C57FD" w:rsidRPr="003E2E81" w:rsidRDefault="00B922AF">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2E81">
              <w:rPr>
                <w:rFonts w:ascii="Times New Roman" w:eastAsia="Times New Roman" w:hAnsi="Times New Roman" w:cs="Times New Roman"/>
                <w:sz w:val="24"/>
                <w:szCs w:val="24"/>
                <w:highlight w:val="white"/>
              </w:rPr>
              <w:t>бенефіціарним</w:t>
            </w:r>
            <w:proofErr w:type="spellEnd"/>
            <w:r w:rsidRPr="003E2E8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CDF56E0" w14:textId="77777777" w:rsidR="00FB6BB4" w:rsidRPr="003E2E81" w:rsidRDefault="00FB6BB4" w:rsidP="00FB6BB4">
            <w:pPr>
              <w:spacing w:after="160" w:line="259" w:lineRule="auto"/>
              <w:jc w:val="both"/>
              <w:rPr>
                <w:rFonts w:ascii="Times New Roman" w:hAnsi="Times New Roman"/>
                <w:sz w:val="24"/>
                <w:szCs w:val="24"/>
                <w:lang w:eastAsia="ru-RU"/>
              </w:rPr>
            </w:pPr>
          </w:p>
          <w:p w14:paraId="238910AD" w14:textId="77777777" w:rsidR="00EA7522" w:rsidRPr="003E2E81" w:rsidRDefault="005678ED" w:rsidP="00FB6BB4">
            <w:pPr>
              <w:spacing w:after="160" w:line="259" w:lineRule="auto"/>
              <w:jc w:val="both"/>
              <w:rPr>
                <w:rFonts w:ascii="Times New Roman" w:hAnsi="Times New Roman"/>
                <w:sz w:val="24"/>
                <w:szCs w:val="24"/>
                <w:lang w:eastAsia="ru-RU"/>
              </w:rPr>
            </w:pPr>
            <w:r w:rsidRPr="003E2E81">
              <w:rPr>
                <w:rFonts w:ascii="Times New Roman" w:hAnsi="Times New Roman"/>
                <w:sz w:val="24"/>
                <w:szCs w:val="24"/>
                <w:lang w:eastAsia="ru-RU"/>
              </w:rPr>
              <w:t xml:space="preserve">Ціна тендерної пропозиції Учасника означає суму, за яку Учасник передбачає надання всіх видів послуг та робіт, передбачених в технічних вимогах цієї ТД. </w:t>
            </w:r>
          </w:p>
          <w:p w14:paraId="7BA8D039" w14:textId="258968E0" w:rsidR="00FB6BB4" w:rsidRPr="003E2E81" w:rsidRDefault="005678ED" w:rsidP="00FB6BB4">
            <w:pPr>
              <w:spacing w:after="160" w:line="259" w:lineRule="auto"/>
              <w:jc w:val="both"/>
              <w:rPr>
                <w:rFonts w:ascii="Times New Roman" w:hAnsi="Times New Roman"/>
                <w:sz w:val="24"/>
                <w:szCs w:val="24"/>
                <w:lang w:eastAsia="ru-RU"/>
              </w:rPr>
            </w:pPr>
            <w:r w:rsidRPr="003E2E81">
              <w:rPr>
                <w:rFonts w:ascii="Times New Roman" w:hAnsi="Times New Roman"/>
                <w:sz w:val="24"/>
                <w:szCs w:val="24"/>
                <w:lang w:eastAsia="ru-RU"/>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Ціна пропозиції підрядника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w:t>
            </w:r>
            <w:r w:rsidRPr="003E2E81">
              <w:rPr>
                <w:rFonts w:ascii="Times New Roman" w:hAnsi="Times New Roman"/>
                <w:sz w:val="24"/>
                <w:szCs w:val="24"/>
                <w:lang w:eastAsia="ru-RU"/>
              </w:rPr>
              <w:lastRenderedPageBreak/>
              <w:t xml:space="preserve">будівельних організацій, кошти на покриття додаткових витрат, пов’язаних з інфляційними процесами, кошти на сплату податків, зборів, обов'язкових платежів. 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 </w:t>
            </w:r>
          </w:p>
          <w:p w14:paraId="348ADFDA" w14:textId="4A2EACD2" w:rsidR="005678ED" w:rsidRPr="003E2E81" w:rsidRDefault="005678ED" w:rsidP="00FB6BB4">
            <w:pPr>
              <w:spacing w:after="160" w:line="259" w:lineRule="auto"/>
              <w:jc w:val="both"/>
              <w:rPr>
                <w:rFonts w:ascii="Times New Roman" w:hAnsi="Times New Roman"/>
                <w:sz w:val="24"/>
                <w:szCs w:val="24"/>
                <w:lang w:eastAsia="ru-RU"/>
              </w:rPr>
            </w:pPr>
            <w:r w:rsidRPr="003E2E81">
              <w:rPr>
                <w:rFonts w:ascii="Times New Roman" w:hAnsi="Times New Roman"/>
                <w:sz w:val="24"/>
                <w:szCs w:val="24"/>
                <w:lang w:eastAsia="ru-RU"/>
              </w:rPr>
              <w:t xml:space="preserve">До ціни пропозиції мають бути окремо надані підтверджуючі розрахунки договірної ціни у відповідності до ДСТУ Б Д.1.1-1:2013 «Правил визначення вартості будівництва»: </w:t>
            </w:r>
          </w:p>
          <w:p w14:paraId="4EBA7C7F" w14:textId="26980DA9" w:rsidR="005678ED" w:rsidRPr="003E2E81" w:rsidRDefault="005678ED" w:rsidP="00EA7522">
            <w:pPr>
              <w:numPr>
                <w:ilvl w:val="0"/>
                <w:numId w:val="4"/>
              </w:numPr>
              <w:tabs>
                <w:tab w:val="left" w:pos="366"/>
              </w:tabs>
              <w:spacing w:after="160" w:line="259" w:lineRule="auto"/>
              <w:ind w:left="0" w:right="127" w:firstLine="224"/>
              <w:jc w:val="both"/>
              <w:rPr>
                <w:rFonts w:ascii="Times New Roman" w:hAnsi="Times New Roman"/>
                <w:sz w:val="24"/>
                <w:szCs w:val="24"/>
                <w:lang w:eastAsia="ru-RU"/>
              </w:rPr>
            </w:pPr>
            <w:r w:rsidRPr="003E2E81">
              <w:rPr>
                <w:rFonts w:ascii="Times New Roman" w:hAnsi="Times New Roman"/>
                <w:sz w:val="24"/>
                <w:szCs w:val="24"/>
                <w:lang w:eastAsia="ru-RU"/>
              </w:rPr>
              <w:t>локальний кошторис; об’єктний кошторис; зведений кошторисний розрахунок вартості об’єкта будівництва; договірна ціна; пояснювальна записка; підсумкова відомість ресурсів до зведеного кошторису; розрахунок загальновиробничих витрат до локального кошторису.</w:t>
            </w:r>
          </w:p>
          <w:p w14:paraId="1FA881F3" w14:textId="77777777" w:rsidR="005678ED" w:rsidRPr="003E2E81" w:rsidRDefault="005678ED" w:rsidP="005678ED">
            <w:pPr>
              <w:tabs>
                <w:tab w:val="left" w:pos="366"/>
              </w:tabs>
              <w:ind w:right="127"/>
              <w:jc w:val="both"/>
              <w:rPr>
                <w:rFonts w:ascii="Times New Roman" w:hAnsi="Times New Roman"/>
                <w:sz w:val="24"/>
                <w:szCs w:val="24"/>
                <w:lang w:eastAsia="ru-RU"/>
              </w:rPr>
            </w:pPr>
            <w:r w:rsidRPr="003E2E81">
              <w:rPr>
                <w:rFonts w:ascii="Times New Roman" w:hAnsi="Times New Roman"/>
                <w:sz w:val="24"/>
                <w:szCs w:val="24"/>
                <w:lang w:eastAsia="ru-RU"/>
              </w:rPr>
              <w:t>Зведений кошторисний розрахунок вартості ремонту з пояснювальною запискою (визначається без урахуванням витрат на проходження експертизи кошторисної документації та без урахування витрат на технічний нагляд 1,5 %); Договірна ціна (визначається без урахуванням витрат на проходження експертизи кошторисної документації та без урахування витрат на технічний нагляд);</w:t>
            </w:r>
          </w:p>
          <w:p w14:paraId="368D1FC4" w14:textId="00D50B0B" w:rsidR="005678ED" w:rsidRPr="003E2E81" w:rsidRDefault="005678ED" w:rsidP="005678ED">
            <w:pPr>
              <w:tabs>
                <w:tab w:val="left" w:pos="366"/>
              </w:tabs>
              <w:spacing w:after="160" w:line="259" w:lineRule="auto"/>
              <w:ind w:right="127"/>
              <w:jc w:val="both"/>
              <w:rPr>
                <w:rFonts w:ascii="Times New Roman" w:hAnsi="Times New Roman"/>
                <w:sz w:val="24"/>
                <w:szCs w:val="24"/>
                <w:lang w:eastAsia="ru-RU"/>
              </w:rPr>
            </w:pPr>
            <w:r w:rsidRPr="003E2E81">
              <w:rPr>
                <w:rFonts w:ascii="Times New Roman" w:hAnsi="Times New Roman"/>
                <w:sz w:val="24"/>
                <w:szCs w:val="24"/>
                <w:lang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Ціна тендерної пропозиції повинна бути чітко визначена. Ціну тендерної пропозиції слід визначати відповідно до дефектного акту. Ціну пропозиції слід визначати відповідно: 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tc>
      </w:tr>
      <w:tr w:rsidR="004C57FD" w14:paraId="49566CC5" w14:textId="77777777">
        <w:trPr>
          <w:trHeight w:val="1119"/>
          <w:jc w:val="center"/>
        </w:trPr>
        <w:tc>
          <w:tcPr>
            <w:tcW w:w="705" w:type="dxa"/>
          </w:tcPr>
          <w:p w14:paraId="61B9D89E"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067EF7" w14:textId="77777777" w:rsidR="004C57FD" w:rsidRPr="003E2E81" w:rsidRDefault="00B922AF">
            <w:pPr>
              <w:jc w:val="both"/>
              <w:rPr>
                <w:rFonts w:ascii="Times New Roman" w:eastAsia="Times New Roman" w:hAnsi="Times New Roman" w:cs="Times New Roman"/>
                <w:b/>
                <w:i/>
                <w:sz w:val="24"/>
                <w:szCs w:val="24"/>
                <w:highlight w:val="white"/>
              </w:rPr>
            </w:pPr>
            <w:r w:rsidRPr="003E2E8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E2E81">
              <w:rPr>
                <w:rFonts w:ascii="Times New Roman" w:eastAsia="Times New Roman" w:hAnsi="Times New Roman" w:cs="Times New Roman"/>
                <w:b/>
                <w:i/>
                <w:sz w:val="24"/>
                <w:szCs w:val="24"/>
                <w:highlight w:val="white"/>
              </w:rPr>
              <w:t>закупівель</w:t>
            </w:r>
            <w:proofErr w:type="spellEnd"/>
            <w:r w:rsidRPr="003E2E81">
              <w:rPr>
                <w:rFonts w:ascii="Times New Roman" w:eastAsia="Times New Roman" w:hAnsi="Times New Roman" w:cs="Times New Roman"/>
                <w:b/>
                <w:i/>
                <w:sz w:val="24"/>
                <w:szCs w:val="24"/>
                <w:highlight w:val="white"/>
              </w:rPr>
              <w:t xml:space="preserve"> у разі, коли:</w:t>
            </w:r>
          </w:p>
          <w:p w14:paraId="7D41B6E6" w14:textId="77777777" w:rsidR="004C57FD" w:rsidRPr="003E2E81" w:rsidRDefault="00B922AF">
            <w:pPr>
              <w:shd w:val="clear" w:color="auto" w:fill="FFFFFF"/>
              <w:ind w:firstLine="567"/>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1</w:t>
            </w:r>
            <w:r w:rsidRPr="003E2E81">
              <w:rPr>
                <w:rFonts w:ascii="Times New Roman" w:eastAsia="Times New Roman" w:hAnsi="Times New Roman" w:cs="Times New Roman"/>
                <w:sz w:val="24"/>
                <w:szCs w:val="24"/>
                <w:highlight w:val="white"/>
                <w:u w:val="single"/>
              </w:rPr>
              <w:t>) учасник процедури закупівлі:</w:t>
            </w:r>
          </w:p>
          <w:p w14:paraId="10C70B79" w14:textId="77777777" w:rsidR="00E56208"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підпадає під підстави, встановлені пунктом 47 </w:t>
            </w:r>
            <w:r w:rsidR="00E56208" w:rsidRPr="003E2E81">
              <w:rPr>
                <w:rFonts w:ascii="Times New Roman" w:eastAsia="Times New Roman" w:hAnsi="Times New Roman" w:cs="Times New Roman"/>
                <w:sz w:val="24"/>
                <w:szCs w:val="24"/>
                <w:highlight w:val="white"/>
              </w:rPr>
              <w:t>О</w:t>
            </w:r>
            <w:r w:rsidRPr="003E2E81">
              <w:rPr>
                <w:rFonts w:ascii="Times New Roman" w:eastAsia="Times New Roman" w:hAnsi="Times New Roman" w:cs="Times New Roman"/>
                <w:sz w:val="24"/>
                <w:szCs w:val="24"/>
                <w:highlight w:val="white"/>
              </w:rPr>
              <w:t>собливостей;</w:t>
            </w:r>
          </w:p>
          <w:p w14:paraId="168BF6B6" w14:textId="77777777" w:rsidR="00E56208"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3E2E81">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14:paraId="0127FA52" w14:textId="77777777" w:rsidR="00E56208"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2B62490" w14:textId="77777777" w:rsidR="00E56208"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2E81">
              <w:rPr>
                <w:rFonts w:ascii="Times New Roman" w:eastAsia="Times New Roman" w:hAnsi="Times New Roman" w:cs="Times New Roman"/>
                <w:sz w:val="24"/>
                <w:szCs w:val="24"/>
                <w:highlight w:val="white"/>
              </w:rPr>
              <w:t>невідповідностей</w:t>
            </w:r>
            <w:proofErr w:type="spellEnd"/>
            <w:r w:rsidRPr="003E2E8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E2E81">
              <w:rPr>
                <w:rFonts w:ascii="Times New Roman" w:eastAsia="Times New Roman" w:hAnsi="Times New Roman" w:cs="Times New Roman"/>
                <w:sz w:val="24"/>
                <w:szCs w:val="24"/>
                <w:highlight w:val="white"/>
              </w:rPr>
              <w:t>закупівель</w:t>
            </w:r>
            <w:proofErr w:type="spellEnd"/>
            <w:r w:rsidRPr="003E2E8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E2E81">
              <w:rPr>
                <w:rFonts w:ascii="Times New Roman" w:eastAsia="Times New Roman" w:hAnsi="Times New Roman" w:cs="Times New Roman"/>
                <w:sz w:val="24"/>
                <w:szCs w:val="24"/>
                <w:highlight w:val="white"/>
              </w:rPr>
              <w:t>невідповідностей</w:t>
            </w:r>
            <w:proofErr w:type="spellEnd"/>
            <w:r w:rsidRPr="003E2E81">
              <w:rPr>
                <w:rFonts w:ascii="Times New Roman" w:eastAsia="Times New Roman" w:hAnsi="Times New Roman" w:cs="Times New Roman"/>
                <w:sz w:val="24"/>
                <w:szCs w:val="24"/>
                <w:highlight w:val="white"/>
              </w:rPr>
              <w:t>;</w:t>
            </w:r>
          </w:p>
          <w:p w14:paraId="66DC67D9" w14:textId="77777777" w:rsidR="00E56208"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5A834A" w14:textId="77777777" w:rsidR="00E56208"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5A597E" w14:textId="54F7468D" w:rsidR="004C57FD" w:rsidRPr="003E2E81"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2E81">
              <w:rPr>
                <w:rFonts w:ascii="Times New Roman" w:eastAsia="Times New Roman" w:hAnsi="Times New Roman" w:cs="Times New Roman"/>
                <w:sz w:val="24"/>
                <w:szCs w:val="24"/>
                <w:highlight w:val="white"/>
              </w:rPr>
              <w:t>бенефіціарним</w:t>
            </w:r>
            <w:proofErr w:type="spellEnd"/>
            <w:r w:rsidRPr="003E2E8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2E81">
              <w:rPr>
                <w:rFonts w:ascii="Times New Roman" w:eastAsia="Times New Roman" w:hAnsi="Times New Roman" w:cs="Times New Roman"/>
                <w:sz w:val="24"/>
                <w:szCs w:val="24"/>
                <w:highlight w:val="white"/>
              </w:rPr>
              <w:t>закупівель</w:t>
            </w:r>
            <w:proofErr w:type="spellEnd"/>
            <w:r w:rsidRPr="003E2E8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E2E81">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7928285D" w14:textId="77777777" w:rsidR="004C57FD" w:rsidRPr="003E2E81" w:rsidRDefault="00B922AF">
            <w:pPr>
              <w:shd w:val="clear" w:color="auto" w:fill="FFFFFF"/>
              <w:ind w:firstLine="567"/>
              <w:jc w:val="both"/>
              <w:rPr>
                <w:rFonts w:ascii="Times New Roman" w:eastAsia="Times New Roman" w:hAnsi="Times New Roman" w:cs="Times New Roman"/>
                <w:sz w:val="24"/>
                <w:szCs w:val="24"/>
                <w:highlight w:val="white"/>
                <w:u w:val="single"/>
              </w:rPr>
            </w:pPr>
            <w:r w:rsidRPr="003E2E81">
              <w:rPr>
                <w:rFonts w:ascii="Times New Roman" w:eastAsia="Times New Roman" w:hAnsi="Times New Roman" w:cs="Times New Roman"/>
                <w:sz w:val="24"/>
                <w:szCs w:val="24"/>
                <w:highlight w:val="white"/>
              </w:rPr>
              <w:t xml:space="preserve">2) </w:t>
            </w:r>
            <w:r w:rsidRPr="003E2E81">
              <w:rPr>
                <w:rFonts w:ascii="Times New Roman" w:eastAsia="Times New Roman" w:hAnsi="Times New Roman" w:cs="Times New Roman"/>
                <w:sz w:val="24"/>
                <w:szCs w:val="24"/>
                <w:highlight w:val="white"/>
                <w:u w:val="single"/>
              </w:rPr>
              <w:t>тендерна пропозиція:</w:t>
            </w:r>
          </w:p>
          <w:p w14:paraId="38146904" w14:textId="77777777" w:rsidR="00835282" w:rsidRPr="003E2E81"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E2E81">
                <w:rPr>
                  <w:rFonts w:ascii="Times New Roman" w:eastAsia="Times New Roman" w:hAnsi="Times New Roman" w:cs="Times New Roman"/>
                  <w:sz w:val="24"/>
                  <w:szCs w:val="24"/>
                </w:rPr>
                <w:t>пункту 4</w:t>
              </w:r>
            </w:hyperlink>
            <w:r w:rsidRPr="003E2E81">
              <w:rPr>
                <w:rFonts w:ascii="Times New Roman" w:eastAsia="Times New Roman" w:hAnsi="Times New Roman" w:cs="Times New Roman"/>
                <w:sz w:val="24"/>
                <w:szCs w:val="24"/>
              </w:rPr>
              <w:t>3 цих особливостей;</w:t>
            </w:r>
          </w:p>
          <w:p w14:paraId="1A4FD63A" w14:textId="77777777" w:rsidR="00835282" w:rsidRPr="003E2E81"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є такою, строк дії якої закінчився;</w:t>
            </w:r>
          </w:p>
          <w:p w14:paraId="20C353EC" w14:textId="77777777" w:rsidR="00835282" w:rsidRPr="003E2E81"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4A23BC" w14:textId="6D779CB2" w:rsidR="004C57FD" w:rsidRPr="003E2E81"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49CBE6" w14:textId="77777777" w:rsidR="004C57FD" w:rsidRPr="003E2E81" w:rsidRDefault="00B922AF">
            <w:pPr>
              <w:shd w:val="clear" w:color="auto" w:fill="FFFFFF"/>
              <w:ind w:firstLine="567"/>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3) </w:t>
            </w:r>
            <w:r w:rsidRPr="003E2E81">
              <w:rPr>
                <w:rFonts w:ascii="Times New Roman" w:eastAsia="Times New Roman" w:hAnsi="Times New Roman" w:cs="Times New Roman"/>
                <w:sz w:val="24"/>
                <w:szCs w:val="24"/>
                <w:u w:val="single"/>
              </w:rPr>
              <w:t>переможець процедури закупівлі:</w:t>
            </w:r>
          </w:p>
          <w:p w14:paraId="1E25A896" w14:textId="77777777" w:rsidR="00835282" w:rsidRPr="003E2E81"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rPr>
              <w:t xml:space="preserve">відмовився від підписання </w:t>
            </w:r>
            <w:r w:rsidRPr="003E2E81">
              <w:rPr>
                <w:rFonts w:ascii="Times New Roman" w:eastAsia="Times New Roman" w:hAnsi="Times New Roman" w:cs="Times New Roman"/>
                <w:sz w:val="24"/>
                <w:szCs w:val="24"/>
                <w:highlight w:val="white"/>
              </w:rPr>
              <w:t>договору про закупівлю відповідно до вимог тендерної документації або укладення договору про закупівлю;</w:t>
            </w:r>
          </w:p>
          <w:p w14:paraId="2531A421" w14:textId="77777777" w:rsidR="00835282" w:rsidRPr="003E2E81"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6650BC" w14:textId="77777777" w:rsidR="00835282" w:rsidRPr="003E2E81"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44688F6" w14:textId="48604C92" w:rsidR="004C57FD" w:rsidRPr="003E2E81"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013EFA" w14:textId="77777777" w:rsidR="004C57FD" w:rsidRPr="003E2E81" w:rsidRDefault="00B922AF">
            <w:pPr>
              <w:shd w:val="clear" w:color="auto" w:fill="FFFFFF"/>
              <w:ind w:firstLine="567"/>
              <w:jc w:val="both"/>
              <w:rPr>
                <w:rFonts w:ascii="Times New Roman" w:eastAsia="Times New Roman" w:hAnsi="Times New Roman" w:cs="Times New Roman"/>
                <w:b/>
                <w:i/>
                <w:sz w:val="24"/>
                <w:szCs w:val="24"/>
                <w:highlight w:val="white"/>
              </w:rPr>
            </w:pPr>
            <w:r w:rsidRPr="003E2E8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E2E81">
              <w:rPr>
                <w:rFonts w:ascii="Times New Roman" w:eastAsia="Times New Roman" w:hAnsi="Times New Roman" w:cs="Times New Roman"/>
                <w:b/>
                <w:i/>
                <w:sz w:val="24"/>
                <w:szCs w:val="24"/>
                <w:highlight w:val="white"/>
              </w:rPr>
              <w:t>закупівель</w:t>
            </w:r>
            <w:proofErr w:type="spellEnd"/>
            <w:r w:rsidRPr="003E2E81">
              <w:rPr>
                <w:rFonts w:ascii="Times New Roman" w:eastAsia="Times New Roman" w:hAnsi="Times New Roman" w:cs="Times New Roman"/>
                <w:b/>
                <w:i/>
                <w:sz w:val="24"/>
                <w:szCs w:val="24"/>
                <w:highlight w:val="white"/>
              </w:rPr>
              <w:t xml:space="preserve"> у разі, коли:</w:t>
            </w:r>
          </w:p>
          <w:p w14:paraId="37D9CF2B" w14:textId="77777777" w:rsidR="004C57FD" w:rsidRPr="003E2E81" w:rsidRDefault="00B922AF">
            <w:pPr>
              <w:ind w:firstLine="567"/>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D7000" w14:textId="77777777" w:rsidR="004C57FD" w:rsidRPr="003E2E81" w:rsidRDefault="00B922AF">
            <w:pPr>
              <w:ind w:firstLine="567"/>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3E2E81">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EE7F7F" w14:textId="77777777" w:rsidR="004C57FD" w:rsidRPr="003E2E81" w:rsidRDefault="00B922AF">
            <w:pPr>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2E81">
              <w:rPr>
                <w:rFonts w:ascii="Times New Roman" w:eastAsia="Times New Roman" w:hAnsi="Times New Roman" w:cs="Times New Roman"/>
                <w:sz w:val="24"/>
                <w:szCs w:val="24"/>
                <w:highlight w:val="white"/>
              </w:rPr>
              <w:t>закупівель</w:t>
            </w:r>
            <w:proofErr w:type="spellEnd"/>
            <w:r w:rsidRPr="003E2E8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2E81">
              <w:rPr>
                <w:rFonts w:ascii="Times New Roman" w:eastAsia="Times New Roman" w:hAnsi="Times New Roman" w:cs="Times New Roman"/>
                <w:sz w:val="24"/>
                <w:szCs w:val="24"/>
                <w:highlight w:val="white"/>
              </w:rPr>
              <w:t>закупівель</w:t>
            </w:r>
            <w:proofErr w:type="spellEnd"/>
            <w:r w:rsidRPr="003E2E81">
              <w:rPr>
                <w:rFonts w:ascii="Times New Roman" w:eastAsia="Times New Roman" w:hAnsi="Times New Roman" w:cs="Times New Roman"/>
                <w:sz w:val="24"/>
                <w:szCs w:val="24"/>
                <w:highlight w:val="white"/>
              </w:rPr>
              <w:t>.</w:t>
            </w:r>
          </w:p>
          <w:p w14:paraId="2C9E20A0" w14:textId="77777777" w:rsidR="004C57FD" w:rsidRPr="003E2E81" w:rsidRDefault="00B922AF">
            <w:pPr>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E2E81">
              <w:rPr>
                <w:rFonts w:ascii="Times New Roman" w:eastAsia="Times New Roman" w:hAnsi="Times New Roman" w:cs="Times New Roman"/>
                <w:sz w:val="24"/>
                <w:szCs w:val="24"/>
                <w:highlight w:val="white"/>
              </w:rPr>
              <w:t>закупівель</w:t>
            </w:r>
            <w:proofErr w:type="spellEnd"/>
            <w:r w:rsidRPr="003E2E8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E2E81">
              <w:rPr>
                <w:rFonts w:ascii="Times New Roman" w:eastAsia="Times New Roman" w:hAnsi="Times New Roman" w:cs="Times New Roman"/>
                <w:sz w:val="24"/>
                <w:szCs w:val="24"/>
                <w:highlight w:val="white"/>
              </w:rPr>
              <w:t>закупівель</w:t>
            </w:r>
            <w:proofErr w:type="spellEnd"/>
            <w:r w:rsidRPr="003E2E81">
              <w:rPr>
                <w:rFonts w:ascii="Times New Roman" w:eastAsia="Times New Roman" w:hAnsi="Times New Roman" w:cs="Times New Roman"/>
                <w:sz w:val="24"/>
                <w:szCs w:val="24"/>
                <w:highlight w:val="white"/>
              </w:rPr>
              <w:t xml:space="preserve"> відповідно до статті 10 Закону.</w:t>
            </w:r>
          </w:p>
        </w:tc>
      </w:tr>
      <w:tr w:rsidR="004C57FD" w14:paraId="3C343F4E" w14:textId="77777777">
        <w:trPr>
          <w:trHeight w:val="472"/>
          <w:jc w:val="center"/>
        </w:trPr>
        <w:tc>
          <w:tcPr>
            <w:tcW w:w="9960" w:type="dxa"/>
            <w:gridSpan w:val="3"/>
            <w:vAlign w:val="center"/>
          </w:tcPr>
          <w:p w14:paraId="1397A8D2" w14:textId="77777777" w:rsidR="004C57FD" w:rsidRDefault="00B922A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C57FD" w14:paraId="12BBFFED" w14:textId="77777777">
        <w:trPr>
          <w:trHeight w:val="1119"/>
          <w:jc w:val="center"/>
        </w:trPr>
        <w:tc>
          <w:tcPr>
            <w:tcW w:w="705" w:type="dxa"/>
          </w:tcPr>
          <w:p w14:paraId="3B6D63F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4C57FD" w:rsidRDefault="00B922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179DA8" w14:textId="77777777" w:rsidR="004C57FD" w:rsidRDefault="00B922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F07FCA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75D0CA"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2D7C21A"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3E4EDD"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3645206"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AAB6C92" w14:textId="77777777" w:rsidR="004C57FD" w:rsidRDefault="00B922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D71064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0C0CC4"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52B604" w14:textId="77777777" w:rsidR="004C57FD" w:rsidRPr="00C828B6"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 xml:space="preserve">відкритих торгів, </w:t>
            </w:r>
            <w:r w:rsidRPr="00C828B6">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14:paraId="391D5FD7" w14:textId="77777777" w:rsidR="004C57FD" w:rsidRPr="00C828B6" w:rsidRDefault="00B922AF">
            <w:pPr>
              <w:widowControl w:val="0"/>
              <w:jc w:val="both"/>
              <w:rPr>
                <w:rFonts w:ascii="Times New Roman" w:eastAsia="Times New Roman" w:hAnsi="Times New Roman" w:cs="Times New Roman"/>
                <w:sz w:val="24"/>
                <w:szCs w:val="24"/>
                <w:highlight w:val="white"/>
              </w:rPr>
            </w:pPr>
            <w:r w:rsidRPr="00C828B6">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77777777" w:rsidR="004C57FD" w:rsidRDefault="00B922AF">
            <w:pPr>
              <w:widowControl w:val="0"/>
              <w:jc w:val="both"/>
              <w:rPr>
                <w:rFonts w:ascii="Times New Roman" w:eastAsia="Times New Roman" w:hAnsi="Times New Roman" w:cs="Times New Roman"/>
                <w:sz w:val="24"/>
                <w:szCs w:val="24"/>
                <w:highlight w:val="white"/>
              </w:rPr>
            </w:pPr>
            <w:r w:rsidRPr="00C828B6">
              <w:rPr>
                <w:rFonts w:ascii="Times New Roman" w:eastAsia="Times New Roman" w:hAnsi="Times New Roman" w:cs="Times New Roman"/>
                <w:sz w:val="24"/>
                <w:szCs w:val="24"/>
                <w:highlight w:val="white"/>
              </w:rPr>
              <w:t xml:space="preserve">Інформація про відміну </w:t>
            </w:r>
            <w:r>
              <w:rPr>
                <w:rFonts w:ascii="Times New Roman" w:eastAsia="Times New Roman" w:hAnsi="Times New Roman" w:cs="Times New Roman"/>
                <w:sz w:val="24"/>
                <w:szCs w:val="24"/>
                <w:highlight w:val="white"/>
              </w:rPr>
              <w:t xml:space="preserve">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C57FD" w14:paraId="14CCFA07" w14:textId="77777777">
        <w:trPr>
          <w:trHeight w:val="1119"/>
          <w:jc w:val="center"/>
        </w:trPr>
        <w:tc>
          <w:tcPr>
            <w:tcW w:w="705" w:type="dxa"/>
          </w:tcPr>
          <w:p w14:paraId="5155E4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21DA6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8C40D3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496C4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7FD" w14:paraId="547B53EC" w14:textId="77777777">
        <w:trPr>
          <w:trHeight w:val="1119"/>
          <w:jc w:val="center"/>
        </w:trPr>
        <w:tc>
          <w:tcPr>
            <w:tcW w:w="705" w:type="dxa"/>
          </w:tcPr>
          <w:p w14:paraId="16A0A48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4C57FD" w:rsidRDefault="00B922A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6600ECC" w14:textId="19355361" w:rsidR="004C57FD" w:rsidRDefault="00B922A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3F2C9A">
              <w:t xml:space="preserve"> </w:t>
            </w:r>
            <w:r w:rsidR="003F2C9A"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003F2C9A" w:rsidRPr="003F2C9A">
              <w:rPr>
                <w:rFonts w:ascii="Times New Roman" w:eastAsia="Times New Roman" w:hAnsi="Times New Roman" w:cs="Times New Roman"/>
                <w:color w:val="000000"/>
                <w:sz w:val="24"/>
                <w:szCs w:val="24"/>
              </w:rPr>
              <w:t>проєкт</w:t>
            </w:r>
            <w:proofErr w:type="spellEnd"/>
            <w:r w:rsidR="003F2C9A" w:rsidRPr="003F2C9A">
              <w:rPr>
                <w:rFonts w:ascii="Times New Roman" w:eastAsia="Times New Roman" w:hAnsi="Times New Roman" w:cs="Times New Roman"/>
                <w:color w:val="000000"/>
                <w:sz w:val="24"/>
                <w:szCs w:val="24"/>
              </w:rPr>
              <w:t xml:space="preserve"> договору згідно Додатку 3 до тендерної документації завірений підписом уповноваженої особи Учасника та відбитком печатки (за наявності) на підтвердження згоди з умовами договору</w:t>
            </w:r>
            <w:r w:rsidR="003F2C9A">
              <w:rPr>
                <w:rFonts w:ascii="Times New Roman" w:eastAsia="Times New Roman" w:hAnsi="Times New Roman" w:cs="Times New Roman"/>
                <w:color w:val="000000"/>
                <w:sz w:val="24"/>
                <w:szCs w:val="24"/>
              </w:rPr>
              <w:t>.</w:t>
            </w:r>
          </w:p>
          <w:p w14:paraId="7E245FC7" w14:textId="77777777" w:rsidR="004C57FD" w:rsidRDefault="00B922A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57FD" w14:paraId="43E7C435" w14:textId="77777777" w:rsidTr="007913DE">
        <w:trPr>
          <w:trHeight w:val="419"/>
          <w:jc w:val="center"/>
        </w:trPr>
        <w:tc>
          <w:tcPr>
            <w:tcW w:w="705" w:type="dxa"/>
          </w:tcPr>
          <w:p w14:paraId="1A4F5DA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1C980A0"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A585E9A" w14:textId="77777777" w:rsidR="004C57FD" w:rsidRPr="003F2C9A" w:rsidRDefault="00B922AF">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4C57FD" w:rsidRPr="003F2C9A" w:rsidRDefault="00B922A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4C57FD" w:rsidRPr="003F2C9A"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tc>
      </w:tr>
      <w:tr w:rsidR="004C57FD" w14:paraId="16DDEA0B" w14:textId="77777777">
        <w:trPr>
          <w:trHeight w:val="1119"/>
          <w:jc w:val="center"/>
        </w:trPr>
        <w:tc>
          <w:tcPr>
            <w:tcW w:w="705" w:type="dxa"/>
          </w:tcPr>
          <w:p w14:paraId="2D5EF4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EE61EFB"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F40DFFF" w14:textId="35492EF7" w:rsidR="004C57FD" w:rsidRDefault="00B922AF" w:rsidP="007913DE">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27E2C20" w14:textId="1896FC33" w:rsidR="004C57FD" w:rsidRDefault="00B922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91A5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B167B1">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D6FACDA" w14:textId="70C62FDB" w:rsidR="004C57FD" w:rsidRDefault="00B922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F208B1">
        <w:rPr>
          <w:rFonts w:ascii="Times New Roman" w:eastAsia="Times New Roman" w:hAnsi="Times New Roman" w:cs="Times New Roman"/>
          <w:sz w:val="24"/>
          <w:szCs w:val="24"/>
          <w:highlight w:val="white"/>
        </w:rPr>
        <w:t xml:space="preserve"> 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5796D4F" w14:textId="73EFB933" w:rsidR="00DC0753" w:rsidRDefault="00B922AF" w:rsidP="00DC075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8" w:name="_Hlk137042545"/>
      <w:r>
        <w:rPr>
          <w:rFonts w:ascii="Times New Roman" w:eastAsia="Times New Roman" w:hAnsi="Times New Roman" w:cs="Times New Roman"/>
          <w:sz w:val="24"/>
          <w:szCs w:val="24"/>
          <w:highlight w:val="white"/>
        </w:rPr>
        <w:t xml:space="preserve">3. Додаток 3 до тендерної документації на </w:t>
      </w:r>
      <w:r w:rsidR="004F354A">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bookmarkEnd w:id="8"/>
    </w:p>
    <w:p w14:paraId="6B3D46B4" w14:textId="732D8A2C" w:rsidR="00DC0753" w:rsidRPr="00DC0753" w:rsidRDefault="00DC0753" w:rsidP="00DC0753">
      <w:pPr>
        <w:widowControl w:val="0"/>
        <w:spacing w:after="0" w:line="240" w:lineRule="auto"/>
        <w:jc w:val="both"/>
        <w:rPr>
          <w:rFonts w:ascii="Times New Roman" w:eastAsia="Times New Roman" w:hAnsi="Times New Roman" w:cs="Times New Roman"/>
          <w:sz w:val="24"/>
          <w:szCs w:val="24"/>
          <w:highlight w:val="white"/>
        </w:rPr>
      </w:pPr>
      <w:r w:rsidRPr="00DC0753">
        <w:rPr>
          <w:rFonts w:ascii="Times New Roman" w:eastAsia="Times New Roman" w:hAnsi="Times New Roman" w:cs="Times New Roman"/>
          <w:sz w:val="24"/>
          <w:szCs w:val="24"/>
          <w:highlight w:val="white"/>
        </w:rPr>
        <w:t xml:space="preserve">                                               4. Додаток 4 до тендерної документації на </w:t>
      </w:r>
      <w:r w:rsidR="004F354A">
        <w:rPr>
          <w:rFonts w:ascii="Times New Roman" w:eastAsia="Times New Roman" w:hAnsi="Times New Roman" w:cs="Times New Roman"/>
          <w:sz w:val="24"/>
          <w:szCs w:val="24"/>
          <w:highlight w:val="white"/>
        </w:rPr>
        <w:t>1</w:t>
      </w:r>
      <w:r w:rsidRPr="00DC0753">
        <w:rPr>
          <w:rFonts w:ascii="Times New Roman" w:eastAsia="Times New Roman" w:hAnsi="Times New Roman" w:cs="Times New Roman"/>
          <w:sz w:val="24"/>
          <w:szCs w:val="24"/>
          <w:highlight w:val="white"/>
        </w:rPr>
        <w:t xml:space="preserve"> </w:t>
      </w:r>
      <w:proofErr w:type="spellStart"/>
      <w:r w:rsidRPr="00DC0753">
        <w:rPr>
          <w:rFonts w:ascii="Times New Roman" w:eastAsia="Times New Roman" w:hAnsi="Times New Roman" w:cs="Times New Roman"/>
          <w:sz w:val="24"/>
          <w:szCs w:val="24"/>
          <w:highlight w:val="white"/>
        </w:rPr>
        <w:t>арк</w:t>
      </w:r>
      <w:proofErr w:type="spellEnd"/>
      <w:r w:rsidRPr="00DC0753">
        <w:rPr>
          <w:rFonts w:ascii="Times New Roman" w:eastAsia="Times New Roman" w:hAnsi="Times New Roman" w:cs="Times New Roman"/>
          <w:sz w:val="24"/>
          <w:szCs w:val="24"/>
          <w:highlight w:val="white"/>
        </w:rPr>
        <w:t>. в 1 прим</w:t>
      </w:r>
    </w:p>
    <w:p w14:paraId="7149EDA2" w14:textId="77777777" w:rsidR="004C57FD" w:rsidRDefault="004C57FD">
      <w:pPr>
        <w:widowControl w:val="0"/>
        <w:spacing w:after="0" w:line="240" w:lineRule="auto"/>
        <w:jc w:val="both"/>
        <w:rPr>
          <w:rFonts w:ascii="Times New Roman" w:eastAsia="Times New Roman" w:hAnsi="Times New Roman" w:cs="Times New Roman"/>
          <w:sz w:val="24"/>
          <w:szCs w:val="24"/>
        </w:rPr>
      </w:pPr>
    </w:p>
    <w:sectPr w:rsidR="004C57FD">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ABB4" w14:textId="77777777" w:rsidR="00EE3178" w:rsidRDefault="00EE3178">
      <w:pPr>
        <w:spacing w:after="0" w:line="240" w:lineRule="auto"/>
      </w:pPr>
      <w:r>
        <w:separator/>
      </w:r>
    </w:p>
  </w:endnote>
  <w:endnote w:type="continuationSeparator" w:id="0">
    <w:p w14:paraId="0414D790" w14:textId="77777777" w:rsidR="00EE3178" w:rsidRDefault="00EE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9C15E" w14:textId="77777777" w:rsidR="00EE3178" w:rsidRDefault="00EE3178">
      <w:pPr>
        <w:spacing w:after="0" w:line="240" w:lineRule="auto"/>
      </w:pPr>
      <w:r>
        <w:separator/>
      </w:r>
    </w:p>
  </w:footnote>
  <w:footnote w:type="continuationSeparator" w:id="0">
    <w:p w14:paraId="32355C2B" w14:textId="77777777" w:rsidR="00EE3178" w:rsidRDefault="00EE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748C3"/>
    <w:rsid w:val="00130025"/>
    <w:rsid w:val="00136E75"/>
    <w:rsid w:val="00146DAB"/>
    <w:rsid w:val="0016033D"/>
    <w:rsid w:val="00172572"/>
    <w:rsid w:val="001726C9"/>
    <w:rsid w:val="0019146E"/>
    <w:rsid w:val="001B2C97"/>
    <w:rsid w:val="001E7B3C"/>
    <w:rsid w:val="00207F71"/>
    <w:rsid w:val="00210642"/>
    <w:rsid w:val="002717A8"/>
    <w:rsid w:val="002D4663"/>
    <w:rsid w:val="002D49AE"/>
    <w:rsid w:val="002F1199"/>
    <w:rsid w:val="00307BA4"/>
    <w:rsid w:val="003755C5"/>
    <w:rsid w:val="0038570F"/>
    <w:rsid w:val="00397950"/>
    <w:rsid w:val="003C6F6B"/>
    <w:rsid w:val="003D49F8"/>
    <w:rsid w:val="003E2E81"/>
    <w:rsid w:val="003E3B3E"/>
    <w:rsid w:val="003F2C9A"/>
    <w:rsid w:val="004044AA"/>
    <w:rsid w:val="00417278"/>
    <w:rsid w:val="00417795"/>
    <w:rsid w:val="00466B8F"/>
    <w:rsid w:val="004825E1"/>
    <w:rsid w:val="004C57FD"/>
    <w:rsid w:val="004D23D3"/>
    <w:rsid w:val="004E4C46"/>
    <w:rsid w:val="004F354A"/>
    <w:rsid w:val="00531829"/>
    <w:rsid w:val="005678ED"/>
    <w:rsid w:val="005D1937"/>
    <w:rsid w:val="00672C9F"/>
    <w:rsid w:val="006B147B"/>
    <w:rsid w:val="007615D2"/>
    <w:rsid w:val="00787441"/>
    <w:rsid w:val="007913DE"/>
    <w:rsid w:val="00791E94"/>
    <w:rsid w:val="007958C6"/>
    <w:rsid w:val="007E650A"/>
    <w:rsid w:val="00824DBC"/>
    <w:rsid w:val="00835282"/>
    <w:rsid w:val="00837371"/>
    <w:rsid w:val="008B698F"/>
    <w:rsid w:val="008D4CEE"/>
    <w:rsid w:val="009410C1"/>
    <w:rsid w:val="00994546"/>
    <w:rsid w:val="009F7176"/>
    <w:rsid w:val="00A34DE6"/>
    <w:rsid w:val="00A929F6"/>
    <w:rsid w:val="00AC5740"/>
    <w:rsid w:val="00B167B1"/>
    <w:rsid w:val="00B21E77"/>
    <w:rsid w:val="00B922AF"/>
    <w:rsid w:val="00C60EFB"/>
    <w:rsid w:val="00C828B6"/>
    <w:rsid w:val="00CA36B1"/>
    <w:rsid w:val="00CA4D5F"/>
    <w:rsid w:val="00CB5D40"/>
    <w:rsid w:val="00D21884"/>
    <w:rsid w:val="00D66CB9"/>
    <w:rsid w:val="00DC0753"/>
    <w:rsid w:val="00E115AE"/>
    <w:rsid w:val="00E16DA1"/>
    <w:rsid w:val="00E359EA"/>
    <w:rsid w:val="00E54FE0"/>
    <w:rsid w:val="00E56208"/>
    <w:rsid w:val="00E60772"/>
    <w:rsid w:val="00E91A5E"/>
    <w:rsid w:val="00EA7522"/>
    <w:rsid w:val="00EC1FB1"/>
    <w:rsid w:val="00EC5934"/>
    <w:rsid w:val="00EE3178"/>
    <w:rsid w:val="00EE59D2"/>
    <w:rsid w:val="00F00B50"/>
    <w:rsid w:val="00F208B1"/>
    <w:rsid w:val="00F81BEF"/>
    <w:rsid w:val="00FB1EF2"/>
    <w:rsid w:val="00FB6BB4"/>
    <w:rsid w:val="00FC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byhiv-yo-e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Lagnenko@ukr.net"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24</Pages>
  <Words>8702</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86</cp:revision>
  <dcterms:created xsi:type="dcterms:W3CDTF">2020-04-14T07:28:00Z</dcterms:created>
  <dcterms:modified xsi:type="dcterms:W3CDTF">2023-06-08T10:06:00Z</dcterms:modified>
</cp:coreProperties>
</file>