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Pr="00AE4FAC" w:rsidRDefault="00AE4FAC" w:rsidP="00AE4FAC">
      <w:pPr>
        <w:jc w:val="center"/>
        <w:rPr>
          <w:rStyle w:val="50"/>
          <w:rFonts w:eastAsiaTheme="minorHAnsi"/>
        </w:rPr>
      </w:pPr>
      <w:r w:rsidRPr="00AE4FAC">
        <w:rPr>
          <w:rStyle w:val="50"/>
          <w:rFonts w:eastAsiaTheme="minorHAnsi"/>
        </w:rPr>
        <w:t>ДОГОВІР № ____</w:t>
      </w:r>
    </w:p>
    <w:p w:rsidR="00AE4FAC" w:rsidRPr="00AE4FAC" w:rsidRDefault="00CB52C0" w:rsidP="00AE4FAC">
      <w:pPr>
        <w:rPr>
          <w:rStyle w:val="50"/>
          <w:rFonts w:eastAsiaTheme="minorHAnsi"/>
          <w:b w:val="0"/>
        </w:rPr>
      </w:pPr>
      <w:r>
        <w:rPr>
          <w:rStyle w:val="50"/>
          <w:rFonts w:eastAsiaTheme="minorHAnsi"/>
          <w:b w:val="0"/>
        </w:rPr>
        <w:t>с</w:t>
      </w:r>
      <w:bookmarkStart w:id="0" w:name="_GoBack"/>
      <w:bookmarkEnd w:id="0"/>
      <w:r>
        <w:rPr>
          <w:rStyle w:val="50"/>
          <w:rFonts w:eastAsiaTheme="minorHAnsi"/>
          <w:b w:val="0"/>
        </w:rPr>
        <w:t>.Інгулка</w:t>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r>
      <w:r w:rsidR="00AE4FAC" w:rsidRPr="00AE4FAC">
        <w:rPr>
          <w:rStyle w:val="50"/>
          <w:rFonts w:eastAsiaTheme="minorHAnsi"/>
          <w:b w:val="0"/>
        </w:rPr>
        <w:tab/>
        <w:t xml:space="preserve">                        </w:t>
      </w:r>
      <w:r w:rsidR="00AE4FAC">
        <w:rPr>
          <w:rStyle w:val="50"/>
          <w:rFonts w:eastAsiaTheme="minorHAnsi"/>
          <w:b w:val="0"/>
        </w:rPr>
        <w:t>«___»__________ 2023р.</w:t>
      </w:r>
    </w:p>
    <w:p w:rsidR="00AE4FAC" w:rsidRPr="00AE4FAC" w:rsidRDefault="00E96DCE" w:rsidP="00AE4FAC">
      <w:pPr>
        <w:ind w:firstLine="708"/>
        <w:jc w:val="both"/>
        <w:rPr>
          <w:rFonts w:ascii="Times New Roman" w:hAnsi="Times New Roman" w:cs="Times New Roman"/>
          <w:bCs/>
          <w:color w:val="000000"/>
          <w:lang w:val="uk-UA" w:eastAsia="uk-UA" w:bidi="uk-UA"/>
        </w:rPr>
      </w:pPr>
      <w:proofErr w:type="spellStart"/>
      <w:r>
        <w:rPr>
          <w:rStyle w:val="51"/>
          <w:rFonts w:eastAsiaTheme="minorHAnsi"/>
        </w:rPr>
        <w:t>Інгульська</w:t>
      </w:r>
      <w:proofErr w:type="spellEnd"/>
      <w:r>
        <w:rPr>
          <w:rStyle w:val="51"/>
          <w:rFonts w:eastAsiaTheme="minorHAnsi"/>
        </w:rPr>
        <w:t xml:space="preserve"> сільська рада</w:t>
      </w:r>
      <w:r w:rsidR="00AE4FAC" w:rsidRPr="00AE4FAC">
        <w:rPr>
          <w:rStyle w:val="51"/>
          <w:rFonts w:eastAsiaTheme="minorHAnsi"/>
        </w:rPr>
        <w:t>, (надалі – «Замовник»)</w:t>
      </w:r>
      <w:r w:rsidR="00AE4FAC" w:rsidRPr="00AE4FAC">
        <w:rPr>
          <w:rStyle w:val="51"/>
          <w:rFonts w:eastAsiaTheme="minorHAnsi"/>
          <w:b w:val="0"/>
        </w:rPr>
        <w:t xml:space="preserve">, </w:t>
      </w:r>
      <w:r w:rsidRPr="00E96DCE">
        <w:rPr>
          <w:rFonts w:ascii="Times New Roman" w:hAnsi="Times New Roman" w:cs="Times New Roman"/>
          <w:bCs/>
          <w:color w:val="000000"/>
          <w:lang w:val="uk-UA" w:eastAsia="uk-UA" w:bidi="uk-UA"/>
        </w:rPr>
        <w:t>в особі голови Миронової Алли Володимирівни, що діє на підставі Статуту</w:t>
      </w:r>
      <w:r w:rsidR="00AE4FAC" w:rsidRPr="00AE4FAC">
        <w:rPr>
          <w:rStyle w:val="51"/>
          <w:rFonts w:eastAsiaTheme="minorHAnsi"/>
          <w:b w:val="0"/>
        </w:rPr>
        <w:t xml:space="preserve"> з одного боку та </w:t>
      </w:r>
      <w:r w:rsidR="00AE4FAC">
        <w:rPr>
          <w:rStyle w:val="51"/>
          <w:rFonts w:eastAsiaTheme="minorHAnsi"/>
        </w:rPr>
        <w:t xml:space="preserve"> </w:t>
      </w:r>
      <w:r w:rsidR="00DD2FAF">
        <w:rPr>
          <w:rStyle w:val="51"/>
          <w:rFonts w:eastAsiaTheme="minorHAnsi"/>
        </w:rPr>
        <w:t>_____________________________________________________________________________________________________________________________</w:t>
      </w:r>
      <w:r w:rsidR="0066354C">
        <w:rPr>
          <w:rStyle w:val="51"/>
          <w:rFonts w:eastAsiaTheme="minorHAnsi"/>
        </w:rPr>
        <w:t>_____________________ (надалі – «Виконавець»),</w:t>
      </w:r>
      <w:r w:rsidR="00AE4FAC" w:rsidRPr="00AE4FAC">
        <w:rPr>
          <w:rStyle w:val="51"/>
          <w:rFonts w:eastAsiaTheme="minorHAnsi"/>
          <w:b w:val="0"/>
        </w:rPr>
        <w:t xml:space="preserve"> в особі </w:t>
      </w:r>
      <w:r w:rsidR="00DD2FAF">
        <w:rPr>
          <w:rStyle w:val="51"/>
          <w:rFonts w:eastAsiaTheme="minorHAnsi"/>
          <w:b w:val="0"/>
        </w:rPr>
        <w:t>______</w:t>
      </w:r>
      <w:r w:rsidR="0066354C">
        <w:rPr>
          <w:rStyle w:val="51"/>
          <w:rFonts w:eastAsiaTheme="minorHAnsi"/>
          <w:b w:val="0"/>
        </w:rPr>
        <w:t>______________________________</w:t>
      </w:r>
      <w:r w:rsidR="00DD2FAF">
        <w:rPr>
          <w:rStyle w:val="51"/>
          <w:rFonts w:eastAsiaTheme="minorHAnsi"/>
          <w:b w:val="0"/>
        </w:rPr>
        <w:t>___________________________</w:t>
      </w:r>
      <w:r w:rsidR="00AE4FAC" w:rsidRPr="00AE4FAC">
        <w:rPr>
          <w:rStyle w:val="51"/>
          <w:rFonts w:eastAsiaTheme="minorHAnsi"/>
          <w:b w:val="0"/>
        </w:rPr>
        <w:t xml:space="preserve">, </w:t>
      </w:r>
      <w:r w:rsidR="00AE4FAC" w:rsidRPr="00AE4FAC">
        <w:rPr>
          <w:rStyle w:val="a3"/>
          <w:rFonts w:ascii="Times New Roman" w:hAnsi="Times New Roman" w:cs="Times New Roman"/>
          <w:i w:val="0"/>
          <w:lang w:val="uk-UA"/>
        </w:rPr>
        <w:t xml:space="preserve">який діє на </w:t>
      </w:r>
      <w:r w:rsidR="00DD2FAF">
        <w:rPr>
          <w:rStyle w:val="a3"/>
          <w:rFonts w:ascii="Times New Roman" w:hAnsi="Times New Roman" w:cs="Times New Roman"/>
          <w:i w:val="0"/>
          <w:lang w:val="uk-UA"/>
        </w:rPr>
        <w:t>____________________________________________________________________________________</w:t>
      </w:r>
      <w:r w:rsidR="00AE4FAC" w:rsidRPr="00AE4FAC">
        <w:rPr>
          <w:rStyle w:val="50"/>
          <w:rFonts w:eastAsiaTheme="minorHAnsi"/>
          <w:b w:val="0"/>
        </w:rPr>
        <w:t>, з іншого боку, надалі разом іменуються - «Сторони</w:t>
      </w:r>
      <w:r w:rsidR="00371EEE">
        <w:rPr>
          <w:rStyle w:val="50"/>
          <w:rFonts w:eastAsiaTheme="minorHAnsi"/>
          <w:b w:val="0"/>
        </w:rPr>
        <w:t xml:space="preserve">», </w:t>
      </w:r>
      <w:r w:rsidR="00AE4FAC" w:rsidRPr="00AE4FAC">
        <w:rPr>
          <w:rStyle w:val="50"/>
          <w:rFonts w:eastAsiaTheme="minorHAnsi"/>
          <w:b w:val="0"/>
        </w:rPr>
        <w:t xml:space="preserve">уклали цей договір про наступне:  </w:t>
      </w:r>
    </w:p>
    <w:p w:rsidR="00AE4FAC" w:rsidRDefault="00AE4FAC" w:rsidP="005B48F3">
      <w:pPr>
        <w:widowControl w:val="0"/>
        <w:tabs>
          <w:tab w:val="left" w:pos="4514"/>
        </w:tabs>
        <w:spacing w:after="0" w:line="288" w:lineRule="exact"/>
        <w:outlineLvl w:val="2"/>
        <w:rPr>
          <w:rStyle w:val="32"/>
          <w:rFonts w:eastAsiaTheme="minorHAnsi"/>
          <w:bCs w:val="0"/>
        </w:rPr>
      </w:pPr>
      <w:r>
        <w:rPr>
          <w:rStyle w:val="32"/>
          <w:rFonts w:eastAsiaTheme="minorHAnsi"/>
          <w:bCs w:val="0"/>
        </w:rPr>
        <w:t xml:space="preserve">                                                                  1. </w:t>
      </w:r>
      <w:bookmarkStart w:id="1" w:name="bookmark0"/>
      <w:r w:rsidRPr="00AE4FAC">
        <w:rPr>
          <w:rStyle w:val="32"/>
          <w:rFonts w:eastAsiaTheme="minorHAnsi"/>
          <w:bCs w:val="0"/>
        </w:rPr>
        <w:t>Предмет Договору.</w:t>
      </w:r>
      <w:bookmarkEnd w:id="1"/>
    </w:p>
    <w:p w:rsidR="0066354C" w:rsidRPr="005B48F3" w:rsidRDefault="0066354C" w:rsidP="005B48F3">
      <w:pPr>
        <w:widowControl w:val="0"/>
        <w:tabs>
          <w:tab w:val="left" w:pos="4514"/>
        </w:tabs>
        <w:spacing w:after="0" w:line="288" w:lineRule="exact"/>
        <w:outlineLvl w:val="2"/>
        <w:rPr>
          <w:rFonts w:ascii="Times New Roman" w:hAnsi="Times New Roman" w:cs="Times New Roman"/>
          <w:b/>
          <w:color w:val="000000"/>
          <w:lang w:val="uk-UA" w:eastAsia="uk-UA" w:bidi="uk-UA"/>
        </w:rPr>
      </w:pPr>
    </w:p>
    <w:p w:rsidR="00AE4FAC" w:rsidRPr="00E02AAE" w:rsidRDefault="00AE4FAC" w:rsidP="00E02AAE">
      <w:pPr>
        <w:pStyle w:val="a4"/>
        <w:widowControl w:val="0"/>
        <w:numPr>
          <w:ilvl w:val="1"/>
          <w:numId w:val="8"/>
        </w:numPr>
        <w:tabs>
          <w:tab w:val="left" w:pos="759"/>
        </w:tabs>
        <w:spacing w:after="0" w:line="288" w:lineRule="exact"/>
        <w:jc w:val="both"/>
        <w:rPr>
          <w:rFonts w:ascii="Times New Roman" w:hAnsi="Times New Roman" w:cs="Times New Roman"/>
          <w:b/>
          <w:color w:val="000000"/>
          <w:lang w:val="uk-UA" w:eastAsia="uk-UA" w:bidi="uk-UA"/>
        </w:rPr>
      </w:pPr>
      <w:r w:rsidRPr="00A31410">
        <w:rPr>
          <w:rStyle w:val="20"/>
          <w:rFonts w:eastAsiaTheme="minorHAnsi"/>
        </w:rPr>
        <w:t xml:space="preserve">Виконавець зобов'язується у порядку та на умовах, визначених цим Договором, на свій ризик, власними силами і засобами, надати  </w:t>
      </w:r>
      <w:r w:rsidR="0035128E" w:rsidRPr="0035128E">
        <w:rPr>
          <w:rFonts w:ascii="Times New Roman" w:hAnsi="Times New Roman" w:cs="Times New Roman"/>
          <w:b/>
          <w:sz w:val="24"/>
          <w:szCs w:val="24"/>
          <w:lang w:val="uk-UA"/>
        </w:rPr>
        <w:t xml:space="preserve">Поточний ремонт дорожнього покриття на території </w:t>
      </w:r>
      <w:proofErr w:type="spellStart"/>
      <w:r w:rsidR="0035128E" w:rsidRPr="0035128E">
        <w:rPr>
          <w:rFonts w:ascii="Times New Roman" w:hAnsi="Times New Roman" w:cs="Times New Roman"/>
          <w:b/>
          <w:sz w:val="24"/>
          <w:szCs w:val="24"/>
          <w:lang w:val="uk-UA"/>
        </w:rPr>
        <w:t>Інгульської</w:t>
      </w:r>
      <w:proofErr w:type="spellEnd"/>
      <w:r w:rsidR="0035128E" w:rsidRPr="0035128E">
        <w:rPr>
          <w:rFonts w:ascii="Times New Roman" w:hAnsi="Times New Roman" w:cs="Times New Roman"/>
          <w:b/>
          <w:sz w:val="24"/>
          <w:szCs w:val="24"/>
          <w:lang w:val="uk-UA"/>
        </w:rPr>
        <w:t xml:space="preserve"> сільської ради за </w:t>
      </w:r>
      <w:proofErr w:type="spellStart"/>
      <w:r w:rsidR="0035128E" w:rsidRPr="0035128E">
        <w:rPr>
          <w:rFonts w:ascii="Times New Roman" w:hAnsi="Times New Roman" w:cs="Times New Roman"/>
          <w:b/>
          <w:sz w:val="24"/>
          <w:szCs w:val="24"/>
          <w:lang w:val="uk-UA"/>
        </w:rPr>
        <w:t>адресою</w:t>
      </w:r>
      <w:proofErr w:type="spellEnd"/>
      <w:r w:rsidR="0035128E" w:rsidRPr="0035128E">
        <w:rPr>
          <w:rFonts w:ascii="Times New Roman" w:hAnsi="Times New Roman" w:cs="Times New Roman"/>
          <w:b/>
          <w:sz w:val="24"/>
          <w:szCs w:val="24"/>
          <w:lang w:val="uk-UA"/>
        </w:rPr>
        <w:t xml:space="preserve">: </w:t>
      </w:r>
      <w:proofErr w:type="spellStart"/>
      <w:r w:rsidR="0035128E" w:rsidRPr="0035128E">
        <w:rPr>
          <w:rFonts w:ascii="Times New Roman" w:hAnsi="Times New Roman" w:cs="Times New Roman"/>
          <w:b/>
          <w:sz w:val="24"/>
          <w:szCs w:val="24"/>
          <w:lang w:val="uk-UA"/>
        </w:rPr>
        <w:t>с.Виноградівка</w:t>
      </w:r>
      <w:proofErr w:type="spellEnd"/>
      <w:r w:rsidR="0035128E" w:rsidRPr="0035128E">
        <w:rPr>
          <w:rFonts w:ascii="Times New Roman" w:hAnsi="Times New Roman" w:cs="Times New Roman"/>
          <w:b/>
          <w:sz w:val="24"/>
          <w:szCs w:val="24"/>
          <w:lang w:val="uk-UA"/>
        </w:rPr>
        <w:t xml:space="preserve">, </w:t>
      </w:r>
      <w:proofErr w:type="spellStart"/>
      <w:r w:rsidR="0035128E" w:rsidRPr="0035128E">
        <w:rPr>
          <w:rFonts w:ascii="Times New Roman" w:hAnsi="Times New Roman" w:cs="Times New Roman"/>
          <w:b/>
          <w:sz w:val="24"/>
          <w:szCs w:val="24"/>
          <w:lang w:val="uk-UA"/>
        </w:rPr>
        <w:t>вул.Інгульська</w:t>
      </w:r>
      <w:proofErr w:type="spellEnd"/>
      <w:r w:rsidR="001334BE" w:rsidRPr="00E02AAE">
        <w:rPr>
          <w:rStyle w:val="20"/>
          <w:rFonts w:eastAsiaTheme="minorHAnsi"/>
        </w:rPr>
        <w:t xml:space="preserve"> - </w:t>
      </w:r>
      <w:r w:rsidR="001334BE" w:rsidRPr="00E02AAE">
        <w:rPr>
          <w:rStyle w:val="20"/>
          <w:rFonts w:eastAsiaTheme="minorHAnsi"/>
          <w:b/>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Pr="00E02AAE">
        <w:rPr>
          <w:rStyle w:val="21"/>
          <w:rFonts w:eastAsiaTheme="minorHAnsi"/>
          <w:b w:val="0"/>
          <w:i w:val="0"/>
        </w:rPr>
        <w:t>, (далі – послуги),</w:t>
      </w:r>
      <w:r w:rsidR="00DD2FAF" w:rsidRPr="00E02AAE">
        <w:rPr>
          <w:rStyle w:val="22"/>
          <w:rFonts w:eastAsiaTheme="minorHAnsi"/>
          <w:b w:val="0"/>
          <w:i/>
        </w:rPr>
        <w:t xml:space="preserve"> </w:t>
      </w:r>
      <w:r w:rsidRPr="00E02AAE">
        <w:rPr>
          <w:rStyle w:val="22"/>
          <w:rFonts w:eastAsiaTheme="minorHAnsi"/>
          <w:b w:val="0"/>
          <w:i/>
        </w:rPr>
        <w:t xml:space="preserve"> </w:t>
      </w:r>
      <w:r w:rsidRPr="00E02AAE">
        <w:rPr>
          <w:rStyle w:val="22"/>
          <w:rFonts w:eastAsiaTheme="minorHAnsi"/>
          <w:b w:val="0"/>
        </w:rPr>
        <w:t>обумовлений цим</w:t>
      </w:r>
      <w:r w:rsidRPr="00E02AAE">
        <w:rPr>
          <w:rStyle w:val="22"/>
          <w:rFonts w:eastAsiaTheme="minorHAnsi"/>
          <w:b w:val="0"/>
          <w:i/>
        </w:rPr>
        <w:t xml:space="preserve"> </w:t>
      </w:r>
      <w:r w:rsidRPr="00E02AAE">
        <w:rPr>
          <w:rStyle w:val="20"/>
          <w:rFonts w:eastAsiaTheme="minorHAnsi"/>
        </w:rPr>
        <w:t xml:space="preserve">Договором термін, а Замовник зобов'язується </w:t>
      </w:r>
      <w:r w:rsidRPr="00E02AAE">
        <w:rPr>
          <w:rFonts w:ascii="Times New Roman" w:hAnsi="Times New Roman" w:cs="Times New Roman"/>
          <w:lang w:val="uk-UA" w:eastAsia="ru-RU"/>
        </w:rPr>
        <w:t xml:space="preserve">прийняти виконані роботи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Pr="00E02AAE">
        <w:rPr>
          <w:rFonts w:ascii="Times New Roman" w:hAnsi="Times New Roman" w:cs="Times New Roman"/>
          <w:lang w:val="uk-UA"/>
        </w:rPr>
        <w:t>цілі на його рахунок</w:t>
      </w:r>
      <w:r w:rsidRPr="00E02AAE">
        <w:rPr>
          <w:rFonts w:ascii="Times New Roman" w:hAnsi="Times New Roman" w:cs="Times New Roman"/>
          <w:sz w:val="24"/>
          <w:szCs w:val="24"/>
          <w:lang w:val="uk-UA"/>
        </w:rPr>
        <w:t xml:space="preserve">. </w:t>
      </w:r>
      <w:r w:rsidRPr="00E02AAE">
        <w:rPr>
          <w:rStyle w:val="20"/>
          <w:rFonts w:eastAsiaTheme="minorHAnsi"/>
        </w:rPr>
        <w:t>оплатити Виконавцю зазначені послуги відповідно до умов цього Договору (далі- послуги).</w:t>
      </w:r>
    </w:p>
    <w:p w:rsidR="00AE4FAC" w:rsidRPr="00A31410" w:rsidRDefault="00AE4FAC" w:rsidP="00A31410">
      <w:pPr>
        <w:pStyle w:val="a4"/>
        <w:widowControl w:val="0"/>
        <w:numPr>
          <w:ilvl w:val="1"/>
          <w:numId w:val="8"/>
        </w:numPr>
        <w:tabs>
          <w:tab w:val="left" w:pos="754"/>
        </w:tabs>
        <w:spacing w:after="0" w:line="288" w:lineRule="exact"/>
        <w:jc w:val="both"/>
        <w:rPr>
          <w:rFonts w:ascii="Times New Roman" w:hAnsi="Times New Roman" w:cs="Times New Roman"/>
        </w:rPr>
      </w:pPr>
      <w:r w:rsidRPr="00A31410">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AE4FAC" w:rsidRPr="0066354C" w:rsidRDefault="00AE4FAC" w:rsidP="00A31410">
      <w:pPr>
        <w:widowControl w:val="0"/>
        <w:numPr>
          <w:ilvl w:val="2"/>
          <w:numId w:val="8"/>
        </w:numPr>
        <w:tabs>
          <w:tab w:val="left" w:pos="769"/>
        </w:tabs>
        <w:spacing w:after="0" w:line="288" w:lineRule="exact"/>
        <w:jc w:val="both"/>
        <w:rPr>
          <w:rStyle w:val="20"/>
          <w:rFonts w:eastAsiaTheme="minorHAnsi"/>
          <w:color w:val="auto"/>
          <w:lang w:val="ru-RU" w:eastAsia="en-US" w:bidi="ar-SA"/>
        </w:rPr>
      </w:pPr>
      <w:r w:rsidRPr="00AE4FAC">
        <w:rPr>
          <w:rStyle w:val="20"/>
          <w:rFonts w:eastAsiaTheme="minorHAnsi"/>
        </w:rPr>
        <w:t>Обсяг, характер і вартість послуг, передбачених п.1.1. цього Договору оформлюються Договірною ціною, визначеною кошторисом, яка погоджена Сторонами та є невід'ємною частиною Договору.</w:t>
      </w:r>
    </w:p>
    <w:p w:rsidR="0066354C" w:rsidRPr="00E7633A" w:rsidRDefault="0066354C" w:rsidP="0066354C">
      <w:pPr>
        <w:widowControl w:val="0"/>
        <w:tabs>
          <w:tab w:val="left" w:pos="769"/>
        </w:tabs>
        <w:spacing w:after="0" w:line="288" w:lineRule="exact"/>
        <w:ind w:left="360"/>
        <w:jc w:val="both"/>
        <w:rPr>
          <w:rFonts w:ascii="Times New Roman" w:hAnsi="Times New Roman" w:cs="Times New Roman"/>
        </w:rPr>
      </w:pP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AE4FAC" w:rsidRDefault="00AE4FAC" w:rsidP="00AE4FAC">
      <w:pPr>
        <w:widowControl w:val="0"/>
        <w:tabs>
          <w:tab w:val="left" w:pos="759"/>
        </w:tabs>
        <w:spacing w:after="0" w:line="278" w:lineRule="exact"/>
        <w:jc w:val="both"/>
        <w:outlineLvl w:val="2"/>
        <w:rPr>
          <w:rStyle w:val="33"/>
          <w:rFonts w:eastAsiaTheme="minorHAnsi"/>
        </w:rPr>
      </w:pPr>
      <w:bookmarkStart w:id="2" w:name="bookmark2"/>
      <w:r w:rsidRPr="00AE4FAC">
        <w:rPr>
          <w:rStyle w:val="33"/>
          <w:rFonts w:eastAsiaTheme="minorHAnsi"/>
          <w:b w:val="0"/>
        </w:rPr>
        <w:t xml:space="preserve">       2.1. Загальна ціна Договору:</w:t>
      </w:r>
      <w:r>
        <w:rPr>
          <w:rStyle w:val="33"/>
          <w:rFonts w:eastAsiaTheme="minorHAnsi"/>
        </w:rPr>
        <w:t xml:space="preserve"> </w:t>
      </w:r>
      <w:r w:rsidR="00DD2FAF">
        <w:rPr>
          <w:rStyle w:val="32"/>
          <w:rFonts w:eastAsiaTheme="minorHAnsi"/>
          <w:bCs w:val="0"/>
        </w:rPr>
        <w:t>________________________</w:t>
      </w:r>
      <w:r w:rsidR="006F75D6">
        <w:rPr>
          <w:rStyle w:val="32"/>
          <w:rFonts w:eastAsiaTheme="minorHAnsi"/>
          <w:bCs w:val="0"/>
        </w:rPr>
        <w:t>______________________________</w:t>
      </w:r>
      <w:r w:rsidRPr="00AE4FAC">
        <w:rPr>
          <w:rStyle w:val="33"/>
          <w:rFonts w:eastAsiaTheme="minorHAnsi"/>
        </w:rPr>
        <w:t>.</w:t>
      </w:r>
      <w:bookmarkEnd w:id="2"/>
    </w:p>
    <w:p w:rsidR="00B72204" w:rsidRPr="00B72204" w:rsidRDefault="00B72204" w:rsidP="001800C3">
      <w:pPr>
        <w:widowControl w:val="0"/>
        <w:tabs>
          <w:tab w:val="left" w:pos="759"/>
        </w:tabs>
        <w:spacing w:after="0" w:line="278" w:lineRule="exact"/>
        <w:jc w:val="both"/>
        <w:outlineLvl w:val="2"/>
        <w:rPr>
          <w:rStyle w:val="33"/>
          <w:rFonts w:eastAsiaTheme="minorHAnsi"/>
          <w:b w:val="0"/>
        </w:rPr>
      </w:pPr>
      <w:r>
        <w:rPr>
          <w:rStyle w:val="33"/>
          <w:rFonts w:eastAsiaTheme="minorHAnsi"/>
        </w:rPr>
        <w:t xml:space="preserve">       </w:t>
      </w:r>
      <w:r>
        <w:rPr>
          <w:rStyle w:val="33"/>
          <w:rFonts w:eastAsiaTheme="minorHAnsi"/>
          <w:b w:val="0"/>
        </w:rPr>
        <w:t>2.2. Розрахунки за обсяги наданих послуг проводяться за фактом та на підставі довідки (форма КБ-3) та актами передавання-прийманн</w:t>
      </w:r>
      <w:r w:rsidR="003C59CD">
        <w:rPr>
          <w:rStyle w:val="33"/>
          <w:rFonts w:eastAsiaTheme="minorHAnsi"/>
          <w:b w:val="0"/>
        </w:rPr>
        <w:t>я наданих послуг, калькуляції, з</w:t>
      </w:r>
      <w:r>
        <w:rPr>
          <w:rStyle w:val="33"/>
          <w:rFonts w:eastAsiaTheme="minorHAnsi"/>
          <w:b w:val="0"/>
        </w:rPr>
        <w:t xml:space="preserve">гідно пред’явленого Виконавцем рахунку, в термін </w:t>
      </w:r>
      <w:r w:rsidR="009572E6">
        <w:rPr>
          <w:rStyle w:val="33"/>
          <w:rFonts w:eastAsiaTheme="minorHAnsi"/>
          <w:b w:val="0"/>
          <w:u w:val="single"/>
        </w:rPr>
        <w:t>5</w:t>
      </w:r>
      <w:r w:rsidR="009572E6">
        <w:rPr>
          <w:rStyle w:val="33"/>
          <w:rFonts w:eastAsiaTheme="minorHAnsi"/>
          <w:b w:val="0"/>
        </w:rPr>
        <w:t xml:space="preserve"> (п’яти</w:t>
      </w:r>
      <w:r>
        <w:rPr>
          <w:rStyle w:val="33"/>
          <w:rFonts w:eastAsiaTheme="minorHAnsi"/>
          <w:b w:val="0"/>
        </w:rPr>
        <w:t xml:space="preserve">) банківських днів з дня пред’явлення Замовнику.  </w:t>
      </w:r>
    </w:p>
    <w:p w:rsidR="006F75D6" w:rsidRPr="006F75D6" w:rsidRDefault="00B72204" w:rsidP="00B72204">
      <w:pPr>
        <w:jc w:val="both"/>
        <w:rPr>
          <w:rStyle w:val="20"/>
          <w:rFonts w:eastAsiaTheme="minorHAnsi"/>
        </w:rPr>
      </w:pPr>
      <w:r>
        <w:rPr>
          <w:rStyle w:val="20"/>
          <w:rFonts w:eastAsiaTheme="minorHAnsi"/>
        </w:rPr>
        <w:t xml:space="preserve">       </w:t>
      </w:r>
      <w:r w:rsidRPr="006F75D6">
        <w:rPr>
          <w:rFonts w:ascii="Times New Roman" w:hAnsi="Times New Roman" w:cs="Times New Roman"/>
          <w:lang w:val="uk-UA"/>
        </w:rPr>
        <w:t xml:space="preserve">2.3.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Підрядника. </w:t>
      </w: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3.1. </w:t>
      </w:r>
      <w:r w:rsidR="00AE4FAC" w:rsidRPr="001800C3">
        <w:rPr>
          <w:rFonts w:ascii="Times New Roman" w:hAnsi="Times New Roman" w:cs="Times New Roman"/>
          <w:lang w:val="uk-UA"/>
        </w:rPr>
        <w:t xml:space="preserve">Термін (строк) виконання робіт: з дати підписання Договору </w:t>
      </w:r>
      <w:r w:rsidR="00E96DCE">
        <w:rPr>
          <w:rFonts w:ascii="Times New Roman" w:hAnsi="Times New Roman" w:cs="Times New Roman"/>
          <w:b/>
          <w:lang w:val="uk-UA"/>
        </w:rPr>
        <w:t>до 30.08</w:t>
      </w:r>
      <w:r w:rsidR="00AE4FAC" w:rsidRPr="001800C3">
        <w:rPr>
          <w:rFonts w:ascii="Times New Roman" w:hAnsi="Times New Roman" w:cs="Times New Roman"/>
          <w:b/>
          <w:lang w:val="uk-UA"/>
        </w:rPr>
        <w:t>.2023 року</w:t>
      </w:r>
      <w:r w:rsidR="00AE4FAC" w:rsidRPr="001800C3">
        <w:rPr>
          <w:rFonts w:ascii="Times New Roman" w:hAnsi="Times New Roman" w:cs="Times New Roman"/>
          <w:lang w:val="uk-UA"/>
        </w:rPr>
        <w:t>.</w:t>
      </w:r>
    </w:p>
    <w:p w:rsidR="005F5076" w:rsidRDefault="00AE4FAC" w:rsidP="001800C3">
      <w:pPr>
        <w:jc w:val="both"/>
        <w:rPr>
          <w:rFonts w:ascii="Times New Roman" w:hAnsi="Times New Roman" w:cs="Times New Roman"/>
          <w:lang w:val="uk-UA"/>
        </w:rPr>
      </w:pPr>
      <w:r>
        <w:rPr>
          <w:rFonts w:ascii="Times New Roman" w:hAnsi="Times New Roman" w:cs="Times New Roman"/>
          <w:lang w:val="uk-UA"/>
        </w:rPr>
        <w:t xml:space="preserve">       </w:t>
      </w:r>
      <w:r w:rsidR="000369C7">
        <w:rPr>
          <w:rFonts w:ascii="Times New Roman" w:hAnsi="Times New Roman" w:cs="Times New Roman"/>
          <w:lang w:val="uk-UA"/>
        </w:rPr>
        <w:t xml:space="preserve"> </w:t>
      </w:r>
      <w:r>
        <w:rPr>
          <w:rFonts w:ascii="Times New Roman" w:hAnsi="Times New Roman" w:cs="Times New Roman"/>
          <w:lang w:val="uk-UA"/>
        </w:rPr>
        <w:t xml:space="preserve">3.2. Термін (строк) виконання робіт може продовжуватись у разі виникнення об’єктивних обставин, що спричинили таке продовження. </w:t>
      </w:r>
    </w:p>
    <w:p w:rsidR="00E02AAE" w:rsidRPr="00E02AAE" w:rsidRDefault="000369C7" w:rsidP="00E02AAE">
      <w:pPr>
        <w:spacing w:line="240" w:lineRule="auto"/>
        <w:rPr>
          <w:rFonts w:ascii="Times New Roman" w:hAnsi="Times New Roman" w:cs="Times New Roman"/>
          <w:spacing w:val="-3"/>
          <w:sz w:val="24"/>
          <w:szCs w:val="24"/>
          <w:lang w:val="uk-UA"/>
        </w:rPr>
      </w:pPr>
      <w:r>
        <w:rPr>
          <w:rFonts w:ascii="Times New Roman" w:hAnsi="Times New Roman" w:cs="Times New Roman"/>
          <w:lang w:val="uk-UA"/>
        </w:rPr>
        <w:t xml:space="preserve">        3.3. Місце надання послуг</w:t>
      </w:r>
      <w:r w:rsidRPr="003C59CD">
        <w:rPr>
          <w:rFonts w:ascii="Times New Roman" w:hAnsi="Times New Roman" w:cs="Times New Roman"/>
          <w:lang w:val="uk-UA"/>
        </w:rPr>
        <w:t xml:space="preserve">: </w:t>
      </w:r>
      <w:proofErr w:type="spellStart"/>
      <w:r w:rsidR="0035128E" w:rsidRPr="0035128E">
        <w:rPr>
          <w:rFonts w:ascii="Times New Roman" w:hAnsi="Times New Roman" w:cs="Times New Roman"/>
          <w:b/>
          <w:sz w:val="24"/>
          <w:szCs w:val="24"/>
          <w:lang w:val="uk-UA"/>
        </w:rPr>
        <w:t>с.Виноградівка</w:t>
      </w:r>
      <w:proofErr w:type="spellEnd"/>
      <w:r w:rsidR="0035128E" w:rsidRPr="0035128E">
        <w:rPr>
          <w:rFonts w:ascii="Times New Roman" w:hAnsi="Times New Roman" w:cs="Times New Roman"/>
          <w:b/>
          <w:sz w:val="24"/>
          <w:szCs w:val="24"/>
          <w:lang w:val="uk-UA"/>
        </w:rPr>
        <w:t xml:space="preserve">, </w:t>
      </w:r>
      <w:proofErr w:type="spellStart"/>
      <w:r w:rsidR="0035128E" w:rsidRPr="0035128E">
        <w:rPr>
          <w:rFonts w:ascii="Times New Roman" w:hAnsi="Times New Roman" w:cs="Times New Roman"/>
          <w:b/>
          <w:sz w:val="24"/>
          <w:szCs w:val="24"/>
          <w:lang w:val="uk-UA"/>
        </w:rPr>
        <w:t>вул.Інгульська</w:t>
      </w:r>
      <w:proofErr w:type="spellEnd"/>
    </w:p>
    <w:p w:rsidR="000369C7" w:rsidRPr="005B48F3" w:rsidRDefault="000369C7" w:rsidP="00AE4FAC">
      <w:pPr>
        <w:jc w:val="both"/>
        <w:rPr>
          <w:rFonts w:ascii="Times New Roman" w:hAnsi="Times New Roman" w:cs="Times New Roman"/>
          <w:bCs/>
          <w:lang w:val="uk-UA"/>
        </w:rPr>
      </w:pPr>
      <w:r>
        <w:rPr>
          <w:rFonts w:ascii="Times New Roman" w:hAnsi="Times New Roman" w:cs="Times New Roman"/>
          <w:bCs/>
          <w:lang w:val="uk-UA"/>
        </w:rPr>
        <w:lastRenderedPageBreak/>
        <w:t xml:space="preserve">        3.4</w:t>
      </w:r>
      <w:r w:rsidRPr="000369C7">
        <w:rPr>
          <w:rFonts w:ascii="Times New Roman" w:hAnsi="Times New Roman" w:cs="Times New Roman"/>
          <w:bCs/>
          <w:lang w:val="uk-UA"/>
        </w:rPr>
        <w:t>.</w:t>
      </w:r>
      <w:r>
        <w:rPr>
          <w:rFonts w:ascii="Times New Roman" w:hAnsi="Times New Roman" w:cs="Times New Roman"/>
          <w:bCs/>
          <w:lang w:val="uk-UA"/>
        </w:rPr>
        <w:t xml:space="preserve"> </w:t>
      </w:r>
      <w:r w:rsidRPr="000369C7">
        <w:rPr>
          <w:rFonts w:ascii="Times New Roman" w:hAnsi="Times New Roman" w:cs="Times New Roman"/>
          <w:bCs/>
          <w:lang w:val="uk-UA"/>
        </w:rPr>
        <w:t>Замовник та Виконавець погоджують об’єми надання послуг шляхом підписання договірної ціни.</w:t>
      </w: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F00295" w:rsidRDefault="008B5DE8" w:rsidP="008B5DE8">
      <w:pPr>
        <w:suppressAutoHyphens/>
        <w:jc w:val="both"/>
        <w:rPr>
          <w:rFonts w:ascii="Times New Roman" w:hAnsi="Times New Roman" w:cs="Times New Roman"/>
          <w:lang w:val="uk-UA" w:eastAsia="ar-SA"/>
        </w:rPr>
      </w:pPr>
      <w:r w:rsidRPr="00F00295">
        <w:rPr>
          <w:lang w:val="uk-UA" w:eastAsia="ar-SA"/>
        </w:rPr>
        <w:t xml:space="preserve">         </w:t>
      </w:r>
      <w:r w:rsidRPr="00F00295">
        <w:rPr>
          <w:rFonts w:ascii="Times New Roman" w:hAnsi="Times New Roman" w:cs="Times New Roman"/>
          <w:lang w:val="uk-UA" w:eastAsia="ar-SA"/>
        </w:rPr>
        <w:t>4.1. Замовник зобов'язаний:</w:t>
      </w:r>
    </w:p>
    <w:p w:rsidR="008B5DE8" w:rsidRPr="00F00295" w:rsidRDefault="008B5DE8" w:rsidP="008B5DE8">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4.1.1. Своєчасно та в повному обсязі сплачувати за належним чином виконані роботи в порядку, передбаченому Договором;</w:t>
      </w:r>
    </w:p>
    <w:p w:rsidR="008B5DE8" w:rsidRPr="00F00295" w:rsidRDefault="008B5DE8" w:rsidP="008B5DE8">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 приймання виконаних будівельних робіт (форма КБ-2в ) за умови відсутн</w:t>
      </w:r>
      <w:r w:rsidR="00F00295">
        <w:rPr>
          <w:rFonts w:ascii="Times New Roman" w:hAnsi="Times New Roman" w:cs="Times New Roman"/>
          <w:lang w:val="uk-UA" w:eastAsia="ar-SA"/>
        </w:rPr>
        <w:t>ості зауважень з боку Замовника;</w:t>
      </w:r>
    </w:p>
    <w:p w:rsidR="008B5DE8" w:rsidRPr="00F00295" w:rsidRDefault="00DD2FAF"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ми 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F00295">
        <w:rPr>
          <w:rFonts w:ascii="Times New Roman" w:hAnsi="Times New Roman" w:cs="Times New Roman"/>
          <w:lang w:val="uk-UA" w:eastAsia="ar-SA"/>
        </w:rPr>
        <w:t>договірної ціни та фінансування.</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 Замовник має право:</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4.2.1.  Контролювати виконання робіт у строки, встановлені цим Договором;</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 Виконавець</w:t>
      </w:r>
      <w:r w:rsidR="00F00295" w:rsidRPr="00F00295">
        <w:rPr>
          <w:rFonts w:ascii="Times New Roman" w:hAnsi="Times New Roman" w:cs="Times New Roman"/>
          <w:lang w:val="uk-UA"/>
        </w:rPr>
        <w:t xml:space="preserve"> зобов'язаний: </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.1. Забезпечити виконання робіт в порядку та у строки, встановлені Договором, в тому числі в обсягах та у строки, встановлені завданнями, узгодженими Замовником, та/або листами за підписом уповноваженого на це представника Замовника;</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.2. Забезпечити виконання робіт,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w:t>
      </w:r>
      <w:r w:rsidR="009A160E">
        <w:rPr>
          <w:rFonts w:ascii="Times New Roman" w:hAnsi="Times New Roman" w:cs="Times New Roman"/>
          <w:lang w:val="uk-UA"/>
        </w:rPr>
        <w:t>4.4</w:t>
      </w:r>
      <w:r w:rsidR="009A160E" w:rsidRPr="009A160E">
        <w:rPr>
          <w:rFonts w:ascii="Times New Roman" w:hAnsi="Times New Roman" w:cs="Times New Roman"/>
          <w:lang w:val="uk-UA"/>
        </w:rPr>
        <w:t xml:space="preserve">.1. Своєчасно та в повному обсязі отримувати </w:t>
      </w:r>
      <w:r w:rsidR="009A160E">
        <w:rPr>
          <w:rFonts w:ascii="Times New Roman" w:hAnsi="Times New Roman" w:cs="Times New Roman"/>
          <w:lang w:val="uk-UA"/>
        </w:rPr>
        <w:t>плату за якісно виконані роботи;</w:t>
      </w:r>
      <w:r w:rsidR="009A160E" w:rsidRPr="009A160E">
        <w:rPr>
          <w:rFonts w:ascii="Times New Roman" w:hAnsi="Times New Roman" w:cs="Times New Roman"/>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DD2FAF" w:rsidRDefault="00DD2FAF" w:rsidP="001800C3">
      <w:pPr>
        <w:rPr>
          <w:rFonts w:ascii="Times New Roman" w:hAnsi="Times New Roman" w:cs="Times New Roman"/>
          <w:lang w:val="uk-UA"/>
        </w:rPr>
      </w:pP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5590E">
      <w:pPr>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5590E">
      <w:pPr>
        <w:keepLines/>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366DD7" w:rsidRPr="00C5590E" w:rsidRDefault="00C5590E" w:rsidP="009A16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366DD7" w:rsidRPr="005B48F3" w:rsidRDefault="00366DD7" w:rsidP="005B48F3">
      <w:pPr>
        <w:pStyle w:val="a4"/>
        <w:numPr>
          <w:ilvl w:val="0"/>
          <w:numId w:val="4"/>
        </w:numPr>
        <w:jc w:val="center"/>
        <w:rPr>
          <w:rFonts w:ascii="Times New Roman" w:hAnsi="Times New Roman" w:cs="Times New Roman"/>
          <w:b/>
          <w:lang w:val="uk-UA"/>
        </w:rPr>
      </w:pPr>
      <w:r>
        <w:rPr>
          <w:rFonts w:ascii="Times New Roman" w:hAnsi="Times New Roman" w:cs="Times New Roman"/>
          <w:b/>
          <w:lang w:val="uk-UA"/>
        </w:rPr>
        <w:t>Інші умови.</w:t>
      </w:r>
    </w:p>
    <w:p w:rsidR="00366DD7" w:rsidRPr="00366DD7" w:rsidRDefault="00366DD7" w:rsidP="00366DD7">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366DD7">
        <w:rPr>
          <w:rFonts w:ascii="Times New Roman" w:eastAsia="Times New Roman" w:hAnsi="Times New Roman" w:cs="Times New Roman"/>
          <w:color w:val="000000"/>
          <w:lang w:val="uk-UA" w:eastAsia="uk-UA" w:bidi="uk-UA"/>
        </w:rPr>
        <w:t>6.1. Гарантійні зобов'язання:</w:t>
      </w:r>
    </w:p>
    <w:p w:rsidR="00366DD7" w:rsidRPr="00366DD7" w:rsidRDefault="00366DD7" w:rsidP="00366DD7">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6.1.2. </w:t>
      </w:r>
      <w:r w:rsidRPr="00366DD7">
        <w:rPr>
          <w:rFonts w:ascii="Times New Roman" w:eastAsia="Times New Roman" w:hAnsi="Times New Roman" w:cs="Times New Roman"/>
          <w:color w:val="000000"/>
          <w:lang w:val="uk-UA" w:eastAsia="uk-UA" w:bidi="uk-UA"/>
        </w:rPr>
        <w:t>Після надання послуг з відновлення покр</w:t>
      </w:r>
      <w:r>
        <w:rPr>
          <w:rFonts w:ascii="Times New Roman" w:eastAsia="Times New Roman" w:hAnsi="Times New Roman" w:cs="Times New Roman"/>
          <w:color w:val="000000"/>
          <w:lang w:val="uk-UA" w:eastAsia="uk-UA" w:bidi="uk-UA"/>
        </w:rPr>
        <w:t>иття тротуарів,</w:t>
      </w:r>
      <w:r w:rsidRPr="00366DD7">
        <w:rPr>
          <w:rFonts w:ascii="Times New Roman" w:eastAsia="Times New Roman" w:hAnsi="Times New Roman" w:cs="Times New Roman"/>
          <w:color w:val="000000"/>
          <w:lang w:val="uk-UA" w:eastAsia="uk-UA" w:bidi="uk-UA"/>
        </w:rPr>
        <w:t xml:space="preserve"> Виконавець гарантує належний експлуатаційний стан наданих послуг протягом </w:t>
      </w:r>
      <w:r w:rsidR="00E96DCE">
        <w:rPr>
          <w:rFonts w:ascii="Times New Roman" w:eastAsia="Times New Roman" w:hAnsi="Times New Roman" w:cs="Times New Roman"/>
          <w:color w:val="000000"/>
          <w:lang w:val="uk-UA" w:eastAsia="uk-UA" w:bidi="uk-UA"/>
        </w:rPr>
        <w:t>24</w:t>
      </w:r>
      <w:r w:rsidRPr="00366DD7">
        <w:rPr>
          <w:rFonts w:ascii="Times New Roman" w:eastAsia="Times New Roman" w:hAnsi="Times New Roman" w:cs="Times New Roman"/>
          <w:color w:val="000000"/>
          <w:lang w:val="uk-UA" w:eastAsia="uk-UA" w:bidi="uk-UA"/>
        </w:rPr>
        <w:t xml:space="preserve"> (</w:t>
      </w:r>
      <w:r w:rsidR="00E96DCE">
        <w:rPr>
          <w:rFonts w:ascii="Times New Roman" w:eastAsia="Times New Roman" w:hAnsi="Times New Roman" w:cs="Times New Roman"/>
          <w:color w:val="000000"/>
          <w:lang w:val="uk-UA" w:eastAsia="uk-UA" w:bidi="uk-UA"/>
        </w:rPr>
        <w:t>двадцяти чотирьох</w:t>
      </w:r>
      <w:r w:rsidRPr="00366DD7">
        <w:rPr>
          <w:rFonts w:ascii="Times New Roman" w:eastAsia="Times New Roman" w:hAnsi="Times New Roman" w:cs="Times New Roman"/>
          <w:color w:val="000000"/>
          <w:lang w:val="uk-UA" w:eastAsia="uk-UA" w:bidi="uk-UA"/>
        </w:rPr>
        <w:t>) місяців. Строк починає свій перебіг з моменту підписання Сторонами Актів передавання-приймання наданих послуг.</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6.1.3. </w:t>
      </w:r>
      <w:r w:rsidR="00366DD7"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6B3D14"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6.1.4. </w:t>
      </w:r>
      <w:r w:rsidR="00366DD7"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366DD7" w:rsidRPr="00366DD7">
        <w:rPr>
          <w:rFonts w:ascii="Times New Roman" w:eastAsia="Times New Roman" w:hAnsi="Times New Roman" w:cs="Times New Roman"/>
          <w:color w:val="000000"/>
          <w:lang w:bidi="en-US"/>
        </w:rPr>
        <w:t>(</w:t>
      </w:r>
      <w:r w:rsidR="00366DD7" w:rsidRPr="00366DD7">
        <w:rPr>
          <w:rFonts w:ascii="Times New Roman" w:eastAsia="Times New Roman" w:hAnsi="Times New Roman" w:cs="Times New Roman"/>
          <w:color w:val="000000"/>
          <w:lang w:val="en-US" w:bidi="en-US"/>
        </w:rPr>
        <w:t>e</w:t>
      </w:r>
      <w:r w:rsidR="00366DD7" w:rsidRPr="00366DD7">
        <w:rPr>
          <w:rFonts w:ascii="Times New Roman" w:eastAsia="Times New Roman" w:hAnsi="Times New Roman" w:cs="Times New Roman"/>
          <w:color w:val="000000"/>
          <w:lang w:bidi="en-US"/>
        </w:rPr>
        <w:t>-</w:t>
      </w:r>
      <w:r w:rsidR="00366DD7" w:rsidRPr="00366DD7">
        <w:rPr>
          <w:rFonts w:ascii="Times New Roman" w:eastAsia="Times New Roman" w:hAnsi="Times New Roman" w:cs="Times New Roman"/>
          <w:color w:val="000000"/>
          <w:lang w:val="en-US" w:bidi="en-US"/>
        </w:rPr>
        <w:t>mail</w:t>
      </w:r>
      <w:r w:rsidR="00366DD7" w:rsidRPr="00366DD7">
        <w:rPr>
          <w:rFonts w:ascii="Times New Roman" w:eastAsia="Times New Roman" w:hAnsi="Times New Roman" w:cs="Times New Roman"/>
          <w:color w:val="000000"/>
          <w:lang w:bidi="en-US"/>
        </w:rPr>
        <w:t xml:space="preserve">) </w:t>
      </w:r>
      <w:r>
        <w:rPr>
          <w:rFonts w:ascii="Times New Roman" w:eastAsia="Times New Roman" w:hAnsi="Times New Roman" w:cs="Times New Roman"/>
          <w:color w:val="000000"/>
          <w:lang w:val="uk-UA" w:eastAsia="uk-UA" w:bidi="uk-UA"/>
        </w:rPr>
        <w:t>Виконавця.</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6.1.5. </w:t>
      </w:r>
      <w:r w:rsidR="00366DD7" w:rsidRPr="00366DD7">
        <w:rPr>
          <w:rFonts w:ascii="Times New Roman" w:eastAsia="Times New Roman" w:hAnsi="Times New Roman" w:cs="Times New Roman"/>
          <w:color w:val="000000"/>
          <w:lang w:val="uk-UA" w:eastAsia="uk-UA" w:bidi="uk-UA"/>
        </w:rPr>
        <w:t>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6.1.6. </w:t>
      </w:r>
      <w:r w:rsidR="00366DD7"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6.1.7. </w:t>
      </w:r>
      <w:r w:rsidR="00366DD7" w:rsidRPr="00366DD7">
        <w:rPr>
          <w:rFonts w:ascii="Times New Roman" w:eastAsia="Times New Roman" w:hAnsi="Times New Roman" w:cs="Times New Roman"/>
          <w:color w:val="000000"/>
          <w:lang w:val="uk-UA" w:eastAsia="uk-UA" w:bidi="uk-UA"/>
        </w:rPr>
        <w:t xml:space="preserve">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w:t>
      </w:r>
      <w:r w:rsidR="00366DD7" w:rsidRPr="00366DD7">
        <w:rPr>
          <w:rFonts w:ascii="Times New Roman" w:eastAsia="Times New Roman" w:hAnsi="Times New Roman" w:cs="Times New Roman"/>
          <w:color w:val="000000"/>
          <w:lang w:val="uk-UA" w:eastAsia="uk-UA" w:bidi="uk-UA"/>
        </w:rPr>
        <w:lastRenderedPageBreak/>
        <w:t>повністю компенсувати Замовнику витрати, пов'язані з усуненням зазначених недоліків, та завдані збитки.</w:t>
      </w:r>
    </w:p>
    <w:p w:rsidR="00366DD7" w:rsidRPr="00366DD7" w:rsidRDefault="006B3D14" w:rsidP="006B3D14">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6.1.8. </w:t>
      </w:r>
      <w:r w:rsidR="00366DD7"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366DD7" w:rsidRPr="00366DD7" w:rsidRDefault="006B3D14" w:rsidP="006B3D14">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6.2. </w:t>
      </w:r>
      <w:r w:rsidR="00366DD7"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366DD7" w:rsidRPr="00366DD7" w:rsidRDefault="006B3D14" w:rsidP="006B3D14">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6.3. </w:t>
      </w:r>
      <w:r w:rsidR="00366DD7" w:rsidRPr="00366DD7">
        <w:rPr>
          <w:rFonts w:ascii="Times New Roman" w:eastAsia="Times New Roman" w:hAnsi="Times New Roman" w:cs="Times New Roman"/>
          <w:color w:val="000000"/>
          <w:lang w:val="uk-UA" w:eastAsia="uk-UA" w:bidi="uk-UA"/>
        </w:rPr>
        <w:t>Сторони звільняються від відповідальності за ненадання або неналежне надання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Доказом виникнення обставин непереборної сили та строку їх дії є відповідні документи, які видаються відповідним уповноваженим органом.</w:t>
      </w:r>
    </w:p>
    <w:p w:rsidR="00757972" w:rsidRDefault="006B3D14" w:rsidP="006B3D14">
      <w:pPr>
        <w:widowControl w:val="0"/>
        <w:tabs>
          <w:tab w:val="left" w:pos="1306"/>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6.4. </w:t>
      </w:r>
      <w:r w:rsidR="00366DD7" w:rsidRPr="00366DD7">
        <w:rPr>
          <w:rFonts w:ascii="Times New Roman" w:eastAsia="Times New Roman" w:hAnsi="Times New Roman" w:cs="Times New Roman"/>
          <w:color w:val="000000"/>
          <w:lang w:val="uk-UA" w:eastAsia="uk-UA" w:bidi="uk-UA"/>
        </w:rPr>
        <w:t>У разі виникнення суперечок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за місцем надання договору в Господар</w:t>
      </w:r>
      <w:r>
        <w:rPr>
          <w:rFonts w:ascii="Times New Roman" w:eastAsia="Times New Roman" w:hAnsi="Times New Roman" w:cs="Times New Roman"/>
          <w:color w:val="000000"/>
          <w:lang w:val="uk-UA" w:eastAsia="uk-UA" w:bidi="uk-UA"/>
        </w:rPr>
        <w:t>ському суді.</w:t>
      </w:r>
    </w:p>
    <w:p w:rsidR="0026455C" w:rsidRPr="005B48F3" w:rsidRDefault="00757972" w:rsidP="005B48F3">
      <w:pPr>
        <w:pStyle w:val="a4"/>
        <w:numPr>
          <w:ilvl w:val="0"/>
          <w:numId w:val="4"/>
        </w:numPr>
        <w:jc w:val="center"/>
        <w:rPr>
          <w:rFonts w:ascii="Times New Roman" w:hAnsi="Times New Roman" w:cs="Times New Roman"/>
          <w:b/>
          <w:bCs/>
          <w:lang w:val="uk-UA"/>
        </w:rPr>
      </w:pPr>
      <w:r w:rsidRPr="0026455C">
        <w:rPr>
          <w:rFonts w:ascii="Times New Roman" w:hAnsi="Times New Roman" w:cs="Times New Roman"/>
          <w:b/>
          <w:bCs/>
          <w:lang w:val="uk-UA"/>
        </w:rPr>
        <w:t>Проведенн</w:t>
      </w:r>
      <w:r w:rsidR="00C5590E">
        <w:rPr>
          <w:rFonts w:ascii="Times New Roman" w:hAnsi="Times New Roman" w:cs="Times New Roman"/>
          <w:b/>
          <w:bCs/>
          <w:lang w:val="uk-UA"/>
        </w:rPr>
        <w:t>я розрахунків за надані послуги</w:t>
      </w:r>
      <w:r w:rsidRPr="0026455C">
        <w:rPr>
          <w:rFonts w:ascii="Times New Roman" w:hAnsi="Times New Roman" w:cs="Times New Roman"/>
          <w:b/>
          <w:bCs/>
          <w:lang w:val="uk-UA"/>
        </w:rPr>
        <w:t>.</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w:t>
      </w:r>
      <w:r w:rsidRPr="00757972">
        <w:rPr>
          <w:rFonts w:ascii="Times New Roman" w:hAnsi="Times New Roman" w:cs="Times New Roman"/>
          <w:spacing w:val="1"/>
          <w:lang w:val="uk-UA"/>
        </w:rPr>
        <w:t xml:space="preserve">.1. Оплата виконаних робіт проводиться на підставі належним чином оформлених Актів приймання виконаних будівельних робіт (форма №КБ-2в), які складаються </w:t>
      </w:r>
      <w:r>
        <w:rPr>
          <w:rFonts w:ascii="Times New Roman" w:hAnsi="Times New Roman" w:cs="Times New Roman"/>
          <w:spacing w:val="1"/>
          <w:lang w:val="uk-UA"/>
        </w:rPr>
        <w:t>Виконавцем</w:t>
      </w:r>
      <w:r w:rsidRPr="00757972">
        <w:rPr>
          <w:rFonts w:ascii="Times New Roman" w:hAnsi="Times New Roman" w:cs="Times New Roman"/>
          <w:spacing w:val="1"/>
          <w:lang w:val="uk-UA"/>
        </w:rPr>
        <w:t xml:space="preserve"> і подаються для підписання Замовнику, а також на підставі рахунку, в межах  одержаних асигнувань на казначейськ</w:t>
      </w:r>
      <w:r w:rsidR="00C5590E">
        <w:rPr>
          <w:rFonts w:ascii="Times New Roman" w:hAnsi="Times New Roman" w:cs="Times New Roman"/>
          <w:spacing w:val="1"/>
          <w:lang w:val="uk-UA"/>
        </w:rPr>
        <w:t>и</w:t>
      </w:r>
      <w:r w:rsidR="00AB620D">
        <w:rPr>
          <w:rFonts w:ascii="Times New Roman" w:hAnsi="Times New Roman" w:cs="Times New Roman"/>
          <w:spacing w:val="1"/>
          <w:lang w:val="uk-UA"/>
        </w:rPr>
        <w:t>й рахунок Замовника, протягом 5 (п’яти</w:t>
      </w:r>
      <w:r w:rsidRPr="00757972">
        <w:rPr>
          <w:rFonts w:ascii="Times New Roman" w:hAnsi="Times New Roman" w:cs="Times New Roman"/>
          <w:spacing w:val="1"/>
          <w:lang w:val="uk-UA"/>
        </w:rPr>
        <w:t xml:space="preserve">) банківських днів. </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7.2. </w:t>
      </w:r>
      <w:r w:rsidRPr="00757972">
        <w:rPr>
          <w:rFonts w:ascii="Times New Roman" w:hAnsi="Times New Roman" w:cs="Times New Roman"/>
          <w:spacing w:val="1"/>
          <w:lang w:val="uk-UA"/>
        </w:rPr>
        <w:t xml:space="preserve">У разі затримки бюджетного фінансування, оплата виконаних робіт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w:t>
      </w:r>
      <w:r>
        <w:rPr>
          <w:rFonts w:ascii="Times New Roman" w:hAnsi="Times New Roman" w:cs="Times New Roman"/>
          <w:spacing w:val="1"/>
          <w:lang w:val="uk-UA"/>
        </w:rPr>
        <w:t>Виконавця</w:t>
      </w:r>
      <w:r w:rsidRPr="00757972">
        <w:rPr>
          <w:rFonts w:ascii="Times New Roman" w:hAnsi="Times New Roman" w:cs="Times New Roman"/>
          <w:spacing w:val="1"/>
          <w:lang w:val="uk-UA"/>
        </w:rPr>
        <w:t xml:space="preserve">.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proofErr w:type="spellStart"/>
      <w:r w:rsidRPr="00757972">
        <w:rPr>
          <w:rFonts w:ascii="Times New Roman" w:hAnsi="Times New Roman" w:cs="Times New Roman"/>
          <w:spacing w:val="1"/>
          <w:lang w:val="uk-UA"/>
        </w:rPr>
        <w:t>абз</w:t>
      </w:r>
      <w:proofErr w:type="spellEnd"/>
      <w:r w:rsidRPr="00757972">
        <w:rPr>
          <w:rFonts w:ascii="Times New Roman" w:hAnsi="Times New Roman" w:cs="Times New Roman"/>
          <w:spacing w:val="1"/>
          <w:lang w:val="uk-UA"/>
        </w:rPr>
        <w:t>. 2 ч. 1 ст. 530 ЦК України, при умові наявності підпи</w:t>
      </w:r>
      <w:r>
        <w:rPr>
          <w:rFonts w:ascii="Times New Roman" w:hAnsi="Times New Roman" w:cs="Times New Roman"/>
          <w:spacing w:val="1"/>
          <w:lang w:val="uk-UA"/>
        </w:rPr>
        <w:t>саних сторонами ф.КБ-2в та рахунків</w:t>
      </w:r>
      <w:r w:rsidRPr="00757972">
        <w:rPr>
          <w:rFonts w:ascii="Times New Roman" w:hAnsi="Times New Roman" w:cs="Times New Roman"/>
          <w:spacing w:val="1"/>
          <w:lang w:val="uk-UA"/>
        </w:rPr>
        <w:t>.</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7.3. </w:t>
      </w:r>
      <w:r w:rsidRPr="00757972">
        <w:rPr>
          <w:rFonts w:ascii="Times New Roman" w:hAnsi="Times New Roman" w:cs="Times New Roman"/>
          <w:spacing w:val="1"/>
          <w:lang w:val="uk-UA"/>
        </w:rPr>
        <w:t xml:space="preserve">Замовник має право не здійснювати платежі за роботи, виконані з порушенням договірних умов, будівельних норм і правил, до усунення </w:t>
      </w:r>
      <w:r w:rsidR="0026455C">
        <w:rPr>
          <w:rFonts w:ascii="Times New Roman" w:hAnsi="Times New Roman" w:cs="Times New Roman"/>
          <w:spacing w:val="1"/>
          <w:lang w:val="uk-UA"/>
        </w:rPr>
        <w:t>Виконавцем</w:t>
      </w:r>
      <w:r w:rsidRPr="00757972">
        <w:rPr>
          <w:rFonts w:ascii="Times New Roman" w:hAnsi="Times New Roman" w:cs="Times New Roman"/>
          <w:spacing w:val="1"/>
          <w:lang w:val="uk-UA"/>
        </w:rPr>
        <w:t xml:space="preserve"> виявлених порушень та відмовитися від прийняття закінчених робіт у разі виявлення недоліків, які виключають можливість експлуатації відповідно до мети, зазначеної у Договорі</w:t>
      </w:r>
      <w:r w:rsidR="0026455C">
        <w:rPr>
          <w:rFonts w:ascii="Times New Roman" w:hAnsi="Times New Roman" w:cs="Times New Roman"/>
          <w:spacing w:val="1"/>
          <w:lang w:val="uk-UA"/>
        </w:rPr>
        <w:t>.</w:t>
      </w:r>
      <w:r w:rsidRPr="00757972">
        <w:rPr>
          <w:rFonts w:ascii="Times New Roman" w:hAnsi="Times New Roman" w:cs="Times New Roman"/>
          <w:spacing w:val="1"/>
          <w:lang w:val="uk-UA"/>
        </w:rPr>
        <w:t xml:space="preserve"> </w:t>
      </w:r>
    </w:p>
    <w:p w:rsidR="006B3D14" w:rsidRPr="0026455C" w:rsidRDefault="006B3D14" w:rsidP="0026455C">
      <w:pPr>
        <w:widowControl w:val="0"/>
        <w:tabs>
          <w:tab w:val="left" w:pos="1306"/>
        </w:tabs>
        <w:spacing w:after="0" w:line="288" w:lineRule="exact"/>
        <w:rPr>
          <w:rFonts w:ascii="Times New Roman" w:eastAsia="Times New Roman" w:hAnsi="Times New Roman" w:cs="Times New Roman"/>
          <w:b/>
          <w:color w:val="000000"/>
          <w:lang w:val="uk-UA" w:eastAsia="uk-UA" w:bidi="uk-UA"/>
        </w:rPr>
      </w:pPr>
    </w:p>
    <w:p w:rsidR="0026455C" w:rsidRPr="005B48F3" w:rsidRDefault="0026455C" w:rsidP="005B48F3">
      <w:pPr>
        <w:pStyle w:val="a4"/>
        <w:numPr>
          <w:ilvl w:val="0"/>
          <w:numId w:val="4"/>
        </w:numPr>
        <w:jc w:val="center"/>
        <w:rPr>
          <w:rFonts w:ascii="Times New Roman" w:hAnsi="Times New Roman" w:cs="Times New Roman"/>
          <w:b/>
          <w:lang w:val="uk-UA"/>
        </w:rPr>
      </w:pPr>
      <w:r w:rsidRPr="0026455C">
        <w:rPr>
          <w:rFonts w:ascii="Times New Roman" w:hAnsi="Times New Roman" w:cs="Times New Roman"/>
          <w:b/>
          <w:lang w:val="uk-UA"/>
        </w:rPr>
        <w:t>Обставини непереборної сили.</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lastRenderedPageBreak/>
        <w:t xml:space="preserve">             </w:t>
      </w:r>
      <w:r w:rsidRPr="0026455C">
        <w:rPr>
          <w:rFonts w:ascii="Times New Roman" w:hAnsi="Times New Roman" w:cs="Times New Roman"/>
          <w:lang w:val="uk-UA"/>
        </w:rPr>
        <w:t>8.3. Доказом виникнення обставин непереборної сили та строку їх дії є відповідні документи, видані органами, що уповноважені на видачу таких документів.</w:t>
      </w:r>
    </w:p>
    <w:p w:rsidR="005B48F3"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5B48F3" w:rsidRPr="005B48F3" w:rsidRDefault="005B48F3" w:rsidP="005B48F3">
      <w:pPr>
        <w:pStyle w:val="a4"/>
        <w:numPr>
          <w:ilvl w:val="0"/>
          <w:numId w:val="4"/>
        </w:numPr>
        <w:jc w:val="center"/>
        <w:rPr>
          <w:rFonts w:ascii="Times New Roman" w:hAnsi="Times New Roman" w:cs="Times New Roman"/>
          <w:b/>
          <w:lang w:val="uk-UA"/>
        </w:rPr>
      </w:pPr>
      <w:r w:rsidRPr="005B48F3">
        <w:rPr>
          <w:rFonts w:ascii="Times New Roman" w:hAnsi="Times New Roman" w:cs="Times New Roman"/>
          <w:b/>
          <w:lang w:val="uk-UA"/>
        </w:rPr>
        <w:t>Вирішення спорів.</w:t>
      </w:r>
    </w:p>
    <w:p w:rsidR="005B48F3" w:rsidRPr="005B48F3" w:rsidRDefault="005B48F3" w:rsidP="005B48F3">
      <w:pPr>
        <w:jc w:val="both"/>
        <w:rPr>
          <w:rFonts w:ascii="Times New Roman" w:hAnsi="Times New Roman" w:cs="Times New Roman"/>
          <w:lang w:val="uk-UA"/>
        </w:rPr>
      </w:pPr>
      <w:r>
        <w:rPr>
          <w:rFonts w:ascii="Times New Roman" w:hAnsi="Times New Roman" w:cs="Times New Roman"/>
          <w:lang w:val="uk-UA"/>
        </w:rPr>
        <w:t xml:space="preserve">             </w:t>
      </w:r>
      <w:r w:rsidRPr="005B48F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 Якщо відповідний спір неможливо вирішити шляхом переговорів та консультацій, він вирішується із застосуванням заходів досудового врегулювання спору.</w:t>
      </w:r>
    </w:p>
    <w:p w:rsidR="005B48F3" w:rsidRPr="0026455C" w:rsidRDefault="005B48F3" w:rsidP="0026455C">
      <w:pPr>
        <w:jc w:val="both"/>
        <w:rPr>
          <w:rFonts w:ascii="Times New Roman" w:hAnsi="Times New Roman" w:cs="Times New Roman"/>
          <w:lang w:val="uk-UA"/>
        </w:rPr>
      </w:pPr>
      <w:r>
        <w:rPr>
          <w:rFonts w:ascii="Times New Roman" w:hAnsi="Times New Roman" w:cs="Times New Roman"/>
          <w:lang w:val="uk-UA"/>
        </w:rPr>
        <w:t xml:space="preserve">             </w:t>
      </w:r>
      <w:r w:rsidRPr="005B48F3">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26455C" w:rsidRDefault="005B48F3" w:rsidP="00D32268">
      <w:pPr>
        <w:ind w:firstLine="709"/>
        <w:jc w:val="center"/>
        <w:rPr>
          <w:rFonts w:ascii="Times New Roman" w:hAnsi="Times New Roman" w:cs="Times New Roman"/>
          <w:b/>
          <w:lang w:val="uk-UA"/>
        </w:rPr>
      </w:pPr>
      <w:r>
        <w:rPr>
          <w:rFonts w:ascii="Times New Roman" w:hAnsi="Times New Roman" w:cs="Times New Roman"/>
          <w:b/>
          <w:lang w:val="uk-UA"/>
        </w:rPr>
        <w:t>10</w:t>
      </w:r>
      <w:r w:rsidR="00D32268" w:rsidRPr="00D32268">
        <w:rPr>
          <w:rFonts w:ascii="Times New Roman" w:hAnsi="Times New Roman" w:cs="Times New Roman"/>
          <w:b/>
          <w:lang w:val="uk-UA"/>
        </w:rPr>
        <w:t>. Строк дії Договору.</w:t>
      </w:r>
    </w:p>
    <w:p w:rsidR="00D32268" w:rsidRPr="00D32268" w:rsidRDefault="005B48F3" w:rsidP="00D32268">
      <w:pPr>
        <w:jc w:val="both"/>
        <w:rPr>
          <w:rFonts w:ascii="Times New Roman" w:hAnsi="Times New Roman" w:cs="Times New Roman"/>
          <w:b/>
          <w:lang w:val="uk-UA"/>
        </w:rPr>
      </w:pPr>
      <w:r>
        <w:rPr>
          <w:rFonts w:ascii="Times New Roman" w:hAnsi="Times New Roman" w:cs="Times New Roman"/>
          <w:lang w:val="uk-UA"/>
        </w:rPr>
        <w:t xml:space="preserve">             10</w:t>
      </w:r>
      <w:r w:rsidR="00D32268" w:rsidRPr="00D32268">
        <w:rPr>
          <w:rFonts w:ascii="Times New Roman" w:hAnsi="Times New Roman" w:cs="Times New Roman"/>
          <w:lang w:val="uk-UA"/>
        </w:rPr>
        <w:t xml:space="preserve">.1. Цей Договір набирає чинності з дати його підписання уповноваженими представниками Сторін та скріплення їх підписів печатками (за наявності) Сторін і </w:t>
      </w:r>
      <w:r w:rsidR="00D32268" w:rsidRPr="00D32268">
        <w:rPr>
          <w:rFonts w:ascii="Times New Roman" w:hAnsi="Times New Roman" w:cs="Times New Roman"/>
          <w:b/>
          <w:lang w:val="uk-UA"/>
        </w:rPr>
        <w:t>діє до 31.12.2023 року</w:t>
      </w:r>
      <w:r w:rsidR="00D32268" w:rsidRPr="00D32268">
        <w:rPr>
          <w:rFonts w:ascii="Times New Roman" w:hAnsi="Times New Roman" w:cs="Times New Roman"/>
          <w:lang w:val="uk-UA"/>
        </w:rPr>
        <w:t xml:space="preserve">, а в частині проведення розрахунків – до їх повного здійснення.  </w:t>
      </w:r>
    </w:p>
    <w:p w:rsidR="00D32268" w:rsidRPr="00D32268" w:rsidRDefault="00D32268" w:rsidP="00D32268">
      <w:pPr>
        <w:jc w:val="both"/>
        <w:rPr>
          <w:rFonts w:ascii="Times New Roman" w:hAnsi="Times New Roman" w:cs="Times New Roman"/>
          <w:lang w:val="uk-UA"/>
        </w:rPr>
      </w:pPr>
      <w:r>
        <w:rPr>
          <w:rFonts w:ascii="Times New Roman" w:hAnsi="Times New Roman" w:cs="Times New Roman"/>
          <w:lang w:val="uk-UA"/>
        </w:rPr>
        <w:t xml:space="preserve">             </w:t>
      </w:r>
      <w:r w:rsidR="005B48F3">
        <w:rPr>
          <w:rFonts w:ascii="Times New Roman" w:hAnsi="Times New Roman" w:cs="Times New Roman"/>
          <w:lang w:val="uk-UA"/>
        </w:rPr>
        <w:t>10</w:t>
      </w:r>
      <w:r>
        <w:rPr>
          <w:rFonts w:ascii="Times New Roman" w:hAnsi="Times New Roman" w:cs="Times New Roman"/>
          <w:lang w:val="uk-UA"/>
        </w:rPr>
        <w:t xml:space="preserve">.2. </w:t>
      </w:r>
      <w:r w:rsidRPr="00D32268">
        <w:rPr>
          <w:rFonts w:ascii="Times New Roman" w:hAnsi="Times New Roman" w:cs="Times New Roman"/>
          <w:lang w:val="uk-UA"/>
        </w:rPr>
        <w:t>Закінчення строку Договору не звільняє Сторони від відповідальності за його порушення, яке мало місце під час дії Договору.</w:t>
      </w:r>
    </w:p>
    <w:p w:rsidR="00D32268" w:rsidRPr="00D32268" w:rsidRDefault="00D32268" w:rsidP="00D32268">
      <w:pPr>
        <w:jc w:val="both"/>
        <w:rPr>
          <w:rFonts w:ascii="Times New Roman" w:hAnsi="Times New Roman" w:cs="Times New Roman"/>
          <w:lang w:val="uk-UA"/>
        </w:rPr>
      </w:pPr>
      <w:r>
        <w:rPr>
          <w:rFonts w:ascii="Times New Roman" w:hAnsi="Times New Roman" w:cs="Times New Roman"/>
          <w:lang w:val="uk-UA"/>
        </w:rPr>
        <w:t xml:space="preserve">             </w:t>
      </w:r>
      <w:r w:rsidR="005B48F3">
        <w:rPr>
          <w:rFonts w:ascii="Times New Roman" w:hAnsi="Times New Roman" w:cs="Times New Roman"/>
          <w:lang w:val="uk-UA"/>
        </w:rPr>
        <w:t>10</w:t>
      </w:r>
      <w:r>
        <w:rPr>
          <w:rFonts w:ascii="Times New Roman" w:hAnsi="Times New Roman" w:cs="Times New Roman"/>
          <w:lang w:val="uk-UA"/>
        </w:rPr>
        <w:t xml:space="preserve">.3. </w:t>
      </w:r>
      <w:r w:rsidRPr="00D32268">
        <w:rPr>
          <w:rFonts w:ascii="Times New Roman" w:hAnsi="Times New Roman" w:cs="Times New Roman"/>
          <w:lang w:val="uk-UA"/>
        </w:rPr>
        <w:t>Цей Договір укладається і підписується у 2 примірниках, що мають однакову юридичну силу.</w:t>
      </w:r>
    </w:p>
    <w:p w:rsidR="00D32268" w:rsidRDefault="005B48F3" w:rsidP="005B48F3">
      <w:pPr>
        <w:jc w:val="center"/>
        <w:rPr>
          <w:rFonts w:ascii="Times New Roman" w:hAnsi="Times New Roman" w:cs="Times New Roman"/>
          <w:b/>
          <w:lang w:val="uk-UA"/>
        </w:rPr>
      </w:pPr>
      <w:r>
        <w:rPr>
          <w:rFonts w:ascii="Times New Roman" w:hAnsi="Times New Roman" w:cs="Times New Roman"/>
          <w:b/>
          <w:lang w:val="uk-UA"/>
        </w:rPr>
        <w:t>11. Додатки до Договору.</w:t>
      </w:r>
    </w:p>
    <w:p w:rsidR="005B48F3" w:rsidRPr="005B48F3" w:rsidRDefault="005B48F3" w:rsidP="0066354C">
      <w:pPr>
        <w:ind w:firstLine="708"/>
        <w:jc w:val="both"/>
        <w:rPr>
          <w:rFonts w:ascii="Times New Roman" w:hAnsi="Times New Roman" w:cs="Times New Roman"/>
          <w:lang w:val="uk-UA"/>
        </w:rPr>
      </w:pPr>
      <w:r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Pr="005B48F3">
        <w:rPr>
          <w:rFonts w:ascii="Times New Roman" w:hAnsi="Times New Roman" w:cs="Times New Roman"/>
          <w:lang w:val="uk-UA"/>
        </w:rPr>
        <w:t>;</w:t>
      </w:r>
    </w:p>
    <w:p w:rsidR="005B48F3" w:rsidRPr="005B48F3" w:rsidRDefault="005B48F3" w:rsidP="005B48F3">
      <w:pPr>
        <w:ind w:firstLine="709"/>
        <w:jc w:val="both"/>
        <w:rPr>
          <w:rFonts w:ascii="Times New Roman" w:hAnsi="Times New Roman" w:cs="Times New Roman"/>
          <w:lang w:val="uk-UA"/>
        </w:rPr>
      </w:pPr>
      <w:r>
        <w:rPr>
          <w:rFonts w:ascii="Times New Roman" w:hAnsi="Times New Roman" w:cs="Times New Roman"/>
          <w:lang w:val="uk-UA"/>
        </w:rPr>
        <w:t>11</w:t>
      </w:r>
      <w:r w:rsidRPr="005B48F3">
        <w:rPr>
          <w:rFonts w:ascii="Times New Roman" w:hAnsi="Times New Roman" w:cs="Times New Roman"/>
          <w:lang w:val="uk-UA"/>
        </w:rPr>
        <w:t>.2. Пояснювальна записка;</w:t>
      </w:r>
    </w:p>
    <w:p w:rsidR="005B48F3" w:rsidRPr="005B48F3" w:rsidRDefault="005B48F3" w:rsidP="005B48F3">
      <w:pPr>
        <w:ind w:firstLine="709"/>
        <w:jc w:val="both"/>
        <w:rPr>
          <w:rFonts w:ascii="Times New Roman" w:hAnsi="Times New Roman" w:cs="Times New Roman"/>
          <w:lang w:val="uk-UA"/>
        </w:rPr>
      </w:pPr>
      <w:r>
        <w:rPr>
          <w:rFonts w:ascii="Times New Roman" w:hAnsi="Times New Roman" w:cs="Times New Roman"/>
          <w:lang w:val="uk-UA"/>
        </w:rPr>
        <w:t>11</w:t>
      </w:r>
      <w:r w:rsidRPr="005B48F3">
        <w:rPr>
          <w:rFonts w:ascii="Times New Roman" w:hAnsi="Times New Roman" w:cs="Times New Roman"/>
          <w:lang w:val="uk-UA"/>
        </w:rPr>
        <w:t>.3. Локальний кошторис;</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Pr="00E7633A" w:rsidRDefault="005B48F3" w:rsidP="00E7633A">
      <w:pPr>
        <w:ind w:firstLine="709"/>
        <w:jc w:val="both"/>
        <w:rPr>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DD2FAF" w:rsidRDefault="00806ABE" w:rsidP="001800C3">
      <w:pPr>
        <w:ind w:firstLine="709"/>
        <w:jc w:val="center"/>
        <w:rPr>
          <w:rFonts w:ascii="Times New Roman" w:hAnsi="Times New Roman" w:cs="Times New Roman"/>
          <w:b/>
          <w:lang w:val="uk-UA"/>
        </w:rPr>
      </w:pPr>
      <w:r>
        <w:rPr>
          <w:rFonts w:ascii="Times New Roman" w:hAnsi="Times New Roman" w:cs="Times New Roman"/>
          <w:b/>
          <w:lang w:val="uk-UA"/>
        </w:rPr>
        <w:t>12. Юридичні</w:t>
      </w:r>
      <w:r w:rsidR="005B48F3">
        <w:rPr>
          <w:rFonts w:ascii="Times New Roman" w:hAnsi="Times New Roman" w:cs="Times New Roman"/>
          <w:b/>
          <w:lang w:val="uk-UA"/>
        </w:rPr>
        <w:t xml:space="preserve"> </w:t>
      </w:r>
      <w:r>
        <w:rPr>
          <w:rFonts w:ascii="Times New Roman" w:hAnsi="Times New Roman" w:cs="Times New Roman"/>
          <w:b/>
          <w:lang w:val="uk-UA"/>
        </w:rPr>
        <w:t xml:space="preserve">адреси та банківські реквізити.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6DCE" w:rsidTr="00E96DCE">
        <w:tc>
          <w:tcPr>
            <w:tcW w:w="4785" w:type="dxa"/>
          </w:tcPr>
          <w:p w:rsidR="00E96DCE" w:rsidRPr="00E96DCE" w:rsidRDefault="00E96DCE" w:rsidP="00E96DCE">
            <w:pPr>
              <w:rPr>
                <w:rFonts w:ascii="Times New Roman" w:eastAsia="Times New Roman" w:hAnsi="Times New Roman" w:cs="Times New Roman"/>
                <w:b/>
                <w:color w:val="000000"/>
                <w:sz w:val="28"/>
                <w:szCs w:val="28"/>
                <w:lang w:val="uk-UA" w:eastAsia="ru-RU"/>
              </w:rPr>
            </w:pPr>
            <w:r w:rsidRPr="00E96DCE">
              <w:rPr>
                <w:rFonts w:ascii="Times New Roman" w:eastAsia="Times New Roman" w:hAnsi="Times New Roman" w:cs="Times New Roman"/>
                <w:b/>
                <w:color w:val="000000"/>
                <w:sz w:val="28"/>
                <w:szCs w:val="28"/>
                <w:lang w:eastAsia="ru-RU"/>
              </w:rPr>
              <w:t>ЗАМОВНИК</w:t>
            </w:r>
            <w:r w:rsidRPr="00E96DCE">
              <w:rPr>
                <w:rFonts w:ascii="Times New Roman" w:eastAsia="Times New Roman" w:hAnsi="Times New Roman" w:cs="Times New Roman"/>
                <w:b/>
                <w:color w:val="000000"/>
                <w:sz w:val="28"/>
                <w:szCs w:val="28"/>
                <w:lang w:eastAsia="ru-RU"/>
              </w:rPr>
              <w:tab/>
            </w:r>
            <w:r w:rsidRPr="00E96DCE">
              <w:rPr>
                <w:rFonts w:ascii="Times New Roman" w:eastAsia="Times New Roman" w:hAnsi="Times New Roman" w:cs="Times New Roman"/>
                <w:b/>
                <w:color w:val="000000"/>
                <w:sz w:val="28"/>
                <w:szCs w:val="28"/>
                <w:lang w:eastAsia="ru-RU"/>
              </w:rPr>
              <w:tab/>
            </w:r>
          </w:p>
          <w:p w:rsidR="00E96DCE" w:rsidRDefault="00E96DCE" w:rsidP="00E96DCE">
            <w:pPr>
              <w:rPr>
                <w:rFonts w:ascii="Times New Roman" w:eastAsia="Times New Roman" w:hAnsi="Times New Roman" w:cs="Times New Roman"/>
                <w:color w:val="000000"/>
                <w:sz w:val="28"/>
                <w:szCs w:val="28"/>
                <w:lang w:val="uk-UA" w:eastAsia="ru-RU"/>
              </w:rPr>
            </w:pPr>
            <w:proofErr w:type="spellStart"/>
            <w:r w:rsidRPr="00E96DCE">
              <w:rPr>
                <w:rFonts w:ascii="Times New Roman" w:eastAsia="Times New Roman" w:hAnsi="Times New Roman" w:cs="Times New Roman"/>
                <w:color w:val="000000"/>
                <w:sz w:val="28"/>
                <w:szCs w:val="28"/>
                <w:lang w:eastAsia="ru-RU"/>
              </w:rPr>
              <w:t>Інгульська</w:t>
            </w:r>
            <w:proofErr w:type="spellEnd"/>
            <w:r w:rsidRPr="00E96DCE">
              <w:rPr>
                <w:rFonts w:ascii="Times New Roman" w:eastAsia="Times New Roman" w:hAnsi="Times New Roman" w:cs="Times New Roman"/>
                <w:color w:val="000000"/>
                <w:sz w:val="28"/>
                <w:szCs w:val="28"/>
                <w:lang w:eastAsia="ru-RU"/>
              </w:rPr>
              <w:t xml:space="preserve"> </w:t>
            </w:r>
            <w:proofErr w:type="spellStart"/>
            <w:r w:rsidRPr="00E96DCE">
              <w:rPr>
                <w:rFonts w:ascii="Times New Roman" w:eastAsia="Times New Roman" w:hAnsi="Times New Roman" w:cs="Times New Roman"/>
                <w:color w:val="000000"/>
                <w:sz w:val="28"/>
                <w:szCs w:val="28"/>
                <w:lang w:eastAsia="ru-RU"/>
              </w:rPr>
              <w:t>сільська</w:t>
            </w:r>
            <w:proofErr w:type="spellEnd"/>
            <w:r w:rsidRPr="00E96DCE">
              <w:rPr>
                <w:rFonts w:ascii="Times New Roman" w:eastAsia="Times New Roman" w:hAnsi="Times New Roman" w:cs="Times New Roman"/>
                <w:color w:val="000000"/>
                <w:sz w:val="28"/>
                <w:szCs w:val="28"/>
                <w:lang w:eastAsia="ru-RU"/>
              </w:rPr>
              <w:t xml:space="preserve"> рада</w:t>
            </w:r>
            <w:r w:rsidRPr="00E96DCE">
              <w:rPr>
                <w:rFonts w:ascii="Times New Roman" w:eastAsia="Times New Roman" w:hAnsi="Times New Roman" w:cs="Times New Roman"/>
                <w:color w:val="000000"/>
                <w:sz w:val="28"/>
                <w:szCs w:val="28"/>
                <w:lang w:eastAsia="ru-RU"/>
              </w:rPr>
              <w:tab/>
            </w:r>
          </w:p>
          <w:p w:rsidR="00E96DCE" w:rsidRPr="00E96DCE" w:rsidRDefault="00E96DCE" w:rsidP="00E96DCE">
            <w:pPr>
              <w:rPr>
                <w:rFonts w:ascii="Times New Roman" w:eastAsia="Times New Roman" w:hAnsi="Times New Roman" w:cs="Times New Roman"/>
                <w:sz w:val="24"/>
                <w:szCs w:val="24"/>
                <w:lang w:eastAsia="ru-RU"/>
              </w:rPr>
            </w:pPr>
            <w:r w:rsidRPr="00E96DCE">
              <w:rPr>
                <w:rFonts w:ascii="Times New Roman" w:eastAsia="Times New Roman" w:hAnsi="Times New Roman" w:cs="Times New Roman"/>
                <w:color w:val="000000"/>
                <w:sz w:val="28"/>
                <w:szCs w:val="28"/>
                <w:lang w:eastAsia="ru-RU"/>
              </w:rPr>
              <w:t xml:space="preserve">56170, </w:t>
            </w:r>
            <w:proofErr w:type="spellStart"/>
            <w:r w:rsidRPr="00E96DCE">
              <w:rPr>
                <w:rFonts w:ascii="Times New Roman" w:eastAsia="Times New Roman" w:hAnsi="Times New Roman" w:cs="Times New Roman"/>
                <w:color w:val="000000"/>
                <w:sz w:val="28"/>
                <w:szCs w:val="28"/>
                <w:lang w:eastAsia="ru-RU"/>
              </w:rPr>
              <w:t>Миколаївська</w:t>
            </w:r>
            <w:proofErr w:type="spellEnd"/>
            <w:r w:rsidRPr="00E96DCE">
              <w:rPr>
                <w:rFonts w:ascii="Times New Roman" w:eastAsia="Times New Roman" w:hAnsi="Times New Roman" w:cs="Times New Roman"/>
                <w:color w:val="000000"/>
                <w:sz w:val="28"/>
                <w:szCs w:val="28"/>
                <w:lang w:eastAsia="ru-RU"/>
              </w:rPr>
              <w:t xml:space="preserve"> обл.</w:t>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r>
          </w:p>
          <w:p w:rsidR="00E96DCE" w:rsidRDefault="00E96DCE" w:rsidP="00E96DCE">
            <w:pPr>
              <w:rPr>
                <w:rFonts w:ascii="Times New Roman" w:eastAsia="Times New Roman" w:hAnsi="Times New Roman" w:cs="Times New Roman"/>
                <w:color w:val="000000"/>
                <w:sz w:val="28"/>
                <w:szCs w:val="28"/>
                <w:lang w:val="uk-UA" w:eastAsia="ru-RU"/>
              </w:rPr>
            </w:pPr>
            <w:proofErr w:type="spellStart"/>
            <w:r w:rsidRPr="00E96DCE">
              <w:rPr>
                <w:rFonts w:ascii="Times New Roman" w:eastAsia="Times New Roman" w:hAnsi="Times New Roman" w:cs="Times New Roman"/>
                <w:color w:val="000000"/>
                <w:sz w:val="28"/>
                <w:szCs w:val="28"/>
                <w:lang w:eastAsia="ru-RU"/>
              </w:rPr>
              <w:t>Баштанський</w:t>
            </w:r>
            <w:proofErr w:type="spellEnd"/>
            <w:r w:rsidRPr="00E96DCE">
              <w:rPr>
                <w:rFonts w:ascii="Times New Roman" w:eastAsia="Times New Roman" w:hAnsi="Times New Roman" w:cs="Times New Roman"/>
                <w:color w:val="000000"/>
                <w:sz w:val="28"/>
                <w:szCs w:val="28"/>
                <w:lang w:eastAsia="ru-RU"/>
              </w:rPr>
              <w:t xml:space="preserve"> район</w:t>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r>
          </w:p>
          <w:p w:rsidR="00E96DCE" w:rsidRPr="00E96DCE" w:rsidRDefault="00E96DCE" w:rsidP="00E96DCE">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Інгулка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вул</w:t>
            </w:r>
            <w:proofErr w:type="spellEnd"/>
            <w:r>
              <w:rPr>
                <w:rFonts w:ascii="Times New Roman" w:eastAsia="Times New Roman" w:hAnsi="Times New Roman" w:cs="Times New Roman"/>
                <w:color w:val="000000"/>
                <w:sz w:val="28"/>
                <w:szCs w:val="28"/>
                <w:lang w:eastAsia="ru-RU"/>
              </w:rPr>
              <w:t>. Травнева,41</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E96DCE" w:rsidRPr="00E96DCE" w:rsidRDefault="00E96DCE" w:rsidP="00E96DCE">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Код ЄДРПОУ: 04376498</w:t>
            </w:r>
            <w:r>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8"/>
                <w:szCs w:val="28"/>
                <w:lang w:eastAsia="ru-RU"/>
              </w:rPr>
              <w:tab/>
              <w:t xml:space="preserve"> </w:t>
            </w:r>
          </w:p>
          <w:p w:rsidR="00E96DCE" w:rsidRPr="00E96DCE" w:rsidRDefault="00E96DCE" w:rsidP="00E96DCE">
            <w:pPr>
              <w:rPr>
                <w:rFonts w:ascii="Times New Roman" w:eastAsia="Times New Roman" w:hAnsi="Times New Roman" w:cs="Times New Roman"/>
                <w:sz w:val="24"/>
                <w:szCs w:val="24"/>
                <w:lang w:eastAsia="ru-RU"/>
              </w:rPr>
            </w:pPr>
            <w:r>
              <w:rPr>
                <w:rFonts w:ascii="Times New Roman" w:hAnsi="Times New Roman" w:cs="Times New Roman"/>
                <w:b/>
                <w:lang w:val="uk-UA"/>
              </w:rPr>
              <w:t>________________________________</w:t>
            </w:r>
            <w:r w:rsidRPr="00E96DCE">
              <w:rPr>
                <w:rFonts w:ascii="Times New Roman" w:eastAsia="Times New Roman" w:hAnsi="Times New Roman" w:cs="Times New Roman"/>
                <w:color w:val="000000"/>
                <w:sz w:val="28"/>
                <w:szCs w:val="28"/>
                <w:lang w:eastAsia="ru-RU"/>
              </w:rPr>
              <w:tab/>
            </w:r>
            <w:r w:rsidRPr="00E96DCE">
              <w:rPr>
                <w:rFonts w:ascii="Times New Roman" w:eastAsia="Times New Roman" w:hAnsi="Times New Roman" w:cs="Times New Roman"/>
                <w:color w:val="000000"/>
                <w:sz w:val="24"/>
                <w:szCs w:val="24"/>
                <w:lang w:eastAsia="ru-RU"/>
              </w:rPr>
              <w:t xml:space="preserve">  </w:t>
            </w:r>
          </w:p>
          <w:p w:rsidR="00E96DCE" w:rsidRPr="00E96DCE" w:rsidRDefault="00E96DCE" w:rsidP="00E96DCE">
            <w:pPr>
              <w:jc w:val="both"/>
              <w:rPr>
                <w:rFonts w:ascii="Times New Roman" w:eastAsia="Times New Roman" w:hAnsi="Times New Roman" w:cs="Times New Roman"/>
                <w:color w:val="000000"/>
                <w:sz w:val="28"/>
                <w:szCs w:val="28"/>
                <w:lang w:val="uk-UA" w:eastAsia="ru-RU"/>
              </w:rPr>
            </w:pPr>
            <w:r>
              <w:rPr>
                <w:rFonts w:ascii="Times New Roman" w:hAnsi="Times New Roman" w:cs="Times New Roman"/>
                <w:b/>
                <w:lang w:val="uk-UA"/>
              </w:rPr>
              <w:t>______________________________</w:t>
            </w:r>
          </w:p>
          <w:p w:rsidR="00E96DCE" w:rsidRPr="00E96DCE" w:rsidRDefault="00E96DCE" w:rsidP="00E96DCE">
            <w:pPr>
              <w:jc w:val="both"/>
              <w:rPr>
                <w:rFonts w:ascii="Times New Roman" w:hAnsi="Times New Roman" w:cs="Times New Roman"/>
                <w:b/>
                <w:iCs/>
                <w:lang w:val="uk-UA"/>
              </w:rPr>
            </w:pPr>
          </w:p>
          <w:p w:rsidR="00E96DCE" w:rsidRDefault="00E96DCE" w:rsidP="001800C3">
            <w:pPr>
              <w:jc w:val="center"/>
              <w:rPr>
                <w:rFonts w:ascii="Times New Roman" w:hAnsi="Times New Roman" w:cs="Times New Roman"/>
                <w:b/>
                <w:lang w:val="uk-UA"/>
              </w:rPr>
            </w:pPr>
          </w:p>
          <w:p w:rsidR="00E96DCE" w:rsidRDefault="00E96DCE" w:rsidP="001800C3">
            <w:pPr>
              <w:jc w:val="center"/>
              <w:rPr>
                <w:rFonts w:ascii="Times New Roman" w:hAnsi="Times New Roman" w:cs="Times New Roman"/>
                <w:b/>
                <w:lang w:val="uk-UA"/>
              </w:rPr>
            </w:pPr>
          </w:p>
          <w:p w:rsidR="00E96DCE" w:rsidRDefault="00E96DCE" w:rsidP="00E96DCE">
            <w:pPr>
              <w:rPr>
                <w:rFonts w:ascii="Times New Roman" w:hAnsi="Times New Roman" w:cs="Times New Roman"/>
                <w:b/>
                <w:lang w:val="uk-UA"/>
              </w:rPr>
            </w:pPr>
            <w:r>
              <w:rPr>
                <w:rFonts w:ascii="Times New Roman" w:hAnsi="Times New Roman" w:cs="Times New Roman"/>
                <w:b/>
                <w:lang w:val="uk-UA"/>
              </w:rPr>
              <w:t>___________________А.В. Миронова</w:t>
            </w:r>
          </w:p>
        </w:tc>
        <w:tc>
          <w:tcPr>
            <w:tcW w:w="4786" w:type="dxa"/>
          </w:tcPr>
          <w:p w:rsidR="00E96DCE" w:rsidRDefault="00E96DCE" w:rsidP="001800C3">
            <w:pPr>
              <w:jc w:val="center"/>
              <w:rPr>
                <w:rFonts w:ascii="Times New Roman" w:hAnsi="Times New Roman" w:cs="Times New Roman"/>
                <w:b/>
                <w:lang w:val="uk-UA"/>
              </w:rPr>
            </w:pP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p w:rsidR="00E96DCE" w:rsidRDefault="00E96DCE" w:rsidP="001800C3">
            <w:pPr>
              <w:jc w:val="center"/>
              <w:rPr>
                <w:rFonts w:ascii="Times New Roman" w:hAnsi="Times New Roman" w:cs="Times New Roman"/>
                <w:b/>
                <w:lang w:val="uk-UA"/>
              </w:rPr>
            </w:pPr>
            <w:r>
              <w:rPr>
                <w:rFonts w:ascii="Times New Roman" w:hAnsi="Times New Roman" w:cs="Times New Roman"/>
                <w:b/>
                <w:lang w:val="uk-UA"/>
              </w:rPr>
              <w:t>______________________________</w:t>
            </w:r>
          </w:p>
        </w:tc>
      </w:tr>
    </w:tbl>
    <w:p w:rsidR="00E96DCE" w:rsidRDefault="00E96DCE" w:rsidP="00E96DCE">
      <w:pPr>
        <w:ind w:firstLine="709"/>
        <w:rPr>
          <w:rFonts w:ascii="Times New Roman" w:hAnsi="Times New Roman" w:cs="Times New Roman"/>
          <w:b/>
          <w:lang w:val="uk-UA"/>
        </w:rPr>
      </w:pPr>
    </w:p>
    <w:sectPr w:rsidR="00E96DCE" w:rsidSect="00FF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nsid w:val="65AE0A61"/>
    <w:multiLevelType w:val="multilevel"/>
    <w:tmpl w:val="AFF6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1334BE"/>
    <w:rsid w:val="001800C3"/>
    <w:rsid w:val="001B238A"/>
    <w:rsid w:val="00242B82"/>
    <w:rsid w:val="0026455C"/>
    <w:rsid w:val="00282C4F"/>
    <w:rsid w:val="00330F32"/>
    <w:rsid w:val="0034756B"/>
    <w:rsid w:val="0035128E"/>
    <w:rsid w:val="00366DD7"/>
    <w:rsid w:val="00371EEE"/>
    <w:rsid w:val="003A7778"/>
    <w:rsid w:val="003C59CD"/>
    <w:rsid w:val="003D7292"/>
    <w:rsid w:val="005347D8"/>
    <w:rsid w:val="005B48F3"/>
    <w:rsid w:val="005E58CF"/>
    <w:rsid w:val="005F5076"/>
    <w:rsid w:val="0066098D"/>
    <w:rsid w:val="0066354C"/>
    <w:rsid w:val="0069143F"/>
    <w:rsid w:val="006B3D14"/>
    <w:rsid w:val="006F75D6"/>
    <w:rsid w:val="00747EE5"/>
    <w:rsid w:val="00757972"/>
    <w:rsid w:val="00806ABE"/>
    <w:rsid w:val="0081795D"/>
    <w:rsid w:val="008B5DE8"/>
    <w:rsid w:val="008F1EAF"/>
    <w:rsid w:val="009572E6"/>
    <w:rsid w:val="009A160E"/>
    <w:rsid w:val="009B42D4"/>
    <w:rsid w:val="00A07D3F"/>
    <w:rsid w:val="00A31410"/>
    <w:rsid w:val="00A6798C"/>
    <w:rsid w:val="00AB620D"/>
    <w:rsid w:val="00AE4FAC"/>
    <w:rsid w:val="00B72204"/>
    <w:rsid w:val="00C5590E"/>
    <w:rsid w:val="00CB52C0"/>
    <w:rsid w:val="00CB5597"/>
    <w:rsid w:val="00D32268"/>
    <w:rsid w:val="00DD2FAF"/>
    <w:rsid w:val="00E02AAE"/>
    <w:rsid w:val="00E10DED"/>
    <w:rsid w:val="00E71B02"/>
    <w:rsid w:val="00E7633A"/>
    <w:rsid w:val="00E96DCE"/>
    <w:rsid w:val="00ED7846"/>
    <w:rsid w:val="00F00295"/>
    <w:rsid w:val="00F03157"/>
    <w:rsid w:val="00F11EF4"/>
    <w:rsid w:val="00F4180F"/>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980AB-8D7C-4424-B32C-F634B4B5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761,baiaagaaboqcaaadqg4aaaw4dgaaaaaaaaaaaaaaaaaaaaaaaaaaaaaaaaaaaaaaaaaaaaaaaaaaaaaaaaaaaaaaaaaaaaaaaaaaaaaaaaaaaaaaaaaaaaaaaaaaaaaaaaaaaaaaaaaaaaaaaaaaaaaaaaaaaaaaaaaaaaaaaaaaaaaaaaaaaaaaaaaaaaaaaaaaaaaaaaaaaaaaaaaaaaaaaaaaaaaaaaaaaaaa"/>
    <w:basedOn w:val="a"/>
    <w:rsid w:val="00E9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E96D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4636">
      <w:bodyDiv w:val="1"/>
      <w:marLeft w:val="0"/>
      <w:marRight w:val="0"/>
      <w:marTop w:val="0"/>
      <w:marBottom w:val="0"/>
      <w:divBdr>
        <w:top w:val="none" w:sz="0" w:space="0" w:color="auto"/>
        <w:left w:val="none" w:sz="0" w:space="0" w:color="auto"/>
        <w:bottom w:val="none" w:sz="0" w:space="0" w:color="auto"/>
        <w:right w:val="none" w:sz="0" w:space="0" w:color="auto"/>
      </w:divBdr>
    </w:div>
    <w:div w:id="759444414">
      <w:bodyDiv w:val="1"/>
      <w:marLeft w:val="0"/>
      <w:marRight w:val="0"/>
      <w:marTop w:val="0"/>
      <w:marBottom w:val="0"/>
      <w:divBdr>
        <w:top w:val="none" w:sz="0" w:space="0" w:color="auto"/>
        <w:left w:val="none" w:sz="0" w:space="0" w:color="auto"/>
        <w:bottom w:val="none" w:sz="0" w:space="0" w:color="auto"/>
        <w:right w:val="none" w:sz="0" w:space="0" w:color="auto"/>
      </w:divBdr>
    </w:div>
    <w:div w:id="1376730500">
      <w:bodyDiv w:val="1"/>
      <w:marLeft w:val="0"/>
      <w:marRight w:val="0"/>
      <w:marTop w:val="0"/>
      <w:marBottom w:val="0"/>
      <w:divBdr>
        <w:top w:val="none" w:sz="0" w:space="0" w:color="auto"/>
        <w:left w:val="none" w:sz="0" w:space="0" w:color="auto"/>
        <w:bottom w:val="none" w:sz="0" w:space="0" w:color="auto"/>
        <w:right w:val="none" w:sz="0" w:space="0" w:color="auto"/>
      </w:divBdr>
    </w:div>
    <w:div w:id="1650551668">
      <w:bodyDiv w:val="1"/>
      <w:marLeft w:val="0"/>
      <w:marRight w:val="0"/>
      <w:marTop w:val="0"/>
      <w:marBottom w:val="0"/>
      <w:divBdr>
        <w:top w:val="none" w:sz="0" w:space="0" w:color="auto"/>
        <w:left w:val="none" w:sz="0" w:space="0" w:color="auto"/>
        <w:bottom w:val="none" w:sz="0" w:space="0" w:color="auto"/>
        <w:right w:val="none" w:sz="0" w:space="0" w:color="auto"/>
      </w:divBdr>
    </w:div>
    <w:div w:id="16630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2023-03-27T06:25:00Z</cp:lastPrinted>
  <dcterms:created xsi:type="dcterms:W3CDTF">2023-06-28T07:38:00Z</dcterms:created>
  <dcterms:modified xsi:type="dcterms:W3CDTF">2023-06-28T07:38:00Z</dcterms:modified>
</cp:coreProperties>
</file>