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86" w:rsidRDefault="00FE3686" w:rsidP="00FE3686">
      <w:pPr>
        <w:jc w:val="center"/>
        <w:rPr>
          <w:rFonts w:ascii="Times New Roman" w:hAnsi="Times New Roman" w:cs="Times New Roman"/>
          <w:b/>
          <w:bCs/>
          <w:sz w:val="38"/>
          <w:szCs w:val="38"/>
          <w:lang w:eastAsia="ru-RU"/>
        </w:rPr>
      </w:pPr>
      <w:r>
        <w:rPr>
          <w:rFonts w:ascii="Times New Roman" w:hAnsi="Times New Roman" w:cs="Times New Roman"/>
          <w:b/>
          <w:sz w:val="36"/>
          <w:szCs w:val="36"/>
          <w:lang w:eastAsia="ru-RU"/>
        </w:rPr>
        <w:t>Грицівська селищна рада</w:t>
      </w:r>
    </w:p>
    <w:p w:rsidR="00FE3686" w:rsidRDefault="00FE3686" w:rsidP="00FE3686">
      <w:pPr>
        <w:jc w:val="center"/>
        <w:rPr>
          <w:rFonts w:ascii="Times New Roman" w:hAnsi="Times New Roman" w:cs="Times New Roman"/>
          <w:b/>
          <w:bCs/>
          <w:sz w:val="38"/>
          <w:szCs w:val="38"/>
          <w:lang w:eastAsia="ru-RU"/>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FE3686" w:rsidTr="000970B4">
        <w:trPr>
          <w:trHeight w:val="2125"/>
        </w:trPr>
        <w:tc>
          <w:tcPr>
            <w:tcW w:w="4782" w:type="dxa"/>
            <w:tcBorders>
              <w:top w:val="nil"/>
              <w:left w:val="nil"/>
              <w:bottom w:val="nil"/>
              <w:right w:val="nil"/>
            </w:tcBorders>
          </w:tcPr>
          <w:p w:rsidR="00FE3686" w:rsidRDefault="00FE3686" w:rsidP="000970B4">
            <w:pPr>
              <w:rPr>
                <w:rFonts w:ascii="Times New Roman" w:hAnsi="Times New Roman" w:cs="Times New Roman"/>
                <w:b/>
                <w:bCs/>
                <w:color w:val="000000"/>
                <w:sz w:val="28"/>
                <w:szCs w:val="28"/>
                <w:lang w:eastAsia="ru-RU"/>
              </w:rPr>
            </w:pPr>
          </w:p>
        </w:tc>
        <w:tc>
          <w:tcPr>
            <w:tcW w:w="4820" w:type="dxa"/>
            <w:tcBorders>
              <w:top w:val="nil"/>
              <w:left w:val="nil"/>
              <w:bottom w:val="nil"/>
              <w:right w:val="nil"/>
            </w:tcBorders>
          </w:tcPr>
          <w:p w:rsidR="00FE3686" w:rsidRDefault="00FE3686" w:rsidP="000970B4">
            <w:pPr>
              <w:rPr>
                <w:rFonts w:ascii="Times New Roman" w:hAnsi="Times New Roman" w:cs="Times New Roman"/>
                <w:b/>
                <w:bCs/>
                <w:noProof/>
                <w:color w:val="000000"/>
                <w:lang w:eastAsia="ru-RU"/>
              </w:rPr>
            </w:pPr>
          </w:p>
          <w:p w:rsidR="00FE3686" w:rsidRDefault="00FE3686" w:rsidP="000970B4">
            <w:pPr>
              <w:rPr>
                <w:rFonts w:ascii="Times New Roman" w:hAnsi="Times New Roman" w:cs="Times New Roman"/>
                <w:b/>
                <w:bCs/>
                <w:noProof/>
                <w:color w:val="000000"/>
                <w:lang w:eastAsia="ru-RU"/>
              </w:rPr>
            </w:pPr>
          </w:p>
          <w:p w:rsidR="00FE3686" w:rsidRDefault="00FE3686" w:rsidP="000970B4">
            <w:pPr>
              <w:rPr>
                <w:rFonts w:ascii="Times New Roman" w:hAnsi="Times New Roman" w:cs="Times New Roman"/>
                <w:b/>
                <w:bCs/>
                <w:noProof/>
                <w:color w:val="000000" w:themeColor="text1"/>
                <w:lang w:eastAsia="ru-RU"/>
              </w:rPr>
            </w:pPr>
            <w:r>
              <w:rPr>
                <w:rFonts w:ascii="Times New Roman" w:hAnsi="Times New Roman" w:cs="Times New Roman"/>
                <w:b/>
                <w:bCs/>
                <w:noProof/>
                <w:color w:val="000000" w:themeColor="text1"/>
                <w:lang w:eastAsia="ru-RU"/>
              </w:rPr>
              <w:t>«ЗАТВЕРДЖЕНО»</w:t>
            </w:r>
          </w:p>
          <w:p w:rsidR="00FE3686" w:rsidRDefault="00FE3686" w:rsidP="000970B4">
            <w:pPr>
              <w:rPr>
                <w:rFonts w:ascii="Times New Roman" w:hAnsi="Times New Roman" w:cs="Times New Roman"/>
                <w:b/>
                <w:bCs/>
                <w:noProof/>
                <w:color w:val="000000" w:themeColor="text1"/>
                <w:lang w:eastAsia="ru-RU"/>
              </w:rPr>
            </w:pPr>
            <w:r>
              <w:rPr>
                <w:rFonts w:ascii="Times New Roman" w:hAnsi="Times New Roman" w:cs="Times New Roman"/>
                <w:b/>
                <w:bCs/>
                <w:noProof/>
                <w:color w:val="000000" w:themeColor="text1"/>
                <w:lang w:eastAsia="ru-RU"/>
              </w:rPr>
              <w:t>Протокол Уповноваженої особи</w:t>
            </w:r>
          </w:p>
          <w:p w:rsidR="00FE3686" w:rsidRPr="00AF016F" w:rsidRDefault="00FE3686" w:rsidP="000970B4">
            <w:pPr>
              <w:rPr>
                <w:rFonts w:ascii="Times New Roman" w:hAnsi="Times New Roman" w:cs="Times New Roman"/>
                <w:b/>
                <w:bCs/>
                <w:noProof/>
                <w:color w:val="000000" w:themeColor="text1"/>
                <w:lang w:val="uk-UA" w:eastAsia="ru-RU"/>
              </w:rPr>
            </w:pPr>
            <w:r>
              <w:rPr>
                <w:rFonts w:ascii="Times New Roman" w:hAnsi="Times New Roman" w:cs="Times New Roman"/>
                <w:b/>
                <w:bCs/>
                <w:noProof/>
                <w:color w:val="000000" w:themeColor="text1"/>
                <w:lang w:eastAsia="ru-RU"/>
              </w:rPr>
              <w:t xml:space="preserve">від </w:t>
            </w:r>
            <w:r w:rsidR="00483045">
              <w:rPr>
                <w:rFonts w:ascii="Times New Roman" w:hAnsi="Times New Roman" w:cs="Times New Roman"/>
                <w:b/>
                <w:bCs/>
                <w:noProof/>
                <w:color w:val="000000" w:themeColor="text1"/>
                <w:lang w:val="uk-UA" w:eastAsia="ru-RU"/>
              </w:rPr>
              <w:t>3</w:t>
            </w:r>
            <w:r w:rsidR="00933495">
              <w:rPr>
                <w:rFonts w:ascii="Times New Roman" w:hAnsi="Times New Roman" w:cs="Times New Roman"/>
                <w:b/>
                <w:bCs/>
                <w:noProof/>
                <w:color w:val="000000" w:themeColor="text1"/>
                <w:lang w:val="uk-UA" w:eastAsia="ru-RU"/>
              </w:rPr>
              <w:t>1</w:t>
            </w:r>
            <w:r>
              <w:rPr>
                <w:rFonts w:ascii="Times New Roman" w:hAnsi="Times New Roman" w:cs="Times New Roman"/>
                <w:b/>
                <w:bCs/>
                <w:noProof/>
                <w:color w:val="000000" w:themeColor="text1"/>
                <w:lang w:eastAsia="ru-RU"/>
              </w:rPr>
              <w:t xml:space="preserve"> </w:t>
            </w:r>
            <w:r w:rsidR="00126B6A">
              <w:rPr>
                <w:rFonts w:ascii="Times New Roman" w:hAnsi="Times New Roman" w:cs="Times New Roman"/>
                <w:b/>
                <w:bCs/>
                <w:noProof/>
                <w:color w:val="000000" w:themeColor="text1"/>
                <w:lang w:val="uk-UA" w:eastAsia="ru-RU"/>
              </w:rPr>
              <w:t>січня</w:t>
            </w:r>
            <w:r>
              <w:rPr>
                <w:rFonts w:ascii="Times New Roman" w:hAnsi="Times New Roman" w:cs="Times New Roman"/>
                <w:b/>
                <w:bCs/>
                <w:noProof/>
                <w:color w:val="000000" w:themeColor="text1"/>
                <w:lang w:eastAsia="ru-RU"/>
              </w:rPr>
              <w:t xml:space="preserve"> 202</w:t>
            </w:r>
            <w:r w:rsidR="00126B6A">
              <w:rPr>
                <w:rFonts w:ascii="Times New Roman" w:hAnsi="Times New Roman" w:cs="Times New Roman"/>
                <w:b/>
                <w:bCs/>
                <w:noProof/>
                <w:color w:val="000000" w:themeColor="text1"/>
                <w:lang w:val="uk-UA" w:eastAsia="ru-RU"/>
              </w:rPr>
              <w:t>3</w:t>
            </w:r>
            <w:r>
              <w:rPr>
                <w:rFonts w:ascii="Times New Roman" w:hAnsi="Times New Roman" w:cs="Times New Roman"/>
                <w:b/>
                <w:bCs/>
                <w:noProof/>
                <w:color w:val="000000" w:themeColor="text1"/>
                <w:lang w:eastAsia="ru-RU"/>
              </w:rPr>
              <w:t xml:space="preserve"> року № </w:t>
            </w:r>
            <w:r w:rsidR="009B3773">
              <w:rPr>
                <w:rFonts w:ascii="Times New Roman" w:hAnsi="Times New Roman" w:cs="Times New Roman"/>
                <w:b/>
                <w:bCs/>
                <w:noProof/>
                <w:color w:val="000000" w:themeColor="text1"/>
                <w:lang w:val="uk-UA" w:eastAsia="ru-RU"/>
              </w:rPr>
              <w:t>24</w:t>
            </w:r>
          </w:p>
          <w:p w:rsidR="00FE3686" w:rsidRDefault="00FE3686" w:rsidP="000970B4">
            <w:pPr>
              <w:rPr>
                <w:rFonts w:ascii="Times New Roman" w:hAnsi="Times New Roman" w:cs="Times New Roman"/>
                <w:b/>
                <w:bCs/>
                <w:noProof/>
                <w:color w:val="000000"/>
                <w:lang w:eastAsia="ru-RU"/>
              </w:rPr>
            </w:pPr>
          </w:p>
          <w:p w:rsidR="00FE3686" w:rsidRDefault="00FE3686" w:rsidP="000970B4">
            <w:pPr>
              <w:rPr>
                <w:rFonts w:ascii="Times New Roman" w:hAnsi="Times New Roman" w:cs="Times New Roman"/>
                <w:b/>
                <w:bCs/>
                <w:noProof/>
                <w:color w:val="000000"/>
                <w:lang w:eastAsia="ru-RU"/>
              </w:rPr>
            </w:pPr>
          </w:p>
        </w:tc>
      </w:tr>
    </w:tbl>
    <w:p w:rsidR="00FE3686" w:rsidRDefault="00FE3686" w:rsidP="00FE3686">
      <w:pPr>
        <w:ind w:left="320"/>
        <w:jc w:val="center"/>
        <w:rPr>
          <w:rFonts w:ascii="Times New Roman" w:hAnsi="Times New Roman" w:cs="Times New Roman"/>
          <w:b/>
          <w:bCs/>
          <w:lang w:eastAsia="ru-RU"/>
        </w:rPr>
      </w:pPr>
    </w:p>
    <w:p w:rsidR="00FE3686" w:rsidRDefault="00FE3686" w:rsidP="00FE3686">
      <w:pPr>
        <w:ind w:left="320"/>
        <w:jc w:val="center"/>
        <w:rPr>
          <w:rFonts w:ascii="Times New Roman" w:hAnsi="Times New Roman" w:cs="Times New Roman"/>
          <w:b/>
          <w:bCs/>
          <w:lang w:eastAsia="ru-RU"/>
        </w:rPr>
      </w:pPr>
      <w:bookmarkStart w:id="0" w:name="_GoBack"/>
      <w:bookmarkEnd w:id="0"/>
    </w:p>
    <w:p w:rsidR="00FE3686" w:rsidRDefault="00FE3686" w:rsidP="00FE3686">
      <w:pPr>
        <w:ind w:left="320"/>
        <w:jc w:val="center"/>
        <w:rPr>
          <w:rFonts w:ascii="Times New Roman" w:hAnsi="Times New Roman" w:cs="Times New Roman"/>
          <w:b/>
          <w:bCs/>
          <w:lang w:eastAsia="ru-RU"/>
        </w:rPr>
      </w:pPr>
    </w:p>
    <w:p w:rsidR="00FE3686" w:rsidRDefault="00FE3686" w:rsidP="00FE3686">
      <w:pPr>
        <w:ind w:left="320"/>
        <w:jc w:val="center"/>
        <w:rPr>
          <w:rFonts w:ascii="Times New Roman" w:hAnsi="Times New Roman" w:cs="Times New Roman"/>
          <w:b/>
          <w:bCs/>
          <w:lang w:eastAsia="ru-RU"/>
        </w:rPr>
      </w:pPr>
    </w:p>
    <w:p w:rsidR="00FE3686" w:rsidRDefault="00FE3686" w:rsidP="00FE3686">
      <w:pPr>
        <w:jc w:val="center"/>
        <w:rPr>
          <w:rFonts w:ascii="Times New Roman" w:hAnsi="Times New Roman" w:cs="Times New Roman"/>
          <w:b/>
          <w:bCs/>
          <w:lang w:eastAsia="ru-RU"/>
        </w:rPr>
      </w:pPr>
    </w:p>
    <w:tbl>
      <w:tblPr>
        <w:tblW w:w="10740" w:type="dxa"/>
        <w:tblLayout w:type="fixed"/>
        <w:tblLook w:val="04A0" w:firstRow="1" w:lastRow="0" w:firstColumn="1" w:lastColumn="0" w:noHBand="0" w:noVBand="1"/>
      </w:tblPr>
      <w:tblGrid>
        <w:gridCol w:w="10740"/>
      </w:tblGrid>
      <w:tr w:rsidR="00FE3686" w:rsidTr="00126B6A">
        <w:tc>
          <w:tcPr>
            <w:tcW w:w="10740" w:type="dxa"/>
            <w:hideMark/>
          </w:tcPr>
          <w:p w:rsidR="00FE3686" w:rsidRDefault="00FE3686" w:rsidP="000970B4">
            <w:pPr>
              <w:jc w:val="center"/>
              <w:rPr>
                <w:rFonts w:ascii="Times New Roman" w:hAnsi="Times New Roman" w:cs="Times New Roman"/>
                <w:b/>
                <w:bCs/>
                <w:sz w:val="40"/>
                <w:szCs w:val="40"/>
                <w:lang w:eastAsia="ru-RU"/>
              </w:rPr>
            </w:pPr>
            <w:r>
              <w:rPr>
                <w:rFonts w:ascii="Times New Roman" w:hAnsi="Times New Roman" w:cs="Times New Roman"/>
                <w:b/>
                <w:bCs/>
                <w:sz w:val="40"/>
                <w:szCs w:val="40"/>
                <w:lang w:eastAsia="ru-RU"/>
              </w:rPr>
              <w:t xml:space="preserve">ТЕНДЕРНА ДОКУМЕНТАЦІЯ </w:t>
            </w:r>
          </w:p>
        </w:tc>
      </w:tr>
    </w:tbl>
    <w:p w:rsidR="00FE3686" w:rsidRDefault="00FE3686" w:rsidP="00FE3686">
      <w:pPr>
        <w:jc w:val="center"/>
        <w:rPr>
          <w:rFonts w:ascii="Times New Roman" w:hAnsi="Times New Roman" w:cs="Times New Roman"/>
          <w:b/>
          <w:bCs/>
          <w:lang w:eastAsia="ru-RU"/>
        </w:rPr>
      </w:pPr>
    </w:p>
    <w:p w:rsidR="00FE3686" w:rsidRDefault="00FE3686" w:rsidP="00FE3686">
      <w:pPr>
        <w:jc w:val="center"/>
        <w:rPr>
          <w:rFonts w:ascii="Times New Roman" w:hAnsi="Times New Roman" w:cs="Times New Roman"/>
          <w:b/>
          <w:bCs/>
          <w:sz w:val="36"/>
          <w:szCs w:val="36"/>
          <w:lang w:eastAsia="ru-RU"/>
        </w:rPr>
      </w:pPr>
      <w:proofErr w:type="gramStart"/>
      <w:r>
        <w:rPr>
          <w:rFonts w:ascii="Times New Roman" w:hAnsi="Times New Roman" w:cs="Times New Roman"/>
          <w:b/>
          <w:bCs/>
          <w:sz w:val="36"/>
          <w:szCs w:val="36"/>
          <w:lang w:eastAsia="ru-RU"/>
        </w:rPr>
        <w:t>на</w:t>
      </w:r>
      <w:proofErr w:type="gramEnd"/>
      <w:r>
        <w:rPr>
          <w:rFonts w:ascii="Times New Roman" w:hAnsi="Times New Roman" w:cs="Times New Roman"/>
          <w:b/>
          <w:bCs/>
          <w:sz w:val="36"/>
          <w:szCs w:val="36"/>
          <w:lang w:eastAsia="ru-RU"/>
        </w:rPr>
        <w:t xml:space="preserve"> закупівлю</w:t>
      </w:r>
    </w:p>
    <w:p w:rsidR="00FE3686" w:rsidRDefault="00FE3686" w:rsidP="00FE3686">
      <w:pPr>
        <w:tabs>
          <w:tab w:val="left" w:pos="4406"/>
        </w:tabs>
        <w:rPr>
          <w:rFonts w:ascii="Times New Roman" w:hAnsi="Times New Roman" w:cs="Times New Roman"/>
          <w:b/>
          <w:bCs/>
          <w:color w:val="000000"/>
          <w:sz w:val="36"/>
          <w:szCs w:val="36"/>
          <w:u w:val="single"/>
          <w:lang w:eastAsia="ru-RU"/>
        </w:rPr>
      </w:pPr>
    </w:p>
    <w:p w:rsidR="00FE3686" w:rsidRPr="008B08C6" w:rsidRDefault="00FE3686" w:rsidP="00FE3686">
      <w:pPr>
        <w:jc w:val="center"/>
        <w:rPr>
          <w:rFonts w:ascii="Times New Roman" w:hAnsi="Times New Roman" w:cs="Times New Roman"/>
          <w:b/>
          <w:color w:val="000000"/>
          <w:sz w:val="28"/>
          <w:szCs w:val="28"/>
          <w:shd w:val="clear" w:color="auto" w:fill="FFFFFF"/>
          <w:lang w:val="uk-UA" w:eastAsia="ru-RU"/>
        </w:rPr>
      </w:pPr>
      <w:r w:rsidRPr="00FE3686">
        <w:rPr>
          <w:rFonts w:ascii="Times New Roman" w:hAnsi="Times New Roman" w:cs="Times New Roman"/>
          <w:b/>
          <w:color w:val="000000"/>
          <w:sz w:val="28"/>
          <w:szCs w:val="28"/>
          <w:shd w:val="clear" w:color="auto" w:fill="FFFFFF"/>
          <w:lang w:eastAsia="ru-RU"/>
        </w:rPr>
        <w:t>«</w:t>
      </w:r>
      <w:r w:rsidR="00F902E7">
        <w:rPr>
          <w:rFonts w:ascii="Times New Roman" w:hAnsi="Times New Roman" w:cs="Times New Roman"/>
          <w:b/>
          <w:color w:val="000000"/>
          <w:sz w:val="28"/>
          <w:szCs w:val="28"/>
          <w:shd w:val="clear" w:color="auto" w:fill="FFFFFF"/>
          <w:lang w:eastAsia="ru-RU"/>
        </w:rPr>
        <w:t>Молоко пастеризоване</w:t>
      </w:r>
      <w:r w:rsidR="00D461F9" w:rsidRPr="00D461F9">
        <w:rPr>
          <w:rFonts w:ascii="Times New Roman" w:hAnsi="Times New Roman" w:cs="Times New Roman"/>
          <w:b/>
          <w:color w:val="000000"/>
          <w:sz w:val="28"/>
          <w:szCs w:val="28"/>
          <w:shd w:val="clear" w:color="auto" w:fill="FFFFFF"/>
          <w:lang w:eastAsia="ru-RU"/>
        </w:rPr>
        <w:t xml:space="preserve"> </w:t>
      </w:r>
      <w:r w:rsidR="008B08C6" w:rsidRPr="008B08C6">
        <w:rPr>
          <w:rFonts w:ascii="Times New Roman" w:hAnsi="Times New Roman" w:cs="Times New Roman"/>
          <w:b/>
          <w:color w:val="000000"/>
          <w:sz w:val="28"/>
          <w:szCs w:val="28"/>
          <w:shd w:val="clear" w:color="auto" w:fill="FFFFFF"/>
          <w:lang w:eastAsia="ru-RU"/>
        </w:rPr>
        <w:t xml:space="preserve">код ДК 021:2015 «Єдиний закупівельний словник» – </w:t>
      </w:r>
      <w:r w:rsidR="00D461F9" w:rsidRPr="00D461F9">
        <w:rPr>
          <w:rFonts w:ascii="Times New Roman" w:hAnsi="Times New Roman" w:cs="Times New Roman"/>
          <w:b/>
          <w:color w:val="000000"/>
          <w:sz w:val="28"/>
          <w:szCs w:val="28"/>
          <w:shd w:val="clear" w:color="auto" w:fill="FFFFFF"/>
          <w:lang w:eastAsia="ru-RU"/>
        </w:rPr>
        <w:t>15510000-6 Молоко та вершки</w:t>
      </w:r>
      <w:r w:rsidR="008B08C6">
        <w:rPr>
          <w:rFonts w:ascii="Times New Roman" w:hAnsi="Times New Roman" w:cs="Times New Roman"/>
          <w:b/>
          <w:color w:val="000000"/>
          <w:sz w:val="28"/>
          <w:szCs w:val="28"/>
          <w:shd w:val="clear" w:color="auto" w:fill="FFFFFF"/>
          <w:lang w:val="uk-UA" w:eastAsia="ru-RU"/>
        </w:rPr>
        <w:t>»</w:t>
      </w:r>
    </w:p>
    <w:p w:rsidR="00FE3686" w:rsidRDefault="00FE3686" w:rsidP="00FE3686">
      <w:pPr>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FE3686" w:rsidTr="000970B4">
        <w:tc>
          <w:tcPr>
            <w:tcW w:w="9847" w:type="dxa"/>
          </w:tcPr>
          <w:p w:rsidR="00FE3686" w:rsidRDefault="00FE3686" w:rsidP="000970B4">
            <w:pPr>
              <w:jc w:val="center"/>
              <w:rPr>
                <w:rFonts w:ascii="Times New Roman" w:hAnsi="Times New Roman" w:cs="Times New Roman"/>
                <w:b/>
                <w:bCs/>
                <w:sz w:val="36"/>
                <w:szCs w:val="36"/>
                <w:lang w:eastAsia="ru-RU"/>
              </w:rPr>
            </w:pPr>
          </w:p>
          <w:p w:rsidR="00FE3686" w:rsidRDefault="00FE3686" w:rsidP="00587EE3">
            <w:pPr>
              <w:ind w:left="1134"/>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ВІДКРИТ</w:t>
            </w:r>
            <w:r>
              <w:rPr>
                <w:rFonts w:ascii="Times New Roman" w:hAnsi="Times New Roman" w:cs="Times New Roman"/>
                <w:b/>
                <w:bCs/>
                <w:sz w:val="36"/>
                <w:szCs w:val="36"/>
                <w:lang w:val="uk-UA" w:eastAsia="ru-RU"/>
              </w:rPr>
              <w:t xml:space="preserve">І </w:t>
            </w:r>
            <w:r>
              <w:rPr>
                <w:rFonts w:ascii="Times New Roman" w:hAnsi="Times New Roman" w:cs="Times New Roman"/>
                <w:b/>
                <w:bCs/>
                <w:sz w:val="36"/>
                <w:szCs w:val="36"/>
                <w:lang w:eastAsia="ru-RU"/>
              </w:rPr>
              <w:t>ТОРГ</w:t>
            </w:r>
            <w:r>
              <w:rPr>
                <w:rFonts w:ascii="Times New Roman" w:hAnsi="Times New Roman" w:cs="Times New Roman"/>
                <w:b/>
                <w:bCs/>
                <w:sz w:val="36"/>
                <w:szCs w:val="36"/>
                <w:lang w:val="uk-UA" w:eastAsia="ru-RU"/>
              </w:rPr>
              <w:t>И</w:t>
            </w:r>
            <w:r>
              <w:rPr>
                <w:rFonts w:ascii="Times New Roman" w:hAnsi="Times New Roman" w:cs="Times New Roman"/>
                <w:b/>
                <w:bCs/>
                <w:sz w:val="36"/>
                <w:szCs w:val="36"/>
                <w:lang w:eastAsia="ru-RU"/>
              </w:rPr>
              <w:t xml:space="preserve"> </w:t>
            </w:r>
          </w:p>
          <w:p w:rsidR="00FE3686" w:rsidRDefault="00FE3686" w:rsidP="00587EE3">
            <w:pPr>
              <w:ind w:left="1134"/>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(з особливостями)</w:t>
            </w:r>
          </w:p>
          <w:p w:rsidR="00FE3686" w:rsidRDefault="00FE3686" w:rsidP="000970B4">
            <w:pPr>
              <w:jc w:val="center"/>
              <w:rPr>
                <w:rFonts w:ascii="Times New Roman" w:hAnsi="Times New Roman" w:cs="Times New Roman"/>
                <w:b/>
                <w:bCs/>
                <w:sz w:val="36"/>
                <w:szCs w:val="36"/>
                <w:lang w:eastAsia="ru-RU"/>
              </w:rPr>
            </w:pPr>
          </w:p>
        </w:tc>
      </w:tr>
    </w:tbl>
    <w:p w:rsidR="00FE3686" w:rsidRDefault="00FE3686" w:rsidP="00FE3686">
      <w:pPr>
        <w:jc w:val="center"/>
        <w:rPr>
          <w:rFonts w:ascii="Times New Roman" w:hAnsi="Times New Roman" w:cs="Times New Roman"/>
          <w:b/>
          <w:bCs/>
          <w:sz w:val="28"/>
          <w:szCs w:val="28"/>
          <w:lang w:eastAsia="ru-RU"/>
        </w:rPr>
      </w:pPr>
    </w:p>
    <w:p w:rsidR="00FE3686" w:rsidRDefault="00FE3686" w:rsidP="00FE3686">
      <w:pPr>
        <w:jc w:val="center"/>
        <w:rPr>
          <w:rFonts w:ascii="Times New Roman" w:hAnsi="Times New Roman" w:cs="Times New Roman"/>
          <w:b/>
          <w:bCs/>
          <w:sz w:val="28"/>
          <w:szCs w:val="28"/>
          <w:lang w:eastAsia="ru-RU"/>
        </w:rPr>
      </w:pPr>
    </w:p>
    <w:p w:rsidR="00FE3686" w:rsidRDefault="00FE3686" w:rsidP="00FE3686">
      <w:pPr>
        <w:spacing w:before="120"/>
        <w:jc w:val="center"/>
        <w:rPr>
          <w:rFonts w:ascii="Times New Roman" w:hAnsi="Times New Roman" w:cs="Times New Roman"/>
          <w:b/>
          <w:bCs/>
          <w:lang w:eastAsia="x-none"/>
        </w:rPr>
      </w:pPr>
    </w:p>
    <w:p w:rsidR="00FE3686" w:rsidRDefault="00FE3686" w:rsidP="00FE3686">
      <w:pPr>
        <w:spacing w:before="120"/>
        <w:jc w:val="center"/>
        <w:rPr>
          <w:rFonts w:ascii="Times New Roman" w:hAnsi="Times New Roman" w:cs="Times New Roman"/>
          <w:b/>
          <w:bCs/>
          <w:lang w:eastAsia="x-none"/>
        </w:rPr>
      </w:pPr>
    </w:p>
    <w:p w:rsidR="00FE3686" w:rsidRDefault="00FE3686" w:rsidP="00FE3686">
      <w:pPr>
        <w:spacing w:before="120"/>
        <w:jc w:val="center"/>
        <w:rPr>
          <w:rFonts w:ascii="Times New Roman" w:hAnsi="Times New Roman" w:cs="Times New Roman"/>
          <w:b/>
          <w:bCs/>
          <w:lang w:eastAsia="x-none"/>
        </w:rPr>
      </w:pPr>
    </w:p>
    <w:p w:rsidR="00FE3686" w:rsidRDefault="00FE3686" w:rsidP="00FE3686">
      <w:pPr>
        <w:spacing w:before="120"/>
        <w:jc w:val="center"/>
        <w:rPr>
          <w:rFonts w:ascii="Times New Roman" w:hAnsi="Times New Roman" w:cs="Times New Roman"/>
          <w:b/>
          <w:bCs/>
          <w:lang w:eastAsia="x-none"/>
        </w:rPr>
      </w:pPr>
    </w:p>
    <w:p w:rsidR="00FE3686" w:rsidRDefault="00FE3686" w:rsidP="00FE3686">
      <w:pPr>
        <w:spacing w:before="120"/>
        <w:jc w:val="center"/>
        <w:rPr>
          <w:rFonts w:ascii="Times New Roman" w:hAnsi="Times New Roman" w:cs="Times New Roman"/>
          <w:b/>
          <w:bCs/>
          <w:lang w:eastAsia="x-none"/>
        </w:rPr>
      </w:pPr>
    </w:p>
    <w:p w:rsidR="00FE3686" w:rsidRDefault="00FE3686" w:rsidP="00FE3686">
      <w:pPr>
        <w:spacing w:before="120"/>
        <w:jc w:val="center"/>
        <w:rPr>
          <w:rFonts w:ascii="Times New Roman" w:hAnsi="Times New Roman" w:cs="Times New Roman"/>
          <w:b/>
          <w:bCs/>
          <w:lang w:eastAsia="x-none"/>
        </w:rPr>
      </w:pPr>
    </w:p>
    <w:p w:rsidR="00FE3686" w:rsidRDefault="00FE3686" w:rsidP="00FE3686">
      <w:pPr>
        <w:spacing w:before="120"/>
        <w:jc w:val="center"/>
        <w:rPr>
          <w:rFonts w:ascii="Times New Roman" w:hAnsi="Times New Roman" w:cs="Times New Roman"/>
          <w:b/>
          <w:bCs/>
          <w:lang w:eastAsia="x-none"/>
        </w:rPr>
      </w:pPr>
    </w:p>
    <w:p w:rsidR="00FE3686" w:rsidRDefault="00FE3686" w:rsidP="00FE3686">
      <w:pPr>
        <w:spacing w:before="120"/>
        <w:jc w:val="center"/>
        <w:rPr>
          <w:rFonts w:ascii="Times New Roman" w:hAnsi="Times New Roman" w:cs="Times New Roman"/>
          <w:b/>
          <w:bCs/>
          <w:lang w:eastAsia="x-none"/>
        </w:rPr>
      </w:pPr>
    </w:p>
    <w:p w:rsidR="00FE3686" w:rsidRDefault="00FE3686" w:rsidP="00FE3686">
      <w:pPr>
        <w:spacing w:before="120"/>
        <w:jc w:val="center"/>
        <w:rPr>
          <w:rFonts w:ascii="Times New Roman" w:hAnsi="Times New Roman" w:cs="Times New Roman"/>
          <w:b/>
          <w:bCs/>
          <w:lang w:eastAsia="x-none"/>
        </w:rPr>
      </w:pPr>
    </w:p>
    <w:p w:rsidR="00FE3686" w:rsidRDefault="00FE3686" w:rsidP="00FE3686">
      <w:pPr>
        <w:spacing w:before="120"/>
        <w:jc w:val="center"/>
        <w:rPr>
          <w:rFonts w:ascii="Times New Roman" w:hAnsi="Times New Roman" w:cs="Times New Roman"/>
          <w:b/>
          <w:bCs/>
          <w:lang w:eastAsia="x-none"/>
        </w:rPr>
      </w:pPr>
    </w:p>
    <w:p w:rsidR="00FE3686" w:rsidRDefault="00FE3686" w:rsidP="00FE3686">
      <w:pPr>
        <w:spacing w:before="240"/>
        <w:jc w:val="center"/>
        <w:rPr>
          <w:rFonts w:ascii="Times New Roman" w:hAnsi="Times New Roman" w:cs="Times New Roman"/>
          <w:b/>
          <w:bCs/>
          <w:lang w:eastAsia="ru-RU"/>
        </w:rPr>
      </w:pPr>
    </w:p>
    <w:p w:rsidR="00FE3686" w:rsidRPr="00126B6A" w:rsidRDefault="00126B6A" w:rsidP="00FE3686">
      <w:pPr>
        <w:spacing w:before="240"/>
        <w:jc w:val="center"/>
        <w:rPr>
          <w:rFonts w:ascii="Times New Roman" w:hAnsi="Times New Roman" w:cs="Times New Roman"/>
          <w:b/>
          <w:i/>
          <w:color w:val="4A86E8"/>
          <w:highlight w:val="white"/>
          <w:lang w:val="uk-UA"/>
        </w:rPr>
      </w:pPr>
      <w:r>
        <w:rPr>
          <w:rFonts w:ascii="Times New Roman" w:hAnsi="Times New Roman" w:cs="Times New Roman"/>
          <w:b/>
          <w:bCs/>
          <w:lang w:eastAsia="ru-RU"/>
        </w:rPr>
        <w:t>смт Гриців  202</w:t>
      </w:r>
      <w:r>
        <w:rPr>
          <w:rFonts w:ascii="Times New Roman" w:hAnsi="Times New Roman" w:cs="Times New Roman"/>
          <w:b/>
          <w:bCs/>
          <w:lang w:val="uk-UA" w:eastAsia="ru-RU"/>
        </w:rPr>
        <w:t>3</w:t>
      </w:r>
    </w:p>
    <w:p w:rsidR="00FE3686" w:rsidRDefault="00FE3686" w:rsidP="00FE3686">
      <w:pPr>
        <w:jc w:val="center"/>
        <w:rPr>
          <w:rFonts w:ascii="Times New Roman" w:hAnsi="Times New Roman" w:cs="Times New Roman"/>
          <w:b/>
          <w:bCs/>
          <w:sz w:val="28"/>
          <w:szCs w:val="28"/>
          <w:lang w:val="uk-UA" w:eastAsia="ru-RU"/>
        </w:rPr>
      </w:pPr>
    </w:p>
    <w:p w:rsidR="00FE3686" w:rsidRDefault="00FE3686" w:rsidP="00FE3686">
      <w:pPr>
        <w:widowControl/>
        <w:suppressAutoHyphens w:val="0"/>
        <w:autoSpaceDE/>
        <w:rPr>
          <w:rFonts w:ascii="Times New Roman" w:hAnsi="Times New Roman" w:cs="Times New Roman"/>
          <w:b/>
          <w:bCs/>
          <w:sz w:val="28"/>
          <w:szCs w:val="28"/>
          <w:lang w:val="uk-UA" w:eastAsia="ru-RU"/>
        </w:rPr>
        <w:sectPr w:rsidR="00FE3686">
          <w:pgSz w:w="11906" w:h="16838"/>
          <w:pgMar w:top="720" w:right="720" w:bottom="567" w:left="720" w:header="720" w:footer="720" w:gutter="0"/>
          <w:cols w:space="720"/>
        </w:sectPr>
      </w:pPr>
    </w:p>
    <w:tbl>
      <w:tblPr>
        <w:tblpPr w:leftFromText="180" w:rightFromText="180" w:vertAnchor="page" w:horzAnchor="margin" w:tblpY="691"/>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E3686" w:rsidRPr="006E0A6E" w:rsidTr="00C854A9">
        <w:trPr>
          <w:trHeight w:val="416"/>
        </w:trPr>
        <w:tc>
          <w:tcPr>
            <w:tcW w:w="705" w:type="dxa"/>
            <w:vAlign w:val="center"/>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lastRenderedPageBreak/>
              <w:t>№</w:t>
            </w:r>
          </w:p>
        </w:tc>
        <w:tc>
          <w:tcPr>
            <w:tcW w:w="9255" w:type="dxa"/>
            <w:gridSpan w:val="2"/>
            <w:vAlign w:val="center"/>
          </w:tcPr>
          <w:p w:rsidR="00FE3686" w:rsidRPr="006E0A6E" w:rsidRDefault="00FE3686" w:rsidP="00C854A9">
            <w:pPr>
              <w:jc w:val="center"/>
              <w:rPr>
                <w:rFonts w:ascii="Times New Roman" w:hAnsi="Times New Roman" w:cs="Times New Roman"/>
                <w:b/>
                <w:color w:val="000000" w:themeColor="text1"/>
              </w:rPr>
            </w:pPr>
            <w:r w:rsidRPr="006E0A6E">
              <w:rPr>
                <w:rFonts w:ascii="Times New Roman" w:hAnsi="Times New Roman" w:cs="Times New Roman"/>
                <w:b/>
                <w:color w:val="000000" w:themeColor="text1"/>
              </w:rPr>
              <w:t>Розділ 1. Загальні положення</w:t>
            </w:r>
          </w:p>
        </w:tc>
      </w:tr>
      <w:tr w:rsidR="00FE3686" w:rsidRPr="006E0A6E" w:rsidTr="00C854A9">
        <w:trPr>
          <w:trHeight w:val="411"/>
        </w:trPr>
        <w:tc>
          <w:tcPr>
            <w:tcW w:w="705" w:type="dxa"/>
            <w:vAlign w:val="center"/>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1</w:t>
            </w:r>
          </w:p>
        </w:tc>
        <w:tc>
          <w:tcPr>
            <w:tcW w:w="2835" w:type="dxa"/>
            <w:vAlign w:val="center"/>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2</w:t>
            </w:r>
          </w:p>
        </w:tc>
        <w:tc>
          <w:tcPr>
            <w:tcW w:w="6420" w:type="dxa"/>
            <w:vAlign w:val="center"/>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3</w:t>
            </w:r>
          </w:p>
        </w:tc>
      </w:tr>
      <w:tr w:rsidR="00FE3686" w:rsidRPr="006E0A6E"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1</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Терміни, які вживаються в тендерній документації</w:t>
            </w:r>
          </w:p>
        </w:tc>
        <w:tc>
          <w:tcPr>
            <w:tcW w:w="6420" w:type="dxa"/>
          </w:tcPr>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Тендерну документацію розроблено відповідно до вимог Закону України «Про публічні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Терміни, які використовуються в цій документації, вживаються у значенні, наведеному в Законі та Особливостях.</w:t>
            </w:r>
          </w:p>
        </w:tc>
      </w:tr>
      <w:tr w:rsidR="00FE3686" w:rsidRPr="006E0A6E" w:rsidTr="00C854A9">
        <w:trPr>
          <w:trHeight w:val="615"/>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2</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Інформація про замовника торгі</w:t>
            </w:r>
            <w:proofErr w:type="gramStart"/>
            <w:r w:rsidRPr="006E0A6E">
              <w:rPr>
                <w:rFonts w:ascii="Times New Roman" w:hAnsi="Times New Roman" w:cs="Times New Roman"/>
                <w:b/>
                <w:color w:val="000000" w:themeColor="text1"/>
              </w:rPr>
              <w:t>в</w:t>
            </w:r>
            <w:proofErr w:type="gramEnd"/>
          </w:p>
        </w:tc>
        <w:tc>
          <w:tcPr>
            <w:tcW w:w="6420" w:type="dxa"/>
          </w:tcPr>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w:t>
            </w:r>
          </w:p>
        </w:tc>
      </w:tr>
      <w:tr w:rsidR="00FE3686" w:rsidRPr="006E0A6E" w:rsidTr="00C854A9">
        <w:trPr>
          <w:trHeight w:val="285"/>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2.1</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color w:val="000000" w:themeColor="text1"/>
              </w:rPr>
              <w:t>повне найменування</w:t>
            </w:r>
          </w:p>
        </w:tc>
        <w:tc>
          <w:tcPr>
            <w:tcW w:w="6420" w:type="dxa"/>
          </w:tcPr>
          <w:p w:rsidR="00FE3686" w:rsidRPr="006E0A6E" w:rsidRDefault="00FE3686" w:rsidP="00C854A9">
            <w:pPr>
              <w:jc w:val="both"/>
              <w:rPr>
                <w:rFonts w:ascii="Times New Roman" w:hAnsi="Times New Roman" w:cs="Times New Roman"/>
                <w:i/>
                <w:color w:val="000000" w:themeColor="text1"/>
              </w:rPr>
            </w:pPr>
            <w:r>
              <w:rPr>
                <w:rFonts w:ascii="Times New Roman" w:hAnsi="Times New Roman" w:cs="Times New Roman"/>
                <w:b/>
                <w:lang w:val="uk-UA"/>
              </w:rPr>
              <w:t>Грицівська селищна рада</w:t>
            </w:r>
          </w:p>
        </w:tc>
      </w:tr>
      <w:tr w:rsidR="00FE3686" w:rsidRPr="006E0A6E" w:rsidTr="00C854A9">
        <w:trPr>
          <w:trHeight w:val="510"/>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2.2</w:t>
            </w:r>
          </w:p>
        </w:tc>
        <w:tc>
          <w:tcPr>
            <w:tcW w:w="2835" w:type="dxa"/>
          </w:tcPr>
          <w:p w:rsidR="00FE3686" w:rsidRPr="006E0A6E" w:rsidRDefault="00FE3686" w:rsidP="00C854A9">
            <w:pPr>
              <w:rPr>
                <w:rFonts w:ascii="Times New Roman" w:hAnsi="Times New Roman" w:cs="Times New Roman"/>
                <w:color w:val="000000" w:themeColor="text1"/>
              </w:rPr>
            </w:pPr>
            <w:proofErr w:type="gramStart"/>
            <w:r w:rsidRPr="006E0A6E">
              <w:rPr>
                <w:rFonts w:ascii="Times New Roman" w:hAnsi="Times New Roman" w:cs="Times New Roman"/>
                <w:color w:val="000000" w:themeColor="text1"/>
              </w:rPr>
              <w:t>м</w:t>
            </w:r>
            <w:proofErr w:type="gramEnd"/>
            <w:r w:rsidRPr="006E0A6E">
              <w:rPr>
                <w:rFonts w:ascii="Times New Roman" w:hAnsi="Times New Roman" w:cs="Times New Roman"/>
                <w:color w:val="000000" w:themeColor="text1"/>
              </w:rPr>
              <w:t>ісцезнаходження</w:t>
            </w:r>
          </w:p>
        </w:tc>
        <w:tc>
          <w:tcPr>
            <w:tcW w:w="6420" w:type="dxa"/>
          </w:tcPr>
          <w:p w:rsidR="00FE3686" w:rsidRPr="006E0A6E" w:rsidRDefault="00FE3686" w:rsidP="00C854A9">
            <w:pPr>
              <w:jc w:val="both"/>
              <w:rPr>
                <w:rFonts w:ascii="Times New Roman" w:hAnsi="Times New Roman" w:cs="Times New Roman"/>
                <w:color w:val="000000" w:themeColor="text1"/>
              </w:rPr>
            </w:pPr>
            <w:r>
              <w:rPr>
                <w:rFonts w:ascii="Times New Roman" w:hAnsi="Times New Roman" w:cs="Times New Roman"/>
                <w:b/>
                <w:lang w:val="uk-UA"/>
              </w:rPr>
              <w:t>30455, Україна, Хмельницька область, Шепетівський район, смт Гриців, вул. Шевченка, 2</w:t>
            </w:r>
          </w:p>
        </w:tc>
      </w:tr>
      <w:tr w:rsidR="00FE3686" w:rsidRPr="009B3773"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2.3</w:t>
            </w:r>
          </w:p>
        </w:tc>
        <w:tc>
          <w:tcPr>
            <w:tcW w:w="2835" w:type="dxa"/>
          </w:tcPr>
          <w:p w:rsidR="00FE3686" w:rsidRPr="006E0A6E" w:rsidRDefault="00FE3686" w:rsidP="00C854A9">
            <w:pPr>
              <w:rPr>
                <w:rFonts w:ascii="Times New Roman" w:hAnsi="Times New Roman" w:cs="Times New Roman"/>
                <w:color w:val="000000" w:themeColor="text1"/>
              </w:rPr>
            </w:pPr>
            <w:proofErr w:type="gramStart"/>
            <w:r w:rsidRPr="006E0A6E">
              <w:rPr>
                <w:rFonts w:ascii="Times New Roman" w:hAnsi="Times New Roman" w:cs="Times New Roman"/>
                <w:color w:val="000000" w:themeColor="text1"/>
              </w:rPr>
              <w:t>пр</w:t>
            </w:r>
            <w:proofErr w:type="gramEnd"/>
            <w:r w:rsidRPr="006E0A6E">
              <w:rPr>
                <w:rFonts w:ascii="Times New Roman" w:hAnsi="Times New Roman" w:cs="Times New Roman"/>
                <w:color w:val="000000" w:themeColor="text1"/>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color w:val="000000" w:themeColor="text1"/>
              </w:rPr>
              <w:t>фахівець з публічних закупівель</w:t>
            </w:r>
          </w:p>
          <w:p w:rsidR="00FE3686" w:rsidRDefault="00FE3686" w:rsidP="00C854A9">
            <w:pPr>
              <w:pStyle w:val="HTML"/>
              <w:rPr>
                <w:rFonts w:ascii="Times New Roman" w:hAnsi="Times New Roman"/>
                <w:b/>
                <w:lang w:val="uk-UA"/>
              </w:rPr>
            </w:pPr>
            <w:r>
              <w:rPr>
                <w:rFonts w:ascii="Times New Roman" w:hAnsi="Times New Roman"/>
                <w:b/>
                <w:lang w:val="uk-UA"/>
              </w:rPr>
              <w:t>Уповноважена особа - Андрій Герасімчук</w:t>
            </w:r>
          </w:p>
          <w:p w:rsidR="00FE3686" w:rsidRDefault="00FE3686" w:rsidP="00C854A9">
            <w:pPr>
              <w:pStyle w:val="HTML"/>
              <w:rPr>
                <w:rFonts w:ascii="Times New Roman" w:hAnsi="Times New Roman"/>
                <w:b/>
                <w:lang w:val="uk-UA"/>
              </w:rPr>
            </w:pPr>
            <w:r>
              <w:rPr>
                <w:rFonts w:ascii="Times New Roman" w:hAnsi="Times New Roman"/>
                <w:b/>
                <w:lang w:val="uk-UA"/>
              </w:rPr>
              <w:t>тел.: 03</w:t>
            </w:r>
            <w:r w:rsidRPr="00FE3686">
              <w:rPr>
                <w:rFonts w:ascii="Times New Roman" w:hAnsi="Times New Roman"/>
                <w:b/>
                <w:lang w:val="en-US"/>
              </w:rPr>
              <w:t>8</w:t>
            </w:r>
            <w:r>
              <w:rPr>
                <w:rFonts w:ascii="Times New Roman" w:hAnsi="Times New Roman"/>
                <w:b/>
                <w:lang w:val="uk-UA"/>
              </w:rPr>
              <w:t xml:space="preserve">40 3-41-44, </w:t>
            </w:r>
          </w:p>
          <w:p w:rsidR="00FE3686" w:rsidRPr="00FE3686" w:rsidRDefault="00FE3686" w:rsidP="00C854A9">
            <w:pPr>
              <w:jc w:val="both"/>
              <w:rPr>
                <w:rFonts w:ascii="Times New Roman" w:hAnsi="Times New Roman" w:cs="Times New Roman"/>
                <w:color w:val="000000" w:themeColor="text1"/>
                <w:lang w:val="en-US"/>
              </w:rPr>
            </w:pPr>
            <w:r>
              <w:rPr>
                <w:b/>
                <w:lang w:val="en-US"/>
              </w:rPr>
              <w:t xml:space="preserve">e-mail: </w:t>
            </w:r>
            <w:hyperlink r:id="rId7" w:history="1">
              <w:r>
                <w:rPr>
                  <w:rStyle w:val="a3"/>
                  <w:b/>
                  <w:lang w:val="en-US"/>
                </w:rPr>
                <w:t>andriy_ger@ukr.net</w:t>
              </w:r>
            </w:hyperlink>
          </w:p>
        </w:tc>
      </w:tr>
      <w:tr w:rsidR="00FE3686" w:rsidRPr="006E0A6E" w:rsidTr="00C854A9">
        <w:trPr>
          <w:trHeight w:val="15"/>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3</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Процедура закупі</w:t>
            </w:r>
            <w:proofErr w:type="gramStart"/>
            <w:r w:rsidRPr="006E0A6E">
              <w:rPr>
                <w:rFonts w:ascii="Times New Roman" w:hAnsi="Times New Roman" w:cs="Times New Roman"/>
                <w:b/>
                <w:color w:val="000000" w:themeColor="text1"/>
              </w:rPr>
              <w:t>вл</w:t>
            </w:r>
            <w:proofErr w:type="gramEnd"/>
            <w:r w:rsidRPr="006E0A6E">
              <w:rPr>
                <w:rFonts w:ascii="Times New Roman" w:hAnsi="Times New Roman" w:cs="Times New Roman"/>
                <w:b/>
                <w:color w:val="000000" w:themeColor="text1"/>
              </w:rPr>
              <w:t>і</w:t>
            </w:r>
          </w:p>
        </w:tc>
        <w:tc>
          <w:tcPr>
            <w:tcW w:w="6420" w:type="dxa"/>
          </w:tcPr>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відкриті торги з особливостями</w:t>
            </w:r>
          </w:p>
        </w:tc>
      </w:tr>
      <w:tr w:rsidR="00FE3686" w:rsidRPr="006E0A6E" w:rsidTr="00C854A9">
        <w:trPr>
          <w:trHeight w:val="240"/>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4</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Інформація про предмет закупі</w:t>
            </w:r>
            <w:proofErr w:type="gramStart"/>
            <w:r w:rsidRPr="006E0A6E">
              <w:rPr>
                <w:rFonts w:ascii="Times New Roman" w:hAnsi="Times New Roman" w:cs="Times New Roman"/>
                <w:b/>
                <w:color w:val="000000" w:themeColor="text1"/>
              </w:rPr>
              <w:t>вл</w:t>
            </w:r>
            <w:proofErr w:type="gramEnd"/>
            <w:r w:rsidRPr="006E0A6E">
              <w:rPr>
                <w:rFonts w:ascii="Times New Roman" w:hAnsi="Times New Roman" w:cs="Times New Roman"/>
                <w:b/>
                <w:color w:val="000000" w:themeColor="text1"/>
              </w:rPr>
              <w:t>і</w:t>
            </w:r>
          </w:p>
        </w:tc>
        <w:tc>
          <w:tcPr>
            <w:tcW w:w="6420" w:type="dxa"/>
          </w:tcPr>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i/>
                <w:color w:val="000000" w:themeColor="text1"/>
              </w:rPr>
              <w:t> </w:t>
            </w:r>
          </w:p>
        </w:tc>
      </w:tr>
      <w:tr w:rsidR="00FE3686" w:rsidRPr="006E0A6E" w:rsidTr="00C854A9">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4.1</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color w:val="000000" w:themeColor="text1"/>
              </w:rPr>
              <w:t>назва предмета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w:t>
            </w:r>
          </w:p>
        </w:tc>
        <w:tc>
          <w:tcPr>
            <w:tcW w:w="6420" w:type="dxa"/>
          </w:tcPr>
          <w:p w:rsidR="00FE3686" w:rsidRPr="00FE3686" w:rsidRDefault="00FE3686" w:rsidP="00C854A9">
            <w:pPr>
              <w:jc w:val="both"/>
              <w:rPr>
                <w:rFonts w:ascii="Times New Roman" w:hAnsi="Times New Roman" w:cs="Times New Roman"/>
                <w:b/>
                <w:color w:val="000000" w:themeColor="text1"/>
              </w:rPr>
            </w:pPr>
            <w:r w:rsidRPr="00FE3686">
              <w:rPr>
                <w:rFonts w:ascii="Times New Roman" w:hAnsi="Times New Roman" w:cs="Times New Roman"/>
                <w:b/>
                <w:color w:val="000000" w:themeColor="text1"/>
              </w:rPr>
              <w:t>«</w:t>
            </w:r>
            <w:r w:rsidR="00F902E7">
              <w:t xml:space="preserve"> </w:t>
            </w:r>
            <w:r w:rsidR="00F902E7" w:rsidRPr="00F902E7">
              <w:rPr>
                <w:rFonts w:ascii="Times New Roman" w:hAnsi="Times New Roman" w:cs="Times New Roman"/>
                <w:b/>
                <w:color w:val="000000" w:themeColor="text1"/>
              </w:rPr>
              <w:t xml:space="preserve">Молоко пастеризоване код ДК 021:2015 «Єдиний закупівельний словник» – 15510000-6 Молоко та вершки </w:t>
            </w:r>
            <w:r w:rsidRPr="00FE3686">
              <w:rPr>
                <w:rFonts w:ascii="Times New Roman" w:hAnsi="Times New Roman" w:cs="Times New Roman"/>
                <w:b/>
                <w:color w:val="000000" w:themeColor="text1"/>
              </w:rPr>
              <w:t>»</w:t>
            </w:r>
          </w:p>
        </w:tc>
      </w:tr>
      <w:tr w:rsidR="00FE3686" w:rsidRPr="006E0A6E"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4.2</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color w:val="000000" w:themeColor="text1"/>
              </w:rPr>
              <w:t>опис окремої частини або частин предмета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(лота), щодо яких можуть бути подані тендерні пропозиції</w:t>
            </w:r>
          </w:p>
        </w:tc>
        <w:tc>
          <w:tcPr>
            <w:tcW w:w="6420" w:type="dxa"/>
          </w:tcPr>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Закупівля здійснюється щодо предмета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в цілому.</w:t>
            </w:r>
          </w:p>
          <w:p w:rsidR="00FE3686" w:rsidRPr="006E0A6E" w:rsidRDefault="00FE3686" w:rsidP="00C854A9">
            <w:pPr>
              <w:ind w:right="120"/>
              <w:jc w:val="both"/>
              <w:rPr>
                <w:rFonts w:ascii="Times New Roman" w:hAnsi="Times New Roman" w:cs="Times New Roman"/>
                <w:i/>
                <w:color w:val="000000" w:themeColor="text1"/>
              </w:rPr>
            </w:pPr>
          </w:p>
        </w:tc>
      </w:tr>
      <w:tr w:rsidR="00FE3686" w:rsidRPr="00F902E7"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4.3</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color w:val="000000" w:themeColor="text1"/>
              </w:rPr>
              <w:t xml:space="preserve">кількість товару та </w:t>
            </w:r>
            <w:proofErr w:type="gramStart"/>
            <w:r w:rsidRPr="006E0A6E">
              <w:rPr>
                <w:rFonts w:ascii="Times New Roman" w:hAnsi="Times New Roman" w:cs="Times New Roman"/>
                <w:color w:val="000000" w:themeColor="text1"/>
              </w:rPr>
              <w:t>м</w:t>
            </w:r>
            <w:proofErr w:type="gramEnd"/>
            <w:r w:rsidRPr="006E0A6E">
              <w:rPr>
                <w:rFonts w:ascii="Times New Roman" w:hAnsi="Times New Roman" w:cs="Times New Roman"/>
                <w:color w:val="000000" w:themeColor="text1"/>
              </w:rPr>
              <w:t xml:space="preserve">ісце його поставки </w:t>
            </w:r>
          </w:p>
          <w:p w:rsidR="00FE3686" w:rsidRPr="006E0A6E" w:rsidRDefault="00FE3686" w:rsidP="00C854A9">
            <w:pPr>
              <w:rPr>
                <w:rFonts w:ascii="Times New Roman" w:hAnsi="Times New Roman" w:cs="Times New Roman"/>
                <w:color w:val="000000" w:themeColor="text1"/>
              </w:rPr>
            </w:pPr>
          </w:p>
        </w:tc>
        <w:tc>
          <w:tcPr>
            <w:tcW w:w="6420" w:type="dxa"/>
          </w:tcPr>
          <w:p w:rsidR="00FE3686"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Кількість: </w:t>
            </w:r>
          </w:p>
          <w:p w:rsidR="00FE3686" w:rsidRDefault="00DA43EE" w:rsidP="00C854A9">
            <w:pPr>
              <w:ind w:right="120"/>
              <w:jc w:val="both"/>
              <w:rPr>
                <w:rFonts w:ascii="Times New Roman" w:hAnsi="Times New Roman" w:cs="Times New Roman"/>
                <w:color w:val="000000" w:themeColor="text1"/>
                <w:lang w:val="uk-UA"/>
              </w:rPr>
            </w:pPr>
            <w:r w:rsidRPr="00D461F9">
              <w:rPr>
                <w:rFonts w:ascii="Times New Roman" w:hAnsi="Times New Roman" w:cs="Times New Roman"/>
                <w:b/>
                <w:color w:val="000000" w:themeColor="text1"/>
              </w:rPr>
              <w:t>Молоко пастеризоване</w:t>
            </w:r>
            <w:r w:rsidRPr="001508FD">
              <w:rPr>
                <w:rFonts w:ascii="Times New Roman" w:hAnsi="Times New Roman" w:cs="Times New Roman"/>
                <w:color w:val="000000" w:themeColor="text1"/>
              </w:rPr>
              <w:t xml:space="preserve"> </w:t>
            </w:r>
            <w:r>
              <w:rPr>
                <w:rFonts w:ascii="Times New Roman" w:hAnsi="Times New Roman" w:cs="Times New Roman"/>
                <w:color w:val="000000" w:themeColor="text1"/>
                <w:lang w:val="uk-UA"/>
              </w:rPr>
              <w:t xml:space="preserve"> </w:t>
            </w:r>
            <w:r w:rsidR="00FE3686" w:rsidRPr="001508FD">
              <w:rPr>
                <w:rFonts w:ascii="Times New Roman" w:hAnsi="Times New Roman" w:cs="Times New Roman"/>
                <w:color w:val="000000" w:themeColor="text1"/>
              </w:rPr>
              <w:t xml:space="preserve">– </w:t>
            </w:r>
            <w:r w:rsidRPr="00933495">
              <w:rPr>
                <w:rFonts w:ascii="Times New Roman" w:hAnsi="Times New Roman" w:cs="Times New Roman"/>
                <w:b/>
                <w:color w:val="000000" w:themeColor="text1"/>
                <w:lang w:val="uk-UA"/>
              </w:rPr>
              <w:t>4 </w:t>
            </w:r>
            <w:r w:rsidR="00A263C1" w:rsidRPr="00933495">
              <w:rPr>
                <w:rFonts w:ascii="Times New Roman" w:hAnsi="Times New Roman" w:cs="Times New Roman"/>
                <w:b/>
                <w:color w:val="000000" w:themeColor="text1"/>
                <w:lang w:val="uk-UA"/>
              </w:rPr>
              <w:t>0</w:t>
            </w:r>
            <w:r w:rsidRPr="00933495">
              <w:rPr>
                <w:rFonts w:ascii="Times New Roman" w:hAnsi="Times New Roman" w:cs="Times New Roman"/>
                <w:b/>
                <w:color w:val="000000" w:themeColor="text1"/>
                <w:lang w:val="uk-UA"/>
              </w:rPr>
              <w:t>00 л</w:t>
            </w:r>
            <w:r w:rsidR="00FE3686" w:rsidRPr="00933495">
              <w:rPr>
                <w:rFonts w:ascii="Times New Roman" w:hAnsi="Times New Roman" w:cs="Times New Roman"/>
                <w:b/>
                <w:color w:val="000000" w:themeColor="text1"/>
              </w:rPr>
              <w:t>.</w:t>
            </w:r>
          </w:p>
          <w:p w:rsidR="00FE3686" w:rsidRPr="00F902E7" w:rsidRDefault="00FE3686" w:rsidP="00C854A9">
            <w:pPr>
              <w:ind w:right="120"/>
              <w:jc w:val="both"/>
              <w:rPr>
                <w:rFonts w:ascii="Times New Roman" w:hAnsi="Times New Roman" w:cs="Times New Roman"/>
                <w:i/>
                <w:color w:val="000000" w:themeColor="text1"/>
                <w:lang w:val="uk-UA"/>
              </w:rPr>
            </w:pPr>
            <w:r w:rsidRPr="00A263C1">
              <w:rPr>
                <w:rFonts w:ascii="Times New Roman" w:hAnsi="Times New Roman" w:cs="Times New Roman"/>
                <w:color w:val="000000" w:themeColor="text1"/>
                <w:lang w:val="uk-UA"/>
              </w:rPr>
              <w:t xml:space="preserve">Місце поставки товарів: заклади освіти Грицівської селищної ради смт Гриців, с. Лотівка, с. Велика Шкарівка, с. Орлинці, с. Микулин, с. Крачанівка, с. Мала Шкарівка Шепетівського району Хмельницької області. </w:t>
            </w:r>
            <w:r w:rsidRPr="00F902E7">
              <w:rPr>
                <w:rFonts w:ascii="Times New Roman" w:hAnsi="Times New Roman" w:cs="Times New Roman"/>
                <w:color w:val="000000" w:themeColor="text1"/>
                <w:lang w:val="uk-UA"/>
              </w:rPr>
              <w:t xml:space="preserve">Детальна інформація зазначена у Додатку 2 </w:t>
            </w:r>
          </w:p>
        </w:tc>
      </w:tr>
      <w:tr w:rsidR="00FE3686" w:rsidRPr="006E0A6E" w:rsidTr="00C854A9">
        <w:trPr>
          <w:trHeight w:val="645"/>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4.4</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color w:val="000000" w:themeColor="text1"/>
              </w:rPr>
              <w:t>строки поставки товарів, виконання робіт, надання послуг</w:t>
            </w:r>
          </w:p>
        </w:tc>
        <w:tc>
          <w:tcPr>
            <w:tcW w:w="6420" w:type="dxa"/>
          </w:tcPr>
          <w:p w:rsidR="00FE3686" w:rsidRPr="006E0A6E" w:rsidRDefault="00FE3686" w:rsidP="00C854A9">
            <w:pPr>
              <w:rPr>
                <w:rFonts w:ascii="Times New Roman" w:hAnsi="Times New Roman" w:cs="Times New Roman"/>
                <w:color w:val="000000" w:themeColor="text1"/>
              </w:rPr>
            </w:pPr>
            <w:proofErr w:type="gramStart"/>
            <w:r>
              <w:rPr>
                <w:rFonts w:ascii="Times New Roman" w:hAnsi="Times New Roman" w:cs="Times New Roman"/>
                <w:color w:val="000000" w:themeColor="text1"/>
              </w:rPr>
              <w:t>З</w:t>
            </w:r>
            <w:proofErr w:type="gramEnd"/>
            <w:r>
              <w:rPr>
                <w:rFonts w:ascii="Times New Roman" w:hAnsi="Times New Roman" w:cs="Times New Roman"/>
                <w:color w:val="000000" w:themeColor="text1"/>
              </w:rPr>
              <w:t xml:space="preserve"> дати договору </w:t>
            </w:r>
            <w:r w:rsidRPr="006E0A6E">
              <w:rPr>
                <w:rFonts w:ascii="Times New Roman" w:hAnsi="Times New Roman" w:cs="Times New Roman"/>
                <w:color w:val="000000" w:themeColor="text1"/>
              </w:rPr>
              <w:t>до  31 грудня  2023 року включно</w:t>
            </w:r>
          </w:p>
        </w:tc>
      </w:tr>
      <w:tr w:rsidR="00FE3686" w:rsidRPr="006E0A6E" w:rsidTr="00C854A9">
        <w:trPr>
          <w:trHeight w:val="841"/>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5</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Недискримінація учасникі</w:t>
            </w:r>
            <w:proofErr w:type="gramStart"/>
            <w:r w:rsidRPr="006E0A6E">
              <w:rPr>
                <w:rFonts w:ascii="Times New Roman" w:hAnsi="Times New Roman" w:cs="Times New Roman"/>
                <w:b/>
                <w:color w:val="000000" w:themeColor="text1"/>
              </w:rPr>
              <w:t>в</w:t>
            </w:r>
            <w:proofErr w:type="gramEnd"/>
            <w:r w:rsidRPr="006E0A6E">
              <w:rPr>
                <w:rFonts w:ascii="Times New Roman" w:hAnsi="Times New Roman" w:cs="Times New Roman"/>
                <w:color w:val="000000" w:themeColor="text1"/>
              </w:rPr>
              <w:t xml:space="preserve"> </w:t>
            </w:r>
          </w:p>
        </w:tc>
        <w:tc>
          <w:tcPr>
            <w:tcW w:w="6420" w:type="dxa"/>
          </w:tcPr>
          <w:p w:rsidR="00FE3686" w:rsidRPr="006E0A6E" w:rsidRDefault="00FE3686" w:rsidP="00C854A9">
            <w:pPr>
              <w:ind w:right="140"/>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6E0A6E">
              <w:rPr>
                <w:rFonts w:ascii="Times New Roman" w:hAnsi="Times New Roman" w:cs="Times New Roman"/>
                <w:color w:val="000000" w:themeColor="text1"/>
              </w:rPr>
              <w:t>р</w:t>
            </w:r>
            <w:proofErr w:type="gramEnd"/>
            <w:r w:rsidRPr="006E0A6E">
              <w:rPr>
                <w:rFonts w:ascii="Times New Roman" w:hAnsi="Times New Roman" w:cs="Times New Roman"/>
                <w:color w:val="000000" w:themeColor="text1"/>
              </w:rPr>
              <w:t>івних умовах.</w:t>
            </w:r>
          </w:p>
        </w:tc>
      </w:tr>
      <w:tr w:rsidR="00FE3686" w:rsidRPr="006E0A6E"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lastRenderedPageBreak/>
              <w:t>6</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 xml:space="preserve">Валюта, у якій </w:t>
            </w:r>
            <w:proofErr w:type="gramStart"/>
            <w:r w:rsidRPr="006E0A6E">
              <w:rPr>
                <w:rFonts w:ascii="Times New Roman" w:hAnsi="Times New Roman" w:cs="Times New Roman"/>
                <w:b/>
                <w:color w:val="000000" w:themeColor="text1"/>
              </w:rPr>
              <w:t>повинна</w:t>
            </w:r>
            <w:proofErr w:type="gramEnd"/>
            <w:r w:rsidRPr="006E0A6E">
              <w:rPr>
                <w:rFonts w:ascii="Times New Roman" w:hAnsi="Times New Roman" w:cs="Times New Roman"/>
                <w:b/>
                <w:color w:val="000000" w:themeColor="text1"/>
              </w:rPr>
              <w:t xml:space="preserve"> бути зазначена ціна тендерної пропозиції</w:t>
            </w:r>
            <w:r w:rsidRPr="006E0A6E">
              <w:rPr>
                <w:rFonts w:ascii="Times New Roman" w:hAnsi="Times New Roman" w:cs="Times New Roman"/>
                <w:color w:val="000000" w:themeColor="text1"/>
              </w:rPr>
              <w:t xml:space="preserve"> </w:t>
            </w:r>
          </w:p>
        </w:tc>
        <w:tc>
          <w:tcPr>
            <w:tcW w:w="6420" w:type="dxa"/>
          </w:tcPr>
          <w:p w:rsidR="00FE3686" w:rsidRPr="006E0A6E" w:rsidRDefault="00FE3686" w:rsidP="00C854A9">
            <w:pPr>
              <w:ind w:right="140"/>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Валютою тендерної пропозиції є гривня. </w:t>
            </w:r>
            <w:r w:rsidRPr="006E0A6E">
              <w:rPr>
                <w:rFonts w:ascii="Times New Roman" w:hAnsi="Times New Roman" w:cs="Times New Roman"/>
                <w:b/>
                <w:i/>
                <w:color w:val="000000" w:themeColor="text1"/>
              </w:rPr>
              <w:t>У разі якщо учасником процедури закупі</w:t>
            </w:r>
            <w:proofErr w:type="gramStart"/>
            <w:r w:rsidRPr="006E0A6E">
              <w:rPr>
                <w:rFonts w:ascii="Times New Roman" w:hAnsi="Times New Roman" w:cs="Times New Roman"/>
                <w:b/>
                <w:i/>
                <w:color w:val="000000" w:themeColor="text1"/>
              </w:rPr>
              <w:t>вл</w:t>
            </w:r>
            <w:proofErr w:type="gramEnd"/>
            <w:r w:rsidRPr="006E0A6E">
              <w:rPr>
                <w:rFonts w:ascii="Times New Roman" w:hAnsi="Times New Roman" w:cs="Times New Roman"/>
                <w:b/>
                <w:i/>
                <w:color w:val="000000" w:themeColor="text1"/>
              </w:rPr>
              <w:t>і є нерезидент</w:t>
            </w:r>
            <w:r w:rsidRPr="006E0A6E">
              <w:rPr>
                <w:rFonts w:ascii="Times New Roman" w:hAnsi="Times New Roman" w:cs="Times New Roman"/>
                <w:b/>
                <w:color w:val="000000" w:themeColor="text1"/>
              </w:rPr>
              <w:t xml:space="preserve">,  </w:t>
            </w:r>
            <w:r w:rsidRPr="006E0A6E">
              <w:rPr>
                <w:rFonts w:ascii="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FE3686" w:rsidRPr="006E0A6E"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7</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 xml:space="preserve">Мова (мови), якою  (якими) повинні </w:t>
            </w:r>
            <w:proofErr w:type="gramStart"/>
            <w:r w:rsidRPr="006E0A6E">
              <w:rPr>
                <w:rFonts w:ascii="Times New Roman" w:hAnsi="Times New Roman" w:cs="Times New Roman"/>
                <w:b/>
                <w:color w:val="000000" w:themeColor="text1"/>
              </w:rPr>
              <w:t>бути</w:t>
            </w:r>
            <w:proofErr w:type="gramEnd"/>
            <w:r w:rsidRPr="006E0A6E">
              <w:rPr>
                <w:rFonts w:ascii="Times New Roman" w:hAnsi="Times New Roman" w:cs="Times New Roman"/>
                <w:b/>
                <w:color w:val="000000" w:themeColor="text1"/>
              </w:rPr>
              <w:t xml:space="preserve">  складені тендерні пропозиції</w:t>
            </w:r>
          </w:p>
        </w:tc>
        <w:tc>
          <w:tcPr>
            <w:tcW w:w="6420" w:type="dxa"/>
          </w:tcPr>
          <w:p w:rsidR="00FE3686" w:rsidRPr="001508FD" w:rsidRDefault="00FE3686" w:rsidP="00C854A9">
            <w:pPr>
              <w:jc w:val="both"/>
              <w:rPr>
                <w:rFonts w:ascii="Times New Roman" w:hAnsi="Times New Roman" w:cs="Times New Roman"/>
                <w:color w:val="000000" w:themeColor="text1"/>
              </w:rPr>
            </w:pPr>
            <w:proofErr w:type="gramStart"/>
            <w:r w:rsidRPr="001508FD">
              <w:rPr>
                <w:rFonts w:ascii="Times New Roman" w:hAnsi="Times New Roman" w:cs="Times New Roman"/>
                <w:color w:val="000000" w:themeColor="text1"/>
              </w:rPr>
              <w:t>П</w:t>
            </w:r>
            <w:proofErr w:type="gramEnd"/>
            <w:r w:rsidRPr="001508FD">
              <w:rPr>
                <w:rFonts w:ascii="Times New Roman" w:hAnsi="Times New Roman" w:cs="Times New Roman"/>
                <w:color w:val="000000" w:themeColor="text1"/>
              </w:rPr>
              <w:t xml:space="preserve">ід час проведення процедури закупівлі усі документи, що готуються замовником, викладаються українською мовою. Усі документи, що входять до складу тендерної пропозиції та </w:t>
            </w:r>
            <w:proofErr w:type="gramStart"/>
            <w:r w:rsidRPr="001508FD">
              <w:rPr>
                <w:rFonts w:ascii="Times New Roman" w:hAnsi="Times New Roman" w:cs="Times New Roman"/>
                <w:color w:val="000000" w:themeColor="text1"/>
              </w:rPr>
              <w:t>п</w:t>
            </w:r>
            <w:proofErr w:type="gramEnd"/>
            <w:r w:rsidRPr="001508FD">
              <w:rPr>
                <w:rFonts w:ascii="Times New Roman" w:hAnsi="Times New Roman" w:cs="Times New Roman"/>
                <w:color w:val="000000" w:themeColor="text1"/>
              </w:rPr>
              <w:t xml:space="preserve">ідготовлені безпосередньо учасником, повинні бути складені </w:t>
            </w:r>
            <w:r w:rsidRPr="001508FD">
              <w:rPr>
                <w:rFonts w:ascii="Times New Roman" w:hAnsi="Times New Roman" w:cs="Times New Roman"/>
                <w:b/>
                <w:color w:val="000000" w:themeColor="text1"/>
              </w:rPr>
              <w:t>українською мовою</w:t>
            </w:r>
            <w:r w:rsidRPr="001508FD">
              <w:rPr>
                <w:rFonts w:ascii="Times New Roman" w:hAnsi="Times New Roman" w:cs="Times New Roman"/>
                <w:color w:val="000000" w:themeColor="text1"/>
              </w:rPr>
              <w:t>, якщо інше не передбачено умовами документації. 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FE3686" w:rsidRPr="001508FD" w:rsidRDefault="00FE3686" w:rsidP="00C854A9">
            <w:pPr>
              <w:jc w:val="both"/>
              <w:rPr>
                <w:rFonts w:ascii="Times New Roman" w:hAnsi="Times New Roman" w:cs="Times New Roman"/>
                <w:color w:val="000000" w:themeColor="text1"/>
              </w:rPr>
            </w:pPr>
            <w:r w:rsidRPr="001508FD">
              <w:rPr>
                <w:rFonts w:ascii="Times New Roman" w:hAnsi="Times New Roman" w:cs="Times New Roman"/>
                <w:color w:val="000000" w:themeColor="text1"/>
              </w:rPr>
              <w:t xml:space="preserve"> </w:t>
            </w:r>
            <w:proofErr w:type="gramStart"/>
            <w:r w:rsidRPr="001508FD">
              <w:rPr>
                <w:rFonts w:ascii="Times New Roman" w:hAnsi="Times New Roman" w:cs="Times New Roman"/>
                <w:color w:val="000000" w:themeColor="text1"/>
              </w:rPr>
              <w:t>У</w:t>
            </w:r>
            <w:proofErr w:type="gramEnd"/>
            <w:r w:rsidRPr="001508FD">
              <w:rPr>
                <w:rFonts w:ascii="Times New Roman" w:hAnsi="Times New Roman" w:cs="Times New Roman"/>
                <w:color w:val="000000" w:themeColor="text1"/>
              </w:rPr>
              <w:t xml:space="preserve">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w:t>
            </w:r>
            <w:proofErr w:type="gramStart"/>
            <w:r w:rsidRPr="001508FD">
              <w:rPr>
                <w:rFonts w:ascii="Times New Roman" w:hAnsi="Times New Roman" w:cs="Times New Roman"/>
                <w:color w:val="000000" w:themeColor="text1"/>
              </w:rPr>
              <w:t>п</w:t>
            </w:r>
            <w:proofErr w:type="gramEnd"/>
            <w:r w:rsidRPr="001508FD">
              <w:rPr>
                <w:rFonts w:ascii="Times New Roman" w:hAnsi="Times New Roman" w:cs="Times New Roman"/>
                <w:color w:val="000000" w:themeColor="text1"/>
              </w:rPr>
              <w:t>ідписом уповноваженої особи учасника та печаткою учасника (у разі її використання). Учасники – нерезиденти України, які беруть участь у процедурі закупі</w:t>
            </w:r>
            <w:proofErr w:type="gramStart"/>
            <w:r w:rsidRPr="001508FD">
              <w:rPr>
                <w:rFonts w:ascii="Times New Roman" w:hAnsi="Times New Roman" w:cs="Times New Roman"/>
                <w:color w:val="000000" w:themeColor="text1"/>
              </w:rPr>
              <w:t>вл</w:t>
            </w:r>
            <w:proofErr w:type="gramEnd"/>
            <w:r w:rsidRPr="001508FD">
              <w:rPr>
                <w:rFonts w:ascii="Times New Roman" w:hAnsi="Times New Roman" w:cs="Times New Roman"/>
                <w:color w:val="000000" w:themeColor="text1"/>
              </w:rPr>
              <w:t xml:space="preserve">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 </w:t>
            </w:r>
          </w:p>
          <w:p w:rsidR="00FE3686" w:rsidRPr="001508FD" w:rsidRDefault="00FE3686" w:rsidP="00C854A9">
            <w:pPr>
              <w:jc w:val="both"/>
              <w:rPr>
                <w:rFonts w:ascii="Times New Roman" w:hAnsi="Times New Roman" w:cs="Times New Roman"/>
                <w:color w:val="000000" w:themeColor="text1"/>
              </w:rPr>
            </w:pPr>
            <w:r w:rsidRPr="001508FD">
              <w:rPr>
                <w:rFonts w:ascii="Times New Roman" w:hAnsi="Times New Roman" w:cs="Times New Roman"/>
                <w:color w:val="000000" w:themeColor="text1"/>
              </w:rPr>
              <w:t xml:space="preserve"> Документи, які вимагаються від учасників умовами цієї ТД, але не передбачені для них чинним законодавством України, або законодавством </w:t>
            </w:r>
            <w:proofErr w:type="gramStart"/>
            <w:r w:rsidRPr="001508FD">
              <w:rPr>
                <w:rFonts w:ascii="Times New Roman" w:hAnsi="Times New Roman" w:cs="Times New Roman"/>
                <w:color w:val="000000" w:themeColor="text1"/>
              </w:rPr>
              <w:t>країн</w:t>
            </w:r>
            <w:proofErr w:type="gramEnd"/>
            <w:r w:rsidRPr="001508FD">
              <w:rPr>
                <w:rFonts w:ascii="Times New Roman" w:hAnsi="Times New Roman" w:cs="Times New Roman"/>
                <w:color w:val="000000" w:themeColor="text1"/>
              </w:rPr>
              <w:t xml:space="preserve">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 </w:t>
            </w:r>
          </w:p>
          <w:p w:rsidR="00FE3686" w:rsidRPr="001508FD" w:rsidRDefault="00FE3686" w:rsidP="00C854A9">
            <w:pPr>
              <w:jc w:val="both"/>
              <w:rPr>
                <w:rFonts w:ascii="Times New Roman" w:hAnsi="Times New Roman" w:cs="Times New Roman"/>
                <w:color w:val="000000" w:themeColor="text1"/>
              </w:rPr>
            </w:pPr>
            <w:r w:rsidRPr="001508FD">
              <w:rPr>
                <w:rFonts w:ascii="Times New Roman" w:hAnsi="Times New Roman" w:cs="Times New Roman"/>
                <w:color w:val="000000" w:themeColor="text1"/>
              </w:rPr>
              <w:t xml:space="preserve">Для </w:t>
            </w:r>
            <w:proofErr w:type="gramStart"/>
            <w:r w:rsidRPr="001508FD">
              <w:rPr>
                <w:rFonts w:ascii="Times New Roman" w:hAnsi="Times New Roman" w:cs="Times New Roman"/>
                <w:color w:val="000000" w:themeColor="text1"/>
              </w:rPr>
              <w:t>п</w:t>
            </w:r>
            <w:proofErr w:type="gramEnd"/>
            <w:r w:rsidRPr="001508FD">
              <w:rPr>
                <w:rFonts w:ascii="Times New Roman" w:hAnsi="Times New Roman" w:cs="Times New Roman"/>
                <w:color w:val="000000" w:themeColor="text1"/>
              </w:rPr>
              <w:t>ідтвердження дійсності оригіналів офіційних</w:t>
            </w:r>
          </w:p>
          <w:p w:rsidR="00FE3686" w:rsidRPr="006E0A6E" w:rsidRDefault="00FE3686" w:rsidP="00C854A9">
            <w:pPr>
              <w:jc w:val="both"/>
              <w:rPr>
                <w:rFonts w:ascii="Times New Roman" w:hAnsi="Times New Roman" w:cs="Times New Roman"/>
                <w:color w:val="000000" w:themeColor="text1"/>
              </w:rPr>
            </w:pPr>
            <w:r w:rsidRPr="001508FD">
              <w:rPr>
                <w:rFonts w:ascii="Times New Roman" w:hAnsi="Times New Roman" w:cs="Times New Roman"/>
                <w:color w:val="000000" w:themeColor="text1"/>
              </w:rPr>
              <w:t xml:space="preserve">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w:t>
            </w:r>
            <w:proofErr w:type="gramStart"/>
            <w:r w:rsidRPr="001508FD">
              <w:rPr>
                <w:rFonts w:ascii="Times New Roman" w:hAnsi="Times New Roman" w:cs="Times New Roman"/>
                <w:color w:val="000000" w:themeColor="text1"/>
              </w:rPr>
              <w:t>п</w:t>
            </w:r>
            <w:proofErr w:type="gramEnd"/>
            <w:r w:rsidRPr="001508FD">
              <w:rPr>
                <w:rFonts w:ascii="Times New Roman" w:hAnsi="Times New Roman" w:cs="Times New Roman"/>
                <w:color w:val="000000" w:themeColor="text1"/>
              </w:rPr>
              <w:t>ідписала відповідну конвенцію (крім випадків існування мі</w:t>
            </w:r>
            <w:proofErr w:type="gramStart"/>
            <w:r w:rsidRPr="001508FD">
              <w:rPr>
                <w:rFonts w:ascii="Times New Roman" w:hAnsi="Times New Roman" w:cs="Times New Roman"/>
                <w:color w:val="000000" w:themeColor="text1"/>
              </w:rPr>
              <w:t>ж</w:t>
            </w:r>
            <w:proofErr w:type="gramEnd"/>
            <w:r w:rsidRPr="001508FD">
              <w:rPr>
                <w:rFonts w:ascii="Times New Roman" w:hAnsi="Times New Roman" w:cs="Times New Roman"/>
                <w:color w:val="000000" w:themeColor="text1"/>
              </w:rPr>
              <w:t xml:space="preserve"> державами угоди, що відміняє або спрощує зазначену процедуру або звільняє сам документ від легалізації). Способи легалізації документів учасниками – нерезидентами України: а) за спрощеною процедурою проставлення Апостиля (Apostille) відповідно до статей 3 та 4 Гаазької Конвенції від 05.10.1961 або б) за процедурою консульської легалізації </w:t>
            </w:r>
            <w:r w:rsidRPr="001508FD">
              <w:rPr>
                <w:rFonts w:ascii="Times New Roman" w:hAnsi="Times New Roman" w:cs="Times New Roman"/>
                <w:color w:val="000000" w:themeColor="text1"/>
              </w:rPr>
              <w:lastRenderedPageBreak/>
              <w:t>відповідно до</w:t>
            </w:r>
            <w:proofErr w:type="gramStart"/>
            <w:r w:rsidRPr="001508FD">
              <w:rPr>
                <w:rFonts w:ascii="Times New Roman" w:hAnsi="Times New Roman" w:cs="Times New Roman"/>
                <w:color w:val="000000" w:themeColor="text1"/>
              </w:rPr>
              <w:t xml:space="preserve"> В</w:t>
            </w:r>
            <w:proofErr w:type="gramEnd"/>
            <w:r w:rsidRPr="001508FD">
              <w:rPr>
                <w:rFonts w:ascii="Times New Roman" w:hAnsi="Times New Roman" w:cs="Times New Roman"/>
                <w:color w:val="000000" w:themeColor="text1"/>
              </w:rPr>
              <w:t xml:space="preserve">іденської Конвенції «Про консульські зносини» 1963 року або в) завірений нотаріально (в разі, якщо документ не потребує </w:t>
            </w:r>
            <w:proofErr w:type="gramStart"/>
            <w:r w:rsidRPr="001508FD">
              <w:rPr>
                <w:rFonts w:ascii="Times New Roman" w:hAnsi="Times New Roman" w:cs="Times New Roman"/>
                <w:color w:val="000000" w:themeColor="text1"/>
              </w:rPr>
              <w:t>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w:t>
            </w:r>
            <w:proofErr w:type="gramEnd"/>
            <w:r w:rsidRPr="001508FD">
              <w:rPr>
                <w:rFonts w:ascii="Times New Roman" w:hAnsi="Times New Roman" w:cs="Times New Roman"/>
                <w:color w:val="000000" w:themeColor="text1"/>
              </w:rPr>
              <w:t xml:space="preserve"> </w:t>
            </w:r>
            <w:proofErr w:type="gramStart"/>
            <w:r w:rsidRPr="001508FD">
              <w:rPr>
                <w:rFonts w:ascii="Times New Roman" w:hAnsi="Times New Roman" w:cs="Times New Roman"/>
                <w:color w:val="000000" w:themeColor="text1"/>
              </w:rPr>
              <w:t>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r w:rsidRPr="006E0A6E">
              <w:rPr>
                <w:rFonts w:ascii="Times New Roman" w:hAnsi="Times New Roman" w:cs="Times New Roman"/>
                <w:color w:val="000000" w:themeColor="text1"/>
              </w:rPr>
              <w:t>.</w:t>
            </w:r>
            <w:proofErr w:type="gramEnd"/>
          </w:p>
        </w:tc>
      </w:tr>
      <w:tr w:rsidR="00FE3686" w:rsidRPr="006E0A6E" w:rsidTr="00C854A9">
        <w:trPr>
          <w:trHeight w:val="501"/>
        </w:trPr>
        <w:tc>
          <w:tcPr>
            <w:tcW w:w="9960" w:type="dxa"/>
            <w:gridSpan w:val="3"/>
            <w:vAlign w:val="center"/>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b/>
                <w:color w:val="000000" w:themeColor="text1"/>
              </w:rPr>
              <w:lastRenderedPageBreak/>
              <w:t>Розділ 2. Порядок внесення змін та надання роз’яснень до тендерної документації</w:t>
            </w:r>
          </w:p>
        </w:tc>
      </w:tr>
      <w:tr w:rsidR="00FE3686" w:rsidRPr="006E0A6E" w:rsidTr="00C854A9">
        <w:trPr>
          <w:trHeight w:val="1975"/>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1</w:t>
            </w:r>
          </w:p>
        </w:tc>
        <w:tc>
          <w:tcPr>
            <w:tcW w:w="2835" w:type="dxa"/>
          </w:tcPr>
          <w:p w:rsidR="00FE3686" w:rsidRPr="006E0A6E" w:rsidRDefault="00FE3686" w:rsidP="00C854A9">
            <w:pPr>
              <w:rPr>
                <w:rFonts w:ascii="Times New Roman" w:hAnsi="Times New Roman" w:cs="Times New Roman"/>
                <w:b/>
                <w:color w:val="000000" w:themeColor="text1"/>
              </w:rPr>
            </w:pPr>
            <w:r w:rsidRPr="006E0A6E">
              <w:rPr>
                <w:rFonts w:ascii="Times New Roman" w:hAnsi="Times New Roman" w:cs="Times New Roman"/>
                <w:b/>
                <w:color w:val="000000" w:themeColor="text1"/>
              </w:rPr>
              <w:t>Процедура надання роз’яснень щодо тендерної документації</w:t>
            </w:r>
          </w:p>
        </w:tc>
        <w:tc>
          <w:tcPr>
            <w:tcW w:w="6420" w:type="dxa"/>
          </w:tcPr>
          <w:p w:rsidR="00FE3686" w:rsidRPr="001508FD" w:rsidRDefault="00FE3686" w:rsidP="00C854A9">
            <w:pPr>
              <w:jc w:val="both"/>
              <w:rPr>
                <w:rFonts w:ascii="Times New Roman" w:hAnsi="Times New Roman" w:cs="Times New Roman"/>
                <w:color w:val="000000" w:themeColor="text1"/>
              </w:rPr>
            </w:pPr>
            <w:r w:rsidRPr="001508FD">
              <w:rPr>
                <w:rFonts w:ascii="Times New Roman" w:hAnsi="Times New Roman" w:cs="Times New Roman"/>
                <w:color w:val="000000" w:themeColor="text1"/>
              </w:rPr>
              <w:t xml:space="preserve">Фізична/юридична особа має право не </w:t>
            </w:r>
            <w:proofErr w:type="gramStart"/>
            <w:r w:rsidRPr="001508FD">
              <w:rPr>
                <w:rFonts w:ascii="Times New Roman" w:hAnsi="Times New Roman" w:cs="Times New Roman"/>
                <w:color w:val="000000" w:themeColor="text1"/>
              </w:rPr>
              <w:t>п</w:t>
            </w:r>
            <w:proofErr w:type="gramEnd"/>
            <w:r w:rsidRPr="001508FD">
              <w:rPr>
                <w:rFonts w:ascii="Times New Roman" w:hAnsi="Times New Roman" w:cs="Times New Roman"/>
                <w:color w:val="000000" w:themeColor="text1"/>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508FD">
              <w:rPr>
                <w:rFonts w:ascii="Times New Roman" w:hAnsi="Times New Roman" w:cs="Times New Roman"/>
                <w:color w:val="000000" w:themeColor="text1"/>
              </w:rPr>
              <w:t>за</w:t>
            </w:r>
            <w:proofErr w:type="gramEnd"/>
            <w:r w:rsidRPr="001508FD">
              <w:rPr>
                <w:rFonts w:ascii="Times New Roman" w:hAnsi="Times New Roman" w:cs="Times New Roman"/>
                <w:color w:val="000000" w:themeColor="text1"/>
              </w:rPr>
              <w:t xml:space="preserve"> </w:t>
            </w:r>
            <w:proofErr w:type="gramStart"/>
            <w:r w:rsidRPr="001508FD">
              <w:rPr>
                <w:rFonts w:ascii="Times New Roman" w:hAnsi="Times New Roman" w:cs="Times New Roman"/>
                <w:color w:val="000000" w:themeColor="text1"/>
              </w:rPr>
              <w:t>роз</w:t>
            </w:r>
            <w:proofErr w:type="gramEnd"/>
            <w:r w:rsidRPr="001508FD">
              <w:rPr>
                <w:rFonts w:ascii="Times New Roman" w:hAnsi="Times New Roman" w:cs="Times New Roman"/>
                <w:color w:val="000000" w:themeColor="text1"/>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A0EFA">
              <w:rPr>
                <w:rFonts w:ascii="Times New Roman" w:hAnsi="Times New Roman" w:cs="Times New Roman"/>
                <w:b/>
                <w:color w:val="000000" w:themeColor="text1"/>
              </w:rPr>
              <w:t>протягом трьох днів з дати їх оприлюднення надати роз’яснення</w:t>
            </w:r>
            <w:r w:rsidRPr="001508FD">
              <w:rPr>
                <w:rFonts w:ascii="Times New Roman" w:hAnsi="Times New Roman" w:cs="Times New Roman"/>
                <w:color w:val="000000" w:themeColor="text1"/>
              </w:rPr>
              <w:t xml:space="preserve"> на звернення шляхом оприлюднення </w:t>
            </w:r>
            <w:proofErr w:type="gramStart"/>
            <w:r w:rsidRPr="001508FD">
              <w:rPr>
                <w:rFonts w:ascii="Times New Roman" w:hAnsi="Times New Roman" w:cs="Times New Roman"/>
                <w:color w:val="000000" w:themeColor="text1"/>
              </w:rPr>
              <w:t>його в</w:t>
            </w:r>
            <w:proofErr w:type="gramEnd"/>
            <w:r w:rsidRPr="001508FD">
              <w:rPr>
                <w:rFonts w:ascii="Times New Roman" w:hAnsi="Times New Roman" w:cs="Times New Roman"/>
                <w:color w:val="000000" w:themeColor="text1"/>
              </w:rPr>
              <w:t xml:space="preserve"> електронній системі закупівель. </w:t>
            </w:r>
          </w:p>
          <w:p w:rsidR="00FE3686" w:rsidRPr="006E0A6E" w:rsidRDefault="00FE3686" w:rsidP="00C854A9">
            <w:pPr>
              <w:jc w:val="both"/>
              <w:rPr>
                <w:rFonts w:ascii="Times New Roman" w:hAnsi="Times New Roman" w:cs="Times New Roman"/>
                <w:i/>
                <w:color w:val="000000" w:themeColor="text1"/>
              </w:rPr>
            </w:pPr>
            <w:proofErr w:type="gramStart"/>
            <w:r w:rsidRPr="001508FD">
              <w:rPr>
                <w:rFonts w:ascii="Times New Roman" w:hAnsi="Times New Roman" w:cs="Times New Roman"/>
                <w:color w:val="000000" w:themeColor="text1"/>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508FD">
              <w:rPr>
                <w:rFonts w:ascii="Times New Roman" w:hAnsi="Times New Roman" w:cs="Times New Roman"/>
                <w:b/>
                <w:color w:val="000000" w:themeColor="text1"/>
              </w:rPr>
              <w:t>не менш</w:t>
            </w:r>
            <w:proofErr w:type="gramEnd"/>
            <w:r w:rsidRPr="001508FD">
              <w:rPr>
                <w:rFonts w:ascii="Times New Roman" w:hAnsi="Times New Roman" w:cs="Times New Roman"/>
                <w:b/>
                <w:color w:val="000000" w:themeColor="text1"/>
              </w:rPr>
              <w:t xml:space="preserve"> як на чотири дні.</w:t>
            </w:r>
          </w:p>
        </w:tc>
      </w:tr>
      <w:tr w:rsidR="00FE3686" w:rsidRPr="006E0A6E"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2</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Внесення змін до тендерної документації</w:t>
            </w:r>
          </w:p>
        </w:tc>
        <w:tc>
          <w:tcPr>
            <w:tcW w:w="6420" w:type="dxa"/>
          </w:tcPr>
          <w:p w:rsidR="00FE3686" w:rsidRPr="00EA0EFA" w:rsidRDefault="00FE3686" w:rsidP="00C854A9">
            <w:pPr>
              <w:jc w:val="both"/>
              <w:rPr>
                <w:rFonts w:ascii="Times New Roman" w:hAnsi="Times New Roman" w:cs="Times New Roman"/>
                <w:color w:val="000000" w:themeColor="text1"/>
              </w:rPr>
            </w:pPr>
            <w:r w:rsidRPr="00EA0EFA">
              <w:rPr>
                <w:rFonts w:ascii="Times New Roman" w:hAnsi="Times New Roman" w:cs="Times New Roman"/>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EA0EFA">
              <w:rPr>
                <w:rFonts w:ascii="Times New Roman" w:hAnsi="Times New Roman" w:cs="Times New Roman"/>
                <w:color w:val="000000" w:themeColor="text1"/>
              </w:rPr>
              <w:t>п</w:t>
            </w:r>
            <w:proofErr w:type="gramEnd"/>
            <w:r w:rsidRPr="00EA0EFA">
              <w:rPr>
                <w:rFonts w:ascii="Times New Roman" w:hAnsi="Times New Roman" w:cs="Times New Roman"/>
                <w:color w:val="000000" w:themeColor="text1"/>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EA0EFA">
              <w:rPr>
                <w:rFonts w:ascii="Times New Roman" w:hAnsi="Times New Roman" w:cs="Times New Roman"/>
                <w:color w:val="000000" w:themeColor="text1"/>
              </w:rPr>
              <w:t>в</w:t>
            </w:r>
            <w:proofErr w:type="gramEnd"/>
            <w:r w:rsidRPr="00EA0EFA">
              <w:rPr>
                <w:rFonts w:ascii="Times New Roman" w:hAnsi="Times New Roman" w:cs="Times New Roman"/>
                <w:color w:val="000000" w:themeColor="text1"/>
              </w:rPr>
              <w:t xml:space="preserve">. </w:t>
            </w:r>
          </w:p>
          <w:p w:rsidR="00FE3686" w:rsidRPr="006E0A6E" w:rsidRDefault="00FE3686" w:rsidP="00C854A9">
            <w:pPr>
              <w:jc w:val="both"/>
              <w:rPr>
                <w:rFonts w:ascii="Times New Roman" w:hAnsi="Times New Roman" w:cs="Times New Roman"/>
                <w:color w:val="000000" w:themeColor="text1"/>
              </w:rPr>
            </w:pPr>
            <w:r w:rsidRPr="00EA0EFA">
              <w:rPr>
                <w:rFonts w:ascii="Times New Roman" w:hAnsi="Times New Roman" w:cs="Times New Roman"/>
                <w:color w:val="000000" w:themeColor="text1"/>
              </w:rPr>
              <w:t xml:space="preserve">Зміни, що вносяться замовником до тендерної документації, розміщуються та відображаються в електронній системі закупівель у </w:t>
            </w:r>
            <w:r w:rsidRPr="00EA0EFA">
              <w:rPr>
                <w:rFonts w:ascii="Times New Roman" w:hAnsi="Times New Roman" w:cs="Times New Roman"/>
                <w:b/>
                <w:color w:val="000000" w:themeColor="text1"/>
              </w:rPr>
              <w:t xml:space="preserve">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EA0EFA">
              <w:rPr>
                <w:rFonts w:ascii="Times New Roman" w:hAnsi="Times New Roman" w:cs="Times New Roman"/>
                <w:b/>
                <w:color w:val="000000" w:themeColor="text1"/>
              </w:rPr>
              <w:t>до</w:t>
            </w:r>
            <w:proofErr w:type="gramEnd"/>
            <w:r w:rsidRPr="00EA0EFA">
              <w:rPr>
                <w:rFonts w:ascii="Times New Roman" w:hAnsi="Times New Roman" w:cs="Times New Roman"/>
                <w:b/>
                <w:color w:val="000000" w:themeColor="text1"/>
              </w:rPr>
              <w:t xml:space="preserve"> тендерної документації в окремому документі оприлюднює перелік змін, що вносяться</w:t>
            </w:r>
            <w:r w:rsidRPr="00EA0EFA">
              <w:rPr>
                <w:rFonts w:ascii="Times New Roman" w:hAnsi="Times New Roman" w:cs="Times New Roman"/>
                <w:color w:val="000000" w:themeColor="text1"/>
              </w:rPr>
              <w:t xml:space="preserve">. </w:t>
            </w:r>
            <w:r w:rsidRPr="00EA0EFA">
              <w:rPr>
                <w:rFonts w:ascii="Times New Roman" w:hAnsi="Times New Roman" w:cs="Times New Roman"/>
                <w:color w:val="000000" w:themeColor="text1"/>
              </w:rPr>
              <w:lastRenderedPageBreak/>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EA0EFA">
              <w:rPr>
                <w:rFonts w:ascii="Times New Roman" w:hAnsi="Times New Roman" w:cs="Times New Roman"/>
                <w:color w:val="000000" w:themeColor="text1"/>
              </w:rPr>
              <w:t>р</w:t>
            </w:r>
            <w:proofErr w:type="gramEnd"/>
            <w:r w:rsidRPr="00EA0EFA">
              <w:rPr>
                <w:rFonts w:ascii="Times New Roman" w:hAnsi="Times New Roman" w:cs="Times New Roman"/>
                <w:color w:val="000000" w:themeColor="text1"/>
              </w:rPr>
              <w:t>ішення про їх внесення.</w:t>
            </w:r>
          </w:p>
        </w:tc>
      </w:tr>
      <w:tr w:rsidR="00FE3686" w:rsidRPr="006E0A6E" w:rsidTr="00C854A9">
        <w:trPr>
          <w:trHeight w:val="480"/>
        </w:trPr>
        <w:tc>
          <w:tcPr>
            <w:tcW w:w="9960" w:type="dxa"/>
            <w:gridSpan w:val="3"/>
            <w:vAlign w:val="center"/>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b/>
                <w:color w:val="000000" w:themeColor="text1"/>
              </w:rPr>
              <w:lastRenderedPageBreak/>
              <w:t xml:space="preserve">Розділ 3. Інструкція з </w:t>
            </w:r>
            <w:proofErr w:type="gramStart"/>
            <w:r w:rsidRPr="006E0A6E">
              <w:rPr>
                <w:rFonts w:ascii="Times New Roman" w:hAnsi="Times New Roman" w:cs="Times New Roman"/>
                <w:b/>
                <w:color w:val="000000" w:themeColor="text1"/>
              </w:rPr>
              <w:t>п</w:t>
            </w:r>
            <w:proofErr w:type="gramEnd"/>
            <w:r w:rsidRPr="006E0A6E">
              <w:rPr>
                <w:rFonts w:ascii="Times New Roman" w:hAnsi="Times New Roman" w:cs="Times New Roman"/>
                <w:b/>
                <w:color w:val="000000" w:themeColor="text1"/>
              </w:rPr>
              <w:t>ідготовки тендерної пропозиції</w:t>
            </w:r>
          </w:p>
        </w:tc>
      </w:tr>
      <w:tr w:rsidR="00FE3686" w:rsidRPr="006E0A6E" w:rsidTr="00587EE3">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b/>
                <w:color w:val="000000" w:themeColor="text1"/>
              </w:rPr>
              <w:t>1</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Змі</w:t>
            </w:r>
            <w:proofErr w:type="gramStart"/>
            <w:r w:rsidRPr="006E0A6E">
              <w:rPr>
                <w:rFonts w:ascii="Times New Roman" w:hAnsi="Times New Roman" w:cs="Times New Roman"/>
                <w:b/>
                <w:color w:val="000000" w:themeColor="text1"/>
              </w:rPr>
              <w:t>ст</w:t>
            </w:r>
            <w:proofErr w:type="gramEnd"/>
            <w:r w:rsidRPr="006E0A6E">
              <w:rPr>
                <w:rFonts w:ascii="Times New Roman" w:hAnsi="Times New Roman" w:cs="Times New Roman"/>
                <w:b/>
                <w:color w:val="000000" w:themeColor="text1"/>
              </w:rPr>
              <w:t xml:space="preserve"> і спосіб подання тендерної пропозиції</w:t>
            </w:r>
          </w:p>
        </w:tc>
        <w:tc>
          <w:tcPr>
            <w:tcW w:w="6420" w:type="dxa"/>
            <w:shd w:val="clear" w:color="auto" w:fill="FFFFFF" w:themeFill="background1"/>
            <w:vAlign w:val="center"/>
          </w:tcPr>
          <w:p w:rsidR="00FE3686" w:rsidRPr="006E0A6E" w:rsidRDefault="00FE3686" w:rsidP="00C854A9">
            <w:pPr>
              <w:jc w:val="both"/>
              <w:rPr>
                <w:rFonts w:ascii="Times New Roman" w:hAnsi="Times New Roman" w:cs="Times New Roman"/>
                <w:i/>
                <w:color w:val="000000" w:themeColor="text1"/>
              </w:rPr>
            </w:pPr>
            <w:r w:rsidRPr="006E0A6E">
              <w:rPr>
                <w:rFonts w:ascii="Times New Roman" w:hAnsi="Times New Roman" w:cs="Times New Roman"/>
                <w:i/>
                <w:color w:val="000000" w:themeColor="text1"/>
              </w:rPr>
              <w:t xml:space="preserve">Тендерні пропозиції подаються відповідно до порядку, визначеного статтею 26 Закону, </w:t>
            </w:r>
            <w:proofErr w:type="gramStart"/>
            <w:r w:rsidRPr="006E0A6E">
              <w:rPr>
                <w:rFonts w:ascii="Times New Roman" w:hAnsi="Times New Roman" w:cs="Times New Roman"/>
                <w:i/>
                <w:color w:val="000000" w:themeColor="text1"/>
              </w:rPr>
              <w:t>кр</w:t>
            </w:r>
            <w:proofErr w:type="gramEnd"/>
            <w:r w:rsidRPr="006E0A6E">
              <w:rPr>
                <w:rFonts w:ascii="Times New Roman" w:hAnsi="Times New Roman" w:cs="Times New Roman"/>
                <w:i/>
                <w:color w:val="000000" w:themeColor="text1"/>
              </w:rPr>
              <w:t xml:space="preserve">ім положень частин четвертої, шостої та сьомої статті 26 Закону. </w:t>
            </w:r>
          </w:p>
          <w:p w:rsidR="00FE3686" w:rsidRDefault="00FE3686" w:rsidP="00C854A9">
            <w:pPr>
              <w:jc w:val="both"/>
              <w:rPr>
                <w:rFonts w:ascii="Times New Roman" w:hAnsi="Times New Roman" w:cs="Times New Roman"/>
                <w:color w:val="000000" w:themeColor="text1"/>
                <w:lang w:val="uk-UA"/>
              </w:rPr>
            </w:pPr>
            <w:r w:rsidRPr="006E0A6E">
              <w:rPr>
                <w:rFonts w:ascii="Times New Roman" w:hAnsi="Times New Roman" w:cs="Times New Roman"/>
                <w:color w:val="000000" w:themeColor="text1"/>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ідтверджують відповідність вимогам, визначеним замовником:</w:t>
            </w:r>
          </w:p>
          <w:p w:rsidR="00860181" w:rsidRPr="00860181" w:rsidRDefault="00860181" w:rsidP="00860181">
            <w:pPr>
              <w:pStyle w:val="a5"/>
              <w:numPr>
                <w:ilvl w:val="0"/>
                <w:numId w:val="5"/>
              </w:numPr>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Заповнену форму «Тендерна пропозиція»</w:t>
            </w:r>
            <w:r w:rsidR="00587EE3">
              <w:rPr>
                <w:rFonts w:ascii="Times New Roman" w:hAnsi="Times New Roman" w:cs="Times New Roman"/>
                <w:color w:val="000000" w:themeColor="text1"/>
                <w:lang w:val="uk-UA"/>
              </w:rPr>
              <w:t xml:space="preserve"> (Додаток 1)</w:t>
            </w:r>
            <w:r>
              <w:rPr>
                <w:rFonts w:ascii="Times New Roman" w:hAnsi="Times New Roman" w:cs="Times New Roman"/>
                <w:color w:val="000000" w:themeColor="text1"/>
                <w:lang w:val="uk-UA"/>
              </w:rPr>
              <w:t>;</w:t>
            </w:r>
          </w:p>
          <w:p w:rsidR="00FE3686" w:rsidRPr="00860181" w:rsidRDefault="00FE3686" w:rsidP="00C854A9">
            <w:pPr>
              <w:numPr>
                <w:ilvl w:val="0"/>
                <w:numId w:val="1"/>
              </w:numPr>
              <w:suppressAutoHyphens w:val="0"/>
              <w:autoSpaceDE/>
              <w:jc w:val="both"/>
              <w:rPr>
                <w:rFonts w:ascii="Times New Roman" w:hAnsi="Times New Roman" w:cs="Times New Roman"/>
                <w:color w:val="000000" w:themeColor="text1"/>
                <w:lang w:val="uk-UA"/>
              </w:rPr>
            </w:pPr>
            <w:r w:rsidRPr="00860181">
              <w:rPr>
                <w:rFonts w:ascii="Times New Roman" w:hAnsi="Times New Roman" w:cs="Times New Roman"/>
                <w:color w:val="000000" w:themeColor="text1"/>
                <w:lang w:val="uk-UA"/>
              </w:rPr>
              <w:t xml:space="preserve">інформацією, що підтверджує відповідність учасника кваліфікаційним (кваліфікаційному) критеріям – </w:t>
            </w:r>
            <w:r w:rsidRPr="00860181">
              <w:rPr>
                <w:rFonts w:ascii="Times New Roman" w:hAnsi="Times New Roman" w:cs="Times New Roman"/>
                <w:b/>
                <w:i/>
                <w:color w:val="000000" w:themeColor="text1"/>
                <w:lang w:val="uk-UA"/>
              </w:rPr>
              <w:t>згідно</w:t>
            </w:r>
            <w:r w:rsidRPr="00860181">
              <w:rPr>
                <w:rFonts w:ascii="Times New Roman" w:hAnsi="Times New Roman" w:cs="Times New Roman"/>
                <w:color w:val="000000" w:themeColor="text1"/>
                <w:lang w:val="uk-UA"/>
              </w:rPr>
              <w:t xml:space="preserve"> з </w:t>
            </w:r>
            <w:r w:rsidRPr="00860181">
              <w:rPr>
                <w:rFonts w:ascii="Times New Roman" w:hAnsi="Times New Roman" w:cs="Times New Roman"/>
                <w:b/>
                <w:i/>
                <w:color w:val="000000" w:themeColor="text1"/>
                <w:lang w:val="uk-UA"/>
              </w:rPr>
              <w:t xml:space="preserve">Додатком </w:t>
            </w:r>
            <w:r w:rsidR="00860181">
              <w:rPr>
                <w:rFonts w:ascii="Times New Roman" w:hAnsi="Times New Roman" w:cs="Times New Roman"/>
                <w:b/>
                <w:i/>
                <w:color w:val="000000" w:themeColor="text1"/>
                <w:lang w:val="uk-UA"/>
              </w:rPr>
              <w:t>4</w:t>
            </w:r>
            <w:r w:rsidRPr="00860181">
              <w:rPr>
                <w:rFonts w:ascii="Times New Roman" w:hAnsi="Times New Roman" w:cs="Times New Roman"/>
                <w:color w:val="000000" w:themeColor="text1"/>
                <w:lang w:val="uk-UA"/>
              </w:rPr>
              <w:t xml:space="preserve"> до цієї тендерної документації;</w:t>
            </w:r>
          </w:p>
          <w:p w:rsidR="00FE3686" w:rsidRPr="006E0A6E" w:rsidRDefault="00FE3686" w:rsidP="00C854A9">
            <w:pPr>
              <w:numPr>
                <w:ilvl w:val="0"/>
                <w:numId w:val="1"/>
              </w:numPr>
              <w:suppressAutoHyphens w:val="0"/>
              <w:autoSpaceDE/>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інформацією щодо відсутності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 xml:space="preserve">ідстав, установлених у статті 17 Закону, – </w:t>
            </w:r>
            <w:r w:rsidRPr="006E0A6E">
              <w:rPr>
                <w:rFonts w:ascii="Times New Roman" w:hAnsi="Times New Roman" w:cs="Times New Roman"/>
                <w:b/>
                <w:i/>
                <w:color w:val="000000" w:themeColor="text1"/>
              </w:rPr>
              <w:t xml:space="preserve">згідно з Додатком </w:t>
            </w:r>
            <w:r w:rsidR="00860181">
              <w:rPr>
                <w:rFonts w:ascii="Times New Roman" w:hAnsi="Times New Roman" w:cs="Times New Roman"/>
                <w:b/>
                <w:i/>
                <w:color w:val="000000" w:themeColor="text1"/>
                <w:lang w:val="uk-UA"/>
              </w:rPr>
              <w:t xml:space="preserve">4 </w:t>
            </w:r>
            <w:r w:rsidRPr="006E0A6E">
              <w:rPr>
                <w:rFonts w:ascii="Times New Roman" w:hAnsi="Times New Roman" w:cs="Times New Roman"/>
                <w:color w:val="000000" w:themeColor="text1"/>
              </w:rPr>
              <w:t>до цієї тендерної документації;</w:t>
            </w:r>
          </w:p>
          <w:p w:rsidR="00FE3686" w:rsidRPr="006E0A6E" w:rsidRDefault="00860181" w:rsidP="00C854A9">
            <w:pPr>
              <w:numPr>
                <w:ilvl w:val="0"/>
                <w:numId w:val="1"/>
              </w:numPr>
              <w:suppressAutoHyphens w:val="0"/>
              <w:autoSpaceDE/>
              <w:jc w:val="both"/>
              <w:rPr>
                <w:rFonts w:ascii="Times New Roman" w:hAnsi="Times New Roman" w:cs="Times New Roman"/>
                <w:color w:val="000000" w:themeColor="text1"/>
              </w:rPr>
            </w:pPr>
            <w:r>
              <w:rPr>
                <w:rFonts w:ascii="Times New Roman" w:hAnsi="Times New Roman" w:cs="Times New Roman"/>
                <w:color w:val="000000" w:themeColor="text1"/>
                <w:lang w:val="uk-UA"/>
              </w:rPr>
              <w:t>Інформацію про характеристики предмета закупівлі</w:t>
            </w:r>
            <w:r w:rsidR="00FE3686" w:rsidRPr="006E0A6E">
              <w:rPr>
                <w:rFonts w:ascii="Times New Roman" w:hAnsi="Times New Roman" w:cs="Times New Roman"/>
                <w:color w:val="000000" w:themeColor="text1"/>
              </w:rPr>
              <w:t xml:space="preserve"> протоколи випробувань сертифікати</w:t>
            </w:r>
            <w:r>
              <w:rPr>
                <w:rFonts w:ascii="Times New Roman" w:hAnsi="Times New Roman" w:cs="Times New Roman"/>
                <w:color w:val="000000" w:themeColor="text1"/>
                <w:lang w:val="uk-UA"/>
              </w:rPr>
              <w:t>, тощо</w:t>
            </w:r>
            <w:r w:rsidR="00FE3686" w:rsidRPr="006E0A6E">
              <w:rPr>
                <w:rFonts w:ascii="Times New Roman" w:hAnsi="Times New Roman" w:cs="Times New Roman"/>
                <w:color w:val="000000" w:themeColor="text1"/>
              </w:rPr>
              <w:t xml:space="preserve">, що підтверджують відповідність предмета закупівлі встановленим замовником вимогам, </w:t>
            </w:r>
            <w:r>
              <w:rPr>
                <w:rFonts w:ascii="Times New Roman" w:hAnsi="Times New Roman" w:cs="Times New Roman"/>
                <w:color w:val="000000" w:themeColor="text1"/>
                <w:lang w:val="uk-UA"/>
              </w:rPr>
              <w:t xml:space="preserve">та інші документи визначені </w:t>
            </w:r>
            <w:r w:rsidR="00FE3686" w:rsidRPr="006E0A6E">
              <w:rPr>
                <w:rFonts w:ascii="Times New Roman" w:hAnsi="Times New Roman" w:cs="Times New Roman"/>
                <w:b/>
                <w:i/>
                <w:color w:val="000000" w:themeColor="text1"/>
              </w:rPr>
              <w:t>Додатком 2</w:t>
            </w:r>
            <w:r w:rsidR="00FE3686" w:rsidRPr="006E0A6E">
              <w:rPr>
                <w:rFonts w:ascii="Times New Roman" w:hAnsi="Times New Roman" w:cs="Times New Roman"/>
                <w:color w:val="000000" w:themeColor="text1"/>
              </w:rPr>
              <w:t xml:space="preserve"> до тендерної документації;</w:t>
            </w:r>
          </w:p>
          <w:p w:rsidR="00FE3686" w:rsidRPr="00860181" w:rsidRDefault="00FE3686" w:rsidP="00C854A9">
            <w:pPr>
              <w:numPr>
                <w:ilvl w:val="0"/>
                <w:numId w:val="1"/>
              </w:numPr>
              <w:suppressAutoHyphens w:val="0"/>
              <w:autoSpaceDE/>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у разі якщо тендерна пропозиція </w:t>
            </w:r>
            <w:proofErr w:type="gramStart"/>
            <w:r w:rsidRPr="006E0A6E">
              <w:rPr>
                <w:rFonts w:ascii="Times New Roman" w:hAnsi="Times New Roman" w:cs="Times New Roman"/>
                <w:color w:val="000000" w:themeColor="text1"/>
              </w:rPr>
              <w:t>подається</w:t>
            </w:r>
            <w:proofErr w:type="gramEnd"/>
            <w:r w:rsidRPr="006E0A6E">
              <w:rPr>
                <w:rFonts w:ascii="Times New Roman" w:hAnsi="Times New Roman" w:cs="Times New Roman"/>
                <w:color w:val="000000" w:themeColor="text1"/>
              </w:rPr>
              <w:t xml:space="preserve"> об’єднанням учасників, до неї обов’язково включається документ про створення такого об’єднання;</w:t>
            </w:r>
          </w:p>
          <w:p w:rsidR="00860181" w:rsidRPr="00860181" w:rsidRDefault="00860181" w:rsidP="00C854A9">
            <w:pPr>
              <w:numPr>
                <w:ilvl w:val="0"/>
                <w:numId w:val="1"/>
              </w:numPr>
              <w:suppressAutoHyphens w:val="0"/>
              <w:autoSpaceDE/>
              <w:jc w:val="both"/>
              <w:rPr>
                <w:rFonts w:ascii="Times New Roman" w:hAnsi="Times New Roman" w:cs="Times New Roman"/>
                <w:color w:val="000000" w:themeColor="text1"/>
              </w:rPr>
            </w:pPr>
            <w:r>
              <w:rPr>
                <w:rFonts w:ascii="Times New Roman" w:hAnsi="Times New Roman" w:cs="Times New Roman"/>
                <w:color w:val="000000" w:themeColor="text1"/>
                <w:lang w:val="uk-UA"/>
              </w:rPr>
              <w:t xml:space="preserve">Лист згоду з істотними умовами договору  </w:t>
            </w:r>
            <w:r w:rsidRPr="00224057">
              <w:rPr>
                <w:rFonts w:ascii="Times New Roman" w:hAnsi="Times New Roman" w:cs="Times New Roman"/>
                <w:b/>
                <w:color w:val="000000" w:themeColor="text1"/>
                <w:lang w:val="uk-UA"/>
              </w:rPr>
              <w:t>(проект договору – Додаток 3</w:t>
            </w:r>
            <w:r>
              <w:rPr>
                <w:rFonts w:ascii="Times New Roman" w:hAnsi="Times New Roman" w:cs="Times New Roman"/>
                <w:color w:val="000000" w:themeColor="text1"/>
                <w:lang w:val="uk-UA"/>
              </w:rPr>
              <w:t>) у довільній формі;</w:t>
            </w:r>
          </w:p>
          <w:p w:rsidR="00860181" w:rsidRPr="00224057" w:rsidRDefault="00860181" w:rsidP="00587EE3">
            <w:pPr>
              <w:numPr>
                <w:ilvl w:val="0"/>
                <w:numId w:val="1"/>
              </w:numPr>
              <w:suppressAutoHyphens w:val="0"/>
              <w:autoSpaceDE/>
              <w:jc w:val="both"/>
              <w:rPr>
                <w:rFonts w:ascii="Times New Roman" w:hAnsi="Times New Roman" w:cs="Times New Roman"/>
                <w:color w:val="000000" w:themeColor="text1"/>
              </w:rPr>
            </w:pPr>
            <w:r>
              <w:rPr>
                <w:rFonts w:ascii="Times New Roman" w:hAnsi="Times New Roman" w:cs="Times New Roman"/>
                <w:color w:val="000000" w:themeColor="text1"/>
                <w:lang w:val="uk-UA"/>
              </w:rPr>
              <w:t xml:space="preserve">Лист згоду на </w:t>
            </w:r>
            <w:r w:rsidR="00587EE3" w:rsidRPr="00587EE3">
              <w:rPr>
                <w:rFonts w:ascii="Times New Roman" w:hAnsi="Times New Roman" w:cs="Times New Roman"/>
                <w:color w:val="000000" w:themeColor="text1"/>
                <w:lang w:val="uk-UA"/>
              </w:rPr>
              <w:t xml:space="preserve">обробку, використання, поширення та доступ до персональних даних </w:t>
            </w:r>
            <w:r w:rsidR="00587EE3">
              <w:rPr>
                <w:rFonts w:ascii="Times New Roman" w:hAnsi="Times New Roman" w:cs="Times New Roman"/>
                <w:color w:val="000000" w:themeColor="text1"/>
                <w:lang w:val="uk-UA"/>
              </w:rPr>
              <w:t xml:space="preserve">відповідно до </w:t>
            </w:r>
            <w:r w:rsidR="00587EE3">
              <w:rPr>
                <w:rFonts w:ascii="Times New Roman" w:hAnsi="Times New Roman" w:cs="Times New Roman"/>
                <w:lang w:val="uk-UA"/>
              </w:rPr>
              <w:t xml:space="preserve"> Закону України «Про захист персональних даних» від 01.06.2010 № 2297-VI (зі змінами) у довільній формі.</w:t>
            </w:r>
          </w:p>
          <w:p w:rsidR="00224057" w:rsidRPr="006E0A6E" w:rsidRDefault="00224057" w:rsidP="00587EE3">
            <w:pPr>
              <w:numPr>
                <w:ilvl w:val="0"/>
                <w:numId w:val="1"/>
              </w:numPr>
              <w:suppressAutoHyphens w:val="0"/>
              <w:autoSpaceDE/>
              <w:jc w:val="both"/>
              <w:rPr>
                <w:rFonts w:ascii="Times New Roman" w:hAnsi="Times New Roman" w:cs="Times New Roman"/>
                <w:color w:val="000000" w:themeColor="text1"/>
              </w:rPr>
            </w:pPr>
            <w:r>
              <w:rPr>
                <w:rFonts w:ascii="Times New Roman" w:hAnsi="Times New Roman" w:cs="Times New Roman"/>
                <w:color w:val="000000" w:themeColor="text1"/>
                <w:lang w:val="uk-UA"/>
              </w:rPr>
              <w:t xml:space="preserve">Скановані копії документів, що підтверджують реєстраціє суб’єкта господарської діяльності (свідоцтво про реєстрацію, Довідка з реєстру ЄДРПОУ, тощо, свідоцтва платників податків (ПДВ, або єдиний податок), для учасників – юридичних осіб скановану копію статуту, або лист пояснення, якщо статуту знаходиться у відкритому доступі із зазначення відповідного посилання.   </w:t>
            </w:r>
          </w:p>
          <w:p w:rsidR="00FE3686" w:rsidRPr="006E0A6E" w:rsidRDefault="00FE3686" w:rsidP="00C854A9">
            <w:pPr>
              <w:numPr>
                <w:ilvl w:val="0"/>
                <w:numId w:val="1"/>
              </w:numPr>
              <w:suppressAutoHyphens w:val="0"/>
              <w:autoSpaceDE/>
              <w:jc w:val="both"/>
              <w:rPr>
                <w:rFonts w:ascii="Times New Roman" w:hAnsi="Times New Roman" w:cs="Times New Roman"/>
                <w:color w:val="000000" w:themeColor="text1"/>
              </w:rPr>
            </w:pPr>
            <w:r w:rsidRPr="006E0A6E">
              <w:rPr>
                <w:rFonts w:ascii="Times New Roman" w:hAnsi="Times New Roman" w:cs="Times New Roman"/>
                <w:color w:val="000000" w:themeColor="text1"/>
              </w:rPr>
              <w:t>іншою інформацією та документами, відповідно до вимог цієї тендерної документації та додаткі</w:t>
            </w:r>
            <w:proofErr w:type="gramStart"/>
            <w:r w:rsidRPr="006E0A6E">
              <w:rPr>
                <w:rFonts w:ascii="Times New Roman" w:hAnsi="Times New Roman" w:cs="Times New Roman"/>
                <w:color w:val="000000" w:themeColor="text1"/>
              </w:rPr>
              <w:t>в</w:t>
            </w:r>
            <w:proofErr w:type="gramEnd"/>
            <w:r w:rsidRPr="006E0A6E">
              <w:rPr>
                <w:rFonts w:ascii="Times New Roman" w:hAnsi="Times New Roman" w:cs="Times New Roman"/>
                <w:color w:val="000000" w:themeColor="text1"/>
              </w:rPr>
              <w:t xml:space="preserve"> до неї.</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lastRenderedPageBreak/>
              <w:t xml:space="preserve">Рекомендується документи у складі пропозиції  Учасника надавати у тій </w:t>
            </w:r>
            <w:proofErr w:type="gramStart"/>
            <w:r w:rsidRPr="006E0A6E">
              <w:rPr>
                <w:rFonts w:ascii="Times New Roman" w:hAnsi="Times New Roman" w:cs="Times New Roman"/>
                <w:color w:val="000000" w:themeColor="text1"/>
              </w:rPr>
              <w:t>посл</w:t>
            </w:r>
            <w:proofErr w:type="gramEnd"/>
            <w:r w:rsidRPr="006E0A6E">
              <w:rPr>
                <w:rFonts w:ascii="Times New Roman" w:hAnsi="Times New Roman" w:cs="Times New Roman"/>
                <w:color w:val="000000" w:themeColor="text1"/>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3686" w:rsidRPr="006E0A6E" w:rsidRDefault="00FE3686" w:rsidP="00C854A9">
            <w:pPr>
              <w:jc w:val="both"/>
              <w:rPr>
                <w:rFonts w:ascii="Times New Roman" w:hAnsi="Times New Roman" w:cs="Times New Roman"/>
                <w:i/>
                <w:color w:val="000000" w:themeColor="text1"/>
              </w:rPr>
            </w:pPr>
            <w:r w:rsidRPr="006E0A6E">
              <w:rPr>
                <w:rFonts w:ascii="Times New Roman" w:hAnsi="Times New Roman" w:cs="Times New Roman"/>
                <w:i/>
                <w:color w:val="000000" w:themeColor="text1"/>
              </w:rPr>
              <w:t>Переможець процедури закупі</w:t>
            </w:r>
            <w:proofErr w:type="gramStart"/>
            <w:r w:rsidRPr="006E0A6E">
              <w:rPr>
                <w:rFonts w:ascii="Times New Roman" w:hAnsi="Times New Roman" w:cs="Times New Roman"/>
                <w:i/>
                <w:color w:val="000000" w:themeColor="text1"/>
              </w:rPr>
              <w:t>вл</w:t>
            </w:r>
            <w:proofErr w:type="gramEnd"/>
            <w:r w:rsidRPr="006E0A6E">
              <w:rPr>
                <w:rFonts w:ascii="Times New Roman" w:hAnsi="Times New Roman" w:cs="Times New Roman"/>
                <w:i/>
                <w:color w:val="000000" w:themeColor="text1"/>
              </w:rPr>
              <w:t xml:space="preserve">і у строк, що не перевищує </w:t>
            </w:r>
            <w:r w:rsidRPr="006E0A6E">
              <w:rPr>
                <w:rFonts w:ascii="Times New Roman" w:hAnsi="Times New Roman" w:cs="Times New Roman"/>
                <w:b/>
                <w:i/>
                <w:color w:val="000000" w:themeColor="text1"/>
                <w:u w:val="single"/>
              </w:rPr>
              <w:t>чотири дні з дати оприлюднення в електронній системі закупівель повідомлення про намір укласти договір про закупівлю</w:t>
            </w:r>
            <w:r w:rsidRPr="006E0A6E">
              <w:rPr>
                <w:rFonts w:ascii="Times New Roman" w:hAnsi="Times New Roman" w:cs="Times New Roman"/>
                <w:i/>
                <w:color w:val="000000" w:themeColor="text1"/>
              </w:rPr>
              <w:t>, повинен надати замовнику шляхом оприлюднення в електронній системі закупівель документи, встановлені в Додатку 1 (для переможця).</w:t>
            </w:r>
          </w:p>
          <w:p w:rsidR="00FE3686" w:rsidRPr="006E0A6E" w:rsidRDefault="00FE3686" w:rsidP="00C854A9">
            <w:pPr>
              <w:jc w:val="both"/>
              <w:rPr>
                <w:rFonts w:ascii="Times New Roman" w:hAnsi="Times New Roman" w:cs="Times New Roman"/>
                <w:b/>
                <w:color w:val="000000" w:themeColor="text1"/>
              </w:rPr>
            </w:pPr>
            <w:proofErr w:type="gramStart"/>
            <w:r w:rsidRPr="006E0A6E">
              <w:rPr>
                <w:rFonts w:ascii="Times New Roman" w:hAnsi="Times New Roman" w:cs="Times New Roman"/>
                <w:b/>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FE3686" w:rsidRPr="006E0A6E" w:rsidRDefault="00FE3686" w:rsidP="00C854A9">
            <w:pPr>
              <w:jc w:val="both"/>
              <w:rPr>
                <w:rFonts w:ascii="Times New Roman" w:hAnsi="Times New Roman" w:cs="Times New Roman"/>
                <w:b/>
                <w:i/>
                <w:color w:val="000000" w:themeColor="text1"/>
              </w:rPr>
            </w:pPr>
            <w:r w:rsidRPr="006E0A6E">
              <w:rPr>
                <w:rFonts w:ascii="Times New Roman" w:hAnsi="Times New Roman" w:cs="Times New Roman"/>
                <w:b/>
                <w:i/>
                <w:color w:val="000000" w:themeColor="text1"/>
              </w:rPr>
              <w:t>Опис та приклади формальних несуттєвих помилок.</w:t>
            </w:r>
          </w:p>
          <w:p w:rsidR="00FE3686" w:rsidRPr="006E0A6E" w:rsidRDefault="00FE3686" w:rsidP="00C854A9">
            <w:pPr>
              <w:jc w:val="both"/>
              <w:rPr>
                <w:rFonts w:ascii="Times New Roman" w:hAnsi="Times New Roman" w:cs="Times New Roman"/>
                <w:color w:val="000000" w:themeColor="text1"/>
              </w:rPr>
            </w:pPr>
            <w:proofErr w:type="gramStart"/>
            <w:r w:rsidRPr="006E0A6E">
              <w:rPr>
                <w:rFonts w:ascii="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«Формальними (несуттєвими) вважаються помилки, що пов’язані з оформленням тендерної пропозиції та не впливають на змі</w:t>
            </w:r>
            <w:proofErr w:type="gramStart"/>
            <w:r w:rsidRPr="006E0A6E">
              <w:rPr>
                <w:rFonts w:ascii="Times New Roman" w:hAnsi="Times New Roman" w:cs="Times New Roman"/>
                <w:color w:val="000000" w:themeColor="text1"/>
              </w:rPr>
              <w:t>ст</w:t>
            </w:r>
            <w:proofErr w:type="gramEnd"/>
            <w:r w:rsidRPr="006E0A6E">
              <w:rPr>
                <w:rFonts w:ascii="Times New Roman" w:hAnsi="Times New Roman" w:cs="Times New Roman"/>
                <w:color w:val="000000" w:themeColor="text1"/>
              </w:rPr>
              <w:t xml:space="preserve"> тендерної пропозиції, а саме технічні помилки та описки. </w:t>
            </w:r>
          </w:p>
          <w:p w:rsidR="00FE3686" w:rsidRPr="006E0A6E" w:rsidRDefault="00FE3686" w:rsidP="00C854A9">
            <w:pPr>
              <w:jc w:val="both"/>
              <w:rPr>
                <w:rFonts w:ascii="Times New Roman" w:hAnsi="Times New Roman" w:cs="Times New Roman"/>
                <w:i/>
                <w:color w:val="000000" w:themeColor="text1"/>
                <w:u w:val="single"/>
              </w:rPr>
            </w:pPr>
            <w:r w:rsidRPr="006E0A6E">
              <w:rPr>
                <w:rFonts w:ascii="Times New Roman" w:hAnsi="Times New Roman" w:cs="Times New Roman"/>
                <w:i/>
                <w:color w:val="000000" w:themeColor="text1"/>
                <w:u w:val="single"/>
              </w:rPr>
              <w:t>Опис формальних помилок:</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1.</w:t>
            </w:r>
            <w:r w:rsidRPr="006E0A6E">
              <w:rPr>
                <w:rFonts w:ascii="Times New Roman" w:hAnsi="Times New Roman" w:cs="Times New Roman"/>
                <w:color w:val="000000" w:themeColor="text1"/>
              </w:rPr>
              <w:tab/>
              <w:t>Інформація / документ, подана учасником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у складі тендерної пропозиції, містить помилку (помилки) у частині:</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w:t>
            </w:r>
            <w:r w:rsidRPr="006E0A6E">
              <w:rPr>
                <w:rFonts w:ascii="Times New Roman" w:hAnsi="Times New Roman" w:cs="Times New Roman"/>
                <w:color w:val="000000" w:themeColor="text1"/>
              </w:rPr>
              <w:tab/>
              <w:t xml:space="preserve">уживання великої </w:t>
            </w:r>
            <w:proofErr w:type="gramStart"/>
            <w:r w:rsidRPr="006E0A6E">
              <w:rPr>
                <w:rFonts w:ascii="Times New Roman" w:hAnsi="Times New Roman" w:cs="Times New Roman"/>
                <w:color w:val="000000" w:themeColor="text1"/>
              </w:rPr>
              <w:t>л</w:t>
            </w:r>
            <w:proofErr w:type="gramEnd"/>
            <w:r w:rsidRPr="006E0A6E">
              <w:rPr>
                <w:rFonts w:ascii="Times New Roman" w:hAnsi="Times New Roman" w:cs="Times New Roman"/>
                <w:color w:val="000000" w:themeColor="text1"/>
              </w:rPr>
              <w:t>ітери;</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w:t>
            </w:r>
            <w:r w:rsidRPr="006E0A6E">
              <w:rPr>
                <w:rFonts w:ascii="Times New Roman" w:hAnsi="Times New Roman" w:cs="Times New Roman"/>
                <w:color w:val="000000" w:themeColor="text1"/>
              </w:rPr>
              <w:tab/>
              <w:t>уживання розділових знаків та відмінювання слі</w:t>
            </w:r>
            <w:proofErr w:type="gramStart"/>
            <w:r w:rsidRPr="006E0A6E">
              <w:rPr>
                <w:rFonts w:ascii="Times New Roman" w:hAnsi="Times New Roman" w:cs="Times New Roman"/>
                <w:color w:val="000000" w:themeColor="text1"/>
              </w:rPr>
              <w:t>в</w:t>
            </w:r>
            <w:proofErr w:type="gramEnd"/>
            <w:r w:rsidRPr="006E0A6E">
              <w:rPr>
                <w:rFonts w:ascii="Times New Roman" w:hAnsi="Times New Roman" w:cs="Times New Roman"/>
                <w:color w:val="000000" w:themeColor="text1"/>
              </w:rPr>
              <w:t xml:space="preserve"> у реченні;</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w:t>
            </w:r>
            <w:r w:rsidRPr="006E0A6E">
              <w:rPr>
                <w:rFonts w:ascii="Times New Roman" w:hAnsi="Times New Roman" w:cs="Times New Roman"/>
                <w:color w:val="000000" w:themeColor="text1"/>
              </w:rPr>
              <w:tab/>
              <w:t>використання слова або мовного звороту, запозичених з іншої мови;</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w:t>
            </w:r>
            <w:r w:rsidRPr="006E0A6E">
              <w:rPr>
                <w:rFonts w:ascii="Times New Roman" w:hAnsi="Times New Roman" w:cs="Times New Roman"/>
                <w:color w:val="000000" w:themeColor="text1"/>
              </w:rPr>
              <w:tab/>
              <w:t>зазначення унікального номера оголошення про проведення конкурентної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w:t>
            </w:r>
            <w:r w:rsidRPr="006E0A6E">
              <w:rPr>
                <w:rFonts w:ascii="Times New Roman" w:hAnsi="Times New Roman" w:cs="Times New Roman"/>
                <w:color w:val="000000" w:themeColor="text1"/>
              </w:rPr>
              <w:tab/>
              <w:t>застосування правил переносу частини слова з рядка в рядок;</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w:t>
            </w:r>
            <w:r w:rsidRPr="006E0A6E">
              <w:rPr>
                <w:rFonts w:ascii="Times New Roman" w:hAnsi="Times New Roman" w:cs="Times New Roman"/>
                <w:color w:val="000000" w:themeColor="text1"/>
              </w:rPr>
              <w:tab/>
              <w:t>написання слі</w:t>
            </w:r>
            <w:proofErr w:type="gramStart"/>
            <w:r w:rsidRPr="006E0A6E">
              <w:rPr>
                <w:rFonts w:ascii="Times New Roman" w:hAnsi="Times New Roman" w:cs="Times New Roman"/>
                <w:color w:val="000000" w:themeColor="text1"/>
              </w:rPr>
              <w:t>в</w:t>
            </w:r>
            <w:proofErr w:type="gramEnd"/>
            <w:r w:rsidRPr="006E0A6E">
              <w:rPr>
                <w:rFonts w:ascii="Times New Roman" w:hAnsi="Times New Roman" w:cs="Times New Roman"/>
                <w:color w:val="000000" w:themeColor="text1"/>
              </w:rPr>
              <w:t xml:space="preserve"> разом та/або окремо, та/або через дефіс;</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нумерації сторінок/аркушів (</w:t>
            </w:r>
            <w:proofErr w:type="gramStart"/>
            <w:r w:rsidRPr="006E0A6E">
              <w:rPr>
                <w:rFonts w:ascii="Times New Roman" w:hAnsi="Times New Roman" w:cs="Times New Roman"/>
                <w:color w:val="000000" w:themeColor="text1"/>
              </w:rPr>
              <w:t>у</w:t>
            </w:r>
            <w:proofErr w:type="gramEnd"/>
            <w:r w:rsidRPr="006E0A6E">
              <w:rPr>
                <w:rFonts w:ascii="Times New Roman" w:hAnsi="Times New Roman" w:cs="Times New Roman"/>
                <w:color w:val="000000" w:themeColor="text1"/>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6E0A6E">
              <w:rPr>
                <w:rFonts w:ascii="Times New Roman" w:hAnsi="Times New Roman" w:cs="Times New Roman"/>
                <w:color w:val="000000" w:themeColor="text1"/>
              </w:rPr>
              <w:lastRenderedPageBreak/>
              <w:t>переліку, зазначеному в документі).</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2.</w:t>
            </w:r>
            <w:r w:rsidRPr="006E0A6E">
              <w:rPr>
                <w:rFonts w:ascii="Times New Roman" w:hAnsi="Times New Roman" w:cs="Times New Roman"/>
                <w:color w:val="000000" w:themeColor="text1"/>
              </w:rPr>
              <w:tab/>
              <w:t>Помилка, зроблена учасником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3.</w:t>
            </w:r>
            <w:r w:rsidRPr="006E0A6E">
              <w:rPr>
                <w:rFonts w:ascii="Times New Roman" w:hAnsi="Times New Roman" w:cs="Times New Roman"/>
                <w:color w:val="000000" w:themeColor="text1"/>
              </w:rPr>
              <w:tab/>
              <w:t>Невірна назва документа (документів), що подається учасником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у складі тендерної пропозиції, зміст якого відповідає вимогам, визначеним замовником у тендерній документації.</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4.</w:t>
            </w:r>
            <w:r w:rsidRPr="006E0A6E">
              <w:rPr>
                <w:rFonts w:ascii="Times New Roman" w:hAnsi="Times New Roman" w:cs="Times New Roman"/>
                <w:color w:val="000000" w:themeColor="text1"/>
              </w:rPr>
              <w:tab/>
              <w:t xml:space="preserve">Окрема сторінка (сторінки) копії документа (документів) не завірена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ідписом та / або печаткою учасника процедури закупівлі (у разі її використання).</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5.</w:t>
            </w:r>
            <w:r w:rsidRPr="006E0A6E">
              <w:rPr>
                <w:rFonts w:ascii="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у своїй тендерній пропозиції, при цьому замовником не вимагається подання такого документа в тендерній документації.</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6.</w:t>
            </w:r>
            <w:r w:rsidRPr="006E0A6E">
              <w:rPr>
                <w:rFonts w:ascii="Times New Roman" w:hAnsi="Times New Roman" w:cs="Times New Roman"/>
                <w:color w:val="000000" w:themeColor="text1"/>
              </w:rPr>
              <w:tab/>
              <w:t>Подання документа (документів) учасником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7.</w:t>
            </w:r>
            <w:r w:rsidRPr="006E0A6E">
              <w:rPr>
                <w:rFonts w:ascii="Times New Roman" w:hAnsi="Times New Roman" w:cs="Times New Roman"/>
                <w:color w:val="000000" w:themeColor="text1"/>
              </w:rPr>
              <w:tab/>
              <w:t>Подання документа (документів) учасником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у складі тендерної пропозиції, що складений у довільній формі та не містить вихідного номера.</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8.</w:t>
            </w:r>
            <w:r w:rsidRPr="006E0A6E">
              <w:rPr>
                <w:rFonts w:ascii="Times New Roman" w:hAnsi="Times New Roman" w:cs="Times New Roman"/>
                <w:color w:val="000000" w:themeColor="text1"/>
              </w:rPr>
              <w:tab/>
              <w:t>Подання документа учасником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у складі тендерної пропозиції, що є сканованою копією оригіналу документа/електронного документа.</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9.</w:t>
            </w:r>
            <w:r w:rsidRPr="006E0A6E">
              <w:rPr>
                <w:rFonts w:ascii="Times New Roman" w:hAnsi="Times New Roman" w:cs="Times New Roman"/>
                <w:color w:val="000000" w:themeColor="text1"/>
              </w:rPr>
              <w:tab/>
              <w:t>Подання документа учасником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10.</w:t>
            </w:r>
            <w:r w:rsidRPr="006E0A6E">
              <w:rPr>
                <w:rFonts w:ascii="Times New Roman" w:hAnsi="Times New Roman" w:cs="Times New Roman"/>
                <w:color w:val="000000" w:themeColor="text1"/>
              </w:rPr>
              <w:tab/>
              <w:t>Подання документа (документів) учасником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11.</w:t>
            </w:r>
            <w:r w:rsidRPr="006E0A6E">
              <w:rPr>
                <w:rFonts w:ascii="Times New Roman" w:hAnsi="Times New Roman" w:cs="Times New Roman"/>
                <w:color w:val="000000" w:themeColor="text1"/>
              </w:rPr>
              <w:tab/>
              <w:t xml:space="preserve">Подання документа (документів) учасником </w:t>
            </w:r>
            <w:r w:rsidRPr="006E0A6E">
              <w:rPr>
                <w:rFonts w:ascii="Times New Roman" w:hAnsi="Times New Roman" w:cs="Times New Roman"/>
                <w:color w:val="000000" w:themeColor="text1"/>
              </w:rPr>
              <w:lastRenderedPageBreak/>
              <w:t>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у складі тендерної пропозиції, в якому позиція цифри (цифр) у сумі є некоректною, при цьому сума, що зазначена прописом, є правильною.</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12.</w:t>
            </w:r>
            <w:r w:rsidRPr="006E0A6E">
              <w:rPr>
                <w:rFonts w:ascii="Times New Roman" w:hAnsi="Times New Roman" w:cs="Times New Roman"/>
                <w:color w:val="000000" w:themeColor="text1"/>
              </w:rPr>
              <w:tab/>
              <w:t>Подання документа (документів) учасником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3686" w:rsidRPr="006E0A6E" w:rsidRDefault="00FE3686" w:rsidP="00C854A9">
            <w:pPr>
              <w:jc w:val="both"/>
              <w:rPr>
                <w:rFonts w:ascii="Times New Roman" w:hAnsi="Times New Roman" w:cs="Times New Roman"/>
                <w:i/>
                <w:color w:val="000000" w:themeColor="text1"/>
                <w:u w:val="single"/>
              </w:rPr>
            </w:pPr>
            <w:r w:rsidRPr="006E0A6E">
              <w:rPr>
                <w:rFonts w:ascii="Times New Roman" w:hAnsi="Times New Roman" w:cs="Times New Roman"/>
                <w:i/>
                <w:color w:val="000000" w:themeColor="text1"/>
                <w:u w:val="single"/>
              </w:rPr>
              <w:t>Приклади формальних помилок:</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«Інформація </w:t>
            </w:r>
            <w:proofErr w:type="gramStart"/>
            <w:r w:rsidRPr="006E0A6E">
              <w:rPr>
                <w:rFonts w:ascii="Times New Roman" w:hAnsi="Times New Roman" w:cs="Times New Roman"/>
                <w:color w:val="000000" w:themeColor="text1"/>
              </w:rPr>
              <w:t>в дов</w:t>
            </w:r>
            <w:proofErr w:type="gramEnd"/>
            <w:r w:rsidRPr="006E0A6E">
              <w:rPr>
                <w:rFonts w:ascii="Times New Roman" w:hAnsi="Times New Roman" w:cs="Times New Roman"/>
                <w:color w:val="000000" w:themeColor="text1"/>
              </w:rPr>
              <w:t xml:space="preserve">ільній формі» замість «Інформація»,  «Лист-пояснення» замість «Лист», «довідка» замість «гарантійний лист», «інформація» замість «довідка»; </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«м.київ» замість «м</w:t>
            </w:r>
            <w:proofErr w:type="gramStart"/>
            <w:r w:rsidRPr="006E0A6E">
              <w:rPr>
                <w:rFonts w:ascii="Times New Roman" w:hAnsi="Times New Roman" w:cs="Times New Roman"/>
                <w:color w:val="000000" w:themeColor="text1"/>
              </w:rPr>
              <w:t>.К</w:t>
            </w:r>
            <w:proofErr w:type="gramEnd"/>
            <w:r w:rsidRPr="006E0A6E">
              <w:rPr>
                <w:rFonts w:ascii="Times New Roman" w:hAnsi="Times New Roman" w:cs="Times New Roman"/>
                <w:color w:val="000000" w:themeColor="text1"/>
              </w:rPr>
              <w:t>иїв»;</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«поряд </w:t>
            </w:r>
            <w:proofErr w:type="gramStart"/>
            <w:r w:rsidRPr="006E0A6E">
              <w:rPr>
                <w:rFonts w:ascii="Times New Roman" w:hAnsi="Times New Roman" w:cs="Times New Roman"/>
                <w:color w:val="000000" w:themeColor="text1"/>
              </w:rPr>
              <w:t>-о</w:t>
            </w:r>
            <w:proofErr w:type="gramEnd"/>
            <w:r w:rsidRPr="006E0A6E">
              <w:rPr>
                <w:rFonts w:ascii="Times New Roman" w:hAnsi="Times New Roman" w:cs="Times New Roman"/>
                <w:color w:val="000000" w:themeColor="text1"/>
              </w:rPr>
              <w:t>к» замість «поря – док»;</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«ненадається» замість «не надається»»;</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«______________№_____________» замість «14.08.2020 №320/13/14-01»</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учасник розмістив (завантажив) документ у форматі «JPG» замість  документа </w:t>
            </w:r>
            <w:proofErr w:type="gramStart"/>
            <w:r w:rsidRPr="006E0A6E">
              <w:rPr>
                <w:rFonts w:ascii="Times New Roman" w:hAnsi="Times New Roman" w:cs="Times New Roman"/>
                <w:color w:val="000000" w:themeColor="text1"/>
              </w:rPr>
              <w:t>у</w:t>
            </w:r>
            <w:proofErr w:type="gramEnd"/>
            <w:r w:rsidRPr="006E0A6E">
              <w:rPr>
                <w:rFonts w:ascii="Times New Roman" w:hAnsi="Times New Roman" w:cs="Times New Roman"/>
                <w:color w:val="000000" w:themeColor="text1"/>
              </w:rPr>
              <w:t xml:space="preserve"> форматі «pdf» (PortableDocumentFormat)». </w:t>
            </w:r>
          </w:p>
          <w:p w:rsidR="00FE3686" w:rsidRDefault="00FE3686" w:rsidP="00C854A9">
            <w:pPr>
              <w:ind w:left="40" w:hanging="20"/>
              <w:jc w:val="both"/>
              <w:rPr>
                <w:rFonts w:ascii="Times New Roman" w:hAnsi="Times New Roman" w:cs="Times New Roman"/>
                <w:color w:val="000000" w:themeColor="text1"/>
                <w:lang w:val="uk-UA"/>
              </w:rPr>
            </w:pPr>
            <w:r w:rsidRPr="006E0A6E">
              <w:rPr>
                <w:rFonts w:ascii="Times New Roman" w:hAnsi="Times New Roman" w:cs="Times New Roman"/>
                <w:color w:val="000000" w:themeColor="text1"/>
              </w:rPr>
              <w:t xml:space="preserve">Документи, що не передбачені законодавством для учасників — юридичних, фізичних осіб, у тому числі фізичних осіб —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ідставою для її відхилення замовником.</w:t>
            </w:r>
          </w:p>
          <w:p w:rsidR="006A6554" w:rsidRPr="006F11AB" w:rsidRDefault="006A6554" w:rsidP="006A6554">
            <w:pPr>
              <w:ind w:right="100"/>
              <w:jc w:val="both"/>
              <w:rPr>
                <w:rStyle w:val="a4"/>
                <w:rFonts w:ascii="Times New Roman" w:hAnsi="Times New Roman" w:cs="Times New Roman"/>
              </w:rPr>
            </w:pPr>
            <w:r w:rsidRPr="006F11AB">
              <w:rPr>
                <w:rStyle w:val="a4"/>
                <w:rFonts w:ascii="Times New Roman" w:eastAsia="Times New Roman CYR"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6F11AB">
              <w:rPr>
                <w:rStyle w:val="a4"/>
                <w:rFonts w:ascii="Times New Roman" w:eastAsia="Times New Roman CYR" w:hAnsi="Times New Roman" w:cs="Times New Roman"/>
              </w:rPr>
              <w:t>вл</w:t>
            </w:r>
            <w:proofErr w:type="gramEnd"/>
            <w:r w:rsidRPr="006F11AB">
              <w:rPr>
                <w:rStyle w:val="a4"/>
                <w:rFonts w:ascii="Times New Roman" w:eastAsia="Times New Roman CYR" w:hAnsi="Times New Roman" w:cs="Times New Roman"/>
              </w:rPr>
              <w:t>і (лота))</w:t>
            </w:r>
            <w:r w:rsidRPr="006F11AB">
              <w:rPr>
                <w:rStyle w:val="a4"/>
                <w:rFonts w:ascii="Times New Roman" w:hAnsi="Times New Roman" w:cs="Times New Roman"/>
              </w:rPr>
              <w:t>.</w:t>
            </w:r>
          </w:p>
          <w:p w:rsidR="006A6554" w:rsidRPr="006A6554" w:rsidRDefault="006A6554" w:rsidP="006A6554">
            <w:pPr>
              <w:ind w:left="40" w:hanging="20"/>
              <w:jc w:val="both"/>
              <w:rPr>
                <w:rFonts w:ascii="Times New Roman" w:hAnsi="Times New Roman" w:cs="Times New Roman"/>
                <w:color w:val="000000" w:themeColor="text1"/>
                <w:lang w:val="uk-UA"/>
              </w:rPr>
            </w:pPr>
            <w:r w:rsidRPr="006F11AB">
              <w:rPr>
                <w:rStyle w:val="a4"/>
                <w:rFonts w:ascii="Times New Roman" w:hAnsi="Times New Roman" w:cs="Times New Roma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6F11AB">
              <w:rPr>
                <w:rStyle w:val="a4"/>
                <w:rFonts w:ascii="Times New Roman" w:hAnsi="Times New Roman" w:cs="Times New Roman"/>
              </w:rPr>
              <w:t>ст</w:t>
            </w:r>
            <w:proofErr w:type="gramEnd"/>
            <w:r w:rsidRPr="006F11AB">
              <w:rPr>
                <w:rStyle w:val="a4"/>
                <w:rFonts w:ascii="Times New Roman" w:hAnsi="Times New Roman" w:cs="Times New Roman"/>
              </w:rPr>
              <w:t xml:space="preserve"> та вигляд яких повинен відповідати оригіналам відповідних документів, згідно яких виготовляються такі скан-копії.</w:t>
            </w:r>
          </w:p>
          <w:p w:rsidR="00FE3686" w:rsidRPr="006E0A6E" w:rsidRDefault="00FE3686" w:rsidP="00C854A9">
            <w:pPr>
              <w:jc w:val="both"/>
              <w:rPr>
                <w:rFonts w:ascii="Times New Roman" w:hAnsi="Times New Roman" w:cs="Times New Roman"/>
                <w:b/>
                <w:color w:val="000000" w:themeColor="text1"/>
              </w:rPr>
            </w:pPr>
            <w:bookmarkStart w:id="1" w:name="_heading=h.3znysh7" w:colFirst="0" w:colLast="0"/>
            <w:bookmarkEnd w:id="1"/>
            <w:r w:rsidRPr="006A6554">
              <w:rPr>
                <w:rFonts w:ascii="Times New Roman" w:hAnsi="Times New Roman" w:cs="Times New Roman"/>
                <w:b/>
                <w:color w:val="000000" w:themeColor="text1"/>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E0A6E">
              <w:rPr>
                <w:rFonts w:ascii="Times New Roman" w:hAnsi="Times New Roman" w:cs="Times New Roman"/>
                <w:b/>
                <w:color w:val="000000" w:themeColor="text1"/>
              </w:rPr>
              <w:t>Учасники процедури закупі</w:t>
            </w:r>
            <w:proofErr w:type="gramStart"/>
            <w:r w:rsidRPr="006E0A6E">
              <w:rPr>
                <w:rFonts w:ascii="Times New Roman" w:hAnsi="Times New Roman" w:cs="Times New Roman"/>
                <w:b/>
                <w:color w:val="000000" w:themeColor="text1"/>
              </w:rPr>
              <w:t>вл</w:t>
            </w:r>
            <w:proofErr w:type="gramEnd"/>
            <w:r w:rsidRPr="006E0A6E">
              <w:rPr>
                <w:rFonts w:ascii="Times New Roman" w:hAnsi="Times New Roman" w:cs="Times New Roman"/>
                <w:b/>
                <w:color w:val="000000" w:themeColor="text1"/>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E3686" w:rsidRPr="006E0A6E" w:rsidRDefault="00FE3686" w:rsidP="00C854A9">
            <w:pPr>
              <w:jc w:val="both"/>
              <w:rPr>
                <w:rFonts w:ascii="Times New Roman" w:hAnsi="Times New Roman" w:cs="Times New Roman"/>
                <w:b/>
                <w:color w:val="000000" w:themeColor="text1"/>
              </w:rPr>
            </w:pPr>
            <w:r w:rsidRPr="006E0A6E">
              <w:rPr>
                <w:rFonts w:ascii="Times New Roman" w:hAnsi="Times New Roman" w:cs="Times New Roman"/>
                <w:b/>
                <w:color w:val="000000" w:themeColor="text1"/>
              </w:rPr>
              <w:t xml:space="preserve">1) документи мають бути </w:t>
            </w:r>
            <w:proofErr w:type="gramStart"/>
            <w:r w:rsidRPr="006E0A6E">
              <w:rPr>
                <w:rFonts w:ascii="Times New Roman" w:hAnsi="Times New Roman" w:cs="Times New Roman"/>
                <w:b/>
                <w:color w:val="000000" w:themeColor="text1"/>
              </w:rPr>
              <w:t>ч</w:t>
            </w:r>
            <w:proofErr w:type="gramEnd"/>
            <w:r w:rsidRPr="006E0A6E">
              <w:rPr>
                <w:rFonts w:ascii="Times New Roman" w:hAnsi="Times New Roman" w:cs="Times New Roman"/>
                <w:b/>
                <w:color w:val="000000" w:themeColor="text1"/>
              </w:rPr>
              <w:t>іткими та розбірливими для читання;</w:t>
            </w:r>
          </w:p>
          <w:p w:rsidR="00FE3686" w:rsidRPr="006E0A6E" w:rsidRDefault="00FE3686" w:rsidP="00C854A9">
            <w:pPr>
              <w:jc w:val="both"/>
              <w:rPr>
                <w:rFonts w:ascii="Times New Roman" w:hAnsi="Times New Roman" w:cs="Times New Roman"/>
                <w:b/>
                <w:color w:val="000000" w:themeColor="text1"/>
              </w:rPr>
            </w:pPr>
            <w:r w:rsidRPr="006E0A6E">
              <w:rPr>
                <w:rFonts w:ascii="Times New Roman" w:hAnsi="Times New Roman" w:cs="Times New Roman"/>
                <w:b/>
                <w:color w:val="000000" w:themeColor="text1"/>
              </w:rPr>
              <w:t xml:space="preserve">2) тендерна пропозиція учасника повинна бути </w:t>
            </w:r>
            <w:proofErr w:type="gramStart"/>
            <w:r w:rsidRPr="006E0A6E">
              <w:rPr>
                <w:rFonts w:ascii="Times New Roman" w:hAnsi="Times New Roman" w:cs="Times New Roman"/>
                <w:b/>
                <w:color w:val="000000" w:themeColor="text1"/>
              </w:rPr>
              <w:lastRenderedPageBreak/>
              <w:t>п</w:t>
            </w:r>
            <w:proofErr w:type="gramEnd"/>
            <w:r w:rsidRPr="006E0A6E">
              <w:rPr>
                <w:rFonts w:ascii="Times New Roman" w:hAnsi="Times New Roman" w:cs="Times New Roman"/>
                <w:b/>
                <w:color w:val="000000" w:themeColor="text1"/>
              </w:rPr>
              <w:t>ідписана  кваліфікованим електронним підписом (КЕП)/удосконаленим електронним підписом (УЕП);</w:t>
            </w:r>
          </w:p>
          <w:p w:rsidR="00FE3686" w:rsidRPr="006E0A6E" w:rsidRDefault="00FE3686" w:rsidP="00C854A9">
            <w:pPr>
              <w:jc w:val="both"/>
              <w:rPr>
                <w:rFonts w:ascii="Times New Roman" w:hAnsi="Times New Roman" w:cs="Times New Roman"/>
                <w:b/>
                <w:color w:val="000000" w:themeColor="text1"/>
              </w:rPr>
            </w:pPr>
            <w:r w:rsidRPr="006E0A6E">
              <w:rPr>
                <w:rFonts w:ascii="Times New Roman" w:hAnsi="Times New Roman" w:cs="Times New Roman"/>
                <w:b/>
                <w:color w:val="000000" w:themeColor="text1"/>
              </w:rPr>
              <w:t xml:space="preserve">3) якщо тендерна пропозиція </w:t>
            </w:r>
            <w:proofErr w:type="gramStart"/>
            <w:r w:rsidRPr="006E0A6E">
              <w:rPr>
                <w:rFonts w:ascii="Times New Roman" w:hAnsi="Times New Roman" w:cs="Times New Roman"/>
                <w:b/>
                <w:color w:val="000000" w:themeColor="text1"/>
              </w:rPr>
              <w:t>містить</w:t>
            </w:r>
            <w:proofErr w:type="gramEnd"/>
            <w:r w:rsidRPr="006E0A6E">
              <w:rPr>
                <w:rFonts w:ascii="Times New Roman" w:hAnsi="Times New Roman" w:cs="Times New Roman"/>
                <w:b/>
                <w:color w:val="000000" w:themeColor="text1"/>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FE3686" w:rsidRPr="006E0A6E" w:rsidRDefault="00FE3686" w:rsidP="00C854A9">
            <w:pPr>
              <w:jc w:val="both"/>
              <w:rPr>
                <w:rFonts w:ascii="Times New Roman" w:hAnsi="Times New Roman" w:cs="Times New Roman"/>
                <w:b/>
                <w:color w:val="000000" w:themeColor="text1"/>
              </w:rPr>
            </w:pPr>
            <w:r w:rsidRPr="006E0A6E">
              <w:rPr>
                <w:rFonts w:ascii="Times New Roman" w:hAnsi="Times New Roman" w:cs="Times New Roman"/>
                <w:b/>
                <w:color w:val="000000" w:themeColor="text1"/>
              </w:rPr>
              <w:t>Винятки:</w:t>
            </w:r>
          </w:p>
          <w:p w:rsidR="00FE3686" w:rsidRPr="006E0A6E" w:rsidRDefault="00FE3686" w:rsidP="00C854A9">
            <w:pPr>
              <w:jc w:val="both"/>
              <w:rPr>
                <w:rFonts w:ascii="Times New Roman" w:hAnsi="Times New Roman" w:cs="Times New Roman"/>
                <w:b/>
                <w:color w:val="000000" w:themeColor="text1"/>
              </w:rPr>
            </w:pPr>
            <w:r w:rsidRPr="006E0A6E">
              <w:rPr>
                <w:rFonts w:ascii="Times New Roman" w:hAnsi="Times New Roman" w:cs="Times New Roman"/>
                <w:b/>
                <w:color w:val="000000" w:themeColor="text1"/>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6E0A6E">
              <w:rPr>
                <w:rFonts w:ascii="Times New Roman" w:hAnsi="Times New Roman" w:cs="Times New Roman"/>
                <w:b/>
                <w:color w:val="000000" w:themeColor="text1"/>
              </w:rPr>
              <w:t>св</w:t>
            </w:r>
            <w:proofErr w:type="gramEnd"/>
            <w:r w:rsidRPr="006E0A6E">
              <w:rPr>
                <w:rFonts w:ascii="Times New Roman" w:hAnsi="Times New Roman" w:cs="Times New Roman"/>
                <w:b/>
                <w:color w:val="000000" w:themeColor="text1"/>
              </w:rPr>
              <w:t>ій КЕП/УЕП.</w:t>
            </w:r>
          </w:p>
          <w:p w:rsidR="00FE3686" w:rsidRPr="006E0A6E" w:rsidRDefault="00FE3686" w:rsidP="00C854A9">
            <w:pPr>
              <w:jc w:val="both"/>
              <w:rPr>
                <w:rFonts w:ascii="Times New Roman" w:hAnsi="Times New Roman" w:cs="Times New Roman"/>
                <w:b/>
                <w:color w:val="000000" w:themeColor="text1"/>
              </w:rPr>
            </w:pPr>
            <w:r w:rsidRPr="006E0A6E">
              <w:rPr>
                <w:rFonts w:ascii="Times New Roman" w:hAnsi="Times New Roman" w:cs="Times New Roman"/>
                <w:b/>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6E0A6E">
              <w:rPr>
                <w:rFonts w:ascii="Times New Roman" w:hAnsi="Times New Roman" w:cs="Times New Roman"/>
                <w:b/>
                <w:color w:val="000000" w:themeColor="text1"/>
              </w:rPr>
              <w:t>п</w:t>
            </w:r>
            <w:proofErr w:type="gramEnd"/>
            <w:r w:rsidRPr="006E0A6E">
              <w:rPr>
                <w:rFonts w:ascii="Times New Roman" w:hAnsi="Times New Roman" w:cs="Times New Roman"/>
                <w:b/>
                <w:color w:val="000000" w:themeColor="text1"/>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6E0A6E">
              <w:rPr>
                <w:rFonts w:ascii="Times New Roman" w:hAnsi="Times New Roman" w:cs="Times New Roman"/>
                <w:b/>
                <w:color w:val="000000" w:themeColor="text1"/>
              </w:rPr>
              <w:t>п</w:t>
            </w:r>
            <w:proofErr w:type="gramEnd"/>
            <w:r w:rsidRPr="006E0A6E">
              <w:rPr>
                <w:rFonts w:ascii="Times New Roman" w:hAnsi="Times New Roman" w:cs="Times New Roman"/>
                <w:b/>
                <w:color w:val="000000" w:themeColor="text1"/>
              </w:rPr>
              <w:t xml:space="preserve">ідприємствами / установами / організаціями). </w:t>
            </w:r>
          </w:p>
          <w:p w:rsidR="00FE3686" w:rsidRPr="006E0A6E" w:rsidRDefault="00FE3686" w:rsidP="00C854A9">
            <w:pPr>
              <w:ind w:left="40" w:hanging="20"/>
              <w:jc w:val="both"/>
              <w:rPr>
                <w:rFonts w:ascii="Times New Roman" w:hAnsi="Times New Roman" w:cs="Times New Roman"/>
                <w:b/>
                <w:color w:val="000000" w:themeColor="text1"/>
              </w:rPr>
            </w:pPr>
            <w:r w:rsidRPr="006E0A6E">
              <w:rPr>
                <w:rFonts w:ascii="Times New Roman" w:hAnsi="Times New Roman" w:cs="Times New Roman"/>
                <w:b/>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6E0A6E">
              <w:rPr>
                <w:rFonts w:ascii="Times New Roman" w:hAnsi="Times New Roman" w:cs="Times New Roman"/>
                <w:b/>
                <w:color w:val="000000" w:themeColor="text1"/>
              </w:rPr>
              <w:t>п</w:t>
            </w:r>
            <w:proofErr w:type="gramEnd"/>
            <w:r w:rsidRPr="006E0A6E">
              <w:rPr>
                <w:rFonts w:ascii="Times New Roman" w:hAnsi="Times New Roman" w:cs="Times New Roman"/>
                <w:b/>
                <w:color w:val="000000" w:themeColor="text1"/>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6E0A6E">
              <w:rPr>
                <w:rFonts w:ascii="Times New Roman" w:hAnsi="Times New Roman" w:cs="Times New Roman"/>
                <w:b/>
                <w:color w:val="000000" w:themeColor="text1"/>
              </w:rPr>
              <w:t>п</w:t>
            </w:r>
            <w:proofErr w:type="gramEnd"/>
            <w:r w:rsidRPr="006E0A6E">
              <w:rPr>
                <w:rFonts w:ascii="Times New Roman" w:hAnsi="Times New Roman" w:cs="Times New Roman"/>
                <w:b/>
                <w:color w:val="000000" w:themeColor="text1"/>
              </w:rPr>
              <w:t xml:space="preserve">ідпису, відповідно до вимог Закону України «Про електронні довірчі послуги». </w:t>
            </w:r>
          </w:p>
          <w:p w:rsidR="00FE3686" w:rsidRPr="006E0A6E" w:rsidRDefault="00FE3686" w:rsidP="00C854A9">
            <w:pPr>
              <w:ind w:left="40" w:hanging="20"/>
              <w:jc w:val="both"/>
              <w:rPr>
                <w:rFonts w:ascii="Times New Roman" w:hAnsi="Times New Roman" w:cs="Times New Roman"/>
                <w:b/>
                <w:color w:val="000000" w:themeColor="text1"/>
              </w:rPr>
            </w:pPr>
            <w:r w:rsidRPr="006E0A6E">
              <w:rPr>
                <w:rFonts w:ascii="Times New Roman" w:hAnsi="Times New Roman" w:cs="Times New Roman"/>
                <w:b/>
                <w:color w:val="000000" w:themeColor="text1"/>
              </w:rPr>
              <w:t xml:space="preserve">Замовник перевіряє КЕП/УЕП учасника на сайті </w:t>
            </w:r>
            <w:proofErr w:type="gramStart"/>
            <w:r w:rsidRPr="006E0A6E">
              <w:rPr>
                <w:rFonts w:ascii="Times New Roman" w:hAnsi="Times New Roman" w:cs="Times New Roman"/>
                <w:b/>
                <w:color w:val="000000" w:themeColor="text1"/>
              </w:rPr>
              <w:t>центрального</w:t>
            </w:r>
            <w:proofErr w:type="gramEnd"/>
            <w:r w:rsidRPr="006E0A6E">
              <w:rPr>
                <w:rFonts w:ascii="Times New Roman" w:hAnsi="Times New Roman" w:cs="Times New Roman"/>
                <w:b/>
                <w:color w:val="000000" w:themeColor="text1"/>
              </w:rPr>
              <w:t xml:space="preserve"> засвідчувального органу за посиланням https://czo.gov.ua/verify. </w:t>
            </w:r>
            <w:proofErr w:type="gramStart"/>
            <w:r w:rsidRPr="006E0A6E">
              <w:rPr>
                <w:rFonts w:ascii="Times New Roman" w:hAnsi="Times New Roman" w:cs="Times New Roman"/>
                <w:b/>
                <w:color w:val="000000" w:themeColor="text1"/>
              </w:rPr>
              <w:t>П</w:t>
            </w:r>
            <w:proofErr w:type="gramEnd"/>
            <w:r w:rsidRPr="006E0A6E">
              <w:rPr>
                <w:rFonts w:ascii="Times New Roman" w:hAnsi="Times New Roman" w:cs="Times New Roman"/>
                <w:b/>
                <w:color w:val="000000" w:themeColor="text1"/>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FE3686" w:rsidRPr="006E0A6E" w:rsidRDefault="00FE3686" w:rsidP="00C854A9">
            <w:pPr>
              <w:ind w:left="40" w:hanging="20"/>
              <w:jc w:val="both"/>
              <w:rPr>
                <w:rFonts w:ascii="Times New Roman" w:hAnsi="Times New Roman" w:cs="Times New Roman"/>
                <w:b/>
                <w:i/>
                <w:color w:val="000000" w:themeColor="text1"/>
              </w:rPr>
            </w:pPr>
            <w:r w:rsidRPr="006E0A6E">
              <w:rPr>
                <w:rFonts w:ascii="Times New Roman" w:hAnsi="Times New Roman" w:cs="Times New Roman"/>
                <w:b/>
                <w:color w:val="000000" w:themeColor="text1"/>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E0A6E">
              <w:rPr>
                <w:rFonts w:ascii="Times New Roman" w:hAnsi="Times New Roman" w:cs="Times New Roman"/>
                <w:b/>
                <w:i/>
                <w:color w:val="000000" w:themeColor="text1"/>
              </w:rPr>
              <w:t>Закону</w:t>
            </w:r>
            <w:r w:rsidRPr="006E0A6E">
              <w:rPr>
                <w:rFonts w:ascii="Times New Roman" w:hAnsi="Times New Roman" w:cs="Times New Roman"/>
                <w:b/>
                <w:color w:val="000000" w:themeColor="text1"/>
              </w:rPr>
              <w:t xml:space="preserve"> та буде відхилена на </w:t>
            </w:r>
            <w:proofErr w:type="gramStart"/>
            <w:r w:rsidRPr="006E0A6E">
              <w:rPr>
                <w:rFonts w:ascii="Times New Roman" w:hAnsi="Times New Roman" w:cs="Times New Roman"/>
                <w:b/>
                <w:color w:val="000000" w:themeColor="text1"/>
              </w:rPr>
              <w:t>п</w:t>
            </w:r>
            <w:proofErr w:type="gramEnd"/>
            <w:r w:rsidRPr="006E0A6E">
              <w:rPr>
                <w:rFonts w:ascii="Times New Roman" w:hAnsi="Times New Roman" w:cs="Times New Roman"/>
                <w:b/>
                <w:color w:val="000000" w:themeColor="text1"/>
              </w:rPr>
              <w:t xml:space="preserve">ідставі підпункту 2 пункту 41 </w:t>
            </w:r>
            <w:r w:rsidRPr="006E0A6E">
              <w:rPr>
                <w:rFonts w:ascii="Times New Roman" w:hAnsi="Times New Roman" w:cs="Times New Roman"/>
                <w:b/>
                <w:i/>
                <w:color w:val="000000" w:themeColor="text1"/>
              </w:rPr>
              <w:t>Особливостей.</w:t>
            </w:r>
          </w:p>
          <w:p w:rsidR="00FE3686" w:rsidRPr="006E0A6E" w:rsidRDefault="00FE3686" w:rsidP="00C854A9">
            <w:pPr>
              <w:jc w:val="both"/>
              <w:rPr>
                <w:rFonts w:ascii="Times New Roman" w:hAnsi="Times New Roman" w:cs="Times New Roman"/>
                <w:color w:val="000000" w:themeColor="text1"/>
              </w:rPr>
            </w:pPr>
            <w:bookmarkStart w:id="2" w:name="_heading=h.2et92p0" w:colFirst="0" w:colLast="0"/>
            <w:bookmarkEnd w:id="2"/>
            <w:r w:rsidRPr="006E0A6E">
              <w:rPr>
                <w:rFonts w:ascii="Times New Roman" w:hAnsi="Times New Roman" w:cs="Times New Roman"/>
                <w:color w:val="000000" w:themeColor="text1"/>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6E0A6E">
              <w:rPr>
                <w:rFonts w:ascii="Times New Roman" w:hAnsi="Times New Roman" w:cs="Times New Roman"/>
                <w:color w:val="000000" w:themeColor="text1"/>
              </w:rPr>
              <w:t>в</w:t>
            </w:r>
            <w:proofErr w:type="gramEnd"/>
            <w:r w:rsidRPr="006E0A6E">
              <w:rPr>
                <w:rFonts w:ascii="Times New Roman" w:hAnsi="Times New Roman" w:cs="Times New Roman"/>
                <w:color w:val="000000" w:themeColor="text1"/>
              </w:rPr>
              <w:t xml:space="preserve"> електронну систему закупівель). </w:t>
            </w:r>
          </w:p>
          <w:p w:rsidR="00FE3686" w:rsidRPr="006E0A6E" w:rsidRDefault="00FE3686" w:rsidP="00C854A9">
            <w:pPr>
              <w:jc w:val="both"/>
              <w:rPr>
                <w:rFonts w:ascii="Times New Roman" w:hAnsi="Times New Roman" w:cs="Times New Roman"/>
                <w:color w:val="000000" w:themeColor="text1"/>
              </w:rPr>
            </w:pPr>
            <w:bookmarkStart w:id="3" w:name="_heading=h.hjqm8skarbdr" w:colFirst="0" w:colLast="0"/>
            <w:bookmarkEnd w:id="3"/>
            <w:r w:rsidRPr="006E0A6E">
              <w:rPr>
                <w:rFonts w:ascii="Times New Roman" w:hAnsi="Times New Roman" w:cs="Times New Roman"/>
                <w:i/>
                <w:color w:val="000000" w:themeColor="text1"/>
              </w:rPr>
              <w:t xml:space="preserve">Тендерні пропозиції мають право подавати всі заінтересовані особи. </w:t>
            </w:r>
          </w:p>
          <w:p w:rsidR="00860181" w:rsidRPr="006F11AB" w:rsidRDefault="00860181" w:rsidP="00860181">
            <w:pPr>
              <w:pStyle w:val="a6"/>
              <w:spacing w:before="0" w:beforeAutospacing="0" w:after="0" w:afterAutospacing="0"/>
              <w:ind w:right="101"/>
              <w:jc w:val="both"/>
              <w:rPr>
                <w:rStyle w:val="a4"/>
                <w:rFonts w:eastAsia="Arial Unicode MS"/>
                <w:lang w:val="uk-UA"/>
              </w:rPr>
            </w:pPr>
            <w:bookmarkStart w:id="4" w:name="_heading=h.ftj7vaqoric" w:colFirst="0" w:colLast="0"/>
            <w:bookmarkEnd w:id="4"/>
            <w:r w:rsidRPr="006F11AB">
              <w:rPr>
                <w:rStyle w:val="a4"/>
                <w:b/>
                <w:bCs/>
                <w:lang w:val="uk-UA"/>
              </w:rPr>
              <w:t xml:space="preserve">Повноваження щодо підпису документів </w:t>
            </w:r>
            <w:r w:rsidRPr="006F11AB">
              <w:rPr>
                <w:rStyle w:val="a4"/>
                <w:lang w:val="uk-UA"/>
              </w:rPr>
              <w:t xml:space="preserve">тендерної пропозиції учасника процедури закупівлі підтверджується: </w:t>
            </w:r>
          </w:p>
          <w:p w:rsidR="00860181" w:rsidRPr="006F11AB" w:rsidRDefault="00860181" w:rsidP="00860181">
            <w:pPr>
              <w:pStyle w:val="a6"/>
              <w:spacing w:before="0" w:beforeAutospacing="0" w:after="0" w:afterAutospacing="0"/>
              <w:ind w:left="55" w:right="101"/>
              <w:jc w:val="both"/>
              <w:rPr>
                <w:rStyle w:val="a4"/>
                <w:lang w:val="uk-UA"/>
              </w:rPr>
            </w:pPr>
            <w:r w:rsidRPr="006F11AB">
              <w:rPr>
                <w:rStyle w:val="a4"/>
                <w:lang w:val="uk-UA"/>
              </w:rPr>
              <w:t xml:space="preserve">- для посадових (службових) осіб учасника, які </w:t>
            </w:r>
            <w:r w:rsidRPr="006F11AB">
              <w:rPr>
                <w:rStyle w:val="a4"/>
                <w:lang w:val="uk-UA"/>
              </w:rPr>
              <w:lastRenderedPageBreak/>
              <w:t xml:space="preserve">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засновників/рішення засновника, виписка або витяг із ЄДРПОУ, тощо. Також, учасниками-юридичними особами надається скан-копія статуту (для юридичних осіб) (в разі, якщо </w:t>
            </w:r>
            <w:r w:rsidRPr="006F11AB">
              <w:rPr>
                <w:rStyle w:val="a4"/>
                <w:b/>
                <w:lang w:val="uk-UA"/>
              </w:rPr>
              <w:t>статут</w:t>
            </w:r>
            <w:r w:rsidRPr="006F11AB">
              <w:rPr>
                <w:rStyle w:val="a4"/>
                <w:lang w:val="uk-UA"/>
              </w:rPr>
              <w:t xml:space="preserve"> знаходиться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w:t>
            </w:r>
          </w:p>
          <w:p w:rsidR="00860181" w:rsidRPr="006F11AB" w:rsidRDefault="00860181" w:rsidP="00860181">
            <w:pPr>
              <w:pStyle w:val="a6"/>
              <w:spacing w:before="0" w:beforeAutospacing="0" w:after="0" w:afterAutospacing="0"/>
              <w:ind w:right="99"/>
              <w:jc w:val="both"/>
              <w:rPr>
                <w:rStyle w:val="a4"/>
                <w:lang w:val="uk-UA"/>
              </w:rPr>
            </w:pPr>
            <w:r w:rsidRPr="006F11AB">
              <w:rPr>
                <w:rStyle w:val="a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860181" w:rsidRPr="006F11AB" w:rsidRDefault="00860181" w:rsidP="00860181">
            <w:pPr>
              <w:ind w:right="100"/>
              <w:jc w:val="both"/>
              <w:rPr>
                <w:rStyle w:val="a4"/>
                <w:rFonts w:ascii="Times New Roman" w:hAnsi="Times New Roman" w:cs="Times New Roman"/>
              </w:rPr>
            </w:pPr>
            <w:r w:rsidRPr="006F11AB">
              <w:rPr>
                <w:rStyle w:val="a4"/>
                <w:rFonts w:ascii="Times New Roman" w:hAnsi="Times New Roman" w:cs="Times New Roman"/>
              </w:rPr>
              <w:t xml:space="preserve"> - для фізичних осіб-підприємців - копія </w:t>
            </w:r>
            <w:proofErr w:type="gramStart"/>
            <w:r w:rsidRPr="006F11AB">
              <w:rPr>
                <w:rStyle w:val="a4"/>
                <w:rFonts w:ascii="Times New Roman" w:hAnsi="Times New Roman" w:cs="Times New Roman"/>
              </w:rPr>
              <w:t>св</w:t>
            </w:r>
            <w:proofErr w:type="gramEnd"/>
            <w:r w:rsidRPr="006F11AB">
              <w:rPr>
                <w:rStyle w:val="a4"/>
                <w:rFonts w:ascii="Times New Roman" w:hAnsi="Times New Roman" w:cs="Times New Roman"/>
              </w:rPr>
              <w:t>ідоцтва про державну реєстрацію, виписку або витягу із ЄДР. Для іноземного учасника - завірений переклад витягу з торгового реєстру, тощо.</w:t>
            </w:r>
          </w:p>
          <w:p w:rsidR="00860181" w:rsidRPr="00860181" w:rsidRDefault="00860181" w:rsidP="00C854A9">
            <w:pPr>
              <w:jc w:val="both"/>
              <w:rPr>
                <w:rFonts w:ascii="Times New Roman" w:hAnsi="Times New Roman" w:cs="Times New Roman"/>
                <w:color w:val="000000" w:themeColor="text1"/>
              </w:rPr>
            </w:pPr>
          </w:p>
        </w:tc>
      </w:tr>
      <w:tr w:rsidR="00FE3686" w:rsidRPr="006E0A6E" w:rsidTr="00C854A9">
        <w:trPr>
          <w:trHeight w:val="913"/>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lastRenderedPageBreak/>
              <w:t>2</w:t>
            </w:r>
          </w:p>
        </w:tc>
        <w:tc>
          <w:tcPr>
            <w:tcW w:w="2835" w:type="dxa"/>
          </w:tcPr>
          <w:p w:rsidR="00FE3686" w:rsidRPr="006E0A6E" w:rsidRDefault="00FE3686" w:rsidP="00C854A9">
            <w:pPr>
              <w:rPr>
                <w:rFonts w:ascii="Times New Roman" w:hAnsi="Times New Roman" w:cs="Times New Roman"/>
                <w:color w:val="000000" w:themeColor="text1"/>
              </w:rPr>
            </w:pPr>
            <w:bookmarkStart w:id="5" w:name="_heading=h.tyjcwt" w:colFirst="0" w:colLast="0"/>
            <w:bookmarkEnd w:id="5"/>
            <w:r w:rsidRPr="006E0A6E">
              <w:rPr>
                <w:rFonts w:ascii="Times New Roman" w:hAnsi="Times New Roman" w:cs="Times New Roman"/>
                <w:b/>
                <w:color w:val="000000" w:themeColor="text1"/>
              </w:rPr>
              <w:t>Забезпечення тендерної пропозиції</w:t>
            </w:r>
          </w:p>
        </w:tc>
        <w:tc>
          <w:tcPr>
            <w:tcW w:w="6420" w:type="dxa"/>
            <w:vAlign w:val="center"/>
          </w:tcPr>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Забезпечення тендерної пропозиції  не вимагається.</w:t>
            </w:r>
          </w:p>
        </w:tc>
      </w:tr>
      <w:tr w:rsidR="00FE3686" w:rsidRPr="006E0A6E"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3</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Умови повернення чи неповернення забезпечення тендерної пропозиції</w:t>
            </w:r>
          </w:p>
        </w:tc>
        <w:tc>
          <w:tcPr>
            <w:tcW w:w="6420" w:type="dxa"/>
            <w:vAlign w:val="center"/>
          </w:tcPr>
          <w:p w:rsidR="00FE3686" w:rsidRPr="006E0A6E" w:rsidRDefault="00FE3686" w:rsidP="00C854A9">
            <w:pPr>
              <w:pBdr>
                <w:top w:val="nil"/>
                <w:left w:val="nil"/>
                <w:bottom w:val="nil"/>
                <w:right w:val="nil"/>
                <w:between w:val="nil"/>
              </w:pBd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Не передбачається.</w:t>
            </w:r>
          </w:p>
          <w:p w:rsidR="00FE3686" w:rsidRPr="006E0A6E" w:rsidRDefault="00FE3686" w:rsidP="00C854A9">
            <w:pPr>
              <w:shd w:val="clear" w:color="auto" w:fill="FFFFFF"/>
              <w:ind w:right="120"/>
              <w:jc w:val="both"/>
              <w:rPr>
                <w:rFonts w:ascii="Times New Roman" w:hAnsi="Times New Roman" w:cs="Times New Roman"/>
                <w:color w:val="000000" w:themeColor="text1"/>
              </w:rPr>
            </w:pPr>
          </w:p>
          <w:p w:rsidR="00FE3686" w:rsidRPr="006E0A6E" w:rsidRDefault="00FE3686" w:rsidP="00C854A9">
            <w:pPr>
              <w:jc w:val="both"/>
              <w:rPr>
                <w:rFonts w:ascii="Times New Roman" w:hAnsi="Times New Roman" w:cs="Times New Roman"/>
                <w:color w:val="000000" w:themeColor="text1"/>
              </w:rPr>
            </w:pPr>
          </w:p>
        </w:tc>
      </w:tr>
      <w:tr w:rsidR="00FE3686" w:rsidRPr="006E0A6E" w:rsidTr="00C854A9">
        <w:trPr>
          <w:trHeight w:val="560"/>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4</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Строк, протягом якого тендерні пропозиції є дійсними</w:t>
            </w:r>
          </w:p>
        </w:tc>
        <w:tc>
          <w:tcPr>
            <w:tcW w:w="6420" w:type="dxa"/>
            <w:vAlign w:val="center"/>
          </w:tcPr>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Тендерні пропозиції вважаються дійсними </w:t>
            </w:r>
            <w:r w:rsidRPr="006E0A6E">
              <w:rPr>
                <w:rFonts w:ascii="Times New Roman" w:hAnsi="Times New Roman" w:cs="Times New Roman"/>
                <w:b/>
                <w:i/>
                <w:color w:val="000000" w:themeColor="text1"/>
                <w:u w:val="single"/>
              </w:rPr>
              <w:t>протягом 120 (ста двадцяти) днів</w:t>
            </w:r>
            <w:r w:rsidRPr="006E0A6E">
              <w:rPr>
                <w:rFonts w:ascii="Times New Roman" w:hAnsi="Times New Roman" w:cs="Times New Roman"/>
                <w:color w:val="000000" w:themeColor="text1"/>
              </w:rPr>
              <w:t xml:space="preserve"> із дати кінцевого строку подання тендерних пропозицій. </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До закінчення зазначеного строку замовник має право вимагати від учасників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 xml:space="preserve">і продовження строку дії тендерних пропозицій. </w:t>
            </w:r>
          </w:p>
          <w:p w:rsidR="00FE3686" w:rsidRPr="006E0A6E" w:rsidRDefault="00FE3686" w:rsidP="00C854A9">
            <w:pPr>
              <w:jc w:val="both"/>
              <w:rPr>
                <w:rFonts w:ascii="Times New Roman" w:hAnsi="Times New Roman" w:cs="Times New Roman"/>
                <w:color w:val="000000" w:themeColor="text1"/>
                <w:u w:val="single"/>
              </w:rPr>
            </w:pPr>
            <w:r w:rsidRPr="006E0A6E">
              <w:rPr>
                <w:rFonts w:ascii="Times New Roman" w:hAnsi="Times New Roman" w:cs="Times New Roman"/>
                <w:color w:val="000000" w:themeColor="text1"/>
              </w:rPr>
              <w:t>Учасник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 xml:space="preserve">і </w:t>
            </w:r>
            <w:r w:rsidRPr="006E0A6E">
              <w:rPr>
                <w:rFonts w:ascii="Times New Roman" w:hAnsi="Times New Roman" w:cs="Times New Roman"/>
                <w:color w:val="000000" w:themeColor="text1"/>
                <w:u w:val="single"/>
              </w:rPr>
              <w:t>має право:</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погодитися з вимогою та продовжити строк дії поданої ним тендерної пропозиції і наданого забезпечення тендерної пропозиції </w:t>
            </w:r>
            <w:r w:rsidRPr="006E0A6E">
              <w:rPr>
                <w:rFonts w:ascii="Times New Roman" w:hAnsi="Times New Roman" w:cs="Times New Roman"/>
                <w:i/>
                <w:color w:val="000000" w:themeColor="text1"/>
              </w:rPr>
              <w:t>(</w:t>
            </w:r>
            <w:proofErr w:type="gramStart"/>
            <w:r w:rsidRPr="006E0A6E">
              <w:rPr>
                <w:rFonts w:ascii="Times New Roman" w:hAnsi="Times New Roman" w:cs="Times New Roman"/>
                <w:i/>
                <w:color w:val="000000" w:themeColor="text1"/>
              </w:rPr>
              <w:t>у</w:t>
            </w:r>
            <w:proofErr w:type="gramEnd"/>
            <w:r w:rsidRPr="006E0A6E">
              <w:rPr>
                <w:rFonts w:ascii="Times New Roman" w:hAnsi="Times New Roman" w:cs="Times New Roman"/>
                <w:i/>
                <w:color w:val="000000" w:themeColor="text1"/>
              </w:rPr>
              <w:t xml:space="preserve"> разі якщо таке вимагалося)</w:t>
            </w:r>
            <w:r w:rsidRPr="006E0A6E">
              <w:rPr>
                <w:rFonts w:ascii="Times New Roman" w:hAnsi="Times New Roman" w:cs="Times New Roman"/>
                <w:color w:val="000000" w:themeColor="text1"/>
              </w:rPr>
              <w:t>.</w:t>
            </w:r>
          </w:p>
          <w:p w:rsidR="00FE3686" w:rsidRPr="006E0A6E" w:rsidRDefault="00FE3686" w:rsidP="00C854A9">
            <w:pPr>
              <w:jc w:val="both"/>
              <w:rPr>
                <w:rFonts w:ascii="Times New Roman" w:hAnsi="Times New Roman" w:cs="Times New Roman"/>
                <w:strike/>
                <w:color w:val="000000" w:themeColor="text1"/>
              </w:rPr>
            </w:pPr>
            <w:r w:rsidRPr="006E0A6E">
              <w:rPr>
                <w:rFonts w:ascii="Times New Roman" w:hAnsi="Times New Roman" w:cs="Times New Roman"/>
                <w:color w:val="000000" w:themeColor="text1"/>
              </w:rPr>
              <w:t>У разі необхідності учасник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3686" w:rsidRPr="006E0A6E" w:rsidTr="006A6554">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lastRenderedPageBreak/>
              <w:t>5</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 xml:space="preserve">Кваліфікаційні критерії до учасників та вимоги, </w:t>
            </w:r>
            <w:proofErr w:type="gramStart"/>
            <w:r w:rsidRPr="006E0A6E">
              <w:rPr>
                <w:rFonts w:ascii="Times New Roman" w:hAnsi="Times New Roman" w:cs="Times New Roman"/>
                <w:b/>
                <w:color w:val="000000" w:themeColor="text1"/>
              </w:rPr>
              <w:t>установлен</w:t>
            </w:r>
            <w:proofErr w:type="gramEnd"/>
            <w:r w:rsidRPr="006E0A6E">
              <w:rPr>
                <w:rFonts w:ascii="Times New Roman" w:hAnsi="Times New Roman" w:cs="Times New Roman"/>
                <w:b/>
                <w:color w:val="000000" w:themeColor="text1"/>
              </w:rPr>
              <w:t>і статтею 17 Закону</w:t>
            </w:r>
          </w:p>
        </w:tc>
        <w:tc>
          <w:tcPr>
            <w:tcW w:w="6420" w:type="dxa"/>
            <w:shd w:val="clear" w:color="auto" w:fill="auto"/>
            <w:vAlign w:val="center"/>
          </w:tcPr>
          <w:p w:rsidR="00FE3686" w:rsidRPr="00EA0EFA" w:rsidRDefault="00FE3686" w:rsidP="00C854A9">
            <w:pPr>
              <w:ind w:right="120"/>
              <w:jc w:val="both"/>
              <w:rPr>
                <w:rFonts w:ascii="Times New Roman" w:hAnsi="Times New Roman" w:cs="Times New Roman"/>
                <w:b/>
                <w:color w:val="000000" w:themeColor="text1"/>
              </w:rPr>
            </w:pPr>
            <w:r w:rsidRPr="006E0A6E">
              <w:rPr>
                <w:rFonts w:ascii="Times New Roman" w:hAnsi="Times New Roman" w:cs="Times New Roman"/>
                <w:color w:val="000000" w:themeColor="text1"/>
              </w:rPr>
              <w:t xml:space="preserve">Замовник установлює один або декілька кваліфікаційних критеріїв </w:t>
            </w:r>
            <w:proofErr w:type="gramStart"/>
            <w:r w:rsidRPr="006E0A6E">
              <w:rPr>
                <w:rFonts w:ascii="Times New Roman" w:hAnsi="Times New Roman" w:cs="Times New Roman"/>
                <w:color w:val="000000" w:themeColor="text1"/>
              </w:rPr>
              <w:t>в</w:t>
            </w:r>
            <w:proofErr w:type="gramEnd"/>
            <w:r w:rsidRPr="006E0A6E">
              <w:rPr>
                <w:rFonts w:ascii="Times New Roman" w:hAnsi="Times New Roman" w:cs="Times New Roman"/>
                <w:color w:val="000000" w:themeColor="text1"/>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 xml:space="preserve">ідтверджують інформацію учасників про відповідність їх таким критеріям, зазначені в </w:t>
            </w:r>
            <w:r w:rsidRPr="00EA0EFA">
              <w:rPr>
                <w:rFonts w:ascii="Times New Roman" w:hAnsi="Times New Roman" w:cs="Times New Roman"/>
                <w:b/>
                <w:color w:val="000000" w:themeColor="text1"/>
              </w:rPr>
              <w:t>Додатку 4</w:t>
            </w:r>
            <w:r w:rsidRPr="00EA0EFA">
              <w:rPr>
                <w:rFonts w:ascii="Times New Roman" w:hAnsi="Times New Roman" w:cs="Times New Roman"/>
                <w:b/>
                <w:i/>
                <w:color w:val="000000" w:themeColor="text1"/>
              </w:rPr>
              <w:t xml:space="preserve"> </w:t>
            </w:r>
            <w:r w:rsidRPr="00EA0EFA">
              <w:rPr>
                <w:rFonts w:ascii="Times New Roman" w:hAnsi="Times New Roman" w:cs="Times New Roman"/>
                <w:b/>
                <w:color w:val="000000" w:themeColor="text1"/>
              </w:rPr>
              <w:t xml:space="preserve">до цієї тендерної документації. Спосіб  підтвердження відповідності учасника критеріям і вимогам згідно із законодавством наведено в Додатку 4 до цієї тендерної документації. </w:t>
            </w:r>
          </w:p>
          <w:p w:rsidR="00FE3686" w:rsidRPr="006E0A6E" w:rsidRDefault="00FE3686" w:rsidP="00C854A9">
            <w:pPr>
              <w:ind w:right="120"/>
              <w:jc w:val="both"/>
              <w:rPr>
                <w:rFonts w:ascii="Times New Roman" w:hAnsi="Times New Roman" w:cs="Times New Roman"/>
                <w:color w:val="000000" w:themeColor="text1"/>
              </w:rPr>
            </w:pPr>
            <w:proofErr w:type="gramStart"/>
            <w:r w:rsidRPr="006E0A6E">
              <w:rPr>
                <w:rFonts w:ascii="Times New Roman" w:hAnsi="Times New Roman" w:cs="Times New Roman"/>
                <w:b/>
                <w:color w:val="000000" w:themeColor="text1"/>
              </w:rPr>
              <w:t>П</w:t>
            </w:r>
            <w:proofErr w:type="gramEnd"/>
            <w:r w:rsidRPr="006E0A6E">
              <w:rPr>
                <w:rFonts w:ascii="Times New Roman" w:hAnsi="Times New Roman" w:cs="Times New Roman"/>
                <w:b/>
                <w:color w:val="000000" w:themeColor="text1"/>
              </w:rPr>
              <w:t>ідстави, встановлені статтею 17 Закону:</w:t>
            </w:r>
          </w:p>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1) замовник має незаперечні докази того, що учасник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або застосування замовником певної процедури закупівлі;</w:t>
            </w:r>
          </w:p>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2) відомості про юридичну особу, яка є учасником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внесено до Єдиного державного реєстру осіб, які вчинили корупційні або пов’язані з корупцією правопорушення;</w:t>
            </w:r>
          </w:p>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3) службову (посадову) особу учасника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3686" w:rsidRPr="006E0A6E" w:rsidRDefault="00FE3686" w:rsidP="00C854A9">
            <w:pPr>
              <w:ind w:right="120"/>
              <w:jc w:val="both"/>
              <w:rPr>
                <w:rFonts w:ascii="Times New Roman" w:hAnsi="Times New Roman" w:cs="Times New Roman"/>
                <w:color w:val="000000" w:themeColor="text1"/>
              </w:rPr>
            </w:pPr>
            <w:proofErr w:type="gramStart"/>
            <w:r w:rsidRPr="006E0A6E">
              <w:rPr>
                <w:rFonts w:ascii="Times New Roman" w:hAnsi="Times New Roman" w:cs="Times New Roman"/>
                <w:color w:val="000000" w:themeColor="text1"/>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5) фізична особа, яка є учасником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6) службова (посадова) особа учасника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7) тендерна пропозиція подана учасником конкурентної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який є пов’язаною особою з іншими учасниками процедури закупівлі та/або з уповноваженою особою (особами), та/або з керівником замовника;</w:t>
            </w:r>
          </w:p>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8) учасник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 xml:space="preserve">і визнаний у встановленому </w:t>
            </w:r>
            <w:r w:rsidRPr="006E0A6E">
              <w:rPr>
                <w:rFonts w:ascii="Times New Roman" w:hAnsi="Times New Roman" w:cs="Times New Roman"/>
                <w:color w:val="000000" w:themeColor="text1"/>
              </w:rPr>
              <w:lastRenderedPageBreak/>
              <w:t>законом порядку банкрутом та стосовно нього відкрита ліквідаційна процедура;</w:t>
            </w:r>
          </w:p>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9) у Єдиному державному реє</w:t>
            </w:r>
            <w:proofErr w:type="gramStart"/>
            <w:r w:rsidRPr="006E0A6E">
              <w:rPr>
                <w:rFonts w:ascii="Times New Roman" w:hAnsi="Times New Roman" w:cs="Times New Roman"/>
                <w:color w:val="000000" w:themeColor="text1"/>
              </w:rPr>
              <w:t>стр</w:t>
            </w:r>
            <w:proofErr w:type="gramEnd"/>
            <w:r w:rsidRPr="006E0A6E">
              <w:rPr>
                <w:rFonts w:ascii="Times New Roman" w:hAnsi="Times New Roman" w:cs="Times New Roman"/>
                <w:color w:val="000000" w:themeColor="text1"/>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10) юридична особа, яка є учасником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11) учасник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12) службова (посадова) особа учасника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3686" w:rsidRPr="006E0A6E" w:rsidRDefault="00FE3686" w:rsidP="00C854A9">
            <w:pPr>
              <w:ind w:right="120"/>
              <w:jc w:val="both"/>
              <w:rPr>
                <w:rFonts w:ascii="Times New Roman" w:hAnsi="Times New Roman" w:cs="Times New Roman"/>
                <w:i/>
                <w:color w:val="000000" w:themeColor="text1"/>
              </w:rPr>
            </w:pPr>
            <w:r w:rsidRPr="006E0A6E">
              <w:rPr>
                <w:rFonts w:ascii="Times New Roman" w:hAnsi="Times New Roman" w:cs="Times New Roman"/>
                <w:color w:val="000000" w:themeColor="text1"/>
              </w:rPr>
              <w:t>13) учасник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E0A6E">
              <w:rPr>
                <w:rFonts w:ascii="Times New Roman" w:hAnsi="Times New Roman" w:cs="Times New Roman"/>
                <w:i/>
                <w:color w:val="000000" w:themeColor="text1"/>
              </w:rPr>
              <w:t>(замовник не вимагає від учасника процедури закупівлі підтвердження відсутності пі</w:t>
            </w:r>
            <w:proofErr w:type="gramStart"/>
            <w:r w:rsidRPr="006E0A6E">
              <w:rPr>
                <w:rFonts w:ascii="Times New Roman" w:hAnsi="Times New Roman" w:cs="Times New Roman"/>
                <w:i/>
                <w:color w:val="000000" w:themeColor="text1"/>
              </w:rPr>
              <w:t>дстави, визначеної пунктом 13 частини першої статті 17 Закону (п.44 Особливостей)).</w:t>
            </w:r>
            <w:proofErr w:type="gramEnd"/>
          </w:p>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Замовник може прийняти </w:t>
            </w:r>
            <w:proofErr w:type="gramStart"/>
            <w:r w:rsidRPr="006E0A6E">
              <w:rPr>
                <w:rFonts w:ascii="Times New Roman" w:hAnsi="Times New Roman" w:cs="Times New Roman"/>
                <w:color w:val="000000" w:themeColor="text1"/>
              </w:rPr>
              <w:t>р</w:t>
            </w:r>
            <w:proofErr w:type="gramEnd"/>
            <w:r w:rsidRPr="006E0A6E">
              <w:rPr>
                <w:rFonts w:ascii="Times New Roman" w:hAnsi="Times New Roman" w:cs="Times New Roman"/>
                <w:color w:val="000000" w:themeColor="text1"/>
              </w:rPr>
              <w:t>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E3686" w:rsidRPr="006E0A6E" w:rsidRDefault="00FE3686" w:rsidP="00C854A9">
            <w:pPr>
              <w:jc w:val="both"/>
              <w:rPr>
                <w:rFonts w:ascii="Times New Roman" w:hAnsi="Times New Roman" w:cs="Times New Roman"/>
                <w:strike/>
                <w:color w:val="000000" w:themeColor="text1"/>
              </w:rPr>
            </w:pPr>
            <w:r w:rsidRPr="006E0A6E">
              <w:rPr>
                <w:rFonts w:ascii="Times New Roman" w:hAnsi="Times New Roman" w:cs="Times New Roman"/>
                <w:color w:val="000000" w:themeColor="text1"/>
              </w:rPr>
              <w:t xml:space="preserve">Замовник не вимагає документального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6E0A6E">
              <w:rPr>
                <w:rFonts w:ascii="Times New Roman" w:hAnsi="Times New Roman" w:cs="Times New Roman"/>
                <w:color w:val="000000" w:themeColor="text1"/>
              </w:rPr>
              <w:t>в</w:t>
            </w:r>
            <w:proofErr w:type="gramEnd"/>
            <w:r w:rsidRPr="006E0A6E">
              <w:rPr>
                <w:rFonts w:ascii="Times New Roman" w:hAnsi="Times New Roman" w:cs="Times New Roman"/>
                <w:color w:val="000000" w:themeColor="text1"/>
              </w:rPr>
              <w:t>.</w:t>
            </w:r>
          </w:p>
        </w:tc>
      </w:tr>
      <w:tr w:rsidR="00FE3686" w:rsidRPr="006E0A6E"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lastRenderedPageBreak/>
              <w:t>6</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 xml:space="preserve">Інформація про </w:t>
            </w:r>
            <w:proofErr w:type="gramStart"/>
            <w:r w:rsidRPr="006E0A6E">
              <w:rPr>
                <w:rFonts w:ascii="Times New Roman" w:hAnsi="Times New Roman" w:cs="Times New Roman"/>
                <w:b/>
                <w:color w:val="000000" w:themeColor="text1"/>
              </w:rPr>
              <w:t>техн</w:t>
            </w:r>
            <w:proofErr w:type="gramEnd"/>
            <w:r w:rsidRPr="006E0A6E">
              <w:rPr>
                <w:rFonts w:ascii="Times New Roman" w:hAnsi="Times New Roman" w:cs="Times New Roman"/>
                <w:b/>
                <w:color w:val="000000" w:themeColor="text1"/>
              </w:rPr>
              <w:t>ічні, якісні та кількісні характеристики предмета закупівлі</w:t>
            </w:r>
          </w:p>
        </w:tc>
        <w:tc>
          <w:tcPr>
            <w:tcW w:w="6420" w:type="dxa"/>
            <w:vAlign w:val="center"/>
          </w:tcPr>
          <w:p w:rsidR="00FE3686" w:rsidRPr="006E0A6E" w:rsidRDefault="00FE3686" w:rsidP="00C854A9">
            <w:pPr>
              <w:ind w:right="120"/>
              <w:jc w:val="both"/>
              <w:rPr>
                <w:rFonts w:ascii="Times New Roman" w:hAnsi="Times New Roman" w:cs="Times New Roman"/>
                <w:color w:val="000000" w:themeColor="text1"/>
              </w:rPr>
            </w:pPr>
            <w:r w:rsidRPr="00EA0EFA">
              <w:rPr>
                <w:rFonts w:ascii="Times New Roman" w:hAnsi="Times New Roman" w:cs="Times New Roman"/>
                <w:color w:val="000000" w:themeColor="text1"/>
              </w:rPr>
              <w:t>Вимоги до предмета закупі</w:t>
            </w:r>
            <w:proofErr w:type="gramStart"/>
            <w:r w:rsidRPr="00EA0EFA">
              <w:rPr>
                <w:rFonts w:ascii="Times New Roman" w:hAnsi="Times New Roman" w:cs="Times New Roman"/>
                <w:color w:val="000000" w:themeColor="text1"/>
              </w:rPr>
              <w:t>вл</w:t>
            </w:r>
            <w:proofErr w:type="gramEnd"/>
            <w:r w:rsidRPr="00EA0EFA">
              <w:rPr>
                <w:rFonts w:ascii="Times New Roman" w:hAnsi="Times New Roman" w:cs="Times New Roman"/>
                <w:color w:val="000000" w:themeColor="text1"/>
              </w:rPr>
              <w:t xml:space="preserve">і (технічні, якісні та кількісні характеристики) згідно з пунктом третім частиною другою статті 22 Закону зазначено в </w:t>
            </w:r>
            <w:r w:rsidRPr="00EA0EFA">
              <w:rPr>
                <w:rFonts w:ascii="Times New Roman" w:hAnsi="Times New Roman" w:cs="Times New Roman"/>
                <w:b/>
                <w:color w:val="000000" w:themeColor="text1"/>
              </w:rPr>
              <w:t>Додатку 2</w:t>
            </w:r>
            <w:r w:rsidRPr="00EA0EFA">
              <w:rPr>
                <w:rFonts w:ascii="Times New Roman" w:hAnsi="Times New Roman" w:cs="Times New Roman"/>
                <w:color w:val="000000" w:themeColor="text1"/>
              </w:rPr>
              <w:t xml:space="preserve"> до цієї тендерної документації</w:t>
            </w:r>
          </w:p>
        </w:tc>
      </w:tr>
      <w:tr w:rsidR="00FE3686" w:rsidRPr="006E0A6E"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7</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 xml:space="preserve">Інформація про субпідрядника /співвиконавця </w:t>
            </w:r>
          </w:p>
        </w:tc>
        <w:tc>
          <w:tcPr>
            <w:tcW w:w="6420" w:type="dxa"/>
            <w:vAlign w:val="center"/>
          </w:tcPr>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Не передбачено.  </w:t>
            </w:r>
          </w:p>
          <w:p w:rsidR="00FE3686" w:rsidRPr="006E0A6E" w:rsidRDefault="00FE3686" w:rsidP="00C854A9">
            <w:pPr>
              <w:ind w:right="120"/>
              <w:jc w:val="both"/>
              <w:rPr>
                <w:rFonts w:ascii="Times New Roman" w:hAnsi="Times New Roman" w:cs="Times New Roman"/>
                <w:color w:val="000000" w:themeColor="text1"/>
              </w:rPr>
            </w:pPr>
          </w:p>
        </w:tc>
      </w:tr>
      <w:tr w:rsidR="00FE3686" w:rsidRPr="006E0A6E" w:rsidTr="00C854A9">
        <w:trPr>
          <w:trHeight w:val="841"/>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8</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Унесення змін або відкликання тендерної пропозиції учасником</w:t>
            </w:r>
          </w:p>
        </w:tc>
        <w:tc>
          <w:tcPr>
            <w:tcW w:w="6420" w:type="dxa"/>
            <w:vAlign w:val="center"/>
          </w:tcPr>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Учасник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3686" w:rsidRPr="006E0A6E" w:rsidTr="00C854A9">
        <w:trPr>
          <w:trHeight w:val="442"/>
        </w:trPr>
        <w:tc>
          <w:tcPr>
            <w:tcW w:w="9960" w:type="dxa"/>
            <w:gridSpan w:val="3"/>
            <w:vAlign w:val="center"/>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b/>
                <w:color w:val="000000" w:themeColor="text1"/>
              </w:rPr>
              <w:t>Розділ 4. Подання та розкриття тендерної пропозиції</w:t>
            </w:r>
          </w:p>
        </w:tc>
      </w:tr>
      <w:tr w:rsidR="00FE3686" w:rsidRPr="006E0A6E" w:rsidTr="00EC2E01">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1</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Кінцевий строк подання тендерної пропозиції</w:t>
            </w:r>
          </w:p>
        </w:tc>
        <w:tc>
          <w:tcPr>
            <w:tcW w:w="6420" w:type="dxa"/>
            <w:shd w:val="clear" w:color="auto" w:fill="FFFFFF" w:themeFill="background1"/>
            <w:vAlign w:val="center"/>
          </w:tcPr>
          <w:p w:rsidR="00FE3686" w:rsidRPr="006E0A6E" w:rsidRDefault="00FE3686" w:rsidP="00587EE3">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Кінцевий стро</w:t>
            </w:r>
            <w:r w:rsidR="00587EE3">
              <w:rPr>
                <w:rFonts w:ascii="Times New Roman" w:hAnsi="Times New Roman" w:cs="Times New Roman"/>
                <w:color w:val="000000" w:themeColor="text1"/>
              </w:rPr>
              <w:t>к подання тендерних пропозицій</w:t>
            </w:r>
            <w:r w:rsidR="00EC2E01">
              <w:rPr>
                <w:rFonts w:ascii="Times New Roman" w:hAnsi="Times New Roman" w:cs="Times New Roman"/>
                <w:color w:val="000000" w:themeColor="text1"/>
                <w:lang w:val="uk-UA"/>
              </w:rPr>
              <w:t xml:space="preserve"> </w:t>
            </w:r>
            <w:r w:rsidR="00F902E7">
              <w:rPr>
                <w:rFonts w:ascii="Times New Roman" w:hAnsi="Times New Roman" w:cs="Times New Roman"/>
                <w:color w:val="000000" w:themeColor="text1"/>
                <w:lang w:val="uk-UA"/>
              </w:rPr>
              <w:t>0</w:t>
            </w:r>
            <w:r w:rsidR="00F902E7">
              <w:rPr>
                <w:rFonts w:ascii="Times New Roman" w:hAnsi="Times New Roman" w:cs="Times New Roman"/>
                <w:b/>
                <w:color w:val="000000" w:themeColor="text1"/>
                <w:lang w:val="uk-UA"/>
              </w:rPr>
              <w:t>8</w:t>
            </w:r>
            <w:r w:rsidR="00587EE3" w:rsidRPr="00EC2E01">
              <w:rPr>
                <w:rFonts w:ascii="Times New Roman" w:hAnsi="Times New Roman" w:cs="Times New Roman"/>
                <w:b/>
                <w:color w:val="000000" w:themeColor="text1"/>
              </w:rPr>
              <w:t xml:space="preserve"> </w:t>
            </w:r>
            <w:r w:rsidR="00F902E7">
              <w:rPr>
                <w:rFonts w:ascii="Times New Roman" w:hAnsi="Times New Roman" w:cs="Times New Roman"/>
                <w:b/>
                <w:color w:val="000000" w:themeColor="text1"/>
                <w:lang w:val="uk-UA"/>
              </w:rPr>
              <w:t>лютого</w:t>
            </w:r>
            <w:r w:rsidRPr="006E0A6E">
              <w:rPr>
                <w:rFonts w:ascii="Times New Roman" w:hAnsi="Times New Roman" w:cs="Times New Roman"/>
                <w:b/>
                <w:color w:val="000000" w:themeColor="text1"/>
              </w:rPr>
              <w:t> 202</w:t>
            </w:r>
            <w:r>
              <w:rPr>
                <w:rFonts w:ascii="Times New Roman" w:hAnsi="Times New Roman" w:cs="Times New Roman"/>
                <w:b/>
                <w:color w:val="000000" w:themeColor="text1"/>
              </w:rPr>
              <w:t>3</w:t>
            </w:r>
            <w:r w:rsidRPr="006E0A6E">
              <w:rPr>
                <w:rFonts w:ascii="Times New Roman" w:hAnsi="Times New Roman" w:cs="Times New Roman"/>
                <w:b/>
                <w:color w:val="000000" w:themeColor="text1"/>
              </w:rPr>
              <w:t xml:space="preserve"> року до </w:t>
            </w:r>
            <w:r>
              <w:rPr>
                <w:rFonts w:ascii="Times New Roman" w:hAnsi="Times New Roman" w:cs="Times New Roman"/>
                <w:b/>
                <w:color w:val="000000" w:themeColor="text1"/>
              </w:rPr>
              <w:t>1</w:t>
            </w:r>
            <w:r w:rsidR="00933495">
              <w:rPr>
                <w:rFonts w:ascii="Times New Roman" w:hAnsi="Times New Roman" w:cs="Times New Roman"/>
                <w:b/>
                <w:color w:val="000000" w:themeColor="text1"/>
                <w:lang w:val="uk-UA"/>
              </w:rPr>
              <w:t>5</w:t>
            </w:r>
            <w:r w:rsidRPr="006E0A6E">
              <w:rPr>
                <w:rFonts w:ascii="Times New Roman" w:hAnsi="Times New Roman" w:cs="Times New Roman"/>
                <w:b/>
                <w:color w:val="000000" w:themeColor="text1"/>
              </w:rPr>
              <w:t>.00 год.</w:t>
            </w:r>
            <w:r w:rsidRPr="006E0A6E">
              <w:rPr>
                <w:rFonts w:ascii="Times New Roman" w:hAnsi="Times New Roman" w:cs="Times New Roman"/>
                <w:color w:val="000000" w:themeColor="text1"/>
              </w:rPr>
              <w:t xml:space="preserve"> </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3686" w:rsidRPr="006E0A6E" w:rsidRDefault="00FE3686" w:rsidP="00C854A9">
            <w:pPr>
              <w:pBdr>
                <w:top w:val="nil"/>
                <w:left w:val="nil"/>
                <w:bottom w:val="nil"/>
                <w:right w:val="nil"/>
                <w:between w:val="nil"/>
              </w:pBdr>
              <w:jc w:val="both"/>
              <w:rPr>
                <w:rFonts w:ascii="Times New Roman" w:hAnsi="Times New Roman" w:cs="Times New Roman"/>
                <w:strike/>
                <w:color w:val="000000" w:themeColor="text1"/>
              </w:rPr>
            </w:pPr>
            <w:r w:rsidRPr="006E0A6E">
              <w:rPr>
                <w:rFonts w:ascii="Times New Roman" w:hAnsi="Times New Roman" w:cs="Times New Roman"/>
                <w:color w:val="000000" w:themeColor="text1"/>
              </w:rPr>
              <w:t xml:space="preserve">Тендерні пропозиції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ісля закінчення кінцевого строку їх подання не приймаються електронною системою закупівель.</w:t>
            </w:r>
          </w:p>
        </w:tc>
      </w:tr>
      <w:tr w:rsidR="00FE3686" w:rsidRPr="00C97967"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2</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Дата та час розкриття тендерної пропозиції</w:t>
            </w:r>
          </w:p>
        </w:tc>
        <w:tc>
          <w:tcPr>
            <w:tcW w:w="6420" w:type="dxa"/>
            <w:vAlign w:val="center"/>
          </w:tcPr>
          <w:p w:rsidR="00C97967" w:rsidRPr="00B822FE" w:rsidRDefault="00C97967" w:rsidP="00C97967">
            <w:pPr>
              <w:widowControl/>
              <w:shd w:val="clear" w:color="auto" w:fill="FFFFFF"/>
              <w:suppressAutoHyphens w:val="0"/>
              <w:autoSpaceDE/>
              <w:spacing w:line="0" w:lineRule="atLeast"/>
              <w:jc w:val="both"/>
              <w:rPr>
                <w:rFonts w:ascii="Times New Roman" w:hAnsi="Times New Roman" w:cs="Times New Roman"/>
                <w:color w:val="0C0C0C"/>
                <w:lang w:val="uk-UA" w:eastAsia="uk-UA"/>
              </w:rPr>
            </w:pPr>
            <w:r w:rsidRPr="00B822FE">
              <w:rPr>
                <w:rFonts w:ascii="Times New Roman" w:hAnsi="Times New Roman" w:cs="Times New Roman"/>
                <w:color w:val="0C0C0C"/>
                <w:lang w:val="uk-UA" w:eastAsia="uk-UA"/>
              </w:rPr>
              <w:t>Відкриті торги проводяться без застосування електронного аукціону.</w:t>
            </w:r>
          </w:p>
          <w:p w:rsidR="00C97967" w:rsidRPr="00B822FE" w:rsidRDefault="00C97967" w:rsidP="00C97967">
            <w:pPr>
              <w:widowControl/>
              <w:shd w:val="clear" w:color="auto" w:fill="FFFFFF"/>
              <w:suppressAutoHyphens w:val="0"/>
              <w:autoSpaceDE/>
              <w:spacing w:line="0" w:lineRule="atLeast"/>
              <w:jc w:val="both"/>
              <w:rPr>
                <w:rFonts w:ascii="Times New Roman" w:hAnsi="Times New Roman" w:cs="Times New Roman"/>
                <w:color w:val="0C0C0C"/>
                <w:lang w:val="uk-UA" w:eastAsia="uk-UA"/>
              </w:rPr>
            </w:pPr>
            <w:r w:rsidRPr="00B822FE">
              <w:rPr>
                <w:rFonts w:ascii="Times New Roman" w:hAnsi="Times New Roman" w:cs="Times New Roman"/>
                <w:color w:val="0C0C0C"/>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w:t>
            </w:r>
            <w:r>
              <w:rPr>
                <w:rFonts w:ascii="Times New Roman" w:hAnsi="Times New Roman" w:cs="Times New Roman"/>
                <w:color w:val="0C0C0C"/>
                <w:lang w:val="uk-UA" w:eastAsia="uk-UA"/>
              </w:rPr>
              <w:t>азначена в тендерній пропозиції</w:t>
            </w:r>
            <w:r w:rsidRPr="00B822FE">
              <w:rPr>
                <w:rFonts w:ascii="Times New Roman" w:hAnsi="Times New Roman" w:cs="Times New Roman"/>
                <w:color w:val="0C0C0C"/>
                <w:lang w:val="uk-UA" w:eastAsia="uk-UA"/>
              </w:rPr>
              <w:t>, у тому числі інформація про ціну/приведену ціну тендерної пропозиції.</w:t>
            </w:r>
          </w:p>
          <w:p w:rsidR="00C97967" w:rsidRPr="00B822FE" w:rsidRDefault="00C97967" w:rsidP="00C97967">
            <w:pPr>
              <w:widowControl/>
              <w:shd w:val="clear" w:color="auto" w:fill="FFFFFF"/>
              <w:suppressAutoHyphens w:val="0"/>
              <w:autoSpaceDE/>
              <w:spacing w:line="0" w:lineRule="atLeast"/>
              <w:jc w:val="both"/>
              <w:rPr>
                <w:rFonts w:ascii="Times New Roman" w:hAnsi="Times New Roman" w:cs="Times New Roman"/>
                <w:color w:val="0C0C0C"/>
                <w:lang w:val="uk-UA" w:eastAsia="uk-UA"/>
              </w:rPr>
            </w:pPr>
            <w:r w:rsidRPr="00B822FE">
              <w:rPr>
                <w:rFonts w:ascii="Times New Roman" w:hAnsi="Times New Roman" w:cs="Times New Roman"/>
                <w:color w:val="0C0C0C"/>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97967" w:rsidRDefault="00C97967" w:rsidP="00C97967">
            <w:pPr>
              <w:widowControl/>
              <w:shd w:val="clear" w:color="auto" w:fill="FFFFFF"/>
              <w:suppressAutoHyphens w:val="0"/>
              <w:autoSpaceDE/>
              <w:spacing w:line="0" w:lineRule="atLeast"/>
              <w:jc w:val="both"/>
              <w:rPr>
                <w:rFonts w:ascii="Times New Roman" w:hAnsi="Times New Roman" w:cs="Times New Roman"/>
                <w:color w:val="0C0C0C"/>
                <w:lang w:val="uk-UA" w:eastAsia="uk-UA"/>
              </w:rPr>
            </w:pPr>
            <w:r w:rsidRPr="00B822FE">
              <w:rPr>
                <w:rFonts w:ascii="Times New Roman" w:hAnsi="Times New Roman" w:cs="Times New Roman"/>
                <w:color w:val="0C0C0C"/>
                <w:lang w:val="uk-UA" w:eastAsia="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C97967" w:rsidRPr="00C97967" w:rsidRDefault="00C97967" w:rsidP="00C97967">
            <w:pPr>
              <w:widowControl/>
              <w:shd w:val="clear" w:color="auto" w:fill="FFFFFF"/>
              <w:suppressAutoHyphens w:val="0"/>
              <w:autoSpaceDE/>
              <w:spacing w:line="0" w:lineRule="atLeast"/>
              <w:jc w:val="both"/>
              <w:rPr>
                <w:rFonts w:ascii="Times New Roman" w:hAnsi="Times New Roman" w:cs="Times New Roman"/>
                <w:color w:val="0C0C0C"/>
                <w:lang w:val="uk-UA" w:eastAsia="uk-UA"/>
              </w:rPr>
            </w:pPr>
            <w:r w:rsidRPr="00BB6079">
              <w:rPr>
                <w:shd w:val="clear" w:color="auto" w:fill="FFFFFF"/>
                <w:lang w:val="uk-UA"/>
              </w:rPr>
              <w:t xml:space="preserve">Якщо була подана одна тендерна пропозиція, електронна </w:t>
            </w:r>
            <w:r w:rsidRPr="00BB6079">
              <w:rPr>
                <w:shd w:val="clear" w:color="auto" w:fill="FFFFFF"/>
                <w:lang w:val="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E3686" w:rsidRPr="00C97967" w:rsidRDefault="00C97967" w:rsidP="00C97967">
            <w:pPr>
              <w:jc w:val="both"/>
              <w:rPr>
                <w:rFonts w:ascii="Times New Roman" w:hAnsi="Times New Roman" w:cs="Times New Roman"/>
                <w:strike/>
                <w:color w:val="000000" w:themeColor="text1"/>
              </w:rPr>
            </w:pPr>
            <w:r w:rsidRPr="00BB6079">
              <w:rPr>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FE3686" w:rsidRPr="006E0A6E" w:rsidTr="00C854A9">
        <w:trPr>
          <w:trHeight w:val="512"/>
        </w:trPr>
        <w:tc>
          <w:tcPr>
            <w:tcW w:w="9960" w:type="dxa"/>
            <w:gridSpan w:val="3"/>
            <w:vAlign w:val="center"/>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b/>
                <w:color w:val="000000" w:themeColor="text1"/>
              </w:rPr>
              <w:lastRenderedPageBreak/>
              <w:t>Розділ 5. Оцінка тендерної пропозиції</w:t>
            </w:r>
          </w:p>
        </w:tc>
      </w:tr>
      <w:tr w:rsidR="00FE3686" w:rsidRPr="006E0A6E"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1</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Перелік критерії</w:t>
            </w:r>
            <w:proofErr w:type="gramStart"/>
            <w:r w:rsidRPr="006E0A6E">
              <w:rPr>
                <w:rFonts w:ascii="Times New Roman" w:hAnsi="Times New Roman" w:cs="Times New Roman"/>
                <w:b/>
                <w:color w:val="000000" w:themeColor="text1"/>
              </w:rPr>
              <w:t>в</w:t>
            </w:r>
            <w:proofErr w:type="gramEnd"/>
            <w:r w:rsidRPr="006E0A6E">
              <w:rPr>
                <w:rFonts w:ascii="Times New Roman" w:hAnsi="Times New Roman" w:cs="Times New Roman"/>
                <w:b/>
                <w:color w:val="000000" w:themeColor="text1"/>
              </w:rPr>
              <w:t xml:space="preserve"> </w:t>
            </w:r>
            <w:proofErr w:type="gramStart"/>
            <w:r w:rsidRPr="006E0A6E">
              <w:rPr>
                <w:rFonts w:ascii="Times New Roman" w:hAnsi="Times New Roman" w:cs="Times New Roman"/>
                <w:b/>
                <w:color w:val="000000" w:themeColor="text1"/>
              </w:rPr>
              <w:t>та</w:t>
            </w:r>
            <w:proofErr w:type="gramEnd"/>
            <w:r w:rsidRPr="006E0A6E">
              <w:rPr>
                <w:rFonts w:ascii="Times New Roman" w:hAnsi="Times New Roman" w:cs="Times New Roman"/>
                <w:b/>
                <w:color w:val="000000" w:themeColor="text1"/>
              </w:rPr>
              <w:t xml:space="preserve"> методика оцінки тендерної пропозиції із зазначенням питомої ваги критерію</w:t>
            </w:r>
          </w:p>
        </w:tc>
        <w:tc>
          <w:tcPr>
            <w:tcW w:w="6420" w:type="dxa"/>
            <w:vAlign w:val="center"/>
          </w:tcPr>
          <w:p w:rsidR="00896BC6" w:rsidRDefault="00896BC6" w:rsidP="001104C9">
            <w:pPr>
              <w:pStyle w:val="a6"/>
              <w:spacing w:before="0" w:after="0" w:line="0" w:lineRule="atLeast"/>
              <w:ind w:right="57"/>
              <w:contextualSpacing/>
              <w:jc w:val="both"/>
              <w:rPr>
                <w:shd w:val="clear" w:color="auto" w:fill="FFFFFF"/>
                <w:lang w:val="uk-UA"/>
              </w:rPr>
            </w:pPr>
            <w:r w:rsidRPr="00896BC6">
              <w:rPr>
                <w:shd w:val="clear" w:color="auto" w:fill="FFFFFF"/>
                <w:lang w:val="uk-UA"/>
              </w:rPr>
              <w:t>Відкриті торги проводяться без застосування електронного аукціону.</w:t>
            </w:r>
          </w:p>
          <w:p w:rsidR="001104C9" w:rsidRDefault="00C97967" w:rsidP="001104C9">
            <w:pPr>
              <w:pStyle w:val="a6"/>
              <w:spacing w:before="0" w:after="0" w:line="0" w:lineRule="atLeast"/>
              <w:ind w:right="57"/>
              <w:contextualSpacing/>
              <w:jc w:val="both"/>
              <w:rPr>
                <w:shd w:val="clear" w:color="auto" w:fill="FFFFFF"/>
                <w:lang w:val="uk-UA"/>
              </w:rPr>
            </w:pPr>
            <w:r w:rsidRPr="0035424E">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97967" w:rsidRDefault="00C97967" w:rsidP="001104C9">
            <w:pPr>
              <w:pStyle w:val="a6"/>
              <w:spacing w:before="0" w:after="0" w:line="0" w:lineRule="atLeast"/>
              <w:ind w:right="57"/>
              <w:contextualSpacing/>
              <w:jc w:val="both"/>
              <w:rPr>
                <w:shd w:val="clear" w:color="auto" w:fill="FFFFFF"/>
                <w:lang w:val="uk-UA"/>
              </w:rPr>
            </w:pPr>
            <w:r w:rsidRPr="0035424E">
              <w:rPr>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96BC6" w:rsidRDefault="00C97967" w:rsidP="00896BC6">
            <w:pPr>
              <w:pStyle w:val="a6"/>
              <w:spacing w:before="0" w:after="0"/>
              <w:ind w:right="57"/>
              <w:contextualSpacing/>
              <w:jc w:val="both"/>
              <w:rPr>
                <w:shd w:val="clear" w:color="auto" w:fill="FFFFFF"/>
                <w:lang w:val="uk-UA"/>
              </w:rPr>
            </w:pPr>
            <w:r w:rsidRPr="00FE0B0C">
              <w:rPr>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896BC6" w:rsidRDefault="00C97967" w:rsidP="00896BC6">
            <w:pPr>
              <w:pStyle w:val="a6"/>
              <w:spacing w:before="0" w:after="0"/>
              <w:ind w:right="57"/>
              <w:contextualSpacing/>
              <w:jc w:val="both"/>
              <w:rPr>
                <w:b/>
                <w:lang w:val="uk-UA"/>
              </w:rPr>
            </w:pPr>
            <w:r w:rsidRPr="00FE0B0C">
              <w:rPr>
                <w:b/>
                <w:lang w:val="uk-UA"/>
              </w:rPr>
              <w:t>Критерії та методика оцінки:</w:t>
            </w:r>
          </w:p>
          <w:p w:rsidR="00896BC6" w:rsidRDefault="00C97967" w:rsidP="00896BC6">
            <w:pPr>
              <w:pStyle w:val="a6"/>
              <w:spacing w:before="0" w:after="0"/>
              <w:ind w:right="57"/>
              <w:contextualSpacing/>
              <w:jc w:val="both"/>
              <w:rPr>
                <w:i/>
                <w:lang w:val="uk-UA" w:eastAsia="uk-UA"/>
              </w:rPr>
            </w:pPr>
            <w:r w:rsidRPr="00FE0B0C">
              <w:rPr>
                <w:i/>
                <w:lang w:val="uk-UA" w:eastAsia="uk-UA"/>
              </w:rPr>
              <w:t xml:space="preserve">Єдиним критерієм оцінки згідно даної процедури відкритих торгів є ціна (питома вага критерію – 100%). </w:t>
            </w:r>
            <w:r w:rsidRPr="00FE0B0C">
              <w:rPr>
                <w:i/>
                <w:lang w:eastAsia="uk-UA"/>
              </w:rPr>
              <w:t>Згідно ч. 1 ст. 2</w:t>
            </w:r>
            <w:r w:rsidRPr="00FE0B0C">
              <w:rPr>
                <w:i/>
                <w:lang w:val="uk-UA" w:eastAsia="uk-UA"/>
              </w:rPr>
              <w:t>9</w:t>
            </w:r>
            <w:r w:rsidRPr="00FE0B0C">
              <w:rPr>
                <w:i/>
                <w:lang w:eastAsia="uk-UA"/>
              </w:rPr>
              <w:t xml:space="preserve"> Закону оцінка тендерних пропозицій проводиться автоматично електронною системою закупівель </w:t>
            </w:r>
            <w:proofErr w:type="gramStart"/>
            <w:r w:rsidRPr="00FE0B0C">
              <w:rPr>
                <w:i/>
                <w:lang w:eastAsia="uk-UA"/>
              </w:rPr>
              <w:t>на</w:t>
            </w:r>
            <w:proofErr w:type="gramEnd"/>
            <w:r w:rsidRPr="00FE0B0C">
              <w:rPr>
                <w:i/>
                <w:lang w:eastAsia="uk-UA"/>
              </w:rPr>
              <w:t xml:space="preserve"> </w:t>
            </w:r>
            <w:proofErr w:type="gramStart"/>
            <w:r w:rsidRPr="00FE0B0C">
              <w:rPr>
                <w:i/>
                <w:lang w:eastAsia="uk-UA"/>
              </w:rPr>
              <w:t>основ</w:t>
            </w:r>
            <w:proofErr w:type="gramEnd"/>
            <w:r w:rsidRPr="00FE0B0C">
              <w:rPr>
                <w:i/>
                <w:lang w:eastAsia="uk-UA"/>
              </w:rPr>
              <w:t xml:space="preserve">і критерію і методики оцінки, зазначених у цій тендерній документації. </w:t>
            </w:r>
          </w:p>
          <w:p w:rsidR="00C97967" w:rsidRPr="007B1A5B" w:rsidRDefault="00896BC6" w:rsidP="00896BC6">
            <w:pPr>
              <w:pStyle w:val="a6"/>
              <w:spacing w:before="0" w:after="0" w:afterAutospacing="0"/>
              <w:ind w:right="57"/>
              <w:contextualSpacing/>
              <w:jc w:val="both"/>
              <w:rPr>
                <w:i/>
                <w:lang w:eastAsia="uk-UA"/>
              </w:rPr>
            </w:pPr>
            <w:r>
              <w:rPr>
                <w:i/>
                <w:lang w:val="uk-UA" w:eastAsia="uk-UA"/>
              </w:rPr>
              <w:t>П</w:t>
            </w:r>
            <w:r w:rsidR="00C97967" w:rsidRPr="007B1A5B">
              <w:rPr>
                <w:i/>
                <w:lang w:eastAsia="uk-UA"/>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w:t>
            </w:r>
          </w:p>
          <w:p w:rsidR="00C97967" w:rsidRDefault="00C97967" w:rsidP="00C97967">
            <w:pPr>
              <w:ind w:left="57" w:right="57"/>
              <w:contextualSpacing/>
              <w:jc w:val="both"/>
              <w:rPr>
                <w:rFonts w:ascii="Times New Roman" w:hAnsi="Times New Roman"/>
                <w:i/>
                <w:lang w:eastAsia="uk-UA"/>
              </w:rPr>
            </w:pPr>
            <w:r w:rsidRPr="007B1A5B">
              <w:rPr>
                <w:rFonts w:ascii="Times New Roman" w:hAnsi="Times New Roman"/>
                <w:i/>
                <w:lang w:eastAsia="uk-UA"/>
              </w:rPr>
              <w:t xml:space="preserve">Не </w:t>
            </w:r>
            <w:proofErr w:type="gramStart"/>
            <w:r w:rsidRPr="007B1A5B">
              <w:rPr>
                <w:rFonts w:ascii="Times New Roman" w:hAnsi="Times New Roman"/>
                <w:i/>
                <w:lang w:eastAsia="uk-UA"/>
              </w:rPr>
              <w:t>п</w:t>
            </w:r>
            <w:proofErr w:type="gramEnd"/>
            <w:r w:rsidRPr="007B1A5B">
              <w:rPr>
                <w:rFonts w:ascii="Times New Roman" w:hAnsi="Times New Roman"/>
                <w:i/>
                <w:lang w:eastAsia="uk-UA"/>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7B1A5B">
              <w:rPr>
                <w:rFonts w:ascii="Times New Roman" w:hAnsi="Times New Roman"/>
                <w:i/>
                <w:lang w:eastAsia="uk-UA"/>
              </w:rPr>
              <w:t>п</w:t>
            </w:r>
            <w:proofErr w:type="gramEnd"/>
            <w:r w:rsidRPr="007B1A5B">
              <w:rPr>
                <w:rFonts w:ascii="Times New Roman" w:hAnsi="Times New Roman"/>
                <w:i/>
                <w:lang w:eastAsia="uk-UA"/>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7B1A5B">
              <w:rPr>
                <w:rFonts w:ascii="Times New Roman" w:hAnsi="Times New Roman"/>
                <w:i/>
                <w:lang w:eastAsia="uk-UA"/>
              </w:rPr>
              <w:t>вл</w:t>
            </w:r>
            <w:proofErr w:type="gramEnd"/>
            <w:r w:rsidRPr="007B1A5B">
              <w:rPr>
                <w:rFonts w:ascii="Times New Roman" w:hAnsi="Times New Roman"/>
                <w:i/>
                <w:lang w:eastAsia="uk-UA"/>
              </w:rPr>
              <w:t>і конфіденційною.</w:t>
            </w:r>
          </w:p>
          <w:p w:rsidR="00C97967" w:rsidRPr="00FE0B0C" w:rsidRDefault="00C97967" w:rsidP="001104C9">
            <w:pPr>
              <w:ind w:left="57" w:right="57"/>
              <w:contextualSpacing/>
              <w:jc w:val="both"/>
              <w:rPr>
                <w:rFonts w:ascii="Times New Roman" w:hAnsi="Times New Roman"/>
                <w:i/>
                <w:lang w:val="uk-UA" w:eastAsia="uk-UA"/>
              </w:rPr>
            </w:pPr>
            <w:r w:rsidRPr="00FE0B0C">
              <w:rPr>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w:t>
            </w:r>
            <w:r w:rsidRPr="00FE0B0C">
              <w:rPr>
                <w:shd w:val="clear" w:color="auto" w:fill="FFFFFF"/>
                <w:lang w:val="uk-UA"/>
              </w:rPr>
              <w:lastRenderedPageBreak/>
              <w:t>проводить оцінку такої тендерної пропозиції та визначає таку тендерну пропозицію найбільш економічно вигідною</w:t>
            </w:r>
          </w:p>
          <w:p w:rsidR="00C97967" w:rsidRPr="00FE0B0C" w:rsidRDefault="00C97967" w:rsidP="00C97967">
            <w:pPr>
              <w:ind w:left="57" w:right="57"/>
              <w:contextualSpacing/>
              <w:jc w:val="both"/>
              <w:rPr>
                <w:rFonts w:ascii="Times New Roman" w:hAnsi="Times New Roman"/>
                <w:i/>
                <w:lang w:val="uk-UA" w:eastAsia="uk-UA"/>
              </w:rPr>
            </w:pPr>
            <w:r w:rsidRPr="00FE0B0C">
              <w:rPr>
                <w:rFonts w:ascii="Times New Roman" w:hAnsi="Times New Roman"/>
                <w:i/>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sidRPr="00FE0B0C">
              <w:rPr>
                <w:rFonts w:ascii="Times New Roman" w:hAnsi="Times New Roman"/>
                <w:i/>
                <w:lang w:eastAsia="uk-UA"/>
              </w:rPr>
              <w:t>техн</w:t>
            </w:r>
            <w:proofErr w:type="gramEnd"/>
            <w:r w:rsidRPr="00FE0B0C">
              <w:rPr>
                <w:rFonts w:ascii="Times New Roman" w:hAnsi="Times New Roman"/>
                <w:i/>
                <w:lang w:eastAsia="uk-UA"/>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FE0B0C">
              <w:rPr>
                <w:rFonts w:ascii="Times New Roman" w:hAnsi="Times New Roman"/>
                <w:i/>
                <w:lang w:eastAsia="uk-UA"/>
              </w:rPr>
              <w:t>бути</w:t>
            </w:r>
            <w:proofErr w:type="gramEnd"/>
            <w:r w:rsidRPr="00FE0B0C">
              <w:rPr>
                <w:rFonts w:ascii="Times New Roman" w:hAnsi="Times New Roman"/>
                <w:i/>
                <w:lang w:eastAsia="uk-UA"/>
              </w:rPr>
              <w:t xml:space="preserve"> включені таким учасником до вартості товарів, робіт або послуг.</w:t>
            </w:r>
            <w:r w:rsidRPr="00FE0B0C">
              <w:rPr>
                <w:rFonts w:ascii="Times New Roman" w:hAnsi="Times New Roman"/>
                <w:i/>
                <w:lang w:val="uk-UA" w:eastAsia="uk-UA"/>
              </w:rPr>
              <w:t xml:space="preserve"> </w:t>
            </w:r>
          </w:p>
          <w:p w:rsidR="00C97967" w:rsidRPr="00FE0B0C" w:rsidRDefault="00C97967" w:rsidP="00C97967">
            <w:pPr>
              <w:ind w:left="57" w:right="57"/>
              <w:contextualSpacing/>
              <w:jc w:val="both"/>
              <w:rPr>
                <w:rFonts w:ascii="Times New Roman" w:hAnsi="Times New Roman" w:cs="Times New Roman"/>
                <w:shd w:val="clear" w:color="auto" w:fill="FFFFFF"/>
                <w:lang w:val="uk-UA"/>
              </w:rPr>
            </w:pPr>
            <w:r w:rsidRPr="00FE0B0C">
              <w:rPr>
                <w:rFonts w:ascii="Times New Roman" w:hAnsi="Times New Roman" w:cs="Times New Roman"/>
                <w:shd w:val="clear" w:color="auto" w:fill="FFFFFF"/>
                <w:lang w:val="uk-UA"/>
              </w:rPr>
              <w:t xml:space="preserve">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C97967">
              <w:rPr>
                <w:rFonts w:ascii="Times New Roman" w:hAnsi="Times New Roman" w:cs="Times New Roman"/>
                <w:b/>
                <w:shd w:val="clear" w:color="auto" w:fill="FFFFFF"/>
                <w:lang w:val="uk-UA"/>
              </w:rPr>
              <w:t>5 (п’яти) робочих днів</w:t>
            </w:r>
            <w:r w:rsidRPr="00FE0B0C">
              <w:rPr>
                <w:rFonts w:ascii="Times New Roman" w:hAnsi="Times New Roman" w:cs="Times New Roman"/>
                <w:shd w:val="clear" w:color="auto" w:fill="FFFFFF"/>
                <w:lang w:val="uk-UA"/>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w:t>
            </w:r>
            <w:r w:rsidRPr="00C97967">
              <w:rPr>
                <w:rFonts w:ascii="Times New Roman" w:hAnsi="Times New Roman" w:cs="Times New Roman"/>
                <w:b/>
                <w:shd w:val="clear" w:color="auto" w:fill="FFFFFF"/>
                <w:lang w:val="uk-UA"/>
              </w:rPr>
              <w:t xml:space="preserve">20 </w:t>
            </w:r>
            <w:r>
              <w:rPr>
                <w:rFonts w:ascii="Times New Roman" w:hAnsi="Times New Roman" w:cs="Times New Roman"/>
                <w:b/>
                <w:shd w:val="clear" w:color="auto" w:fill="FFFFFF"/>
                <w:lang w:val="uk-UA"/>
              </w:rPr>
              <w:t xml:space="preserve">(двадцяти) </w:t>
            </w:r>
            <w:r w:rsidRPr="00C97967">
              <w:rPr>
                <w:rFonts w:ascii="Times New Roman" w:hAnsi="Times New Roman" w:cs="Times New Roman"/>
                <w:b/>
                <w:shd w:val="clear" w:color="auto" w:fill="FFFFFF"/>
                <w:lang w:val="uk-UA"/>
              </w:rPr>
              <w:t>робочих днів</w:t>
            </w:r>
            <w:r w:rsidRPr="00FE0B0C">
              <w:rPr>
                <w:rFonts w:ascii="Times New Roman" w:hAnsi="Times New Roman" w:cs="Times New Roman"/>
                <w:shd w:val="clear" w:color="auto" w:fill="FFFFFF"/>
                <w:lang w:val="uk-UA"/>
              </w:rPr>
              <w:t xml:space="preserve">. У разі продовження строку розгляду тендерної пропозиції замовник оприлюднює повідомлення </w:t>
            </w:r>
            <w:r w:rsidRPr="00FE0B0C">
              <w:rPr>
                <w:shd w:val="clear" w:color="auto" w:fill="FFFFFF"/>
              </w:rPr>
              <w:t>в електронній системі закупівель протягом одного дня з дня прийняття відповідного рішення</w:t>
            </w:r>
            <w:r w:rsidRPr="00FE0B0C">
              <w:rPr>
                <w:rFonts w:ascii="Times New Roman" w:hAnsi="Times New Roman" w:cs="Times New Roman"/>
                <w:shd w:val="clear" w:color="auto" w:fill="FFFFFF"/>
                <w:lang w:val="uk-UA"/>
              </w:rPr>
              <w:t>.</w:t>
            </w:r>
          </w:p>
          <w:p w:rsidR="00C97967" w:rsidRPr="00FE0B0C" w:rsidRDefault="00C97967" w:rsidP="00C97967">
            <w:pPr>
              <w:ind w:left="57" w:right="57"/>
              <w:contextualSpacing/>
              <w:jc w:val="both"/>
              <w:rPr>
                <w:rFonts w:ascii="Times New Roman" w:hAnsi="Times New Roman" w:cs="Times New Roman"/>
                <w:shd w:val="clear" w:color="auto" w:fill="FFFFFF"/>
                <w:lang w:val="uk-UA"/>
              </w:rPr>
            </w:pPr>
            <w:r w:rsidRPr="00FE0B0C">
              <w:rPr>
                <w:rFonts w:ascii="Times New Roman" w:hAnsi="Times New Roman" w:cs="Times New Roman"/>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FE0B0C">
              <w:rPr>
                <w:shd w:val="clear" w:color="auto" w:fill="FFFFFF"/>
                <w:lang w:val="uk-UA"/>
              </w:rPr>
              <w:t>у списку пропозицій</w:t>
            </w:r>
            <w:r w:rsidRPr="00FE0B0C">
              <w:rPr>
                <w:rFonts w:ascii="Times New Roman" w:hAnsi="Times New Roman" w:cs="Times New Roman"/>
                <w:shd w:val="clear" w:color="auto" w:fill="FFFFFF"/>
                <w:lang w:val="uk-UA"/>
              </w:rPr>
              <w:t xml:space="preserve">, </w:t>
            </w:r>
            <w:r w:rsidRPr="00FE0B0C">
              <w:rPr>
                <w:shd w:val="clear" w:color="auto" w:fill="FFFFFF"/>
                <w:lang w:val="uk-UA"/>
              </w:rPr>
              <w:t>розташованих за результатами їх оцінки, починаючи з найкращої,</w:t>
            </w:r>
            <w:r w:rsidRPr="00FE0B0C">
              <w:rPr>
                <w:shd w:val="clear" w:color="auto" w:fill="FFFFFF"/>
              </w:rPr>
              <w:t xml:space="preserve"> яка вважається в такому випадку найбільш економічно вигідною, </w:t>
            </w:r>
            <w:r w:rsidRPr="00FE0B0C">
              <w:rPr>
                <w:shd w:val="clear" w:color="auto" w:fill="FFFFFF"/>
                <w:lang w:val="uk-UA"/>
              </w:rPr>
              <w:t xml:space="preserve"> у порядку та строки, визначені статтею 29 та 33 Закону та Особливостями</w:t>
            </w:r>
            <w:r>
              <w:rPr>
                <w:shd w:val="clear" w:color="auto" w:fill="FFFFFF"/>
                <w:lang w:val="uk-UA"/>
              </w:rPr>
              <w:t>.</w:t>
            </w:r>
          </w:p>
          <w:p w:rsidR="00C97967" w:rsidRPr="00FE0B0C" w:rsidRDefault="00C97967" w:rsidP="00C97967">
            <w:pPr>
              <w:ind w:left="57" w:right="57"/>
              <w:contextualSpacing/>
              <w:jc w:val="both"/>
              <w:rPr>
                <w:lang w:val="uk-UA"/>
              </w:rPr>
            </w:pPr>
            <w:r w:rsidRPr="00FE0B0C">
              <w:rPr>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896BC6" w:rsidRDefault="00896BC6" w:rsidP="00C97967">
            <w:pPr>
              <w:ind w:left="57" w:right="57"/>
              <w:contextualSpacing/>
              <w:jc w:val="both"/>
              <w:rPr>
                <w:rFonts w:ascii="Times New Roman" w:hAnsi="Times New Roman"/>
                <w:lang w:val="uk-UA" w:eastAsia="uk-UA"/>
              </w:rPr>
            </w:pPr>
            <w:r w:rsidRPr="00896BC6">
              <w:rPr>
                <w:rFonts w:ascii="Times New Roman" w:hAnsi="Times New Roman"/>
                <w:b/>
                <w:lang w:val="uk-UA" w:eastAsia="uk-UA"/>
              </w:rPr>
              <w:t>Аномально низька ціна тендерної пропозиції</w:t>
            </w:r>
            <w:r w:rsidRPr="00896BC6">
              <w:rPr>
                <w:rFonts w:ascii="Times New Roman" w:hAnsi="Times New Roman"/>
                <w:lang w:val="uk-UA" w:eastAsia="uk-UA"/>
              </w:rPr>
              <w:t xml:space="preserve"> (далі — аномально низька ціна) розуміється ціна / приведена ціна </w:t>
            </w:r>
            <w:r w:rsidRPr="00896BC6">
              <w:rPr>
                <w:rFonts w:ascii="Times New Roman" w:hAnsi="Times New Roman"/>
                <w:lang w:val="uk-UA" w:eastAsia="uk-UA"/>
              </w:rPr>
              <w:lastRenderedPageBreak/>
              <w:t xml:space="preserve">найбільш економічно вигідної тендерної пропозиції, яка є меншою на </w:t>
            </w:r>
            <w:r w:rsidRPr="00896BC6">
              <w:rPr>
                <w:rFonts w:ascii="Times New Roman" w:hAnsi="Times New Roman"/>
                <w:b/>
                <w:lang w:val="uk-UA" w:eastAsia="uk-UA"/>
              </w:rPr>
              <w:t>40 або більше</w:t>
            </w:r>
            <w:r w:rsidRPr="00896BC6">
              <w:rPr>
                <w:rFonts w:ascii="Times New Roman" w:hAnsi="Times New Roman"/>
                <w:lang w:val="uk-UA" w:eastAsia="uk-UA"/>
              </w:rPr>
              <w:t xml:space="preserve"> відсотків середньоарифметичного значення ціни / приведеної ціни тендерних пропозицій інших учасників процедури закупівлі, та / або є меншою на </w:t>
            </w:r>
            <w:r w:rsidRPr="00896BC6">
              <w:rPr>
                <w:rFonts w:ascii="Times New Roman" w:hAnsi="Times New Roman"/>
                <w:b/>
                <w:lang w:val="uk-UA" w:eastAsia="uk-UA"/>
              </w:rPr>
              <w:t>30 або більше</w:t>
            </w:r>
            <w:r w:rsidRPr="00896BC6">
              <w:rPr>
                <w:rFonts w:ascii="Times New Roman" w:hAnsi="Times New Roman"/>
                <w:lang w:val="uk-UA" w:eastAsia="uk-UA"/>
              </w:rPr>
              <w:t xml:space="preserve">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lang w:val="uk-UA" w:eastAsia="uk-UA"/>
              </w:rPr>
              <w:t>.</w:t>
            </w:r>
          </w:p>
          <w:p w:rsidR="00C97967" w:rsidRPr="00FE0B0C" w:rsidRDefault="00C97967" w:rsidP="00C97967">
            <w:pPr>
              <w:ind w:left="57" w:right="57"/>
              <w:contextualSpacing/>
              <w:jc w:val="both"/>
              <w:rPr>
                <w:rFonts w:ascii="Times New Roman" w:hAnsi="Times New Roman"/>
                <w:lang w:val="uk-UA" w:eastAsia="uk-UA"/>
              </w:rPr>
            </w:pPr>
            <w:r w:rsidRPr="00FE0B0C">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C97967" w:rsidRPr="00FE0B0C" w:rsidRDefault="00C97967" w:rsidP="00C97967">
            <w:pPr>
              <w:ind w:left="57" w:right="57"/>
              <w:contextualSpacing/>
              <w:jc w:val="both"/>
              <w:rPr>
                <w:rFonts w:ascii="Times New Roman" w:hAnsi="Times New Roman"/>
                <w:lang w:val="uk-UA" w:eastAsia="uk-UA"/>
              </w:rPr>
            </w:pPr>
            <w:r w:rsidRPr="00FE0B0C">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97967" w:rsidRPr="00FE0B0C" w:rsidRDefault="00C97967" w:rsidP="00C97967">
            <w:pPr>
              <w:ind w:left="57" w:right="57"/>
              <w:contextualSpacing/>
              <w:jc w:val="both"/>
              <w:rPr>
                <w:rFonts w:ascii="Times New Roman" w:hAnsi="Times New Roman"/>
                <w:lang w:eastAsia="uk-UA"/>
              </w:rPr>
            </w:pPr>
            <w:r w:rsidRPr="00FE0B0C">
              <w:rPr>
                <w:rFonts w:ascii="Times New Roman" w:hAnsi="Times New Roman"/>
                <w:lang w:eastAsia="uk-UA"/>
              </w:rPr>
              <w:t xml:space="preserve">2) сприятливі умови, за яких учасник може поставити товари, надати послуги чи виконати роботи, зокрема </w:t>
            </w:r>
            <w:proofErr w:type="gramStart"/>
            <w:r w:rsidRPr="00FE0B0C">
              <w:rPr>
                <w:rFonts w:ascii="Times New Roman" w:hAnsi="Times New Roman"/>
                <w:lang w:eastAsia="uk-UA"/>
              </w:rPr>
              <w:t>спец</w:t>
            </w:r>
            <w:proofErr w:type="gramEnd"/>
            <w:r w:rsidRPr="00FE0B0C">
              <w:rPr>
                <w:rFonts w:ascii="Times New Roman" w:hAnsi="Times New Roman"/>
                <w:lang w:eastAsia="uk-UA"/>
              </w:rPr>
              <w:t>іальна цінова пропозиція (знижка) учасника;</w:t>
            </w:r>
          </w:p>
          <w:p w:rsidR="00C97967" w:rsidRPr="00FE0B0C" w:rsidRDefault="00C97967" w:rsidP="00C97967">
            <w:pPr>
              <w:ind w:left="57" w:right="57"/>
              <w:contextualSpacing/>
              <w:jc w:val="both"/>
              <w:rPr>
                <w:rFonts w:ascii="Times New Roman" w:hAnsi="Times New Roman"/>
                <w:lang w:val="uk-UA" w:eastAsia="uk-UA"/>
              </w:rPr>
            </w:pPr>
            <w:r w:rsidRPr="00FE0B0C">
              <w:rPr>
                <w:rFonts w:ascii="Times New Roman" w:hAnsi="Times New Roman"/>
                <w:lang w:eastAsia="uk-UA"/>
              </w:rPr>
              <w:t>3) отримання учасником державної допомоги згідно із законодавством.</w:t>
            </w:r>
          </w:p>
          <w:p w:rsidR="00C97967" w:rsidRPr="00FE0B0C" w:rsidRDefault="00C97967" w:rsidP="00C97967">
            <w:pPr>
              <w:ind w:left="57" w:right="57"/>
              <w:contextualSpacing/>
              <w:jc w:val="both"/>
              <w:rPr>
                <w:rFonts w:ascii="Times New Roman" w:hAnsi="Times New Roman"/>
                <w:lang w:val="uk-UA" w:eastAsia="uk-UA"/>
              </w:rPr>
            </w:pPr>
            <w:r w:rsidRPr="00FE0B0C">
              <w:rPr>
                <w:rFonts w:ascii="Times New Roman" w:hAnsi="Times New Roman"/>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7967" w:rsidRPr="00FE0B0C" w:rsidRDefault="00C97967" w:rsidP="00C97967">
            <w:pPr>
              <w:ind w:left="57" w:right="57"/>
              <w:contextualSpacing/>
              <w:jc w:val="both"/>
              <w:rPr>
                <w:rFonts w:ascii="Times New Roman" w:hAnsi="Times New Roman"/>
                <w:lang w:val="uk-UA" w:eastAsia="uk-UA"/>
              </w:rPr>
            </w:pPr>
            <w:r w:rsidRPr="00FE0B0C">
              <w:rPr>
                <w:rFonts w:ascii="Times New Roman" w:hAnsi="Times New Roman"/>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FE0B0C">
              <w:rPr>
                <w:rFonts w:ascii="Times New Roman" w:hAnsi="Times New Roman"/>
                <w:lang w:val="uk-UA" w:eastAsia="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7967" w:rsidRPr="00FE0B0C" w:rsidRDefault="00C97967" w:rsidP="00C97967">
            <w:pPr>
              <w:ind w:left="57" w:right="57"/>
              <w:contextualSpacing/>
              <w:jc w:val="both"/>
              <w:rPr>
                <w:rFonts w:ascii="Times New Roman" w:hAnsi="Times New Roman"/>
                <w:lang w:val="uk-UA" w:eastAsia="uk-UA"/>
              </w:rPr>
            </w:pPr>
            <w:r w:rsidRPr="00FE0B0C">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97967" w:rsidRPr="00FE0B0C" w:rsidRDefault="00C97967" w:rsidP="00C97967">
            <w:pPr>
              <w:ind w:left="57" w:right="57"/>
              <w:contextualSpacing/>
              <w:jc w:val="both"/>
              <w:rPr>
                <w:rFonts w:ascii="Times New Roman" w:hAnsi="Times New Roman"/>
                <w:lang w:val="uk-UA" w:eastAsia="uk-UA"/>
              </w:rPr>
            </w:pPr>
            <w:r w:rsidRPr="00FE0B0C">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7967" w:rsidRPr="00C97967" w:rsidRDefault="00C97967" w:rsidP="00C97967">
            <w:pPr>
              <w:jc w:val="both"/>
              <w:rPr>
                <w:rFonts w:ascii="Times New Roman" w:hAnsi="Times New Roman" w:cs="Times New Roman"/>
                <w:color w:val="000000" w:themeColor="text1"/>
                <w:lang w:val="uk-UA"/>
              </w:rPr>
            </w:pPr>
            <w:r w:rsidRPr="00C97967">
              <w:rPr>
                <w:rFonts w:ascii="Times New Roman" w:hAnsi="Times New Roman" w:cs="Times New Roman"/>
                <w:color w:val="000000" w:themeColor="text1"/>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C97967" w:rsidRPr="00C97967" w:rsidRDefault="00C97967" w:rsidP="00C97967">
            <w:pPr>
              <w:jc w:val="both"/>
              <w:rPr>
                <w:rFonts w:ascii="Times New Roman" w:hAnsi="Times New Roman" w:cs="Times New Roman"/>
                <w:color w:val="000000" w:themeColor="text1"/>
                <w:lang w:val="uk-UA"/>
              </w:rPr>
            </w:pPr>
            <w:r w:rsidRPr="00C97967">
              <w:rPr>
                <w:rFonts w:ascii="Times New Roman" w:hAnsi="Times New Roman" w:cs="Times New Roman"/>
                <w:color w:val="000000" w:themeColor="text1"/>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FE3686" w:rsidRPr="00672891" w:rsidRDefault="00FE3686" w:rsidP="00C854A9">
            <w:pPr>
              <w:jc w:val="both"/>
              <w:rPr>
                <w:rFonts w:ascii="Times New Roman" w:hAnsi="Times New Roman" w:cs="Times New Roman"/>
                <w:b/>
                <w:color w:val="000000" w:themeColor="text1"/>
              </w:rPr>
            </w:pPr>
            <w:proofErr w:type="gramStart"/>
            <w:r w:rsidRPr="00672891">
              <w:rPr>
                <w:rFonts w:ascii="Times New Roman" w:hAnsi="Times New Roman" w:cs="Times New Roman"/>
                <w:b/>
                <w:color w:val="000000" w:themeColor="text1"/>
              </w:rPr>
              <w:t>Ц</w:t>
            </w:r>
            <w:proofErr w:type="gramEnd"/>
            <w:r w:rsidRPr="00672891">
              <w:rPr>
                <w:rFonts w:ascii="Times New Roman" w:hAnsi="Times New Roman" w:cs="Times New Roman"/>
                <w:b/>
                <w:color w:val="000000" w:themeColor="text1"/>
              </w:rPr>
              <w:t xml:space="preserve">іна тендерної пропозиції </w:t>
            </w:r>
            <w:r w:rsidRPr="00672891">
              <w:rPr>
                <w:rFonts w:ascii="Times New Roman" w:hAnsi="Times New Roman" w:cs="Times New Roman"/>
                <w:b/>
                <w:color w:val="000000" w:themeColor="text1"/>
                <w:u w:val="wave"/>
              </w:rPr>
              <w:t>не може</w:t>
            </w:r>
            <w:r w:rsidRPr="00672891">
              <w:rPr>
                <w:rFonts w:ascii="Times New Roman" w:hAnsi="Times New Roman" w:cs="Times New Roman"/>
                <w:b/>
                <w:color w:val="000000" w:themeColor="text1"/>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E3686" w:rsidRPr="00672891" w:rsidRDefault="00FE3686" w:rsidP="00C854A9">
            <w:pPr>
              <w:jc w:val="both"/>
              <w:rPr>
                <w:rFonts w:ascii="Times New Roman" w:hAnsi="Times New Roman" w:cs="Times New Roman"/>
                <w:b/>
                <w:color w:val="000000" w:themeColor="text1"/>
              </w:rPr>
            </w:pPr>
            <w:r w:rsidRPr="00672891">
              <w:rPr>
                <w:rFonts w:ascii="Times New Roman" w:hAnsi="Times New Roman" w:cs="Times New Roman"/>
                <w:b/>
                <w:color w:val="000000" w:themeColor="text1"/>
              </w:rPr>
              <w:t xml:space="preserve">До розгляду </w:t>
            </w:r>
            <w:r w:rsidRPr="00672891">
              <w:rPr>
                <w:rFonts w:ascii="Times New Roman" w:hAnsi="Times New Roman" w:cs="Times New Roman"/>
                <w:b/>
                <w:color w:val="000000" w:themeColor="text1"/>
                <w:u w:val="single"/>
              </w:rPr>
              <w:t xml:space="preserve"> </w:t>
            </w:r>
            <w:r w:rsidRPr="00672891">
              <w:rPr>
                <w:rFonts w:ascii="Times New Roman" w:hAnsi="Times New Roman" w:cs="Times New Roman"/>
                <w:b/>
                <w:color w:val="000000" w:themeColor="text1"/>
                <w:u w:val="wave"/>
              </w:rPr>
              <w:t xml:space="preserve">не приймається  </w:t>
            </w:r>
            <w:r w:rsidRPr="00672891">
              <w:rPr>
                <w:rFonts w:ascii="Times New Roman" w:hAnsi="Times New Roman" w:cs="Times New Roman"/>
                <w:b/>
                <w:color w:val="000000" w:themeColor="text1"/>
              </w:rPr>
              <w:t>тендерна пропозиція, ціна якої є вищою ніж очікувана вартість предмета закупі</w:t>
            </w:r>
            <w:proofErr w:type="gramStart"/>
            <w:r w:rsidRPr="00672891">
              <w:rPr>
                <w:rFonts w:ascii="Times New Roman" w:hAnsi="Times New Roman" w:cs="Times New Roman"/>
                <w:b/>
                <w:color w:val="000000" w:themeColor="text1"/>
              </w:rPr>
              <w:t>вл</w:t>
            </w:r>
            <w:proofErr w:type="gramEnd"/>
            <w:r w:rsidRPr="00672891">
              <w:rPr>
                <w:rFonts w:ascii="Times New Roman" w:hAnsi="Times New Roman" w:cs="Times New Roman"/>
                <w:b/>
                <w:color w:val="000000" w:themeColor="text1"/>
              </w:rPr>
              <w:t>і, визначена замовником в оголошенні про проведення відкритих торгів.</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Замовник розглядає подані тендерні пропозиції з урахуванням виправлення або невиправлення учасниками виявлених невідповідностей.</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У разі відхилення тендерної пропозиції з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6E0A6E">
              <w:rPr>
                <w:rFonts w:ascii="Times New Roman" w:hAnsi="Times New Roman" w:cs="Times New Roman"/>
                <w:color w:val="000000" w:themeColor="text1"/>
              </w:rPr>
              <w:lastRenderedPageBreak/>
              <w:t xml:space="preserve">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6E0A6E">
              <w:rPr>
                <w:rFonts w:ascii="Times New Roman" w:hAnsi="Times New Roman" w:cs="Times New Roman"/>
                <w:color w:val="000000" w:themeColor="text1"/>
              </w:rPr>
              <w:t>р</w:t>
            </w:r>
            <w:proofErr w:type="gramEnd"/>
            <w:r w:rsidRPr="006E0A6E">
              <w:rPr>
                <w:rFonts w:ascii="Times New Roman" w:hAnsi="Times New Roman" w:cs="Times New Roman"/>
                <w:color w:val="000000" w:themeColor="text1"/>
              </w:rPr>
              <w:t>ішення про намір укласти договір про закупівлю у порядку та на умовах, визначених статтею 33 Закону та цим пунктом.</w:t>
            </w:r>
          </w:p>
        </w:tc>
      </w:tr>
      <w:tr w:rsidR="00FE3686" w:rsidRPr="006E0A6E"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lastRenderedPageBreak/>
              <w:t>2</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Інша інформація</w:t>
            </w:r>
          </w:p>
        </w:tc>
        <w:tc>
          <w:tcPr>
            <w:tcW w:w="6420" w:type="dxa"/>
            <w:vAlign w:val="center"/>
          </w:tcPr>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Вартість тендерної пропозиції та всі інші ціни повинні бути </w:t>
            </w:r>
            <w:proofErr w:type="gramStart"/>
            <w:r w:rsidRPr="006E0A6E">
              <w:rPr>
                <w:rFonts w:ascii="Times New Roman" w:hAnsi="Times New Roman" w:cs="Times New Roman"/>
                <w:color w:val="000000" w:themeColor="text1"/>
              </w:rPr>
              <w:t>ч</w:t>
            </w:r>
            <w:proofErr w:type="gramEnd"/>
            <w:r w:rsidRPr="006E0A6E">
              <w:rPr>
                <w:rFonts w:ascii="Times New Roman" w:hAnsi="Times New Roman" w:cs="Times New Roman"/>
                <w:color w:val="000000" w:themeColor="text1"/>
              </w:rPr>
              <w:t>ітко визначені.</w:t>
            </w:r>
          </w:p>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Учасник самостійно несе всі витрати, пов’язані з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До розрахунку ціни  пропозиції не включаються будь-які витрати, понесені учасником у процесі проведення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 xml:space="preserve">і та укладення договору про закупівлю, витрати, пов'язані із оформленням забезпечення тендерної пропозиції </w:t>
            </w:r>
            <w:r w:rsidRPr="006E0A6E">
              <w:rPr>
                <w:rFonts w:ascii="Times New Roman" w:hAnsi="Times New Roman" w:cs="Times New Roman"/>
                <w:i/>
                <w:color w:val="000000" w:themeColor="text1"/>
              </w:rPr>
              <w:t>(у разі встановлення такої вимоги)</w:t>
            </w:r>
            <w:r w:rsidRPr="006E0A6E">
              <w:rPr>
                <w:rFonts w:ascii="Times New Roman" w:hAnsi="Times New Roman" w:cs="Times New Roman"/>
                <w:color w:val="000000" w:themeColor="text1"/>
              </w:rPr>
              <w:t xml:space="preserve">. Зазначені витрати сплачуються учасником за рахунок його прибутку. Понесені витрати не відшкодовуються (в тому </w:t>
            </w:r>
            <w:proofErr w:type="gramStart"/>
            <w:r w:rsidRPr="006E0A6E">
              <w:rPr>
                <w:rFonts w:ascii="Times New Roman" w:hAnsi="Times New Roman" w:cs="Times New Roman"/>
                <w:color w:val="000000" w:themeColor="text1"/>
              </w:rPr>
              <w:t>числі  у</w:t>
            </w:r>
            <w:proofErr w:type="gramEnd"/>
            <w:r w:rsidRPr="006E0A6E">
              <w:rPr>
                <w:rFonts w:ascii="Times New Roman" w:hAnsi="Times New Roman" w:cs="Times New Roman"/>
                <w:color w:val="000000" w:themeColor="text1"/>
              </w:rPr>
              <w:t xml:space="preserve"> разі відміни торгів чи визнання торгів такими, що не відбулися).</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За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b/>
                <w:i/>
                <w:color w:val="000000" w:themeColor="text1"/>
                <w:u w:val="single"/>
              </w:rPr>
              <w:t>Інші умови тендерної документації:</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1. Учасники відповідають за змі</w:t>
            </w:r>
            <w:proofErr w:type="gramStart"/>
            <w:r w:rsidRPr="006E0A6E">
              <w:rPr>
                <w:rFonts w:ascii="Times New Roman" w:hAnsi="Times New Roman" w:cs="Times New Roman"/>
                <w:color w:val="000000" w:themeColor="text1"/>
              </w:rPr>
              <w:t>ст</w:t>
            </w:r>
            <w:proofErr w:type="gramEnd"/>
            <w:r w:rsidRPr="006E0A6E">
              <w:rPr>
                <w:rFonts w:ascii="Times New Roman" w:hAnsi="Times New Roman" w:cs="Times New Roman"/>
                <w:color w:val="000000" w:themeColor="text1"/>
              </w:rPr>
              <w:t xml:space="preserve"> своїх тендерних пропозицій та повинні дотримуватись норм чинного законодавства України.</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 xml:space="preserve">ідпис,  то він надає лист-роз’яснення в довільній формі, у якому зазначає законодавчі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ідстави ненадання відповідних документів або копію/ї роз'яснення/нь державних органів або ненакладення електронного підпису.</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3.    Документи, що не передбачені законодавством для учасників — юридичних, фізичних осіб, у тому числі фізичних осіб —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ідприємців, не подаються ними у складі тендерної пропозиції.</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lastRenderedPageBreak/>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ідприємців, у складі тендерної пропозиції не може бути підставою для її відхилення замовником.</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6E0A6E">
              <w:rPr>
                <w:rFonts w:ascii="Times New Roman" w:hAnsi="Times New Roman" w:cs="Times New Roman"/>
                <w:b/>
                <w:i/>
                <w:color w:val="000000" w:themeColor="text1"/>
              </w:rPr>
              <w:t xml:space="preserve">Додатком  </w:t>
            </w:r>
            <w:r w:rsidR="006A6554">
              <w:rPr>
                <w:rFonts w:ascii="Times New Roman" w:hAnsi="Times New Roman" w:cs="Times New Roman"/>
                <w:b/>
                <w:i/>
                <w:color w:val="000000" w:themeColor="text1"/>
                <w:lang w:val="uk-UA"/>
              </w:rPr>
              <w:t>4</w:t>
            </w:r>
            <w:r w:rsidRPr="006E0A6E">
              <w:rPr>
                <w:rFonts w:ascii="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w:t>
            </w:r>
            <w:proofErr w:type="gramStart"/>
            <w:r w:rsidRPr="006E0A6E">
              <w:rPr>
                <w:rFonts w:ascii="Times New Roman" w:hAnsi="Times New Roman" w:cs="Times New Roman"/>
                <w:color w:val="000000" w:themeColor="text1"/>
              </w:rPr>
              <w:t>країн</w:t>
            </w:r>
            <w:proofErr w:type="gramEnd"/>
            <w:r w:rsidRPr="006E0A6E">
              <w:rPr>
                <w:rFonts w:ascii="Times New Roman" w:hAnsi="Times New Roman" w:cs="Times New Roman"/>
                <w:color w:val="000000" w:themeColor="text1"/>
              </w:rPr>
              <w:t>, де вони зареєстровані.</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6.  Факт подання тендерної пропозиції учасником — фізичною особою чи фізичною особою —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що подав тендерну пропозицію.</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FE3686" w:rsidRPr="006E0A6E" w:rsidRDefault="006A6554" w:rsidP="00C854A9">
            <w:pPr>
              <w:jc w:val="both"/>
              <w:rPr>
                <w:rFonts w:ascii="Times New Roman" w:hAnsi="Times New Roman" w:cs="Times New Roman"/>
                <w:color w:val="000000" w:themeColor="text1"/>
              </w:rPr>
            </w:pPr>
            <w:r>
              <w:rPr>
                <w:rFonts w:ascii="Times New Roman" w:hAnsi="Times New Roman" w:cs="Times New Roman"/>
                <w:color w:val="000000" w:themeColor="text1"/>
                <w:lang w:val="uk-UA"/>
              </w:rPr>
              <w:t>8</w:t>
            </w:r>
            <w:r w:rsidR="00FE3686" w:rsidRPr="006E0A6E">
              <w:rPr>
                <w:rFonts w:ascii="Times New Roman" w:hAnsi="Times New Roman" w:cs="Times New Roman"/>
                <w:color w:val="000000" w:themeColor="text1"/>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3686" w:rsidRPr="006E0A6E" w:rsidRDefault="006A6554" w:rsidP="00C854A9">
            <w:pPr>
              <w:pBdr>
                <w:top w:val="nil"/>
                <w:left w:val="nil"/>
                <w:bottom w:val="nil"/>
                <w:right w:val="nil"/>
                <w:between w:val="nil"/>
              </w:pBdr>
              <w:jc w:val="both"/>
              <w:rPr>
                <w:rFonts w:ascii="Times New Roman" w:hAnsi="Times New Roman" w:cs="Times New Roman"/>
                <w:color w:val="000000" w:themeColor="text1"/>
              </w:rPr>
            </w:pPr>
            <w:r>
              <w:rPr>
                <w:rFonts w:ascii="Times New Roman" w:hAnsi="Times New Roman" w:cs="Times New Roman"/>
                <w:color w:val="000000" w:themeColor="text1"/>
                <w:lang w:val="uk-UA"/>
              </w:rPr>
              <w:t>9</w:t>
            </w:r>
            <w:r w:rsidR="00FE3686" w:rsidRPr="006E0A6E">
              <w:rPr>
                <w:rFonts w:ascii="Times New Roman" w:hAnsi="Times New Roman" w:cs="Times New Roman"/>
                <w:color w:val="000000" w:themeColor="text1"/>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3686" w:rsidRPr="00672891" w:rsidRDefault="00FE3686" w:rsidP="00C854A9">
            <w:pPr>
              <w:pBdr>
                <w:top w:val="nil"/>
                <w:left w:val="nil"/>
                <w:bottom w:val="nil"/>
                <w:right w:val="nil"/>
                <w:between w:val="nil"/>
              </w:pBdr>
              <w:jc w:val="both"/>
              <w:rPr>
                <w:rFonts w:ascii="Times New Roman" w:hAnsi="Times New Roman" w:cs="Times New Roman"/>
                <w:b/>
                <w:color w:val="000000" w:themeColor="text1"/>
              </w:rPr>
            </w:pPr>
            <w:r w:rsidRPr="00672891">
              <w:rPr>
                <w:rFonts w:ascii="Times New Roman" w:hAnsi="Times New Roman" w:cs="Times New Roman"/>
                <w:b/>
                <w:color w:val="000000" w:themeColor="text1"/>
              </w:rPr>
              <w:t xml:space="preserve">Примітка: *У разі застосування зазначеної санкції  Замовник приймає </w:t>
            </w:r>
            <w:proofErr w:type="gramStart"/>
            <w:r w:rsidRPr="00672891">
              <w:rPr>
                <w:rFonts w:ascii="Times New Roman" w:hAnsi="Times New Roman" w:cs="Times New Roman"/>
                <w:b/>
                <w:color w:val="000000" w:themeColor="text1"/>
              </w:rPr>
              <w:t>р</w:t>
            </w:r>
            <w:proofErr w:type="gramEnd"/>
            <w:r w:rsidRPr="00672891">
              <w:rPr>
                <w:rFonts w:ascii="Times New Roman" w:hAnsi="Times New Roman" w:cs="Times New Roman"/>
                <w:b/>
                <w:color w:val="000000" w:themeColor="text1"/>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1</w:t>
            </w:r>
            <w:r w:rsidR="006A6554">
              <w:rPr>
                <w:rFonts w:ascii="Times New Roman" w:hAnsi="Times New Roman" w:cs="Times New Roman"/>
                <w:color w:val="000000" w:themeColor="text1"/>
                <w:lang w:val="uk-UA"/>
              </w:rPr>
              <w:t>0</w:t>
            </w:r>
            <w:r w:rsidRPr="006E0A6E">
              <w:rPr>
                <w:rFonts w:ascii="Times New Roman" w:hAnsi="Times New Roman" w:cs="Times New Roman"/>
                <w:color w:val="000000" w:themeColor="text1"/>
              </w:rPr>
              <w:t xml:space="preserve">. Тендерна пропозиція учасника </w:t>
            </w:r>
            <w:proofErr w:type="gramStart"/>
            <w:r w:rsidRPr="006E0A6E">
              <w:rPr>
                <w:rFonts w:ascii="Times New Roman" w:hAnsi="Times New Roman" w:cs="Times New Roman"/>
                <w:color w:val="000000" w:themeColor="text1"/>
              </w:rPr>
              <w:t>може м</w:t>
            </w:r>
            <w:proofErr w:type="gramEnd"/>
            <w:r w:rsidRPr="006E0A6E">
              <w:rPr>
                <w:rFonts w:ascii="Times New Roman" w:hAnsi="Times New Roman" w:cs="Times New Roman"/>
                <w:color w:val="000000" w:themeColor="text1"/>
              </w:rPr>
              <w:t>істити документи з водяними знаками.</w:t>
            </w:r>
          </w:p>
          <w:p w:rsidR="00FE3686" w:rsidRPr="006E0A6E" w:rsidRDefault="006A6554" w:rsidP="00C854A9">
            <w:pPr>
              <w:pBdr>
                <w:top w:val="nil"/>
                <w:left w:val="nil"/>
                <w:bottom w:val="nil"/>
                <w:right w:val="nil"/>
                <w:between w:val="nil"/>
              </w:pBdr>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lang w:val="uk-UA"/>
              </w:rPr>
              <w:t>1</w:t>
            </w:r>
            <w:r w:rsidR="00FE3686" w:rsidRPr="006E0A6E">
              <w:rPr>
                <w:rFonts w:ascii="Times New Roman" w:hAnsi="Times New Roman" w:cs="Times New Roman"/>
                <w:color w:val="000000" w:themeColor="text1"/>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00FE3686" w:rsidRPr="006E0A6E">
              <w:rPr>
                <w:rFonts w:ascii="Times New Roman" w:hAnsi="Times New Roman" w:cs="Times New Roman"/>
                <w:color w:val="000000" w:themeColor="text1"/>
              </w:rPr>
              <w:lastRenderedPageBreak/>
              <w:t>нормами і їх не порушу</w:t>
            </w:r>
            <w:proofErr w:type="gramStart"/>
            <w:r w:rsidR="00FE3686" w:rsidRPr="006E0A6E">
              <w:rPr>
                <w:rFonts w:ascii="Times New Roman" w:hAnsi="Times New Roman" w:cs="Times New Roman"/>
                <w:color w:val="000000" w:themeColor="text1"/>
              </w:rPr>
              <w:t>є,</w:t>
            </w:r>
            <w:proofErr w:type="gramEnd"/>
            <w:r w:rsidR="00FE3686" w:rsidRPr="006E0A6E">
              <w:rPr>
                <w:rFonts w:ascii="Times New Roman" w:hAnsi="Times New Roman" w:cs="Times New Roman"/>
                <w:color w:val="000000" w:themeColor="text1"/>
              </w:rPr>
              <w:t xml:space="preserve"> жодні окремі підтвердження не потрібно подавати):</w:t>
            </w:r>
          </w:p>
          <w:p w:rsidR="00FE3686" w:rsidRPr="006E0A6E" w:rsidRDefault="00FE3686" w:rsidP="00C854A9">
            <w:pPr>
              <w:pBdr>
                <w:top w:val="nil"/>
                <w:left w:val="nil"/>
                <w:bottom w:val="nil"/>
                <w:right w:val="nil"/>
                <w:between w:val="nil"/>
              </w:pBd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w:t>
            </w:r>
            <w:r w:rsidRPr="006E0A6E">
              <w:rPr>
                <w:rFonts w:ascii="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6E0A6E">
              <w:rPr>
                <w:rFonts w:ascii="Times New Roman" w:hAnsi="Times New Roman" w:cs="Times New Roman"/>
                <w:color w:val="000000" w:themeColor="text1"/>
              </w:rPr>
              <w:t xml:space="preserve"> Р</w:t>
            </w:r>
            <w:proofErr w:type="gramEnd"/>
            <w:r w:rsidRPr="006E0A6E">
              <w:rPr>
                <w:rFonts w:ascii="Times New Roman" w:hAnsi="Times New Roman" w:cs="Times New Roman"/>
                <w:color w:val="000000" w:themeColor="text1"/>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6E0A6E">
              <w:rPr>
                <w:rFonts w:ascii="Times New Roman" w:hAnsi="Times New Roman" w:cs="Times New Roman"/>
                <w:color w:val="000000" w:themeColor="text1"/>
              </w:rPr>
              <w:t>ієї П</w:t>
            </w:r>
            <w:proofErr w:type="gramEnd"/>
            <w:r w:rsidRPr="006E0A6E">
              <w:rPr>
                <w:rFonts w:ascii="Times New Roman" w:hAnsi="Times New Roman" w:cs="Times New Roman"/>
                <w:color w:val="000000" w:themeColor="text1"/>
              </w:rPr>
              <w:t>останови;</w:t>
            </w:r>
          </w:p>
          <w:p w:rsidR="00FE3686" w:rsidRPr="006E0A6E" w:rsidRDefault="00FE3686" w:rsidP="00C854A9">
            <w:pPr>
              <w:pBdr>
                <w:top w:val="nil"/>
                <w:left w:val="nil"/>
                <w:bottom w:val="nil"/>
                <w:right w:val="nil"/>
                <w:between w:val="nil"/>
              </w:pBd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w:t>
            </w:r>
            <w:r w:rsidRPr="006E0A6E">
              <w:rPr>
                <w:rFonts w:ascii="Times New Roman" w:hAnsi="Times New Roman" w:cs="Times New Roman"/>
                <w:color w:val="000000" w:themeColor="text1"/>
              </w:rPr>
              <w:tab/>
              <w:t>постанови Кабінету Міністрів України «Про застосування заборони ввезення товарів з</w:t>
            </w:r>
            <w:proofErr w:type="gramStart"/>
            <w:r w:rsidRPr="006E0A6E">
              <w:rPr>
                <w:rFonts w:ascii="Times New Roman" w:hAnsi="Times New Roman" w:cs="Times New Roman"/>
                <w:color w:val="000000" w:themeColor="text1"/>
              </w:rPr>
              <w:t xml:space="preserve"> Р</w:t>
            </w:r>
            <w:proofErr w:type="gramEnd"/>
            <w:r w:rsidRPr="006E0A6E">
              <w:rPr>
                <w:rFonts w:ascii="Times New Roman" w:hAnsi="Times New Roman" w:cs="Times New Roman"/>
                <w:color w:val="000000" w:themeColor="text1"/>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3686" w:rsidRPr="006E0A6E" w:rsidRDefault="00FE3686" w:rsidP="00C854A9">
            <w:pPr>
              <w:pBdr>
                <w:top w:val="nil"/>
                <w:left w:val="nil"/>
                <w:bottom w:val="nil"/>
                <w:right w:val="nil"/>
                <w:between w:val="nil"/>
              </w:pBdr>
              <w:jc w:val="both"/>
              <w:rPr>
                <w:rFonts w:ascii="Times New Roman" w:hAnsi="Times New Roman" w:cs="Times New Roman"/>
                <w:i/>
                <w:color w:val="000000" w:themeColor="text1"/>
              </w:rPr>
            </w:pPr>
            <w:r w:rsidRPr="006E0A6E">
              <w:rPr>
                <w:rFonts w:ascii="Times New Roman" w:hAnsi="Times New Roman" w:cs="Times New Roman"/>
                <w:color w:val="000000" w:themeColor="text1"/>
              </w:rPr>
              <w:t xml:space="preserve">—   </w:t>
            </w:r>
            <w:r w:rsidRPr="006E0A6E">
              <w:rPr>
                <w:rFonts w:ascii="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FE3686" w:rsidRPr="006E0A6E" w:rsidRDefault="00FE3686" w:rsidP="00C854A9">
            <w:pPr>
              <w:jc w:val="both"/>
              <w:rPr>
                <w:rFonts w:ascii="Times New Roman" w:hAnsi="Times New Roman" w:cs="Times New Roman"/>
                <w:i/>
                <w:color w:val="000000" w:themeColor="text1"/>
              </w:rPr>
            </w:pPr>
            <w:r w:rsidRPr="006E0A6E">
              <w:rPr>
                <w:rFonts w:ascii="Times New Roman" w:hAnsi="Times New Roman" w:cs="Times New Roman"/>
                <w:color w:val="000000" w:themeColor="text1"/>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6E0A6E">
              <w:rPr>
                <w:rFonts w:ascii="Times New Roman" w:hAnsi="Times New Roman" w:cs="Times New Roman"/>
                <w:color w:val="000000" w:themeColor="text1"/>
              </w:rPr>
              <w:t xml:space="preserve"> Р</w:t>
            </w:r>
            <w:proofErr w:type="gramEnd"/>
            <w:r w:rsidRPr="006E0A6E">
              <w:rPr>
                <w:rFonts w:ascii="Times New Roman" w:hAnsi="Times New Roman" w:cs="Times New Roman"/>
                <w:color w:val="000000" w:themeColor="text1"/>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sidRPr="006E0A6E">
              <w:rPr>
                <w:rFonts w:ascii="Times New Roman" w:hAnsi="Times New Roman" w:cs="Times New Roman"/>
                <w:color w:val="000000" w:themeColor="text1"/>
              </w:rPr>
              <w:t xml:space="preserve"> Р</w:t>
            </w:r>
            <w:proofErr w:type="gramEnd"/>
            <w:r w:rsidRPr="006E0A6E">
              <w:rPr>
                <w:rFonts w:ascii="Times New Roman" w:hAnsi="Times New Roman" w:cs="Times New Roman"/>
                <w:color w:val="000000" w:themeColor="text1"/>
              </w:rPr>
              <w:t xml:space="preserve">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E3686" w:rsidRPr="006E0A6E"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lastRenderedPageBreak/>
              <w:t>3</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Відхилення тендерних пропозицій</w:t>
            </w:r>
          </w:p>
        </w:tc>
        <w:tc>
          <w:tcPr>
            <w:tcW w:w="6420" w:type="dxa"/>
            <w:vAlign w:val="center"/>
          </w:tcPr>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b/>
                <w:i/>
                <w:color w:val="000000" w:themeColor="text1"/>
              </w:rPr>
              <w:t>Замовник відхиляє тендерну пропозицію</w:t>
            </w:r>
            <w:r w:rsidRPr="006E0A6E">
              <w:rPr>
                <w:rFonts w:ascii="Times New Roman" w:hAnsi="Times New Roman" w:cs="Times New Roman"/>
                <w:color w:val="000000" w:themeColor="text1"/>
              </w:rPr>
              <w:t xml:space="preserve"> із зазначенням аргументації в електронній системі закупівель </w:t>
            </w:r>
            <w:proofErr w:type="gramStart"/>
            <w:r w:rsidRPr="006E0A6E">
              <w:rPr>
                <w:rFonts w:ascii="Times New Roman" w:hAnsi="Times New Roman" w:cs="Times New Roman"/>
                <w:color w:val="000000" w:themeColor="text1"/>
              </w:rPr>
              <w:t>у</w:t>
            </w:r>
            <w:proofErr w:type="gramEnd"/>
            <w:r w:rsidRPr="006E0A6E">
              <w:rPr>
                <w:rFonts w:ascii="Times New Roman" w:hAnsi="Times New Roman" w:cs="Times New Roman"/>
                <w:color w:val="000000" w:themeColor="text1"/>
              </w:rPr>
              <w:t xml:space="preserve"> разі, коли:</w:t>
            </w:r>
          </w:p>
          <w:p w:rsidR="00FE3686" w:rsidRPr="006E0A6E" w:rsidRDefault="00FE3686" w:rsidP="00C854A9">
            <w:pPr>
              <w:jc w:val="both"/>
              <w:rPr>
                <w:rFonts w:ascii="Times New Roman" w:hAnsi="Times New Roman" w:cs="Times New Roman"/>
                <w:b/>
                <w:i/>
                <w:color w:val="000000" w:themeColor="text1"/>
              </w:rPr>
            </w:pPr>
            <w:r w:rsidRPr="006E0A6E">
              <w:rPr>
                <w:rFonts w:ascii="Times New Roman" w:hAnsi="Times New Roman" w:cs="Times New Roman"/>
                <w:b/>
                <w:i/>
                <w:color w:val="000000" w:themeColor="text1"/>
              </w:rPr>
              <w:t>1) учасник процедури закупі</w:t>
            </w:r>
            <w:proofErr w:type="gramStart"/>
            <w:r w:rsidRPr="006E0A6E">
              <w:rPr>
                <w:rFonts w:ascii="Times New Roman" w:hAnsi="Times New Roman" w:cs="Times New Roman"/>
                <w:b/>
                <w:i/>
                <w:color w:val="000000" w:themeColor="text1"/>
              </w:rPr>
              <w:t>вл</w:t>
            </w:r>
            <w:proofErr w:type="gramEnd"/>
            <w:r w:rsidRPr="006E0A6E">
              <w:rPr>
                <w:rFonts w:ascii="Times New Roman" w:hAnsi="Times New Roman" w:cs="Times New Roman"/>
                <w:b/>
                <w:i/>
                <w:color w:val="000000" w:themeColor="text1"/>
              </w:rPr>
              <w:t>і:</w:t>
            </w:r>
          </w:p>
          <w:p w:rsidR="00FE3686" w:rsidRPr="006E0A6E" w:rsidRDefault="00FE3686" w:rsidP="007439A4">
            <w:pPr>
              <w:rPr>
                <w:rFonts w:ascii="Times New Roman" w:hAnsi="Times New Roman" w:cs="Times New Roman"/>
                <w:color w:val="000000" w:themeColor="text1"/>
              </w:rPr>
            </w:pPr>
            <w:r w:rsidRPr="006E0A6E">
              <w:rPr>
                <w:rFonts w:ascii="Times New Roman" w:hAnsi="Times New Roman" w:cs="Times New Roman"/>
                <w:color w:val="000000" w:themeColor="text1"/>
              </w:rPr>
              <w:t xml:space="preserve">— </w:t>
            </w:r>
            <w:r w:rsidR="007439A4">
              <w:t xml:space="preserve"> </w:t>
            </w:r>
            <w:r w:rsidR="007439A4" w:rsidRPr="007439A4">
              <w:rPr>
                <w:rFonts w:ascii="Times New Roman" w:hAnsi="Times New Roman" w:cs="Times New Roman"/>
                <w:color w:val="000000" w:themeColor="text1"/>
              </w:rPr>
              <w:t xml:space="preserve">зазначив у тендерній пропозиції недостовірну інформацію, що є суттєвою для визначення результатів </w:t>
            </w:r>
            <w:proofErr w:type="gramStart"/>
            <w:r w:rsidR="007439A4" w:rsidRPr="007439A4">
              <w:rPr>
                <w:rFonts w:ascii="Times New Roman" w:hAnsi="Times New Roman" w:cs="Times New Roman"/>
                <w:color w:val="000000" w:themeColor="text1"/>
              </w:rPr>
              <w:t>в</w:t>
            </w:r>
            <w:proofErr w:type="gramEnd"/>
            <w:r w:rsidR="007439A4" w:rsidRPr="007439A4">
              <w:rPr>
                <w:rFonts w:ascii="Times New Roman" w:hAnsi="Times New Roman" w:cs="Times New Roman"/>
                <w:color w:val="000000" w:themeColor="text1"/>
              </w:rPr>
              <w:t xml:space="preserve">ідкритих торгів, яку замовником виявлено згідно з абзацом другим пункту 39 </w:t>
            </w:r>
            <w:r w:rsidR="007439A4">
              <w:rPr>
                <w:rFonts w:ascii="Times New Roman" w:hAnsi="Times New Roman" w:cs="Times New Roman"/>
                <w:color w:val="000000" w:themeColor="text1"/>
                <w:lang w:val="uk-UA"/>
              </w:rPr>
              <w:t>О</w:t>
            </w:r>
            <w:r w:rsidR="007439A4" w:rsidRPr="007439A4">
              <w:rPr>
                <w:rFonts w:ascii="Times New Roman" w:hAnsi="Times New Roman" w:cs="Times New Roman"/>
                <w:color w:val="000000" w:themeColor="text1"/>
              </w:rPr>
              <w:t>собливостей</w:t>
            </w:r>
            <w:r w:rsidRPr="006E0A6E">
              <w:rPr>
                <w:rFonts w:ascii="Times New Roman" w:hAnsi="Times New Roman" w:cs="Times New Roman"/>
                <w:color w:val="000000" w:themeColor="text1"/>
              </w:rPr>
              <w:t>;</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не виправив виявлені замовником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6E0A6E">
              <w:rPr>
                <w:rFonts w:ascii="Times New Roman" w:hAnsi="Times New Roman" w:cs="Times New Roman"/>
                <w:color w:val="000000" w:themeColor="text1"/>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w:t>
            </w:r>
            <w:r w:rsidR="007439A4">
              <w:t xml:space="preserve"> </w:t>
            </w:r>
            <w:r w:rsidR="007439A4" w:rsidRPr="007439A4">
              <w:rPr>
                <w:rFonts w:ascii="Times New Roman" w:hAnsi="Times New Roman" w:cs="Times New Roman"/>
                <w:color w:val="000000" w:themeColor="text1"/>
              </w:rPr>
              <w:t xml:space="preserve">не надав обґрунтування аномально низької ціни тендерної пропозиції протягом строку, визначеного абзацом </w:t>
            </w:r>
            <w:proofErr w:type="gramStart"/>
            <w:r w:rsidR="007439A4" w:rsidRPr="007439A4">
              <w:rPr>
                <w:rFonts w:ascii="Times New Roman" w:hAnsi="Times New Roman" w:cs="Times New Roman"/>
                <w:color w:val="000000" w:themeColor="text1"/>
              </w:rPr>
              <w:t>п’ятим</w:t>
            </w:r>
            <w:proofErr w:type="gramEnd"/>
            <w:r w:rsidR="007439A4" w:rsidRPr="007439A4">
              <w:rPr>
                <w:rFonts w:ascii="Times New Roman" w:hAnsi="Times New Roman" w:cs="Times New Roman"/>
                <w:color w:val="000000" w:themeColor="text1"/>
              </w:rPr>
              <w:t xml:space="preserve"> пункту 38 </w:t>
            </w:r>
            <w:r w:rsidR="007439A4">
              <w:rPr>
                <w:rFonts w:ascii="Times New Roman" w:hAnsi="Times New Roman" w:cs="Times New Roman"/>
                <w:color w:val="000000" w:themeColor="text1"/>
                <w:lang w:val="uk-UA"/>
              </w:rPr>
              <w:t>О</w:t>
            </w:r>
            <w:r w:rsidR="007439A4" w:rsidRPr="007439A4">
              <w:rPr>
                <w:rFonts w:ascii="Times New Roman" w:hAnsi="Times New Roman" w:cs="Times New Roman"/>
                <w:color w:val="000000" w:themeColor="text1"/>
              </w:rPr>
              <w:t>собливостей</w:t>
            </w:r>
            <w:r w:rsidRPr="006E0A6E">
              <w:rPr>
                <w:rFonts w:ascii="Times New Roman" w:hAnsi="Times New Roman" w:cs="Times New Roman"/>
                <w:color w:val="000000" w:themeColor="text1"/>
              </w:rPr>
              <w:t>;</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w:t>
            </w:r>
            <w:r w:rsidR="007439A4">
              <w:t xml:space="preserve"> </w:t>
            </w:r>
            <w:r w:rsidR="007439A4" w:rsidRPr="007439A4">
              <w:rPr>
                <w:rFonts w:ascii="Times New Roman" w:hAnsi="Times New Roman" w:cs="Times New Roman"/>
                <w:color w:val="000000" w:themeColor="text1"/>
              </w:rPr>
              <w:t xml:space="preserve">визначив конфіденційною інформацію, що не може бути визначена як конфіденційна відповідно до вимог абзацу </w:t>
            </w:r>
            <w:proofErr w:type="gramStart"/>
            <w:r w:rsidR="007439A4" w:rsidRPr="007439A4">
              <w:rPr>
                <w:rFonts w:ascii="Times New Roman" w:hAnsi="Times New Roman" w:cs="Times New Roman"/>
                <w:color w:val="000000" w:themeColor="text1"/>
              </w:rPr>
              <w:t>другого</w:t>
            </w:r>
            <w:proofErr w:type="gramEnd"/>
            <w:r w:rsidR="007439A4" w:rsidRPr="007439A4">
              <w:rPr>
                <w:rFonts w:ascii="Times New Roman" w:hAnsi="Times New Roman" w:cs="Times New Roman"/>
                <w:color w:val="000000" w:themeColor="text1"/>
              </w:rPr>
              <w:t xml:space="preserve"> пункту 36 </w:t>
            </w:r>
            <w:r w:rsidR="007439A4">
              <w:rPr>
                <w:rFonts w:ascii="Times New Roman" w:hAnsi="Times New Roman" w:cs="Times New Roman"/>
                <w:color w:val="000000" w:themeColor="text1"/>
                <w:lang w:val="uk-UA"/>
              </w:rPr>
              <w:t>О</w:t>
            </w:r>
            <w:r w:rsidR="007439A4" w:rsidRPr="007439A4">
              <w:rPr>
                <w:rFonts w:ascii="Times New Roman" w:hAnsi="Times New Roman" w:cs="Times New Roman"/>
                <w:color w:val="000000" w:themeColor="text1"/>
              </w:rPr>
              <w:t>собливостей</w:t>
            </w:r>
            <w:r w:rsidRPr="006E0A6E">
              <w:rPr>
                <w:rFonts w:ascii="Times New Roman" w:hAnsi="Times New Roman" w:cs="Times New Roman"/>
                <w:color w:val="000000" w:themeColor="text1"/>
              </w:rPr>
              <w:t>;</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є юридичною особою – резидентом</w:t>
            </w:r>
            <w:proofErr w:type="gramStart"/>
            <w:r w:rsidRPr="006E0A6E">
              <w:rPr>
                <w:rFonts w:ascii="Times New Roman" w:hAnsi="Times New Roman" w:cs="Times New Roman"/>
                <w:color w:val="000000" w:themeColor="text1"/>
              </w:rPr>
              <w:t xml:space="preserve"> Р</w:t>
            </w:r>
            <w:proofErr w:type="gramEnd"/>
            <w:r w:rsidRPr="006E0A6E">
              <w:rPr>
                <w:rFonts w:ascii="Times New Roman" w:hAnsi="Times New Roman" w:cs="Times New Roman"/>
                <w:color w:val="000000" w:themeColor="text1"/>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на період дії правового режиму воєнного стану в Україні та протягом 90 днів з дня його припинення або скасування”);</w:t>
            </w:r>
          </w:p>
          <w:p w:rsidR="00FE3686" w:rsidRPr="006E0A6E" w:rsidRDefault="00FE3686" w:rsidP="00C854A9">
            <w:pPr>
              <w:pBdr>
                <w:top w:val="nil"/>
                <w:left w:val="nil"/>
                <w:bottom w:val="nil"/>
                <w:right w:val="nil"/>
                <w:between w:val="nil"/>
              </w:pBdr>
              <w:jc w:val="both"/>
              <w:rPr>
                <w:rFonts w:ascii="Times New Roman" w:hAnsi="Times New Roman" w:cs="Times New Roman"/>
                <w:b/>
                <w:i/>
                <w:color w:val="000000" w:themeColor="text1"/>
              </w:rPr>
            </w:pPr>
            <w:r w:rsidRPr="006E0A6E">
              <w:rPr>
                <w:rFonts w:ascii="Times New Roman" w:hAnsi="Times New Roman" w:cs="Times New Roman"/>
                <w:b/>
                <w:i/>
                <w:color w:val="000000" w:themeColor="text1"/>
              </w:rPr>
              <w:t>2) тендерна пропозиція:</w:t>
            </w:r>
          </w:p>
          <w:p w:rsidR="00FE3686" w:rsidRPr="006E0A6E" w:rsidRDefault="00FE3686" w:rsidP="00C854A9">
            <w:pPr>
              <w:pBdr>
                <w:top w:val="nil"/>
                <w:left w:val="nil"/>
                <w:bottom w:val="nil"/>
                <w:right w:val="nil"/>
                <w:between w:val="nil"/>
              </w:pBd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не відповідає умовам </w:t>
            </w:r>
            <w:proofErr w:type="gramStart"/>
            <w:r w:rsidRPr="006E0A6E">
              <w:rPr>
                <w:rFonts w:ascii="Times New Roman" w:hAnsi="Times New Roman" w:cs="Times New Roman"/>
                <w:color w:val="000000" w:themeColor="text1"/>
              </w:rPr>
              <w:t>техн</w:t>
            </w:r>
            <w:proofErr w:type="gramEnd"/>
            <w:r w:rsidRPr="006E0A6E">
              <w:rPr>
                <w:rFonts w:ascii="Times New Roman" w:hAnsi="Times New Roman" w:cs="Times New Roman"/>
                <w:color w:val="000000" w:themeColor="text1"/>
              </w:rPr>
              <w:t>ічної специфікації та іншим вимогам щодо предмета закупівлі тендерної документації;</w:t>
            </w:r>
          </w:p>
          <w:p w:rsidR="00FE3686" w:rsidRPr="006E0A6E" w:rsidRDefault="00FE3686" w:rsidP="00C854A9">
            <w:pPr>
              <w:pBdr>
                <w:top w:val="nil"/>
                <w:left w:val="nil"/>
                <w:bottom w:val="nil"/>
                <w:right w:val="nil"/>
                <w:between w:val="nil"/>
              </w:pBd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викладена іншою мовою (мовами), </w:t>
            </w:r>
            <w:proofErr w:type="gramStart"/>
            <w:r w:rsidRPr="006E0A6E">
              <w:rPr>
                <w:rFonts w:ascii="Times New Roman" w:hAnsi="Times New Roman" w:cs="Times New Roman"/>
                <w:color w:val="000000" w:themeColor="text1"/>
              </w:rPr>
              <w:t>ніж</w:t>
            </w:r>
            <w:proofErr w:type="gramEnd"/>
            <w:r w:rsidRPr="006E0A6E">
              <w:rPr>
                <w:rFonts w:ascii="Times New Roman" w:hAnsi="Times New Roman" w:cs="Times New Roman"/>
                <w:color w:val="000000" w:themeColor="text1"/>
              </w:rPr>
              <w:t xml:space="preserve"> мова (мови), що передбачена тендерною документацією;</w:t>
            </w:r>
          </w:p>
          <w:p w:rsidR="00FE3686" w:rsidRPr="006E0A6E" w:rsidRDefault="00FE3686" w:rsidP="00C854A9">
            <w:pPr>
              <w:pBdr>
                <w:top w:val="nil"/>
                <w:left w:val="nil"/>
                <w:bottom w:val="nil"/>
                <w:right w:val="nil"/>
                <w:between w:val="nil"/>
              </w:pBd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є </w:t>
            </w:r>
            <w:proofErr w:type="gramStart"/>
            <w:r w:rsidRPr="006E0A6E">
              <w:rPr>
                <w:rFonts w:ascii="Times New Roman" w:hAnsi="Times New Roman" w:cs="Times New Roman"/>
                <w:color w:val="000000" w:themeColor="text1"/>
              </w:rPr>
              <w:t>такою</w:t>
            </w:r>
            <w:proofErr w:type="gramEnd"/>
            <w:r w:rsidRPr="006E0A6E">
              <w:rPr>
                <w:rFonts w:ascii="Times New Roman" w:hAnsi="Times New Roman" w:cs="Times New Roman"/>
                <w:color w:val="000000" w:themeColor="text1"/>
              </w:rPr>
              <w:t>, строк дії якої закінчився;</w:t>
            </w:r>
          </w:p>
          <w:p w:rsidR="00FE3686" w:rsidRPr="006E0A6E" w:rsidRDefault="00FE3686" w:rsidP="00C854A9">
            <w:pPr>
              <w:pBdr>
                <w:top w:val="nil"/>
                <w:left w:val="nil"/>
                <w:bottom w:val="nil"/>
                <w:right w:val="nil"/>
                <w:between w:val="nil"/>
              </w:pBdr>
              <w:jc w:val="both"/>
              <w:rPr>
                <w:rFonts w:ascii="Times New Roman" w:hAnsi="Times New Roman" w:cs="Times New Roman"/>
                <w:color w:val="000000" w:themeColor="text1"/>
              </w:rPr>
            </w:pPr>
            <w:r w:rsidRPr="006E0A6E">
              <w:rPr>
                <w:rFonts w:ascii="Times New Roman" w:hAnsi="Times New Roman" w:cs="Times New Roman"/>
                <w:color w:val="000000" w:themeColor="text1"/>
              </w:rPr>
              <w:t>— є такою, ціна якої перевищує очікувану вартість предмета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6E0A6E">
              <w:rPr>
                <w:rFonts w:ascii="Times New Roman" w:hAnsi="Times New Roman" w:cs="Times New Roman"/>
                <w:color w:val="000000" w:themeColor="text1"/>
              </w:rPr>
              <w:t>ніж</w:t>
            </w:r>
            <w:proofErr w:type="gramEnd"/>
            <w:r w:rsidRPr="006E0A6E">
              <w:rPr>
                <w:rFonts w:ascii="Times New Roman" w:hAnsi="Times New Roman" w:cs="Times New Roman"/>
                <w:color w:val="000000" w:themeColor="text1"/>
              </w:rPr>
              <w:t xml:space="preserve"> зазначений замовником в тендерній документації;</w:t>
            </w:r>
          </w:p>
          <w:p w:rsidR="00FE3686" w:rsidRPr="006E0A6E" w:rsidRDefault="00FE3686" w:rsidP="00C854A9">
            <w:pPr>
              <w:pBdr>
                <w:top w:val="nil"/>
                <w:left w:val="nil"/>
                <w:bottom w:val="nil"/>
                <w:right w:val="nil"/>
                <w:between w:val="nil"/>
              </w:pBd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не відповідає вимогам, установленим у тендерній документації відповідно </w:t>
            </w:r>
            <w:proofErr w:type="gramStart"/>
            <w:r w:rsidRPr="006E0A6E">
              <w:rPr>
                <w:rFonts w:ascii="Times New Roman" w:hAnsi="Times New Roman" w:cs="Times New Roman"/>
                <w:color w:val="000000" w:themeColor="text1"/>
              </w:rPr>
              <w:t>до</w:t>
            </w:r>
            <w:proofErr w:type="gramEnd"/>
            <w:r w:rsidRPr="006E0A6E">
              <w:rPr>
                <w:rFonts w:ascii="Times New Roman" w:hAnsi="Times New Roman" w:cs="Times New Roman"/>
                <w:color w:val="000000" w:themeColor="text1"/>
              </w:rPr>
              <w:t xml:space="preserve"> абзацу першого частини третьої статті 22 Закону;</w:t>
            </w:r>
          </w:p>
          <w:p w:rsidR="00FE3686" w:rsidRPr="006E0A6E" w:rsidRDefault="00FE3686" w:rsidP="00C854A9">
            <w:pPr>
              <w:pBdr>
                <w:top w:val="nil"/>
                <w:left w:val="nil"/>
                <w:bottom w:val="nil"/>
                <w:right w:val="nil"/>
                <w:between w:val="nil"/>
              </w:pBdr>
              <w:jc w:val="both"/>
              <w:rPr>
                <w:rFonts w:ascii="Times New Roman" w:hAnsi="Times New Roman" w:cs="Times New Roman"/>
                <w:b/>
                <w:i/>
                <w:color w:val="000000" w:themeColor="text1"/>
              </w:rPr>
            </w:pPr>
            <w:r w:rsidRPr="006E0A6E">
              <w:rPr>
                <w:rFonts w:ascii="Times New Roman" w:hAnsi="Times New Roman" w:cs="Times New Roman"/>
                <w:b/>
                <w:i/>
                <w:color w:val="000000" w:themeColor="text1"/>
              </w:rPr>
              <w:t>3) переможець процедури закупі</w:t>
            </w:r>
            <w:proofErr w:type="gramStart"/>
            <w:r w:rsidRPr="006E0A6E">
              <w:rPr>
                <w:rFonts w:ascii="Times New Roman" w:hAnsi="Times New Roman" w:cs="Times New Roman"/>
                <w:b/>
                <w:i/>
                <w:color w:val="000000" w:themeColor="text1"/>
              </w:rPr>
              <w:t>вл</w:t>
            </w:r>
            <w:proofErr w:type="gramEnd"/>
            <w:r w:rsidRPr="006E0A6E">
              <w:rPr>
                <w:rFonts w:ascii="Times New Roman" w:hAnsi="Times New Roman" w:cs="Times New Roman"/>
                <w:b/>
                <w:i/>
                <w:color w:val="000000" w:themeColor="text1"/>
              </w:rPr>
              <w:t>і:</w:t>
            </w:r>
          </w:p>
          <w:p w:rsidR="00FE3686" w:rsidRPr="006E0A6E" w:rsidRDefault="00FE3686" w:rsidP="00C854A9">
            <w:pPr>
              <w:pBdr>
                <w:top w:val="nil"/>
                <w:left w:val="nil"/>
                <w:bottom w:val="nil"/>
                <w:right w:val="nil"/>
                <w:between w:val="nil"/>
              </w:pBd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відмовився від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 xml:space="preserve">ідписання договору про закупівлю відповідно до вимог тендерної документації або укладення </w:t>
            </w:r>
            <w:r w:rsidRPr="006E0A6E">
              <w:rPr>
                <w:rFonts w:ascii="Times New Roman" w:hAnsi="Times New Roman" w:cs="Times New Roman"/>
                <w:color w:val="000000" w:themeColor="text1"/>
              </w:rPr>
              <w:lastRenderedPageBreak/>
              <w:t>договору про закупівлю;</w:t>
            </w:r>
          </w:p>
          <w:p w:rsidR="00FE3686" w:rsidRPr="006E0A6E" w:rsidRDefault="00FE3686" w:rsidP="00C854A9">
            <w:pPr>
              <w:pBdr>
                <w:top w:val="nil"/>
                <w:left w:val="nil"/>
                <w:bottom w:val="nil"/>
                <w:right w:val="nil"/>
                <w:between w:val="nil"/>
              </w:pBd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не надав у спосіб, зазначений в тендерній документації, документи, що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ідтверджують відсутність підстав, установлених статтею 17 Закону, з урахуванням пункту 44 Особливостей;</w:t>
            </w:r>
          </w:p>
          <w:p w:rsidR="00FE3686" w:rsidRPr="006E0A6E" w:rsidRDefault="00FE3686" w:rsidP="00C854A9">
            <w:pPr>
              <w:pBdr>
                <w:top w:val="nil"/>
                <w:left w:val="nil"/>
                <w:bottom w:val="nil"/>
                <w:right w:val="nil"/>
                <w:between w:val="nil"/>
              </w:pBdr>
              <w:jc w:val="both"/>
              <w:rPr>
                <w:rFonts w:ascii="Times New Roman" w:hAnsi="Times New Roman" w:cs="Times New Roman"/>
                <w:color w:val="000000" w:themeColor="text1"/>
              </w:rPr>
            </w:pPr>
            <w:r w:rsidRPr="006E0A6E">
              <w:rPr>
                <w:rFonts w:ascii="Times New Roman" w:hAnsi="Times New Roman" w:cs="Times New Roman"/>
                <w:color w:val="000000" w:themeColor="text1"/>
              </w:rPr>
              <w:t>— не надав копію ліцензії або документа дозвільного характеру (</w:t>
            </w:r>
            <w:proofErr w:type="gramStart"/>
            <w:r w:rsidRPr="006E0A6E">
              <w:rPr>
                <w:rFonts w:ascii="Times New Roman" w:hAnsi="Times New Roman" w:cs="Times New Roman"/>
                <w:color w:val="000000" w:themeColor="text1"/>
              </w:rPr>
              <w:t>у</w:t>
            </w:r>
            <w:proofErr w:type="gramEnd"/>
            <w:r w:rsidRPr="006E0A6E">
              <w:rPr>
                <w:rFonts w:ascii="Times New Roman" w:hAnsi="Times New Roman" w:cs="Times New Roman"/>
                <w:color w:val="000000" w:themeColor="text1"/>
              </w:rPr>
              <w:t xml:space="preserve"> разі їх наявності) відповідно до частини другої статті 41 Закону;</w:t>
            </w:r>
          </w:p>
          <w:p w:rsidR="00FE3686" w:rsidRPr="006E0A6E" w:rsidRDefault="00FE3686" w:rsidP="00C854A9">
            <w:pPr>
              <w:pBdr>
                <w:top w:val="nil"/>
                <w:left w:val="nil"/>
                <w:bottom w:val="nil"/>
                <w:right w:val="nil"/>
                <w:between w:val="nil"/>
              </w:pBd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не надав забезпечення виконання договору </w:t>
            </w:r>
            <w:proofErr w:type="gramStart"/>
            <w:r w:rsidRPr="006E0A6E">
              <w:rPr>
                <w:rFonts w:ascii="Times New Roman" w:hAnsi="Times New Roman" w:cs="Times New Roman"/>
                <w:color w:val="000000" w:themeColor="text1"/>
              </w:rPr>
              <w:t>про</w:t>
            </w:r>
            <w:proofErr w:type="gramEnd"/>
            <w:r w:rsidRPr="006E0A6E">
              <w:rPr>
                <w:rFonts w:ascii="Times New Roman" w:hAnsi="Times New Roman" w:cs="Times New Roman"/>
                <w:color w:val="000000" w:themeColor="text1"/>
              </w:rPr>
              <w:t xml:space="preserve"> закупівлю, якщо таке забезпечення вимагалося замовником;</w:t>
            </w:r>
          </w:p>
          <w:p w:rsidR="00FE3686" w:rsidRPr="006E0A6E" w:rsidRDefault="00FE3686" w:rsidP="00C854A9">
            <w:pPr>
              <w:pBdr>
                <w:top w:val="nil"/>
                <w:left w:val="nil"/>
                <w:bottom w:val="nil"/>
                <w:right w:val="nil"/>
                <w:between w:val="nil"/>
              </w:pBd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 </w:t>
            </w:r>
            <w:r w:rsidR="007439A4">
              <w:t xml:space="preserve"> </w:t>
            </w:r>
            <w:r w:rsidR="007439A4" w:rsidRPr="007439A4">
              <w:rPr>
                <w:rFonts w:ascii="Times New Roman" w:hAnsi="Times New Roman" w:cs="Times New Roman"/>
                <w:color w:val="000000" w:themeColor="text1"/>
              </w:rPr>
              <w:t>надав недостовірну інформацію, що є суттєвою для визначення результатів процедури закупі</w:t>
            </w:r>
            <w:proofErr w:type="gramStart"/>
            <w:r w:rsidR="007439A4" w:rsidRPr="007439A4">
              <w:rPr>
                <w:rFonts w:ascii="Times New Roman" w:hAnsi="Times New Roman" w:cs="Times New Roman"/>
                <w:color w:val="000000" w:themeColor="text1"/>
              </w:rPr>
              <w:t>вл</w:t>
            </w:r>
            <w:proofErr w:type="gramEnd"/>
            <w:r w:rsidR="007439A4" w:rsidRPr="007439A4">
              <w:rPr>
                <w:rFonts w:ascii="Times New Roman" w:hAnsi="Times New Roman" w:cs="Times New Roman"/>
                <w:color w:val="000000" w:themeColor="text1"/>
              </w:rPr>
              <w:t xml:space="preserve">і, яку замовником виявлено згідно з абзацом другим пункту 39 </w:t>
            </w:r>
            <w:r w:rsidR="007439A4">
              <w:rPr>
                <w:rFonts w:ascii="Times New Roman" w:hAnsi="Times New Roman" w:cs="Times New Roman"/>
                <w:color w:val="000000" w:themeColor="text1"/>
                <w:lang w:val="uk-UA"/>
              </w:rPr>
              <w:t>О</w:t>
            </w:r>
            <w:r w:rsidR="007439A4" w:rsidRPr="007439A4">
              <w:rPr>
                <w:rFonts w:ascii="Times New Roman" w:hAnsi="Times New Roman" w:cs="Times New Roman"/>
                <w:color w:val="000000" w:themeColor="text1"/>
              </w:rPr>
              <w:t>собливостей</w:t>
            </w:r>
            <w:r w:rsidRPr="006E0A6E">
              <w:rPr>
                <w:rFonts w:ascii="Times New Roman" w:hAnsi="Times New Roman" w:cs="Times New Roman"/>
                <w:color w:val="000000" w:themeColor="text1"/>
              </w:rPr>
              <w:t>.</w:t>
            </w:r>
          </w:p>
          <w:p w:rsidR="00FE3686" w:rsidRPr="006E0A6E" w:rsidRDefault="00FE3686" w:rsidP="00C854A9">
            <w:pPr>
              <w:pBdr>
                <w:top w:val="nil"/>
                <w:left w:val="nil"/>
                <w:bottom w:val="nil"/>
                <w:right w:val="nil"/>
                <w:between w:val="nil"/>
              </w:pBdr>
              <w:jc w:val="both"/>
              <w:rPr>
                <w:rFonts w:ascii="Times New Roman" w:hAnsi="Times New Roman" w:cs="Times New Roman"/>
                <w:color w:val="000000" w:themeColor="text1"/>
              </w:rPr>
            </w:pPr>
            <w:r w:rsidRPr="006E0A6E">
              <w:rPr>
                <w:rFonts w:ascii="Times New Roman" w:hAnsi="Times New Roman" w:cs="Times New Roman"/>
                <w:color w:val="000000" w:themeColor="text1"/>
              </w:rPr>
              <w:t>Замовник зобов’язаний відхилити тендерну пропозицію переможця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в разі, коли наявні підстави, визначені статтею 17 Закону (крім пункту 13 частини першої статті 17 Закону) згідно з пунктом 44 Особливостей.</w:t>
            </w:r>
          </w:p>
          <w:p w:rsidR="00FE3686" w:rsidRPr="006E0A6E" w:rsidRDefault="00FE3686" w:rsidP="00C854A9">
            <w:pPr>
              <w:pBdr>
                <w:top w:val="nil"/>
                <w:left w:val="nil"/>
                <w:bottom w:val="nil"/>
                <w:right w:val="nil"/>
                <w:between w:val="nil"/>
              </w:pBdr>
              <w:jc w:val="both"/>
              <w:rPr>
                <w:rFonts w:ascii="Times New Roman" w:hAnsi="Times New Roman" w:cs="Times New Roman"/>
                <w:b/>
                <w:i/>
                <w:color w:val="000000" w:themeColor="text1"/>
              </w:rPr>
            </w:pPr>
            <w:r w:rsidRPr="006E0A6E">
              <w:rPr>
                <w:rFonts w:ascii="Times New Roman" w:hAnsi="Times New Roman" w:cs="Times New Roman"/>
                <w:b/>
                <w:i/>
                <w:color w:val="000000" w:themeColor="text1"/>
              </w:rPr>
              <w:t>Замовник може відхилити тендерну пропозицію</w:t>
            </w:r>
            <w:r w:rsidRPr="006E0A6E">
              <w:rPr>
                <w:rFonts w:ascii="Times New Roman" w:hAnsi="Times New Roman" w:cs="Times New Roman"/>
                <w:color w:val="000000" w:themeColor="text1"/>
              </w:rPr>
              <w:t xml:space="preserve"> із зазначенням аргументації в електронній системі закупівель </w:t>
            </w:r>
            <w:proofErr w:type="gramStart"/>
            <w:r w:rsidRPr="006E0A6E">
              <w:rPr>
                <w:rFonts w:ascii="Times New Roman" w:hAnsi="Times New Roman" w:cs="Times New Roman"/>
                <w:b/>
                <w:i/>
                <w:color w:val="000000" w:themeColor="text1"/>
              </w:rPr>
              <w:t>у</w:t>
            </w:r>
            <w:proofErr w:type="gramEnd"/>
            <w:r w:rsidRPr="006E0A6E">
              <w:rPr>
                <w:rFonts w:ascii="Times New Roman" w:hAnsi="Times New Roman" w:cs="Times New Roman"/>
                <w:b/>
                <w:i/>
                <w:color w:val="000000" w:themeColor="text1"/>
              </w:rPr>
              <w:t xml:space="preserve"> разі, коли:</w:t>
            </w:r>
          </w:p>
          <w:p w:rsidR="00FE3686" w:rsidRPr="006E0A6E" w:rsidRDefault="00FE3686" w:rsidP="00C854A9">
            <w:pPr>
              <w:pBdr>
                <w:top w:val="nil"/>
                <w:left w:val="nil"/>
                <w:bottom w:val="nil"/>
                <w:right w:val="nil"/>
                <w:between w:val="nil"/>
              </w:pBdr>
              <w:jc w:val="both"/>
              <w:rPr>
                <w:rFonts w:ascii="Times New Roman" w:hAnsi="Times New Roman" w:cs="Times New Roman"/>
                <w:color w:val="000000" w:themeColor="text1"/>
              </w:rPr>
            </w:pPr>
            <w:r w:rsidRPr="006E0A6E">
              <w:rPr>
                <w:rFonts w:ascii="Times New Roman" w:hAnsi="Times New Roman" w:cs="Times New Roman"/>
                <w:color w:val="000000" w:themeColor="text1"/>
              </w:rPr>
              <w:t>1)  учасник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надав неналежне обґрунтування щодо ціни або вартості відповідних товарів, робіт чи послуг тендерної пропозиції, що є аномально низькою;</w:t>
            </w:r>
          </w:p>
          <w:p w:rsidR="00FE3686" w:rsidRPr="006E0A6E" w:rsidRDefault="00FE3686" w:rsidP="00C854A9">
            <w:pPr>
              <w:pBdr>
                <w:top w:val="nil"/>
                <w:left w:val="nil"/>
                <w:bottom w:val="nil"/>
                <w:right w:val="nil"/>
                <w:between w:val="nil"/>
              </w:pBdr>
              <w:jc w:val="both"/>
              <w:rPr>
                <w:rFonts w:ascii="Times New Roman" w:hAnsi="Times New Roman" w:cs="Times New Roman"/>
                <w:color w:val="000000" w:themeColor="text1"/>
              </w:rPr>
            </w:pPr>
            <w:r w:rsidRPr="006E0A6E">
              <w:rPr>
                <w:rFonts w:ascii="Times New Roman" w:hAnsi="Times New Roman" w:cs="Times New Roman"/>
                <w:color w:val="000000" w:themeColor="text1"/>
              </w:rPr>
              <w:t>2) учасник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Інформація про відхилення тендерної пропозиції, у тому числі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 переможцю процедури закупівлі, тендерна пропозиція якого відхилена, через електронну систему закупівель.</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У разі коли учасник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6E0A6E">
              <w:rPr>
                <w:rFonts w:ascii="Times New Roman" w:hAnsi="Times New Roman" w:cs="Times New Roman"/>
                <w:color w:val="000000" w:themeColor="text1"/>
              </w:rPr>
              <w:lastRenderedPageBreak/>
              <w:t xml:space="preserve">критеріям, а замовник зобов’язаний надати йому відповідь з такою інформацією </w:t>
            </w:r>
            <w:r w:rsidRPr="006E0A6E">
              <w:rPr>
                <w:rFonts w:ascii="Times New Roman" w:hAnsi="Times New Roman" w:cs="Times New Roman"/>
                <w:b/>
                <w:i/>
                <w:color w:val="000000" w:themeColor="text1"/>
              </w:rPr>
              <w:t xml:space="preserve">не </w:t>
            </w:r>
            <w:proofErr w:type="gramStart"/>
            <w:r w:rsidRPr="006E0A6E">
              <w:rPr>
                <w:rFonts w:ascii="Times New Roman" w:hAnsi="Times New Roman" w:cs="Times New Roman"/>
                <w:b/>
                <w:i/>
                <w:color w:val="000000" w:themeColor="text1"/>
              </w:rPr>
              <w:t>п</w:t>
            </w:r>
            <w:proofErr w:type="gramEnd"/>
            <w:r w:rsidRPr="006E0A6E">
              <w:rPr>
                <w:rFonts w:ascii="Times New Roman" w:hAnsi="Times New Roman" w:cs="Times New Roman"/>
                <w:b/>
                <w:i/>
                <w:color w:val="000000" w:themeColor="text1"/>
              </w:rPr>
              <w:t>ізніш як через чотири дні</w:t>
            </w:r>
            <w:r w:rsidRPr="006E0A6E">
              <w:rPr>
                <w:rFonts w:ascii="Times New Roman" w:hAnsi="Times New Roman" w:cs="Times New Roman"/>
                <w:b/>
                <w:color w:val="000000" w:themeColor="text1"/>
              </w:rPr>
              <w:t xml:space="preserve"> </w:t>
            </w:r>
            <w:r w:rsidRPr="006E0A6E">
              <w:rPr>
                <w:rFonts w:ascii="Times New Roman" w:hAnsi="Times New Roman" w:cs="Times New Roman"/>
                <w:color w:val="000000" w:themeColor="text1"/>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3686" w:rsidRPr="006E0A6E" w:rsidTr="00C854A9">
        <w:trPr>
          <w:trHeight w:val="472"/>
        </w:trPr>
        <w:tc>
          <w:tcPr>
            <w:tcW w:w="9960" w:type="dxa"/>
            <w:gridSpan w:val="3"/>
            <w:vAlign w:val="center"/>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b/>
                <w:color w:val="000000" w:themeColor="text1"/>
              </w:rPr>
              <w:lastRenderedPageBreak/>
              <w:t>Розділ 6. Результати торгі</w:t>
            </w:r>
            <w:proofErr w:type="gramStart"/>
            <w:r w:rsidRPr="006E0A6E">
              <w:rPr>
                <w:rFonts w:ascii="Times New Roman" w:hAnsi="Times New Roman" w:cs="Times New Roman"/>
                <w:b/>
                <w:color w:val="000000" w:themeColor="text1"/>
              </w:rPr>
              <w:t>в</w:t>
            </w:r>
            <w:proofErr w:type="gramEnd"/>
            <w:r w:rsidRPr="006E0A6E">
              <w:rPr>
                <w:rFonts w:ascii="Times New Roman" w:hAnsi="Times New Roman" w:cs="Times New Roman"/>
                <w:b/>
                <w:color w:val="000000" w:themeColor="text1"/>
              </w:rPr>
              <w:t xml:space="preserve"> та укладання договору про закупівлю</w:t>
            </w:r>
          </w:p>
        </w:tc>
      </w:tr>
      <w:tr w:rsidR="00FE3686" w:rsidRPr="006E0A6E"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1</w:t>
            </w:r>
          </w:p>
        </w:tc>
        <w:tc>
          <w:tcPr>
            <w:tcW w:w="2835" w:type="dxa"/>
          </w:tcPr>
          <w:p w:rsidR="00FE3686" w:rsidRPr="006E0A6E" w:rsidRDefault="00FE3686" w:rsidP="00C854A9">
            <w:pPr>
              <w:rPr>
                <w:rFonts w:ascii="Times New Roman" w:hAnsi="Times New Roman" w:cs="Times New Roman"/>
                <w:b/>
                <w:color w:val="000000" w:themeColor="text1"/>
              </w:rPr>
            </w:pPr>
            <w:r w:rsidRPr="006E0A6E">
              <w:rPr>
                <w:rFonts w:ascii="Times New Roman" w:hAnsi="Times New Roman" w:cs="Times New Roman"/>
                <w:b/>
                <w:color w:val="000000" w:themeColor="text1"/>
              </w:rPr>
              <w:t>Відмі</w:t>
            </w:r>
            <w:proofErr w:type="gramStart"/>
            <w:r w:rsidRPr="006E0A6E">
              <w:rPr>
                <w:rFonts w:ascii="Times New Roman" w:hAnsi="Times New Roman" w:cs="Times New Roman"/>
                <w:b/>
                <w:color w:val="000000" w:themeColor="text1"/>
              </w:rPr>
              <w:t>на</w:t>
            </w:r>
            <w:proofErr w:type="gramEnd"/>
            <w:r w:rsidRPr="006E0A6E">
              <w:rPr>
                <w:rFonts w:ascii="Times New Roman" w:hAnsi="Times New Roman" w:cs="Times New Roman"/>
                <w:b/>
                <w:color w:val="000000" w:themeColor="text1"/>
              </w:rPr>
              <w:t xml:space="preserve"> тендеру чи визнання тендеру таким, що не відбувся</w:t>
            </w:r>
          </w:p>
        </w:tc>
        <w:tc>
          <w:tcPr>
            <w:tcW w:w="6420" w:type="dxa"/>
            <w:vAlign w:val="center"/>
          </w:tcPr>
          <w:p w:rsidR="00FE3686" w:rsidRPr="006E0A6E" w:rsidRDefault="00FE3686" w:rsidP="00C854A9">
            <w:pPr>
              <w:jc w:val="both"/>
              <w:rPr>
                <w:rFonts w:ascii="Times New Roman" w:hAnsi="Times New Roman" w:cs="Times New Roman"/>
                <w:b/>
                <w:i/>
                <w:color w:val="000000" w:themeColor="text1"/>
              </w:rPr>
            </w:pPr>
            <w:r w:rsidRPr="006E0A6E">
              <w:rPr>
                <w:rFonts w:ascii="Times New Roman" w:hAnsi="Times New Roman" w:cs="Times New Roman"/>
                <w:b/>
                <w:i/>
                <w:color w:val="000000" w:themeColor="text1"/>
              </w:rPr>
              <w:t xml:space="preserve">Замовник відміняє відкриті торги </w:t>
            </w:r>
            <w:proofErr w:type="gramStart"/>
            <w:r w:rsidRPr="006E0A6E">
              <w:rPr>
                <w:rFonts w:ascii="Times New Roman" w:hAnsi="Times New Roman" w:cs="Times New Roman"/>
                <w:b/>
                <w:i/>
                <w:color w:val="000000" w:themeColor="text1"/>
              </w:rPr>
              <w:t>у</w:t>
            </w:r>
            <w:proofErr w:type="gramEnd"/>
            <w:r w:rsidRPr="006E0A6E">
              <w:rPr>
                <w:rFonts w:ascii="Times New Roman" w:hAnsi="Times New Roman" w:cs="Times New Roman"/>
                <w:b/>
                <w:i/>
                <w:color w:val="000000" w:themeColor="text1"/>
              </w:rPr>
              <w:t xml:space="preserve"> разі:</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1) відсутності подальшої потреби в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товарів, робіт чи послуг;</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3) скорочення обсягу видатків на здійснення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товарів, робіт чи послуг;</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4) коли здійснення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стало неможливим внаслідок дії обставин непереборної сили.</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У разі відміни відкритих торгів замовник </w:t>
            </w:r>
            <w:r w:rsidRPr="006E0A6E">
              <w:rPr>
                <w:rFonts w:ascii="Times New Roman" w:hAnsi="Times New Roman" w:cs="Times New Roman"/>
                <w:b/>
                <w:i/>
                <w:color w:val="000000" w:themeColor="text1"/>
              </w:rPr>
              <w:t>протягом одного робочого дня</w:t>
            </w:r>
            <w:r w:rsidRPr="006E0A6E">
              <w:rPr>
                <w:rFonts w:ascii="Times New Roman" w:hAnsi="Times New Roman" w:cs="Times New Roman"/>
                <w:color w:val="000000" w:themeColor="text1"/>
              </w:rPr>
              <w:t xml:space="preserve"> з дати прийняття відповідного </w:t>
            </w:r>
            <w:proofErr w:type="gramStart"/>
            <w:r w:rsidRPr="006E0A6E">
              <w:rPr>
                <w:rFonts w:ascii="Times New Roman" w:hAnsi="Times New Roman" w:cs="Times New Roman"/>
                <w:color w:val="000000" w:themeColor="text1"/>
              </w:rPr>
              <w:t>р</w:t>
            </w:r>
            <w:proofErr w:type="gramEnd"/>
            <w:r w:rsidRPr="006E0A6E">
              <w:rPr>
                <w:rFonts w:ascii="Times New Roman" w:hAnsi="Times New Roman" w:cs="Times New Roman"/>
                <w:color w:val="000000" w:themeColor="text1"/>
              </w:rPr>
              <w:t>ішення зазначає в електронній системі закупівель підстави прийняття такого рішення.</w:t>
            </w:r>
          </w:p>
          <w:p w:rsidR="00FE3686" w:rsidRPr="006E0A6E" w:rsidRDefault="00FE3686" w:rsidP="00C854A9">
            <w:pPr>
              <w:jc w:val="both"/>
              <w:rPr>
                <w:rFonts w:ascii="Times New Roman" w:hAnsi="Times New Roman" w:cs="Times New Roman"/>
                <w:b/>
                <w:i/>
                <w:color w:val="000000" w:themeColor="text1"/>
              </w:rPr>
            </w:pPr>
            <w:r w:rsidRPr="006E0A6E">
              <w:rPr>
                <w:rFonts w:ascii="Times New Roman" w:hAnsi="Times New Roman" w:cs="Times New Roman"/>
                <w:b/>
                <w:i/>
                <w:color w:val="000000" w:themeColor="text1"/>
              </w:rPr>
              <w:t xml:space="preserve">Відкриті торги автоматично відміняються електронною системою закупівель </w:t>
            </w:r>
            <w:proofErr w:type="gramStart"/>
            <w:r w:rsidRPr="006E0A6E">
              <w:rPr>
                <w:rFonts w:ascii="Times New Roman" w:hAnsi="Times New Roman" w:cs="Times New Roman"/>
                <w:b/>
                <w:i/>
                <w:color w:val="000000" w:themeColor="text1"/>
              </w:rPr>
              <w:t>у</w:t>
            </w:r>
            <w:proofErr w:type="gramEnd"/>
            <w:r w:rsidRPr="006E0A6E">
              <w:rPr>
                <w:rFonts w:ascii="Times New Roman" w:hAnsi="Times New Roman" w:cs="Times New Roman"/>
                <w:b/>
                <w:i/>
                <w:color w:val="000000" w:themeColor="text1"/>
              </w:rPr>
              <w:t xml:space="preserve"> разі:</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1) відхилення всіх тендерних пропозицій (</w:t>
            </w:r>
            <w:proofErr w:type="gramStart"/>
            <w:r w:rsidRPr="006E0A6E">
              <w:rPr>
                <w:rFonts w:ascii="Times New Roman" w:hAnsi="Times New Roman" w:cs="Times New Roman"/>
                <w:color w:val="000000" w:themeColor="text1"/>
              </w:rPr>
              <w:t>у</w:t>
            </w:r>
            <w:proofErr w:type="gramEnd"/>
            <w:r w:rsidRPr="006E0A6E">
              <w:rPr>
                <w:rFonts w:ascii="Times New Roman" w:hAnsi="Times New Roman" w:cs="Times New Roman"/>
                <w:color w:val="000000" w:themeColor="text1"/>
              </w:rPr>
              <w:t xml:space="preserve"> </w:t>
            </w:r>
            <w:proofErr w:type="gramStart"/>
            <w:r w:rsidRPr="006E0A6E">
              <w:rPr>
                <w:rFonts w:ascii="Times New Roman" w:hAnsi="Times New Roman" w:cs="Times New Roman"/>
                <w:color w:val="000000" w:themeColor="text1"/>
              </w:rPr>
              <w:t>тому</w:t>
            </w:r>
            <w:proofErr w:type="gramEnd"/>
            <w:r w:rsidRPr="006E0A6E">
              <w:rPr>
                <w:rFonts w:ascii="Times New Roman" w:hAnsi="Times New Roman" w:cs="Times New Roman"/>
                <w:color w:val="000000" w:themeColor="text1"/>
              </w:rPr>
              <w:t xml:space="preserve"> числі, якщо була подана одна тендерна пропозиція, яка відхилена замовником) згідно з цими особливостями;</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2) неподання жодної тендерної пропозиції для участі </w:t>
            </w:r>
            <w:proofErr w:type="gramStart"/>
            <w:r w:rsidRPr="006E0A6E">
              <w:rPr>
                <w:rFonts w:ascii="Times New Roman" w:hAnsi="Times New Roman" w:cs="Times New Roman"/>
                <w:color w:val="000000" w:themeColor="text1"/>
              </w:rPr>
              <w:t>у</w:t>
            </w:r>
            <w:proofErr w:type="gramEnd"/>
            <w:r w:rsidRPr="006E0A6E">
              <w:rPr>
                <w:rFonts w:ascii="Times New Roman" w:hAnsi="Times New Roman" w:cs="Times New Roman"/>
                <w:color w:val="000000" w:themeColor="text1"/>
              </w:rPr>
              <w:t xml:space="preserve"> відкритих </w:t>
            </w:r>
            <w:proofErr w:type="gramStart"/>
            <w:r w:rsidRPr="006E0A6E">
              <w:rPr>
                <w:rFonts w:ascii="Times New Roman" w:hAnsi="Times New Roman" w:cs="Times New Roman"/>
                <w:color w:val="000000" w:themeColor="text1"/>
              </w:rPr>
              <w:t>торгах</w:t>
            </w:r>
            <w:proofErr w:type="gramEnd"/>
            <w:r w:rsidRPr="006E0A6E">
              <w:rPr>
                <w:rFonts w:ascii="Times New Roman" w:hAnsi="Times New Roman" w:cs="Times New Roman"/>
                <w:color w:val="000000" w:themeColor="text1"/>
              </w:rPr>
              <w:t xml:space="preserve"> у строк, установлений замовником згідно з цими особливостями.</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Електронною системою закупівель автоматично протягом одного робочого дня з дати настання </w:t>
            </w:r>
            <w:proofErr w:type="gramStart"/>
            <w:r w:rsidRPr="006E0A6E">
              <w:rPr>
                <w:rFonts w:ascii="Times New Roman" w:hAnsi="Times New Roman" w:cs="Times New Roman"/>
                <w:color w:val="000000" w:themeColor="text1"/>
              </w:rPr>
              <w:t>п</w:t>
            </w:r>
            <w:proofErr w:type="gramEnd"/>
            <w:r w:rsidRPr="006E0A6E">
              <w:rPr>
                <w:rFonts w:ascii="Times New Roman" w:hAnsi="Times New Roman" w:cs="Times New Roman"/>
                <w:color w:val="000000" w:themeColor="text1"/>
              </w:rPr>
              <w:t>ідстав для відміни відкритих торгів, визначених цим пунктом, оприлюднюється інформація про відміну відкритих торгів.</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Відкриті торги можуть бути відмінені частково (за лотом).</w:t>
            </w:r>
          </w:p>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Інформація про відміну відкритих торгів автоматично надсилається всім учасникам процедури закупі</w:t>
            </w:r>
            <w:proofErr w:type="gramStart"/>
            <w:r w:rsidRPr="006E0A6E">
              <w:rPr>
                <w:rFonts w:ascii="Times New Roman" w:hAnsi="Times New Roman" w:cs="Times New Roman"/>
                <w:color w:val="000000" w:themeColor="text1"/>
              </w:rPr>
              <w:t>вл</w:t>
            </w:r>
            <w:proofErr w:type="gramEnd"/>
            <w:r w:rsidRPr="006E0A6E">
              <w:rPr>
                <w:rFonts w:ascii="Times New Roman" w:hAnsi="Times New Roman" w:cs="Times New Roman"/>
                <w:color w:val="000000" w:themeColor="text1"/>
              </w:rPr>
              <w:t>і електронною системою закупівель в день її оприлюднення.</w:t>
            </w:r>
          </w:p>
        </w:tc>
      </w:tr>
      <w:tr w:rsidR="00FE3686" w:rsidRPr="006E0A6E"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2</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 xml:space="preserve">Строк укладання договору </w:t>
            </w:r>
            <w:proofErr w:type="gramStart"/>
            <w:r w:rsidRPr="006E0A6E">
              <w:rPr>
                <w:rFonts w:ascii="Times New Roman" w:hAnsi="Times New Roman" w:cs="Times New Roman"/>
                <w:b/>
                <w:color w:val="000000" w:themeColor="text1"/>
              </w:rPr>
              <w:t>про</w:t>
            </w:r>
            <w:proofErr w:type="gramEnd"/>
            <w:r w:rsidRPr="006E0A6E">
              <w:rPr>
                <w:rFonts w:ascii="Times New Roman" w:hAnsi="Times New Roman" w:cs="Times New Roman"/>
                <w:b/>
                <w:color w:val="000000" w:themeColor="text1"/>
              </w:rPr>
              <w:t xml:space="preserve"> закупівлю</w:t>
            </w:r>
          </w:p>
        </w:tc>
        <w:tc>
          <w:tcPr>
            <w:tcW w:w="6420" w:type="dxa"/>
            <w:vAlign w:val="center"/>
          </w:tcPr>
          <w:p w:rsidR="00FE3686" w:rsidRPr="006E0A6E" w:rsidRDefault="00FE3686" w:rsidP="00C854A9">
            <w:pPr>
              <w:jc w:val="both"/>
              <w:rPr>
                <w:rFonts w:ascii="Times New Roman" w:hAnsi="Times New Roman" w:cs="Times New Roman"/>
                <w:color w:val="000000" w:themeColor="text1"/>
              </w:rPr>
            </w:pPr>
            <w:r w:rsidRPr="006E0A6E">
              <w:rPr>
                <w:rFonts w:ascii="Times New Roman" w:hAnsi="Times New Roman" w:cs="Times New Roman"/>
                <w:color w:val="000000" w:themeColor="text1"/>
              </w:rPr>
              <w:t>Замовник укладає догові</w:t>
            </w:r>
            <w:proofErr w:type="gramStart"/>
            <w:r w:rsidRPr="006E0A6E">
              <w:rPr>
                <w:rFonts w:ascii="Times New Roman" w:hAnsi="Times New Roman" w:cs="Times New Roman"/>
                <w:color w:val="000000" w:themeColor="text1"/>
              </w:rPr>
              <w:t>р</w:t>
            </w:r>
            <w:proofErr w:type="gramEnd"/>
            <w:r w:rsidRPr="006E0A6E">
              <w:rPr>
                <w:rFonts w:ascii="Times New Roman" w:hAnsi="Times New Roman" w:cs="Times New Roman"/>
                <w:color w:val="000000" w:themeColor="text1"/>
              </w:rPr>
              <w:t xml:space="preserve"> про закупівлю з учасником, який визнаний переможцем процедури закупівлі, протягом строку дії його пропозиції, </w:t>
            </w:r>
            <w:r w:rsidRPr="006E0A6E">
              <w:rPr>
                <w:rFonts w:ascii="Times New Roman" w:hAnsi="Times New Roman" w:cs="Times New Roman"/>
                <w:b/>
                <w:i/>
                <w:color w:val="000000" w:themeColor="text1"/>
              </w:rPr>
              <w:t>не пізніше ніж через 15 днів</w:t>
            </w:r>
            <w:r w:rsidRPr="006E0A6E">
              <w:rPr>
                <w:rFonts w:ascii="Times New Roman" w:hAnsi="Times New Roman" w:cs="Times New Roman"/>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FE3686" w:rsidRDefault="00FE3686" w:rsidP="00C854A9">
            <w:pPr>
              <w:jc w:val="both"/>
              <w:rPr>
                <w:rFonts w:ascii="Times New Roman" w:hAnsi="Times New Roman" w:cs="Times New Roman"/>
                <w:color w:val="000000" w:themeColor="text1"/>
                <w:lang w:val="uk-UA"/>
              </w:rPr>
            </w:pPr>
            <w:proofErr w:type="gramStart"/>
            <w:r w:rsidRPr="006E0A6E">
              <w:rPr>
                <w:rFonts w:ascii="Times New Roman" w:hAnsi="Times New Roman" w:cs="Times New Roman"/>
                <w:color w:val="000000" w:themeColor="text1"/>
              </w:rPr>
              <w:t>З</w:t>
            </w:r>
            <w:proofErr w:type="gramEnd"/>
            <w:r w:rsidRPr="006E0A6E">
              <w:rPr>
                <w:rFonts w:ascii="Times New Roman" w:hAnsi="Times New Roman" w:cs="Times New Roman"/>
                <w:color w:val="000000" w:themeColor="text1"/>
              </w:rPr>
              <w:t xml:space="preserve"> метою забезпечення права на оскарження рішень замовника до органу оскарження договір про закупівлю </w:t>
            </w:r>
            <w:r w:rsidRPr="006E0A6E">
              <w:rPr>
                <w:rFonts w:ascii="Times New Roman" w:hAnsi="Times New Roman" w:cs="Times New Roman"/>
                <w:b/>
                <w:i/>
                <w:color w:val="000000" w:themeColor="text1"/>
              </w:rPr>
              <w:t>не може бути укладено раніше ніж через п’ять днів</w:t>
            </w:r>
            <w:r w:rsidRPr="006E0A6E">
              <w:rPr>
                <w:rFonts w:ascii="Times New Roman" w:hAnsi="Times New Roman" w:cs="Times New Roman"/>
                <w:i/>
                <w:color w:val="000000" w:themeColor="text1"/>
              </w:rPr>
              <w:t xml:space="preserve"> </w:t>
            </w:r>
            <w:r w:rsidRPr="006E0A6E">
              <w:rPr>
                <w:rFonts w:ascii="Times New Roman" w:hAnsi="Times New Roman" w:cs="Times New Roman"/>
                <w:color w:val="000000" w:themeColor="text1"/>
              </w:rPr>
              <w:t>з дати оприлюднення в електронній системі закупівель повідомлення про намір укласти договір про закупівлю.</w:t>
            </w:r>
          </w:p>
          <w:p w:rsidR="007206F7" w:rsidRPr="007206F7" w:rsidRDefault="007206F7" w:rsidP="007206F7">
            <w:pPr>
              <w:jc w:val="both"/>
              <w:rPr>
                <w:rFonts w:ascii="Times New Roman" w:hAnsi="Times New Roman" w:cs="Times New Roman"/>
                <w:color w:val="000000" w:themeColor="text1"/>
                <w:lang w:val="uk-UA"/>
              </w:rPr>
            </w:pPr>
            <w:r w:rsidRPr="00FE0B0C">
              <w:rPr>
                <w:shd w:val="clear" w:color="auto" w:fill="FFFFFF"/>
              </w:rPr>
              <w:t>У разі подання скарги до органу оскарження</w:t>
            </w:r>
            <w:r>
              <w:rPr>
                <w:shd w:val="clear" w:color="auto" w:fill="FFFFFF"/>
                <w:lang w:val="uk-UA"/>
              </w:rPr>
              <w:t xml:space="preserve"> </w:t>
            </w:r>
            <w:proofErr w:type="gramStart"/>
            <w:r>
              <w:rPr>
                <w:shd w:val="clear" w:color="auto" w:fill="FFFFFF"/>
                <w:lang w:val="uk-UA"/>
              </w:rPr>
              <w:t>п</w:t>
            </w:r>
            <w:proofErr w:type="gramEnd"/>
            <w:r w:rsidRPr="007206F7">
              <w:rPr>
                <w:shd w:val="clear" w:color="auto" w:fill="FFFFFF"/>
                <w:lang w:val="uk-UA"/>
              </w:rPr>
              <w:t xml:space="preserve">ісля оприлюднення в електронній системі закупівель скарги електронна система закупівель не оприлюднює рішення </w:t>
            </w:r>
            <w:r w:rsidRPr="007206F7">
              <w:rPr>
                <w:shd w:val="clear" w:color="auto" w:fill="FFFFFF"/>
                <w:lang w:val="uk-UA"/>
              </w:rPr>
              <w:lastRenderedPageBreak/>
              <w:t>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tc>
      </w:tr>
      <w:tr w:rsidR="00FE3686" w:rsidRPr="006E0A6E"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lastRenderedPageBreak/>
              <w:t>3</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 xml:space="preserve">Проєкт </w:t>
            </w:r>
            <w:proofErr w:type="gramStart"/>
            <w:r w:rsidRPr="006E0A6E">
              <w:rPr>
                <w:rFonts w:ascii="Times New Roman" w:hAnsi="Times New Roman" w:cs="Times New Roman"/>
                <w:b/>
                <w:color w:val="000000" w:themeColor="text1"/>
              </w:rPr>
              <w:t>договору</w:t>
            </w:r>
            <w:proofErr w:type="gramEnd"/>
            <w:r w:rsidRPr="006E0A6E">
              <w:rPr>
                <w:rFonts w:ascii="Times New Roman" w:hAnsi="Times New Roman" w:cs="Times New Roman"/>
                <w:b/>
                <w:color w:val="000000" w:themeColor="text1"/>
              </w:rPr>
              <w:t xml:space="preserve"> про закупівлю</w:t>
            </w:r>
          </w:p>
        </w:tc>
        <w:tc>
          <w:tcPr>
            <w:tcW w:w="6420" w:type="dxa"/>
            <w:shd w:val="clear" w:color="auto" w:fill="FFFFFF" w:themeFill="background1"/>
            <w:vAlign w:val="center"/>
          </w:tcPr>
          <w:p w:rsidR="00FE3686" w:rsidRDefault="00FE3686" w:rsidP="00C854A9">
            <w:pPr>
              <w:ind w:right="120"/>
              <w:jc w:val="both"/>
              <w:rPr>
                <w:rFonts w:ascii="Times New Roman" w:hAnsi="Times New Roman" w:cs="Times New Roman"/>
                <w:color w:val="000000"/>
              </w:rPr>
            </w:pPr>
            <w:r>
              <w:rPr>
                <w:rFonts w:ascii="Times New Roman" w:hAnsi="Times New Roman" w:cs="Times New Roman"/>
                <w:color w:val="000000"/>
              </w:rPr>
              <w:t xml:space="preserve">Проект </w:t>
            </w:r>
            <w:r>
              <w:rPr>
                <w:rFonts w:ascii="Times New Roman" w:hAnsi="Times New Roman" w:cs="Times New Roman"/>
              </w:rPr>
              <w:t>д</w:t>
            </w:r>
            <w:r>
              <w:rPr>
                <w:rFonts w:ascii="Times New Roman" w:hAnsi="Times New Roman" w:cs="Times New Roman"/>
                <w:color w:val="000000"/>
              </w:rPr>
              <w:t xml:space="preserve">оговору </w:t>
            </w:r>
            <w:proofErr w:type="gramStart"/>
            <w:r>
              <w:rPr>
                <w:rFonts w:ascii="Times New Roman" w:hAnsi="Times New Roman" w:cs="Times New Roman"/>
                <w:color w:val="000000"/>
              </w:rPr>
              <w:t>про</w:t>
            </w:r>
            <w:proofErr w:type="gramEnd"/>
            <w:r>
              <w:rPr>
                <w:rFonts w:ascii="Times New Roman" w:hAnsi="Times New Roman" w:cs="Times New Roman"/>
                <w:color w:val="000000"/>
              </w:rPr>
              <w:t xml:space="preserve"> закупівлю викладено в </w:t>
            </w:r>
            <w:r>
              <w:rPr>
                <w:rFonts w:ascii="Times New Roman" w:hAnsi="Times New Roman" w:cs="Times New Roman"/>
                <w:b/>
                <w:i/>
                <w:color w:val="000000"/>
              </w:rPr>
              <w:t>Додатку 3</w:t>
            </w:r>
            <w:r>
              <w:rPr>
                <w:rFonts w:ascii="Times New Roman" w:hAnsi="Times New Roman" w:cs="Times New Roman"/>
                <w:color w:val="000000"/>
              </w:rPr>
              <w:t xml:space="preserve"> до цієї тендерної документації.</w:t>
            </w:r>
          </w:p>
          <w:p w:rsidR="00FE3686" w:rsidRDefault="00FE3686" w:rsidP="00C854A9">
            <w:pPr>
              <w:ind w:right="120"/>
              <w:jc w:val="both"/>
              <w:rPr>
                <w:rFonts w:ascii="Times New Roman" w:hAnsi="Times New Roman" w:cs="Times New Roman"/>
              </w:rPr>
            </w:pPr>
            <w:r>
              <w:rPr>
                <w:rFonts w:ascii="Times New Roman" w:hAnsi="Times New Roman" w:cs="Times New Roman"/>
                <w:color w:val="000000"/>
              </w:rPr>
              <w:t>Догові</w:t>
            </w:r>
            <w:proofErr w:type="gramStart"/>
            <w:r>
              <w:rPr>
                <w:rFonts w:ascii="Times New Roman" w:hAnsi="Times New Roman" w:cs="Times New Roman"/>
                <w:color w:val="000000"/>
              </w:rPr>
              <w:t>р</w:t>
            </w:r>
            <w:proofErr w:type="gramEnd"/>
            <w:r>
              <w:rPr>
                <w:rFonts w:ascii="Times New Roman" w:hAnsi="Times New Roman" w:cs="Times New Roman"/>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rPr>
              <w:t>у строки, визначені пунктом 2 «Строк укладання договору про закупівлю» цього розділу.</w:t>
            </w:r>
          </w:p>
          <w:p w:rsidR="00FE3686" w:rsidRDefault="00FE3686" w:rsidP="00C854A9">
            <w:pPr>
              <w:jc w:val="both"/>
              <w:rPr>
                <w:rFonts w:ascii="Times New Roman" w:hAnsi="Times New Roman" w:cs="Times New Roman"/>
                <w:color w:val="000000"/>
              </w:rPr>
            </w:pPr>
            <w:r>
              <w:rPr>
                <w:rFonts w:ascii="Times New Roman" w:hAnsi="Times New Roman" w:cs="Times New Roman"/>
                <w:b/>
                <w:i/>
                <w:color w:val="000000"/>
              </w:rPr>
              <w:t>Переможець</w:t>
            </w:r>
            <w:r>
              <w:rPr>
                <w:rFonts w:ascii="Times New Roman" w:hAnsi="Times New Roman" w:cs="Times New Roman"/>
                <w:color w:val="000000"/>
              </w:rPr>
              <w:t xml:space="preserve">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під час укладення договору про закупівлю повинен надати:</w:t>
            </w:r>
          </w:p>
          <w:p w:rsidR="00FE3686" w:rsidRDefault="00FE3686" w:rsidP="00C854A9">
            <w:pPr>
              <w:numPr>
                <w:ilvl w:val="0"/>
                <w:numId w:val="3"/>
              </w:numPr>
              <w:suppressAutoHyphens w:val="0"/>
              <w:autoSpaceDE/>
              <w:spacing w:line="256" w:lineRule="auto"/>
              <w:jc w:val="both"/>
              <w:rPr>
                <w:rFonts w:ascii="Times New Roman" w:hAnsi="Times New Roman" w:cs="Times New Roman"/>
                <w:color w:val="000000"/>
              </w:rPr>
            </w:pPr>
            <w:r>
              <w:rPr>
                <w:rFonts w:ascii="Times New Roman" w:hAnsi="Times New Roman" w:cs="Times New Roman"/>
                <w:color w:val="000000"/>
              </w:rPr>
              <w:t xml:space="preserve">інформацію про право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ідписання договору про закупівлю;</w:t>
            </w:r>
          </w:p>
          <w:p w:rsidR="00FE3686" w:rsidRDefault="00FE3686" w:rsidP="00C854A9">
            <w:pPr>
              <w:numPr>
                <w:ilvl w:val="0"/>
                <w:numId w:val="3"/>
              </w:numPr>
              <w:suppressAutoHyphens w:val="0"/>
              <w:autoSpaceDE/>
              <w:spacing w:line="256" w:lineRule="auto"/>
              <w:jc w:val="both"/>
              <w:rPr>
                <w:rFonts w:ascii="Times New Roman" w:hAnsi="Times New Roman" w:cs="Times New Roman"/>
                <w:color w:val="000000"/>
              </w:rPr>
            </w:pPr>
            <w:r w:rsidRPr="00EC66AE">
              <w:rPr>
                <w:rFonts w:ascii="Times New Roman" w:hAnsi="Times New Roman" w:cs="Times New Roman"/>
                <w:color w:val="000000"/>
              </w:rPr>
              <w:t xml:space="preserve">достовірну інформацію про наявність у нього чинної </w:t>
            </w:r>
            <w:proofErr w:type="gramStart"/>
            <w:r w:rsidRPr="00EC66AE">
              <w:rPr>
                <w:rFonts w:ascii="Times New Roman" w:hAnsi="Times New Roman" w:cs="Times New Roman"/>
                <w:color w:val="000000"/>
              </w:rPr>
              <w:t>л</w:t>
            </w:r>
            <w:proofErr w:type="gramEnd"/>
            <w:r w:rsidRPr="00EC66AE">
              <w:rPr>
                <w:rFonts w:ascii="Times New Roman" w:hAnsi="Times New Roman" w:cs="Times New Roman"/>
                <w:color w:val="000000"/>
              </w:rPr>
              <w:t>іцензії або документа дозвільного характеру</w:t>
            </w:r>
            <w:r>
              <w:rPr>
                <w:rFonts w:ascii="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E3686" w:rsidRPr="006E0A6E" w:rsidRDefault="00FE3686" w:rsidP="00C854A9">
            <w:pPr>
              <w:jc w:val="both"/>
              <w:rPr>
                <w:rFonts w:ascii="Times New Roman" w:hAnsi="Times New Roman" w:cs="Times New Roman"/>
                <w:i/>
                <w:color w:val="000000" w:themeColor="text1"/>
              </w:rPr>
            </w:pPr>
            <w:r w:rsidRPr="00EC66AE">
              <w:rPr>
                <w:rFonts w:ascii="Times New Roman" w:hAnsi="Times New Roman" w:cs="Times New Roman"/>
                <w:b/>
                <w:color w:val="000000"/>
                <w:highlight w:val="white"/>
              </w:rPr>
              <w:t xml:space="preserve">У випадку ненадання переможцем інформації про право </w:t>
            </w:r>
            <w:proofErr w:type="gramStart"/>
            <w:r w:rsidRPr="00EC66AE">
              <w:rPr>
                <w:rFonts w:ascii="Times New Roman" w:hAnsi="Times New Roman" w:cs="Times New Roman"/>
                <w:b/>
                <w:color w:val="000000"/>
                <w:highlight w:val="white"/>
              </w:rPr>
              <w:t>п</w:t>
            </w:r>
            <w:proofErr w:type="gramEnd"/>
            <w:r w:rsidRPr="00EC66AE">
              <w:rPr>
                <w:rFonts w:ascii="Times New Roman" w:hAnsi="Times New Roman" w:cs="Times New Roman"/>
                <w:b/>
                <w:color w:val="000000"/>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C66AE">
              <w:rPr>
                <w:rFonts w:ascii="Times New Roman" w:hAnsi="Times New Roman" w:cs="Times New Roman"/>
                <w:b/>
                <w:highlight w:val="white"/>
              </w:rPr>
              <w:t xml:space="preserve"> абзацу 2 підпункту 3  пункту 41 Особливостей.</w:t>
            </w:r>
          </w:p>
        </w:tc>
      </w:tr>
      <w:tr w:rsidR="00FE3686" w:rsidRPr="006E0A6E" w:rsidTr="00C854A9">
        <w:trPr>
          <w:trHeight w:val="3676"/>
        </w:trPr>
        <w:tc>
          <w:tcPr>
            <w:tcW w:w="705" w:type="dxa"/>
          </w:tcPr>
          <w:p w:rsidR="00FE3686" w:rsidRPr="006E0A6E" w:rsidRDefault="00FE3686" w:rsidP="00C854A9">
            <w:pPr>
              <w:jc w:val="center"/>
              <w:rPr>
                <w:rFonts w:ascii="Times New Roman" w:hAnsi="Times New Roman" w:cs="Times New Roman"/>
                <w:color w:val="000000" w:themeColor="text1"/>
              </w:rPr>
            </w:pPr>
            <w:r w:rsidRPr="006E0A6E">
              <w:rPr>
                <w:rFonts w:ascii="Times New Roman" w:hAnsi="Times New Roman" w:cs="Times New Roman"/>
                <w:color w:val="000000" w:themeColor="text1"/>
              </w:rPr>
              <w:t>4</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 xml:space="preserve">Умови договору </w:t>
            </w:r>
            <w:proofErr w:type="gramStart"/>
            <w:r w:rsidRPr="006E0A6E">
              <w:rPr>
                <w:rFonts w:ascii="Times New Roman" w:hAnsi="Times New Roman" w:cs="Times New Roman"/>
                <w:b/>
                <w:color w:val="000000" w:themeColor="text1"/>
              </w:rPr>
              <w:t>про</w:t>
            </w:r>
            <w:proofErr w:type="gramEnd"/>
            <w:r w:rsidRPr="006E0A6E">
              <w:rPr>
                <w:rFonts w:ascii="Times New Roman" w:hAnsi="Times New Roman" w:cs="Times New Roman"/>
                <w:b/>
                <w:color w:val="000000" w:themeColor="text1"/>
              </w:rPr>
              <w:t xml:space="preserve"> закупівлю</w:t>
            </w:r>
          </w:p>
        </w:tc>
        <w:tc>
          <w:tcPr>
            <w:tcW w:w="6420" w:type="dxa"/>
            <w:vAlign w:val="center"/>
          </w:tcPr>
          <w:p w:rsidR="00FE3686" w:rsidRPr="00EC66AE" w:rsidRDefault="00FE3686" w:rsidP="00C854A9">
            <w:pPr>
              <w:jc w:val="both"/>
              <w:rPr>
                <w:rFonts w:ascii="Times New Roman" w:hAnsi="Times New Roman" w:cs="Times New Roman"/>
              </w:rPr>
            </w:pPr>
            <w:r w:rsidRPr="00EC66AE">
              <w:rPr>
                <w:rFonts w:ascii="Times New Roman" w:hAnsi="Times New Roman" w:cs="Times New Roman"/>
              </w:rPr>
              <w:t>Догові</w:t>
            </w:r>
            <w:proofErr w:type="gramStart"/>
            <w:r w:rsidRPr="00EC66AE">
              <w:rPr>
                <w:rFonts w:ascii="Times New Roman" w:hAnsi="Times New Roman" w:cs="Times New Roman"/>
              </w:rPr>
              <w:t>р</w:t>
            </w:r>
            <w:proofErr w:type="gramEnd"/>
            <w:r w:rsidRPr="00EC66AE">
              <w:rPr>
                <w:rFonts w:ascii="Times New Roman" w:hAnsi="Times New Roman" w:cs="Times New Roman"/>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E3686" w:rsidRPr="00EC66AE" w:rsidRDefault="00FE3686" w:rsidP="00C854A9">
            <w:pPr>
              <w:ind w:right="100"/>
              <w:jc w:val="both"/>
              <w:rPr>
                <w:rStyle w:val="a4"/>
                <w:rFonts w:ascii="Times New Roman" w:hAnsi="Times New Roman" w:cs="Times New Roman"/>
              </w:rPr>
            </w:pPr>
            <w:r w:rsidRPr="00EC66AE">
              <w:rPr>
                <w:rStyle w:val="a4"/>
                <w:rFonts w:ascii="Times New Roman" w:hAnsi="Times New Roman" w:cs="Times New Roman"/>
              </w:rPr>
              <w:t>Умови договору про закупівлю не повинні ві</w:t>
            </w:r>
            <w:proofErr w:type="gramStart"/>
            <w:r w:rsidRPr="00EC66AE">
              <w:rPr>
                <w:rStyle w:val="a4"/>
                <w:rFonts w:ascii="Times New Roman" w:hAnsi="Times New Roman" w:cs="Times New Roman"/>
              </w:rPr>
              <w:t>др</w:t>
            </w:r>
            <w:proofErr w:type="gramEnd"/>
            <w:r w:rsidRPr="00EC66AE">
              <w:rPr>
                <w:rStyle w:val="a4"/>
                <w:rFonts w:ascii="Times New Roman" w:hAnsi="Times New Roman" w:cs="Times New Roman"/>
              </w:rPr>
              <w:t xml:space="preserve">ізнятися від змісту тендерної пропозиції за результатами електронного аукціону переможця процедури закупівлі, крім випадків: </w:t>
            </w:r>
          </w:p>
          <w:p w:rsidR="00FE3686" w:rsidRPr="00EC66AE" w:rsidRDefault="00FE3686" w:rsidP="00C854A9">
            <w:pPr>
              <w:numPr>
                <w:ilvl w:val="0"/>
                <w:numId w:val="4"/>
              </w:numPr>
              <w:tabs>
                <w:tab w:val="num" w:pos="360"/>
              </w:tabs>
              <w:autoSpaceDE/>
              <w:spacing w:line="276" w:lineRule="auto"/>
              <w:ind w:left="62" w:right="100" w:firstLine="51"/>
              <w:jc w:val="both"/>
              <w:rPr>
                <w:rFonts w:eastAsia="Arial Unicode MS"/>
              </w:rPr>
            </w:pPr>
            <w:r w:rsidRPr="00EC66AE">
              <w:rPr>
                <w:rStyle w:val="a4"/>
                <w:rFonts w:ascii="Times New Roman" w:hAnsi="Times New Roman" w:cs="Times New Roman"/>
              </w:rPr>
              <w:t xml:space="preserve">визначення </w:t>
            </w:r>
            <w:proofErr w:type="gramStart"/>
            <w:r w:rsidRPr="00EC66AE">
              <w:rPr>
                <w:rStyle w:val="a4"/>
                <w:rFonts w:ascii="Times New Roman" w:hAnsi="Times New Roman" w:cs="Times New Roman"/>
              </w:rPr>
              <w:t>грошового</w:t>
            </w:r>
            <w:proofErr w:type="gramEnd"/>
            <w:r w:rsidRPr="00EC66AE">
              <w:rPr>
                <w:rStyle w:val="a4"/>
                <w:rFonts w:ascii="Times New Roman" w:hAnsi="Times New Roman" w:cs="Times New Roman"/>
              </w:rPr>
              <w:t xml:space="preserve"> еквівалента зобов’язання в іноземній валюті; </w:t>
            </w:r>
          </w:p>
          <w:p w:rsidR="00FE3686" w:rsidRPr="00EC66AE" w:rsidRDefault="00FE3686" w:rsidP="00C854A9">
            <w:pPr>
              <w:numPr>
                <w:ilvl w:val="0"/>
                <w:numId w:val="4"/>
              </w:numPr>
              <w:tabs>
                <w:tab w:val="num" w:pos="360"/>
              </w:tabs>
              <w:autoSpaceDE/>
              <w:spacing w:line="276" w:lineRule="auto"/>
              <w:ind w:left="62" w:right="100" w:firstLine="51"/>
              <w:jc w:val="both"/>
              <w:rPr>
                <w:rFonts w:ascii="Times New Roman" w:hAnsi="Times New Roman" w:cs="Times New Roman"/>
              </w:rPr>
            </w:pPr>
            <w:r w:rsidRPr="00EC66AE">
              <w:rPr>
                <w:rStyle w:val="a4"/>
                <w:rFonts w:ascii="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EC66AE">
              <w:rPr>
                <w:rStyle w:val="a4"/>
                <w:rFonts w:ascii="Times New Roman" w:hAnsi="Times New Roman" w:cs="Times New Roman"/>
              </w:rPr>
              <w:t>вл</w:t>
            </w:r>
            <w:proofErr w:type="gramEnd"/>
            <w:r w:rsidRPr="00EC66AE">
              <w:rPr>
                <w:rStyle w:val="a4"/>
                <w:rFonts w:ascii="Times New Roman" w:hAnsi="Times New Roman" w:cs="Times New Roman"/>
              </w:rPr>
              <w:t>і;</w:t>
            </w:r>
          </w:p>
          <w:p w:rsidR="00FE3686" w:rsidRPr="00EC66AE" w:rsidRDefault="00FE3686" w:rsidP="00C854A9">
            <w:pPr>
              <w:numPr>
                <w:ilvl w:val="0"/>
                <w:numId w:val="4"/>
              </w:numPr>
              <w:tabs>
                <w:tab w:val="num" w:pos="360"/>
              </w:tabs>
              <w:autoSpaceDE/>
              <w:spacing w:line="276" w:lineRule="auto"/>
              <w:ind w:left="62" w:right="100" w:firstLine="51"/>
              <w:jc w:val="both"/>
              <w:rPr>
                <w:rFonts w:ascii="Times New Roman" w:hAnsi="Times New Roman" w:cs="Times New Roman"/>
              </w:rPr>
            </w:pPr>
            <w:proofErr w:type="gramStart"/>
            <w:r w:rsidRPr="00EC66AE">
              <w:rPr>
                <w:rStyle w:val="a4"/>
                <w:rFonts w:ascii="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FE3686" w:rsidRDefault="00FE3686" w:rsidP="00C854A9">
            <w:pPr>
              <w:jc w:val="both"/>
              <w:rPr>
                <w:rStyle w:val="a4"/>
                <w:rFonts w:ascii="Times New Roman" w:hAnsi="Times New Roman" w:cs="Times New Roman"/>
              </w:rPr>
            </w:pPr>
            <w:r w:rsidRPr="00F27F85">
              <w:rPr>
                <w:rStyle w:val="a4"/>
                <w:rFonts w:ascii="Times New Roman" w:hAnsi="Times New Roman" w:cs="Times New Roman"/>
              </w:rPr>
              <w:t>Істотними умовами договору про закупівлю є предмет (найменування, кількість, якість), ціна та строк дії договору</w:t>
            </w:r>
            <w:proofErr w:type="gramStart"/>
            <w:r w:rsidRPr="00F27F85">
              <w:rPr>
                <w:rStyle w:val="a4"/>
                <w:rFonts w:ascii="Times New Roman" w:hAnsi="Times New Roman" w:cs="Times New Roman"/>
              </w:rPr>
              <w:t>.</w:t>
            </w:r>
            <w:proofErr w:type="gramEnd"/>
            <w:r w:rsidRPr="00F27F85">
              <w:rPr>
                <w:rStyle w:val="a4"/>
                <w:rFonts w:ascii="Times New Roman" w:hAnsi="Times New Roman" w:cs="Times New Roman"/>
              </w:rPr>
              <w:t xml:space="preserve"> І</w:t>
            </w:r>
            <w:proofErr w:type="gramStart"/>
            <w:r w:rsidRPr="00F27F85">
              <w:rPr>
                <w:rStyle w:val="a4"/>
                <w:rFonts w:ascii="Times New Roman" w:hAnsi="Times New Roman" w:cs="Times New Roman"/>
              </w:rPr>
              <w:t>н</w:t>
            </w:r>
            <w:proofErr w:type="gramEnd"/>
            <w:r w:rsidRPr="00F27F85">
              <w:rPr>
                <w:rStyle w:val="a4"/>
                <w:rFonts w:ascii="Times New Roman"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w:t>
            </w:r>
          </w:p>
          <w:p w:rsidR="00FE3686" w:rsidRPr="00EC66AE" w:rsidRDefault="00FE3686" w:rsidP="00C854A9">
            <w:pPr>
              <w:jc w:val="both"/>
              <w:rPr>
                <w:rFonts w:ascii="Times New Roman" w:hAnsi="Times New Roman" w:cs="Times New Roman"/>
              </w:rPr>
            </w:pPr>
            <w:r w:rsidRPr="00EC66AE">
              <w:rPr>
                <w:rFonts w:ascii="Times New Roman" w:hAnsi="Times New Roman" w:cs="Times New Roman"/>
              </w:rPr>
              <w:t xml:space="preserve">Істотні умови договору про закупівлю не можуть </w:t>
            </w:r>
            <w:r w:rsidRPr="00EC66AE">
              <w:rPr>
                <w:rFonts w:ascii="Times New Roman" w:hAnsi="Times New Roman" w:cs="Times New Roman"/>
              </w:rPr>
              <w:lastRenderedPageBreak/>
              <w:t xml:space="preserve">змінюватися </w:t>
            </w:r>
            <w:proofErr w:type="gramStart"/>
            <w:r w:rsidRPr="00EC66AE">
              <w:rPr>
                <w:rFonts w:ascii="Times New Roman" w:hAnsi="Times New Roman" w:cs="Times New Roman"/>
              </w:rPr>
              <w:t>п</w:t>
            </w:r>
            <w:proofErr w:type="gramEnd"/>
            <w:r w:rsidRPr="00EC66AE">
              <w:rPr>
                <w:rFonts w:ascii="Times New Roman" w:hAnsi="Times New Roman" w:cs="Times New Roman"/>
              </w:rPr>
              <w:t>ісля його підписання до виконання зобов’язань сторонами в повному обсязі, крім випадків визначених пунктом 19 Особливостей, а саме:</w:t>
            </w:r>
          </w:p>
          <w:p w:rsidR="00FE3686" w:rsidRPr="00EC66AE" w:rsidRDefault="00FE3686" w:rsidP="00C854A9">
            <w:pPr>
              <w:jc w:val="both"/>
              <w:rPr>
                <w:rFonts w:ascii="Times New Roman" w:hAnsi="Times New Roman" w:cs="Times New Roman"/>
              </w:rPr>
            </w:pPr>
            <w:r w:rsidRPr="00EC66AE">
              <w:rPr>
                <w:rFonts w:ascii="Times New Roman" w:hAnsi="Times New Roman" w:cs="Times New Roman"/>
              </w:rPr>
              <w:t>1) зменшення обсягів закупі</w:t>
            </w:r>
            <w:proofErr w:type="gramStart"/>
            <w:r w:rsidRPr="00EC66AE">
              <w:rPr>
                <w:rFonts w:ascii="Times New Roman" w:hAnsi="Times New Roman" w:cs="Times New Roman"/>
              </w:rPr>
              <w:t>вл</w:t>
            </w:r>
            <w:proofErr w:type="gramEnd"/>
            <w:r w:rsidRPr="00EC66AE">
              <w:rPr>
                <w:rFonts w:ascii="Times New Roman" w:hAnsi="Times New Roman" w:cs="Times New Roman"/>
              </w:rPr>
              <w:t>і, зокрема з урахуванням фактичного обсягу видатків замовника;</w:t>
            </w:r>
          </w:p>
          <w:p w:rsidR="00FE3686" w:rsidRPr="00EC66AE" w:rsidRDefault="00FE3686" w:rsidP="00C854A9">
            <w:pPr>
              <w:jc w:val="both"/>
              <w:rPr>
                <w:rFonts w:ascii="Times New Roman" w:hAnsi="Times New Roman" w:cs="Times New Roman"/>
              </w:rPr>
            </w:pPr>
            <w:r w:rsidRPr="00EC66AE">
              <w:rPr>
                <w:rFonts w:ascii="Times New Roman" w:hAnsi="Times New Roman" w:cs="Times New Roman"/>
              </w:rPr>
              <w:t xml:space="preserve">2) погодження зміни </w:t>
            </w:r>
            <w:proofErr w:type="gramStart"/>
            <w:r w:rsidRPr="00EC66AE">
              <w:rPr>
                <w:rFonts w:ascii="Times New Roman" w:hAnsi="Times New Roman" w:cs="Times New Roman"/>
              </w:rPr>
              <w:t>ц</w:t>
            </w:r>
            <w:proofErr w:type="gramEnd"/>
            <w:r w:rsidRPr="00EC66AE">
              <w:rPr>
                <w:rFonts w:ascii="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C66AE">
              <w:rPr>
                <w:rFonts w:ascii="Times New Roman" w:hAnsi="Times New Roman" w:cs="Times New Roman"/>
              </w:rPr>
              <w:t>п</w:t>
            </w:r>
            <w:proofErr w:type="gramEnd"/>
            <w:r w:rsidRPr="00EC66AE">
              <w:rPr>
                <w:rFonts w:ascii="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EC66AE">
              <w:rPr>
                <w:rFonts w:ascii="Times New Roman" w:hAnsi="Times New Roman" w:cs="Times New Roman"/>
              </w:rPr>
              <w:t>про</w:t>
            </w:r>
            <w:proofErr w:type="gramEnd"/>
            <w:r w:rsidRPr="00EC66AE">
              <w:rPr>
                <w:rFonts w:ascii="Times New Roman" w:hAnsi="Times New Roman" w:cs="Times New Roman"/>
              </w:rPr>
              <w:t xml:space="preserve"> закупівлю на момент його укладення;</w:t>
            </w:r>
          </w:p>
          <w:p w:rsidR="00FE3686" w:rsidRPr="00EC66AE" w:rsidRDefault="00FE3686" w:rsidP="00C854A9">
            <w:pPr>
              <w:jc w:val="both"/>
              <w:rPr>
                <w:rFonts w:ascii="Times New Roman" w:hAnsi="Times New Roman" w:cs="Times New Roman"/>
              </w:rPr>
            </w:pPr>
            <w:r w:rsidRPr="00EC66AE">
              <w:rPr>
                <w:rFonts w:ascii="Times New Roman" w:hAnsi="Times New Roman" w:cs="Times New Roman"/>
              </w:rPr>
              <w:t>3) покращення якості предмета закупі</w:t>
            </w:r>
            <w:proofErr w:type="gramStart"/>
            <w:r w:rsidRPr="00EC66AE">
              <w:rPr>
                <w:rFonts w:ascii="Times New Roman" w:hAnsi="Times New Roman" w:cs="Times New Roman"/>
              </w:rPr>
              <w:t>вл</w:t>
            </w:r>
            <w:proofErr w:type="gramEnd"/>
            <w:r w:rsidRPr="00EC66AE">
              <w:rPr>
                <w:rFonts w:ascii="Times New Roman" w:hAnsi="Times New Roman" w:cs="Times New Roman"/>
              </w:rPr>
              <w:t>і за умови, що таке покращення не призведе до збільшення суми, визначеної в договорі про закупівлю;</w:t>
            </w:r>
          </w:p>
          <w:p w:rsidR="00FE3686" w:rsidRPr="00EC66AE" w:rsidRDefault="00FE3686" w:rsidP="00C854A9">
            <w:pPr>
              <w:jc w:val="both"/>
              <w:rPr>
                <w:rFonts w:ascii="Times New Roman" w:hAnsi="Times New Roman" w:cs="Times New Roman"/>
              </w:rPr>
            </w:pPr>
            <w:r w:rsidRPr="00EC66AE">
              <w:rPr>
                <w:rFonts w:ascii="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EC66AE">
              <w:rPr>
                <w:rFonts w:ascii="Times New Roman" w:hAnsi="Times New Roman" w:cs="Times New Roman"/>
              </w:rPr>
              <w:t>п</w:t>
            </w:r>
            <w:proofErr w:type="gramEnd"/>
            <w:r w:rsidRPr="00EC66AE">
              <w:rPr>
                <w:rFonts w:ascii="Times New Roman" w:hAnsi="Times New Roman" w:cs="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C66AE">
              <w:rPr>
                <w:rFonts w:ascii="Times New Roman" w:hAnsi="Times New Roman" w:cs="Times New Roman"/>
              </w:rPr>
              <w:t>про</w:t>
            </w:r>
            <w:proofErr w:type="gramEnd"/>
            <w:r w:rsidRPr="00EC66AE">
              <w:rPr>
                <w:rFonts w:ascii="Times New Roman" w:hAnsi="Times New Roman" w:cs="Times New Roman"/>
              </w:rPr>
              <w:t xml:space="preserve"> закупівлю;</w:t>
            </w:r>
          </w:p>
          <w:p w:rsidR="00FE3686" w:rsidRPr="00EC66AE" w:rsidRDefault="00FE3686" w:rsidP="00C854A9">
            <w:pPr>
              <w:jc w:val="both"/>
              <w:rPr>
                <w:rFonts w:ascii="Times New Roman" w:hAnsi="Times New Roman" w:cs="Times New Roman"/>
              </w:rPr>
            </w:pPr>
            <w:r w:rsidRPr="00EC66AE">
              <w:rPr>
                <w:rFonts w:ascii="Times New Roman" w:hAnsi="Times New Roman" w:cs="Times New Roman"/>
              </w:rPr>
              <w:t xml:space="preserve">5) погодження зміни </w:t>
            </w:r>
            <w:proofErr w:type="gramStart"/>
            <w:r w:rsidRPr="00EC66AE">
              <w:rPr>
                <w:rFonts w:ascii="Times New Roman" w:hAnsi="Times New Roman" w:cs="Times New Roman"/>
              </w:rPr>
              <w:t>ц</w:t>
            </w:r>
            <w:proofErr w:type="gramEnd"/>
            <w:r w:rsidRPr="00EC66AE">
              <w:rPr>
                <w:rFonts w:ascii="Times New Roman" w:hAnsi="Times New Roman" w:cs="Times New Roman"/>
              </w:rPr>
              <w:t>іни в договорі про закупівлю в бік зменшення (без зміни кількості (обсягу) та якості товарів, робіт і послуг);</w:t>
            </w:r>
          </w:p>
          <w:p w:rsidR="00FE3686" w:rsidRPr="00EC66AE" w:rsidRDefault="00FE3686" w:rsidP="00C854A9">
            <w:pPr>
              <w:jc w:val="both"/>
              <w:rPr>
                <w:rFonts w:ascii="Times New Roman" w:hAnsi="Times New Roman" w:cs="Times New Roman"/>
              </w:rPr>
            </w:pPr>
            <w:r w:rsidRPr="00EC66AE">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w:t>
            </w:r>
            <w:proofErr w:type="gramStart"/>
            <w:r w:rsidRPr="00EC66AE">
              <w:rPr>
                <w:rFonts w:ascii="Times New Roman" w:hAnsi="Times New Roman" w:cs="Times New Roman"/>
              </w:rPr>
              <w:t>п</w:t>
            </w:r>
            <w:proofErr w:type="gramEnd"/>
            <w:r w:rsidRPr="00EC66AE">
              <w:rPr>
                <w:rFonts w:ascii="Times New Roman" w:hAnsi="Times New Roman" w:cs="Times New Roma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E3686" w:rsidRPr="00EC66AE" w:rsidRDefault="00FE3686" w:rsidP="00C854A9">
            <w:pPr>
              <w:jc w:val="both"/>
              <w:rPr>
                <w:rFonts w:ascii="Times New Roman" w:hAnsi="Times New Roman" w:cs="Times New Roman"/>
              </w:rPr>
            </w:pPr>
            <w:proofErr w:type="gramStart"/>
            <w:r w:rsidRPr="00EC66AE">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C66AE">
              <w:rPr>
                <w:rFonts w:ascii="Times New Roman" w:hAnsi="Times New Roman" w:cs="Times New Roman"/>
              </w:rPr>
              <w:t xml:space="preserve">і </w:t>
            </w:r>
            <w:proofErr w:type="gramStart"/>
            <w:r w:rsidRPr="00EC66AE">
              <w:rPr>
                <w:rFonts w:ascii="Times New Roman" w:hAnsi="Times New Roman" w:cs="Times New Roman"/>
              </w:rPr>
              <w:t>про</w:t>
            </w:r>
            <w:proofErr w:type="gramEnd"/>
            <w:r w:rsidRPr="00EC66AE">
              <w:rPr>
                <w:rFonts w:ascii="Times New Roman" w:hAnsi="Times New Roman" w:cs="Times New Roman"/>
              </w:rPr>
              <w:t xml:space="preserve"> закупівлю порядку зміни ціни;</w:t>
            </w:r>
          </w:p>
          <w:p w:rsidR="00FE3686" w:rsidRPr="00EC66AE" w:rsidRDefault="00FE3686" w:rsidP="00C854A9">
            <w:pPr>
              <w:jc w:val="both"/>
              <w:rPr>
                <w:rFonts w:ascii="Times New Roman" w:hAnsi="Times New Roman" w:cs="Times New Roman"/>
              </w:rPr>
            </w:pPr>
            <w:r w:rsidRPr="00EC66AE">
              <w:rPr>
                <w:rFonts w:ascii="Times New Roman" w:hAnsi="Times New Roman" w:cs="Times New Roman"/>
              </w:rPr>
              <w:t>8) зміни умов у зв’язку із застосуванням положень частини шостої статті 41 Закону.</w:t>
            </w:r>
          </w:p>
          <w:p w:rsidR="00FE3686" w:rsidRPr="006E0A6E" w:rsidRDefault="00FE3686" w:rsidP="00C854A9">
            <w:pPr>
              <w:jc w:val="both"/>
              <w:rPr>
                <w:rFonts w:ascii="Times New Roman" w:hAnsi="Times New Roman" w:cs="Times New Roman"/>
                <w:color w:val="000000" w:themeColor="text1"/>
              </w:rPr>
            </w:pPr>
            <w:r w:rsidRPr="00EC66AE">
              <w:rPr>
                <w:rFonts w:ascii="Times New Roman" w:hAnsi="Times New Roman" w:cs="Times New Roman"/>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EC66AE">
              <w:rPr>
                <w:rFonts w:ascii="Times New Roman" w:hAnsi="Times New Roman" w:cs="Times New Roman"/>
              </w:rPr>
              <w:t>до</w:t>
            </w:r>
            <w:proofErr w:type="gramEnd"/>
            <w:r w:rsidRPr="00EC66AE">
              <w:rPr>
                <w:rFonts w:ascii="Times New Roman" w:hAnsi="Times New Roman" w:cs="Times New Roman"/>
              </w:rPr>
              <w:t xml:space="preserve"> договору про закупівлю відповідно до вимог Закону з урахуванням особливостей</w:t>
            </w:r>
          </w:p>
        </w:tc>
      </w:tr>
      <w:tr w:rsidR="00FE3686" w:rsidRPr="006E0A6E" w:rsidTr="00C854A9">
        <w:trPr>
          <w:trHeight w:val="1119"/>
        </w:trPr>
        <w:tc>
          <w:tcPr>
            <w:tcW w:w="705" w:type="dxa"/>
          </w:tcPr>
          <w:p w:rsidR="00FE3686" w:rsidRPr="00F27F85" w:rsidRDefault="00FE3686" w:rsidP="00C854A9">
            <w:pPr>
              <w:rPr>
                <w:rFonts w:ascii="Times New Roman" w:hAnsi="Times New Roman" w:cs="Times New Roman"/>
              </w:rPr>
            </w:pPr>
            <w:r w:rsidRPr="00F27F85">
              <w:rPr>
                <w:rFonts w:ascii="Times New Roman" w:hAnsi="Times New Roman" w:cs="Times New Roman"/>
              </w:rPr>
              <w:lastRenderedPageBreak/>
              <w:t>5.</w:t>
            </w:r>
          </w:p>
        </w:tc>
        <w:tc>
          <w:tcPr>
            <w:tcW w:w="2835" w:type="dxa"/>
          </w:tcPr>
          <w:p w:rsidR="00FE3686" w:rsidRPr="00F27F85" w:rsidRDefault="00FE3686" w:rsidP="00C854A9">
            <w:pPr>
              <w:rPr>
                <w:rFonts w:ascii="Times New Roman" w:hAnsi="Times New Roman" w:cs="Times New Roman"/>
                <w:b/>
              </w:rPr>
            </w:pPr>
            <w:r w:rsidRPr="00F27F85">
              <w:rPr>
                <w:rFonts w:ascii="Times New Roman" w:hAnsi="Times New Roman" w:cs="Times New Roman"/>
                <w:b/>
              </w:rPr>
              <w:t xml:space="preserve">Дії замовника при відмові переможця торгів </w:t>
            </w:r>
            <w:proofErr w:type="gramStart"/>
            <w:r w:rsidRPr="00F27F85">
              <w:rPr>
                <w:rFonts w:ascii="Times New Roman" w:hAnsi="Times New Roman" w:cs="Times New Roman"/>
                <w:b/>
              </w:rPr>
              <w:t>п</w:t>
            </w:r>
            <w:proofErr w:type="gramEnd"/>
            <w:r w:rsidRPr="00F27F85">
              <w:rPr>
                <w:rFonts w:ascii="Times New Roman" w:hAnsi="Times New Roman" w:cs="Times New Roman"/>
                <w:b/>
              </w:rPr>
              <w:t>ідписати договір про закупівлю</w:t>
            </w:r>
          </w:p>
        </w:tc>
        <w:tc>
          <w:tcPr>
            <w:tcW w:w="6420" w:type="dxa"/>
          </w:tcPr>
          <w:p w:rsidR="00FE3686" w:rsidRPr="00F27F85" w:rsidRDefault="00FE3686" w:rsidP="00C854A9">
            <w:pPr>
              <w:rPr>
                <w:rFonts w:ascii="Times New Roman" w:hAnsi="Times New Roman" w:cs="Times New Roman"/>
              </w:rPr>
            </w:pPr>
            <w:r w:rsidRPr="00F27F85">
              <w:rPr>
                <w:rFonts w:ascii="Times New Roman" w:hAnsi="Times New Roman" w:cs="Times New Roman"/>
              </w:rPr>
              <w:t xml:space="preserve">У разі відмови переможця торгів </w:t>
            </w:r>
            <w:proofErr w:type="gramStart"/>
            <w:r w:rsidRPr="00F27F85">
              <w:rPr>
                <w:rFonts w:ascii="Times New Roman" w:hAnsi="Times New Roman" w:cs="Times New Roman"/>
              </w:rPr>
              <w:t>в</w:t>
            </w:r>
            <w:proofErr w:type="gramEnd"/>
            <w:r w:rsidRPr="00F27F85">
              <w:rPr>
                <w:rFonts w:ascii="Times New Roman" w:hAnsi="Times New Roman" w:cs="Times New Roman"/>
              </w:rPr>
              <w:t xml:space="preserve">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FE3686" w:rsidRPr="006E0A6E" w:rsidTr="00C854A9">
        <w:trPr>
          <w:trHeight w:val="1119"/>
        </w:trPr>
        <w:tc>
          <w:tcPr>
            <w:tcW w:w="705" w:type="dxa"/>
          </w:tcPr>
          <w:p w:rsidR="00FE3686" w:rsidRPr="006E0A6E" w:rsidRDefault="00FE3686" w:rsidP="00C854A9">
            <w:pPr>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2835" w:type="dxa"/>
          </w:tcPr>
          <w:p w:rsidR="00FE3686" w:rsidRPr="006E0A6E" w:rsidRDefault="00FE3686" w:rsidP="00C854A9">
            <w:pPr>
              <w:rPr>
                <w:rFonts w:ascii="Times New Roman" w:hAnsi="Times New Roman" w:cs="Times New Roman"/>
                <w:color w:val="000000" w:themeColor="text1"/>
              </w:rPr>
            </w:pPr>
            <w:r w:rsidRPr="006E0A6E">
              <w:rPr>
                <w:rFonts w:ascii="Times New Roman" w:hAnsi="Times New Roman" w:cs="Times New Roman"/>
                <w:b/>
                <w:color w:val="000000" w:themeColor="text1"/>
              </w:rPr>
              <w:t xml:space="preserve">Забезпечення виконання договору </w:t>
            </w:r>
            <w:proofErr w:type="gramStart"/>
            <w:r w:rsidRPr="006E0A6E">
              <w:rPr>
                <w:rFonts w:ascii="Times New Roman" w:hAnsi="Times New Roman" w:cs="Times New Roman"/>
                <w:b/>
                <w:color w:val="000000" w:themeColor="text1"/>
              </w:rPr>
              <w:t>про</w:t>
            </w:r>
            <w:proofErr w:type="gramEnd"/>
            <w:r w:rsidRPr="006E0A6E">
              <w:rPr>
                <w:rFonts w:ascii="Times New Roman" w:hAnsi="Times New Roman" w:cs="Times New Roman"/>
                <w:b/>
                <w:color w:val="000000" w:themeColor="text1"/>
              </w:rPr>
              <w:t xml:space="preserve"> закупівлю</w:t>
            </w:r>
          </w:p>
        </w:tc>
        <w:tc>
          <w:tcPr>
            <w:tcW w:w="6420" w:type="dxa"/>
            <w:vAlign w:val="center"/>
          </w:tcPr>
          <w:p w:rsidR="00FE3686" w:rsidRPr="006E0A6E" w:rsidRDefault="00FE3686" w:rsidP="00C854A9">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Забезпечення виконання договору </w:t>
            </w:r>
            <w:proofErr w:type="gramStart"/>
            <w:r w:rsidRPr="006E0A6E">
              <w:rPr>
                <w:rFonts w:ascii="Times New Roman" w:hAnsi="Times New Roman" w:cs="Times New Roman"/>
                <w:color w:val="000000" w:themeColor="text1"/>
              </w:rPr>
              <w:t>про</w:t>
            </w:r>
            <w:proofErr w:type="gramEnd"/>
            <w:r w:rsidRPr="006E0A6E">
              <w:rPr>
                <w:rFonts w:ascii="Times New Roman" w:hAnsi="Times New Roman" w:cs="Times New Roman"/>
                <w:color w:val="000000" w:themeColor="text1"/>
              </w:rPr>
              <w:t xml:space="preserve"> закупівлю не вимагається.</w:t>
            </w:r>
          </w:p>
        </w:tc>
      </w:tr>
    </w:tbl>
    <w:p w:rsidR="00751A0E" w:rsidRDefault="00751A0E"/>
    <w:sectPr w:rsidR="00751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124DC"/>
    <w:multiLevelType w:val="multilevel"/>
    <w:tmpl w:val="A4E210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6A648D7"/>
    <w:multiLevelType w:val="hybridMultilevel"/>
    <w:tmpl w:val="67C2D8EA"/>
    <w:lvl w:ilvl="0" w:tplc="2648255A">
      <w:start w:val="1"/>
      <w:numFmt w:val="bullet"/>
      <w:lvlText w:val="-"/>
      <w:lvlJc w:val="left"/>
      <w:pPr>
        <w:tabs>
          <w:tab w:val="num" w:pos="708"/>
        </w:tabs>
        <w:ind w:left="7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685CA0">
      <w:start w:val="1"/>
      <w:numFmt w:val="bullet"/>
      <w:lvlText w:val="o"/>
      <w:lvlJc w:val="left"/>
      <w:pPr>
        <w:tabs>
          <w:tab w:val="num" w:pos="1416"/>
        </w:tabs>
        <w:ind w:left="1428" w:hanging="348"/>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48B71E">
      <w:start w:val="1"/>
      <w:numFmt w:val="bullet"/>
      <w:lvlText w:val="▪"/>
      <w:lvlJc w:val="left"/>
      <w:pPr>
        <w:tabs>
          <w:tab w:val="num" w:pos="2124"/>
        </w:tabs>
        <w:ind w:left="2136" w:hanging="33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EB316">
      <w:start w:val="1"/>
      <w:numFmt w:val="bullet"/>
      <w:lvlText w:val="•"/>
      <w:lvlJc w:val="left"/>
      <w:pPr>
        <w:tabs>
          <w:tab w:val="num" w:pos="2832"/>
        </w:tabs>
        <w:ind w:left="2844" w:hanging="324"/>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500784">
      <w:start w:val="1"/>
      <w:numFmt w:val="bullet"/>
      <w:lvlText w:val="o"/>
      <w:lvlJc w:val="left"/>
      <w:pPr>
        <w:tabs>
          <w:tab w:val="num" w:pos="3540"/>
        </w:tabs>
        <w:ind w:left="3552" w:hanging="31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E864C">
      <w:start w:val="1"/>
      <w:numFmt w:val="bullet"/>
      <w:lvlText w:val="▪"/>
      <w:lvlJc w:val="left"/>
      <w:pPr>
        <w:tabs>
          <w:tab w:val="num" w:pos="4248"/>
        </w:tabs>
        <w:ind w:left="4260" w:hanging="30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2A7658">
      <w:start w:val="1"/>
      <w:numFmt w:val="bullet"/>
      <w:lvlText w:val="•"/>
      <w:lvlJc w:val="left"/>
      <w:pPr>
        <w:tabs>
          <w:tab w:val="num" w:pos="4956"/>
        </w:tabs>
        <w:ind w:left="4968" w:hanging="288"/>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E041C8">
      <w:start w:val="1"/>
      <w:numFmt w:val="bullet"/>
      <w:lvlText w:val="o"/>
      <w:lvlJc w:val="left"/>
      <w:pPr>
        <w:tabs>
          <w:tab w:val="num" w:pos="5664"/>
        </w:tabs>
        <w:ind w:left="5676" w:hanging="27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2012F4">
      <w:start w:val="1"/>
      <w:numFmt w:val="bullet"/>
      <w:lvlText w:val="▪"/>
      <w:lvlJc w:val="left"/>
      <w:pPr>
        <w:tabs>
          <w:tab w:val="num" w:pos="6372"/>
        </w:tabs>
        <w:ind w:left="6384" w:hanging="264"/>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8641544"/>
    <w:multiLevelType w:val="multilevel"/>
    <w:tmpl w:val="2248A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F5451C"/>
    <w:multiLevelType w:val="hybridMultilevel"/>
    <w:tmpl w:val="D324C52C"/>
    <w:lvl w:ilvl="0" w:tplc="73FAD5A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470BB5"/>
    <w:multiLevelType w:val="multilevel"/>
    <w:tmpl w:val="9F921E1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4C"/>
    <w:rsid w:val="000A379A"/>
    <w:rsid w:val="001104C9"/>
    <w:rsid w:val="00126B6A"/>
    <w:rsid w:val="001E65DE"/>
    <w:rsid w:val="00224057"/>
    <w:rsid w:val="00483045"/>
    <w:rsid w:val="00587EE3"/>
    <w:rsid w:val="005B0F4C"/>
    <w:rsid w:val="006A6554"/>
    <w:rsid w:val="007206F7"/>
    <w:rsid w:val="00730B99"/>
    <w:rsid w:val="007439A4"/>
    <w:rsid w:val="00751A0E"/>
    <w:rsid w:val="00860181"/>
    <w:rsid w:val="00896BC6"/>
    <w:rsid w:val="008B08C6"/>
    <w:rsid w:val="008C0CB3"/>
    <w:rsid w:val="00933495"/>
    <w:rsid w:val="009B3773"/>
    <w:rsid w:val="00A263C1"/>
    <w:rsid w:val="00AF016F"/>
    <w:rsid w:val="00C854A9"/>
    <w:rsid w:val="00C97967"/>
    <w:rsid w:val="00D461F9"/>
    <w:rsid w:val="00DA43EE"/>
    <w:rsid w:val="00EC2E01"/>
    <w:rsid w:val="00F902E7"/>
    <w:rsid w:val="00FE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68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9"/>
    <w:qFormat/>
    <w:rsid w:val="00D461F9"/>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E3686"/>
    <w:rPr>
      <w:color w:val="0000FF"/>
      <w:u w:val="single"/>
    </w:rPr>
  </w:style>
  <w:style w:type="paragraph" w:styleId="HTML">
    <w:name w:val="HTML Preformatted"/>
    <w:basedOn w:val="a"/>
    <w:link w:val="HTML0"/>
    <w:semiHidden/>
    <w:unhideWhenUsed/>
    <w:rsid w:val="00FE3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semiHidden/>
    <w:rsid w:val="00FE3686"/>
    <w:rPr>
      <w:rFonts w:ascii="Courier New" w:eastAsia="Courier New" w:hAnsi="Courier New" w:cs="Wingdings"/>
      <w:sz w:val="24"/>
      <w:szCs w:val="24"/>
      <w:lang w:eastAsia="zh-CN"/>
    </w:rPr>
  </w:style>
  <w:style w:type="character" w:customStyle="1" w:styleId="a4">
    <w:name w:val="Немає"/>
    <w:rsid w:val="00FE3686"/>
  </w:style>
  <w:style w:type="paragraph" w:styleId="a5">
    <w:name w:val="List Paragraph"/>
    <w:basedOn w:val="a"/>
    <w:uiPriority w:val="34"/>
    <w:qFormat/>
    <w:rsid w:val="00860181"/>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
    <w:basedOn w:val="a"/>
    <w:link w:val="a7"/>
    <w:uiPriority w:val="99"/>
    <w:unhideWhenUsed/>
    <w:qFormat/>
    <w:rsid w:val="00860181"/>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60181"/>
    <w:rPr>
      <w:rFonts w:ascii="Times New Roman" w:eastAsia="Times New Roman" w:hAnsi="Times New Roman" w:cs="Times New Roman"/>
      <w:sz w:val="24"/>
      <w:szCs w:val="24"/>
      <w:lang w:eastAsia="ru-RU"/>
    </w:rPr>
  </w:style>
  <w:style w:type="paragraph" w:customStyle="1" w:styleId="rvps2">
    <w:name w:val="rvps2"/>
    <w:basedOn w:val="a"/>
    <w:rsid w:val="00C97967"/>
    <w:pPr>
      <w:widowControl/>
      <w:autoSpaceDE/>
      <w:spacing w:before="280" w:after="280"/>
    </w:pPr>
    <w:rPr>
      <w:rFonts w:ascii="Times New Roman" w:hAnsi="Times New Roman" w:cs="Times New Roman"/>
    </w:rPr>
  </w:style>
  <w:style w:type="character" w:customStyle="1" w:styleId="10">
    <w:name w:val="Заголовок 1 Знак"/>
    <w:basedOn w:val="a0"/>
    <w:link w:val="1"/>
    <w:uiPriority w:val="9"/>
    <w:rsid w:val="00D461F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68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9"/>
    <w:qFormat/>
    <w:rsid w:val="00D461F9"/>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E3686"/>
    <w:rPr>
      <w:color w:val="0000FF"/>
      <w:u w:val="single"/>
    </w:rPr>
  </w:style>
  <w:style w:type="paragraph" w:styleId="HTML">
    <w:name w:val="HTML Preformatted"/>
    <w:basedOn w:val="a"/>
    <w:link w:val="HTML0"/>
    <w:semiHidden/>
    <w:unhideWhenUsed/>
    <w:rsid w:val="00FE3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semiHidden/>
    <w:rsid w:val="00FE3686"/>
    <w:rPr>
      <w:rFonts w:ascii="Courier New" w:eastAsia="Courier New" w:hAnsi="Courier New" w:cs="Wingdings"/>
      <w:sz w:val="24"/>
      <w:szCs w:val="24"/>
      <w:lang w:eastAsia="zh-CN"/>
    </w:rPr>
  </w:style>
  <w:style w:type="character" w:customStyle="1" w:styleId="a4">
    <w:name w:val="Немає"/>
    <w:rsid w:val="00FE3686"/>
  </w:style>
  <w:style w:type="paragraph" w:styleId="a5">
    <w:name w:val="List Paragraph"/>
    <w:basedOn w:val="a"/>
    <w:uiPriority w:val="34"/>
    <w:qFormat/>
    <w:rsid w:val="00860181"/>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
    <w:basedOn w:val="a"/>
    <w:link w:val="a7"/>
    <w:uiPriority w:val="99"/>
    <w:unhideWhenUsed/>
    <w:qFormat/>
    <w:rsid w:val="00860181"/>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60181"/>
    <w:rPr>
      <w:rFonts w:ascii="Times New Roman" w:eastAsia="Times New Roman" w:hAnsi="Times New Roman" w:cs="Times New Roman"/>
      <w:sz w:val="24"/>
      <w:szCs w:val="24"/>
      <w:lang w:eastAsia="ru-RU"/>
    </w:rPr>
  </w:style>
  <w:style w:type="paragraph" w:customStyle="1" w:styleId="rvps2">
    <w:name w:val="rvps2"/>
    <w:basedOn w:val="a"/>
    <w:rsid w:val="00C97967"/>
    <w:pPr>
      <w:widowControl/>
      <w:autoSpaceDE/>
      <w:spacing w:before="280" w:after="280"/>
    </w:pPr>
    <w:rPr>
      <w:rFonts w:ascii="Times New Roman" w:hAnsi="Times New Roman" w:cs="Times New Roman"/>
    </w:rPr>
  </w:style>
  <w:style w:type="character" w:customStyle="1" w:styleId="10">
    <w:name w:val="Заголовок 1 Знак"/>
    <w:basedOn w:val="a0"/>
    <w:link w:val="1"/>
    <w:uiPriority w:val="9"/>
    <w:rsid w:val="00D461F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240">
      <w:bodyDiv w:val="1"/>
      <w:marLeft w:val="0"/>
      <w:marRight w:val="0"/>
      <w:marTop w:val="0"/>
      <w:marBottom w:val="0"/>
      <w:divBdr>
        <w:top w:val="none" w:sz="0" w:space="0" w:color="auto"/>
        <w:left w:val="none" w:sz="0" w:space="0" w:color="auto"/>
        <w:bottom w:val="none" w:sz="0" w:space="0" w:color="auto"/>
        <w:right w:val="none" w:sz="0" w:space="0" w:color="auto"/>
      </w:divBdr>
    </w:div>
    <w:div w:id="1110003718">
      <w:bodyDiv w:val="1"/>
      <w:marLeft w:val="0"/>
      <w:marRight w:val="0"/>
      <w:marTop w:val="0"/>
      <w:marBottom w:val="0"/>
      <w:divBdr>
        <w:top w:val="none" w:sz="0" w:space="0" w:color="auto"/>
        <w:left w:val="none" w:sz="0" w:space="0" w:color="auto"/>
        <w:bottom w:val="none" w:sz="0" w:space="0" w:color="auto"/>
        <w:right w:val="none" w:sz="0" w:space="0" w:color="auto"/>
      </w:divBdr>
    </w:div>
    <w:div w:id="12134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driy_g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4DA44-33D2-41CD-806C-49F9FAB1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9113</Words>
  <Characters>51945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8570p</dc:creator>
  <cp:keywords/>
  <dc:description/>
  <cp:lastModifiedBy>8570p</cp:lastModifiedBy>
  <cp:revision>29</cp:revision>
  <dcterms:created xsi:type="dcterms:W3CDTF">2022-12-26T13:16:00Z</dcterms:created>
  <dcterms:modified xsi:type="dcterms:W3CDTF">2023-01-31T13:41:00Z</dcterms:modified>
</cp:coreProperties>
</file>