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66" w:rsidRPr="007D277C" w:rsidRDefault="00555B84" w:rsidP="00E43566">
      <w:pPr>
        <w:ind w:left="-709"/>
        <w:jc w:val="center"/>
        <w:rPr>
          <w:rFonts w:ascii="Times New Roman" w:eastAsia="Times New Roman" w:hAnsi="Times New Roman" w:cs="Times New Roman"/>
          <w:b/>
          <w:lang w:val="ru-RU"/>
        </w:rPr>
      </w:pPr>
      <w:r>
        <w:rPr>
          <w:rFonts w:ascii="Times New Roman" w:hAnsi="Times New Roman" w:cs="Times New Roman"/>
          <w:b/>
          <w:color w:val="212529"/>
          <w:shd w:val="clear" w:color="auto" w:fill="FFFFFF"/>
        </w:rPr>
        <w:t>ІВАНО-ФРАНКІВСЬКА СЕЛИЩНА РАД</w:t>
      </w:r>
      <w:r w:rsidR="00024920">
        <w:rPr>
          <w:rFonts w:ascii="Times New Roman" w:hAnsi="Times New Roman" w:cs="Times New Roman"/>
          <w:b/>
          <w:color w:val="212529"/>
          <w:shd w:val="clear" w:color="auto" w:fill="FFFFFF"/>
          <w:lang w:val="en-US"/>
        </w:rPr>
        <w:t>A</w:t>
      </w:r>
    </w:p>
    <w:p w:rsidR="00E43566" w:rsidRDefault="00E43566" w:rsidP="00E43566">
      <w:pPr>
        <w:rPr>
          <w:rFonts w:ascii="Times New Roman" w:eastAsia="Times New Roman" w:hAnsi="Times New Roman" w:cs="Times New Roman"/>
          <w:b/>
        </w:rPr>
      </w:pPr>
    </w:p>
    <w:p w:rsidR="00E43566" w:rsidRPr="007F2B0D" w:rsidRDefault="00E43566" w:rsidP="00E43566">
      <w:pPr>
        <w:spacing w:after="0"/>
        <w:ind w:firstLine="5670"/>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E43566" w:rsidRPr="00E06BB5" w:rsidRDefault="00E43566" w:rsidP="00E43566">
      <w:pPr>
        <w:spacing w:after="0"/>
        <w:ind w:firstLine="5670"/>
        <w:jc w:val="both"/>
        <w:rPr>
          <w:rFonts w:ascii="Times New Roman" w:eastAsia="Times New Roman" w:hAnsi="Times New Roman" w:cs="Times New Roman"/>
          <w:b/>
        </w:rPr>
      </w:pPr>
      <w:r w:rsidRPr="00E06BB5">
        <w:rPr>
          <w:rFonts w:ascii="Times New Roman" w:eastAsia="Times New Roman" w:hAnsi="Times New Roman" w:cs="Times New Roman"/>
          <w:b/>
        </w:rPr>
        <w:t>Рішенням</w:t>
      </w:r>
      <w:r w:rsidRPr="00E06BB5">
        <w:rPr>
          <w:rFonts w:ascii="Times New Roman" w:eastAsia="Times New Roman" w:hAnsi="Times New Roman" w:cs="Times New Roman"/>
        </w:rPr>
        <w:t xml:space="preserve"> </w:t>
      </w:r>
      <w:r w:rsidRPr="00E06BB5">
        <w:rPr>
          <w:rFonts w:ascii="Times New Roman" w:eastAsia="Times New Roman" w:hAnsi="Times New Roman" w:cs="Times New Roman"/>
          <w:b/>
        </w:rPr>
        <w:t>Уповноваженої особи</w:t>
      </w:r>
    </w:p>
    <w:p w:rsidR="00E43566" w:rsidRPr="00E06BB5" w:rsidRDefault="00E43566" w:rsidP="00E43566">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від </w:t>
      </w:r>
      <w:r w:rsidR="004A5125">
        <w:rPr>
          <w:rFonts w:ascii="Times New Roman" w:eastAsia="Times New Roman" w:hAnsi="Times New Roman" w:cs="Times New Roman"/>
          <w:i/>
          <w:lang w:val="ru-RU"/>
        </w:rPr>
        <w:t>14</w:t>
      </w:r>
      <w:r w:rsidRPr="00E06BB5">
        <w:rPr>
          <w:rFonts w:ascii="Times New Roman" w:eastAsia="Times New Roman" w:hAnsi="Times New Roman" w:cs="Times New Roman"/>
          <w:i/>
        </w:rPr>
        <w:t xml:space="preserve"> </w:t>
      </w:r>
      <w:r w:rsidR="004A5125">
        <w:rPr>
          <w:rFonts w:ascii="Times New Roman" w:eastAsia="Times New Roman" w:hAnsi="Times New Roman" w:cs="Times New Roman"/>
          <w:i/>
        </w:rPr>
        <w:t>сер</w:t>
      </w:r>
      <w:r w:rsidR="00E46BFE">
        <w:rPr>
          <w:rFonts w:ascii="Times New Roman" w:eastAsia="Times New Roman" w:hAnsi="Times New Roman" w:cs="Times New Roman"/>
          <w:i/>
        </w:rPr>
        <w:t>пня</w:t>
      </w:r>
      <w:r w:rsidRPr="00E06BB5">
        <w:rPr>
          <w:rFonts w:ascii="Times New Roman" w:eastAsia="Times New Roman" w:hAnsi="Times New Roman" w:cs="Times New Roman"/>
          <w:i/>
        </w:rPr>
        <w:t xml:space="preserve"> 2023 року</w:t>
      </w:r>
    </w:p>
    <w:p w:rsidR="00E43566" w:rsidRPr="00410F01" w:rsidRDefault="00E43566" w:rsidP="00E43566">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 </w:t>
      </w:r>
      <w:r w:rsidR="004A5125">
        <w:rPr>
          <w:rFonts w:ascii="Times New Roman" w:eastAsia="Times New Roman" w:hAnsi="Times New Roman" w:cs="Times New Roman"/>
          <w:i/>
        </w:rPr>
        <w:t>Чернецький Р.Р.</w:t>
      </w:r>
    </w:p>
    <w:p w:rsidR="00520DE1" w:rsidRPr="00E43566" w:rsidRDefault="00520DE1">
      <w:pPr>
        <w:spacing w:after="0" w:line="240" w:lineRule="auto"/>
        <w:rPr>
          <w:rFonts w:ascii="Times New Roman" w:eastAsia="Times New Roman" w:hAnsi="Times New Roman" w:cs="Times New Roman"/>
          <w:b/>
          <w:color w:val="000000"/>
          <w:highlight w:val="yellow"/>
        </w:rPr>
      </w:pPr>
    </w:p>
    <w:p w:rsidR="00520DE1" w:rsidRPr="00E43566" w:rsidRDefault="00520DE1">
      <w:pPr>
        <w:spacing w:after="0" w:line="240" w:lineRule="auto"/>
        <w:rPr>
          <w:rFonts w:ascii="Times New Roman" w:eastAsia="Times New Roman" w:hAnsi="Times New Roman" w:cs="Times New Roman"/>
          <w:b/>
          <w:color w:val="000000"/>
          <w:highlight w:val="yellow"/>
        </w:rPr>
      </w:pPr>
    </w:p>
    <w:p w:rsidR="000970FE" w:rsidRPr="00E43566" w:rsidRDefault="000970FE" w:rsidP="000970FE">
      <w:pPr>
        <w:spacing w:after="0" w:line="240" w:lineRule="auto"/>
        <w:rPr>
          <w:rFonts w:ascii="Times New Roman" w:eastAsia="Times New Roman" w:hAnsi="Times New Roman" w:cs="Times New Roman"/>
          <w:b/>
          <w:sz w:val="28"/>
          <w:highlight w:val="yellow"/>
        </w:rPr>
      </w:pPr>
    </w:p>
    <w:p w:rsidR="00E36161" w:rsidRPr="00E43566" w:rsidRDefault="00E36161" w:rsidP="000970FE">
      <w:pPr>
        <w:spacing w:after="0" w:line="240" w:lineRule="auto"/>
        <w:rPr>
          <w:rFonts w:ascii="Times New Roman" w:eastAsia="Times New Roman" w:hAnsi="Times New Roman" w:cs="Times New Roman"/>
          <w:b/>
          <w:sz w:val="28"/>
          <w:highlight w:val="yellow"/>
        </w:rPr>
      </w:pPr>
    </w:p>
    <w:p w:rsidR="00E36161" w:rsidRPr="00E43566" w:rsidRDefault="00E36161" w:rsidP="000970FE">
      <w:pPr>
        <w:spacing w:after="0" w:line="240" w:lineRule="auto"/>
        <w:rPr>
          <w:rFonts w:ascii="Times New Roman" w:eastAsia="Times New Roman" w:hAnsi="Times New Roman" w:cs="Times New Roman"/>
          <w:b/>
          <w:sz w:val="28"/>
          <w:highlight w:val="yellow"/>
        </w:rPr>
      </w:pP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E43566">
        <w:rPr>
          <w:rFonts w:ascii="Times New Roman" w:eastAsia="Times New Roman" w:hAnsi="Times New Roman" w:cs="Times New Roman"/>
          <w:b/>
          <w:sz w:val="28"/>
        </w:rPr>
        <w:t>ТЕНДЕРНА ДОКУМЕНТАЦІЯ</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E43566">
        <w:rPr>
          <w:rFonts w:ascii="Times New Roman" w:eastAsia="Times New Roman" w:hAnsi="Times New Roman" w:cs="Times New Roman"/>
          <w:b/>
        </w:rPr>
        <w:t> </w:t>
      </w:r>
      <w:r w:rsidRPr="00E43566">
        <w:rPr>
          <w:rFonts w:ascii="Times New Roman" w:eastAsia="Times New Roman" w:hAnsi="Times New Roman" w:cs="Times New Roman"/>
        </w:rPr>
        <w:t>по процедурі</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b/>
          <w:i/>
        </w:rPr>
        <w:t>відкриті торги</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E43566">
        <w:rPr>
          <w:rFonts w:ascii="Times New Roman" w:eastAsia="Times New Roman" w:hAnsi="Times New Roman" w:cs="Times New Roman"/>
        </w:rPr>
        <w:t>на закупівлю робіт по об’єкту:</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3D4991" w:rsidRPr="00644686" w:rsidRDefault="00644686" w:rsidP="00644686">
      <w:pPr>
        <w:pStyle w:val="af6"/>
        <w:jc w:val="center"/>
        <w:rPr>
          <w:rFonts w:ascii="Times New Roman" w:hAnsi="Times New Roman" w:cs="Times New Roman"/>
          <w:b/>
          <w:i/>
          <w:sz w:val="28"/>
          <w:szCs w:val="28"/>
        </w:rPr>
      </w:pPr>
      <w:r w:rsidRPr="00644686">
        <w:rPr>
          <w:rFonts w:ascii="Times New Roman" w:hAnsi="Times New Roman" w:cs="Times New Roman"/>
          <w:b/>
          <w:i/>
          <w:sz w:val="28"/>
          <w:szCs w:val="28"/>
        </w:rPr>
        <w:t xml:space="preserve">«Капітальний ремонт дороги по вул. Центральна в с. </w:t>
      </w:r>
      <w:proofErr w:type="spellStart"/>
      <w:r w:rsidRPr="00644686">
        <w:rPr>
          <w:rFonts w:ascii="Times New Roman" w:hAnsi="Times New Roman" w:cs="Times New Roman"/>
          <w:b/>
          <w:i/>
          <w:sz w:val="28"/>
          <w:szCs w:val="28"/>
        </w:rPr>
        <w:t>Домажир</w:t>
      </w:r>
      <w:proofErr w:type="spellEnd"/>
      <w:r w:rsidRPr="00644686">
        <w:rPr>
          <w:rFonts w:ascii="Times New Roman" w:hAnsi="Times New Roman" w:cs="Times New Roman"/>
          <w:b/>
          <w:i/>
          <w:sz w:val="28"/>
          <w:szCs w:val="28"/>
        </w:rPr>
        <w:t>, Івано – Франківської</w:t>
      </w:r>
      <w:r>
        <w:rPr>
          <w:rFonts w:ascii="Times New Roman" w:hAnsi="Times New Roman" w:cs="Times New Roman"/>
          <w:b/>
          <w:i/>
          <w:sz w:val="28"/>
          <w:szCs w:val="28"/>
        </w:rPr>
        <w:t xml:space="preserve"> </w:t>
      </w:r>
      <w:r w:rsidRPr="00644686">
        <w:rPr>
          <w:rFonts w:ascii="Times New Roman" w:hAnsi="Times New Roman" w:cs="Times New Roman"/>
          <w:b/>
          <w:i/>
          <w:sz w:val="28"/>
          <w:szCs w:val="28"/>
        </w:rPr>
        <w:t>територіальної громади, Яворівського району, Львівської області</w:t>
      </w:r>
      <w:r w:rsidR="00555B84" w:rsidRPr="00644686">
        <w:rPr>
          <w:rFonts w:ascii="Times New Roman" w:eastAsia="Times New Roman" w:hAnsi="Times New Roman" w:cs="Times New Roman"/>
          <w:b/>
          <w:i/>
          <w:sz w:val="28"/>
          <w:szCs w:val="28"/>
        </w:rPr>
        <w:t>»</w:t>
      </w:r>
    </w:p>
    <w:p w:rsidR="00644686" w:rsidRDefault="00644686" w:rsidP="00644686">
      <w:pPr>
        <w:shd w:val="clear" w:color="auto" w:fill="EDEDED" w:themeFill="accent3" w:themeFillTint="33"/>
        <w:spacing w:after="0" w:line="240" w:lineRule="auto"/>
        <w:jc w:val="center"/>
        <w:rPr>
          <w:rFonts w:ascii="Times New Roman" w:eastAsia="Times New Roman" w:hAnsi="Times New Roman" w:cs="Times New Roman"/>
          <w:b/>
          <w:sz w:val="24"/>
        </w:rPr>
      </w:pPr>
    </w:p>
    <w:p w:rsidR="00644686" w:rsidRPr="00E43566" w:rsidRDefault="00644686" w:rsidP="00644686">
      <w:pPr>
        <w:shd w:val="clear" w:color="auto" w:fill="EDEDED" w:themeFill="accent3" w:themeFillTint="33"/>
        <w:spacing w:after="0" w:line="240" w:lineRule="auto"/>
        <w:jc w:val="center"/>
        <w:rPr>
          <w:rFonts w:ascii="Times New Roman" w:eastAsia="Times New Roman" w:hAnsi="Times New Roman" w:cs="Times New Roman"/>
          <w:b/>
          <w:sz w:val="24"/>
        </w:rPr>
      </w:pPr>
    </w:p>
    <w:p w:rsidR="000970FE" w:rsidRPr="00E43566" w:rsidRDefault="003D4991" w:rsidP="003D4991">
      <w:pPr>
        <w:shd w:val="clear" w:color="auto" w:fill="EDEDED" w:themeFill="accent3" w:themeFillTint="33"/>
        <w:spacing w:after="0" w:line="240" w:lineRule="auto"/>
        <w:jc w:val="center"/>
        <w:rPr>
          <w:rFonts w:ascii="Times New Roman" w:eastAsia="Times New Roman" w:hAnsi="Times New Roman" w:cs="Times New Roman"/>
          <w:b/>
          <w:sz w:val="24"/>
        </w:rPr>
      </w:pPr>
      <w:r w:rsidRPr="00E43566">
        <w:rPr>
          <w:rFonts w:ascii="Times New Roman" w:eastAsia="Times New Roman" w:hAnsi="Times New Roman" w:cs="Times New Roman"/>
          <w:b/>
          <w:sz w:val="24"/>
        </w:rPr>
        <w:t xml:space="preserve">(Код ДК 021:2015: 45230000-8 - Будівництво трубопроводів, ліній зв’язку та </w:t>
      </w:r>
      <w:proofErr w:type="spellStart"/>
      <w:r w:rsidRPr="00E43566">
        <w:rPr>
          <w:rFonts w:ascii="Times New Roman" w:eastAsia="Times New Roman" w:hAnsi="Times New Roman" w:cs="Times New Roman"/>
          <w:b/>
          <w:sz w:val="24"/>
        </w:rPr>
        <w:t>електропередач</w:t>
      </w:r>
      <w:proofErr w:type="spellEnd"/>
      <w:r w:rsidRPr="00E43566">
        <w:rPr>
          <w:rFonts w:ascii="Times New Roman" w:eastAsia="Times New Roman" w:hAnsi="Times New Roman" w:cs="Times New Roman"/>
          <w:b/>
          <w:sz w:val="24"/>
        </w:rPr>
        <w:t>, шосе, доріг, аеродромів і залізничних доріг; вирівнювання поверхонь)</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520DE1" w:rsidRPr="00E43566" w:rsidRDefault="00F76211">
      <w:pPr>
        <w:spacing w:before="240" w:after="0" w:line="240" w:lineRule="auto"/>
        <w:rPr>
          <w:rFonts w:ascii="Times New Roman" w:eastAsia="Times New Roman" w:hAnsi="Times New Roman" w:cs="Times New Roman"/>
        </w:rPr>
      </w:pPr>
      <w:r w:rsidRPr="00E43566">
        <w:rPr>
          <w:rFonts w:ascii="Times New Roman" w:eastAsia="Times New Roman" w:hAnsi="Times New Roman" w:cs="Times New Roman"/>
          <w:color w:val="000000"/>
        </w:rPr>
        <w:t> </w:t>
      </w: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F76211">
      <w:pPr>
        <w:spacing w:before="240" w:after="0" w:line="240" w:lineRule="auto"/>
        <w:rPr>
          <w:rFonts w:ascii="Times New Roman" w:eastAsia="Times New Roman" w:hAnsi="Times New Roman" w:cs="Times New Roman"/>
          <w:color w:val="000000"/>
        </w:rPr>
      </w:pPr>
      <w:r w:rsidRPr="00E43566">
        <w:rPr>
          <w:rFonts w:ascii="Times New Roman" w:eastAsia="Times New Roman" w:hAnsi="Times New Roman" w:cs="Times New Roman"/>
          <w:color w:val="000000"/>
        </w:rPr>
        <w:t> </w:t>
      </w: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520DE1">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555B84" w:rsidRDefault="00555B84" w:rsidP="000970FE">
      <w:pPr>
        <w:spacing w:before="240" w:after="0" w:line="240" w:lineRule="auto"/>
        <w:jc w:val="center"/>
        <w:rPr>
          <w:rFonts w:ascii="Times New Roman" w:eastAsia="Times New Roman" w:hAnsi="Times New Roman" w:cs="Times New Roman"/>
          <w:b/>
        </w:rPr>
      </w:pPr>
    </w:p>
    <w:p w:rsidR="00555B84" w:rsidRDefault="00555B84" w:rsidP="000970FE">
      <w:pPr>
        <w:spacing w:before="240" w:after="0" w:line="240" w:lineRule="auto"/>
        <w:jc w:val="center"/>
        <w:rPr>
          <w:rFonts w:ascii="Times New Roman" w:eastAsia="Times New Roman" w:hAnsi="Times New Roman" w:cs="Times New Roman"/>
          <w:b/>
        </w:rPr>
      </w:pPr>
    </w:p>
    <w:p w:rsidR="00555B84" w:rsidRDefault="00555B84" w:rsidP="000970FE">
      <w:pPr>
        <w:spacing w:before="240" w:after="0" w:line="240" w:lineRule="auto"/>
        <w:jc w:val="center"/>
        <w:rPr>
          <w:rFonts w:ascii="Times New Roman" w:eastAsia="Times New Roman" w:hAnsi="Times New Roman" w:cs="Times New Roman"/>
          <w:b/>
        </w:rPr>
      </w:pPr>
    </w:p>
    <w:p w:rsidR="00555B84" w:rsidRDefault="00555B84" w:rsidP="000970FE">
      <w:pPr>
        <w:spacing w:before="240" w:after="0" w:line="240" w:lineRule="auto"/>
        <w:jc w:val="center"/>
        <w:rPr>
          <w:rFonts w:ascii="Times New Roman" w:eastAsia="Times New Roman" w:hAnsi="Times New Roman" w:cs="Times New Roman"/>
          <w:b/>
        </w:rPr>
      </w:pPr>
    </w:p>
    <w:p w:rsidR="000970FE" w:rsidRPr="00E43566" w:rsidRDefault="00555B84" w:rsidP="000970FE">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смт. Івано-Франкове 2023</w:t>
      </w: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E43566" w:rsidTr="000970FE">
        <w:trPr>
          <w:trHeight w:val="416"/>
          <w:jc w:val="center"/>
        </w:trPr>
        <w:tc>
          <w:tcPr>
            <w:tcW w:w="705" w:type="dxa"/>
            <w:vAlign w:val="center"/>
          </w:tcPr>
          <w:p w:rsidR="00520DE1" w:rsidRPr="00E43566" w:rsidRDefault="000970FE">
            <w:pPr>
              <w:jc w:val="center"/>
              <w:rPr>
                <w:rFonts w:ascii="Times New Roman" w:eastAsia="Times New Roman" w:hAnsi="Times New Roman" w:cs="Times New Roman"/>
              </w:rPr>
            </w:pPr>
            <w:r w:rsidRPr="00E43566">
              <w:rPr>
                <w:rFonts w:ascii="Times New Roman" w:eastAsia="Times New Roman" w:hAnsi="Times New Roman" w:cs="Times New Roman"/>
                <w:highlight w:val="yellow"/>
              </w:rPr>
              <w:br w:type="page"/>
            </w:r>
            <w:bookmarkStart w:id="0" w:name="_heading=h.1fob9te" w:colFirst="0" w:colLast="0"/>
            <w:bookmarkEnd w:id="0"/>
            <w:r w:rsidR="00F76211" w:rsidRPr="00E43566">
              <w:rPr>
                <w:rFonts w:ascii="Times New Roman" w:eastAsia="Times New Roman" w:hAnsi="Times New Roman" w:cs="Times New Roman"/>
              </w:rPr>
              <w:t>№</w:t>
            </w:r>
          </w:p>
        </w:tc>
        <w:tc>
          <w:tcPr>
            <w:tcW w:w="9644" w:type="dxa"/>
            <w:gridSpan w:val="2"/>
            <w:vAlign w:val="center"/>
          </w:tcPr>
          <w:p w:rsidR="00520DE1" w:rsidRPr="00E43566" w:rsidRDefault="00F76211">
            <w:pPr>
              <w:jc w:val="center"/>
              <w:rPr>
                <w:rFonts w:ascii="Times New Roman" w:eastAsia="Times New Roman" w:hAnsi="Times New Roman" w:cs="Times New Roman"/>
                <w:b/>
              </w:rPr>
            </w:pPr>
            <w:r w:rsidRPr="00E43566">
              <w:rPr>
                <w:rFonts w:ascii="Times New Roman" w:eastAsia="Times New Roman" w:hAnsi="Times New Roman" w:cs="Times New Roman"/>
                <w:b/>
              </w:rPr>
              <w:t>Розділ 1. Загальні положення</w:t>
            </w:r>
          </w:p>
        </w:tc>
      </w:tr>
      <w:tr w:rsidR="00520DE1" w:rsidRPr="00E43566" w:rsidTr="000970FE">
        <w:trPr>
          <w:trHeight w:val="1119"/>
          <w:jc w:val="center"/>
        </w:trPr>
        <w:tc>
          <w:tcPr>
            <w:tcW w:w="705" w:type="dxa"/>
          </w:tcPr>
          <w:p w:rsidR="00520DE1" w:rsidRPr="00E43566" w:rsidRDefault="00F76211">
            <w:pPr>
              <w:jc w:val="center"/>
              <w:rPr>
                <w:rFonts w:ascii="Times New Roman" w:eastAsia="Times New Roman" w:hAnsi="Times New Roman" w:cs="Times New Roman"/>
              </w:rPr>
            </w:pPr>
            <w:r w:rsidRPr="00E43566">
              <w:rPr>
                <w:rFonts w:ascii="Times New Roman" w:eastAsia="Times New Roman" w:hAnsi="Times New Roman" w:cs="Times New Roman"/>
                <w:color w:val="000000"/>
              </w:rPr>
              <w:t>1</w:t>
            </w:r>
          </w:p>
        </w:tc>
        <w:tc>
          <w:tcPr>
            <w:tcW w:w="2125" w:type="dxa"/>
          </w:tcPr>
          <w:p w:rsidR="00520DE1" w:rsidRPr="00E43566" w:rsidRDefault="00F76211">
            <w:pPr>
              <w:rPr>
                <w:rFonts w:ascii="Times New Roman" w:eastAsia="Times New Roman" w:hAnsi="Times New Roman" w:cs="Times New Roman"/>
              </w:rPr>
            </w:pPr>
            <w:r w:rsidRPr="00E43566">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rPr>
              <w:t>Тендерну д</w:t>
            </w:r>
            <w:r w:rsidRPr="00E43566">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Закон)</w:t>
            </w:r>
            <w:r w:rsidRPr="00E43566">
              <w:rPr>
                <w:rFonts w:ascii="Times New Roman" w:eastAsia="Times New Roman" w:hAnsi="Times New Roman" w:cs="Times New Roman"/>
              </w:rPr>
              <w:t xml:space="preserve"> та Особливостей здійснення публічних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43566">
              <w:rPr>
                <w:rFonts w:ascii="Times New Roman" w:eastAsia="Times New Roman" w:hAnsi="Times New Roman" w:cs="Times New Roman"/>
              </w:rPr>
              <w:t>Особливостях.</w:t>
            </w:r>
          </w:p>
        </w:tc>
      </w:tr>
      <w:tr w:rsidR="00520DE1" w:rsidRPr="00E43566" w:rsidTr="000970FE">
        <w:trPr>
          <w:trHeight w:val="615"/>
          <w:jc w:val="center"/>
        </w:trPr>
        <w:tc>
          <w:tcPr>
            <w:tcW w:w="705" w:type="dxa"/>
          </w:tcPr>
          <w:p w:rsidR="00520DE1" w:rsidRPr="00E43566" w:rsidRDefault="00F76211">
            <w:pPr>
              <w:jc w:val="center"/>
              <w:rPr>
                <w:rFonts w:ascii="Times New Roman" w:eastAsia="Times New Roman" w:hAnsi="Times New Roman" w:cs="Times New Roman"/>
              </w:rPr>
            </w:pPr>
            <w:r w:rsidRPr="00E43566">
              <w:rPr>
                <w:rFonts w:ascii="Times New Roman" w:eastAsia="Times New Roman" w:hAnsi="Times New Roman" w:cs="Times New Roman"/>
                <w:color w:val="000000"/>
              </w:rPr>
              <w:t>2</w:t>
            </w:r>
          </w:p>
        </w:tc>
        <w:tc>
          <w:tcPr>
            <w:tcW w:w="2125" w:type="dxa"/>
          </w:tcPr>
          <w:p w:rsidR="00520DE1" w:rsidRPr="00E43566" w:rsidRDefault="00F76211">
            <w:pPr>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замовника торгів</w:t>
            </w:r>
          </w:p>
        </w:tc>
        <w:tc>
          <w:tcPr>
            <w:tcW w:w="7519" w:type="dxa"/>
          </w:tcPr>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color w:val="000000"/>
              </w:rPr>
              <w:t> </w:t>
            </w:r>
          </w:p>
        </w:tc>
      </w:tr>
      <w:tr w:rsidR="00E43566" w:rsidRPr="00E43566" w:rsidTr="000970FE">
        <w:trPr>
          <w:trHeight w:val="285"/>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2.1</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повне найменування</w:t>
            </w:r>
          </w:p>
        </w:tc>
        <w:tc>
          <w:tcPr>
            <w:tcW w:w="7519" w:type="dxa"/>
          </w:tcPr>
          <w:p w:rsidR="00E43566" w:rsidRPr="00E43566" w:rsidRDefault="00555B84" w:rsidP="00555B84">
            <w:pPr>
              <w:widowControl w:val="0"/>
              <w:autoSpaceDE w:val="0"/>
              <w:autoSpaceDN w:val="0"/>
              <w:adjustRightInd w:val="0"/>
              <w:rPr>
                <w:rFonts w:ascii="Times New Roman" w:hAnsi="Times New Roman" w:cs="Times New Roman"/>
                <w:bCs/>
                <w:i/>
                <w:iCs/>
                <w:color w:val="000000"/>
                <w:szCs w:val="24"/>
              </w:rPr>
            </w:pPr>
            <w:r>
              <w:rPr>
                <w:rFonts w:ascii="Times New Roman" w:hAnsi="Times New Roman" w:cs="Times New Roman"/>
                <w:i/>
                <w:color w:val="000000" w:themeColor="text1"/>
                <w:shd w:val="clear" w:color="auto" w:fill="FFFFFF"/>
              </w:rPr>
              <w:t>Івано-Франківська селищна рада</w:t>
            </w:r>
          </w:p>
        </w:tc>
      </w:tr>
      <w:tr w:rsidR="00E43566" w:rsidRPr="00E43566" w:rsidTr="000970FE">
        <w:trPr>
          <w:trHeight w:val="536"/>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2.2</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місцезнаходження</w:t>
            </w:r>
          </w:p>
        </w:tc>
        <w:tc>
          <w:tcPr>
            <w:tcW w:w="7519" w:type="dxa"/>
          </w:tcPr>
          <w:p w:rsidR="00E43566" w:rsidRPr="00E43566" w:rsidRDefault="00E43566" w:rsidP="00555B84">
            <w:pPr>
              <w:pStyle w:val="rvps2"/>
              <w:shd w:val="clear" w:color="auto" w:fill="FFFFFF"/>
              <w:spacing w:before="0" w:beforeAutospacing="0" w:after="0" w:afterAutospacing="0"/>
              <w:jc w:val="both"/>
              <w:textAlignment w:val="baseline"/>
              <w:rPr>
                <w:bCs/>
                <w:i/>
                <w:iCs/>
                <w:color w:val="000000"/>
                <w:sz w:val="22"/>
              </w:rPr>
            </w:pPr>
            <w:r w:rsidRPr="00E43566">
              <w:rPr>
                <w:i/>
                <w:color w:val="000000" w:themeColor="text1"/>
                <w:shd w:val="clear" w:color="auto" w:fill="FFFFFF"/>
              </w:rPr>
              <w:t>Україна, 81</w:t>
            </w:r>
            <w:r w:rsidR="00555B84">
              <w:rPr>
                <w:i/>
                <w:color w:val="000000" w:themeColor="text1"/>
                <w:shd w:val="clear" w:color="auto" w:fill="FFFFFF"/>
              </w:rPr>
              <w:t>070</w:t>
            </w:r>
            <w:r w:rsidRPr="00E43566">
              <w:rPr>
                <w:i/>
                <w:color w:val="000000" w:themeColor="text1"/>
                <w:shd w:val="clear" w:color="auto" w:fill="FFFFFF"/>
              </w:rPr>
              <w:t xml:space="preserve">, Львівська обл., </w:t>
            </w:r>
            <w:r w:rsidR="00555B84">
              <w:rPr>
                <w:i/>
                <w:color w:val="000000" w:themeColor="text1"/>
                <w:shd w:val="clear" w:color="auto" w:fill="FFFFFF"/>
              </w:rPr>
              <w:t>смт. Івано-Франкове</w:t>
            </w:r>
            <w:r w:rsidRPr="00E43566">
              <w:rPr>
                <w:i/>
                <w:color w:val="000000" w:themeColor="text1"/>
                <w:shd w:val="clear" w:color="auto" w:fill="FFFFFF"/>
              </w:rPr>
              <w:t xml:space="preserve">, </w:t>
            </w:r>
            <w:proofErr w:type="spellStart"/>
            <w:r w:rsidR="00555B84">
              <w:rPr>
                <w:i/>
                <w:color w:val="000000" w:themeColor="text1"/>
                <w:shd w:val="clear" w:color="auto" w:fill="FFFFFF"/>
              </w:rPr>
              <w:t>пл</w:t>
            </w:r>
            <w:proofErr w:type="spellEnd"/>
            <w:r w:rsidR="00555B84">
              <w:rPr>
                <w:i/>
                <w:color w:val="000000" w:themeColor="text1"/>
                <w:shd w:val="clear" w:color="auto" w:fill="FFFFFF"/>
              </w:rPr>
              <w:t>. Ринок,1</w:t>
            </w:r>
          </w:p>
        </w:tc>
      </w:tr>
      <w:tr w:rsidR="00E43566" w:rsidRPr="00E43566" w:rsidTr="000970FE">
        <w:trPr>
          <w:trHeight w:val="1119"/>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2.3</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E43566" w:rsidRDefault="00D35E65" w:rsidP="00E43566">
            <w:pPr>
              <w:rPr>
                <w:rFonts w:ascii="Times New Roman" w:hAnsi="Times New Roman" w:cs="Times New Roman"/>
                <w:i/>
                <w:color w:val="000000"/>
                <w:szCs w:val="27"/>
              </w:rPr>
            </w:pPr>
            <w:r>
              <w:rPr>
                <w:rFonts w:ascii="Times New Roman" w:hAnsi="Times New Roman" w:cs="Times New Roman"/>
                <w:i/>
                <w:color w:val="000000"/>
                <w:szCs w:val="27"/>
              </w:rPr>
              <w:t>Чернецький Ростислав Русланович головний спеціаліст</w:t>
            </w:r>
            <w:r w:rsidR="00555B84">
              <w:rPr>
                <w:rFonts w:ascii="Times New Roman" w:hAnsi="Times New Roman" w:cs="Times New Roman"/>
                <w:i/>
                <w:color w:val="000000"/>
                <w:szCs w:val="27"/>
              </w:rPr>
              <w:t xml:space="preserve"> відділу соціально-економічного розвитку та інвестицій </w:t>
            </w:r>
          </w:p>
          <w:p w:rsidR="00555B84" w:rsidRDefault="00D35E65" w:rsidP="00E43566">
            <w:pPr>
              <w:rPr>
                <w:rFonts w:ascii="Times New Roman" w:hAnsi="Times New Roman" w:cs="Times New Roman"/>
                <w:i/>
                <w:color w:val="000000"/>
                <w:szCs w:val="27"/>
              </w:rPr>
            </w:pPr>
            <w:r>
              <w:rPr>
                <w:rFonts w:ascii="Times New Roman" w:hAnsi="Times New Roman" w:cs="Times New Roman"/>
                <w:i/>
                <w:color w:val="000000"/>
                <w:szCs w:val="27"/>
              </w:rPr>
              <w:t>0674111246</w:t>
            </w:r>
          </w:p>
          <w:p w:rsidR="00555B84" w:rsidRPr="00D35E65" w:rsidRDefault="00D35E65" w:rsidP="00E43566">
            <w:pPr>
              <w:rPr>
                <w:rFonts w:ascii="Times New Roman" w:hAnsi="Times New Roman" w:cs="Times New Roman"/>
                <w:bCs/>
                <w:i/>
                <w:iCs/>
                <w:sz w:val="24"/>
                <w:szCs w:val="24"/>
                <w:lang w:val="en-US"/>
              </w:rPr>
            </w:pPr>
            <w:r w:rsidRPr="00D35E65">
              <w:rPr>
                <w:rFonts w:ascii="Times New Roman" w:hAnsi="Times New Roman" w:cs="Times New Roman"/>
                <w:color w:val="5E5E5E"/>
                <w:sz w:val="21"/>
                <w:szCs w:val="21"/>
                <w:shd w:val="clear" w:color="auto" w:fill="FFFFFF"/>
              </w:rPr>
              <w:t>rostykchernetsky@gmail.com</w:t>
            </w:r>
          </w:p>
        </w:tc>
      </w:tr>
      <w:tr w:rsidR="00E43566" w:rsidRPr="00E43566" w:rsidTr="000970FE">
        <w:trPr>
          <w:trHeight w:val="15"/>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3</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b/>
                <w:color w:val="000000"/>
              </w:rPr>
              <w:t>Процедура закупівлі</w:t>
            </w:r>
          </w:p>
        </w:tc>
        <w:tc>
          <w:tcPr>
            <w:tcW w:w="7519" w:type="dxa"/>
          </w:tcPr>
          <w:p w:rsidR="00E43566" w:rsidRPr="00E43566" w:rsidRDefault="00E43566" w:rsidP="00E43566">
            <w:pPr>
              <w:rPr>
                <w:rFonts w:ascii="Times New Roman" w:hAnsi="Times New Roman" w:cs="Times New Roman"/>
              </w:rPr>
            </w:pPr>
            <w:r w:rsidRPr="00E43566">
              <w:rPr>
                <w:rFonts w:ascii="Times New Roman" w:hAnsi="Times New Roman" w:cs="Times New Roman"/>
              </w:rPr>
              <w:t>Відкриті торги (з особливостями)</w:t>
            </w:r>
          </w:p>
        </w:tc>
      </w:tr>
      <w:tr w:rsidR="00E43566" w:rsidRPr="00E43566" w:rsidTr="000970FE">
        <w:trPr>
          <w:trHeight w:val="240"/>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4</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предмет закупівлі</w:t>
            </w:r>
          </w:p>
        </w:tc>
        <w:tc>
          <w:tcPr>
            <w:tcW w:w="7519" w:type="dxa"/>
          </w:tcPr>
          <w:p w:rsidR="00E43566" w:rsidRPr="00E43566" w:rsidRDefault="00E43566" w:rsidP="00E43566">
            <w:pPr>
              <w:rPr>
                <w:rFonts w:ascii="Times New Roman" w:hAnsi="Times New Roman" w:cs="Times New Roman"/>
              </w:rPr>
            </w:pPr>
          </w:p>
        </w:tc>
      </w:tr>
      <w:tr w:rsidR="00E43566" w:rsidRPr="00E43566" w:rsidTr="000970FE">
        <w:trPr>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4.1</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назва предмета закупівлі</w:t>
            </w:r>
          </w:p>
        </w:tc>
        <w:tc>
          <w:tcPr>
            <w:tcW w:w="7519" w:type="dxa"/>
          </w:tcPr>
          <w:p w:rsidR="00644686" w:rsidRPr="00644686" w:rsidRDefault="00644686" w:rsidP="00644686">
            <w:pPr>
              <w:pStyle w:val="af6"/>
              <w:jc w:val="center"/>
              <w:rPr>
                <w:rFonts w:ascii="Times New Roman" w:hAnsi="Times New Roman" w:cs="Times New Roman"/>
                <w:b/>
                <w:i/>
                <w:sz w:val="24"/>
                <w:szCs w:val="28"/>
              </w:rPr>
            </w:pPr>
            <w:r w:rsidRPr="00644686">
              <w:rPr>
                <w:rFonts w:ascii="Times New Roman" w:hAnsi="Times New Roman" w:cs="Times New Roman"/>
                <w:b/>
                <w:i/>
                <w:sz w:val="24"/>
                <w:szCs w:val="28"/>
              </w:rPr>
              <w:t xml:space="preserve">«Капітальний ремонт дороги по вул. Центральна в с. </w:t>
            </w:r>
            <w:proofErr w:type="spellStart"/>
            <w:r w:rsidRPr="00644686">
              <w:rPr>
                <w:rFonts w:ascii="Times New Roman" w:hAnsi="Times New Roman" w:cs="Times New Roman"/>
                <w:b/>
                <w:i/>
                <w:sz w:val="24"/>
                <w:szCs w:val="28"/>
              </w:rPr>
              <w:t>Домажир</w:t>
            </w:r>
            <w:proofErr w:type="spellEnd"/>
            <w:r w:rsidRPr="00644686">
              <w:rPr>
                <w:rFonts w:ascii="Times New Roman" w:hAnsi="Times New Roman" w:cs="Times New Roman"/>
                <w:b/>
                <w:i/>
                <w:sz w:val="24"/>
                <w:szCs w:val="28"/>
              </w:rPr>
              <w:t>, Івано – Франківської територіальної громади, Яворівського району, Львівської області</w:t>
            </w:r>
            <w:r w:rsidRPr="00644686">
              <w:rPr>
                <w:rFonts w:ascii="Times New Roman" w:eastAsia="Times New Roman" w:hAnsi="Times New Roman" w:cs="Times New Roman"/>
                <w:b/>
                <w:i/>
                <w:sz w:val="24"/>
                <w:szCs w:val="28"/>
              </w:rPr>
              <w:t>»</w:t>
            </w:r>
          </w:p>
          <w:p w:rsidR="00E43566" w:rsidRPr="00E43566" w:rsidRDefault="00610FCF" w:rsidP="00610FCF">
            <w:pPr>
              <w:jc w:val="both"/>
              <w:rPr>
                <w:rFonts w:ascii="Times New Roman" w:eastAsia="Times New Roman" w:hAnsi="Times New Roman" w:cs="Times New Roman"/>
                <w:i/>
              </w:rPr>
            </w:pPr>
            <w:r w:rsidRPr="00E43566">
              <w:rPr>
                <w:rFonts w:ascii="Times New Roman" w:eastAsia="Times New Roman" w:hAnsi="Times New Roman" w:cs="Times New Roman"/>
                <w:i/>
              </w:rPr>
              <w:t xml:space="preserve"> </w:t>
            </w:r>
            <w:r w:rsidR="00E43566" w:rsidRPr="00E43566">
              <w:rPr>
                <w:rFonts w:ascii="Times New Roman" w:eastAsia="Times New Roman" w:hAnsi="Times New Roman" w:cs="Times New Roman"/>
                <w:i/>
              </w:rPr>
              <w:t xml:space="preserve">(Код ДК 021:2015: 45230000-8 - Будівництво трубопроводів, ліній зв’язку та </w:t>
            </w:r>
            <w:proofErr w:type="spellStart"/>
            <w:r w:rsidR="00E43566" w:rsidRPr="00E43566">
              <w:rPr>
                <w:rFonts w:ascii="Times New Roman" w:eastAsia="Times New Roman" w:hAnsi="Times New Roman" w:cs="Times New Roman"/>
                <w:i/>
              </w:rPr>
              <w:t>електропередач</w:t>
            </w:r>
            <w:proofErr w:type="spellEnd"/>
            <w:r w:rsidR="00E43566" w:rsidRPr="00E43566">
              <w:rPr>
                <w:rFonts w:ascii="Times New Roman" w:eastAsia="Times New Roman" w:hAnsi="Times New Roman" w:cs="Times New Roman"/>
                <w:i/>
              </w:rPr>
              <w:t>, шосе, доріг, аеродромів і залізничних доріг; вирівнювання поверхонь)</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color w:val="000000"/>
              </w:rPr>
            </w:pPr>
            <w:r w:rsidRPr="00E43566">
              <w:rPr>
                <w:rFonts w:ascii="Times New Roman" w:eastAsia="Times New Roman" w:hAnsi="Times New Roman" w:cs="Times New Roman"/>
                <w:color w:val="000000"/>
              </w:rPr>
              <w:t>4.2</w:t>
            </w:r>
          </w:p>
        </w:tc>
        <w:tc>
          <w:tcPr>
            <w:tcW w:w="2125" w:type="dxa"/>
          </w:tcPr>
          <w:p w:rsidR="00E43566" w:rsidRPr="00E43566" w:rsidRDefault="00E43566" w:rsidP="00E43566">
            <w:pPr>
              <w:widowControl w:val="0"/>
              <w:rPr>
                <w:rFonts w:ascii="Times New Roman" w:eastAsia="Times New Roman" w:hAnsi="Times New Roman" w:cs="Times New Roman"/>
                <w:color w:val="000000"/>
              </w:rPr>
            </w:pPr>
            <w:r w:rsidRPr="00E43566">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E43566" w:rsidRPr="00E43566" w:rsidRDefault="00E43566" w:rsidP="00E43566">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color w:val="000000"/>
              </w:rPr>
              <w:t>Закупівля здійснюється щодо предмет</w:t>
            </w:r>
            <w:r w:rsidRPr="00E43566">
              <w:rPr>
                <w:rFonts w:ascii="Times New Roman" w:eastAsia="Times New Roman" w:hAnsi="Times New Roman" w:cs="Times New Roman"/>
              </w:rPr>
              <w:t>а</w:t>
            </w:r>
            <w:r w:rsidRPr="00E43566">
              <w:rPr>
                <w:rFonts w:ascii="Times New Roman" w:eastAsia="Times New Roman" w:hAnsi="Times New Roman" w:cs="Times New Roman"/>
                <w:color w:val="000000"/>
              </w:rPr>
              <w:t xml:space="preserve"> закупівлі в цілому.</w:t>
            </w:r>
          </w:p>
          <w:p w:rsidR="00E43566" w:rsidRPr="00E43566" w:rsidRDefault="00E43566" w:rsidP="00E43566">
            <w:pPr>
              <w:widowControl w:val="0"/>
              <w:ind w:right="120"/>
              <w:jc w:val="both"/>
              <w:rPr>
                <w:rFonts w:ascii="Times New Roman" w:eastAsia="Times New Roman" w:hAnsi="Times New Roman" w:cs="Times New Roman"/>
                <w:i/>
                <w:color w:val="FF0000"/>
              </w:rPr>
            </w:pP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4.3</w:t>
            </w:r>
          </w:p>
        </w:tc>
        <w:tc>
          <w:tcPr>
            <w:tcW w:w="2125" w:type="dxa"/>
          </w:tcPr>
          <w:p w:rsidR="00E43566" w:rsidRPr="00E43566" w:rsidRDefault="00E43566" w:rsidP="00E43566">
            <w:pPr>
              <w:widowControl w:val="0"/>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E43566" w:rsidRPr="00E43566" w:rsidRDefault="00E43566" w:rsidP="00E43566">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rPr>
              <w:t>Обсяги: 1 робота</w:t>
            </w:r>
          </w:p>
          <w:p w:rsidR="00E43566" w:rsidRPr="00555B84" w:rsidRDefault="00E43566" w:rsidP="004A5125">
            <w:pPr>
              <w:widowControl w:val="0"/>
              <w:ind w:right="120"/>
              <w:jc w:val="both"/>
              <w:rPr>
                <w:rFonts w:ascii="Times New Roman" w:eastAsia="Times New Roman" w:hAnsi="Times New Roman" w:cs="Times New Roman"/>
                <w:i/>
              </w:rPr>
            </w:pPr>
            <w:r w:rsidRPr="00E43566">
              <w:rPr>
                <w:rFonts w:ascii="Times New Roman" w:eastAsia="Times New Roman" w:hAnsi="Times New Roman" w:cs="Times New Roman"/>
              </w:rPr>
              <w:t xml:space="preserve">Місце, де повинні бути виконані роботи чи надані послуги: </w:t>
            </w:r>
            <w:r w:rsidR="00024920">
              <w:rPr>
                <w:rFonts w:ascii="Times New Roman" w:eastAsia="Times New Roman" w:hAnsi="Times New Roman" w:cs="Times New Roman"/>
              </w:rPr>
              <w:t xml:space="preserve"> </w:t>
            </w:r>
            <w:r w:rsidR="00024920" w:rsidRPr="004A5125">
              <w:rPr>
                <w:rFonts w:ascii="Times New Roman" w:eastAsia="Times New Roman" w:hAnsi="Times New Roman" w:cs="Times New Roman"/>
                <w:i/>
              </w:rPr>
              <w:t>вул.</w:t>
            </w:r>
            <w:r w:rsidR="00024920">
              <w:rPr>
                <w:rFonts w:ascii="Times New Roman" w:eastAsia="Times New Roman" w:hAnsi="Times New Roman" w:cs="Times New Roman"/>
              </w:rPr>
              <w:t xml:space="preserve"> </w:t>
            </w:r>
            <w:r w:rsidR="004A5125">
              <w:rPr>
                <w:rFonts w:ascii="Times New Roman" w:eastAsia="Times New Roman" w:hAnsi="Times New Roman" w:cs="Times New Roman"/>
                <w:i/>
              </w:rPr>
              <w:t>Центральна</w:t>
            </w:r>
            <w:r w:rsidR="00B21762">
              <w:rPr>
                <w:rFonts w:ascii="Times New Roman" w:eastAsia="Times New Roman" w:hAnsi="Times New Roman" w:cs="Times New Roman"/>
                <w:i/>
              </w:rPr>
              <w:t xml:space="preserve"> </w:t>
            </w:r>
            <w:r w:rsidR="00555B84">
              <w:rPr>
                <w:rFonts w:ascii="Times New Roman" w:eastAsia="Times New Roman" w:hAnsi="Times New Roman" w:cs="Times New Roman"/>
                <w:i/>
              </w:rPr>
              <w:t xml:space="preserve"> </w:t>
            </w:r>
            <w:r w:rsidR="004A5125">
              <w:rPr>
                <w:rFonts w:ascii="Times New Roman" w:eastAsia="Times New Roman" w:hAnsi="Times New Roman" w:cs="Times New Roman"/>
                <w:i/>
              </w:rPr>
              <w:t xml:space="preserve">в с. </w:t>
            </w:r>
            <w:proofErr w:type="spellStart"/>
            <w:r w:rsidR="004A5125">
              <w:rPr>
                <w:rFonts w:ascii="Times New Roman" w:eastAsia="Times New Roman" w:hAnsi="Times New Roman" w:cs="Times New Roman"/>
                <w:i/>
              </w:rPr>
              <w:t>Домажир</w:t>
            </w:r>
            <w:proofErr w:type="spellEnd"/>
            <w:r w:rsidR="004A5125">
              <w:rPr>
                <w:rFonts w:ascii="Times New Roman" w:eastAsia="Times New Roman" w:hAnsi="Times New Roman" w:cs="Times New Roman"/>
                <w:i/>
              </w:rPr>
              <w:t>.</w:t>
            </w:r>
          </w:p>
        </w:tc>
      </w:tr>
      <w:tr w:rsidR="00E43566" w:rsidRPr="00E43566" w:rsidTr="000970FE">
        <w:trPr>
          <w:trHeight w:val="645"/>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4.4</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rPr>
              <w:t>строки поставки товарів, виконання робіт, надання послуг</w:t>
            </w:r>
          </w:p>
        </w:tc>
        <w:tc>
          <w:tcPr>
            <w:tcW w:w="7519" w:type="dxa"/>
          </w:tcPr>
          <w:p w:rsidR="00E43566" w:rsidRPr="00E43566" w:rsidRDefault="00555B84" w:rsidP="00D35E65">
            <w:pPr>
              <w:widowControl w:val="0"/>
              <w:rPr>
                <w:rFonts w:ascii="Times New Roman" w:eastAsia="Times New Roman" w:hAnsi="Times New Roman" w:cs="Times New Roman"/>
              </w:rPr>
            </w:pPr>
            <w:r>
              <w:rPr>
                <w:rFonts w:ascii="Times New Roman" w:eastAsia="Times New Roman" w:hAnsi="Times New Roman" w:cs="Times New Roman"/>
              </w:rPr>
              <w:t xml:space="preserve">до  </w:t>
            </w:r>
            <w:r w:rsidR="00D35E65">
              <w:rPr>
                <w:rFonts w:ascii="Times New Roman" w:eastAsia="Times New Roman" w:hAnsi="Times New Roman" w:cs="Times New Roman"/>
              </w:rPr>
              <w:t xml:space="preserve">31грудня </w:t>
            </w:r>
            <w:r w:rsidR="00E43566" w:rsidRPr="00E43566">
              <w:rPr>
                <w:rFonts w:ascii="Times New Roman" w:eastAsia="Times New Roman" w:hAnsi="Times New Roman" w:cs="Times New Roman"/>
              </w:rPr>
              <w:t xml:space="preserve"> </w:t>
            </w:r>
            <w:r w:rsidR="00BC174C">
              <w:rPr>
                <w:rFonts w:ascii="Times New Roman" w:eastAsia="Times New Roman" w:hAnsi="Times New Roman" w:cs="Times New Roman"/>
              </w:rPr>
              <w:t xml:space="preserve"> 202</w:t>
            </w:r>
            <w:r w:rsidR="00D35E65">
              <w:rPr>
                <w:rFonts w:ascii="Times New Roman" w:eastAsia="Times New Roman" w:hAnsi="Times New Roman" w:cs="Times New Roman"/>
              </w:rPr>
              <w:t>4</w:t>
            </w:r>
            <w:r w:rsidR="00E43566" w:rsidRPr="00E43566">
              <w:rPr>
                <w:rFonts w:ascii="Times New Roman" w:eastAsia="Times New Roman" w:hAnsi="Times New Roman" w:cs="Times New Roman"/>
              </w:rPr>
              <w:t xml:space="preserve"> року включно </w:t>
            </w:r>
          </w:p>
        </w:tc>
      </w:tr>
      <w:tr w:rsidR="00E43566" w:rsidRPr="00E43566" w:rsidTr="000970FE">
        <w:trPr>
          <w:trHeight w:val="841"/>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5</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Недискримінація учасників</w:t>
            </w:r>
            <w:r w:rsidRPr="00E43566">
              <w:rPr>
                <w:rFonts w:ascii="Times New Roman" w:eastAsia="Times New Roman" w:hAnsi="Times New Roman" w:cs="Times New Roman"/>
              </w:rPr>
              <w:t xml:space="preserve"> </w:t>
            </w:r>
          </w:p>
        </w:tc>
        <w:tc>
          <w:tcPr>
            <w:tcW w:w="7519" w:type="dxa"/>
          </w:tcPr>
          <w:p w:rsidR="00E43566" w:rsidRPr="00E43566" w:rsidRDefault="00E43566" w:rsidP="00E43566">
            <w:pPr>
              <w:widowControl w:val="0"/>
              <w:ind w:right="140"/>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3566">
              <w:rPr>
                <w:rFonts w:ascii="Times New Roman" w:eastAsia="Times New Roman" w:hAnsi="Times New Roman" w:cs="Times New Roman"/>
                <w:color w:val="000000"/>
              </w:rPr>
              <w:t>закупівель</w:t>
            </w:r>
            <w:proofErr w:type="spellEnd"/>
            <w:r w:rsidRPr="00E43566">
              <w:rPr>
                <w:rFonts w:ascii="Times New Roman" w:eastAsia="Times New Roman" w:hAnsi="Times New Roman" w:cs="Times New Roman"/>
                <w:color w:val="000000"/>
              </w:rPr>
              <w:t xml:space="preserve"> на рівних умовах.</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6</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Валюта, у якій повинна бути зазначена ціна тендерної пропозиції</w:t>
            </w:r>
            <w:r w:rsidRPr="00E43566">
              <w:rPr>
                <w:rFonts w:ascii="Times New Roman" w:eastAsia="Times New Roman" w:hAnsi="Times New Roman" w:cs="Times New Roman"/>
              </w:rPr>
              <w:t xml:space="preserve"> </w:t>
            </w:r>
          </w:p>
        </w:tc>
        <w:tc>
          <w:tcPr>
            <w:tcW w:w="7519" w:type="dxa"/>
          </w:tcPr>
          <w:p w:rsidR="00E43566" w:rsidRPr="00E43566" w:rsidRDefault="00E43566" w:rsidP="00E43566">
            <w:pPr>
              <w:widowControl w:val="0"/>
              <w:ind w:right="140"/>
              <w:jc w:val="both"/>
              <w:rPr>
                <w:rFonts w:ascii="Times New Roman" w:eastAsia="Times New Roman" w:hAnsi="Times New Roman" w:cs="Times New Roman"/>
              </w:rPr>
            </w:pPr>
            <w:r w:rsidRPr="00E43566">
              <w:rPr>
                <w:rFonts w:ascii="Times New Roman" w:eastAsia="Times New Roman" w:hAnsi="Times New Roman" w:cs="Times New Roman"/>
                <w:color w:val="000000"/>
              </w:rPr>
              <w:t>Валютою тендерної пропозиції є гривня.</w:t>
            </w:r>
            <w:r w:rsidRPr="00E43566">
              <w:rPr>
                <w:rFonts w:ascii="Times New Roman" w:eastAsia="Times New Roman" w:hAnsi="Times New Roman" w:cs="Times New Roman"/>
              </w:rPr>
              <w:t xml:space="preserve"> </w:t>
            </w:r>
            <w:r w:rsidRPr="00E43566">
              <w:rPr>
                <w:rFonts w:ascii="Times New Roman" w:eastAsia="Times New Roman" w:hAnsi="Times New Roman" w:cs="Times New Roman"/>
                <w:b/>
                <w:i/>
                <w:color w:val="000000"/>
              </w:rPr>
              <w:t>У разі якщо учасником процедури закупівлі є нерезидент</w:t>
            </w:r>
            <w:r w:rsidRPr="00E43566">
              <w:rPr>
                <w:rFonts w:ascii="Times New Roman" w:eastAsia="Times New Roman" w:hAnsi="Times New Roman" w:cs="Times New Roman"/>
                <w:b/>
                <w:color w:val="000000"/>
              </w:rPr>
              <w:t xml:space="preserve">,  </w:t>
            </w:r>
            <w:r w:rsidRPr="00E43566">
              <w:rPr>
                <w:rFonts w:ascii="Times New Roman" w:eastAsia="Times New Roman" w:hAnsi="Times New Roman" w:cs="Times New Roman"/>
                <w:color w:val="000000"/>
              </w:rPr>
              <w:t xml:space="preserve">такий </w:t>
            </w:r>
            <w:r w:rsidRPr="00E43566">
              <w:rPr>
                <w:rFonts w:ascii="Times New Roman" w:eastAsia="Times New Roman" w:hAnsi="Times New Roman" w:cs="Times New Roman"/>
              </w:rPr>
              <w:t>у</w:t>
            </w:r>
            <w:r w:rsidRPr="00E43566">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E43566">
              <w:rPr>
                <w:rFonts w:ascii="Times New Roman" w:eastAsia="Times New Roman" w:hAnsi="Times New Roman" w:cs="Times New Roman"/>
                <w:color w:val="000000"/>
              </w:rPr>
              <w:t>закупівель</w:t>
            </w:r>
            <w:proofErr w:type="spellEnd"/>
            <w:r w:rsidRPr="00E43566">
              <w:rPr>
                <w:rFonts w:ascii="Times New Roman" w:eastAsia="Times New Roman" w:hAnsi="Times New Roman" w:cs="Times New Roman"/>
                <w:color w:val="000000"/>
              </w:rPr>
              <w:t xml:space="preserve"> у валюті – гривня.</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7</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Мова тендерної пропозиції – українська.</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Під час проведення процедур </w:t>
            </w:r>
            <w:proofErr w:type="spellStart"/>
            <w:r w:rsidRPr="00E43566">
              <w:rPr>
                <w:rFonts w:ascii="Times New Roman" w:eastAsia="Times New Roman" w:hAnsi="Times New Roman" w:cs="Times New Roman"/>
                <w:color w:val="000000"/>
              </w:rPr>
              <w:t>закупівель</w:t>
            </w:r>
            <w:proofErr w:type="spellEnd"/>
            <w:r w:rsidRPr="00E43566">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43566">
              <w:rPr>
                <w:rFonts w:ascii="Times New Roman" w:eastAsia="Times New Roman" w:hAnsi="Times New Roman" w:cs="Times New Roman"/>
              </w:rPr>
              <w:t>іншою мовою</w:t>
            </w:r>
            <w:r w:rsidRPr="00E43566">
              <w:rPr>
                <w:rFonts w:ascii="Times New Roman" w:eastAsia="Times New Roman" w:hAnsi="Times New Roman" w:cs="Times New Roman"/>
                <w:color w:val="000000"/>
              </w:rPr>
              <w:t>. Визначальним є текст, викладений українською мовою.</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E43566">
              <w:rPr>
                <w:rFonts w:ascii="Times New Roman" w:eastAsia="Times New Roman" w:hAnsi="Times New Roman" w:cs="Times New Roman"/>
                <w:color w:val="000000"/>
              </w:rPr>
              <w:t>закупівель</w:t>
            </w:r>
            <w:proofErr w:type="spellEnd"/>
            <w:r w:rsidRPr="00E43566">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43566">
              <w:rPr>
                <w:rFonts w:ascii="Times New Roman" w:eastAsia="Times New Roman" w:hAnsi="Times New Roman" w:cs="Times New Roman"/>
              </w:rPr>
              <w:t>І</w:t>
            </w:r>
            <w:r w:rsidRPr="00E43566">
              <w:rPr>
                <w:rFonts w:ascii="Times New Roman" w:eastAsia="Times New Roman" w:hAnsi="Times New Roman" w:cs="Times New Roman"/>
                <w:color w:val="000000"/>
              </w:rPr>
              <w:t>нтернет, адреси електронної пошти, торговельної марки (</w:t>
            </w:r>
            <w:proofErr w:type="spellStart"/>
            <w:r w:rsidRPr="00E43566">
              <w:rPr>
                <w:rFonts w:ascii="Times New Roman" w:eastAsia="Times New Roman" w:hAnsi="Times New Roman" w:cs="Times New Roman"/>
                <w:color w:val="000000"/>
              </w:rPr>
              <w:t>знак</w:t>
            </w:r>
            <w:r w:rsidRPr="00E43566">
              <w:rPr>
                <w:rFonts w:ascii="Times New Roman" w:eastAsia="Times New Roman" w:hAnsi="Times New Roman" w:cs="Times New Roman"/>
              </w:rPr>
              <w:t>а</w:t>
            </w:r>
            <w:proofErr w:type="spellEnd"/>
            <w:r w:rsidRPr="00E43566">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43566">
              <w:rPr>
                <w:rFonts w:ascii="Times New Roman" w:eastAsia="Times New Roman" w:hAnsi="Times New Roman" w:cs="Times New Roman"/>
              </w:rPr>
              <w:t>в</w:t>
            </w:r>
            <w:r w:rsidRPr="00E43566">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43566">
              <w:rPr>
                <w:rFonts w:ascii="Times New Roman" w:eastAsia="Times New Roman" w:hAnsi="Times New Roman" w:cs="Times New Roman"/>
              </w:rPr>
              <w:t>українською мовою</w:t>
            </w:r>
            <w:r w:rsidRPr="00E43566">
              <w:rPr>
                <w:rFonts w:ascii="Times New Roman" w:eastAsia="Times New Roman" w:hAnsi="Times New Roman" w:cs="Times New Roman"/>
                <w:color w:val="000000"/>
              </w:rPr>
              <w:t xml:space="preserve">. </w:t>
            </w:r>
          </w:p>
          <w:p w:rsidR="00E43566" w:rsidRPr="00E43566" w:rsidRDefault="00E43566" w:rsidP="00E43566">
            <w:pPr>
              <w:widowControl w:val="0"/>
              <w:jc w:val="both"/>
              <w:rPr>
                <w:rFonts w:ascii="Times New Roman" w:eastAsia="Times New Roman" w:hAnsi="Times New Roman" w:cs="Times New Roman"/>
                <w:b/>
                <w:color w:val="000000"/>
              </w:rPr>
            </w:pPr>
            <w:r w:rsidRPr="00E43566">
              <w:rPr>
                <w:rFonts w:ascii="Times New Roman" w:eastAsia="Times New Roman" w:hAnsi="Times New Roman" w:cs="Times New Roman"/>
                <w:b/>
                <w:color w:val="000000"/>
              </w:rPr>
              <w:t>Виключення:</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43566">
              <w:rPr>
                <w:rFonts w:ascii="Times New Roman" w:eastAsia="Times New Roman" w:hAnsi="Times New Roman" w:cs="Times New Roman"/>
              </w:rPr>
              <w:t>у</w:t>
            </w:r>
            <w:r w:rsidRPr="00E43566">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2.  </w:t>
            </w:r>
            <w:r w:rsidRPr="00E43566">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43566">
              <w:rPr>
                <w:rFonts w:ascii="Times New Roman" w:eastAsia="Times New Roman" w:hAnsi="Times New Roman" w:cs="Times New Roman"/>
              </w:rPr>
              <w:t>вимозі</w:t>
            </w:r>
            <w:proofErr w:type="spellEnd"/>
            <w:r w:rsidRPr="00E43566">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3566" w:rsidRPr="00E43566" w:rsidTr="000970FE">
        <w:trPr>
          <w:trHeight w:val="501"/>
          <w:jc w:val="center"/>
        </w:trPr>
        <w:tc>
          <w:tcPr>
            <w:tcW w:w="10349" w:type="dxa"/>
            <w:gridSpan w:val="3"/>
            <w:vAlign w:val="center"/>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 xml:space="preserve">Розділ 2. Порядок </w:t>
            </w:r>
            <w:r w:rsidRPr="00E43566">
              <w:rPr>
                <w:rFonts w:ascii="Times New Roman" w:eastAsia="Times New Roman" w:hAnsi="Times New Roman" w:cs="Times New Roman"/>
                <w:b/>
              </w:rPr>
              <w:t>в</w:t>
            </w:r>
            <w:r w:rsidRPr="00E43566">
              <w:rPr>
                <w:rFonts w:ascii="Times New Roman" w:eastAsia="Times New Roman" w:hAnsi="Times New Roman" w:cs="Times New Roman"/>
                <w:b/>
                <w:color w:val="000000"/>
              </w:rPr>
              <w:t>несення змін та надання роз’яснень до тендерної документації</w:t>
            </w:r>
          </w:p>
        </w:tc>
      </w:tr>
      <w:tr w:rsidR="00E43566" w:rsidRPr="00E43566" w:rsidTr="000970FE">
        <w:trPr>
          <w:trHeight w:val="1975"/>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rPr>
              <w:t>1</w:t>
            </w:r>
          </w:p>
        </w:tc>
        <w:tc>
          <w:tcPr>
            <w:tcW w:w="2125" w:type="dxa"/>
          </w:tcPr>
          <w:p w:rsidR="00E43566" w:rsidRPr="00E43566" w:rsidRDefault="00E43566" w:rsidP="00E43566">
            <w:pPr>
              <w:widowControl w:val="0"/>
              <w:rPr>
                <w:rFonts w:ascii="Times New Roman" w:eastAsia="Times New Roman" w:hAnsi="Times New Roman" w:cs="Times New Roman"/>
                <w:b/>
              </w:rPr>
            </w:pPr>
            <w:r w:rsidRPr="00E43566">
              <w:rPr>
                <w:rFonts w:ascii="Times New Roman" w:eastAsia="Times New Roman" w:hAnsi="Times New Roman" w:cs="Times New Roman"/>
                <w:b/>
              </w:rPr>
              <w:t>Процедура надання роз’яснень щодо тендерної документації</w:t>
            </w:r>
          </w:p>
        </w:tc>
        <w:tc>
          <w:tcPr>
            <w:tcW w:w="7519" w:type="dxa"/>
          </w:tcPr>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без ідентифікації особи, яка звернулася до замовника.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Замовник повинен </w:t>
            </w:r>
            <w:r w:rsidRPr="00E43566">
              <w:rPr>
                <w:rFonts w:ascii="Times New Roman" w:eastAsia="Times New Roman" w:hAnsi="Times New Roman" w:cs="Times New Roman"/>
                <w:b/>
                <w:i/>
              </w:rPr>
              <w:t>протягом трьох днів</w:t>
            </w:r>
            <w:r w:rsidRPr="00E4356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автоматично зупиняє перебіг відкритих торгів.</w:t>
            </w:r>
          </w:p>
          <w:p w:rsidR="00E43566" w:rsidRPr="00E43566" w:rsidRDefault="00E43566" w:rsidP="00E43566">
            <w:pPr>
              <w:widowControl w:val="0"/>
              <w:jc w:val="both"/>
              <w:rPr>
                <w:rFonts w:ascii="Times New Roman" w:eastAsia="Times New Roman" w:hAnsi="Times New Roman" w:cs="Times New Roman"/>
                <w:i/>
              </w:rPr>
            </w:pPr>
            <w:r w:rsidRPr="00E4356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з одночасним продовженням строку подання тендерних пропозицій </w:t>
            </w:r>
            <w:r w:rsidRPr="00E43566">
              <w:rPr>
                <w:rFonts w:ascii="Times New Roman" w:eastAsia="Times New Roman" w:hAnsi="Times New Roman" w:cs="Times New Roman"/>
                <w:b/>
                <w:i/>
              </w:rPr>
              <w:t>не менш як на чотири дні.</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2</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Внесення змін до тендерної документації</w:t>
            </w:r>
          </w:p>
        </w:tc>
        <w:tc>
          <w:tcPr>
            <w:tcW w:w="7519" w:type="dxa"/>
          </w:tcPr>
          <w:p w:rsidR="00E43566" w:rsidRPr="00E43566" w:rsidRDefault="00E43566" w:rsidP="00E43566">
            <w:pPr>
              <w:spacing w:before="120"/>
              <w:jc w:val="both"/>
              <w:rPr>
                <w:rFonts w:ascii="Times New Roman" w:eastAsia="Times New Roman" w:hAnsi="Times New Roman" w:cs="Times New Roman"/>
              </w:rPr>
            </w:pPr>
            <w:r w:rsidRPr="00E43566">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9" w:anchor="n960">
              <w:r w:rsidRPr="00E43566">
                <w:rPr>
                  <w:rFonts w:ascii="Times New Roman" w:eastAsia="Times New Roman" w:hAnsi="Times New Roman" w:cs="Times New Roman"/>
                </w:rPr>
                <w:t>статті 8</w:t>
              </w:r>
            </w:hyperlink>
            <w:r w:rsidRPr="00E43566">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E43566">
              <w:rPr>
                <w:rFonts w:ascii="Times New Roman" w:eastAsia="Times New Roman" w:hAnsi="Times New Roman" w:cs="Times New Roman"/>
              </w:rPr>
              <w:t>внести</w:t>
            </w:r>
            <w:proofErr w:type="spellEnd"/>
            <w:r w:rsidRPr="00E43566">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w:t>
            </w:r>
            <w:r w:rsidRPr="00E43566">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E43566">
              <w:rPr>
                <w:rFonts w:ascii="Times New Roman" w:eastAsia="Times New Roman" w:hAnsi="Times New Roman" w:cs="Times New Roman"/>
                <w:i/>
              </w:rPr>
              <w:t xml:space="preserve"> </w:t>
            </w:r>
            <w:r w:rsidRPr="00E43566">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E43566">
              <w:rPr>
                <w:rFonts w:ascii="Times New Roman" w:eastAsia="Times New Roman" w:hAnsi="Times New Roman" w:cs="Times New Roman"/>
              </w:rPr>
              <w:t xml:space="preserve">, що вносяться. Зміни до тендерної документації у </w:t>
            </w:r>
            <w:proofErr w:type="spellStart"/>
            <w:r w:rsidRPr="00E43566">
              <w:rPr>
                <w:rFonts w:ascii="Times New Roman" w:eastAsia="Times New Roman" w:hAnsi="Times New Roman" w:cs="Times New Roman"/>
              </w:rPr>
              <w:t>машинозчитувальному</w:t>
            </w:r>
            <w:proofErr w:type="spellEnd"/>
            <w:r w:rsidRPr="00E43566">
              <w:rPr>
                <w:rFonts w:ascii="Times New Roman" w:eastAsia="Times New Roman" w:hAnsi="Times New Roman" w:cs="Times New Roman"/>
              </w:rPr>
              <w:t xml:space="preserve"> форматі розміщуються в електронній системі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протягом одного дня з дати прийняття рішення про їх внесення.</w:t>
            </w:r>
          </w:p>
        </w:tc>
      </w:tr>
      <w:tr w:rsidR="00E43566" w:rsidRPr="00E43566" w:rsidTr="000970FE">
        <w:trPr>
          <w:trHeight w:val="480"/>
          <w:jc w:val="center"/>
        </w:trPr>
        <w:tc>
          <w:tcPr>
            <w:tcW w:w="10349" w:type="dxa"/>
            <w:gridSpan w:val="3"/>
            <w:vAlign w:val="center"/>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Розділ 3. Інструкція з підготовки тендерної пропозиції</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1</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E43566" w:rsidRPr="00E43566" w:rsidRDefault="00E43566" w:rsidP="00E43566">
            <w:pPr>
              <w:widowControl w:val="0"/>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43566">
                <w:rPr>
                  <w:rFonts w:ascii="Times New Roman" w:eastAsia="Times New Roman" w:hAnsi="Times New Roman" w:cs="Times New Roman"/>
                </w:rPr>
                <w:t>пункті 47</w:t>
              </w:r>
            </w:hyperlink>
            <w:r w:rsidRPr="00E43566">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43566">
              <w:rPr>
                <w:rFonts w:ascii="Times New Roman" w:eastAsia="Times New Roman" w:hAnsi="Times New Roman" w:cs="Times New Roman"/>
                <w:b/>
                <w:i/>
              </w:rPr>
              <w:t>згідно</w:t>
            </w:r>
            <w:r w:rsidRPr="00E43566">
              <w:rPr>
                <w:rFonts w:ascii="Times New Roman" w:eastAsia="Times New Roman" w:hAnsi="Times New Roman" w:cs="Times New Roman"/>
              </w:rPr>
              <w:t xml:space="preserve"> з </w:t>
            </w:r>
            <w:r w:rsidRPr="00E43566">
              <w:rPr>
                <w:rFonts w:ascii="Times New Roman" w:eastAsia="Times New Roman" w:hAnsi="Times New Roman" w:cs="Times New Roman"/>
                <w:b/>
                <w:i/>
              </w:rPr>
              <w:t>Додатком 1</w:t>
            </w:r>
            <w:r w:rsidRPr="00E43566">
              <w:rPr>
                <w:rFonts w:ascii="Times New Roman" w:eastAsia="Times New Roman" w:hAnsi="Times New Roman" w:cs="Times New Roman"/>
              </w:rPr>
              <w:t xml:space="preserve"> до цієї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E43566">
              <w:rPr>
                <w:rFonts w:ascii="Times New Roman" w:eastAsia="Times New Roman" w:hAnsi="Times New Roman" w:cs="Times New Roman"/>
                <w:b/>
                <w:i/>
              </w:rPr>
              <w:t>згідно з Додатком 1</w:t>
            </w:r>
            <w:r w:rsidRPr="00E43566">
              <w:rPr>
                <w:rFonts w:ascii="Times New Roman" w:eastAsia="Times New Roman" w:hAnsi="Times New Roman" w:cs="Times New Roman"/>
              </w:rPr>
              <w:t xml:space="preserve"> до цієї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43566">
                <w:rPr>
                  <w:rFonts w:ascii="Times New Roman" w:eastAsia="Times New Roman" w:hAnsi="Times New Roman" w:cs="Times New Roman"/>
                </w:rPr>
                <w:t>47</w:t>
              </w:r>
            </w:hyperlink>
            <w:r w:rsidRPr="00E43566">
              <w:rPr>
                <w:rFonts w:ascii="Times New Roman" w:eastAsia="Times New Roman" w:hAnsi="Times New Roman" w:cs="Times New Roman"/>
              </w:rPr>
              <w:t xml:space="preserve">  Особливостей, - згідно з </w:t>
            </w:r>
            <w:r w:rsidRPr="00E43566">
              <w:rPr>
                <w:rFonts w:ascii="Times New Roman" w:eastAsia="Times New Roman" w:hAnsi="Times New Roman" w:cs="Times New Roman"/>
                <w:b/>
                <w:i/>
              </w:rPr>
              <w:t xml:space="preserve">Додатком 1 </w:t>
            </w:r>
            <w:r w:rsidRPr="00E43566">
              <w:rPr>
                <w:rFonts w:ascii="Times New Roman" w:eastAsia="Times New Roman" w:hAnsi="Times New Roman" w:cs="Times New Roman"/>
              </w:rPr>
              <w:t>до цієї тендерної документації</w:t>
            </w:r>
            <w:r w:rsidRPr="00E43566">
              <w:rPr>
                <w:rFonts w:ascii="Times New Roman" w:eastAsia="Times New Roman" w:hAnsi="Times New Roman" w:cs="Times New Roman"/>
                <w:color w:val="00B050"/>
              </w:rPr>
              <w:t>;</w:t>
            </w:r>
          </w:p>
          <w:p w:rsidR="00E43566" w:rsidRPr="00E43566" w:rsidRDefault="00E43566" w:rsidP="00E43566">
            <w:pPr>
              <w:pStyle w:val="a5"/>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E43566">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w:t>
            </w:r>
            <w:r w:rsidRPr="00E43566">
              <w:rPr>
                <w:rFonts w:ascii="Times New Roman" w:eastAsia="Times New Roman" w:hAnsi="Times New Roman" w:cs="Times New Roman"/>
              </w:rPr>
              <w:lastRenderedPageBreak/>
              <w:t>об’єднання;</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E43566" w:rsidRPr="00E43566" w:rsidRDefault="00E43566" w:rsidP="00E43566">
            <w:pPr>
              <w:widowControl w:val="0"/>
              <w:jc w:val="both"/>
              <w:rPr>
                <w:rFonts w:ascii="Times New Roman" w:eastAsia="Times New Roman" w:hAnsi="Times New Roman" w:cs="Times New Roman"/>
              </w:rPr>
            </w:pPr>
          </w:p>
          <w:p w:rsidR="00E43566" w:rsidRPr="00E43566" w:rsidRDefault="00E43566" w:rsidP="00E43566">
            <w:pPr>
              <w:widowControl w:val="0"/>
              <w:ind w:firstLine="463"/>
              <w:jc w:val="both"/>
              <w:rPr>
                <w:rFonts w:ascii="Times New Roman" w:eastAsia="Times New Roman" w:hAnsi="Times New Roman" w:cs="Times New Roman"/>
              </w:rPr>
            </w:pPr>
            <w:r w:rsidRPr="00E43566">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ind w:left="33" w:right="113" w:firstLine="283"/>
              <w:contextualSpacing/>
              <w:jc w:val="both"/>
              <w:rPr>
                <w:rFonts w:ascii="Times New Roman" w:hAnsi="Times New Roman"/>
              </w:rPr>
            </w:pPr>
            <w:r w:rsidRPr="00E43566">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proofErr w:type="spellStart"/>
            <w:r w:rsidRPr="00E43566">
              <w:rPr>
                <w:rFonts w:ascii="Times New Roman" w:hAnsi="Times New Roman"/>
              </w:rPr>
              <w:t>Скан</w:t>
            </w:r>
            <w:proofErr w:type="spellEnd"/>
            <w:r w:rsidRPr="00E43566">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E43566">
              <w:rPr>
                <w:rFonts w:ascii="Times New Roman" w:hAnsi="Times New Roman"/>
              </w:rPr>
              <w:t>закупівель</w:t>
            </w:r>
            <w:proofErr w:type="spellEnd"/>
            <w:r w:rsidRPr="00E43566">
              <w:rPr>
                <w:rFonts w:ascii="Times New Roman" w:hAnsi="Times New Roman"/>
              </w:rPr>
              <w:t xml:space="preserve"> у вигляді </w:t>
            </w:r>
            <w:proofErr w:type="spellStart"/>
            <w:r w:rsidRPr="00E43566">
              <w:rPr>
                <w:rFonts w:ascii="Times New Roman" w:hAnsi="Times New Roman"/>
              </w:rPr>
              <w:t>скан</w:t>
            </w:r>
            <w:proofErr w:type="spellEnd"/>
            <w:r w:rsidRPr="00E43566">
              <w:rPr>
                <w:rFonts w:ascii="Times New Roman" w:hAnsi="Times New Roman"/>
              </w:rPr>
              <w:t xml:space="preserve">-копій придатних для </w:t>
            </w:r>
            <w:proofErr w:type="spellStart"/>
            <w:r w:rsidRPr="00E43566">
              <w:rPr>
                <w:rFonts w:ascii="Times New Roman" w:hAnsi="Times New Roman"/>
              </w:rPr>
              <w:t>машинозчитування</w:t>
            </w:r>
            <w:proofErr w:type="spellEnd"/>
            <w:r w:rsidRPr="00E43566">
              <w:rPr>
                <w:rFonts w:ascii="Times New Roman" w:hAnsi="Times New Roman"/>
              </w:rPr>
              <w:t xml:space="preserve"> (файли з розширенням «..</w:t>
            </w:r>
            <w:proofErr w:type="spellStart"/>
            <w:r w:rsidRPr="00E43566">
              <w:rPr>
                <w:rFonts w:ascii="Times New Roman" w:hAnsi="Times New Roman"/>
              </w:rPr>
              <w:t>pdf</w:t>
            </w:r>
            <w:proofErr w:type="spellEnd"/>
            <w:r w:rsidRPr="00E43566">
              <w:rPr>
                <w:rFonts w:ascii="Times New Roman" w:hAnsi="Times New Roman"/>
              </w:rPr>
              <w:t>.», «..</w:t>
            </w:r>
            <w:proofErr w:type="spellStart"/>
            <w:r w:rsidRPr="00E43566">
              <w:rPr>
                <w:rFonts w:ascii="Times New Roman" w:hAnsi="Times New Roman"/>
              </w:rPr>
              <w:t>jpeg</w:t>
            </w:r>
            <w:proofErr w:type="spellEnd"/>
            <w:r w:rsidRPr="00E43566">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43566">
              <w:rPr>
                <w:rFonts w:ascii="Times New Roman" w:hAnsi="Times New Roman"/>
              </w:rPr>
              <w:t>скан</w:t>
            </w:r>
            <w:proofErr w:type="spellEnd"/>
            <w:r w:rsidRPr="00E43566">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E43566">
              <w:rPr>
                <w:rFonts w:ascii="Times New Roman" w:hAnsi="Times New Roman"/>
              </w:rPr>
              <w:t>закупівель</w:t>
            </w:r>
            <w:proofErr w:type="spellEnd"/>
            <w:r w:rsidRPr="00E43566">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E43566">
              <w:rPr>
                <w:rFonts w:ascii="Times New Roman" w:hAnsi="Times New Roman"/>
              </w:rPr>
              <w:t>засвідчувального</w:t>
            </w:r>
            <w:proofErr w:type="spellEnd"/>
            <w:r w:rsidRPr="00E43566">
              <w:rPr>
                <w:rFonts w:ascii="Times New Roman" w:hAnsi="Times New Roman"/>
              </w:rPr>
              <w:t xml:space="preserve"> органу за посиланням –http://czo.gov.ua/verify.</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ind w:firstLine="605"/>
              <w:jc w:val="both"/>
              <w:rPr>
                <w:rFonts w:ascii="Times New Roman" w:eastAsia="Times New Roman" w:hAnsi="Times New Roman" w:cs="Times New Roman"/>
                <w:b/>
                <w:i/>
              </w:rPr>
            </w:pPr>
            <w:r w:rsidRPr="00E43566">
              <w:rPr>
                <w:rFonts w:ascii="Times New Roman" w:eastAsia="Times New Roman" w:hAnsi="Times New Roman" w:cs="Times New Roman"/>
              </w:rPr>
              <w:t>1.4.</w:t>
            </w:r>
            <w:r w:rsidRPr="00E43566">
              <w:rPr>
                <w:rFonts w:ascii="Times New Roman" w:eastAsia="Times New Roman" w:hAnsi="Times New Roman" w:cs="Times New Roman"/>
                <w:b/>
                <w:i/>
              </w:rPr>
              <w:t xml:space="preserve"> </w:t>
            </w:r>
            <w:r w:rsidRPr="00E43566">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E43566">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E43566">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w:t>
            </w:r>
            <w:r w:rsidRPr="00E43566">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уживання великої літери;</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уживання розділових знаків та відмінювання слів у реченні;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lastRenderedPageBreak/>
              <w:t>—</w:t>
            </w:r>
            <w:r w:rsidRPr="00E43566">
              <w:rPr>
                <w:rFonts w:ascii="Times New Roman" w:eastAsia="Times New Roman" w:hAnsi="Times New Roman" w:cs="Times New Roman"/>
              </w:rPr>
              <w:tab/>
              <w:t xml:space="preserve">використання слова або </w:t>
            </w:r>
            <w:proofErr w:type="spellStart"/>
            <w:r w:rsidRPr="00E43566">
              <w:rPr>
                <w:rFonts w:ascii="Times New Roman" w:eastAsia="Times New Roman" w:hAnsi="Times New Roman" w:cs="Times New Roman"/>
              </w:rPr>
              <w:t>мовного</w:t>
            </w:r>
            <w:proofErr w:type="spellEnd"/>
            <w:r w:rsidRPr="00E43566">
              <w:rPr>
                <w:rFonts w:ascii="Times New Roman" w:eastAsia="Times New Roman" w:hAnsi="Times New Roman" w:cs="Times New Roman"/>
              </w:rPr>
              <w:t xml:space="preserve"> звороту, запозичених з іншої мови;</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застосування правил переносу частини слова з рядка в рядок;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написання слів разом та/або окремо, та/або через дефіс;</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2.</w:t>
            </w:r>
            <w:r w:rsidRPr="00E43566">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3.</w:t>
            </w:r>
            <w:r w:rsidRPr="00E43566">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4.</w:t>
            </w:r>
            <w:r w:rsidRPr="00E43566">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5.</w:t>
            </w:r>
            <w:r w:rsidRPr="00E43566">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6.</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7.</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8.</w:t>
            </w:r>
            <w:r w:rsidRPr="00E43566">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9.</w:t>
            </w:r>
            <w:r w:rsidRPr="00E43566">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10.</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11.</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12.</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3566" w:rsidRPr="00E43566" w:rsidRDefault="00E43566" w:rsidP="00E43566">
            <w:pPr>
              <w:widowControl w:val="0"/>
              <w:jc w:val="both"/>
              <w:rPr>
                <w:rFonts w:ascii="Times New Roman" w:eastAsia="Times New Roman" w:hAnsi="Times New Roman" w:cs="Times New Roman"/>
                <w:b/>
                <w:i/>
                <w:u w:val="single"/>
              </w:rPr>
            </w:pPr>
            <w:r w:rsidRPr="00E43566">
              <w:rPr>
                <w:rFonts w:ascii="Times New Roman" w:eastAsia="Times New Roman" w:hAnsi="Times New Roman" w:cs="Times New Roman"/>
                <w:b/>
                <w:i/>
                <w:u w:val="single"/>
              </w:rPr>
              <w:t>Приклади формальних помилок: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w:t>
            </w:r>
            <w:proofErr w:type="spellStart"/>
            <w:r w:rsidRPr="00E43566">
              <w:rPr>
                <w:rFonts w:ascii="Times New Roman" w:eastAsia="Times New Roman" w:hAnsi="Times New Roman" w:cs="Times New Roman"/>
              </w:rPr>
              <w:t>м.київ</w:t>
            </w:r>
            <w:proofErr w:type="spellEnd"/>
            <w:r w:rsidRPr="00E43566">
              <w:rPr>
                <w:rFonts w:ascii="Times New Roman" w:eastAsia="Times New Roman" w:hAnsi="Times New Roman" w:cs="Times New Roman"/>
              </w:rPr>
              <w:t>» замість «</w:t>
            </w:r>
            <w:proofErr w:type="spellStart"/>
            <w:r w:rsidRPr="00E43566">
              <w:rPr>
                <w:rFonts w:ascii="Times New Roman" w:eastAsia="Times New Roman" w:hAnsi="Times New Roman" w:cs="Times New Roman"/>
              </w:rPr>
              <w:t>м.Київ</w:t>
            </w:r>
            <w:proofErr w:type="spellEnd"/>
            <w:r w:rsidRPr="00E43566">
              <w:rPr>
                <w:rFonts w:ascii="Times New Roman" w:eastAsia="Times New Roman" w:hAnsi="Times New Roman" w:cs="Times New Roman"/>
              </w:rPr>
              <w:t>»;</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«поряд -</w:t>
            </w:r>
            <w:proofErr w:type="spellStart"/>
            <w:r w:rsidRPr="00E43566">
              <w:rPr>
                <w:rFonts w:ascii="Times New Roman" w:eastAsia="Times New Roman" w:hAnsi="Times New Roman" w:cs="Times New Roman"/>
              </w:rPr>
              <w:t>ок</w:t>
            </w:r>
            <w:proofErr w:type="spellEnd"/>
            <w:r w:rsidRPr="00E43566">
              <w:rPr>
                <w:rFonts w:ascii="Times New Roman" w:eastAsia="Times New Roman" w:hAnsi="Times New Roman" w:cs="Times New Roman"/>
              </w:rPr>
              <w:t>» замість «</w:t>
            </w:r>
            <w:proofErr w:type="spellStart"/>
            <w:r w:rsidRPr="00E43566">
              <w:rPr>
                <w:rFonts w:ascii="Times New Roman" w:eastAsia="Times New Roman" w:hAnsi="Times New Roman" w:cs="Times New Roman"/>
              </w:rPr>
              <w:t>поря</w:t>
            </w:r>
            <w:proofErr w:type="spellEnd"/>
            <w:r w:rsidRPr="00E43566">
              <w:rPr>
                <w:rFonts w:ascii="Times New Roman" w:eastAsia="Times New Roman" w:hAnsi="Times New Roman" w:cs="Times New Roman"/>
              </w:rPr>
              <w:t xml:space="preserve"> – док»;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w:t>
            </w:r>
            <w:proofErr w:type="spellStart"/>
            <w:r w:rsidRPr="00E43566">
              <w:rPr>
                <w:rFonts w:ascii="Times New Roman" w:eastAsia="Times New Roman" w:hAnsi="Times New Roman" w:cs="Times New Roman"/>
              </w:rPr>
              <w:t>ненадається</w:t>
            </w:r>
            <w:proofErr w:type="spellEnd"/>
            <w:r w:rsidRPr="00E43566">
              <w:rPr>
                <w:rFonts w:ascii="Times New Roman" w:eastAsia="Times New Roman" w:hAnsi="Times New Roman" w:cs="Times New Roman"/>
              </w:rPr>
              <w:t>» замість «не надається»»;</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«______________№_____________» замість «14.08.2020 №320/13/14-01»</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E43566">
              <w:rPr>
                <w:rFonts w:ascii="Times New Roman" w:eastAsia="Times New Roman" w:hAnsi="Times New Roman" w:cs="Times New Roman"/>
              </w:rPr>
              <w:t>pdf</w:t>
            </w:r>
            <w:proofErr w:type="spellEnd"/>
            <w:r w:rsidRPr="00E43566">
              <w:rPr>
                <w:rFonts w:ascii="Times New Roman" w:eastAsia="Times New Roman" w:hAnsi="Times New Roman" w:cs="Times New Roman"/>
              </w:rPr>
              <w:t>» (</w:t>
            </w:r>
            <w:proofErr w:type="spellStart"/>
            <w:r w:rsidRPr="00E43566">
              <w:rPr>
                <w:rFonts w:ascii="Times New Roman" w:eastAsia="Times New Roman" w:hAnsi="Times New Roman" w:cs="Times New Roman"/>
              </w:rPr>
              <w:t>PortableDocumentFormat</w:t>
            </w:r>
            <w:proofErr w:type="spellEnd"/>
            <w:r w:rsidRPr="00E43566">
              <w:rPr>
                <w:rFonts w:ascii="Times New Roman" w:eastAsia="Times New Roman" w:hAnsi="Times New Roman" w:cs="Times New Roman"/>
              </w:rPr>
              <w:t xml:space="preserve">)». </w:t>
            </w:r>
          </w:p>
          <w:p w:rsidR="00E43566" w:rsidRPr="00E43566" w:rsidRDefault="00E43566" w:rsidP="00E43566">
            <w:pPr>
              <w:widowControl w:val="0"/>
              <w:ind w:left="40" w:hanging="20"/>
              <w:jc w:val="both"/>
              <w:rPr>
                <w:rFonts w:ascii="Times New Roman" w:eastAsia="Times New Roman" w:hAnsi="Times New Roman" w:cs="Times New Roman"/>
                <w:b/>
                <w:color w:val="000000"/>
              </w:rPr>
            </w:pPr>
          </w:p>
          <w:p w:rsidR="00E43566" w:rsidRPr="00E43566" w:rsidRDefault="00E43566" w:rsidP="00E43566">
            <w:pPr>
              <w:widowControl w:val="0"/>
              <w:ind w:left="40" w:hanging="20"/>
              <w:jc w:val="both"/>
              <w:rPr>
                <w:rFonts w:ascii="Times New Roman" w:eastAsia="Times New Roman" w:hAnsi="Times New Roman" w:cs="Times New Roman"/>
                <w:b/>
                <w:color w:val="000000"/>
              </w:rPr>
            </w:pPr>
          </w:p>
          <w:p w:rsidR="00E43566" w:rsidRPr="00E43566" w:rsidRDefault="00E43566" w:rsidP="00E43566">
            <w:pPr>
              <w:widowControl w:val="0"/>
              <w:ind w:left="40" w:firstLine="42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1.5.</w:t>
            </w:r>
            <w:r w:rsidRPr="00E43566">
              <w:rPr>
                <w:rFonts w:ascii="Times New Roman" w:eastAsia="Times New Roman" w:hAnsi="Times New Roman" w:cs="Times New Roman"/>
                <w:b/>
                <w:color w:val="000000"/>
              </w:rPr>
              <w:t xml:space="preserve"> </w:t>
            </w:r>
            <w:r w:rsidRPr="00E43566">
              <w:rPr>
                <w:rFonts w:ascii="Times New Roman" w:eastAsia="Times New Roman" w:hAnsi="Times New Roman" w:cs="Times New Roman"/>
                <w:color w:val="000000"/>
              </w:rPr>
              <w:t xml:space="preserve">Документи, що не передбачені законодавством для учасників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юридичних, фізичних осіб, у тому числі фізичних осіб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юридичних, фізичних осіб, у тому числі фізичних осіб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E43566" w:rsidRPr="00E43566" w:rsidRDefault="00E43566" w:rsidP="00E43566">
            <w:pPr>
              <w:widowControl w:val="0"/>
              <w:jc w:val="both"/>
              <w:rPr>
                <w:rFonts w:ascii="Times New Roman" w:eastAsia="Times New Roman" w:hAnsi="Times New Roman" w:cs="Times New Roman"/>
                <w:b/>
                <w:color w:val="000000"/>
              </w:rPr>
            </w:pPr>
            <w:bookmarkStart w:id="1" w:name="_heading=h.3znysh7" w:colFirst="0" w:colLast="0"/>
            <w:bookmarkEnd w:id="1"/>
          </w:p>
          <w:p w:rsidR="00E43566" w:rsidRPr="00E43566" w:rsidRDefault="00E43566" w:rsidP="00E43566">
            <w:pPr>
              <w:widowControl w:val="0"/>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E43566">
              <w:rPr>
                <w:rFonts w:ascii="Times New Roman" w:eastAsia="Times New Roman" w:hAnsi="Times New Roman" w:cs="Times New Roman"/>
                <w:color w:val="000000"/>
              </w:rPr>
              <w:t>закупівель</w:t>
            </w:r>
            <w:proofErr w:type="spellEnd"/>
            <w:r w:rsidRPr="00E43566">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43566">
              <w:rPr>
                <w:rFonts w:ascii="Times New Roman" w:eastAsia="Times New Roman" w:hAnsi="Times New Roman" w:cs="Times New Roman"/>
                <w:color w:val="000000"/>
              </w:rPr>
              <w:t>скан</w:t>
            </w:r>
            <w:proofErr w:type="spellEnd"/>
            <w:r w:rsidRPr="00E43566">
              <w:rPr>
                <w:rFonts w:ascii="Times New Roman" w:eastAsia="Times New Roman" w:hAnsi="Times New Roman" w:cs="Times New Roman"/>
                <w:color w:val="000000"/>
              </w:rPr>
              <w:t xml:space="preserve">-копій через електронну систему </w:t>
            </w:r>
            <w:proofErr w:type="spellStart"/>
            <w:r w:rsidRPr="00E43566">
              <w:rPr>
                <w:rFonts w:ascii="Times New Roman" w:eastAsia="Times New Roman" w:hAnsi="Times New Roman" w:cs="Times New Roman"/>
                <w:color w:val="000000"/>
              </w:rPr>
              <w:t>закупівель</w:t>
            </w:r>
            <w:proofErr w:type="spellEnd"/>
            <w:r w:rsidRPr="00E43566">
              <w:rPr>
                <w:rFonts w:ascii="Times New Roman" w:eastAsia="Times New Roman" w:hAnsi="Times New Roman" w:cs="Times New Roman"/>
                <w:color w:val="000000"/>
              </w:rPr>
              <w:t xml:space="preserve">. Тендерна пропозиція учасника має відповідати ряду вимог: </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 документи мають бути чіткими та розбірливими для читання;</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E43566">
              <w:rPr>
                <w:rFonts w:ascii="Times New Roman" w:eastAsia="Times New Roman" w:hAnsi="Times New Roman" w:cs="Times New Roman"/>
              </w:rPr>
              <w:t>сом (УЕП)</w:t>
            </w:r>
            <w:r w:rsidRPr="00E43566">
              <w:rPr>
                <w:rFonts w:ascii="Times New Roman" w:eastAsia="Times New Roman" w:hAnsi="Times New Roman" w:cs="Times New Roman"/>
                <w:color w:val="000000"/>
              </w:rPr>
              <w:t>;</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43566" w:rsidRPr="00E43566" w:rsidRDefault="00E43566" w:rsidP="00E43566">
            <w:pPr>
              <w:jc w:val="both"/>
              <w:rPr>
                <w:rFonts w:ascii="Times New Roman" w:eastAsia="Times New Roman" w:hAnsi="Times New Roman" w:cs="Times New Roman"/>
                <w:color w:val="000000"/>
              </w:rPr>
            </w:pPr>
          </w:p>
          <w:p w:rsidR="00E43566" w:rsidRPr="00E43566" w:rsidRDefault="00E43566" w:rsidP="00E43566">
            <w:pPr>
              <w:ind w:firstLine="463"/>
              <w:jc w:val="both"/>
              <w:rPr>
                <w:rFonts w:ascii="Times New Roman" w:eastAsia="Times New Roman" w:hAnsi="Times New Roman" w:cs="Times New Roman"/>
                <w:b/>
                <w:color w:val="000000"/>
              </w:rPr>
            </w:pPr>
            <w:r w:rsidRPr="00E43566">
              <w:rPr>
                <w:rFonts w:ascii="Times New Roman" w:eastAsia="Times New Roman" w:hAnsi="Times New Roman" w:cs="Times New Roman"/>
                <w:b/>
                <w:color w:val="000000"/>
              </w:rPr>
              <w:t>Винятки:</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43566" w:rsidRPr="00E43566" w:rsidRDefault="00E43566" w:rsidP="00E43566">
            <w:pPr>
              <w:widowControl w:val="0"/>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43566" w:rsidRPr="00E43566" w:rsidRDefault="00E43566" w:rsidP="00E43566">
            <w:pPr>
              <w:widowControl w:val="0"/>
              <w:ind w:left="40" w:firstLine="463"/>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43566">
              <w:rPr>
                <w:rFonts w:ascii="Times New Roman" w:eastAsia="Times New Roman" w:hAnsi="Times New Roman" w:cs="Times New Roman"/>
                <w:color w:val="000000"/>
              </w:rPr>
              <w:t>закупівель</w:t>
            </w:r>
            <w:proofErr w:type="spellEnd"/>
            <w:r w:rsidRPr="00E43566">
              <w:rPr>
                <w:rFonts w:ascii="Times New Roman" w:eastAsia="Times New Roman" w:hAnsi="Times New Roman" w:cs="Times New Roman"/>
                <w:color w:val="000000"/>
              </w:rPr>
              <w:t xml:space="preserve"> </w:t>
            </w:r>
            <w:r w:rsidRPr="00E43566">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43566" w:rsidRPr="00E43566" w:rsidRDefault="00E43566" w:rsidP="00E43566">
            <w:pPr>
              <w:widowControl w:val="0"/>
              <w:ind w:left="40" w:firstLine="463"/>
              <w:jc w:val="both"/>
              <w:rPr>
                <w:rFonts w:ascii="Times New Roman" w:eastAsia="Times New Roman" w:hAnsi="Times New Roman" w:cs="Times New Roman"/>
                <w:color w:val="000000"/>
              </w:rPr>
            </w:pPr>
          </w:p>
          <w:p w:rsidR="00E43566" w:rsidRPr="00E43566" w:rsidRDefault="00E43566" w:rsidP="00E43566">
            <w:pPr>
              <w:widowControl w:val="0"/>
              <w:ind w:left="40"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E43566">
              <w:rPr>
                <w:rFonts w:ascii="Times New Roman" w:eastAsia="Times New Roman" w:hAnsi="Times New Roman" w:cs="Times New Roman"/>
                <w:color w:val="000000"/>
              </w:rPr>
              <w:t>засвідчувального</w:t>
            </w:r>
            <w:proofErr w:type="spellEnd"/>
            <w:r w:rsidRPr="00E43566">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43566" w:rsidRPr="00E43566" w:rsidRDefault="00E43566" w:rsidP="00E43566">
            <w:pPr>
              <w:widowControl w:val="0"/>
              <w:ind w:left="40" w:hanging="20"/>
              <w:jc w:val="both"/>
              <w:rPr>
                <w:rFonts w:ascii="Times New Roman" w:eastAsia="Times New Roman" w:hAnsi="Times New Roman" w:cs="Times New Roman"/>
                <w:color w:val="000000"/>
              </w:rPr>
            </w:pPr>
          </w:p>
          <w:p w:rsidR="00E43566" w:rsidRPr="00E43566" w:rsidRDefault="00E43566" w:rsidP="00E43566">
            <w:pPr>
              <w:widowControl w:val="0"/>
              <w:ind w:left="40" w:hanging="20"/>
              <w:jc w:val="both"/>
              <w:rPr>
                <w:rFonts w:ascii="Times New Roman" w:eastAsia="Times New Roman" w:hAnsi="Times New Roman" w:cs="Times New Roman"/>
                <w:color w:val="000000"/>
              </w:rPr>
            </w:pPr>
          </w:p>
          <w:p w:rsidR="00E43566" w:rsidRPr="00E43566" w:rsidRDefault="00E43566" w:rsidP="00E43566">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E43566">
              <w:rPr>
                <w:rFonts w:ascii="Times New Roman" w:eastAsia="Times New Roman" w:hAnsi="Times New Roman" w:cs="Times New Roman"/>
                <w:color w:val="000000"/>
              </w:rPr>
              <w:lastRenderedPageBreak/>
              <w:t xml:space="preserve">1.7. Всі документи тендерної пропозиції  подаються в електронному вигляді через електронну систему </w:t>
            </w:r>
            <w:proofErr w:type="spellStart"/>
            <w:r w:rsidRPr="00E43566">
              <w:rPr>
                <w:rFonts w:ascii="Times New Roman" w:eastAsia="Times New Roman" w:hAnsi="Times New Roman" w:cs="Times New Roman"/>
                <w:color w:val="000000"/>
              </w:rPr>
              <w:t>закупівель</w:t>
            </w:r>
            <w:proofErr w:type="spellEnd"/>
            <w:r w:rsidRPr="00E43566">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E43566">
              <w:rPr>
                <w:rFonts w:ascii="Times New Roman" w:eastAsia="Times New Roman" w:hAnsi="Times New Roman" w:cs="Times New Roman"/>
                <w:color w:val="000000"/>
              </w:rPr>
              <w:t>закупівель</w:t>
            </w:r>
            <w:proofErr w:type="spellEnd"/>
            <w:r w:rsidRPr="00E43566">
              <w:rPr>
                <w:rFonts w:ascii="Times New Roman" w:eastAsia="Times New Roman" w:hAnsi="Times New Roman" w:cs="Times New Roman"/>
                <w:color w:val="000000"/>
              </w:rPr>
              <w:t>).</w:t>
            </w:r>
            <w:r w:rsidRPr="00E43566">
              <w:rPr>
                <w:rFonts w:ascii="Times New Roman" w:eastAsia="Times New Roman" w:hAnsi="Times New Roman" w:cs="Times New Roman"/>
                <w:color w:val="0D0D0D"/>
              </w:rPr>
              <w:t xml:space="preserve"> </w:t>
            </w:r>
          </w:p>
          <w:p w:rsidR="00E43566" w:rsidRPr="00E43566" w:rsidRDefault="00E43566" w:rsidP="00E43566">
            <w:pPr>
              <w:widowControl w:val="0"/>
              <w:ind w:firstLine="463"/>
              <w:jc w:val="both"/>
              <w:rPr>
                <w:rFonts w:ascii="Times New Roman" w:eastAsia="Times New Roman" w:hAnsi="Times New Roman" w:cs="Times New Roman"/>
              </w:rPr>
            </w:pPr>
            <w:bookmarkStart w:id="3" w:name="_heading=h.hjqm8skarbdr" w:colFirst="0" w:colLast="0"/>
            <w:bookmarkEnd w:id="3"/>
            <w:r w:rsidRPr="00E43566">
              <w:rPr>
                <w:rFonts w:ascii="Times New Roman" w:eastAsia="Times New Roman" w:hAnsi="Times New Roman" w:cs="Times New Roman"/>
              </w:rPr>
              <w:t xml:space="preserve">1.8. Тендерні пропозиції мають право подавати всі заінтересовані особи. </w:t>
            </w:r>
          </w:p>
          <w:p w:rsidR="00E43566" w:rsidRPr="00E43566" w:rsidRDefault="00E43566" w:rsidP="00E43566">
            <w:pPr>
              <w:widowControl w:val="0"/>
              <w:ind w:firstLine="463"/>
              <w:jc w:val="both"/>
              <w:rPr>
                <w:rFonts w:ascii="Times New Roman" w:eastAsia="Times New Roman" w:hAnsi="Times New Roman" w:cs="Times New Roman"/>
              </w:rPr>
            </w:pPr>
            <w:bookmarkStart w:id="4" w:name="_heading=h.ftj7vaqoric" w:colFirst="0" w:colLast="0"/>
            <w:bookmarkEnd w:id="4"/>
            <w:r w:rsidRPr="00E43566">
              <w:rPr>
                <w:rFonts w:ascii="Times New Roman" w:eastAsia="Times New Roman" w:hAnsi="Times New Roman" w:cs="Times New Roman"/>
              </w:rPr>
              <w:t>1.9. Кожен учасник має право подати тільки одну тендерну пропозицію</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E43566">
              <w:rPr>
                <w:rFonts w:ascii="Times New Roman" w:eastAsia="Times New Roman" w:hAnsi="Times New Roman" w:cs="Times New Roman"/>
                <w:i/>
              </w:rPr>
              <w:t>у разі здійснення закупівлі за лотами)</w:t>
            </w:r>
            <w:r w:rsidRPr="00E43566">
              <w:rPr>
                <w:rFonts w:ascii="Times New Roman" w:eastAsia="Times New Roman" w:hAnsi="Times New Roman" w:cs="Times New Roman"/>
              </w:rPr>
              <w:t xml:space="preserve">. </w:t>
            </w:r>
          </w:p>
        </w:tc>
      </w:tr>
      <w:tr w:rsidR="007B3299" w:rsidRPr="00E43566" w:rsidTr="00F65FF5">
        <w:trPr>
          <w:trHeight w:val="913"/>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color w:val="000000"/>
              </w:rPr>
              <w:lastRenderedPageBreak/>
              <w:t>2</w:t>
            </w:r>
          </w:p>
        </w:tc>
        <w:tc>
          <w:tcPr>
            <w:tcW w:w="2125" w:type="dxa"/>
          </w:tcPr>
          <w:p w:rsidR="007B3299" w:rsidRPr="00351AEF" w:rsidRDefault="007B3299" w:rsidP="007B3299">
            <w:pPr>
              <w:widowControl w:val="0"/>
              <w:rPr>
                <w:rFonts w:ascii="Times New Roman" w:eastAsia="Times New Roman" w:hAnsi="Times New Roman" w:cs="Times New Roman"/>
              </w:rPr>
            </w:pPr>
            <w:bookmarkStart w:id="5" w:name="_heading=h.tyjcwt" w:colFirst="0" w:colLast="0"/>
            <w:bookmarkEnd w:id="5"/>
            <w:r w:rsidRPr="00351AEF">
              <w:rPr>
                <w:rFonts w:ascii="Times New Roman" w:eastAsia="Times New Roman" w:hAnsi="Times New Roman" w:cs="Times New Roman"/>
                <w:b/>
                <w:color w:val="000000"/>
              </w:rPr>
              <w:t>Забезпечення тендерної пропозиції</w:t>
            </w:r>
          </w:p>
        </w:tc>
        <w:tc>
          <w:tcPr>
            <w:tcW w:w="7519" w:type="dxa"/>
          </w:tcPr>
          <w:p w:rsidR="007D277C" w:rsidRPr="00956C79" w:rsidRDefault="007B3299" w:rsidP="007D277C">
            <w:pPr>
              <w:widowControl w:val="0"/>
              <w:spacing w:beforeLines="40" w:before="96" w:afterLines="40" w:after="96"/>
              <w:ind w:right="113"/>
              <w:contextualSpacing/>
              <w:jc w:val="both"/>
              <w:rPr>
                <w:rFonts w:ascii="Times New Roman" w:hAnsi="Times New Roman"/>
              </w:rPr>
            </w:pPr>
            <w:r w:rsidRPr="00351AEF">
              <w:rPr>
                <w:rFonts w:ascii="Times New Roman" w:hAnsi="Times New Roman" w:cs="Times New Roman"/>
              </w:rPr>
              <w:t xml:space="preserve">2.1. </w:t>
            </w:r>
            <w:r w:rsidR="007D277C" w:rsidRPr="00956C79">
              <w:rPr>
                <w:rFonts w:ascii="Times New Roman" w:hAnsi="Times New Roman"/>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з урахуванням Наказу  Міністерства розвитку економіки, торгівлі та сільського господарства України № 2628 від 14.12.2020 (за винятком підстав для неповернення забезпечення) та Особливостей,  на суму визначену в п.2.3.з грошовим покриттям.</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 xml:space="preserve">2.2.  Реквізити замовника: </w:t>
            </w:r>
          </w:p>
          <w:p w:rsidR="007D277C" w:rsidRPr="00956C79" w:rsidRDefault="007D277C" w:rsidP="007D277C">
            <w:pPr>
              <w:widowControl w:val="0"/>
              <w:spacing w:beforeLines="40" w:before="96" w:afterLines="40" w:after="96"/>
              <w:ind w:left="33" w:right="113"/>
              <w:contextualSpacing/>
              <w:jc w:val="both"/>
              <w:rPr>
                <w:rFonts w:ascii="Times New Roman" w:hAnsi="Times New Roman"/>
                <w:i/>
              </w:rPr>
            </w:pPr>
          </w:p>
          <w:p w:rsidR="007D277C" w:rsidRPr="00956C79" w:rsidRDefault="007D277C" w:rsidP="007D277C">
            <w:pPr>
              <w:widowControl w:val="0"/>
              <w:spacing w:beforeLines="40" w:before="96" w:afterLines="40" w:after="96"/>
              <w:ind w:left="33" w:right="113"/>
              <w:contextualSpacing/>
              <w:jc w:val="both"/>
              <w:rPr>
                <w:rFonts w:ascii="Times New Roman" w:hAnsi="Times New Roman"/>
                <w:i/>
              </w:rPr>
            </w:pPr>
            <w:r w:rsidRPr="00956C79">
              <w:rPr>
                <w:rFonts w:ascii="Times New Roman" w:hAnsi="Times New Roman"/>
                <w:i/>
              </w:rPr>
              <w:t>Івано-Франківська селища рада</w:t>
            </w:r>
          </w:p>
          <w:p w:rsidR="007D277C" w:rsidRPr="00956C79" w:rsidRDefault="007D277C" w:rsidP="007D277C">
            <w:pPr>
              <w:widowControl w:val="0"/>
              <w:spacing w:beforeLines="40" w:before="96" w:afterLines="40" w:after="96"/>
              <w:ind w:left="33" w:right="113"/>
              <w:contextualSpacing/>
              <w:jc w:val="both"/>
              <w:rPr>
                <w:rFonts w:ascii="Times New Roman" w:hAnsi="Times New Roman"/>
                <w:i/>
              </w:rPr>
            </w:pPr>
            <w:r w:rsidRPr="00956C79">
              <w:rPr>
                <w:rFonts w:ascii="Times New Roman" w:hAnsi="Times New Roman"/>
                <w:i/>
              </w:rPr>
              <w:t xml:space="preserve">81070, Україна, Львівська область, селище Івано-Франкове, </w:t>
            </w:r>
            <w:proofErr w:type="spellStart"/>
            <w:r w:rsidRPr="00956C79">
              <w:rPr>
                <w:rFonts w:ascii="Times New Roman" w:hAnsi="Times New Roman"/>
                <w:i/>
              </w:rPr>
              <w:t>пл</w:t>
            </w:r>
            <w:proofErr w:type="spellEnd"/>
            <w:r w:rsidRPr="00956C79">
              <w:rPr>
                <w:rFonts w:ascii="Times New Roman" w:hAnsi="Times New Roman"/>
                <w:i/>
              </w:rPr>
              <w:t>. Ринок, 1</w:t>
            </w:r>
          </w:p>
          <w:p w:rsidR="007D277C" w:rsidRPr="00956C79" w:rsidRDefault="007D277C" w:rsidP="007D277C">
            <w:pPr>
              <w:widowControl w:val="0"/>
              <w:spacing w:beforeLines="40" w:before="96" w:afterLines="40" w:after="96"/>
              <w:ind w:left="33" w:right="113"/>
              <w:contextualSpacing/>
              <w:jc w:val="both"/>
              <w:rPr>
                <w:rFonts w:ascii="Times New Roman" w:hAnsi="Times New Roman"/>
                <w:i/>
              </w:rPr>
            </w:pPr>
            <w:r w:rsidRPr="00956C79">
              <w:rPr>
                <w:rFonts w:ascii="Times New Roman" w:hAnsi="Times New Roman"/>
                <w:i/>
              </w:rPr>
              <w:t>ЄДРПОУ: 34106981</w:t>
            </w:r>
          </w:p>
          <w:p w:rsidR="007D277C" w:rsidRPr="00956C79" w:rsidRDefault="007D277C" w:rsidP="007D277C">
            <w:pPr>
              <w:widowControl w:val="0"/>
              <w:spacing w:beforeLines="40" w:before="96" w:afterLines="40" w:after="96"/>
              <w:ind w:left="33" w:right="113"/>
              <w:contextualSpacing/>
              <w:jc w:val="both"/>
              <w:rPr>
                <w:rFonts w:ascii="Times New Roman" w:hAnsi="Times New Roman"/>
                <w:i/>
              </w:rPr>
            </w:pPr>
            <w:r w:rsidRPr="00956C79">
              <w:rPr>
                <w:rFonts w:ascii="Times New Roman" w:hAnsi="Times New Roman"/>
                <w:i/>
              </w:rPr>
              <w:t>Р</w:t>
            </w:r>
            <w:r w:rsidRPr="00956C79">
              <w:rPr>
                <w:rFonts w:ascii="Times New Roman" w:hAnsi="Times New Roman"/>
                <w:i/>
                <w:lang w:val="ru-RU"/>
              </w:rPr>
              <w:t>/</w:t>
            </w:r>
            <w:r w:rsidRPr="00956C79">
              <w:rPr>
                <w:rFonts w:ascii="Times New Roman" w:hAnsi="Times New Roman"/>
                <w:i/>
              </w:rPr>
              <w:t>р UA 828201720344291020100032047  в ДКСУ м. Київ</w:t>
            </w:r>
          </w:p>
          <w:p w:rsidR="007D277C" w:rsidRPr="00956C79" w:rsidRDefault="007D277C" w:rsidP="007D277C">
            <w:pPr>
              <w:widowControl w:val="0"/>
              <w:spacing w:beforeLines="40" w:before="96" w:afterLines="40" w:after="96"/>
              <w:ind w:right="113"/>
              <w:contextualSpacing/>
              <w:jc w:val="both"/>
              <w:rPr>
                <w:rFonts w:ascii="Times New Roman" w:hAnsi="Times New Roman"/>
                <w:i/>
              </w:rPr>
            </w:pPr>
          </w:p>
          <w:p w:rsidR="007D277C" w:rsidRPr="00956C79" w:rsidRDefault="007D277C" w:rsidP="007D277C">
            <w:pPr>
              <w:widowControl w:val="0"/>
              <w:spacing w:beforeLines="40" w:before="96" w:afterLines="40" w:after="96"/>
              <w:ind w:left="62" w:right="113"/>
              <w:contextualSpacing/>
              <w:jc w:val="both"/>
              <w:rPr>
                <w:rFonts w:ascii="Times New Roman" w:hAnsi="Times New Roman"/>
                <w:b/>
              </w:rPr>
            </w:pPr>
            <w:r w:rsidRPr="00956C79">
              <w:rPr>
                <w:rFonts w:ascii="Times New Roman" w:hAnsi="Times New Roman"/>
              </w:rPr>
              <w:t xml:space="preserve">2.3. Розмір забезпечення тендерної пропозиції (не більше 0,5% від очікуваної вартості) – </w:t>
            </w:r>
            <w:r w:rsidRPr="00956C79">
              <w:rPr>
                <w:rFonts w:ascii="Times New Roman" w:hAnsi="Times New Roman"/>
                <w:b/>
              </w:rPr>
              <w:t xml:space="preserve"> </w:t>
            </w:r>
            <w:r w:rsidR="00F21E2D">
              <w:rPr>
                <w:rFonts w:ascii="Times New Roman" w:hAnsi="Times New Roman"/>
                <w:b/>
              </w:rPr>
              <w:t>25</w:t>
            </w:r>
            <w:r w:rsidRPr="00D35E65">
              <w:rPr>
                <w:rFonts w:ascii="Times New Roman" w:hAnsi="Times New Roman"/>
                <w:b/>
              </w:rPr>
              <w:t xml:space="preserve"> 000,00 гривень</w:t>
            </w:r>
            <w:r w:rsidRPr="00956C79">
              <w:rPr>
                <w:rFonts w:ascii="Times New Roman" w:hAnsi="Times New Roman"/>
                <w:b/>
              </w:rPr>
              <w:t xml:space="preserve"> </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 xml:space="preserve">2.5. Банківська гарантія має  надаватися банківською установою (далі – Гарант) на користь Замовника (далі – </w:t>
            </w:r>
            <w:proofErr w:type="spellStart"/>
            <w:r w:rsidRPr="00956C79">
              <w:rPr>
                <w:rFonts w:ascii="Times New Roman" w:hAnsi="Times New Roman"/>
              </w:rPr>
              <w:t>Бенефіціар</w:t>
            </w:r>
            <w:proofErr w:type="spellEnd"/>
            <w:r w:rsidRPr="00956C79">
              <w:rPr>
                <w:rFonts w:ascii="Times New Roman" w:hAnsi="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п.3.2 частини 3 розділу 3 ТД. </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2.6. Разом з банківською гарантією надаються:</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 документи, які підтверджують повноваження особи, яка підписує банківську гарантію,</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 xml:space="preserve">-  </w:t>
            </w:r>
            <w:proofErr w:type="spellStart"/>
            <w:r w:rsidRPr="00956C79">
              <w:rPr>
                <w:rFonts w:ascii="Times New Roman" w:hAnsi="Times New Roman"/>
              </w:rPr>
              <w:t>скан</w:t>
            </w:r>
            <w:proofErr w:type="spellEnd"/>
            <w:r w:rsidRPr="00956C79">
              <w:rPr>
                <w:rFonts w:ascii="Times New Roman" w:hAnsi="Times New Roman"/>
              </w:rPr>
              <w:t>-копія ліцензії, виданої банку (або виписка/витяг з реєстру НБУ),</w:t>
            </w:r>
          </w:p>
          <w:p w:rsidR="007D277C" w:rsidRPr="00956C79" w:rsidRDefault="007D277C" w:rsidP="007D277C">
            <w:pPr>
              <w:widowControl w:val="0"/>
              <w:spacing w:beforeLines="40" w:before="96" w:afterLines="40" w:after="96"/>
              <w:ind w:left="62" w:right="113"/>
              <w:contextualSpacing/>
              <w:jc w:val="both"/>
              <w:rPr>
                <w:rFonts w:ascii="Times New Roman" w:hAnsi="Times New Roman"/>
              </w:rPr>
            </w:pPr>
            <w:r w:rsidRPr="00956C79">
              <w:rPr>
                <w:rFonts w:ascii="Times New Roman" w:hAnsi="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351AEF" w:rsidRPr="00351AEF" w:rsidRDefault="007D277C" w:rsidP="007D277C">
            <w:pPr>
              <w:widowControl w:val="0"/>
              <w:spacing w:beforeLines="40" w:before="96" w:afterLines="40" w:after="96"/>
              <w:ind w:right="113"/>
              <w:contextualSpacing/>
              <w:jc w:val="both"/>
              <w:rPr>
                <w:rFonts w:ascii="Times New Roman" w:hAnsi="Times New Roman" w:cs="Times New Roman"/>
              </w:rPr>
            </w:pPr>
            <w:r w:rsidRPr="00956C79">
              <w:rPr>
                <w:rFonts w:ascii="Times New Roman" w:hAnsi="Times New Roman"/>
              </w:rPr>
              <w:t>2.7. Усі витрати, пов'язані з наданням забезпечення тендерної пропозиції, здійснюються за рахунок коштів Учасника.</w:t>
            </w:r>
          </w:p>
          <w:p w:rsidR="007B3299" w:rsidRPr="00351AEF" w:rsidRDefault="007B3299" w:rsidP="007B3299">
            <w:pPr>
              <w:spacing w:before="120" w:after="240"/>
              <w:jc w:val="both"/>
              <w:rPr>
                <w:rFonts w:ascii="Times New Roman" w:hAnsi="Times New Roman" w:cs="Times New Roman"/>
                <w:b/>
                <w:i/>
                <w:shd w:val="solid" w:color="FFFFFF" w:fill="FFFFFF"/>
                <w:lang w:eastAsia="en-US"/>
              </w:rPr>
            </w:pPr>
          </w:p>
        </w:tc>
      </w:tr>
      <w:tr w:rsidR="007B3299" w:rsidRPr="00E43566" w:rsidTr="00F65FF5">
        <w:trPr>
          <w:trHeight w:val="1119"/>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color w:val="000000"/>
              </w:rPr>
              <w:t>3</w:t>
            </w:r>
          </w:p>
        </w:tc>
        <w:tc>
          <w:tcPr>
            <w:tcW w:w="2125" w:type="dxa"/>
          </w:tcPr>
          <w:p w:rsidR="007B3299" w:rsidRPr="00351AEF" w:rsidRDefault="007B3299" w:rsidP="007B3299">
            <w:pPr>
              <w:widowControl w:val="0"/>
              <w:rPr>
                <w:rFonts w:ascii="Times New Roman" w:eastAsia="Times New Roman" w:hAnsi="Times New Roman" w:cs="Times New Roman"/>
              </w:rPr>
            </w:pPr>
            <w:r w:rsidRPr="00351AE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7D277C" w:rsidRPr="00956C79" w:rsidRDefault="007D277C" w:rsidP="007D277C">
            <w:pPr>
              <w:widowControl w:val="0"/>
              <w:ind w:right="120"/>
              <w:jc w:val="both"/>
              <w:rPr>
                <w:rFonts w:ascii="Times New Roman" w:eastAsia="Times New Roman" w:hAnsi="Times New Roman" w:cs="Times New Roman"/>
              </w:rPr>
            </w:pPr>
            <w:r>
              <w:rPr>
                <w:rFonts w:ascii="Times New Roman" w:eastAsia="Times New Roman" w:hAnsi="Times New Roman" w:cs="Times New Roman"/>
              </w:rPr>
              <w:t>3.1.</w:t>
            </w:r>
            <w:r w:rsidRPr="00956C79">
              <w:rPr>
                <w:rFonts w:ascii="Times New Roman" w:eastAsia="Times New Roman" w:hAnsi="Times New Roman" w:cs="Times New Roman"/>
              </w:rPr>
              <w:t xml:space="preserve">Забезпечення тендерної пропозиції </w:t>
            </w:r>
            <w:r w:rsidRPr="00956C79">
              <w:rPr>
                <w:rFonts w:ascii="Times New Roman" w:eastAsia="Times New Roman" w:hAnsi="Times New Roman" w:cs="Times New Roman"/>
                <w:b/>
                <w:i/>
              </w:rPr>
              <w:t xml:space="preserve">повертається </w:t>
            </w:r>
            <w:r w:rsidRPr="00956C79">
              <w:rPr>
                <w:rFonts w:ascii="Times New Roman" w:eastAsia="Times New Roman" w:hAnsi="Times New Roman" w:cs="Times New Roman"/>
              </w:rPr>
              <w:t>учаснику у разі:</w:t>
            </w:r>
          </w:p>
          <w:p w:rsidR="007D277C" w:rsidRPr="00956C79" w:rsidRDefault="007D277C" w:rsidP="007D277C">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7D277C" w:rsidRPr="00956C79" w:rsidRDefault="007D277C" w:rsidP="007D277C">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7D277C" w:rsidRPr="00956C79" w:rsidRDefault="007D277C" w:rsidP="007D277C">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відкликання тендерної пропозиції до закінчення строку її подання;</w:t>
            </w:r>
          </w:p>
          <w:p w:rsidR="007D277C" w:rsidRPr="00956C79" w:rsidRDefault="007D277C" w:rsidP="007D277C">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 xml:space="preserve">закінчення тендеру в разі </w:t>
            </w:r>
            <w:proofErr w:type="spellStart"/>
            <w:r w:rsidRPr="00956C79">
              <w:rPr>
                <w:rFonts w:ascii="Times New Roman" w:eastAsia="Times New Roman" w:hAnsi="Times New Roman" w:cs="Times New Roman"/>
              </w:rPr>
              <w:t>неукладення</w:t>
            </w:r>
            <w:proofErr w:type="spellEnd"/>
            <w:r w:rsidRPr="00956C79">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7D277C" w:rsidRPr="00956C79" w:rsidRDefault="007D277C" w:rsidP="007D277C">
            <w:pPr>
              <w:widowControl w:val="0"/>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 xml:space="preserve">3.2. Забезпечення тендерної пропозиції </w:t>
            </w:r>
            <w:r w:rsidRPr="00956C79">
              <w:rPr>
                <w:rFonts w:ascii="Times New Roman" w:eastAsia="Times New Roman" w:hAnsi="Times New Roman" w:cs="Times New Roman"/>
                <w:b/>
                <w:i/>
              </w:rPr>
              <w:t>не повертається</w:t>
            </w:r>
            <w:r w:rsidRPr="00956C79">
              <w:rPr>
                <w:rFonts w:ascii="Times New Roman" w:eastAsia="Times New Roman" w:hAnsi="Times New Roman" w:cs="Times New Roman"/>
              </w:rPr>
              <w:t xml:space="preserve"> у разі:</w:t>
            </w:r>
          </w:p>
          <w:p w:rsidR="007D277C" w:rsidRPr="00956C79" w:rsidRDefault="007D277C" w:rsidP="007D277C">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 xml:space="preserve">відкликання тендерної пропозиції учасником після закінчення </w:t>
            </w:r>
            <w:r w:rsidRPr="00956C79">
              <w:rPr>
                <w:rFonts w:ascii="Times New Roman" w:eastAsia="Times New Roman" w:hAnsi="Times New Roman" w:cs="Times New Roman"/>
              </w:rPr>
              <w:lastRenderedPageBreak/>
              <w:t>строку її подання, але до того, як сплив строк, протягом якого тендерні пропозиції вважаються дійсними;</w:t>
            </w:r>
          </w:p>
          <w:p w:rsidR="007D277C" w:rsidRPr="00956C79" w:rsidRDefault="007D277C" w:rsidP="007D277C">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956C79">
              <w:rPr>
                <w:rFonts w:ascii="Times New Roman" w:eastAsia="Times New Roman" w:hAnsi="Times New Roman" w:cs="Times New Roman"/>
              </w:rPr>
              <w:t>непідписання</w:t>
            </w:r>
            <w:proofErr w:type="spellEnd"/>
            <w:r w:rsidRPr="00956C79">
              <w:rPr>
                <w:rFonts w:ascii="Times New Roman" w:eastAsia="Times New Roman" w:hAnsi="Times New Roman" w:cs="Times New Roman"/>
              </w:rPr>
              <w:t xml:space="preserve"> договору про закупівлю учасником, який став переможцем тендеру;</w:t>
            </w:r>
          </w:p>
          <w:p w:rsidR="007D277C" w:rsidRPr="00956C79" w:rsidRDefault="007D277C" w:rsidP="007D277C">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rsidR="007D277C" w:rsidRPr="00956C79" w:rsidRDefault="007D277C" w:rsidP="007D277C">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56C79">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B3299" w:rsidRPr="00351AEF" w:rsidRDefault="007D277C" w:rsidP="007D277C">
            <w:pPr>
              <w:spacing w:before="120" w:after="240"/>
              <w:ind w:firstLine="566"/>
              <w:jc w:val="both"/>
              <w:rPr>
                <w:rFonts w:ascii="Times New Roman" w:hAnsi="Times New Roman" w:cs="Times New Roman"/>
                <w:shd w:val="solid" w:color="FFFFFF" w:fill="FFFFFF"/>
                <w:lang w:eastAsia="en-US"/>
              </w:rPr>
            </w:pPr>
            <w:r w:rsidRPr="00956C79">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956C79">
              <w:rPr>
                <w:rFonts w:ascii="Times New Roman" w:eastAsia="Times New Roman" w:hAnsi="Times New Roman" w:cs="Times New Roman"/>
                <w:b/>
                <w:i/>
              </w:rPr>
              <w:t>замовник повідомляє установу</w:t>
            </w:r>
            <w:r w:rsidRPr="00956C79">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956C79">
              <w:rPr>
                <w:rFonts w:ascii="Times New Roman" w:eastAsia="Times New Roman" w:hAnsi="Times New Roman" w:cs="Times New Roman"/>
                <w:b/>
                <w:i/>
              </w:rPr>
              <w:t>протягом п’яти днів</w:t>
            </w:r>
            <w:r w:rsidRPr="00956C79">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7B3299" w:rsidRPr="00E43566" w:rsidTr="000970FE">
        <w:trPr>
          <w:trHeight w:val="560"/>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4</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7B3299" w:rsidRPr="00E43566" w:rsidRDefault="007B3299" w:rsidP="007B3299">
            <w:pPr>
              <w:widowControl w:val="0"/>
              <w:ind w:firstLine="605"/>
              <w:jc w:val="both"/>
              <w:rPr>
                <w:rFonts w:ascii="Times New Roman" w:eastAsia="Times New Roman" w:hAnsi="Times New Roman" w:cs="Times New Roman"/>
              </w:rPr>
            </w:pPr>
            <w:r w:rsidRPr="00E43566">
              <w:rPr>
                <w:rFonts w:ascii="Times New Roman" w:eastAsia="Times New Roman" w:hAnsi="Times New Roman" w:cs="Times New Roman"/>
              </w:rPr>
              <w:t xml:space="preserve">4.1. Тендерні пропозиції вважаються дійсними </w:t>
            </w:r>
            <w:r w:rsidRPr="00E43566">
              <w:rPr>
                <w:rFonts w:ascii="Times New Roman" w:eastAsia="Times New Roman" w:hAnsi="Times New Roman" w:cs="Times New Roman"/>
                <w:b/>
                <w:i/>
                <w:u w:val="single"/>
              </w:rPr>
              <w:t>протягом 90 днів</w:t>
            </w:r>
            <w:r w:rsidRPr="00E43566">
              <w:rPr>
                <w:rFonts w:ascii="Times New Roman" w:eastAsia="Times New Roman" w:hAnsi="Times New Roman" w:cs="Times New Roman"/>
              </w:rPr>
              <w:t xml:space="preserve"> із дати кінцевого строку подання тендерних пропозицій. </w:t>
            </w:r>
          </w:p>
          <w:p w:rsidR="007B3299" w:rsidRPr="00E43566" w:rsidRDefault="007B3299" w:rsidP="007B3299">
            <w:pPr>
              <w:widowControl w:val="0"/>
              <w:ind w:firstLine="605"/>
              <w:jc w:val="both"/>
              <w:rPr>
                <w:rFonts w:ascii="Times New Roman" w:eastAsia="Times New Roman" w:hAnsi="Times New Roman" w:cs="Times New Roman"/>
              </w:rPr>
            </w:pPr>
            <w:r w:rsidRPr="00E43566">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3299" w:rsidRPr="00E43566" w:rsidRDefault="007B3299" w:rsidP="007B3299">
            <w:pPr>
              <w:widowControl w:val="0"/>
              <w:ind w:firstLine="605"/>
              <w:jc w:val="both"/>
              <w:rPr>
                <w:rFonts w:ascii="Times New Roman" w:eastAsia="Times New Roman" w:hAnsi="Times New Roman" w:cs="Times New Roman"/>
                <w:u w:val="single"/>
              </w:rPr>
            </w:pPr>
            <w:r w:rsidRPr="00E43566">
              <w:rPr>
                <w:rFonts w:ascii="Times New Roman" w:eastAsia="Times New Roman" w:hAnsi="Times New Roman" w:cs="Times New Roman"/>
              </w:rPr>
              <w:t xml:space="preserve">Учасник процедури закупівлі </w:t>
            </w:r>
            <w:r w:rsidRPr="00E43566">
              <w:rPr>
                <w:rFonts w:ascii="Times New Roman" w:eastAsia="Times New Roman" w:hAnsi="Times New Roman" w:cs="Times New Roman"/>
                <w:u w:val="single"/>
              </w:rPr>
              <w:t>має право:</w:t>
            </w:r>
          </w:p>
          <w:p w:rsidR="007B3299" w:rsidRPr="00E43566" w:rsidRDefault="007B3299" w:rsidP="007B3299">
            <w:pPr>
              <w:pStyle w:val="a5"/>
              <w:widowControl w:val="0"/>
              <w:numPr>
                <w:ilvl w:val="0"/>
                <w:numId w:val="4"/>
              </w:numPr>
              <w:ind w:left="0" w:firstLine="463"/>
              <w:jc w:val="both"/>
              <w:rPr>
                <w:rFonts w:ascii="Times New Roman" w:eastAsia="Times New Roman" w:hAnsi="Times New Roman" w:cs="Times New Roman"/>
              </w:rPr>
            </w:pPr>
            <w:r w:rsidRPr="00E4356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3299" w:rsidRPr="00E43566" w:rsidRDefault="007B3299" w:rsidP="007B3299">
            <w:pPr>
              <w:pStyle w:val="a5"/>
              <w:widowControl w:val="0"/>
              <w:numPr>
                <w:ilvl w:val="0"/>
                <w:numId w:val="4"/>
              </w:numPr>
              <w:ind w:left="0"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43566">
              <w:rPr>
                <w:rFonts w:ascii="Times New Roman" w:eastAsia="Times New Roman" w:hAnsi="Times New Roman" w:cs="Times New Roman"/>
                <w:i/>
              </w:rPr>
              <w:t>(у разі якщо таке вимагалося)</w:t>
            </w:r>
            <w:r w:rsidRPr="00E43566">
              <w:rPr>
                <w:rFonts w:ascii="Times New Roman" w:eastAsia="Times New Roman" w:hAnsi="Times New Roman" w:cs="Times New Roman"/>
              </w:rPr>
              <w:t>.</w:t>
            </w:r>
          </w:p>
          <w:p w:rsidR="007B3299" w:rsidRPr="00E43566" w:rsidRDefault="007B3299" w:rsidP="007B3299">
            <w:pPr>
              <w:widowControl w:val="0"/>
              <w:ind w:firstLine="605"/>
              <w:jc w:val="both"/>
              <w:rPr>
                <w:rFonts w:ascii="Times New Roman" w:eastAsia="Times New Roman" w:hAnsi="Times New Roman" w:cs="Times New Roman"/>
                <w:strike/>
              </w:rPr>
            </w:pPr>
            <w:r w:rsidRPr="00E43566">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w:t>
            </w:r>
          </w:p>
        </w:tc>
      </w:tr>
      <w:tr w:rsidR="007B3299" w:rsidRPr="00E43566" w:rsidTr="000970FE">
        <w:trPr>
          <w:trHeight w:val="1119"/>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5</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Кваліфікаційні критерії до учасників та вимоги</w:t>
            </w:r>
            <w:r w:rsidRPr="00E43566">
              <w:rPr>
                <w:rFonts w:ascii="Times New Roman" w:eastAsia="Times New Roman" w:hAnsi="Times New Roman" w:cs="Times New Roman"/>
                <w:b/>
              </w:rPr>
              <w:t>, згідно  з пунктом 28  та пунктом 47  Особливостей</w:t>
            </w:r>
          </w:p>
        </w:tc>
        <w:tc>
          <w:tcPr>
            <w:tcW w:w="7519" w:type="dxa"/>
            <w:vAlign w:val="center"/>
          </w:tcPr>
          <w:p w:rsidR="007B3299" w:rsidRPr="00E43566" w:rsidRDefault="007B3299" w:rsidP="007B3299">
            <w:pPr>
              <w:widowControl w:val="0"/>
              <w:ind w:right="120"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3566">
              <w:rPr>
                <w:rFonts w:ascii="Times New Roman" w:eastAsia="Times New Roman" w:hAnsi="Times New Roman" w:cs="Times New Roman"/>
                <w:b/>
                <w:i/>
              </w:rPr>
              <w:t>Додатку 1</w:t>
            </w:r>
            <w:r w:rsidRPr="00E43566">
              <w:rPr>
                <w:rFonts w:ascii="Times New Roman" w:eastAsia="Times New Roman" w:hAnsi="Times New Roman" w:cs="Times New Roman"/>
                <w:i/>
              </w:rPr>
              <w:t xml:space="preserve"> </w:t>
            </w:r>
            <w:r w:rsidRPr="00E43566">
              <w:rPr>
                <w:rFonts w:ascii="Times New Roman" w:eastAsia="Times New Roman" w:hAnsi="Times New Roman" w:cs="Times New Roman"/>
              </w:rPr>
              <w:t xml:space="preserve">до цієї тендерної документації. </w:t>
            </w:r>
          </w:p>
          <w:p w:rsidR="007B3299" w:rsidRPr="00E43566" w:rsidRDefault="007B3299" w:rsidP="007B3299">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b/>
                <w:i/>
              </w:rPr>
              <w:t>Додатку 1</w:t>
            </w:r>
            <w:r w:rsidRPr="00E43566">
              <w:rPr>
                <w:rFonts w:ascii="Times New Roman" w:eastAsia="Times New Roman" w:hAnsi="Times New Roman" w:cs="Times New Roman"/>
              </w:rPr>
              <w:t xml:space="preserve"> до цієї тендерної документації. </w:t>
            </w:r>
          </w:p>
          <w:p w:rsidR="007B3299" w:rsidRPr="00E43566" w:rsidRDefault="007B3299" w:rsidP="007B3299">
            <w:pPr>
              <w:widowControl w:val="0"/>
              <w:ind w:right="120"/>
              <w:jc w:val="both"/>
              <w:rPr>
                <w:rFonts w:ascii="Times New Roman" w:eastAsia="Times New Roman" w:hAnsi="Times New Roman" w:cs="Times New Roman"/>
                <w:b/>
              </w:rPr>
            </w:pPr>
          </w:p>
          <w:p w:rsidR="007B3299" w:rsidRPr="00E43566" w:rsidRDefault="007B3299" w:rsidP="007B3299">
            <w:pPr>
              <w:widowControl w:val="0"/>
              <w:ind w:right="120" w:firstLine="463"/>
              <w:jc w:val="both"/>
              <w:rPr>
                <w:rFonts w:ascii="Times New Roman" w:eastAsia="Times New Roman" w:hAnsi="Times New Roman" w:cs="Times New Roman"/>
                <w:b/>
              </w:rPr>
            </w:pPr>
            <w:r w:rsidRPr="00E43566">
              <w:rPr>
                <w:rFonts w:ascii="Times New Roman" w:eastAsia="Times New Roman" w:hAnsi="Times New Roman" w:cs="Times New Roman"/>
                <w:b/>
              </w:rPr>
              <w:t>5.2. Підстави, визначені пунктом 47 Особливостей.</w:t>
            </w:r>
          </w:p>
          <w:p w:rsidR="007B3299" w:rsidRPr="00E43566" w:rsidRDefault="007B3299" w:rsidP="007B3299">
            <w:pPr>
              <w:widowControl w:val="0"/>
              <w:pBdr>
                <w:top w:val="nil"/>
                <w:left w:val="nil"/>
                <w:bottom w:val="nil"/>
                <w:right w:val="nil"/>
                <w:between w:val="nil"/>
              </w:pBdr>
              <w:jc w:val="both"/>
              <w:rPr>
                <w:rFonts w:ascii="Times New Roman" w:eastAsia="Times New Roman" w:hAnsi="Times New Roman" w:cs="Times New Roman"/>
              </w:rPr>
            </w:pPr>
            <w:r w:rsidRPr="00E4356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E43566">
              <w:rPr>
                <w:rFonts w:ascii="Times New Roman" w:eastAsia="Times New Roman" w:hAnsi="Times New Roman" w:cs="Times New Roman"/>
              </w:rPr>
              <w:t>внесено</w:t>
            </w:r>
            <w:proofErr w:type="spellEnd"/>
            <w:r w:rsidRPr="00E43566">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color w:val="000000"/>
              </w:rPr>
              <w:t>3</w:t>
            </w:r>
            <w:r w:rsidRPr="00E43566">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E43566">
              <w:rPr>
                <w:rFonts w:ascii="Times New Roman" w:eastAsia="Times New Roman" w:hAnsi="Times New Roman" w:cs="Times New Roman"/>
              </w:rPr>
              <w:lastRenderedPageBreak/>
              <w:t xml:space="preserve">передбачене </w:t>
            </w:r>
            <w:hyperlink r:id="rId12" w:anchor="n52">
              <w:r w:rsidRPr="00E43566">
                <w:rPr>
                  <w:rFonts w:ascii="Times New Roman" w:eastAsia="Times New Roman" w:hAnsi="Times New Roman" w:cs="Times New Roman"/>
                </w:rPr>
                <w:t>пунктом 4</w:t>
              </w:r>
            </w:hyperlink>
            <w:r w:rsidRPr="00E43566">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E43566">
              <w:rPr>
                <w:rFonts w:ascii="Times New Roman" w:eastAsia="Times New Roman" w:hAnsi="Times New Roman" w:cs="Times New Roman"/>
              </w:rPr>
              <w:t>антиконкурентних</w:t>
            </w:r>
            <w:proofErr w:type="spellEnd"/>
            <w:r w:rsidRPr="00E43566">
              <w:rPr>
                <w:rFonts w:ascii="Times New Roman" w:eastAsia="Times New Roman" w:hAnsi="Times New Roman" w:cs="Times New Roman"/>
              </w:rPr>
              <w:t xml:space="preserve"> узгоджених дій, що стосуються спотворення результатів тендерів;</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 xml:space="preserve">11) учасник процедури закупівлі або кінцевий </w:t>
            </w:r>
            <w:proofErr w:type="spellStart"/>
            <w:r w:rsidRPr="00E43566">
              <w:rPr>
                <w:rFonts w:ascii="Times New Roman" w:eastAsia="Times New Roman" w:hAnsi="Times New Roman" w:cs="Times New Roman"/>
              </w:rPr>
              <w:t>бенефіціарний</w:t>
            </w:r>
            <w:proofErr w:type="spellEnd"/>
            <w:r w:rsidRPr="00E43566">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товарів, робіт і послуг згідно із Законом України “Про санкції”;</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299" w:rsidRPr="00E43566" w:rsidRDefault="007B3299" w:rsidP="007B3299">
            <w:pPr>
              <w:jc w:val="both"/>
              <w:rPr>
                <w:rFonts w:ascii="Times New Roman" w:eastAsia="Times New Roman" w:hAnsi="Times New Roman" w:cs="Times New Roman"/>
              </w:rPr>
            </w:pPr>
          </w:p>
          <w:p w:rsidR="007B3299" w:rsidRPr="00E43566" w:rsidRDefault="007B3299" w:rsidP="007B3299">
            <w:pPr>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43566">
              <w:rPr>
                <w:rFonts w:ascii="Times New Roman" w:eastAsia="Times New Roman" w:hAnsi="Times New Roman" w:cs="Times New Roman"/>
                <w:color w:val="00B050"/>
              </w:rPr>
              <w:t>із</w:t>
            </w:r>
            <w:r w:rsidRPr="00E43566">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299" w:rsidRPr="00E43566" w:rsidRDefault="007B3299" w:rsidP="007B3299">
            <w:pPr>
              <w:spacing w:after="348"/>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E43566">
              <w:rPr>
                <w:rFonts w:ascii="Times New Roman" w:eastAsia="Times New Roman" w:hAnsi="Times New Roman" w:cs="Times New Roman"/>
              </w:rPr>
              <w:lastRenderedPageBreak/>
              <w:t xml:space="preserve">вільним, та/або може бути отримана електронною системою </w:t>
            </w:r>
            <w:proofErr w:type="spellStart"/>
            <w:r w:rsidRPr="00E43566">
              <w:rPr>
                <w:rFonts w:ascii="Times New Roman" w:eastAsia="Times New Roman" w:hAnsi="Times New Roman" w:cs="Times New Roman"/>
              </w:rPr>
              <w:t>закупівель</w:t>
            </w:r>
            <w:proofErr w:type="spellEnd"/>
            <w:r w:rsidRPr="00E43566">
              <w:rPr>
                <w:rFonts w:ascii="Times New Roman" w:eastAsia="Times New Roman" w:hAnsi="Times New Roman" w:cs="Times New Roman"/>
              </w:rPr>
              <w:t xml:space="preserve"> шляхом обміну інформацією з іншими державними системами та реєстрами.</w:t>
            </w:r>
          </w:p>
          <w:p w:rsidR="007B3299" w:rsidRPr="00E43566" w:rsidRDefault="007B3299" w:rsidP="007B3299">
            <w:pPr>
              <w:spacing w:after="348"/>
              <w:ind w:firstLine="463"/>
              <w:jc w:val="both"/>
              <w:rPr>
                <w:rFonts w:ascii="Times New Roman" w:eastAsia="Times New Roman" w:hAnsi="Times New Roman" w:cs="Times New Roman"/>
              </w:rPr>
            </w:pPr>
            <w:r w:rsidRPr="00E43566">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7B3299" w:rsidRPr="00E43566" w:rsidTr="009475A7">
        <w:trPr>
          <w:trHeight w:val="558"/>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6</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644686" w:rsidRPr="00644686" w:rsidRDefault="007B3299" w:rsidP="00644686">
            <w:pPr>
              <w:pStyle w:val="af6"/>
              <w:jc w:val="center"/>
              <w:rPr>
                <w:rFonts w:ascii="Times New Roman" w:hAnsi="Times New Roman" w:cs="Times New Roman"/>
                <w:b/>
                <w:i/>
                <w:sz w:val="24"/>
                <w:szCs w:val="28"/>
              </w:rPr>
            </w:pPr>
            <w:r w:rsidRPr="00E43566">
              <w:rPr>
                <w:rFonts w:ascii="Times New Roman" w:hAnsi="Times New Roman" w:cs="Times New Roman"/>
              </w:rPr>
              <w:t xml:space="preserve">6.1. Предметом закупівлі </w:t>
            </w:r>
            <w:r w:rsidRPr="00B21762">
              <w:rPr>
                <w:rFonts w:ascii="Times New Roman" w:hAnsi="Times New Roman" w:cs="Times New Roman"/>
                <w:i/>
                <w:sz w:val="20"/>
              </w:rPr>
              <w:t xml:space="preserve">є </w:t>
            </w:r>
            <w:r w:rsidR="00644686" w:rsidRPr="00644686">
              <w:rPr>
                <w:rFonts w:ascii="Times New Roman" w:hAnsi="Times New Roman" w:cs="Times New Roman"/>
                <w:b/>
                <w:i/>
                <w:sz w:val="24"/>
                <w:szCs w:val="28"/>
              </w:rPr>
              <w:t xml:space="preserve">«Капітальний ремонт дороги по вул. Центральна в с. </w:t>
            </w:r>
            <w:proofErr w:type="spellStart"/>
            <w:r w:rsidR="00644686" w:rsidRPr="00644686">
              <w:rPr>
                <w:rFonts w:ascii="Times New Roman" w:hAnsi="Times New Roman" w:cs="Times New Roman"/>
                <w:b/>
                <w:i/>
                <w:sz w:val="24"/>
                <w:szCs w:val="28"/>
              </w:rPr>
              <w:t>Домажир</w:t>
            </w:r>
            <w:proofErr w:type="spellEnd"/>
            <w:r w:rsidR="00644686" w:rsidRPr="00644686">
              <w:rPr>
                <w:rFonts w:ascii="Times New Roman" w:hAnsi="Times New Roman" w:cs="Times New Roman"/>
                <w:b/>
                <w:i/>
                <w:sz w:val="24"/>
                <w:szCs w:val="28"/>
              </w:rPr>
              <w:t>, Івано – Франківської територіальної громади, Яворівського району, Львівської області</w:t>
            </w:r>
            <w:r w:rsidR="00644686" w:rsidRPr="00644686">
              <w:rPr>
                <w:rFonts w:ascii="Times New Roman" w:eastAsia="Times New Roman" w:hAnsi="Times New Roman" w:cs="Times New Roman"/>
                <w:b/>
                <w:i/>
                <w:sz w:val="24"/>
                <w:szCs w:val="28"/>
              </w:rPr>
              <w:t>»</w:t>
            </w:r>
          </w:p>
          <w:p w:rsidR="00B21762" w:rsidRPr="00B21762" w:rsidRDefault="00B21762" w:rsidP="00B21762">
            <w:pPr>
              <w:jc w:val="both"/>
              <w:rPr>
                <w:rFonts w:ascii="Times New Roman" w:eastAsia="Times New Roman" w:hAnsi="Times New Roman" w:cs="Times New Roman"/>
                <w:b/>
                <w:sz w:val="24"/>
              </w:rPr>
            </w:pPr>
          </w:p>
          <w:p w:rsidR="007B3299" w:rsidRPr="00555B84" w:rsidRDefault="007B3299" w:rsidP="00555B84">
            <w:pPr>
              <w:jc w:val="both"/>
              <w:rPr>
                <w:rFonts w:ascii="Times New Roman" w:eastAsia="Times New Roman" w:hAnsi="Times New Roman" w:cs="Times New Roman"/>
                <w:b/>
                <w:sz w:val="24"/>
              </w:rPr>
            </w:pPr>
          </w:p>
          <w:p w:rsidR="007B3299" w:rsidRPr="00351AEF" w:rsidRDefault="007B3299" w:rsidP="007B3299">
            <w:pPr>
              <w:widowControl w:val="0"/>
              <w:ind w:right="113" w:firstLine="388"/>
              <w:contextualSpacing/>
              <w:jc w:val="both"/>
              <w:rPr>
                <w:rFonts w:ascii="Times New Roman" w:hAnsi="Times New Roman" w:cs="Times New Roman"/>
              </w:rPr>
            </w:pPr>
            <w:r>
              <w:rPr>
                <w:rFonts w:ascii="Times New Roman" w:hAnsi="Times New Roman" w:cs="Times New Roman"/>
              </w:rPr>
              <w:t xml:space="preserve">6.2. Перелік і обсяги </w:t>
            </w:r>
            <w:r w:rsidRPr="00E43566">
              <w:rPr>
                <w:rFonts w:ascii="Times New Roman" w:hAnsi="Times New Roman" w:cs="Times New Roman"/>
              </w:rPr>
              <w:t xml:space="preserve">робіт, які підлягають виконанню в рамках договору про закупівлю, </w:t>
            </w:r>
            <w:r w:rsidRPr="00351AEF">
              <w:rPr>
                <w:rFonts w:ascii="Times New Roman" w:hAnsi="Times New Roman" w:cs="Times New Roman"/>
              </w:rPr>
              <w:t xml:space="preserve">подані у Додатку № </w:t>
            </w:r>
            <w:r w:rsidRPr="00351AEF">
              <w:rPr>
                <w:rFonts w:ascii="Times New Roman" w:hAnsi="Times New Roman" w:cs="Times New Roman"/>
                <w:b/>
              </w:rPr>
              <w:t>2</w:t>
            </w:r>
            <w:r w:rsidRPr="00351AEF">
              <w:rPr>
                <w:rFonts w:ascii="Times New Roman" w:hAnsi="Times New Roman" w:cs="Times New Roman"/>
              </w:rPr>
              <w:t xml:space="preserve"> до тендерної документації.</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 xml:space="preserve">6.3.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351AEF">
              <w:rPr>
                <w:rFonts w:ascii="Times New Roman" w:hAnsi="Times New Roman" w:cs="Times New Roman"/>
              </w:rPr>
              <w:t>Мінрегіону</w:t>
            </w:r>
            <w:proofErr w:type="spellEnd"/>
            <w:r w:rsidRPr="00351AEF">
              <w:rPr>
                <w:rFonts w:ascii="Times New Roman" w:hAnsi="Times New Roman" w:cs="Times New Roman"/>
              </w:rPr>
              <w:t xml:space="preserve"> від 01.11.2021 № 281 "Про затвердження кошторисних норм України у будівництві". </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6.4.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w:t>
            </w:r>
            <w:r w:rsidR="00351AEF" w:rsidRPr="00351AEF">
              <w:rPr>
                <w:rFonts w:ascii="Times New Roman" w:hAnsi="Times New Roman" w:cs="Times New Roman"/>
              </w:rPr>
              <w:t xml:space="preserve"> учасників будівництва</w:t>
            </w:r>
            <w:r w:rsidRPr="00351AEF">
              <w:rPr>
                <w:rFonts w:ascii="Times New Roman" w:hAnsi="Times New Roman" w:cs="Times New Roman"/>
              </w:rPr>
              <w:t xml:space="preserve"> та кошти на покриття додаткових витрат, пов'язаних з </w:t>
            </w:r>
            <w:proofErr w:type="spellStart"/>
            <w:r w:rsidRPr="00351AEF">
              <w:rPr>
                <w:rFonts w:ascii="Times New Roman" w:hAnsi="Times New Roman" w:cs="Times New Roman"/>
              </w:rPr>
              <w:t>iнфляцiйними</w:t>
            </w:r>
            <w:proofErr w:type="spellEnd"/>
            <w:r w:rsidRPr="00351AEF">
              <w:rPr>
                <w:rFonts w:ascii="Times New Roman" w:hAnsi="Times New Roman" w:cs="Times New Roman"/>
              </w:rPr>
              <w:t xml:space="preserve"> процесами. До розрахунку ціни входять усі види робіт, у тому числі й ті, які </w:t>
            </w:r>
            <w:proofErr w:type="spellStart"/>
            <w:r w:rsidRPr="00351AEF">
              <w:rPr>
                <w:rFonts w:ascii="Times New Roman" w:hAnsi="Times New Roman" w:cs="Times New Roman"/>
              </w:rPr>
              <w:t>доручатимуться</w:t>
            </w:r>
            <w:proofErr w:type="spellEnd"/>
            <w:r w:rsidRPr="00351AEF">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7B3299" w:rsidRPr="00E43566"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6.5. У складі тендерної пропозиції учасник повинен надати договірну ціну із пояснювальною запискою.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xml:space="preserve">6.6. Ціна тендерної пропозиції  учасника (або ціна за результатами аукціону, якщо такий відбудеться) буде  Договірною  ціною, тобто </w:t>
            </w:r>
            <w:r w:rsidRPr="00F65FF5">
              <w:rPr>
                <w:rFonts w:ascii="Times New Roman" w:hAnsi="Times New Roman" w:cs="Times New Roman"/>
              </w:rPr>
              <w:t>кошт</w:t>
            </w:r>
            <w:r>
              <w:rPr>
                <w:rFonts w:ascii="Times New Roman" w:hAnsi="Times New Roman" w:cs="Times New Roman"/>
              </w:rPr>
              <w:t>орисом вартості підрядних робіт. Такий кошторис узгоджується учасником-переможцем та замовником. Для цього учасник-переможець повинен буде надати замовнику:</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договірну ціну із пояснювальною запискою (ціна за результатами аукціону або якщо учасник не здійснював кроків для пониження ціни на аукціоні (або якщо аукціон не буде відбуватися через подання однієї тендерної пропозиції), то надається Договірна ціна, яку учасник надавав у складі тендерної пропозиції згідно із п.6.5. цього розділу тендерної документації);</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локальні кошториси;</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підсумкову відомість ресурсів;</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розрахунок витрат за статтями договірної ціни;</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xml:space="preserve">Вищезазначені документи мають бути надані учасником-переможцем протягом п’яти календарних днів із дня визначення учасника переможцем. Документи можуть надаватися електронною поштою або новою поштою або  передаватися замовнику </w:t>
            </w:r>
            <w:proofErr w:type="spellStart"/>
            <w:r>
              <w:rPr>
                <w:rFonts w:ascii="Times New Roman" w:hAnsi="Times New Roman" w:cs="Times New Roman"/>
              </w:rPr>
              <w:t>наручно</w:t>
            </w:r>
            <w:proofErr w:type="spellEnd"/>
            <w:r>
              <w:rPr>
                <w:rFonts w:ascii="Times New Roman" w:hAnsi="Times New Roman" w:cs="Times New Roman"/>
              </w:rPr>
              <w:t xml:space="preserve">. </w:t>
            </w:r>
          </w:p>
          <w:p w:rsidR="007B3299" w:rsidRPr="00351AEF" w:rsidRDefault="00F65FF5" w:rsidP="00A80C86">
            <w:pPr>
              <w:widowControl w:val="0"/>
              <w:ind w:right="113" w:firstLine="388"/>
              <w:contextualSpacing/>
              <w:jc w:val="both"/>
              <w:rPr>
                <w:rFonts w:ascii="Times New Roman" w:hAnsi="Times New Roman" w:cs="Times New Roman"/>
              </w:rPr>
            </w:pPr>
            <w:r>
              <w:rPr>
                <w:rFonts w:ascii="Times New Roman" w:hAnsi="Times New Roman" w:cs="Times New Roman"/>
              </w:rPr>
              <w:t xml:space="preserve">Учасник повинен вжити всіх заходів, які від нього залежать для того, щоб договірна ціна і її розрахунки були узгоджені із замовником в межах </w:t>
            </w:r>
            <w:r>
              <w:rPr>
                <w:rFonts w:ascii="Times New Roman" w:hAnsi="Times New Roman" w:cs="Times New Roman"/>
              </w:rPr>
              <w:lastRenderedPageBreak/>
              <w:t>строку для укладення договору, який п</w:t>
            </w:r>
            <w:r w:rsidR="00A80C86">
              <w:rPr>
                <w:rFonts w:ascii="Times New Roman" w:hAnsi="Times New Roman" w:cs="Times New Roman"/>
              </w:rPr>
              <w:t xml:space="preserve">ередбачений п. 49 Особливостей. </w:t>
            </w:r>
            <w:r w:rsidR="007B3299" w:rsidRPr="00351AEF">
              <w:rPr>
                <w:rFonts w:ascii="Times New Roman" w:hAnsi="Times New Roman" w:cs="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7B3299" w:rsidRPr="00E43566" w:rsidRDefault="007B3299" w:rsidP="007B3299">
            <w:pPr>
              <w:widowControl w:val="0"/>
              <w:ind w:right="113" w:firstLine="388"/>
              <w:contextualSpacing/>
              <w:jc w:val="both"/>
              <w:rPr>
                <w:rFonts w:ascii="Times New Roman" w:hAnsi="Times New Roman" w:cs="Times New Roman"/>
                <w:highlight w:val="yellow"/>
              </w:rPr>
            </w:pPr>
            <w:r w:rsidRPr="00351AEF">
              <w:rPr>
                <w:rFonts w:ascii="Times New Roman" w:hAnsi="Times New Roman" w:cs="Times New Roman"/>
              </w:rPr>
              <w:t>6</w:t>
            </w:r>
            <w:r w:rsidR="00A80C86" w:rsidRPr="00351AEF">
              <w:rPr>
                <w:rFonts w:ascii="Times New Roman" w:hAnsi="Times New Roman" w:cs="Times New Roman"/>
              </w:rPr>
              <w:t>.7</w:t>
            </w:r>
            <w:r w:rsidRPr="00351AEF">
              <w:rPr>
                <w:rFonts w:ascii="Times New Roman" w:hAnsi="Times New Roman" w:cs="Times New Roman"/>
              </w:rPr>
              <w:t xml:space="preserve">.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tc>
      </w:tr>
      <w:tr w:rsidR="007B3299" w:rsidRPr="00E43566" w:rsidTr="00F76211">
        <w:trPr>
          <w:trHeight w:val="1119"/>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rPr>
              <w:lastRenderedPageBreak/>
              <w:t>7</w:t>
            </w:r>
          </w:p>
        </w:tc>
        <w:tc>
          <w:tcPr>
            <w:tcW w:w="2125" w:type="dxa"/>
          </w:tcPr>
          <w:p w:rsidR="007B3299" w:rsidRPr="00351AEF" w:rsidRDefault="007B3299" w:rsidP="007B3299">
            <w:pPr>
              <w:widowControl w:val="0"/>
              <w:rPr>
                <w:rFonts w:ascii="Times New Roman" w:eastAsia="Times New Roman" w:hAnsi="Times New Roman" w:cs="Times New Roman"/>
              </w:rPr>
            </w:pPr>
            <w:r w:rsidRPr="00351AEF">
              <w:rPr>
                <w:rFonts w:ascii="Times New Roman" w:eastAsia="Times New Roman" w:hAnsi="Times New Roman" w:cs="Times New Roman"/>
                <w:b/>
              </w:rPr>
              <w:t xml:space="preserve">Інформація про субпідрядника /співвиконавця </w:t>
            </w:r>
          </w:p>
        </w:tc>
        <w:tc>
          <w:tcPr>
            <w:tcW w:w="7519" w:type="dxa"/>
          </w:tcPr>
          <w:p w:rsidR="007B3299" w:rsidRPr="00351AEF" w:rsidRDefault="007B3299" w:rsidP="007B3299">
            <w:pPr>
              <w:widowControl w:val="0"/>
              <w:ind w:right="113" w:firstLine="465"/>
              <w:contextualSpacing/>
              <w:jc w:val="both"/>
              <w:rPr>
                <w:rFonts w:ascii="Times New Roman" w:hAnsi="Times New Roman" w:cs="Times New Roman"/>
              </w:rPr>
            </w:pPr>
            <w:r w:rsidRPr="00351AEF">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в обсязі 20% і більше від договірної ціни учасника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w:t>
            </w:r>
            <w:r w:rsidR="00A60241" w:rsidRPr="00351AEF">
              <w:rPr>
                <w:rFonts w:ascii="Times New Roman" w:hAnsi="Times New Roman" w:cs="Times New Roman"/>
              </w:rPr>
              <w:t>ри закупівлі), визначених у п.47</w:t>
            </w:r>
            <w:r w:rsidRPr="00351AEF">
              <w:rPr>
                <w:rFonts w:ascii="Times New Roman" w:hAnsi="Times New Roman" w:cs="Times New Roman"/>
              </w:rPr>
              <w:t xml:space="preserve"> Особливостей.</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 xml:space="preserve">7.3. У складі тендерної пропозиції потрібно надати листи-згоди від кожного суб’єкта господарювання, якого учасник планує залучати до виконання робіт в обсязі 20% і більше відносно договірної ціни учасника (щодо </w:t>
            </w:r>
            <w:proofErr w:type="spellStart"/>
            <w:r w:rsidRPr="00351AEF">
              <w:rPr>
                <w:rFonts w:ascii="Times New Roman" w:hAnsi="Times New Roman" w:cs="Times New Roman"/>
              </w:rPr>
              <w:t>незаперечення</w:t>
            </w:r>
            <w:proofErr w:type="spellEnd"/>
            <w:r w:rsidRPr="00351AEF">
              <w:rPr>
                <w:rFonts w:ascii="Times New Roman" w:hAnsi="Times New Roman" w:cs="Times New Roman"/>
              </w:rPr>
              <w:t xml:space="preserve"> їх залучення до виконання робіт на субпідряді в учасника).</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7.4. У випадку, якщо учасник не планує залучати субпідрядників/</w:t>
            </w:r>
            <w:proofErr w:type="spellStart"/>
            <w:r w:rsidRPr="00351AEF">
              <w:rPr>
                <w:rFonts w:ascii="Times New Roman" w:hAnsi="Times New Roman" w:cs="Times New Roman"/>
              </w:rPr>
              <w:t>співвиконаців</w:t>
            </w:r>
            <w:proofErr w:type="spellEnd"/>
            <w:r w:rsidRPr="00351AEF">
              <w:rPr>
                <w:rFonts w:ascii="Times New Roman" w:hAnsi="Times New Roman" w:cs="Times New Roman"/>
              </w:rPr>
              <w:t xml:space="preserve"> – надати інформаційну довідку                         про незалучення </w:t>
            </w:r>
            <w:r w:rsidRPr="00351AEF">
              <w:rPr>
                <w:rFonts w:ascii="Times New Roman" w:hAnsi="Times New Roman"/>
                <w:bCs/>
                <w:lang w:eastAsia="ru-RU"/>
              </w:rPr>
              <w:t>субпідрядника/співвиконавця</w:t>
            </w:r>
            <w:r w:rsidRPr="00351AEF">
              <w:rPr>
                <w:rFonts w:ascii="Times New Roman" w:hAnsi="Times New Roman" w:cs="Times New Roman"/>
              </w:rPr>
              <w:t>.</w:t>
            </w:r>
          </w:p>
          <w:p w:rsidR="007B3299" w:rsidRPr="00351AEF" w:rsidRDefault="007B3299" w:rsidP="007B3299">
            <w:pPr>
              <w:widowControl w:val="0"/>
              <w:ind w:right="120"/>
              <w:jc w:val="both"/>
              <w:rPr>
                <w:rFonts w:ascii="Times New Roman" w:eastAsia="Times New Roman" w:hAnsi="Times New Roman" w:cs="Times New Roman"/>
              </w:rPr>
            </w:pPr>
            <w:r w:rsidRPr="00351AEF">
              <w:rPr>
                <w:rFonts w:ascii="Times New Roman" w:hAnsi="Times New Roman" w:cs="Times New Roman"/>
              </w:rPr>
              <w:t>Якщо субпідрядник/співвиконавець буде залучений в обсязі, що є меншим 20% відносно договірної ціни учасника, то учасник  має надати інформаційну довідку відповідного змісту.</w:t>
            </w:r>
          </w:p>
        </w:tc>
      </w:tr>
      <w:tr w:rsidR="007B3299" w:rsidRPr="00E43566" w:rsidTr="000970FE">
        <w:trPr>
          <w:trHeight w:val="841"/>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rPr>
              <w:t>8</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7B3299" w:rsidRPr="00A80C86" w:rsidRDefault="007B3299" w:rsidP="004A5125">
            <w:pPr>
              <w:widowControl w:val="0"/>
              <w:ind w:firstLine="318"/>
              <w:jc w:val="both"/>
              <w:rPr>
                <w:rFonts w:ascii="Times New Roman" w:eastAsia="Times New Roman" w:hAnsi="Times New Roman" w:cs="Times New Roman"/>
              </w:rPr>
            </w:pPr>
            <w:r w:rsidRPr="00A80C86">
              <w:rPr>
                <w:rFonts w:ascii="Times New Roman" w:eastAsia="Times New Roman" w:hAnsi="Times New Roman" w:cs="Times New Roman"/>
              </w:rPr>
              <w:t xml:space="preserve">8.1. Учасник процедури закупівлі має право </w:t>
            </w:r>
            <w:proofErr w:type="spellStart"/>
            <w:r w:rsidRPr="00A80C86">
              <w:rPr>
                <w:rFonts w:ascii="Times New Roman" w:eastAsia="Times New Roman" w:hAnsi="Times New Roman" w:cs="Times New Roman"/>
              </w:rPr>
              <w:t>внести</w:t>
            </w:r>
            <w:proofErr w:type="spellEnd"/>
            <w:r w:rsidRPr="00A80C86">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до закінчення кінцевого строку подання тендерних пропозицій.</w:t>
            </w:r>
          </w:p>
        </w:tc>
      </w:tr>
      <w:tr w:rsidR="007B3299" w:rsidRPr="00E43566" w:rsidTr="000970FE">
        <w:trPr>
          <w:trHeight w:val="44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t>Розділ 4. Подання та розкриття тендерної пропозиції</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7B3299" w:rsidRPr="00A80C86" w:rsidRDefault="007B3299" w:rsidP="007B3299">
            <w:pPr>
              <w:widowControl w:val="0"/>
              <w:ind w:left="40" w:right="120" w:firstLine="423"/>
              <w:jc w:val="both"/>
              <w:rPr>
                <w:rFonts w:ascii="Times New Roman" w:eastAsia="Times New Roman" w:hAnsi="Times New Roman" w:cs="Times New Roman"/>
              </w:rPr>
            </w:pPr>
            <w:r w:rsidRPr="00A80C86">
              <w:rPr>
                <w:rFonts w:ascii="Times New Roman" w:eastAsia="Times New Roman" w:hAnsi="Times New Roman" w:cs="Times New Roman"/>
              </w:rPr>
              <w:t xml:space="preserve">1.1. Кінцевий строк подання тендерних пропозицій </w:t>
            </w:r>
            <w:r w:rsidRPr="00351AEF">
              <w:rPr>
                <w:rFonts w:ascii="Times New Roman" w:eastAsia="Times New Roman" w:hAnsi="Times New Roman" w:cs="Times New Roman"/>
              </w:rPr>
              <w:t xml:space="preserve">— </w:t>
            </w:r>
            <w:r w:rsidR="00AD5304">
              <w:rPr>
                <w:rFonts w:ascii="Times New Roman" w:eastAsia="Times New Roman" w:hAnsi="Times New Roman" w:cs="Times New Roman"/>
                <w:b/>
                <w:lang w:val="ru-RU"/>
              </w:rPr>
              <w:t>23</w:t>
            </w:r>
            <w:bookmarkStart w:id="6" w:name="_GoBack"/>
            <w:bookmarkEnd w:id="6"/>
            <w:r w:rsidRPr="00917C1C">
              <w:rPr>
                <w:rFonts w:ascii="Times New Roman" w:eastAsia="Times New Roman" w:hAnsi="Times New Roman" w:cs="Times New Roman"/>
                <w:b/>
              </w:rPr>
              <w:t xml:space="preserve"> </w:t>
            </w:r>
            <w:r w:rsidR="00917C1C" w:rsidRPr="00917C1C">
              <w:rPr>
                <w:rFonts w:ascii="Times New Roman" w:eastAsia="Times New Roman" w:hAnsi="Times New Roman" w:cs="Times New Roman"/>
                <w:b/>
              </w:rPr>
              <w:t>серпня</w:t>
            </w:r>
            <w:r w:rsidRPr="00917C1C">
              <w:rPr>
                <w:rFonts w:ascii="Times New Roman" w:eastAsia="Times New Roman" w:hAnsi="Times New Roman" w:cs="Times New Roman"/>
                <w:b/>
              </w:rPr>
              <w:t xml:space="preserve"> 2023 року, 00:00 год.</w:t>
            </w:r>
            <w:r w:rsidRPr="00A80C86">
              <w:rPr>
                <w:rFonts w:ascii="Times New Roman" w:eastAsia="Times New Roman" w:hAnsi="Times New Roman" w:cs="Times New Roman"/>
              </w:rPr>
              <w:t xml:space="preserve"> </w:t>
            </w:r>
          </w:p>
          <w:p w:rsidR="007B3299" w:rsidRPr="00A80C86" w:rsidRDefault="007B3299" w:rsidP="007B3299">
            <w:pPr>
              <w:widowControl w:val="0"/>
              <w:ind w:firstLine="423"/>
              <w:jc w:val="both"/>
              <w:rPr>
                <w:rFonts w:ascii="Times New Roman" w:eastAsia="Times New Roman" w:hAnsi="Times New Roman" w:cs="Times New Roman"/>
              </w:rPr>
            </w:pPr>
            <w:r w:rsidRPr="00A80C8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3299" w:rsidRPr="00A80C86" w:rsidRDefault="007B3299" w:rsidP="007B3299">
            <w:pPr>
              <w:widowControl w:val="0"/>
              <w:ind w:firstLine="423"/>
              <w:jc w:val="both"/>
              <w:rPr>
                <w:rFonts w:ascii="Times New Roman" w:eastAsia="Times New Roman" w:hAnsi="Times New Roman" w:cs="Times New Roman"/>
              </w:rPr>
            </w:pPr>
            <w:r w:rsidRPr="00A80C86">
              <w:rPr>
                <w:rFonts w:ascii="Times New Roman" w:eastAsia="Times New Roman" w:hAnsi="Times New Roman" w:cs="Times New Roman"/>
              </w:rPr>
              <w:t xml:space="preserve">Електронна система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B3299" w:rsidRPr="00A80C86" w:rsidRDefault="007B3299" w:rsidP="007B3299">
            <w:pPr>
              <w:widowControl w:val="0"/>
              <w:pBdr>
                <w:top w:val="nil"/>
                <w:left w:val="nil"/>
                <w:bottom w:val="nil"/>
                <w:right w:val="nil"/>
                <w:between w:val="nil"/>
              </w:pBdr>
              <w:ind w:firstLine="423"/>
              <w:jc w:val="both"/>
              <w:rPr>
                <w:rFonts w:ascii="Times New Roman" w:eastAsia="Times New Roman" w:hAnsi="Times New Roman" w:cs="Times New Roman"/>
              </w:rPr>
            </w:pPr>
            <w:r w:rsidRPr="00A80C86">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w:t>
            </w:r>
          </w:p>
          <w:p w:rsidR="007B3299" w:rsidRPr="00A80C86" w:rsidRDefault="007B3299" w:rsidP="007B3299">
            <w:pPr>
              <w:widowControl w:val="0"/>
              <w:pBdr>
                <w:top w:val="nil"/>
                <w:left w:val="nil"/>
                <w:bottom w:val="nil"/>
                <w:right w:val="nil"/>
                <w:between w:val="nil"/>
              </w:pBdr>
              <w:jc w:val="both"/>
              <w:rPr>
                <w:rFonts w:ascii="Times New Roman" w:eastAsia="Times New Roman" w:hAnsi="Times New Roman" w:cs="Times New Roman"/>
                <w:strike/>
              </w:rPr>
            </w:pP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2</w:t>
            </w:r>
          </w:p>
        </w:tc>
        <w:tc>
          <w:tcPr>
            <w:tcW w:w="2125" w:type="dxa"/>
          </w:tcPr>
          <w:p w:rsidR="007B3299" w:rsidRPr="00A80C86" w:rsidRDefault="007B3299" w:rsidP="007B3299">
            <w:pPr>
              <w:widowControl w:val="0"/>
              <w:rPr>
                <w:rFonts w:ascii="Times New Roman" w:eastAsia="Times New Roman" w:hAnsi="Times New Roman" w:cs="Times New Roman"/>
                <w:strike/>
              </w:rPr>
            </w:pPr>
            <w:r w:rsidRPr="00A80C86">
              <w:rPr>
                <w:rFonts w:ascii="Times New Roman" w:eastAsia="Times New Roman" w:hAnsi="Times New Roman" w:cs="Times New Roman"/>
                <w:b/>
              </w:rPr>
              <w:t>Дата та час розкриття тендерної пропозиції</w:t>
            </w:r>
            <w:r w:rsidRPr="00A80C86">
              <w:rPr>
                <w:rFonts w:ascii="Times New Roman" w:eastAsia="Times New Roman" w:hAnsi="Times New Roman" w:cs="Times New Roman"/>
              </w:rPr>
              <w:t xml:space="preserve"> </w:t>
            </w:r>
          </w:p>
        </w:tc>
        <w:tc>
          <w:tcPr>
            <w:tcW w:w="7519" w:type="dxa"/>
            <w:vAlign w:val="center"/>
          </w:tcPr>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80C86">
                <w:rPr>
                  <w:rFonts w:ascii="Times New Roman" w:eastAsia="Times New Roman" w:hAnsi="Times New Roman" w:cs="Times New Roman"/>
                </w:rPr>
                <w:t>47</w:t>
              </w:r>
            </w:hyperlink>
            <w:r w:rsidRPr="00A80C86">
              <w:rPr>
                <w:rFonts w:ascii="Times New Roman" w:eastAsia="Times New Roman" w:hAnsi="Times New Roman" w:cs="Times New Roman"/>
              </w:rPr>
              <w:t xml:space="preserve"> Особливостей.</w:t>
            </w:r>
          </w:p>
        </w:tc>
      </w:tr>
      <w:tr w:rsidR="007B3299" w:rsidRPr="00E43566" w:rsidTr="000970FE">
        <w:trPr>
          <w:trHeight w:val="51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t>Розділ 5. Оцінка тендерної пропозиції</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A80C86">
                <w:rPr>
                  <w:rFonts w:ascii="Times New Roman" w:eastAsia="Times New Roman" w:hAnsi="Times New Roman" w:cs="Times New Roman"/>
                </w:rPr>
                <w:t>шістнадцятої</w:t>
              </w:r>
            </w:hyperlink>
            <w:r w:rsidRPr="00A80C8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відповідно до статті 30 Закону.</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1.3. Критерії та методика оцінки визначаються відповідно до статті 29 Закону.</w:t>
            </w:r>
          </w:p>
          <w:p w:rsidR="007B3299" w:rsidRPr="00A80C86" w:rsidRDefault="007B3299" w:rsidP="007B3299">
            <w:pPr>
              <w:widowControl w:val="0"/>
              <w:ind w:firstLine="463"/>
              <w:jc w:val="both"/>
              <w:rPr>
                <w:rFonts w:ascii="Times New Roman" w:eastAsia="Times New Roman" w:hAnsi="Times New Roman" w:cs="Times New Roman"/>
                <w:b/>
              </w:rPr>
            </w:pPr>
            <w:r w:rsidRPr="00A80C8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A80C86">
              <w:rPr>
                <w:rFonts w:ascii="Times New Roman" w:eastAsia="Times New Roman" w:hAnsi="Times New Roman" w:cs="Times New Roman"/>
                <w:i/>
              </w:rPr>
              <w:t>(у разі якщо подано дві і більше тендерних пропозицій).</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протягом одного дня з дня прийняття відповідного рішення.</w:t>
            </w:r>
          </w:p>
          <w:p w:rsidR="007B3299" w:rsidRDefault="007B3299" w:rsidP="007B3299">
            <w:pPr>
              <w:widowControl w:val="0"/>
              <w:jc w:val="both"/>
              <w:rPr>
                <w:rFonts w:ascii="Times New Roman" w:eastAsia="Times New Roman" w:hAnsi="Times New Roman" w:cs="Times New Roman"/>
                <w:i/>
              </w:rPr>
            </w:pPr>
          </w:p>
          <w:p w:rsidR="004A5125" w:rsidRDefault="004A5125" w:rsidP="007B3299">
            <w:pPr>
              <w:widowControl w:val="0"/>
              <w:jc w:val="both"/>
              <w:rPr>
                <w:rFonts w:ascii="Times New Roman" w:eastAsia="Times New Roman" w:hAnsi="Times New Roman" w:cs="Times New Roman"/>
                <w:i/>
              </w:rPr>
            </w:pPr>
          </w:p>
          <w:p w:rsidR="004A5125" w:rsidRPr="00A80C86" w:rsidRDefault="004A5125" w:rsidP="007B3299">
            <w:pPr>
              <w:widowControl w:val="0"/>
              <w:jc w:val="both"/>
              <w:rPr>
                <w:rFonts w:ascii="Times New Roman" w:eastAsia="Times New Roman" w:hAnsi="Times New Roman" w:cs="Times New Roman"/>
                <w:i/>
              </w:rPr>
            </w:pPr>
          </w:p>
          <w:p w:rsidR="007B3299" w:rsidRPr="00A80C86" w:rsidRDefault="007B3299" w:rsidP="007B3299">
            <w:pPr>
              <w:widowControl w:val="0"/>
              <w:jc w:val="both"/>
              <w:rPr>
                <w:rFonts w:ascii="Times New Roman" w:eastAsia="Times New Roman" w:hAnsi="Times New Roman" w:cs="Times New Roman"/>
                <w:b/>
              </w:rPr>
            </w:pPr>
            <w:r w:rsidRPr="00A80C86">
              <w:rPr>
                <w:rFonts w:ascii="Times New Roman" w:eastAsia="Times New Roman" w:hAnsi="Times New Roman" w:cs="Times New Roman"/>
                <w:b/>
              </w:rPr>
              <w:lastRenderedPageBreak/>
              <w:t xml:space="preserve">Ціна тендерної пропозиції </w:t>
            </w:r>
            <w:r w:rsidRPr="00A80C86">
              <w:rPr>
                <w:rFonts w:ascii="Times New Roman" w:eastAsia="Times New Roman" w:hAnsi="Times New Roman" w:cs="Times New Roman"/>
                <w:b/>
                <w:u w:val="single"/>
              </w:rPr>
              <w:t>не може</w:t>
            </w:r>
            <w:r w:rsidRPr="00A80C86">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3299" w:rsidRPr="00A80C86" w:rsidRDefault="007B3299" w:rsidP="007B3299">
            <w:pPr>
              <w:widowControl w:val="0"/>
              <w:jc w:val="both"/>
              <w:rPr>
                <w:rFonts w:ascii="Times New Roman" w:eastAsia="Times New Roman" w:hAnsi="Times New Roman" w:cs="Times New Roman"/>
                <w:b/>
              </w:rPr>
            </w:pPr>
            <w:r w:rsidRPr="00A80C86">
              <w:rPr>
                <w:rFonts w:ascii="Times New Roman" w:eastAsia="Times New Roman" w:hAnsi="Times New Roman" w:cs="Times New Roman"/>
                <w:b/>
              </w:rPr>
              <w:t xml:space="preserve">До розгляду </w:t>
            </w:r>
            <w:r w:rsidRPr="00A80C86">
              <w:rPr>
                <w:rFonts w:ascii="Times New Roman" w:eastAsia="Times New Roman" w:hAnsi="Times New Roman" w:cs="Times New Roman"/>
                <w:b/>
                <w:u w:val="single"/>
              </w:rPr>
              <w:t xml:space="preserve"> не приймається </w:t>
            </w:r>
            <w:r w:rsidRPr="00A80C86">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3299" w:rsidRPr="00A80C86" w:rsidRDefault="007B3299" w:rsidP="007B3299">
            <w:pPr>
              <w:widowControl w:val="0"/>
              <w:jc w:val="both"/>
              <w:rPr>
                <w:rFonts w:ascii="Times New Roman" w:eastAsia="Times New Roman" w:hAnsi="Times New Roman" w:cs="Times New Roman"/>
                <w:b/>
                <w:color w:val="4A86E8"/>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1.6. Оцінка здійснюється щодо предмета закупівлі в цілому.</w:t>
            </w:r>
          </w:p>
          <w:p w:rsidR="007B3299" w:rsidRPr="00A80C86" w:rsidRDefault="007B3299" w:rsidP="007B3299">
            <w:pPr>
              <w:widowControl w:val="0"/>
              <w:jc w:val="both"/>
              <w:rPr>
                <w:rFonts w:ascii="Times New Roman" w:eastAsia="Times New Roman" w:hAnsi="Times New Roman" w:cs="Times New Roman"/>
                <w:color w:val="000000"/>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1.8. Розмір мінімального кроку пониження ціни пі</w:t>
            </w:r>
            <w:r w:rsidR="00555B84">
              <w:rPr>
                <w:rFonts w:ascii="Times New Roman" w:eastAsia="Times New Roman" w:hAnsi="Times New Roman" w:cs="Times New Roman"/>
              </w:rPr>
              <w:t>д час електронного аукціону – 1</w:t>
            </w:r>
            <w:r w:rsidRPr="00A80C86">
              <w:rPr>
                <w:rFonts w:ascii="Times New Roman" w:eastAsia="Times New Roman" w:hAnsi="Times New Roman" w:cs="Times New Roman"/>
              </w:rPr>
              <w:t xml:space="preserve"> % від очікуваної вартості.</w:t>
            </w:r>
          </w:p>
          <w:p w:rsidR="007B3299" w:rsidRPr="00A80C86" w:rsidRDefault="007B3299" w:rsidP="007B3299">
            <w:pPr>
              <w:shd w:val="clear" w:color="auto" w:fill="FFFFFF"/>
              <w:ind w:firstLine="463"/>
              <w:jc w:val="both"/>
              <w:rPr>
                <w:rFonts w:ascii="Times New Roman" w:eastAsia="Times New Roman" w:hAnsi="Times New Roman" w:cs="Times New Roman"/>
              </w:rPr>
            </w:pP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3299" w:rsidRPr="00A80C86" w:rsidRDefault="007B3299" w:rsidP="007B3299">
            <w:pPr>
              <w:shd w:val="clear" w:color="auto" w:fill="FFFFFF"/>
              <w:jc w:val="both"/>
              <w:rPr>
                <w:rFonts w:ascii="Times New Roman" w:eastAsia="Times New Roman" w:hAnsi="Times New Roman" w:cs="Times New Roman"/>
                <w:color w:val="00B050"/>
              </w:rPr>
            </w:pP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3299" w:rsidRPr="00A80C86" w:rsidRDefault="007B3299" w:rsidP="007B3299">
            <w:pPr>
              <w:keepNext/>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3299" w:rsidRPr="00A80C86" w:rsidRDefault="007B3299" w:rsidP="007B3299">
            <w:pPr>
              <w:keepNext/>
              <w:shd w:val="clear" w:color="auto" w:fill="FFFFFF"/>
              <w:ind w:firstLine="463"/>
              <w:jc w:val="both"/>
              <w:rPr>
                <w:rFonts w:ascii="Times New Roman" w:eastAsia="Times New Roman" w:hAnsi="Times New Roman" w:cs="Times New Roman"/>
              </w:rPr>
            </w:pPr>
          </w:p>
          <w:p w:rsidR="007B3299" w:rsidRPr="00A80C86" w:rsidRDefault="007B3299" w:rsidP="007B3299">
            <w:pPr>
              <w:keepNext/>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A80C86">
              <w:rPr>
                <w:rFonts w:ascii="Times New Roman" w:eastAsia="Times New Roman" w:hAnsi="Times New Roman" w:cs="Times New Roman"/>
              </w:rPr>
              <w:lastRenderedPageBreak/>
              <w:t xml:space="preserve">розгляду тендерних пропозицій, повідомлення з вимогою про усунення таких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 xml:space="preserve"> в електронній системі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w:t>
            </w:r>
          </w:p>
          <w:p w:rsidR="007B3299" w:rsidRPr="00A80C86" w:rsidRDefault="007B3299" w:rsidP="007B3299">
            <w:pPr>
              <w:keepNext/>
              <w:shd w:val="clear" w:color="auto" w:fill="FFFFFF"/>
              <w:ind w:firstLine="463"/>
              <w:jc w:val="both"/>
              <w:rPr>
                <w:rFonts w:ascii="Times New Roman" w:eastAsia="Times New Roman" w:hAnsi="Times New Roman" w:cs="Times New Roman"/>
              </w:rPr>
            </w:pPr>
          </w:p>
          <w:p w:rsidR="007B3299" w:rsidRPr="00A80C86" w:rsidRDefault="007B3299" w:rsidP="007B3299">
            <w:pPr>
              <w:ind w:firstLine="463"/>
              <w:jc w:val="both"/>
              <w:rPr>
                <w:rFonts w:ascii="Times New Roman" w:eastAsia="Times New Roman" w:hAnsi="Times New Roman" w:cs="Times New Roman"/>
              </w:rPr>
            </w:pPr>
            <w:r w:rsidRPr="00A80C86">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3299" w:rsidRPr="00A80C86" w:rsidRDefault="007B3299" w:rsidP="007B3299">
            <w:pPr>
              <w:ind w:firstLine="463"/>
              <w:jc w:val="both"/>
              <w:rPr>
                <w:rFonts w:ascii="Times New Roman" w:eastAsia="Times New Roman" w:hAnsi="Times New Roman" w:cs="Times New Roman"/>
                <w:strike/>
              </w:rPr>
            </w:pPr>
            <w:r w:rsidRPr="00A80C86">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3299" w:rsidRPr="00A80C86" w:rsidRDefault="007B3299" w:rsidP="007B3299">
            <w:pPr>
              <w:widowControl w:val="0"/>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уточнених або нових документів в електронній системі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w:t>
            </w:r>
            <w:r w:rsidRPr="00A80C86">
              <w:rPr>
                <w:rFonts w:ascii="Times New Roman" w:eastAsia="Times New Roman" w:hAnsi="Times New Roman" w:cs="Times New Roman"/>
                <w:b/>
                <w:i/>
              </w:rPr>
              <w:t>протягом 24 годин</w:t>
            </w:r>
            <w:r w:rsidRPr="00A80C86">
              <w:rPr>
                <w:rFonts w:ascii="Times New Roman" w:eastAsia="Times New Roman" w:hAnsi="Times New Roman" w:cs="Times New Roman"/>
              </w:rPr>
              <w:t xml:space="preserve"> з моменту розміщення замовником в електронній системі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повідомлення з вимогою про усунення таких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A80C86">
              <w:rPr>
                <w:rFonts w:ascii="Times New Roman" w:eastAsia="Times New Roman" w:hAnsi="Times New Roman" w:cs="Times New Roman"/>
              </w:rPr>
              <w:t>невиправлення</w:t>
            </w:r>
            <w:proofErr w:type="spellEnd"/>
            <w:r w:rsidRPr="00A80C86">
              <w:rPr>
                <w:rFonts w:ascii="Times New Roman" w:eastAsia="Times New Roman" w:hAnsi="Times New Roman" w:cs="Times New Roman"/>
              </w:rPr>
              <w:t xml:space="preserve"> учасниками виявлених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3299" w:rsidRPr="00A80C86" w:rsidRDefault="007B3299" w:rsidP="007B3299">
            <w:pPr>
              <w:widowControl w:val="0"/>
              <w:ind w:firstLine="463"/>
              <w:jc w:val="both"/>
              <w:rPr>
                <w:rFonts w:ascii="Times New Roman" w:eastAsia="Times New Roman" w:hAnsi="Times New Roman" w:cs="Times New Roman"/>
                <w:b/>
                <w:i/>
              </w:rPr>
            </w:pPr>
          </w:p>
          <w:p w:rsidR="007B3299" w:rsidRPr="00A80C86" w:rsidRDefault="007B3299" w:rsidP="007B3299">
            <w:pPr>
              <w:widowControl w:val="0"/>
              <w:ind w:firstLine="463"/>
              <w:jc w:val="both"/>
              <w:rPr>
                <w:rFonts w:ascii="Times New Roman" w:eastAsia="Times New Roman" w:hAnsi="Times New Roman" w:cs="Times New Roman"/>
                <w:color w:val="00B050"/>
              </w:rPr>
            </w:pPr>
            <w:r w:rsidRPr="00A80C86">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A80C86">
              <w:rPr>
                <w:rFonts w:ascii="Times New Roman" w:eastAsia="Times New Roman" w:hAnsi="Times New Roman" w:cs="Times New Roman"/>
                <w:b/>
                <w:i/>
              </w:rPr>
              <w:t xml:space="preserve"> </w:t>
            </w:r>
            <w:r w:rsidRPr="00A80C86">
              <w:rPr>
                <w:rFonts w:ascii="Times New Roman" w:eastAsia="Times New Roman" w:hAnsi="Times New Roman" w:cs="Times New Roman"/>
                <w:i/>
              </w:rPr>
              <w:t>(у разі здійснення закупівлі за лотами).</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2</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Інша інформація</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7B3299" w:rsidRPr="00A80C86" w:rsidRDefault="007B3299" w:rsidP="007B3299">
            <w:pPr>
              <w:widowControl w:val="0"/>
              <w:ind w:right="120"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3299" w:rsidRPr="00A80C86" w:rsidRDefault="007B3299" w:rsidP="007B3299">
            <w:pPr>
              <w:widowControl w:val="0"/>
              <w:ind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A80C86">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80C86">
              <w:rPr>
                <w:rFonts w:ascii="Times New Roman" w:eastAsia="Times New Roman" w:hAnsi="Times New Roman" w:cs="Times New Roman"/>
                <w:i/>
              </w:rPr>
              <w:t>(у разі встановлення такої вимоги)</w:t>
            </w:r>
            <w:r w:rsidRPr="00A80C86">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w:t>
            </w:r>
            <w:r w:rsidRPr="00A80C86">
              <w:rPr>
                <w:rFonts w:ascii="Times New Roman" w:eastAsia="Times New Roman" w:hAnsi="Times New Roman" w:cs="Times New Roman"/>
                <w:color w:val="000000"/>
              </w:rPr>
              <w:lastRenderedPageBreak/>
              <w:t xml:space="preserve">закупівлі, які отримали цю документацію у встановленому порядку, </w:t>
            </w:r>
            <w:proofErr w:type="spellStart"/>
            <w:r w:rsidRPr="00A80C86">
              <w:rPr>
                <w:rFonts w:ascii="Times New Roman" w:eastAsia="Times New Roman" w:hAnsi="Times New Roman" w:cs="Times New Roman"/>
                <w:color w:val="000000"/>
              </w:rPr>
              <w:t>означатиме</w:t>
            </w:r>
            <w:proofErr w:type="spellEnd"/>
            <w:r w:rsidRPr="00A80C86">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80C86">
              <w:rPr>
                <w:rFonts w:ascii="Times New Roman" w:eastAsia="Times New Roman" w:hAnsi="Times New Roman" w:cs="Times New Roman"/>
              </w:rPr>
              <w:t>ею</w:t>
            </w:r>
            <w:r w:rsidRPr="00A80C86">
              <w:rPr>
                <w:rFonts w:ascii="Times New Roman" w:eastAsia="Times New Roman" w:hAnsi="Times New Roman" w:cs="Times New Roman"/>
                <w:color w:val="000000"/>
              </w:rPr>
              <w:t xml:space="preserve"> 358 Кримінального </w:t>
            </w:r>
            <w:r w:rsidRPr="00A80C86">
              <w:rPr>
                <w:rFonts w:ascii="Times New Roman" w:eastAsia="Times New Roman" w:hAnsi="Times New Roman" w:cs="Times New Roman"/>
              </w:rPr>
              <w:t>к</w:t>
            </w:r>
            <w:r w:rsidRPr="00A80C86">
              <w:rPr>
                <w:rFonts w:ascii="Times New Roman" w:eastAsia="Times New Roman" w:hAnsi="Times New Roman" w:cs="Times New Roman"/>
                <w:color w:val="000000"/>
              </w:rPr>
              <w:t>одексу України.</w:t>
            </w:r>
          </w:p>
          <w:p w:rsidR="007B3299" w:rsidRPr="00A80C86" w:rsidRDefault="007B3299" w:rsidP="007B3299">
            <w:pPr>
              <w:widowControl w:val="0"/>
              <w:jc w:val="both"/>
              <w:rPr>
                <w:rFonts w:ascii="Times New Roman" w:eastAsia="Times New Roman" w:hAnsi="Times New Roman" w:cs="Times New Roman"/>
                <w:b/>
                <w:i/>
                <w:color w:val="000000"/>
                <w:u w:val="single"/>
              </w:rPr>
            </w:pP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b/>
                <w:i/>
                <w:color w:val="000000"/>
                <w:u w:val="single"/>
              </w:rPr>
              <w:t>Інші умови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7B3299" w:rsidRPr="00A80C86" w:rsidRDefault="004A5125" w:rsidP="007B329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2. </w:t>
            </w:r>
            <w:r w:rsidR="007B3299" w:rsidRPr="00A80C86">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7B3299" w:rsidRPr="00A80C86">
              <w:rPr>
                <w:rFonts w:ascii="Times New Roman" w:eastAsia="Times New Roman" w:hAnsi="Times New Roman" w:cs="Times New Roman"/>
              </w:rPr>
              <w:t>ненакладення</w:t>
            </w:r>
            <w:proofErr w:type="spellEnd"/>
            <w:r w:rsidR="007B3299" w:rsidRPr="00A80C86">
              <w:rPr>
                <w:rFonts w:ascii="Times New Roman" w:eastAsia="Times New Roman" w:hAnsi="Times New Roman" w:cs="Times New Roman"/>
              </w:rPr>
              <w:t xml:space="preserve"> електронного підпису; або надає копію/ї роз'яснення/</w:t>
            </w:r>
            <w:proofErr w:type="spellStart"/>
            <w:r w:rsidR="007B3299" w:rsidRPr="00A80C86">
              <w:rPr>
                <w:rFonts w:ascii="Times New Roman" w:eastAsia="Times New Roman" w:hAnsi="Times New Roman" w:cs="Times New Roman"/>
              </w:rPr>
              <w:t>нь</w:t>
            </w:r>
            <w:proofErr w:type="spellEnd"/>
            <w:r w:rsidR="007B3299" w:rsidRPr="00A80C86">
              <w:rPr>
                <w:rFonts w:ascii="Times New Roman" w:eastAsia="Times New Roman" w:hAnsi="Times New Roman" w:cs="Times New Roman"/>
              </w:rPr>
              <w:t xml:space="preserve"> державних органів щодо цього.</w:t>
            </w:r>
          </w:p>
          <w:p w:rsidR="007B3299" w:rsidRPr="00A80C86" w:rsidRDefault="004A5125" w:rsidP="007B329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3. </w:t>
            </w:r>
            <w:r w:rsidR="007B3299" w:rsidRPr="00A80C86">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3299" w:rsidRPr="00A80C86" w:rsidRDefault="004A5125" w:rsidP="007B329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 </w:t>
            </w:r>
            <w:r w:rsidR="007B3299" w:rsidRPr="00A80C86">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3299" w:rsidRPr="00A80C86" w:rsidRDefault="004A5125" w:rsidP="007B329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5.</w:t>
            </w:r>
            <w:r w:rsidR="007B3299" w:rsidRPr="00A80C86">
              <w:rPr>
                <w:rFonts w:ascii="Times New Roman" w:eastAsia="Times New Roman" w:hAnsi="Times New Roman" w:cs="Times New Roman"/>
              </w:rPr>
              <w:t xml:space="preserve"> Учасники торгів — нерезиденти для виконання вимог щодо подання документів, передбачених </w:t>
            </w:r>
            <w:r w:rsidR="007B3299" w:rsidRPr="00A80C86">
              <w:rPr>
                <w:rFonts w:ascii="Times New Roman" w:eastAsia="Times New Roman" w:hAnsi="Times New Roman" w:cs="Times New Roman"/>
                <w:b/>
                <w:i/>
              </w:rPr>
              <w:t>Додатком  1</w:t>
            </w:r>
            <w:r w:rsidR="007B3299" w:rsidRPr="00A80C86">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3299" w:rsidRPr="00A80C86" w:rsidRDefault="004A5125" w:rsidP="007B329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6. Ф</w:t>
            </w:r>
            <w:r w:rsidR="007B3299" w:rsidRPr="00A80C86">
              <w:rPr>
                <w:rFonts w:ascii="Times New Roman" w:eastAsia="Times New Roman" w:hAnsi="Times New Roman" w:cs="Times New Roman"/>
              </w:rPr>
              <w:t>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80C86">
              <w:rPr>
                <w:rFonts w:ascii="Times New Roman" w:eastAsia="Times New Roman" w:hAnsi="Times New Roman" w:cs="Times New Roman"/>
              </w:rPr>
              <w:t>проєктом</w:t>
            </w:r>
            <w:proofErr w:type="spellEnd"/>
            <w:r w:rsidRPr="00A80C86">
              <w:rPr>
                <w:rFonts w:ascii="Times New Roman" w:eastAsia="Times New Roman" w:hAnsi="Times New Roman" w:cs="Times New Roman"/>
              </w:rPr>
              <w:t xml:space="preserve"> договору про закупівлю, викладеним у </w:t>
            </w:r>
            <w:r w:rsidRPr="00A80C86">
              <w:rPr>
                <w:rFonts w:ascii="Times New Roman" w:eastAsia="Times New Roman" w:hAnsi="Times New Roman" w:cs="Times New Roman"/>
                <w:b/>
                <w:i/>
              </w:rPr>
              <w:t>Додатку 3</w:t>
            </w:r>
            <w:r w:rsidRPr="00A80C86">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80C86">
              <w:rPr>
                <w:rFonts w:ascii="Times New Roman" w:eastAsia="Times New Roman" w:hAnsi="Times New Roman" w:cs="Times New Roman"/>
                <w:b/>
                <w:i/>
              </w:rPr>
              <w:t>в п. 4 Розділу 3</w:t>
            </w:r>
            <w:r w:rsidRPr="00A80C86">
              <w:rPr>
                <w:rFonts w:ascii="Times New Roman" w:eastAsia="Times New Roman" w:hAnsi="Times New Roman" w:cs="Times New Roman"/>
              </w:rPr>
              <w:t xml:space="preserve"> до цієї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80C86">
              <w:rPr>
                <w:rFonts w:ascii="Times New Roman" w:eastAsia="Times New Roman" w:hAnsi="Times New Roman" w:cs="Times New Roman"/>
              </w:rPr>
              <w:t>оперативно</w:t>
            </w:r>
            <w:proofErr w:type="spellEnd"/>
            <w:r w:rsidRPr="00A80C86">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11. Тендерна пропозиція учасника може містити документи з водяними знаками.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i/>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80C86">
              <w:rPr>
                <w:rFonts w:ascii="Times New Roman" w:eastAsia="Times New Roman" w:hAnsi="Times New Roman" w:cs="Times New Roman"/>
              </w:rPr>
              <w:t>бенефіціарним</w:t>
            </w:r>
            <w:proofErr w:type="spellEnd"/>
            <w:r w:rsidRPr="00A80C8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7B3299" w:rsidRPr="00A80C86" w:rsidRDefault="007B3299" w:rsidP="00555B84">
            <w:pPr>
              <w:widowControl w:val="0"/>
              <w:ind w:firstLine="463"/>
              <w:jc w:val="both"/>
              <w:rPr>
                <w:rFonts w:ascii="Times New Roman" w:eastAsia="Times New Roman" w:hAnsi="Times New Roman" w:cs="Times New Roman"/>
                <w:i/>
              </w:rPr>
            </w:pPr>
            <w:r w:rsidRPr="00351AEF">
              <w:rPr>
                <w:rFonts w:ascii="Times New Roman" w:eastAsia="Times New Roman" w:hAnsi="Times New Roman" w:cs="Times New Roman"/>
              </w:rPr>
              <w:t xml:space="preserve">14. </w:t>
            </w:r>
            <w:r w:rsidRPr="00351AEF">
              <w:rPr>
                <w:rFonts w:ascii="Times New Roman" w:hAnsi="Times New Roman"/>
                <w:bdr w:val="none" w:sz="0" w:space="0" w:color="auto" w:frame="1"/>
                <w:lang w:eastAsia="ru-RU"/>
              </w:rPr>
              <w:t xml:space="preserve">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 </w:t>
            </w:r>
            <w:r w:rsidR="00555B84">
              <w:rPr>
                <w:rFonts w:ascii="Times New Roman" w:hAnsi="Times New Roman"/>
                <w:bdr w:val="none" w:sz="0" w:space="0" w:color="auto" w:frame="1"/>
                <w:lang w:eastAsia="ru-RU"/>
              </w:rPr>
              <w:t>Івано-Франківською селищною радою.</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3</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Відхилення тендерних пропозицій</w:t>
            </w:r>
          </w:p>
        </w:tc>
        <w:tc>
          <w:tcPr>
            <w:tcW w:w="7519" w:type="dxa"/>
            <w:vAlign w:val="center"/>
          </w:tcPr>
          <w:p w:rsidR="007B3299" w:rsidRPr="00A80C86" w:rsidRDefault="007B3299" w:rsidP="007B3299">
            <w:pPr>
              <w:jc w:val="both"/>
              <w:rPr>
                <w:rFonts w:ascii="Times New Roman" w:eastAsia="Times New Roman" w:hAnsi="Times New Roman" w:cs="Times New Roman"/>
                <w:b/>
                <w:i/>
              </w:rPr>
            </w:pPr>
            <w:r w:rsidRPr="00A80C86">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A80C86">
              <w:rPr>
                <w:rFonts w:ascii="Times New Roman" w:eastAsia="Times New Roman" w:hAnsi="Times New Roman" w:cs="Times New Roman"/>
                <w:b/>
                <w:i/>
              </w:rPr>
              <w:t>закупівель</w:t>
            </w:r>
            <w:proofErr w:type="spellEnd"/>
            <w:r w:rsidRPr="00A80C86">
              <w:rPr>
                <w:rFonts w:ascii="Times New Roman" w:eastAsia="Times New Roman" w:hAnsi="Times New Roman" w:cs="Times New Roman"/>
                <w:b/>
                <w:i/>
              </w:rPr>
              <w:t xml:space="preserve"> у разі, коли:</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1) учасник процедури закупівлі:</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підпадає під підстави, встановлені пунктом 47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повідомлення з вимогою про усунення таких </w:t>
            </w:r>
            <w:proofErr w:type="spellStart"/>
            <w:r w:rsidRPr="00A80C86">
              <w:rPr>
                <w:rFonts w:ascii="Times New Roman" w:eastAsia="Times New Roman" w:hAnsi="Times New Roman" w:cs="Times New Roman"/>
              </w:rPr>
              <w:t>невідповідностей</w:t>
            </w:r>
            <w:proofErr w:type="spellEnd"/>
            <w:r w:rsidRPr="00A80C86">
              <w:rPr>
                <w:rFonts w:ascii="Times New Roman" w:eastAsia="Times New Roman" w:hAnsi="Times New Roman" w:cs="Times New Roman"/>
              </w:rPr>
              <w:t>;</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80C86">
              <w:rPr>
                <w:rFonts w:ascii="Times New Roman" w:eastAsia="Times New Roman" w:hAnsi="Times New Roman" w:cs="Times New Roman"/>
              </w:rPr>
              <w:t>бенефіціарним</w:t>
            </w:r>
            <w:proofErr w:type="spellEnd"/>
            <w:r w:rsidRPr="00A80C8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2) тендерна пропозиція:</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80C86">
                <w:rPr>
                  <w:rFonts w:ascii="Times New Roman" w:eastAsia="Times New Roman" w:hAnsi="Times New Roman" w:cs="Times New Roman"/>
                </w:rPr>
                <w:t>пункту 4</w:t>
              </w:r>
            </w:hyperlink>
            <w:r w:rsidRPr="00A80C86">
              <w:rPr>
                <w:rFonts w:ascii="Times New Roman" w:eastAsia="Times New Roman" w:hAnsi="Times New Roman" w:cs="Times New Roman"/>
              </w:rPr>
              <w:t>3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є такою, строк дії якої закінчився;</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3) переможець процедури закупівлі:</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lastRenderedPageBreak/>
              <w:t>не надав забезпечення виконання договору про закупівлю, якщо таке забезпечення вимагалося замовником;</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b/>
                <w:i/>
              </w:rPr>
            </w:pPr>
            <w:r w:rsidRPr="00A80C86">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A80C86">
              <w:rPr>
                <w:rFonts w:ascii="Times New Roman" w:eastAsia="Times New Roman" w:hAnsi="Times New Roman" w:cs="Times New Roman"/>
                <w:b/>
                <w:i/>
              </w:rPr>
              <w:t>закупівель</w:t>
            </w:r>
            <w:proofErr w:type="spellEnd"/>
            <w:r w:rsidRPr="00A80C86">
              <w:rPr>
                <w:rFonts w:ascii="Times New Roman" w:eastAsia="Times New Roman" w:hAnsi="Times New Roman" w:cs="Times New Roman"/>
                <w:b/>
                <w:i/>
              </w:rPr>
              <w:t xml:space="preserve"> у разі, коли:</w:t>
            </w:r>
          </w:p>
          <w:p w:rsidR="007B3299" w:rsidRPr="00A80C86" w:rsidRDefault="007B3299" w:rsidP="007B3299">
            <w:pPr>
              <w:ind w:firstLine="567"/>
              <w:jc w:val="both"/>
              <w:rPr>
                <w:rFonts w:ascii="Times New Roman" w:eastAsia="Times New Roman" w:hAnsi="Times New Roman" w:cs="Times New Roman"/>
              </w:rPr>
            </w:pPr>
            <w:r w:rsidRPr="00A80C86">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3299" w:rsidRPr="00A80C86" w:rsidRDefault="007B3299" w:rsidP="007B3299">
            <w:pPr>
              <w:ind w:firstLine="567"/>
              <w:jc w:val="both"/>
              <w:rPr>
                <w:rFonts w:ascii="Times New Roman" w:eastAsia="Times New Roman" w:hAnsi="Times New Roman" w:cs="Times New Roman"/>
              </w:rPr>
            </w:pPr>
            <w:r w:rsidRPr="00A80C86">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3299" w:rsidRPr="00A80C86" w:rsidRDefault="007B3299" w:rsidP="007B3299">
            <w:pPr>
              <w:jc w:val="both"/>
              <w:rPr>
                <w:rFonts w:ascii="Times New Roman" w:eastAsia="Times New Roman" w:hAnsi="Times New Roman" w:cs="Times New Roman"/>
              </w:rPr>
            </w:pPr>
            <w:r w:rsidRPr="00A80C86">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w:t>
            </w:r>
          </w:p>
          <w:p w:rsidR="007B3299" w:rsidRPr="00A80C86" w:rsidRDefault="007B3299" w:rsidP="007B3299">
            <w:pPr>
              <w:jc w:val="both"/>
              <w:rPr>
                <w:rFonts w:ascii="Times New Roman" w:eastAsia="Times New Roman" w:hAnsi="Times New Roman" w:cs="Times New Roman"/>
              </w:rPr>
            </w:pPr>
            <w:r w:rsidRPr="00A80C86">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відповідно до статті 10 Закону.</w:t>
            </w:r>
          </w:p>
        </w:tc>
      </w:tr>
      <w:tr w:rsidR="007B3299" w:rsidRPr="00E43566" w:rsidTr="000970FE">
        <w:trPr>
          <w:trHeight w:val="47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b/>
              </w:rPr>
            </w:pPr>
            <w:r w:rsidRPr="00A80C86">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7B3299" w:rsidRPr="00A80C86" w:rsidRDefault="007B3299" w:rsidP="007B3299">
            <w:pPr>
              <w:widowControl w:val="0"/>
              <w:jc w:val="both"/>
              <w:rPr>
                <w:rFonts w:ascii="Times New Roman" w:eastAsia="Times New Roman" w:hAnsi="Times New Roman" w:cs="Times New Roman"/>
                <w:b/>
                <w:i/>
              </w:rPr>
            </w:pPr>
            <w:r w:rsidRPr="00A80C86">
              <w:rPr>
                <w:rFonts w:ascii="Times New Roman" w:eastAsia="Times New Roman" w:hAnsi="Times New Roman" w:cs="Times New Roman"/>
                <w:b/>
                <w:i/>
              </w:rPr>
              <w:t>1.1. Замовник відміняє відкриті торги у разі:</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1) відсутності подальшої потреби в закупівлі товарів, робіт чи послуг;</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з описом таких порушень;</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3) скорочення обсягу видатків на здійснення закупівлі товарів, робіт чи послуг;</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 xml:space="preserve">У разі відміни відкритих торгів замовник </w:t>
            </w:r>
            <w:r w:rsidRPr="00A80C86">
              <w:rPr>
                <w:rFonts w:ascii="Times New Roman" w:eastAsia="Times New Roman" w:hAnsi="Times New Roman" w:cs="Times New Roman"/>
                <w:b/>
                <w:i/>
              </w:rPr>
              <w:t>протягом одного робочого дня</w:t>
            </w:r>
            <w:r w:rsidRPr="00A80C86">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підстави прийняття такого рішення.</w:t>
            </w:r>
          </w:p>
          <w:p w:rsidR="007B3299" w:rsidRPr="00A80C86" w:rsidRDefault="007B3299" w:rsidP="007B3299">
            <w:pPr>
              <w:widowControl w:val="0"/>
              <w:jc w:val="both"/>
              <w:rPr>
                <w:rFonts w:ascii="Times New Roman" w:eastAsia="Times New Roman" w:hAnsi="Times New Roman" w:cs="Times New Roman"/>
                <w:b/>
                <w:i/>
              </w:rPr>
            </w:pPr>
            <w:r w:rsidRPr="00A80C86">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A80C86">
              <w:rPr>
                <w:rFonts w:ascii="Times New Roman" w:eastAsia="Times New Roman" w:hAnsi="Times New Roman" w:cs="Times New Roman"/>
                <w:b/>
                <w:i/>
              </w:rPr>
              <w:t>закупівель</w:t>
            </w:r>
            <w:proofErr w:type="spellEnd"/>
            <w:r w:rsidRPr="00A80C86">
              <w:rPr>
                <w:rFonts w:ascii="Times New Roman" w:eastAsia="Times New Roman" w:hAnsi="Times New Roman" w:cs="Times New Roman"/>
                <w:b/>
                <w:i/>
              </w:rPr>
              <w:t xml:space="preserve"> у разі:</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 xml:space="preserve">Електронною системою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Відкриті торги можуть бути відмінені частково (за лотом).</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 xml:space="preserve">Інформація про відміну відкритих торгів автоматично надсилається всім </w:t>
            </w:r>
            <w:r w:rsidRPr="00A80C86">
              <w:rPr>
                <w:rFonts w:ascii="Times New Roman" w:eastAsia="Times New Roman" w:hAnsi="Times New Roman" w:cs="Times New Roman"/>
              </w:rPr>
              <w:lastRenderedPageBreak/>
              <w:t xml:space="preserve">учасникам процедури закупівлі електронною системою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в день її оприлюднення</w:t>
            </w:r>
            <w:r w:rsidRPr="00A80C86">
              <w:rPr>
                <w:rFonts w:ascii="Times New Roman" w:eastAsia="Times New Roman" w:hAnsi="Times New Roman" w:cs="Times New Roman"/>
                <w:color w:val="4A86E8"/>
              </w:rPr>
              <w:t>.</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2</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80C86">
              <w:rPr>
                <w:rFonts w:ascii="Times New Roman" w:eastAsia="Times New Roman" w:hAnsi="Times New Roman" w:cs="Times New Roman"/>
                <w:b/>
                <w:i/>
              </w:rPr>
              <w:t>не пізніше ніж через 15 днів</w:t>
            </w:r>
            <w:r w:rsidRPr="00A80C86">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0C86">
              <w:rPr>
                <w:rFonts w:ascii="Times New Roman" w:eastAsia="Times New Roman" w:hAnsi="Times New Roman" w:cs="Times New Roman"/>
                <w:b/>
                <w:i/>
              </w:rPr>
              <w:t>може бути продовжений до 60 днів</w:t>
            </w:r>
            <w:r w:rsidRPr="00A80C86">
              <w:rPr>
                <w:rFonts w:ascii="Times New Roman" w:eastAsia="Times New Roman" w:hAnsi="Times New Roman" w:cs="Times New Roman"/>
              </w:rPr>
              <w:t xml:space="preserve">. </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A80C86">
              <w:rPr>
                <w:rFonts w:ascii="Times New Roman" w:eastAsia="Times New Roman" w:hAnsi="Times New Roman" w:cs="Times New Roman"/>
                <w:b/>
                <w:i/>
              </w:rPr>
              <w:t>не може бути укладено раніше ніж через п’ять днів</w:t>
            </w:r>
            <w:r w:rsidRPr="00A80C86">
              <w:rPr>
                <w:rFonts w:ascii="Times New Roman" w:eastAsia="Times New Roman" w:hAnsi="Times New Roman" w:cs="Times New Roman"/>
                <w:i/>
              </w:rPr>
              <w:t xml:space="preserve"> </w:t>
            </w:r>
            <w:r w:rsidRPr="00A80C86">
              <w:rPr>
                <w:rFonts w:ascii="Times New Roman" w:eastAsia="Times New Roman" w:hAnsi="Times New Roman" w:cs="Times New Roman"/>
              </w:rPr>
              <w:t xml:space="preserve">з дати оприлюднення в електронній системі </w:t>
            </w:r>
            <w:proofErr w:type="spellStart"/>
            <w:r w:rsidRPr="00A80C86">
              <w:rPr>
                <w:rFonts w:ascii="Times New Roman" w:eastAsia="Times New Roman" w:hAnsi="Times New Roman" w:cs="Times New Roman"/>
              </w:rPr>
              <w:t>закупівель</w:t>
            </w:r>
            <w:proofErr w:type="spellEnd"/>
            <w:r w:rsidRPr="00A80C86">
              <w:rPr>
                <w:rFonts w:ascii="Times New Roman" w:eastAsia="Times New Roman" w:hAnsi="Times New Roman" w:cs="Times New Roman"/>
              </w:rPr>
              <w:t xml:space="preserve"> повідомлення про намір укласти договір про закупівлю.</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3</w:t>
            </w:r>
          </w:p>
        </w:tc>
        <w:tc>
          <w:tcPr>
            <w:tcW w:w="2125" w:type="dxa"/>
          </w:tcPr>
          <w:p w:rsidR="007B3299" w:rsidRPr="00A80C86" w:rsidRDefault="007B3299" w:rsidP="007B3299">
            <w:pPr>
              <w:widowControl w:val="0"/>
              <w:rPr>
                <w:rFonts w:ascii="Times New Roman" w:eastAsia="Times New Roman" w:hAnsi="Times New Roman" w:cs="Times New Roman"/>
              </w:rPr>
            </w:pPr>
            <w:proofErr w:type="spellStart"/>
            <w:r w:rsidRPr="00A80C86">
              <w:rPr>
                <w:rFonts w:ascii="Times New Roman" w:eastAsia="Times New Roman" w:hAnsi="Times New Roman" w:cs="Times New Roman"/>
                <w:b/>
                <w:color w:val="000000"/>
              </w:rPr>
              <w:t>Проєкт</w:t>
            </w:r>
            <w:proofErr w:type="spellEnd"/>
            <w:r w:rsidRPr="00A80C86">
              <w:rPr>
                <w:rFonts w:ascii="Times New Roman" w:eastAsia="Times New Roman" w:hAnsi="Times New Roman" w:cs="Times New Roman"/>
                <w:b/>
                <w:color w:val="000000"/>
              </w:rPr>
              <w:t xml:space="preserve"> договору про закупівлю</w:t>
            </w:r>
          </w:p>
        </w:tc>
        <w:tc>
          <w:tcPr>
            <w:tcW w:w="7519" w:type="dxa"/>
            <w:vAlign w:val="center"/>
          </w:tcPr>
          <w:p w:rsidR="007B3299" w:rsidRPr="00A80C86" w:rsidRDefault="007B3299" w:rsidP="007B3299">
            <w:pPr>
              <w:widowControl w:val="0"/>
              <w:ind w:right="120"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3.1. </w:t>
            </w:r>
            <w:proofErr w:type="spellStart"/>
            <w:r w:rsidRPr="00A80C86">
              <w:rPr>
                <w:rFonts w:ascii="Times New Roman" w:eastAsia="Times New Roman" w:hAnsi="Times New Roman" w:cs="Times New Roman"/>
                <w:color w:val="000000"/>
              </w:rPr>
              <w:t>Проєкт</w:t>
            </w:r>
            <w:proofErr w:type="spellEnd"/>
            <w:r w:rsidRPr="00A80C86">
              <w:rPr>
                <w:rFonts w:ascii="Times New Roman" w:eastAsia="Times New Roman" w:hAnsi="Times New Roman" w:cs="Times New Roman"/>
                <w:color w:val="000000"/>
              </w:rPr>
              <w:t xml:space="preserve"> </w:t>
            </w:r>
            <w:r w:rsidRPr="00A80C86">
              <w:rPr>
                <w:rFonts w:ascii="Times New Roman" w:eastAsia="Times New Roman" w:hAnsi="Times New Roman" w:cs="Times New Roman"/>
              </w:rPr>
              <w:t>д</w:t>
            </w:r>
            <w:r w:rsidRPr="00A80C86">
              <w:rPr>
                <w:rFonts w:ascii="Times New Roman" w:eastAsia="Times New Roman" w:hAnsi="Times New Roman" w:cs="Times New Roman"/>
                <w:color w:val="000000"/>
              </w:rPr>
              <w:t xml:space="preserve">оговору про закупівлю викладено в </w:t>
            </w:r>
            <w:r w:rsidRPr="00A80C86">
              <w:rPr>
                <w:rFonts w:ascii="Times New Roman" w:eastAsia="Times New Roman" w:hAnsi="Times New Roman" w:cs="Times New Roman"/>
                <w:b/>
                <w:i/>
                <w:color w:val="000000"/>
              </w:rPr>
              <w:t>Додатку 3</w:t>
            </w:r>
            <w:r w:rsidRPr="00A80C86">
              <w:rPr>
                <w:rFonts w:ascii="Times New Roman" w:eastAsia="Times New Roman" w:hAnsi="Times New Roman" w:cs="Times New Roman"/>
                <w:color w:val="000000"/>
              </w:rPr>
              <w:t xml:space="preserve"> до цієї тендерної документації.</w:t>
            </w:r>
          </w:p>
          <w:p w:rsidR="007B3299" w:rsidRPr="00A80C86" w:rsidRDefault="007B3299" w:rsidP="007B3299">
            <w:pPr>
              <w:widowControl w:val="0"/>
              <w:ind w:right="120"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7B3299" w:rsidRPr="00A80C86" w:rsidRDefault="007B3299" w:rsidP="007B3299">
            <w:pPr>
              <w:widowControl w:val="0"/>
              <w:ind w:right="120" w:firstLine="463"/>
              <w:jc w:val="both"/>
              <w:rPr>
                <w:rFonts w:ascii="Times New Roman" w:eastAsia="Times New Roman" w:hAnsi="Times New Roman" w:cs="Times New Roman"/>
                <w:color w:val="000000"/>
              </w:rPr>
            </w:pPr>
          </w:p>
          <w:p w:rsidR="007B3299" w:rsidRPr="00A80C86" w:rsidRDefault="007B3299" w:rsidP="007B3299">
            <w:pPr>
              <w:widowControl w:val="0"/>
              <w:ind w:right="120" w:firstLine="463"/>
              <w:jc w:val="both"/>
              <w:rPr>
                <w:rFonts w:ascii="Times New Roman" w:eastAsia="Times New Roman" w:hAnsi="Times New Roman" w:cs="Times New Roman"/>
                <w:b/>
                <w:i/>
              </w:rPr>
            </w:pPr>
            <w:r w:rsidRPr="00A80C86">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3299" w:rsidRPr="00E43566" w:rsidTr="000970FE">
        <w:trPr>
          <w:trHeight w:val="2100"/>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4</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Умови договору про закупівлю</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3299" w:rsidRPr="00A80C86" w:rsidRDefault="007B3299" w:rsidP="007B3299">
            <w:pPr>
              <w:shd w:val="clear" w:color="auto" w:fill="FFFFFF"/>
              <w:spacing w:before="120"/>
              <w:ind w:firstLine="463"/>
              <w:jc w:val="both"/>
              <w:rPr>
                <w:rFonts w:ascii="Times New Roman" w:eastAsia="Times New Roman" w:hAnsi="Times New Roman" w:cs="Times New Roman"/>
              </w:rPr>
            </w:pPr>
            <w:r w:rsidRPr="00A80C86">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визначення грошового еквівалента зобов’язання в іноземній валюті;</w:t>
            </w:r>
          </w:p>
          <w:p w:rsidR="007B3299"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4A5125" w:rsidRPr="00A80C86" w:rsidRDefault="004A5125" w:rsidP="007B3299">
            <w:pPr>
              <w:widowControl w:val="0"/>
              <w:pBdr>
                <w:top w:val="nil"/>
                <w:left w:val="nil"/>
                <w:bottom w:val="nil"/>
                <w:right w:val="nil"/>
                <w:between w:val="nil"/>
              </w:pBdr>
              <w:ind w:firstLine="463"/>
              <w:jc w:val="both"/>
              <w:rPr>
                <w:rFonts w:ascii="Times New Roman" w:eastAsia="Times New Roman" w:hAnsi="Times New Roman" w:cs="Times New Roman"/>
              </w:rPr>
            </w:pP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7B3299" w:rsidRPr="00A80C86" w:rsidRDefault="007B3299" w:rsidP="007B3299">
            <w:pPr>
              <w:pStyle w:val="rvps2"/>
              <w:shd w:val="clear" w:color="auto" w:fill="FFFFFF"/>
              <w:spacing w:before="0" w:beforeAutospacing="0" w:after="150" w:afterAutospacing="0"/>
              <w:ind w:firstLine="450"/>
              <w:jc w:val="both"/>
              <w:rPr>
                <w:sz w:val="22"/>
              </w:rPr>
            </w:pPr>
            <w:r w:rsidRPr="00A80C86">
              <w:rPr>
                <w:sz w:val="22"/>
              </w:rPr>
              <w:t>1) зменшення обсягів закупівлі, зокрема з урахуванням фактичного обсягу видатків замовника;</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A80C86">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9" w:name="n513"/>
            <w:bookmarkEnd w:id="9"/>
            <w:r w:rsidRPr="00A80C86">
              <w:rPr>
                <w:sz w:val="22"/>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A80C86">
              <w:rPr>
                <w:sz w:val="22"/>
              </w:rPr>
              <w:lastRenderedPageBreak/>
              <w:t>такі зміни не призведуть до збільшення суми, визначеної в договорі про закупівлю;</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10" w:name="n514"/>
            <w:bookmarkEnd w:id="10"/>
            <w:r w:rsidRPr="00A80C86">
              <w:rPr>
                <w:sz w:val="22"/>
              </w:rPr>
              <w:t>4) погодження зміни ціни в договорі про закупівлю в бік зменшення (без зміни кількості (обсягу) та якості товарів, робіт і послуг);</w:t>
            </w:r>
          </w:p>
          <w:p w:rsidR="007B3299" w:rsidRPr="004A5125" w:rsidRDefault="007B3299" w:rsidP="004A5125">
            <w:pPr>
              <w:pStyle w:val="rvps2"/>
              <w:shd w:val="clear" w:color="auto" w:fill="FFFFFF"/>
              <w:spacing w:before="0" w:beforeAutospacing="0" w:after="150" w:afterAutospacing="0"/>
              <w:ind w:firstLine="450"/>
              <w:jc w:val="both"/>
              <w:rPr>
                <w:sz w:val="22"/>
              </w:rPr>
            </w:pPr>
            <w:bookmarkStart w:id="11" w:name="n515"/>
            <w:bookmarkEnd w:id="11"/>
            <w:r w:rsidRPr="00A80C86">
              <w:rPr>
                <w:sz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80C86">
              <w:rPr>
                <w:sz w:val="22"/>
              </w:rPr>
              <w:t>пропорційно</w:t>
            </w:r>
            <w:proofErr w:type="spellEnd"/>
            <w:r w:rsidRPr="00A80C86">
              <w:rPr>
                <w:sz w:val="22"/>
              </w:rPr>
              <w:t xml:space="preserve"> до зміни таких ставок та/або пільг з оподаткування, а також у зв’язку із зміною системи оподаткування </w:t>
            </w:r>
            <w:proofErr w:type="spellStart"/>
            <w:r w:rsidRPr="00A80C86">
              <w:rPr>
                <w:sz w:val="22"/>
              </w:rPr>
              <w:t>пропорційно</w:t>
            </w:r>
            <w:proofErr w:type="spellEnd"/>
            <w:r w:rsidRPr="00A80C86">
              <w:rPr>
                <w:sz w:val="22"/>
              </w:rPr>
              <w:t xml:space="preserve"> до зміни податкового навантаження внаслідок зміни системи оподаткування;</w:t>
            </w:r>
            <w:bookmarkStart w:id="12" w:name="n516"/>
            <w:bookmarkEnd w:id="12"/>
          </w:p>
        </w:tc>
      </w:tr>
      <w:tr w:rsidR="007B3299" w:rsidRPr="00A80C86" w:rsidTr="000970FE">
        <w:trPr>
          <w:trHeight w:val="1119"/>
          <w:jc w:val="center"/>
        </w:trPr>
        <w:tc>
          <w:tcPr>
            <w:tcW w:w="705" w:type="dxa"/>
          </w:tcPr>
          <w:p w:rsidR="007B3299" w:rsidRPr="00A80C86" w:rsidRDefault="007B3299" w:rsidP="007B3299">
            <w:pPr>
              <w:rPr>
                <w:rFonts w:ascii="Times New Roman" w:hAnsi="Times New Roman" w:cs="Times New Roman"/>
              </w:rPr>
            </w:pPr>
            <w:r w:rsidRPr="00A80C86">
              <w:rPr>
                <w:rFonts w:ascii="Times New Roman" w:hAnsi="Times New Roman" w:cs="Times New Roman"/>
              </w:rPr>
              <w:lastRenderedPageBreak/>
              <w:t>5.</w:t>
            </w:r>
          </w:p>
        </w:tc>
        <w:tc>
          <w:tcPr>
            <w:tcW w:w="2125" w:type="dxa"/>
          </w:tcPr>
          <w:p w:rsidR="007B3299" w:rsidRPr="00A80C86" w:rsidRDefault="007B3299" w:rsidP="007B3299">
            <w:pPr>
              <w:rPr>
                <w:rFonts w:ascii="Times New Roman" w:eastAsia="Times New Roman" w:hAnsi="Times New Roman" w:cs="Times New Roman"/>
                <w:b/>
              </w:rPr>
            </w:pPr>
            <w:r w:rsidRPr="00A80C8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B3299" w:rsidRPr="00A80C8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rPr>
              <w:t>5</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rPr>
              <w:t>Забезпечення виконання договору про закупівлю</w:t>
            </w:r>
          </w:p>
        </w:tc>
        <w:tc>
          <w:tcPr>
            <w:tcW w:w="7519" w:type="dxa"/>
            <w:vAlign w:val="center"/>
          </w:tcPr>
          <w:p w:rsidR="007B3299" w:rsidRPr="00A80C86" w:rsidRDefault="007B3299" w:rsidP="007B3299">
            <w:pPr>
              <w:widowControl w:val="0"/>
              <w:ind w:right="120"/>
              <w:jc w:val="both"/>
              <w:rPr>
                <w:rFonts w:ascii="Times New Roman" w:eastAsia="Times New Roman" w:hAnsi="Times New Roman" w:cs="Times New Roman"/>
              </w:rPr>
            </w:pPr>
            <w:r w:rsidRPr="00A80C86">
              <w:rPr>
                <w:rFonts w:ascii="Times New Roman" w:eastAsia="Times New Roman" w:hAnsi="Times New Roman" w:cs="Times New Roman"/>
              </w:rPr>
              <w:t>6.1 Забезпечення виконання договору про закупівлю не вимагається.</w:t>
            </w:r>
          </w:p>
          <w:p w:rsidR="007B3299" w:rsidRPr="00A80C86" w:rsidRDefault="007B3299" w:rsidP="007B3299">
            <w:pPr>
              <w:widowControl w:val="0"/>
              <w:ind w:right="120"/>
              <w:jc w:val="both"/>
              <w:rPr>
                <w:rFonts w:ascii="Times New Roman" w:eastAsia="Times New Roman" w:hAnsi="Times New Roman" w:cs="Times New Roman"/>
              </w:rPr>
            </w:pPr>
          </w:p>
          <w:p w:rsidR="007B3299" w:rsidRPr="00A80C86" w:rsidRDefault="007B3299" w:rsidP="007B3299">
            <w:pPr>
              <w:widowControl w:val="0"/>
              <w:jc w:val="both"/>
              <w:rPr>
                <w:rFonts w:ascii="Times New Roman" w:eastAsia="Times New Roman" w:hAnsi="Times New Roman" w:cs="Times New Roman"/>
              </w:rPr>
            </w:pPr>
          </w:p>
        </w:tc>
      </w:tr>
    </w:tbl>
    <w:p w:rsidR="00520DE1" w:rsidRPr="00A80C86" w:rsidRDefault="00520DE1">
      <w:pPr>
        <w:widowControl w:val="0"/>
        <w:spacing w:after="0" w:line="240" w:lineRule="auto"/>
        <w:jc w:val="both"/>
        <w:rPr>
          <w:rFonts w:ascii="Times New Roman" w:eastAsia="Times New Roman" w:hAnsi="Times New Roman" w:cs="Times New Roman"/>
        </w:rPr>
      </w:pPr>
      <w:bookmarkStart w:id="13" w:name="_heading=h.2s8eyo1" w:colFirst="0" w:colLast="0"/>
      <w:bookmarkEnd w:id="13"/>
    </w:p>
    <w:p w:rsidR="00520DE1" w:rsidRPr="00A80C86" w:rsidRDefault="00520DE1">
      <w:pPr>
        <w:widowControl w:val="0"/>
        <w:spacing w:after="0" w:line="240" w:lineRule="auto"/>
        <w:jc w:val="both"/>
        <w:rPr>
          <w:rFonts w:ascii="Times New Roman" w:eastAsia="Times New Roman" w:hAnsi="Times New Roman" w:cs="Times New Roman"/>
        </w:rPr>
      </w:pPr>
    </w:p>
    <w:p w:rsidR="00B24456" w:rsidRPr="00A80C86" w:rsidRDefault="00B24456" w:rsidP="00B24456">
      <w:pPr>
        <w:rPr>
          <w:rFonts w:ascii="Times New Roman" w:hAnsi="Times New Roman" w:cs="Times New Roman"/>
          <w:b/>
        </w:rPr>
      </w:pPr>
      <w:r w:rsidRPr="00A80C86">
        <w:rPr>
          <w:rFonts w:ascii="Times New Roman" w:hAnsi="Times New Roman" w:cs="Times New Roman"/>
          <w:b/>
        </w:rPr>
        <w:t>Додатки до тендерної документації:</w:t>
      </w:r>
    </w:p>
    <w:p w:rsidR="00B24456" w:rsidRPr="00A80C86" w:rsidRDefault="00B24456" w:rsidP="00B24456">
      <w:pPr>
        <w:spacing w:after="0"/>
        <w:jc w:val="both"/>
        <w:rPr>
          <w:rFonts w:ascii="Times New Roman" w:hAnsi="Times New Roman" w:cs="Times New Roman"/>
        </w:rPr>
      </w:pPr>
      <w:r w:rsidRPr="00A80C86">
        <w:rPr>
          <w:rFonts w:ascii="Times New Roman" w:hAnsi="Times New Roman" w:cs="Times New Roman"/>
          <w:b/>
        </w:rPr>
        <w:t>1.</w:t>
      </w:r>
      <w:r w:rsidRPr="00A80C86">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 xml:space="preserve">Таблиця 3. Документи, які повинен надати </w:t>
      </w:r>
      <w:r w:rsidR="00AE6C78" w:rsidRPr="00A80C86">
        <w:rPr>
          <w:rFonts w:ascii="Times New Roman" w:hAnsi="Times New Roman" w:cs="Times New Roman"/>
          <w:i/>
        </w:rPr>
        <w:t>учасник-переможець,</w:t>
      </w:r>
      <w:r w:rsidRPr="00A80C86">
        <w:rPr>
          <w:rFonts w:ascii="Times New Roman" w:hAnsi="Times New Roman" w:cs="Times New Roman"/>
          <w:i/>
        </w:rPr>
        <w:t xml:space="preserve"> </w:t>
      </w:r>
      <w:r w:rsidR="00AE6C78" w:rsidRPr="00A80C86">
        <w:rPr>
          <w:rFonts w:ascii="Times New Roman" w:hAnsi="Times New Roman" w:cs="Times New Roman"/>
          <w:i/>
        </w:rPr>
        <w:t>згідно із п.47 Особливостей;</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Таблиця 4. Інші вимоги до учасника).</w:t>
      </w:r>
    </w:p>
    <w:p w:rsidR="00B24456" w:rsidRPr="00A80C86" w:rsidRDefault="00B24456" w:rsidP="00B24456">
      <w:pPr>
        <w:spacing w:before="240"/>
        <w:jc w:val="both"/>
        <w:rPr>
          <w:rFonts w:ascii="Times New Roman" w:hAnsi="Times New Roman" w:cs="Times New Roman"/>
        </w:rPr>
      </w:pPr>
      <w:r w:rsidRPr="00A80C86">
        <w:rPr>
          <w:rFonts w:ascii="Times New Roman" w:hAnsi="Times New Roman" w:cs="Times New Roman"/>
          <w:b/>
        </w:rPr>
        <w:t>2.</w:t>
      </w:r>
      <w:r w:rsidRPr="00A80C86">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A80C86">
        <w:rPr>
          <w:rFonts w:ascii="Times New Roman" w:hAnsi="Times New Roman" w:cs="Times New Roman"/>
          <w:b/>
        </w:rPr>
        <w:t>3.</w:t>
      </w:r>
      <w:r w:rsidRPr="00A80C86">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BC" w:rsidRDefault="00DE59BC">
      <w:pPr>
        <w:spacing w:after="0" w:line="240" w:lineRule="auto"/>
      </w:pPr>
      <w:r>
        <w:separator/>
      </w:r>
    </w:p>
  </w:endnote>
  <w:endnote w:type="continuationSeparator" w:id="0">
    <w:p w:rsidR="00DE59BC" w:rsidRDefault="00DE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FE" w:rsidRDefault="00E46B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5304">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FE" w:rsidRDefault="00E46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BC" w:rsidRDefault="00DE59BC">
      <w:pPr>
        <w:spacing w:after="0" w:line="240" w:lineRule="auto"/>
      </w:pPr>
      <w:r>
        <w:separator/>
      </w:r>
    </w:p>
  </w:footnote>
  <w:footnote w:type="continuationSeparator" w:id="0">
    <w:p w:rsidR="00DE59BC" w:rsidRDefault="00DE5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FE" w:rsidRDefault="00E46BF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158F6"/>
    <w:rsid w:val="00024920"/>
    <w:rsid w:val="000905B2"/>
    <w:rsid w:val="000970FE"/>
    <w:rsid w:val="001230DD"/>
    <w:rsid w:val="00154BB8"/>
    <w:rsid w:val="001F4D71"/>
    <w:rsid w:val="001F5EC2"/>
    <w:rsid w:val="00200A86"/>
    <w:rsid w:val="00221BE5"/>
    <w:rsid w:val="002248A5"/>
    <w:rsid w:val="00291960"/>
    <w:rsid w:val="0030364C"/>
    <w:rsid w:val="00351AEF"/>
    <w:rsid w:val="00362972"/>
    <w:rsid w:val="00366DCB"/>
    <w:rsid w:val="00370349"/>
    <w:rsid w:val="003B0003"/>
    <w:rsid w:val="003C5F39"/>
    <w:rsid w:val="003D4991"/>
    <w:rsid w:val="0042405C"/>
    <w:rsid w:val="00436B15"/>
    <w:rsid w:val="0047379C"/>
    <w:rsid w:val="004A5125"/>
    <w:rsid w:val="004B12F0"/>
    <w:rsid w:val="00516886"/>
    <w:rsid w:val="00520DE1"/>
    <w:rsid w:val="005338E9"/>
    <w:rsid w:val="00555B84"/>
    <w:rsid w:val="005631F6"/>
    <w:rsid w:val="005C68BE"/>
    <w:rsid w:val="005E47EB"/>
    <w:rsid w:val="005F7BE3"/>
    <w:rsid w:val="00610FCF"/>
    <w:rsid w:val="00644686"/>
    <w:rsid w:val="00740DEC"/>
    <w:rsid w:val="00773F82"/>
    <w:rsid w:val="007B3299"/>
    <w:rsid w:val="007B3305"/>
    <w:rsid w:val="007D277C"/>
    <w:rsid w:val="00826E64"/>
    <w:rsid w:val="008526AA"/>
    <w:rsid w:val="008C7737"/>
    <w:rsid w:val="008E3029"/>
    <w:rsid w:val="008E4134"/>
    <w:rsid w:val="008F3EB8"/>
    <w:rsid w:val="00917C1C"/>
    <w:rsid w:val="009475A7"/>
    <w:rsid w:val="009E2929"/>
    <w:rsid w:val="00A43C29"/>
    <w:rsid w:val="00A60241"/>
    <w:rsid w:val="00A80C86"/>
    <w:rsid w:val="00A86D18"/>
    <w:rsid w:val="00AD5304"/>
    <w:rsid w:val="00AE6C78"/>
    <w:rsid w:val="00B15D5E"/>
    <w:rsid w:val="00B21762"/>
    <w:rsid w:val="00B24456"/>
    <w:rsid w:val="00B515EC"/>
    <w:rsid w:val="00BC174C"/>
    <w:rsid w:val="00BE7A3A"/>
    <w:rsid w:val="00C00792"/>
    <w:rsid w:val="00C4622F"/>
    <w:rsid w:val="00CD07C9"/>
    <w:rsid w:val="00D304B3"/>
    <w:rsid w:val="00D35E65"/>
    <w:rsid w:val="00DC6AE2"/>
    <w:rsid w:val="00DE59BC"/>
    <w:rsid w:val="00DE6CAC"/>
    <w:rsid w:val="00E36161"/>
    <w:rsid w:val="00E43566"/>
    <w:rsid w:val="00E46BFE"/>
    <w:rsid w:val="00E516C1"/>
    <w:rsid w:val="00E60D9B"/>
    <w:rsid w:val="00E90A80"/>
    <w:rsid w:val="00F21E2D"/>
    <w:rsid w:val="00F24C1D"/>
    <w:rsid w:val="00F34878"/>
    <w:rsid w:val="00F61C52"/>
    <w:rsid w:val="00F65FF5"/>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644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4968EE-17FB-4C6C-BAFC-26336B30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42552</Words>
  <Characters>24255</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8</cp:revision>
  <dcterms:created xsi:type="dcterms:W3CDTF">2023-08-14T13:39:00Z</dcterms:created>
  <dcterms:modified xsi:type="dcterms:W3CDTF">2023-08-14T14:26:00Z</dcterms:modified>
</cp:coreProperties>
</file>