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53B5" w14:textId="0D495C3F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F9BF6B5" w14:textId="65E676D5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14:paraId="34E735F3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6C6D3E0E" w14:textId="578B3D33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  <w:r w:rsidR="005340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bookmarkStart w:id="0" w:name="_GoBack"/>
      <w:bookmarkEnd w:id="0"/>
    </w:p>
    <w:p w14:paraId="35F2A31C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5962837F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:</w:t>
      </w:r>
    </w:p>
    <w:p w14:paraId="335B93A7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CA2FA6" w14:textId="77777777" w:rsidR="00CF6BE5" w:rsidRPr="007B7CD1" w:rsidRDefault="00CF6BE5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робіт, що будуть виконуватись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3392B89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терміну подання пропозицій.</w:t>
      </w:r>
    </w:p>
    <w:p w14:paraId="1EC1398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5C999E1" w14:textId="3150E4D4" w:rsidR="00CF6BE5" w:rsidRPr="003912C7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зобов'язуємося укласти Договір про закупівлю у терміни, що встановлені Закон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України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«Про публічні закупівлі» № 922-VIII від 25.12.2015 р. в редакції Закону № 114-IX від 19.0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2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</w:t>
      </w:r>
      <w:r w:rsidR="00655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зі змінами </w:t>
      </w:r>
      <w:r w:rsidR="00451C8C" w:rsidRPr="003912C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з врахуванням  Особливостей </w:t>
      </w:r>
      <w:r w:rsidR="00451C8C" w:rsidRPr="003912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здійснення публічних </w:t>
      </w:r>
      <w:proofErr w:type="spellStart"/>
      <w:r w:rsidR="00451C8C" w:rsidRPr="003912C7">
        <w:rPr>
          <w:rFonts w:ascii="Times New Roman" w:hAnsi="Times New Roman"/>
          <w:bCs/>
          <w:color w:val="000000" w:themeColor="text1"/>
          <w:sz w:val="24"/>
          <w:szCs w:val="24"/>
        </w:rPr>
        <w:t>закупівель</w:t>
      </w:r>
      <w:proofErr w:type="spellEnd"/>
      <w:r w:rsidR="00451C8C" w:rsidRPr="003912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</w:t>
      </w:r>
      <w:r w:rsidR="003912C7" w:rsidRPr="003912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зі змінами</w:t>
      </w:r>
      <w:r w:rsidRPr="003912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2214DC4" w14:textId="023E378D" w:rsidR="00CF6BE5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07ADE877" w14:textId="77777777" w:rsidR="003200D5" w:rsidRPr="007B7CD1" w:rsidRDefault="003200D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129F3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1A32FA3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Примітка:</w:t>
      </w:r>
    </w:p>
    <w:p w14:paraId="2C674A52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7B7CD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ПДВ нараховується у випадках, передбачених законодавством України.</w:t>
      </w:r>
    </w:p>
    <w:p w14:paraId="676300BF" w14:textId="3F2D9F23" w:rsidR="00E05E60" w:rsidRDefault="00CF6BE5" w:rsidP="003200D5">
      <w:pPr>
        <w:spacing w:after="0" w:line="240" w:lineRule="auto"/>
        <w:ind w:firstLine="709"/>
        <w:jc w:val="both"/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sectPr w:rsidR="00E05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91A"/>
    <w:rsid w:val="001A0390"/>
    <w:rsid w:val="00224C04"/>
    <w:rsid w:val="00256A0C"/>
    <w:rsid w:val="003200D5"/>
    <w:rsid w:val="003912C7"/>
    <w:rsid w:val="00451C8C"/>
    <w:rsid w:val="00534099"/>
    <w:rsid w:val="006551B4"/>
    <w:rsid w:val="008F391A"/>
    <w:rsid w:val="00BD7A28"/>
    <w:rsid w:val="00CF6BE5"/>
    <w:rsid w:val="00E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docId w15:val="{489B0A83-DAAF-4CDC-BA1B-8B7A4B7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Меняйлова</dc:creator>
  <cp:keywords/>
  <dc:description/>
  <cp:lastModifiedBy>Budinvest-user</cp:lastModifiedBy>
  <cp:revision>12</cp:revision>
  <dcterms:created xsi:type="dcterms:W3CDTF">2020-04-22T09:42:00Z</dcterms:created>
  <dcterms:modified xsi:type="dcterms:W3CDTF">2023-11-20T06:55:00Z</dcterms:modified>
</cp:coreProperties>
</file>