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E1FC" w14:textId="71D35C3E" w:rsidR="00AA258E" w:rsidRPr="00AA258E" w:rsidRDefault="00AA258E" w:rsidP="00AA258E">
      <w:pPr>
        <w:pStyle w:val="af0"/>
        <w:spacing w:before="0" w:beforeAutospacing="0" w:after="0" w:afterAutospacing="0"/>
        <w:ind w:firstLine="567"/>
        <w:jc w:val="right"/>
        <w:rPr>
          <w:i/>
          <w:sz w:val="21"/>
          <w:szCs w:val="21"/>
        </w:rPr>
      </w:pPr>
    </w:p>
    <w:p w14:paraId="2D2E5824" w14:textId="77777777" w:rsidR="00241D59" w:rsidRPr="00AA258E" w:rsidRDefault="00241D59" w:rsidP="00AA258E">
      <w:pPr>
        <w:pStyle w:val="af0"/>
        <w:spacing w:before="0" w:beforeAutospacing="0" w:after="0" w:afterAutospacing="0"/>
        <w:ind w:firstLine="567"/>
        <w:jc w:val="right"/>
        <w:rPr>
          <w:b/>
          <w:bCs/>
          <w:sz w:val="21"/>
          <w:szCs w:val="21"/>
        </w:rPr>
      </w:pPr>
    </w:p>
    <w:p w14:paraId="0FA39876" w14:textId="77777777" w:rsidR="006D1256" w:rsidRDefault="000D4DB3" w:rsidP="006D1256">
      <w:pPr>
        <w:spacing w:after="0" w:line="240" w:lineRule="auto"/>
        <w:jc w:val="center"/>
        <w:outlineLvl w:val="2"/>
        <w:rPr>
          <w:rFonts w:ascii="Times New Roman" w:hAnsi="Times New Roman"/>
          <w:b/>
          <w:bCs/>
          <w:sz w:val="21"/>
          <w:szCs w:val="21"/>
          <w:lang w:eastAsia="uk-UA"/>
        </w:rPr>
      </w:pPr>
      <w:r>
        <w:rPr>
          <w:rFonts w:ascii="Times New Roman" w:hAnsi="Times New Roman"/>
          <w:b/>
          <w:bCs/>
          <w:sz w:val="21"/>
          <w:szCs w:val="21"/>
          <w:lang w:eastAsia="uk-UA"/>
        </w:rPr>
        <w:t xml:space="preserve">ДЕРЖАВНА УСТАНОВА «ІНСТИТУТ СУДОВОЇ ПСИХІАТРІЇ </w:t>
      </w:r>
    </w:p>
    <w:p w14:paraId="51FA3F34" w14:textId="485568D5" w:rsidR="002E1C87" w:rsidRDefault="000D4DB3" w:rsidP="006D1256">
      <w:pPr>
        <w:spacing w:after="0" w:line="240" w:lineRule="auto"/>
        <w:jc w:val="center"/>
        <w:outlineLvl w:val="2"/>
        <w:rPr>
          <w:rFonts w:ascii="Times New Roman" w:hAnsi="Times New Roman"/>
          <w:b/>
          <w:bCs/>
          <w:sz w:val="21"/>
          <w:szCs w:val="21"/>
          <w:lang w:eastAsia="uk-UA"/>
        </w:rPr>
      </w:pPr>
      <w:r>
        <w:rPr>
          <w:rFonts w:ascii="Times New Roman" w:hAnsi="Times New Roman"/>
          <w:b/>
          <w:bCs/>
          <w:sz w:val="21"/>
          <w:szCs w:val="21"/>
          <w:lang w:eastAsia="uk-UA"/>
        </w:rPr>
        <w:t>МІНІСТАРСТВА ОХОРОНИ ЗДОРОВ</w:t>
      </w:r>
      <w:r w:rsidR="00653513">
        <w:rPr>
          <w:rFonts w:ascii="Times New Roman" w:hAnsi="Times New Roman"/>
          <w:b/>
          <w:bCs/>
          <w:sz w:val="21"/>
          <w:szCs w:val="21"/>
          <w:lang w:eastAsia="uk-UA"/>
        </w:rPr>
        <w:t>’</w:t>
      </w:r>
      <w:r>
        <w:rPr>
          <w:rFonts w:ascii="Times New Roman" w:hAnsi="Times New Roman"/>
          <w:b/>
          <w:bCs/>
          <w:sz w:val="21"/>
          <w:szCs w:val="21"/>
          <w:lang w:eastAsia="uk-UA"/>
        </w:rPr>
        <w:t>Я УКРАЇНИ»</w:t>
      </w:r>
    </w:p>
    <w:p w14:paraId="08579B11" w14:textId="48C47555" w:rsidR="00241D59" w:rsidRPr="002E1C87" w:rsidRDefault="00241D59" w:rsidP="002E1C87">
      <w:pPr>
        <w:spacing w:after="0" w:line="240" w:lineRule="auto"/>
        <w:ind w:firstLine="567"/>
        <w:jc w:val="center"/>
        <w:outlineLvl w:val="2"/>
        <w:rPr>
          <w:rFonts w:ascii="Times New Roman" w:hAnsi="Times New Roman"/>
          <w:b/>
          <w:bCs/>
          <w:sz w:val="21"/>
          <w:szCs w:val="21"/>
          <w:lang w:eastAsia="uk-UA"/>
        </w:rPr>
      </w:pPr>
      <w:r w:rsidRPr="00AA258E">
        <w:rPr>
          <w:rFonts w:ascii="Times New Roman" w:hAnsi="Times New Roman"/>
          <w:i/>
          <w:sz w:val="21"/>
          <w:szCs w:val="21"/>
        </w:rPr>
        <w:t xml:space="preserve">Ідентифікаційний код юридичної особи </w:t>
      </w:r>
      <w:r w:rsidR="000D4DB3">
        <w:rPr>
          <w:rFonts w:ascii="Times New Roman" w:hAnsi="Times New Roman"/>
          <w:i/>
          <w:sz w:val="21"/>
          <w:szCs w:val="21"/>
        </w:rPr>
        <w:t>04803492</w:t>
      </w:r>
    </w:p>
    <w:p w14:paraId="23E4813E" w14:textId="77777777" w:rsidR="00241D59" w:rsidRPr="00AA258E" w:rsidRDefault="00241D59" w:rsidP="00B876E9">
      <w:pPr>
        <w:spacing w:after="0" w:line="240" w:lineRule="auto"/>
        <w:jc w:val="center"/>
        <w:rPr>
          <w:rFonts w:ascii="Times New Roman" w:hAnsi="Times New Roman"/>
          <w:b/>
          <w:sz w:val="21"/>
          <w:szCs w:val="21"/>
          <w:lang w:eastAsia="uk-UA"/>
        </w:rPr>
      </w:pPr>
    </w:p>
    <w:p w14:paraId="103EE57E" w14:textId="77777777" w:rsidR="00241D59" w:rsidRPr="00AA258E" w:rsidRDefault="00241D59" w:rsidP="00B876E9">
      <w:pPr>
        <w:spacing w:after="0" w:line="240" w:lineRule="auto"/>
        <w:jc w:val="right"/>
        <w:rPr>
          <w:rFonts w:ascii="Times New Roman" w:hAnsi="Times New Roman"/>
          <w:sz w:val="21"/>
          <w:szCs w:val="21"/>
        </w:rPr>
      </w:pPr>
    </w:p>
    <w:p w14:paraId="57F6CE91" w14:textId="77777777" w:rsidR="00241D59" w:rsidRPr="00AA258E" w:rsidRDefault="00241D59" w:rsidP="00B876E9">
      <w:pPr>
        <w:spacing w:after="0" w:line="240" w:lineRule="auto"/>
        <w:jc w:val="right"/>
        <w:rPr>
          <w:rFonts w:ascii="Times New Roman" w:hAnsi="Times New Roman"/>
          <w:sz w:val="21"/>
          <w:szCs w:val="21"/>
        </w:rPr>
      </w:pPr>
    </w:p>
    <w:tbl>
      <w:tblPr>
        <w:tblpPr w:leftFromText="180" w:rightFromText="180" w:vertAnchor="page" w:horzAnchor="margin" w:tblpXSpec="right" w:tblpY="4381"/>
        <w:tblW w:w="4949" w:type="dxa"/>
        <w:tblLayout w:type="fixed"/>
        <w:tblLook w:val="0000" w:firstRow="0" w:lastRow="0" w:firstColumn="0" w:lastColumn="0" w:noHBand="0" w:noVBand="0"/>
      </w:tblPr>
      <w:tblGrid>
        <w:gridCol w:w="4949"/>
      </w:tblGrid>
      <w:tr w:rsidR="00241D59" w:rsidRPr="00AA258E" w14:paraId="113B5EFE" w14:textId="77777777" w:rsidTr="00241D59">
        <w:trPr>
          <w:trHeight w:val="316"/>
        </w:trPr>
        <w:tc>
          <w:tcPr>
            <w:tcW w:w="4949" w:type="dxa"/>
          </w:tcPr>
          <w:p w14:paraId="6428910D" w14:textId="77777777" w:rsidR="00241D59" w:rsidRDefault="00241D59" w:rsidP="00B876E9">
            <w:pPr>
              <w:tabs>
                <w:tab w:val="left" w:pos="4253"/>
              </w:tabs>
              <w:spacing w:after="0" w:line="240" w:lineRule="auto"/>
              <w:rPr>
                <w:rFonts w:ascii="Times New Roman" w:hAnsi="Times New Roman"/>
                <w:bCs/>
                <w:sz w:val="21"/>
                <w:szCs w:val="21"/>
              </w:rPr>
            </w:pPr>
            <w:r w:rsidRPr="00AA258E">
              <w:rPr>
                <w:rFonts w:ascii="Times New Roman" w:hAnsi="Times New Roman"/>
                <w:bCs/>
                <w:sz w:val="21"/>
                <w:szCs w:val="21"/>
              </w:rPr>
              <w:t>ЗАТВЕРДЖЕНО</w:t>
            </w:r>
          </w:p>
          <w:p w14:paraId="325F6891" w14:textId="4899DB29" w:rsidR="009E5404" w:rsidRPr="00AA258E" w:rsidRDefault="009E5404" w:rsidP="00B876E9">
            <w:pPr>
              <w:tabs>
                <w:tab w:val="left" w:pos="4253"/>
              </w:tabs>
              <w:spacing w:after="0" w:line="240" w:lineRule="auto"/>
              <w:rPr>
                <w:rFonts w:ascii="Times New Roman" w:hAnsi="Times New Roman"/>
                <w:bCs/>
                <w:sz w:val="21"/>
                <w:szCs w:val="21"/>
              </w:rPr>
            </w:pPr>
            <w:r>
              <w:rPr>
                <w:rFonts w:ascii="Times New Roman" w:hAnsi="Times New Roman"/>
                <w:bCs/>
                <w:sz w:val="21"/>
                <w:szCs w:val="21"/>
              </w:rPr>
              <w:t>Протоколом уповноваженої особи Державної устаннови</w:t>
            </w:r>
            <w:r w:rsidR="00E27128">
              <w:rPr>
                <w:rFonts w:ascii="Times New Roman" w:hAnsi="Times New Roman"/>
                <w:bCs/>
                <w:sz w:val="21"/>
                <w:szCs w:val="21"/>
              </w:rPr>
              <w:t xml:space="preserve"> «Інститут судової психіатрії Міністерства охорони здоров’я України»</w:t>
            </w:r>
          </w:p>
        </w:tc>
      </w:tr>
      <w:tr w:rsidR="00241D59" w:rsidRPr="00AA258E" w14:paraId="213FB5A5" w14:textId="77777777" w:rsidTr="00241D59">
        <w:trPr>
          <w:trHeight w:val="902"/>
        </w:trPr>
        <w:tc>
          <w:tcPr>
            <w:tcW w:w="4949" w:type="dxa"/>
          </w:tcPr>
          <w:p w14:paraId="5A805D7E" w14:textId="16C1B9F1" w:rsidR="00F1459E"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 xml:space="preserve">№ </w:t>
            </w:r>
            <w:r w:rsidR="00BC7E64">
              <w:rPr>
                <w:rFonts w:ascii="Times New Roman" w:hAnsi="Times New Roman"/>
                <w:bCs/>
                <w:sz w:val="21"/>
                <w:szCs w:val="21"/>
              </w:rPr>
              <w:t>24</w:t>
            </w:r>
            <w:r w:rsidR="00EB77DA">
              <w:rPr>
                <w:rFonts w:ascii="Times New Roman" w:hAnsi="Times New Roman"/>
                <w:bCs/>
                <w:sz w:val="21"/>
                <w:szCs w:val="21"/>
              </w:rPr>
              <w:t xml:space="preserve"> </w:t>
            </w:r>
            <w:r>
              <w:rPr>
                <w:rFonts w:ascii="Times New Roman" w:hAnsi="Times New Roman"/>
                <w:bCs/>
                <w:sz w:val="21"/>
                <w:szCs w:val="21"/>
              </w:rPr>
              <w:t>від</w:t>
            </w:r>
            <w:r w:rsidR="00BC7E64">
              <w:rPr>
                <w:rFonts w:ascii="Times New Roman" w:hAnsi="Times New Roman"/>
                <w:bCs/>
                <w:sz w:val="21"/>
                <w:szCs w:val="21"/>
              </w:rPr>
              <w:t>13</w:t>
            </w:r>
            <w:r>
              <w:rPr>
                <w:rFonts w:ascii="Times New Roman" w:hAnsi="Times New Roman"/>
                <w:bCs/>
                <w:sz w:val="21"/>
                <w:szCs w:val="21"/>
              </w:rPr>
              <w:t>лютого 2024 року</w:t>
            </w:r>
          </w:p>
          <w:p w14:paraId="6FC126E7" w14:textId="77777777" w:rsidR="00E27128"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Уповноважена особа</w:t>
            </w:r>
          </w:p>
          <w:p w14:paraId="6A3F80DE" w14:textId="47BD8B91" w:rsidR="00E27128" w:rsidRPr="00AA258E"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 xml:space="preserve">                                           Брусєнцева Т.Б.</w:t>
            </w:r>
          </w:p>
        </w:tc>
      </w:tr>
    </w:tbl>
    <w:p w14:paraId="66D1C721" w14:textId="36B5DE21" w:rsidR="00241D59" w:rsidRDefault="00241D59" w:rsidP="00B876E9">
      <w:pPr>
        <w:tabs>
          <w:tab w:val="left" w:pos="4253"/>
        </w:tabs>
        <w:spacing w:after="0" w:line="240" w:lineRule="auto"/>
        <w:jc w:val="center"/>
        <w:rPr>
          <w:rFonts w:ascii="Times New Roman" w:hAnsi="Times New Roman"/>
          <w:b/>
          <w:bCs/>
          <w:sz w:val="21"/>
          <w:szCs w:val="21"/>
        </w:rPr>
      </w:pPr>
    </w:p>
    <w:p w14:paraId="7A177A4A" w14:textId="71BB7512" w:rsidR="006D1256" w:rsidRDefault="006D1256" w:rsidP="00B876E9">
      <w:pPr>
        <w:tabs>
          <w:tab w:val="left" w:pos="4253"/>
        </w:tabs>
        <w:spacing w:after="0" w:line="240" w:lineRule="auto"/>
        <w:jc w:val="center"/>
        <w:rPr>
          <w:rFonts w:ascii="Times New Roman" w:hAnsi="Times New Roman"/>
          <w:b/>
          <w:bCs/>
          <w:sz w:val="21"/>
          <w:szCs w:val="21"/>
        </w:rPr>
      </w:pPr>
    </w:p>
    <w:p w14:paraId="3F872E0C" w14:textId="3FFE5B99" w:rsidR="006D1256" w:rsidRDefault="006D1256" w:rsidP="00B876E9">
      <w:pPr>
        <w:tabs>
          <w:tab w:val="left" w:pos="4253"/>
        </w:tabs>
        <w:spacing w:after="0" w:line="240" w:lineRule="auto"/>
        <w:jc w:val="center"/>
        <w:rPr>
          <w:rFonts w:ascii="Times New Roman" w:hAnsi="Times New Roman"/>
          <w:b/>
          <w:bCs/>
          <w:sz w:val="21"/>
          <w:szCs w:val="21"/>
        </w:rPr>
      </w:pPr>
    </w:p>
    <w:p w14:paraId="1C0CE33C" w14:textId="357648CB" w:rsidR="006D1256" w:rsidRDefault="006D1256" w:rsidP="00B876E9">
      <w:pPr>
        <w:tabs>
          <w:tab w:val="left" w:pos="4253"/>
        </w:tabs>
        <w:spacing w:after="0" w:line="240" w:lineRule="auto"/>
        <w:jc w:val="center"/>
        <w:rPr>
          <w:rFonts w:ascii="Times New Roman" w:hAnsi="Times New Roman"/>
          <w:b/>
          <w:bCs/>
          <w:sz w:val="21"/>
          <w:szCs w:val="21"/>
        </w:rPr>
      </w:pPr>
    </w:p>
    <w:p w14:paraId="15D35EFA" w14:textId="68EF5E61" w:rsidR="006D1256" w:rsidRDefault="006D1256" w:rsidP="00B876E9">
      <w:pPr>
        <w:tabs>
          <w:tab w:val="left" w:pos="4253"/>
        </w:tabs>
        <w:spacing w:after="0" w:line="240" w:lineRule="auto"/>
        <w:jc w:val="center"/>
        <w:rPr>
          <w:rFonts w:ascii="Times New Roman" w:hAnsi="Times New Roman"/>
          <w:b/>
          <w:bCs/>
          <w:sz w:val="21"/>
          <w:szCs w:val="21"/>
        </w:rPr>
      </w:pPr>
    </w:p>
    <w:p w14:paraId="18D12105"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9EC831A"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716E3E74"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D5EE952"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2D29A7F6"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321D528C"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9F497F5" w14:textId="77777777" w:rsidR="00241D59" w:rsidRPr="00AA258E" w:rsidRDefault="00241D59" w:rsidP="00B876E9">
      <w:pPr>
        <w:tabs>
          <w:tab w:val="left" w:pos="4253"/>
        </w:tabs>
        <w:spacing w:after="0" w:line="240" w:lineRule="auto"/>
        <w:rPr>
          <w:rFonts w:ascii="Times New Roman" w:hAnsi="Times New Roman"/>
          <w:b/>
          <w:color w:val="2F5496" w:themeColor="accent1" w:themeShade="BF"/>
          <w:sz w:val="21"/>
          <w:szCs w:val="21"/>
        </w:rPr>
      </w:pPr>
    </w:p>
    <w:p w14:paraId="27765657" w14:textId="77777777" w:rsidR="00241D59" w:rsidRPr="00AA258E" w:rsidRDefault="00241D59" w:rsidP="00B876E9">
      <w:pPr>
        <w:tabs>
          <w:tab w:val="left" w:pos="4253"/>
        </w:tabs>
        <w:spacing w:after="0" w:line="240" w:lineRule="auto"/>
        <w:rPr>
          <w:rFonts w:ascii="Times New Roman" w:hAnsi="Times New Roman"/>
          <w:b/>
          <w:color w:val="2F5496" w:themeColor="accent1" w:themeShade="BF"/>
          <w:sz w:val="21"/>
          <w:szCs w:val="21"/>
        </w:rPr>
      </w:pPr>
    </w:p>
    <w:p w14:paraId="01DB1443"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4CA4FAD9" w14:textId="77777777" w:rsidR="00E63E11" w:rsidRPr="00AA258E" w:rsidRDefault="00E63E11" w:rsidP="00B876E9">
      <w:pPr>
        <w:tabs>
          <w:tab w:val="left" w:pos="4253"/>
        </w:tabs>
        <w:spacing w:after="0" w:line="240" w:lineRule="auto"/>
        <w:jc w:val="center"/>
        <w:rPr>
          <w:rFonts w:ascii="Times New Roman" w:hAnsi="Times New Roman"/>
          <w:b/>
          <w:bCs/>
          <w:sz w:val="21"/>
          <w:szCs w:val="21"/>
        </w:rPr>
      </w:pPr>
    </w:p>
    <w:p w14:paraId="70382CA0" w14:textId="77777777" w:rsidR="00E63E11" w:rsidRPr="00AA258E" w:rsidRDefault="00E63E11" w:rsidP="00B876E9">
      <w:pPr>
        <w:tabs>
          <w:tab w:val="left" w:pos="4253"/>
        </w:tabs>
        <w:spacing w:after="0" w:line="240" w:lineRule="auto"/>
        <w:jc w:val="center"/>
        <w:rPr>
          <w:rFonts w:ascii="Times New Roman" w:hAnsi="Times New Roman"/>
          <w:b/>
          <w:bCs/>
          <w:sz w:val="21"/>
          <w:szCs w:val="21"/>
        </w:rPr>
      </w:pPr>
    </w:p>
    <w:p w14:paraId="3614E625" w14:textId="77777777" w:rsidR="00241D59" w:rsidRPr="00AA258E" w:rsidRDefault="00E56428" w:rsidP="00B876E9">
      <w:pPr>
        <w:tabs>
          <w:tab w:val="left" w:pos="4253"/>
        </w:tabs>
        <w:spacing w:after="0" w:line="240" w:lineRule="auto"/>
        <w:jc w:val="center"/>
        <w:rPr>
          <w:rFonts w:ascii="Times New Roman" w:hAnsi="Times New Roman"/>
          <w:b/>
          <w:bCs/>
          <w:sz w:val="21"/>
          <w:szCs w:val="21"/>
        </w:rPr>
      </w:pPr>
      <w:r>
        <w:rPr>
          <w:rFonts w:ascii="Times New Roman" w:hAnsi="Times New Roman"/>
          <w:b/>
          <w:bCs/>
          <w:sz w:val="21"/>
          <w:szCs w:val="21"/>
        </w:rPr>
        <w:t>ТЕНДЕРНА ДОКУМЕНТАЦІЯ</w:t>
      </w:r>
    </w:p>
    <w:p w14:paraId="5ACDE232" w14:textId="5E79E97E" w:rsidR="00241D59" w:rsidRDefault="00E27128" w:rsidP="009948FE">
      <w:pPr>
        <w:tabs>
          <w:tab w:val="left" w:pos="4253"/>
        </w:tabs>
        <w:spacing w:after="0" w:line="240" w:lineRule="auto"/>
        <w:jc w:val="center"/>
        <w:rPr>
          <w:rFonts w:ascii="Times New Roman" w:hAnsi="Times New Roman"/>
          <w:b/>
          <w:bCs/>
          <w:sz w:val="21"/>
          <w:szCs w:val="21"/>
        </w:rPr>
      </w:pPr>
      <w:r>
        <w:rPr>
          <w:rFonts w:ascii="Times New Roman" w:hAnsi="Times New Roman"/>
          <w:sz w:val="21"/>
          <w:szCs w:val="21"/>
        </w:rPr>
        <w:t>по</w:t>
      </w:r>
      <w:r w:rsidRPr="00E27128">
        <w:rPr>
          <w:rFonts w:ascii="Times New Roman" w:hAnsi="Times New Roman"/>
          <w:sz w:val="21"/>
          <w:szCs w:val="21"/>
        </w:rPr>
        <w:t xml:space="preserve"> процедурі</w:t>
      </w:r>
      <w:r>
        <w:rPr>
          <w:rFonts w:ascii="Times New Roman" w:hAnsi="Times New Roman"/>
          <w:b/>
          <w:bCs/>
          <w:sz w:val="21"/>
          <w:szCs w:val="21"/>
        </w:rPr>
        <w:t xml:space="preserve"> ВІДКРИТІ ТОРГИ (з особливостями)</w:t>
      </w:r>
    </w:p>
    <w:p w14:paraId="05FF639D" w14:textId="64C45D16" w:rsidR="00E27128" w:rsidRDefault="00E27128" w:rsidP="009948FE">
      <w:pPr>
        <w:tabs>
          <w:tab w:val="left" w:pos="4253"/>
        </w:tabs>
        <w:spacing w:after="0" w:line="240" w:lineRule="auto"/>
        <w:jc w:val="center"/>
        <w:rPr>
          <w:rFonts w:ascii="Times New Roman" w:hAnsi="Times New Roman"/>
          <w:sz w:val="21"/>
          <w:szCs w:val="21"/>
        </w:rPr>
      </w:pPr>
      <w:r w:rsidRPr="00E27128">
        <w:rPr>
          <w:rFonts w:ascii="Times New Roman" w:hAnsi="Times New Roman"/>
          <w:sz w:val="21"/>
          <w:szCs w:val="21"/>
        </w:rPr>
        <w:t xml:space="preserve">на </w:t>
      </w:r>
      <w:r>
        <w:rPr>
          <w:rFonts w:ascii="Times New Roman" w:hAnsi="Times New Roman"/>
          <w:sz w:val="21"/>
          <w:szCs w:val="21"/>
        </w:rPr>
        <w:t>закупівлю товару:</w:t>
      </w:r>
    </w:p>
    <w:p w14:paraId="624876B1" w14:textId="34C19D18" w:rsidR="005B7F82" w:rsidRDefault="00394D08" w:rsidP="005B7F82">
      <w:pPr>
        <w:spacing w:line="240" w:lineRule="auto"/>
        <w:rPr>
          <w:rFonts w:ascii="Times New Roman" w:hAnsi="Times New Roman"/>
          <w:b/>
          <w:bCs/>
          <w:color w:val="2F5496" w:themeColor="accent1" w:themeShade="BF"/>
          <w:sz w:val="21"/>
          <w:szCs w:val="21"/>
        </w:rPr>
      </w:pPr>
      <w:r>
        <w:rPr>
          <w:rFonts w:ascii="Times New Roman" w:hAnsi="Times New Roman"/>
          <w:color w:val="2F5496" w:themeColor="accent1" w:themeShade="BF"/>
          <w:sz w:val="21"/>
          <w:szCs w:val="21"/>
        </w:rPr>
        <w:t xml:space="preserve">                          </w:t>
      </w:r>
      <w:r w:rsidRPr="00394D08">
        <w:rPr>
          <w:rFonts w:ascii="Times New Roman" w:hAnsi="Times New Roman"/>
          <w:b/>
          <w:bCs/>
          <w:color w:val="2F5496" w:themeColor="accent1" w:themeShade="BF"/>
          <w:sz w:val="21"/>
          <w:szCs w:val="21"/>
        </w:rPr>
        <w:t>ХЛІБ ТА ХЛІБОБУЛОЧНА ПРОДУКЦІЯ (ХЛІБ 2 ЛОТА)</w:t>
      </w:r>
    </w:p>
    <w:p w14:paraId="073BD55B" w14:textId="77777777" w:rsidR="00444500" w:rsidRDefault="00394D08" w:rsidP="00394D08">
      <w:pPr>
        <w:spacing w:line="240" w:lineRule="auto"/>
        <w:jc w:val="center"/>
        <w:rPr>
          <w:rFonts w:ascii="Times New Roman" w:hAnsi="Times New Roman"/>
          <w:b/>
          <w:bCs/>
          <w:color w:val="2F5496" w:themeColor="accent1" w:themeShade="BF"/>
          <w:sz w:val="21"/>
          <w:szCs w:val="21"/>
        </w:rPr>
      </w:pPr>
      <w:r>
        <w:rPr>
          <w:rFonts w:ascii="Times New Roman" w:hAnsi="Times New Roman"/>
          <w:b/>
          <w:bCs/>
          <w:color w:val="2F5496" w:themeColor="accent1" w:themeShade="BF"/>
          <w:sz w:val="21"/>
          <w:szCs w:val="21"/>
        </w:rPr>
        <w:t>за кодом :</w:t>
      </w:r>
    </w:p>
    <w:p w14:paraId="02B46EE6" w14:textId="7037BBCF" w:rsidR="00394D08" w:rsidRPr="00394D08" w:rsidRDefault="00444500" w:rsidP="00394D08">
      <w:pPr>
        <w:spacing w:line="240" w:lineRule="auto"/>
        <w:jc w:val="center"/>
        <w:rPr>
          <w:rFonts w:ascii="Times New Roman" w:hAnsi="Times New Roman"/>
          <w:b/>
          <w:bCs/>
          <w:iCs/>
          <w:color w:val="002060"/>
          <w:sz w:val="21"/>
          <w:szCs w:val="21"/>
        </w:rPr>
      </w:pPr>
      <w:r>
        <w:rPr>
          <w:rFonts w:ascii="Times New Roman" w:hAnsi="Times New Roman"/>
          <w:b/>
          <w:bCs/>
          <w:color w:val="2F5496" w:themeColor="accent1" w:themeShade="BF"/>
          <w:sz w:val="21"/>
          <w:szCs w:val="21"/>
        </w:rPr>
        <w:t>ДК 021:2015 – 15810000-9 Хлібобопродукти</w:t>
      </w:r>
      <w:r w:rsidR="00690845">
        <w:rPr>
          <w:rFonts w:ascii="Times New Roman" w:hAnsi="Times New Roman"/>
          <w:b/>
          <w:bCs/>
          <w:color w:val="2F5496" w:themeColor="accent1" w:themeShade="BF"/>
          <w:sz w:val="21"/>
          <w:szCs w:val="21"/>
        </w:rPr>
        <w:t>,</w:t>
      </w:r>
      <w:r>
        <w:rPr>
          <w:rFonts w:ascii="Times New Roman" w:hAnsi="Times New Roman"/>
          <w:b/>
          <w:bCs/>
          <w:color w:val="2F5496" w:themeColor="accent1" w:themeShade="BF"/>
          <w:sz w:val="21"/>
          <w:szCs w:val="21"/>
        </w:rPr>
        <w:t xml:space="preserve"> свіжовипечені хлібобулочні та кондитерські вироби</w:t>
      </w:r>
    </w:p>
    <w:p w14:paraId="40CF0C0F" w14:textId="04816735" w:rsidR="005B7F82" w:rsidRDefault="005B7F82" w:rsidP="005B7F82">
      <w:pPr>
        <w:spacing w:line="240" w:lineRule="auto"/>
        <w:rPr>
          <w:rFonts w:ascii="Times New Roman" w:hAnsi="Times New Roman"/>
          <w:b/>
          <w:i/>
          <w:color w:val="002060"/>
          <w:sz w:val="21"/>
          <w:szCs w:val="21"/>
        </w:rPr>
      </w:pPr>
      <w:r>
        <w:rPr>
          <w:rFonts w:ascii="Times New Roman" w:hAnsi="Times New Roman"/>
          <w:b/>
          <w:i/>
          <w:color w:val="002060"/>
          <w:sz w:val="21"/>
          <w:szCs w:val="21"/>
        </w:rPr>
        <w:t xml:space="preserve">                                 Лот-</w:t>
      </w:r>
      <w:r w:rsidR="00394D08">
        <w:rPr>
          <w:rFonts w:ascii="Times New Roman" w:hAnsi="Times New Roman"/>
          <w:b/>
          <w:i/>
          <w:color w:val="002060"/>
          <w:sz w:val="21"/>
          <w:szCs w:val="21"/>
        </w:rPr>
        <w:t>1</w:t>
      </w:r>
      <w:r w:rsidR="0042788B" w:rsidRPr="0042788B">
        <w:rPr>
          <w:rFonts w:ascii="Times New Roman" w:hAnsi="Times New Roman"/>
          <w:b/>
          <w:i/>
          <w:color w:val="002060"/>
          <w:sz w:val="21"/>
          <w:szCs w:val="21"/>
        </w:rPr>
        <w:t xml:space="preserve"> </w:t>
      </w:r>
      <w:r w:rsidR="00653513">
        <w:rPr>
          <w:rFonts w:ascii="Times New Roman" w:hAnsi="Times New Roman"/>
          <w:b/>
          <w:i/>
          <w:color w:val="002060"/>
          <w:sz w:val="21"/>
          <w:szCs w:val="21"/>
        </w:rPr>
        <w:t>Хліб</w:t>
      </w:r>
      <w:r w:rsidR="00EB77DA">
        <w:rPr>
          <w:rFonts w:ascii="Times New Roman" w:hAnsi="Times New Roman"/>
          <w:b/>
          <w:i/>
          <w:color w:val="002060"/>
          <w:sz w:val="21"/>
          <w:szCs w:val="21"/>
        </w:rPr>
        <w:t xml:space="preserve"> білий</w:t>
      </w:r>
      <w:r w:rsidR="00653513">
        <w:rPr>
          <w:rFonts w:ascii="Times New Roman" w:hAnsi="Times New Roman"/>
          <w:b/>
          <w:i/>
          <w:color w:val="002060"/>
          <w:sz w:val="21"/>
          <w:szCs w:val="21"/>
        </w:rPr>
        <w:t xml:space="preserve"> </w:t>
      </w:r>
      <w:r w:rsidR="00394D08">
        <w:rPr>
          <w:rFonts w:ascii="Times New Roman" w:hAnsi="Times New Roman"/>
          <w:b/>
          <w:i/>
          <w:color w:val="002060"/>
          <w:sz w:val="21"/>
          <w:szCs w:val="21"/>
        </w:rPr>
        <w:t>пшеничний  з борошна І гатунку</w:t>
      </w:r>
      <w:r w:rsidR="0033131C">
        <w:rPr>
          <w:rFonts w:ascii="Times New Roman" w:hAnsi="Times New Roman"/>
          <w:b/>
          <w:i/>
          <w:color w:val="002060"/>
          <w:sz w:val="21"/>
          <w:szCs w:val="21"/>
        </w:rPr>
        <w:t xml:space="preserve"> </w:t>
      </w:r>
      <w:r w:rsidR="00394D08">
        <w:rPr>
          <w:rFonts w:ascii="Times New Roman" w:hAnsi="Times New Roman"/>
          <w:b/>
          <w:i/>
          <w:color w:val="002060"/>
          <w:sz w:val="21"/>
          <w:szCs w:val="21"/>
        </w:rPr>
        <w:t>(ДК 021:2015:</w:t>
      </w:r>
      <w:r w:rsidR="0033131C">
        <w:rPr>
          <w:rFonts w:ascii="Times New Roman" w:hAnsi="Times New Roman"/>
          <w:b/>
          <w:i/>
          <w:color w:val="002060"/>
          <w:sz w:val="21"/>
          <w:szCs w:val="21"/>
        </w:rPr>
        <w:t>15811100-7)</w:t>
      </w:r>
      <w:r w:rsidR="00653513">
        <w:rPr>
          <w:rFonts w:ascii="Times New Roman" w:hAnsi="Times New Roman"/>
          <w:b/>
          <w:i/>
          <w:color w:val="002060"/>
          <w:sz w:val="21"/>
          <w:szCs w:val="21"/>
        </w:rPr>
        <w:t xml:space="preserve">                   </w:t>
      </w:r>
    </w:p>
    <w:p w14:paraId="62266955" w14:textId="3549525B" w:rsidR="00241D59" w:rsidRPr="00F1459E" w:rsidRDefault="0033131C" w:rsidP="00B876E9">
      <w:pPr>
        <w:tabs>
          <w:tab w:val="left" w:pos="4253"/>
        </w:tabs>
        <w:spacing w:after="0" w:line="240" w:lineRule="auto"/>
        <w:jc w:val="center"/>
        <w:rPr>
          <w:rFonts w:ascii="Times New Roman" w:hAnsi="Times New Roman"/>
          <w:b/>
          <w:color w:val="002060"/>
          <w:sz w:val="21"/>
          <w:szCs w:val="21"/>
        </w:rPr>
      </w:pPr>
      <w:r>
        <w:rPr>
          <w:rFonts w:ascii="Times New Roman" w:hAnsi="Times New Roman"/>
          <w:b/>
          <w:color w:val="002060"/>
          <w:sz w:val="21"/>
          <w:szCs w:val="21"/>
        </w:rPr>
        <w:t>Лот-2 Хліб житньо-пшеничний (</w:t>
      </w:r>
      <w:r>
        <w:rPr>
          <w:rFonts w:ascii="Times New Roman" w:hAnsi="Times New Roman"/>
          <w:b/>
          <w:i/>
          <w:color w:val="002060"/>
          <w:sz w:val="21"/>
          <w:szCs w:val="21"/>
        </w:rPr>
        <w:t xml:space="preserve">(ДК 021:2015:15811100-7)                   </w:t>
      </w:r>
    </w:p>
    <w:p w14:paraId="76A3CDC6"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1A145A"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548B7811"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8A06E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1B38C1BD"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6B6D2B00"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561799CE"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627468F2"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6EB0872"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1AFD2E9"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713AF1C9"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7D5A8E3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16100C30"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0B04650"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86195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4880EBC" w14:textId="77777777" w:rsidR="00B876E9" w:rsidRPr="00AA258E" w:rsidRDefault="00B876E9" w:rsidP="00B876E9">
      <w:pPr>
        <w:tabs>
          <w:tab w:val="left" w:pos="4253"/>
        </w:tabs>
        <w:spacing w:after="0" w:line="240" w:lineRule="auto"/>
        <w:jc w:val="center"/>
        <w:rPr>
          <w:rFonts w:ascii="Times New Roman" w:hAnsi="Times New Roman"/>
          <w:b/>
          <w:bCs/>
          <w:sz w:val="21"/>
          <w:szCs w:val="21"/>
        </w:rPr>
      </w:pPr>
    </w:p>
    <w:p w14:paraId="72A9EA44" w14:textId="77777777" w:rsidR="00B876E9" w:rsidRPr="00AA258E" w:rsidRDefault="00B876E9" w:rsidP="00B876E9">
      <w:pPr>
        <w:tabs>
          <w:tab w:val="left" w:pos="4253"/>
        </w:tabs>
        <w:spacing w:after="0" w:line="240" w:lineRule="auto"/>
        <w:jc w:val="center"/>
        <w:rPr>
          <w:rFonts w:ascii="Times New Roman" w:hAnsi="Times New Roman"/>
          <w:b/>
          <w:bCs/>
          <w:sz w:val="21"/>
          <w:szCs w:val="21"/>
        </w:rPr>
      </w:pPr>
    </w:p>
    <w:p w14:paraId="7B8D1475" w14:textId="77777777" w:rsidR="001E5A9C" w:rsidRPr="00AA258E" w:rsidRDefault="001E5A9C" w:rsidP="00B876E9">
      <w:pPr>
        <w:tabs>
          <w:tab w:val="left" w:pos="4253"/>
        </w:tabs>
        <w:spacing w:after="0" w:line="240" w:lineRule="auto"/>
        <w:jc w:val="center"/>
        <w:rPr>
          <w:rFonts w:ascii="Times New Roman" w:hAnsi="Times New Roman"/>
          <w:b/>
          <w:bCs/>
          <w:sz w:val="21"/>
          <w:szCs w:val="21"/>
        </w:rPr>
      </w:pPr>
    </w:p>
    <w:p w14:paraId="6E56CE81" w14:textId="77777777" w:rsidR="001E5A9C" w:rsidRPr="00AA258E" w:rsidRDefault="001E5A9C" w:rsidP="00B876E9">
      <w:pPr>
        <w:tabs>
          <w:tab w:val="left" w:pos="4253"/>
        </w:tabs>
        <w:spacing w:after="0" w:line="240" w:lineRule="auto"/>
        <w:jc w:val="center"/>
        <w:rPr>
          <w:rFonts w:ascii="Times New Roman" w:hAnsi="Times New Roman"/>
          <w:b/>
          <w:bCs/>
          <w:sz w:val="21"/>
          <w:szCs w:val="21"/>
        </w:rPr>
      </w:pPr>
    </w:p>
    <w:p w14:paraId="133D0A66" w14:textId="77777777" w:rsidR="00241D59" w:rsidRDefault="00241D59" w:rsidP="00B876E9">
      <w:pPr>
        <w:tabs>
          <w:tab w:val="left" w:pos="4253"/>
        </w:tabs>
        <w:spacing w:after="0" w:line="240" w:lineRule="auto"/>
        <w:jc w:val="center"/>
        <w:rPr>
          <w:rFonts w:ascii="Times New Roman" w:hAnsi="Times New Roman"/>
          <w:b/>
          <w:bCs/>
          <w:sz w:val="21"/>
          <w:szCs w:val="21"/>
        </w:rPr>
      </w:pPr>
    </w:p>
    <w:p w14:paraId="27C4B54F"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406C71C3"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1B552C6B"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789A7F2F" w14:textId="5AE7FF05" w:rsidR="00537068" w:rsidRPr="00AA258E" w:rsidRDefault="00241D59" w:rsidP="00B876E9">
      <w:pPr>
        <w:tabs>
          <w:tab w:val="left" w:pos="4253"/>
        </w:tabs>
        <w:spacing w:after="0" w:line="240" w:lineRule="auto"/>
        <w:jc w:val="center"/>
        <w:rPr>
          <w:rFonts w:ascii="Times New Roman" w:hAnsi="Times New Roman"/>
          <w:b/>
          <w:bCs/>
          <w:sz w:val="21"/>
          <w:szCs w:val="21"/>
        </w:rPr>
      </w:pPr>
      <w:r w:rsidRPr="00AA258E">
        <w:rPr>
          <w:rFonts w:ascii="Times New Roman" w:hAnsi="Times New Roman"/>
          <w:b/>
          <w:bCs/>
          <w:sz w:val="21"/>
          <w:szCs w:val="21"/>
        </w:rPr>
        <w:t xml:space="preserve">м. Київ </w:t>
      </w:r>
      <w:r w:rsidRPr="00AA258E">
        <w:rPr>
          <w:rFonts w:ascii="Times New Roman" w:hAnsi="Times New Roman"/>
          <w:color w:val="4D5156"/>
          <w:sz w:val="21"/>
          <w:szCs w:val="21"/>
          <w:shd w:val="clear" w:color="auto" w:fill="FFFFFF"/>
        </w:rPr>
        <w:t>—</w:t>
      </w:r>
      <w:r w:rsidRPr="00AA258E">
        <w:rPr>
          <w:rFonts w:ascii="Times New Roman" w:hAnsi="Times New Roman"/>
          <w:b/>
          <w:bCs/>
          <w:sz w:val="21"/>
          <w:szCs w:val="21"/>
        </w:rPr>
        <w:t>202</w:t>
      </w:r>
      <w:r w:rsidR="00653513">
        <w:rPr>
          <w:rFonts w:ascii="Times New Roman" w:hAnsi="Times New Roman"/>
          <w:b/>
          <w:bCs/>
          <w:sz w:val="21"/>
          <w:szCs w:val="21"/>
        </w:rPr>
        <w:t>4</w:t>
      </w:r>
    </w:p>
    <w:p w14:paraId="5A0E1A7F" w14:textId="77777777" w:rsidR="009948FE" w:rsidRPr="00AA258E" w:rsidRDefault="009948FE" w:rsidP="00B876E9">
      <w:pPr>
        <w:tabs>
          <w:tab w:val="left" w:pos="4253"/>
        </w:tabs>
        <w:spacing w:after="0" w:line="240" w:lineRule="auto"/>
        <w:jc w:val="center"/>
        <w:rPr>
          <w:rFonts w:ascii="Times New Roman" w:hAnsi="Times New Roman"/>
          <w:b/>
          <w:bCs/>
          <w:sz w:val="21"/>
          <w:szCs w:val="21"/>
        </w:rPr>
      </w:pPr>
    </w:p>
    <w:p w14:paraId="347FFA5B" w14:textId="77777777" w:rsidR="009948FE" w:rsidRPr="004E5D68" w:rsidRDefault="009948FE" w:rsidP="00B876E9">
      <w:pPr>
        <w:tabs>
          <w:tab w:val="left" w:pos="4253"/>
        </w:tabs>
        <w:spacing w:after="0" w:line="240" w:lineRule="auto"/>
        <w:jc w:val="center"/>
        <w:rPr>
          <w:rFonts w:ascii="Times New Roman" w:hAnsi="Times New Roman"/>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D0428" w14:paraId="7EE6C8CD" w14:textId="77777777" w:rsidTr="00B876E9">
        <w:tc>
          <w:tcPr>
            <w:tcW w:w="300" w:type="pct"/>
            <w:shd w:val="clear" w:color="auto" w:fill="FFFFFF"/>
            <w:hideMark/>
          </w:tcPr>
          <w:p w14:paraId="2CB44F59"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w:t>
            </w:r>
          </w:p>
        </w:tc>
        <w:tc>
          <w:tcPr>
            <w:tcW w:w="4700" w:type="pct"/>
            <w:gridSpan w:val="2"/>
            <w:shd w:val="clear" w:color="auto" w:fill="FFFFFF"/>
            <w:hideMark/>
          </w:tcPr>
          <w:p w14:paraId="1C54DE74"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Загальні положення</w:t>
            </w:r>
          </w:p>
        </w:tc>
      </w:tr>
      <w:tr w:rsidR="00B413F2" w:rsidRPr="00FD0428" w14:paraId="0E13D14A" w14:textId="77777777" w:rsidTr="00B876E9">
        <w:trPr>
          <w:trHeight w:val="17"/>
        </w:trPr>
        <w:tc>
          <w:tcPr>
            <w:tcW w:w="300" w:type="pct"/>
            <w:shd w:val="clear" w:color="auto" w:fill="FFFFFF"/>
            <w:hideMark/>
          </w:tcPr>
          <w:p w14:paraId="76B2574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32CC4ED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3150" w:type="pct"/>
            <w:shd w:val="clear" w:color="auto" w:fill="FFFFFF"/>
            <w:hideMark/>
          </w:tcPr>
          <w:p w14:paraId="62F9393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r>
      <w:tr w:rsidR="00B413F2" w:rsidRPr="0029437D" w14:paraId="45CFD26D" w14:textId="77777777" w:rsidTr="00B876E9">
        <w:tc>
          <w:tcPr>
            <w:tcW w:w="300" w:type="pct"/>
            <w:shd w:val="clear" w:color="auto" w:fill="FFFFFF"/>
            <w:hideMark/>
          </w:tcPr>
          <w:p w14:paraId="2950B81C"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18B3D4CE"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Терміни, які вживаються в тендерній документації</w:t>
            </w:r>
          </w:p>
        </w:tc>
        <w:tc>
          <w:tcPr>
            <w:tcW w:w="3150" w:type="pct"/>
            <w:shd w:val="clear" w:color="auto" w:fill="FFFFFF"/>
            <w:hideMark/>
          </w:tcPr>
          <w:p w14:paraId="45F79304" w14:textId="77777777" w:rsidR="00B413F2" w:rsidRPr="00FD0428" w:rsidRDefault="006D666D" w:rsidP="0029437D">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w:t>
            </w:r>
            <w:r w:rsidR="00B413F2" w:rsidRPr="00FD0428">
              <w:rPr>
                <w:rFonts w:ascii="Times New Roman" w:eastAsia="Times New Roman" w:hAnsi="Times New Roman"/>
                <w:sz w:val="18"/>
                <w:szCs w:val="18"/>
                <w:lang w:eastAsia="ru-RU"/>
              </w:rPr>
              <w:t>ендерну документацію розроблено відповідно до вимог Закону України «Про публічні закупівлі» (зі змінами) (далі – Закон)</w:t>
            </w:r>
            <w:r w:rsidR="00624182" w:rsidRPr="00FD0428">
              <w:rPr>
                <w:rFonts w:ascii="Times New Roman" w:eastAsia="Times New Roman" w:hAnsi="Times New Roman"/>
                <w:sz w:val="18"/>
                <w:szCs w:val="18"/>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FD0428">
              <w:rPr>
                <w:rFonts w:ascii="Times New Roman" w:eastAsia="Times New Roman" w:hAnsi="Times New Roman"/>
                <w:sz w:val="18"/>
                <w:szCs w:val="18"/>
                <w:lang w:eastAsia="ru-RU"/>
              </w:rPr>
              <w:t>(зі змінами</w:t>
            </w:r>
            <w:r w:rsidR="0029437D">
              <w:rPr>
                <w:rFonts w:ascii="Times New Roman" w:eastAsia="Times New Roman" w:hAnsi="Times New Roman"/>
                <w:sz w:val="18"/>
                <w:szCs w:val="18"/>
                <w:lang w:eastAsia="ru-RU"/>
              </w:rPr>
              <w:t xml:space="preserve"> й доповненнями</w:t>
            </w:r>
            <w:r w:rsidR="00577947" w:rsidRPr="00FD0428">
              <w:rPr>
                <w:rFonts w:ascii="Times New Roman" w:eastAsia="Times New Roman" w:hAnsi="Times New Roman"/>
                <w:sz w:val="18"/>
                <w:szCs w:val="18"/>
                <w:lang w:eastAsia="ru-RU"/>
              </w:rPr>
              <w:t xml:space="preserve">) </w:t>
            </w:r>
            <w:r w:rsidR="00624182" w:rsidRPr="00FD0428">
              <w:rPr>
                <w:rFonts w:ascii="Times New Roman" w:eastAsia="Times New Roman" w:hAnsi="Times New Roman"/>
                <w:sz w:val="18"/>
                <w:szCs w:val="18"/>
                <w:lang w:eastAsia="ru-RU"/>
              </w:rPr>
              <w:t>(далі – Особливості)</w:t>
            </w:r>
            <w:r w:rsidR="00B413F2" w:rsidRPr="00FD0428">
              <w:rPr>
                <w:rFonts w:ascii="Times New Roman" w:eastAsia="Times New Roman" w:hAnsi="Times New Roman"/>
                <w:sz w:val="18"/>
                <w:szCs w:val="18"/>
                <w:lang w:eastAsia="ru-RU"/>
              </w:rPr>
              <w:t>. Терміни</w:t>
            </w:r>
            <w:r w:rsidR="0029437D">
              <w:rPr>
                <w:rFonts w:ascii="Times New Roman" w:eastAsia="Times New Roman" w:hAnsi="Times New Roman"/>
                <w:sz w:val="18"/>
                <w:szCs w:val="18"/>
                <w:lang w:eastAsia="ru-RU"/>
              </w:rPr>
              <w:t>, які використовуються в цій документації, вживаються у значенні, наведеному в Законі та  Особливостях.</w:t>
            </w:r>
          </w:p>
        </w:tc>
      </w:tr>
      <w:tr w:rsidR="00241D59" w:rsidRPr="00FD0428" w14:paraId="2B4B31C7" w14:textId="77777777" w:rsidTr="00B876E9">
        <w:trPr>
          <w:trHeight w:val="271"/>
        </w:trPr>
        <w:tc>
          <w:tcPr>
            <w:tcW w:w="300" w:type="pct"/>
            <w:shd w:val="clear" w:color="auto" w:fill="FFFFFF"/>
            <w:hideMark/>
          </w:tcPr>
          <w:p w14:paraId="50C86E7F" w14:textId="77777777" w:rsidR="00241D59" w:rsidRPr="00FD0428" w:rsidRDefault="00241D59"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4700" w:type="pct"/>
            <w:gridSpan w:val="2"/>
            <w:shd w:val="clear" w:color="auto" w:fill="FFFFFF"/>
            <w:hideMark/>
          </w:tcPr>
          <w:p w14:paraId="3443E23E" w14:textId="77777777" w:rsidR="00241D59" w:rsidRPr="00FD0428" w:rsidRDefault="00241D59"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замовника торгів:</w:t>
            </w:r>
          </w:p>
        </w:tc>
      </w:tr>
      <w:tr w:rsidR="00B413F2" w:rsidRPr="00FD0428" w14:paraId="1F317EB7" w14:textId="77777777" w:rsidTr="00B876E9">
        <w:tc>
          <w:tcPr>
            <w:tcW w:w="300" w:type="pct"/>
            <w:shd w:val="clear" w:color="auto" w:fill="FFFFFF"/>
            <w:hideMark/>
          </w:tcPr>
          <w:p w14:paraId="7EC15D2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2.1</w:t>
            </w:r>
          </w:p>
        </w:tc>
        <w:tc>
          <w:tcPr>
            <w:tcW w:w="1550" w:type="pct"/>
            <w:shd w:val="clear" w:color="auto" w:fill="FFFFFF"/>
            <w:hideMark/>
          </w:tcPr>
          <w:p w14:paraId="5B20AF43"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повне найменування</w:t>
            </w:r>
          </w:p>
        </w:tc>
        <w:tc>
          <w:tcPr>
            <w:tcW w:w="3150" w:type="pct"/>
            <w:shd w:val="clear" w:color="auto" w:fill="FFFFFF"/>
            <w:hideMark/>
          </w:tcPr>
          <w:p w14:paraId="0FF0796E" w14:textId="0EAEED33" w:rsidR="00241D59" w:rsidRPr="00FD0428" w:rsidRDefault="00653513" w:rsidP="00B876E9">
            <w:pPr>
              <w:tabs>
                <w:tab w:val="left" w:pos="4253"/>
              </w:tabs>
              <w:spacing w:after="0" w:line="240" w:lineRule="auto"/>
              <w:ind w:right="113"/>
              <w:contextualSpacing/>
              <w:rPr>
                <w:rFonts w:ascii="Times New Roman" w:hAnsi="Times New Roman"/>
                <w:sz w:val="18"/>
                <w:szCs w:val="18"/>
                <w:lang w:eastAsia="uk-UA"/>
              </w:rPr>
            </w:pPr>
            <w:r>
              <w:rPr>
                <w:rFonts w:ascii="Times New Roman" w:hAnsi="Times New Roman"/>
                <w:sz w:val="18"/>
                <w:szCs w:val="18"/>
                <w:lang w:eastAsia="uk-UA"/>
              </w:rPr>
              <w:t>ДЕРЖАВНА УСТАНОВА «ІНСТИТУТ СУДОВОЇ ПСИХІАТРІЇ МІНІСТЕРСТВА ОХОРОНИ ЗДОРОВ’Я УКРАЇНИ»</w:t>
            </w:r>
            <w:r w:rsidR="006D1256">
              <w:rPr>
                <w:rFonts w:ascii="Times New Roman" w:hAnsi="Times New Roman"/>
                <w:sz w:val="18"/>
                <w:szCs w:val="18"/>
                <w:lang w:eastAsia="uk-UA"/>
              </w:rPr>
              <w:t xml:space="preserve"> в їнтересах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176F2D81" w14:textId="7C2A9D84"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sz w:val="18"/>
                <w:szCs w:val="18"/>
                <w:lang w:eastAsia="uk-UA"/>
              </w:rPr>
              <w:t xml:space="preserve">Ідентифікаційний код юридичної особи </w:t>
            </w:r>
            <w:r w:rsidR="00653513">
              <w:rPr>
                <w:rFonts w:ascii="Times New Roman" w:hAnsi="Times New Roman"/>
                <w:sz w:val="18"/>
                <w:szCs w:val="18"/>
                <w:lang w:eastAsia="uk-UA"/>
              </w:rPr>
              <w:t>04803492</w:t>
            </w:r>
          </w:p>
        </w:tc>
      </w:tr>
      <w:tr w:rsidR="00B413F2" w:rsidRPr="00FD0428" w14:paraId="1A789060" w14:textId="77777777" w:rsidTr="00B876E9">
        <w:tc>
          <w:tcPr>
            <w:tcW w:w="300" w:type="pct"/>
            <w:shd w:val="clear" w:color="auto" w:fill="FFFFFF"/>
            <w:hideMark/>
          </w:tcPr>
          <w:p w14:paraId="48D6E595"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2.2</w:t>
            </w:r>
          </w:p>
        </w:tc>
        <w:tc>
          <w:tcPr>
            <w:tcW w:w="1550" w:type="pct"/>
            <w:shd w:val="clear" w:color="auto" w:fill="FFFFFF"/>
            <w:hideMark/>
          </w:tcPr>
          <w:p w14:paraId="77325A52"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місцезнаходження</w:t>
            </w:r>
          </w:p>
        </w:tc>
        <w:tc>
          <w:tcPr>
            <w:tcW w:w="3150" w:type="pct"/>
            <w:shd w:val="clear" w:color="auto" w:fill="FFFFFF"/>
            <w:hideMark/>
          </w:tcPr>
          <w:p w14:paraId="61BFE9C8" w14:textId="65EDE041"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sz w:val="18"/>
                <w:szCs w:val="18"/>
                <w:lang w:eastAsia="uk-UA"/>
              </w:rPr>
              <w:t>040</w:t>
            </w:r>
            <w:r w:rsidR="00653513">
              <w:rPr>
                <w:rFonts w:ascii="Times New Roman" w:hAnsi="Times New Roman"/>
                <w:sz w:val="18"/>
                <w:szCs w:val="18"/>
                <w:lang w:eastAsia="uk-UA"/>
              </w:rPr>
              <w:t>80</w:t>
            </w:r>
            <w:r w:rsidRPr="00FD0428">
              <w:rPr>
                <w:rFonts w:ascii="Times New Roman" w:hAnsi="Times New Roman"/>
                <w:sz w:val="18"/>
                <w:szCs w:val="18"/>
                <w:lang w:eastAsia="uk-UA"/>
              </w:rPr>
              <w:t xml:space="preserve">, Україна, Київська обл., м. Київ, вул. </w:t>
            </w:r>
            <w:r w:rsidR="00653513">
              <w:rPr>
                <w:rFonts w:ascii="Times New Roman" w:hAnsi="Times New Roman"/>
                <w:sz w:val="18"/>
                <w:szCs w:val="18"/>
                <w:lang w:eastAsia="uk-UA"/>
              </w:rPr>
              <w:t>Кирилівська</w:t>
            </w:r>
            <w:r w:rsidRPr="00FD0428">
              <w:rPr>
                <w:rFonts w:ascii="Times New Roman" w:hAnsi="Times New Roman"/>
                <w:sz w:val="18"/>
                <w:szCs w:val="18"/>
                <w:lang w:eastAsia="uk-UA"/>
              </w:rPr>
              <w:t xml:space="preserve">, будинок </w:t>
            </w:r>
            <w:r w:rsidR="00653513">
              <w:rPr>
                <w:rFonts w:ascii="Times New Roman" w:hAnsi="Times New Roman"/>
                <w:sz w:val="18"/>
                <w:szCs w:val="18"/>
                <w:lang w:eastAsia="uk-UA"/>
              </w:rPr>
              <w:t>103А</w:t>
            </w:r>
          </w:p>
        </w:tc>
      </w:tr>
      <w:tr w:rsidR="00B413F2" w:rsidRPr="00FD0428" w14:paraId="21866E4C" w14:textId="77777777" w:rsidTr="00B876E9">
        <w:tc>
          <w:tcPr>
            <w:tcW w:w="300" w:type="pct"/>
            <w:shd w:val="clear" w:color="auto" w:fill="FFFFFF"/>
            <w:hideMark/>
          </w:tcPr>
          <w:p w14:paraId="1E4769E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2.3</w:t>
            </w:r>
          </w:p>
        </w:tc>
        <w:tc>
          <w:tcPr>
            <w:tcW w:w="1550" w:type="pct"/>
            <w:shd w:val="clear" w:color="auto" w:fill="FFFFFF"/>
            <w:hideMark/>
          </w:tcPr>
          <w:p w14:paraId="34B5764A" w14:textId="77777777" w:rsidR="00B413F2" w:rsidRPr="00FD0428" w:rsidRDefault="006D666D"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w:t>
            </w:r>
            <w:r w:rsidR="00B413F2" w:rsidRPr="00FD0428">
              <w:rPr>
                <w:rFonts w:ascii="Times New Roman" w:eastAsia="Times New Roman" w:hAnsi="Times New Roman"/>
                <w:sz w:val="18"/>
                <w:szCs w:val="18"/>
                <w:lang w:eastAsia="ru-RU"/>
              </w:rPr>
              <w:t>осадова</w:t>
            </w:r>
            <w:r w:rsidRPr="00FD0428">
              <w:rPr>
                <w:rFonts w:ascii="Times New Roman" w:eastAsia="Times New Roman" w:hAnsi="Times New Roman"/>
                <w:sz w:val="18"/>
                <w:szCs w:val="18"/>
                <w:lang w:eastAsia="ru-RU"/>
              </w:rPr>
              <w:t>(і)</w:t>
            </w:r>
            <w:r w:rsidR="00B413F2" w:rsidRPr="00FD0428">
              <w:rPr>
                <w:rFonts w:ascii="Times New Roman" w:eastAsia="Times New Roman" w:hAnsi="Times New Roman"/>
                <w:sz w:val="18"/>
                <w:szCs w:val="18"/>
                <w:lang w:eastAsia="ru-RU"/>
              </w:rPr>
              <w:t xml:space="preserve"> особа</w:t>
            </w:r>
            <w:r w:rsidRPr="00FD0428">
              <w:rPr>
                <w:rFonts w:ascii="Times New Roman" w:eastAsia="Times New Roman" w:hAnsi="Times New Roman"/>
                <w:sz w:val="18"/>
                <w:szCs w:val="18"/>
                <w:lang w:eastAsia="ru-RU"/>
              </w:rPr>
              <w:t xml:space="preserve">(и) </w:t>
            </w:r>
            <w:r w:rsidR="00B413F2" w:rsidRPr="00FD0428">
              <w:rPr>
                <w:rFonts w:ascii="Times New Roman" w:eastAsia="Times New Roman" w:hAnsi="Times New Roman"/>
                <w:sz w:val="18"/>
                <w:szCs w:val="18"/>
                <w:lang w:eastAsia="ru-RU"/>
              </w:rPr>
              <w:t>замовника, уповноважена</w:t>
            </w:r>
            <w:r w:rsidRPr="00FD0428">
              <w:rPr>
                <w:rFonts w:ascii="Times New Roman" w:eastAsia="Times New Roman" w:hAnsi="Times New Roman"/>
                <w:sz w:val="18"/>
                <w:szCs w:val="18"/>
                <w:lang w:eastAsia="ru-RU"/>
              </w:rPr>
              <w:t>(і)</w:t>
            </w:r>
            <w:r w:rsidR="00B413F2" w:rsidRPr="00FD0428">
              <w:rPr>
                <w:rFonts w:ascii="Times New Roman" w:eastAsia="Times New Roman" w:hAnsi="Times New Roman"/>
                <w:sz w:val="18"/>
                <w:szCs w:val="18"/>
                <w:lang w:eastAsia="ru-RU"/>
              </w:rPr>
              <w:t xml:space="preserve"> здійснювати зв'язок з учасниками</w:t>
            </w:r>
          </w:p>
        </w:tc>
        <w:tc>
          <w:tcPr>
            <w:tcW w:w="3150" w:type="pct"/>
            <w:shd w:val="clear" w:color="auto" w:fill="FFFFFF"/>
            <w:hideMark/>
          </w:tcPr>
          <w:p w14:paraId="3087CC66" w14:textId="77777777"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Контактна особа з організаційних питань:</w:t>
            </w:r>
          </w:p>
          <w:p w14:paraId="64B944E3" w14:textId="1F69F580" w:rsidR="00241D59" w:rsidRPr="00FD0428" w:rsidRDefault="00653513" w:rsidP="00B876E9">
            <w:pPr>
              <w:spacing w:after="0" w:line="240" w:lineRule="auto"/>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Брусєнцева Тетяна Борисівна</w:t>
            </w:r>
            <w:r w:rsidR="00241D59" w:rsidRPr="00FD0428">
              <w:rPr>
                <w:rFonts w:ascii="Times New Roman" w:eastAsia="Times New Roman" w:hAnsi="Times New Roman"/>
                <w:sz w:val="18"/>
                <w:szCs w:val="18"/>
                <w:lang w:eastAsia="ru-RU"/>
              </w:rPr>
              <w:t>– уповноважена особа.</w:t>
            </w:r>
          </w:p>
          <w:p w14:paraId="04441335" w14:textId="77777777" w:rsidR="006D1256" w:rsidRDefault="00241D59" w:rsidP="00653513">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Тел. +380</w:t>
            </w:r>
            <w:r w:rsidR="00653513">
              <w:rPr>
                <w:rFonts w:ascii="Times New Roman" w:eastAsia="Times New Roman" w:hAnsi="Times New Roman"/>
                <w:sz w:val="18"/>
                <w:szCs w:val="18"/>
                <w:lang w:eastAsia="ru-RU"/>
              </w:rPr>
              <w:t xml:space="preserve">988767318                 </w:t>
            </w:r>
          </w:p>
          <w:p w14:paraId="0A9216EE" w14:textId="486C77FD" w:rsidR="00241D59" w:rsidRPr="00653513" w:rsidRDefault="00241D59" w:rsidP="00653513">
            <w:pPr>
              <w:spacing w:after="0" w:line="240" w:lineRule="auto"/>
              <w:contextualSpacing/>
              <w:rPr>
                <w:rFonts w:ascii="Times New Roman" w:eastAsia="Times New Roman" w:hAnsi="Times New Roman"/>
                <w:sz w:val="18"/>
                <w:szCs w:val="18"/>
                <w:lang w:val="ru-RU" w:eastAsia="ru-RU"/>
              </w:rPr>
            </w:pPr>
            <w:r w:rsidRPr="00FD0428">
              <w:rPr>
                <w:rFonts w:ascii="Times New Roman" w:eastAsia="Times New Roman" w:hAnsi="Times New Roman"/>
                <w:sz w:val="18"/>
                <w:szCs w:val="18"/>
                <w:lang w:eastAsia="ru-RU"/>
              </w:rPr>
              <w:t xml:space="preserve">Електронна пошта: </w:t>
            </w:r>
            <w:r w:rsidR="00653513">
              <w:rPr>
                <w:rFonts w:ascii="Times New Roman" w:hAnsi="Times New Roman"/>
                <w:sz w:val="18"/>
                <w:szCs w:val="18"/>
                <w:lang w:val="en-US" w:eastAsia="uk-UA"/>
              </w:rPr>
              <w:t>tanyakolyadenko</w:t>
            </w:r>
            <w:r w:rsidR="00653513" w:rsidRPr="00653513">
              <w:rPr>
                <w:rFonts w:ascii="Times New Roman" w:hAnsi="Times New Roman"/>
                <w:sz w:val="18"/>
                <w:szCs w:val="18"/>
                <w:lang w:val="ru-RU" w:eastAsia="uk-UA"/>
              </w:rPr>
              <w:t>1968@</w:t>
            </w:r>
            <w:r w:rsidR="00653513">
              <w:rPr>
                <w:rFonts w:ascii="Times New Roman" w:hAnsi="Times New Roman"/>
                <w:sz w:val="18"/>
                <w:szCs w:val="18"/>
                <w:lang w:val="en-US" w:eastAsia="uk-UA"/>
              </w:rPr>
              <w:t>ukr</w:t>
            </w:r>
            <w:r w:rsidR="00653513" w:rsidRPr="00653513">
              <w:rPr>
                <w:rFonts w:ascii="Times New Roman" w:hAnsi="Times New Roman"/>
                <w:sz w:val="18"/>
                <w:szCs w:val="18"/>
                <w:lang w:val="ru-RU" w:eastAsia="uk-UA"/>
              </w:rPr>
              <w:t>.</w:t>
            </w:r>
            <w:r w:rsidR="00653513">
              <w:rPr>
                <w:rFonts w:ascii="Times New Roman" w:hAnsi="Times New Roman"/>
                <w:sz w:val="18"/>
                <w:szCs w:val="18"/>
                <w:lang w:val="en-US" w:eastAsia="uk-UA"/>
              </w:rPr>
              <w:t>net</w:t>
            </w:r>
          </w:p>
        </w:tc>
      </w:tr>
      <w:tr w:rsidR="00B413F2" w:rsidRPr="00FD0428" w14:paraId="5BF10B0A" w14:textId="77777777" w:rsidTr="00B876E9">
        <w:tc>
          <w:tcPr>
            <w:tcW w:w="300" w:type="pct"/>
            <w:shd w:val="clear" w:color="auto" w:fill="FFFFFF"/>
            <w:hideMark/>
          </w:tcPr>
          <w:p w14:paraId="3D42182D"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2BA64386"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Процедура закупівлі</w:t>
            </w:r>
          </w:p>
        </w:tc>
        <w:tc>
          <w:tcPr>
            <w:tcW w:w="3150" w:type="pct"/>
            <w:shd w:val="clear" w:color="auto" w:fill="FFFFFF"/>
            <w:hideMark/>
          </w:tcPr>
          <w:p w14:paraId="247948F8"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відкриті торги</w:t>
            </w:r>
            <w:r w:rsidR="00241D59" w:rsidRPr="00FD0428">
              <w:rPr>
                <w:rFonts w:ascii="Times New Roman" w:eastAsia="Times New Roman" w:hAnsi="Times New Roman"/>
                <w:sz w:val="18"/>
                <w:szCs w:val="18"/>
                <w:lang w:eastAsia="ru-RU"/>
              </w:rPr>
              <w:t xml:space="preserve"> (з особливостями)</w:t>
            </w:r>
          </w:p>
        </w:tc>
      </w:tr>
      <w:tr w:rsidR="00241D59" w:rsidRPr="00FD0428" w14:paraId="4E554641" w14:textId="77777777" w:rsidTr="00B876E9">
        <w:tc>
          <w:tcPr>
            <w:tcW w:w="300" w:type="pct"/>
            <w:shd w:val="clear" w:color="auto" w:fill="FFFFFF"/>
            <w:hideMark/>
          </w:tcPr>
          <w:p w14:paraId="49415A45" w14:textId="77777777" w:rsidR="00241D59" w:rsidRPr="00FD0428" w:rsidRDefault="00241D59"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4700" w:type="pct"/>
            <w:gridSpan w:val="2"/>
            <w:shd w:val="clear" w:color="auto" w:fill="FFFFFF"/>
            <w:hideMark/>
          </w:tcPr>
          <w:p w14:paraId="6B30E886" w14:textId="77777777" w:rsidR="00241D59" w:rsidRPr="00FD0428" w:rsidRDefault="00241D59"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предмет закупівлі:</w:t>
            </w:r>
          </w:p>
        </w:tc>
      </w:tr>
      <w:tr w:rsidR="00B413F2" w:rsidRPr="00E508F9" w14:paraId="5B32500C" w14:textId="77777777" w:rsidTr="009948FE">
        <w:trPr>
          <w:trHeight w:val="474"/>
        </w:trPr>
        <w:tc>
          <w:tcPr>
            <w:tcW w:w="300" w:type="pct"/>
            <w:shd w:val="clear" w:color="auto" w:fill="FFFFFF"/>
            <w:hideMark/>
          </w:tcPr>
          <w:p w14:paraId="387502E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4.1</w:t>
            </w:r>
          </w:p>
        </w:tc>
        <w:tc>
          <w:tcPr>
            <w:tcW w:w="1550" w:type="pct"/>
            <w:shd w:val="clear" w:color="auto" w:fill="FFFFFF"/>
            <w:hideMark/>
          </w:tcPr>
          <w:p w14:paraId="7BFD4935"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назва предмета закупівлі</w:t>
            </w:r>
          </w:p>
        </w:tc>
        <w:tc>
          <w:tcPr>
            <w:tcW w:w="3150" w:type="pct"/>
            <w:shd w:val="clear" w:color="auto" w:fill="FFFFFF"/>
            <w:hideMark/>
          </w:tcPr>
          <w:p w14:paraId="3EEE68AB" w14:textId="390B91AB" w:rsidR="00DB2E62" w:rsidRPr="0042788B" w:rsidRDefault="0042788B" w:rsidP="0042788B">
            <w:pPr>
              <w:spacing w:after="0" w:line="240" w:lineRule="auto"/>
              <w:jc w:val="both"/>
              <w:rPr>
                <w:rFonts w:ascii="Times New Roman" w:hAnsi="Times New Roman"/>
                <w:b/>
                <w:color w:val="002060"/>
                <w:sz w:val="18"/>
                <w:szCs w:val="18"/>
              </w:rPr>
            </w:pPr>
            <w:r w:rsidRPr="0042788B">
              <w:rPr>
                <w:rFonts w:ascii="Times New Roman" w:hAnsi="Times New Roman"/>
                <w:b/>
                <w:color w:val="002060"/>
                <w:sz w:val="18"/>
                <w:szCs w:val="18"/>
              </w:rPr>
              <w:t xml:space="preserve">Хліб </w:t>
            </w:r>
            <w:r w:rsidR="00EB77DA">
              <w:rPr>
                <w:rFonts w:ascii="Times New Roman" w:hAnsi="Times New Roman"/>
                <w:b/>
                <w:color w:val="002060"/>
                <w:sz w:val="18"/>
                <w:szCs w:val="18"/>
              </w:rPr>
              <w:t xml:space="preserve">білий </w:t>
            </w:r>
            <w:r w:rsidR="00653513">
              <w:rPr>
                <w:rFonts w:ascii="Times New Roman" w:hAnsi="Times New Roman"/>
                <w:b/>
                <w:color w:val="002060"/>
                <w:sz w:val="18"/>
                <w:szCs w:val="18"/>
              </w:rPr>
              <w:t xml:space="preserve">пшеничний з борошна І гатунку </w:t>
            </w:r>
            <w:r w:rsidRPr="0042788B">
              <w:rPr>
                <w:rFonts w:ascii="Times New Roman" w:hAnsi="Times New Roman"/>
                <w:b/>
                <w:color w:val="002060"/>
                <w:sz w:val="18"/>
                <w:szCs w:val="18"/>
              </w:rPr>
              <w:t xml:space="preserve">; </w:t>
            </w:r>
            <w:r w:rsidR="00653513">
              <w:rPr>
                <w:rFonts w:ascii="Times New Roman" w:hAnsi="Times New Roman"/>
                <w:b/>
                <w:color w:val="002060"/>
                <w:sz w:val="18"/>
                <w:szCs w:val="18"/>
              </w:rPr>
              <w:t xml:space="preserve">Хліб житнь-пшеничний </w:t>
            </w:r>
            <w:r w:rsidRPr="0042788B">
              <w:rPr>
                <w:rFonts w:ascii="Times New Roman" w:hAnsi="Times New Roman"/>
                <w:b/>
                <w:color w:val="002060"/>
                <w:sz w:val="18"/>
                <w:szCs w:val="18"/>
              </w:rPr>
              <w:t>, код ДК 021:2015 15810000-9 Хлібопродукти, свіжовипечені хлібобулочні та кондитерські вироби</w:t>
            </w:r>
          </w:p>
        </w:tc>
      </w:tr>
      <w:tr w:rsidR="00B413F2" w:rsidRPr="00FD0428" w14:paraId="74C44BE7" w14:textId="77777777" w:rsidTr="00B876E9">
        <w:tc>
          <w:tcPr>
            <w:tcW w:w="300" w:type="pct"/>
            <w:shd w:val="clear" w:color="auto" w:fill="FFFFFF"/>
            <w:hideMark/>
          </w:tcPr>
          <w:p w14:paraId="3435B3BA"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4.2</w:t>
            </w:r>
          </w:p>
        </w:tc>
        <w:tc>
          <w:tcPr>
            <w:tcW w:w="1550" w:type="pct"/>
            <w:shd w:val="clear" w:color="auto" w:fill="FFFFFF"/>
            <w:hideMark/>
          </w:tcPr>
          <w:p w14:paraId="0B3CB878"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743E488" w14:textId="72E115A0" w:rsidR="00D63899" w:rsidRPr="00444500" w:rsidRDefault="005B7F82" w:rsidP="00540299">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Лот</w:t>
            </w:r>
            <w:r w:rsidR="00D63899">
              <w:rPr>
                <w:rFonts w:ascii="Times New Roman" w:eastAsia="Times New Roman" w:hAnsi="Times New Roman"/>
                <w:sz w:val="18"/>
                <w:szCs w:val="18"/>
                <w:lang w:eastAsia="ru-RU"/>
              </w:rPr>
              <w:t>-</w:t>
            </w:r>
            <w:r w:rsidRPr="00444500">
              <w:rPr>
                <w:rFonts w:ascii="Times New Roman" w:eastAsia="Times New Roman" w:hAnsi="Times New Roman"/>
                <w:sz w:val="18"/>
                <w:szCs w:val="18"/>
                <w:lang w:eastAsia="ru-RU"/>
              </w:rPr>
              <w:t>1 Хліб пшеничний білий з борошна І гатунку 2555</w:t>
            </w:r>
            <w:r w:rsidR="00EB77DA">
              <w:rPr>
                <w:rFonts w:ascii="Times New Roman" w:eastAsia="Times New Roman" w:hAnsi="Times New Roman"/>
                <w:sz w:val="18"/>
                <w:szCs w:val="18"/>
                <w:lang w:eastAsia="ru-RU"/>
              </w:rPr>
              <w:t>9</w:t>
            </w:r>
            <w:r w:rsidRPr="00444500">
              <w:rPr>
                <w:rFonts w:ascii="Times New Roman" w:eastAsia="Times New Roman" w:hAnsi="Times New Roman"/>
                <w:sz w:val="18"/>
                <w:szCs w:val="18"/>
                <w:lang w:eastAsia="ru-RU"/>
              </w:rPr>
              <w:t>кг</w:t>
            </w:r>
          </w:p>
          <w:p w14:paraId="5261C95D" w14:textId="42A19A1E" w:rsidR="00444500" w:rsidRDefault="00D63899" w:rsidP="00444500">
            <w:pPr>
              <w:spacing w:after="0" w:line="240" w:lineRule="auto"/>
              <w:jc w:val="both"/>
              <w:rPr>
                <w:rFonts w:ascii="Times New Roman" w:eastAsia="Times New Roman" w:hAnsi="Times New Roman"/>
                <w:sz w:val="18"/>
                <w:szCs w:val="18"/>
                <w:lang w:eastAsia="ru-RU"/>
              </w:rPr>
            </w:pPr>
            <w:r w:rsidRPr="00444500">
              <w:rPr>
                <w:rFonts w:ascii="Times New Roman" w:eastAsia="Times New Roman" w:hAnsi="Times New Roman"/>
                <w:sz w:val="18"/>
                <w:szCs w:val="18"/>
                <w:lang w:eastAsia="ru-RU"/>
              </w:rPr>
              <w:t>Лот-2</w:t>
            </w:r>
            <w:r w:rsidR="006D1256">
              <w:rPr>
                <w:rFonts w:ascii="Times New Roman" w:eastAsia="Times New Roman" w:hAnsi="Times New Roman"/>
                <w:sz w:val="18"/>
                <w:szCs w:val="18"/>
                <w:lang w:eastAsia="ru-RU"/>
              </w:rPr>
              <w:t xml:space="preserve"> </w:t>
            </w:r>
            <w:r w:rsidRPr="00444500">
              <w:rPr>
                <w:rFonts w:ascii="Times New Roman" w:eastAsia="Times New Roman" w:hAnsi="Times New Roman"/>
                <w:sz w:val="18"/>
                <w:szCs w:val="18"/>
                <w:lang w:eastAsia="ru-RU"/>
              </w:rPr>
              <w:t>Хліб житньо-пшеничний 276</w:t>
            </w:r>
            <w:r w:rsidR="00EB77DA">
              <w:rPr>
                <w:rFonts w:ascii="Times New Roman" w:eastAsia="Times New Roman" w:hAnsi="Times New Roman"/>
                <w:sz w:val="18"/>
                <w:szCs w:val="18"/>
                <w:lang w:eastAsia="ru-RU"/>
              </w:rPr>
              <w:t>90</w:t>
            </w:r>
            <w:r w:rsidRPr="00444500">
              <w:rPr>
                <w:rFonts w:ascii="Times New Roman" w:eastAsia="Times New Roman" w:hAnsi="Times New Roman"/>
                <w:sz w:val="18"/>
                <w:szCs w:val="18"/>
                <w:lang w:eastAsia="ru-RU"/>
              </w:rPr>
              <w:t>кг</w:t>
            </w:r>
          </w:p>
          <w:p w14:paraId="337D9B87" w14:textId="14250882" w:rsidR="00FB2D9C" w:rsidRPr="00FD0428" w:rsidRDefault="00D63899" w:rsidP="00540299">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r>
      <w:tr w:rsidR="00B413F2" w:rsidRPr="00FD0428" w14:paraId="7CE76393" w14:textId="77777777" w:rsidTr="00B876E9">
        <w:tc>
          <w:tcPr>
            <w:tcW w:w="300" w:type="pct"/>
            <w:shd w:val="clear" w:color="auto" w:fill="FFFFFF"/>
            <w:hideMark/>
          </w:tcPr>
          <w:p w14:paraId="29A0D02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4.3</w:t>
            </w:r>
          </w:p>
        </w:tc>
        <w:tc>
          <w:tcPr>
            <w:tcW w:w="1550" w:type="pct"/>
            <w:shd w:val="clear" w:color="auto" w:fill="FFFFFF"/>
            <w:hideMark/>
          </w:tcPr>
          <w:p w14:paraId="195E7676" w14:textId="77777777" w:rsidR="00B413F2" w:rsidRPr="00FD0428" w:rsidRDefault="006B6135"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кількість товару та місце його поставки</w:t>
            </w:r>
          </w:p>
        </w:tc>
        <w:tc>
          <w:tcPr>
            <w:tcW w:w="3150" w:type="pct"/>
            <w:shd w:val="clear" w:color="auto" w:fill="FFFFFF"/>
            <w:hideMark/>
          </w:tcPr>
          <w:p w14:paraId="57F33DDF" w14:textId="58D076CE" w:rsidR="00241D59" w:rsidRPr="00FD0428" w:rsidRDefault="00241D59" w:rsidP="00B876E9">
            <w:pPr>
              <w:tabs>
                <w:tab w:val="left" w:pos="4253"/>
              </w:tabs>
              <w:spacing w:after="0" w:line="240" w:lineRule="auto"/>
              <w:ind w:right="113"/>
              <w:contextualSpacing/>
              <w:rPr>
                <w:rFonts w:ascii="Times New Roman" w:hAnsi="Times New Roman"/>
                <w:color w:val="002060"/>
                <w:sz w:val="18"/>
                <w:szCs w:val="18"/>
              </w:rPr>
            </w:pPr>
            <w:r w:rsidRPr="00FD0428">
              <w:rPr>
                <w:rFonts w:ascii="Times New Roman" w:hAnsi="Times New Roman"/>
                <w:b/>
                <w:sz w:val="18"/>
                <w:szCs w:val="18"/>
                <w:lang w:eastAsia="uk-UA"/>
              </w:rPr>
              <w:t>Місце:</w:t>
            </w:r>
            <w:r w:rsidR="005B7F82">
              <w:rPr>
                <w:rFonts w:ascii="Times New Roman" w:hAnsi="Times New Roman"/>
                <w:b/>
                <w:color w:val="002060"/>
                <w:sz w:val="18"/>
                <w:szCs w:val="18"/>
              </w:rPr>
              <w:t>49006</w:t>
            </w:r>
            <w:r w:rsidRPr="00FD0428">
              <w:rPr>
                <w:rFonts w:ascii="Times New Roman" w:hAnsi="Times New Roman"/>
                <w:b/>
                <w:color w:val="002060"/>
                <w:sz w:val="18"/>
                <w:szCs w:val="18"/>
              </w:rPr>
              <w:t>, Україна,</w:t>
            </w:r>
            <w:r w:rsidR="00F11913">
              <w:rPr>
                <w:rFonts w:ascii="Times New Roman" w:hAnsi="Times New Roman"/>
                <w:b/>
                <w:color w:val="002060"/>
                <w:sz w:val="18"/>
                <w:szCs w:val="18"/>
              </w:rPr>
              <w:t xml:space="preserve"> </w:t>
            </w:r>
            <w:r w:rsidR="005B7F82">
              <w:rPr>
                <w:rFonts w:ascii="Times New Roman" w:hAnsi="Times New Roman"/>
                <w:b/>
                <w:color w:val="002060"/>
                <w:sz w:val="18"/>
                <w:szCs w:val="18"/>
              </w:rPr>
              <w:t>Дніпропетровська область,</w:t>
            </w:r>
            <w:r w:rsidRPr="00FD0428">
              <w:rPr>
                <w:rFonts w:ascii="Times New Roman" w:hAnsi="Times New Roman"/>
                <w:b/>
                <w:color w:val="002060"/>
                <w:sz w:val="18"/>
                <w:szCs w:val="18"/>
              </w:rPr>
              <w:t xml:space="preserve"> м. </w:t>
            </w:r>
            <w:r w:rsidR="00653513">
              <w:rPr>
                <w:rFonts w:ascii="Times New Roman" w:hAnsi="Times New Roman"/>
                <w:b/>
                <w:color w:val="002060"/>
                <w:sz w:val="18"/>
                <w:szCs w:val="18"/>
              </w:rPr>
              <w:t>Дніпро</w:t>
            </w:r>
            <w:r w:rsidRPr="00FD0428">
              <w:rPr>
                <w:rFonts w:ascii="Times New Roman" w:hAnsi="Times New Roman"/>
                <w:b/>
                <w:color w:val="002060"/>
                <w:sz w:val="18"/>
                <w:szCs w:val="18"/>
              </w:rPr>
              <w:t>, вул</w:t>
            </w:r>
            <w:r w:rsidR="005E4B58">
              <w:rPr>
                <w:rFonts w:ascii="Times New Roman" w:hAnsi="Times New Roman"/>
                <w:b/>
                <w:color w:val="002060"/>
                <w:sz w:val="18"/>
                <w:szCs w:val="18"/>
              </w:rPr>
              <w:t>иця</w:t>
            </w:r>
            <w:r w:rsidRPr="00FD0428">
              <w:rPr>
                <w:rFonts w:ascii="Times New Roman" w:hAnsi="Times New Roman"/>
                <w:b/>
                <w:color w:val="002060"/>
                <w:sz w:val="18"/>
                <w:szCs w:val="18"/>
              </w:rPr>
              <w:t xml:space="preserve"> </w:t>
            </w:r>
            <w:r w:rsidR="00653513">
              <w:rPr>
                <w:rFonts w:ascii="Times New Roman" w:hAnsi="Times New Roman"/>
                <w:b/>
                <w:color w:val="002060"/>
                <w:sz w:val="18"/>
                <w:szCs w:val="18"/>
              </w:rPr>
              <w:t>Надії Алексєєнко</w:t>
            </w:r>
            <w:r w:rsidRPr="00FD0428">
              <w:rPr>
                <w:rFonts w:ascii="Times New Roman" w:hAnsi="Times New Roman"/>
                <w:b/>
                <w:color w:val="002060"/>
                <w:sz w:val="18"/>
                <w:szCs w:val="18"/>
              </w:rPr>
              <w:t xml:space="preserve"> </w:t>
            </w:r>
            <w:r w:rsidR="00653513">
              <w:rPr>
                <w:rFonts w:ascii="Times New Roman" w:hAnsi="Times New Roman"/>
                <w:b/>
                <w:color w:val="002060"/>
                <w:sz w:val="18"/>
                <w:szCs w:val="18"/>
              </w:rPr>
              <w:t>будинок 84</w:t>
            </w:r>
          </w:p>
          <w:p w14:paraId="299965E9" w14:textId="56B3D09A" w:rsidR="00B413F2" w:rsidRPr="00FD0428" w:rsidRDefault="00241D59" w:rsidP="0042788B">
            <w:pPr>
              <w:spacing w:after="0" w:line="240" w:lineRule="auto"/>
              <w:contextualSpacing/>
              <w:rPr>
                <w:rFonts w:ascii="Times New Roman" w:eastAsia="Times New Roman" w:hAnsi="Times New Roman"/>
                <w:sz w:val="18"/>
                <w:szCs w:val="18"/>
                <w:lang w:eastAsia="ru-RU"/>
              </w:rPr>
            </w:pPr>
            <w:r w:rsidRPr="00FD0428">
              <w:rPr>
                <w:rFonts w:ascii="Times New Roman" w:hAnsi="Times New Roman"/>
                <w:b/>
                <w:sz w:val="18"/>
                <w:szCs w:val="18"/>
                <w:lang w:eastAsia="uk-UA"/>
              </w:rPr>
              <w:t>Кількість:</w:t>
            </w:r>
            <w:r w:rsidR="006663C7">
              <w:rPr>
                <w:rFonts w:ascii="Times New Roman" w:hAnsi="Times New Roman"/>
                <w:b/>
                <w:color w:val="002060"/>
                <w:sz w:val="18"/>
                <w:szCs w:val="18"/>
                <w:lang w:eastAsia="uk-UA"/>
              </w:rPr>
              <w:t xml:space="preserve"> </w:t>
            </w:r>
            <w:r w:rsidR="00EB77DA">
              <w:rPr>
                <w:rFonts w:ascii="Times New Roman" w:hAnsi="Times New Roman"/>
                <w:b/>
                <w:color w:val="002060"/>
                <w:sz w:val="18"/>
                <w:szCs w:val="18"/>
                <w:lang w:val="ru-RU" w:eastAsia="uk-UA"/>
              </w:rPr>
              <w:t>53249</w:t>
            </w:r>
            <w:r w:rsidR="00DB2E62">
              <w:rPr>
                <w:rFonts w:ascii="Times New Roman" w:hAnsi="Times New Roman"/>
                <w:b/>
                <w:color w:val="002060"/>
                <w:sz w:val="18"/>
                <w:szCs w:val="18"/>
                <w:lang w:val="ru-RU" w:eastAsia="uk-UA"/>
              </w:rPr>
              <w:t xml:space="preserve"> кг</w:t>
            </w:r>
            <w:r w:rsidR="00BF4F08">
              <w:rPr>
                <w:rFonts w:ascii="Times New Roman" w:hAnsi="Times New Roman"/>
                <w:b/>
                <w:color w:val="002060"/>
                <w:sz w:val="18"/>
                <w:szCs w:val="18"/>
                <w:lang w:val="ru-RU" w:eastAsia="uk-UA"/>
              </w:rPr>
              <w:t>.</w:t>
            </w:r>
            <w:r w:rsidR="00B473F6">
              <w:rPr>
                <w:rFonts w:ascii="Times New Roman" w:hAnsi="Times New Roman"/>
                <w:b/>
                <w:color w:val="002060"/>
                <w:sz w:val="18"/>
                <w:szCs w:val="18"/>
                <w:lang w:eastAsia="uk-UA"/>
              </w:rPr>
              <w:t xml:space="preserve"> </w:t>
            </w:r>
            <w:r w:rsidR="00E508F9">
              <w:rPr>
                <w:rFonts w:ascii="Times New Roman" w:hAnsi="Times New Roman"/>
                <w:b/>
                <w:color w:val="002060"/>
                <w:sz w:val="18"/>
                <w:szCs w:val="18"/>
                <w:lang w:eastAsia="uk-UA"/>
              </w:rPr>
              <w:t>(Детально згідно Додатку 4 до тендерної документації)</w:t>
            </w:r>
            <w:r w:rsidRPr="00FD0428">
              <w:rPr>
                <w:rFonts w:ascii="Times New Roman" w:hAnsi="Times New Roman"/>
                <w:b/>
                <w:color w:val="002060"/>
                <w:sz w:val="18"/>
                <w:szCs w:val="18"/>
                <w:lang w:eastAsia="uk-UA"/>
              </w:rPr>
              <w:t>.</w:t>
            </w:r>
          </w:p>
        </w:tc>
      </w:tr>
      <w:tr w:rsidR="00B413F2" w:rsidRPr="00FD0428" w14:paraId="052D75A3" w14:textId="77777777" w:rsidTr="00B876E9">
        <w:tc>
          <w:tcPr>
            <w:tcW w:w="300" w:type="pct"/>
            <w:shd w:val="clear" w:color="auto" w:fill="FFFFFF"/>
            <w:hideMark/>
          </w:tcPr>
          <w:p w14:paraId="53E3E6A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4.4</w:t>
            </w:r>
          </w:p>
        </w:tc>
        <w:tc>
          <w:tcPr>
            <w:tcW w:w="1550" w:type="pct"/>
            <w:shd w:val="clear" w:color="auto" w:fill="FFFFFF"/>
            <w:hideMark/>
          </w:tcPr>
          <w:p w14:paraId="69137B70"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строк поставки товарів </w:t>
            </w:r>
          </w:p>
        </w:tc>
        <w:tc>
          <w:tcPr>
            <w:tcW w:w="3150" w:type="pct"/>
            <w:shd w:val="clear" w:color="auto" w:fill="FFFFFF"/>
            <w:hideMark/>
          </w:tcPr>
          <w:p w14:paraId="2B73666F" w14:textId="45E4E6B0"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b/>
                <w:color w:val="002060"/>
                <w:sz w:val="18"/>
                <w:szCs w:val="18"/>
              </w:rPr>
              <w:t>До 31.12.202</w:t>
            </w:r>
            <w:r w:rsidR="00635D5D">
              <w:rPr>
                <w:rFonts w:ascii="Times New Roman" w:hAnsi="Times New Roman"/>
                <w:b/>
                <w:color w:val="002060"/>
                <w:sz w:val="18"/>
                <w:szCs w:val="18"/>
              </w:rPr>
              <w:t>4</w:t>
            </w:r>
            <w:r w:rsidR="006D1256">
              <w:rPr>
                <w:rFonts w:ascii="Times New Roman" w:hAnsi="Times New Roman"/>
                <w:b/>
                <w:color w:val="002060"/>
                <w:sz w:val="18"/>
                <w:szCs w:val="18"/>
              </w:rPr>
              <w:t>р. включно.</w:t>
            </w:r>
          </w:p>
        </w:tc>
      </w:tr>
      <w:tr w:rsidR="00B413F2" w:rsidRPr="00FD0428" w14:paraId="5F327DE1" w14:textId="77777777" w:rsidTr="00B876E9">
        <w:tc>
          <w:tcPr>
            <w:tcW w:w="300" w:type="pct"/>
            <w:shd w:val="clear" w:color="auto" w:fill="FFFFFF"/>
            <w:hideMark/>
          </w:tcPr>
          <w:p w14:paraId="3C06A25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5</w:t>
            </w:r>
          </w:p>
        </w:tc>
        <w:tc>
          <w:tcPr>
            <w:tcW w:w="1550" w:type="pct"/>
            <w:shd w:val="clear" w:color="auto" w:fill="FFFFFF"/>
            <w:hideMark/>
          </w:tcPr>
          <w:p w14:paraId="658FB3CF"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Недискримінація учасників</w:t>
            </w:r>
          </w:p>
        </w:tc>
        <w:tc>
          <w:tcPr>
            <w:tcW w:w="3150" w:type="pct"/>
            <w:shd w:val="clear" w:color="auto" w:fill="FFFFFF"/>
            <w:hideMark/>
          </w:tcPr>
          <w:p w14:paraId="54F1E6DD" w14:textId="77777777" w:rsidR="00B413F2" w:rsidRPr="00FD0428" w:rsidRDefault="006D666D"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D0428" w14:paraId="4770E0EC" w14:textId="77777777" w:rsidTr="00B876E9">
        <w:tc>
          <w:tcPr>
            <w:tcW w:w="300" w:type="pct"/>
            <w:shd w:val="clear" w:color="auto" w:fill="FFFFFF"/>
            <w:hideMark/>
          </w:tcPr>
          <w:p w14:paraId="2F14198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1550" w:type="pct"/>
            <w:shd w:val="clear" w:color="auto" w:fill="FFFFFF"/>
            <w:hideMark/>
          </w:tcPr>
          <w:p w14:paraId="3123FC07"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Інформація про валюту, </w:t>
            </w:r>
            <w:r w:rsidR="006D666D" w:rsidRPr="00FD0428">
              <w:rPr>
                <w:rFonts w:ascii="Times New Roman" w:eastAsia="Times New Roman" w:hAnsi="Times New Roman"/>
                <w:sz w:val="18"/>
                <w:szCs w:val="18"/>
                <w:lang w:eastAsia="ru-RU"/>
              </w:rPr>
              <w:t>у якій повинна бути зазначена ціна тендерної пропозиції</w:t>
            </w:r>
          </w:p>
        </w:tc>
        <w:tc>
          <w:tcPr>
            <w:tcW w:w="3150" w:type="pct"/>
            <w:shd w:val="clear" w:color="auto" w:fill="FFFFFF"/>
            <w:hideMark/>
          </w:tcPr>
          <w:p w14:paraId="4C8863EC" w14:textId="77777777" w:rsidR="00B413F2"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w:t>
            </w:r>
            <w:r w:rsidR="00B413F2" w:rsidRPr="00FD0428">
              <w:rPr>
                <w:rFonts w:ascii="Times New Roman" w:eastAsia="Times New Roman" w:hAnsi="Times New Roman"/>
                <w:sz w:val="18"/>
                <w:szCs w:val="18"/>
                <w:lang w:eastAsia="ru-RU"/>
              </w:rPr>
              <w:t>алютою тендерної пропозиції є</w:t>
            </w:r>
            <w:r w:rsidRPr="00FD0428">
              <w:rPr>
                <w:rFonts w:ascii="Times New Roman" w:eastAsia="Times New Roman" w:hAnsi="Times New Roman"/>
                <w:sz w:val="18"/>
                <w:szCs w:val="18"/>
                <w:lang w:eastAsia="ru-RU"/>
              </w:rPr>
              <w:t xml:space="preserve"> національна валюта України –</w:t>
            </w:r>
            <w:r w:rsidR="00B413F2" w:rsidRPr="00FD0428">
              <w:rPr>
                <w:rFonts w:ascii="Times New Roman" w:eastAsia="Times New Roman" w:hAnsi="Times New Roman"/>
                <w:sz w:val="18"/>
                <w:szCs w:val="18"/>
                <w:lang w:eastAsia="ru-RU"/>
              </w:rPr>
              <w:t xml:space="preserve"> гривня</w:t>
            </w:r>
            <w:r w:rsidRPr="00FD0428">
              <w:rPr>
                <w:rFonts w:ascii="Times New Roman" w:eastAsia="Times New Roman" w:hAnsi="Times New Roman"/>
                <w:sz w:val="18"/>
                <w:szCs w:val="18"/>
                <w:lang w:eastAsia="ru-RU"/>
              </w:rPr>
              <w:t>.</w:t>
            </w:r>
          </w:p>
          <w:p w14:paraId="276E243C" w14:textId="77777777" w:rsidR="005501F4" w:rsidRPr="005501F4" w:rsidRDefault="005501F4" w:rsidP="00B876E9">
            <w:pPr>
              <w:spacing w:after="0" w:line="240" w:lineRule="auto"/>
              <w:contextualSpacing/>
              <w:rPr>
                <w:rFonts w:ascii="Times New Roman" w:eastAsia="Times New Roman" w:hAnsi="Times New Roman"/>
                <w:sz w:val="18"/>
                <w:szCs w:val="18"/>
                <w:lang w:eastAsia="ru-RU"/>
              </w:rPr>
            </w:pPr>
            <w:r w:rsidRPr="005501F4">
              <w:rPr>
                <w:rFonts w:ascii="Times New Roman" w:eastAsia="Times New Roman" w:hAnsi="Times New Roman"/>
                <w:b/>
                <w:i/>
                <w:color w:val="000000"/>
                <w:sz w:val="18"/>
                <w:szCs w:val="18"/>
              </w:rPr>
              <w:t>У разі якщо учасником процедури закупівлі є нерезидент</w:t>
            </w:r>
            <w:r w:rsidRPr="005501F4">
              <w:rPr>
                <w:rFonts w:ascii="Times New Roman" w:eastAsia="Times New Roman" w:hAnsi="Times New Roman"/>
                <w:b/>
                <w:color w:val="000000"/>
                <w:sz w:val="18"/>
                <w:szCs w:val="18"/>
              </w:rPr>
              <w:t xml:space="preserve">,  </w:t>
            </w:r>
            <w:r w:rsidRPr="005501F4">
              <w:rPr>
                <w:rFonts w:ascii="Times New Roman" w:eastAsia="Times New Roman" w:hAnsi="Times New Roman"/>
                <w:color w:val="000000"/>
                <w:sz w:val="18"/>
                <w:szCs w:val="18"/>
              </w:rPr>
              <w:t xml:space="preserve">такий </w:t>
            </w:r>
            <w:r w:rsidRPr="005501F4">
              <w:rPr>
                <w:rFonts w:ascii="Times New Roman" w:eastAsia="Times New Roman" w:hAnsi="Times New Roman"/>
                <w:sz w:val="18"/>
                <w:szCs w:val="18"/>
              </w:rPr>
              <w:t>у</w:t>
            </w:r>
            <w:r w:rsidRPr="005501F4">
              <w:rPr>
                <w:rFonts w:ascii="Times New Roman" w:eastAsia="Times New Roman" w:hAnsi="Times New Roman"/>
                <w:color w:val="000000"/>
                <w:sz w:val="18"/>
                <w:szCs w:val="18"/>
              </w:rPr>
              <w:t>часник зазначає ціну пропозиції в електронній системі закупівель у валюті – гривня.</w:t>
            </w:r>
          </w:p>
        </w:tc>
      </w:tr>
      <w:tr w:rsidR="00B413F2" w:rsidRPr="00FD0428" w14:paraId="4FFF5BB4" w14:textId="77777777" w:rsidTr="00B876E9">
        <w:tc>
          <w:tcPr>
            <w:tcW w:w="300" w:type="pct"/>
            <w:shd w:val="clear" w:color="auto" w:fill="FFFFFF"/>
            <w:hideMark/>
          </w:tcPr>
          <w:p w14:paraId="50719061"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7</w:t>
            </w:r>
          </w:p>
        </w:tc>
        <w:tc>
          <w:tcPr>
            <w:tcW w:w="1550" w:type="pct"/>
            <w:shd w:val="clear" w:color="auto" w:fill="FFFFFF"/>
            <w:hideMark/>
          </w:tcPr>
          <w:p w14:paraId="2FBCC07E" w14:textId="77777777" w:rsidR="00B413F2" w:rsidRPr="00FD0428" w:rsidRDefault="006D666D"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773160C9"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Мова тендерної пропозиції – українська.</w:t>
            </w:r>
          </w:p>
          <w:p w14:paraId="3C5AF602"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501F4">
              <w:rPr>
                <w:rFonts w:ascii="Times New Roman" w:eastAsia="Times New Roman" w:hAnsi="Times New Roman"/>
                <w:sz w:val="18"/>
                <w:szCs w:val="18"/>
              </w:rPr>
              <w:t>іншою мовою</w:t>
            </w:r>
            <w:r w:rsidRPr="005501F4">
              <w:rPr>
                <w:rFonts w:ascii="Times New Roman" w:eastAsia="Times New Roman" w:hAnsi="Times New Roman"/>
                <w:color w:val="000000"/>
                <w:sz w:val="18"/>
                <w:szCs w:val="18"/>
              </w:rPr>
              <w:t>. Визначальним є текст, викладений українською мовою.</w:t>
            </w:r>
          </w:p>
          <w:p w14:paraId="089C6F4A"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662513"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501F4">
              <w:rPr>
                <w:rFonts w:ascii="Times New Roman" w:eastAsia="Times New Roman" w:hAnsi="Times New Roman"/>
                <w:sz w:val="18"/>
                <w:szCs w:val="18"/>
              </w:rPr>
              <w:t>І</w:t>
            </w:r>
            <w:r w:rsidRPr="005501F4">
              <w:rPr>
                <w:rFonts w:ascii="Times New Roman" w:eastAsia="Times New Roman" w:hAnsi="Times New Roman"/>
                <w:color w:val="000000"/>
                <w:sz w:val="18"/>
                <w:szCs w:val="18"/>
              </w:rPr>
              <w:t>нтернет, адреси електронної пошти, торговельної марки (знак</w:t>
            </w:r>
            <w:r w:rsidRPr="005501F4">
              <w:rPr>
                <w:rFonts w:ascii="Times New Roman" w:eastAsia="Times New Roman" w:hAnsi="Times New Roman"/>
                <w:sz w:val="18"/>
                <w:szCs w:val="18"/>
              </w:rPr>
              <w:t>а</w:t>
            </w:r>
            <w:r w:rsidRPr="005501F4">
              <w:rPr>
                <w:rFonts w:ascii="Times New Roman" w:eastAsia="Times New Roman" w:hAnsi="Times New Roman"/>
                <w:color w:val="000000"/>
                <w:sz w:val="18"/>
                <w:szCs w:val="18"/>
              </w:rPr>
              <w:t xml:space="preserve"> для товарів та послуг), загальноприйняті міжнародні терміни). Тендерна пропозиція та </w:t>
            </w:r>
            <w:r w:rsidRPr="005501F4">
              <w:rPr>
                <w:rFonts w:ascii="Times New Roman" w:eastAsia="Times New Roman" w:hAnsi="Times New Roman"/>
                <w:sz w:val="18"/>
                <w:szCs w:val="18"/>
              </w:rPr>
              <w:t>в</w:t>
            </w:r>
            <w:r w:rsidRPr="005501F4">
              <w:rPr>
                <w:rFonts w:ascii="Times New Roman" w:eastAsia="Times New Roman" w:hAnsi="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5501F4">
              <w:rPr>
                <w:rFonts w:ascii="Times New Roman" w:eastAsia="Times New Roman" w:hAnsi="Times New Roman"/>
                <w:color w:val="000000"/>
                <w:sz w:val="18"/>
                <w:szCs w:val="18"/>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Pr="005501F4">
              <w:rPr>
                <w:rFonts w:ascii="Times New Roman" w:eastAsia="Times New Roman" w:hAnsi="Times New Roman"/>
                <w:sz w:val="18"/>
                <w:szCs w:val="18"/>
              </w:rPr>
              <w:t>українською мовою</w:t>
            </w:r>
            <w:r w:rsidRPr="005501F4">
              <w:rPr>
                <w:rFonts w:ascii="Times New Roman" w:eastAsia="Times New Roman" w:hAnsi="Times New Roman"/>
                <w:color w:val="000000"/>
                <w:sz w:val="18"/>
                <w:szCs w:val="18"/>
              </w:rPr>
              <w:t xml:space="preserve">. </w:t>
            </w:r>
          </w:p>
          <w:p w14:paraId="0DA936C7" w14:textId="77777777" w:rsidR="005501F4" w:rsidRPr="005501F4" w:rsidRDefault="005501F4" w:rsidP="005501F4">
            <w:pPr>
              <w:widowControl w:val="0"/>
              <w:spacing w:after="0" w:line="240" w:lineRule="auto"/>
              <w:jc w:val="both"/>
              <w:rPr>
                <w:rFonts w:ascii="Times New Roman" w:eastAsia="Times New Roman" w:hAnsi="Times New Roman"/>
                <w:b/>
                <w:color w:val="000000"/>
                <w:sz w:val="18"/>
                <w:szCs w:val="18"/>
              </w:rPr>
            </w:pPr>
            <w:r w:rsidRPr="005501F4">
              <w:rPr>
                <w:rFonts w:ascii="Times New Roman" w:eastAsia="Times New Roman" w:hAnsi="Times New Roman"/>
                <w:b/>
                <w:color w:val="000000"/>
                <w:sz w:val="18"/>
                <w:szCs w:val="18"/>
              </w:rPr>
              <w:t>Виключення:</w:t>
            </w:r>
          </w:p>
          <w:p w14:paraId="2FA720EC"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501F4">
              <w:rPr>
                <w:rFonts w:ascii="Times New Roman" w:eastAsia="Times New Roman" w:hAnsi="Times New Roman"/>
                <w:sz w:val="18"/>
                <w:szCs w:val="18"/>
              </w:rPr>
              <w:t>у</w:t>
            </w:r>
            <w:r w:rsidRPr="005501F4">
              <w:rPr>
                <w:rFonts w:ascii="Times New Roman" w:eastAsia="Times New Roman" w:hAnsi="Times New Roman"/>
                <w:color w:val="000000"/>
                <w:sz w:val="18"/>
                <w:szCs w:val="18"/>
              </w:rPr>
              <w:t xml:space="preserve"> тому числі якщо такі документи надані іноземною мовою без перекладу. </w:t>
            </w:r>
          </w:p>
          <w:p w14:paraId="39A6D327" w14:textId="77777777" w:rsidR="00B413F2" w:rsidRPr="00FD0428" w:rsidRDefault="005501F4" w:rsidP="005501F4">
            <w:pPr>
              <w:spacing w:after="0" w:line="240" w:lineRule="auto"/>
              <w:jc w:val="both"/>
              <w:rPr>
                <w:rFonts w:ascii="Times New Roman" w:eastAsia="Times New Roman" w:hAnsi="Times New Roman"/>
                <w:sz w:val="18"/>
                <w:szCs w:val="18"/>
                <w:lang w:eastAsia="ru-RU"/>
              </w:rPr>
            </w:pPr>
            <w:r w:rsidRPr="005501F4">
              <w:rPr>
                <w:rFonts w:ascii="Times New Roman" w:eastAsia="Times New Roman" w:hAnsi="Times New Roman"/>
                <w:color w:val="000000"/>
                <w:sz w:val="18"/>
                <w:szCs w:val="18"/>
              </w:rPr>
              <w:t xml:space="preserve">2.  </w:t>
            </w:r>
            <w:r w:rsidRPr="005501F4">
              <w:rPr>
                <w:rFonts w:ascii="Times New Roman" w:eastAsia="Times New Roman" w:hAnsi="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FD0428" w14:paraId="21DC3C7E" w14:textId="77777777" w:rsidTr="00B876E9">
        <w:tc>
          <w:tcPr>
            <w:tcW w:w="300" w:type="pct"/>
            <w:shd w:val="clear" w:color="auto" w:fill="FFFFFF"/>
          </w:tcPr>
          <w:p w14:paraId="126DEEBF" w14:textId="77777777" w:rsidR="004411EC" w:rsidRPr="00FD0428" w:rsidRDefault="004411EC"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8</w:t>
            </w:r>
          </w:p>
        </w:tc>
        <w:tc>
          <w:tcPr>
            <w:tcW w:w="1550" w:type="pct"/>
            <w:shd w:val="clear" w:color="auto" w:fill="FFFFFF"/>
          </w:tcPr>
          <w:p w14:paraId="1E6CCD83" w14:textId="77777777" w:rsidR="004411EC" w:rsidRPr="00FD0428" w:rsidRDefault="004411EC"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F14CFF0" w14:textId="4CA23DC6" w:rsidR="004411EC" w:rsidRPr="00FD0428" w:rsidRDefault="00241D5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hAnsi="Times New Roman"/>
                <w:b/>
                <w:color w:val="002060"/>
                <w:sz w:val="18"/>
                <w:szCs w:val="18"/>
              </w:rPr>
              <w:t>Увага!</w:t>
            </w:r>
            <w:r w:rsidR="006D1256">
              <w:rPr>
                <w:rFonts w:ascii="Times New Roman" w:hAnsi="Times New Roman"/>
                <w:b/>
                <w:color w:val="002060"/>
                <w:sz w:val="18"/>
                <w:szCs w:val="18"/>
              </w:rPr>
              <w:t xml:space="preserve"> </w:t>
            </w:r>
            <w:r w:rsidR="004411EC" w:rsidRPr="00FD0428">
              <w:rPr>
                <w:rFonts w:ascii="Times New Roman" w:eastAsia="Times New Roman" w:hAnsi="Times New Roman"/>
                <w:sz w:val="18"/>
                <w:szCs w:val="18"/>
                <w:lang w:eastAsia="ru-RU"/>
              </w:rPr>
              <w:t xml:space="preserve">Замовник </w:t>
            </w:r>
            <w:r w:rsidR="004411EC" w:rsidRPr="00FD0428">
              <w:rPr>
                <w:rFonts w:ascii="Times New Roman" w:hAnsi="Times New Roman"/>
                <w:b/>
                <w:color w:val="002060"/>
                <w:sz w:val="18"/>
                <w:szCs w:val="18"/>
              </w:rPr>
              <w:t>не приймає</w:t>
            </w:r>
            <w:r w:rsidR="004411EC" w:rsidRPr="00FD0428">
              <w:rPr>
                <w:rFonts w:ascii="Times New Roman" w:eastAsia="Times New Roman" w:hAnsi="Times New Roman"/>
                <w:sz w:val="18"/>
                <w:szCs w:val="18"/>
                <w:lang w:eastAsia="ru-RU"/>
              </w:rPr>
              <w:t xml:space="preserve"> до розгляду тендерні пропозиції, ціни яких є вищими ніж очікувана вартість предмета</w:t>
            </w:r>
            <w:r w:rsidR="00E56BE4">
              <w:rPr>
                <w:rFonts w:ascii="Times New Roman" w:eastAsia="Times New Roman" w:hAnsi="Times New Roman"/>
                <w:sz w:val="18"/>
                <w:szCs w:val="18"/>
                <w:lang w:eastAsia="ru-RU"/>
              </w:rPr>
              <w:t xml:space="preserve"> закупівлі</w:t>
            </w:r>
            <w:r w:rsidR="00956D08" w:rsidRPr="00FD0428">
              <w:rPr>
                <w:rFonts w:ascii="Times New Roman" w:eastAsia="Times New Roman" w:hAnsi="Times New Roman"/>
                <w:sz w:val="18"/>
                <w:szCs w:val="18"/>
                <w:lang w:eastAsia="ru-RU"/>
              </w:rPr>
              <w:t>, визначена замовником в оголошенні про проведення відкритих торгів</w:t>
            </w:r>
          </w:p>
          <w:p w14:paraId="6C7A109D" w14:textId="77777777" w:rsidR="00956D08" w:rsidRPr="00FD0428" w:rsidRDefault="00956D08"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1794298C" w14:textId="77777777" w:rsidTr="00B876E9">
        <w:tc>
          <w:tcPr>
            <w:tcW w:w="5000" w:type="pct"/>
            <w:gridSpan w:val="3"/>
            <w:shd w:val="clear" w:color="auto" w:fill="FFFFFF"/>
            <w:hideMark/>
          </w:tcPr>
          <w:p w14:paraId="19095F27"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Порядок унесення змін та надання роз'яснень до тендерної документації</w:t>
            </w:r>
          </w:p>
        </w:tc>
      </w:tr>
      <w:tr w:rsidR="00B413F2" w:rsidRPr="005501F4" w14:paraId="654767B3" w14:textId="77777777" w:rsidTr="00B876E9">
        <w:tc>
          <w:tcPr>
            <w:tcW w:w="300" w:type="pct"/>
            <w:shd w:val="clear" w:color="auto" w:fill="FFFFFF"/>
            <w:hideMark/>
          </w:tcPr>
          <w:p w14:paraId="2A0A933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72BD5C2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Процедура надання роз'яснень щодо тендерної документації</w:t>
            </w:r>
          </w:p>
        </w:tc>
        <w:tc>
          <w:tcPr>
            <w:tcW w:w="3150" w:type="pct"/>
            <w:shd w:val="clear" w:color="auto" w:fill="FFFFFF"/>
            <w:hideMark/>
          </w:tcPr>
          <w:p w14:paraId="6585E59D"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Фізична/юридична особа має право не пізніше ніж за </w:t>
            </w:r>
            <w:r w:rsidRPr="005B7F82">
              <w:rPr>
                <w:rFonts w:ascii="Times New Roman" w:eastAsia="Times New Roman" w:hAnsi="Times New Roman"/>
                <w:b/>
                <w:bCs/>
                <w:sz w:val="18"/>
                <w:szCs w:val="18"/>
                <w:lang w:eastAsia="ru-RU"/>
              </w:rPr>
              <w:t>три дні</w:t>
            </w:r>
            <w:r w:rsidRPr="00FD0428">
              <w:rPr>
                <w:rFonts w:ascii="Times New Roman" w:eastAsia="Times New Roman" w:hAnsi="Times New Roman"/>
                <w:sz w:val="18"/>
                <w:szCs w:val="18"/>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C6ABF3"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BF630A" w14:textId="77777777" w:rsidR="009C75F6"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5B7F82">
              <w:rPr>
                <w:rFonts w:ascii="Times New Roman" w:eastAsia="Times New Roman" w:hAnsi="Times New Roman"/>
                <w:b/>
                <w:bCs/>
                <w:sz w:val="18"/>
                <w:szCs w:val="18"/>
                <w:lang w:eastAsia="ru-RU"/>
              </w:rPr>
              <w:t>чотири дні</w:t>
            </w:r>
            <w:r w:rsidRPr="00FD0428">
              <w:rPr>
                <w:rFonts w:ascii="Times New Roman" w:eastAsia="Times New Roman" w:hAnsi="Times New Roman"/>
                <w:sz w:val="18"/>
                <w:szCs w:val="18"/>
                <w:lang w:eastAsia="ru-RU"/>
              </w:rPr>
              <w:t>.</w:t>
            </w:r>
          </w:p>
        </w:tc>
      </w:tr>
      <w:tr w:rsidR="00B413F2" w:rsidRPr="00FD0428" w14:paraId="04D69FC9" w14:textId="77777777" w:rsidTr="00B876E9">
        <w:tc>
          <w:tcPr>
            <w:tcW w:w="300" w:type="pct"/>
            <w:shd w:val="clear" w:color="auto" w:fill="FFFFFF"/>
            <w:hideMark/>
          </w:tcPr>
          <w:p w14:paraId="7F621B8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71C74AFB" w14:textId="77777777" w:rsidR="00B413F2" w:rsidRPr="00FD0428" w:rsidRDefault="006B6135"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w:t>
            </w:r>
            <w:r w:rsidR="00B413F2" w:rsidRPr="00FD0428">
              <w:rPr>
                <w:rFonts w:ascii="Times New Roman" w:eastAsia="Times New Roman" w:hAnsi="Times New Roman"/>
                <w:b/>
                <w:sz w:val="18"/>
                <w:szCs w:val="18"/>
                <w:lang w:eastAsia="ru-RU"/>
              </w:rPr>
              <w:t>несення змін до тендерної документації</w:t>
            </w:r>
          </w:p>
        </w:tc>
        <w:tc>
          <w:tcPr>
            <w:tcW w:w="3150" w:type="pct"/>
            <w:shd w:val="clear" w:color="auto" w:fill="FFFFFF"/>
            <w:hideMark/>
          </w:tcPr>
          <w:p w14:paraId="059474E6"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56BE4">
              <w:rPr>
                <w:rFonts w:ascii="Times New Roman" w:eastAsia="Times New Roman" w:hAnsi="Times New Roman"/>
                <w:sz w:val="18"/>
                <w:szCs w:val="18"/>
                <w:lang w:eastAsia="ru-RU"/>
              </w:rPr>
              <w:t>, а саме в оголошені про проведення відкритих торгів,</w:t>
            </w:r>
            <w:r w:rsidRPr="00FD0428">
              <w:rPr>
                <w:rFonts w:ascii="Times New Roman" w:eastAsia="Times New Roman" w:hAnsi="Times New Roman"/>
                <w:sz w:val="18"/>
                <w:szCs w:val="18"/>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555CD2" w14:textId="77777777" w:rsidR="009C75F6"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D0428" w14:paraId="3707AC11" w14:textId="77777777" w:rsidTr="00B876E9">
        <w:tc>
          <w:tcPr>
            <w:tcW w:w="5000" w:type="pct"/>
            <w:gridSpan w:val="3"/>
            <w:shd w:val="clear" w:color="auto" w:fill="FFFFFF"/>
            <w:hideMark/>
          </w:tcPr>
          <w:p w14:paraId="38BC9E0A"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Інструкція з підготовки тендерної пропозиції</w:t>
            </w:r>
          </w:p>
        </w:tc>
      </w:tr>
      <w:tr w:rsidR="00B413F2" w:rsidRPr="005501F4" w14:paraId="56D1D74B" w14:textId="77777777" w:rsidTr="00B876E9">
        <w:tc>
          <w:tcPr>
            <w:tcW w:w="300" w:type="pct"/>
            <w:shd w:val="clear" w:color="auto" w:fill="FFFFFF"/>
            <w:hideMark/>
          </w:tcPr>
          <w:p w14:paraId="3C60D82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A50163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Зміст і спосіб подання тендерної пропозиції</w:t>
            </w:r>
          </w:p>
        </w:tc>
        <w:tc>
          <w:tcPr>
            <w:tcW w:w="3150" w:type="pct"/>
            <w:shd w:val="clear" w:color="auto" w:fill="FFFFFF"/>
            <w:hideMark/>
          </w:tcPr>
          <w:p w14:paraId="1D705C73" w14:textId="77777777" w:rsidR="00E56BE4" w:rsidRPr="00E56BE4" w:rsidRDefault="00E56BE4" w:rsidP="00E56BE4">
            <w:pPr>
              <w:spacing w:after="0" w:line="240" w:lineRule="auto"/>
              <w:contextualSpacing/>
              <w:jc w:val="both"/>
              <w:rPr>
                <w:rFonts w:ascii="Times New Roman" w:eastAsia="Times New Roman" w:hAnsi="Times New Roman"/>
                <w:sz w:val="18"/>
                <w:szCs w:val="18"/>
                <w:lang w:eastAsia="ru-RU"/>
              </w:rPr>
            </w:pPr>
            <w:r w:rsidRPr="00E56BE4">
              <w:rPr>
                <w:rFonts w:ascii="Times New Roman" w:eastAsia="Times New Roman" w:hAnsi="Times New Roman"/>
                <w:sz w:val="18"/>
                <w:szCs w:val="18"/>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A976AE9" w14:textId="77777777" w:rsidR="00E56BE4" w:rsidRPr="00E56BE4" w:rsidRDefault="00E56BE4" w:rsidP="00E56BE4">
            <w:pPr>
              <w:spacing w:after="0" w:line="240" w:lineRule="auto"/>
              <w:contextualSpacing/>
              <w:jc w:val="both"/>
              <w:rPr>
                <w:rFonts w:ascii="Times New Roman" w:eastAsia="Times New Roman" w:hAnsi="Times New Roman"/>
                <w:sz w:val="18"/>
                <w:szCs w:val="18"/>
                <w:lang w:eastAsia="ru-RU"/>
              </w:rPr>
            </w:pPr>
            <w:r w:rsidRPr="00E56BE4">
              <w:rPr>
                <w:rFonts w:ascii="Times New Roman" w:eastAsia="Times New Roman" w:hAnsi="Times New Roman"/>
                <w:sz w:val="18"/>
                <w:szCs w:val="18"/>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56BE4">
                <w:rPr>
                  <w:rFonts w:ascii="Times New Roman" w:eastAsia="Times New Roman" w:hAnsi="Times New Roman"/>
                  <w:sz w:val="18"/>
                  <w:szCs w:val="18"/>
                  <w:lang w:eastAsia="ru-RU"/>
                </w:rPr>
                <w:t>пункті 47</w:t>
              </w:r>
            </w:hyperlink>
            <w:r w:rsidRPr="00E56BE4">
              <w:rPr>
                <w:rFonts w:ascii="Times New Roman" w:eastAsia="Times New Roman" w:hAnsi="Times New Roman"/>
                <w:sz w:val="18"/>
                <w:szCs w:val="18"/>
                <w:lang w:eastAsia="ru-RU"/>
              </w:rPr>
              <w:t xml:space="preserve"> Особливостей і в тендерній документації, та </w:t>
            </w:r>
            <w:r w:rsidRPr="00E56BE4">
              <w:rPr>
                <w:rFonts w:ascii="Times New Roman" w:eastAsia="Times New Roman" w:hAnsi="Times New Roman"/>
                <w:sz w:val="18"/>
                <w:szCs w:val="18"/>
                <w:lang w:eastAsia="ru-RU"/>
              </w:rPr>
              <w:lastRenderedPageBreak/>
              <w:t>шляхом завантаження необхідних документів, що вимагаються замовником у тендерній документації:</w:t>
            </w:r>
          </w:p>
          <w:p w14:paraId="1DED6342" w14:textId="77777777" w:rsidR="005B5860" w:rsidRPr="00FD0428" w:rsidRDefault="005B5860" w:rsidP="005B5860">
            <w:pPr>
              <w:spacing w:after="0" w:line="240" w:lineRule="auto"/>
              <w:ind w:left="510" w:right="113" w:hanging="7"/>
              <w:contextualSpacing/>
              <w:jc w:val="center"/>
              <w:rPr>
                <w:rFonts w:ascii="Times New Roman" w:hAnsi="Times New Roman"/>
                <w:b/>
                <w:color w:val="002060"/>
                <w:sz w:val="18"/>
                <w:szCs w:val="18"/>
                <w:u w:val="single"/>
              </w:rPr>
            </w:pPr>
            <w:r w:rsidRPr="00FD0428">
              <w:rPr>
                <w:rFonts w:ascii="Times New Roman" w:hAnsi="Times New Roman"/>
                <w:b/>
                <w:color w:val="002060"/>
                <w:sz w:val="18"/>
                <w:szCs w:val="18"/>
                <w:u w:val="single"/>
              </w:rPr>
              <w:t>Документи учасника закупівлі складають, завіряють та подають наступним чином:</w:t>
            </w:r>
          </w:p>
          <w:p w14:paraId="3705A322"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Довідки та/або інформацію довільної форми, гарантійні листи, довідки за встановленою формою замовника складають на фірмовому бланку учасника (на фірмовому бланку у разі наявності) та завіряють підписом уповноваженої особи учасника та печаткою (печаткою у разі використання).</w:t>
            </w:r>
          </w:p>
          <w:p w14:paraId="6E50261E"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Документи видані іншими установами, організаціями та підприємствами в оригіналі сканують в кольоровому форматі з оригіналу документа та завіряти такі документи жодним чином не потрібно. Якщо документи видані іншими установами, організаціями та підприємствами в копії, то такі документи завіряють підписом уповноваженої особи учасника та печаткою (печаткою у разі використання).</w:t>
            </w:r>
          </w:p>
          <w:p w14:paraId="13D333C7"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У випадку, якщо тендерною документацією вимагається надання забезпечення тендерної пропозиції, вимоги до складання, завірення та подання такого забезпечення дивитися у пункті 2 «</w:t>
            </w:r>
            <w:r w:rsidRPr="00FD0428">
              <w:rPr>
                <w:rFonts w:ascii="Times New Roman" w:hAnsi="Times New Roman"/>
                <w:sz w:val="18"/>
                <w:szCs w:val="18"/>
                <w:lang w:eastAsia="uk-UA"/>
              </w:rPr>
              <w:t>Забезпечення тендерної пропозиції» даного розділу тендерної документації.</w:t>
            </w:r>
          </w:p>
          <w:p w14:paraId="28761BE8"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 xml:space="preserve">Документи завантажуються в електронну систему у сканованому вигляді з розширенням файлів «.pdf.», «.jpeg.», тощо, в будь-якому випадку документ повинен бути </w:t>
            </w:r>
            <w:r w:rsidR="00033CC5">
              <w:rPr>
                <w:rFonts w:ascii="Times New Roman" w:hAnsi="Times New Roman"/>
                <w:color w:val="000000"/>
                <w:sz w:val="18"/>
                <w:szCs w:val="18"/>
              </w:rPr>
              <w:t>чіткими та розбірливими для читання</w:t>
            </w:r>
            <w:r w:rsidRPr="00FD0428">
              <w:rPr>
                <w:rFonts w:ascii="Times New Roman" w:hAnsi="Times New Roman"/>
                <w:color w:val="000000"/>
                <w:sz w:val="18"/>
                <w:szCs w:val="18"/>
              </w:rPr>
              <w:t>.</w:t>
            </w:r>
          </w:p>
          <w:p w14:paraId="5619591D"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Документи учасника закупівлі складаються, завіряються та подаються ним відповідно до вимог перелічених вище пунктів (1, 2, 3, 4), за винятком, якщо поряд з вимогою документа або інформації тощо не зазначено інше.</w:t>
            </w:r>
          </w:p>
          <w:p w14:paraId="257C9277"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 xml:space="preserve">Замовник не вимагає від учасника засвідчувати документи (матеріали та інформацію), що подаються у складі тендерної пропозиції, підписом уповноваженої особи учасника та печаткою (печаткою у разі використання) </w:t>
            </w:r>
            <w:r w:rsidRPr="00FD0428">
              <w:rPr>
                <w:rFonts w:ascii="Times New Roman" w:hAnsi="Times New Roman"/>
                <w:color w:val="000000"/>
                <w:sz w:val="18"/>
                <w:szCs w:val="18"/>
                <w:u w:val="single"/>
              </w:rPr>
              <w:t>якщо</w:t>
            </w:r>
            <w:r w:rsidRPr="00FD0428">
              <w:rPr>
                <w:rFonts w:ascii="Times New Roman" w:hAnsi="Times New Roman"/>
                <w:color w:val="000000"/>
                <w:sz w:val="18"/>
                <w:szCs w:val="18"/>
              </w:rPr>
              <w:t xml:space="preserve">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 учасника на кожен з таких документів (матеріал чи інформацію). </w:t>
            </w:r>
            <w:r w:rsidRPr="00FD0428">
              <w:rPr>
                <w:rFonts w:ascii="Times New Roman" w:hAnsi="Times New Roman"/>
                <w:i/>
                <w:color w:val="000000"/>
                <w:sz w:val="18"/>
                <w:szCs w:val="18"/>
              </w:rPr>
              <w:t>Допускається використання удосконаленого електронного підпису, який базується на кваліфікованому сертифікаті відкритого ключа.</w:t>
            </w:r>
          </w:p>
          <w:p w14:paraId="370BAC68"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b/>
                <w:color w:val="000000"/>
                <w:sz w:val="18"/>
                <w:szCs w:val="18"/>
                <w:u w:val="single"/>
              </w:rPr>
              <w:t xml:space="preserve">У будь-якому випадку Тендерна пропозиція </w:t>
            </w:r>
            <w:r w:rsidRPr="00FD0428">
              <w:rPr>
                <w:rFonts w:ascii="Times New Roman" w:hAnsi="Times New Roman"/>
                <w:b/>
                <w:color w:val="002060"/>
                <w:sz w:val="18"/>
                <w:szCs w:val="18"/>
                <w:u w:val="single"/>
              </w:rPr>
              <w:t xml:space="preserve">в цілому </w:t>
            </w:r>
            <w:r w:rsidRPr="00FD0428">
              <w:rPr>
                <w:rFonts w:ascii="Times New Roman" w:hAnsi="Times New Roman"/>
                <w:b/>
                <w:color w:val="000000"/>
                <w:sz w:val="18"/>
                <w:szCs w:val="18"/>
                <w:u w:val="single"/>
              </w:rPr>
              <w:t xml:space="preserve">повинна містити накладений кваліфікований електронний підпис </w:t>
            </w:r>
            <w:r w:rsidRPr="00FD0428">
              <w:rPr>
                <w:rFonts w:ascii="Times New Roman" w:hAnsi="Times New Roman"/>
                <w:color w:val="000000"/>
                <w:sz w:val="18"/>
                <w:szCs w:val="18"/>
                <w:u w:val="single"/>
              </w:rPr>
              <w:t>(допускається використання удосконаленого електронного підпису, який базується на кваліфікованому сертифікаті відкритого ключа)</w:t>
            </w:r>
            <w:r w:rsidRPr="00FD0428">
              <w:rPr>
                <w:rFonts w:ascii="Times New Roman" w:hAnsi="Times New Roman"/>
                <w:b/>
                <w:color w:val="000000"/>
                <w:sz w:val="18"/>
                <w:szCs w:val="18"/>
                <w:u w:val="single"/>
              </w:rPr>
              <w:t xml:space="preserve"> уповноваженої особи учасника процедури закупівлі</w:t>
            </w:r>
            <w:r w:rsidRPr="00FD0428">
              <w:rPr>
                <w:rFonts w:ascii="Times New Roman" w:hAnsi="Times New Roman"/>
                <w:color w:val="000000"/>
                <w:sz w:val="18"/>
                <w:szCs w:val="18"/>
                <w:u w:val="single"/>
              </w:rPr>
              <w:t>,</w:t>
            </w:r>
            <w:r w:rsidRPr="00FD0428">
              <w:rPr>
                <w:rFonts w:ascii="Times New Roman" w:hAnsi="Times New Roman"/>
                <w:color w:val="000000"/>
                <w:sz w:val="18"/>
                <w:szCs w:val="18"/>
              </w:rPr>
              <w:t xml:space="preserve"> повноваження якої щодо підпису документів тендерної пропозиції підтверджуються відповідно до поданих документів, що вимагаються </w:t>
            </w:r>
            <w:r w:rsidRPr="00FD0428">
              <w:rPr>
                <w:rFonts w:ascii="Times New Roman" w:hAnsi="Times New Roman"/>
                <w:i/>
                <w:color w:val="2F5496" w:themeColor="accent1" w:themeShade="BF"/>
                <w:sz w:val="18"/>
                <w:szCs w:val="18"/>
              </w:rPr>
              <w:t xml:space="preserve">згідно Додатку 1 до тендерної документації. </w:t>
            </w:r>
            <w:r w:rsidRPr="00FD0428">
              <w:rPr>
                <w:rFonts w:ascii="Times New Roman" w:hAnsi="Times New Roman"/>
                <w:i/>
                <w:color w:val="000000"/>
                <w:sz w:val="18"/>
                <w:szCs w:val="18"/>
              </w:rPr>
              <w:t>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55E1EF11"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sz w:val="18"/>
                <w:szCs w:val="18"/>
              </w:rPr>
              <w:t xml:space="preserve">Під час перевірки електронного підпису </w:t>
            </w:r>
            <w:r w:rsidRPr="00FD0428">
              <w:rPr>
                <w:rFonts w:ascii="Times New Roman" w:hAnsi="Times New Roman"/>
                <w:b/>
                <w:sz w:val="18"/>
                <w:szCs w:val="18"/>
              </w:rPr>
              <w:t>повинні відображатися</w:t>
            </w:r>
            <w:r w:rsidRPr="00FD0428">
              <w:rPr>
                <w:rFonts w:ascii="Times New Roman" w:hAnsi="Times New Roman"/>
                <w:sz w:val="18"/>
                <w:szCs w:val="18"/>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 Якщо Учасником процедури закупівлі є Фізична особа-підприємець (ФОП) або фізична особа допускається електронний підпис фізичної особи.</w:t>
            </w:r>
          </w:p>
          <w:p w14:paraId="579D3E7C" w14:textId="77777777" w:rsidR="005B5860" w:rsidRPr="00FD0428" w:rsidRDefault="005B5860" w:rsidP="005B5860">
            <w:pPr>
              <w:pStyle w:val="a4"/>
              <w:spacing w:after="0" w:line="240" w:lineRule="auto"/>
              <w:ind w:left="361" w:right="113"/>
              <w:rPr>
                <w:rFonts w:ascii="Times New Roman" w:hAnsi="Times New Roman"/>
                <w:color w:val="000000"/>
                <w:sz w:val="18"/>
                <w:szCs w:val="18"/>
              </w:rPr>
            </w:pPr>
            <w:r w:rsidRPr="00FD0428">
              <w:rPr>
                <w:rFonts w:ascii="Times New Roman" w:hAnsi="Times New Roman"/>
                <w:b/>
                <w:color w:val="002060"/>
                <w:sz w:val="18"/>
                <w:szCs w:val="18"/>
              </w:rPr>
              <w:t>ДО ВІДОМА УЧАСНИКА:</w:t>
            </w:r>
            <w:r w:rsidRPr="00FD0428">
              <w:rPr>
                <w:rFonts w:ascii="Times New Roman" w:hAnsi="Times New Roman"/>
                <w:color w:val="000000"/>
                <w:sz w:val="18"/>
                <w:szCs w:val="18"/>
              </w:rPr>
              <w:t>не допускається використання електронної печатки без електронного підпису чи замість нього.</w:t>
            </w:r>
          </w:p>
          <w:p w14:paraId="4672F6AF"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436E7708" w14:textId="77777777" w:rsidR="005B5860" w:rsidRPr="00FD0428" w:rsidRDefault="005B5860" w:rsidP="005B5860">
            <w:pPr>
              <w:spacing w:after="0" w:line="240" w:lineRule="auto"/>
              <w:ind w:right="113"/>
              <w:contextualSpacing/>
              <w:rPr>
                <w:rFonts w:ascii="Times New Roman" w:hAnsi="Times New Roman"/>
                <w:i/>
                <w:color w:val="000000"/>
                <w:sz w:val="18"/>
                <w:szCs w:val="18"/>
              </w:rPr>
            </w:pPr>
            <w:r w:rsidRPr="00FD0428">
              <w:rPr>
                <w:rFonts w:ascii="Times New Roman" w:hAnsi="Times New Roman"/>
                <w:i/>
                <w:color w:val="000000"/>
                <w:sz w:val="18"/>
                <w:szCs w:val="18"/>
              </w:rPr>
              <w:t>Примітка. Уповноважена особа учасника = особа, яка підписала тендерну пропозицію учасника.</w:t>
            </w:r>
          </w:p>
          <w:p w14:paraId="7FD9577A"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4FFDE0E6"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59A9C1E0" w14:textId="77777777" w:rsidR="005B5860" w:rsidRPr="00FD0428" w:rsidRDefault="005B5860" w:rsidP="005B5860">
            <w:pPr>
              <w:tabs>
                <w:tab w:val="left" w:pos="4253"/>
              </w:tabs>
              <w:spacing w:after="0" w:line="240" w:lineRule="auto"/>
              <w:ind w:right="113"/>
              <w:contextualSpacing/>
              <w:jc w:val="center"/>
              <w:rPr>
                <w:rFonts w:ascii="Times New Roman" w:hAnsi="Times New Roman"/>
                <w:b/>
                <w:color w:val="002060"/>
                <w:sz w:val="18"/>
                <w:szCs w:val="18"/>
                <w:u w:val="single"/>
                <w:lang w:eastAsia="uk-UA"/>
              </w:rPr>
            </w:pPr>
            <w:r w:rsidRPr="00FD0428">
              <w:rPr>
                <w:rFonts w:ascii="Times New Roman" w:hAnsi="Times New Roman"/>
                <w:b/>
                <w:color w:val="002060"/>
                <w:sz w:val="18"/>
                <w:szCs w:val="18"/>
                <w:u w:val="single"/>
                <w:lang w:eastAsia="uk-UA"/>
              </w:rPr>
              <w:t>Учасникам рекомендовано сформувати свої документи в файли з назвою згідно наведеного нижче</w:t>
            </w:r>
          </w:p>
          <w:p w14:paraId="607FA4E9"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i/>
                <w:color w:val="000000"/>
                <w:sz w:val="18"/>
                <w:szCs w:val="18"/>
              </w:rPr>
              <w:t xml:space="preserve">Примітка. </w:t>
            </w:r>
            <w:r w:rsidRPr="00FD0428">
              <w:rPr>
                <w:rFonts w:ascii="Times New Roman" w:hAnsi="Times New Roman"/>
                <w:i/>
                <w:sz w:val="18"/>
                <w:szCs w:val="18"/>
                <w:lang w:eastAsia="uk-UA"/>
              </w:rPr>
              <w:t xml:space="preserve">Документи, які завантажуються в систему </w:t>
            </w:r>
            <w:r w:rsidRPr="00FD0428">
              <w:rPr>
                <w:rFonts w:ascii="Times New Roman" w:hAnsi="Times New Roman"/>
                <w:b/>
                <w:i/>
                <w:sz w:val="18"/>
                <w:szCs w:val="18"/>
                <w:lang w:eastAsia="uk-UA"/>
              </w:rPr>
              <w:t xml:space="preserve">групуються </w:t>
            </w:r>
            <w:r w:rsidRPr="00FD0428">
              <w:rPr>
                <w:rFonts w:ascii="Times New Roman" w:hAnsi="Times New Roman"/>
                <w:i/>
                <w:sz w:val="18"/>
                <w:szCs w:val="18"/>
                <w:lang w:eastAsia="uk-UA"/>
              </w:rPr>
              <w:t xml:space="preserve">та у випадку необхідності архівуються </w:t>
            </w:r>
            <w:r w:rsidRPr="00FD0428">
              <w:rPr>
                <w:rFonts w:ascii="Times New Roman" w:hAnsi="Times New Roman"/>
                <w:b/>
                <w:i/>
                <w:sz w:val="18"/>
                <w:szCs w:val="18"/>
                <w:lang w:eastAsia="uk-UA"/>
              </w:rPr>
              <w:t>за групою в єдиний файл.</w:t>
            </w:r>
          </w:p>
          <w:p w14:paraId="1BE6661F"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p>
          <w:p w14:paraId="70E8872E"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№1  «Повноваження на підпис тендерної пропозиції та договору»:</w:t>
            </w:r>
          </w:p>
          <w:p w14:paraId="2396DA56"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b/>
                <w:i/>
                <w:iCs/>
                <w:sz w:val="18"/>
                <w:szCs w:val="18"/>
                <w:lang w:eastAsia="uk-UA"/>
              </w:rPr>
            </w:pPr>
            <w:r w:rsidRPr="00FD0428">
              <w:rPr>
                <w:rFonts w:ascii="Times New Roman" w:hAnsi="Times New Roman"/>
                <w:sz w:val="18"/>
                <w:szCs w:val="18"/>
                <w:lang w:eastAsia="uk-UA"/>
              </w:rPr>
              <w:lastRenderedPageBreak/>
              <w:t xml:space="preserve">Для підтвердження повноважень щодо підпису документів тендерної пропозиції та договору за результатами здійснення процедури закупівлі учасник надає документи та/або інформацію згідно </w:t>
            </w:r>
            <w:r w:rsidRPr="00FD0428">
              <w:rPr>
                <w:rFonts w:ascii="Times New Roman" w:hAnsi="Times New Roman"/>
                <w:b/>
                <w:i/>
                <w:iCs/>
                <w:sz w:val="18"/>
                <w:szCs w:val="18"/>
                <w:lang w:eastAsia="uk-UA"/>
              </w:rPr>
              <w:t>Додатку 1 до тендерної документації.</w:t>
            </w:r>
          </w:p>
          <w:p w14:paraId="6D42DAFF" w14:textId="77777777" w:rsidR="005B5860" w:rsidRPr="00FD0428" w:rsidRDefault="005B5860" w:rsidP="005B5860">
            <w:pPr>
              <w:tabs>
                <w:tab w:val="left" w:pos="255"/>
                <w:tab w:val="left" w:pos="4253"/>
              </w:tabs>
              <w:spacing w:after="0" w:line="240" w:lineRule="auto"/>
              <w:ind w:left="113" w:right="113" w:firstLine="199"/>
              <w:contextualSpacing/>
              <w:rPr>
                <w:rFonts w:ascii="Times New Roman" w:hAnsi="Times New Roman"/>
                <w:i/>
                <w:iCs/>
                <w:sz w:val="18"/>
                <w:szCs w:val="18"/>
                <w:lang w:eastAsia="uk-UA"/>
              </w:rPr>
            </w:pPr>
          </w:p>
          <w:p w14:paraId="38D86CF6"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№2«Стаття 16 Закону»:</w:t>
            </w:r>
          </w:p>
          <w:p w14:paraId="61D8EAD0"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 xml:space="preserve">Для підтвердження відповідності учасника кваліфікаційним критеріям згідно статті 16 Закону учасник надає документи та/або інформацію згідно  </w:t>
            </w:r>
            <w:r w:rsidRPr="00FD0428">
              <w:rPr>
                <w:rFonts w:ascii="Times New Roman" w:hAnsi="Times New Roman"/>
                <w:b/>
                <w:i/>
                <w:sz w:val="18"/>
                <w:szCs w:val="18"/>
                <w:lang w:eastAsia="uk-UA"/>
              </w:rPr>
              <w:t>Додатку 2 до тендерної документації.</w:t>
            </w:r>
          </w:p>
          <w:p w14:paraId="59B51869" w14:textId="77777777" w:rsidR="005B5860" w:rsidRPr="00FD0428" w:rsidRDefault="005B5860" w:rsidP="005B5860">
            <w:pPr>
              <w:pStyle w:val="a4"/>
              <w:tabs>
                <w:tab w:val="left" w:pos="4253"/>
              </w:tabs>
              <w:spacing w:after="0" w:line="240" w:lineRule="auto"/>
              <w:ind w:left="113" w:right="113" w:firstLine="255"/>
              <w:rPr>
                <w:rFonts w:ascii="Times New Roman" w:hAnsi="Times New Roman"/>
                <w:b/>
                <w:sz w:val="18"/>
                <w:szCs w:val="18"/>
                <w:lang w:eastAsia="uk-UA"/>
              </w:rPr>
            </w:pPr>
          </w:p>
          <w:p w14:paraId="13764EBC"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№3 «Пункт 4</w:t>
            </w:r>
            <w:r w:rsidR="00033CC5">
              <w:rPr>
                <w:rFonts w:ascii="Times New Roman" w:hAnsi="Times New Roman"/>
                <w:color w:val="002060"/>
                <w:sz w:val="18"/>
                <w:szCs w:val="18"/>
                <w:lang w:eastAsia="uk-UA"/>
              </w:rPr>
              <w:t>7</w:t>
            </w:r>
            <w:r w:rsidRPr="00FD0428">
              <w:rPr>
                <w:rFonts w:ascii="Times New Roman" w:hAnsi="Times New Roman"/>
                <w:color w:val="002060"/>
                <w:sz w:val="18"/>
                <w:szCs w:val="18"/>
                <w:lang w:eastAsia="uk-UA"/>
              </w:rPr>
              <w:t xml:space="preserve"> Особливостей»:</w:t>
            </w:r>
          </w:p>
          <w:p w14:paraId="3CB74CED"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Для підтвердження відсутності підстав для відмови в участі у процедурі закупівлі встановлених пунктом 4</w:t>
            </w:r>
            <w:r w:rsidR="00033CC5">
              <w:rPr>
                <w:rFonts w:ascii="Times New Roman" w:hAnsi="Times New Roman"/>
                <w:sz w:val="18"/>
                <w:szCs w:val="18"/>
                <w:lang w:eastAsia="uk-UA"/>
              </w:rPr>
              <w:t>7</w:t>
            </w:r>
            <w:r w:rsidRPr="00FD0428">
              <w:rPr>
                <w:rFonts w:ascii="Times New Roman" w:hAnsi="Times New Roman"/>
                <w:sz w:val="18"/>
                <w:szCs w:val="18"/>
                <w:lang w:eastAsia="uk-UA"/>
              </w:rPr>
              <w:t xml:space="preserve"> Особливостей учасник надає документи та/або інформацію згідно </w:t>
            </w:r>
            <w:r w:rsidRPr="00FD0428">
              <w:rPr>
                <w:rFonts w:ascii="Times New Roman" w:hAnsi="Times New Roman"/>
                <w:b/>
                <w:i/>
                <w:sz w:val="18"/>
                <w:szCs w:val="18"/>
                <w:lang w:eastAsia="uk-UA"/>
              </w:rPr>
              <w:t>Додатку 3 до тендерної документації.</w:t>
            </w:r>
          </w:p>
          <w:p w14:paraId="5F0EF6A3" w14:textId="77777777" w:rsidR="005B5860" w:rsidRPr="00FD0428" w:rsidRDefault="005B5860" w:rsidP="005B5860">
            <w:pPr>
              <w:tabs>
                <w:tab w:val="left" w:pos="4253"/>
              </w:tabs>
              <w:spacing w:after="0" w:line="240" w:lineRule="auto"/>
              <w:ind w:right="113"/>
              <w:contextualSpacing/>
              <w:rPr>
                <w:rFonts w:ascii="Times New Roman" w:hAnsi="Times New Roman"/>
                <w:b/>
                <w:i/>
                <w:sz w:val="18"/>
                <w:szCs w:val="18"/>
                <w:lang w:eastAsia="uk-UA"/>
              </w:rPr>
            </w:pPr>
          </w:p>
          <w:p w14:paraId="5C18C38C"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№4 «Технічні вимоги»:</w:t>
            </w:r>
          </w:p>
          <w:p w14:paraId="3D12C71F" w14:textId="77777777" w:rsidR="005B5860" w:rsidRPr="00FD0428" w:rsidRDefault="005B5860" w:rsidP="005B5860">
            <w:pPr>
              <w:tabs>
                <w:tab w:val="left" w:pos="4253"/>
              </w:tabs>
              <w:spacing w:after="0" w:line="240" w:lineRule="auto"/>
              <w:ind w:right="113"/>
              <w:contextualSpacing/>
              <w:rPr>
                <w:rFonts w:ascii="Times New Roman" w:hAnsi="Times New Roman"/>
                <w:b/>
                <w:i/>
                <w:iCs/>
                <w:sz w:val="18"/>
                <w:szCs w:val="18"/>
                <w:u w:val="single"/>
                <w:lang w:eastAsia="uk-UA"/>
              </w:rPr>
            </w:pPr>
            <w:r w:rsidRPr="00FD0428">
              <w:rPr>
                <w:rFonts w:ascii="Times New Roman" w:hAnsi="Times New Roman"/>
                <w:sz w:val="18"/>
                <w:szCs w:val="18"/>
                <w:lang w:eastAsia="uk-UA"/>
              </w:rPr>
              <w:t xml:space="preserve">Для підтвердження відповідності пропозиції учасника технічним, якісним,  кількісним характеристикам предмета закупівлі та іншим вимогам учасник надає документи та/або інформацію згідно </w:t>
            </w:r>
            <w:r w:rsidRPr="00FD0428">
              <w:rPr>
                <w:rFonts w:ascii="Times New Roman" w:hAnsi="Times New Roman"/>
                <w:b/>
                <w:i/>
                <w:iCs/>
                <w:sz w:val="18"/>
                <w:szCs w:val="18"/>
                <w:lang w:eastAsia="uk-UA"/>
              </w:rPr>
              <w:t>Додатку 4 до тендерної документації.</w:t>
            </w:r>
          </w:p>
          <w:p w14:paraId="146DD45E" w14:textId="77777777" w:rsidR="005B5860" w:rsidRPr="00FD0428" w:rsidRDefault="005B5860" w:rsidP="005B5860">
            <w:pPr>
              <w:tabs>
                <w:tab w:val="left" w:pos="4253"/>
              </w:tabs>
              <w:spacing w:after="0" w:line="240" w:lineRule="auto"/>
              <w:ind w:left="113" w:right="113" w:firstLine="248"/>
              <w:contextualSpacing/>
              <w:rPr>
                <w:rFonts w:ascii="Times New Roman" w:hAnsi="Times New Roman"/>
                <w:b/>
                <w:sz w:val="18"/>
                <w:szCs w:val="18"/>
                <w:lang w:eastAsia="uk-UA"/>
              </w:rPr>
            </w:pPr>
          </w:p>
          <w:p w14:paraId="5478E766"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№5 «Форма "Тендерна пропозиція"»</w:t>
            </w:r>
          </w:p>
          <w:p w14:paraId="3D52184F"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 xml:space="preserve">Учасник надає документи та/або інформацію згідно </w:t>
            </w:r>
            <w:r w:rsidRPr="00FD0428">
              <w:rPr>
                <w:rFonts w:ascii="Times New Roman" w:hAnsi="Times New Roman"/>
                <w:b/>
                <w:i/>
                <w:iCs/>
                <w:color w:val="000000" w:themeColor="text1"/>
                <w:sz w:val="18"/>
                <w:szCs w:val="18"/>
                <w:lang w:eastAsia="uk-UA"/>
              </w:rPr>
              <w:t>Додатку 5 до тендерної документації.</w:t>
            </w:r>
          </w:p>
          <w:p w14:paraId="117B69E4"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p>
          <w:p w14:paraId="469A057A"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№6 «Погодження з умовами тендеру та проектом договору»:</w:t>
            </w:r>
          </w:p>
          <w:p w14:paraId="1DD0F542" w14:textId="77777777" w:rsidR="005B5860" w:rsidRDefault="005B5860" w:rsidP="005B5860">
            <w:pPr>
              <w:tabs>
                <w:tab w:val="left" w:pos="4253"/>
              </w:tabs>
              <w:spacing w:after="0" w:line="240" w:lineRule="auto"/>
              <w:ind w:right="113"/>
              <w:contextualSpacing/>
              <w:rPr>
                <w:rFonts w:ascii="Times New Roman" w:hAnsi="Times New Roman"/>
                <w:b/>
                <w:i/>
                <w:iCs/>
                <w:color w:val="000000" w:themeColor="text1"/>
                <w:sz w:val="18"/>
                <w:szCs w:val="18"/>
                <w:lang w:eastAsia="uk-UA"/>
              </w:rPr>
            </w:pPr>
            <w:r w:rsidRPr="00FD0428">
              <w:rPr>
                <w:rFonts w:ascii="Times New Roman" w:hAnsi="Times New Roman"/>
                <w:sz w:val="18"/>
                <w:szCs w:val="18"/>
                <w:lang w:eastAsia="uk-UA"/>
              </w:rPr>
              <w:t xml:space="preserve">Для підтвердження відповідності згоди з умовами тендерної документації та проектом договору учасник надає документи та/або інформацію згідно </w:t>
            </w:r>
            <w:r w:rsidRPr="00FD0428">
              <w:rPr>
                <w:rFonts w:ascii="Times New Roman" w:hAnsi="Times New Roman"/>
                <w:b/>
                <w:i/>
                <w:iCs/>
                <w:color w:val="000000" w:themeColor="text1"/>
                <w:sz w:val="18"/>
                <w:szCs w:val="18"/>
                <w:lang w:eastAsia="uk-UA"/>
              </w:rPr>
              <w:t>Додатку 6 до тендерної документації.</w:t>
            </w:r>
          </w:p>
          <w:p w14:paraId="745DB9F1" w14:textId="77777777" w:rsidR="00490867" w:rsidRDefault="00490867" w:rsidP="005B5860">
            <w:pPr>
              <w:tabs>
                <w:tab w:val="left" w:pos="4253"/>
              </w:tabs>
              <w:spacing w:after="0" w:line="240" w:lineRule="auto"/>
              <w:ind w:right="113"/>
              <w:contextualSpacing/>
              <w:rPr>
                <w:rFonts w:ascii="Times New Roman" w:hAnsi="Times New Roman"/>
                <w:b/>
                <w:i/>
                <w:iCs/>
                <w:color w:val="000000" w:themeColor="text1"/>
                <w:sz w:val="18"/>
                <w:szCs w:val="18"/>
                <w:lang w:eastAsia="uk-UA"/>
              </w:rPr>
            </w:pPr>
          </w:p>
          <w:p w14:paraId="4AB35201" w14:textId="77777777" w:rsidR="00490867" w:rsidRPr="00FD0428" w:rsidRDefault="00490867" w:rsidP="00490867">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w:t>
            </w:r>
            <w:r>
              <w:rPr>
                <w:rFonts w:ascii="Times New Roman" w:hAnsi="Times New Roman"/>
                <w:color w:val="002060"/>
                <w:sz w:val="18"/>
                <w:szCs w:val="18"/>
                <w:lang w:eastAsia="uk-UA"/>
              </w:rPr>
              <w:t>7 «Лист-згода на обробку персональних даних</w:t>
            </w:r>
            <w:r w:rsidRPr="00FD0428">
              <w:rPr>
                <w:rFonts w:ascii="Times New Roman" w:hAnsi="Times New Roman"/>
                <w:color w:val="002060"/>
                <w:sz w:val="18"/>
                <w:szCs w:val="18"/>
                <w:lang w:eastAsia="uk-UA"/>
              </w:rPr>
              <w:t>»:</w:t>
            </w:r>
          </w:p>
          <w:p w14:paraId="5C5DC927" w14:textId="77777777" w:rsidR="00490867" w:rsidRPr="0083188E" w:rsidRDefault="0083188E" w:rsidP="005B5860">
            <w:pPr>
              <w:tabs>
                <w:tab w:val="left" w:pos="4253"/>
              </w:tabs>
              <w:spacing w:after="0" w:line="240" w:lineRule="auto"/>
              <w:ind w:right="113"/>
              <w:contextualSpacing/>
              <w:rPr>
                <w:rFonts w:ascii="Times New Roman" w:hAnsi="Times New Roman"/>
                <w:b/>
                <w:i/>
                <w:sz w:val="18"/>
                <w:szCs w:val="18"/>
                <w:lang w:eastAsia="uk-UA"/>
              </w:rPr>
            </w:pPr>
            <w:r>
              <w:rPr>
                <w:rFonts w:ascii="Times New Roman" w:hAnsi="Times New Roman"/>
                <w:sz w:val="18"/>
                <w:szCs w:val="18"/>
                <w:lang w:eastAsia="uk-UA"/>
              </w:rPr>
              <w:t xml:space="preserve">Для підтвердження згоди службової/посадової особи учасника на обробку, використання, поширення та доступ до персональних даних учасник надає документи та/або інформацію </w:t>
            </w:r>
            <w:r w:rsidRPr="0083188E">
              <w:rPr>
                <w:rFonts w:ascii="Times New Roman" w:hAnsi="Times New Roman"/>
                <w:sz w:val="18"/>
                <w:szCs w:val="18"/>
                <w:lang w:eastAsia="uk-UA"/>
              </w:rPr>
              <w:t>згідно</w:t>
            </w:r>
            <w:r w:rsidRPr="0083188E">
              <w:rPr>
                <w:rFonts w:ascii="Times New Roman" w:hAnsi="Times New Roman"/>
                <w:b/>
                <w:i/>
                <w:sz w:val="18"/>
                <w:szCs w:val="18"/>
                <w:lang w:eastAsia="uk-UA"/>
              </w:rPr>
              <w:t xml:space="preserve"> Додатку 7 до тендерної документації</w:t>
            </w:r>
          </w:p>
          <w:p w14:paraId="14FAC060" w14:textId="77777777" w:rsidR="005B5860" w:rsidRPr="00FD0428" w:rsidRDefault="005B5860" w:rsidP="005B5860">
            <w:pPr>
              <w:tabs>
                <w:tab w:val="left" w:pos="4253"/>
              </w:tabs>
              <w:spacing w:after="0" w:line="240" w:lineRule="auto"/>
              <w:ind w:left="113" w:right="113" w:firstLine="248"/>
              <w:contextualSpacing/>
              <w:rPr>
                <w:rFonts w:ascii="Times New Roman" w:hAnsi="Times New Roman"/>
                <w:b/>
                <w:sz w:val="18"/>
                <w:szCs w:val="18"/>
                <w:lang w:eastAsia="uk-UA"/>
              </w:rPr>
            </w:pPr>
          </w:p>
          <w:p w14:paraId="72B2E93B"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w:t>
            </w:r>
            <w:r w:rsidR="00490867">
              <w:rPr>
                <w:rFonts w:ascii="Times New Roman" w:hAnsi="Times New Roman"/>
                <w:color w:val="002060"/>
                <w:sz w:val="18"/>
                <w:szCs w:val="18"/>
                <w:lang w:eastAsia="uk-UA"/>
              </w:rPr>
              <w:t>8</w:t>
            </w:r>
            <w:r w:rsidRPr="00FD0428">
              <w:rPr>
                <w:rFonts w:ascii="Times New Roman" w:hAnsi="Times New Roman"/>
                <w:color w:val="002060"/>
                <w:sz w:val="18"/>
                <w:szCs w:val="18"/>
                <w:lang w:eastAsia="uk-UA"/>
              </w:rPr>
              <w:t xml:space="preserve"> «Забезпечення тендерної пропозиції»:</w:t>
            </w:r>
          </w:p>
          <w:p w14:paraId="54AA6BC7" w14:textId="77777777" w:rsidR="005B5860" w:rsidRPr="00FD0428" w:rsidRDefault="005B5860" w:rsidP="005B5860">
            <w:pPr>
              <w:tabs>
                <w:tab w:val="left" w:pos="4253"/>
              </w:tabs>
              <w:spacing w:after="0" w:line="240" w:lineRule="auto"/>
              <w:ind w:right="113"/>
              <w:contextualSpacing/>
              <w:rPr>
                <w:rFonts w:ascii="Times New Roman" w:hAnsi="Times New Roman"/>
                <w:b/>
                <w:i/>
                <w:iCs/>
                <w:sz w:val="18"/>
                <w:szCs w:val="18"/>
                <w:lang w:eastAsia="uk-UA"/>
              </w:rPr>
            </w:pPr>
            <w:r w:rsidRPr="00FD0428">
              <w:rPr>
                <w:rFonts w:ascii="Times New Roman" w:hAnsi="Times New Roman"/>
                <w:bCs/>
                <w:sz w:val="18"/>
                <w:szCs w:val="18"/>
                <w:lang w:eastAsia="uk-UA"/>
              </w:rPr>
              <w:t>Д</w:t>
            </w:r>
            <w:r w:rsidRPr="00FD0428">
              <w:rPr>
                <w:rFonts w:ascii="Times New Roman" w:hAnsi="Times New Roman"/>
                <w:sz w:val="18"/>
                <w:szCs w:val="18"/>
                <w:lang w:eastAsia="uk-UA"/>
              </w:rPr>
              <w:t xml:space="preserve">окументи, що підтверджують надання учасником забезпечення тендерної пропозиції, надаються окремим файлом </w:t>
            </w:r>
            <w:r w:rsidRPr="00FD0428">
              <w:rPr>
                <w:rFonts w:ascii="Times New Roman" w:hAnsi="Times New Roman"/>
                <w:i/>
                <w:iCs/>
                <w:sz w:val="18"/>
                <w:szCs w:val="18"/>
                <w:lang w:eastAsia="uk-UA"/>
              </w:rPr>
              <w:t xml:space="preserve">(відповідно до вимог Додатку </w:t>
            </w:r>
            <w:r w:rsidR="00490867">
              <w:rPr>
                <w:rFonts w:ascii="Times New Roman" w:hAnsi="Times New Roman"/>
                <w:i/>
                <w:iCs/>
                <w:sz w:val="18"/>
                <w:szCs w:val="18"/>
                <w:lang w:eastAsia="uk-UA"/>
              </w:rPr>
              <w:t>9</w:t>
            </w:r>
            <w:r w:rsidR="008269BD">
              <w:rPr>
                <w:rFonts w:ascii="Times New Roman" w:hAnsi="Times New Roman"/>
                <w:i/>
                <w:iCs/>
                <w:sz w:val="18"/>
                <w:szCs w:val="18"/>
                <w:lang w:eastAsia="uk-UA"/>
              </w:rPr>
              <w:t xml:space="preserve"> </w:t>
            </w:r>
            <w:r w:rsidRPr="00FD0428">
              <w:rPr>
                <w:rFonts w:ascii="Times New Roman" w:hAnsi="Times New Roman"/>
                <w:i/>
                <w:iCs/>
                <w:sz w:val="18"/>
                <w:szCs w:val="18"/>
                <w:lang w:eastAsia="uk-UA"/>
              </w:rPr>
              <w:t>до тендерної документації).</w:t>
            </w:r>
          </w:p>
          <w:p w14:paraId="28F58823" w14:textId="77777777" w:rsidR="005B5860" w:rsidRPr="00FD0428" w:rsidRDefault="005B5860" w:rsidP="005B5860">
            <w:pPr>
              <w:tabs>
                <w:tab w:val="left" w:pos="4253"/>
              </w:tabs>
              <w:spacing w:after="0" w:line="240" w:lineRule="auto"/>
              <w:ind w:right="113"/>
              <w:contextualSpacing/>
              <w:rPr>
                <w:rFonts w:ascii="Times New Roman" w:hAnsi="Times New Roman"/>
                <w:i/>
                <w:iCs/>
                <w:sz w:val="18"/>
                <w:szCs w:val="18"/>
                <w:lang w:eastAsia="uk-UA"/>
              </w:rPr>
            </w:pPr>
            <w:r w:rsidRPr="00FD0428">
              <w:rPr>
                <w:rFonts w:ascii="Times New Roman" w:hAnsi="Times New Roman"/>
                <w:i/>
                <w:iCs/>
                <w:sz w:val="18"/>
                <w:szCs w:val="18"/>
                <w:lang w:eastAsia="uk-UA"/>
              </w:rPr>
              <w:t>Примітка. Якщо вимагається тендерною документацією.</w:t>
            </w:r>
          </w:p>
          <w:p w14:paraId="6E746E32" w14:textId="77777777" w:rsidR="008269BD" w:rsidRDefault="008269BD" w:rsidP="008269BD">
            <w:pPr>
              <w:pStyle w:val="af4"/>
              <w:rPr>
                <w:rFonts w:ascii="Times New Roman" w:hAnsi="Times New Roman"/>
                <w:b/>
                <w:i/>
                <w:sz w:val="18"/>
                <w:szCs w:val="18"/>
                <w:lang w:val="uk-UA" w:eastAsia="uk-UA"/>
              </w:rPr>
            </w:pPr>
          </w:p>
          <w:p w14:paraId="03B458F2" w14:textId="77777777" w:rsidR="008269BD" w:rsidRPr="00335D56" w:rsidRDefault="008269BD" w:rsidP="008269BD">
            <w:pPr>
              <w:pStyle w:val="af4"/>
              <w:rPr>
                <w:rFonts w:ascii="Times New Roman" w:hAnsi="Times New Roman"/>
                <w:b/>
                <w:i/>
                <w:sz w:val="18"/>
                <w:szCs w:val="18"/>
                <w:lang w:eastAsia="uk-UA"/>
              </w:rPr>
            </w:pPr>
            <w:r w:rsidRPr="00335D56">
              <w:rPr>
                <w:rFonts w:ascii="Times New Roman" w:hAnsi="Times New Roman"/>
                <w:b/>
                <w:i/>
                <w:sz w:val="18"/>
                <w:szCs w:val="18"/>
                <w:lang w:eastAsia="uk-UA"/>
              </w:rPr>
              <w:t xml:space="preserve">У </w:t>
            </w:r>
            <w:r w:rsidRPr="008269BD">
              <w:rPr>
                <w:rFonts w:ascii="Times New Roman" w:hAnsi="Times New Roman"/>
                <w:b/>
                <w:i/>
                <w:noProof/>
                <w:sz w:val="18"/>
                <w:szCs w:val="18"/>
                <w:lang w:val="uk-UA" w:eastAsia="uk-UA"/>
              </w:rPr>
              <w:t>складі</w:t>
            </w:r>
            <w:r w:rsidRPr="00335D56">
              <w:rPr>
                <w:rFonts w:ascii="Times New Roman" w:hAnsi="Times New Roman"/>
                <w:b/>
                <w:i/>
                <w:sz w:val="18"/>
                <w:szCs w:val="18"/>
                <w:lang w:eastAsia="uk-UA"/>
              </w:rPr>
              <w:t xml:space="preserve"> </w:t>
            </w:r>
            <w:r w:rsidRPr="008269BD">
              <w:rPr>
                <w:rFonts w:ascii="Times New Roman" w:hAnsi="Times New Roman"/>
                <w:b/>
                <w:i/>
                <w:sz w:val="18"/>
                <w:szCs w:val="18"/>
                <w:lang w:val="uk-UA" w:eastAsia="uk-UA"/>
              </w:rPr>
              <w:t>тендерної</w:t>
            </w:r>
            <w:r w:rsidRPr="00335D56">
              <w:rPr>
                <w:rFonts w:ascii="Times New Roman" w:hAnsi="Times New Roman"/>
                <w:b/>
                <w:i/>
                <w:sz w:val="18"/>
                <w:szCs w:val="18"/>
                <w:lang w:eastAsia="uk-UA"/>
              </w:rPr>
              <w:t xml:space="preserve"> пропозиції учасникам необхідно надати:</w:t>
            </w:r>
          </w:p>
          <w:p w14:paraId="38C4FB3B"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w:t>
            </w:r>
            <w:r w:rsidRPr="00971229">
              <w:rPr>
                <w:rFonts w:ascii="Times New Roman" w:hAnsi="Times New Roman"/>
                <w:sz w:val="18"/>
                <w:szCs w:val="18"/>
                <w:lang w:eastAsia="uk-UA"/>
              </w:rPr>
              <w:t>;</w:t>
            </w:r>
          </w:p>
          <w:p w14:paraId="77E6CC90"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копія витягу з реєстру платників податку (для юридичних осіб) або копія витягу з реєстру платників єдиного податку (для фізичних осіб або для юридичних осіб неплатників податку) з печаткою та підписом відповідного органу, який видає даний документ (подання свідоцтва про реєстрацію платника ПДВ (платника єдиного податку) буде розцінено як невиконання умов тендерної документації)</w:t>
            </w:r>
            <w:r>
              <w:rPr>
                <w:rFonts w:ascii="Times New Roman" w:hAnsi="Times New Roman"/>
                <w:sz w:val="18"/>
                <w:szCs w:val="18"/>
                <w:lang w:eastAsia="uk-UA"/>
              </w:rPr>
              <w:t>;</w:t>
            </w:r>
          </w:p>
          <w:p w14:paraId="6C42B11D"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335D56">
              <w:rPr>
                <w:rFonts w:ascii="Times New Roman" w:hAnsi="Times New Roman"/>
                <w:sz w:val="18"/>
                <w:szCs w:val="18"/>
                <w:lang w:eastAsia="uk-UA"/>
              </w:rPr>
              <w:t>копію паспорту (для учасників фізичних осіб - підприємців);</w:t>
            </w:r>
          </w:p>
          <w:p w14:paraId="559188AA"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335D56">
              <w:rPr>
                <w:rFonts w:ascii="Times New Roman" w:hAnsi="Times New Roman"/>
                <w:sz w:val="18"/>
                <w:szCs w:val="18"/>
                <w:lang w:eastAsia="uk-UA"/>
              </w:rPr>
              <w:t>копію довідки про присвоєння індивідуального податкового номеру (для учасників фізичних осіб - підприємців);</w:t>
            </w:r>
          </w:p>
          <w:p w14:paraId="4B34C796"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335D56">
              <w:rPr>
                <w:rFonts w:ascii="Times New Roman" w:hAnsi="Times New Roman"/>
                <w:sz w:val="18"/>
                <w:szCs w:val="18"/>
                <w:lang w:eastAsia="uk-UA"/>
              </w:rPr>
              <w:t xml:space="preserve"> довідку, складену у довільній формі, яка містить відомості про учасника:</w:t>
            </w:r>
          </w:p>
          <w:p w14:paraId="42D99990" w14:textId="77777777" w:rsidR="008269BD" w:rsidRPr="00335D56" w:rsidRDefault="008269BD" w:rsidP="008269BD">
            <w:pPr>
              <w:pStyle w:val="af4"/>
              <w:tabs>
                <w:tab w:val="left" w:pos="284"/>
              </w:tabs>
              <w:ind w:left="34" w:firstLine="250"/>
              <w:rPr>
                <w:rFonts w:ascii="Times New Roman" w:hAnsi="Times New Roman"/>
                <w:sz w:val="18"/>
                <w:szCs w:val="18"/>
                <w:lang w:eastAsia="uk-UA"/>
              </w:rPr>
            </w:pPr>
            <w:r w:rsidRPr="00335D56">
              <w:rPr>
                <w:rFonts w:ascii="Times New Roman" w:hAnsi="Times New Roman"/>
                <w:sz w:val="18"/>
                <w:szCs w:val="18"/>
                <w:lang w:eastAsia="uk-UA"/>
              </w:rPr>
              <w:t>а) реквізити (адреса - місцезнаходження та фактична, телефон, факс, телефон для контактів);</w:t>
            </w:r>
          </w:p>
          <w:p w14:paraId="30E4FB83" w14:textId="77777777" w:rsidR="008269BD" w:rsidRPr="00335D56" w:rsidRDefault="008269BD" w:rsidP="008269BD">
            <w:pPr>
              <w:pStyle w:val="af4"/>
              <w:tabs>
                <w:tab w:val="left" w:pos="284"/>
              </w:tabs>
              <w:ind w:left="34" w:firstLine="250"/>
              <w:rPr>
                <w:rFonts w:ascii="Times New Roman" w:hAnsi="Times New Roman"/>
                <w:sz w:val="18"/>
                <w:szCs w:val="18"/>
                <w:lang w:eastAsia="uk-UA"/>
              </w:rPr>
            </w:pPr>
            <w:r w:rsidRPr="00335D56">
              <w:rPr>
                <w:rFonts w:ascii="Times New Roman" w:hAnsi="Times New Roman"/>
                <w:sz w:val="18"/>
                <w:szCs w:val="18"/>
                <w:lang w:eastAsia="uk-UA"/>
              </w:rPr>
              <w:t>б) керівництво (посада, ім'я, по батькові, телефон для контактів) - для юридичних осіб;</w:t>
            </w:r>
          </w:p>
          <w:p w14:paraId="5B918E08" w14:textId="77777777" w:rsidR="008269BD" w:rsidRPr="00971229"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копію дозволу або ліцензії на провадження певного виду господарської діяльності (відповідно до предмета закупівлі), якщо отримання такого дозволу або ліцензії на провадження такого виду діяльності передбачено законодавством, що є чинним/чинною не менше, ніж на строк дії тендерної пропозиції (завірена підписом та печаткою Учасника (при наявності));</w:t>
            </w:r>
          </w:p>
          <w:p w14:paraId="7A02A0A5" w14:textId="77777777" w:rsidR="005B5860" w:rsidRPr="00FD0428" w:rsidRDefault="005B5860" w:rsidP="005B5860">
            <w:pPr>
              <w:tabs>
                <w:tab w:val="left" w:pos="4253"/>
              </w:tabs>
              <w:spacing w:after="0" w:line="240" w:lineRule="auto"/>
              <w:ind w:right="113"/>
              <w:contextualSpacing/>
              <w:rPr>
                <w:rFonts w:ascii="Times New Roman" w:hAnsi="Times New Roman"/>
                <w:sz w:val="18"/>
                <w:szCs w:val="18"/>
                <w:lang w:eastAsia="uk-UA"/>
              </w:rPr>
            </w:pPr>
          </w:p>
          <w:p w14:paraId="51D9CEAE" w14:textId="77777777" w:rsidR="005B5860" w:rsidRPr="00FD0428" w:rsidRDefault="00033CC5"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r>
              <w:rPr>
                <w:rFonts w:ascii="Times New Roman" w:hAnsi="Times New Roman"/>
                <w:color w:val="002060"/>
                <w:sz w:val="18"/>
                <w:szCs w:val="18"/>
                <w:lang w:eastAsia="uk-UA"/>
              </w:rPr>
              <w:t>Також у</w:t>
            </w:r>
            <w:r w:rsidR="005B5860" w:rsidRPr="00FD0428">
              <w:rPr>
                <w:rFonts w:ascii="Times New Roman" w:hAnsi="Times New Roman"/>
                <w:color w:val="002060"/>
                <w:sz w:val="18"/>
                <w:szCs w:val="18"/>
                <w:lang w:eastAsia="uk-UA"/>
              </w:rPr>
              <w:t>часник зазначає інформацію про ціну в електронній системі закупівель шляхом заповнення електронних форм з окремими полями.</w:t>
            </w:r>
          </w:p>
          <w:p w14:paraId="2BDAC30D"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799B6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E4B4B16" w14:textId="77777777" w:rsidR="005B5860"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98C32DA" w14:textId="77777777" w:rsidR="009F5175" w:rsidRPr="009F5175" w:rsidRDefault="009F5175" w:rsidP="005B5860">
            <w:pPr>
              <w:spacing w:after="0" w:line="240" w:lineRule="auto"/>
              <w:jc w:val="both"/>
              <w:rPr>
                <w:rFonts w:ascii="Times New Roman" w:eastAsia="Times New Roman" w:hAnsi="Times New Roman"/>
                <w:b/>
                <w:sz w:val="18"/>
                <w:szCs w:val="18"/>
                <w:lang w:eastAsia="ru-RU"/>
              </w:rPr>
            </w:pPr>
            <w:r w:rsidRPr="009F5175">
              <w:rPr>
                <w:rFonts w:ascii="Times New Roman" w:eastAsia="Times New Roman" w:hAnsi="Times New Roman"/>
                <w:b/>
                <w:sz w:val="18"/>
                <w:szCs w:val="18"/>
                <w:lang w:eastAsia="ru-RU"/>
              </w:rPr>
              <w:t>В разі, якщо Учасник відповідно до норм чинного законодавства не зобов’язаний складати/надавати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зазначених документів, або аналог документу.</w:t>
            </w:r>
          </w:p>
          <w:p w14:paraId="1287DE5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033CC5">
              <w:rPr>
                <w:rFonts w:ascii="Times New Roman" w:eastAsia="Times New Roman" w:hAnsi="Times New Roman"/>
                <w:sz w:val="18"/>
                <w:szCs w:val="18"/>
                <w:lang w:eastAsia="ru-RU"/>
              </w:rPr>
              <w:t>7</w:t>
            </w:r>
            <w:r w:rsidRPr="00FD0428">
              <w:rPr>
                <w:rFonts w:ascii="Times New Roman" w:eastAsia="Times New Roman" w:hAnsi="Times New Roman"/>
                <w:sz w:val="18"/>
                <w:szCs w:val="18"/>
                <w:lang w:eastAsia="ru-RU"/>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688C7E"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2E260B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1A4328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33259C9"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AB712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Перелік формальних помилок, затверджений наказом Мінекономіки від 15.04.2020 № 710:</w:t>
            </w:r>
          </w:p>
          <w:p w14:paraId="6520A5D4"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086ACEE"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уживання великої літери; </w:t>
            </w:r>
          </w:p>
          <w:p w14:paraId="39A4E40D"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уживання розділових знаків та відмінювання слів у реченні; </w:t>
            </w:r>
          </w:p>
          <w:p w14:paraId="05CDAC67"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використання слова або мовного звороту, запозичених з іншої мови; </w:t>
            </w:r>
          </w:p>
          <w:p w14:paraId="3E5BB18D"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B748A9"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застосування правил переносу частини слова з рядка в рядок; </w:t>
            </w:r>
          </w:p>
          <w:p w14:paraId="386B5E73"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написання слів разом та/або окремо, та/або через дефіс; </w:t>
            </w:r>
          </w:p>
          <w:p w14:paraId="0A134091"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FA0A589"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FD0428">
              <w:rPr>
                <w:rFonts w:ascii="Times New Roman" w:eastAsia="Times New Roman" w:hAnsi="Times New Roman"/>
                <w:sz w:val="18"/>
                <w:szCs w:val="18"/>
                <w:lang w:eastAsia="ru-RU"/>
              </w:rPr>
              <w:lastRenderedPageBreak/>
              <w:t xml:space="preserve">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0FB4EB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407831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3C133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EB92DEC"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123788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8D37297"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DFD064"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F4A5562"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BA6E42"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24DC2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1DA518"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Приклади формальних помилок:</w:t>
            </w:r>
          </w:p>
          <w:p w14:paraId="61537204"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«вінницька область» замість «Вінницька область» або «місто львів» замість «місто Львів»; </w:t>
            </w:r>
          </w:p>
          <w:p w14:paraId="5949FDA9"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складі тендерна пропозиція» замість «у складі тендерної пропозиції»;</w:t>
            </w:r>
          </w:p>
          <w:p w14:paraId="0695200E"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FB5C87"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«тендерна</w:t>
            </w:r>
            <w:r w:rsidR="006663C7">
              <w:rPr>
                <w:rFonts w:ascii="Times New Roman" w:eastAsia="Times New Roman" w:hAnsi="Times New Roman"/>
                <w:sz w:val="18"/>
                <w:szCs w:val="18"/>
                <w:lang w:eastAsia="ru-RU"/>
              </w:rPr>
              <w:t xml:space="preserve"> </w:t>
            </w:r>
            <w:r w:rsidRPr="00FD0428">
              <w:rPr>
                <w:rFonts w:ascii="Times New Roman" w:eastAsia="Times New Roman" w:hAnsi="Times New Roman"/>
                <w:sz w:val="18"/>
                <w:szCs w:val="18"/>
                <w:lang w:eastAsia="ru-RU"/>
              </w:rPr>
              <w:t>пропозиція» замість «тендерна пропозиція»;</w:t>
            </w:r>
          </w:p>
          <w:p w14:paraId="43197DA9"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«ст</w:t>
            </w:r>
            <w:r w:rsidR="006663C7" w:rsidRPr="00FD0428">
              <w:rPr>
                <w:rFonts w:ascii="Times New Roman" w:eastAsia="Times New Roman" w:hAnsi="Times New Roman"/>
                <w:sz w:val="18"/>
                <w:szCs w:val="18"/>
                <w:lang w:eastAsia="ru-RU"/>
              </w:rPr>
              <w:t>р</w:t>
            </w:r>
            <w:r w:rsidRPr="00FD0428">
              <w:rPr>
                <w:rFonts w:ascii="Times New Roman" w:eastAsia="Times New Roman" w:hAnsi="Times New Roman"/>
                <w:sz w:val="18"/>
                <w:szCs w:val="18"/>
                <w:lang w:eastAsia="ru-RU"/>
              </w:rPr>
              <w:t>ок поставки» замість «строк поставки»;</w:t>
            </w:r>
          </w:p>
          <w:p w14:paraId="43F69556"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«Довідка» замість «Лист», «Гарантійний лист» замість «Довідка», «Лист» замість «Гарантійний лист» тощо;</w:t>
            </w:r>
          </w:p>
          <w:p w14:paraId="65CBCF05" w14:textId="77777777" w:rsidR="00601FFA" w:rsidRPr="00FD0428" w:rsidRDefault="005B5860" w:rsidP="005B5860">
            <w:pPr>
              <w:pStyle w:val="a4"/>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подання документа у форматі  «PDF» замість «JPEG», «JPEG» замість «PDF», «RAR» замість «PDF», «7z» замість «PDF» тощо.</w:t>
            </w:r>
          </w:p>
        </w:tc>
      </w:tr>
      <w:tr w:rsidR="00B413F2" w:rsidRPr="00FD0428" w14:paraId="3ACAE940" w14:textId="77777777" w:rsidTr="00B876E9">
        <w:tc>
          <w:tcPr>
            <w:tcW w:w="300" w:type="pct"/>
            <w:shd w:val="clear" w:color="auto" w:fill="FFFFFF"/>
            <w:hideMark/>
          </w:tcPr>
          <w:p w14:paraId="4B3D4857"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2</w:t>
            </w:r>
          </w:p>
        </w:tc>
        <w:tc>
          <w:tcPr>
            <w:tcW w:w="1550" w:type="pct"/>
            <w:shd w:val="clear" w:color="auto" w:fill="FFFFFF"/>
            <w:hideMark/>
          </w:tcPr>
          <w:p w14:paraId="090D0142" w14:textId="77777777" w:rsidR="00B413F2" w:rsidRPr="00FD0428" w:rsidRDefault="00B413F2"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Забезпечення тендерної пропозиції</w:t>
            </w:r>
          </w:p>
        </w:tc>
        <w:tc>
          <w:tcPr>
            <w:tcW w:w="3150" w:type="pct"/>
            <w:shd w:val="clear" w:color="auto" w:fill="FFFFFF"/>
            <w:hideMark/>
          </w:tcPr>
          <w:p w14:paraId="52F5F7AC" w14:textId="77777777" w:rsidR="00897BF9" w:rsidRPr="00FD0428" w:rsidRDefault="0041541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Забезпечення тендерної пропозиції н</w:t>
            </w:r>
            <w:r w:rsidR="00897BF9" w:rsidRPr="00FD0428">
              <w:rPr>
                <w:rFonts w:ascii="Times New Roman" w:eastAsia="Times New Roman" w:hAnsi="Times New Roman"/>
                <w:sz w:val="18"/>
                <w:szCs w:val="18"/>
                <w:lang w:eastAsia="ru-RU"/>
              </w:rPr>
              <w:t xml:space="preserve">е вимагається </w:t>
            </w:r>
          </w:p>
          <w:p w14:paraId="412B7240" w14:textId="77777777" w:rsidR="00897BF9" w:rsidRPr="00FD0428" w:rsidRDefault="00897BF9"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782F129D" w14:textId="77777777" w:rsidTr="00B876E9">
        <w:tc>
          <w:tcPr>
            <w:tcW w:w="300" w:type="pct"/>
            <w:shd w:val="clear" w:color="auto" w:fill="FFFFFF"/>
            <w:hideMark/>
          </w:tcPr>
          <w:p w14:paraId="15631A9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15FFBA45"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Умови повернення чи неповернення забезпечення тендерної пропозиції</w:t>
            </w:r>
          </w:p>
        </w:tc>
        <w:tc>
          <w:tcPr>
            <w:tcW w:w="3150" w:type="pct"/>
            <w:shd w:val="clear" w:color="auto" w:fill="FFFFFF"/>
            <w:hideMark/>
          </w:tcPr>
          <w:p w14:paraId="0E99B160" w14:textId="77777777" w:rsidR="007157DD" w:rsidRPr="00FD0428" w:rsidRDefault="002731D8" w:rsidP="00B876E9">
            <w:pPr>
              <w:spacing w:after="0" w:line="240" w:lineRule="auto"/>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передбачається</w:t>
            </w:r>
          </w:p>
          <w:p w14:paraId="39366E37" w14:textId="77777777" w:rsidR="00B413F2" w:rsidRPr="00FD0428" w:rsidRDefault="00B413F2" w:rsidP="00B876E9">
            <w:pPr>
              <w:spacing w:after="0" w:line="240" w:lineRule="auto"/>
              <w:contextualSpacing/>
              <w:jc w:val="both"/>
              <w:rPr>
                <w:rFonts w:ascii="Times New Roman" w:eastAsia="Times New Roman" w:hAnsi="Times New Roman"/>
                <w:sz w:val="18"/>
                <w:szCs w:val="18"/>
                <w:lang w:eastAsia="ru-RU"/>
              </w:rPr>
            </w:pPr>
          </w:p>
        </w:tc>
      </w:tr>
      <w:tr w:rsidR="00B413F2" w:rsidRPr="005501F4" w14:paraId="74BF4267" w14:textId="77777777" w:rsidTr="00B876E9">
        <w:tc>
          <w:tcPr>
            <w:tcW w:w="300" w:type="pct"/>
            <w:shd w:val="clear" w:color="auto" w:fill="FFFFFF"/>
            <w:hideMark/>
          </w:tcPr>
          <w:p w14:paraId="40E9FAAF"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1550" w:type="pct"/>
            <w:shd w:val="clear" w:color="auto" w:fill="FFFFFF"/>
            <w:hideMark/>
          </w:tcPr>
          <w:p w14:paraId="6B42E9E8"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Строк, протягом якого тендерні пропозиції є дійсними</w:t>
            </w:r>
          </w:p>
        </w:tc>
        <w:tc>
          <w:tcPr>
            <w:tcW w:w="3150" w:type="pct"/>
            <w:shd w:val="clear" w:color="auto" w:fill="FFFFFF"/>
            <w:hideMark/>
          </w:tcPr>
          <w:p w14:paraId="01145D6D" w14:textId="77777777" w:rsidR="00DC0363" w:rsidRPr="00FD0428" w:rsidRDefault="000A5534"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b/>
                <w:sz w:val="18"/>
                <w:szCs w:val="18"/>
                <w:lang w:eastAsia="ru-RU"/>
              </w:rPr>
              <w:t>Т</w:t>
            </w:r>
            <w:r w:rsidR="00B413F2" w:rsidRPr="00FD0428">
              <w:rPr>
                <w:rFonts w:ascii="Times New Roman" w:eastAsia="Times New Roman" w:hAnsi="Times New Roman"/>
                <w:b/>
                <w:sz w:val="18"/>
                <w:szCs w:val="18"/>
                <w:lang w:eastAsia="ru-RU"/>
              </w:rPr>
              <w:t xml:space="preserve">ендерні пропозиції вважаються дійсними протягом </w:t>
            </w:r>
            <w:r w:rsidR="00DC0363" w:rsidRPr="00FD0428">
              <w:rPr>
                <w:rFonts w:ascii="Times New Roman" w:eastAsia="Times New Roman" w:hAnsi="Times New Roman"/>
                <w:b/>
                <w:sz w:val="18"/>
                <w:szCs w:val="18"/>
                <w:lang w:eastAsia="ru-RU"/>
              </w:rPr>
              <w:t>90 днів із дати кінцевого строку подання тендерних пропозицій</w:t>
            </w:r>
            <w:r w:rsidR="00415419" w:rsidRPr="00FD0428">
              <w:rPr>
                <w:rFonts w:ascii="Times New Roman" w:eastAsia="Times New Roman" w:hAnsi="Times New Roman"/>
                <w:sz w:val="18"/>
                <w:szCs w:val="18"/>
                <w:lang w:eastAsia="ru-RU"/>
              </w:rPr>
              <w:t xml:space="preserve"> (включно з датою кінцевого строку подання тендерних пропозицій)</w:t>
            </w:r>
            <w:r w:rsidR="00B413F2" w:rsidRPr="00FD0428">
              <w:rPr>
                <w:rFonts w:ascii="Times New Roman" w:eastAsia="Times New Roman" w:hAnsi="Times New Roman"/>
                <w:sz w:val="18"/>
                <w:szCs w:val="18"/>
                <w:lang w:eastAsia="ru-RU"/>
              </w:rPr>
              <w:t xml:space="preserve">. </w:t>
            </w:r>
          </w:p>
          <w:p w14:paraId="0550C0B2" w14:textId="77777777" w:rsidR="00E94849"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5FD1295" w14:textId="77777777" w:rsidR="00E94849"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BE99A7" w14:textId="77777777" w:rsidR="00E94849" w:rsidRPr="00FD0428" w:rsidRDefault="00E94849" w:rsidP="00295881">
            <w:pPr>
              <w:pStyle w:val="a4"/>
              <w:numPr>
                <w:ilvl w:val="0"/>
                <w:numId w:val="3"/>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відхилити таку вимогу, не втрачаючи при цьому наданого ним забезпечення тендерної пропозиції;</w:t>
            </w:r>
          </w:p>
          <w:p w14:paraId="23198D17" w14:textId="77777777" w:rsidR="00E94849" w:rsidRPr="00FD0428" w:rsidRDefault="00E94849" w:rsidP="00295881">
            <w:pPr>
              <w:pStyle w:val="a4"/>
              <w:numPr>
                <w:ilvl w:val="0"/>
                <w:numId w:val="3"/>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погодитися з вимогою та продовжити строк дії поданої ним тендерної пропозиції і наданого забезпечення тендерної пропозиції.</w:t>
            </w:r>
          </w:p>
          <w:p w14:paraId="26465F35" w14:textId="77777777" w:rsidR="00B413F2"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D0428" w14:paraId="7024995D" w14:textId="77777777" w:rsidTr="005B5860">
        <w:tc>
          <w:tcPr>
            <w:tcW w:w="300" w:type="pct"/>
            <w:shd w:val="clear" w:color="auto" w:fill="FFFFFF"/>
            <w:hideMark/>
          </w:tcPr>
          <w:p w14:paraId="6863549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5</w:t>
            </w:r>
          </w:p>
        </w:tc>
        <w:tc>
          <w:tcPr>
            <w:tcW w:w="1550" w:type="pct"/>
            <w:shd w:val="clear" w:color="auto" w:fill="auto"/>
            <w:hideMark/>
          </w:tcPr>
          <w:p w14:paraId="45B00EED" w14:textId="77777777" w:rsidR="00B413F2" w:rsidRPr="00FD0428" w:rsidRDefault="005B5860" w:rsidP="00FB2D9C">
            <w:pPr>
              <w:spacing w:after="0" w:line="240" w:lineRule="auto"/>
              <w:contextualSpacing/>
              <w:rPr>
                <w:rFonts w:ascii="Times New Roman" w:eastAsia="Times New Roman" w:hAnsi="Times New Roman"/>
                <w:b/>
                <w:sz w:val="18"/>
                <w:szCs w:val="18"/>
                <w:lang w:eastAsia="ru-RU"/>
              </w:rPr>
            </w:pPr>
            <w:r w:rsidRPr="00FD0428">
              <w:rPr>
                <w:rFonts w:ascii="Times New Roman" w:eastAsiaTheme="minorHAnsi" w:hAnsi="Times New Roman"/>
                <w:b/>
                <w:color w:val="000000"/>
                <w:sz w:val="18"/>
                <w:szCs w:val="18"/>
                <w:shd w:val="solid" w:color="FFFFFF" w:fill="FFFFFF"/>
              </w:rPr>
              <w:t>Кваліфікаційні критерії до учасників та вимоги, встановлені пунктом 4</w:t>
            </w:r>
            <w:r w:rsidR="00FB2D9C">
              <w:rPr>
                <w:rFonts w:ascii="Times New Roman" w:eastAsiaTheme="minorHAnsi" w:hAnsi="Times New Roman"/>
                <w:b/>
                <w:color w:val="000000"/>
                <w:sz w:val="18"/>
                <w:szCs w:val="18"/>
                <w:shd w:val="solid" w:color="FFFFFF" w:fill="FFFFFF"/>
              </w:rPr>
              <w:t>7</w:t>
            </w:r>
            <w:r w:rsidRPr="00FD0428">
              <w:rPr>
                <w:rFonts w:ascii="Times New Roman" w:eastAsiaTheme="minorHAnsi" w:hAnsi="Times New Roman"/>
                <w:b/>
                <w:color w:val="000000"/>
                <w:sz w:val="18"/>
                <w:szCs w:val="18"/>
                <w:shd w:val="solid" w:color="FFFFFF" w:fill="FFFFFF"/>
              </w:rPr>
              <w:t xml:space="preserve"> Особливостей</w:t>
            </w:r>
          </w:p>
        </w:tc>
        <w:tc>
          <w:tcPr>
            <w:tcW w:w="3150" w:type="pct"/>
            <w:shd w:val="clear" w:color="auto" w:fill="FFFFFF"/>
            <w:hideMark/>
          </w:tcPr>
          <w:p w14:paraId="0E39622F"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r w:rsidRPr="00FD0428">
              <w:rPr>
                <w:rFonts w:ascii="Times New Roman" w:hAnsi="Times New Roman"/>
                <w:i/>
                <w:color w:val="002060"/>
                <w:sz w:val="18"/>
                <w:szCs w:val="18"/>
                <w:lang w:val="uk-UA"/>
              </w:rPr>
              <w:t>Кваліфікаційні критерії та інформація про спосіб підтвердження відповідності учасника вимогам, визначеним у статті 16 Закону, наведено в Додатку 2 до цієї тендерної документації.</w:t>
            </w:r>
          </w:p>
          <w:p w14:paraId="4A784E82"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p>
          <w:p w14:paraId="0468BC3A"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r w:rsidRPr="00FD0428">
              <w:rPr>
                <w:rFonts w:ascii="Times New Roman" w:hAnsi="Times New Roman"/>
                <w:i/>
                <w:color w:val="002060"/>
                <w:sz w:val="18"/>
                <w:szCs w:val="18"/>
                <w:lang w:val="uk-UA"/>
              </w:rPr>
              <w:t>Підстави для відмови в участі у процедурі закупівлі, встановлені пунктом 4</w:t>
            </w:r>
            <w:r w:rsidR="002731D8">
              <w:rPr>
                <w:rFonts w:ascii="Times New Roman" w:hAnsi="Times New Roman"/>
                <w:i/>
                <w:color w:val="002060"/>
                <w:sz w:val="18"/>
                <w:szCs w:val="18"/>
                <w:lang w:val="uk-UA"/>
              </w:rPr>
              <w:t>7</w:t>
            </w:r>
            <w:r w:rsidRPr="00FD0428">
              <w:rPr>
                <w:rFonts w:ascii="Times New Roman" w:hAnsi="Times New Roman"/>
                <w:i/>
                <w:color w:val="002060"/>
                <w:sz w:val="18"/>
                <w:szCs w:val="18"/>
                <w:lang w:val="uk-UA"/>
              </w:rPr>
              <w:t xml:space="preserve"> Особливостей, та спосіб підтвердження відповідності учасника наведено в Додатку 3 до цієї тендерної документації.</w:t>
            </w:r>
          </w:p>
          <w:p w14:paraId="4109BF3B"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p>
          <w:p w14:paraId="2DFA232F" w14:textId="77777777" w:rsidR="00DC0363" w:rsidRPr="002731D8" w:rsidRDefault="005B5860" w:rsidP="005B5860">
            <w:pPr>
              <w:spacing w:after="0" w:line="240" w:lineRule="auto"/>
              <w:contextualSpacing/>
              <w:jc w:val="both"/>
              <w:rPr>
                <w:rFonts w:ascii="Times New Roman" w:eastAsiaTheme="minorHAnsi" w:hAnsi="Times New Roman"/>
                <w:color w:val="000000"/>
                <w:sz w:val="18"/>
                <w:szCs w:val="18"/>
                <w:shd w:val="solid" w:color="FFFFFF" w:fill="FFFFFF"/>
              </w:rPr>
            </w:pPr>
            <w:r w:rsidRPr="00FD0428">
              <w:rPr>
                <w:rFonts w:ascii="Times New Roman" w:eastAsiaTheme="minorHAnsi" w:hAnsi="Times New Roman"/>
                <w:color w:val="000000"/>
                <w:sz w:val="18"/>
                <w:szCs w:val="18"/>
                <w:shd w:val="solid" w:color="FFFFFF" w:fill="FFFFFF"/>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2731D8">
              <w:rPr>
                <w:rFonts w:ascii="Times New Roman" w:eastAsiaTheme="minorHAnsi" w:hAnsi="Times New Roman"/>
                <w:color w:val="000000"/>
                <w:sz w:val="18"/>
                <w:szCs w:val="18"/>
                <w:shd w:val="solid" w:color="FFFFFF" w:fill="FFFFFF"/>
              </w:rPr>
              <w:t>8</w:t>
            </w:r>
            <w:r w:rsidRPr="00FD0428">
              <w:rPr>
                <w:rFonts w:ascii="Times New Roman" w:eastAsiaTheme="minorHAnsi" w:hAnsi="Times New Roman"/>
                <w:color w:val="000000"/>
                <w:sz w:val="18"/>
                <w:szCs w:val="18"/>
                <w:shd w:val="solid" w:color="FFFFFF" w:fill="FFFFFF"/>
              </w:rPr>
              <w:t xml:space="preserve"> Особливостей.</w:t>
            </w:r>
          </w:p>
        </w:tc>
      </w:tr>
      <w:tr w:rsidR="00B413F2" w:rsidRPr="005501F4" w14:paraId="573741D1" w14:textId="77777777" w:rsidTr="00B876E9">
        <w:tc>
          <w:tcPr>
            <w:tcW w:w="300" w:type="pct"/>
            <w:shd w:val="clear" w:color="auto" w:fill="FFFFFF"/>
            <w:hideMark/>
          </w:tcPr>
          <w:p w14:paraId="471C7614"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1550" w:type="pct"/>
            <w:shd w:val="clear" w:color="auto" w:fill="FFFFFF"/>
            <w:hideMark/>
          </w:tcPr>
          <w:p w14:paraId="29EAA95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2A6E7047" w14:textId="77777777" w:rsidR="00415419" w:rsidRPr="00FD0428" w:rsidRDefault="00415419" w:rsidP="00B876E9">
            <w:pPr>
              <w:tabs>
                <w:tab w:val="left" w:pos="4253"/>
              </w:tabs>
              <w:spacing w:after="0" w:line="240" w:lineRule="auto"/>
              <w:ind w:right="113"/>
              <w:contextualSpacing/>
              <w:jc w:val="both"/>
              <w:rPr>
                <w:rFonts w:ascii="Times New Roman" w:hAnsi="Times New Roman"/>
                <w:color w:val="000000"/>
                <w:sz w:val="18"/>
                <w:szCs w:val="18"/>
              </w:rPr>
            </w:pPr>
            <w:r w:rsidRPr="00FD0428">
              <w:rPr>
                <w:rFonts w:ascii="Times New Roman" w:hAnsi="Times New Roman"/>
                <w:color w:val="000000"/>
                <w:sz w:val="18"/>
                <w:szCs w:val="1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9D62430" w14:textId="77777777" w:rsidR="00B413F2" w:rsidRPr="00FD0428" w:rsidRDefault="0041541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hAnsi="Times New Roman"/>
                <w:i/>
                <w:color w:val="002060"/>
                <w:sz w:val="18"/>
                <w:szCs w:val="18"/>
              </w:rPr>
              <w:t>Перелік документів та спосіб підтвердження відповідності учасника технічним, якісним, кількісним характеристикам та вимогам до предмета закупівлі, які має завантажити учасник в складі тендерної пропозиції наведено в Додатку 4 до цієї тендерної документації.</w:t>
            </w:r>
          </w:p>
        </w:tc>
      </w:tr>
      <w:tr w:rsidR="00B413F2" w:rsidRPr="005501F4" w14:paraId="25F3FD83" w14:textId="77777777" w:rsidTr="00B876E9">
        <w:tc>
          <w:tcPr>
            <w:tcW w:w="300" w:type="pct"/>
            <w:shd w:val="clear" w:color="auto" w:fill="FFFFFF"/>
            <w:hideMark/>
          </w:tcPr>
          <w:p w14:paraId="7DE4DCD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7</w:t>
            </w:r>
          </w:p>
        </w:tc>
        <w:tc>
          <w:tcPr>
            <w:tcW w:w="1550" w:type="pct"/>
            <w:shd w:val="clear" w:color="auto" w:fill="FFFFFF"/>
            <w:hideMark/>
          </w:tcPr>
          <w:p w14:paraId="4FF93637"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Інформація </w:t>
            </w:r>
            <w:r w:rsidR="00C961FE" w:rsidRPr="00FD0428">
              <w:rPr>
                <w:rFonts w:ascii="Times New Roman" w:eastAsia="Times New Roman" w:hAnsi="Times New Roman"/>
                <w:b/>
                <w:sz w:val="18"/>
                <w:szCs w:val="18"/>
                <w:lang w:eastAsia="ru-RU"/>
              </w:rPr>
              <w:t>про субпідрядника / співвиконавця</w:t>
            </w:r>
          </w:p>
        </w:tc>
        <w:tc>
          <w:tcPr>
            <w:tcW w:w="3150" w:type="pct"/>
            <w:shd w:val="clear" w:color="auto" w:fill="FFFFFF"/>
            <w:hideMark/>
          </w:tcPr>
          <w:p w14:paraId="26A1BD9D" w14:textId="77777777" w:rsidR="00016C3E" w:rsidRPr="00FD0428" w:rsidRDefault="002731D8" w:rsidP="00B876E9">
            <w:pPr>
              <w:spacing w:after="0" w:line="240" w:lineRule="auto"/>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передбачено</w:t>
            </w:r>
          </w:p>
        </w:tc>
      </w:tr>
      <w:tr w:rsidR="00B413F2" w:rsidRPr="005501F4" w14:paraId="32DEAEC4" w14:textId="77777777" w:rsidTr="00B876E9">
        <w:tc>
          <w:tcPr>
            <w:tcW w:w="300" w:type="pct"/>
            <w:shd w:val="clear" w:color="auto" w:fill="FFFFFF"/>
            <w:hideMark/>
          </w:tcPr>
          <w:p w14:paraId="1C515D63"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8</w:t>
            </w:r>
          </w:p>
        </w:tc>
        <w:tc>
          <w:tcPr>
            <w:tcW w:w="1550" w:type="pct"/>
            <w:shd w:val="clear" w:color="auto" w:fill="FFFFFF"/>
            <w:hideMark/>
          </w:tcPr>
          <w:p w14:paraId="78786DC9" w14:textId="77777777" w:rsidR="00B413F2" w:rsidRPr="00FD0428" w:rsidRDefault="000A5534"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w:t>
            </w:r>
            <w:r w:rsidR="00B413F2" w:rsidRPr="00FD0428">
              <w:rPr>
                <w:rFonts w:ascii="Times New Roman" w:eastAsia="Times New Roman" w:hAnsi="Times New Roman"/>
                <w:b/>
                <w:sz w:val="18"/>
                <w:szCs w:val="18"/>
                <w:lang w:eastAsia="ru-RU"/>
              </w:rPr>
              <w:t>несення змін або відкликання тендерної пропозиції учасником</w:t>
            </w:r>
          </w:p>
        </w:tc>
        <w:tc>
          <w:tcPr>
            <w:tcW w:w="3150" w:type="pct"/>
            <w:shd w:val="clear" w:color="auto" w:fill="FFFFFF"/>
            <w:hideMark/>
          </w:tcPr>
          <w:p w14:paraId="3F18BB85" w14:textId="77777777" w:rsidR="00B413F2" w:rsidRPr="00FD0428" w:rsidRDefault="00016C3E"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428" w14:paraId="7C7F9F83" w14:textId="77777777" w:rsidTr="00B876E9">
        <w:tc>
          <w:tcPr>
            <w:tcW w:w="300" w:type="pct"/>
            <w:shd w:val="clear" w:color="auto" w:fill="FFFFFF"/>
          </w:tcPr>
          <w:p w14:paraId="23E359B1" w14:textId="77777777" w:rsidR="007654DA" w:rsidRPr="00FD0428" w:rsidRDefault="007654DA"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9</w:t>
            </w:r>
          </w:p>
        </w:tc>
        <w:tc>
          <w:tcPr>
            <w:tcW w:w="1550" w:type="pct"/>
            <w:shd w:val="clear" w:color="auto" w:fill="FFFFFF"/>
          </w:tcPr>
          <w:p w14:paraId="63F48F86" w14:textId="77777777" w:rsidR="007654DA" w:rsidRPr="00FD0428" w:rsidRDefault="007654DA"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Ступень локалізації виробництва</w:t>
            </w:r>
          </w:p>
        </w:tc>
        <w:tc>
          <w:tcPr>
            <w:tcW w:w="3150" w:type="pct"/>
            <w:shd w:val="clear" w:color="auto" w:fill="FFFFFF"/>
          </w:tcPr>
          <w:p w14:paraId="3832F8AC" w14:textId="77777777" w:rsidR="007654DA" w:rsidRPr="00FD0428" w:rsidRDefault="007654DA"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Не застосовується </w:t>
            </w:r>
          </w:p>
          <w:p w14:paraId="167AB508" w14:textId="77777777" w:rsidR="007654DA" w:rsidRPr="00FD0428" w:rsidRDefault="007654DA"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65DEE45F" w14:textId="77777777" w:rsidTr="00B876E9">
        <w:tc>
          <w:tcPr>
            <w:tcW w:w="5000" w:type="pct"/>
            <w:gridSpan w:val="3"/>
            <w:shd w:val="clear" w:color="auto" w:fill="FFFFFF"/>
            <w:hideMark/>
          </w:tcPr>
          <w:p w14:paraId="471759DA"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Подання та розкриття тендерної пропозиції</w:t>
            </w:r>
          </w:p>
        </w:tc>
      </w:tr>
      <w:tr w:rsidR="00B413F2" w:rsidRPr="00FD0428" w14:paraId="78091C6A" w14:textId="77777777" w:rsidTr="00B876E9">
        <w:tc>
          <w:tcPr>
            <w:tcW w:w="300" w:type="pct"/>
            <w:shd w:val="clear" w:color="auto" w:fill="FFFFFF"/>
            <w:hideMark/>
          </w:tcPr>
          <w:p w14:paraId="32EC0B1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247277D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Кінцевий строк подання тендерної пропозиції</w:t>
            </w:r>
          </w:p>
        </w:tc>
        <w:tc>
          <w:tcPr>
            <w:tcW w:w="3150" w:type="pct"/>
            <w:shd w:val="clear" w:color="auto" w:fill="FFFFFF"/>
            <w:hideMark/>
          </w:tcPr>
          <w:p w14:paraId="566CC1C2" w14:textId="77777777" w:rsidR="00200AA4" w:rsidRDefault="000A5534" w:rsidP="00B876E9">
            <w:pPr>
              <w:spacing w:after="0" w:line="240" w:lineRule="auto"/>
              <w:contextualSpacing/>
              <w:jc w:val="both"/>
              <w:rPr>
                <w:rFonts w:ascii="Times New Roman" w:eastAsia="Times New Roman" w:hAnsi="Times New Roman"/>
                <w:b/>
                <w:color w:val="002060"/>
                <w:sz w:val="18"/>
                <w:szCs w:val="18"/>
                <w:lang w:eastAsia="ru-RU"/>
              </w:rPr>
            </w:pPr>
            <w:r w:rsidRPr="00FD0428">
              <w:rPr>
                <w:rFonts w:ascii="Times New Roman" w:eastAsia="Times New Roman" w:hAnsi="Times New Roman"/>
                <w:b/>
                <w:color w:val="002060"/>
                <w:sz w:val="18"/>
                <w:szCs w:val="18"/>
                <w:lang w:eastAsia="ru-RU"/>
              </w:rPr>
              <w:t>К</w:t>
            </w:r>
            <w:r w:rsidR="00B413F2" w:rsidRPr="00FD0428">
              <w:rPr>
                <w:rFonts w:ascii="Times New Roman" w:eastAsia="Times New Roman" w:hAnsi="Times New Roman"/>
                <w:b/>
                <w:color w:val="002060"/>
                <w:sz w:val="18"/>
                <w:szCs w:val="18"/>
                <w:lang w:eastAsia="ru-RU"/>
              </w:rPr>
              <w:t>інцевий строк подання тендерних пропозицій</w:t>
            </w:r>
            <w:r w:rsidR="00016C3E" w:rsidRPr="00FD0428">
              <w:rPr>
                <w:rFonts w:ascii="Times New Roman" w:eastAsia="Times New Roman" w:hAnsi="Times New Roman"/>
                <w:b/>
                <w:color w:val="002060"/>
                <w:sz w:val="18"/>
                <w:szCs w:val="18"/>
                <w:lang w:eastAsia="ru-RU"/>
              </w:rPr>
              <w:t>:</w:t>
            </w:r>
            <w:r w:rsidR="00200AA4">
              <w:rPr>
                <w:rFonts w:ascii="Times New Roman" w:eastAsia="Times New Roman" w:hAnsi="Times New Roman"/>
                <w:b/>
                <w:color w:val="002060"/>
                <w:sz w:val="18"/>
                <w:szCs w:val="18"/>
                <w:lang w:eastAsia="ru-RU"/>
              </w:rPr>
              <w:t xml:space="preserve"> </w:t>
            </w:r>
          </w:p>
          <w:p w14:paraId="255207F8" w14:textId="103E068B" w:rsidR="00502948" w:rsidRPr="00FD0428" w:rsidRDefault="00BC7E64" w:rsidP="00B876E9">
            <w:pPr>
              <w:spacing w:after="0" w:line="240" w:lineRule="auto"/>
              <w:contextualSpacing/>
              <w:jc w:val="both"/>
              <w:rPr>
                <w:rFonts w:ascii="Times New Roman" w:eastAsia="Times New Roman" w:hAnsi="Times New Roman"/>
                <w:b/>
                <w:color w:val="002060"/>
                <w:sz w:val="18"/>
                <w:szCs w:val="18"/>
                <w:lang w:eastAsia="ru-RU"/>
              </w:rPr>
            </w:pPr>
            <w:r>
              <w:rPr>
                <w:rFonts w:ascii="Times New Roman" w:eastAsia="Times New Roman" w:hAnsi="Times New Roman"/>
                <w:b/>
                <w:color w:val="002060"/>
                <w:sz w:val="18"/>
                <w:szCs w:val="18"/>
                <w:lang w:eastAsia="ru-RU"/>
              </w:rPr>
              <w:t>2</w:t>
            </w:r>
            <w:r w:rsidR="00A90349">
              <w:rPr>
                <w:rFonts w:ascii="Times New Roman" w:eastAsia="Times New Roman" w:hAnsi="Times New Roman"/>
                <w:b/>
                <w:color w:val="002060"/>
                <w:sz w:val="18"/>
                <w:szCs w:val="18"/>
                <w:lang w:eastAsia="ru-RU"/>
              </w:rPr>
              <w:t>4</w:t>
            </w:r>
            <w:r w:rsidR="00746C15" w:rsidRPr="00BC7A7E">
              <w:rPr>
                <w:rFonts w:ascii="Times New Roman" w:eastAsia="Times New Roman" w:hAnsi="Times New Roman"/>
                <w:b/>
                <w:color w:val="002060"/>
                <w:sz w:val="18"/>
                <w:szCs w:val="18"/>
                <w:lang w:eastAsia="ru-RU"/>
              </w:rPr>
              <w:t>.</w:t>
            </w:r>
            <w:r w:rsidR="00BC7A7E" w:rsidRPr="00BC7A7E">
              <w:rPr>
                <w:rFonts w:ascii="Times New Roman" w:eastAsia="Times New Roman" w:hAnsi="Times New Roman"/>
                <w:b/>
                <w:color w:val="002060"/>
                <w:sz w:val="18"/>
                <w:szCs w:val="18"/>
                <w:lang w:eastAsia="ru-RU"/>
              </w:rPr>
              <w:t>0</w:t>
            </w:r>
            <w:r w:rsidR="00746C15" w:rsidRPr="00BC7A7E">
              <w:rPr>
                <w:rFonts w:ascii="Times New Roman" w:eastAsia="Times New Roman" w:hAnsi="Times New Roman"/>
                <w:b/>
                <w:color w:val="002060"/>
                <w:sz w:val="18"/>
                <w:szCs w:val="18"/>
                <w:lang w:eastAsia="ru-RU"/>
              </w:rPr>
              <w:t>2</w:t>
            </w:r>
            <w:r w:rsidR="00635D5D" w:rsidRPr="00BC7A7E">
              <w:rPr>
                <w:rFonts w:ascii="Times New Roman" w:eastAsia="Times New Roman" w:hAnsi="Times New Roman"/>
                <w:b/>
                <w:color w:val="002060"/>
                <w:sz w:val="18"/>
                <w:szCs w:val="18"/>
                <w:lang w:eastAsia="ru-RU"/>
              </w:rPr>
              <w:t>.</w:t>
            </w:r>
            <w:r w:rsidR="00746C15" w:rsidRPr="00BC7A7E">
              <w:rPr>
                <w:rFonts w:ascii="Times New Roman" w:eastAsia="Times New Roman" w:hAnsi="Times New Roman"/>
                <w:b/>
                <w:color w:val="002060"/>
                <w:sz w:val="18"/>
                <w:szCs w:val="18"/>
                <w:lang w:eastAsia="ru-RU"/>
              </w:rPr>
              <w:t>202</w:t>
            </w:r>
            <w:r w:rsidR="00BC7A7E" w:rsidRPr="00BC7A7E">
              <w:rPr>
                <w:rFonts w:ascii="Times New Roman" w:eastAsia="Times New Roman" w:hAnsi="Times New Roman"/>
                <w:b/>
                <w:color w:val="002060"/>
                <w:sz w:val="18"/>
                <w:szCs w:val="18"/>
                <w:lang w:eastAsia="ru-RU"/>
              </w:rPr>
              <w:t>4</w:t>
            </w:r>
            <w:r w:rsidR="00746C15" w:rsidRPr="00BC7A7E">
              <w:rPr>
                <w:rFonts w:ascii="Times New Roman" w:eastAsia="Times New Roman" w:hAnsi="Times New Roman"/>
                <w:b/>
                <w:color w:val="002060"/>
                <w:sz w:val="18"/>
                <w:szCs w:val="18"/>
                <w:lang w:eastAsia="ru-RU"/>
              </w:rPr>
              <w:t xml:space="preserve"> р</w:t>
            </w:r>
            <w:r w:rsidR="00200AA4" w:rsidRPr="00BC7A7E">
              <w:rPr>
                <w:rFonts w:ascii="Times New Roman" w:eastAsia="Times New Roman" w:hAnsi="Times New Roman"/>
                <w:b/>
                <w:color w:val="002060"/>
                <w:sz w:val="18"/>
                <w:szCs w:val="18"/>
                <w:lang w:eastAsia="ru-RU"/>
              </w:rPr>
              <w:t>; 00:00</w:t>
            </w:r>
            <w:r w:rsidR="00AA258E" w:rsidRPr="00BC7A7E">
              <w:rPr>
                <w:rFonts w:ascii="Times New Roman" w:eastAsia="Times New Roman" w:hAnsi="Times New Roman"/>
                <w:b/>
                <w:color w:val="002060"/>
                <w:sz w:val="18"/>
                <w:szCs w:val="18"/>
                <w:lang w:eastAsia="ru-RU"/>
              </w:rPr>
              <w:t>.</w:t>
            </w:r>
          </w:p>
          <w:p w14:paraId="57087C6D" w14:textId="77777777" w:rsidR="003658E9" w:rsidRDefault="003658E9" w:rsidP="00B876E9">
            <w:pPr>
              <w:spacing w:after="0" w:line="240" w:lineRule="auto"/>
              <w:contextualSpacing/>
              <w:jc w:val="both"/>
              <w:rPr>
                <w:rFonts w:ascii="Times New Roman" w:eastAsia="Times New Roman" w:hAnsi="Times New Roman"/>
                <w:b/>
                <w:i/>
                <w:iCs/>
                <w:color w:val="002060"/>
                <w:sz w:val="18"/>
                <w:szCs w:val="18"/>
                <w:lang w:eastAsia="ru-RU"/>
              </w:rPr>
            </w:pPr>
          </w:p>
          <w:p w14:paraId="7B9A3870" w14:textId="77777777" w:rsidR="002731D8" w:rsidRPr="002731D8" w:rsidRDefault="002731D8" w:rsidP="002731D8">
            <w:pPr>
              <w:spacing w:after="0" w:line="240" w:lineRule="auto"/>
              <w:contextualSpacing/>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Отримана тендерна пропозиція вноситься автоматично до реєстру отриманих тендерних пропозицій.</w:t>
            </w:r>
          </w:p>
          <w:p w14:paraId="66740E88" w14:textId="77777777" w:rsidR="002731D8" w:rsidRPr="002731D8" w:rsidRDefault="002731D8" w:rsidP="002731D8">
            <w:pPr>
              <w:spacing w:after="0" w:line="240" w:lineRule="auto"/>
              <w:contextualSpacing/>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5E5C57" w14:textId="77777777" w:rsidR="00B413F2"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Тендерні пропозиції після закінчення кінцевого строку їх подання не приймаються електронною системою закупівель.</w:t>
            </w:r>
          </w:p>
        </w:tc>
      </w:tr>
      <w:tr w:rsidR="00B413F2" w:rsidRPr="005501F4" w14:paraId="2FF02410" w14:textId="77777777" w:rsidTr="00B876E9">
        <w:tc>
          <w:tcPr>
            <w:tcW w:w="300" w:type="pct"/>
            <w:shd w:val="clear" w:color="auto" w:fill="FFFFFF"/>
            <w:hideMark/>
          </w:tcPr>
          <w:p w14:paraId="1094122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1B8967E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Дата та час розкриття тендерної пропозиції</w:t>
            </w:r>
          </w:p>
        </w:tc>
        <w:tc>
          <w:tcPr>
            <w:tcW w:w="3150" w:type="pct"/>
            <w:shd w:val="clear" w:color="auto" w:fill="FFFFFF"/>
            <w:hideMark/>
          </w:tcPr>
          <w:p w14:paraId="01645E9E" w14:textId="77777777" w:rsidR="002731D8" w:rsidRPr="002731D8" w:rsidRDefault="002731D8" w:rsidP="002731D8">
            <w:pPr>
              <w:shd w:val="clear" w:color="auto" w:fill="FFFFFF"/>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8E8860" w14:textId="77777777" w:rsidR="002731D8" w:rsidRPr="002731D8" w:rsidRDefault="002731D8" w:rsidP="002731D8">
            <w:pPr>
              <w:shd w:val="clear" w:color="auto" w:fill="FFFFFF"/>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128E76" w14:textId="77777777" w:rsidR="00244F88" w:rsidRPr="00FD0428" w:rsidRDefault="002731D8" w:rsidP="002731D8">
            <w:pPr>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731D8">
                <w:rPr>
                  <w:rFonts w:ascii="Times New Roman" w:eastAsia="Times New Roman" w:hAnsi="Times New Roman"/>
                  <w:sz w:val="18"/>
                  <w:szCs w:val="18"/>
                  <w:lang w:eastAsia="ru-RU"/>
                </w:rPr>
                <w:t>47</w:t>
              </w:r>
            </w:hyperlink>
            <w:r w:rsidRPr="002731D8">
              <w:rPr>
                <w:rFonts w:ascii="Times New Roman" w:eastAsia="Times New Roman" w:hAnsi="Times New Roman"/>
                <w:sz w:val="18"/>
                <w:szCs w:val="18"/>
                <w:lang w:eastAsia="ru-RU"/>
              </w:rPr>
              <w:t xml:space="preserve"> Особливостей.</w:t>
            </w:r>
          </w:p>
        </w:tc>
      </w:tr>
      <w:tr w:rsidR="00B413F2" w:rsidRPr="00FD0428" w14:paraId="7B4B64DF" w14:textId="77777777" w:rsidTr="00B876E9">
        <w:tc>
          <w:tcPr>
            <w:tcW w:w="5000" w:type="pct"/>
            <w:gridSpan w:val="3"/>
            <w:shd w:val="clear" w:color="auto" w:fill="FFFFFF"/>
            <w:hideMark/>
          </w:tcPr>
          <w:p w14:paraId="2AA4472D"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Оцінка тендерної пропозиції</w:t>
            </w:r>
          </w:p>
        </w:tc>
      </w:tr>
      <w:tr w:rsidR="00B413F2" w:rsidRPr="00FD0428" w14:paraId="3AC2CF1A" w14:textId="77777777" w:rsidTr="00B876E9">
        <w:tc>
          <w:tcPr>
            <w:tcW w:w="300" w:type="pct"/>
            <w:shd w:val="clear" w:color="auto" w:fill="FFFFFF"/>
            <w:hideMark/>
          </w:tcPr>
          <w:p w14:paraId="1669A734"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E402C36" w14:textId="77777777" w:rsidR="00B413F2" w:rsidRPr="00FD0428" w:rsidRDefault="000A5534"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EED07E8"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552586"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B8D6225"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9FADE77" w14:textId="77777777" w:rsidR="002162E2"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353779"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C9DF84C"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У разі неможливості надати відповідний документ, Учасник надає лист-пояснення, в якому зазначає причини ненадання такого документа.</w:t>
            </w:r>
          </w:p>
          <w:p w14:paraId="134B3F33"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Згідно з пунктом Згідно з пунктом 1 постанови КМУ від 12.05.2023 № 471 «Про внесення змін до постанов Кабінету Міністрів України від 12 жовтня 2022 р. № 1178: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C434DC"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2CB1A4"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Обґрунтування аномально низької тендерної пропозиції може містити інформацію про:</w:t>
            </w:r>
          </w:p>
          <w:p w14:paraId="0FA7B2A1"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F7C79FF"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60E541"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3) отримання учасником державної допомоги згідно із законодавством.</w:t>
            </w:r>
          </w:p>
          <w:p w14:paraId="0147E29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DCD0EAE"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B8EFC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D2D78">
              <w:rPr>
                <w:rFonts w:ascii="Times New Roman" w:eastAsia="Times New Roman" w:hAnsi="Times New Roman"/>
                <w:sz w:val="18"/>
                <w:szCs w:val="18"/>
                <w:lang w:eastAsia="ru-RU"/>
              </w:rPr>
              <w:lastRenderedPageBreak/>
              <w:t>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D42819"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Повідомлення з вимогою про усунення невідповідностей повинно містити наступну інформацію:</w:t>
            </w:r>
          </w:p>
          <w:p w14:paraId="4113098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1) перелік виявлених невідповідностей;</w:t>
            </w:r>
          </w:p>
          <w:p w14:paraId="1261F7C2"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2) посилання на вимогу (вимоги) тендерної документації, щодо яких виявлені невідповідності;</w:t>
            </w:r>
          </w:p>
          <w:p w14:paraId="536A9448"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3) перелік інформації та/або документів, які повинен подати учасник для усунення виявлених невідповідностей.</w:t>
            </w:r>
          </w:p>
          <w:p w14:paraId="3AC780F2"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12AAA83F"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80534AE" w14:textId="77777777" w:rsidR="005D2D78" w:rsidRPr="005D2D78" w:rsidRDefault="005D2D78" w:rsidP="005D2D78">
            <w:pPr>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5D2D78">
              <w:rPr>
                <w:rFonts w:ascii="Times New Roman" w:eastAsia="Times New Roman" w:hAnsi="Times New Roman"/>
                <w:sz w:val="18"/>
                <w:szCs w:val="18"/>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413F2" w:rsidRPr="005501F4" w14:paraId="1D98BA9A" w14:textId="77777777" w:rsidTr="005B5860">
        <w:tc>
          <w:tcPr>
            <w:tcW w:w="300" w:type="pct"/>
            <w:shd w:val="clear" w:color="auto" w:fill="auto"/>
            <w:hideMark/>
          </w:tcPr>
          <w:p w14:paraId="5E8FF4C1"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2</w:t>
            </w:r>
          </w:p>
        </w:tc>
        <w:tc>
          <w:tcPr>
            <w:tcW w:w="1550" w:type="pct"/>
            <w:shd w:val="clear" w:color="auto" w:fill="auto"/>
            <w:hideMark/>
          </w:tcPr>
          <w:p w14:paraId="53AD87EC" w14:textId="77777777" w:rsidR="00B413F2" w:rsidRPr="00FD0428" w:rsidRDefault="00B413F2" w:rsidP="00B876E9">
            <w:pPr>
              <w:spacing w:after="0" w:line="240" w:lineRule="auto"/>
              <w:contextualSpacing/>
              <w:rPr>
                <w:rFonts w:ascii="Times New Roman" w:eastAsia="Times New Roman" w:hAnsi="Times New Roman"/>
                <w:b/>
                <w:sz w:val="18"/>
                <w:szCs w:val="18"/>
                <w:highlight w:val="yellow"/>
                <w:lang w:eastAsia="ru-RU"/>
              </w:rPr>
            </w:pPr>
            <w:r w:rsidRPr="00FD0428">
              <w:rPr>
                <w:rFonts w:ascii="Times New Roman" w:eastAsia="Times New Roman" w:hAnsi="Times New Roman"/>
                <w:b/>
                <w:sz w:val="18"/>
                <w:szCs w:val="18"/>
                <w:lang w:eastAsia="ru-RU"/>
              </w:rPr>
              <w:t>Інша інформація</w:t>
            </w:r>
          </w:p>
        </w:tc>
        <w:tc>
          <w:tcPr>
            <w:tcW w:w="3150" w:type="pct"/>
            <w:shd w:val="clear" w:color="auto" w:fill="auto"/>
            <w:hideMark/>
          </w:tcPr>
          <w:p w14:paraId="43445395"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Вартість тендерної пропозиції та всі інші ціни повинні бути чітко визначені.</w:t>
            </w:r>
          </w:p>
          <w:p w14:paraId="2F4755B8" w14:textId="77777777" w:rsidR="006349D8" w:rsidRPr="006349D8" w:rsidRDefault="006349D8" w:rsidP="006349D8">
            <w:pPr>
              <w:spacing w:after="0" w:line="240" w:lineRule="auto"/>
              <w:ind w:right="120"/>
              <w:jc w:val="both"/>
              <w:rPr>
                <w:rFonts w:ascii="Times New Roman" w:eastAsia="Times New Roman" w:hAnsi="Times New Roman"/>
                <w:sz w:val="18"/>
                <w:szCs w:val="18"/>
              </w:rPr>
            </w:pPr>
            <w:r w:rsidRPr="006349D8">
              <w:rPr>
                <w:rFonts w:ascii="Times New Roman" w:eastAsia="Times New Roman" w:hAnsi="Times New Roman"/>
                <w:sz w:val="18"/>
                <w:szCs w:val="1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03E79"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eastAsia="Times New Roman" w:hAnsi="Times New Roman"/>
                <w:sz w:val="18"/>
                <w:szCs w:val="18"/>
              </w:rPr>
              <w:t>кладення договору про закупівлю</w:t>
            </w:r>
            <w:r w:rsidRPr="006349D8">
              <w:rPr>
                <w:rFonts w:ascii="Times New Roman" w:eastAsia="Times New Roman" w:hAnsi="Times New Roman"/>
                <w:sz w:val="18"/>
                <w:szCs w:val="18"/>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597E80"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56C679"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A08DEDC" w14:textId="77777777" w:rsidR="006349D8" w:rsidRPr="006349D8" w:rsidRDefault="006349D8" w:rsidP="006349D8">
            <w:pPr>
              <w:spacing w:after="0" w:line="240" w:lineRule="auto"/>
              <w:jc w:val="both"/>
              <w:rPr>
                <w:rFonts w:ascii="Times New Roman" w:eastAsia="Times New Roman" w:hAnsi="Times New Roman"/>
                <w:b/>
                <w:i/>
                <w:sz w:val="18"/>
                <w:szCs w:val="18"/>
                <w:u w:val="single"/>
              </w:rPr>
            </w:pPr>
            <w:r w:rsidRPr="006349D8">
              <w:rPr>
                <w:rFonts w:ascii="Times New Roman" w:eastAsia="Times New Roman" w:hAnsi="Times New Roman"/>
                <w:b/>
                <w:i/>
                <w:sz w:val="18"/>
                <w:szCs w:val="18"/>
                <w:u w:val="single"/>
              </w:rPr>
              <w:t>Інші умови тендерної документації:</w:t>
            </w:r>
          </w:p>
          <w:p w14:paraId="115A5BAA"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1. Учасники відповідають за зміст своїх тендерних пропозицій та повинні дотримуватись норм чинного законодавства України.</w:t>
            </w:r>
          </w:p>
          <w:p w14:paraId="527B5602"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09F6EFB"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716E5F"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4.  Відсутність документів, що не передбачені законодавством для учасників — юридичних, фізичних осіб, у тому числі фізичних осіб — </w:t>
            </w:r>
            <w:r w:rsidRPr="006349D8">
              <w:rPr>
                <w:rFonts w:ascii="Times New Roman" w:eastAsia="Times New Roman" w:hAnsi="Times New Roman"/>
                <w:sz w:val="18"/>
                <w:szCs w:val="18"/>
              </w:rPr>
              <w:lastRenderedPageBreak/>
              <w:t>підприємців, у складі тендерної пропозиції не може бути підставою для її відхилення замовником.</w:t>
            </w:r>
          </w:p>
          <w:p w14:paraId="1DA40E87"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5.  Учасники торгів — нерезиденти для виконання вимог щодо подання документів, передбачених </w:t>
            </w:r>
            <w:r w:rsidRPr="006349D8">
              <w:rPr>
                <w:rFonts w:ascii="Times New Roman" w:eastAsia="Times New Roman" w:hAnsi="Times New Roman"/>
                <w:b/>
                <w:i/>
                <w:sz w:val="18"/>
                <w:szCs w:val="18"/>
              </w:rPr>
              <w:t>Додатком  1</w:t>
            </w:r>
            <w:r w:rsidRPr="006349D8">
              <w:rPr>
                <w:rFonts w:ascii="Times New Roman" w:eastAsia="Times New Roman" w:hAnsi="Times New Roman"/>
                <w:sz w:val="18"/>
                <w:szCs w:val="18"/>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CE069E" w14:textId="77777777" w:rsidR="006349D8" w:rsidRPr="006349D8" w:rsidRDefault="00C8664D"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6</w:t>
            </w:r>
            <w:r w:rsidR="006349D8" w:rsidRPr="006349D8">
              <w:rPr>
                <w:rFonts w:ascii="Times New Roman" w:eastAsia="Times New Roman" w:hAnsi="Times New Roman"/>
                <w:sz w:val="18"/>
                <w:szCs w:val="18"/>
              </w:rPr>
              <w:t>. Документи, видані державними органами, повинні відповідати вимогам нормативних актів, відповідно до яких такі документи видані.</w:t>
            </w:r>
          </w:p>
          <w:p w14:paraId="2FE0B05E" w14:textId="77777777" w:rsidR="006349D8" w:rsidRPr="006349D8" w:rsidRDefault="00C8664D"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7</w:t>
            </w:r>
            <w:r w:rsidR="006349D8" w:rsidRPr="006349D8">
              <w:rPr>
                <w:rFonts w:ascii="Times New Roman" w:eastAsia="Times New Roman" w:hAnsi="Times New Roman"/>
                <w:sz w:val="18"/>
                <w:szCs w:val="18"/>
              </w:rPr>
              <w:t>. Учасник, який подав тендерну пропозицію, вва</w:t>
            </w:r>
            <w:r>
              <w:rPr>
                <w:rFonts w:ascii="Times New Roman" w:eastAsia="Times New Roman" w:hAnsi="Times New Roman"/>
                <w:sz w:val="18"/>
                <w:szCs w:val="18"/>
              </w:rPr>
              <w:t>жається таким, що згодний з прое</w:t>
            </w:r>
            <w:r w:rsidR="006349D8" w:rsidRPr="006349D8">
              <w:rPr>
                <w:rFonts w:ascii="Times New Roman" w:eastAsia="Times New Roman" w:hAnsi="Times New Roman"/>
                <w:sz w:val="18"/>
                <w:szCs w:val="18"/>
              </w:rPr>
              <w:t xml:space="preserve">ктом договору про закупівлю, викладеним у </w:t>
            </w:r>
            <w:r w:rsidR="006349D8" w:rsidRPr="006349D8">
              <w:rPr>
                <w:rFonts w:ascii="Times New Roman" w:eastAsia="Times New Roman" w:hAnsi="Times New Roman"/>
                <w:b/>
                <w:i/>
                <w:sz w:val="18"/>
                <w:szCs w:val="18"/>
              </w:rPr>
              <w:t xml:space="preserve">Додатку </w:t>
            </w:r>
            <w:r>
              <w:rPr>
                <w:rFonts w:ascii="Times New Roman" w:eastAsia="Times New Roman" w:hAnsi="Times New Roman"/>
                <w:b/>
                <w:i/>
                <w:sz w:val="18"/>
                <w:szCs w:val="18"/>
              </w:rPr>
              <w:t>8</w:t>
            </w:r>
            <w:r w:rsidR="006349D8" w:rsidRPr="006349D8">
              <w:rPr>
                <w:rFonts w:ascii="Times New Roman" w:eastAsia="Times New Roman" w:hAnsi="Times New Roman"/>
                <w:sz w:val="18"/>
                <w:szCs w:val="18"/>
              </w:rPr>
              <w:t xml:space="preserve"> до цієї тендерної документації.</w:t>
            </w:r>
          </w:p>
          <w:p w14:paraId="59DADF3D" w14:textId="77777777" w:rsidR="006349D8" w:rsidRPr="006349D8" w:rsidRDefault="005060F0"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r w:rsidR="006349D8" w:rsidRPr="006349D8">
              <w:rPr>
                <w:rFonts w:ascii="Times New Roman" w:eastAsia="Times New Roman" w:hAnsi="Times New Roman"/>
                <w:sz w:val="18"/>
                <w:szCs w:val="18"/>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B2FFE0" w14:textId="77777777" w:rsidR="006349D8" w:rsidRPr="006349D8" w:rsidRDefault="00EB4157"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9.</w:t>
            </w:r>
            <w:r w:rsidR="006349D8" w:rsidRPr="006349D8">
              <w:rPr>
                <w:rFonts w:ascii="Times New Roman" w:eastAsia="Times New Roman" w:hAnsi="Times New Roman"/>
                <w:sz w:val="18"/>
                <w:szCs w:val="18"/>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0F109D" w14:textId="77777777" w:rsidR="006349D8" w:rsidRPr="006349D8" w:rsidRDefault="00EB4157"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10</w:t>
            </w:r>
            <w:r w:rsidR="006349D8" w:rsidRPr="006349D8">
              <w:rPr>
                <w:rFonts w:ascii="Times New Roman" w:eastAsia="Times New Roman" w:hAnsi="Times New Roman"/>
                <w:sz w:val="18"/>
                <w:szCs w:val="18"/>
              </w:rPr>
              <w:t>. Тендерна пропозиція учасника може містити документи з водяними знаками.</w:t>
            </w:r>
          </w:p>
          <w:p w14:paraId="6EFD2183"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1</w:t>
            </w:r>
            <w:r w:rsidR="00EB4157">
              <w:rPr>
                <w:rFonts w:ascii="Times New Roman" w:eastAsia="Times New Roman" w:hAnsi="Times New Roman"/>
                <w:sz w:val="18"/>
                <w:szCs w:val="18"/>
              </w:rPr>
              <w:t>1</w:t>
            </w:r>
            <w:r w:rsidRPr="006349D8">
              <w:rPr>
                <w:rFonts w:ascii="Times New Roman" w:eastAsia="Times New Roman" w:hAnsi="Times New Roman"/>
                <w:sz w:val="18"/>
                <w:szCs w:val="18"/>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B8D8E"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72813C"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D4D65A"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14:paraId="473028C4" w14:textId="77777777" w:rsidR="007509E9" w:rsidRPr="00FF4276" w:rsidRDefault="006349D8" w:rsidP="005B5860">
            <w:pPr>
              <w:spacing w:after="0" w:line="240" w:lineRule="auto"/>
              <w:contextualSpacing/>
              <w:jc w:val="both"/>
              <w:rPr>
                <w:rFonts w:ascii="Times New Roman" w:eastAsia="Times New Roman" w:hAnsi="Times New Roman"/>
                <w:sz w:val="18"/>
                <w:szCs w:val="18"/>
              </w:rPr>
            </w:pPr>
            <w:r w:rsidRPr="006349D8">
              <w:rPr>
                <w:rFonts w:ascii="Times New Roman" w:eastAsia="Times New Roman" w:hAnsi="Times New Roman"/>
                <w:sz w:val="18"/>
                <w:szCs w:val="18"/>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w:t>
            </w:r>
            <w:r w:rsidR="002550D8">
              <w:rPr>
                <w:rFonts w:ascii="Times New Roman" w:eastAsia="Times New Roman" w:hAnsi="Times New Roman"/>
                <w:sz w:val="18"/>
                <w:szCs w:val="18"/>
              </w:rPr>
              <w:t>них відповідно до законодавства</w:t>
            </w:r>
            <w:r w:rsidR="00D73CC4">
              <w:rPr>
                <w:rFonts w:ascii="Times New Roman" w:eastAsia="Times New Roman" w:hAnsi="Times New Roman"/>
                <w:sz w:val="18"/>
                <w:szCs w:val="18"/>
              </w:rPr>
              <w:t xml:space="preserve"> </w:t>
            </w:r>
            <w:r w:rsidRPr="006349D8">
              <w:rPr>
                <w:rFonts w:ascii="Times New Roman" w:eastAsia="Times New Roman" w:hAnsi="Times New Roman"/>
                <w:sz w:val="18"/>
                <w:szCs w:val="18"/>
              </w:rPr>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13F2" w:rsidRPr="00FD0428" w14:paraId="1577C570" w14:textId="77777777" w:rsidTr="00B876E9">
        <w:tc>
          <w:tcPr>
            <w:tcW w:w="300" w:type="pct"/>
            <w:shd w:val="clear" w:color="auto" w:fill="FFFFFF"/>
            <w:hideMark/>
          </w:tcPr>
          <w:p w14:paraId="073B5FCB"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3</w:t>
            </w:r>
          </w:p>
        </w:tc>
        <w:tc>
          <w:tcPr>
            <w:tcW w:w="1550" w:type="pct"/>
            <w:shd w:val="clear" w:color="auto" w:fill="FFFFFF"/>
            <w:hideMark/>
          </w:tcPr>
          <w:p w14:paraId="0BD6AAE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Відхилення тендерних пропозицій</w:t>
            </w:r>
          </w:p>
        </w:tc>
        <w:tc>
          <w:tcPr>
            <w:tcW w:w="3150" w:type="pct"/>
            <w:shd w:val="clear" w:color="auto" w:fill="FFFFFF"/>
            <w:hideMark/>
          </w:tcPr>
          <w:p w14:paraId="4567A761" w14:textId="77777777" w:rsidR="00162F37" w:rsidRPr="00A55A7F" w:rsidRDefault="00162F37" w:rsidP="00162F37">
            <w:pPr>
              <w:pStyle w:val="af0"/>
              <w:spacing w:before="0" w:beforeAutospacing="0" w:after="0" w:afterAutospacing="0"/>
              <w:contextualSpacing/>
              <w:rPr>
                <w:sz w:val="18"/>
                <w:szCs w:val="18"/>
              </w:rPr>
            </w:pPr>
            <w:r w:rsidRPr="00A55A7F">
              <w:rPr>
                <w:b/>
                <w:bCs/>
                <w:i/>
                <w:iCs/>
                <w:sz w:val="18"/>
                <w:szCs w:val="18"/>
                <w:shd w:val="clear" w:color="auto" w:fill="FFFFFF"/>
              </w:rPr>
              <w:t>Замовник відхиляє тендерну пропозицію із зазначенням аргументації в електронній системі закупівель у разі, коли:</w:t>
            </w:r>
          </w:p>
          <w:p w14:paraId="348CFBF2"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1) учасник процедури закупівлі:</w:t>
            </w:r>
          </w:p>
          <w:p w14:paraId="1FAA463D"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підпадає під підстави, встановлені пунктом 47 цих особливостей;</w:t>
            </w:r>
          </w:p>
          <w:p w14:paraId="62554509"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4650E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забезпечення тендерної пропозиції, якщо таке забезпечення вимагалося замовником;</w:t>
            </w:r>
          </w:p>
          <w:p w14:paraId="309B41B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A55A7F">
              <w:rPr>
                <w:sz w:val="18"/>
                <w:szCs w:val="18"/>
                <w:shd w:val="clear" w:color="auto" w:fill="FFFFFF"/>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356E3C"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D2E2B1"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684F738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109421"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2) тендерна пропозиція:</w:t>
            </w:r>
          </w:p>
          <w:p w14:paraId="560FA0C3"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A55A7F">
                <w:rPr>
                  <w:rStyle w:val="a3"/>
                  <w:color w:val="auto"/>
                  <w:sz w:val="18"/>
                  <w:szCs w:val="18"/>
                  <w:shd w:val="clear" w:color="auto" w:fill="FFFFFF"/>
                </w:rPr>
                <w:t>пункту 4</w:t>
              </w:r>
            </w:hyperlink>
            <w:r w:rsidRPr="00A55A7F">
              <w:rPr>
                <w:sz w:val="18"/>
                <w:szCs w:val="18"/>
                <w:shd w:val="clear" w:color="auto" w:fill="FFFFFF"/>
              </w:rPr>
              <w:t>3 цих особливостей;</w:t>
            </w:r>
          </w:p>
          <w:p w14:paraId="30972C76"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такою, строк дії якої закінчився;</w:t>
            </w:r>
          </w:p>
          <w:p w14:paraId="3291799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F37892"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4465282B"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3) переможець процедури закупівлі:</w:t>
            </w:r>
          </w:p>
          <w:p w14:paraId="77C2DD1F"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09A9F6DC"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700E7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забезпечення виконання договору про закупівлю, якщо таке забезпечення вимагалося замовником;</w:t>
            </w:r>
          </w:p>
          <w:p w14:paraId="5DE8D6E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8A5C86" w14:textId="77777777" w:rsidR="00366CEC" w:rsidRPr="00366CEC" w:rsidRDefault="00366CEC" w:rsidP="00366CEC">
            <w:pPr>
              <w:shd w:val="clear" w:color="auto" w:fill="FFFFFF"/>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b/>
                <w:bCs/>
                <w:i/>
                <w:iCs/>
                <w:sz w:val="18"/>
                <w:szCs w:val="18"/>
                <w:shd w:val="clear" w:color="auto" w:fill="FFFFFF"/>
                <w:lang w:val="ru-RU" w:eastAsia="ru-RU"/>
              </w:rPr>
              <w:t>Замовник може відхилити тендерну пропозицію із зазначенням аргументації в електронній системі закупівель у разі, коли:</w:t>
            </w:r>
          </w:p>
          <w:p w14:paraId="7F0C6860" w14:textId="77777777" w:rsidR="00366CEC" w:rsidRPr="00366CEC" w:rsidRDefault="00366CEC" w:rsidP="00366CEC">
            <w:pPr>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0D3A11" w14:textId="77777777" w:rsidR="00366CEC" w:rsidRPr="00366CEC" w:rsidRDefault="00366CEC" w:rsidP="00366CEC">
            <w:pPr>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 xml:space="preserve">2) учасник процедури закупівлі не виконав свої зобов’язання за раніше </w:t>
            </w:r>
            <w:r w:rsidRPr="00366CEC">
              <w:rPr>
                <w:rFonts w:ascii="Times New Roman" w:eastAsia="Times New Roman" w:hAnsi="Times New Roman"/>
                <w:sz w:val="18"/>
                <w:szCs w:val="18"/>
                <w:shd w:val="clear" w:color="auto" w:fill="FFFFFF"/>
                <w:lang w:eastAsia="ru-RU"/>
              </w:rPr>
              <w:t>укладеним</w:t>
            </w:r>
            <w:r w:rsidRPr="00366CEC">
              <w:rPr>
                <w:rFonts w:ascii="Times New Roman" w:eastAsia="Times New Roman" w:hAnsi="Times New Roman"/>
                <w:sz w:val="18"/>
                <w:szCs w:val="18"/>
                <w:shd w:val="clear" w:color="auto" w:fill="FFFFFF"/>
                <w:lang w:val="ru-RU" w:eastAsia="ru-RU"/>
              </w:rPr>
              <w:t xml:space="preserve"> договором про закупівлю з тим самим замовником, що призвело до застосування санкції у вигляді штрафів та/або відшкодування збитків </w:t>
            </w:r>
            <w:r w:rsidRPr="00366CEC">
              <w:rPr>
                <w:rFonts w:ascii="Times New Roman" w:eastAsia="Times New Roman" w:hAnsi="Times New Roman"/>
                <w:sz w:val="18"/>
                <w:szCs w:val="18"/>
                <w:shd w:val="clear" w:color="auto" w:fill="FFFFFF"/>
                <w:lang w:eastAsia="ru-RU"/>
              </w:rPr>
              <w:t>протягом</w:t>
            </w:r>
            <w:r w:rsidRPr="00366CEC">
              <w:rPr>
                <w:rFonts w:ascii="Times New Roman" w:eastAsia="Times New Roman" w:hAnsi="Times New Roman"/>
                <w:sz w:val="18"/>
                <w:szCs w:val="18"/>
                <w:shd w:val="clear" w:color="auto" w:fill="FFFFFF"/>
                <w:lang w:val="ru-RU" w:eastAsia="ru-RU"/>
              </w:rPr>
              <w:t xml:space="preserve"> трьох років з дати їх застосування, з </w:t>
            </w:r>
            <w:r w:rsidRPr="00366CEC">
              <w:rPr>
                <w:rFonts w:ascii="Times New Roman" w:eastAsia="Times New Roman" w:hAnsi="Times New Roman"/>
                <w:sz w:val="18"/>
                <w:szCs w:val="18"/>
                <w:shd w:val="clear" w:color="auto" w:fill="FFFFFF"/>
                <w:lang w:eastAsia="ru-RU"/>
              </w:rPr>
              <w:t>наданням</w:t>
            </w:r>
            <w:r w:rsidRPr="00366CEC">
              <w:rPr>
                <w:rFonts w:ascii="Times New Roman" w:eastAsia="Times New Roman" w:hAnsi="Times New Roman"/>
                <w:sz w:val="18"/>
                <w:szCs w:val="18"/>
                <w:shd w:val="clear" w:color="auto" w:fill="FFFFFF"/>
                <w:lang w:val="ru-RU" w:eastAsia="ru-RU"/>
              </w:rPr>
              <w:t xml:space="preserve"> документального підтвердження застосування до такого учасника санкції </w:t>
            </w:r>
            <w:r w:rsidRPr="00366CEC">
              <w:rPr>
                <w:rFonts w:ascii="Times New Roman" w:eastAsia="Times New Roman" w:hAnsi="Times New Roman"/>
                <w:sz w:val="18"/>
                <w:szCs w:val="18"/>
                <w:shd w:val="clear" w:color="auto" w:fill="FFFFFF"/>
                <w:lang w:val="ru-RU" w:eastAsia="ru-RU"/>
              </w:rPr>
              <w:lastRenderedPageBreak/>
              <w:t>(рішення суду або факт добровільної сплати штрафу, або відшкодування збитків).</w:t>
            </w:r>
          </w:p>
          <w:p w14:paraId="08795627" w14:textId="77777777" w:rsidR="00366CEC" w:rsidRPr="00366CEC" w:rsidRDefault="00366CEC" w:rsidP="00366CEC">
            <w:pPr>
              <w:spacing w:after="0" w:line="240" w:lineRule="auto"/>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EABD95" w14:textId="77777777" w:rsidR="00D0542B" w:rsidRPr="00366CEC" w:rsidRDefault="00366CEC" w:rsidP="005B5860">
            <w:pPr>
              <w:spacing w:after="0" w:line="240" w:lineRule="auto"/>
              <w:contextualSpacing/>
              <w:jc w:val="both"/>
              <w:rPr>
                <w:rFonts w:ascii="Times New Roman" w:eastAsia="Times New Roman" w:hAnsi="Times New Roman"/>
                <w:sz w:val="24"/>
                <w:szCs w:val="24"/>
                <w:lang w:val="ru-RU" w:eastAsia="ru-RU"/>
              </w:rPr>
            </w:pPr>
            <w:r w:rsidRPr="00366CEC">
              <w:rPr>
                <w:rFonts w:ascii="Times New Roman" w:eastAsia="Times New Roman" w:hAnsi="Times New Roman"/>
                <w:sz w:val="18"/>
                <w:szCs w:val="18"/>
                <w:shd w:val="clear" w:color="auto" w:fill="FFFFFF"/>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66CEC">
              <w:rPr>
                <w:rFonts w:ascii="Times New Roman" w:eastAsia="Times New Roman" w:hAnsi="Times New Roman"/>
                <w:sz w:val="18"/>
                <w:szCs w:val="18"/>
                <w:shd w:val="clear" w:color="auto" w:fill="FFFFFF"/>
                <w:lang w:eastAsia="ru-RU"/>
              </w:rPr>
              <w:t>специфікації</w:t>
            </w:r>
            <w:r w:rsidRPr="00366CEC">
              <w:rPr>
                <w:rFonts w:ascii="Times New Roman" w:eastAsia="Times New Roman" w:hAnsi="Times New Roman"/>
                <w:sz w:val="18"/>
                <w:szCs w:val="18"/>
                <w:shd w:val="clear" w:color="auto" w:fill="FFFFFF"/>
                <w:lang w:val="ru-RU" w:eastAsia="ru-RU"/>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FD0428" w14:paraId="194CA32E" w14:textId="77777777" w:rsidTr="00B876E9">
        <w:tc>
          <w:tcPr>
            <w:tcW w:w="5000" w:type="pct"/>
            <w:gridSpan w:val="3"/>
            <w:shd w:val="clear" w:color="auto" w:fill="FFFFFF"/>
            <w:hideMark/>
          </w:tcPr>
          <w:p w14:paraId="2EDE1807"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 xml:space="preserve">Результати </w:t>
            </w:r>
            <w:r w:rsidR="000A5534" w:rsidRPr="00FD0428">
              <w:rPr>
                <w:rFonts w:ascii="Times New Roman" w:eastAsia="Times New Roman" w:hAnsi="Times New Roman"/>
                <w:b/>
                <w:bCs/>
                <w:sz w:val="18"/>
                <w:szCs w:val="18"/>
                <w:lang w:eastAsia="ru-RU"/>
              </w:rPr>
              <w:t>тендеру</w:t>
            </w:r>
            <w:r w:rsidRPr="00FD0428">
              <w:rPr>
                <w:rFonts w:ascii="Times New Roman" w:eastAsia="Times New Roman" w:hAnsi="Times New Roman"/>
                <w:b/>
                <w:bCs/>
                <w:sz w:val="18"/>
                <w:szCs w:val="18"/>
                <w:lang w:eastAsia="ru-RU"/>
              </w:rPr>
              <w:t xml:space="preserve"> та укладання договору про закупівлю</w:t>
            </w:r>
          </w:p>
        </w:tc>
      </w:tr>
      <w:tr w:rsidR="00B413F2" w:rsidRPr="00FD0428" w14:paraId="41523D51" w14:textId="77777777" w:rsidTr="00B876E9">
        <w:tc>
          <w:tcPr>
            <w:tcW w:w="300" w:type="pct"/>
            <w:shd w:val="clear" w:color="auto" w:fill="FFFFFF"/>
            <w:hideMark/>
          </w:tcPr>
          <w:p w14:paraId="2C1CDF0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AA3BAD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Відміна замовником </w:t>
            </w:r>
            <w:r w:rsidR="000A5534" w:rsidRPr="00FD0428">
              <w:rPr>
                <w:rFonts w:ascii="Times New Roman" w:eastAsia="Times New Roman" w:hAnsi="Times New Roman"/>
                <w:b/>
                <w:sz w:val="18"/>
                <w:szCs w:val="18"/>
                <w:lang w:eastAsia="ru-RU"/>
              </w:rPr>
              <w:t>тендеру</w:t>
            </w:r>
            <w:r w:rsidRPr="00FD0428">
              <w:rPr>
                <w:rFonts w:ascii="Times New Roman" w:eastAsia="Times New Roman" w:hAnsi="Times New Roman"/>
                <w:b/>
                <w:sz w:val="18"/>
                <w:szCs w:val="18"/>
                <w:lang w:eastAsia="ru-RU"/>
              </w:rPr>
              <w:t xml:space="preserve"> чи визнання </w:t>
            </w:r>
            <w:r w:rsidR="000A5534" w:rsidRPr="00FD0428">
              <w:rPr>
                <w:rFonts w:ascii="Times New Roman" w:eastAsia="Times New Roman" w:hAnsi="Times New Roman"/>
                <w:b/>
                <w:sz w:val="18"/>
                <w:szCs w:val="18"/>
                <w:lang w:eastAsia="ru-RU"/>
              </w:rPr>
              <w:t>його</w:t>
            </w:r>
            <w:r w:rsidRPr="00FD0428">
              <w:rPr>
                <w:rFonts w:ascii="Times New Roman" w:eastAsia="Times New Roman" w:hAnsi="Times New Roman"/>
                <w:b/>
                <w:sz w:val="18"/>
                <w:szCs w:val="18"/>
                <w:lang w:eastAsia="ru-RU"/>
              </w:rPr>
              <w:t xml:space="preserve"> таким, що не відбу</w:t>
            </w:r>
            <w:r w:rsidR="000A5534" w:rsidRPr="00FD0428">
              <w:rPr>
                <w:rFonts w:ascii="Times New Roman" w:eastAsia="Times New Roman" w:hAnsi="Times New Roman"/>
                <w:b/>
                <w:sz w:val="18"/>
                <w:szCs w:val="18"/>
                <w:lang w:eastAsia="ru-RU"/>
              </w:rPr>
              <w:t>вся</w:t>
            </w:r>
          </w:p>
        </w:tc>
        <w:tc>
          <w:tcPr>
            <w:tcW w:w="3150" w:type="pct"/>
            <w:shd w:val="clear" w:color="auto" w:fill="FFFFFF"/>
            <w:hideMark/>
          </w:tcPr>
          <w:p w14:paraId="2642F07E" w14:textId="77777777" w:rsidR="00877A5C" w:rsidRPr="00FD0428" w:rsidRDefault="00877A5C"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Замовник відміняє відкриті торги у разі:</w:t>
            </w:r>
          </w:p>
          <w:p w14:paraId="7110E252"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відсутності подальшої потреби в закупівлі товарів, робіт чи послуг;</w:t>
            </w:r>
          </w:p>
          <w:p w14:paraId="2FC747BF"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829DB"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 скорочення обсягу видатків на здійснення закупівлі товарів, робіт чи послуг;</w:t>
            </w:r>
          </w:p>
          <w:p w14:paraId="390A6444"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 коли здійснення закупівлі стало неможливим внаслідок дії обставин непереборної сили.</w:t>
            </w:r>
          </w:p>
          <w:p w14:paraId="5EB556E6"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D3995B" w14:textId="77777777" w:rsidR="00877A5C" w:rsidRPr="00FD0428" w:rsidRDefault="00877A5C"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Відкриті торги автоматично відміняються електронною системою закупівель у разі:</w:t>
            </w:r>
          </w:p>
          <w:p w14:paraId="69AF3629"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BDB7B6"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63D7B69"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Електронною системою закупівель автоматично протягом одного робочого дня з дати настання підстав для відміни </w:t>
            </w:r>
            <w:r w:rsidR="00366CEC">
              <w:rPr>
                <w:rFonts w:ascii="Times New Roman" w:eastAsia="Times New Roman" w:hAnsi="Times New Roman"/>
                <w:sz w:val="18"/>
                <w:szCs w:val="18"/>
                <w:lang w:eastAsia="ru-RU"/>
              </w:rPr>
              <w:t>відкритих торгів, визначених</w:t>
            </w:r>
            <w:r w:rsidRPr="00FD0428">
              <w:rPr>
                <w:rFonts w:ascii="Times New Roman" w:eastAsia="Times New Roman" w:hAnsi="Times New Roman"/>
                <w:sz w:val="18"/>
                <w:szCs w:val="18"/>
                <w:lang w:eastAsia="ru-RU"/>
              </w:rPr>
              <w:t xml:space="preserve"> пунктом</w:t>
            </w:r>
            <w:r w:rsidR="00366CEC">
              <w:rPr>
                <w:rFonts w:ascii="Times New Roman" w:eastAsia="Times New Roman" w:hAnsi="Times New Roman"/>
                <w:sz w:val="18"/>
                <w:szCs w:val="18"/>
                <w:lang w:val="ru-RU" w:eastAsia="ru-RU"/>
              </w:rPr>
              <w:t xml:space="preserve"> 51 Особливостей</w:t>
            </w:r>
            <w:r w:rsidRPr="00FD0428">
              <w:rPr>
                <w:rFonts w:ascii="Times New Roman" w:eastAsia="Times New Roman" w:hAnsi="Times New Roman"/>
                <w:sz w:val="18"/>
                <w:szCs w:val="18"/>
                <w:lang w:eastAsia="ru-RU"/>
              </w:rPr>
              <w:t>, оприлюднюється інформація про відміну відкритих торгів.</w:t>
            </w:r>
          </w:p>
          <w:p w14:paraId="5FB4511F"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Відкриті торги можуть бути відмінені частково (за лотом).</w:t>
            </w:r>
          </w:p>
          <w:p w14:paraId="23990B46" w14:textId="77777777" w:rsidR="007A2C33"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FD0428" w14:paraId="26D6514B" w14:textId="77777777" w:rsidTr="00B876E9">
        <w:tc>
          <w:tcPr>
            <w:tcW w:w="300" w:type="pct"/>
            <w:shd w:val="clear" w:color="auto" w:fill="FFFFFF"/>
            <w:hideMark/>
          </w:tcPr>
          <w:p w14:paraId="0B0731CF"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2E0E7C76"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Строк укладання договору</w:t>
            </w:r>
            <w:r w:rsidR="000A5534" w:rsidRPr="00FD0428">
              <w:rPr>
                <w:rFonts w:ascii="Times New Roman" w:eastAsia="Times New Roman" w:hAnsi="Times New Roman"/>
                <w:b/>
                <w:sz w:val="18"/>
                <w:szCs w:val="18"/>
                <w:lang w:eastAsia="ru-RU"/>
              </w:rPr>
              <w:t xml:space="preserve"> про закупівлю</w:t>
            </w:r>
          </w:p>
        </w:tc>
        <w:tc>
          <w:tcPr>
            <w:tcW w:w="3150" w:type="pct"/>
            <w:shd w:val="clear" w:color="auto" w:fill="FFFFFF"/>
            <w:hideMark/>
          </w:tcPr>
          <w:p w14:paraId="7CC97F6C"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2A5A27"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8D17730" w14:textId="77777777" w:rsidR="007A2C33"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FD0428" w14:paraId="6E45EAE7" w14:textId="77777777" w:rsidTr="00295881">
        <w:tc>
          <w:tcPr>
            <w:tcW w:w="300" w:type="pct"/>
            <w:shd w:val="clear" w:color="auto" w:fill="FFFFFF"/>
            <w:hideMark/>
          </w:tcPr>
          <w:p w14:paraId="06F97075"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2A5BF38D"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Проект договору про закупівлю</w:t>
            </w:r>
          </w:p>
        </w:tc>
        <w:tc>
          <w:tcPr>
            <w:tcW w:w="3150" w:type="pct"/>
            <w:shd w:val="clear" w:color="auto" w:fill="auto"/>
            <w:hideMark/>
          </w:tcPr>
          <w:p w14:paraId="249B20CC" w14:textId="77777777" w:rsidR="00B413F2" w:rsidRPr="00FD0428" w:rsidRDefault="00295881" w:rsidP="0083188E">
            <w:pPr>
              <w:spacing w:after="0" w:line="240" w:lineRule="auto"/>
              <w:ind w:right="113"/>
              <w:contextualSpacing/>
              <w:jc w:val="both"/>
              <w:rPr>
                <w:rFonts w:ascii="Times New Roman" w:eastAsia="Times New Roman" w:hAnsi="Times New Roman"/>
                <w:sz w:val="18"/>
                <w:szCs w:val="18"/>
                <w:lang w:eastAsia="ru-RU"/>
              </w:rPr>
            </w:pPr>
            <w:r w:rsidRPr="00FD0428">
              <w:rPr>
                <w:rFonts w:ascii="Times New Roman" w:eastAsia="Arial" w:hAnsi="Times New Roman"/>
                <w:i/>
                <w:color w:val="2F5496" w:themeColor="accent1" w:themeShade="BF"/>
                <w:sz w:val="18"/>
                <w:szCs w:val="18"/>
              </w:rPr>
              <w:t xml:space="preserve">Проект договору про закупівлю викладений у Додатку </w:t>
            </w:r>
            <w:r w:rsidR="0083188E">
              <w:rPr>
                <w:rFonts w:ascii="Times New Roman" w:eastAsia="Arial" w:hAnsi="Times New Roman"/>
                <w:i/>
                <w:color w:val="2F5496" w:themeColor="accent1" w:themeShade="BF"/>
                <w:sz w:val="18"/>
                <w:szCs w:val="18"/>
              </w:rPr>
              <w:t>8</w:t>
            </w:r>
            <w:r w:rsidRPr="00FD0428">
              <w:rPr>
                <w:rFonts w:ascii="Times New Roman" w:eastAsia="Arial" w:hAnsi="Times New Roman"/>
                <w:i/>
                <w:color w:val="2F5496" w:themeColor="accent1" w:themeShade="BF"/>
                <w:sz w:val="18"/>
                <w:szCs w:val="18"/>
              </w:rPr>
              <w:t xml:space="preserve"> до тендерної документації.</w:t>
            </w:r>
          </w:p>
        </w:tc>
      </w:tr>
      <w:tr w:rsidR="00B413F2" w:rsidRPr="00FD0428" w14:paraId="7605A9D1" w14:textId="77777777" w:rsidTr="00295881">
        <w:tc>
          <w:tcPr>
            <w:tcW w:w="300" w:type="pct"/>
            <w:shd w:val="clear" w:color="auto" w:fill="FFFFFF"/>
            <w:hideMark/>
          </w:tcPr>
          <w:p w14:paraId="0B5193FC"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4</w:t>
            </w:r>
          </w:p>
        </w:tc>
        <w:tc>
          <w:tcPr>
            <w:tcW w:w="1550" w:type="pct"/>
            <w:shd w:val="clear" w:color="auto" w:fill="FFFFFF"/>
            <w:hideMark/>
          </w:tcPr>
          <w:p w14:paraId="53A6EBF5" w14:textId="77777777" w:rsidR="00B413F2" w:rsidRPr="00FD0428" w:rsidRDefault="007A2C33"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Умови укладання договору про закупівлю</w:t>
            </w:r>
          </w:p>
        </w:tc>
        <w:tc>
          <w:tcPr>
            <w:tcW w:w="3150" w:type="pct"/>
            <w:shd w:val="clear" w:color="auto" w:fill="auto"/>
            <w:hideMark/>
          </w:tcPr>
          <w:p w14:paraId="45B705CC" w14:textId="77777777" w:rsidR="00A55A7F" w:rsidRDefault="00A55A7F" w:rsidP="00295881">
            <w:pPr>
              <w:spacing w:after="0" w:line="240" w:lineRule="auto"/>
              <w:contextualSpacing/>
              <w:jc w:val="both"/>
              <w:rPr>
                <w:rFonts w:ascii="Times New Roman" w:hAnsi="Times New Roman"/>
                <w:color w:val="00B050"/>
                <w:sz w:val="18"/>
                <w:szCs w:val="18"/>
                <w:shd w:val="clear" w:color="auto" w:fill="FFFFFF"/>
              </w:rPr>
            </w:pPr>
            <w:r w:rsidRPr="00A55A7F">
              <w:rPr>
                <w:rFonts w:ascii="Times New Roman" w:hAnsi="Times New Roman"/>
                <w:color w:val="000000"/>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9663D40" w14:textId="77777777" w:rsidR="00A55A7F" w:rsidRPr="00A55A7F" w:rsidRDefault="00A55A7F" w:rsidP="00A55A7F">
            <w:pPr>
              <w:spacing w:after="0" w:line="240" w:lineRule="auto"/>
              <w:jc w:val="both"/>
              <w:rPr>
                <w:rFonts w:ascii="Times New Roman" w:eastAsia="Times New Roman" w:hAnsi="Times New Roman"/>
                <w:sz w:val="18"/>
                <w:szCs w:val="18"/>
                <w:lang w:eastAsia="ru-RU"/>
              </w:rPr>
            </w:pPr>
            <w:r w:rsidRPr="00A55A7F">
              <w:rPr>
                <w:rFonts w:ascii="Times New Roman" w:eastAsia="Times New Roman" w:hAnsi="Times New Roman"/>
                <w:sz w:val="18"/>
                <w:szCs w:val="18"/>
                <w:shd w:val="clear" w:color="auto" w:fill="FFFFFF"/>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488770" w14:textId="77777777" w:rsidR="00A55A7F" w:rsidRPr="00A55A7F" w:rsidRDefault="00A55A7F" w:rsidP="00A55A7F">
            <w:p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80763B" w14:textId="77777777" w:rsidR="00A55A7F" w:rsidRPr="00A55A7F" w:rsidRDefault="00A55A7F" w:rsidP="00A55A7F">
            <w:pPr>
              <w:shd w:val="clear" w:color="auto" w:fill="FFFFFF"/>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 xml:space="preserve">Умови договору про закупівлю не повинні відрізнятися від змісту тендерної пропозиції переможця процедури закупівлі, </w:t>
            </w:r>
            <w:r w:rsidRPr="00A55A7F">
              <w:rPr>
                <w:rFonts w:ascii="Times New Roman" w:eastAsia="Times New Roman" w:hAnsi="Times New Roman"/>
                <w:sz w:val="18"/>
                <w:szCs w:val="18"/>
                <w:shd w:val="clear" w:color="auto" w:fill="FFFFFF"/>
                <w:lang w:val="ru-RU" w:eastAsia="ru-RU"/>
              </w:rPr>
              <w:t xml:space="preserve">у тому числі за результатами електронного аукціону, </w:t>
            </w:r>
            <w:r w:rsidRPr="00A55A7F">
              <w:rPr>
                <w:rFonts w:ascii="Times New Roman" w:eastAsia="Times New Roman" w:hAnsi="Times New Roman"/>
                <w:color w:val="000000"/>
                <w:sz w:val="18"/>
                <w:szCs w:val="18"/>
                <w:shd w:val="clear" w:color="auto" w:fill="FFFFFF"/>
                <w:lang w:val="ru-RU" w:eastAsia="ru-RU"/>
              </w:rPr>
              <w:t>кр</w:t>
            </w:r>
            <w:r w:rsidRPr="00A55A7F">
              <w:rPr>
                <w:rFonts w:ascii="Times New Roman" w:eastAsia="Times New Roman" w:hAnsi="Times New Roman"/>
                <w:color w:val="000000"/>
                <w:sz w:val="18"/>
                <w:szCs w:val="18"/>
                <w:lang w:val="ru-RU" w:eastAsia="ru-RU"/>
              </w:rPr>
              <w:t>ім випадків:</w:t>
            </w:r>
          </w:p>
          <w:p w14:paraId="62448528"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визначення грошового еквівалента зобов’язання в іноземній валюті;</w:t>
            </w:r>
          </w:p>
          <w:p w14:paraId="79B54A8F"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перерахунку ціни в бік зменшення ціни тендерної пропозиції переможця без зменшення обсягів закупівлі;</w:t>
            </w:r>
          </w:p>
          <w:p w14:paraId="3AFA59E5"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shd w:val="clear" w:color="auto" w:fill="FFFFFF"/>
                <w:lang w:eastAsia="ru-RU"/>
              </w:rPr>
            </w:pPr>
            <w:r w:rsidRPr="00A55A7F">
              <w:rPr>
                <w:rFonts w:ascii="Times New Roman" w:eastAsia="Times New Roman" w:hAnsi="Times New Roman"/>
                <w:color w:val="000000"/>
                <w:sz w:val="18"/>
                <w:szCs w:val="18"/>
                <w:lang w:val="ru-RU" w:eastAsia="ru-RU"/>
              </w:rPr>
              <w:t>перерахунку ціни та обсягів товарів в бік зменшення за умови необхідності приведення обсягів товарів до кратності упаковки.</w:t>
            </w:r>
          </w:p>
          <w:p w14:paraId="3157691B" w14:textId="77777777" w:rsidR="00295881" w:rsidRPr="00FD0428" w:rsidRDefault="00295881" w:rsidP="00295881">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167EC28" w14:textId="77777777" w:rsidR="00295881"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відповідну інформацію про право підписання договору про закупівлю;</w:t>
            </w:r>
          </w:p>
          <w:p w14:paraId="0ADB689E" w14:textId="77777777" w:rsidR="00295881"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E491DB7" w14:textId="77777777" w:rsidR="007509E9"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Pr="00C47F2C">
              <w:rPr>
                <w:rFonts w:ascii="Times New Roman" w:eastAsia="Times New Roman" w:hAnsi="Times New Roman"/>
                <w:sz w:val="18"/>
                <w:szCs w:val="18"/>
                <w:lang w:eastAsia="ru-RU"/>
              </w:rPr>
              <w:t>пунктом 19 Особливостей.</w:t>
            </w:r>
          </w:p>
        </w:tc>
      </w:tr>
      <w:tr w:rsidR="00B413F2" w:rsidRPr="00FD0428" w14:paraId="566AB368" w14:textId="77777777" w:rsidTr="00B876E9">
        <w:tc>
          <w:tcPr>
            <w:tcW w:w="300" w:type="pct"/>
            <w:shd w:val="clear" w:color="auto" w:fill="FFFFFF"/>
            <w:hideMark/>
          </w:tcPr>
          <w:p w14:paraId="52509F30" w14:textId="77777777" w:rsidR="00B413F2" w:rsidRPr="00FD0428" w:rsidRDefault="00C47F2C" w:rsidP="00B876E9">
            <w:pPr>
              <w:spacing w:after="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550" w:type="pct"/>
            <w:shd w:val="clear" w:color="auto" w:fill="FFFFFF"/>
            <w:hideMark/>
          </w:tcPr>
          <w:p w14:paraId="79F7D804"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Забезпечення виконання договору про закупівлю</w:t>
            </w:r>
          </w:p>
        </w:tc>
        <w:tc>
          <w:tcPr>
            <w:tcW w:w="3150" w:type="pct"/>
            <w:shd w:val="clear" w:color="auto" w:fill="FFFFFF"/>
            <w:hideMark/>
          </w:tcPr>
          <w:p w14:paraId="3426FAA7" w14:textId="77777777" w:rsidR="007A2C33" w:rsidRPr="00FD0428" w:rsidRDefault="007A2C33"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Не вимагається.</w:t>
            </w:r>
          </w:p>
        </w:tc>
      </w:tr>
    </w:tbl>
    <w:p w14:paraId="56717558" w14:textId="77777777" w:rsidR="001E5A9C" w:rsidRDefault="001E5A9C" w:rsidP="00104E57">
      <w:pPr>
        <w:tabs>
          <w:tab w:val="left" w:pos="-2553"/>
          <w:tab w:val="left" w:pos="-2128"/>
          <w:tab w:val="left" w:pos="-131"/>
        </w:tabs>
        <w:suppressAutoHyphens/>
        <w:spacing w:after="0" w:line="240" w:lineRule="auto"/>
        <w:jc w:val="right"/>
        <w:rPr>
          <w:rFonts w:ascii="Times New Roman" w:eastAsia="Arial Unicode MS" w:hAnsi="Times New Roman"/>
          <w:b/>
          <w:kern w:val="1"/>
          <w:sz w:val="21"/>
          <w:szCs w:val="21"/>
          <w:lang w:eastAsia="hi-IN" w:bidi="hi-IN"/>
        </w:rPr>
        <w:sectPr w:rsidR="001E5A9C" w:rsidSect="00104E57">
          <w:footerReference w:type="default" r:id="rId11"/>
          <w:pgSz w:w="11906" w:h="16838"/>
          <w:pgMar w:top="993" w:right="850" w:bottom="1134" w:left="1701" w:header="708" w:footer="708" w:gutter="0"/>
          <w:cols w:space="708"/>
          <w:docGrid w:linePitch="360"/>
        </w:sectPr>
      </w:pPr>
    </w:p>
    <w:p w14:paraId="59AFA5A1" w14:textId="77777777" w:rsidR="009C7855" w:rsidRPr="00BF7ED8" w:rsidRDefault="009C7855" w:rsidP="00104E57">
      <w:pPr>
        <w:tabs>
          <w:tab w:val="left" w:pos="-2553"/>
          <w:tab w:val="left" w:pos="-2128"/>
          <w:tab w:val="left" w:pos="-131"/>
        </w:tabs>
        <w:suppressAutoHyphens/>
        <w:spacing w:after="0" w:line="240" w:lineRule="auto"/>
        <w:jc w:val="right"/>
        <w:rPr>
          <w:rFonts w:ascii="Times New Roman" w:eastAsia="Arial Unicode MS" w:hAnsi="Times New Roman"/>
          <w:b/>
          <w:kern w:val="1"/>
          <w:sz w:val="21"/>
          <w:szCs w:val="21"/>
          <w:lang w:eastAsia="hi-IN" w:bidi="hi-IN"/>
        </w:rPr>
      </w:pPr>
      <w:r w:rsidRPr="00BF7ED8">
        <w:rPr>
          <w:rFonts w:ascii="Times New Roman" w:eastAsia="Arial Unicode MS" w:hAnsi="Times New Roman"/>
          <w:b/>
          <w:kern w:val="1"/>
          <w:sz w:val="21"/>
          <w:szCs w:val="21"/>
          <w:lang w:eastAsia="hi-IN" w:bidi="hi-IN"/>
        </w:rPr>
        <w:lastRenderedPageBreak/>
        <w:t>Додаток 1 до тендерної документації</w:t>
      </w:r>
    </w:p>
    <w:p w14:paraId="42720A93"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Arial Unicode MS" w:hAnsi="Times New Roman"/>
          <w:b/>
          <w:kern w:val="1"/>
          <w:sz w:val="21"/>
          <w:szCs w:val="21"/>
          <w:lang w:eastAsia="hi-IN" w:bidi="hi-IN"/>
        </w:rPr>
      </w:pPr>
    </w:p>
    <w:p w14:paraId="2C0C7143" w14:textId="77777777" w:rsidR="009C7855" w:rsidRPr="00BF7ED8" w:rsidRDefault="009C7855" w:rsidP="00104E57">
      <w:pPr>
        <w:tabs>
          <w:tab w:val="left" w:pos="-2553"/>
          <w:tab w:val="left" w:pos="-2128"/>
          <w:tab w:val="left" w:pos="-131"/>
        </w:tabs>
        <w:suppressAutoHyphens/>
        <w:spacing w:after="0" w:line="240" w:lineRule="auto"/>
        <w:jc w:val="center"/>
        <w:rPr>
          <w:rFonts w:ascii="Times New Roman" w:hAnsi="Times New Roman"/>
          <w:b/>
          <w:sz w:val="21"/>
          <w:szCs w:val="21"/>
          <w:lang w:eastAsia="uk-UA"/>
        </w:rPr>
      </w:pPr>
      <w:r w:rsidRPr="00BF7ED8">
        <w:rPr>
          <w:rFonts w:ascii="Times New Roman" w:hAnsi="Times New Roman"/>
          <w:b/>
          <w:sz w:val="21"/>
          <w:szCs w:val="21"/>
          <w:lang w:eastAsia="uk-UA"/>
        </w:rPr>
        <w:t>Повноваження щодо підпису</w:t>
      </w:r>
    </w:p>
    <w:p w14:paraId="7461D23B" w14:textId="77777777" w:rsidR="009C7855" w:rsidRPr="00BF7ED8" w:rsidRDefault="009C7855" w:rsidP="00104E57">
      <w:pPr>
        <w:tabs>
          <w:tab w:val="left" w:pos="-2553"/>
          <w:tab w:val="left" w:pos="-2128"/>
          <w:tab w:val="left" w:pos="-131"/>
        </w:tabs>
        <w:suppressAutoHyphens/>
        <w:spacing w:after="0" w:line="240" w:lineRule="auto"/>
        <w:jc w:val="center"/>
        <w:rPr>
          <w:rFonts w:ascii="Times New Roman" w:hAnsi="Times New Roman"/>
          <w:b/>
          <w:sz w:val="21"/>
          <w:szCs w:val="21"/>
          <w:lang w:eastAsia="uk-UA"/>
        </w:rPr>
      </w:pPr>
      <w:r w:rsidRPr="00BF7ED8">
        <w:rPr>
          <w:rFonts w:ascii="Times New Roman" w:hAnsi="Times New Roman"/>
          <w:b/>
          <w:sz w:val="21"/>
          <w:szCs w:val="21"/>
          <w:lang w:eastAsia="uk-UA"/>
        </w:rPr>
        <w:t>документів тендерної пропозиції та договору за результатами процедури закупівлі</w:t>
      </w:r>
    </w:p>
    <w:p w14:paraId="67CB18CB"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hAnsi="Times New Roman"/>
          <w:b/>
          <w:sz w:val="21"/>
          <w:szCs w:val="21"/>
          <w:lang w:eastAsia="uk-UA"/>
        </w:rPr>
      </w:pPr>
    </w:p>
    <w:p w14:paraId="75830B38" w14:textId="77777777" w:rsidR="009C7855" w:rsidRPr="00BF7ED8" w:rsidRDefault="009C7855" w:rsidP="00104E57">
      <w:pPr>
        <w:shd w:val="clear" w:color="auto" w:fill="FFFFFF"/>
        <w:spacing w:after="0" w:line="240" w:lineRule="auto"/>
        <w:jc w:val="both"/>
        <w:rPr>
          <w:rFonts w:ascii="Times New Roman" w:eastAsiaTheme="minorEastAsia" w:hAnsi="Times New Roman"/>
          <w:b/>
          <w:i/>
          <w:sz w:val="21"/>
          <w:szCs w:val="21"/>
          <w:lang w:eastAsia="uk-UA"/>
        </w:rPr>
      </w:pPr>
      <w:r w:rsidRPr="00BF7ED8">
        <w:rPr>
          <w:rFonts w:ascii="Times New Roman" w:eastAsiaTheme="minorEastAsia" w:hAnsi="Times New Roman"/>
          <w:b/>
          <w:i/>
          <w:sz w:val="21"/>
          <w:szCs w:val="21"/>
          <w:lang w:eastAsia="uk-UA"/>
        </w:rPr>
        <w:t xml:space="preserve">1. Учасник надає </w:t>
      </w:r>
      <w:r w:rsidR="00692308" w:rsidRPr="00BF7ED8">
        <w:rPr>
          <w:rFonts w:ascii="Times New Roman" w:eastAsiaTheme="minorEastAsia" w:hAnsi="Times New Roman"/>
          <w:b/>
          <w:i/>
          <w:sz w:val="21"/>
          <w:szCs w:val="21"/>
          <w:lang w:eastAsia="uk-UA"/>
        </w:rPr>
        <w:t xml:space="preserve">підтвердження щодо повноваження підпису тендерної пропозиції та договору </w:t>
      </w:r>
      <w:r w:rsidRPr="00BF7ED8">
        <w:rPr>
          <w:rFonts w:ascii="Times New Roman" w:eastAsiaTheme="minorEastAsia" w:hAnsi="Times New Roman"/>
          <w:b/>
          <w:i/>
          <w:sz w:val="21"/>
          <w:szCs w:val="21"/>
          <w:lang w:eastAsia="uk-UA"/>
        </w:rPr>
        <w:t>відповідно до нижче зазначеної форми</w:t>
      </w:r>
    </w:p>
    <w:tbl>
      <w:tblPr>
        <w:tblStyle w:val="a8"/>
        <w:tblW w:w="0" w:type="auto"/>
        <w:tblLook w:val="04A0" w:firstRow="1" w:lastRow="0" w:firstColumn="1" w:lastColumn="0" w:noHBand="0" w:noVBand="1"/>
      </w:tblPr>
      <w:tblGrid>
        <w:gridCol w:w="9345"/>
      </w:tblGrid>
      <w:tr w:rsidR="009C7855" w:rsidRPr="00BF7ED8" w14:paraId="0E166CB2" w14:textId="77777777" w:rsidTr="00BB6A89">
        <w:tc>
          <w:tcPr>
            <w:tcW w:w="9571" w:type="dxa"/>
          </w:tcPr>
          <w:p w14:paraId="3F525DA1"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b/>
                <w:sz w:val="21"/>
                <w:szCs w:val="21"/>
                <w:lang w:eastAsia="uk-UA"/>
              </w:rPr>
            </w:pPr>
          </w:p>
          <w:p w14:paraId="55DEADBF"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b/>
                <w:sz w:val="21"/>
                <w:szCs w:val="21"/>
                <w:lang w:eastAsia="uk-UA"/>
              </w:rPr>
              <w:t xml:space="preserve">Ми </w:t>
            </w:r>
            <w:r w:rsidRPr="00BF7ED8">
              <w:rPr>
                <w:rFonts w:ascii="Times New Roman" w:eastAsiaTheme="minorEastAsia" w:hAnsi="Times New Roman"/>
                <w:i/>
                <w:sz w:val="21"/>
                <w:szCs w:val="21"/>
                <w:lang w:eastAsia="uk-UA"/>
              </w:rPr>
              <w:t>(</w:t>
            </w:r>
            <w:r w:rsidRPr="00BF7ED8">
              <w:rPr>
                <w:rFonts w:ascii="Times New Roman" w:eastAsiaTheme="minorEastAsia" w:hAnsi="Times New Roman"/>
                <w:i/>
                <w:sz w:val="21"/>
                <w:szCs w:val="21"/>
                <w:u w:val="single"/>
                <w:lang w:eastAsia="uk-UA"/>
              </w:rPr>
              <w:t>вказати назву учасника</w:t>
            </w:r>
            <w:r w:rsidRPr="00BF7ED8">
              <w:rPr>
                <w:rFonts w:ascii="Times New Roman" w:eastAsiaTheme="minorEastAsia" w:hAnsi="Times New Roman"/>
                <w:i/>
                <w:sz w:val="21"/>
                <w:szCs w:val="21"/>
                <w:lang w:eastAsia="uk-UA"/>
              </w:rPr>
              <w:t>),</w:t>
            </w:r>
            <w:r w:rsidRPr="00BF7ED8">
              <w:rPr>
                <w:rFonts w:ascii="Times New Roman" w:eastAsiaTheme="minorEastAsia" w:hAnsi="Times New Roman"/>
                <w:b/>
                <w:sz w:val="21"/>
                <w:szCs w:val="21"/>
                <w:lang w:eastAsia="uk-UA"/>
              </w:rPr>
              <w:t xml:space="preserve"> в особі </w:t>
            </w:r>
            <w:r w:rsidRPr="00BF7ED8">
              <w:rPr>
                <w:rFonts w:ascii="Times New Roman" w:eastAsiaTheme="minorEastAsia" w:hAnsi="Times New Roman"/>
                <w:i/>
                <w:sz w:val="21"/>
                <w:szCs w:val="21"/>
                <w:lang w:eastAsia="uk-UA"/>
              </w:rPr>
              <w:t>_____</w:t>
            </w:r>
            <w:r w:rsidRPr="00BF7ED8">
              <w:rPr>
                <w:rFonts w:ascii="Times New Roman" w:eastAsiaTheme="minorEastAsia" w:hAnsi="Times New Roman"/>
                <w:i/>
                <w:sz w:val="21"/>
                <w:szCs w:val="21"/>
                <w:u w:val="single"/>
                <w:lang w:eastAsia="uk-UA"/>
              </w:rPr>
              <w:t>(вказати ПІБ)</w:t>
            </w:r>
            <w:r w:rsidRPr="00BF7ED8">
              <w:rPr>
                <w:rFonts w:ascii="Times New Roman" w:eastAsiaTheme="minorEastAsia" w:hAnsi="Times New Roman"/>
                <w:i/>
                <w:sz w:val="21"/>
                <w:szCs w:val="21"/>
                <w:lang w:eastAsia="uk-UA"/>
              </w:rPr>
              <w:t>______</w:t>
            </w:r>
            <w:r w:rsidRPr="00BF7ED8">
              <w:rPr>
                <w:rFonts w:ascii="Times New Roman" w:eastAsiaTheme="minorEastAsia" w:hAnsi="Times New Roman"/>
                <w:sz w:val="21"/>
                <w:szCs w:val="21"/>
                <w:lang w:eastAsia="uk-UA"/>
              </w:rPr>
              <w:t xml:space="preserve"> повідомляємо, що:</w:t>
            </w:r>
          </w:p>
          <w:p w14:paraId="5ABC646F"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sz w:val="21"/>
                <w:szCs w:val="21"/>
                <w:lang w:eastAsia="uk-UA"/>
              </w:rPr>
            </w:pPr>
          </w:p>
          <w:p w14:paraId="0865CD52"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i/>
                <w:sz w:val="21"/>
                <w:szCs w:val="21"/>
                <w:lang w:eastAsia="uk-UA"/>
              </w:rPr>
            </w:pPr>
            <w:r w:rsidRPr="00BF7ED8">
              <w:rPr>
                <w:rFonts w:ascii="Times New Roman" w:eastAsiaTheme="minorEastAsia" w:hAnsi="Times New Roman"/>
                <w:sz w:val="21"/>
                <w:szCs w:val="21"/>
                <w:lang w:eastAsia="uk-UA"/>
              </w:rPr>
              <w:t xml:space="preserve">1) Уповноваженою особою </w:t>
            </w:r>
            <w:r w:rsidRPr="00BF7ED8">
              <w:rPr>
                <w:rFonts w:ascii="Times New Roman" w:eastAsiaTheme="minorEastAsia" w:hAnsi="Times New Roman"/>
                <w:color w:val="2F5496" w:themeColor="accent1" w:themeShade="BF"/>
                <w:sz w:val="21"/>
                <w:szCs w:val="21"/>
                <w:lang w:eastAsia="uk-UA"/>
              </w:rPr>
              <w:t>на підписання документів тендерної пропозиції</w:t>
            </w:r>
            <w:r w:rsidRPr="00BF7ED8">
              <w:rPr>
                <w:rFonts w:ascii="Times New Roman" w:eastAsiaTheme="minorEastAsia" w:hAnsi="Times New Roman"/>
                <w:sz w:val="21"/>
                <w:szCs w:val="21"/>
                <w:lang w:eastAsia="uk-UA"/>
              </w:rPr>
              <w:t xml:space="preserve"> є</w:t>
            </w:r>
            <w:r w:rsidRPr="00BF7ED8">
              <w:rPr>
                <w:rFonts w:ascii="Times New Roman" w:eastAsiaTheme="minorEastAsia" w:hAnsi="Times New Roman"/>
                <w:i/>
                <w:sz w:val="21"/>
                <w:szCs w:val="21"/>
                <w:u w:val="single"/>
                <w:lang w:eastAsia="uk-UA"/>
              </w:rPr>
              <w:t xml:space="preserve"> (вказати ПІБ)</w:t>
            </w:r>
            <w:r w:rsidRPr="00BF7ED8">
              <w:rPr>
                <w:rFonts w:ascii="Times New Roman" w:eastAsiaTheme="minorEastAsia" w:hAnsi="Times New Roman"/>
                <w:i/>
                <w:sz w:val="21"/>
                <w:szCs w:val="21"/>
                <w:lang w:eastAsia="uk-UA"/>
              </w:rPr>
              <w:t>______</w:t>
            </w:r>
          </w:p>
          <w:p w14:paraId="448271D8"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sz w:val="21"/>
                <w:szCs w:val="21"/>
                <w:lang w:eastAsia="uk-UA"/>
              </w:rPr>
              <w:t>Обмеження на підписання документів тендерної пропозиції відсутні.</w:t>
            </w:r>
          </w:p>
          <w:p w14:paraId="5B564801"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p>
          <w:p w14:paraId="181534B8" w14:textId="77777777" w:rsidR="009C7855" w:rsidRPr="00BF7ED8" w:rsidRDefault="009C7855" w:rsidP="00104E57">
            <w:pPr>
              <w:spacing w:after="0" w:line="240" w:lineRule="auto"/>
              <w:jc w:val="both"/>
              <w:rPr>
                <w:rFonts w:ascii="Times New Roman" w:eastAsiaTheme="minorEastAsia" w:hAnsi="Times New Roman"/>
                <w:i/>
                <w:sz w:val="21"/>
                <w:szCs w:val="21"/>
                <w:u w:val="single"/>
                <w:lang w:eastAsia="uk-UA"/>
              </w:rPr>
            </w:pPr>
            <w:r w:rsidRPr="00BF7ED8">
              <w:rPr>
                <w:rFonts w:ascii="Times New Roman" w:eastAsiaTheme="minorEastAsia" w:hAnsi="Times New Roman"/>
                <w:sz w:val="21"/>
                <w:szCs w:val="21"/>
                <w:lang w:eastAsia="uk-UA"/>
              </w:rPr>
              <w:t xml:space="preserve">2) Уповноваженою особою </w:t>
            </w:r>
            <w:r w:rsidRPr="00BF7ED8">
              <w:rPr>
                <w:rFonts w:ascii="Times New Roman" w:eastAsiaTheme="minorEastAsia" w:hAnsi="Times New Roman"/>
                <w:color w:val="2F5496" w:themeColor="accent1" w:themeShade="BF"/>
                <w:sz w:val="21"/>
                <w:szCs w:val="21"/>
                <w:lang w:eastAsia="uk-UA"/>
              </w:rPr>
              <w:t>на підписання договору за результатами проведення процедури закупівлі</w:t>
            </w:r>
            <w:r w:rsidRPr="00BF7ED8">
              <w:rPr>
                <w:rFonts w:ascii="Times New Roman" w:eastAsiaTheme="minorEastAsia" w:hAnsi="Times New Roman"/>
                <w:sz w:val="21"/>
                <w:szCs w:val="21"/>
                <w:lang w:eastAsia="uk-UA"/>
              </w:rPr>
              <w:t xml:space="preserve"> є</w:t>
            </w:r>
            <w:r w:rsidRPr="00BF7ED8">
              <w:rPr>
                <w:rFonts w:ascii="Times New Roman" w:eastAsiaTheme="minorEastAsia" w:hAnsi="Times New Roman"/>
                <w:i/>
                <w:sz w:val="21"/>
                <w:szCs w:val="21"/>
                <w:lang w:eastAsia="uk-UA"/>
              </w:rPr>
              <w:t>_</w:t>
            </w:r>
            <w:r w:rsidRPr="00BF7ED8">
              <w:rPr>
                <w:rFonts w:ascii="Times New Roman" w:eastAsiaTheme="minorEastAsia" w:hAnsi="Times New Roman"/>
                <w:i/>
                <w:sz w:val="21"/>
                <w:szCs w:val="21"/>
                <w:u w:val="single"/>
                <w:lang w:eastAsia="uk-UA"/>
              </w:rPr>
              <w:t>(вказати ПІБ).</w:t>
            </w:r>
          </w:p>
          <w:p w14:paraId="00942EF8"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sz w:val="21"/>
                <w:szCs w:val="21"/>
                <w:lang w:eastAsia="uk-UA"/>
              </w:rPr>
              <w:t>Обмеження на підписання договору за результатами проведення процедури закупівлі відсутні.*</w:t>
            </w:r>
          </w:p>
          <w:p w14:paraId="4FDA9571" w14:textId="77777777" w:rsidR="009C7855" w:rsidRPr="00BF7ED8" w:rsidRDefault="009C7855" w:rsidP="00104E57">
            <w:pPr>
              <w:tabs>
                <w:tab w:val="left" w:pos="4253"/>
              </w:tabs>
              <w:spacing w:after="0" w:line="240" w:lineRule="auto"/>
              <w:jc w:val="both"/>
              <w:rPr>
                <w:rFonts w:ascii="Times New Roman" w:hAnsi="Times New Roman"/>
                <w:b/>
                <w:sz w:val="21"/>
                <w:szCs w:val="21"/>
              </w:rPr>
            </w:pPr>
          </w:p>
          <w:p w14:paraId="0FA3F67B" w14:textId="77777777" w:rsidR="009C7855" w:rsidRPr="00BF7ED8" w:rsidRDefault="009C7855" w:rsidP="00104E57">
            <w:pPr>
              <w:tabs>
                <w:tab w:val="left" w:pos="4253"/>
              </w:tabs>
              <w:spacing w:after="0" w:line="240" w:lineRule="auto"/>
              <w:jc w:val="both"/>
              <w:rPr>
                <w:rFonts w:ascii="Times New Roman" w:hAnsi="Times New Roman"/>
                <w:b/>
                <w:sz w:val="21"/>
                <w:szCs w:val="21"/>
              </w:rPr>
            </w:pPr>
            <w:r w:rsidRPr="00BF7ED8">
              <w:rPr>
                <w:rFonts w:ascii="Times New Roman" w:hAnsi="Times New Roman"/>
                <w:b/>
                <w:sz w:val="21"/>
                <w:szCs w:val="21"/>
              </w:rPr>
              <w:t>Уповноважена особа учасника</w:t>
            </w:r>
          </w:p>
          <w:p w14:paraId="2033973D" w14:textId="77777777" w:rsidR="009C7855" w:rsidRPr="00BF7ED8" w:rsidRDefault="009C7855" w:rsidP="00104E57">
            <w:pPr>
              <w:tabs>
                <w:tab w:val="left" w:pos="4253"/>
              </w:tabs>
              <w:spacing w:after="0" w:line="240" w:lineRule="auto"/>
              <w:jc w:val="both"/>
              <w:rPr>
                <w:rFonts w:ascii="Times New Roman" w:hAnsi="Times New Roman"/>
                <w:b/>
                <w:sz w:val="21"/>
                <w:szCs w:val="21"/>
              </w:rPr>
            </w:pPr>
          </w:p>
          <w:p w14:paraId="763DCEBB" w14:textId="77777777" w:rsidR="009C7855" w:rsidRPr="00BF7ED8" w:rsidRDefault="009C7855" w:rsidP="00104E57">
            <w:pPr>
              <w:tabs>
                <w:tab w:val="left" w:pos="4253"/>
              </w:tabs>
              <w:spacing w:after="0" w:line="240" w:lineRule="auto"/>
              <w:jc w:val="both"/>
              <w:rPr>
                <w:rFonts w:ascii="Times New Roman" w:hAnsi="Times New Roman"/>
                <w:b/>
                <w:sz w:val="21"/>
                <w:szCs w:val="21"/>
              </w:rPr>
            </w:pPr>
            <w:r w:rsidRPr="00BF7ED8">
              <w:rPr>
                <w:rFonts w:ascii="Times New Roman" w:hAnsi="Times New Roman"/>
                <w:b/>
                <w:sz w:val="21"/>
                <w:szCs w:val="21"/>
              </w:rPr>
              <w:t xml:space="preserve">        __________________                  __________________        __________________</w:t>
            </w:r>
          </w:p>
          <w:p w14:paraId="3C30D864" w14:textId="77777777" w:rsidR="009C7855" w:rsidRPr="00BF7ED8" w:rsidRDefault="009C7855" w:rsidP="00104E57">
            <w:pPr>
              <w:tabs>
                <w:tab w:val="left" w:pos="4253"/>
              </w:tabs>
              <w:spacing w:after="0" w:line="240" w:lineRule="auto"/>
              <w:jc w:val="both"/>
              <w:rPr>
                <w:rFonts w:ascii="Times New Roman" w:hAnsi="Times New Roman"/>
                <w:i/>
                <w:sz w:val="21"/>
                <w:szCs w:val="21"/>
              </w:rPr>
            </w:pPr>
            <w:r w:rsidRPr="00BF7ED8">
              <w:rPr>
                <w:rFonts w:ascii="Times New Roman" w:hAnsi="Times New Roman"/>
                <w:i/>
                <w:sz w:val="21"/>
                <w:szCs w:val="21"/>
              </w:rPr>
              <w:t>(зазначити посаду за наявності)                (підпис)                 (прізвище, ім'я або ініціал (-и))</w:t>
            </w:r>
          </w:p>
          <w:p w14:paraId="38EA42EE" w14:textId="77777777" w:rsidR="009C7855" w:rsidRPr="00BF7ED8" w:rsidRDefault="009C7855" w:rsidP="00104E57">
            <w:pPr>
              <w:spacing w:after="0" w:line="240" w:lineRule="auto"/>
              <w:jc w:val="both"/>
              <w:rPr>
                <w:rFonts w:ascii="Times New Roman" w:hAnsi="Times New Roman"/>
                <w:b/>
                <w:color w:val="0D0D0D"/>
                <w:sz w:val="21"/>
                <w:szCs w:val="21"/>
                <w:lang w:eastAsia="uk-UA"/>
              </w:rPr>
            </w:pPr>
          </w:p>
        </w:tc>
      </w:tr>
    </w:tbl>
    <w:p w14:paraId="0D54A00A"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xml:space="preserve">* </w:t>
      </w:r>
      <w:r w:rsidRPr="00BF7ED8">
        <w:rPr>
          <w:rFonts w:ascii="Times New Roman" w:hAnsi="Times New Roman"/>
          <w:i/>
          <w:sz w:val="21"/>
          <w:szCs w:val="21"/>
          <w:lang w:eastAsia="uk-UA"/>
        </w:rPr>
        <w:t xml:space="preserve">У випадку наявності статутних обмежень щодо права уповноваженої особи учасника на підписання договору на суму наданої тендерної пропозиції (для учасників-юридичних осіб), </w:t>
      </w:r>
      <w:r w:rsidRPr="00BF7ED8">
        <w:rPr>
          <w:rFonts w:ascii="Times New Roman" w:hAnsi="Times New Roman"/>
          <w:i/>
          <w:iCs/>
          <w:sz w:val="21"/>
          <w:szCs w:val="21"/>
          <w:lang w:eastAsia="uk-UA"/>
        </w:rPr>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28C5C07" w14:textId="77777777" w:rsidR="009C7855" w:rsidRPr="00BF7ED8" w:rsidRDefault="009C7855" w:rsidP="00104E57">
      <w:pPr>
        <w:tabs>
          <w:tab w:val="left" w:pos="4253"/>
        </w:tabs>
        <w:spacing w:after="0" w:line="240" w:lineRule="auto"/>
        <w:jc w:val="both"/>
        <w:rPr>
          <w:rFonts w:ascii="Times New Roman" w:hAnsi="Times New Roman"/>
          <w:b/>
          <w:bCs/>
          <w:color w:val="000000"/>
          <w:sz w:val="21"/>
          <w:szCs w:val="21"/>
        </w:rPr>
      </w:pPr>
    </w:p>
    <w:p w14:paraId="5DB33B74" w14:textId="77777777" w:rsidR="009C7855" w:rsidRPr="00BF7ED8" w:rsidRDefault="009C7855" w:rsidP="00104E57">
      <w:pPr>
        <w:tabs>
          <w:tab w:val="left" w:pos="4253"/>
        </w:tabs>
        <w:spacing w:after="0" w:line="240" w:lineRule="auto"/>
        <w:jc w:val="both"/>
        <w:rPr>
          <w:rFonts w:ascii="Times New Roman" w:hAnsi="Times New Roman"/>
          <w:b/>
          <w:i/>
          <w:sz w:val="21"/>
          <w:szCs w:val="21"/>
          <w:u w:val="single"/>
        </w:rPr>
      </w:pPr>
      <w:r w:rsidRPr="00BF7ED8">
        <w:rPr>
          <w:rFonts w:ascii="Times New Roman" w:hAnsi="Times New Roman"/>
          <w:b/>
          <w:bCs/>
          <w:i/>
          <w:color w:val="000000"/>
          <w:sz w:val="21"/>
          <w:szCs w:val="21"/>
        </w:rPr>
        <w:t>2. В складі пропозиції Учасник подає такі документи та/або інформацію:</w:t>
      </w:r>
    </w:p>
    <w:p w14:paraId="3FFCB2DA"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p>
    <w:p w14:paraId="5C661A47" w14:textId="77777777" w:rsidR="009C7855" w:rsidRPr="00BF7ED8" w:rsidRDefault="009C7855" w:rsidP="00104E57">
      <w:pPr>
        <w:shd w:val="clear" w:color="auto" w:fill="FFFFFF"/>
        <w:spacing w:after="0" w:line="240" w:lineRule="auto"/>
        <w:ind w:firstLine="9"/>
        <w:jc w:val="both"/>
        <w:rPr>
          <w:rFonts w:ascii="Times New Roman" w:hAnsi="Times New Roman"/>
          <w:b/>
          <w:sz w:val="21"/>
          <w:szCs w:val="21"/>
          <w:lang w:eastAsia="uk-UA"/>
        </w:rPr>
      </w:pPr>
      <w:r w:rsidRPr="00BF7ED8">
        <w:rPr>
          <w:rFonts w:ascii="Times New Roman" w:hAnsi="Times New Roman"/>
          <w:b/>
          <w:sz w:val="21"/>
          <w:szCs w:val="21"/>
          <w:lang w:eastAsia="uk-UA"/>
        </w:rPr>
        <w:t>Для учасників-юридичних осіб:</w:t>
      </w:r>
    </w:p>
    <w:p w14:paraId="540B01C4"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454F8C3A" w14:textId="77777777" w:rsidR="009C7855" w:rsidRPr="00BF7ED8" w:rsidRDefault="009C7855" w:rsidP="00104E57">
      <w:pPr>
        <w:shd w:val="clear" w:color="auto" w:fill="FFFFFF"/>
        <w:spacing w:after="0" w:line="240" w:lineRule="auto"/>
        <w:ind w:firstLine="9"/>
        <w:jc w:val="both"/>
        <w:rPr>
          <w:rFonts w:ascii="Times New Roman" w:hAnsi="Times New Roman"/>
          <w:color w:val="000000"/>
          <w:sz w:val="21"/>
          <w:szCs w:val="21"/>
          <w:lang w:eastAsia="uk-UA"/>
        </w:rPr>
      </w:pPr>
    </w:p>
    <w:p w14:paraId="17C3669D"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 для учасників-юридичних осіб - у разі підписання керівником організації-учасника - протокол зборів засновників про призначення керівника, директора, президента, голови правління тощо, наказ про призначення керівника або виписка (витяг) із зазначених документів;</w:t>
      </w:r>
    </w:p>
    <w:p w14:paraId="3E444AD6" w14:textId="77777777" w:rsidR="009C7855" w:rsidRPr="00BF7ED8" w:rsidRDefault="009C7855" w:rsidP="00104E57">
      <w:pPr>
        <w:shd w:val="clear" w:color="auto" w:fill="FFFFFF"/>
        <w:spacing w:after="0" w:line="240" w:lineRule="auto"/>
        <w:ind w:firstLine="9"/>
        <w:jc w:val="both"/>
        <w:rPr>
          <w:rFonts w:ascii="Times New Roman" w:hAnsi="Times New Roman"/>
          <w:color w:val="000000"/>
          <w:sz w:val="21"/>
          <w:szCs w:val="21"/>
          <w:lang w:eastAsia="uk-UA"/>
        </w:rPr>
      </w:pPr>
    </w:p>
    <w:p w14:paraId="5CF7B740"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63E0557" w14:textId="77777777" w:rsidR="009C7855" w:rsidRPr="00BF7ED8" w:rsidRDefault="009C7855" w:rsidP="00104E57">
      <w:pPr>
        <w:shd w:val="clear" w:color="auto" w:fill="FFFFFF"/>
        <w:spacing w:after="0" w:line="240" w:lineRule="auto"/>
        <w:jc w:val="both"/>
        <w:rPr>
          <w:rFonts w:ascii="Times New Roman" w:hAnsi="Times New Roman"/>
          <w:color w:val="000000"/>
          <w:sz w:val="21"/>
          <w:szCs w:val="21"/>
          <w:lang w:eastAsia="uk-UA"/>
        </w:rPr>
      </w:pPr>
    </w:p>
    <w:p w14:paraId="345FB472" w14:textId="77777777" w:rsidR="009C7855" w:rsidRPr="00BF7ED8" w:rsidRDefault="009C7855" w:rsidP="00104E57">
      <w:pPr>
        <w:shd w:val="clear" w:color="auto" w:fill="FFFFFF"/>
        <w:spacing w:after="0" w:line="240" w:lineRule="auto"/>
        <w:ind w:firstLine="9"/>
        <w:jc w:val="both"/>
        <w:rPr>
          <w:rFonts w:ascii="Times New Roman" w:hAnsi="Times New Roman"/>
          <w:b/>
          <w:color w:val="000000"/>
          <w:sz w:val="21"/>
          <w:szCs w:val="21"/>
          <w:lang w:eastAsia="uk-UA"/>
        </w:rPr>
      </w:pPr>
      <w:r w:rsidRPr="00BF7ED8">
        <w:rPr>
          <w:rFonts w:ascii="Times New Roman" w:hAnsi="Times New Roman"/>
          <w:b/>
          <w:sz w:val="21"/>
          <w:szCs w:val="21"/>
          <w:lang w:eastAsia="uk-UA"/>
        </w:rPr>
        <w:t>Для учасників фізичних осіб-підприємців:</w:t>
      </w:r>
    </w:p>
    <w:p w14:paraId="569A4B16"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xml:space="preserve">- якщо пропозиція подається учасником фізичною особою-підприємцем, зазначеним у Єдиному державному реєстрі юридичних осіб, фізичних осіб-підприємців та громадських формувань, учасник у складі пропозиції надає </w:t>
      </w:r>
      <w:r w:rsidRPr="00BF7ED8">
        <w:rPr>
          <w:rFonts w:ascii="Times New Roman" w:hAnsi="Times New Roman"/>
          <w:b/>
          <w:sz w:val="21"/>
          <w:szCs w:val="21"/>
          <w:u w:val="single"/>
          <w:lang w:eastAsia="uk-UA"/>
        </w:rPr>
        <w:t xml:space="preserve">Витяг </w:t>
      </w:r>
      <w:r w:rsidRPr="00BF7ED8">
        <w:rPr>
          <w:rFonts w:ascii="Times New Roman" w:hAnsi="Times New Roman"/>
          <w:sz w:val="21"/>
          <w:szCs w:val="21"/>
          <w:lang w:eastAsia="uk-UA"/>
        </w:rPr>
        <w:t>з Єдиного державного реєстру юридичних осіб, фізичних осіб-підприємців та громадських формувань;</w:t>
      </w:r>
    </w:p>
    <w:p w14:paraId="783F6461" w14:textId="77777777" w:rsidR="009C7855" w:rsidRPr="00BF7ED8" w:rsidRDefault="009C7855" w:rsidP="00104E57">
      <w:pPr>
        <w:shd w:val="clear" w:color="auto" w:fill="FFFFFF"/>
        <w:spacing w:after="0" w:line="240" w:lineRule="auto"/>
        <w:ind w:firstLine="9"/>
        <w:jc w:val="both"/>
        <w:rPr>
          <w:rFonts w:ascii="Times New Roman" w:hAnsi="Times New Roman"/>
          <w:b/>
          <w:color w:val="000000"/>
          <w:sz w:val="21"/>
          <w:szCs w:val="21"/>
          <w:lang w:eastAsia="uk-UA"/>
        </w:rPr>
      </w:pPr>
      <w:r w:rsidRPr="00BF7ED8">
        <w:rPr>
          <w:rFonts w:ascii="Times New Roman" w:hAnsi="Times New Roman"/>
          <w:b/>
          <w:sz w:val="21"/>
          <w:szCs w:val="21"/>
          <w:lang w:eastAsia="uk-UA"/>
        </w:rPr>
        <w:t>Для учасників - фізичних осіб, у т.ч. фізичних осіб-підприємців, які уповноважили іншу особу:</w:t>
      </w:r>
    </w:p>
    <w:p w14:paraId="32FAD1D4"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B507DC4" w14:textId="77777777" w:rsidR="009C7855" w:rsidRPr="00BF7ED8" w:rsidRDefault="009C7855" w:rsidP="00104E57">
      <w:pPr>
        <w:shd w:val="clear" w:color="auto" w:fill="FFFFFF"/>
        <w:spacing w:after="0" w:line="240" w:lineRule="auto"/>
        <w:ind w:firstLine="11"/>
        <w:jc w:val="both"/>
        <w:rPr>
          <w:rFonts w:ascii="Times New Roman" w:hAnsi="Times New Roman"/>
          <w:color w:val="000000"/>
          <w:sz w:val="21"/>
          <w:szCs w:val="21"/>
          <w:lang w:eastAsia="uk-UA"/>
        </w:rPr>
      </w:pPr>
    </w:p>
    <w:p w14:paraId="39F5BA8B" w14:textId="77777777" w:rsidR="00104E57" w:rsidRPr="00BF7ED8" w:rsidRDefault="009C7855" w:rsidP="00104E57">
      <w:pPr>
        <w:shd w:val="clear" w:color="auto" w:fill="FFFFFF"/>
        <w:spacing w:after="0" w:line="240" w:lineRule="auto"/>
        <w:ind w:firstLine="11"/>
        <w:jc w:val="both"/>
        <w:rPr>
          <w:rFonts w:ascii="Times New Roman" w:hAnsi="Times New Roman"/>
          <w:color w:val="000000"/>
          <w:sz w:val="21"/>
          <w:szCs w:val="21"/>
          <w:lang w:eastAsia="uk-UA"/>
        </w:rPr>
      </w:pPr>
      <w:r w:rsidRPr="00BF7ED8">
        <w:rPr>
          <w:rFonts w:ascii="Times New Roman" w:hAnsi="Times New Roman"/>
          <w:sz w:val="21"/>
          <w:szCs w:val="21"/>
          <w:lang w:eastAsia="uk-UA"/>
        </w:rPr>
        <w:t>-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3024761" w14:textId="77777777" w:rsidR="00692308" w:rsidRPr="004E5D68" w:rsidRDefault="00692308" w:rsidP="00104E57">
      <w:pPr>
        <w:shd w:val="clear" w:color="auto" w:fill="FFFFFF"/>
        <w:spacing w:after="0" w:line="240" w:lineRule="auto"/>
        <w:ind w:firstLine="11"/>
        <w:jc w:val="right"/>
        <w:rPr>
          <w:rFonts w:ascii="Times New Roman" w:hAnsi="Times New Roman"/>
          <w:b/>
          <w:bCs/>
          <w:sz w:val="21"/>
          <w:szCs w:val="21"/>
        </w:rPr>
      </w:pPr>
    </w:p>
    <w:p w14:paraId="297928C2" w14:textId="77777777" w:rsidR="001E5A9C" w:rsidRDefault="001E5A9C" w:rsidP="00104E57">
      <w:pPr>
        <w:shd w:val="clear" w:color="auto" w:fill="FFFFFF"/>
        <w:spacing w:after="0" w:line="240" w:lineRule="auto"/>
        <w:ind w:firstLine="11"/>
        <w:jc w:val="right"/>
        <w:rPr>
          <w:rFonts w:ascii="Times New Roman" w:hAnsi="Times New Roman"/>
          <w:b/>
          <w:bCs/>
          <w:sz w:val="21"/>
          <w:szCs w:val="21"/>
        </w:rPr>
        <w:sectPr w:rsidR="001E5A9C" w:rsidSect="00104E57">
          <w:pgSz w:w="11906" w:h="16838"/>
          <w:pgMar w:top="993" w:right="850" w:bottom="1134" w:left="1701" w:header="708" w:footer="708" w:gutter="0"/>
          <w:cols w:space="708"/>
          <w:docGrid w:linePitch="360"/>
        </w:sectPr>
      </w:pPr>
    </w:p>
    <w:p w14:paraId="281D701F" w14:textId="3FEEFE38" w:rsidR="00262241" w:rsidRPr="00AA258E" w:rsidRDefault="00262241" w:rsidP="00104E57">
      <w:pPr>
        <w:shd w:val="clear" w:color="auto" w:fill="FFFFFF"/>
        <w:spacing w:after="0" w:line="240" w:lineRule="auto"/>
        <w:ind w:firstLine="11"/>
        <w:jc w:val="right"/>
        <w:rPr>
          <w:rFonts w:ascii="Times New Roman" w:hAnsi="Times New Roman"/>
          <w:b/>
          <w:bCs/>
          <w:sz w:val="21"/>
          <w:szCs w:val="21"/>
        </w:rPr>
      </w:pPr>
      <w:r w:rsidRPr="00AA258E">
        <w:rPr>
          <w:rFonts w:ascii="Times New Roman" w:hAnsi="Times New Roman"/>
          <w:b/>
          <w:bCs/>
          <w:sz w:val="21"/>
          <w:szCs w:val="21"/>
        </w:rPr>
        <w:lastRenderedPageBreak/>
        <w:t xml:space="preserve">Додаток </w:t>
      </w:r>
      <w:r w:rsidR="009C7855" w:rsidRPr="00AA258E">
        <w:rPr>
          <w:rFonts w:ascii="Times New Roman" w:hAnsi="Times New Roman"/>
          <w:b/>
          <w:bCs/>
          <w:sz w:val="21"/>
          <w:szCs w:val="21"/>
        </w:rPr>
        <w:t>2</w:t>
      </w:r>
      <w:r w:rsidRPr="00AA258E">
        <w:rPr>
          <w:rFonts w:ascii="Times New Roman" w:hAnsi="Times New Roman"/>
          <w:b/>
          <w:bCs/>
          <w:sz w:val="21"/>
          <w:szCs w:val="21"/>
        </w:rPr>
        <w:t xml:space="preserve"> до тендерної документації</w:t>
      </w:r>
    </w:p>
    <w:p w14:paraId="0C632058" w14:textId="77777777" w:rsidR="00104E57" w:rsidRPr="00AA258E" w:rsidRDefault="00104E57" w:rsidP="00104E57">
      <w:pPr>
        <w:shd w:val="clear" w:color="auto" w:fill="FFFFFF"/>
        <w:spacing w:after="0" w:line="240" w:lineRule="auto"/>
        <w:ind w:firstLine="11"/>
        <w:jc w:val="right"/>
        <w:rPr>
          <w:rFonts w:ascii="Times New Roman" w:hAnsi="Times New Roman"/>
          <w:color w:val="000000"/>
          <w:sz w:val="21"/>
          <w:szCs w:val="21"/>
          <w:lang w:eastAsia="uk-UA"/>
        </w:rPr>
      </w:pPr>
    </w:p>
    <w:p w14:paraId="51DC8398"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Підтвердження від учасників відповідності </w:t>
      </w:r>
    </w:p>
    <w:p w14:paraId="13B13DD5"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кваліфікаційним критеріям згідно статті 16 Закону </w:t>
      </w:r>
    </w:p>
    <w:p w14:paraId="119DBF2B"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6BBB7D3B" w14:textId="77777777" w:rsidR="0083270C" w:rsidRPr="00AA258E" w:rsidRDefault="0083270C" w:rsidP="0083270C">
      <w:pPr>
        <w:spacing w:after="0" w:line="240" w:lineRule="auto"/>
        <w:contextualSpacing/>
        <w:mirrorIndents/>
        <w:jc w:val="both"/>
        <w:rPr>
          <w:rFonts w:ascii="Times New Roman" w:hAnsi="Times New Roman"/>
          <w:b/>
          <w:bCs/>
          <w:sz w:val="21"/>
          <w:szCs w:val="21"/>
        </w:rPr>
      </w:pPr>
      <w:r w:rsidRPr="00AA258E">
        <w:rPr>
          <w:rFonts w:ascii="Times New Roman" w:hAnsi="Times New Roman"/>
          <w:b/>
          <w:bCs/>
          <w:sz w:val="21"/>
          <w:szCs w:val="21"/>
        </w:rPr>
        <w:t>1. Наявність в учасника процедури закупівлі обладнання, матеріально-технічної бази та технологій:</w:t>
      </w:r>
    </w:p>
    <w:p w14:paraId="12C02B82" w14:textId="77777777" w:rsidR="005519C2" w:rsidRPr="008461C3" w:rsidRDefault="005519C2" w:rsidP="005519C2">
      <w:pPr>
        <w:jc w:val="both"/>
        <w:rPr>
          <w:lang w:val="ru-RU"/>
        </w:rPr>
      </w:pPr>
      <w:r w:rsidRPr="00AA258E">
        <w:rPr>
          <w:rFonts w:ascii="Times New Roman" w:hAnsi="Times New Roman"/>
          <w:sz w:val="21"/>
          <w:szCs w:val="21"/>
        </w:rPr>
        <w:t xml:space="preserve">1.1.  На підтвердження наявності обладнання, матеріально-технічної бази </w:t>
      </w:r>
      <w:r>
        <w:rPr>
          <w:rFonts w:ascii="Times New Roman" w:hAnsi="Times New Roman"/>
          <w:sz w:val="21"/>
          <w:szCs w:val="21"/>
        </w:rPr>
        <w:t xml:space="preserve">та технологій, необхідних для поставки товару, визначених у технічних вимогах, </w:t>
      </w:r>
      <w:r w:rsidRPr="00AA258E">
        <w:rPr>
          <w:rFonts w:ascii="Times New Roman" w:hAnsi="Times New Roman"/>
          <w:sz w:val="21"/>
          <w:szCs w:val="21"/>
        </w:rPr>
        <w:t xml:space="preserve">учасник процедури закупівлі має надати довідку за </w:t>
      </w:r>
      <w:r w:rsidRPr="00AA258E">
        <w:rPr>
          <w:rFonts w:ascii="Times New Roman" w:hAnsi="Times New Roman"/>
          <w:i/>
          <w:color w:val="2F5496"/>
          <w:sz w:val="21"/>
          <w:szCs w:val="21"/>
        </w:rPr>
        <w:t xml:space="preserve">Формою №1 </w:t>
      </w:r>
      <w:r w:rsidRPr="00AA258E">
        <w:rPr>
          <w:rFonts w:ascii="Times New Roman" w:hAnsi="Times New Roman"/>
          <w:sz w:val="21"/>
          <w:szCs w:val="21"/>
        </w:rPr>
        <w:t>Додатку 2 до тендерної документації</w:t>
      </w:r>
      <w:r>
        <w:rPr>
          <w:rFonts w:ascii="Times New Roman" w:hAnsi="Times New Roman"/>
          <w:sz w:val="21"/>
          <w:szCs w:val="21"/>
        </w:rPr>
        <w:t xml:space="preserve"> з </w:t>
      </w:r>
      <w:r w:rsidRPr="00AA258E">
        <w:rPr>
          <w:rFonts w:ascii="Times New Roman" w:hAnsi="Times New Roman"/>
          <w:sz w:val="21"/>
          <w:szCs w:val="21"/>
        </w:rPr>
        <w:t>зазначенням власних або орендованих складських приміщень, обладнання та транспорту.</w:t>
      </w:r>
      <w:r w:rsidRPr="008461C3">
        <w:rPr>
          <w:lang w:val="ru-RU"/>
        </w:rPr>
        <w:t xml:space="preserve"> </w:t>
      </w:r>
      <w:r w:rsidRPr="00AA258E">
        <w:rPr>
          <w:rFonts w:ascii="Times New Roman" w:hAnsi="Times New Roman"/>
          <w:sz w:val="21"/>
          <w:szCs w:val="21"/>
        </w:rPr>
        <w:t xml:space="preserve">Для підтвердження підстав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 технічної бази та технологій чинні до 31.12.202</w:t>
      </w:r>
      <w:r>
        <w:rPr>
          <w:rFonts w:ascii="Times New Roman" w:hAnsi="Times New Roman"/>
          <w:sz w:val="21"/>
          <w:szCs w:val="21"/>
        </w:rPr>
        <w:t>4</w:t>
      </w:r>
      <w:r w:rsidRPr="00AA258E">
        <w:rPr>
          <w:rFonts w:ascii="Times New Roman" w:hAnsi="Times New Roman"/>
          <w:sz w:val="21"/>
          <w:szCs w:val="21"/>
        </w:rPr>
        <w:t xml:space="preserve"> року </w:t>
      </w:r>
      <w:r>
        <w:rPr>
          <w:rFonts w:ascii="Times New Roman" w:hAnsi="Times New Roman"/>
          <w:sz w:val="21"/>
          <w:szCs w:val="21"/>
        </w:rPr>
        <w:t xml:space="preserve">(або більше), </w:t>
      </w:r>
      <w:r w:rsidRPr="00AA258E">
        <w:rPr>
          <w:rFonts w:ascii="Times New Roman" w:hAnsi="Times New Roman"/>
          <w:sz w:val="21"/>
          <w:szCs w:val="21"/>
        </w:rPr>
        <w:t xml:space="preserve">або договори суборенди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 технічної бази та технологій чинні до 31.12.202</w:t>
      </w:r>
      <w:r>
        <w:rPr>
          <w:rFonts w:ascii="Times New Roman" w:hAnsi="Times New Roman"/>
          <w:sz w:val="21"/>
          <w:szCs w:val="21"/>
        </w:rPr>
        <w:t xml:space="preserve">4 </w:t>
      </w:r>
      <w:r w:rsidRPr="00AA258E">
        <w:rPr>
          <w:rFonts w:ascii="Times New Roman" w:hAnsi="Times New Roman"/>
          <w:sz w:val="21"/>
          <w:szCs w:val="21"/>
        </w:rPr>
        <w:t>року</w:t>
      </w:r>
      <w:r>
        <w:rPr>
          <w:rFonts w:ascii="Times New Roman" w:hAnsi="Times New Roman"/>
          <w:sz w:val="21"/>
          <w:szCs w:val="21"/>
        </w:rPr>
        <w:t xml:space="preserve"> (або більше),</w:t>
      </w:r>
      <w:r w:rsidRPr="00AA258E">
        <w:rPr>
          <w:rFonts w:ascii="Times New Roman" w:hAnsi="Times New Roman"/>
          <w:sz w:val="21"/>
          <w:szCs w:val="21"/>
        </w:rPr>
        <w:t xml:space="preserve"> або договори про надання послуг чинні до 31.12.202</w:t>
      </w:r>
      <w:r>
        <w:rPr>
          <w:rFonts w:ascii="Times New Roman" w:hAnsi="Times New Roman"/>
          <w:sz w:val="21"/>
          <w:szCs w:val="21"/>
        </w:rPr>
        <w:t>4</w:t>
      </w:r>
      <w:r w:rsidRPr="00AA258E">
        <w:rPr>
          <w:rFonts w:ascii="Times New Roman" w:hAnsi="Times New Roman"/>
          <w:sz w:val="21"/>
          <w:szCs w:val="21"/>
        </w:rPr>
        <w:t xml:space="preserve"> року</w:t>
      </w:r>
      <w:r>
        <w:rPr>
          <w:rFonts w:ascii="Times New Roman" w:hAnsi="Times New Roman"/>
          <w:sz w:val="21"/>
          <w:szCs w:val="21"/>
        </w:rPr>
        <w:t xml:space="preserve"> (або більше)</w:t>
      </w:r>
      <w:r w:rsidRPr="00AA258E">
        <w:rPr>
          <w:rFonts w:ascii="Times New Roman" w:hAnsi="Times New Roman"/>
          <w:sz w:val="21"/>
          <w:szCs w:val="21"/>
        </w:rPr>
        <w:t xml:space="preserve"> тощо, які підтверджують наявність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матеріально-технічної бази та технологій зазначених у довідці.</w:t>
      </w:r>
      <w:r w:rsidRPr="00CC07EE">
        <w:rPr>
          <w:rFonts w:ascii="Times New Roman" w:hAnsi="Times New Roman"/>
          <w:sz w:val="21"/>
          <w:szCs w:val="21"/>
        </w:rPr>
        <w:t xml:space="preserve"> </w:t>
      </w:r>
      <w:r>
        <w:rPr>
          <w:rFonts w:ascii="Times New Roman" w:hAnsi="Times New Roman"/>
          <w:sz w:val="21"/>
          <w:szCs w:val="21"/>
        </w:rPr>
        <w:t>Д</w:t>
      </w:r>
      <w:r w:rsidRPr="0054776F">
        <w:rPr>
          <w:rFonts w:ascii="Times New Roman" w:hAnsi="Times New Roman"/>
          <w:sz w:val="21"/>
          <w:szCs w:val="21"/>
        </w:rPr>
        <w:t>оговір найму будівлі або іншої капітальної споруди (їхньої окремої частини) строком на три роки і більше, мають бути засвідчені нотаріально</w:t>
      </w:r>
      <w:r>
        <w:rPr>
          <w:rFonts w:ascii="Times New Roman" w:hAnsi="Times New Roman"/>
          <w:sz w:val="21"/>
          <w:szCs w:val="21"/>
        </w:rPr>
        <w:t xml:space="preserve">. </w:t>
      </w:r>
      <w:r w:rsidRPr="00AA258E">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7151E36E" w14:textId="77777777" w:rsidR="0083270C" w:rsidRPr="00AA258E" w:rsidRDefault="0083270C" w:rsidP="0083270C">
      <w:pPr>
        <w:spacing w:after="0" w:line="240" w:lineRule="auto"/>
        <w:contextualSpacing/>
        <w:mirrorIndents/>
        <w:jc w:val="right"/>
        <w:rPr>
          <w:rFonts w:ascii="Times New Roman" w:hAnsi="Times New Roman"/>
          <w:i/>
          <w:sz w:val="21"/>
          <w:szCs w:val="21"/>
        </w:rPr>
      </w:pPr>
      <w:r w:rsidRPr="00AA258E">
        <w:rPr>
          <w:rFonts w:ascii="Times New Roman" w:hAnsi="Times New Roman"/>
          <w:i/>
          <w:sz w:val="21"/>
          <w:szCs w:val="21"/>
        </w:rPr>
        <w:t>Форма №1</w:t>
      </w:r>
    </w:p>
    <w:tbl>
      <w:tblPr>
        <w:tblStyle w:val="a8"/>
        <w:tblW w:w="0" w:type="auto"/>
        <w:tblLook w:val="04A0" w:firstRow="1" w:lastRow="0" w:firstColumn="1" w:lastColumn="0" w:noHBand="0" w:noVBand="1"/>
      </w:tblPr>
      <w:tblGrid>
        <w:gridCol w:w="9345"/>
      </w:tblGrid>
      <w:tr w:rsidR="0083270C" w:rsidRPr="00AA258E" w14:paraId="1239B355" w14:textId="77777777" w:rsidTr="00BB6A89">
        <w:trPr>
          <w:trHeight w:val="4101"/>
        </w:trPr>
        <w:tc>
          <w:tcPr>
            <w:tcW w:w="9627" w:type="dxa"/>
          </w:tcPr>
          <w:p w14:paraId="6D8EDE8E"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Довідка</w:t>
            </w:r>
          </w:p>
          <w:p w14:paraId="1CFCE77F"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про наявність обладнання, матеріально-технічної бази та технологій учасника</w:t>
            </w:r>
          </w:p>
          <w:p w14:paraId="2D49BAFF"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00978389" w14:textId="77777777" w:rsidR="0083270C" w:rsidRPr="00AA258E" w:rsidRDefault="0083270C" w:rsidP="0083270C">
            <w:pPr>
              <w:spacing w:after="0" w:line="240" w:lineRule="auto"/>
              <w:ind w:firstLine="567"/>
              <w:contextualSpacing/>
              <w:mirrorIndents/>
              <w:jc w:val="both"/>
              <w:rPr>
                <w:rFonts w:ascii="Times New Roman" w:eastAsiaTheme="minorEastAsia" w:hAnsi="Times New Roman"/>
                <w:sz w:val="21"/>
                <w:szCs w:val="21"/>
                <w:lang w:eastAsia="uk-UA"/>
              </w:rPr>
            </w:pPr>
            <w:r w:rsidRPr="00AA258E">
              <w:rPr>
                <w:rFonts w:ascii="Times New Roman" w:eastAsiaTheme="minorEastAsia" w:hAnsi="Times New Roman"/>
                <w:b/>
                <w:sz w:val="21"/>
                <w:szCs w:val="21"/>
                <w:lang w:eastAsia="uk-UA"/>
              </w:rPr>
              <w:t xml:space="preserve">Ми </w:t>
            </w:r>
            <w:r w:rsidRPr="00AA258E">
              <w:rPr>
                <w:rFonts w:ascii="Times New Roman" w:eastAsiaTheme="minorEastAsia" w:hAnsi="Times New Roman"/>
                <w:i/>
                <w:sz w:val="21"/>
                <w:szCs w:val="21"/>
                <w:lang w:eastAsia="uk-UA"/>
              </w:rPr>
              <w:t>(</w:t>
            </w:r>
            <w:r w:rsidRPr="00AA258E">
              <w:rPr>
                <w:rFonts w:ascii="Times New Roman" w:eastAsiaTheme="minorEastAsia" w:hAnsi="Times New Roman"/>
                <w:i/>
                <w:sz w:val="21"/>
                <w:szCs w:val="21"/>
                <w:u w:val="single"/>
                <w:lang w:eastAsia="uk-UA"/>
              </w:rPr>
              <w:t>вказати назву учасника</w:t>
            </w:r>
            <w:r w:rsidRPr="00AA258E">
              <w:rPr>
                <w:rFonts w:ascii="Times New Roman" w:eastAsiaTheme="minorEastAsia" w:hAnsi="Times New Roman"/>
                <w:i/>
                <w:sz w:val="21"/>
                <w:szCs w:val="21"/>
                <w:lang w:eastAsia="uk-UA"/>
              </w:rPr>
              <w:t>),</w:t>
            </w:r>
            <w:r w:rsidRPr="00AA258E">
              <w:rPr>
                <w:rFonts w:ascii="Times New Roman" w:eastAsiaTheme="minorEastAsia" w:hAnsi="Times New Roman"/>
                <w:b/>
                <w:sz w:val="21"/>
                <w:szCs w:val="21"/>
                <w:lang w:eastAsia="uk-UA"/>
              </w:rPr>
              <w:t xml:space="preserve"> в особі </w:t>
            </w:r>
            <w:r w:rsidRPr="00AA258E">
              <w:rPr>
                <w:rFonts w:ascii="Times New Roman" w:eastAsiaTheme="minorEastAsia" w:hAnsi="Times New Roman"/>
                <w:i/>
                <w:sz w:val="21"/>
                <w:szCs w:val="21"/>
                <w:lang w:eastAsia="uk-UA"/>
              </w:rPr>
              <w:t>_____</w:t>
            </w:r>
            <w:r w:rsidRPr="00AA258E">
              <w:rPr>
                <w:rFonts w:ascii="Times New Roman" w:eastAsiaTheme="minorEastAsia" w:hAnsi="Times New Roman"/>
                <w:i/>
                <w:sz w:val="21"/>
                <w:szCs w:val="21"/>
                <w:u w:val="single"/>
                <w:lang w:eastAsia="uk-UA"/>
              </w:rPr>
              <w:t>(вказати ПІБ)</w:t>
            </w:r>
            <w:r w:rsidRPr="00AA258E">
              <w:rPr>
                <w:rFonts w:ascii="Times New Roman" w:eastAsiaTheme="minorEastAsia" w:hAnsi="Times New Roman"/>
                <w:i/>
                <w:sz w:val="21"/>
                <w:szCs w:val="21"/>
                <w:lang w:eastAsia="uk-UA"/>
              </w:rPr>
              <w:t>______</w:t>
            </w:r>
            <w:r w:rsidRPr="00AA258E">
              <w:rPr>
                <w:rFonts w:ascii="Times New Roman" w:eastAsiaTheme="minorEastAsia" w:hAnsi="Times New Roman"/>
                <w:sz w:val="21"/>
                <w:szCs w:val="21"/>
                <w:lang w:eastAsia="uk-UA"/>
              </w:rPr>
              <w:t xml:space="preserve"> на виконання вимог тендерної документації замовника надаємо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54"/>
              <w:gridCol w:w="1434"/>
              <w:gridCol w:w="3140"/>
            </w:tblGrid>
            <w:tr w:rsidR="0083270C" w:rsidRPr="00AA258E" w14:paraId="491650DC" w14:textId="77777777" w:rsidTr="00BB6A89">
              <w:tc>
                <w:tcPr>
                  <w:tcW w:w="691" w:type="dxa"/>
                  <w:shd w:val="clear" w:color="auto" w:fill="auto"/>
                  <w:vAlign w:val="center"/>
                </w:tcPr>
                <w:p w14:paraId="4F9DC967"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w:t>
                  </w:r>
                </w:p>
              </w:tc>
              <w:tc>
                <w:tcPr>
                  <w:tcW w:w="3854" w:type="dxa"/>
                  <w:shd w:val="clear" w:color="auto" w:fill="auto"/>
                  <w:vAlign w:val="center"/>
                </w:tcPr>
                <w:p w14:paraId="73445BD1"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Найменування</w:t>
                  </w:r>
                </w:p>
              </w:tc>
              <w:tc>
                <w:tcPr>
                  <w:tcW w:w="1434" w:type="dxa"/>
                  <w:shd w:val="clear" w:color="auto" w:fill="auto"/>
                  <w:vAlign w:val="center"/>
                </w:tcPr>
                <w:p w14:paraId="20835FB5"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Кількість</w:t>
                  </w:r>
                </w:p>
              </w:tc>
              <w:tc>
                <w:tcPr>
                  <w:tcW w:w="3140" w:type="dxa"/>
                  <w:shd w:val="clear" w:color="auto" w:fill="auto"/>
                  <w:vAlign w:val="center"/>
                </w:tcPr>
                <w:p w14:paraId="6AFB631D"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Інформація про право володіння або підстава користування або договір про надання послуг</w:t>
                  </w:r>
                </w:p>
              </w:tc>
            </w:tr>
            <w:tr w:rsidR="0083270C" w:rsidRPr="00AA258E" w14:paraId="40D50118" w14:textId="77777777" w:rsidTr="00BB6A89">
              <w:tc>
                <w:tcPr>
                  <w:tcW w:w="691" w:type="dxa"/>
                  <w:shd w:val="clear" w:color="auto" w:fill="auto"/>
                  <w:vAlign w:val="center"/>
                </w:tcPr>
                <w:p w14:paraId="7828F58A"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1.</w:t>
                  </w:r>
                </w:p>
              </w:tc>
              <w:tc>
                <w:tcPr>
                  <w:tcW w:w="3854" w:type="dxa"/>
                  <w:shd w:val="clear" w:color="auto" w:fill="auto"/>
                </w:tcPr>
                <w:p w14:paraId="5660A55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54B4F943"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3DCB71A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r w:rsidR="0083270C" w:rsidRPr="00AA258E" w14:paraId="218B903F" w14:textId="77777777" w:rsidTr="00BB6A89">
              <w:tc>
                <w:tcPr>
                  <w:tcW w:w="691" w:type="dxa"/>
                  <w:shd w:val="clear" w:color="auto" w:fill="auto"/>
                  <w:vAlign w:val="center"/>
                </w:tcPr>
                <w:p w14:paraId="4697CA3D"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2.</w:t>
                  </w:r>
                </w:p>
              </w:tc>
              <w:tc>
                <w:tcPr>
                  <w:tcW w:w="3854" w:type="dxa"/>
                  <w:shd w:val="clear" w:color="auto" w:fill="auto"/>
                </w:tcPr>
                <w:p w14:paraId="48365BC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686CB8E9"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2DFEC300"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r w:rsidR="0083270C" w:rsidRPr="00AA258E" w14:paraId="485D580B" w14:textId="77777777" w:rsidTr="00BB6A89">
              <w:tc>
                <w:tcPr>
                  <w:tcW w:w="691" w:type="dxa"/>
                  <w:shd w:val="clear" w:color="auto" w:fill="auto"/>
                  <w:vAlign w:val="center"/>
                </w:tcPr>
                <w:p w14:paraId="0229920A"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w:t>
                  </w:r>
                </w:p>
              </w:tc>
              <w:tc>
                <w:tcPr>
                  <w:tcW w:w="3854" w:type="dxa"/>
                  <w:shd w:val="clear" w:color="auto" w:fill="auto"/>
                </w:tcPr>
                <w:p w14:paraId="0FD4323F"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5A985F99"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229850B8"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bl>
          <w:p w14:paraId="4007767D" w14:textId="77777777" w:rsidR="0083270C" w:rsidRPr="00AA258E" w:rsidRDefault="0083270C" w:rsidP="0083270C">
            <w:pPr>
              <w:spacing w:after="0" w:line="240" w:lineRule="auto"/>
              <w:contextualSpacing/>
              <w:mirrorIndents/>
              <w:rPr>
                <w:rFonts w:ascii="Times New Roman" w:hAnsi="Times New Roman"/>
                <w:sz w:val="21"/>
                <w:szCs w:val="21"/>
              </w:rPr>
            </w:pPr>
          </w:p>
          <w:p w14:paraId="795960BD"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Уповноважена особа учасника</w:t>
            </w:r>
          </w:p>
          <w:p w14:paraId="74E12FDD"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p>
          <w:p w14:paraId="7DF61F34"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___________________               __________________         ____________________________</w:t>
            </w:r>
          </w:p>
          <w:p w14:paraId="6617F9B6" w14:textId="77777777" w:rsidR="0083270C" w:rsidRPr="00AA258E" w:rsidRDefault="0083270C" w:rsidP="0083270C">
            <w:pPr>
              <w:tabs>
                <w:tab w:val="left" w:pos="4253"/>
              </w:tabs>
              <w:spacing w:after="0" w:line="240" w:lineRule="auto"/>
              <w:contextualSpacing/>
              <w:mirrorIndents/>
              <w:jc w:val="both"/>
              <w:rPr>
                <w:rFonts w:ascii="Times New Roman" w:hAnsi="Times New Roman"/>
                <w:i/>
                <w:sz w:val="21"/>
                <w:szCs w:val="21"/>
              </w:rPr>
            </w:pPr>
            <w:r w:rsidRPr="00AA258E">
              <w:rPr>
                <w:rFonts w:ascii="Times New Roman" w:hAnsi="Times New Roman"/>
                <w:i/>
                <w:sz w:val="21"/>
                <w:szCs w:val="21"/>
              </w:rPr>
              <w:t>(зазначити посаду за наявності)            (підпис)                  (прізвище, ім'я або ініціал (-и))</w:t>
            </w:r>
          </w:p>
          <w:p w14:paraId="40D3A3A4" w14:textId="77777777" w:rsidR="0083270C" w:rsidRPr="00AA258E" w:rsidRDefault="0083270C" w:rsidP="0083270C">
            <w:pPr>
              <w:spacing w:after="0" w:line="240" w:lineRule="auto"/>
              <w:contextualSpacing/>
              <w:mirrorIndents/>
              <w:rPr>
                <w:rFonts w:ascii="Times New Roman" w:hAnsi="Times New Roman"/>
                <w:sz w:val="21"/>
                <w:szCs w:val="21"/>
              </w:rPr>
            </w:pPr>
          </w:p>
        </w:tc>
      </w:tr>
    </w:tbl>
    <w:p w14:paraId="4AA174CF" w14:textId="77777777" w:rsidR="004E5D68" w:rsidRDefault="0083270C" w:rsidP="004E5D68">
      <w:pPr>
        <w:spacing w:after="0" w:line="240" w:lineRule="auto"/>
        <w:contextualSpacing/>
        <w:mirrorIndents/>
        <w:jc w:val="both"/>
        <w:rPr>
          <w:rFonts w:ascii="Times New Roman" w:hAnsi="Times New Roman"/>
          <w:sz w:val="21"/>
          <w:szCs w:val="21"/>
        </w:rPr>
      </w:pPr>
      <w:r w:rsidRPr="00AA258E">
        <w:rPr>
          <w:rFonts w:ascii="Times New Roman" w:hAnsi="Times New Roman"/>
          <w:sz w:val="21"/>
          <w:szCs w:val="21"/>
        </w:rPr>
        <w:t xml:space="preserve">1.2. </w:t>
      </w:r>
      <w:r w:rsidR="00E95FE6" w:rsidRPr="00AA258E">
        <w:rPr>
          <w:rFonts w:ascii="Times New Roman" w:hAnsi="Times New Roman"/>
          <w:sz w:val="21"/>
          <w:szCs w:val="21"/>
        </w:rPr>
        <w:t xml:space="preserve">Копії документів, що підтверджують наявність у учасника власного/орендованого автотранспорту або надання послуг з транспортування. Наявність у учасника власного автотранспорту повинна бути підтверджена копіями свідоцтв про реєстрацію транспортних засобів. Наявність у учасника орендованого автотранспорту повинна бути підтверджена копіями договорів оренди транспортних засобів </w:t>
      </w:r>
      <w:r w:rsidR="006F0C36" w:rsidRPr="00AA258E">
        <w:rPr>
          <w:rFonts w:ascii="Times New Roman" w:hAnsi="Times New Roman"/>
          <w:sz w:val="21"/>
          <w:szCs w:val="21"/>
        </w:rPr>
        <w:t>чинними до 31.12.202</w:t>
      </w:r>
      <w:r w:rsidR="005519C2">
        <w:rPr>
          <w:rFonts w:ascii="Times New Roman" w:hAnsi="Times New Roman"/>
          <w:sz w:val="21"/>
          <w:szCs w:val="21"/>
        </w:rPr>
        <w:t>4</w:t>
      </w:r>
      <w:r w:rsidR="006F0C36" w:rsidRPr="00AA258E">
        <w:rPr>
          <w:rFonts w:ascii="Times New Roman" w:hAnsi="Times New Roman"/>
          <w:sz w:val="21"/>
          <w:szCs w:val="21"/>
        </w:rPr>
        <w:t xml:space="preserve"> року</w:t>
      </w:r>
      <w:r w:rsidR="005519C2">
        <w:rPr>
          <w:rFonts w:ascii="Times New Roman" w:hAnsi="Times New Roman"/>
          <w:sz w:val="21"/>
          <w:szCs w:val="21"/>
        </w:rPr>
        <w:t xml:space="preserve"> (або більше)</w:t>
      </w:r>
      <w:r w:rsidR="006F0C36" w:rsidRPr="00AA258E">
        <w:rPr>
          <w:rFonts w:ascii="Times New Roman" w:hAnsi="Times New Roman"/>
          <w:sz w:val="21"/>
          <w:szCs w:val="21"/>
        </w:rPr>
        <w:t xml:space="preserve"> </w:t>
      </w:r>
      <w:r w:rsidR="00E95FE6" w:rsidRPr="00AA258E">
        <w:rPr>
          <w:rFonts w:ascii="Times New Roman" w:hAnsi="Times New Roman"/>
          <w:sz w:val="21"/>
          <w:szCs w:val="21"/>
        </w:rPr>
        <w:t>та копіями свідоцтв про реєстрацію транспортних засобів. Надання послуг з транспортування повинно бути підтверджено копіями договорів про надання послуг з транспортування</w:t>
      </w:r>
      <w:r w:rsidR="006F0C36" w:rsidRPr="00AA258E">
        <w:rPr>
          <w:rFonts w:ascii="Times New Roman" w:hAnsi="Times New Roman"/>
          <w:sz w:val="21"/>
          <w:szCs w:val="21"/>
        </w:rPr>
        <w:t xml:space="preserve"> чинними до 31.12.202</w:t>
      </w:r>
      <w:r w:rsidR="005519C2">
        <w:rPr>
          <w:rFonts w:ascii="Times New Roman" w:hAnsi="Times New Roman"/>
          <w:sz w:val="21"/>
          <w:szCs w:val="21"/>
        </w:rPr>
        <w:t>4</w:t>
      </w:r>
      <w:r w:rsidR="006F0C36" w:rsidRPr="00AA258E">
        <w:rPr>
          <w:rFonts w:ascii="Times New Roman" w:hAnsi="Times New Roman"/>
          <w:sz w:val="21"/>
          <w:szCs w:val="21"/>
        </w:rPr>
        <w:t xml:space="preserve"> року</w:t>
      </w:r>
      <w:r w:rsidR="005519C2">
        <w:rPr>
          <w:rFonts w:ascii="Times New Roman" w:hAnsi="Times New Roman"/>
          <w:sz w:val="21"/>
          <w:szCs w:val="21"/>
        </w:rPr>
        <w:t xml:space="preserve"> (або більше)</w:t>
      </w:r>
      <w:r w:rsidR="00E95FE6" w:rsidRPr="00AA258E">
        <w:rPr>
          <w:rFonts w:ascii="Times New Roman" w:hAnsi="Times New Roman"/>
          <w:sz w:val="21"/>
          <w:szCs w:val="21"/>
        </w:rPr>
        <w:t>.</w:t>
      </w:r>
    </w:p>
    <w:p w14:paraId="2F0AF421" w14:textId="77777777" w:rsidR="00917B38" w:rsidRDefault="000A4CDD" w:rsidP="00BF4F08">
      <w:pPr>
        <w:spacing w:after="0" w:line="240" w:lineRule="auto"/>
        <w:jc w:val="both"/>
        <w:rPr>
          <w:rFonts w:ascii="Times New Roman" w:hAnsi="Times New Roman"/>
          <w:color w:val="000000"/>
        </w:rPr>
      </w:pPr>
      <w:r w:rsidRPr="000A4CDD">
        <w:rPr>
          <w:rFonts w:ascii="Times New Roman" w:hAnsi="Times New Roman"/>
          <w:sz w:val="21"/>
          <w:szCs w:val="21"/>
        </w:rPr>
        <w:t xml:space="preserve">1.3. Довідку у довільній формі за підписом керівника учасника або уповноваженої ним особи </w:t>
      </w:r>
      <w:r w:rsidR="00BF4F08">
        <w:rPr>
          <w:rFonts w:ascii="Times New Roman" w:hAnsi="Times New Roman"/>
          <w:sz w:val="21"/>
          <w:szCs w:val="21"/>
          <w:lang w:val="ru-RU"/>
        </w:rPr>
        <w:t>про</w:t>
      </w:r>
      <w:r w:rsidR="00917B38" w:rsidRPr="003516FB">
        <w:rPr>
          <w:rFonts w:ascii="Times New Roman" w:hAnsi="Times New Roman"/>
          <w:color w:val="000000"/>
        </w:rPr>
        <w:t xml:space="preserve"> проведення санітарної обробки складських приміщень та автотранспортних засобів</w:t>
      </w:r>
      <w:r w:rsidR="00BF4F08">
        <w:rPr>
          <w:rFonts w:ascii="Times New Roman" w:hAnsi="Times New Roman"/>
          <w:color w:val="000000"/>
        </w:rPr>
        <w:t>.</w:t>
      </w:r>
      <w:r w:rsidR="00F04BE8">
        <w:rPr>
          <w:rFonts w:ascii="Times New Roman" w:hAnsi="Times New Roman"/>
          <w:color w:val="000000"/>
        </w:rPr>
        <w:t xml:space="preserve"> На підтвердження інформації зазначеної в довідці Учасник у складі своєї тендерної пропозиції повинен надати копію наказу, актів про проведення миття і профілактичної дезінфекції та підтримання належного санітарного стану.</w:t>
      </w:r>
    </w:p>
    <w:p w14:paraId="5244620A" w14:textId="77777777" w:rsidR="00F04BE8" w:rsidRPr="003516FB" w:rsidRDefault="00F04BE8" w:rsidP="00BF4F08">
      <w:pPr>
        <w:spacing w:after="0" w:line="240" w:lineRule="auto"/>
        <w:jc w:val="both"/>
        <w:rPr>
          <w:rFonts w:ascii="Times New Roman" w:hAnsi="Times New Roman"/>
          <w:sz w:val="21"/>
          <w:szCs w:val="21"/>
        </w:rPr>
      </w:pPr>
      <w:r>
        <w:rPr>
          <w:rFonts w:ascii="Times New Roman" w:hAnsi="Times New Roman"/>
          <w:color w:val="000000"/>
        </w:rPr>
        <w:t xml:space="preserve">1.4. </w:t>
      </w:r>
      <w:r w:rsidR="004A5365">
        <w:rPr>
          <w:rFonts w:ascii="Times New Roman" w:hAnsi="Times New Roman"/>
          <w:color w:val="000000"/>
        </w:rPr>
        <w:t>У складі тендерної пропозиції Учасник має надати особисту медичну книжку водія/водіїв (які будуть залученні до виконання договору). Копії документів мають бути засвідчені печаткою учасника (у разі її використання), підписом уповноваженої особи та мати надпис «згідно з оригіналом».</w:t>
      </w:r>
    </w:p>
    <w:p w14:paraId="2472017C" w14:textId="77777777" w:rsidR="0083270C" w:rsidRPr="00AA258E" w:rsidRDefault="0083270C" w:rsidP="00917B38">
      <w:pPr>
        <w:spacing w:after="0" w:line="240" w:lineRule="auto"/>
        <w:jc w:val="both"/>
        <w:rPr>
          <w:rFonts w:ascii="Times New Roman" w:hAnsi="Times New Roman"/>
          <w:b/>
          <w:bCs/>
          <w:sz w:val="21"/>
          <w:szCs w:val="21"/>
        </w:rPr>
      </w:pPr>
      <w:r w:rsidRPr="00AA258E">
        <w:rPr>
          <w:rFonts w:ascii="Times New Roman" w:hAnsi="Times New Roman"/>
          <w:b/>
          <w:bCs/>
          <w:sz w:val="21"/>
          <w:szCs w:val="21"/>
        </w:rPr>
        <w:lastRenderedPageBreak/>
        <w:t>2. Наявність у учасника процедури закупівлі працівників відповідної кваліфікації, які мають необхідні знання та досвід:</w:t>
      </w:r>
    </w:p>
    <w:p w14:paraId="44AFC272" w14:textId="77777777" w:rsidR="0083270C" w:rsidRPr="00AA258E" w:rsidRDefault="0083270C" w:rsidP="0083270C">
      <w:pPr>
        <w:spacing w:after="0" w:line="240" w:lineRule="auto"/>
        <w:contextualSpacing/>
        <w:mirrorIndents/>
        <w:jc w:val="both"/>
        <w:rPr>
          <w:rFonts w:ascii="Times New Roman" w:hAnsi="Times New Roman"/>
          <w:sz w:val="21"/>
          <w:szCs w:val="21"/>
        </w:rPr>
      </w:pPr>
      <w:r w:rsidRPr="00AA258E">
        <w:rPr>
          <w:rFonts w:ascii="Times New Roman" w:hAnsi="Times New Roman"/>
          <w:bCs/>
          <w:sz w:val="21"/>
          <w:szCs w:val="21"/>
        </w:rPr>
        <w:t>2.1.</w:t>
      </w:r>
      <w:r w:rsidRPr="00AA258E">
        <w:rPr>
          <w:rFonts w:ascii="Times New Roman" w:hAnsi="Times New Roman"/>
          <w:sz w:val="21"/>
          <w:szCs w:val="21"/>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w:t>
      </w:r>
      <w:r w:rsidR="00EF5ED1">
        <w:rPr>
          <w:rFonts w:ascii="Times New Roman" w:hAnsi="Times New Roman"/>
          <w:sz w:val="21"/>
          <w:szCs w:val="21"/>
        </w:rPr>
        <w:t xml:space="preserve"> </w:t>
      </w:r>
      <w:r w:rsidR="00333D26" w:rsidRPr="00AA258E">
        <w:rPr>
          <w:rFonts w:ascii="Times New Roman" w:hAnsi="Times New Roman"/>
          <w:i/>
          <w:color w:val="2F5496"/>
          <w:sz w:val="21"/>
          <w:szCs w:val="21"/>
        </w:rPr>
        <w:t xml:space="preserve">Формою №2 </w:t>
      </w:r>
      <w:r w:rsidR="00333D26" w:rsidRPr="00AA258E">
        <w:rPr>
          <w:rFonts w:ascii="Times New Roman" w:hAnsi="Times New Roman"/>
          <w:sz w:val="21"/>
          <w:szCs w:val="21"/>
        </w:rPr>
        <w:t>Додатку 2 до тендерної документації</w:t>
      </w:r>
      <w:r w:rsidR="00333D26" w:rsidRPr="00AA258E">
        <w:rPr>
          <w:rFonts w:ascii="Times New Roman" w:hAnsi="Times New Roman"/>
          <w:i/>
          <w:sz w:val="21"/>
          <w:szCs w:val="21"/>
        </w:rPr>
        <w:t xml:space="preserve"> [Лист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25C3656F" w14:textId="77777777" w:rsidR="0083270C" w:rsidRPr="00AA258E" w:rsidRDefault="0083270C" w:rsidP="0083270C">
      <w:pPr>
        <w:spacing w:after="0" w:line="240" w:lineRule="auto"/>
        <w:contextualSpacing/>
        <w:mirrorIndents/>
        <w:jc w:val="right"/>
        <w:rPr>
          <w:rFonts w:ascii="Times New Roman" w:hAnsi="Times New Roman"/>
          <w:i/>
          <w:sz w:val="21"/>
          <w:szCs w:val="21"/>
        </w:rPr>
      </w:pPr>
      <w:r w:rsidRPr="00AA258E">
        <w:rPr>
          <w:rFonts w:ascii="Times New Roman" w:hAnsi="Times New Roman"/>
          <w:i/>
          <w:sz w:val="21"/>
          <w:szCs w:val="21"/>
        </w:rPr>
        <w:t>Форма №2</w:t>
      </w:r>
    </w:p>
    <w:tbl>
      <w:tblPr>
        <w:tblStyle w:val="a8"/>
        <w:tblW w:w="0" w:type="auto"/>
        <w:tblLook w:val="04A0" w:firstRow="1" w:lastRow="0" w:firstColumn="1" w:lastColumn="0" w:noHBand="0" w:noVBand="1"/>
      </w:tblPr>
      <w:tblGrid>
        <w:gridCol w:w="9345"/>
      </w:tblGrid>
      <w:tr w:rsidR="0083270C" w:rsidRPr="00AA258E" w14:paraId="20E93F0C" w14:textId="77777777" w:rsidTr="0083270C">
        <w:trPr>
          <w:trHeight w:val="982"/>
        </w:trPr>
        <w:tc>
          <w:tcPr>
            <w:tcW w:w="9627" w:type="dxa"/>
          </w:tcPr>
          <w:p w14:paraId="54171AE1"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Довідка</w:t>
            </w:r>
          </w:p>
          <w:p w14:paraId="156F157D"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про наявність в учасника працівників відповідної кваліфікації, які мають необхідні знання та досвід</w:t>
            </w:r>
          </w:p>
          <w:p w14:paraId="61981787"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22CB7BF3" w14:textId="77777777" w:rsidR="0083270C" w:rsidRPr="00AA258E" w:rsidRDefault="0083270C" w:rsidP="0083270C">
            <w:pPr>
              <w:spacing w:after="0" w:line="240" w:lineRule="auto"/>
              <w:ind w:firstLine="567"/>
              <w:contextualSpacing/>
              <w:mirrorIndents/>
              <w:jc w:val="both"/>
              <w:rPr>
                <w:rFonts w:ascii="Times New Roman" w:eastAsiaTheme="minorEastAsia" w:hAnsi="Times New Roman"/>
                <w:sz w:val="21"/>
                <w:szCs w:val="21"/>
                <w:lang w:eastAsia="uk-UA"/>
              </w:rPr>
            </w:pPr>
            <w:r w:rsidRPr="00AA258E">
              <w:rPr>
                <w:rFonts w:ascii="Times New Roman" w:eastAsiaTheme="minorEastAsia" w:hAnsi="Times New Roman"/>
                <w:b/>
                <w:sz w:val="21"/>
                <w:szCs w:val="21"/>
                <w:lang w:eastAsia="uk-UA"/>
              </w:rPr>
              <w:t xml:space="preserve">Ми </w:t>
            </w:r>
            <w:r w:rsidRPr="00AA258E">
              <w:rPr>
                <w:rFonts w:ascii="Times New Roman" w:eastAsiaTheme="minorEastAsia" w:hAnsi="Times New Roman"/>
                <w:i/>
                <w:sz w:val="21"/>
                <w:szCs w:val="21"/>
                <w:lang w:eastAsia="uk-UA"/>
              </w:rPr>
              <w:t>(</w:t>
            </w:r>
            <w:r w:rsidRPr="00AA258E">
              <w:rPr>
                <w:rFonts w:ascii="Times New Roman" w:eastAsiaTheme="minorEastAsia" w:hAnsi="Times New Roman"/>
                <w:i/>
                <w:sz w:val="21"/>
                <w:szCs w:val="21"/>
                <w:u w:val="single"/>
                <w:lang w:eastAsia="uk-UA"/>
              </w:rPr>
              <w:t>вказати назву учасника</w:t>
            </w:r>
            <w:r w:rsidRPr="00AA258E">
              <w:rPr>
                <w:rFonts w:ascii="Times New Roman" w:eastAsiaTheme="minorEastAsia" w:hAnsi="Times New Roman"/>
                <w:i/>
                <w:sz w:val="21"/>
                <w:szCs w:val="21"/>
                <w:lang w:eastAsia="uk-UA"/>
              </w:rPr>
              <w:t>),</w:t>
            </w:r>
            <w:r w:rsidRPr="00AA258E">
              <w:rPr>
                <w:rFonts w:ascii="Times New Roman" w:eastAsiaTheme="minorEastAsia" w:hAnsi="Times New Roman"/>
                <w:b/>
                <w:sz w:val="21"/>
                <w:szCs w:val="21"/>
                <w:lang w:eastAsia="uk-UA"/>
              </w:rPr>
              <w:t xml:space="preserve"> в особі </w:t>
            </w:r>
            <w:r w:rsidRPr="00AA258E">
              <w:rPr>
                <w:rFonts w:ascii="Times New Roman" w:eastAsiaTheme="minorEastAsia" w:hAnsi="Times New Roman"/>
                <w:i/>
                <w:sz w:val="21"/>
                <w:szCs w:val="21"/>
                <w:lang w:eastAsia="uk-UA"/>
              </w:rPr>
              <w:t>_____</w:t>
            </w:r>
            <w:r w:rsidRPr="00AA258E">
              <w:rPr>
                <w:rFonts w:ascii="Times New Roman" w:eastAsiaTheme="minorEastAsia" w:hAnsi="Times New Roman"/>
                <w:i/>
                <w:sz w:val="21"/>
                <w:szCs w:val="21"/>
                <w:u w:val="single"/>
                <w:lang w:eastAsia="uk-UA"/>
              </w:rPr>
              <w:t>(вказати ПІБ)</w:t>
            </w:r>
            <w:r w:rsidRPr="00AA258E">
              <w:rPr>
                <w:rFonts w:ascii="Times New Roman" w:eastAsiaTheme="minorEastAsia" w:hAnsi="Times New Roman"/>
                <w:i/>
                <w:sz w:val="21"/>
                <w:szCs w:val="21"/>
                <w:lang w:eastAsia="uk-UA"/>
              </w:rPr>
              <w:t>______</w:t>
            </w:r>
            <w:r w:rsidRPr="00AA258E">
              <w:rPr>
                <w:rFonts w:ascii="Times New Roman" w:eastAsiaTheme="minorEastAsia" w:hAnsi="Times New Roman"/>
                <w:sz w:val="21"/>
                <w:szCs w:val="21"/>
                <w:lang w:eastAsia="uk-UA"/>
              </w:rPr>
              <w:t xml:space="preserve"> на виконання вимог тендерної документації замовника надаємо інформацію про працівників відповідної кваліфікації, які мають необхідні знання та досвід, а саме: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402"/>
              <w:gridCol w:w="1826"/>
              <w:gridCol w:w="2085"/>
            </w:tblGrid>
            <w:tr w:rsidR="00041A26" w:rsidRPr="00AA258E" w14:paraId="4C5568F3" w14:textId="77777777" w:rsidTr="00BF4F08">
              <w:trPr>
                <w:jc w:val="center"/>
              </w:trPr>
              <w:tc>
                <w:tcPr>
                  <w:tcW w:w="510" w:type="dxa"/>
                  <w:shd w:val="clear" w:color="auto" w:fill="auto"/>
                  <w:vAlign w:val="center"/>
                </w:tcPr>
                <w:p w14:paraId="735ECDF3"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w:t>
                  </w:r>
                </w:p>
              </w:tc>
              <w:tc>
                <w:tcPr>
                  <w:tcW w:w="3402" w:type="dxa"/>
                  <w:shd w:val="clear" w:color="auto" w:fill="auto"/>
                  <w:vAlign w:val="center"/>
                </w:tcPr>
                <w:p w14:paraId="170FD7B8"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ПІБ</w:t>
                  </w:r>
                </w:p>
              </w:tc>
              <w:tc>
                <w:tcPr>
                  <w:tcW w:w="1826" w:type="dxa"/>
                  <w:shd w:val="clear" w:color="auto" w:fill="auto"/>
                  <w:vAlign w:val="center"/>
                </w:tcPr>
                <w:p w14:paraId="55D36BCF"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Посада</w:t>
                  </w:r>
                </w:p>
              </w:tc>
              <w:tc>
                <w:tcPr>
                  <w:tcW w:w="2085" w:type="dxa"/>
                  <w:shd w:val="clear" w:color="auto" w:fill="auto"/>
                </w:tcPr>
                <w:p w14:paraId="2ADBC65B"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Загальний стаж роботи </w:t>
                  </w:r>
                </w:p>
              </w:tc>
            </w:tr>
            <w:tr w:rsidR="00041A26" w:rsidRPr="00AA258E" w14:paraId="76E2085D" w14:textId="77777777" w:rsidTr="00BF4F08">
              <w:trPr>
                <w:jc w:val="center"/>
              </w:trPr>
              <w:tc>
                <w:tcPr>
                  <w:tcW w:w="510" w:type="dxa"/>
                  <w:shd w:val="clear" w:color="auto" w:fill="auto"/>
                  <w:vAlign w:val="center"/>
                </w:tcPr>
                <w:p w14:paraId="03A80E98"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1.</w:t>
                  </w:r>
                </w:p>
              </w:tc>
              <w:tc>
                <w:tcPr>
                  <w:tcW w:w="3402" w:type="dxa"/>
                  <w:shd w:val="clear" w:color="auto" w:fill="auto"/>
                </w:tcPr>
                <w:p w14:paraId="6144884D"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1D2DDCD3"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037D3EE2"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r w:rsidR="00041A26" w:rsidRPr="00AA258E" w14:paraId="2AC9BB38" w14:textId="77777777" w:rsidTr="00BF4F08">
              <w:trPr>
                <w:jc w:val="center"/>
              </w:trPr>
              <w:tc>
                <w:tcPr>
                  <w:tcW w:w="510" w:type="dxa"/>
                  <w:shd w:val="clear" w:color="auto" w:fill="auto"/>
                  <w:vAlign w:val="center"/>
                </w:tcPr>
                <w:p w14:paraId="5867D4B1"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2.</w:t>
                  </w:r>
                </w:p>
              </w:tc>
              <w:tc>
                <w:tcPr>
                  <w:tcW w:w="3402" w:type="dxa"/>
                  <w:shd w:val="clear" w:color="auto" w:fill="auto"/>
                </w:tcPr>
                <w:p w14:paraId="22575C59"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0C7E9834"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6FA1BC82"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r w:rsidR="00041A26" w:rsidRPr="00AA258E" w14:paraId="0A45C418" w14:textId="77777777" w:rsidTr="00BF4F08">
              <w:trPr>
                <w:jc w:val="center"/>
              </w:trPr>
              <w:tc>
                <w:tcPr>
                  <w:tcW w:w="510" w:type="dxa"/>
                  <w:shd w:val="clear" w:color="auto" w:fill="auto"/>
                  <w:vAlign w:val="center"/>
                </w:tcPr>
                <w:p w14:paraId="18200DB7"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w:t>
                  </w:r>
                </w:p>
              </w:tc>
              <w:tc>
                <w:tcPr>
                  <w:tcW w:w="3402" w:type="dxa"/>
                  <w:shd w:val="clear" w:color="auto" w:fill="auto"/>
                </w:tcPr>
                <w:p w14:paraId="20BAEC11"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3DFEFFB3"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7AA4405A"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bl>
          <w:p w14:paraId="318088E3" w14:textId="77777777" w:rsidR="0083270C" w:rsidRPr="00AA258E" w:rsidRDefault="0083270C" w:rsidP="0083270C">
            <w:pPr>
              <w:spacing w:after="0" w:line="240" w:lineRule="auto"/>
              <w:contextualSpacing/>
              <w:mirrorIndents/>
              <w:rPr>
                <w:rFonts w:ascii="Times New Roman" w:hAnsi="Times New Roman"/>
                <w:sz w:val="21"/>
                <w:szCs w:val="21"/>
              </w:rPr>
            </w:pPr>
          </w:p>
          <w:p w14:paraId="2B1040D6"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Уповноважена особа учасника</w:t>
            </w:r>
          </w:p>
          <w:p w14:paraId="29941973"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p>
          <w:p w14:paraId="31A12419"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___________________                __________________         ____________________________</w:t>
            </w:r>
          </w:p>
          <w:p w14:paraId="0DF2AC53" w14:textId="77777777" w:rsidR="0083270C" w:rsidRPr="00AA258E" w:rsidRDefault="0083270C" w:rsidP="0083270C">
            <w:pPr>
              <w:tabs>
                <w:tab w:val="left" w:pos="4253"/>
              </w:tabs>
              <w:spacing w:after="0" w:line="240" w:lineRule="auto"/>
              <w:contextualSpacing/>
              <w:mirrorIndents/>
              <w:jc w:val="both"/>
              <w:rPr>
                <w:rFonts w:ascii="Times New Roman" w:hAnsi="Times New Roman"/>
                <w:i/>
                <w:sz w:val="21"/>
                <w:szCs w:val="21"/>
              </w:rPr>
            </w:pPr>
            <w:r w:rsidRPr="00AA258E">
              <w:rPr>
                <w:rFonts w:ascii="Times New Roman" w:hAnsi="Times New Roman"/>
                <w:i/>
                <w:sz w:val="21"/>
                <w:szCs w:val="21"/>
              </w:rPr>
              <w:t>(зазначити посаду за наявності)            (підпис)                  (прізвище, ім'я або ініціал (-и))</w:t>
            </w:r>
          </w:p>
          <w:p w14:paraId="31C9AC71" w14:textId="77777777" w:rsidR="0083270C" w:rsidRPr="00AA258E" w:rsidRDefault="0083270C" w:rsidP="0083270C">
            <w:pPr>
              <w:spacing w:after="0" w:line="240" w:lineRule="auto"/>
              <w:contextualSpacing/>
              <w:mirrorIndents/>
              <w:rPr>
                <w:rFonts w:ascii="Times New Roman" w:hAnsi="Times New Roman"/>
                <w:sz w:val="21"/>
                <w:szCs w:val="21"/>
              </w:rPr>
            </w:pPr>
          </w:p>
        </w:tc>
      </w:tr>
    </w:tbl>
    <w:p w14:paraId="2F247A97" w14:textId="77777777" w:rsidR="0067548D" w:rsidRPr="00AA258E" w:rsidRDefault="0067548D" w:rsidP="0083270C">
      <w:pPr>
        <w:spacing w:after="0" w:line="240" w:lineRule="auto"/>
        <w:jc w:val="both"/>
        <w:rPr>
          <w:rFonts w:ascii="Times New Roman" w:hAnsi="Times New Roman"/>
          <w:sz w:val="20"/>
          <w:szCs w:val="20"/>
        </w:rPr>
      </w:pPr>
    </w:p>
    <w:p w14:paraId="257FB46B" w14:textId="77777777" w:rsidR="00BD54BF" w:rsidRPr="00AA258E" w:rsidRDefault="00BD54BF" w:rsidP="0083270C">
      <w:pPr>
        <w:spacing w:after="0" w:line="240" w:lineRule="auto"/>
        <w:rPr>
          <w:rFonts w:ascii="Times New Roman" w:hAnsi="Times New Roman"/>
          <w:sz w:val="20"/>
          <w:szCs w:val="20"/>
        </w:rPr>
      </w:pPr>
    </w:p>
    <w:p w14:paraId="2F39443D" w14:textId="77777777" w:rsidR="00502948" w:rsidRPr="00AA258E" w:rsidRDefault="00502948" w:rsidP="0083270C">
      <w:pPr>
        <w:spacing w:after="0" w:line="240" w:lineRule="auto"/>
        <w:rPr>
          <w:rFonts w:ascii="Times New Roman" w:hAnsi="Times New Roman"/>
          <w:sz w:val="20"/>
          <w:szCs w:val="20"/>
        </w:rPr>
      </w:pPr>
    </w:p>
    <w:p w14:paraId="42FBAA0F" w14:textId="77777777" w:rsidR="00502948" w:rsidRPr="00AA258E" w:rsidRDefault="00502948" w:rsidP="0083270C">
      <w:pPr>
        <w:spacing w:after="0" w:line="240" w:lineRule="auto"/>
        <w:rPr>
          <w:rFonts w:ascii="Times New Roman" w:hAnsi="Times New Roman"/>
          <w:sz w:val="20"/>
          <w:szCs w:val="20"/>
        </w:rPr>
      </w:pPr>
    </w:p>
    <w:p w14:paraId="4BB7C961" w14:textId="77777777" w:rsidR="000A4CDD" w:rsidRDefault="000A4CDD" w:rsidP="00104E57">
      <w:pPr>
        <w:spacing w:after="0" w:line="240" w:lineRule="auto"/>
        <w:jc w:val="right"/>
        <w:rPr>
          <w:rFonts w:ascii="Times New Roman" w:hAnsi="Times New Roman"/>
          <w:b/>
          <w:bCs/>
          <w:sz w:val="21"/>
          <w:szCs w:val="21"/>
        </w:rPr>
        <w:sectPr w:rsidR="000A4CDD" w:rsidSect="00104E57">
          <w:pgSz w:w="11906" w:h="16838"/>
          <w:pgMar w:top="993" w:right="850" w:bottom="1134" w:left="1701" w:header="708" w:footer="708" w:gutter="0"/>
          <w:cols w:space="708"/>
          <w:docGrid w:linePitch="360"/>
        </w:sectPr>
      </w:pPr>
    </w:p>
    <w:p w14:paraId="64B57676" w14:textId="77777777" w:rsidR="00B34548" w:rsidRPr="004E5D68" w:rsidRDefault="00BD54BF" w:rsidP="00104E57">
      <w:pPr>
        <w:spacing w:after="0" w:line="240" w:lineRule="auto"/>
        <w:jc w:val="right"/>
        <w:rPr>
          <w:rFonts w:ascii="Times New Roman" w:hAnsi="Times New Roman"/>
          <w:b/>
          <w:bCs/>
          <w:sz w:val="21"/>
          <w:szCs w:val="21"/>
        </w:rPr>
      </w:pPr>
      <w:r w:rsidRPr="004E5D68">
        <w:rPr>
          <w:rFonts w:ascii="Times New Roman" w:hAnsi="Times New Roman"/>
          <w:b/>
          <w:bCs/>
          <w:sz w:val="21"/>
          <w:szCs w:val="21"/>
        </w:rPr>
        <w:lastRenderedPageBreak/>
        <w:t xml:space="preserve">Додаток № </w:t>
      </w:r>
      <w:r w:rsidR="0083270C" w:rsidRPr="004E5D68">
        <w:rPr>
          <w:rFonts w:ascii="Times New Roman" w:hAnsi="Times New Roman"/>
          <w:b/>
          <w:bCs/>
          <w:sz w:val="21"/>
          <w:szCs w:val="21"/>
        </w:rPr>
        <w:t>3</w:t>
      </w:r>
      <w:r w:rsidRPr="004E5D68">
        <w:rPr>
          <w:rFonts w:ascii="Times New Roman" w:hAnsi="Times New Roman"/>
          <w:b/>
          <w:bCs/>
          <w:sz w:val="21"/>
          <w:szCs w:val="21"/>
        </w:rPr>
        <w:t xml:space="preserve"> до тендерної документації</w:t>
      </w:r>
    </w:p>
    <w:p w14:paraId="208E801C" w14:textId="77777777" w:rsidR="0083270C" w:rsidRPr="004E5D68" w:rsidRDefault="0083270C" w:rsidP="00104E57">
      <w:pPr>
        <w:spacing w:after="0" w:line="240" w:lineRule="auto"/>
        <w:jc w:val="center"/>
        <w:rPr>
          <w:rFonts w:ascii="Times New Roman" w:eastAsiaTheme="minorEastAsia" w:hAnsi="Times New Roman"/>
          <w:b/>
          <w:sz w:val="21"/>
          <w:szCs w:val="21"/>
          <w:lang w:eastAsia="uk-UA"/>
        </w:rPr>
      </w:pPr>
    </w:p>
    <w:p w14:paraId="15D57396" w14:textId="77777777" w:rsidR="00295881" w:rsidRPr="004E5D68" w:rsidRDefault="00295881" w:rsidP="00295881">
      <w:pPr>
        <w:jc w:val="center"/>
        <w:rPr>
          <w:rFonts w:ascii="Times New Roman" w:hAnsi="Times New Roman"/>
          <w:b/>
          <w:bCs/>
          <w:sz w:val="21"/>
          <w:szCs w:val="21"/>
        </w:rPr>
      </w:pPr>
      <w:r w:rsidRPr="004E5D68">
        <w:rPr>
          <w:rFonts w:ascii="Times New Roman" w:hAnsi="Times New Roman"/>
          <w:b/>
          <w:bCs/>
          <w:sz w:val="21"/>
          <w:szCs w:val="21"/>
        </w:rPr>
        <w:t>Підстави для відмови в участі у процедурі закупівлі</w:t>
      </w:r>
    </w:p>
    <w:tbl>
      <w:tblPr>
        <w:tblW w:w="10206"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118"/>
      </w:tblGrid>
      <w:tr w:rsidR="00295881" w:rsidRPr="005501F4" w14:paraId="3495520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00AE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FD9E0"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Підстави для відмови в участі у процедурі закупівлі</w:t>
            </w:r>
          </w:p>
          <w:p w14:paraId="70062D8E" w14:textId="77777777" w:rsidR="00295881" w:rsidRPr="00FD0428" w:rsidRDefault="00295881" w:rsidP="006C52E8">
            <w:pPr>
              <w:spacing w:after="0" w:line="240" w:lineRule="auto"/>
              <w:contextualSpacing/>
              <w:rPr>
                <w:rFonts w:ascii="Times New Roman" w:eastAsia="Times New Roman" w:hAnsi="Times New Roman"/>
                <w:sz w:val="18"/>
                <w:szCs w:val="18"/>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80E8FDB" w14:textId="77777777" w:rsidR="00295881" w:rsidRPr="00FD0428" w:rsidRDefault="00295881" w:rsidP="006C52E8">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1945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5881" w:rsidRPr="00FD0428" w14:paraId="2C2F2214"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9CB9C"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5086C"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1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A0EE87" w14:textId="77777777" w:rsidR="006C08F1" w:rsidRPr="00FD0428" w:rsidRDefault="006C08F1" w:rsidP="006C08F1">
            <w:pPr>
              <w:spacing w:after="0" w:line="240" w:lineRule="auto"/>
              <w:ind w:left="57" w:right="57"/>
              <w:jc w:val="center"/>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Перевіряється замовником під час проведення процедури закупівлі</w:t>
            </w:r>
          </w:p>
          <w:p w14:paraId="28EB7BF9"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FCB8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3C3092FC"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29D1"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FF485"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2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61451A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C79FD"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275045E9"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3B09A"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AE2BC"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3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B78F12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86179" w14:textId="77777777" w:rsidR="00295881" w:rsidRPr="00FD0428" w:rsidRDefault="00BA37EE" w:rsidP="006C52E8">
            <w:pPr>
              <w:spacing w:after="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00295881" w:rsidRPr="00FD0428">
              <w:rPr>
                <w:rFonts w:ascii="Times New Roman" w:eastAsia="Times New Roman" w:hAnsi="Times New Roman"/>
                <w:sz w:val="18"/>
                <w:szCs w:val="18"/>
                <w:lang w:eastAsia="ru-RU"/>
              </w:rPr>
              <w:t xml:space="preserve">ереможець процедури закупівлі має надати витяг або довідку з Єдиного державного реєстру осіб, </w:t>
            </w:r>
            <w:r w:rsidRPr="00FD0428">
              <w:rPr>
                <w:rFonts w:ascii="Times New Roman" w:eastAsia="Times New Roman" w:hAnsi="Times New Roman"/>
                <w:sz w:val="18"/>
                <w:szCs w:val="18"/>
                <w:lang w:eastAsia="ru-RU"/>
              </w:rPr>
              <w:t>які вчинили корупційні або пов’язані з корупцією правопорушення</w:t>
            </w:r>
            <w:r w:rsidR="00295881" w:rsidRPr="00FD0428">
              <w:rPr>
                <w:rFonts w:ascii="Times New Roman" w:eastAsia="Times New Roman" w:hAnsi="Times New Roman"/>
                <w:sz w:val="18"/>
                <w:szCs w:val="18"/>
                <w:lang w:eastAsia="ru-RU"/>
              </w:rPr>
              <w:t xml:space="preserve">  про те, що </w:t>
            </w:r>
            <w:r w:rsidR="00295881" w:rsidRPr="00FD0428">
              <w:rPr>
                <w:rFonts w:ascii="Times New Roman" w:eastAsia="Times New Roman" w:hAnsi="Times New Roman"/>
                <w:sz w:val="18"/>
                <w:szCs w:val="18"/>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5881" w:rsidRPr="00FD0428" w14:paraId="10E6167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C526"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23EA"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4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86C8B11"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FAD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7BAE12A8"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9AF32"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FFAF"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5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1D7B357"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F77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5881" w:rsidRPr="005501F4" w14:paraId="3DBD92C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EA34D"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BACF2"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 учасника процедури закупівлі був засуджений за кримінальне правопорушення, вчинене з корисливих </w:t>
            </w:r>
            <w:r w:rsidRPr="00FD0428">
              <w:rPr>
                <w:rFonts w:ascii="Times New Roman" w:eastAsia="Times New Roman" w:hAnsi="Times New Roman"/>
                <w:sz w:val="18"/>
                <w:szCs w:val="18"/>
                <w:shd w:val="clear" w:color="auto" w:fill="FFFFFF"/>
                <w:lang w:eastAsia="ru-RU"/>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0428">
              <w:rPr>
                <w:rFonts w:ascii="Times New Roman" w:eastAsia="Times New Roman" w:hAnsi="Times New Roman"/>
                <w:i/>
                <w:iCs/>
                <w:sz w:val="18"/>
                <w:szCs w:val="18"/>
                <w:shd w:val="clear" w:color="auto" w:fill="FFFFFF"/>
                <w:lang w:eastAsia="ru-RU"/>
              </w:rPr>
              <w:t xml:space="preserve">(підпункт 6 пункту </w:t>
            </w:r>
            <w:r w:rsidR="00F1459E">
              <w:rPr>
                <w:rFonts w:ascii="Times New Roman" w:eastAsia="Times New Roman" w:hAnsi="Times New Roman"/>
                <w:i/>
                <w:iCs/>
                <w:sz w:val="18"/>
                <w:szCs w:val="18"/>
                <w:shd w:val="clear" w:color="auto" w:fill="FFFFFF"/>
                <w:lang w:eastAsia="ru-RU"/>
              </w:rPr>
              <w:t>47</w:t>
            </w:r>
            <w:r w:rsidRPr="00FD0428">
              <w:rPr>
                <w:rFonts w:ascii="Times New Roman" w:eastAsia="Times New Roman" w:hAnsi="Times New Roman"/>
                <w:i/>
                <w:iCs/>
                <w:sz w:val="18"/>
                <w:szCs w:val="18"/>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468FE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Учасник процедури закупівлі підтверджує відсутність підстави шляхом самостійного декларування </w:t>
            </w:r>
            <w:r w:rsidRPr="00FD0428">
              <w:rPr>
                <w:rFonts w:ascii="Times New Roman" w:eastAsia="Times New Roman" w:hAnsi="Times New Roman"/>
                <w:sz w:val="18"/>
                <w:szCs w:val="18"/>
                <w:lang w:eastAsia="ru-RU"/>
              </w:rPr>
              <w:lastRenderedPageBreak/>
              <w:t>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CC3B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Переможець процедури закупівлі має надати повний витяг з інформаційно-аналітичної системи «Облік </w:t>
            </w:r>
            <w:r w:rsidRPr="00FD0428">
              <w:rPr>
                <w:rFonts w:ascii="Times New Roman" w:eastAsia="Times New Roman" w:hAnsi="Times New Roman"/>
                <w:sz w:val="18"/>
                <w:szCs w:val="18"/>
                <w:lang w:eastAsia="ru-RU"/>
              </w:rPr>
              <w:lastRenderedPageBreak/>
              <w:t xml:space="preserve">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6C52E8" w:rsidRPr="00FD0428">
              <w:rPr>
                <w:rFonts w:ascii="Times New Roman" w:eastAsia="Times New Roman" w:hAnsi="Times New Roman"/>
                <w:sz w:val="18"/>
                <w:szCs w:val="18"/>
                <w:lang w:eastAsia="ru-RU"/>
              </w:rPr>
              <w:t>не знятої</w:t>
            </w:r>
            <w:r w:rsidRPr="00FD0428">
              <w:rPr>
                <w:rFonts w:ascii="Times New Roman" w:eastAsia="Times New Roman" w:hAnsi="Times New Roman"/>
                <w:sz w:val="18"/>
                <w:szCs w:val="18"/>
                <w:lang w:eastAsia="ru-RU"/>
              </w:rPr>
              <w:t xml:space="preserve"> чи непогашеної судимості не має та в розшуку не перебуває.</w:t>
            </w:r>
          </w:p>
        </w:tc>
      </w:tr>
      <w:tr w:rsidR="00295881" w:rsidRPr="00FD0428" w14:paraId="4DD35750"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D9AE"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B0D1"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7 пункту 4</w:t>
            </w:r>
            <w:r w:rsidR="00F1459E">
              <w:rPr>
                <w:rFonts w:ascii="Times New Roman" w:eastAsia="Times New Roman" w:hAnsi="Times New Roman"/>
                <w:i/>
                <w:iCs/>
                <w:sz w:val="18"/>
                <w:szCs w:val="18"/>
                <w:lang w:eastAsia="ru-RU"/>
              </w:rPr>
              <w:t xml:space="preserve">7 </w:t>
            </w:r>
            <w:r w:rsidRPr="00FD0428">
              <w:rPr>
                <w:rFonts w:ascii="Times New Roman" w:eastAsia="Times New Roman" w:hAnsi="Times New Roman"/>
                <w:i/>
                <w:iCs/>
                <w:sz w:val="18"/>
                <w:szCs w:val="18"/>
                <w:lang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FC81C23" w14:textId="77777777" w:rsidR="006C08F1" w:rsidRPr="00FD0428" w:rsidRDefault="006C08F1" w:rsidP="006C08F1">
            <w:pPr>
              <w:spacing w:after="0" w:line="240" w:lineRule="auto"/>
              <w:ind w:left="57" w:right="57"/>
              <w:jc w:val="center"/>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Перевіряється замовником під час проведення процедури закупівлі</w:t>
            </w:r>
          </w:p>
          <w:p w14:paraId="3AEC5F3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E1F4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7A5AD7D5"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97473"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3832"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8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C99687"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940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737A42A1"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6EEAF"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F5D0F"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9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31C5BE"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BD3D4"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3BCAB496"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B19CB"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94B9A" w14:textId="77777777" w:rsidR="00295881" w:rsidRPr="00FD0428" w:rsidRDefault="00295881" w:rsidP="00F1459E">
            <w:pPr>
              <w:spacing w:after="0" w:line="240" w:lineRule="auto"/>
              <w:contextualSpacing/>
              <w:jc w:val="both"/>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10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7D61807" w14:textId="77777777" w:rsidR="00295881" w:rsidRPr="00FD0428" w:rsidRDefault="00295881" w:rsidP="006C52E8">
            <w:pPr>
              <w:spacing w:after="0" w:line="240" w:lineRule="auto"/>
              <w:contextualSpacing/>
              <w:jc w:val="center"/>
              <w:rPr>
                <w:rFonts w:ascii="Times New Roman" w:eastAsia="Times New Roman" w:hAnsi="Times New Roman"/>
                <w:i/>
                <w:iCs/>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64B084"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i/>
                <w:iCs/>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0D487F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15B5B" w14:textId="77777777" w:rsidR="00295881" w:rsidRPr="00FD0428" w:rsidRDefault="00295881" w:rsidP="006C52E8">
            <w:pPr>
              <w:spacing w:after="0" w:line="240" w:lineRule="auto"/>
              <w:contextualSpacing/>
              <w:jc w:val="center"/>
              <w:rPr>
                <w:rFonts w:ascii="Times New Roman" w:eastAsia="Times New Roman" w:hAnsi="Times New Roman"/>
                <w:color w:val="FF0000"/>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0099D9F6"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EAD8A"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4792D" w14:textId="77777777" w:rsidR="00295881" w:rsidRPr="00FD0428" w:rsidRDefault="00D54828" w:rsidP="00F1459E">
            <w:pPr>
              <w:spacing w:after="0" w:line="240" w:lineRule="auto"/>
              <w:contextualSpacing/>
              <w:jc w:val="both"/>
              <w:rPr>
                <w:rFonts w:ascii="Times New Roman" w:eastAsia="Times New Roman" w:hAnsi="Times New Roman"/>
                <w:sz w:val="18"/>
                <w:szCs w:val="18"/>
                <w:lang w:eastAsia="ru-RU"/>
              </w:rPr>
            </w:pPr>
            <w:r w:rsidRPr="002641C4">
              <w:rPr>
                <w:rFonts w:ascii="Times New Roman" w:eastAsia="Times New Roman" w:hAnsi="Times New Roman"/>
                <w:sz w:val="18"/>
                <w:szCs w:val="18"/>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2641C4">
                <w:rPr>
                  <w:rFonts w:ascii="Times New Roman" w:eastAsia="Times New Roman" w:hAnsi="Times New Roman" w:cs="Calibri"/>
                  <w:sz w:val="18"/>
                  <w:szCs w:val="18"/>
                </w:rPr>
                <w:t>Законом України</w:t>
              </w:r>
            </w:hyperlink>
            <w:r w:rsidRPr="002641C4">
              <w:rPr>
                <w:rFonts w:ascii="Times New Roman" w:eastAsia="Times New Roman" w:hAnsi="Times New Roman"/>
                <w:sz w:val="18"/>
                <w:szCs w:val="18"/>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11 пункту 4</w:t>
            </w:r>
            <w:r>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39785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B200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7E0F8F3D"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B653F"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7E22D"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0428">
              <w:rPr>
                <w:rFonts w:ascii="Times New Roman" w:eastAsia="Times New Roman" w:hAnsi="Times New Roman"/>
                <w:i/>
                <w:iCs/>
                <w:sz w:val="18"/>
                <w:szCs w:val="18"/>
                <w:shd w:val="clear" w:color="auto" w:fill="FFFFFF"/>
                <w:lang w:eastAsia="ru-RU"/>
              </w:rPr>
              <w:t>(підпункт 12 пункту 4</w:t>
            </w:r>
            <w:r w:rsidR="00F1459E">
              <w:rPr>
                <w:rFonts w:ascii="Times New Roman" w:eastAsia="Times New Roman" w:hAnsi="Times New Roman"/>
                <w:i/>
                <w:iCs/>
                <w:sz w:val="18"/>
                <w:szCs w:val="18"/>
                <w:shd w:val="clear" w:color="auto" w:fill="FFFFFF"/>
                <w:lang w:eastAsia="ru-RU"/>
              </w:rPr>
              <w:t xml:space="preserve">7 </w:t>
            </w:r>
            <w:r w:rsidRPr="00FD0428">
              <w:rPr>
                <w:rFonts w:ascii="Times New Roman" w:eastAsia="Times New Roman" w:hAnsi="Times New Roman"/>
                <w:i/>
                <w:iCs/>
                <w:sz w:val="18"/>
                <w:szCs w:val="18"/>
                <w:shd w:val="clear" w:color="auto" w:fill="FFFFFF"/>
                <w:lang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E2CB7D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5B363"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5881" w:rsidRPr="005501F4" w14:paraId="74339312"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712CB"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C47E" w14:textId="77777777" w:rsidR="00295881" w:rsidRPr="00FD0428" w:rsidRDefault="00295881" w:rsidP="006C52E8">
            <w:pPr>
              <w:spacing w:after="0" w:line="240" w:lineRule="auto"/>
              <w:contextualSpacing/>
              <w:jc w:val="both"/>
              <w:rPr>
                <w:rFonts w:ascii="Times New Roman" w:eastAsia="Times New Roman" w:hAnsi="Times New Roman"/>
                <w:i/>
                <w:iCs/>
                <w:sz w:val="18"/>
                <w:szCs w:val="18"/>
                <w:lang w:eastAsia="ru-RU"/>
              </w:rPr>
            </w:pPr>
            <w:r w:rsidRPr="00FD0428">
              <w:rPr>
                <w:rFonts w:ascii="Times New Roman" w:eastAsia="Times New Roman" w:hAnsi="Times New Roman"/>
                <w:sz w:val="18"/>
                <w:szCs w:val="18"/>
                <w:lang w:eastAsia="ru-RU"/>
              </w:rPr>
              <w:t xml:space="preserve">Замовник може прийняти рішення про відмову учаснику процедури закупівлі в участі у відкритих торгах та може </w:t>
            </w:r>
            <w:r w:rsidRPr="00FD0428">
              <w:rPr>
                <w:rFonts w:ascii="Times New Roman" w:eastAsia="Times New Roman" w:hAnsi="Times New Roman"/>
                <w:sz w:val="18"/>
                <w:szCs w:val="18"/>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D0428">
              <w:rPr>
                <w:rFonts w:ascii="Times New Roman" w:eastAsia="Times New Roman" w:hAnsi="Times New Roman"/>
                <w:i/>
                <w:iCs/>
                <w:sz w:val="18"/>
                <w:szCs w:val="18"/>
                <w:lang w:eastAsia="ru-RU"/>
              </w:rPr>
              <w:t>(абзац 14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p w14:paraId="19B7124F" w14:textId="77777777" w:rsidR="00295881" w:rsidRPr="00FD0428" w:rsidRDefault="00295881" w:rsidP="006C52E8">
            <w:pPr>
              <w:shd w:val="clear" w:color="auto" w:fill="FFFFFF"/>
              <w:spacing w:after="0" w:line="240" w:lineRule="auto"/>
              <w:contextualSpacing/>
              <w:jc w:val="both"/>
              <w:rPr>
                <w:rFonts w:ascii="Times New Roman" w:eastAsia="Times New Roman" w:hAnsi="Times New Roman"/>
                <w:sz w:val="18"/>
                <w:szCs w:val="18"/>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F460FD5" w14:textId="77777777" w:rsidR="00295881" w:rsidRPr="00FD0428" w:rsidRDefault="00295881" w:rsidP="006C52E8">
            <w:pPr>
              <w:spacing w:after="0" w:line="240" w:lineRule="auto"/>
              <w:contextualSpacing/>
              <w:jc w:val="center"/>
              <w:rPr>
                <w:rFonts w:ascii="Times New Roman" w:eastAsia="Times New Roman" w:hAnsi="Times New Roman"/>
                <w:sz w:val="18"/>
                <w:szCs w:val="18"/>
              </w:rPr>
            </w:pPr>
            <w:r w:rsidRPr="00FD0428">
              <w:rPr>
                <w:rFonts w:ascii="Times New Roman" w:eastAsia="Times New Roman" w:hAnsi="Times New Roman"/>
                <w:sz w:val="18"/>
                <w:szCs w:val="18"/>
                <w:lang w:eastAsia="ru-RU"/>
              </w:rPr>
              <w:lastRenderedPageBreak/>
              <w:t xml:space="preserve">Учасник процедури закупівлі має </w:t>
            </w:r>
            <w:r w:rsidRPr="00FD0428">
              <w:rPr>
                <w:rFonts w:ascii="Times New Roman" w:eastAsia="Times New Roman" w:hAnsi="Times New Roman"/>
                <w:sz w:val="18"/>
                <w:szCs w:val="18"/>
              </w:rPr>
              <w:t>надати:</w:t>
            </w:r>
          </w:p>
          <w:p w14:paraId="5DDA1B85" w14:textId="77777777" w:rsidR="00295881" w:rsidRPr="00FD0428" w:rsidRDefault="00295881" w:rsidP="00295881">
            <w:pPr>
              <w:numPr>
                <w:ilvl w:val="0"/>
                <w:numId w:val="4"/>
              </w:numPr>
              <w:spacing w:after="0" w:line="240" w:lineRule="auto"/>
              <w:ind w:left="41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5E9F8D" w14:textId="77777777" w:rsidR="00295881" w:rsidRPr="00FD0428" w:rsidRDefault="00295881" w:rsidP="006C52E8">
            <w:pPr>
              <w:spacing w:after="0" w:line="240" w:lineRule="auto"/>
              <w:ind w:left="5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t>або</w:t>
            </w:r>
          </w:p>
          <w:p w14:paraId="301B9CB8" w14:textId="77777777" w:rsidR="00295881" w:rsidRPr="00FD0428" w:rsidRDefault="00295881" w:rsidP="00F1459E">
            <w:pPr>
              <w:numPr>
                <w:ilvl w:val="0"/>
                <w:numId w:val="4"/>
              </w:numPr>
              <w:spacing w:after="0" w:line="240" w:lineRule="auto"/>
              <w:ind w:left="41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t>учасник процедури закупівлі, що перебуває в обставинах, зазначених в абзаці 14 пункту 4</w:t>
            </w:r>
            <w:r w:rsidR="00F1459E">
              <w:rPr>
                <w:rFonts w:ascii="Times New Roman" w:eastAsia="Times New Roman" w:hAnsi="Times New Roman"/>
                <w:sz w:val="18"/>
                <w:szCs w:val="18"/>
              </w:rPr>
              <w:t>7</w:t>
            </w:r>
            <w:r w:rsidRPr="00FD0428">
              <w:rPr>
                <w:rFonts w:ascii="Times New Roman" w:eastAsia="Times New Roman" w:hAnsi="Times New Roman"/>
                <w:sz w:val="18"/>
                <w:szCs w:val="18"/>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1709"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Переможець надає довідку в довільній формі про те, що між ним і замовником не було укладено </w:t>
            </w:r>
            <w:r w:rsidRPr="00FD0428">
              <w:rPr>
                <w:rFonts w:ascii="Times New Roman" w:eastAsia="Times New Roman" w:hAnsi="Times New Roman"/>
                <w:sz w:val="18"/>
                <w:szCs w:val="18"/>
                <w:lang w:eastAsia="ru-RU"/>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78861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p w14:paraId="1EBD07A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або</w:t>
            </w:r>
          </w:p>
          <w:p w14:paraId="54DC8A8E"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p w14:paraId="2BBC5C74" w14:textId="77777777" w:rsidR="00295881" w:rsidRPr="00FD0428" w:rsidRDefault="00295881" w:rsidP="00F1459E">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що перебуває в обставинах, зазначених в абзаці 14 пункті 4</w:t>
            </w:r>
            <w:r w:rsidR="00F1459E">
              <w:rPr>
                <w:rFonts w:ascii="Times New Roman" w:eastAsia="Times New Roman" w:hAnsi="Times New Roman"/>
                <w:sz w:val="18"/>
                <w:szCs w:val="18"/>
                <w:lang w:eastAsia="ru-RU"/>
              </w:rPr>
              <w:t>7</w:t>
            </w:r>
            <w:r w:rsidRPr="00FD0428">
              <w:rPr>
                <w:rFonts w:ascii="Times New Roman" w:eastAsia="Times New Roman" w:hAnsi="Times New Roman"/>
                <w:sz w:val="18"/>
                <w:szCs w:val="18"/>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9E1DEF" w14:textId="77777777" w:rsidR="00295881" w:rsidRPr="00EA4695" w:rsidRDefault="002C0D28" w:rsidP="00295881">
      <w:pPr>
        <w:spacing w:after="0" w:line="240" w:lineRule="auto"/>
        <w:jc w:val="both"/>
        <w:rPr>
          <w:rFonts w:ascii="Times New Roman" w:hAnsi="Times New Roman"/>
          <w:sz w:val="21"/>
          <w:szCs w:val="21"/>
        </w:rPr>
      </w:pPr>
      <w:r>
        <w:rPr>
          <w:rFonts w:ascii="Times New Roman" w:hAnsi="Times New Roman"/>
          <w:sz w:val="21"/>
          <w:szCs w:val="21"/>
        </w:rPr>
        <w:lastRenderedPageBreak/>
        <w:tab/>
      </w:r>
      <w:r w:rsidR="00295881" w:rsidRPr="00EA4695">
        <w:rPr>
          <w:rFonts w:ascii="Times New Roman" w:hAnsi="Times New Roman"/>
          <w:sz w:val="21"/>
          <w:szCs w:val="21"/>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5C3541">
        <w:rPr>
          <w:rFonts w:ascii="Times New Roman" w:hAnsi="Times New Roman"/>
          <w:sz w:val="21"/>
          <w:szCs w:val="21"/>
        </w:rPr>
        <w:t xml:space="preserve">4 </w:t>
      </w:r>
      <w:r w:rsidR="00295881" w:rsidRPr="00EA4695">
        <w:rPr>
          <w:rFonts w:ascii="Times New Roman" w:hAnsi="Times New Roman"/>
          <w:sz w:val="21"/>
          <w:szCs w:val="21"/>
        </w:rPr>
        <w:t xml:space="preserve">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A4695" w:rsidRPr="00EA4695">
        <w:rPr>
          <w:rFonts w:ascii="Times New Roman" w:hAnsi="Times New Roman"/>
          <w:sz w:val="21"/>
          <w:szCs w:val="21"/>
        </w:rPr>
        <w:t>1</w:t>
      </w:r>
      <w:r w:rsidR="00295881" w:rsidRPr="00EA4695">
        <w:rPr>
          <w:rFonts w:ascii="Times New Roman" w:hAnsi="Times New Roman"/>
          <w:sz w:val="21"/>
          <w:szCs w:val="21"/>
        </w:rPr>
        <w:t xml:space="preserve"> пункту </w:t>
      </w:r>
      <w:r w:rsidR="00EA4695" w:rsidRPr="00EA4695">
        <w:rPr>
          <w:rFonts w:ascii="Times New Roman" w:hAnsi="Times New Roman"/>
          <w:sz w:val="21"/>
          <w:szCs w:val="21"/>
        </w:rPr>
        <w:t>42</w:t>
      </w:r>
      <w:r w:rsidR="00295881" w:rsidRPr="00EA4695">
        <w:rPr>
          <w:rFonts w:ascii="Times New Roman" w:hAnsi="Times New Roman"/>
          <w:sz w:val="21"/>
          <w:szCs w:val="21"/>
        </w:rPr>
        <w:t xml:space="preserve"> цих особливостей.</w:t>
      </w:r>
    </w:p>
    <w:p w14:paraId="41EF5887" w14:textId="77777777" w:rsidR="00EA4695" w:rsidRPr="00EA4695" w:rsidRDefault="002C0D28" w:rsidP="00295881">
      <w:pPr>
        <w:spacing w:after="0" w:line="240" w:lineRule="auto"/>
        <w:jc w:val="both"/>
        <w:rPr>
          <w:rFonts w:ascii="Times New Roman" w:hAnsi="Times New Roman"/>
          <w:sz w:val="21"/>
          <w:szCs w:val="21"/>
        </w:rPr>
      </w:pPr>
      <w:r>
        <w:rPr>
          <w:rFonts w:ascii="Times New Roman" w:hAnsi="Times New Roman"/>
          <w:sz w:val="21"/>
          <w:szCs w:val="21"/>
          <w:shd w:val="clear" w:color="auto" w:fill="FFFFFF"/>
        </w:rPr>
        <w:tab/>
      </w:r>
      <w:r w:rsidR="00EA4695" w:rsidRPr="00EA4695">
        <w:rPr>
          <w:rFonts w:ascii="Times New Roman" w:hAnsi="Times New Roman"/>
          <w:sz w:val="21"/>
          <w:szCs w:val="21"/>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EA4695" w:rsidRPr="00EA4695">
          <w:rPr>
            <w:rStyle w:val="a3"/>
            <w:rFonts w:ascii="Times New Roman" w:hAnsi="Times New Roman"/>
            <w:color w:val="auto"/>
            <w:sz w:val="21"/>
            <w:szCs w:val="21"/>
            <w:shd w:val="clear" w:color="auto" w:fill="FFFFFF"/>
          </w:rPr>
          <w:t>підпунктах 3</w:t>
        </w:r>
      </w:hyperlink>
      <w:r w:rsidR="00EA4695" w:rsidRPr="00EA4695">
        <w:rPr>
          <w:rFonts w:ascii="Times New Roman" w:hAnsi="Times New Roman"/>
          <w:sz w:val="21"/>
          <w:szCs w:val="21"/>
          <w:shd w:val="clear" w:color="auto" w:fill="FFFFFF"/>
        </w:rPr>
        <w:t>, </w:t>
      </w:r>
      <w:hyperlink r:id="rId14" w:anchor="n620" w:history="1">
        <w:r w:rsidR="00EA4695" w:rsidRPr="00EA4695">
          <w:rPr>
            <w:rStyle w:val="a3"/>
            <w:rFonts w:ascii="Times New Roman" w:hAnsi="Times New Roman"/>
            <w:color w:val="auto"/>
            <w:sz w:val="21"/>
            <w:szCs w:val="21"/>
            <w:shd w:val="clear" w:color="auto" w:fill="FFFFFF"/>
          </w:rPr>
          <w:t>5</w:t>
        </w:r>
      </w:hyperlink>
      <w:r w:rsidR="00EA4695" w:rsidRPr="00EA4695">
        <w:rPr>
          <w:rFonts w:ascii="Times New Roman" w:hAnsi="Times New Roman"/>
          <w:sz w:val="21"/>
          <w:szCs w:val="21"/>
          <w:shd w:val="clear" w:color="auto" w:fill="FFFFFF"/>
        </w:rPr>
        <w:t>, </w:t>
      </w:r>
      <w:hyperlink r:id="rId15" w:anchor="n621" w:history="1">
        <w:r w:rsidR="00EA4695" w:rsidRPr="00EA4695">
          <w:rPr>
            <w:rStyle w:val="a3"/>
            <w:rFonts w:ascii="Times New Roman" w:hAnsi="Times New Roman"/>
            <w:color w:val="auto"/>
            <w:sz w:val="21"/>
            <w:szCs w:val="21"/>
            <w:shd w:val="clear" w:color="auto" w:fill="FFFFFF"/>
          </w:rPr>
          <w:t>6</w:t>
        </w:r>
      </w:hyperlink>
      <w:r w:rsidR="00EA4695" w:rsidRPr="00EA4695">
        <w:rPr>
          <w:rFonts w:ascii="Times New Roman" w:hAnsi="Times New Roman"/>
          <w:sz w:val="21"/>
          <w:szCs w:val="21"/>
          <w:shd w:val="clear" w:color="auto" w:fill="FFFFFF"/>
        </w:rPr>
        <w:t> і </w:t>
      </w:r>
      <w:hyperlink r:id="rId16" w:anchor="n627" w:history="1">
        <w:r w:rsidR="00EA4695" w:rsidRPr="00EA4695">
          <w:rPr>
            <w:rStyle w:val="a3"/>
            <w:rFonts w:ascii="Times New Roman" w:hAnsi="Times New Roman"/>
            <w:color w:val="auto"/>
            <w:sz w:val="21"/>
            <w:szCs w:val="21"/>
            <w:shd w:val="clear" w:color="auto" w:fill="FFFFFF"/>
          </w:rPr>
          <w:t>12</w:t>
        </w:r>
      </w:hyperlink>
      <w:r w:rsidR="00EA4695" w:rsidRPr="00EA4695">
        <w:rPr>
          <w:rFonts w:ascii="Times New Roman" w:hAnsi="Times New Roman"/>
          <w:sz w:val="21"/>
          <w:szCs w:val="21"/>
          <w:shd w:val="clear" w:color="auto" w:fill="FFFFFF"/>
        </w:rPr>
        <w:t> та в </w:t>
      </w:r>
      <w:hyperlink r:id="rId17" w:anchor="n628" w:history="1">
        <w:r w:rsidR="00EA4695" w:rsidRPr="00EA4695">
          <w:rPr>
            <w:rStyle w:val="a3"/>
            <w:rFonts w:ascii="Times New Roman" w:hAnsi="Times New Roman"/>
            <w:color w:val="auto"/>
            <w:sz w:val="21"/>
            <w:szCs w:val="21"/>
            <w:shd w:val="clear" w:color="auto" w:fill="FFFFFF"/>
          </w:rPr>
          <w:t>абзаці чотирнадцятому</w:t>
        </w:r>
      </w:hyperlink>
      <w:r w:rsidR="00EA4695" w:rsidRPr="00EA4695">
        <w:rPr>
          <w:rFonts w:ascii="Times New Roman" w:hAnsi="Times New Roman"/>
          <w:sz w:val="21"/>
          <w:szCs w:val="21"/>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00EA4695" w:rsidRPr="00EA4695">
          <w:rPr>
            <w:rStyle w:val="a3"/>
            <w:rFonts w:ascii="Times New Roman" w:hAnsi="Times New Roman"/>
            <w:color w:val="auto"/>
            <w:sz w:val="21"/>
            <w:szCs w:val="21"/>
            <w:shd w:val="clear" w:color="auto" w:fill="FFFFFF"/>
          </w:rPr>
          <w:t>Законом України</w:t>
        </w:r>
      </w:hyperlink>
      <w:r w:rsidR="00EA4695" w:rsidRPr="00EA4695">
        <w:rPr>
          <w:rFonts w:ascii="Times New Roman" w:hAnsi="Times New Roman"/>
          <w:sz w:val="21"/>
          <w:szCs w:val="21"/>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2412E1" w14:textId="77777777" w:rsidR="00E63E11" w:rsidRPr="00EA4695" w:rsidRDefault="002C0D28" w:rsidP="00BE5761">
      <w:pPr>
        <w:spacing w:after="0" w:line="240" w:lineRule="auto"/>
        <w:jc w:val="both"/>
        <w:rPr>
          <w:rFonts w:ascii="Times New Roman" w:hAnsi="Times New Roman"/>
          <w:sz w:val="21"/>
          <w:szCs w:val="21"/>
        </w:rPr>
      </w:pPr>
      <w:r>
        <w:rPr>
          <w:rFonts w:ascii="Times New Roman" w:hAnsi="Times New Roman"/>
          <w:sz w:val="21"/>
          <w:szCs w:val="21"/>
        </w:rPr>
        <w:tab/>
      </w:r>
      <w:r w:rsidR="00295881" w:rsidRPr="00EA4695">
        <w:rPr>
          <w:rFonts w:ascii="Times New Roman" w:hAnsi="Times New Roman"/>
          <w:sz w:val="21"/>
          <w:szCs w:val="21"/>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FF4276" w:rsidRPr="00EA4695">
        <w:rPr>
          <w:rFonts w:ascii="Times New Roman" w:hAnsi="Times New Roman"/>
          <w:sz w:val="21"/>
          <w:szCs w:val="21"/>
        </w:rPr>
        <w:t>7</w:t>
      </w:r>
      <w:r w:rsidR="00295881" w:rsidRPr="00EA4695">
        <w:rPr>
          <w:rFonts w:ascii="Times New Roman" w:hAnsi="Times New Roman"/>
          <w:sz w:val="21"/>
          <w:szCs w:val="21"/>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EA4695" w:rsidRPr="00EA4695">
        <w:rPr>
          <w:rFonts w:ascii="Times New Roman" w:hAnsi="Times New Roman"/>
          <w:sz w:val="21"/>
          <w:szCs w:val="21"/>
        </w:rPr>
        <w:t>7</w:t>
      </w:r>
      <w:r w:rsidR="00295881" w:rsidRPr="00EA4695">
        <w:rPr>
          <w:rFonts w:ascii="Times New Roman" w:hAnsi="Times New Roman"/>
          <w:sz w:val="21"/>
          <w:szCs w:val="21"/>
        </w:rPr>
        <w:t xml:space="preserve"> Особливостей замовник відхиляє його на підставі абзацу </w:t>
      </w:r>
      <w:r w:rsidR="00EA4695" w:rsidRPr="00EA4695">
        <w:rPr>
          <w:rFonts w:ascii="Times New Roman" w:hAnsi="Times New Roman"/>
          <w:sz w:val="21"/>
          <w:szCs w:val="21"/>
        </w:rPr>
        <w:t>2</w:t>
      </w:r>
      <w:r w:rsidR="00295881" w:rsidRPr="00EA4695">
        <w:rPr>
          <w:rFonts w:ascii="Times New Roman" w:hAnsi="Times New Roman"/>
          <w:sz w:val="21"/>
          <w:szCs w:val="21"/>
        </w:rPr>
        <w:t xml:space="preserve"> підпункту 3 пункту 4</w:t>
      </w:r>
      <w:r w:rsidR="005C3541">
        <w:rPr>
          <w:rFonts w:ascii="Times New Roman" w:hAnsi="Times New Roman"/>
          <w:sz w:val="21"/>
          <w:szCs w:val="21"/>
        </w:rPr>
        <w:t>4</w:t>
      </w:r>
      <w:r w:rsidR="00295881" w:rsidRPr="00EA4695">
        <w:rPr>
          <w:rFonts w:ascii="Times New Roman" w:hAnsi="Times New Roman"/>
          <w:sz w:val="21"/>
          <w:szCs w:val="21"/>
        </w:rPr>
        <w:t xml:space="preserve"> Особливостей, а саме: </w:t>
      </w:r>
      <w:r w:rsidR="00EA4695" w:rsidRPr="00EA4695">
        <w:rPr>
          <w:rFonts w:ascii="Times New Roman" w:hAnsi="Times New Roman"/>
          <w:sz w:val="21"/>
          <w:szCs w:val="21"/>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9" w:anchor="n618" w:history="1">
        <w:r w:rsidR="00EA4695" w:rsidRPr="00EA4695">
          <w:rPr>
            <w:rStyle w:val="a3"/>
            <w:rFonts w:ascii="Times New Roman" w:hAnsi="Times New Roman"/>
            <w:color w:val="auto"/>
            <w:sz w:val="21"/>
            <w:szCs w:val="21"/>
            <w:shd w:val="clear" w:color="auto" w:fill="FFFFFF"/>
          </w:rPr>
          <w:t>підпунктах 3</w:t>
        </w:r>
      </w:hyperlink>
      <w:r w:rsidR="00EA4695" w:rsidRPr="00EA4695">
        <w:rPr>
          <w:rFonts w:ascii="Times New Roman" w:hAnsi="Times New Roman"/>
          <w:sz w:val="21"/>
          <w:szCs w:val="21"/>
          <w:shd w:val="clear" w:color="auto" w:fill="FFFFFF"/>
        </w:rPr>
        <w:t>, </w:t>
      </w:r>
      <w:hyperlink r:id="rId20" w:anchor="n620" w:history="1">
        <w:r w:rsidR="00EA4695" w:rsidRPr="00EA4695">
          <w:rPr>
            <w:rStyle w:val="a3"/>
            <w:rFonts w:ascii="Times New Roman" w:hAnsi="Times New Roman"/>
            <w:color w:val="auto"/>
            <w:sz w:val="21"/>
            <w:szCs w:val="21"/>
            <w:shd w:val="clear" w:color="auto" w:fill="FFFFFF"/>
          </w:rPr>
          <w:t>5</w:t>
        </w:r>
      </w:hyperlink>
      <w:r w:rsidR="00EA4695" w:rsidRPr="00EA4695">
        <w:rPr>
          <w:rFonts w:ascii="Times New Roman" w:hAnsi="Times New Roman"/>
          <w:sz w:val="21"/>
          <w:szCs w:val="21"/>
          <w:shd w:val="clear" w:color="auto" w:fill="FFFFFF"/>
        </w:rPr>
        <w:t>, </w:t>
      </w:r>
      <w:hyperlink r:id="rId21" w:anchor="n621" w:history="1">
        <w:r w:rsidR="00EA4695" w:rsidRPr="00EA4695">
          <w:rPr>
            <w:rStyle w:val="a3"/>
            <w:rFonts w:ascii="Times New Roman" w:hAnsi="Times New Roman"/>
            <w:color w:val="auto"/>
            <w:sz w:val="21"/>
            <w:szCs w:val="21"/>
            <w:shd w:val="clear" w:color="auto" w:fill="FFFFFF"/>
          </w:rPr>
          <w:t>6</w:t>
        </w:r>
      </w:hyperlink>
      <w:r w:rsidR="00EA4695" w:rsidRPr="00EA4695">
        <w:rPr>
          <w:rFonts w:ascii="Times New Roman" w:hAnsi="Times New Roman"/>
          <w:sz w:val="21"/>
          <w:szCs w:val="21"/>
          <w:shd w:val="clear" w:color="auto" w:fill="FFFFFF"/>
        </w:rPr>
        <w:t> і </w:t>
      </w:r>
      <w:hyperlink r:id="rId22" w:anchor="n627" w:history="1">
        <w:r w:rsidR="00EA4695" w:rsidRPr="00EA4695">
          <w:rPr>
            <w:rStyle w:val="a3"/>
            <w:rFonts w:ascii="Times New Roman" w:hAnsi="Times New Roman"/>
            <w:color w:val="auto"/>
            <w:sz w:val="21"/>
            <w:szCs w:val="21"/>
            <w:shd w:val="clear" w:color="auto" w:fill="FFFFFF"/>
          </w:rPr>
          <w:t>12</w:t>
        </w:r>
      </w:hyperlink>
      <w:r w:rsidR="00EA4695" w:rsidRPr="00EA4695">
        <w:rPr>
          <w:rFonts w:ascii="Times New Roman" w:hAnsi="Times New Roman"/>
          <w:sz w:val="21"/>
          <w:szCs w:val="21"/>
          <w:shd w:val="clear" w:color="auto" w:fill="FFFFFF"/>
        </w:rPr>
        <w:t> та в </w:t>
      </w:r>
      <w:hyperlink r:id="rId23" w:anchor="n628" w:history="1">
        <w:r w:rsidR="00EA4695" w:rsidRPr="00EA4695">
          <w:rPr>
            <w:rStyle w:val="a3"/>
            <w:rFonts w:ascii="Times New Roman" w:hAnsi="Times New Roman"/>
            <w:color w:val="auto"/>
            <w:sz w:val="21"/>
            <w:szCs w:val="21"/>
            <w:shd w:val="clear" w:color="auto" w:fill="FFFFFF"/>
          </w:rPr>
          <w:t>абзаці чотирнадцятому</w:t>
        </w:r>
      </w:hyperlink>
      <w:r w:rsidR="00EA4695" w:rsidRPr="00EA4695">
        <w:rPr>
          <w:rFonts w:ascii="Times New Roman" w:hAnsi="Times New Roman"/>
          <w:sz w:val="21"/>
          <w:szCs w:val="21"/>
          <w:shd w:val="clear" w:color="auto" w:fill="FFFFFF"/>
        </w:rPr>
        <w:t> пункту 47 цих особливостей</w:t>
      </w:r>
    </w:p>
    <w:p w14:paraId="00F5016E" w14:textId="77777777" w:rsidR="00BE5761" w:rsidRPr="00EA4695" w:rsidRDefault="00BE5761" w:rsidP="00F4672D">
      <w:pPr>
        <w:spacing w:after="0" w:line="240" w:lineRule="auto"/>
        <w:ind w:firstLine="708"/>
        <w:jc w:val="both"/>
        <w:rPr>
          <w:rFonts w:ascii="Times New Roman" w:eastAsiaTheme="minorEastAsia" w:hAnsi="Times New Roman"/>
          <w:b/>
          <w:sz w:val="21"/>
          <w:szCs w:val="21"/>
          <w:lang w:eastAsia="uk-UA"/>
        </w:rPr>
      </w:pPr>
    </w:p>
    <w:p w14:paraId="52449B92" w14:textId="77777777" w:rsidR="00F4672D" w:rsidRPr="00EA4695" w:rsidRDefault="00F4672D" w:rsidP="00F4672D">
      <w:pPr>
        <w:spacing w:after="0" w:line="240" w:lineRule="auto"/>
        <w:ind w:firstLine="708"/>
        <w:jc w:val="both"/>
        <w:rPr>
          <w:rFonts w:ascii="Times New Roman" w:eastAsiaTheme="minorEastAsia" w:hAnsi="Times New Roman"/>
          <w:b/>
          <w:sz w:val="21"/>
          <w:szCs w:val="21"/>
          <w:lang w:eastAsia="uk-UA"/>
        </w:rPr>
      </w:pPr>
    </w:p>
    <w:p w14:paraId="2D111C3D" w14:textId="77777777" w:rsidR="00F4672D" w:rsidRPr="00F4672D" w:rsidRDefault="00F4672D" w:rsidP="00F4672D">
      <w:pPr>
        <w:spacing w:after="0" w:line="240" w:lineRule="auto"/>
        <w:ind w:firstLine="708"/>
        <w:rPr>
          <w:rFonts w:ascii="Times New Roman" w:eastAsiaTheme="minorEastAsia" w:hAnsi="Times New Roman"/>
          <w:b/>
          <w:sz w:val="21"/>
          <w:szCs w:val="21"/>
          <w:lang w:eastAsia="uk-UA"/>
        </w:rPr>
        <w:sectPr w:rsidR="00F4672D" w:rsidRPr="00F4672D" w:rsidSect="00104E57">
          <w:pgSz w:w="11906" w:h="16838"/>
          <w:pgMar w:top="993" w:right="850" w:bottom="1134" w:left="1701" w:header="708" w:footer="708" w:gutter="0"/>
          <w:cols w:space="708"/>
          <w:docGrid w:linePitch="360"/>
        </w:sectPr>
      </w:pPr>
    </w:p>
    <w:p w14:paraId="04751A31" w14:textId="77777777" w:rsidR="00B34548" w:rsidRPr="0085196B" w:rsidRDefault="00B34548" w:rsidP="00B34548">
      <w:pPr>
        <w:spacing w:after="0" w:line="240" w:lineRule="auto"/>
        <w:ind w:firstLine="708"/>
        <w:jc w:val="right"/>
        <w:rPr>
          <w:rFonts w:ascii="Times New Roman" w:eastAsiaTheme="minorEastAsia" w:hAnsi="Times New Roman"/>
          <w:b/>
          <w:sz w:val="21"/>
          <w:szCs w:val="21"/>
          <w:lang w:eastAsia="uk-UA"/>
        </w:rPr>
      </w:pPr>
      <w:r w:rsidRPr="0085196B">
        <w:rPr>
          <w:rFonts w:ascii="Times New Roman" w:eastAsiaTheme="minorEastAsia" w:hAnsi="Times New Roman"/>
          <w:b/>
          <w:sz w:val="21"/>
          <w:szCs w:val="21"/>
          <w:lang w:eastAsia="uk-UA"/>
        </w:rPr>
        <w:lastRenderedPageBreak/>
        <w:t>Додаток 4 до тендерної документації</w:t>
      </w:r>
    </w:p>
    <w:p w14:paraId="1B7A8EF6" w14:textId="77777777" w:rsidR="00B34548" w:rsidRPr="0085196B" w:rsidRDefault="00B34548" w:rsidP="00B34548">
      <w:pPr>
        <w:tabs>
          <w:tab w:val="left" w:pos="4253"/>
        </w:tabs>
        <w:spacing w:after="0" w:line="240" w:lineRule="auto"/>
        <w:rPr>
          <w:rFonts w:ascii="Times New Roman" w:eastAsiaTheme="minorHAnsi" w:hAnsi="Times New Roman"/>
          <w:b/>
          <w:sz w:val="21"/>
          <w:szCs w:val="21"/>
          <w:u w:val="single"/>
        </w:rPr>
      </w:pPr>
    </w:p>
    <w:p w14:paraId="47CB3FF2" w14:textId="77777777" w:rsidR="00B34548" w:rsidRPr="0085196B" w:rsidRDefault="00B34548" w:rsidP="00B34548">
      <w:pPr>
        <w:tabs>
          <w:tab w:val="left" w:pos="4253"/>
        </w:tabs>
        <w:spacing w:after="0" w:line="240" w:lineRule="auto"/>
        <w:jc w:val="center"/>
        <w:rPr>
          <w:rFonts w:ascii="Times New Roman" w:hAnsi="Times New Roman"/>
          <w:b/>
          <w:sz w:val="21"/>
          <w:szCs w:val="21"/>
          <w:lang w:eastAsia="uk-UA"/>
        </w:rPr>
      </w:pPr>
      <w:r w:rsidRPr="0085196B">
        <w:rPr>
          <w:rFonts w:ascii="Times New Roman" w:hAnsi="Times New Roman"/>
          <w:b/>
          <w:sz w:val="21"/>
          <w:szCs w:val="21"/>
          <w:lang w:eastAsia="uk-UA"/>
        </w:rPr>
        <w:t>Підтвердження інформації про необхідні технічні, якісні, кількісні та</w:t>
      </w:r>
    </w:p>
    <w:p w14:paraId="5B60F2D1" w14:textId="77777777" w:rsidR="00B34548" w:rsidRPr="0085196B" w:rsidRDefault="00B34548" w:rsidP="00B34548">
      <w:pPr>
        <w:tabs>
          <w:tab w:val="left" w:pos="4253"/>
        </w:tabs>
        <w:spacing w:after="0" w:line="240" w:lineRule="auto"/>
        <w:jc w:val="center"/>
        <w:rPr>
          <w:rFonts w:ascii="Times New Roman" w:eastAsiaTheme="minorHAnsi" w:hAnsi="Times New Roman"/>
          <w:b/>
          <w:sz w:val="21"/>
          <w:szCs w:val="21"/>
        </w:rPr>
      </w:pPr>
      <w:r w:rsidRPr="0085196B">
        <w:rPr>
          <w:rFonts w:ascii="Times New Roman" w:hAnsi="Times New Roman"/>
          <w:b/>
          <w:sz w:val="21"/>
          <w:szCs w:val="21"/>
          <w:lang w:eastAsia="uk-UA"/>
        </w:rPr>
        <w:t>інші характеристики предмета закупівлі, а також технічна специфікація на закупівлю</w:t>
      </w:r>
    </w:p>
    <w:p w14:paraId="315015D7" w14:textId="77777777" w:rsidR="00B34548" w:rsidRPr="0085196B" w:rsidRDefault="00B34548" w:rsidP="00B34548">
      <w:pPr>
        <w:tabs>
          <w:tab w:val="left" w:pos="4253"/>
        </w:tabs>
        <w:spacing w:after="0" w:line="240" w:lineRule="auto"/>
        <w:rPr>
          <w:rFonts w:ascii="Times New Roman" w:eastAsiaTheme="minorHAnsi" w:hAnsi="Times New Roman"/>
          <w:b/>
          <w:sz w:val="21"/>
          <w:szCs w:val="21"/>
        </w:rPr>
      </w:pPr>
    </w:p>
    <w:p w14:paraId="6862B1BE" w14:textId="77777777" w:rsidR="00B34548" w:rsidRPr="0085196B" w:rsidRDefault="00B34548" w:rsidP="0095608F">
      <w:pPr>
        <w:tabs>
          <w:tab w:val="left" w:pos="4253"/>
        </w:tabs>
        <w:spacing w:after="0" w:line="240" w:lineRule="auto"/>
        <w:jc w:val="both"/>
        <w:rPr>
          <w:rFonts w:ascii="Times New Roman" w:eastAsiaTheme="minorHAnsi" w:hAnsi="Times New Roman"/>
          <w:b/>
          <w:sz w:val="21"/>
          <w:szCs w:val="21"/>
        </w:rPr>
      </w:pPr>
      <w:r w:rsidRPr="0085196B">
        <w:rPr>
          <w:rFonts w:ascii="Times New Roman" w:hAnsi="Times New Roman"/>
          <w:sz w:val="21"/>
          <w:szCs w:val="21"/>
        </w:rPr>
        <w:t>Усі посилання в тендерній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2D49C1A8" w14:textId="77777777" w:rsidR="00B34548" w:rsidRPr="0085196B" w:rsidRDefault="00B34548" w:rsidP="0095608F">
      <w:pPr>
        <w:tabs>
          <w:tab w:val="left" w:pos="4253"/>
        </w:tabs>
        <w:spacing w:after="0" w:line="240" w:lineRule="auto"/>
        <w:jc w:val="both"/>
        <w:rPr>
          <w:rFonts w:ascii="Times New Roman" w:hAnsi="Times New Roman"/>
          <w:color w:val="365F91"/>
          <w:sz w:val="21"/>
          <w:szCs w:val="21"/>
        </w:rPr>
      </w:pPr>
    </w:p>
    <w:p w14:paraId="019718A3" w14:textId="77777777" w:rsidR="00B34548" w:rsidRPr="0085196B" w:rsidRDefault="00B34548" w:rsidP="0095608F">
      <w:pPr>
        <w:tabs>
          <w:tab w:val="left" w:pos="4253"/>
        </w:tabs>
        <w:spacing w:after="0" w:line="240" w:lineRule="auto"/>
        <w:jc w:val="both"/>
        <w:rPr>
          <w:rFonts w:ascii="Times New Roman" w:hAnsi="Times New Roman"/>
          <w:b/>
          <w:sz w:val="21"/>
          <w:szCs w:val="21"/>
          <w:u w:val="single"/>
        </w:rPr>
      </w:pPr>
      <w:r w:rsidRPr="0085196B">
        <w:rPr>
          <w:rFonts w:ascii="Times New Roman" w:hAnsi="Times New Roman"/>
          <w:color w:val="002060"/>
          <w:sz w:val="21"/>
          <w:szCs w:val="21"/>
        </w:rPr>
        <w:t xml:space="preserve">Учасники процедури закупівлі повинні надати </w:t>
      </w:r>
      <w:r w:rsidRPr="0085196B">
        <w:rPr>
          <w:rFonts w:ascii="Times New Roman" w:hAnsi="Times New Roman"/>
          <w:b/>
          <w:color w:val="002060"/>
          <w:sz w:val="21"/>
          <w:szCs w:val="21"/>
        </w:rPr>
        <w:t>у складі тендерних пропозицій</w:t>
      </w:r>
      <w:r w:rsidRPr="0085196B">
        <w:rPr>
          <w:rFonts w:ascii="Times New Roman" w:hAnsi="Times New Roman"/>
          <w:sz w:val="21"/>
          <w:szCs w:val="21"/>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14:paraId="1C98C716"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p>
    <w:p w14:paraId="2C1A4E5E"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r w:rsidRPr="0085196B">
        <w:rPr>
          <w:rFonts w:ascii="Times New Roman" w:hAnsi="Times New Roman"/>
          <w:b/>
          <w:bCs/>
          <w:color w:val="000000"/>
          <w:sz w:val="21"/>
          <w:szCs w:val="21"/>
        </w:rPr>
        <w:t>Технічна специфікація</w:t>
      </w:r>
    </w:p>
    <w:p w14:paraId="083D340C"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7"/>
        <w:gridCol w:w="1559"/>
        <w:gridCol w:w="1559"/>
      </w:tblGrid>
      <w:tr w:rsidR="00917B38" w:rsidRPr="0085196B" w14:paraId="1533A900" w14:textId="77777777" w:rsidTr="00CC6B92">
        <w:trPr>
          <w:trHeight w:val="67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F025B8F" w14:textId="77777777" w:rsidR="00917B38" w:rsidRPr="0085196B" w:rsidRDefault="00917B38" w:rsidP="006663C7">
            <w:pPr>
              <w:tabs>
                <w:tab w:val="left" w:pos="4253"/>
              </w:tabs>
              <w:spacing w:after="0" w:line="240" w:lineRule="auto"/>
              <w:jc w:val="center"/>
              <w:rPr>
                <w:rFonts w:ascii="Times New Roman" w:hAnsi="Times New Roman"/>
                <w:b/>
                <w:color w:val="002060"/>
                <w:sz w:val="21"/>
                <w:szCs w:val="21"/>
                <w:u w:val="single"/>
                <w:lang w:val="en-US"/>
              </w:rPr>
            </w:pPr>
            <w:r w:rsidRPr="0085196B">
              <w:rPr>
                <w:rFonts w:ascii="Times New Roman" w:hAnsi="Times New Roman"/>
                <w:b/>
                <w:color w:val="002060"/>
                <w:sz w:val="21"/>
                <w:szCs w:val="21"/>
                <w:u w:val="single"/>
                <w:lang w:val="en-US" w:eastAsia="ru-RU"/>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087F38B5"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AF38FB"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Од.</w:t>
            </w:r>
          </w:p>
          <w:p w14:paraId="4429C060"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5F423"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Кількість</w:t>
            </w:r>
          </w:p>
        </w:tc>
      </w:tr>
      <w:tr w:rsidR="00917B38" w:rsidRPr="0085196B" w14:paraId="62FB95E2" w14:textId="77777777" w:rsidTr="00CC6B92">
        <w:trPr>
          <w:trHeight w:val="21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9E72702" w14:textId="77777777" w:rsidR="00917B38" w:rsidRPr="0085196B" w:rsidRDefault="00917B38" w:rsidP="006663C7">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lang w:eastAsia="ru-RU"/>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3D078E7" w14:textId="77777777" w:rsidR="00917B38" w:rsidRPr="0085196B" w:rsidRDefault="00917B38" w:rsidP="006663C7">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BB1573" w14:textId="77777777" w:rsidR="00917B38" w:rsidRPr="0085196B" w:rsidRDefault="00917B38" w:rsidP="006663C7">
            <w:pPr>
              <w:spacing w:after="0" w:line="240" w:lineRule="auto"/>
              <w:jc w:val="center"/>
              <w:rPr>
                <w:rFonts w:ascii="Times New Roman" w:hAnsi="Times New Roman"/>
                <w:b/>
                <w:bCs/>
                <w:sz w:val="21"/>
                <w:szCs w:val="21"/>
                <w:lang w:eastAsia="uk-UA"/>
              </w:rPr>
            </w:pPr>
            <w:r>
              <w:rPr>
                <w:rFonts w:ascii="Times New Roman" w:hAnsi="Times New Roman"/>
                <w:b/>
                <w:bCs/>
                <w:sz w:val="21"/>
                <w:szCs w:val="21"/>
                <w:lang w:eastAsia="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32CD52" w14:textId="77777777" w:rsidR="00917B38" w:rsidRPr="0085196B" w:rsidRDefault="00917B38" w:rsidP="006663C7">
            <w:pPr>
              <w:spacing w:after="0" w:line="240" w:lineRule="auto"/>
              <w:jc w:val="center"/>
              <w:rPr>
                <w:rFonts w:ascii="Times New Roman" w:hAnsi="Times New Roman"/>
                <w:b/>
                <w:bCs/>
                <w:sz w:val="21"/>
                <w:szCs w:val="21"/>
                <w:lang w:eastAsia="uk-UA"/>
              </w:rPr>
            </w:pPr>
            <w:r>
              <w:rPr>
                <w:rFonts w:ascii="Times New Roman" w:hAnsi="Times New Roman"/>
                <w:b/>
                <w:bCs/>
                <w:sz w:val="21"/>
                <w:szCs w:val="21"/>
                <w:lang w:eastAsia="uk-UA"/>
              </w:rPr>
              <w:t>4</w:t>
            </w:r>
          </w:p>
        </w:tc>
      </w:tr>
      <w:tr w:rsidR="00917B38" w:rsidRPr="0085196B" w14:paraId="29CCAC7A" w14:textId="77777777" w:rsidTr="00CC6B92">
        <w:trPr>
          <w:trHeight w:val="441"/>
          <w:jc w:val="center"/>
        </w:trPr>
        <w:tc>
          <w:tcPr>
            <w:tcW w:w="568" w:type="dxa"/>
            <w:tcBorders>
              <w:top w:val="single" w:sz="4" w:space="0" w:color="auto"/>
              <w:left w:val="single" w:sz="4" w:space="0" w:color="auto"/>
              <w:bottom w:val="single" w:sz="4" w:space="0" w:color="auto"/>
              <w:right w:val="single" w:sz="4" w:space="0" w:color="auto"/>
            </w:tcBorders>
            <w:vAlign w:val="center"/>
          </w:tcPr>
          <w:p w14:paraId="68B1E9CC" w14:textId="77777777" w:rsidR="00917B38" w:rsidRPr="002D3518" w:rsidRDefault="00917B38" w:rsidP="00373264">
            <w:pPr>
              <w:pStyle w:val="a4"/>
              <w:tabs>
                <w:tab w:val="left" w:pos="4253"/>
              </w:tabs>
              <w:spacing w:after="0" w:line="240" w:lineRule="auto"/>
              <w:ind w:left="0"/>
              <w:contextualSpacing w:val="0"/>
              <w:jc w:val="center"/>
              <w:rPr>
                <w:rFonts w:ascii="Times New Roman" w:hAnsi="Times New Roman"/>
                <w:sz w:val="21"/>
                <w:szCs w:val="21"/>
              </w:rPr>
            </w:pPr>
            <w:r w:rsidRPr="002D3518">
              <w:rPr>
                <w:rFonts w:ascii="Times New Roman" w:hAnsi="Times New Roman"/>
                <w:sz w:val="21"/>
                <w:szCs w:val="21"/>
              </w:rPr>
              <w:t>1</w:t>
            </w:r>
          </w:p>
        </w:tc>
        <w:tc>
          <w:tcPr>
            <w:tcW w:w="4537" w:type="dxa"/>
            <w:tcBorders>
              <w:top w:val="single" w:sz="4" w:space="0" w:color="auto"/>
              <w:left w:val="single" w:sz="4" w:space="0" w:color="auto"/>
              <w:bottom w:val="single" w:sz="4" w:space="0" w:color="auto"/>
              <w:right w:val="single" w:sz="4" w:space="0" w:color="auto"/>
            </w:tcBorders>
            <w:vAlign w:val="center"/>
          </w:tcPr>
          <w:p w14:paraId="0C632A21" w14:textId="2A7AD24E" w:rsidR="00917B38" w:rsidRPr="0042788B" w:rsidRDefault="0042788B" w:rsidP="00607FDA">
            <w:pPr>
              <w:spacing w:after="0" w:line="240" w:lineRule="auto"/>
              <w:jc w:val="center"/>
              <w:rPr>
                <w:rFonts w:ascii="Times New Roman" w:hAnsi="Times New Roman"/>
                <w:sz w:val="21"/>
                <w:szCs w:val="21"/>
              </w:rPr>
            </w:pPr>
            <w:r w:rsidRPr="0042788B">
              <w:rPr>
                <w:rFonts w:ascii="Times New Roman" w:hAnsi="Times New Roman"/>
                <w:sz w:val="21"/>
                <w:szCs w:val="21"/>
              </w:rPr>
              <w:t xml:space="preserve">Хліб </w:t>
            </w:r>
            <w:r w:rsidR="00EB77DA">
              <w:rPr>
                <w:rFonts w:ascii="Times New Roman" w:hAnsi="Times New Roman"/>
                <w:sz w:val="21"/>
                <w:szCs w:val="21"/>
              </w:rPr>
              <w:t xml:space="preserve">білий </w:t>
            </w:r>
            <w:r w:rsidR="00D63899">
              <w:rPr>
                <w:rFonts w:ascii="Times New Roman" w:hAnsi="Times New Roman"/>
                <w:sz w:val="21"/>
                <w:szCs w:val="21"/>
              </w:rPr>
              <w:t>пшеничний з борошна І гатунку</w:t>
            </w:r>
            <w:r w:rsidRPr="0042788B">
              <w:rPr>
                <w:rFonts w:ascii="Times New Roman" w:hAnsi="Times New Roman"/>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353E07F" w14:textId="77777777" w:rsidR="00917B38" w:rsidRPr="0085196B" w:rsidRDefault="00CC6B92"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3D83DEE" w14:textId="7968A68C" w:rsidR="00917B38" w:rsidRPr="0085196B" w:rsidRDefault="00D63899"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2555</w:t>
            </w:r>
            <w:r w:rsidR="00EB77DA">
              <w:rPr>
                <w:rFonts w:ascii="Times New Roman" w:hAnsi="Times New Roman"/>
                <w:color w:val="000000"/>
                <w:sz w:val="21"/>
                <w:szCs w:val="21"/>
              </w:rPr>
              <w:t>9</w:t>
            </w:r>
          </w:p>
        </w:tc>
      </w:tr>
      <w:tr w:rsidR="00CC6B92" w:rsidRPr="0085196B" w14:paraId="1A0E1152" w14:textId="77777777" w:rsidTr="00CC6B92">
        <w:trPr>
          <w:trHeight w:val="441"/>
          <w:jc w:val="center"/>
        </w:trPr>
        <w:tc>
          <w:tcPr>
            <w:tcW w:w="568" w:type="dxa"/>
            <w:tcBorders>
              <w:top w:val="single" w:sz="4" w:space="0" w:color="auto"/>
              <w:left w:val="single" w:sz="4" w:space="0" w:color="auto"/>
              <w:bottom w:val="single" w:sz="4" w:space="0" w:color="auto"/>
              <w:right w:val="single" w:sz="4" w:space="0" w:color="auto"/>
            </w:tcBorders>
            <w:vAlign w:val="center"/>
          </w:tcPr>
          <w:p w14:paraId="2C019612" w14:textId="77777777" w:rsidR="00CC6B92" w:rsidRPr="002D3518" w:rsidRDefault="00CC6B92" w:rsidP="00373264">
            <w:pPr>
              <w:pStyle w:val="a4"/>
              <w:tabs>
                <w:tab w:val="left" w:pos="4253"/>
              </w:tabs>
              <w:spacing w:after="0" w:line="240" w:lineRule="auto"/>
              <w:ind w:left="0"/>
              <w:contextualSpacing w:val="0"/>
              <w:jc w:val="center"/>
              <w:rPr>
                <w:rFonts w:ascii="Times New Roman" w:hAnsi="Times New Roman"/>
                <w:sz w:val="21"/>
                <w:szCs w:val="21"/>
              </w:rPr>
            </w:pPr>
            <w:r>
              <w:rPr>
                <w:rFonts w:ascii="Times New Roman" w:hAnsi="Times New Roman"/>
                <w:sz w:val="21"/>
                <w:szCs w:val="21"/>
              </w:rPr>
              <w:t>2</w:t>
            </w:r>
          </w:p>
        </w:tc>
        <w:tc>
          <w:tcPr>
            <w:tcW w:w="4537" w:type="dxa"/>
            <w:tcBorders>
              <w:top w:val="single" w:sz="4" w:space="0" w:color="auto"/>
              <w:left w:val="single" w:sz="4" w:space="0" w:color="auto"/>
              <w:bottom w:val="single" w:sz="4" w:space="0" w:color="auto"/>
              <w:right w:val="single" w:sz="4" w:space="0" w:color="auto"/>
            </w:tcBorders>
            <w:vAlign w:val="center"/>
          </w:tcPr>
          <w:p w14:paraId="53E6EA88" w14:textId="44E2D54D" w:rsidR="00CC6B92" w:rsidRPr="0042788B" w:rsidRDefault="00D63899" w:rsidP="00607FDA">
            <w:pPr>
              <w:spacing w:after="0" w:line="240" w:lineRule="auto"/>
              <w:jc w:val="center"/>
              <w:rPr>
                <w:rFonts w:ascii="Times New Roman" w:hAnsi="Times New Roman"/>
                <w:sz w:val="21"/>
                <w:szCs w:val="21"/>
              </w:rPr>
            </w:pPr>
            <w:r>
              <w:rPr>
                <w:rFonts w:ascii="Times New Roman" w:hAnsi="Times New Roman"/>
                <w:sz w:val="21"/>
                <w:szCs w:val="21"/>
              </w:rPr>
              <w:t>Хліб житньо-пшеничний</w:t>
            </w:r>
            <w:r w:rsidR="0042788B" w:rsidRPr="0042788B">
              <w:rPr>
                <w:rFonts w:ascii="Times New Roman" w:hAnsi="Times New Roman"/>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CC053DF" w14:textId="77777777" w:rsidR="00CC6B92" w:rsidRDefault="00CC6B92"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95E8480" w14:textId="2C362E31" w:rsidR="00CC6B92" w:rsidRDefault="00D63899"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276</w:t>
            </w:r>
            <w:r w:rsidR="00EB77DA">
              <w:rPr>
                <w:rFonts w:ascii="Times New Roman" w:hAnsi="Times New Roman"/>
                <w:color w:val="000000"/>
                <w:sz w:val="21"/>
                <w:szCs w:val="21"/>
              </w:rPr>
              <w:t>90</w:t>
            </w:r>
          </w:p>
        </w:tc>
      </w:tr>
    </w:tbl>
    <w:p w14:paraId="28BB4311" w14:textId="77777777" w:rsidR="00041A26" w:rsidRPr="0085196B" w:rsidRDefault="00041A26" w:rsidP="0095608F">
      <w:pPr>
        <w:tabs>
          <w:tab w:val="left" w:pos="4253"/>
        </w:tabs>
        <w:spacing w:after="0" w:line="240" w:lineRule="auto"/>
        <w:ind w:firstLine="567"/>
        <w:jc w:val="both"/>
        <w:rPr>
          <w:rFonts w:ascii="Times New Roman" w:hAnsi="Times New Roman"/>
          <w:b/>
          <w:sz w:val="21"/>
          <w:szCs w:val="21"/>
          <w:u w:val="single"/>
        </w:rPr>
      </w:pPr>
    </w:p>
    <w:p w14:paraId="3308B992" w14:textId="77777777" w:rsidR="00B34548" w:rsidRPr="0085196B" w:rsidRDefault="00B34548" w:rsidP="0095608F">
      <w:pPr>
        <w:spacing w:after="0" w:line="240" w:lineRule="auto"/>
        <w:jc w:val="both"/>
        <w:rPr>
          <w:rFonts w:ascii="Times New Roman" w:hAnsi="Times New Roman"/>
          <w:i/>
          <w:color w:val="1F3864"/>
          <w:sz w:val="21"/>
          <w:szCs w:val="21"/>
        </w:rPr>
      </w:pPr>
      <w:r w:rsidRPr="0085196B">
        <w:rPr>
          <w:rFonts w:ascii="Times New Roman" w:hAnsi="Times New Roman"/>
          <w:b/>
          <w:color w:val="365F91"/>
          <w:sz w:val="21"/>
          <w:szCs w:val="21"/>
        </w:rPr>
        <w:t>1.</w:t>
      </w:r>
      <w:r w:rsidRPr="0085196B">
        <w:rPr>
          <w:rFonts w:ascii="Times New Roman" w:hAnsi="Times New Roman"/>
          <w:b/>
          <w:sz w:val="21"/>
          <w:szCs w:val="21"/>
        </w:rPr>
        <w:t xml:space="preserve"> Гарантійний лист</w:t>
      </w:r>
      <w:r w:rsidRPr="0085196B">
        <w:rPr>
          <w:rFonts w:ascii="Times New Roman" w:hAnsi="Times New Roman"/>
          <w:sz w:val="21"/>
          <w:szCs w:val="21"/>
        </w:rPr>
        <w:t xml:space="preserve"> за </w:t>
      </w:r>
      <w:r w:rsidRPr="0085196B">
        <w:rPr>
          <w:rFonts w:ascii="Times New Roman" w:hAnsi="Times New Roman"/>
          <w:i/>
          <w:color w:val="2F5496"/>
          <w:sz w:val="21"/>
          <w:szCs w:val="21"/>
        </w:rPr>
        <w:t xml:space="preserve">Формою №1 </w:t>
      </w:r>
      <w:r w:rsidRPr="0085196B">
        <w:rPr>
          <w:rFonts w:ascii="Times New Roman" w:hAnsi="Times New Roman"/>
          <w:sz w:val="21"/>
          <w:szCs w:val="21"/>
        </w:rPr>
        <w:t>До</w:t>
      </w:r>
      <w:r w:rsidR="000D42EB" w:rsidRPr="0085196B">
        <w:rPr>
          <w:rFonts w:ascii="Times New Roman" w:hAnsi="Times New Roman"/>
          <w:sz w:val="21"/>
          <w:szCs w:val="21"/>
        </w:rPr>
        <w:t xml:space="preserve">датку 4 до </w:t>
      </w:r>
      <w:r w:rsidRPr="0085196B">
        <w:rPr>
          <w:rFonts w:ascii="Times New Roman" w:hAnsi="Times New Roman"/>
          <w:sz w:val="21"/>
          <w:szCs w:val="21"/>
        </w:rPr>
        <w:t xml:space="preserve">тендерної документації </w:t>
      </w:r>
      <w:r w:rsidRPr="0085196B">
        <w:rPr>
          <w:rFonts w:ascii="Times New Roman" w:hAnsi="Times New Roman"/>
          <w:i/>
          <w:sz w:val="21"/>
          <w:szCs w:val="21"/>
        </w:rPr>
        <w:t xml:space="preserve">[Лист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 </w:t>
      </w:r>
      <w:r w:rsidRPr="0085196B">
        <w:rPr>
          <w:rFonts w:ascii="Times New Roman" w:hAnsi="Times New Roman"/>
          <w:i/>
          <w:color w:val="1F3864"/>
          <w:sz w:val="21"/>
          <w:szCs w:val="21"/>
        </w:rPr>
        <w:t>ТА документи та/або інформацію згідн</w:t>
      </w:r>
      <w:r w:rsidR="004A3690" w:rsidRPr="0085196B">
        <w:rPr>
          <w:rFonts w:ascii="Times New Roman" w:hAnsi="Times New Roman"/>
          <w:i/>
          <w:color w:val="1F3864"/>
          <w:sz w:val="21"/>
          <w:szCs w:val="21"/>
        </w:rPr>
        <w:t xml:space="preserve">о вимог пункту </w:t>
      </w:r>
      <w:r w:rsidR="006F0C36" w:rsidRPr="00806B45">
        <w:rPr>
          <w:rFonts w:ascii="Times New Roman" w:hAnsi="Times New Roman"/>
          <w:i/>
          <w:color w:val="1F3864"/>
          <w:sz w:val="21"/>
          <w:szCs w:val="21"/>
        </w:rPr>
        <w:t>2</w:t>
      </w:r>
      <w:r w:rsidR="00806B45">
        <w:rPr>
          <w:rFonts w:ascii="Times New Roman" w:hAnsi="Times New Roman"/>
          <w:i/>
          <w:color w:val="1F3864"/>
          <w:sz w:val="21"/>
          <w:szCs w:val="21"/>
        </w:rPr>
        <w:t xml:space="preserve"> </w:t>
      </w:r>
      <w:r w:rsidRPr="0085196B">
        <w:rPr>
          <w:rFonts w:ascii="Times New Roman" w:hAnsi="Times New Roman"/>
          <w:i/>
          <w:color w:val="1F3864"/>
          <w:sz w:val="21"/>
          <w:szCs w:val="21"/>
        </w:rPr>
        <w:t>Форми №1 Додатку 4 до тендерної документації).</w:t>
      </w:r>
    </w:p>
    <w:p w14:paraId="70C3DA12" w14:textId="77777777" w:rsidR="00B34548" w:rsidRPr="0085196B" w:rsidRDefault="00B34548" w:rsidP="00B34548">
      <w:pPr>
        <w:spacing w:after="0" w:line="240" w:lineRule="auto"/>
        <w:rPr>
          <w:rFonts w:ascii="Times New Roman" w:hAnsi="Times New Roman"/>
          <w:i/>
          <w:color w:val="1F3864"/>
          <w:sz w:val="21"/>
          <w:szCs w:val="21"/>
        </w:rPr>
      </w:pPr>
    </w:p>
    <w:p w14:paraId="2491E20C" w14:textId="77777777" w:rsidR="00B34548" w:rsidRPr="0085196B" w:rsidRDefault="00B34548" w:rsidP="00B34548">
      <w:pPr>
        <w:spacing w:after="0" w:line="240" w:lineRule="auto"/>
        <w:jc w:val="right"/>
        <w:rPr>
          <w:rFonts w:ascii="Times New Roman" w:hAnsi="Times New Roman"/>
          <w:i/>
          <w:sz w:val="21"/>
          <w:szCs w:val="21"/>
        </w:rPr>
      </w:pPr>
      <w:r w:rsidRPr="0085196B">
        <w:rPr>
          <w:rFonts w:ascii="Times New Roman" w:hAnsi="Times New Roman"/>
          <w:i/>
          <w:sz w:val="21"/>
          <w:szCs w:val="21"/>
        </w:rPr>
        <w:t>Форма №1</w:t>
      </w:r>
    </w:p>
    <w:tbl>
      <w:tblPr>
        <w:tblStyle w:val="a8"/>
        <w:tblW w:w="0" w:type="auto"/>
        <w:tblInd w:w="108" w:type="dxa"/>
        <w:tblLook w:val="04A0" w:firstRow="1" w:lastRow="0" w:firstColumn="1" w:lastColumn="0" w:noHBand="0" w:noVBand="1"/>
      </w:tblPr>
      <w:tblGrid>
        <w:gridCol w:w="9237"/>
      </w:tblGrid>
      <w:tr w:rsidR="00B34548" w:rsidRPr="0085196B" w14:paraId="41836ECF" w14:textId="77777777" w:rsidTr="00041A26">
        <w:tc>
          <w:tcPr>
            <w:tcW w:w="9463" w:type="dxa"/>
            <w:tcBorders>
              <w:top w:val="single" w:sz="4" w:space="0" w:color="auto"/>
              <w:left w:val="single" w:sz="4" w:space="0" w:color="auto"/>
              <w:bottom w:val="single" w:sz="4" w:space="0" w:color="auto"/>
              <w:right w:val="single" w:sz="4" w:space="0" w:color="auto"/>
            </w:tcBorders>
          </w:tcPr>
          <w:p w14:paraId="0B99A36E" w14:textId="77777777" w:rsidR="00B34548" w:rsidRPr="0085196B" w:rsidRDefault="00B34548" w:rsidP="00B3454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Гарантійний лист</w:t>
            </w:r>
          </w:p>
          <w:p w14:paraId="201F67DD" w14:textId="77777777" w:rsidR="00B34548" w:rsidRPr="0085196B" w:rsidRDefault="00B34548" w:rsidP="00B34548">
            <w:pPr>
              <w:tabs>
                <w:tab w:val="left" w:pos="4253"/>
              </w:tabs>
              <w:spacing w:after="0" w:line="240" w:lineRule="auto"/>
              <w:rPr>
                <w:rFonts w:ascii="Times New Roman" w:hAnsi="Times New Roman"/>
                <w:b/>
                <w:sz w:val="21"/>
                <w:szCs w:val="21"/>
              </w:rPr>
            </w:pPr>
          </w:p>
          <w:p w14:paraId="6FE045E6" w14:textId="77777777" w:rsidR="00B34548" w:rsidRPr="0085196B" w:rsidRDefault="00B34548" w:rsidP="0019709C">
            <w:pPr>
              <w:tabs>
                <w:tab w:val="left" w:pos="4253"/>
              </w:tabs>
              <w:spacing w:after="0" w:line="240" w:lineRule="auto"/>
              <w:ind w:firstLine="459"/>
              <w:jc w:val="both"/>
              <w:rPr>
                <w:rFonts w:ascii="Times New Roman" w:hAnsi="Times New Roman"/>
                <w:sz w:val="21"/>
                <w:szCs w:val="21"/>
              </w:rPr>
            </w:pPr>
            <w:r w:rsidRPr="0085196B">
              <w:rPr>
                <w:rFonts w:ascii="Times New Roman" w:hAnsi="Times New Roman"/>
                <w:sz w:val="21"/>
                <w:szCs w:val="21"/>
              </w:rPr>
              <w:t xml:space="preserve">Ми </w:t>
            </w:r>
            <w:r w:rsidRPr="0085196B">
              <w:rPr>
                <w:rFonts w:ascii="Times New Roman" w:hAnsi="Times New Roman"/>
                <w:i/>
                <w:sz w:val="21"/>
                <w:szCs w:val="21"/>
                <w:u w:val="single"/>
              </w:rPr>
              <w:t>(вказати назву учасника)</w:t>
            </w:r>
            <w:r w:rsidRPr="0085196B">
              <w:rPr>
                <w:rFonts w:ascii="Times New Roman" w:hAnsi="Times New Roman"/>
                <w:sz w:val="21"/>
                <w:szCs w:val="21"/>
              </w:rPr>
              <w:t xml:space="preserve">, в особі </w:t>
            </w:r>
            <w:r w:rsidRPr="0085196B">
              <w:rPr>
                <w:rFonts w:ascii="Times New Roman" w:hAnsi="Times New Roman"/>
                <w:i/>
                <w:sz w:val="21"/>
                <w:szCs w:val="21"/>
                <w:u w:val="single"/>
              </w:rPr>
              <w:t xml:space="preserve">(вказати прізвище, ім'я або ініціал (-и))______________ </w:t>
            </w:r>
            <w:r w:rsidRPr="0085196B">
              <w:rPr>
                <w:rFonts w:ascii="Times New Roman" w:hAnsi="Times New Roman"/>
                <w:b/>
                <w:color w:val="002060"/>
                <w:sz w:val="21"/>
                <w:szCs w:val="21"/>
              </w:rPr>
              <w:t xml:space="preserve">гарантуємо, </w:t>
            </w:r>
            <w:r w:rsidRPr="0085196B">
              <w:rPr>
                <w:rFonts w:ascii="Times New Roman" w:hAnsi="Times New Roman"/>
                <w:sz w:val="21"/>
                <w:szCs w:val="21"/>
              </w:rPr>
              <w:t>що:</w:t>
            </w:r>
          </w:p>
          <w:p w14:paraId="09E686BD" w14:textId="77777777" w:rsidR="00B34548" w:rsidRPr="0085196B" w:rsidRDefault="00B34548" w:rsidP="00B34548">
            <w:pPr>
              <w:tabs>
                <w:tab w:val="left" w:pos="4253"/>
              </w:tabs>
              <w:spacing w:after="0" w:line="240" w:lineRule="auto"/>
              <w:rPr>
                <w:rFonts w:ascii="Times New Roman" w:hAnsi="Times New Roman"/>
                <w:sz w:val="21"/>
                <w:szCs w:val="21"/>
              </w:rPr>
            </w:pPr>
          </w:p>
          <w:p w14:paraId="6BCBAFA3" w14:textId="0C69F5A3" w:rsidR="00917B38" w:rsidRDefault="00917B38" w:rsidP="00917B38">
            <w:pPr>
              <w:pStyle w:val="a4"/>
              <w:widowControl w:val="0"/>
              <w:numPr>
                <w:ilvl w:val="0"/>
                <w:numId w:val="15"/>
              </w:numPr>
              <w:tabs>
                <w:tab w:val="left" w:pos="360"/>
                <w:tab w:val="left" w:pos="720"/>
                <w:tab w:val="left" w:pos="1128"/>
              </w:tabs>
              <w:adjustRightInd w:val="0"/>
              <w:spacing w:after="0" w:line="240" w:lineRule="auto"/>
              <w:jc w:val="both"/>
              <w:textAlignment w:val="baseline"/>
              <w:rPr>
                <w:rFonts w:ascii="Times New Roman" w:hAnsi="Times New Roman"/>
                <w:sz w:val="21"/>
                <w:szCs w:val="21"/>
              </w:rPr>
            </w:pPr>
            <w:r w:rsidRPr="00917B38">
              <w:rPr>
                <w:rFonts w:ascii="Times New Roman" w:hAnsi="Times New Roman"/>
                <w:sz w:val="21"/>
                <w:szCs w:val="21"/>
              </w:rPr>
              <w:t xml:space="preserve">Термін придатності запропонованого товару повинен бути </w:t>
            </w:r>
            <w:r w:rsidR="008508EC">
              <w:rPr>
                <w:rFonts w:ascii="Times New Roman" w:hAnsi="Times New Roman"/>
                <w:sz w:val="21"/>
                <w:szCs w:val="21"/>
              </w:rPr>
              <w:t>80</w:t>
            </w:r>
            <w:r w:rsidRPr="00917B38">
              <w:rPr>
                <w:rFonts w:ascii="Times New Roman" w:hAnsi="Times New Roman"/>
                <w:sz w:val="21"/>
                <w:szCs w:val="21"/>
              </w:rPr>
              <w:t xml:space="preserve"> % від загального терміну.</w:t>
            </w:r>
            <w:r w:rsidR="005A651C">
              <w:rPr>
                <w:rFonts w:ascii="Times New Roman" w:hAnsi="Times New Roman"/>
                <w:sz w:val="21"/>
                <w:szCs w:val="21"/>
              </w:rPr>
              <w:t xml:space="preserve"> Строк придатності хлібобулочних виробів – не більше 36 годин.</w:t>
            </w:r>
          </w:p>
          <w:p w14:paraId="6F5EC9BE" w14:textId="7BB5E6F3" w:rsidR="005A651C" w:rsidRPr="00917B38" w:rsidRDefault="005A651C" w:rsidP="00917B38">
            <w:pPr>
              <w:pStyle w:val="a4"/>
              <w:widowControl w:val="0"/>
              <w:numPr>
                <w:ilvl w:val="0"/>
                <w:numId w:val="15"/>
              </w:numPr>
              <w:tabs>
                <w:tab w:val="left" w:pos="360"/>
                <w:tab w:val="left" w:pos="720"/>
                <w:tab w:val="left" w:pos="1128"/>
              </w:tabs>
              <w:adjustRightInd w:val="0"/>
              <w:spacing w:after="0" w:line="240" w:lineRule="auto"/>
              <w:jc w:val="both"/>
              <w:textAlignment w:val="baseline"/>
              <w:rPr>
                <w:rFonts w:ascii="Times New Roman" w:hAnsi="Times New Roman"/>
                <w:sz w:val="21"/>
                <w:szCs w:val="21"/>
              </w:rPr>
            </w:pPr>
            <w:r>
              <w:rPr>
                <w:rFonts w:ascii="Times New Roman" w:hAnsi="Times New Roman"/>
                <w:sz w:val="21"/>
                <w:szCs w:val="21"/>
              </w:rPr>
              <w:t>Товар повинен мати відповідне пакування, яке забезпечує цілісність товару та збереження його якості під час транспортування.</w:t>
            </w:r>
          </w:p>
          <w:p w14:paraId="001DFC27" w14:textId="77777777"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sz w:val="21"/>
                <w:szCs w:val="21"/>
              </w:rPr>
              <w:t xml:space="preserve">Якість товару повинна відповідати діючим на момент виробництва вимогам нормативно-технічної документації. </w:t>
            </w:r>
            <w:r w:rsidRPr="00917B38">
              <w:rPr>
                <w:rFonts w:ascii="Times New Roman" w:hAnsi="Times New Roman"/>
                <w:i/>
                <w:color w:val="2F5496"/>
                <w:sz w:val="21"/>
                <w:szCs w:val="21"/>
              </w:rPr>
              <w:t>(</w:t>
            </w:r>
            <w:r w:rsidR="00CC6B92" w:rsidRPr="00CC6B92">
              <w:rPr>
                <w:rFonts w:ascii="Times New Roman" w:hAnsi="Times New Roman"/>
                <w:i/>
                <w:color w:val="2F5496"/>
                <w:sz w:val="21"/>
                <w:szCs w:val="21"/>
              </w:rPr>
              <w:t>На підтвердження цього Учасник надає копії посвідчень про якість/ декларацій про відповідність/сертифікатів відповідності – видані виробником</w:t>
            </w:r>
            <w:r w:rsidRPr="00917B38">
              <w:rPr>
                <w:rFonts w:ascii="Times New Roman" w:hAnsi="Times New Roman"/>
                <w:i/>
                <w:color w:val="2F5496"/>
                <w:sz w:val="21"/>
                <w:szCs w:val="21"/>
              </w:rPr>
              <w:t>)</w:t>
            </w:r>
            <w:r w:rsidR="00C875F9">
              <w:rPr>
                <w:rFonts w:ascii="Times New Roman" w:hAnsi="Times New Roman"/>
                <w:i/>
                <w:color w:val="2F5496"/>
                <w:sz w:val="21"/>
                <w:szCs w:val="21"/>
              </w:rPr>
              <w:t>.</w:t>
            </w:r>
          </w:p>
          <w:p w14:paraId="195F0211" w14:textId="77777777" w:rsidR="00917B38" w:rsidRPr="00CC6B92" w:rsidRDefault="00917B38" w:rsidP="00917B38">
            <w:pPr>
              <w:pStyle w:val="a4"/>
              <w:numPr>
                <w:ilvl w:val="0"/>
                <w:numId w:val="15"/>
              </w:numPr>
              <w:shd w:val="clear" w:color="auto" w:fill="FFFFFF"/>
              <w:spacing w:before="38" w:after="0" w:line="240" w:lineRule="auto"/>
              <w:jc w:val="both"/>
              <w:rPr>
                <w:rFonts w:ascii="Times New Roman" w:hAnsi="Times New Roman"/>
                <w:i/>
                <w:color w:val="2F5496"/>
                <w:sz w:val="21"/>
                <w:szCs w:val="21"/>
              </w:rPr>
            </w:pPr>
            <w:r w:rsidRPr="00CC6B92">
              <w:rPr>
                <w:rFonts w:ascii="Times New Roman" w:hAnsi="Times New Roman"/>
                <w:sz w:val="21"/>
                <w:szCs w:val="21"/>
              </w:rPr>
              <w:t>Товар не повинен містити генетично модифіковані організми (ГМО), що обов’язково відображається на етикетці маркуванням «без ГМО».</w:t>
            </w:r>
            <w:r w:rsidR="00C875F9" w:rsidRPr="00CC6B92">
              <w:rPr>
                <w:rFonts w:ascii="Times New Roman" w:hAnsi="Times New Roman"/>
                <w:sz w:val="21"/>
                <w:szCs w:val="21"/>
              </w:rPr>
              <w:t xml:space="preserve"> </w:t>
            </w:r>
          </w:p>
          <w:p w14:paraId="6CDF0BDC"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CC6B92">
              <w:rPr>
                <w:rFonts w:ascii="Times New Roman" w:hAnsi="Times New Roman" w:cs="Times New Roman"/>
                <w:sz w:val="21"/>
                <w:szCs w:val="21"/>
                <w:lang w:val="uk-UA"/>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14:paraId="43D6DC48"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917B38">
              <w:rPr>
                <w:rFonts w:ascii="Times New Roman" w:hAnsi="Times New Roman" w:cs="Times New Roman"/>
                <w:sz w:val="21"/>
                <w:szCs w:val="21"/>
                <w:lang w:eastAsia="ar-SA"/>
              </w:rPr>
              <w:t>Товари, що постачаються повинні мати відповідну нормативну документацію, яка обов’язково додається при поставці товару,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24CD8EA6"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917B38">
              <w:rPr>
                <w:rFonts w:ascii="Times New Roman" w:hAnsi="Times New Roman" w:cs="Times New Roman"/>
                <w:sz w:val="21"/>
                <w:szCs w:val="21"/>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w:t>
            </w:r>
          </w:p>
          <w:p w14:paraId="7CE63DA2" w14:textId="2E161F15"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b/>
                <w:color w:val="2F5496"/>
                <w:sz w:val="21"/>
                <w:szCs w:val="21"/>
              </w:rPr>
              <w:t>Місце поставки:</w:t>
            </w:r>
            <w:r w:rsidRPr="00917B38">
              <w:rPr>
                <w:rFonts w:ascii="Times New Roman" w:hAnsi="Times New Roman"/>
                <w:sz w:val="21"/>
                <w:szCs w:val="21"/>
              </w:rPr>
              <w:t xml:space="preserve"> </w:t>
            </w:r>
            <w:r w:rsidR="00D63899">
              <w:rPr>
                <w:rFonts w:ascii="Times New Roman" w:hAnsi="Times New Roman"/>
                <w:sz w:val="21"/>
                <w:szCs w:val="21"/>
              </w:rPr>
              <w:t>49006</w:t>
            </w:r>
            <w:r w:rsidRPr="00917B38">
              <w:rPr>
                <w:rFonts w:ascii="Times New Roman" w:hAnsi="Times New Roman"/>
                <w:sz w:val="21"/>
                <w:szCs w:val="21"/>
              </w:rPr>
              <w:t xml:space="preserve">, Україна, м. </w:t>
            </w:r>
            <w:r w:rsidR="00D63899">
              <w:rPr>
                <w:rFonts w:ascii="Times New Roman" w:hAnsi="Times New Roman"/>
                <w:sz w:val="21"/>
                <w:szCs w:val="21"/>
              </w:rPr>
              <w:t>Дніпро</w:t>
            </w:r>
            <w:r w:rsidRPr="00917B38">
              <w:rPr>
                <w:rFonts w:ascii="Times New Roman" w:hAnsi="Times New Roman"/>
                <w:sz w:val="21"/>
                <w:szCs w:val="21"/>
              </w:rPr>
              <w:t xml:space="preserve">, вулиця </w:t>
            </w:r>
            <w:r w:rsidR="00D63899">
              <w:rPr>
                <w:rFonts w:ascii="Times New Roman" w:hAnsi="Times New Roman"/>
                <w:sz w:val="21"/>
                <w:szCs w:val="21"/>
              </w:rPr>
              <w:t>Надії Алексєєнко</w:t>
            </w:r>
            <w:r w:rsidRPr="00917B38">
              <w:rPr>
                <w:rFonts w:ascii="Times New Roman" w:hAnsi="Times New Roman"/>
                <w:sz w:val="21"/>
                <w:szCs w:val="21"/>
              </w:rPr>
              <w:t xml:space="preserve">, будинок </w:t>
            </w:r>
            <w:r w:rsidR="00E90B2B">
              <w:rPr>
                <w:rFonts w:ascii="Times New Roman" w:hAnsi="Times New Roman"/>
                <w:sz w:val="21"/>
                <w:szCs w:val="21"/>
              </w:rPr>
              <w:t>84</w:t>
            </w:r>
            <w:r w:rsidRPr="00917B38">
              <w:rPr>
                <w:rFonts w:ascii="Times New Roman" w:hAnsi="Times New Roman"/>
                <w:sz w:val="21"/>
                <w:szCs w:val="21"/>
              </w:rPr>
              <w:t>.</w:t>
            </w:r>
          </w:p>
          <w:p w14:paraId="27D76D0F" w14:textId="11542F9B"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b/>
                <w:color w:val="2F5496"/>
                <w:sz w:val="21"/>
                <w:szCs w:val="21"/>
              </w:rPr>
              <w:t>Умови поставки</w:t>
            </w:r>
            <w:r w:rsidRPr="00917B38">
              <w:rPr>
                <w:rFonts w:ascii="Times New Roman" w:hAnsi="Times New Roman"/>
                <w:sz w:val="21"/>
                <w:szCs w:val="21"/>
              </w:rPr>
              <w:t xml:space="preserve">: </w:t>
            </w:r>
            <w:r w:rsidRPr="00917B38">
              <w:rPr>
                <w:rFonts w:ascii="Times New Roman" w:hAnsi="Times New Roman"/>
                <w:iCs/>
                <w:sz w:val="21"/>
                <w:szCs w:val="21"/>
              </w:rPr>
              <w:t xml:space="preserve">поставка продуктів здійснюється продовж дії Договору вперіод з </w:t>
            </w:r>
            <w:r w:rsidRPr="00917B38">
              <w:rPr>
                <w:rFonts w:ascii="Times New Roman" w:hAnsi="Times New Roman"/>
                <w:b/>
                <w:color w:val="2F5496"/>
                <w:sz w:val="21"/>
                <w:szCs w:val="21"/>
              </w:rPr>
              <w:t>07:00 до 0</w:t>
            </w:r>
            <w:r w:rsidR="00B02EE3">
              <w:rPr>
                <w:rFonts w:ascii="Times New Roman" w:hAnsi="Times New Roman"/>
                <w:b/>
                <w:color w:val="2F5496"/>
                <w:sz w:val="21"/>
                <w:szCs w:val="21"/>
              </w:rPr>
              <w:t>7</w:t>
            </w:r>
            <w:r w:rsidRPr="00917B38">
              <w:rPr>
                <w:rFonts w:ascii="Times New Roman" w:hAnsi="Times New Roman"/>
                <w:b/>
                <w:color w:val="2F5496"/>
                <w:sz w:val="21"/>
                <w:szCs w:val="21"/>
              </w:rPr>
              <w:t>:</w:t>
            </w:r>
            <w:r w:rsidR="00B02EE3">
              <w:rPr>
                <w:rFonts w:ascii="Times New Roman" w:hAnsi="Times New Roman"/>
                <w:b/>
                <w:color w:val="2F5496"/>
                <w:sz w:val="21"/>
                <w:szCs w:val="21"/>
              </w:rPr>
              <w:t>3</w:t>
            </w:r>
            <w:r w:rsidRPr="00917B38">
              <w:rPr>
                <w:rFonts w:ascii="Times New Roman" w:hAnsi="Times New Roman"/>
                <w:b/>
                <w:color w:val="2F5496"/>
                <w:sz w:val="21"/>
                <w:szCs w:val="21"/>
              </w:rPr>
              <w:t>0 годин</w:t>
            </w:r>
            <w:r w:rsidR="00C875F9">
              <w:rPr>
                <w:rFonts w:ascii="Times New Roman" w:hAnsi="Times New Roman"/>
                <w:b/>
                <w:color w:val="2F5496"/>
                <w:sz w:val="21"/>
                <w:szCs w:val="21"/>
              </w:rPr>
              <w:t xml:space="preserve"> </w:t>
            </w:r>
            <w:r w:rsidRPr="00917B38">
              <w:rPr>
                <w:rFonts w:ascii="Times New Roman" w:hAnsi="Times New Roman"/>
                <w:iCs/>
                <w:sz w:val="21"/>
                <w:szCs w:val="21"/>
              </w:rPr>
              <w:t>згідно заявок Замовника. Продукти харчування мають бути доставлені після отримання Постачальником заявки від Покупця</w:t>
            </w:r>
            <w:r w:rsidR="00C875F9">
              <w:rPr>
                <w:rFonts w:ascii="Times New Roman" w:hAnsi="Times New Roman"/>
                <w:iCs/>
                <w:sz w:val="21"/>
                <w:szCs w:val="21"/>
              </w:rPr>
              <w:t xml:space="preserve"> </w:t>
            </w:r>
            <w:r w:rsidRPr="00917B38">
              <w:rPr>
                <w:rFonts w:ascii="Times New Roman" w:hAnsi="Times New Roman"/>
                <w:b/>
                <w:color w:val="2F5496"/>
                <w:sz w:val="21"/>
                <w:szCs w:val="21"/>
              </w:rPr>
              <w:t>протягом 12-24 годин</w:t>
            </w:r>
            <w:r w:rsidRPr="00917B38">
              <w:rPr>
                <w:rFonts w:ascii="Times New Roman" w:hAnsi="Times New Roman"/>
                <w:iCs/>
                <w:sz w:val="21"/>
                <w:szCs w:val="21"/>
              </w:rPr>
              <w:t xml:space="preserve">  з моменту отримання заявки на будь – яку кількість товару</w:t>
            </w:r>
            <w:r w:rsidRPr="00917B38">
              <w:rPr>
                <w:rFonts w:ascii="Times New Roman" w:hAnsi="Times New Roman"/>
                <w:sz w:val="21"/>
                <w:szCs w:val="21"/>
              </w:rPr>
              <w:t>.</w:t>
            </w:r>
          </w:p>
          <w:p w14:paraId="0E7FA002" w14:textId="77777777"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sz w:val="21"/>
                <w:szCs w:val="21"/>
              </w:rPr>
              <w:lastRenderedPageBreak/>
              <w:t>Доставка, навантажувально-розвантажувальні роботи та занос Товару до вказаного Замовником місця здійснюється за рахунок Постачальника;</w:t>
            </w:r>
          </w:p>
          <w:p w14:paraId="512A321C" w14:textId="77777777" w:rsidR="00917B38" w:rsidRPr="00917B38" w:rsidRDefault="00917B38" w:rsidP="00917B38">
            <w:pPr>
              <w:pStyle w:val="a4"/>
              <w:widowControl w:val="0"/>
              <w:numPr>
                <w:ilvl w:val="0"/>
                <w:numId w:val="15"/>
              </w:numPr>
              <w:tabs>
                <w:tab w:val="left" w:pos="4253"/>
              </w:tabs>
              <w:spacing w:after="0" w:line="240" w:lineRule="auto"/>
              <w:jc w:val="both"/>
              <w:rPr>
                <w:rFonts w:ascii="Times New Roman" w:hAnsi="Times New Roman"/>
                <w:sz w:val="21"/>
                <w:szCs w:val="21"/>
              </w:rPr>
            </w:pPr>
            <w:r w:rsidRPr="00917B38">
              <w:rPr>
                <w:rFonts w:ascii="Times New Roman" w:hAnsi="Times New Roman"/>
                <w:sz w:val="21"/>
                <w:szCs w:val="21"/>
              </w:rPr>
              <w:t>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14:paraId="5AD13DA7" w14:textId="3B8E8712" w:rsidR="00917B38" w:rsidRPr="00917B38" w:rsidRDefault="00917B38" w:rsidP="00917B38">
            <w:pPr>
              <w:pStyle w:val="a4"/>
              <w:widowControl w:val="0"/>
              <w:numPr>
                <w:ilvl w:val="0"/>
                <w:numId w:val="15"/>
              </w:numPr>
              <w:tabs>
                <w:tab w:val="left" w:pos="4253"/>
              </w:tabs>
              <w:spacing w:after="0" w:line="240" w:lineRule="auto"/>
              <w:jc w:val="both"/>
              <w:rPr>
                <w:rFonts w:ascii="Times New Roman" w:hAnsi="Times New Roman"/>
                <w:b/>
                <w:sz w:val="21"/>
                <w:szCs w:val="21"/>
              </w:rPr>
            </w:pPr>
            <w:r w:rsidRPr="00917B38">
              <w:rPr>
                <w:rFonts w:ascii="Times New Roman" w:hAnsi="Times New Roman"/>
                <w:sz w:val="21"/>
                <w:szCs w:val="21"/>
              </w:rPr>
              <w:t>Ціни на товар не повинні перевищувати середньо ринкові ціни підтверджені довідками (ксерокопії яких повинні додаватись до першої поставки та Державним Комітетом статистики України.</w:t>
            </w:r>
            <w:r w:rsidR="00AB16E7">
              <w:rPr>
                <w:rFonts w:ascii="Times New Roman" w:hAnsi="Times New Roman"/>
                <w:sz w:val="21"/>
                <w:szCs w:val="21"/>
              </w:rPr>
              <w:t>)</w:t>
            </w:r>
          </w:p>
          <w:p w14:paraId="28371592" w14:textId="77777777" w:rsidR="00B34548" w:rsidRPr="0085196B" w:rsidRDefault="00B34548" w:rsidP="00B34548">
            <w:pPr>
              <w:tabs>
                <w:tab w:val="left" w:pos="4253"/>
              </w:tabs>
              <w:spacing w:after="0" w:line="240" w:lineRule="auto"/>
              <w:rPr>
                <w:rFonts w:ascii="Times New Roman" w:hAnsi="Times New Roman"/>
                <w:b/>
                <w:sz w:val="21"/>
                <w:szCs w:val="21"/>
              </w:rPr>
            </w:pPr>
          </w:p>
          <w:p w14:paraId="64435D13" w14:textId="77777777" w:rsidR="00B34548" w:rsidRPr="0085196B" w:rsidRDefault="00B34548" w:rsidP="00B34548">
            <w:pPr>
              <w:tabs>
                <w:tab w:val="left" w:pos="4253"/>
              </w:tabs>
              <w:spacing w:after="0" w:line="240" w:lineRule="auto"/>
              <w:rPr>
                <w:rFonts w:ascii="Times New Roman" w:hAnsi="Times New Roman"/>
                <w:b/>
                <w:sz w:val="21"/>
                <w:szCs w:val="21"/>
              </w:rPr>
            </w:pPr>
            <w:r w:rsidRPr="0085196B">
              <w:rPr>
                <w:rFonts w:ascii="Times New Roman" w:hAnsi="Times New Roman"/>
                <w:b/>
                <w:sz w:val="21"/>
                <w:szCs w:val="21"/>
              </w:rPr>
              <w:t xml:space="preserve">Уповноважена особа учасника </w:t>
            </w:r>
          </w:p>
          <w:p w14:paraId="07569658" w14:textId="77777777" w:rsidR="00B34548" w:rsidRPr="0085196B" w:rsidRDefault="00B34548" w:rsidP="00B34548">
            <w:pPr>
              <w:tabs>
                <w:tab w:val="left" w:pos="4253"/>
              </w:tabs>
              <w:spacing w:after="0" w:line="240" w:lineRule="auto"/>
              <w:rPr>
                <w:rFonts w:ascii="Times New Roman" w:hAnsi="Times New Roman"/>
                <w:b/>
                <w:sz w:val="21"/>
                <w:szCs w:val="21"/>
              </w:rPr>
            </w:pPr>
          </w:p>
          <w:p w14:paraId="1FD26BC9" w14:textId="77777777" w:rsidR="00B34548" w:rsidRPr="0085196B" w:rsidRDefault="00B34548" w:rsidP="00B34548">
            <w:pPr>
              <w:tabs>
                <w:tab w:val="left" w:pos="4253"/>
              </w:tabs>
              <w:spacing w:after="0" w:line="240" w:lineRule="auto"/>
              <w:rPr>
                <w:rFonts w:ascii="Times New Roman" w:hAnsi="Times New Roman"/>
                <w:b/>
                <w:sz w:val="21"/>
                <w:szCs w:val="21"/>
              </w:rPr>
            </w:pPr>
            <w:r w:rsidRPr="0085196B">
              <w:rPr>
                <w:rFonts w:ascii="Times New Roman" w:hAnsi="Times New Roman"/>
                <w:b/>
                <w:sz w:val="21"/>
                <w:szCs w:val="21"/>
              </w:rPr>
              <w:t>___________________                      _______________                    ___________________</w:t>
            </w:r>
          </w:p>
          <w:p w14:paraId="667DD23D" w14:textId="77777777" w:rsidR="00B34548" w:rsidRPr="0085196B" w:rsidRDefault="00B34548" w:rsidP="00B34548">
            <w:pPr>
              <w:tabs>
                <w:tab w:val="left" w:pos="4253"/>
              </w:tabs>
              <w:spacing w:after="0" w:line="240" w:lineRule="auto"/>
              <w:rPr>
                <w:rFonts w:ascii="Times New Roman" w:hAnsi="Times New Roman"/>
                <w:i/>
                <w:sz w:val="21"/>
                <w:szCs w:val="21"/>
              </w:rPr>
            </w:pPr>
            <w:r w:rsidRPr="0085196B">
              <w:rPr>
                <w:rFonts w:ascii="Times New Roman" w:hAnsi="Times New Roman"/>
                <w:i/>
                <w:sz w:val="21"/>
                <w:szCs w:val="21"/>
              </w:rPr>
              <w:t>(зазначити посаду за наявності)                (підпис)                              (прізвище, ім'я або ініціал (-и))</w:t>
            </w:r>
          </w:p>
          <w:p w14:paraId="03F74E4C" w14:textId="77777777" w:rsidR="00B34548" w:rsidRPr="0085196B" w:rsidRDefault="00B34548" w:rsidP="00B34548">
            <w:pPr>
              <w:tabs>
                <w:tab w:val="left" w:pos="4253"/>
              </w:tabs>
              <w:spacing w:after="0" w:line="240" w:lineRule="auto"/>
              <w:rPr>
                <w:rFonts w:ascii="Times New Roman" w:hAnsi="Times New Roman"/>
                <w:sz w:val="21"/>
                <w:szCs w:val="21"/>
              </w:rPr>
            </w:pPr>
          </w:p>
        </w:tc>
      </w:tr>
    </w:tbl>
    <w:p w14:paraId="6A3ED3B0" w14:textId="77777777" w:rsidR="00CE3AD3" w:rsidRPr="00CE3AD3" w:rsidRDefault="00CE3AD3" w:rsidP="00CE3AD3">
      <w:pPr>
        <w:pStyle w:val="af0"/>
        <w:spacing w:before="0" w:beforeAutospacing="0" w:after="0" w:afterAutospacing="0"/>
        <w:ind w:left="567"/>
        <w:rPr>
          <w:color w:val="000000"/>
          <w:sz w:val="21"/>
          <w:szCs w:val="21"/>
        </w:rPr>
      </w:pPr>
    </w:p>
    <w:p w14:paraId="074BF4A3" w14:textId="77777777" w:rsidR="00523CAA" w:rsidRDefault="00523CAA" w:rsidP="009F5175">
      <w:pPr>
        <w:pStyle w:val="a4"/>
        <w:tabs>
          <w:tab w:val="left" w:pos="567"/>
        </w:tabs>
        <w:spacing w:after="0" w:line="240" w:lineRule="auto"/>
        <w:ind w:left="0"/>
        <w:jc w:val="both"/>
        <w:rPr>
          <w:rFonts w:ascii="Times New Roman" w:hAnsi="Times New Roman"/>
          <w:sz w:val="21"/>
          <w:szCs w:val="21"/>
        </w:rPr>
      </w:pPr>
      <w:r>
        <w:rPr>
          <w:rFonts w:ascii="Times New Roman" w:hAnsi="Times New Roman"/>
          <w:b/>
          <w:color w:val="365F91"/>
          <w:sz w:val="21"/>
          <w:szCs w:val="21"/>
        </w:rPr>
        <w:t xml:space="preserve">2. </w:t>
      </w:r>
      <w:r>
        <w:rPr>
          <w:rFonts w:ascii="Times New Roman" w:hAnsi="Times New Roman"/>
          <w:b/>
          <w:color w:val="2F5496" w:themeColor="accent1" w:themeShade="BF"/>
          <w:sz w:val="21"/>
          <w:szCs w:val="21"/>
        </w:rPr>
        <w:t xml:space="preserve">2. </w:t>
      </w:r>
      <w:r>
        <w:rPr>
          <w:rFonts w:ascii="Times New Roman" w:hAnsi="Times New Roman"/>
          <w:sz w:val="21"/>
          <w:szCs w:val="21"/>
        </w:rPr>
        <w:t>Учасник у складі тендерної пропозиції повинен надати копії документів, що засвідчують якість та безпеку запропонованого товару, а саме:</w:t>
      </w:r>
    </w:p>
    <w:p w14:paraId="07F4C1B2" w14:textId="77777777" w:rsidR="00523CAA" w:rsidRDefault="00523CAA" w:rsidP="00523CAA">
      <w:pPr>
        <w:pStyle w:val="af0"/>
        <w:numPr>
          <w:ilvl w:val="0"/>
          <w:numId w:val="21"/>
        </w:numPr>
        <w:spacing w:before="0" w:beforeAutospacing="0" w:after="0" w:afterAutospacing="0"/>
        <w:ind w:left="0" w:firstLine="567"/>
        <w:rPr>
          <w:color w:val="000000"/>
          <w:sz w:val="21"/>
          <w:szCs w:val="21"/>
        </w:rPr>
      </w:pPr>
      <w:r>
        <w:rPr>
          <w:color w:val="000000"/>
          <w:sz w:val="21"/>
          <w:szCs w:val="21"/>
        </w:rPr>
        <w:t xml:space="preserve">Відповідно до статті 25 </w:t>
      </w:r>
      <w:r w:rsidRPr="003F66CF">
        <w:rPr>
          <w:color w:val="000000"/>
          <w:sz w:val="21"/>
          <w:szCs w:val="21"/>
        </w:rPr>
        <w:t>Закону України "Про основні принципи та вимоги до безпечності та якості харчових продуктів"</w:t>
      </w:r>
      <w:r>
        <w:rPr>
          <w:color w:val="000000"/>
          <w:sz w:val="21"/>
          <w:szCs w:val="21"/>
        </w:rPr>
        <w:t xml:space="preserve"> </w:t>
      </w:r>
      <w:r w:rsidRPr="00CE3AD3">
        <w:rPr>
          <w:color w:val="000000"/>
          <w:sz w:val="21"/>
          <w:szCs w:val="21"/>
        </w:rPr>
        <w:t>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53B79125" w14:textId="77777777" w:rsidR="00523CAA" w:rsidRDefault="00523CAA" w:rsidP="00490867">
      <w:pPr>
        <w:spacing w:after="0" w:line="240" w:lineRule="auto"/>
        <w:jc w:val="both"/>
        <w:rPr>
          <w:rFonts w:ascii="Times New Roman" w:hAnsi="Times New Roman"/>
          <w:b/>
          <w:color w:val="365F91"/>
          <w:sz w:val="21"/>
          <w:szCs w:val="21"/>
        </w:rPr>
      </w:pPr>
    </w:p>
    <w:p w14:paraId="44481D38" w14:textId="77777777" w:rsidR="00490867" w:rsidRPr="0085196B" w:rsidRDefault="00CC6B92" w:rsidP="00490867">
      <w:pPr>
        <w:spacing w:after="0" w:line="240" w:lineRule="auto"/>
        <w:jc w:val="both"/>
        <w:rPr>
          <w:rFonts w:ascii="Times New Roman" w:hAnsi="Times New Roman"/>
          <w:i/>
          <w:color w:val="1F3864"/>
          <w:sz w:val="21"/>
          <w:szCs w:val="21"/>
        </w:rPr>
      </w:pPr>
      <w:r>
        <w:rPr>
          <w:rFonts w:ascii="Times New Roman" w:hAnsi="Times New Roman"/>
          <w:b/>
          <w:color w:val="365F91"/>
          <w:sz w:val="21"/>
          <w:szCs w:val="21"/>
        </w:rPr>
        <w:t>2</w:t>
      </w:r>
      <w:r w:rsidR="00490867" w:rsidRPr="0085196B">
        <w:rPr>
          <w:rFonts w:ascii="Times New Roman" w:hAnsi="Times New Roman"/>
          <w:b/>
          <w:color w:val="365F91"/>
          <w:sz w:val="21"/>
          <w:szCs w:val="21"/>
        </w:rPr>
        <w:t>.</w:t>
      </w:r>
      <w:r w:rsidR="00490867" w:rsidRPr="0085196B">
        <w:rPr>
          <w:rFonts w:ascii="Times New Roman" w:hAnsi="Times New Roman"/>
          <w:b/>
          <w:sz w:val="21"/>
          <w:szCs w:val="21"/>
        </w:rPr>
        <w:t xml:space="preserve"> Гарантійний лист</w:t>
      </w:r>
      <w:r w:rsidR="00490867" w:rsidRPr="0085196B">
        <w:rPr>
          <w:rFonts w:ascii="Times New Roman" w:hAnsi="Times New Roman"/>
          <w:sz w:val="21"/>
          <w:szCs w:val="21"/>
        </w:rPr>
        <w:t xml:space="preserve"> за </w:t>
      </w:r>
      <w:r w:rsidR="00490867" w:rsidRPr="0085196B">
        <w:rPr>
          <w:rFonts w:ascii="Times New Roman" w:hAnsi="Times New Roman"/>
          <w:i/>
          <w:color w:val="2F5496"/>
          <w:sz w:val="21"/>
          <w:szCs w:val="21"/>
        </w:rPr>
        <w:t>Формою №</w:t>
      </w:r>
      <w:r w:rsidR="00490867">
        <w:rPr>
          <w:rFonts w:ascii="Times New Roman" w:hAnsi="Times New Roman"/>
          <w:i/>
          <w:color w:val="2F5496"/>
          <w:sz w:val="21"/>
          <w:szCs w:val="21"/>
        </w:rPr>
        <w:t>2</w:t>
      </w:r>
      <w:r w:rsidR="00490867" w:rsidRPr="0085196B">
        <w:rPr>
          <w:rFonts w:ascii="Times New Roman" w:hAnsi="Times New Roman"/>
          <w:i/>
          <w:color w:val="2F5496"/>
          <w:sz w:val="21"/>
          <w:szCs w:val="21"/>
        </w:rPr>
        <w:t xml:space="preserve"> </w:t>
      </w:r>
      <w:r w:rsidR="00490867" w:rsidRPr="0085196B">
        <w:rPr>
          <w:rFonts w:ascii="Times New Roman" w:hAnsi="Times New Roman"/>
          <w:sz w:val="21"/>
          <w:szCs w:val="21"/>
        </w:rPr>
        <w:t xml:space="preserve">Додатку 4 до тендерної документації </w:t>
      </w:r>
      <w:r w:rsidR="00490867" w:rsidRPr="0085196B">
        <w:rPr>
          <w:rFonts w:ascii="Times New Roman" w:hAnsi="Times New Roman"/>
          <w:i/>
          <w:sz w:val="21"/>
          <w:szCs w:val="21"/>
        </w:rPr>
        <w:t xml:space="preserve">[Лист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 </w:t>
      </w:r>
    </w:p>
    <w:p w14:paraId="1D95D2F3" w14:textId="77777777" w:rsidR="00490867" w:rsidRDefault="00490867" w:rsidP="00490867">
      <w:pPr>
        <w:tabs>
          <w:tab w:val="left" w:pos="4253"/>
        </w:tabs>
        <w:spacing w:after="0" w:line="240" w:lineRule="auto"/>
        <w:ind w:right="113"/>
        <w:jc w:val="both"/>
        <w:rPr>
          <w:rFonts w:ascii="Times New Roman" w:hAnsi="Times New Roman"/>
          <w:b/>
          <w:color w:val="2F5496" w:themeColor="accent1" w:themeShade="BF"/>
          <w:sz w:val="21"/>
          <w:szCs w:val="21"/>
        </w:rPr>
      </w:pPr>
    </w:p>
    <w:p w14:paraId="17CA7372" w14:textId="77777777" w:rsidR="00490867" w:rsidRPr="00490867" w:rsidRDefault="00490867" w:rsidP="00490867">
      <w:pPr>
        <w:spacing w:after="0" w:line="240" w:lineRule="auto"/>
        <w:jc w:val="right"/>
        <w:rPr>
          <w:rFonts w:ascii="Times New Roman" w:hAnsi="Times New Roman"/>
          <w:i/>
          <w:sz w:val="21"/>
          <w:szCs w:val="21"/>
        </w:rPr>
      </w:pPr>
      <w:r w:rsidRPr="00490867">
        <w:rPr>
          <w:rFonts w:ascii="Times New Roman" w:hAnsi="Times New Roman"/>
          <w:i/>
          <w:sz w:val="21"/>
          <w:szCs w:val="21"/>
        </w:rPr>
        <w:t>Форма №2</w:t>
      </w:r>
    </w:p>
    <w:tbl>
      <w:tblPr>
        <w:tblStyle w:val="a8"/>
        <w:tblW w:w="9760" w:type="dxa"/>
        <w:jc w:val="center"/>
        <w:tblLook w:val="04A0" w:firstRow="1" w:lastRow="0" w:firstColumn="1" w:lastColumn="0" w:noHBand="0" w:noVBand="1"/>
      </w:tblPr>
      <w:tblGrid>
        <w:gridCol w:w="9760"/>
      </w:tblGrid>
      <w:tr w:rsidR="00490867" w:rsidRPr="009977F1" w14:paraId="7B4C5984" w14:textId="77777777" w:rsidTr="009F5175">
        <w:trPr>
          <w:trHeight w:val="1408"/>
          <w:jc w:val="center"/>
        </w:trPr>
        <w:tc>
          <w:tcPr>
            <w:tcW w:w="9760" w:type="dxa"/>
          </w:tcPr>
          <w:p w14:paraId="4CBB949C" w14:textId="77777777" w:rsidR="00490867" w:rsidRPr="009977F1" w:rsidRDefault="00490867" w:rsidP="00A6569B">
            <w:pPr>
              <w:spacing w:line="240" w:lineRule="auto"/>
              <w:jc w:val="center"/>
              <w:rPr>
                <w:rFonts w:ascii="Times New Roman" w:hAnsi="Times New Roman"/>
                <w:b/>
                <w:sz w:val="21"/>
                <w:szCs w:val="21"/>
              </w:rPr>
            </w:pPr>
            <w:r w:rsidRPr="009977F1">
              <w:rPr>
                <w:rFonts w:ascii="Times New Roman" w:hAnsi="Times New Roman"/>
                <w:b/>
                <w:sz w:val="21"/>
                <w:szCs w:val="21"/>
              </w:rPr>
              <w:t>Гарантійний лист</w:t>
            </w:r>
          </w:p>
          <w:p w14:paraId="5341075A" w14:textId="77777777" w:rsidR="00490867" w:rsidRPr="009977F1" w:rsidRDefault="00490867" w:rsidP="00A6569B">
            <w:pPr>
              <w:spacing w:line="240" w:lineRule="auto"/>
              <w:rPr>
                <w:rFonts w:ascii="Times New Roman" w:hAnsi="Times New Roman"/>
                <w:b/>
                <w:sz w:val="21"/>
                <w:szCs w:val="21"/>
              </w:rPr>
            </w:pPr>
          </w:p>
          <w:p w14:paraId="00C3EA01" w14:textId="77777777" w:rsidR="00490867" w:rsidRPr="00490867" w:rsidRDefault="00490867" w:rsidP="00A6569B">
            <w:pPr>
              <w:spacing w:line="240" w:lineRule="auto"/>
              <w:rPr>
                <w:rFonts w:ascii="Times New Roman" w:hAnsi="Times New Roman"/>
                <w:b/>
                <w:color w:val="002060"/>
                <w:sz w:val="21"/>
                <w:szCs w:val="21"/>
              </w:rPr>
            </w:pPr>
            <w:r w:rsidRPr="009977F1">
              <w:rPr>
                <w:rFonts w:ascii="Times New Roman" w:hAnsi="Times New Roman"/>
                <w:sz w:val="21"/>
                <w:szCs w:val="21"/>
              </w:rPr>
              <w:t xml:space="preserve">           Ми </w:t>
            </w:r>
            <w:r w:rsidRPr="009977F1">
              <w:rPr>
                <w:rFonts w:ascii="Times New Roman" w:hAnsi="Times New Roman"/>
                <w:i/>
                <w:sz w:val="21"/>
                <w:szCs w:val="21"/>
                <w:u w:val="single"/>
              </w:rPr>
              <w:t>(вказати назву учасника)</w:t>
            </w:r>
            <w:r w:rsidRPr="009977F1">
              <w:rPr>
                <w:rFonts w:ascii="Times New Roman" w:hAnsi="Times New Roman"/>
                <w:sz w:val="21"/>
                <w:szCs w:val="21"/>
              </w:rPr>
              <w:t>, в особі</w:t>
            </w:r>
            <w:r w:rsidRPr="009977F1">
              <w:rPr>
                <w:rFonts w:ascii="Times New Roman" w:hAnsi="Times New Roman"/>
                <w:i/>
                <w:sz w:val="21"/>
                <w:szCs w:val="21"/>
                <w:u w:val="single"/>
              </w:rPr>
              <w:t xml:space="preserve">(вказати прізвище, ім'я або ініціал (-и))______________ </w:t>
            </w:r>
            <w:r w:rsidRPr="00490867">
              <w:rPr>
                <w:rFonts w:ascii="Times New Roman" w:hAnsi="Times New Roman"/>
                <w:b/>
                <w:color w:val="002060"/>
                <w:sz w:val="21"/>
                <w:szCs w:val="21"/>
              </w:rPr>
              <w:t>гарантуємо, що товар який буде постачатися відповідає наступним вимогам та показникам</w:t>
            </w:r>
            <w:r>
              <w:rPr>
                <w:rFonts w:ascii="Times New Roman" w:hAnsi="Times New Roman"/>
                <w:b/>
                <w:color w:val="002060"/>
                <w:sz w:val="21"/>
                <w:szCs w:val="21"/>
              </w:rPr>
              <w:t>:</w:t>
            </w:r>
          </w:p>
          <w:p w14:paraId="76F4E7D3" w14:textId="77777777" w:rsidR="00490867" w:rsidRPr="009977F1" w:rsidRDefault="00490867" w:rsidP="00A6569B">
            <w:pPr>
              <w:spacing w:line="240" w:lineRule="auto"/>
              <w:rPr>
                <w:rFonts w:ascii="Times New Roman" w:hAnsi="Times New Roman"/>
                <w:b/>
                <w:sz w:val="21"/>
                <w:szCs w:val="21"/>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91"/>
            </w:tblGrid>
            <w:tr w:rsidR="00490867" w:rsidRPr="009977F1" w14:paraId="4C574B53" w14:textId="77777777" w:rsidTr="00A6569B">
              <w:trPr>
                <w:jc w:val="center"/>
              </w:trPr>
              <w:tc>
                <w:tcPr>
                  <w:tcW w:w="2225" w:type="dxa"/>
                  <w:vAlign w:val="center"/>
                </w:tcPr>
                <w:p w14:paraId="2C6E8416" w14:textId="77777777" w:rsidR="00490867" w:rsidRPr="009977F1" w:rsidRDefault="00490867" w:rsidP="00A6569B">
                  <w:pPr>
                    <w:spacing w:after="0" w:line="240" w:lineRule="auto"/>
                    <w:jc w:val="center"/>
                    <w:rPr>
                      <w:rFonts w:ascii="Times New Roman" w:hAnsi="Times New Roman"/>
                      <w:b/>
                      <w:sz w:val="21"/>
                      <w:szCs w:val="21"/>
                    </w:rPr>
                  </w:pPr>
                  <w:r>
                    <w:rPr>
                      <w:rFonts w:ascii="Times New Roman" w:hAnsi="Times New Roman"/>
                      <w:b/>
                      <w:sz w:val="21"/>
                      <w:szCs w:val="21"/>
                    </w:rPr>
                    <w:t>Наймену</w:t>
                  </w:r>
                  <w:r w:rsidRPr="009977F1">
                    <w:rPr>
                      <w:rFonts w:ascii="Times New Roman" w:hAnsi="Times New Roman"/>
                      <w:b/>
                      <w:sz w:val="21"/>
                      <w:szCs w:val="21"/>
                    </w:rPr>
                    <w:t>вання</w:t>
                  </w:r>
                </w:p>
              </w:tc>
              <w:tc>
                <w:tcPr>
                  <w:tcW w:w="6691" w:type="dxa"/>
                  <w:vAlign w:val="center"/>
                </w:tcPr>
                <w:p w14:paraId="26CE1DBB" w14:textId="77777777" w:rsidR="00490867" w:rsidRPr="009977F1" w:rsidRDefault="00490867" w:rsidP="00A6569B">
                  <w:pPr>
                    <w:spacing w:after="0" w:line="240" w:lineRule="auto"/>
                    <w:jc w:val="center"/>
                    <w:rPr>
                      <w:rFonts w:ascii="Times New Roman" w:hAnsi="Times New Roman"/>
                      <w:b/>
                      <w:sz w:val="21"/>
                      <w:szCs w:val="21"/>
                    </w:rPr>
                  </w:pPr>
                  <w:r w:rsidRPr="009977F1">
                    <w:rPr>
                      <w:rFonts w:ascii="Times New Roman" w:hAnsi="Times New Roman"/>
                      <w:b/>
                      <w:sz w:val="21"/>
                      <w:szCs w:val="21"/>
                    </w:rPr>
                    <w:t>Технічні, якісні та інші характеристики предмета закупівлі</w:t>
                  </w:r>
                </w:p>
              </w:tc>
            </w:tr>
            <w:tr w:rsidR="004036F7" w:rsidRPr="009977F1" w14:paraId="30C7D7C8" w14:textId="77777777" w:rsidTr="00A6569B">
              <w:trPr>
                <w:jc w:val="center"/>
              </w:trPr>
              <w:tc>
                <w:tcPr>
                  <w:tcW w:w="2225" w:type="dxa"/>
                  <w:tcBorders>
                    <w:right w:val="single" w:sz="4" w:space="0" w:color="auto"/>
                  </w:tcBorders>
                  <w:vAlign w:val="center"/>
                </w:tcPr>
                <w:p w14:paraId="4BF1986D" w14:textId="799FA8C6" w:rsidR="004036F7" w:rsidRPr="009977F1" w:rsidRDefault="008508EC" w:rsidP="00A6569B">
                  <w:pPr>
                    <w:spacing w:line="240" w:lineRule="auto"/>
                    <w:jc w:val="center"/>
                    <w:rPr>
                      <w:rFonts w:ascii="Times New Roman" w:hAnsi="Times New Roman"/>
                      <w:sz w:val="21"/>
                      <w:szCs w:val="21"/>
                    </w:rPr>
                  </w:pPr>
                  <w:r w:rsidRPr="0042788B">
                    <w:rPr>
                      <w:rFonts w:ascii="Times New Roman" w:hAnsi="Times New Roman"/>
                      <w:sz w:val="21"/>
                      <w:szCs w:val="21"/>
                    </w:rPr>
                    <w:t xml:space="preserve">Хліб </w:t>
                  </w:r>
                  <w:r w:rsidR="00D320DC">
                    <w:rPr>
                      <w:rFonts w:ascii="Times New Roman" w:hAnsi="Times New Roman"/>
                      <w:sz w:val="21"/>
                      <w:szCs w:val="21"/>
                    </w:rPr>
                    <w:t>пшеничний білий І гатунку</w:t>
                  </w:r>
                  <w:r w:rsidRPr="0042788B">
                    <w:rPr>
                      <w:rFonts w:ascii="Times New Roman" w:hAnsi="Times New Roman"/>
                      <w:sz w:val="21"/>
                      <w:szCs w:val="21"/>
                    </w:rPr>
                    <w:t xml:space="preserve"> </w:t>
                  </w:r>
                  <w:r w:rsidRPr="009977F1">
                    <w:rPr>
                      <w:rFonts w:ascii="Times New Roman" w:hAnsi="Times New Roman"/>
                      <w:sz w:val="21"/>
                      <w:szCs w:val="21"/>
                    </w:rPr>
                    <w:t xml:space="preserve"> </w:t>
                  </w:r>
                </w:p>
              </w:tc>
              <w:tc>
                <w:tcPr>
                  <w:tcW w:w="6691" w:type="dxa"/>
                  <w:tcBorders>
                    <w:left w:val="single" w:sz="4" w:space="0" w:color="auto"/>
                  </w:tcBorders>
                  <w:vAlign w:val="center"/>
                </w:tcPr>
                <w:p w14:paraId="7028C85B" w14:textId="679B4F9B" w:rsidR="008A2640" w:rsidRDefault="008508EC" w:rsidP="00FC46C0">
                  <w:pPr>
                    <w:spacing w:after="0" w:line="240" w:lineRule="auto"/>
                    <w:jc w:val="both"/>
                    <w:rPr>
                      <w:rFonts w:ascii="Times New Roman" w:hAnsi="Times New Roman"/>
                      <w:bCs/>
                      <w:sz w:val="21"/>
                      <w:szCs w:val="21"/>
                    </w:rPr>
                  </w:pPr>
                  <w:r w:rsidRPr="008508EC">
                    <w:rPr>
                      <w:rFonts w:ascii="Times New Roman" w:hAnsi="Times New Roman"/>
                      <w:color w:val="000000" w:themeColor="text1"/>
                      <w:sz w:val="21"/>
                      <w:szCs w:val="21"/>
                    </w:rPr>
                    <w:t xml:space="preserve">ДСТУ </w:t>
                  </w:r>
                  <w:r w:rsidR="008A2640">
                    <w:rPr>
                      <w:rFonts w:ascii="Times New Roman" w:hAnsi="Times New Roman"/>
                      <w:color w:val="000000" w:themeColor="text1"/>
                      <w:sz w:val="21"/>
                      <w:szCs w:val="21"/>
                    </w:rPr>
                    <w:t>7517</w:t>
                  </w:r>
                  <w:r w:rsidRPr="008508EC">
                    <w:rPr>
                      <w:rFonts w:ascii="Times New Roman" w:hAnsi="Times New Roman"/>
                      <w:color w:val="000000" w:themeColor="text1"/>
                      <w:sz w:val="21"/>
                      <w:szCs w:val="21"/>
                    </w:rPr>
                    <w:t xml:space="preserve">: </w:t>
                  </w:r>
                  <w:r w:rsidR="008A2640">
                    <w:rPr>
                      <w:rFonts w:ascii="Times New Roman" w:hAnsi="Times New Roman"/>
                      <w:color w:val="000000" w:themeColor="text1"/>
                      <w:sz w:val="21"/>
                      <w:szCs w:val="21"/>
                    </w:rPr>
                    <w:t>2014 або інші державні стандарти.</w:t>
                  </w:r>
                  <w:r w:rsidRPr="008508EC">
                    <w:rPr>
                      <w:rFonts w:ascii="Times New Roman" w:hAnsi="Times New Roman"/>
                      <w:color w:val="000000" w:themeColor="text1"/>
                      <w:sz w:val="21"/>
                      <w:szCs w:val="21"/>
                    </w:rPr>
                    <w:t xml:space="preserve"> </w:t>
                  </w:r>
                  <w:r w:rsidR="008A2640">
                    <w:rPr>
                      <w:rFonts w:ascii="Times New Roman" w:hAnsi="Times New Roman"/>
                      <w:color w:val="000000"/>
                      <w:sz w:val="21"/>
                      <w:szCs w:val="21"/>
                    </w:rPr>
                    <w:t>Х</w:t>
                  </w:r>
                  <w:r w:rsidRPr="008508EC">
                    <w:rPr>
                      <w:rFonts w:ascii="Times New Roman" w:hAnsi="Times New Roman"/>
                      <w:color w:val="000000"/>
                      <w:sz w:val="21"/>
                      <w:szCs w:val="21"/>
                    </w:rPr>
                    <w:t xml:space="preserve">ліб </w:t>
                  </w:r>
                  <w:r w:rsidR="008A2640">
                    <w:rPr>
                      <w:rFonts w:ascii="Times New Roman" w:hAnsi="Times New Roman"/>
                      <w:color w:val="000000"/>
                      <w:sz w:val="21"/>
                      <w:szCs w:val="21"/>
                    </w:rPr>
                    <w:t xml:space="preserve">білий пшеничний повинен бути виготовленим </w:t>
                  </w:r>
                  <w:r w:rsidRPr="008508EC">
                    <w:rPr>
                      <w:rFonts w:ascii="Times New Roman" w:hAnsi="Times New Roman"/>
                      <w:bCs/>
                      <w:sz w:val="21"/>
                      <w:szCs w:val="21"/>
                    </w:rPr>
                    <w:t xml:space="preserve">з </w:t>
                  </w:r>
                  <w:r w:rsidR="008A2640">
                    <w:rPr>
                      <w:rFonts w:ascii="Times New Roman" w:hAnsi="Times New Roman"/>
                      <w:bCs/>
                      <w:sz w:val="21"/>
                      <w:szCs w:val="21"/>
                    </w:rPr>
                    <w:t>борошна  не нижче першого гатунку, відповідати вимогам ДТСТУ або ншим державним стандартам.</w:t>
                  </w:r>
                </w:p>
                <w:p w14:paraId="0E716F4F" w14:textId="7DD43D29" w:rsidR="004036F7" w:rsidRPr="008508EC" w:rsidRDefault="008508EC" w:rsidP="00FC46C0">
                  <w:pPr>
                    <w:spacing w:after="0" w:line="240" w:lineRule="auto"/>
                    <w:jc w:val="both"/>
                    <w:rPr>
                      <w:rFonts w:ascii="Times New Roman" w:hAnsi="Times New Roman"/>
                      <w:sz w:val="21"/>
                      <w:szCs w:val="21"/>
                    </w:rPr>
                  </w:pPr>
                  <w:r w:rsidRPr="008508EC">
                    <w:rPr>
                      <w:rFonts w:ascii="Times New Roman" w:hAnsi="Times New Roman"/>
                      <w:sz w:val="21"/>
                      <w:szCs w:val="21"/>
                    </w:rPr>
                    <w:t>.</w:t>
                  </w:r>
                </w:p>
              </w:tc>
            </w:tr>
            <w:tr w:rsidR="004036F7" w:rsidRPr="009977F1" w14:paraId="698026F4" w14:textId="77777777" w:rsidTr="00A6569B">
              <w:trPr>
                <w:jc w:val="center"/>
              </w:trPr>
              <w:tc>
                <w:tcPr>
                  <w:tcW w:w="2225" w:type="dxa"/>
                  <w:tcBorders>
                    <w:right w:val="single" w:sz="4" w:space="0" w:color="auto"/>
                  </w:tcBorders>
                  <w:vAlign w:val="center"/>
                </w:tcPr>
                <w:p w14:paraId="7DADE254" w14:textId="7D1ABCAC" w:rsidR="004036F7" w:rsidRPr="009977F1" w:rsidRDefault="00CA7D03" w:rsidP="00A6569B">
                  <w:pPr>
                    <w:spacing w:line="240" w:lineRule="auto"/>
                    <w:jc w:val="center"/>
                    <w:rPr>
                      <w:rFonts w:ascii="Times New Roman" w:hAnsi="Times New Roman"/>
                      <w:sz w:val="21"/>
                      <w:szCs w:val="21"/>
                    </w:rPr>
                  </w:pPr>
                  <w:r>
                    <w:rPr>
                      <w:rFonts w:ascii="Times New Roman" w:hAnsi="Times New Roman"/>
                      <w:sz w:val="21"/>
                      <w:szCs w:val="21"/>
                    </w:rPr>
                    <w:t xml:space="preserve">Хліб житньо-пшеничний </w:t>
                  </w:r>
                </w:p>
              </w:tc>
              <w:tc>
                <w:tcPr>
                  <w:tcW w:w="6691" w:type="dxa"/>
                  <w:tcBorders>
                    <w:left w:val="single" w:sz="4" w:space="0" w:color="auto"/>
                  </w:tcBorders>
                  <w:vAlign w:val="center"/>
                </w:tcPr>
                <w:p w14:paraId="25AFFD4B" w14:textId="734AE8C3" w:rsidR="00CA7D03" w:rsidRDefault="008508EC" w:rsidP="00BC2464">
                  <w:pPr>
                    <w:spacing w:after="0" w:line="240" w:lineRule="auto"/>
                    <w:jc w:val="both"/>
                    <w:rPr>
                      <w:rFonts w:ascii="Times New Roman" w:hAnsi="Times New Roman"/>
                      <w:sz w:val="21"/>
                      <w:szCs w:val="21"/>
                    </w:rPr>
                  </w:pPr>
                  <w:r w:rsidRPr="008508EC">
                    <w:rPr>
                      <w:rFonts w:ascii="Times New Roman" w:hAnsi="Times New Roman"/>
                      <w:sz w:val="21"/>
                      <w:szCs w:val="21"/>
                    </w:rPr>
                    <w:t xml:space="preserve">ДСТУ </w:t>
                  </w:r>
                  <w:r w:rsidR="00CA7D03">
                    <w:rPr>
                      <w:rFonts w:ascii="Times New Roman" w:hAnsi="Times New Roman"/>
                      <w:sz w:val="21"/>
                      <w:szCs w:val="21"/>
                    </w:rPr>
                    <w:t>4583</w:t>
                  </w:r>
                  <w:r w:rsidRPr="008508EC">
                    <w:rPr>
                      <w:rFonts w:ascii="Times New Roman" w:hAnsi="Times New Roman"/>
                      <w:sz w:val="21"/>
                      <w:szCs w:val="21"/>
                    </w:rPr>
                    <w:t>:20</w:t>
                  </w:r>
                  <w:r w:rsidR="00CA7D03">
                    <w:rPr>
                      <w:rFonts w:ascii="Times New Roman" w:hAnsi="Times New Roman"/>
                      <w:sz w:val="21"/>
                      <w:szCs w:val="21"/>
                    </w:rPr>
                    <w:t>06</w:t>
                  </w:r>
                  <w:r w:rsidRPr="008508EC">
                    <w:rPr>
                      <w:rFonts w:ascii="Times New Roman" w:hAnsi="Times New Roman"/>
                      <w:sz w:val="21"/>
                      <w:szCs w:val="21"/>
                    </w:rPr>
                    <w:t>.</w:t>
                  </w:r>
                  <w:r w:rsidR="00CA7D03">
                    <w:rPr>
                      <w:rFonts w:ascii="Times New Roman" w:hAnsi="Times New Roman"/>
                      <w:sz w:val="21"/>
                      <w:szCs w:val="21"/>
                    </w:rPr>
                    <w:t>або інші державні</w:t>
                  </w:r>
                  <w:r w:rsidRPr="008508EC">
                    <w:rPr>
                      <w:rFonts w:ascii="Times New Roman" w:hAnsi="Times New Roman"/>
                      <w:sz w:val="21"/>
                      <w:szCs w:val="21"/>
                    </w:rPr>
                    <w:t xml:space="preserve"> </w:t>
                  </w:r>
                  <w:r w:rsidR="00CA7D03">
                    <w:rPr>
                      <w:rFonts w:ascii="Times New Roman" w:hAnsi="Times New Roman"/>
                      <w:sz w:val="21"/>
                      <w:szCs w:val="21"/>
                    </w:rPr>
                    <w:t>стандарти. Хліб житньо-пшеничний повинен бути виготовленим з борошна житнього обдирного і пшеничного не нижче першого гатуну,відповідати вимогам ДТСУ або іншім державним стандартам.</w:t>
                  </w:r>
                </w:p>
                <w:p w14:paraId="12D0A615" w14:textId="1C5C4889" w:rsidR="004036F7" w:rsidRPr="008508EC" w:rsidRDefault="008508EC" w:rsidP="00BC2464">
                  <w:pPr>
                    <w:spacing w:after="0" w:line="240" w:lineRule="auto"/>
                    <w:jc w:val="both"/>
                    <w:rPr>
                      <w:rFonts w:ascii="Times New Roman" w:hAnsi="Times New Roman"/>
                      <w:b/>
                      <w:i/>
                      <w:sz w:val="21"/>
                      <w:szCs w:val="21"/>
                    </w:rPr>
                  </w:pPr>
                  <w:r w:rsidRPr="008508EC">
                    <w:rPr>
                      <w:rFonts w:ascii="Times New Roman" w:hAnsi="Times New Roman"/>
                      <w:sz w:val="21"/>
                      <w:szCs w:val="21"/>
                    </w:rPr>
                    <w:t>.</w:t>
                  </w:r>
                </w:p>
              </w:tc>
            </w:tr>
            <w:tr w:rsidR="00CA7D03" w:rsidRPr="009977F1" w14:paraId="4DA4A5C7" w14:textId="77777777" w:rsidTr="009529AE">
              <w:trPr>
                <w:trHeight w:val="2920"/>
                <w:jc w:val="center"/>
              </w:trPr>
              <w:tc>
                <w:tcPr>
                  <w:tcW w:w="2225" w:type="dxa"/>
                  <w:tcBorders>
                    <w:right w:val="single" w:sz="4" w:space="0" w:color="auto"/>
                  </w:tcBorders>
                  <w:vAlign w:val="center"/>
                </w:tcPr>
                <w:p w14:paraId="38B56BC0" w14:textId="05C4FF5C" w:rsidR="00CA7D03" w:rsidRDefault="00CA7D03" w:rsidP="00A6569B">
                  <w:pPr>
                    <w:spacing w:line="240" w:lineRule="auto"/>
                    <w:jc w:val="center"/>
                    <w:rPr>
                      <w:rFonts w:ascii="Times New Roman" w:hAnsi="Times New Roman"/>
                      <w:sz w:val="18"/>
                      <w:szCs w:val="18"/>
                    </w:rPr>
                  </w:pPr>
                  <w:r w:rsidRPr="00CA7D03">
                    <w:rPr>
                      <w:rFonts w:ascii="Times New Roman" w:hAnsi="Times New Roman"/>
                      <w:sz w:val="18"/>
                      <w:szCs w:val="18"/>
                    </w:rPr>
                    <w:t xml:space="preserve">Хліб пшеничний білий І гатунку </w:t>
                  </w:r>
                </w:p>
                <w:p w14:paraId="762A156C" w14:textId="71851D0C" w:rsidR="00CA7D03" w:rsidRPr="00CA7D03" w:rsidRDefault="00CA7D03" w:rsidP="00A6569B">
                  <w:pPr>
                    <w:spacing w:line="240" w:lineRule="auto"/>
                    <w:jc w:val="center"/>
                    <w:rPr>
                      <w:rFonts w:ascii="Times New Roman" w:hAnsi="Times New Roman"/>
                      <w:sz w:val="18"/>
                      <w:szCs w:val="18"/>
                    </w:rPr>
                  </w:pPr>
                  <w:r w:rsidRPr="00CA7D03">
                    <w:rPr>
                      <w:rFonts w:ascii="Times New Roman" w:hAnsi="Times New Roman"/>
                      <w:sz w:val="18"/>
                      <w:szCs w:val="18"/>
                    </w:rPr>
                    <w:t xml:space="preserve">Хліб житньо-пшеничний </w:t>
                  </w:r>
                </w:p>
              </w:tc>
              <w:tc>
                <w:tcPr>
                  <w:tcW w:w="6691" w:type="dxa"/>
                  <w:tcBorders>
                    <w:left w:val="single" w:sz="4" w:space="0" w:color="auto"/>
                  </w:tcBorders>
                  <w:vAlign w:val="center"/>
                </w:tcPr>
                <w:p w14:paraId="4784D322" w14:textId="400FD54C" w:rsidR="009529AE" w:rsidRPr="005A651C" w:rsidRDefault="00CA7D03" w:rsidP="009529AE">
                  <w:pPr>
                    <w:spacing w:after="0" w:line="240" w:lineRule="auto"/>
                    <w:rPr>
                      <w:rFonts w:ascii="Times New Roman" w:hAnsi="Times New Roman"/>
                      <w:sz w:val="21"/>
                      <w:szCs w:val="21"/>
                    </w:rPr>
                  </w:pPr>
                  <w:r>
                    <w:rPr>
                      <w:rFonts w:ascii="Times New Roman" w:hAnsi="Times New Roman"/>
                      <w:sz w:val="21"/>
                      <w:szCs w:val="21"/>
                    </w:rPr>
                    <w:t>Форма,</w:t>
                  </w:r>
                  <w:r w:rsidR="00271393">
                    <w:rPr>
                      <w:rFonts w:ascii="Times New Roman" w:hAnsi="Times New Roman"/>
                      <w:sz w:val="21"/>
                      <w:szCs w:val="21"/>
                    </w:rPr>
                    <w:t xml:space="preserve"> </w:t>
                  </w:r>
                  <w:r>
                    <w:rPr>
                      <w:rFonts w:ascii="Times New Roman" w:hAnsi="Times New Roman"/>
                      <w:sz w:val="21"/>
                      <w:szCs w:val="21"/>
                    </w:rPr>
                    <w:t>поверхня має бути без великих, понад 1см тріщин, підривів,</w:t>
                  </w:r>
                  <w:r w:rsidR="00271393">
                    <w:rPr>
                      <w:rFonts w:ascii="Times New Roman" w:hAnsi="Times New Roman"/>
                      <w:sz w:val="21"/>
                      <w:szCs w:val="21"/>
                    </w:rPr>
                    <w:t xml:space="preserve"> </w:t>
                  </w:r>
                  <w:r>
                    <w:rPr>
                      <w:rFonts w:ascii="Times New Roman" w:hAnsi="Times New Roman"/>
                      <w:sz w:val="21"/>
                      <w:szCs w:val="21"/>
                    </w:rPr>
                    <w:t>плям</w:t>
                  </w:r>
                  <w:r w:rsidR="00271393">
                    <w:rPr>
                      <w:rFonts w:ascii="Times New Roman" w:hAnsi="Times New Roman"/>
                      <w:sz w:val="21"/>
                      <w:szCs w:val="21"/>
                    </w:rPr>
                    <w:t xml:space="preserve"> і прілостей, м’якуш пропечений, еластичний, не вологий на дотик, без слідів непромісу, після легкого натискання,він повинен повернутися до попереднього стану.Хліб має відповідати встановленим нормам за смаком та запахом і фізико-хімічними показниками; не допускається наявність сторонніх включень,ознак борошняних хвороб та плісняви; не припустиме перевищення дозвольного рівня токсичних елементів,мікотоксинів,пестицидів та радіонуклідів.</w:t>
                  </w:r>
                  <w:r w:rsidR="007577E8">
                    <w:rPr>
                      <w:rFonts w:ascii="Times New Roman" w:hAnsi="Times New Roman"/>
                      <w:sz w:val="21"/>
                      <w:szCs w:val="21"/>
                    </w:rPr>
                    <w:t>Сировина та матеріали, які використовуються</w:t>
                  </w:r>
                  <w:r w:rsidR="009529AE">
                    <w:rPr>
                      <w:rFonts w:ascii="Times New Roman" w:hAnsi="Times New Roman"/>
                      <w:sz w:val="21"/>
                      <w:szCs w:val="21"/>
                    </w:rPr>
                    <w:t xml:space="preserve"> виробником при випіканні хліба, мають бути дозволені до застосування Міністерством охорони здоров’я України та супроводжуватись документом про якість із звзначеннм у ньому відповідності нормам безпеки.</w:t>
                  </w:r>
                  <w:r w:rsidR="006F4B62">
                    <w:rPr>
                      <w:rFonts w:ascii="Times New Roman" w:hAnsi="Times New Roman"/>
                      <w:sz w:val="21"/>
                      <w:szCs w:val="21"/>
                    </w:rPr>
                    <w:t xml:space="preserve">Товар повинен відповідати показникам безпечності та якості для харчових продуктів що </w:t>
                  </w:r>
                  <w:r w:rsidR="006F4B62">
                    <w:rPr>
                      <w:rFonts w:ascii="Times New Roman" w:hAnsi="Times New Roman"/>
                      <w:sz w:val="21"/>
                      <w:szCs w:val="21"/>
                    </w:rPr>
                    <w:lastRenderedPageBreak/>
                    <w:t>передбачені чинним законодавством, нормам Законів України: «Про основні принципи та вимоги до безпечності та якості харчових продуктів» від 23.12.1997р. №771/97-ВР(зі змінами)(далі Закон 771</w:t>
                  </w:r>
                  <w:r w:rsidR="005A651C">
                    <w:rPr>
                      <w:rFonts w:ascii="Times New Roman" w:hAnsi="Times New Roman"/>
                      <w:sz w:val="21"/>
                      <w:szCs w:val="21"/>
                    </w:rPr>
                    <w:t>) «Про державний контроль за дотриманням законодавства про харчові продукти, корми, побічні продукти тваринногго походження, здоров’я та благополуччя тварин» від 18.05.2017р. №2042-</w:t>
                  </w:r>
                  <w:r w:rsidR="005A651C">
                    <w:rPr>
                      <w:rFonts w:ascii="Times New Roman" w:hAnsi="Times New Roman"/>
                      <w:sz w:val="21"/>
                      <w:szCs w:val="21"/>
                      <w:lang w:val="en-US"/>
                    </w:rPr>
                    <w:t>V</w:t>
                  </w:r>
                  <w:r w:rsidR="005A651C">
                    <w:rPr>
                      <w:rFonts w:ascii="Times New Roman" w:hAnsi="Times New Roman"/>
                      <w:sz w:val="21"/>
                      <w:szCs w:val="21"/>
                    </w:rPr>
                    <w:t>ІІІ(зі змінами), (далі – Закон 2042)</w:t>
                  </w:r>
                </w:p>
              </w:tc>
            </w:tr>
          </w:tbl>
          <w:p w14:paraId="746348BC" w14:textId="77777777" w:rsidR="00490867" w:rsidRPr="009977F1" w:rsidRDefault="00490867" w:rsidP="00A6569B">
            <w:pPr>
              <w:spacing w:line="240" w:lineRule="auto"/>
              <w:rPr>
                <w:rFonts w:ascii="Times New Roman" w:hAnsi="Times New Roman"/>
                <w:b/>
                <w:sz w:val="21"/>
                <w:szCs w:val="21"/>
              </w:rPr>
            </w:pPr>
          </w:p>
          <w:p w14:paraId="1FEA5C4B" w14:textId="77777777" w:rsidR="00490867" w:rsidRPr="009977F1" w:rsidRDefault="00490867" w:rsidP="00A6569B">
            <w:pPr>
              <w:spacing w:line="240" w:lineRule="auto"/>
              <w:rPr>
                <w:rFonts w:ascii="Times New Roman" w:hAnsi="Times New Roman"/>
                <w:b/>
                <w:sz w:val="21"/>
                <w:szCs w:val="21"/>
              </w:rPr>
            </w:pPr>
            <w:r w:rsidRPr="009977F1">
              <w:rPr>
                <w:rFonts w:ascii="Times New Roman" w:hAnsi="Times New Roman"/>
                <w:b/>
                <w:sz w:val="21"/>
                <w:szCs w:val="21"/>
              </w:rPr>
              <w:t xml:space="preserve">Уповноважена особа учасника </w:t>
            </w:r>
          </w:p>
          <w:p w14:paraId="7CE376CB" w14:textId="77777777" w:rsidR="00490867" w:rsidRPr="009977F1" w:rsidRDefault="00490867" w:rsidP="00A6569B">
            <w:pPr>
              <w:spacing w:line="240" w:lineRule="auto"/>
              <w:rPr>
                <w:rFonts w:ascii="Times New Roman" w:hAnsi="Times New Roman"/>
                <w:b/>
                <w:sz w:val="21"/>
                <w:szCs w:val="21"/>
              </w:rPr>
            </w:pPr>
          </w:p>
          <w:p w14:paraId="3D5149E0" w14:textId="77777777" w:rsidR="00490867" w:rsidRPr="009977F1" w:rsidRDefault="00490867" w:rsidP="00A6569B">
            <w:pPr>
              <w:spacing w:line="240" w:lineRule="auto"/>
              <w:rPr>
                <w:rFonts w:ascii="Times New Roman" w:hAnsi="Times New Roman"/>
                <w:b/>
                <w:sz w:val="21"/>
                <w:szCs w:val="21"/>
              </w:rPr>
            </w:pPr>
            <w:r w:rsidRPr="009977F1">
              <w:rPr>
                <w:rFonts w:ascii="Times New Roman" w:hAnsi="Times New Roman"/>
                <w:b/>
                <w:sz w:val="21"/>
                <w:szCs w:val="21"/>
              </w:rPr>
              <w:t>___________________                            _______________                    ___________________</w:t>
            </w:r>
          </w:p>
          <w:p w14:paraId="728BE13A" w14:textId="77777777" w:rsidR="00490867" w:rsidRPr="009977F1" w:rsidRDefault="00490867" w:rsidP="00A6569B">
            <w:pPr>
              <w:spacing w:line="240" w:lineRule="auto"/>
              <w:rPr>
                <w:rFonts w:ascii="Times New Roman" w:hAnsi="Times New Roman"/>
                <w:i/>
                <w:sz w:val="21"/>
                <w:szCs w:val="21"/>
              </w:rPr>
            </w:pPr>
            <w:r w:rsidRPr="009977F1">
              <w:rPr>
                <w:rFonts w:ascii="Times New Roman" w:hAnsi="Times New Roman"/>
                <w:i/>
                <w:sz w:val="21"/>
                <w:szCs w:val="21"/>
              </w:rPr>
              <w:t>(зазначити посаду за наявності)                (підпис)                              (прізвище, ім'я або ініціал (-и))</w:t>
            </w:r>
          </w:p>
        </w:tc>
      </w:tr>
    </w:tbl>
    <w:p w14:paraId="3B130913" w14:textId="77777777" w:rsidR="00490867" w:rsidRPr="0085196B" w:rsidRDefault="00490867" w:rsidP="00490867">
      <w:pPr>
        <w:tabs>
          <w:tab w:val="left" w:pos="4253"/>
        </w:tabs>
        <w:spacing w:after="0" w:line="240" w:lineRule="auto"/>
        <w:ind w:right="113"/>
        <w:jc w:val="both"/>
        <w:rPr>
          <w:rFonts w:ascii="Times New Roman" w:hAnsi="Times New Roman"/>
          <w:b/>
          <w:color w:val="2F5496" w:themeColor="accent1" w:themeShade="BF"/>
          <w:sz w:val="21"/>
          <w:szCs w:val="21"/>
        </w:rPr>
      </w:pPr>
    </w:p>
    <w:p w14:paraId="644FFBEF" w14:textId="77777777" w:rsidR="00295881" w:rsidRPr="0085196B" w:rsidRDefault="00CC6B92" w:rsidP="00295881">
      <w:pPr>
        <w:pStyle w:val="a4"/>
        <w:tabs>
          <w:tab w:val="left" w:pos="567"/>
        </w:tabs>
        <w:spacing w:after="0" w:line="240" w:lineRule="auto"/>
        <w:ind w:left="0"/>
        <w:jc w:val="both"/>
        <w:rPr>
          <w:rFonts w:ascii="Times New Roman" w:eastAsia="Times New Roman" w:hAnsi="Times New Roman"/>
          <w:b/>
          <w:color w:val="FF0000"/>
          <w:sz w:val="21"/>
          <w:szCs w:val="21"/>
          <w:lang w:eastAsia="uk-UA"/>
        </w:rPr>
      </w:pPr>
      <w:r>
        <w:rPr>
          <w:rFonts w:ascii="Times New Roman" w:hAnsi="Times New Roman"/>
          <w:b/>
          <w:color w:val="2F5496" w:themeColor="accent1" w:themeShade="BF"/>
          <w:sz w:val="21"/>
          <w:szCs w:val="21"/>
        </w:rPr>
        <w:t>3</w:t>
      </w:r>
      <w:r w:rsidR="00295881" w:rsidRPr="0085196B">
        <w:rPr>
          <w:rFonts w:ascii="Times New Roman" w:hAnsi="Times New Roman"/>
          <w:b/>
          <w:color w:val="2F5496" w:themeColor="accent1" w:themeShade="BF"/>
          <w:sz w:val="21"/>
          <w:szCs w:val="21"/>
        </w:rPr>
        <w:t xml:space="preserve">. </w:t>
      </w:r>
      <w:r w:rsidR="00295881" w:rsidRPr="0085196B">
        <w:rPr>
          <w:rFonts w:ascii="Times New Roman" w:eastAsia="Times New Roman" w:hAnsi="Times New Roman"/>
          <w:sz w:val="21"/>
          <w:szCs w:val="2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На виконання цієї вимоги Учасник надає </w:t>
      </w:r>
      <w:r w:rsidR="00295881" w:rsidRPr="0085196B">
        <w:rPr>
          <w:rFonts w:ascii="Times New Roman" w:hAnsi="Times New Roman"/>
          <w:b/>
          <w:sz w:val="21"/>
          <w:szCs w:val="21"/>
        </w:rPr>
        <w:t>Гарантійний лист</w:t>
      </w:r>
      <w:r w:rsidR="00295881" w:rsidRPr="0085196B">
        <w:rPr>
          <w:rFonts w:ascii="Times New Roman" w:hAnsi="Times New Roman"/>
          <w:sz w:val="21"/>
          <w:szCs w:val="21"/>
        </w:rPr>
        <w:t xml:space="preserve"> за </w:t>
      </w:r>
      <w:r w:rsidR="00295881" w:rsidRPr="0085196B">
        <w:rPr>
          <w:rFonts w:ascii="Times New Roman" w:hAnsi="Times New Roman"/>
          <w:i/>
          <w:color w:val="2F5496"/>
          <w:sz w:val="21"/>
          <w:szCs w:val="21"/>
        </w:rPr>
        <w:t>Формою №</w:t>
      </w:r>
      <w:r w:rsidR="00490867">
        <w:rPr>
          <w:rFonts w:ascii="Times New Roman" w:hAnsi="Times New Roman"/>
          <w:i/>
          <w:color w:val="2F5496"/>
          <w:sz w:val="21"/>
          <w:szCs w:val="21"/>
        </w:rPr>
        <w:t>3</w:t>
      </w:r>
      <w:r w:rsidR="00295881" w:rsidRPr="0085196B">
        <w:rPr>
          <w:rFonts w:ascii="Times New Roman" w:hAnsi="Times New Roman"/>
          <w:i/>
          <w:color w:val="2F5496"/>
          <w:sz w:val="21"/>
          <w:szCs w:val="21"/>
        </w:rPr>
        <w:t xml:space="preserve"> </w:t>
      </w:r>
      <w:r w:rsidR="00295881" w:rsidRPr="0085196B">
        <w:rPr>
          <w:rFonts w:ascii="Times New Roman" w:hAnsi="Times New Roman"/>
          <w:sz w:val="21"/>
          <w:szCs w:val="21"/>
        </w:rPr>
        <w:t xml:space="preserve">Додатку 4 до тендерної документації </w:t>
      </w:r>
      <w:r w:rsidR="00295881" w:rsidRPr="0085196B">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6B80FE73" w14:textId="77777777" w:rsidR="00295881" w:rsidRPr="0085196B" w:rsidRDefault="00295881" w:rsidP="00295881">
      <w:pPr>
        <w:spacing w:after="0" w:line="240" w:lineRule="auto"/>
        <w:jc w:val="right"/>
        <w:rPr>
          <w:rFonts w:ascii="Times New Roman" w:hAnsi="Times New Roman"/>
          <w:i/>
          <w:sz w:val="21"/>
          <w:szCs w:val="21"/>
        </w:rPr>
      </w:pPr>
      <w:r w:rsidRPr="0085196B">
        <w:rPr>
          <w:rFonts w:ascii="Times New Roman" w:hAnsi="Times New Roman"/>
          <w:i/>
          <w:sz w:val="21"/>
          <w:szCs w:val="21"/>
        </w:rPr>
        <w:t>Форма №</w:t>
      </w:r>
      <w:r w:rsidR="00490867">
        <w:rPr>
          <w:rFonts w:ascii="Times New Roman" w:hAnsi="Times New Roman"/>
          <w:i/>
          <w:sz w:val="21"/>
          <w:szCs w:val="21"/>
        </w:rPr>
        <w:t>3</w:t>
      </w:r>
    </w:p>
    <w:tbl>
      <w:tblPr>
        <w:tblStyle w:val="a8"/>
        <w:tblW w:w="0" w:type="auto"/>
        <w:tblLook w:val="04A0" w:firstRow="1" w:lastRow="0" w:firstColumn="1" w:lastColumn="0" w:noHBand="0" w:noVBand="1"/>
      </w:tblPr>
      <w:tblGrid>
        <w:gridCol w:w="9345"/>
      </w:tblGrid>
      <w:tr w:rsidR="00295881" w:rsidRPr="0085196B" w14:paraId="74E8505F" w14:textId="77777777" w:rsidTr="006C52E8">
        <w:trPr>
          <w:trHeight w:val="699"/>
        </w:trPr>
        <w:tc>
          <w:tcPr>
            <w:tcW w:w="9571" w:type="dxa"/>
          </w:tcPr>
          <w:p w14:paraId="4EAE80EE" w14:textId="77777777" w:rsidR="00295881" w:rsidRPr="0085196B" w:rsidRDefault="00295881" w:rsidP="006C52E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Гарантійний лист</w:t>
            </w:r>
          </w:p>
          <w:p w14:paraId="17950DBE" w14:textId="77777777" w:rsidR="00295881" w:rsidRPr="0085196B" w:rsidRDefault="00295881" w:rsidP="006C52E8">
            <w:pPr>
              <w:tabs>
                <w:tab w:val="left" w:pos="4253"/>
              </w:tabs>
              <w:spacing w:after="0" w:line="240" w:lineRule="auto"/>
              <w:jc w:val="both"/>
              <w:rPr>
                <w:rFonts w:ascii="Times New Roman" w:hAnsi="Times New Roman"/>
                <w:b/>
                <w:sz w:val="21"/>
                <w:szCs w:val="21"/>
              </w:rPr>
            </w:pPr>
          </w:p>
          <w:p w14:paraId="4C3CFF59" w14:textId="77777777" w:rsidR="00295881" w:rsidRPr="0085196B" w:rsidRDefault="00295881" w:rsidP="006C52E8">
            <w:pPr>
              <w:tabs>
                <w:tab w:val="left" w:pos="4253"/>
              </w:tabs>
              <w:spacing w:after="0" w:line="240" w:lineRule="auto"/>
              <w:jc w:val="both"/>
              <w:rPr>
                <w:rFonts w:ascii="Times New Roman" w:hAnsi="Times New Roman"/>
                <w:sz w:val="21"/>
                <w:szCs w:val="21"/>
              </w:rPr>
            </w:pPr>
            <w:r w:rsidRPr="0085196B">
              <w:rPr>
                <w:rFonts w:ascii="Times New Roman" w:hAnsi="Times New Roman"/>
                <w:sz w:val="21"/>
                <w:szCs w:val="21"/>
              </w:rPr>
              <w:t xml:space="preserve">       Ми </w:t>
            </w:r>
            <w:r w:rsidRPr="0085196B">
              <w:rPr>
                <w:rFonts w:ascii="Times New Roman" w:hAnsi="Times New Roman"/>
                <w:i/>
                <w:sz w:val="21"/>
                <w:szCs w:val="21"/>
                <w:u w:val="single"/>
              </w:rPr>
              <w:t>(вказати назву учасника)</w:t>
            </w:r>
            <w:r w:rsidRPr="0085196B">
              <w:rPr>
                <w:rFonts w:ascii="Times New Roman" w:hAnsi="Times New Roman"/>
                <w:sz w:val="21"/>
                <w:szCs w:val="21"/>
              </w:rPr>
              <w:t>, в особі</w:t>
            </w:r>
            <w:r w:rsidRPr="0085196B">
              <w:rPr>
                <w:rFonts w:ascii="Times New Roman" w:hAnsi="Times New Roman"/>
                <w:i/>
                <w:sz w:val="21"/>
                <w:szCs w:val="21"/>
                <w:u w:val="single"/>
              </w:rPr>
              <w:t xml:space="preserve">(вказати прізвище, ім'я або ініціал (-и))______________ </w:t>
            </w:r>
            <w:r w:rsidRPr="0085196B">
              <w:rPr>
                <w:rFonts w:ascii="Times New Roman" w:hAnsi="Times New Roman"/>
                <w:b/>
                <w:color w:val="002060"/>
                <w:sz w:val="21"/>
                <w:szCs w:val="21"/>
              </w:rPr>
              <w:t>гарантуємо поставку товарів згідно інформації наведеної далі</w:t>
            </w:r>
            <w:r w:rsidR="00490867">
              <w:rPr>
                <w:rFonts w:ascii="Times New Roman" w:hAnsi="Times New Roman"/>
                <w:b/>
                <w:color w:val="002060"/>
                <w:sz w:val="21"/>
                <w:szCs w:val="21"/>
              </w:rPr>
              <w:t>:</w:t>
            </w:r>
          </w:p>
          <w:p w14:paraId="5B1CE48E" w14:textId="77777777" w:rsidR="00295881" w:rsidRPr="0085196B" w:rsidRDefault="00295881" w:rsidP="006C52E8">
            <w:pPr>
              <w:spacing w:after="0" w:line="240" w:lineRule="auto"/>
              <w:jc w:val="both"/>
              <w:rPr>
                <w:rFonts w:ascii="Times New Roman" w:hAnsi="Times New Roman"/>
                <w:i/>
                <w:sz w:val="21"/>
                <w:szCs w:val="21"/>
                <w:highlight w:val="yellow"/>
              </w:rPr>
            </w:pPr>
          </w:p>
          <w:tbl>
            <w:tblPr>
              <w:tblStyle w:val="a8"/>
              <w:tblW w:w="8896" w:type="dxa"/>
              <w:tblInd w:w="171" w:type="dxa"/>
              <w:tblLook w:val="04A0" w:firstRow="1" w:lastRow="0" w:firstColumn="1" w:lastColumn="0" w:noHBand="0" w:noVBand="1"/>
            </w:tblPr>
            <w:tblGrid>
              <w:gridCol w:w="567"/>
              <w:gridCol w:w="4360"/>
              <w:gridCol w:w="1985"/>
              <w:gridCol w:w="1984"/>
            </w:tblGrid>
            <w:tr w:rsidR="00295881" w:rsidRPr="0085196B" w14:paraId="52E5A7CB" w14:textId="77777777" w:rsidTr="006C52E8">
              <w:trPr>
                <w:trHeight w:val="1307"/>
              </w:trPr>
              <w:tc>
                <w:tcPr>
                  <w:tcW w:w="567" w:type="dxa"/>
                  <w:shd w:val="clear" w:color="auto" w:fill="F2F2F2" w:themeFill="background1" w:themeFillShade="F2"/>
                  <w:vAlign w:val="center"/>
                </w:tcPr>
                <w:p w14:paraId="7E78F2A6" w14:textId="77777777" w:rsidR="00295881" w:rsidRPr="0085196B" w:rsidRDefault="00295881" w:rsidP="006C52E8">
                  <w:pPr>
                    <w:tabs>
                      <w:tab w:val="left" w:pos="4253"/>
                    </w:tabs>
                    <w:spacing w:after="0" w:line="240" w:lineRule="auto"/>
                    <w:jc w:val="center"/>
                    <w:rPr>
                      <w:rFonts w:ascii="Times New Roman" w:hAnsi="Times New Roman"/>
                      <w:b/>
                      <w:color w:val="002060"/>
                      <w:sz w:val="21"/>
                      <w:szCs w:val="21"/>
                      <w:u w:val="single"/>
                    </w:rPr>
                  </w:pPr>
                  <w:r w:rsidRPr="0085196B">
                    <w:rPr>
                      <w:rFonts w:ascii="Times New Roman" w:hAnsi="Times New Roman"/>
                      <w:b/>
                      <w:color w:val="002060"/>
                      <w:sz w:val="21"/>
                      <w:szCs w:val="21"/>
                      <w:u w:val="single"/>
                    </w:rPr>
                    <w:t>№ п/п</w:t>
                  </w:r>
                </w:p>
              </w:tc>
              <w:tc>
                <w:tcPr>
                  <w:tcW w:w="4360" w:type="dxa"/>
                  <w:shd w:val="clear" w:color="auto" w:fill="F2F2F2" w:themeFill="background1" w:themeFillShade="F2"/>
                  <w:vAlign w:val="center"/>
                </w:tcPr>
                <w:p w14:paraId="0101CD0F"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Найменування запропонованого товару</w:t>
                  </w:r>
                </w:p>
              </w:tc>
              <w:tc>
                <w:tcPr>
                  <w:tcW w:w="1985" w:type="dxa"/>
                  <w:shd w:val="clear" w:color="auto" w:fill="F2F2F2" w:themeFill="background1" w:themeFillShade="F2"/>
                  <w:vAlign w:val="center"/>
                </w:tcPr>
                <w:p w14:paraId="3D246A94"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p>
                <w:p w14:paraId="39197719"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Країна походження</w:t>
                  </w:r>
                </w:p>
              </w:tc>
              <w:tc>
                <w:tcPr>
                  <w:tcW w:w="1984" w:type="dxa"/>
                  <w:shd w:val="clear" w:color="auto" w:fill="F2F2F2" w:themeFill="background1" w:themeFillShade="F2"/>
                  <w:vAlign w:val="center"/>
                </w:tcPr>
                <w:p w14:paraId="20FADC64"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Виробник</w:t>
                  </w:r>
                </w:p>
              </w:tc>
            </w:tr>
            <w:tr w:rsidR="00295881" w:rsidRPr="0085196B" w14:paraId="2E464BD3" w14:textId="77777777" w:rsidTr="006C52E8">
              <w:trPr>
                <w:trHeight w:val="163"/>
              </w:trPr>
              <w:tc>
                <w:tcPr>
                  <w:tcW w:w="567" w:type="dxa"/>
                  <w:vAlign w:val="center"/>
                </w:tcPr>
                <w:p w14:paraId="4F62EAD1" w14:textId="77777777" w:rsidR="00295881" w:rsidRPr="0085196B" w:rsidRDefault="00295881" w:rsidP="006C52E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1</w:t>
                  </w:r>
                </w:p>
              </w:tc>
              <w:tc>
                <w:tcPr>
                  <w:tcW w:w="4360" w:type="dxa"/>
                  <w:vAlign w:val="center"/>
                </w:tcPr>
                <w:p w14:paraId="20D72620"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2</w:t>
                  </w:r>
                </w:p>
              </w:tc>
              <w:tc>
                <w:tcPr>
                  <w:tcW w:w="1985" w:type="dxa"/>
                </w:tcPr>
                <w:p w14:paraId="78DE5710"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3</w:t>
                  </w:r>
                </w:p>
              </w:tc>
              <w:tc>
                <w:tcPr>
                  <w:tcW w:w="1984" w:type="dxa"/>
                  <w:vAlign w:val="center"/>
                </w:tcPr>
                <w:p w14:paraId="04BEFEEC"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4</w:t>
                  </w:r>
                </w:p>
              </w:tc>
            </w:tr>
            <w:tr w:rsidR="00295881" w:rsidRPr="0085196B" w14:paraId="5C82A037" w14:textId="77777777" w:rsidTr="006C52E8">
              <w:trPr>
                <w:trHeight w:val="441"/>
              </w:trPr>
              <w:tc>
                <w:tcPr>
                  <w:tcW w:w="567" w:type="dxa"/>
                  <w:vAlign w:val="center"/>
                </w:tcPr>
                <w:p w14:paraId="59D797F2" w14:textId="77777777" w:rsidR="00295881" w:rsidRPr="0085196B" w:rsidRDefault="00295881" w:rsidP="006C52E8">
                  <w:pPr>
                    <w:tabs>
                      <w:tab w:val="left" w:pos="4253"/>
                    </w:tabs>
                    <w:spacing w:after="0" w:line="240" w:lineRule="auto"/>
                    <w:jc w:val="center"/>
                    <w:rPr>
                      <w:rFonts w:ascii="Times New Roman" w:hAnsi="Times New Roman"/>
                      <w:sz w:val="21"/>
                      <w:szCs w:val="21"/>
                    </w:rPr>
                  </w:pPr>
                  <w:r w:rsidRPr="0085196B">
                    <w:rPr>
                      <w:rFonts w:ascii="Times New Roman" w:hAnsi="Times New Roman"/>
                      <w:sz w:val="21"/>
                      <w:szCs w:val="21"/>
                    </w:rPr>
                    <w:t>1</w:t>
                  </w:r>
                </w:p>
              </w:tc>
              <w:tc>
                <w:tcPr>
                  <w:tcW w:w="4360" w:type="dxa"/>
                  <w:vAlign w:val="center"/>
                </w:tcPr>
                <w:p w14:paraId="3EED04E4" w14:textId="77777777" w:rsidR="00295881" w:rsidRPr="0085196B" w:rsidRDefault="00295881" w:rsidP="006C52E8">
                  <w:pPr>
                    <w:spacing w:after="0" w:line="240" w:lineRule="auto"/>
                    <w:rPr>
                      <w:rFonts w:ascii="Times New Roman" w:hAnsi="Times New Roman"/>
                      <w:sz w:val="21"/>
                      <w:szCs w:val="21"/>
                    </w:rPr>
                  </w:pPr>
                </w:p>
              </w:tc>
              <w:tc>
                <w:tcPr>
                  <w:tcW w:w="1985" w:type="dxa"/>
                  <w:vAlign w:val="center"/>
                </w:tcPr>
                <w:p w14:paraId="25E180D6" w14:textId="77777777" w:rsidR="00295881" w:rsidRPr="0085196B" w:rsidRDefault="00295881" w:rsidP="006C52E8">
                  <w:pPr>
                    <w:spacing w:after="0" w:line="240" w:lineRule="auto"/>
                    <w:rPr>
                      <w:rFonts w:ascii="Times New Roman" w:hAnsi="Times New Roman"/>
                      <w:sz w:val="21"/>
                      <w:szCs w:val="21"/>
                    </w:rPr>
                  </w:pPr>
                </w:p>
              </w:tc>
              <w:tc>
                <w:tcPr>
                  <w:tcW w:w="1984" w:type="dxa"/>
                  <w:vAlign w:val="center"/>
                </w:tcPr>
                <w:p w14:paraId="57185BB2" w14:textId="77777777" w:rsidR="00295881" w:rsidRPr="0085196B" w:rsidRDefault="00295881" w:rsidP="006C52E8">
                  <w:pPr>
                    <w:spacing w:after="0" w:line="240" w:lineRule="auto"/>
                    <w:rPr>
                      <w:rFonts w:ascii="Times New Roman" w:hAnsi="Times New Roman"/>
                      <w:sz w:val="21"/>
                      <w:szCs w:val="21"/>
                    </w:rPr>
                  </w:pPr>
                </w:p>
              </w:tc>
            </w:tr>
            <w:tr w:rsidR="008508EC" w:rsidRPr="0085196B" w14:paraId="37D8790D" w14:textId="77777777" w:rsidTr="006C52E8">
              <w:trPr>
                <w:trHeight w:val="441"/>
              </w:trPr>
              <w:tc>
                <w:tcPr>
                  <w:tcW w:w="567" w:type="dxa"/>
                  <w:vAlign w:val="center"/>
                </w:tcPr>
                <w:p w14:paraId="1A49550B" w14:textId="77777777" w:rsidR="008508EC" w:rsidRPr="0085196B" w:rsidRDefault="008508EC" w:rsidP="006C52E8">
                  <w:pPr>
                    <w:tabs>
                      <w:tab w:val="left" w:pos="4253"/>
                    </w:tabs>
                    <w:spacing w:after="0" w:line="240" w:lineRule="auto"/>
                    <w:jc w:val="center"/>
                    <w:rPr>
                      <w:rFonts w:ascii="Times New Roman" w:hAnsi="Times New Roman"/>
                      <w:sz w:val="21"/>
                      <w:szCs w:val="21"/>
                    </w:rPr>
                  </w:pPr>
                  <w:r>
                    <w:rPr>
                      <w:rFonts w:ascii="Times New Roman" w:hAnsi="Times New Roman"/>
                      <w:sz w:val="21"/>
                      <w:szCs w:val="21"/>
                    </w:rPr>
                    <w:t>2</w:t>
                  </w:r>
                </w:p>
              </w:tc>
              <w:tc>
                <w:tcPr>
                  <w:tcW w:w="4360" w:type="dxa"/>
                  <w:vAlign w:val="center"/>
                </w:tcPr>
                <w:p w14:paraId="0A505287" w14:textId="77777777" w:rsidR="008508EC" w:rsidRPr="0085196B" w:rsidRDefault="008508EC" w:rsidP="006C52E8">
                  <w:pPr>
                    <w:spacing w:after="0" w:line="240" w:lineRule="auto"/>
                    <w:rPr>
                      <w:rFonts w:ascii="Times New Roman" w:hAnsi="Times New Roman"/>
                      <w:sz w:val="21"/>
                      <w:szCs w:val="21"/>
                    </w:rPr>
                  </w:pPr>
                </w:p>
              </w:tc>
              <w:tc>
                <w:tcPr>
                  <w:tcW w:w="1985" w:type="dxa"/>
                  <w:vAlign w:val="center"/>
                </w:tcPr>
                <w:p w14:paraId="467ABC1D" w14:textId="77777777" w:rsidR="008508EC" w:rsidRPr="0085196B" w:rsidRDefault="008508EC" w:rsidP="006C52E8">
                  <w:pPr>
                    <w:spacing w:after="0" w:line="240" w:lineRule="auto"/>
                    <w:rPr>
                      <w:rFonts w:ascii="Times New Roman" w:hAnsi="Times New Roman"/>
                      <w:sz w:val="21"/>
                      <w:szCs w:val="21"/>
                    </w:rPr>
                  </w:pPr>
                </w:p>
              </w:tc>
              <w:tc>
                <w:tcPr>
                  <w:tcW w:w="1984" w:type="dxa"/>
                  <w:vAlign w:val="center"/>
                </w:tcPr>
                <w:p w14:paraId="6D8F91C7" w14:textId="77777777" w:rsidR="008508EC" w:rsidRPr="0085196B" w:rsidRDefault="008508EC" w:rsidP="006C52E8">
                  <w:pPr>
                    <w:spacing w:after="0" w:line="240" w:lineRule="auto"/>
                    <w:rPr>
                      <w:rFonts w:ascii="Times New Roman" w:hAnsi="Times New Roman"/>
                      <w:sz w:val="21"/>
                      <w:szCs w:val="21"/>
                    </w:rPr>
                  </w:pPr>
                </w:p>
              </w:tc>
            </w:tr>
          </w:tbl>
          <w:p w14:paraId="06A8C802" w14:textId="77777777" w:rsidR="00295881" w:rsidRPr="0085196B" w:rsidRDefault="00295881" w:rsidP="006C52E8">
            <w:pPr>
              <w:spacing w:after="0" w:line="240" w:lineRule="auto"/>
              <w:jc w:val="both"/>
              <w:rPr>
                <w:rFonts w:ascii="Times New Roman" w:hAnsi="Times New Roman"/>
                <w:i/>
                <w:sz w:val="21"/>
                <w:szCs w:val="21"/>
              </w:rPr>
            </w:pPr>
          </w:p>
          <w:p w14:paraId="140DB7DE"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b/>
                <w:sz w:val="21"/>
                <w:szCs w:val="21"/>
              </w:rPr>
              <w:t xml:space="preserve">Уповноважена особа учасника </w:t>
            </w:r>
          </w:p>
          <w:p w14:paraId="6D536988" w14:textId="77777777" w:rsidR="00295881" w:rsidRPr="0085196B" w:rsidRDefault="00295881" w:rsidP="006C52E8">
            <w:pPr>
              <w:tabs>
                <w:tab w:val="left" w:pos="4253"/>
              </w:tabs>
              <w:spacing w:after="0" w:line="240" w:lineRule="auto"/>
              <w:jc w:val="both"/>
              <w:rPr>
                <w:rFonts w:ascii="Times New Roman" w:hAnsi="Times New Roman"/>
                <w:b/>
                <w:sz w:val="21"/>
                <w:szCs w:val="21"/>
              </w:rPr>
            </w:pPr>
          </w:p>
          <w:p w14:paraId="340474DA"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b/>
                <w:sz w:val="21"/>
                <w:szCs w:val="21"/>
              </w:rPr>
              <w:t>___________________                      _______________                    ___________________</w:t>
            </w:r>
          </w:p>
          <w:p w14:paraId="2A039F25"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i/>
                <w:sz w:val="21"/>
                <w:szCs w:val="21"/>
              </w:rPr>
              <w:t>(зазначити посаду за наявності)                (підпис)                              (прізвище, ім'я або ініціал (-и))</w:t>
            </w:r>
          </w:p>
          <w:p w14:paraId="67FD2103" w14:textId="77777777" w:rsidR="00295881" w:rsidRPr="0085196B" w:rsidRDefault="00295881" w:rsidP="006C52E8">
            <w:pPr>
              <w:spacing w:after="0" w:line="240" w:lineRule="auto"/>
              <w:jc w:val="both"/>
              <w:rPr>
                <w:rFonts w:ascii="Times New Roman" w:hAnsi="Times New Roman"/>
                <w:i/>
                <w:sz w:val="21"/>
                <w:szCs w:val="21"/>
              </w:rPr>
            </w:pPr>
          </w:p>
        </w:tc>
      </w:tr>
    </w:tbl>
    <w:p w14:paraId="0F603604" w14:textId="77777777" w:rsidR="00467994" w:rsidRDefault="00467994" w:rsidP="00467994">
      <w:pPr>
        <w:tabs>
          <w:tab w:val="left" w:pos="4253"/>
        </w:tabs>
        <w:spacing w:after="0" w:line="240" w:lineRule="auto"/>
        <w:ind w:right="113"/>
        <w:jc w:val="both"/>
        <w:rPr>
          <w:rFonts w:ascii="Times New Roman" w:hAnsi="Times New Roman"/>
          <w:b/>
          <w:color w:val="2F5496" w:themeColor="accent1" w:themeShade="BF"/>
          <w:sz w:val="21"/>
          <w:szCs w:val="21"/>
        </w:rPr>
      </w:pPr>
    </w:p>
    <w:p w14:paraId="7904E156" w14:textId="77777777" w:rsidR="004F1F91" w:rsidRDefault="004F1F91" w:rsidP="00104E57">
      <w:pPr>
        <w:pStyle w:val="af2"/>
        <w:jc w:val="right"/>
        <w:rPr>
          <w:b/>
          <w:bCs/>
          <w:sz w:val="21"/>
          <w:szCs w:val="21"/>
        </w:rPr>
        <w:sectPr w:rsidR="004F1F91" w:rsidSect="00104E57">
          <w:pgSz w:w="11906" w:h="16838"/>
          <w:pgMar w:top="993" w:right="850" w:bottom="1134" w:left="1701" w:header="708" w:footer="708" w:gutter="0"/>
          <w:cols w:space="708"/>
          <w:docGrid w:linePitch="360"/>
        </w:sectPr>
      </w:pPr>
    </w:p>
    <w:p w14:paraId="4B458EB0" w14:textId="77777777" w:rsidR="004331FB" w:rsidRPr="0085196B" w:rsidRDefault="004331FB" w:rsidP="00104E57">
      <w:pPr>
        <w:pStyle w:val="af2"/>
        <w:jc w:val="right"/>
        <w:rPr>
          <w:b/>
          <w:bCs/>
          <w:sz w:val="21"/>
          <w:szCs w:val="21"/>
        </w:rPr>
      </w:pPr>
      <w:r w:rsidRPr="0085196B">
        <w:rPr>
          <w:b/>
          <w:bCs/>
          <w:sz w:val="21"/>
          <w:szCs w:val="21"/>
        </w:rPr>
        <w:lastRenderedPageBreak/>
        <w:t>Додаток 5 до тендерної документації</w:t>
      </w:r>
    </w:p>
    <w:p w14:paraId="467FC5E3" w14:textId="77777777" w:rsidR="004331FB" w:rsidRPr="0085196B" w:rsidRDefault="004331FB" w:rsidP="00104E57">
      <w:pPr>
        <w:pStyle w:val="af2"/>
        <w:rPr>
          <w:b/>
          <w:bCs/>
          <w:sz w:val="21"/>
          <w:szCs w:val="21"/>
        </w:rPr>
      </w:pPr>
    </w:p>
    <w:p w14:paraId="2ED7680A" w14:textId="77777777" w:rsidR="004331FB" w:rsidRPr="0085196B" w:rsidRDefault="004331FB" w:rsidP="00104E57">
      <w:pPr>
        <w:pStyle w:val="13"/>
        <w:jc w:val="center"/>
        <w:rPr>
          <w:rFonts w:ascii="Times New Roman" w:hAnsi="Times New Roman" w:cs="Times New Roman"/>
          <w:sz w:val="21"/>
          <w:szCs w:val="21"/>
        </w:rPr>
      </w:pPr>
      <w:r w:rsidRPr="0085196B">
        <w:rPr>
          <w:rFonts w:ascii="Times New Roman" w:hAnsi="Times New Roman" w:cs="Times New Roman"/>
          <w:sz w:val="21"/>
          <w:szCs w:val="21"/>
        </w:rPr>
        <w:t>ФОРМА "ТЕНДЕРНОЇ ПРОПОЗИЦІЇ"</w:t>
      </w:r>
    </w:p>
    <w:p w14:paraId="18BF018E" w14:textId="77777777" w:rsidR="004331FB" w:rsidRPr="0085196B" w:rsidRDefault="004331FB" w:rsidP="00104E57">
      <w:pPr>
        <w:pStyle w:val="13"/>
        <w:jc w:val="center"/>
        <w:rPr>
          <w:rFonts w:ascii="Times New Roman" w:hAnsi="Times New Roman" w:cs="Times New Roman"/>
          <w:i/>
          <w:iCs/>
          <w:sz w:val="21"/>
          <w:szCs w:val="21"/>
        </w:rPr>
      </w:pPr>
      <w:r w:rsidRPr="0085196B">
        <w:rPr>
          <w:rFonts w:ascii="Times New Roman" w:hAnsi="Times New Roman" w:cs="Times New Roman"/>
          <w:i/>
          <w:iCs/>
          <w:sz w:val="21"/>
          <w:szCs w:val="21"/>
        </w:rPr>
        <w:t>Форма "Тендерна пропозиція" подається у вигляді, наведеному нижче.</w:t>
      </w:r>
    </w:p>
    <w:p w14:paraId="72AB67B8" w14:textId="77777777" w:rsidR="004331FB" w:rsidRPr="0085196B" w:rsidRDefault="004331FB" w:rsidP="00104E57">
      <w:pPr>
        <w:pStyle w:val="13"/>
        <w:jc w:val="center"/>
        <w:rPr>
          <w:rFonts w:ascii="Times New Roman" w:hAnsi="Times New Roman" w:cs="Times New Roman"/>
          <w:sz w:val="21"/>
          <w:szCs w:val="21"/>
        </w:rPr>
      </w:pPr>
      <w:r w:rsidRPr="0085196B">
        <w:rPr>
          <w:rFonts w:ascii="Times New Roman" w:hAnsi="Times New Roman" w:cs="Times New Roman"/>
          <w:i/>
          <w:iCs/>
          <w:sz w:val="21"/>
          <w:szCs w:val="21"/>
        </w:rPr>
        <w:t>Учасник не повинен відступати від даної форми.</w:t>
      </w:r>
    </w:p>
    <w:p w14:paraId="34B6F475" w14:textId="77777777" w:rsidR="004331FB" w:rsidRPr="0085196B" w:rsidRDefault="004331FB" w:rsidP="00104E57">
      <w:pPr>
        <w:pStyle w:val="13"/>
        <w:jc w:val="center"/>
        <w:rPr>
          <w:rFonts w:ascii="Times New Roman" w:hAnsi="Times New Roman" w:cs="Times New Roman"/>
          <w:i/>
          <w:iCs/>
          <w:sz w:val="21"/>
          <w:szCs w:val="21"/>
        </w:rPr>
      </w:pPr>
      <w:r w:rsidRPr="0085196B">
        <w:rPr>
          <w:rFonts w:ascii="Times New Roman" w:hAnsi="Times New Roman" w:cs="Times New Roman"/>
          <w:i/>
          <w:iCs/>
          <w:sz w:val="21"/>
          <w:szCs w:val="21"/>
        </w:rPr>
        <w:t>Форма подається Учасником на фірмовому бланку</w:t>
      </w:r>
    </w:p>
    <w:p w14:paraId="69CCF4A8" w14:textId="77777777" w:rsidR="004331FB" w:rsidRPr="0085196B" w:rsidRDefault="004331FB" w:rsidP="00104E57">
      <w:pPr>
        <w:pStyle w:val="13"/>
        <w:ind w:left="360"/>
        <w:jc w:val="both"/>
        <w:rPr>
          <w:rFonts w:ascii="Times New Roman" w:hAnsi="Times New Roman" w:cs="Times New Roman"/>
          <w:sz w:val="21"/>
          <w:szCs w:val="21"/>
        </w:rPr>
      </w:pPr>
    </w:p>
    <w:p w14:paraId="76D2CE29"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Повне найменування учасника___________________________________________ </w:t>
      </w:r>
    </w:p>
    <w:p w14:paraId="103BE1C6"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Місцезнаходження_____________________________________________________ </w:t>
      </w:r>
    </w:p>
    <w:p w14:paraId="64512B8A"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Поштова адреса _______________________________________________________</w:t>
      </w:r>
    </w:p>
    <w:p w14:paraId="19003955"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Електронна адреса _____________________________________________________</w:t>
      </w:r>
    </w:p>
    <w:p w14:paraId="38A43072"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Код ЄДРПОУ_________________________________________________________ </w:t>
      </w:r>
    </w:p>
    <w:p w14:paraId="0DE35298"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Керівництво (П.І.Б., посада, контактні телефони) ___________________________</w:t>
      </w:r>
    </w:p>
    <w:p w14:paraId="64E44824"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Особа, відповідальна за участь у торгах (П.І.Б., посада, контактні тел.)_________</w:t>
      </w:r>
    </w:p>
    <w:p w14:paraId="24B06C64"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Телефон/факс_____________________________________________</w:t>
      </w:r>
    </w:p>
    <w:p w14:paraId="1F3AED9B"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Номер оголошення про проведення процедури закупівлі, оприлюдненого в електронній системі закупівель _________________________</w:t>
      </w:r>
    </w:p>
    <w:p w14:paraId="32BA0C68" w14:textId="77777777" w:rsidR="004331FB" w:rsidRPr="0085196B" w:rsidRDefault="004331FB" w:rsidP="00104E57">
      <w:pPr>
        <w:pStyle w:val="13"/>
        <w:ind w:left="360"/>
        <w:jc w:val="both"/>
        <w:rPr>
          <w:rFonts w:ascii="Times New Roman" w:hAnsi="Times New Roman" w:cs="Times New Roman"/>
          <w:sz w:val="21"/>
          <w:szCs w:val="21"/>
        </w:rPr>
      </w:pPr>
    </w:p>
    <w:p w14:paraId="267AB4FE" w14:textId="506AB35F" w:rsidR="004331FB" w:rsidRPr="004F1F91" w:rsidRDefault="004331FB" w:rsidP="004F1F91">
      <w:pPr>
        <w:tabs>
          <w:tab w:val="left" w:pos="4253"/>
        </w:tabs>
        <w:spacing w:after="0" w:line="240" w:lineRule="auto"/>
        <w:ind w:firstLine="567"/>
        <w:jc w:val="both"/>
        <w:rPr>
          <w:rFonts w:ascii="Times New Roman" w:hAnsi="Times New Roman"/>
          <w:sz w:val="21"/>
          <w:szCs w:val="21"/>
        </w:rPr>
      </w:pPr>
      <w:bookmarkStart w:id="0" w:name="_Hlk158970199"/>
      <w:r w:rsidRPr="0085196B">
        <w:rPr>
          <w:rFonts w:ascii="Times New Roman" w:hAnsi="Times New Roman"/>
          <w:sz w:val="21"/>
          <w:szCs w:val="21"/>
        </w:rPr>
        <w:t xml:space="preserve">Ми, (назва учасника), надаємо свою пропозицію щодо участі у відкритих торгах по придбанню </w:t>
      </w:r>
      <w:r w:rsidR="004F1F91">
        <w:rPr>
          <w:rFonts w:ascii="Times New Roman" w:hAnsi="Times New Roman"/>
          <w:sz w:val="21"/>
          <w:szCs w:val="21"/>
        </w:rPr>
        <w:t>на закупівлю</w:t>
      </w:r>
      <w:r w:rsidR="004F1F91" w:rsidRPr="00607FDA">
        <w:rPr>
          <w:rFonts w:ascii="Times New Roman" w:hAnsi="Times New Roman"/>
          <w:sz w:val="21"/>
          <w:szCs w:val="21"/>
        </w:rPr>
        <w:t xml:space="preserve">: </w:t>
      </w:r>
      <w:r w:rsidR="009F5175" w:rsidRPr="009F5175">
        <w:rPr>
          <w:rFonts w:ascii="Times New Roman" w:hAnsi="Times New Roman"/>
          <w:b/>
          <w:sz w:val="21"/>
          <w:szCs w:val="21"/>
        </w:rPr>
        <w:t xml:space="preserve">Хліб </w:t>
      </w:r>
      <w:r w:rsidR="009D2D76">
        <w:rPr>
          <w:rFonts w:ascii="Times New Roman" w:hAnsi="Times New Roman"/>
          <w:b/>
          <w:sz w:val="21"/>
          <w:szCs w:val="21"/>
        </w:rPr>
        <w:t xml:space="preserve">білий </w:t>
      </w:r>
      <w:r w:rsidR="00B1421D">
        <w:rPr>
          <w:rFonts w:ascii="Times New Roman" w:hAnsi="Times New Roman"/>
          <w:b/>
          <w:sz w:val="21"/>
          <w:szCs w:val="21"/>
        </w:rPr>
        <w:t>пшеничний з борошна І гатунку</w:t>
      </w:r>
      <w:r w:rsidR="009F5175" w:rsidRPr="009F5175">
        <w:rPr>
          <w:rFonts w:ascii="Times New Roman" w:hAnsi="Times New Roman"/>
          <w:b/>
          <w:sz w:val="21"/>
          <w:szCs w:val="21"/>
        </w:rPr>
        <w:t xml:space="preserve">; </w:t>
      </w:r>
      <w:r w:rsidR="00B1421D">
        <w:rPr>
          <w:rFonts w:ascii="Times New Roman" w:hAnsi="Times New Roman"/>
          <w:b/>
          <w:sz w:val="21"/>
          <w:szCs w:val="21"/>
        </w:rPr>
        <w:t>Хліб</w:t>
      </w:r>
      <w:r w:rsidR="009F5175" w:rsidRPr="009F5175">
        <w:rPr>
          <w:rFonts w:ascii="Times New Roman" w:hAnsi="Times New Roman"/>
          <w:b/>
          <w:sz w:val="21"/>
          <w:szCs w:val="21"/>
        </w:rPr>
        <w:t xml:space="preserve"> </w:t>
      </w:r>
      <w:r w:rsidR="00B1421D">
        <w:rPr>
          <w:rFonts w:ascii="Times New Roman" w:hAnsi="Times New Roman"/>
          <w:b/>
          <w:sz w:val="21"/>
          <w:szCs w:val="21"/>
        </w:rPr>
        <w:t>житньо-пшеничний</w:t>
      </w:r>
      <w:r w:rsidR="009F5175" w:rsidRPr="009F5175">
        <w:rPr>
          <w:rFonts w:ascii="Times New Roman" w:hAnsi="Times New Roman"/>
          <w:b/>
          <w:sz w:val="21"/>
          <w:szCs w:val="21"/>
        </w:rPr>
        <w:t xml:space="preserve">  код </w:t>
      </w:r>
      <w:bookmarkStart w:id="1" w:name="_Hlk158970362"/>
      <w:r w:rsidR="009F5175" w:rsidRPr="009F5175">
        <w:rPr>
          <w:rFonts w:ascii="Times New Roman" w:hAnsi="Times New Roman"/>
          <w:b/>
          <w:sz w:val="21"/>
          <w:szCs w:val="21"/>
        </w:rPr>
        <w:t>ДК 021:2015 15810000-9 Хлібопродукти, свіжовипечені хлібобулочні та кондитерські вироби</w:t>
      </w:r>
      <w:r w:rsidR="00C8664D">
        <w:rPr>
          <w:rFonts w:ascii="Times New Roman" w:hAnsi="Times New Roman"/>
          <w:b/>
          <w:i/>
          <w:sz w:val="21"/>
          <w:szCs w:val="21"/>
        </w:rPr>
        <w:t xml:space="preserve"> </w:t>
      </w:r>
      <w:r w:rsidRPr="0085196B">
        <w:rPr>
          <w:rFonts w:ascii="Times New Roman" w:hAnsi="Times New Roman"/>
          <w:sz w:val="21"/>
          <w:szCs w:val="21"/>
        </w:rPr>
        <w:t xml:space="preserve">та маємо можливість поставити товар згідно з технічними і якісними характеристиками предмета закупівлі </w:t>
      </w:r>
      <w:bookmarkEnd w:id="0"/>
      <w:bookmarkEnd w:id="1"/>
      <w:r w:rsidRPr="0085196B">
        <w:rPr>
          <w:rFonts w:ascii="Times New Roman" w:hAnsi="Times New Roman"/>
          <w:sz w:val="21"/>
          <w:szCs w:val="21"/>
        </w:rPr>
        <w:t xml:space="preserve">(Додаток 4 до тендерної документації) та іншими вимогами замовника за наступними цінами: </w:t>
      </w:r>
    </w:p>
    <w:tbl>
      <w:tblPr>
        <w:tblW w:w="538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1"/>
        <w:gridCol w:w="2796"/>
        <w:gridCol w:w="976"/>
        <w:gridCol w:w="842"/>
        <w:gridCol w:w="976"/>
        <w:gridCol w:w="976"/>
        <w:gridCol w:w="1121"/>
        <w:gridCol w:w="1818"/>
      </w:tblGrid>
      <w:tr w:rsidR="004F1F91" w:rsidRPr="006239DF" w14:paraId="71C9B17A" w14:textId="77777777" w:rsidTr="004F1F91">
        <w:trPr>
          <w:trHeight w:val="1122"/>
          <w:jc w:val="center"/>
        </w:trPr>
        <w:tc>
          <w:tcPr>
            <w:tcW w:w="2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7E4B7D"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 п/п</w:t>
            </w:r>
          </w:p>
        </w:tc>
        <w:tc>
          <w:tcPr>
            <w:tcW w:w="138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22E4BC"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Найменування товару згідно пропозиції учасника</w:t>
            </w:r>
          </w:p>
        </w:tc>
        <w:tc>
          <w:tcPr>
            <w:tcW w:w="48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ADD078"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Од. виміру</w:t>
            </w:r>
          </w:p>
        </w:tc>
        <w:tc>
          <w:tcPr>
            <w:tcW w:w="41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237312"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К-сть</w:t>
            </w:r>
          </w:p>
        </w:tc>
        <w:tc>
          <w:tcPr>
            <w:tcW w:w="485" w:type="pct"/>
            <w:tcBorders>
              <w:top w:val="single" w:sz="6" w:space="0" w:color="auto"/>
              <w:left w:val="single" w:sz="6" w:space="0" w:color="auto"/>
              <w:bottom w:val="single" w:sz="6" w:space="0" w:color="auto"/>
              <w:right w:val="single" w:sz="6" w:space="0" w:color="auto"/>
            </w:tcBorders>
            <w:vAlign w:val="center"/>
          </w:tcPr>
          <w:p w14:paraId="07024D76" w14:textId="77777777" w:rsidR="004F1F91" w:rsidRPr="006239DF" w:rsidRDefault="004F1F91" w:rsidP="006239DF">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без ПДВ</w:t>
            </w:r>
          </w:p>
        </w:tc>
        <w:tc>
          <w:tcPr>
            <w:tcW w:w="485"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E626C20"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з ПДВ</w:t>
            </w:r>
          </w:p>
        </w:tc>
        <w:tc>
          <w:tcPr>
            <w:tcW w:w="557" w:type="pct"/>
            <w:tcBorders>
              <w:top w:val="single" w:sz="6" w:space="0" w:color="auto"/>
              <w:left w:val="single" w:sz="4" w:space="0" w:color="auto"/>
              <w:bottom w:val="single" w:sz="6" w:space="0" w:color="auto"/>
              <w:right w:val="single" w:sz="6" w:space="0" w:color="auto"/>
            </w:tcBorders>
            <w:vAlign w:val="center"/>
          </w:tcPr>
          <w:p w14:paraId="20DAF3AD"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Загальна вартість, грн. з ПДВ</w:t>
            </w:r>
          </w:p>
        </w:tc>
        <w:tc>
          <w:tcPr>
            <w:tcW w:w="903" w:type="pct"/>
            <w:tcBorders>
              <w:top w:val="single" w:sz="6" w:space="0" w:color="auto"/>
              <w:left w:val="single" w:sz="4" w:space="0" w:color="auto"/>
              <w:bottom w:val="single" w:sz="6" w:space="0" w:color="auto"/>
              <w:right w:val="single" w:sz="6" w:space="0" w:color="auto"/>
            </w:tcBorders>
            <w:vAlign w:val="center"/>
          </w:tcPr>
          <w:p w14:paraId="0AC2E4A1"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Країна походження Товару (Кожної номенклатурної одиниці)</w:t>
            </w:r>
          </w:p>
        </w:tc>
      </w:tr>
      <w:tr w:rsidR="004F1F91" w:rsidRPr="006239DF" w14:paraId="7CB81A29" w14:textId="77777777" w:rsidTr="004F1F91">
        <w:trPr>
          <w:trHeight w:val="236"/>
          <w:jc w:val="center"/>
        </w:trPr>
        <w:tc>
          <w:tcPr>
            <w:tcW w:w="2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1AA8FFA"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1</w:t>
            </w:r>
          </w:p>
        </w:tc>
        <w:tc>
          <w:tcPr>
            <w:tcW w:w="138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76250F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1CA250C"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1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FC121B"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6" w:space="0" w:color="auto"/>
            </w:tcBorders>
          </w:tcPr>
          <w:p w14:paraId="1B4F59F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E3C4A5A"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557" w:type="pct"/>
            <w:tcBorders>
              <w:top w:val="single" w:sz="6" w:space="0" w:color="auto"/>
              <w:left w:val="single" w:sz="4" w:space="0" w:color="auto"/>
              <w:bottom w:val="single" w:sz="6" w:space="0" w:color="auto"/>
              <w:right w:val="single" w:sz="6" w:space="0" w:color="auto"/>
            </w:tcBorders>
          </w:tcPr>
          <w:p w14:paraId="79FD50C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903" w:type="pct"/>
            <w:tcBorders>
              <w:top w:val="single" w:sz="6" w:space="0" w:color="auto"/>
              <w:left w:val="single" w:sz="4" w:space="0" w:color="auto"/>
              <w:bottom w:val="single" w:sz="6" w:space="0" w:color="auto"/>
              <w:right w:val="single" w:sz="6" w:space="0" w:color="auto"/>
            </w:tcBorders>
          </w:tcPr>
          <w:p w14:paraId="0612078B"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2076F5AC"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DD09FB7"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Загальна вартість, грн. без ПДВ</w:t>
            </w:r>
          </w:p>
        </w:tc>
        <w:tc>
          <w:tcPr>
            <w:tcW w:w="903" w:type="pct"/>
            <w:tcBorders>
              <w:top w:val="single" w:sz="6" w:space="0" w:color="auto"/>
              <w:left w:val="single" w:sz="4" w:space="0" w:color="auto"/>
              <w:bottom w:val="single" w:sz="6" w:space="0" w:color="auto"/>
              <w:right w:val="single" w:sz="6" w:space="0" w:color="auto"/>
            </w:tcBorders>
          </w:tcPr>
          <w:p w14:paraId="078BFD09"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659DF020"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EBB9231"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ПДВ, грн.</w:t>
            </w:r>
          </w:p>
        </w:tc>
        <w:tc>
          <w:tcPr>
            <w:tcW w:w="903" w:type="pct"/>
            <w:tcBorders>
              <w:top w:val="single" w:sz="6" w:space="0" w:color="auto"/>
              <w:left w:val="single" w:sz="4" w:space="0" w:color="auto"/>
              <w:bottom w:val="single" w:sz="6" w:space="0" w:color="auto"/>
              <w:right w:val="single" w:sz="6" w:space="0" w:color="auto"/>
            </w:tcBorders>
          </w:tcPr>
          <w:p w14:paraId="4CE418F3"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644277D1"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711F142"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Загальна вартість, грн. з ПДВ</w:t>
            </w:r>
          </w:p>
        </w:tc>
        <w:tc>
          <w:tcPr>
            <w:tcW w:w="903" w:type="pct"/>
            <w:tcBorders>
              <w:top w:val="single" w:sz="6" w:space="0" w:color="auto"/>
              <w:left w:val="single" w:sz="4" w:space="0" w:color="auto"/>
              <w:bottom w:val="single" w:sz="6" w:space="0" w:color="auto"/>
              <w:right w:val="single" w:sz="6" w:space="0" w:color="auto"/>
            </w:tcBorders>
          </w:tcPr>
          <w:p w14:paraId="066177ED"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6239DF" w:rsidRPr="006239DF" w14:paraId="1E84FDA4" w14:textId="77777777" w:rsidTr="0083188E">
        <w:trPr>
          <w:trHeight w:val="587"/>
          <w:jc w:val="center"/>
        </w:trPr>
        <w:tc>
          <w:tcPr>
            <w:tcW w:w="5000" w:type="pct"/>
            <w:gridSpan w:val="8"/>
            <w:tcBorders>
              <w:top w:val="single" w:sz="6" w:space="0" w:color="auto"/>
              <w:left w:val="single" w:sz="6" w:space="0" w:color="auto"/>
              <w:bottom w:val="single" w:sz="6" w:space="0" w:color="auto"/>
              <w:right w:val="single" w:sz="6" w:space="0" w:color="auto"/>
            </w:tcBorders>
          </w:tcPr>
          <w:p w14:paraId="64FB7A05" w14:textId="77777777" w:rsidR="006239DF" w:rsidRPr="0083188E" w:rsidRDefault="0083188E" w:rsidP="0083188E">
            <w:pPr>
              <w:suppressAutoHyphens/>
              <w:spacing w:after="0" w:line="240" w:lineRule="auto"/>
              <w:jc w:val="center"/>
              <w:rPr>
                <w:rFonts w:ascii="Times New Roman" w:eastAsia="Times New Roman" w:hAnsi="Times New Roman"/>
                <w:i/>
                <w:sz w:val="21"/>
                <w:szCs w:val="21"/>
                <w:lang w:eastAsia="zh-CN"/>
              </w:rPr>
            </w:pPr>
            <w:r w:rsidRPr="0083188E">
              <w:rPr>
                <w:rFonts w:ascii="Times New Roman" w:hAnsi="Times New Roman"/>
                <w:bCs/>
                <w:i/>
                <w:iCs/>
                <w:sz w:val="21"/>
                <w:szCs w:val="21"/>
              </w:rPr>
              <w:t>Всього на загальну суму ____________ грн., ____ коп. (зазначається словами грн., ____ коп.), в т. ч. ПДВ – ___% ____________ грн., ____ коп. (зазначається словами грн., ____ коп.).</w:t>
            </w:r>
          </w:p>
        </w:tc>
      </w:tr>
    </w:tbl>
    <w:p w14:paraId="6F033EAA" w14:textId="77777777" w:rsidR="0085196B" w:rsidRPr="0085196B" w:rsidRDefault="0085196B" w:rsidP="00104E57">
      <w:pPr>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w:t>
      </w:r>
      <w:r w:rsidRPr="0085196B">
        <w:rPr>
          <w:rFonts w:ascii="Times New Roman" w:hAnsi="Times New Roman"/>
          <w:b/>
          <w:i/>
          <w:color w:val="000000"/>
          <w:sz w:val="21"/>
          <w:szCs w:val="21"/>
        </w:rPr>
        <w:t>оновлену</w:t>
      </w:r>
      <w:r w:rsidRPr="0085196B">
        <w:rPr>
          <w:rFonts w:ascii="Times New Roman" w:hAnsi="Times New Roman"/>
          <w:i/>
          <w:color w:val="000000"/>
          <w:sz w:val="21"/>
          <w:szCs w:val="21"/>
        </w:rPr>
        <w:t xml:space="preserve"> цінову пропозицію (відповідно до результатів аукціону) протягом 24-х годин з моменту прийняття рішення про намір укласти договір про закупівлю.</w:t>
      </w:r>
    </w:p>
    <w:p w14:paraId="6A87E189" w14:textId="77777777" w:rsidR="004331FB" w:rsidRPr="0085196B" w:rsidRDefault="00856DFC" w:rsidP="00104E57">
      <w:pPr>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w:t>
      </w:r>
      <w:r w:rsidR="00FD0428" w:rsidRPr="0085196B">
        <w:rPr>
          <w:rFonts w:ascii="Times New Roman" w:hAnsi="Times New Roman"/>
          <w:i/>
          <w:color w:val="000000"/>
          <w:sz w:val="21"/>
          <w:szCs w:val="21"/>
        </w:rPr>
        <w:t>Сума ПДВ зазначається лише тими Учасниками, які є платниками ПДВ.</w:t>
      </w:r>
    </w:p>
    <w:p w14:paraId="79E4469E" w14:textId="77777777" w:rsidR="004331FB" w:rsidRPr="0085196B" w:rsidRDefault="004331FB" w:rsidP="00104E57">
      <w:pPr>
        <w:shd w:val="clear" w:color="auto" w:fill="FFFFFF"/>
        <w:autoSpaceDE w:val="0"/>
        <w:autoSpaceDN w:val="0"/>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Ціна та Сума мають бути в  грн., та вказані з двома знаками після коми.</w:t>
      </w:r>
    </w:p>
    <w:p w14:paraId="45761349" w14:textId="77777777" w:rsidR="004331FB" w:rsidRPr="0085196B" w:rsidRDefault="004331FB" w:rsidP="00104E57">
      <w:pPr>
        <w:pStyle w:val="af4"/>
        <w:ind w:firstLine="567"/>
        <w:rPr>
          <w:rFonts w:ascii="Times New Roman" w:hAnsi="Times New Roman"/>
          <w:sz w:val="21"/>
          <w:szCs w:val="21"/>
          <w:lang w:val="uk-UA"/>
        </w:rPr>
      </w:pPr>
      <w:r w:rsidRPr="0085196B">
        <w:rPr>
          <w:rFonts w:ascii="Times New Roman" w:hAnsi="Times New Roman"/>
          <w:sz w:val="21"/>
          <w:szCs w:val="21"/>
          <w:lang w:val="uk-UA"/>
        </w:rPr>
        <w:t>До оприлюднення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оприлюднено повідомлення про намір укласти договір, ми візьмемо на себе зобов'язання виконати всі умови, передбачені Договором.</w:t>
      </w:r>
    </w:p>
    <w:p w14:paraId="5DCEA2F9"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lang w:val="uk-UA"/>
        </w:rPr>
        <w:t xml:space="preserve">Ми згодні дотримуватися умов цієї пропозиції протягом 90 днів із дати кінцевого строку подання тендерних пропозицій. </w:t>
      </w:r>
      <w:r w:rsidRPr="0085196B">
        <w:rPr>
          <w:rFonts w:ascii="Times New Roman" w:hAnsi="Times New Roman"/>
          <w:sz w:val="21"/>
          <w:szCs w:val="21"/>
        </w:rPr>
        <w:t xml:space="preserve">Наша </w:t>
      </w:r>
      <w:r w:rsidRPr="006D7CBC">
        <w:rPr>
          <w:rFonts w:ascii="Times New Roman" w:hAnsi="Times New Roman"/>
          <w:sz w:val="21"/>
          <w:szCs w:val="21"/>
          <w:lang w:val="uk-UA"/>
        </w:rPr>
        <w:t>тендерна</w:t>
      </w:r>
      <w:r w:rsidR="00E063CE">
        <w:rPr>
          <w:rFonts w:ascii="Times New Roman" w:hAnsi="Times New Roman"/>
          <w:sz w:val="21"/>
          <w:szCs w:val="21"/>
          <w:lang w:val="uk-UA"/>
        </w:rPr>
        <w:t xml:space="preserve"> </w:t>
      </w:r>
      <w:r w:rsidRPr="006D7CBC">
        <w:rPr>
          <w:rFonts w:ascii="Times New Roman" w:hAnsi="Times New Roman"/>
          <w:sz w:val="21"/>
          <w:szCs w:val="21"/>
          <w:lang w:val="uk-UA"/>
        </w:rPr>
        <w:t>пропозиція</w:t>
      </w:r>
      <w:r w:rsidRPr="0085196B">
        <w:rPr>
          <w:rFonts w:ascii="Times New Roman" w:hAnsi="Times New Roman"/>
          <w:sz w:val="21"/>
          <w:szCs w:val="21"/>
        </w:rPr>
        <w:t xml:space="preserve"> буде обов'язковою для нас і Ви  маєте</w:t>
      </w:r>
      <w:r w:rsidR="00E063CE">
        <w:rPr>
          <w:rFonts w:ascii="Times New Roman" w:hAnsi="Times New Roman"/>
          <w:sz w:val="21"/>
          <w:szCs w:val="21"/>
          <w:lang w:val="uk-UA"/>
        </w:rPr>
        <w:t xml:space="preserve"> </w:t>
      </w:r>
      <w:r w:rsidRPr="0085196B">
        <w:rPr>
          <w:rFonts w:ascii="Times New Roman" w:hAnsi="Times New Roman"/>
          <w:sz w:val="21"/>
          <w:szCs w:val="21"/>
        </w:rPr>
        <w:t>можливість</w:t>
      </w:r>
      <w:r w:rsidR="00E063CE">
        <w:rPr>
          <w:rFonts w:ascii="Times New Roman" w:hAnsi="Times New Roman"/>
          <w:sz w:val="21"/>
          <w:szCs w:val="21"/>
          <w:lang w:val="uk-UA"/>
        </w:rPr>
        <w:t xml:space="preserve"> </w:t>
      </w:r>
      <w:r w:rsidRPr="0085196B">
        <w:rPr>
          <w:rFonts w:ascii="Times New Roman" w:hAnsi="Times New Roman"/>
          <w:sz w:val="21"/>
          <w:szCs w:val="21"/>
        </w:rPr>
        <w:t>прийняти</w:t>
      </w:r>
      <w:r w:rsidR="00E063CE">
        <w:rPr>
          <w:rFonts w:ascii="Times New Roman" w:hAnsi="Times New Roman"/>
          <w:sz w:val="21"/>
          <w:szCs w:val="21"/>
          <w:lang w:val="uk-UA"/>
        </w:rPr>
        <w:t xml:space="preserve"> </w:t>
      </w:r>
      <w:r w:rsidRPr="0085196B">
        <w:rPr>
          <w:rFonts w:ascii="Times New Roman" w:hAnsi="Times New Roman"/>
          <w:sz w:val="21"/>
          <w:szCs w:val="21"/>
        </w:rPr>
        <w:t>рішення про намір</w:t>
      </w:r>
      <w:r w:rsidR="00E063CE">
        <w:rPr>
          <w:rFonts w:ascii="Times New Roman" w:hAnsi="Times New Roman"/>
          <w:sz w:val="21"/>
          <w:szCs w:val="21"/>
          <w:lang w:val="uk-UA"/>
        </w:rPr>
        <w:t xml:space="preserve"> </w:t>
      </w:r>
      <w:r w:rsidRPr="0085196B">
        <w:rPr>
          <w:rFonts w:ascii="Times New Roman" w:hAnsi="Times New Roman"/>
          <w:sz w:val="21"/>
          <w:szCs w:val="21"/>
        </w:rPr>
        <w:t>укласти</w:t>
      </w:r>
      <w:r w:rsidR="00E063CE">
        <w:rPr>
          <w:rFonts w:ascii="Times New Roman" w:hAnsi="Times New Roman"/>
          <w:sz w:val="21"/>
          <w:szCs w:val="21"/>
          <w:lang w:val="uk-UA"/>
        </w:rPr>
        <w:t xml:space="preserve"> </w:t>
      </w:r>
      <w:r w:rsidRPr="0085196B">
        <w:rPr>
          <w:rFonts w:ascii="Times New Roman" w:hAnsi="Times New Roman"/>
          <w:sz w:val="21"/>
          <w:szCs w:val="21"/>
        </w:rPr>
        <w:t>договір у будь-який час до закінчення</w:t>
      </w:r>
      <w:r w:rsidR="00E063CE">
        <w:rPr>
          <w:rFonts w:ascii="Times New Roman" w:hAnsi="Times New Roman"/>
          <w:sz w:val="21"/>
          <w:szCs w:val="21"/>
          <w:lang w:val="uk-UA"/>
        </w:rPr>
        <w:t xml:space="preserve"> </w:t>
      </w:r>
      <w:r w:rsidRPr="0085196B">
        <w:rPr>
          <w:rFonts w:ascii="Times New Roman" w:hAnsi="Times New Roman"/>
          <w:sz w:val="21"/>
          <w:szCs w:val="21"/>
        </w:rPr>
        <w:t>зазначеного</w:t>
      </w:r>
      <w:r w:rsidR="00E063CE">
        <w:rPr>
          <w:rFonts w:ascii="Times New Roman" w:hAnsi="Times New Roman"/>
          <w:sz w:val="21"/>
          <w:szCs w:val="21"/>
          <w:lang w:val="uk-UA"/>
        </w:rPr>
        <w:t xml:space="preserve"> </w:t>
      </w:r>
      <w:r w:rsidRPr="0085196B">
        <w:rPr>
          <w:rFonts w:ascii="Times New Roman" w:hAnsi="Times New Roman"/>
          <w:sz w:val="21"/>
          <w:szCs w:val="21"/>
        </w:rPr>
        <w:t>терміну.</w:t>
      </w:r>
    </w:p>
    <w:p w14:paraId="5B4F00EC"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rPr>
        <w:t xml:space="preserve"> Ми погоджуємося з умовами, що Ви можете відхилити нашу чи</w:t>
      </w:r>
      <w:r w:rsidR="00E063CE">
        <w:rPr>
          <w:rFonts w:ascii="Times New Roman" w:hAnsi="Times New Roman"/>
          <w:sz w:val="21"/>
          <w:szCs w:val="21"/>
          <w:lang w:val="uk-UA"/>
        </w:rPr>
        <w:t xml:space="preserve"> </w:t>
      </w:r>
      <w:r w:rsidRPr="0085196B">
        <w:rPr>
          <w:rFonts w:ascii="Times New Roman" w:hAnsi="Times New Roman"/>
          <w:sz w:val="21"/>
          <w:szCs w:val="21"/>
        </w:rPr>
        <w:t>всі</w:t>
      </w:r>
      <w:r w:rsidR="00E063CE">
        <w:rPr>
          <w:rFonts w:ascii="Times New Roman" w:hAnsi="Times New Roman"/>
          <w:sz w:val="21"/>
          <w:szCs w:val="21"/>
          <w:lang w:val="uk-UA"/>
        </w:rPr>
        <w:t xml:space="preserve"> </w:t>
      </w:r>
      <w:r w:rsidRPr="0085196B">
        <w:rPr>
          <w:rFonts w:ascii="Times New Roman" w:hAnsi="Times New Roman"/>
          <w:sz w:val="21"/>
          <w:szCs w:val="21"/>
        </w:rPr>
        <w:t>тендерні</w:t>
      </w:r>
      <w:r w:rsidR="00E063CE">
        <w:rPr>
          <w:rFonts w:ascii="Times New Roman" w:hAnsi="Times New Roman"/>
          <w:sz w:val="21"/>
          <w:szCs w:val="21"/>
          <w:lang w:val="uk-UA"/>
        </w:rPr>
        <w:t xml:space="preserve"> </w:t>
      </w:r>
      <w:r w:rsidRPr="0085196B">
        <w:rPr>
          <w:rFonts w:ascii="Times New Roman" w:hAnsi="Times New Roman"/>
          <w:sz w:val="21"/>
          <w:szCs w:val="21"/>
        </w:rPr>
        <w:t>пропозиції</w:t>
      </w:r>
      <w:r w:rsidR="00E063CE">
        <w:rPr>
          <w:rFonts w:ascii="Times New Roman" w:hAnsi="Times New Roman"/>
          <w:sz w:val="21"/>
          <w:szCs w:val="21"/>
          <w:lang w:val="uk-UA"/>
        </w:rPr>
        <w:t xml:space="preserve"> </w:t>
      </w:r>
      <w:r w:rsidRPr="0085196B">
        <w:rPr>
          <w:rFonts w:ascii="Times New Roman" w:hAnsi="Times New Roman"/>
          <w:sz w:val="21"/>
          <w:szCs w:val="21"/>
        </w:rPr>
        <w:t>згідно з умовами</w:t>
      </w:r>
      <w:r w:rsidR="00E063CE">
        <w:rPr>
          <w:rFonts w:ascii="Times New Roman" w:hAnsi="Times New Roman"/>
          <w:sz w:val="21"/>
          <w:szCs w:val="21"/>
          <w:lang w:val="uk-UA"/>
        </w:rPr>
        <w:t xml:space="preserve"> </w:t>
      </w:r>
      <w:r w:rsidRPr="0085196B">
        <w:rPr>
          <w:rFonts w:ascii="Times New Roman" w:hAnsi="Times New Roman"/>
          <w:sz w:val="21"/>
          <w:szCs w:val="21"/>
        </w:rPr>
        <w:t>тендерної</w:t>
      </w:r>
      <w:r w:rsidR="00E063CE">
        <w:rPr>
          <w:rFonts w:ascii="Times New Roman" w:hAnsi="Times New Roman"/>
          <w:sz w:val="21"/>
          <w:szCs w:val="21"/>
          <w:lang w:val="uk-UA"/>
        </w:rPr>
        <w:t xml:space="preserve"> </w:t>
      </w:r>
      <w:r w:rsidRPr="0085196B">
        <w:rPr>
          <w:rFonts w:ascii="Times New Roman" w:hAnsi="Times New Roman"/>
          <w:sz w:val="21"/>
          <w:szCs w:val="21"/>
        </w:rPr>
        <w:t>документації, та розуміємо, що</w:t>
      </w:r>
      <w:r w:rsidR="00E063CE">
        <w:rPr>
          <w:rFonts w:ascii="Times New Roman" w:hAnsi="Times New Roman"/>
          <w:sz w:val="21"/>
          <w:szCs w:val="21"/>
          <w:lang w:val="uk-UA"/>
        </w:rPr>
        <w:t xml:space="preserve"> </w:t>
      </w:r>
      <w:r w:rsidRPr="0085196B">
        <w:rPr>
          <w:rFonts w:ascii="Times New Roman" w:hAnsi="Times New Roman"/>
          <w:sz w:val="21"/>
          <w:szCs w:val="21"/>
        </w:rPr>
        <w:t>Ви необмежені у прийнятті будь-якої</w:t>
      </w:r>
      <w:r w:rsidR="00E063CE">
        <w:rPr>
          <w:rFonts w:ascii="Times New Roman" w:hAnsi="Times New Roman"/>
          <w:sz w:val="21"/>
          <w:szCs w:val="21"/>
          <w:lang w:val="uk-UA"/>
        </w:rPr>
        <w:t xml:space="preserve"> </w:t>
      </w:r>
      <w:r w:rsidRPr="0085196B">
        <w:rPr>
          <w:rFonts w:ascii="Times New Roman" w:hAnsi="Times New Roman"/>
          <w:sz w:val="21"/>
          <w:szCs w:val="21"/>
        </w:rPr>
        <w:t>іншої</w:t>
      </w:r>
      <w:r w:rsidR="00E063CE">
        <w:rPr>
          <w:rFonts w:ascii="Times New Roman" w:hAnsi="Times New Roman"/>
          <w:sz w:val="21"/>
          <w:szCs w:val="21"/>
          <w:lang w:val="uk-UA"/>
        </w:rPr>
        <w:t xml:space="preserve"> </w:t>
      </w:r>
      <w:r w:rsidRPr="0085196B">
        <w:rPr>
          <w:rFonts w:ascii="Times New Roman" w:hAnsi="Times New Roman"/>
          <w:sz w:val="21"/>
          <w:szCs w:val="21"/>
        </w:rPr>
        <w:t>пропозиції з більш</w:t>
      </w:r>
      <w:r w:rsidR="00E063CE">
        <w:rPr>
          <w:rFonts w:ascii="Times New Roman" w:hAnsi="Times New Roman"/>
          <w:sz w:val="21"/>
          <w:szCs w:val="21"/>
          <w:lang w:val="uk-UA"/>
        </w:rPr>
        <w:t xml:space="preserve"> </w:t>
      </w:r>
      <w:r w:rsidRPr="0085196B">
        <w:rPr>
          <w:rFonts w:ascii="Times New Roman" w:hAnsi="Times New Roman"/>
          <w:sz w:val="21"/>
          <w:szCs w:val="21"/>
        </w:rPr>
        <w:t>вигідними для Вас умовами.</w:t>
      </w:r>
    </w:p>
    <w:p w14:paraId="00E34F1B"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rPr>
        <w:t>Якщо</w:t>
      </w:r>
      <w:r w:rsidR="00E063CE">
        <w:rPr>
          <w:rFonts w:ascii="Times New Roman" w:hAnsi="Times New Roman"/>
          <w:sz w:val="21"/>
          <w:szCs w:val="21"/>
          <w:lang w:val="uk-UA"/>
        </w:rPr>
        <w:t xml:space="preserve"> </w:t>
      </w:r>
      <w:r w:rsidRPr="0085196B">
        <w:rPr>
          <w:rFonts w:ascii="Times New Roman" w:hAnsi="Times New Roman"/>
          <w:sz w:val="21"/>
          <w:szCs w:val="21"/>
        </w:rPr>
        <w:t>щодо</w:t>
      </w:r>
      <w:r w:rsidR="00E063CE">
        <w:rPr>
          <w:rFonts w:ascii="Times New Roman" w:hAnsi="Times New Roman"/>
          <w:sz w:val="21"/>
          <w:szCs w:val="21"/>
          <w:lang w:val="uk-UA"/>
        </w:rPr>
        <w:t xml:space="preserve"> </w:t>
      </w:r>
      <w:r w:rsidRPr="0085196B">
        <w:rPr>
          <w:rFonts w:ascii="Times New Roman" w:hAnsi="Times New Roman"/>
          <w:sz w:val="21"/>
          <w:szCs w:val="21"/>
        </w:rPr>
        <w:t>нашої</w:t>
      </w:r>
      <w:r w:rsidR="00E063CE">
        <w:rPr>
          <w:rFonts w:ascii="Times New Roman" w:hAnsi="Times New Roman"/>
          <w:sz w:val="21"/>
          <w:szCs w:val="21"/>
          <w:lang w:val="uk-UA"/>
        </w:rPr>
        <w:t xml:space="preserve"> </w:t>
      </w:r>
      <w:r w:rsidRPr="0085196B">
        <w:rPr>
          <w:rFonts w:ascii="Times New Roman" w:hAnsi="Times New Roman"/>
          <w:sz w:val="21"/>
          <w:szCs w:val="21"/>
        </w:rPr>
        <w:t>тендерної</w:t>
      </w:r>
      <w:r w:rsidR="00E063CE">
        <w:rPr>
          <w:rFonts w:ascii="Times New Roman" w:hAnsi="Times New Roman"/>
          <w:sz w:val="21"/>
          <w:szCs w:val="21"/>
          <w:lang w:val="uk-UA"/>
        </w:rPr>
        <w:t xml:space="preserve"> </w:t>
      </w:r>
      <w:r w:rsidRPr="0085196B">
        <w:rPr>
          <w:rFonts w:ascii="Times New Roman" w:hAnsi="Times New Roman"/>
          <w:sz w:val="21"/>
          <w:szCs w:val="21"/>
        </w:rPr>
        <w:t>пропозиції буде оприлюднено</w:t>
      </w:r>
      <w:r w:rsidR="00E063CE">
        <w:rPr>
          <w:rFonts w:ascii="Times New Roman" w:hAnsi="Times New Roman"/>
          <w:sz w:val="21"/>
          <w:szCs w:val="21"/>
          <w:lang w:val="uk-UA"/>
        </w:rPr>
        <w:t xml:space="preserve"> </w:t>
      </w:r>
      <w:r w:rsidRPr="0085196B">
        <w:rPr>
          <w:rFonts w:ascii="Times New Roman" w:hAnsi="Times New Roman"/>
          <w:sz w:val="21"/>
          <w:szCs w:val="21"/>
        </w:rPr>
        <w:t>намір про укладення договору, ми зобов’язуємося</w:t>
      </w:r>
      <w:r w:rsidR="00E063CE">
        <w:rPr>
          <w:rFonts w:ascii="Times New Roman" w:hAnsi="Times New Roman"/>
          <w:sz w:val="21"/>
          <w:szCs w:val="21"/>
          <w:lang w:val="uk-UA"/>
        </w:rPr>
        <w:t xml:space="preserve"> </w:t>
      </w:r>
      <w:r w:rsidRPr="0085196B">
        <w:rPr>
          <w:rFonts w:ascii="Times New Roman" w:hAnsi="Times New Roman"/>
          <w:sz w:val="21"/>
          <w:szCs w:val="21"/>
        </w:rPr>
        <w:t>підписати</w:t>
      </w:r>
      <w:r w:rsidR="00E063CE">
        <w:rPr>
          <w:rFonts w:ascii="Times New Roman" w:hAnsi="Times New Roman"/>
          <w:sz w:val="21"/>
          <w:szCs w:val="21"/>
          <w:lang w:val="uk-UA"/>
        </w:rPr>
        <w:t xml:space="preserve"> </w:t>
      </w:r>
      <w:r w:rsidRPr="0085196B">
        <w:rPr>
          <w:rFonts w:ascii="Times New Roman" w:hAnsi="Times New Roman"/>
          <w:sz w:val="21"/>
          <w:szCs w:val="21"/>
        </w:rPr>
        <w:t>Договір про закупівлю у строк не пізніше</w:t>
      </w:r>
      <w:r w:rsidR="00E063CE">
        <w:rPr>
          <w:rFonts w:ascii="Times New Roman" w:hAnsi="Times New Roman"/>
          <w:sz w:val="21"/>
          <w:szCs w:val="21"/>
          <w:lang w:val="uk-UA"/>
        </w:rPr>
        <w:t xml:space="preserve"> </w:t>
      </w:r>
      <w:r w:rsidRPr="0085196B">
        <w:rPr>
          <w:rFonts w:ascii="Times New Roman" w:hAnsi="Times New Roman"/>
          <w:sz w:val="21"/>
          <w:szCs w:val="21"/>
        </w:rPr>
        <w:t xml:space="preserve">ніж через </w:t>
      </w:r>
      <w:r w:rsidRPr="0085196B">
        <w:rPr>
          <w:rFonts w:ascii="Times New Roman" w:hAnsi="Times New Roman"/>
          <w:sz w:val="21"/>
          <w:szCs w:val="21"/>
          <w:lang w:val="uk-UA"/>
        </w:rPr>
        <w:t xml:space="preserve">15 </w:t>
      </w:r>
      <w:r w:rsidRPr="0085196B">
        <w:rPr>
          <w:rFonts w:ascii="Times New Roman" w:hAnsi="Times New Roman"/>
          <w:sz w:val="21"/>
          <w:szCs w:val="21"/>
        </w:rPr>
        <w:t>днів з дня прийняття</w:t>
      </w:r>
      <w:r w:rsidR="00E063CE">
        <w:rPr>
          <w:rFonts w:ascii="Times New Roman" w:hAnsi="Times New Roman"/>
          <w:sz w:val="21"/>
          <w:szCs w:val="21"/>
          <w:lang w:val="uk-UA"/>
        </w:rPr>
        <w:t xml:space="preserve"> </w:t>
      </w:r>
      <w:r w:rsidRPr="0085196B">
        <w:rPr>
          <w:rFonts w:ascii="Times New Roman" w:hAnsi="Times New Roman"/>
          <w:sz w:val="21"/>
          <w:szCs w:val="21"/>
        </w:rPr>
        <w:t>рішення про намір</w:t>
      </w:r>
      <w:r w:rsidR="00E063CE">
        <w:rPr>
          <w:rFonts w:ascii="Times New Roman" w:hAnsi="Times New Roman"/>
          <w:sz w:val="21"/>
          <w:szCs w:val="21"/>
          <w:lang w:val="uk-UA"/>
        </w:rPr>
        <w:t xml:space="preserve"> </w:t>
      </w:r>
      <w:r w:rsidRPr="0085196B">
        <w:rPr>
          <w:rFonts w:ascii="Times New Roman" w:hAnsi="Times New Roman"/>
          <w:sz w:val="21"/>
          <w:szCs w:val="21"/>
        </w:rPr>
        <w:t>укласти</w:t>
      </w:r>
      <w:r w:rsidR="00E063CE">
        <w:rPr>
          <w:rFonts w:ascii="Times New Roman" w:hAnsi="Times New Roman"/>
          <w:sz w:val="21"/>
          <w:szCs w:val="21"/>
          <w:lang w:val="uk-UA"/>
        </w:rPr>
        <w:t xml:space="preserve"> </w:t>
      </w:r>
      <w:r w:rsidRPr="0085196B">
        <w:rPr>
          <w:rFonts w:ascii="Times New Roman" w:hAnsi="Times New Roman"/>
          <w:sz w:val="21"/>
          <w:szCs w:val="21"/>
        </w:rPr>
        <w:t xml:space="preserve">договір про закупівлю, але не ранішеніж через </w:t>
      </w:r>
      <w:r w:rsidR="00B601C5" w:rsidRPr="0085196B">
        <w:rPr>
          <w:rFonts w:ascii="Times New Roman" w:hAnsi="Times New Roman"/>
          <w:sz w:val="21"/>
          <w:szCs w:val="21"/>
          <w:lang w:val="uk-UA"/>
        </w:rPr>
        <w:t>5</w:t>
      </w:r>
      <w:r w:rsidR="00E063CE">
        <w:rPr>
          <w:rFonts w:ascii="Times New Roman" w:hAnsi="Times New Roman"/>
          <w:sz w:val="21"/>
          <w:szCs w:val="21"/>
          <w:lang w:val="uk-UA"/>
        </w:rPr>
        <w:t xml:space="preserve"> </w:t>
      </w:r>
      <w:r w:rsidRPr="0085196B">
        <w:rPr>
          <w:rFonts w:ascii="Times New Roman" w:hAnsi="Times New Roman"/>
          <w:sz w:val="21"/>
          <w:szCs w:val="21"/>
        </w:rPr>
        <w:t>дні</w:t>
      </w:r>
      <w:r w:rsidR="00E063CE">
        <w:rPr>
          <w:rFonts w:ascii="Times New Roman" w:hAnsi="Times New Roman"/>
          <w:sz w:val="21"/>
          <w:szCs w:val="21"/>
          <w:lang w:val="uk-UA"/>
        </w:rPr>
        <w:t>в</w:t>
      </w:r>
      <w:r w:rsidRPr="0085196B">
        <w:rPr>
          <w:rFonts w:ascii="Times New Roman" w:hAnsi="Times New Roman"/>
          <w:sz w:val="21"/>
          <w:szCs w:val="21"/>
        </w:rPr>
        <w:t xml:space="preserve"> з</w:t>
      </w:r>
      <w:r w:rsidR="00E063CE">
        <w:rPr>
          <w:rFonts w:ascii="Times New Roman" w:hAnsi="Times New Roman"/>
          <w:sz w:val="21"/>
          <w:szCs w:val="21"/>
          <w:lang w:val="uk-UA"/>
        </w:rPr>
        <w:t xml:space="preserve"> </w:t>
      </w:r>
      <w:r w:rsidRPr="0085196B">
        <w:rPr>
          <w:rFonts w:ascii="Times New Roman" w:hAnsi="Times New Roman"/>
          <w:sz w:val="21"/>
          <w:szCs w:val="21"/>
        </w:rPr>
        <w:t>дати</w:t>
      </w:r>
      <w:r w:rsidR="00E063CE">
        <w:rPr>
          <w:rFonts w:ascii="Times New Roman" w:hAnsi="Times New Roman"/>
          <w:sz w:val="21"/>
          <w:szCs w:val="21"/>
          <w:lang w:val="uk-UA"/>
        </w:rPr>
        <w:t xml:space="preserve"> </w:t>
      </w:r>
      <w:r w:rsidRPr="0085196B">
        <w:rPr>
          <w:rFonts w:ascii="Times New Roman" w:hAnsi="Times New Roman"/>
          <w:sz w:val="21"/>
          <w:szCs w:val="21"/>
        </w:rPr>
        <w:t>оприлюднення в електронній</w:t>
      </w:r>
      <w:r w:rsidR="00E063CE">
        <w:rPr>
          <w:rFonts w:ascii="Times New Roman" w:hAnsi="Times New Roman"/>
          <w:sz w:val="21"/>
          <w:szCs w:val="21"/>
          <w:lang w:val="uk-UA"/>
        </w:rPr>
        <w:t xml:space="preserve"> </w:t>
      </w:r>
      <w:r w:rsidRPr="0085196B">
        <w:rPr>
          <w:rFonts w:ascii="Times New Roman" w:hAnsi="Times New Roman"/>
          <w:sz w:val="21"/>
          <w:szCs w:val="21"/>
        </w:rPr>
        <w:t>системі</w:t>
      </w:r>
      <w:r w:rsidR="00E063CE">
        <w:rPr>
          <w:rFonts w:ascii="Times New Roman" w:hAnsi="Times New Roman"/>
          <w:sz w:val="21"/>
          <w:szCs w:val="21"/>
          <w:lang w:val="uk-UA"/>
        </w:rPr>
        <w:t xml:space="preserve"> </w:t>
      </w:r>
      <w:r w:rsidRPr="0085196B">
        <w:rPr>
          <w:rFonts w:ascii="Times New Roman" w:hAnsi="Times New Roman"/>
          <w:sz w:val="21"/>
          <w:szCs w:val="21"/>
        </w:rPr>
        <w:t>закупівель</w:t>
      </w:r>
      <w:r w:rsidR="00E063CE">
        <w:rPr>
          <w:rFonts w:ascii="Times New Roman" w:hAnsi="Times New Roman"/>
          <w:sz w:val="21"/>
          <w:szCs w:val="21"/>
          <w:lang w:val="uk-UA"/>
        </w:rPr>
        <w:t xml:space="preserve"> </w:t>
      </w:r>
      <w:r w:rsidRPr="0085196B">
        <w:rPr>
          <w:rFonts w:ascii="Times New Roman" w:hAnsi="Times New Roman"/>
          <w:sz w:val="21"/>
          <w:szCs w:val="21"/>
        </w:rPr>
        <w:t>повідомлення про намір</w:t>
      </w:r>
      <w:r w:rsidR="00E063CE">
        <w:rPr>
          <w:rFonts w:ascii="Times New Roman" w:hAnsi="Times New Roman"/>
          <w:sz w:val="21"/>
          <w:szCs w:val="21"/>
          <w:lang w:val="uk-UA"/>
        </w:rPr>
        <w:t xml:space="preserve"> </w:t>
      </w:r>
      <w:r w:rsidRPr="0085196B">
        <w:rPr>
          <w:rFonts w:ascii="Times New Roman" w:hAnsi="Times New Roman"/>
          <w:sz w:val="21"/>
          <w:szCs w:val="21"/>
        </w:rPr>
        <w:t>укласти</w:t>
      </w:r>
      <w:r w:rsidR="00E063CE">
        <w:rPr>
          <w:rFonts w:ascii="Times New Roman" w:hAnsi="Times New Roman"/>
          <w:sz w:val="21"/>
          <w:szCs w:val="21"/>
          <w:lang w:val="uk-UA"/>
        </w:rPr>
        <w:t xml:space="preserve"> </w:t>
      </w:r>
      <w:r w:rsidRPr="0085196B">
        <w:rPr>
          <w:rFonts w:ascii="Times New Roman" w:hAnsi="Times New Roman"/>
          <w:sz w:val="21"/>
          <w:szCs w:val="21"/>
        </w:rPr>
        <w:t>договір про закупівлю, та виконати</w:t>
      </w:r>
      <w:r w:rsidR="00E063CE">
        <w:rPr>
          <w:rFonts w:ascii="Times New Roman" w:hAnsi="Times New Roman"/>
          <w:sz w:val="21"/>
          <w:szCs w:val="21"/>
          <w:lang w:val="uk-UA"/>
        </w:rPr>
        <w:t xml:space="preserve"> </w:t>
      </w:r>
      <w:r w:rsidRPr="0085196B">
        <w:rPr>
          <w:rFonts w:ascii="Times New Roman" w:hAnsi="Times New Roman"/>
          <w:sz w:val="21"/>
          <w:szCs w:val="21"/>
        </w:rPr>
        <w:t>умови, передбачені Договором.</w:t>
      </w:r>
    </w:p>
    <w:p w14:paraId="2B5E6B78"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rPr>
        <w:t>Строк для укладання договору може бути продовжений до 60 днів</w:t>
      </w:r>
    </w:p>
    <w:p w14:paraId="604D97F6" w14:textId="77777777" w:rsidR="004331FB" w:rsidRPr="0085196B" w:rsidRDefault="004331FB" w:rsidP="00104E57">
      <w:pPr>
        <w:pStyle w:val="af4"/>
        <w:ind w:firstLine="567"/>
        <w:rPr>
          <w:rFonts w:ascii="Times New Roman" w:hAnsi="Times New Roman"/>
          <w:sz w:val="21"/>
          <w:szCs w:val="21"/>
        </w:rPr>
      </w:pPr>
    </w:p>
    <w:p w14:paraId="1BCB94A5" w14:textId="77777777" w:rsidR="001E5A9C" w:rsidRPr="0085196B" w:rsidRDefault="004331FB" w:rsidP="001E5A9C">
      <w:pPr>
        <w:pStyle w:val="af4"/>
        <w:ind w:firstLine="567"/>
        <w:rPr>
          <w:rFonts w:ascii="Times New Roman" w:hAnsi="Times New Roman"/>
          <w:i/>
          <w:iCs/>
          <w:sz w:val="21"/>
          <w:szCs w:val="21"/>
        </w:rPr>
        <w:sectPr w:rsidR="001E5A9C" w:rsidRPr="0085196B" w:rsidSect="00104E57">
          <w:pgSz w:w="11906" w:h="16838"/>
          <w:pgMar w:top="993" w:right="850" w:bottom="1134" w:left="1701" w:header="708" w:footer="708" w:gutter="0"/>
          <w:cols w:space="708"/>
          <w:docGrid w:linePitch="360"/>
        </w:sectPr>
      </w:pPr>
      <w:r w:rsidRPr="0085196B">
        <w:rPr>
          <w:rFonts w:ascii="Times New Roman" w:hAnsi="Times New Roman"/>
          <w:i/>
          <w:iCs/>
          <w:sz w:val="21"/>
          <w:szCs w:val="21"/>
        </w:rPr>
        <w:t>Посада, прізвище, ініціали, підпис</w:t>
      </w:r>
      <w:r w:rsidR="00E063CE">
        <w:rPr>
          <w:rFonts w:ascii="Times New Roman" w:hAnsi="Times New Roman"/>
          <w:i/>
          <w:iCs/>
          <w:sz w:val="21"/>
          <w:szCs w:val="21"/>
          <w:lang w:val="uk-UA"/>
        </w:rPr>
        <w:t xml:space="preserve"> </w:t>
      </w:r>
      <w:r w:rsidRPr="0085196B">
        <w:rPr>
          <w:rFonts w:ascii="Times New Roman" w:hAnsi="Times New Roman"/>
          <w:i/>
          <w:iCs/>
          <w:sz w:val="21"/>
          <w:szCs w:val="21"/>
        </w:rPr>
        <w:t>уповноваженої особи Учасника, завірені</w:t>
      </w:r>
      <w:r w:rsidR="00E063CE">
        <w:rPr>
          <w:rFonts w:ascii="Times New Roman" w:hAnsi="Times New Roman"/>
          <w:i/>
          <w:iCs/>
          <w:sz w:val="21"/>
          <w:szCs w:val="21"/>
          <w:lang w:val="uk-UA"/>
        </w:rPr>
        <w:t xml:space="preserve"> </w:t>
      </w:r>
      <w:r w:rsidRPr="0085196B">
        <w:rPr>
          <w:rFonts w:ascii="Times New Roman" w:hAnsi="Times New Roman"/>
          <w:i/>
          <w:iCs/>
          <w:sz w:val="21"/>
          <w:szCs w:val="21"/>
        </w:rPr>
        <w:t>печаткою (за  наявністю).</w:t>
      </w:r>
    </w:p>
    <w:p w14:paraId="6C1238AF" w14:textId="77777777" w:rsidR="00FD0428" w:rsidRPr="00FD0428" w:rsidRDefault="00FD0428" w:rsidP="00FD0428">
      <w:pPr>
        <w:spacing w:after="0" w:line="240" w:lineRule="auto"/>
        <w:rPr>
          <w:rFonts w:ascii="Times New Roman" w:eastAsiaTheme="minorEastAsia" w:hAnsi="Times New Roman"/>
          <w:i/>
          <w:sz w:val="21"/>
          <w:szCs w:val="21"/>
          <w:lang w:eastAsia="uk-UA"/>
        </w:rPr>
      </w:pPr>
      <w:r w:rsidRPr="00FD0428">
        <w:rPr>
          <w:rFonts w:ascii="Times New Roman" w:eastAsiaTheme="minorEastAsia" w:hAnsi="Times New Roman"/>
          <w:i/>
          <w:sz w:val="21"/>
          <w:szCs w:val="21"/>
          <w:lang w:eastAsia="uk-UA"/>
        </w:rPr>
        <w:lastRenderedPageBreak/>
        <w:t>Учасник надає інформацію відповідно до нижче зазначеної  форми</w:t>
      </w:r>
    </w:p>
    <w:p w14:paraId="12157B00" w14:textId="77777777" w:rsidR="00FD0428" w:rsidRDefault="00FD0428" w:rsidP="001E5A9C">
      <w:pPr>
        <w:pStyle w:val="af4"/>
        <w:ind w:firstLine="567"/>
        <w:jc w:val="right"/>
        <w:rPr>
          <w:rFonts w:ascii="Times New Roman" w:hAnsi="Times New Roman"/>
          <w:b/>
          <w:sz w:val="21"/>
          <w:szCs w:val="21"/>
          <w:lang w:val="uk-UA"/>
        </w:rPr>
      </w:pPr>
    </w:p>
    <w:p w14:paraId="5D1C785A" w14:textId="77777777" w:rsidR="00B876E9" w:rsidRPr="004E5D68" w:rsidRDefault="00B876E9" w:rsidP="001E5A9C">
      <w:pPr>
        <w:pStyle w:val="af4"/>
        <w:ind w:firstLine="567"/>
        <w:jc w:val="right"/>
        <w:rPr>
          <w:rFonts w:ascii="Times New Roman" w:hAnsi="Times New Roman"/>
          <w:i/>
          <w:iCs/>
          <w:sz w:val="21"/>
          <w:szCs w:val="21"/>
          <w:lang w:val="uk-UA"/>
        </w:rPr>
      </w:pPr>
      <w:r w:rsidRPr="004E5D68">
        <w:rPr>
          <w:rFonts w:ascii="Times New Roman" w:hAnsi="Times New Roman"/>
          <w:b/>
          <w:sz w:val="21"/>
          <w:szCs w:val="21"/>
          <w:lang w:val="uk-UA"/>
        </w:rPr>
        <w:t xml:space="preserve">Додаток 6 до тендерної документації </w:t>
      </w:r>
    </w:p>
    <w:p w14:paraId="28420E3B" w14:textId="77777777" w:rsidR="00B876E9" w:rsidRPr="004E5D68" w:rsidRDefault="00B876E9" w:rsidP="00104E57">
      <w:pPr>
        <w:spacing w:after="0" w:line="240" w:lineRule="auto"/>
        <w:jc w:val="right"/>
        <w:rPr>
          <w:rFonts w:ascii="Times New Roman" w:hAnsi="Times New Roman"/>
          <w:b/>
          <w:sz w:val="21"/>
          <w:szCs w:val="21"/>
        </w:rPr>
      </w:pPr>
    </w:p>
    <w:p w14:paraId="0928B8BD" w14:textId="77777777" w:rsidR="00B876E9" w:rsidRPr="004E5D68" w:rsidRDefault="00B876E9" w:rsidP="00104E57">
      <w:pPr>
        <w:spacing w:after="0" w:line="240" w:lineRule="auto"/>
        <w:ind w:left="142"/>
        <w:jc w:val="center"/>
        <w:rPr>
          <w:rFonts w:ascii="Times New Roman" w:hAnsi="Times New Roman"/>
          <w:b/>
          <w:sz w:val="21"/>
          <w:szCs w:val="21"/>
          <w:lang w:eastAsia="uk-UA"/>
        </w:rPr>
      </w:pPr>
      <w:r w:rsidRPr="004E5D68">
        <w:rPr>
          <w:rFonts w:ascii="Times New Roman" w:hAnsi="Times New Roman"/>
          <w:b/>
          <w:sz w:val="21"/>
          <w:szCs w:val="21"/>
          <w:lang w:eastAsia="uk-UA"/>
        </w:rPr>
        <w:t>Погодження з умовами тендерної документації та проектом договору</w:t>
      </w:r>
    </w:p>
    <w:tbl>
      <w:tblPr>
        <w:tblStyle w:val="a8"/>
        <w:tblW w:w="0" w:type="auto"/>
        <w:tblLook w:val="04A0" w:firstRow="1" w:lastRow="0" w:firstColumn="1" w:lastColumn="0" w:noHBand="0" w:noVBand="1"/>
      </w:tblPr>
      <w:tblGrid>
        <w:gridCol w:w="9345"/>
      </w:tblGrid>
      <w:tr w:rsidR="00B876E9" w:rsidRPr="004E5D68" w14:paraId="5A69A5CC" w14:textId="77777777" w:rsidTr="00BB6A89">
        <w:tc>
          <w:tcPr>
            <w:tcW w:w="9575" w:type="dxa"/>
          </w:tcPr>
          <w:p w14:paraId="7A43F330" w14:textId="77777777" w:rsidR="00B876E9" w:rsidRPr="004E5D68" w:rsidRDefault="00B876E9" w:rsidP="00104E57">
            <w:pPr>
              <w:spacing w:after="0" w:line="240" w:lineRule="auto"/>
              <w:ind w:left="142"/>
              <w:jc w:val="center"/>
              <w:rPr>
                <w:rFonts w:ascii="Times New Roman" w:hAnsi="Times New Roman"/>
                <w:b/>
                <w:sz w:val="21"/>
                <w:szCs w:val="21"/>
                <w:lang w:eastAsia="uk-UA"/>
              </w:rPr>
            </w:pPr>
          </w:p>
          <w:p w14:paraId="1BD5720C" w14:textId="77777777" w:rsidR="00B876E9" w:rsidRPr="004E5D68" w:rsidRDefault="00B876E9" w:rsidP="00104E57">
            <w:pPr>
              <w:spacing w:after="0" w:line="240" w:lineRule="auto"/>
              <w:ind w:left="142"/>
              <w:jc w:val="center"/>
              <w:rPr>
                <w:rFonts w:ascii="Times New Roman" w:hAnsi="Times New Roman"/>
                <w:b/>
                <w:sz w:val="21"/>
                <w:szCs w:val="21"/>
                <w:lang w:eastAsia="uk-UA"/>
              </w:rPr>
            </w:pPr>
            <w:r w:rsidRPr="004E5D68">
              <w:rPr>
                <w:rFonts w:ascii="Times New Roman" w:hAnsi="Times New Roman"/>
                <w:b/>
                <w:sz w:val="21"/>
                <w:szCs w:val="21"/>
                <w:lang w:eastAsia="uk-UA"/>
              </w:rPr>
              <w:t>Довідка про погодження з умовами тендерної документації та проектом договору</w:t>
            </w:r>
          </w:p>
          <w:p w14:paraId="668508B4" w14:textId="77777777" w:rsidR="00B876E9" w:rsidRPr="004E5D68" w:rsidRDefault="00B876E9" w:rsidP="00104E57">
            <w:pPr>
              <w:spacing w:after="0" w:line="240" w:lineRule="auto"/>
              <w:ind w:left="142"/>
              <w:jc w:val="center"/>
              <w:rPr>
                <w:rFonts w:ascii="Times New Roman" w:hAnsi="Times New Roman"/>
                <w:b/>
                <w:sz w:val="21"/>
                <w:szCs w:val="21"/>
                <w:lang w:eastAsia="uk-UA"/>
              </w:rPr>
            </w:pPr>
          </w:p>
          <w:p w14:paraId="18ABD322" w14:textId="77777777" w:rsidR="00B876E9" w:rsidRPr="004E5D68" w:rsidRDefault="00B876E9" w:rsidP="00104E57">
            <w:pPr>
              <w:spacing w:after="0" w:line="240" w:lineRule="auto"/>
              <w:ind w:left="360" w:firstLine="349"/>
              <w:rPr>
                <w:rFonts w:ascii="Times New Roman" w:hAnsi="Times New Roman"/>
                <w:sz w:val="21"/>
                <w:szCs w:val="21"/>
              </w:rPr>
            </w:pPr>
            <w:r w:rsidRPr="004E5D68">
              <w:rPr>
                <w:rFonts w:ascii="Times New Roman" w:hAnsi="Times New Roman"/>
                <w:sz w:val="21"/>
                <w:szCs w:val="21"/>
              </w:rPr>
              <w:t xml:space="preserve">Ми, </w:t>
            </w:r>
            <w:r w:rsidRPr="004E5D68">
              <w:rPr>
                <w:rFonts w:ascii="Times New Roman" w:hAnsi="Times New Roman"/>
                <w:i/>
                <w:sz w:val="21"/>
                <w:szCs w:val="21"/>
                <w:u w:val="single"/>
              </w:rPr>
              <w:t>(</w:t>
            </w:r>
            <w:r w:rsidRPr="004E5D68">
              <w:rPr>
                <w:rFonts w:ascii="Times New Roman" w:hAnsi="Times New Roman"/>
                <w:i/>
                <w:sz w:val="21"/>
                <w:szCs w:val="21"/>
                <w:u w:val="single"/>
                <w:lang w:eastAsia="uk-UA"/>
              </w:rPr>
              <w:t>вказати назву учасника</w:t>
            </w:r>
            <w:r w:rsidRPr="004E5D68">
              <w:rPr>
                <w:rFonts w:ascii="Times New Roman" w:hAnsi="Times New Roman"/>
                <w:i/>
                <w:sz w:val="21"/>
                <w:szCs w:val="21"/>
                <w:u w:val="single"/>
              </w:rPr>
              <w:t>)</w:t>
            </w:r>
            <w:r w:rsidRPr="004E5D68">
              <w:rPr>
                <w:rFonts w:ascii="Times New Roman" w:hAnsi="Times New Roman"/>
                <w:sz w:val="21"/>
                <w:szCs w:val="21"/>
              </w:rPr>
              <w:t xml:space="preserve">, в особі </w:t>
            </w:r>
            <w:r w:rsidRPr="004E5D68">
              <w:rPr>
                <w:rFonts w:ascii="Times New Roman" w:hAnsi="Times New Roman"/>
                <w:i/>
                <w:sz w:val="21"/>
                <w:szCs w:val="21"/>
                <w:u w:val="single"/>
              </w:rPr>
              <w:t>(вказати прізвище, ім'я або ініціал (-и) уповноваженої особи на підпис тендерної пропозиції),</w:t>
            </w:r>
            <w:r w:rsidRPr="004E5D68">
              <w:rPr>
                <w:rFonts w:ascii="Times New Roman" w:hAnsi="Times New Roman"/>
                <w:sz w:val="21"/>
                <w:szCs w:val="21"/>
              </w:rPr>
              <w:t xml:space="preserve">уважно вивчивши </w:t>
            </w:r>
            <w:r w:rsidRPr="004E5D68">
              <w:rPr>
                <w:rFonts w:ascii="Times New Roman" w:hAnsi="Times New Roman"/>
                <w:b/>
                <w:sz w:val="21"/>
                <w:szCs w:val="21"/>
              </w:rPr>
              <w:t>тендерну документацію</w:t>
            </w:r>
            <w:r w:rsidR="004F1F91">
              <w:rPr>
                <w:rFonts w:ascii="Times New Roman" w:hAnsi="Times New Roman"/>
                <w:b/>
                <w:sz w:val="21"/>
                <w:szCs w:val="21"/>
              </w:rPr>
              <w:t xml:space="preserve"> </w:t>
            </w:r>
            <w:r w:rsidRPr="004E5D68">
              <w:rPr>
                <w:rFonts w:ascii="Times New Roman" w:hAnsi="Times New Roman"/>
                <w:b/>
                <w:sz w:val="21"/>
                <w:szCs w:val="21"/>
                <w:lang w:eastAsia="uk-UA"/>
              </w:rPr>
              <w:t>та проект договору</w:t>
            </w:r>
            <w:r w:rsidRPr="004E5D68">
              <w:rPr>
                <w:rFonts w:ascii="Times New Roman" w:hAnsi="Times New Roman"/>
                <w:sz w:val="21"/>
                <w:szCs w:val="21"/>
              </w:rPr>
              <w:t xml:space="preserve">: </w:t>
            </w:r>
          </w:p>
          <w:p w14:paraId="12CF8EDB" w14:textId="77777777" w:rsidR="00B876E9" w:rsidRPr="004E5D68" w:rsidRDefault="00B876E9" w:rsidP="00104E57">
            <w:pPr>
              <w:spacing w:after="0" w:line="240" w:lineRule="auto"/>
              <w:ind w:left="720"/>
              <w:rPr>
                <w:rFonts w:ascii="Times New Roman" w:hAnsi="Times New Roman"/>
                <w:sz w:val="21"/>
                <w:szCs w:val="21"/>
              </w:rPr>
            </w:pPr>
          </w:p>
          <w:p w14:paraId="3FA81052" w14:textId="77777777" w:rsidR="00B876E9" w:rsidRPr="004E5D68" w:rsidRDefault="00B876E9" w:rsidP="00295881">
            <w:pPr>
              <w:widowControl w:val="0"/>
              <w:numPr>
                <w:ilvl w:val="0"/>
                <w:numId w:val="8"/>
              </w:numPr>
              <w:adjustRightInd w:val="0"/>
              <w:spacing w:after="0" w:line="240" w:lineRule="auto"/>
              <w:jc w:val="both"/>
              <w:textAlignment w:val="baseline"/>
              <w:rPr>
                <w:rFonts w:ascii="Times New Roman" w:hAnsi="Times New Roman"/>
                <w:sz w:val="21"/>
                <w:szCs w:val="21"/>
                <w:lang w:eastAsia="uk-UA"/>
              </w:rPr>
            </w:pPr>
            <w:r w:rsidRPr="004E5D68">
              <w:rPr>
                <w:rFonts w:ascii="Times New Roman" w:hAnsi="Times New Roman"/>
                <w:b/>
                <w:i/>
                <w:sz w:val="21"/>
                <w:szCs w:val="21"/>
              </w:rPr>
              <w:t>Погоджуємося</w:t>
            </w:r>
            <w:r w:rsidRPr="004E5D68">
              <w:rPr>
                <w:rFonts w:ascii="Times New Roman" w:hAnsi="Times New Roman"/>
                <w:sz w:val="21"/>
                <w:szCs w:val="21"/>
              </w:rPr>
              <w:t xml:space="preserve">, що </w:t>
            </w:r>
            <w:r w:rsidRPr="004E5D68">
              <w:rPr>
                <w:rFonts w:ascii="Times New Roman" w:hAnsi="Times New Roman"/>
                <w:sz w:val="21"/>
                <w:szCs w:val="21"/>
                <w:lang w:eastAsia="uk-UA"/>
              </w:rPr>
              <w:t xml:space="preserve">факт подання пропозиції учасником – </w:t>
            </w:r>
            <w:r w:rsidRPr="004E5D68">
              <w:rPr>
                <w:rFonts w:ascii="Times New Roman" w:hAnsi="Times New Roman"/>
                <w:i/>
                <w:sz w:val="21"/>
                <w:szCs w:val="21"/>
                <w:lang w:eastAsia="uk-UA"/>
              </w:rPr>
              <w:t>фізичною особою, у тому числі фізичною особою-підприємцем,</w:t>
            </w:r>
            <w:r w:rsidRPr="004E5D68">
              <w:rPr>
                <w:rFonts w:ascii="Times New Roman" w:hAnsi="Times New Roman"/>
                <w:sz w:val="21"/>
                <w:szCs w:val="21"/>
                <w:lang w:eastAsia="uk-UA"/>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 4 ст. 2 Закону України «Про захист персональних даних» від 01.06.2010 № 2297-VI. В усіх інших випадках, факт подання тендерної пропозиції </w:t>
            </w:r>
            <w:r w:rsidRPr="004E5D68">
              <w:rPr>
                <w:rFonts w:ascii="Times New Roman" w:hAnsi="Times New Roman"/>
                <w:i/>
                <w:sz w:val="21"/>
                <w:szCs w:val="21"/>
                <w:lang w:eastAsia="uk-UA"/>
              </w:rPr>
              <w:t xml:space="preserve">учасником </w:t>
            </w:r>
            <w:r w:rsidRPr="004E5D68">
              <w:rPr>
                <w:rFonts w:ascii="Times New Roman" w:hAnsi="Times New Roman"/>
                <w:sz w:val="21"/>
                <w:szCs w:val="21"/>
                <w:lang w:eastAsia="uk-UA"/>
              </w:rPr>
              <w:t xml:space="preserve">– </w:t>
            </w:r>
            <w:r w:rsidRPr="004E5D68">
              <w:rPr>
                <w:rFonts w:ascii="Times New Roman" w:hAnsi="Times New Roman"/>
                <w:i/>
                <w:sz w:val="21"/>
                <w:szCs w:val="21"/>
                <w:lang w:eastAsia="uk-UA"/>
              </w:rPr>
              <w:t>юридичною особою,</w:t>
            </w:r>
            <w:r w:rsidRPr="004E5D68">
              <w:rPr>
                <w:rFonts w:ascii="Times New Roman" w:hAnsi="Times New Roman"/>
                <w:sz w:val="21"/>
                <w:szCs w:val="21"/>
                <w:lang w:eastAsia="uk-UA"/>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86EC70" w14:textId="77777777" w:rsidR="00B876E9" w:rsidRPr="004E5D68" w:rsidRDefault="00B876E9" w:rsidP="00295881">
            <w:pPr>
              <w:widowControl w:val="0"/>
              <w:numPr>
                <w:ilvl w:val="0"/>
                <w:numId w:val="8"/>
              </w:numPr>
              <w:adjustRightInd w:val="0"/>
              <w:spacing w:after="0" w:line="240" w:lineRule="auto"/>
              <w:ind w:left="714" w:hanging="357"/>
              <w:jc w:val="both"/>
              <w:textAlignment w:val="baseline"/>
              <w:rPr>
                <w:rFonts w:ascii="Times New Roman" w:hAnsi="Times New Roman"/>
                <w:sz w:val="21"/>
                <w:szCs w:val="21"/>
                <w:lang w:eastAsia="uk-UA"/>
              </w:rPr>
            </w:pPr>
            <w:r w:rsidRPr="004E5D68">
              <w:rPr>
                <w:rFonts w:ascii="Times New Roman" w:hAnsi="Times New Roman"/>
                <w:b/>
                <w:i/>
                <w:sz w:val="21"/>
                <w:szCs w:val="21"/>
              </w:rPr>
              <w:t>Погоджуємося</w:t>
            </w:r>
            <w:r w:rsidRPr="004E5D68">
              <w:rPr>
                <w:rFonts w:ascii="Times New Roman" w:hAnsi="Times New Roman"/>
                <w:sz w:val="21"/>
                <w:szCs w:val="21"/>
              </w:rPr>
              <w:t xml:space="preserve">, що строк дії пропозиції, протягом якого наша пропозиція вважається дійсною становить не менше 90 календарних днів </w:t>
            </w:r>
            <w:r w:rsidRPr="004E5D68">
              <w:rPr>
                <w:rFonts w:ascii="Times New Roman" w:hAnsi="Times New Roman"/>
                <w:sz w:val="21"/>
                <w:szCs w:val="21"/>
                <w:lang w:eastAsia="uk-UA"/>
              </w:rPr>
              <w:t>із дати кінцевого строку подання тендерних пропозиції.</w:t>
            </w:r>
          </w:p>
          <w:p w14:paraId="2C294594"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t xml:space="preserve">Погоджуємося </w:t>
            </w:r>
            <w:r w:rsidRPr="004E5D68">
              <w:rPr>
                <w:rFonts w:ascii="Times New Roman" w:hAnsi="Times New Roman"/>
                <w:sz w:val="21"/>
                <w:szCs w:val="21"/>
                <w:lang w:eastAsia="uk-UA"/>
              </w:rPr>
              <w:t xml:space="preserve">з Проектом договору та порядком внесення змін до умов договору (проект договору про закупівлю з  зазначенням порядку змін його умов розміщено у Додатку </w:t>
            </w:r>
            <w:r w:rsidR="00746C15">
              <w:rPr>
                <w:rFonts w:ascii="Times New Roman" w:hAnsi="Times New Roman"/>
                <w:sz w:val="21"/>
                <w:szCs w:val="21"/>
                <w:lang w:eastAsia="uk-UA"/>
              </w:rPr>
              <w:t>8</w:t>
            </w:r>
            <w:r w:rsidRPr="004E5D68">
              <w:rPr>
                <w:rFonts w:ascii="Times New Roman" w:hAnsi="Times New Roman"/>
                <w:sz w:val="21"/>
                <w:szCs w:val="21"/>
                <w:lang w:eastAsia="uk-UA"/>
              </w:rPr>
              <w:t xml:space="preserve"> до тендерної документації).</w:t>
            </w:r>
          </w:p>
          <w:p w14:paraId="465EFDC8"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rPr>
              <w:t xml:space="preserve">Погоджуємося </w:t>
            </w:r>
            <w:r w:rsidRPr="004E5D68">
              <w:rPr>
                <w:rFonts w:ascii="Times New Roman" w:hAnsi="Times New Roman"/>
                <w:sz w:val="21"/>
                <w:szCs w:val="21"/>
              </w:rPr>
              <w:t xml:space="preserve">укласти договір в редакції, запропонованій замовником в Додатку </w:t>
            </w:r>
            <w:r w:rsidR="00746C15">
              <w:rPr>
                <w:rFonts w:ascii="Times New Roman" w:hAnsi="Times New Roman"/>
                <w:sz w:val="21"/>
                <w:szCs w:val="21"/>
              </w:rPr>
              <w:t>8</w:t>
            </w:r>
            <w:r w:rsidRPr="004E5D68">
              <w:rPr>
                <w:rFonts w:ascii="Times New Roman" w:hAnsi="Times New Roman"/>
                <w:sz w:val="21"/>
                <w:szCs w:val="21"/>
              </w:rPr>
              <w:t xml:space="preserve"> до тендерної документації та </w:t>
            </w:r>
            <w:r w:rsidRPr="004E5D68">
              <w:rPr>
                <w:rFonts w:ascii="Times New Roman" w:hAnsi="Times New Roman"/>
                <w:b/>
                <w:i/>
                <w:sz w:val="21"/>
                <w:szCs w:val="21"/>
              </w:rPr>
              <w:t>гарантуємо</w:t>
            </w:r>
            <w:r w:rsidRPr="004E5D68">
              <w:rPr>
                <w:rFonts w:ascii="Times New Roman" w:hAnsi="Times New Roman"/>
                <w:sz w:val="21"/>
                <w:szCs w:val="21"/>
              </w:rPr>
              <w:t xml:space="preserve"> виконання його на умовах, викладених в зазначеному проекті договору</w:t>
            </w:r>
            <w:r w:rsidRPr="004E5D68">
              <w:rPr>
                <w:rFonts w:ascii="Times New Roman" w:hAnsi="Times New Roman"/>
                <w:sz w:val="21"/>
                <w:szCs w:val="21"/>
                <w:lang w:eastAsia="uk-UA"/>
              </w:rPr>
              <w:t>.</w:t>
            </w:r>
          </w:p>
          <w:p w14:paraId="453AB247" w14:textId="77777777" w:rsidR="00295881"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rPr>
              <w:t xml:space="preserve">Відповідаємо за зміст своєї тендерної пропозиції та дотримуємося </w:t>
            </w:r>
            <w:r w:rsidRPr="004E5D68">
              <w:rPr>
                <w:rFonts w:ascii="Times New Roman" w:hAnsi="Times New Roman"/>
                <w:sz w:val="21"/>
                <w:szCs w:val="21"/>
              </w:rPr>
              <w:t xml:space="preserve">норм чинного законодавства України. </w:t>
            </w:r>
          </w:p>
          <w:p w14:paraId="77D638B6" w14:textId="77777777" w:rsidR="003D297E" w:rsidRPr="003D297E" w:rsidRDefault="00295881" w:rsidP="00295881">
            <w:pPr>
              <w:widowControl w:val="0"/>
              <w:numPr>
                <w:ilvl w:val="0"/>
                <w:numId w:val="8"/>
              </w:numPr>
              <w:tabs>
                <w:tab w:val="left" w:pos="4253"/>
              </w:tabs>
              <w:adjustRightInd w:val="0"/>
              <w:spacing w:after="0" w:line="240" w:lineRule="auto"/>
              <w:ind w:right="113"/>
              <w:jc w:val="both"/>
              <w:textAlignment w:val="baseline"/>
              <w:rPr>
                <w:rFonts w:ascii="Times New Roman" w:eastAsia="Times New Roman" w:hAnsi="Times New Roman"/>
                <w:sz w:val="21"/>
                <w:szCs w:val="21"/>
                <w:lang w:eastAsia="ru-RU"/>
              </w:rPr>
            </w:pPr>
            <w:r w:rsidRPr="004E5D68">
              <w:rPr>
                <w:rFonts w:ascii="Times New Roman" w:hAnsi="Times New Roman"/>
                <w:b/>
                <w:i/>
                <w:sz w:val="21"/>
                <w:szCs w:val="21"/>
                <w:lang w:eastAsia="uk-UA"/>
              </w:rPr>
              <w:t>Підтверджуємо,</w:t>
            </w:r>
            <w:r w:rsidRPr="004E5D68">
              <w:rPr>
                <w:rFonts w:ascii="Times New Roman" w:hAnsi="Times New Roman"/>
                <w:sz w:val="21"/>
                <w:szCs w:val="21"/>
                <w:lang w:eastAsia="uk-UA"/>
              </w:rPr>
              <w:t xml:space="preserve"> що ми не </w:t>
            </w:r>
            <w:r w:rsidRPr="004E5D68">
              <w:rPr>
                <w:rFonts w:ascii="Times New Roman" w:eastAsia="Times New Roman" w:hAnsi="Times New Roman"/>
                <w:sz w:val="21"/>
                <w:szCs w:val="21"/>
                <w:lang w:eastAsia="ru-RU"/>
              </w:rPr>
              <w:t xml:space="preserve">є громадянином </w:t>
            </w:r>
            <w:r w:rsidR="003D297E" w:rsidRPr="003D297E">
              <w:rPr>
                <w:rFonts w:ascii="Times New Roman" w:eastAsia="Times New Roman" w:hAnsi="Times New Roman"/>
                <w:sz w:val="21"/>
                <w:szCs w:val="21"/>
                <w:lang w:eastAsia="ru-RU"/>
              </w:rPr>
              <w:t>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4AA609"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t>Підтверджуємо,</w:t>
            </w:r>
            <w:r w:rsidRPr="004E5D68">
              <w:rPr>
                <w:rFonts w:ascii="Times New Roman" w:hAnsi="Times New Roman"/>
                <w:sz w:val="21"/>
                <w:szCs w:val="21"/>
                <w:lang w:eastAsia="uk-UA"/>
              </w:rPr>
              <w:t xml:space="preserve">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7AD09449"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lastRenderedPageBreak/>
              <w:t>Підтверджуємо,</w:t>
            </w:r>
            <w:r w:rsidRPr="004E5D68">
              <w:rPr>
                <w:rFonts w:ascii="Times New Roman" w:hAnsi="Times New Roman"/>
                <w:sz w:val="21"/>
                <w:szCs w:val="21"/>
                <w:lang w:eastAsia="uk-UA"/>
              </w:rPr>
              <w:t>не здійснюємо господарську діяльність та наше місцезнаходження (місце проживання – для фізичних осіб-підприємців) не знаходиться на тимчасово окупованій території</w:t>
            </w:r>
            <w:r w:rsidRPr="004E5D68">
              <w:rPr>
                <w:rFonts w:ascii="Times New Roman" w:hAnsi="Times New Roman"/>
                <w:b/>
                <w:sz w:val="21"/>
                <w:szCs w:val="21"/>
                <w:vertAlign w:val="superscript"/>
                <w:lang w:eastAsia="uk-UA"/>
              </w:rPr>
              <w:t>1</w:t>
            </w:r>
            <w:r w:rsidRPr="004E5D68">
              <w:rPr>
                <w:rFonts w:ascii="Times New Roman" w:hAnsi="Times New Roman"/>
                <w:sz w:val="21"/>
                <w:szCs w:val="21"/>
                <w:lang w:eastAsia="uk-UA"/>
              </w:rPr>
              <w:t>.</w:t>
            </w:r>
          </w:p>
          <w:p w14:paraId="2ED5BFD0" w14:textId="77777777" w:rsidR="00B876E9" w:rsidRPr="004E5D68" w:rsidRDefault="00B876E9" w:rsidP="00104E57">
            <w:pPr>
              <w:tabs>
                <w:tab w:val="left" w:pos="4253"/>
              </w:tabs>
              <w:spacing w:after="0" w:line="240" w:lineRule="auto"/>
              <w:ind w:left="720" w:right="113"/>
              <w:rPr>
                <w:rFonts w:ascii="Times New Roman" w:hAnsi="Times New Roman"/>
                <w:sz w:val="21"/>
                <w:szCs w:val="21"/>
                <w:lang w:eastAsia="uk-UA"/>
              </w:rPr>
            </w:pPr>
          </w:p>
          <w:p w14:paraId="592C5BD0" w14:textId="77777777" w:rsidR="00B876E9" w:rsidRPr="004E5D68" w:rsidRDefault="00B876E9" w:rsidP="00104E57">
            <w:pPr>
              <w:spacing w:after="0" w:line="240" w:lineRule="auto"/>
              <w:rPr>
                <w:rFonts w:ascii="Times New Roman" w:hAnsi="Times New Roman"/>
                <w:b/>
                <w:sz w:val="21"/>
                <w:szCs w:val="21"/>
              </w:rPr>
            </w:pPr>
            <w:r w:rsidRPr="004E5D68">
              <w:rPr>
                <w:rFonts w:ascii="Times New Roman" w:hAnsi="Times New Roman"/>
                <w:b/>
                <w:sz w:val="21"/>
                <w:szCs w:val="21"/>
              </w:rPr>
              <w:t xml:space="preserve">Уповноважена особа учасника </w:t>
            </w:r>
          </w:p>
          <w:p w14:paraId="15CB1ED2" w14:textId="77777777" w:rsidR="00B876E9" w:rsidRPr="004E5D68" w:rsidRDefault="00B876E9" w:rsidP="00104E57">
            <w:pPr>
              <w:spacing w:after="0" w:line="240" w:lineRule="auto"/>
              <w:rPr>
                <w:rFonts w:ascii="Times New Roman" w:hAnsi="Times New Roman"/>
                <w:sz w:val="21"/>
                <w:szCs w:val="21"/>
              </w:rPr>
            </w:pPr>
            <w:r w:rsidRPr="004E5D68">
              <w:rPr>
                <w:rFonts w:ascii="Times New Roman" w:hAnsi="Times New Roman"/>
                <w:sz w:val="21"/>
                <w:szCs w:val="21"/>
              </w:rPr>
              <w:t>________________________         ______________________      _____________________</w:t>
            </w:r>
          </w:p>
          <w:p w14:paraId="2C6A131D" w14:textId="77777777" w:rsidR="00B876E9" w:rsidRPr="004E5D68" w:rsidRDefault="00B876E9" w:rsidP="00104E57">
            <w:pPr>
              <w:spacing w:after="0" w:line="240" w:lineRule="auto"/>
              <w:rPr>
                <w:rFonts w:ascii="Times New Roman" w:hAnsi="Times New Roman"/>
                <w:i/>
                <w:sz w:val="21"/>
                <w:szCs w:val="21"/>
              </w:rPr>
            </w:pPr>
            <w:r w:rsidRPr="004E5D68">
              <w:rPr>
                <w:rFonts w:ascii="Times New Roman" w:hAnsi="Times New Roman"/>
                <w:i/>
                <w:sz w:val="21"/>
                <w:szCs w:val="21"/>
              </w:rPr>
              <w:t>(зазначити посаду за наявності)                          (підпис)                              (прізвище, ім'я або ініціал (-и))</w:t>
            </w:r>
          </w:p>
          <w:p w14:paraId="7C6C1B8B" w14:textId="77777777" w:rsidR="00B876E9" w:rsidRPr="004E5D68" w:rsidRDefault="00B876E9" w:rsidP="00104E57">
            <w:pPr>
              <w:spacing w:after="0" w:line="240" w:lineRule="auto"/>
              <w:rPr>
                <w:rFonts w:ascii="Times New Roman" w:hAnsi="Times New Roman"/>
                <w:i/>
                <w:sz w:val="21"/>
                <w:szCs w:val="21"/>
              </w:rPr>
            </w:pPr>
          </w:p>
        </w:tc>
      </w:tr>
    </w:tbl>
    <w:p w14:paraId="220A5828" w14:textId="77777777" w:rsidR="00B876E9" w:rsidRPr="004E5D68" w:rsidRDefault="00B876E9" w:rsidP="00104E57">
      <w:pPr>
        <w:spacing w:after="0" w:line="240" w:lineRule="auto"/>
        <w:rPr>
          <w:rFonts w:ascii="Times New Roman" w:hAnsi="Times New Roman"/>
          <w:b/>
          <w:sz w:val="21"/>
          <w:szCs w:val="21"/>
        </w:rPr>
      </w:pPr>
    </w:p>
    <w:p w14:paraId="01E4B03B" w14:textId="77777777" w:rsidR="00B876E9" w:rsidRPr="004E5D68" w:rsidRDefault="00B876E9" w:rsidP="008060EA">
      <w:pPr>
        <w:spacing w:after="0" w:line="240" w:lineRule="auto"/>
        <w:jc w:val="both"/>
        <w:rPr>
          <w:rFonts w:ascii="Times New Roman" w:hAnsi="Times New Roman"/>
          <w:b/>
          <w:sz w:val="21"/>
          <w:szCs w:val="21"/>
        </w:rPr>
      </w:pPr>
      <w:r w:rsidRPr="004E5D68">
        <w:rPr>
          <w:rFonts w:ascii="Times New Roman" w:hAnsi="Times New Roman"/>
          <w:b/>
          <w:sz w:val="21"/>
          <w:szCs w:val="21"/>
          <w:vertAlign w:val="superscript"/>
          <w:lang w:eastAsia="uk-UA"/>
        </w:rPr>
        <w:t>1</w:t>
      </w:r>
      <w:r w:rsidRPr="004E5D68">
        <w:rPr>
          <w:rFonts w:ascii="Times New Roman" w:hAnsi="Times New Roman"/>
          <w:sz w:val="21"/>
          <w:szCs w:val="21"/>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D4975AA" w14:textId="77777777" w:rsidR="00B876E9" w:rsidRPr="004E5D68" w:rsidRDefault="00B876E9" w:rsidP="008060EA">
      <w:pPr>
        <w:spacing w:after="0" w:line="240" w:lineRule="auto"/>
        <w:jc w:val="both"/>
        <w:rPr>
          <w:rFonts w:ascii="Times New Roman" w:hAnsi="Times New Roman"/>
          <w:sz w:val="21"/>
          <w:szCs w:val="21"/>
          <w:u w:val="single"/>
          <w:lang w:eastAsia="uk-UA"/>
        </w:rPr>
      </w:pPr>
      <w:r w:rsidRPr="004E5D68">
        <w:rPr>
          <w:rFonts w:ascii="Times New Roman" w:hAnsi="Times New Roman"/>
          <w:sz w:val="21"/>
          <w:szCs w:val="21"/>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(в розумінні Закону України від 15.04.2014 № 1207-VII «Про забезпечення прав і свобод громадян та правовий режим на тимчасово окупованій території України» </w:t>
      </w:r>
      <w:r w:rsidRPr="004E5D68">
        <w:rPr>
          <w:rFonts w:ascii="Times New Roman" w:hAnsi="Times New Roman"/>
          <w:sz w:val="21"/>
          <w:szCs w:val="21"/>
        </w:rPr>
        <w:t>(далі – Закон № 1207</w:t>
      </w:r>
      <w:r w:rsidRPr="004E5D68">
        <w:rPr>
          <w:rFonts w:ascii="Times New Roman" w:hAnsi="Times New Roman"/>
          <w:sz w:val="21"/>
          <w:szCs w:val="21"/>
          <w:lang w:eastAsia="uk-UA"/>
        </w:rPr>
        <w:t xml:space="preserve">). Відповідно до абзацу  2 частини 3 статті 4 </w:t>
      </w:r>
      <w:r w:rsidRPr="004E5D68">
        <w:rPr>
          <w:rFonts w:ascii="Times New Roman" w:hAnsi="Times New Roman"/>
          <w:sz w:val="21"/>
          <w:szCs w:val="21"/>
        </w:rPr>
        <w:t xml:space="preserve">Закону № 1207 в умовах воєнного стану </w:t>
      </w:r>
      <w:r w:rsidRPr="004E5D68">
        <w:rPr>
          <w:rFonts w:ascii="Times New Roman" w:hAnsi="Times New Roman"/>
          <w:sz w:val="21"/>
          <w:szCs w:val="21"/>
          <w:lang w:eastAsia="uk-UA"/>
        </w:rPr>
        <w:t xml:space="preserve">території можуть бути віднесені до числа тимчасово окупованих </w:t>
      </w:r>
      <w:r w:rsidRPr="004E5D68">
        <w:rPr>
          <w:rFonts w:ascii="Times New Roman" w:hAnsi="Times New Roman"/>
          <w:sz w:val="21"/>
          <w:szCs w:val="21"/>
          <w:u w:val="single"/>
          <w:lang w:eastAsia="uk-UA"/>
        </w:rPr>
        <w:t>за рішення РНБО, яке вводиться в дію указом Президента України.</w:t>
      </w:r>
    </w:p>
    <w:p w14:paraId="4633D75F" w14:textId="77777777" w:rsidR="00B876E9" w:rsidRPr="004E5D68" w:rsidRDefault="00B876E9" w:rsidP="008060EA">
      <w:pPr>
        <w:spacing w:after="0" w:line="240" w:lineRule="auto"/>
        <w:jc w:val="both"/>
        <w:rPr>
          <w:rFonts w:ascii="Times New Roman" w:hAnsi="Times New Roman"/>
          <w:sz w:val="21"/>
          <w:szCs w:val="21"/>
          <w:lang w:eastAsia="uk-UA"/>
        </w:rPr>
      </w:pPr>
      <w:r w:rsidRPr="004E5D68">
        <w:rPr>
          <w:rFonts w:ascii="Times New Roman" w:hAnsi="Times New Roman"/>
          <w:sz w:val="21"/>
          <w:szCs w:val="21"/>
          <w:lang w:eastAsia="uk-UA"/>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2D7AEA">
        <w:rPr>
          <w:rFonts w:ascii="Times New Roman" w:hAnsi="Times New Roman"/>
          <w:sz w:val="21"/>
          <w:szCs w:val="21"/>
          <w:lang w:eastAsia="uk-UA"/>
        </w:rPr>
        <w:t>4</w:t>
      </w:r>
      <w:r w:rsidRPr="004E5D68">
        <w:rPr>
          <w:rFonts w:ascii="Times New Roman" w:hAnsi="Times New Roman"/>
          <w:sz w:val="21"/>
          <w:szCs w:val="21"/>
          <w:lang w:eastAsia="uk-UA"/>
        </w:rPr>
        <w:t xml:space="preserve"> Особливостей, а саме: тендерна пропозиція не відповідає вимогам, установленим у тендерній документації як таку, що не відповідає вимогам, установленим у тендерній документації відповідно до абзацу першого частини третьої статті 22 Закону.</w:t>
      </w:r>
    </w:p>
    <w:p w14:paraId="4DDA3579" w14:textId="77777777" w:rsidR="004331FB" w:rsidRPr="004E5D68" w:rsidRDefault="004331FB" w:rsidP="00104E57">
      <w:pPr>
        <w:spacing w:after="0" w:line="240" w:lineRule="auto"/>
        <w:ind w:left="426"/>
        <w:jc w:val="both"/>
        <w:rPr>
          <w:rFonts w:ascii="Times New Roman" w:hAnsi="Times New Roman"/>
          <w:sz w:val="21"/>
          <w:szCs w:val="21"/>
        </w:rPr>
      </w:pPr>
    </w:p>
    <w:p w14:paraId="47423441" w14:textId="77777777" w:rsidR="00B876E9" w:rsidRPr="004E5D68" w:rsidRDefault="00B876E9" w:rsidP="00104E57">
      <w:pPr>
        <w:spacing w:after="0" w:line="240" w:lineRule="auto"/>
        <w:ind w:left="426"/>
        <w:jc w:val="both"/>
        <w:rPr>
          <w:rFonts w:ascii="Times New Roman" w:hAnsi="Times New Roman"/>
          <w:sz w:val="21"/>
          <w:szCs w:val="21"/>
        </w:rPr>
      </w:pPr>
    </w:p>
    <w:p w14:paraId="51DB7E86" w14:textId="77777777" w:rsidR="008F0199" w:rsidRDefault="008F0199" w:rsidP="00E63E11">
      <w:pPr>
        <w:spacing w:after="0" w:line="240" w:lineRule="auto"/>
        <w:contextualSpacing/>
        <w:jc w:val="right"/>
        <w:rPr>
          <w:rFonts w:ascii="Times New Roman" w:eastAsia="Times New Roman" w:hAnsi="Times New Roman"/>
          <w:b/>
          <w:bCs/>
          <w:color w:val="000000"/>
          <w:sz w:val="21"/>
          <w:szCs w:val="21"/>
          <w:lang w:eastAsia="ru-RU"/>
        </w:rPr>
        <w:sectPr w:rsidR="008F0199" w:rsidSect="00104E57">
          <w:pgSz w:w="11906" w:h="16838"/>
          <w:pgMar w:top="993" w:right="850" w:bottom="1134" w:left="1701" w:header="708" w:footer="708" w:gutter="0"/>
          <w:cols w:space="708"/>
          <w:docGrid w:linePitch="360"/>
        </w:sectPr>
      </w:pPr>
    </w:p>
    <w:p w14:paraId="6C91BD82" w14:textId="77777777" w:rsidR="00C82A9F" w:rsidRPr="004E5D68" w:rsidRDefault="00C82A9F" w:rsidP="00C82A9F">
      <w:pPr>
        <w:spacing w:after="0" w:line="240" w:lineRule="auto"/>
        <w:contextualSpacing/>
        <w:jc w:val="right"/>
        <w:rPr>
          <w:rFonts w:ascii="Times New Roman" w:eastAsia="Times New Roman" w:hAnsi="Times New Roman"/>
          <w:sz w:val="21"/>
          <w:szCs w:val="21"/>
          <w:lang w:eastAsia="ru-RU"/>
        </w:rPr>
      </w:pPr>
      <w:r w:rsidRPr="004E5D68">
        <w:rPr>
          <w:rFonts w:ascii="Times New Roman" w:eastAsia="Times New Roman" w:hAnsi="Times New Roman"/>
          <w:b/>
          <w:bCs/>
          <w:color w:val="000000"/>
          <w:sz w:val="21"/>
          <w:szCs w:val="21"/>
          <w:lang w:eastAsia="ru-RU"/>
        </w:rPr>
        <w:lastRenderedPageBreak/>
        <w:t>Додаток 7 до тендерної документації</w:t>
      </w:r>
    </w:p>
    <w:p w14:paraId="2E201478" w14:textId="77777777" w:rsidR="00C82A9F" w:rsidRDefault="00C82A9F" w:rsidP="00C82A9F">
      <w:pPr>
        <w:spacing w:after="0" w:line="240" w:lineRule="auto"/>
        <w:jc w:val="center"/>
        <w:rPr>
          <w:rFonts w:ascii="Times New Roman" w:eastAsia="Times New Roman" w:hAnsi="Times New Roman"/>
          <w:b/>
          <w:bCs/>
          <w:color w:val="000000"/>
          <w:sz w:val="21"/>
          <w:szCs w:val="21"/>
          <w:lang w:eastAsia="ru-RU"/>
        </w:rPr>
      </w:pPr>
    </w:p>
    <w:p w14:paraId="1FBE1D55" w14:textId="77777777" w:rsidR="00C82A9F" w:rsidRPr="00C82A9F" w:rsidRDefault="00C82A9F" w:rsidP="00C82A9F">
      <w:pPr>
        <w:rPr>
          <w:rFonts w:ascii="Times New Roman" w:eastAsia="Times New Roman" w:hAnsi="Times New Roman"/>
          <w:sz w:val="21"/>
          <w:szCs w:val="21"/>
          <w:lang w:eastAsia="ru-RU"/>
        </w:rPr>
      </w:pPr>
    </w:p>
    <w:p w14:paraId="5B780245" w14:textId="77777777" w:rsidR="00C82A9F" w:rsidRPr="0085196B" w:rsidRDefault="00C82A9F" w:rsidP="00490867">
      <w:pPr>
        <w:pStyle w:val="a4"/>
        <w:tabs>
          <w:tab w:val="left" w:pos="567"/>
        </w:tabs>
        <w:spacing w:after="0" w:line="240" w:lineRule="auto"/>
        <w:ind w:left="0" w:firstLine="567"/>
        <w:jc w:val="both"/>
        <w:rPr>
          <w:rFonts w:ascii="Times New Roman" w:eastAsia="Times New Roman" w:hAnsi="Times New Roman"/>
          <w:b/>
          <w:color w:val="FF0000"/>
          <w:sz w:val="21"/>
          <w:szCs w:val="21"/>
          <w:lang w:eastAsia="uk-UA"/>
        </w:rPr>
      </w:pPr>
      <w:r w:rsidRPr="0085196B">
        <w:rPr>
          <w:rFonts w:ascii="Times New Roman" w:eastAsia="Times New Roman" w:hAnsi="Times New Roman"/>
          <w:sz w:val="21"/>
          <w:szCs w:val="21"/>
        </w:rPr>
        <w:t xml:space="preserve">Учасник у складі тендерної пропозиції </w:t>
      </w:r>
      <w:r>
        <w:rPr>
          <w:rFonts w:ascii="Times New Roman" w:eastAsia="Times New Roman" w:hAnsi="Times New Roman"/>
          <w:sz w:val="21"/>
          <w:szCs w:val="21"/>
        </w:rPr>
        <w:t xml:space="preserve">обов’язково </w:t>
      </w:r>
      <w:r w:rsidRPr="0085196B">
        <w:rPr>
          <w:rFonts w:ascii="Times New Roman" w:eastAsia="Times New Roman" w:hAnsi="Times New Roman"/>
          <w:sz w:val="21"/>
          <w:szCs w:val="21"/>
        </w:rPr>
        <w:t xml:space="preserve">має надати </w:t>
      </w:r>
      <w:r w:rsidR="00490867" w:rsidRPr="000D7213">
        <w:rPr>
          <w:rFonts w:ascii="Times New Roman" w:eastAsia="Times New Roman" w:hAnsi="Times New Roman"/>
          <w:b/>
          <w:sz w:val="21"/>
          <w:szCs w:val="21"/>
        </w:rPr>
        <w:t>«Лист-згоду»</w:t>
      </w:r>
      <w:r w:rsidR="00490867">
        <w:rPr>
          <w:rFonts w:ascii="Times New Roman" w:eastAsia="Times New Roman" w:hAnsi="Times New Roman"/>
          <w:sz w:val="21"/>
          <w:szCs w:val="21"/>
        </w:rPr>
        <w:t xml:space="preserve"> </w:t>
      </w:r>
      <w:r w:rsidRPr="0085196B">
        <w:rPr>
          <w:rFonts w:ascii="Times New Roman" w:hAnsi="Times New Roman"/>
          <w:sz w:val="21"/>
          <w:szCs w:val="21"/>
        </w:rPr>
        <w:t xml:space="preserve">за </w:t>
      </w:r>
      <w:r w:rsidRPr="0085196B">
        <w:rPr>
          <w:rFonts w:ascii="Times New Roman" w:hAnsi="Times New Roman"/>
          <w:i/>
          <w:color w:val="2F5496"/>
          <w:sz w:val="21"/>
          <w:szCs w:val="21"/>
        </w:rPr>
        <w:t>Формою №</w:t>
      </w:r>
      <w:r w:rsidR="00490867">
        <w:rPr>
          <w:rFonts w:ascii="Times New Roman" w:hAnsi="Times New Roman"/>
          <w:i/>
          <w:color w:val="2F5496"/>
          <w:sz w:val="21"/>
          <w:szCs w:val="21"/>
        </w:rPr>
        <w:t>1</w:t>
      </w:r>
      <w:r w:rsidRPr="0085196B">
        <w:rPr>
          <w:rFonts w:ascii="Times New Roman" w:hAnsi="Times New Roman"/>
          <w:i/>
          <w:color w:val="2F5496"/>
          <w:sz w:val="21"/>
          <w:szCs w:val="21"/>
        </w:rPr>
        <w:t xml:space="preserve"> </w:t>
      </w:r>
      <w:r w:rsidRPr="0085196B">
        <w:rPr>
          <w:rFonts w:ascii="Times New Roman" w:hAnsi="Times New Roman"/>
          <w:sz w:val="21"/>
          <w:szCs w:val="21"/>
        </w:rPr>
        <w:t xml:space="preserve">Додатку </w:t>
      </w:r>
      <w:r w:rsidR="00490867">
        <w:rPr>
          <w:rFonts w:ascii="Times New Roman" w:hAnsi="Times New Roman"/>
          <w:sz w:val="21"/>
          <w:szCs w:val="21"/>
        </w:rPr>
        <w:t>7</w:t>
      </w:r>
      <w:r w:rsidRPr="0085196B">
        <w:rPr>
          <w:rFonts w:ascii="Times New Roman" w:hAnsi="Times New Roman"/>
          <w:sz w:val="21"/>
          <w:szCs w:val="21"/>
        </w:rPr>
        <w:t xml:space="preserve"> до тендерної документації </w:t>
      </w:r>
      <w:r w:rsidR="00490867">
        <w:rPr>
          <w:rFonts w:ascii="Times New Roman" w:hAnsi="Times New Roman"/>
          <w:sz w:val="21"/>
          <w:szCs w:val="21"/>
        </w:rPr>
        <w:t>на службову/посадову особу учасника, персональні дані якої можуть використовуватися при проведені торгів.</w:t>
      </w:r>
      <w:r w:rsidRPr="0085196B">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25FBFA58" w14:textId="77777777" w:rsidR="00C82A9F" w:rsidRPr="00490867" w:rsidRDefault="00C82A9F" w:rsidP="00C82A9F">
      <w:pPr>
        <w:tabs>
          <w:tab w:val="left" w:pos="4095"/>
        </w:tabs>
        <w:spacing w:after="0" w:line="240" w:lineRule="auto"/>
        <w:jc w:val="right"/>
        <w:rPr>
          <w:rFonts w:ascii="Times New Roman" w:eastAsia="Times New Roman" w:hAnsi="Times New Roman"/>
          <w:i/>
          <w:sz w:val="21"/>
          <w:szCs w:val="21"/>
          <w:lang w:eastAsia="ru-RU"/>
        </w:rPr>
      </w:pPr>
      <w:r w:rsidRPr="00490867">
        <w:rPr>
          <w:rFonts w:ascii="Times New Roman" w:eastAsia="Times New Roman" w:hAnsi="Times New Roman"/>
          <w:i/>
          <w:sz w:val="21"/>
          <w:szCs w:val="21"/>
          <w:lang w:eastAsia="ru-RU"/>
        </w:rPr>
        <w:t>Форма №1</w:t>
      </w:r>
    </w:p>
    <w:tbl>
      <w:tblPr>
        <w:tblStyle w:val="a8"/>
        <w:tblW w:w="0" w:type="auto"/>
        <w:tblLook w:val="04A0" w:firstRow="1" w:lastRow="0" w:firstColumn="1" w:lastColumn="0" w:noHBand="0" w:noVBand="1"/>
      </w:tblPr>
      <w:tblGrid>
        <w:gridCol w:w="9345"/>
      </w:tblGrid>
      <w:tr w:rsidR="00C82A9F" w14:paraId="533024A8" w14:textId="77777777" w:rsidTr="00C82A9F">
        <w:trPr>
          <w:trHeight w:val="5391"/>
        </w:trPr>
        <w:tc>
          <w:tcPr>
            <w:tcW w:w="9571" w:type="dxa"/>
          </w:tcPr>
          <w:p w14:paraId="4EBFBD50" w14:textId="77777777" w:rsidR="00C82A9F" w:rsidRDefault="00C82A9F" w:rsidP="00C82A9F">
            <w:pPr>
              <w:tabs>
                <w:tab w:val="left" w:pos="5805"/>
              </w:tabs>
              <w:spacing w:after="0" w:line="240" w:lineRule="auto"/>
              <w:ind w:left="5040"/>
              <w:jc w:val="right"/>
              <w:rPr>
                <w:rFonts w:ascii="Times New Roman" w:hAnsi="Times New Roman"/>
                <w:sz w:val="21"/>
                <w:szCs w:val="21"/>
              </w:rPr>
            </w:pPr>
          </w:p>
          <w:p w14:paraId="2CCE7A82" w14:textId="77777777" w:rsidR="00C82A9F" w:rsidRPr="00C82A9F" w:rsidRDefault="00C82A9F" w:rsidP="00C82A9F">
            <w:pPr>
              <w:tabs>
                <w:tab w:val="left" w:pos="5805"/>
              </w:tabs>
              <w:spacing w:after="0" w:line="240" w:lineRule="auto"/>
              <w:ind w:left="5040"/>
              <w:jc w:val="right"/>
              <w:rPr>
                <w:rFonts w:ascii="Times New Roman" w:hAnsi="Times New Roman"/>
                <w:sz w:val="21"/>
                <w:szCs w:val="21"/>
              </w:rPr>
            </w:pPr>
            <w:r w:rsidRPr="00C82A9F">
              <w:rPr>
                <w:rFonts w:ascii="Times New Roman" w:hAnsi="Times New Roman"/>
                <w:sz w:val="21"/>
                <w:szCs w:val="21"/>
              </w:rPr>
              <w:t xml:space="preserve">Уповноваженій особі </w:t>
            </w:r>
          </w:p>
          <w:p w14:paraId="083E9BE8" w14:textId="77777777" w:rsidR="00C82A9F" w:rsidRPr="00C82A9F" w:rsidRDefault="00C82A9F" w:rsidP="00C82A9F">
            <w:pPr>
              <w:adjustRightInd w:val="0"/>
              <w:spacing w:after="0" w:line="240" w:lineRule="auto"/>
              <w:jc w:val="right"/>
              <w:rPr>
                <w:rFonts w:ascii="Times New Roman" w:hAnsi="Times New Roman"/>
                <w:b/>
                <w:bCs/>
                <w:color w:val="000000"/>
                <w:sz w:val="21"/>
                <w:szCs w:val="21"/>
                <w:u w:val="single"/>
              </w:rPr>
            </w:pPr>
            <w:r w:rsidRPr="00C82A9F">
              <w:rPr>
                <w:rFonts w:ascii="Times New Roman" w:hAnsi="Times New Roman"/>
                <w:color w:val="000000"/>
                <w:sz w:val="21"/>
                <w:szCs w:val="21"/>
              </w:rPr>
              <w:t>_____________________________</w:t>
            </w:r>
          </w:p>
          <w:p w14:paraId="64EFBC1E" w14:textId="77777777" w:rsidR="00C82A9F" w:rsidRPr="00C82A9F" w:rsidRDefault="00C82A9F" w:rsidP="00C82A9F">
            <w:pPr>
              <w:tabs>
                <w:tab w:val="left" w:pos="6495"/>
                <w:tab w:val="left" w:pos="7080"/>
              </w:tabs>
              <w:spacing w:after="0" w:line="240" w:lineRule="auto"/>
              <w:jc w:val="right"/>
              <w:rPr>
                <w:rFonts w:ascii="Times New Roman" w:hAnsi="Times New Roman"/>
                <w:sz w:val="21"/>
                <w:szCs w:val="21"/>
              </w:rPr>
            </w:pPr>
            <w:r w:rsidRPr="00C82A9F">
              <w:rPr>
                <w:rFonts w:ascii="Times New Roman" w:hAnsi="Times New Roman"/>
                <w:sz w:val="21"/>
                <w:szCs w:val="21"/>
              </w:rPr>
              <w:tab/>
            </w:r>
          </w:p>
          <w:p w14:paraId="5C10A483" w14:textId="77777777" w:rsidR="00C82A9F" w:rsidRPr="00C82A9F" w:rsidRDefault="00C82A9F" w:rsidP="00C82A9F">
            <w:pPr>
              <w:tabs>
                <w:tab w:val="left" w:pos="3345"/>
              </w:tabs>
              <w:spacing w:after="0" w:line="240" w:lineRule="auto"/>
              <w:jc w:val="right"/>
              <w:rPr>
                <w:rFonts w:ascii="Times New Roman" w:hAnsi="Times New Roman"/>
                <w:sz w:val="21"/>
                <w:szCs w:val="21"/>
              </w:rPr>
            </w:pPr>
          </w:p>
          <w:p w14:paraId="058418B9" w14:textId="77777777" w:rsidR="00C82A9F" w:rsidRPr="00C82A9F" w:rsidRDefault="00C82A9F" w:rsidP="00C82A9F">
            <w:pPr>
              <w:tabs>
                <w:tab w:val="left" w:pos="3345"/>
              </w:tabs>
              <w:spacing w:after="0" w:line="240" w:lineRule="auto"/>
              <w:jc w:val="center"/>
              <w:rPr>
                <w:rFonts w:ascii="Times New Roman" w:hAnsi="Times New Roman"/>
                <w:b/>
                <w:sz w:val="21"/>
                <w:szCs w:val="21"/>
              </w:rPr>
            </w:pPr>
            <w:r w:rsidRPr="00C82A9F">
              <w:rPr>
                <w:rFonts w:ascii="Times New Roman" w:hAnsi="Times New Roman"/>
                <w:b/>
                <w:sz w:val="21"/>
                <w:szCs w:val="21"/>
              </w:rPr>
              <w:t>Лист - згода</w:t>
            </w:r>
          </w:p>
          <w:p w14:paraId="37B53099" w14:textId="77777777" w:rsidR="00C82A9F" w:rsidRPr="00C82A9F" w:rsidRDefault="00C82A9F" w:rsidP="00C82A9F">
            <w:pPr>
              <w:tabs>
                <w:tab w:val="left" w:pos="3345"/>
              </w:tabs>
              <w:spacing w:after="0" w:line="240" w:lineRule="auto"/>
              <w:jc w:val="center"/>
              <w:rPr>
                <w:rFonts w:ascii="Times New Roman" w:hAnsi="Times New Roman"/>
                <w:sz w:val="21"/>
                <w:szCs w:val="21"/>
              </w:rPr>
            </w:pPr>
          </w:p>
          <w:p w14:paraId="3D162AAF" w14:textId="77777777" w:rsidR="00C82A9F" w:rsidRPr="00C82A9F" w:rsidRDefault="00C82A9F" w:rsidP="00C82A9F">
            <w:pPr>
              <w:tabs>
                <w:tab w:val="left" w:pos="3345"/>
              </w:tabs>
              <w:spacing w:after="0" w:line="240" w:lineRule="auto"/>
              <w:jc w:val="center"/>
              <w:rPr>
                <w:rFonts w:ascii="Times New Roman" w:hAnsi="Times New Roman"/>
                <w:sz w:val="21"/>
                <w:szCs w:val="21"/>
              </w:rPr>
            </w:pPr>
          </w:p>
          <w:p w14:paraId="167051E5" w14:textId="77777777" w:rsidR="00C82A9F" w:rsidRPr="00C82A9F" w:rsidRDefault="00C82A9F" w:rsidP="00C82A9F">
            <w:pPr>
              <w:tabs>
                <w:tab w:val="left" w:pos="0"/>
              </w:tabs>
              <w:spacing w:after="0" w:line="240" w:lineRule="auto"/>
              <w:jc w:val="both"/>
              <w:rPr>
                <w:rFonts w:ascii="Times New Roman" w:hAnsi="Times New Roman"/>
                <w:sz w:val="21"/>
                <w:szCs w:val="21"/>
              </w:rPr>
            </w:pPr>
            <w:r w:rsidRPr="00C82A9F">
              <w:rPr>
                <w:rFonts w:ascii="Times New Roman" w:hAnsi="Times New Roman"/>
                <w:sz w:val="21"/>
                <w:szCs w:val="21"/>
              </w:rPr>
              <w:t>Я,  ________________________________________________________________________</w:t>
            </w:r>
          </w:p>
          <w:p w14:paraId="6E027B41" w14:textId="77777777" w:rsidR="00C82A9F" w:rsidRPr="00C82A9F" w:rsidRDefault="00C82A9F" w:rsidP="00C82A9F">
            <w:pPr>
              <w:tabs>
                <w:tab w:val="left" w:pos="0"/>
              </w:tabs>
              <w:spacing w:after="0" w:line="240" w:lineRule="auto"/>
              <w:jc w:val="both"/>
              <w:rPr>
                <w:rFonts w:ascii="Times New Roman" w:hAnsi="Times New Roman"/>
                <w:sz w:val="21"/>
                <w:szCs w:val="21"/>
              </w:rPr>
            </w:pPr>
            <w:r w:rsidRPr="00C82A9F">
              <w:rPr>
                <w:rFonts w:ascii="Times New Roman" w:hAnsi="Times New Roman"/>
                <w:sz w:val="21"/>
                <w:szCs w:val="21"/>
              </w:rPr>
              <w:t xml:space="preserve">(народився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w:t>
            </w:r>
            <w:r w:rsidRPr="00C82A9F">
              <w:rPr>
                <w:rFonts w:ascii="Times New Roman" w:hAnsi="Times New Roman"/>
                <w:color w:val="000000"/>
                <w:sz w:val="21"/>
                <w:szCs w:val="21"/>
              </w:rPr>
              <w:t xml:space="preserve">доступу до </w:t>
            </w:r>
            <w:r w:rsidRPr="00C82A9F">
              <w:rPr>
                <w:rFonts w:ascii="Times New Roman" w:hAnsi="Times New Roman"/>
                <w:sz w:val="21"/>
                <w:szCs w:val="21"/>
              </w:rPr>
              <w:t>моїх</w:t>
            </w:r>
            <w:r w:rsidRPr="00C82A9F">
              <w:rPr>
                <w:rFonts w:ascii="Times New Roman" w:hAnsi="Times New Roman"/>
                <w:color w:val="000000"/>
                <w:sz w:val="21"/>
                <w:szCs w:val="21"/>
              </w:rPr>
              <w:t xml:space="preserve"> персональних  даних</w:t>
            </w:r>
            <w:r w:rsidRPr="00C82A9F">
              <w:rPr>
                <w:rFonts w:ascii="Times New Roman" w:hAnsi="Times New Roman"/>
                <w:sz w:val="21"/>
                <w:szCs w:val="21"/>
              </w:rPr>
              <w:t xml:space="preserve"> з метою забезпечення участі у процедурі конкурсних торгів, цивільно-правових та господарських відносинах, обробка, використання, поширення та </w:t>
            </w:r>
            <w:r w:rsidRPr="00C82A9F">
              <w:rPr>
                <w:rFonts w:ascii="Times New Roman" w:hAnsi="Times New Roman"/>
                <w:color w:val="000000"/>
                <w:sz w:val="21"/>
                <w:szCs w:val="21"/>
              </w:rPr>
              <w:t xml:space="preserve">доступ до </w:t>
            </w:r>
            <w:r w:rsidRPr="00C82A9F">
              <w:rPr>
                <w:rFonts w:ascii="Times New Roman" w:hAnsi="Times New Roman"/>
                <w:sz w:val="21"/>
                <w:szCs w:val="21"/>
              </w:rPr>
              <w:t>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703F6E3D" w14:textId="77777777" w:rsidR="00C82A9F" w:rsidRPr="00C82A9F" w:rsidRDefault="00C82A9F" w:rsidP="00C82A9F">
            <w:pPr>
              <w:spacing w:after="0" w:line="240" w:lineRule="auto"/>
              <w:jc w:val="center"/>
              <w:rPr>
                <w:rFonts w:ascii="Times New Roman" w:hAnsi="Times New Roman"/>
                <w:sz w:val="21"/>
                <w:szCs w:val="21"/>
              </w:rPr>
            </w:pPr>
          </w:p>
          <w:p w14:paraId="4C74FD4A" w14:textId="77777777" w:rsidR="00C82A9F" w:rsidRPr="00C82A9F" w:rsidRDefault="00C82A9F" w:rsidP="00C82A9F">
            <w:pPr>
              <w:spacing w:after="0" w:line="240" w:lineRule="auto"/>
              <w:jc w:val="center"/>
              <w:rPr>
                <w:rFonts w:ascii="Times New Roman" w:hAnsi="Times New Roman"/>
                <w:sz w:val="21"/>
                <w:szCs w:val="21"/>
              </w:rPr>
            </w:pPr>
          </w:p>
          <w:p w14:paraId="3F25E5B6" w14:textId="77777777" w:rsidR="00C82A9F" w:rsidRPr="00C82A9F" w:rsidRDefault="00C82A9F" w:rsidP="00C82A9F">
            <w:pPr>
              <w:spacing w:after="0" w:line="240" w:lineRule="auto"/>
              <w:ind w:left="703" w:hanging="703"/>
              <w:rPr>
                <w:rFonts w:ascii="Times New Roman" w:hAnsi="Times New Roman"/>
                <w:sz w:val="21"/>
                <w:szCs w:val="21"/>
              </w:rPr>
            </w:pPr>
            <w:r w:rsidRPr="00C82A9F">
              <w:rPr>
                <w:rFonts w:ascii="Times New Roman" w:hAnsi="Times New Roman"/>
                <w:sz w:val="21"/>
                <w:szCs w:val="21"/>
              </w:rPr>
              <w:t>Дата</w:t>
            </w:r>
            <w:r w:rsidRPr="00C82A9F">
              <w:rPr>
                <w:rFonts w:ascii="Times New Roman" w:hAnsi="Times New Roman"/>
                <w:sz w:val="21"/>
                <w:szCs w:val="21"/>
              </w:rPr>
              <w:tab/>
              <w:t>____________</w:t>
            </w:r>
            <w:r w:rsidRPr="00C82A9F">
              <w:rPr>
                <w:rFonts w:ascii="Times New Roman" w:hAnsi="Times New Roman"/>
                <w:sz w:val="21"/>
                <w:szCs w:val="21"/>
              </w:rPr>
              <w:tab/>
            </w:r>
            <w:r w:rsidRPr="00C82A9F">
              <w:rPr>
                <w:rFonts w:ascii="Times New Roman" w:hAnsi="Times New Roman"/>
                <w:sz w:val="21"/>
                <w:szCs w:val="21"/>
              </w:rPr>
              <w:tab/>
              <w:t xml:space="preserve"> _______________/________________/</w:t>
            </w:r>
            <w:r w:rsidRPr="00C82A9F">
              <w:rPr>
                <w:rFonts w:ascii="Times New Roman" w:hAnsi="Times New Roman"/>
                <w:sz w:val="21"/>
                <w:szCs w:val="21"/>
              </w:rPr>
              <w:tab/>
            </w:r>
            <w:r w:rsidRPr="00C82A9F">
              <w:rPr>
                <w:rFonts w:ascii="Times New Roman" w:hAnsi="Times New Roman"/>
                <w:sz w:val="21"/>
                <w:szCs w:val="21"/>
              </w:rPr>
              <w:tab/>
            </w:r>
          </w:p>
          <w:p w14:paraId="2BEA4B30" w14:textId="77777777" w:rsidR="00C82A9F" w:rsidRPr="00C82A9F" w:rsidRDefault="00490867" w:rsidP="00C82A9F">
            <w:pPr>
              <w:spacing w:after="0" w:line="240" w:lineRule="auto"/>
              <w:ind w:left="703" w:hanging="70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C82A9F" w:rsidRPr="00C82A9F">
              <w:rPr>
                <w:rFonts w:ascii="Times New Roman" w:hAnsi="Times New Roman"/>
                <w:sz w:val="21"/>
                <w:szCs w:val="21"/>
              </w:rPr>
              <w:tab/>
              <w:t>/ініціали, прізвище/</w:t>
            </w:r>
            <w:r w:rsidR="00C82A9F" w:rsidRPr="00C82A9F">
              <w:rPr>
                <w:rFonts w:ascii="Times New Roman" w:hAnsi="Times New Roman"/>
                <w:sz w:val="21"/>
                <w:szCs w:val="21"/>
              </w:rPr>
              <w:tab/>
              <w:t>/Підпис/</w:t>
            </w:r>
          </w:p>
          <w:p w14:paraId="565342A2" w14:textId="77777777" w:rsidR="00C82A9F" w:rsidRDefault="00C82A9F" w:rsidP="00C82A9F">
            <w:pPr>
              <w:tabs>
                <w:tab w:val="left" w:pos="4095"/>
              </w:tabs>
              <w:rPr>
                <w:rFonts w:ascii="Times New Roman" w:eastAsia="Times New Roman" w:hAnsi="Times New Roman"/>
                <w:sz w:val="21"/>
                <w:szCs w:val="21"/>
                <w:lang w:eastAsia="ru-RU"/>
              </w:rPr>
            </w:pPr>
          </w:p>
        </w:tc>
      </w:tr>
    </w:tbl>
    <w:p w14:paraId="78FB18C5" w14:textId="77777777" w:rsidR="00C82A9F" w:rsidRDefault="00C82A9F" w:rsidP="00C82A9F">
      <w:pPr>
        <w:tabs>
          <w:tab w:val="left" w:pos="4095"/>
        </w:tabs>
        <w:rPr>
          <w:rFonts w:ascii="Times New Roman" w:eastAsia="Times New Roman" w:hAnsi="Times New Roman"/>
          <w:sz w:val="21"/>
          <w:szCs w:val="21"/>
          <w:lang w:eastAsia="ru-RU"/>
        </w:rPr>
      </w:pPr>
    </w:p>
    <w:p w14:paraId="53F2324E" w14:textId="77777777" w:rsidR="00C82A9F" w:rsidRDefault="00C82A9F" w:rsidP="00C82A9F">
      <w:pPr>
        <w:rPr>
          <w:rFonts w:ascii="Times New Roman" w:eastAsia="Times New Roman" w:hAnsi="Times New Roman"/>
          <w:sz w:val="21"/>
          <w:szCs w:val="21"/>
          <w:lang w:eastAsia="ru-RU"/>
        </w:rPr>
      </w:pPr>
    </w:p>
    <w:p w14:paraId="0D80B42E" w14:textId="77777777" w:rsidR="00C82A9F" w:rsidRPr="00C82A9F" w:rsidRDefault="00C82A9F" w:rsidP="00C82A9F">
      <w:pPr>
        <w:rPr>
          <w:rFonts w:ascii="Times New Roman" w:eastAsia="Times New Roman" w:hAnsi="Times New Roman"/>
          <w:sz w:val="21"/>
          <w:szCs w:val="21"/>
          <w:lang w:eastAsia="ru-RU"/>
        </w:rPr>
        <w:sectPr w:rsidR="00C82A9F" w:rsidRPr="00C82A9F" w:rsidSect="00104E57">
          <w:pgSz w:w="11906" w:h="16838"/>
          <w:pgMar w:top="993" w:right="850" w:bottom="1134" w:left="1701" w:header="708" w:footer="708" w:gutter="0"/>
          <w:cols w:space="708"/>
          <w:docGrid w:linePitch="360"/>
        </w:sectPr>
      </w:pPr>
    </w:p>
    <w:p w14:paraId="1D8CF406" w14:textId="77777777" w:rsidR="002D3518" w:rsidRPr="004E5D68" w:rsidRDefault="002D3518" w:rsidP="002D3518">
      <w:pPr>
        <w:spacing w:after="0" w:line="240" w:lineRule="auto"/>
        <w:contextualSpacing/>
        <w:jc w:val="right"/>
        <w:rPr>
          <w:rFonts w:ascii="Times New Roman" w:eastAsia="Times New Roman" w:hAnsi="Times New Roman"/>
          <w:sz w:val="21"/>
          <w:szCs w:val="21"/>
          <w:lang w:eastAsia="ru-RU"/>
        </w:rPr>
      </w:pPr>
      <w:r w:rsidRPr="004E5D68">
        <w:rPr>
          <w:rFonts w:ascii="Times New Roman" w:eastAsia="Times New Roman" w:hAnsi="Times New Roman"/>
          <w:b/>
          <w:bCs/>
          <w:color w:val="000000"/>
          <w:sz w:val="21"/>
          <w:szCs w:val="21"/>
          <w:lang w:eastAsia="ru-RU"/>
        </w:rPr>
        <w:lastRenderedPageBreak/>
        <w:t xml:space="preserve">Додаток </w:t>
      </w:r>
      <w:r w:rsidR="00490867">
        <w:rPr>
          <w:rFonts w:ascii="Times New Roman" w:eastAsia="Times New Roman" w:hAnsi="Times New Roman"/>
          <w:b/>
          <w:bCs/>
          <w:color w:val="000000"/>
          <w:sz w:val="21"/>
          <w:szCs w:val="21"/>
          <w:lang w:eastAsia="ru-RU"/>
        </w:rPr>
        <w:t>8</w:t>
      </w:r>
      <w:r w:rsidRPr="004E5D68">
        <w:rPr>
          <w:rFonts w:ascii="Times New Roman" w:eastAsia="Times New Roman" w:hAnsi="Times New Roman"/>
          <w:b/>
          <w:bCs/>
          <w:color w:val="000000"/>
          <w:sz w:val="21"/>
          <w:szCs w:val="21"/>
          <w:lang w:eastAsia="ru-RU"/>
        </w:rPr>
        <w:t xml:space="preserve"> до тендерної документації</w:t>
      </w:r>
    </w:p>
    <w:p w14:paraId="437A3D35" w14:textId="77777777" w:rsidR="002D3518" w:rsidRPr="00307D69" w:rsidRDefault="002D3518" w:rsidP="002D3518">
      <w:pPr>
        <w:spacing w:after="0" w:line="240" w:lineRule="auto"/>
        <w:contextualSpacing/>
        <w:jc w:val="right"/>
        <w:rPr>
          <w:rFonts w:ascii="Times New Roman" w:eastAsia="Times New Roman" w:hAnsi="Times New Roman"/>
          <w:b/>
          <w:i/>
          <w:iCs/>
          <w:color w:val="000000"/>
          <w:sz w:val="21"/>
          <w:szCs w:val="21"/>
          <w:shd w:val="clear" w:color="auto" w:fill="FFFFFF"/>
          <w:lang w:eastAsia="ru-RU"/>
        </w:rPr>
      </w:pPr>
      <w:r w:rsidRPr="00307D69">
        <w:rPr>
          <w:rFonts w:ascii="Times New Roman" w:eastAsia="Times New Roman" w:hAnsi="Times New Roman"/>
          <w:b/>
          <w:i/>
          <w:iCs/>
          <w:color w:val="000000"/>
          <w:sz w:val="21"/>
          <w:szCs w:val="21"/>
          <w:shd w:val="clear" w:color="auto" w:fill="FFFFFF"/>
          <w:lang w:eastAsia="ru-RU"/>
        </w:rPr>
        <w:t>Проєкт договору</w:t>
      </w:r>
    </w:p>
    <w:p w14:paraId="438AE87B" w14:textId="77777777" w:rsidR="002D3518" w:rsidRPr="004E5D68" w:rsidRDefault="002D3518" w:rsidP="002D3518">
      <w:pPr>
        <w:spacing w:after="0" w:line="240" w:lineRule="auto"/>
        <w:jc w:val="both"/>
        <w:rPr>
          <w:rFonts w:ascii="Times New Roman" w:eastAsia="Times New Roman" w:hAnsi="Times New Roman"/>
          <w:b/>
          <w:sz w:val="21"/>
          <w:szCs w:val="21"/>
        </w:rPr>
      </w:pPr>
    </w:p>
    <w:p w14:paraId="43058270" w14:textId="77777777" w:rsidR="002D3518" w:rsidRPr="004E5D68" w:rsidRDefault="002D3518" w:rsidP="002D3518">
      <w:pPr>
        <w:spacing w:after="0" w:line="240" w:lineRule="auto"/>
        <w:jc w:val="both"/>
        <w:rPr>
          <w:rFonts w:ascii="Times New Roman" w:eastAsia="Times New Roman" w:hAnsi="Times New Roman"/>
          <w:b/>
          <w:sz w:val="21"/>
          <w:szCs w:val="21"/>
        </w:rPr>
      </w:pPr>
    </w:p>
    <w:p w14:paraId="4569CEAA" w14:textId="77777777" w:rsidR="002D3518" w:rsidRPr="004E5D68" w:rsidRDefault="002D3518" w:rsidP="002D3518">
      <w:pPr>
        <w:widowControl w:val="0"/>
        <w:tabs>
          <w:tab w:val="center" w:pos="5040"/>
          <w:tab w:val="left" w:pos="8685"/>
        </w:tabs>
        <w:snapToGrid w:val="0"/>
        <w:spacing w:after="0" w:line="240" w:lineRule="auto"/>
        <w:contextualSpacing/>
        <w:jc w:val="center"/>
        <w:rPr>
          <w:rFonts w:ascii="Times New Roman" w:eastAsia="Times New Roman" w:hAnsi="Times New Roman"/>
          <w:b/>
          <w:sz w:val="21"/>
          <w:szCs w:val="21"/>
        </w:rPr>
      </w:pPr>
      <w:r w:rsidRPr="004E5D68">
        <w:rPr>
          <w:rFonts w:ascii="Times New Roman" w:eastAsia="Times New Roman" w:hAnsi="Times New Roman"/>
          <w:b/>
          <w:sz w:val="21"/>
          <w:szCs w:val="21"/>
        </w:rPr>
        <w:t>Договір  № ____________</w:t>
      </w:r>
    </w:p>
    <w:p w14:paraId="072A30A5" w14:textId="77777777" w:rsidR="002D3518" w:rsidRPr="004E5D68" w:rsidRDefault="002D3518" w:rsidP="002D3518">
      <w:pPr>
        <w:spacing w:after="0" w:line="240" w:lineRule="auto"/>
        <w:contextualSpacing/>
        <w:jc w:val="center"/>
        <w:rPr>
          <w:rFonts w:ascii="Times New Roman" w:eastAsia="Times New Roman" w:hAnsi="Times New Roman"/>
          <w:sz w:val="21"/>
          <w:szCs w:val="21"/>
          <w:lang w:eastAsia="uk-UA"/>
        </w:rPr>
      </w:pPr>
    </w:p>
    <w:p w14:paraId="7898D818" w14:textId="77777777" w:rsidR="002D3518" w:rsidRPr="004E5D68" w:rsidRDefault="002D3518" w:rsidP="00FC46C0">
      <w:pPr>
        <w:tabs>
          <w:tab w:val="left" w:pos="709"/>
        </w:tabs>
        <w:spacing w:after="0" w:line="240" w:lineRule="auto"/>
        <w:contextualSpacing/>
        <w:jc w:val="center"/>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        м. Київ</w:t>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t xml:space="preserve">     «___» ___________ 202</w:t>
      </w:r>
      <w:r w:rsidR="00FC46C0">
        <w:rPr>
          <w:rFonts w:ascii="Times New Roman" w:eastAsia="Times New Roman" w:hAnsi="Times New Roman"/>
          <w:sz w:val="21"/>
          <w:szCs w:val="21"/>
          <w:lang w:eastAsia="uk-UA"/>
        </w:rPr>
        <w:t>__</w:t>
      </w:r>
      <w:r w:rsidRPr="004E5D68">
        <w:rPr>
          <w:rFonts w:ascii="Times New Roman" w:eastAsia="Times New Roman" w:hAnsi="Times New Roman"/>
          <w:sz w:val="21"/>
          <w:szCs w:val="21"/>
          <w:lang w:eastAsia="uk-UA"/>
        </w:rPr>
        <w:t xml:space="preserve"> р.</w:t>
      </w:r>
    </w:p>
    <w:p w14:paraId="1AA70CBA" w14:textId="77777777" w:rsidR="002D3518" w:rsidRPr="004E5D68" w:rsidRDefault="002D3518" w:rsidP="002D3518">
      <w:pPr>
        <w:spacing w:after="0" w:line="240" w:lineRule="auto"/>
        <w:contextualSpacing/>
        <w:jc w:val="center"/>
        <w:rPr>
          <w:rFonts w:ascii="Times New Roman" w:eastAsia="Times New Roman" w:hAnsi="Times New Roman"/>
          <w:sz w:val="21"/>
          <w:szCs w:val="21"/>
          <w:lang w:eastAsia="uk-UA"/>
        </w:rPr>
      </w:pPr>
    </w:p>
    <w:p w14:paraId="15A006BA" w14:textId="3480EBFF" w:rsidR="002D3518" w:rsidRPr="004E5D68" w:rsidRDefault="00B1421D" w:rsidP="002D3518">
      <w:pPr>
        <w:spacing w:after="0" w:line="240" w:lineRule="auto"/>
        <w:ind w:firstLine="708"/>
        <w:contextualSpacing/>
        <w:jc w:val="both"/>
        <w:rPr>
          <w:rFonts w:ascii="Times New Roman" w:eastAsia="Times New Roman" w:hAnsi="Times New Roman"/>
          <w:sz w:val="21"/>
          <w:szCs w:val="21"/>
          <w:lang w:eastAsia="uk-UA"/>
        </w:rPr>
      </w:pPr>
      <w:r>
        <w:rPr>
          <w:rFonts w:ascii="Times New Roman" w:hAnsi="Times New Roman"/>
          <w:b/>
          <w:sz w:val="21"/>
          <w:szCs w:val="21"/>
        </w:rPr>
        <w:t>ДЕРЖАВНА УСТАНОВА «ІНСТИТУТ СУДОВОЇ ПСИХІАТРІЇ МІНІСТЕРСТВА ОХОРОНИ ЗДОРОВ’Я УКРАЇНИ»в інтиресах Дніпровської філії «Спеціальний заклад</w:t>
      </w:r>
      <w:r w:rsidR="007937D9">
        <w:rPr>
          <w:rFonts w:ascii="Times New Roman" w:hAnsi="Times New Roman"/>
          <w:b/>
          <w:sz w:val="21"/>
          <w:szCs w:val="21"/>
        </w:rPr>
        <w:t xml:space="preserve"> </w:t>
      </w:r>
      <w:r>
        <w:rPr>
          <w:rFonts w:ascii="Times New Roman" w:hAnsi="Times New Roman"/>
          <w:b/>
          <w:sz w:val="21"/>
          <w:szCs w:val="21"/>
        </w:rPr>
        <w:t>з надання психіатричної допомоги» державної установи «ІНСТИТУТ СУДОВОЇ ПСИХІАТРІЇ МІНІСТЕРМТВА ОХОРОНИ ЗДОРОВ’Я УКРАЇНИ»</w:t>
      </w:r>
      <w:r w:rsidR="005E4B58">
        <w:rPr>
          <w:rFonts w:ascii="Times New Roman" w:hAnsi="Times New Roman"/>
          <w:b/>
          <w:sz w:val="21"/>
          <w:szCs w:val="21"/>
        </w:rPr>
        <w:t xml:space="preserve"> </w:t>
      </w:r>
      <w:r w:rsidR="002D3518" w:rsidRPr="004E5D68">
        <w:rPr>
          <w:rFonts w:ascii="Times New Roman" w:eastAsia="Times New Roman" w:hAnsi="Times New Roman"/>
          <w:sz w:val="21"/>
          <w:szCs w:val="21"/>
          <w:lang w:eastAsia="uk-UA"/>
        </w:rPr>
        <w:t xml:space="preserve">в особі </w:t>
      </w:r>
      <w:r w:rsidR="002D3518" w:rsidRPr="00A6569B">
        <w:rPr>
          <w:rFonts w:ascii="Times New Roman" w:eastAsia="Times New Roman" w:hAnsi="Times New Roman"/>
          <w:b/>
          <w:sz w:val="21"/>
          <w:szCs w:val="21"/>
          <w:lang w:eastAsia="uk-UA"/>
        </w:rPr>
        <w:t>_________________________,</w:t>
      </w:r>
      <w:r w:rsidR="002D3518" w:rsidRPr="004E5D68">
        <w:rPr>
          <w:rFonts w:ascii="Times New Roman" w:eastAsia="Times New Roman" w:hAnsi="Times New Roman"/>
          <w:sz w:val="21"/>
          <w:szCs w:val="21"/>
          <w:lang w:eastAsia="uk-UA"/>
        </w:rPr>
        <w:t xml:space="preserve"> що діє на підставі </w:t>
      </w:r>
      <w:r w:rsidR="002D3518" w:rsidRPr="00A6569B">
        <w:rPr>
          <w:rFonts w:ascii="Times New Roman" w:eastAsia="Times New Roman" w:hAnsi="Times New Roman"/>
          <w:b/>
          <w:sz w:val="21"/>
          <w:szCs w:val="21"/>
          <w:lang w:eastAsia="uk-UA"/>
        </w:rPr>
        <w:t>___________________________,</w:t>
      </w:r>
      <w:r w:rsidR="002D3518" w:rsidRPr="004E5D68">
        <w:rPr>
          <w:rFonts w:ascii="Times New Roman" w:eastAsia="Times New Roman" w:hAnsi="Times New Roman"/>
          <w:sz w:val="21"/>
          <w:szCs w:val="21"/>
          <w:lang w:eastAsia="uk-UA"/>
        </w:rPr>
        <w:t xml:space="preserve"> в подальшому «Покупець», з однієї сторони, та </w:t>
      </w:r>
    </w:p>
    <w:p w14:paraId="372EC82A" w14:textId="77777777" w:rsidR="002D3518" w:rsidRPr="004E5D68" w:rsidRDefault="002D3518" w:rsidP="002D3518">
      <w:pPr>
        <w:spacing w:after="0" w:line="240" w:lineRule="auto"/>
        <w:ind w:firstLine="708"/>
        <w:contextualSpacing/>
        <w:jc w:val="both"/>
        <w:rPr>
          <w:rFonts w:ascii="Times New Roman" w:eastAsia="Times New Roman" w:hAnsi="Times New Roman"/>
          <w:sz w:val="21"/>
          <w:szCs w:val="21"/>
          <w:lang w:eastAsia="uk-UA"/>
        </w:rPr>
      </w:pPr>
      <w:r w:rsidRPr="004E5D68">
        <w:rPr>
          <w:rFonts w:ascii="Times New Roman" w:eastAsia="Times New Roman" w:hAnsi="Times New Roman"/>
          <w:b/>
          <w:sz w:val="21"/>
          <w:szCs w:val="21"/>
          <w:lang w:eastAsia="uk-UA"/>
        </w:rPr>
        <w:t>______________________________________________________________________________</w:t>
      </w:r>
      <w:r w:rsidRPr="004E5D68">
        <w:rPr>
          <w:rFonts w:ascii="Times New Roman" w:eastAsia="Times New Roman" w:hAnsi="Times New Roman"/>
          <w:sz w:val="21"/>
          <w:szCs w:val="21"/>
          <w:lang w:eastAsia="uk-UA"/>
        </w:rPr>
        <w:t xml:space="preserve"> в особі </w:t>
      </w:r>
      <w:r w:rsidRPr="00A6569B">
        <w:rPr>
          <w:rFonts w:ascii="Times New Roman" w:eastAsia="Times New Roman" w:hAnsi="Times New Roman"/>
          <w:b/>
          <w:sz w:val="21"/>
          <w:szCs w:val="21"/>
          <w:lang w:eastAsia="uk-UA"/>
        </w:rPr>
        <w:t>_________________________,</w:t>
      </w:r>
      <w:r w:rsidRPr="004E5D68">
        <w:rPr>
          <w:rFonts w:ascii="Times New Roman" w:eastAsia="Times New Roman" w:hAnsi="Times New Roman"/>
          <w:sz w:val="21"/>
          <w:szCs w:val="21"/>
          <w:lang w:eastAsia="uk-UA"/>
        </w:rPr>
        <w:t xml:space="preserve"> що діє на підставі </w:t>
      </w:r>
      <w:r w:rsidRPr="00A6569B">
        <w:rPr>
          <w:rFonts w:ascii="Times New Roman" w:eastAsia="Times New Roman" w:hAnsi="Times New Roman"/>
          <w:b/>
          <w:sz w:val="21"/>
          <w:szCs w:val="21"/>
          <w:lang w:eastAsia="uk-UA"/>
        </w:rPr>
        <w:t>___________________________,</w:t>
      </w:r>
      <w:r w:rsidRPr="004E5D68">
        <w:rPr>
          <w:rFonts w:ascii="Times New Roman" w:eastAsia="Times New Roman" w:hAnsi="Times New Roman"/>
          <w:sz w:val="21"/>
          <w:szCs w:val="21"/>
          <w:lang w:eastAsia="uk-UA"/>
        </w:rPr>
        <w:t xml:space="preserve"> в подальшому «Постачальник» з іншої сторони,</w:t>
      </w:r>
      <w:r w:rsidRPr="004E5D68">
        <w:rPr>
          <w:rFonts w:ascii="Times New Roman" w:eastAsia="Times New Roman" w:hAnsi="Times New Roman"/>
          <w:snapToGrid w:val="0"/>
          <w:sz w:val="21"/>
          <w:szCs w:val="21"/>
          <w:lang w:eastAsia="uk-UA"/>
        </w:rPr>
        <w:t xml:space="preserve"> надалі разом іменуються "Сторони", а кожна окремо іменується "Сторона",</w:t>
      </w:r>
      <w:r w:rsidRPr="004E5D68">
        <w:rPr>
          <w:rFonts w:ascii="Times New Roman" w:eastAsia="Times New Roman" w:hAnsi="Times New Roman"/>
          <w:sz w:val="21"/>
          <w:szCs w:val="21"/>
          <w:lang w:eastAsia="uk-UA"/>
        </w:rPr>
        <w:t>керуючись Цивільним кодексом України, Господарським кодексом України, уклали цей договір (далі - Договір) про таке:</w:t>
      </w:r>
    </w:p>
    <w:p w14:paraId="18C1CEBF" w14:textId="77777777" w:rsidR="0083188E" w:rsidRPr="00F55040" w:rsidRDefault="0083188E" w:rsidP="0083188E">
      <w:pPr>
        <w:spacing w:after="0" w:line="240" w:lineRule="auto"/>
        <w:contextualSpacing/>
        <w:jc w:val="both"/>
        <w:rPr>
          <w:rFonts w:ascii="Times New Roman" w:eastAsia="Times New Roman" w:hAnsi="Times New Roman"/>
          <w:sz w:val="20"/>
          <w:szCs w:val="20"/>
          <w:lang w:eastAsia="uk-UA"/>
        </w:rPr>
      </w:pPr>
    </w:p>
    <w:p w14:paraId="5E2546E8" w14:textId="77777777" w:rsidR="0083188E" w:rsidRPr="00F55040" w:rsidRDefault="0083188E" w:rsidP="0083188E">
      <w:pPr>
        <w:spacing w:after="0" w:line="240" w:lineRule="auto"/>
        <w:ind w:firstLine="708"/>
        <w:contextualSpacing/>
        <w:jc w:val="center"/>
        <w:rPr>
          <w:rFonts w:ascii="Times New Roman" w:eastAsia="Times New Roman" w:hAnsi="Times New Roman"/>
          <w:b/>
          <w:sz w:val="20"/>
          <w:szCs w:val="20"/>
          <w:lang w:eastAsia="uk-UA"/>
        </w:rPr>
      </w:pPr>
      <w:r w:rsidRPr="00F55040">
        <w:rPr>
          <w:rFonts w:ascii="Times New Roman" w:eastAsia="Times New Roman" w:hAnsi="Times New Roman"/>
          <w:b/>
          <w:sz w:val="20"/>
          <w:szCs w:val="20"/>
          <w:lang w:eastAsia="uk-UA"/>
        </w:rPr>
        <w:t>I. ПРЕДМЕТ ДОГОВОРУ</w:t>
      </w:r>
    </w:p>
    <w:p w14:paraId="571E2419" w14:textId="317099F2"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C332D2">
        <w:rPr>
          <w:rFonts w:ascii="Times New Roman" w:eastAsia="Times New Roman" w:hAnsi="Times New Roman"/>
          <w:sz w:val="20"/>
          <w:szCs w:val="20"/>
          <w:lang w:eastAsia="uk-UA"/>
        </w:rPr>
        <w:t xml:space="preserve">1.1. В порядку та на умовах, </w:t>
      </w:r>
      <w:r w:rsidRPr="0083188E">
        <w:rPr>
          <w:rFonts w:ascii="Times New Roman" w:eastAsia="Times New Roman" w:hAnsi="Times New Roman"/>
          <w:sz w:val="21"/>
          <w:szCs w:val="21"/>
          <w:lang w:eastAsia="uk-UA"/>
        </w:rPr>
        <w:t xml:space="preserve">визначених цим Договором, Постачальник зобов'язується поставити та передати у власність Покупця, а Покупець зобов'язується прийняти і оплатити наступний товар (а текстом іменується – Товар): </w:t>
      </w:r>
      <w:r w:rsidR="00F171D5">
        <w:rPr>
          <w:rFonts w:ascii="Times New Roman" w:eastAsia="Times New Roman" w:hAnsi="Times New Roman"/>
          <w:sz w:val="21"/>
          <w:szCs w:val="21"/>
          <w:lang w:eastAsia="uk-UA"/>
        </w:rPr>
        <w:t>хліб білий пшеничний виготовлений з борошна І гатунку;хліб житньо-пшеничний згідно ДК 021:2015:15810000-9 хлібопродукти,</w:t>
      </w:r>
      <w:r w:rsidR="00840967">
        <w:rPr>
          <w:rFonts w:ascii="Times New Roman" w:eastAsia="Times New Roman" w:hAnsi="Times New Roman"/>
          <w:sz w:val="21"/>
          <w:szCs w:val="21"/>
          <w:lang w:eastAsia="uk-UA"/>
        </w:rPr>
        <w:t xml:space="preserve"> </w:t>
      </w:r>
      <w:r w:rsidR="00F171D5">
        <w:rPr>
          <w:rFonts w:ascii="Times New Roman" w:eastAsia="Times New Roman" w:hAnsi="Times New Roman"/>
          <w:sz w:val="21"/>
          <w:szCs w:val="21"/>
          <w:lang w:eastAsia="uk-UA"/>
        </w:rPr>
        <w:t>свіжовипечені хлібобулочні та кондитерські вироби.</w:t>
      </w:r>
    </w:p>
    <w:p w14:paraId="3A5BA98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 Перелік Товару, що підлягає поставці згідно умов цього Договору визначається в Додатку № 1 до даного Договору (Специфікація на поставку Товару). Будь-які параметри Товару (зокрема, але не виключно, кількісні, якісні тощо) та/або документи, що не зазначені в Договорі, мають відповідати пропозиції Покупця.</w:t>
      </w:r>
    </w:p>
    <w:p w14:paraId="6984513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1.3. Обсяги придбання Товару можуть бути зменшені залежно від реального фінансування видатків. </w:t>
      </w:r>
    </w:p>
    <w:p w14:paraId="142CF11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1.4. Супровідними документами на Товар є (в тому числі викладені українською мовою): відповідні сертифікати, </w:t>
      </w:r>
      <w:r w:rsidRPr="0083188E">
        <w:rPr>
          <w:rFonts w:ascii="Times New Roman" w:hAnsi="Times New Roman"/>
          <w:sz w:val="21"/>
          <w:szCs w:val="21"/>
          <w:lang w:eastAsia="ar-SA"/>
        </w:rPr>
        <w:t>реєстраційні посвідчення</w:t>
      </w:r>
      <w:r w:rsidRPr="0083188E">
        <w:rPr>
          <w:rFonts w:ascii="Times New Roman" w:eastAsia="Times New Roman" w:hAnsi="Times New Roman"/>
          <w:sz w:val="21"/>
          <w:szCs w:val="21"/>
          <w:lang w:eastAsia="uk-UA"/>
        </w:rPr>
        <w:t>, інформація про виробника Товару (найменування, адреса, інша контактна інформація), інформація виробника щодо умов зберігання Товару, терміну придатності Товару.</w:t>
      </w:r>
    </w:p>
    <w:p w14:paraId="1B29E316" w14:textId="77777777" w:rsidR="0083188E" w:rsidRPr="0083188E" w:rsidRDefault="0083188E" w:rsidP="0083188E">
      <w:pPr>
        <w:spacing w:after="0" w:line="240" w:lineRule="auto"/>
        <w:ind w:firstLine="708"/>
        <w:contextualSpacing/>
        <w:jc w:val="both"/>
        <w:rPr>
          <w:rFonts w:ascii="Times New Roman" w:hAnsi="Times New Roman"/>
          <w:sz w:val="21"/>
          <w:szCs w:val="21"/>
        </w:rPr>
      </w:pPr>
      <w:r w:rsidRPr="0083188E">
        <w:rPr>
          <w:rFonts w:ascii="Times New Roman" w:eastAsia="Times New Roman" w:hAnsi="Times New Roman"/>
          <w:sz w:val="21"/>
          <w:szCs w:val="21"/>
          <w:lang w:eastAsia="uk-UA"/>
        </w:rPr>
        <w:t xml:space="preserve">1.5. </w:t>
      </w:r>
      <w:r w:rsidRPr="0083188E">
        <w:rPr>
          <w:rFonts w:ascii="Times New Roman" w:hAnsi="Times New Roman"/>
          <w:sz w:val="21"/>
          <w:szCs w:val="21"/>
        </w:rPr>
        <w:t>Постачальник гарантує,що Товар вільний від прав або претензій з боку третіх осіб незалежно від того існують такі права чи тільки припускаються.</w:t>
      </w:r>
    </w:p>
    <w:p w14:paraId="30F993C4" w14:textId="77777777" w:rsidR="0083188E" w:rsidRPr="0083188E" w:rsidRDefault="0083188E" w:rsidP="0083188E">
      <w:pPr>
        <w:spacing w:after="0" w:line="240" w:lineRule="auto"/>
        <w:ind w:firstLine="708"/>
        <w:contextualSpacing/>
        <w:jc w:val="both"/>
        <w:rPr>
          <w:rFonts w:ascii="Times New Roman" w:hAnsi="Times New Roman"/>
          <w:sz w:val="21"/>
          <w:szCs w:val="21"/>
        </w:rPr>
      </w:pPr>
    </w:p>
    <w:p w14:paraId="71A698B2"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II. ЯКІСТЬ ТОВАРІВ</w:t>
      </w:r>
    </w:p>
    <w:p w14:paraId="1F3CE458" w14:textId="77777777" w:rsidR="0083188E" w:rsidRDefault="0083188E" w:rsidP="007255C3">
      <w:pPr>
        <w:spacing w:after="0" w:line="240" w:lineRule="auto"/>
        <w:ind w:firstLine="567"/>
        <w:jc w:val="both"/>
        <w:rPr>
          <w:rFonts w:ascii="Times New Roman CYR" w:eastAsia="Times New Roman" w:hAnsi="Times New Roman CYR" w:cs="Times New Roman CYR"/>
          <w:sz w:val="21"/>
          <w:szCs w:val="21"/>
        </w:rPr>
      </w:pPr>
      <w:r w:rsidRPr="0083188E">
        <w:rPr>
          <w:rFonts w:ascii="Times New Roman" w:eastAsia="Times New Roman" w:hAnsi="Times New Roman"/>
          <w:sz w:val="21"/>
          <w:szCs w:val="21"/>
          <w:lang w:eastAsia="uk-UA"/>
        </w:rPr>
        <w:t xml:space="preserve">2.1. </w:t>
      </w:r>
      <w:r w:rsidRPr="0083188E">
        <w:rPr>
          <w:rFonts w:ascii="Times New Roman CYR" w:eastAsia="Times New Roman" w:hAnsi="Times New Roman CYR" w:cs="Times New Roman CYR"/>
          <w:sz w:val="21"/>
          <w:szCs w:val="21"/>
        </w:rPr>
        <w:t>Термін придатності запроп</w:t>
      </w:r>
      <w:r w:rsidR="00C8664D">
        <w:rPr>
          <w:rFonts w:ascii="Times New Roman CYR" w:eastAsia="Times New Roman" w:hAnsi="Times New Roman CYR" w:cs="Times New Roman CYR"/>
          <w:sz w:val="21"/>
          <w:szCs w:val="21"/>
        </w:rPr>
        <w:t>онованого товару повинен бути  80</w:t>
      </w:r>
      <w:r w:rsidRPr="0083188E">
        <w:rPr>
          <w:rFonts w:ascii="Times New Roman CYR" w:eastAsia="Times New Roman" w:hAnsi="Times New Roman CYR" w:cs="Times New Roman CYR"/>
          <w:sz w:val="21"/>
          <w:szCs w:val="21"/>
        </w:rPr>
        <w:t xml:space="preserve"> % від загального терміну</w:t>
      </w:r>
      <w:r w:rsidR="00602764">
        <w:rPr>
          <w:rFonts w:ascii="Times New Roman CYR" w:eastAsia="Times New Roman" w:hAnsi="Times New Roman CYR" w:cs="Times New Roman CYR"/>
          <w:sz w:val="21"/>
          <w:szCs w:val="21"/>
        </w:rPr>
        <w:t xml:space="preserve"> придатності</w:t>
      </w:r>
      <w:r w:rsidRPr="0083188E">
        <w:rPr>
          <w:rFonts w:ascii="Times New Roman CYR" w:eastAsia="Times New Roman" w:hAnsi="Times New Roman CYR" w:cs="Times New Roman CYR"/>
          <w:sz w:val="21"/>
          <w:szCs w:val="21"/>
        </w:rPr>
        <w:t>.</w:t>
      </w:r>
    </w:p>
    <w:p w14:paraId="7E10CB39" w14:textId="77777777" w:rsidR="0083188E" w:rsidRDefault="0083188E" w:rsidP="007255C3">
      <w:pPr>
        <w:spacing w:after="0" w:line="240" w:lineRule="auto"/>
        <w:ind w:firstLine="567"/>
        <w:jc w:val="both"/>
        <w:rPr>
          <w:rFonts w:ascii="Times New Roman" w:eastAsia="Arial Unicode MS" w:hAnsi="Times New Roman"/>
          <w:sz w:val="21"/>
          <w:szCs w:val="21"/>
          <w:lang w:eastAsia="hi-IN" w:bidi="hi-IN"/>
        </w:rPr>
      </w:pPr>
      <w:r w:rsidRPr="0083188E">
        <w:rPr>
          <w:rFonts w:ascii="Times New Roman" w:hAnsi="Times New Roman"/>
          <w:sz w:val="21"/>
          <w:szCs w:val="21"/>
        </w:rPr>
        <w:t xml:space="preserve">2.2. </w:t>
      </w:r>
      <w:r w:rsidR="00BB0017">
        <w:rPr>
          <w:rFonts w:ascii="Times New Roman" w:eastAsia="Arial Unicode MS" w:hAnsi="Times New Roman"/>
          <w:sz w:val="21"/>
          <w:szCs w:val="21"/>
          <w:lang w:eastAsia="hi-IN" w:bidi="hi-IN"/>
        </w:rPr>
        <w:t>Товар, що поставляється в порядку та на умовах Договору, відповідає технічним умовам тендерної документації, а також вимогами чинних нормативно-правових актів та нормативних документів щодо показників якості та безпеки харчових продуктів, упаковки, маркування, транспортування, зберігання.</w:t>
      </w:r>
    </w:p>
    <w:p w14:paraId="65513FF1" w14:textId="77777777" w:rsidR="00BB0017" w:rsidRPr="0083188E" w:rsidRDefault="00BB0017" w:rsidP="007255C3">
      <w:pPr>
        <w:spacing w:after="0" w:line="240" w:lineRule="auto"/>
        <w:ind w:firstLine="567"/>
        <w:jc w:val="both"/>
        <w:rPr>
          <w:rFonts w:ascii="Times New Roman" w:eastAsia="Arial Unicode MS" w:hAnsi="Times New Roman"/>
          <w:sz w:val="21"/>
          <w:szCs w:val="21"/>
          <w:lang w:eastAsia="hi-IN" w:bidi="hi-IN"/>
        </w:rPr>
      </w:pPr>
      <w:r>
        <w:rPr>
          <w:rFonts w:ascii="Times New Roman" w:eastAsia="Arial Unicode MS" w:hAnsi="Times New Roman"/>
          <w:sz w:val="21"/>
          <w:szCs w:val="21"/>
          <w:lang w:eastAsia="hi-IN" w:bidi="hi-IN"/>
        </w:rPr>
        <w:t>2.3. Кожна партія Товару передається Покупцю з документами, що підтверджують його походження, якість та безпеку (</w:t>
      </w:r>
      <w:r w:rsidR="00D27698">
        <w:rPr>
          <w:rFonts w:ascii="Times New Roman" w:eastAsia="Arial Unicode MS" w:hAnsi="Times New Roman"/>
          <w:sz w:val="21"/>
          <w:szCs w:val="21"/>
          <w:lang w:eastAsia="hi-IN" w:bidi="hi-IN"/>
        </w:rPr>
        <w:t>посвідчень про якість/</w:t>
      </w:r>
      <w:r w:rsidR="00D27698" w:rsidRPr="00D27698">
        <w:rPr>
          <w:rFonts w:ascii="Times New Roman" w:eastAsia="Arial Unicode MS" w:hAnsi="Times New Roman"/>
          <w:sz w:val="21"/>
          <w:szCs w:val="21"/>
          <w:lang w:eastAsia="hi-IN" w:bidi="hi-IN"/>
        </w:rPr>
        <w:t>декларацій про відповідність/сертифікатів відповідності – видані виробником</w:t>
      </w:r>
      <w:r>
        <w:rPr>
          <w:rFonts w:ascii="Times New Roman" w:eastAsia="Arial Unicode MS" w:hAnsi="Times New Roman"/>
          <w:sz w:val="21"/>
          <w:szCs w:val="21"/>
          <w:lang w:eastAsia="hi-IN" w:bidi="hi-IN"/>
        </w:rPr>
        <w:t>, тощо).</w:t>
      </w:r>
    </w:p>
    <w:p w14:paraId="790EF2AA" w14:textId="77777777" w:rsidR="00C56E56" w:rsidRDefault="0083188E" w:rsidP="007255C3">
      <w:pPr>
        <w:pStyle w:val="af4"/>
        <w:ind w:right="-143" w:firstLine="567"/>
        <w:rPr>
          <w:rFonts w:ascii="Times New Roman" w:hAnsi="Times New Roman"/>
          <w:color w:val="000000"/>
          <w:sz w:val="21"/>
          <w:szCs w:val="21"/>
          <w:lang w:val="uk-UA"/>
        </w:rPr>
      </w:pPr>
      <w:r w:rsidRPr="0083188E">
        <w:rPr>
          <w:rFonts w:ascii="Times New Roman" w:eastAsia="Arial Unicode MS" w:hAnsi="Times New Roman"/>
          <w:sz w:val="21"/>
          <w:szCs w:val="21"/>
          <w:lang w:val="uk-UA" w:eastAsia="hi-IN" w:bidi="hi-IN"/>
        </w:rPr>
        <w:t>2.</w:t>
      </w:r>
      <w:r w:rsidR="007255C3">
        <w:rPr>
          <w:rFonts w:ascii="Times New Roman" w:eastAsia="Arial Unicode MS" w:hAnsi="Times New Roman"/>
          <w:sz w:val="21"/>
          <w:szCs w:val="21"/>
          <w:lang w:val="uk-UA" w:eastAsia="hi-IN" w:bidi="hi-IN"/>
        </w:rPr>
        <w:t>4</w:t>
      </w:r>
      <w:r w:rsidRPr="0083188E">
        <w:rPr>
          <w:rFonts w:ascii="Times New Roman" w:eastAsia="Arial Unicode MS" w:hAnsi="Times New Roman"/>
          <w:sz w:val="21"/>
          <w:szCs w:val="21"/>
          <w:lang w:val="uk-UA" w:eastAsia="hi-IN" w:bidi="hi-IN"/>
        </w:rPr>
        <w:t xml:space="preserve">. </w:t>
      </w:r>
      <w:r w:rsidRPr="0083188E">
        <w:rPr>
          <w:rFonts w:ascii="Times New Roman" w:hAnsi="Times New Roman"/>
          <w:color w:val="000000"/>
          <w:sz w:val="21"/>
          <w:szCs w:val="21"/>
          <w:lang w:val="uk-UA"/>
        </w:rPr>
        <w:t xml:space="preserve">Товар пакується у тару, яка відповідає вимогам стандартів або технічних умов і забезпечує його </w:t>
      </w:r>
      <w:r w:rsidR="00C56E56">
        <w:rPr>
          <w:rFonts w:ascii="Times New Roman" w:hAnsi="Times New Roman"/>
          <w:color w:val="000000"/>
          <w:sz w:val="21"/>
          <w:szCs w:val="21"/>
          <w:lang w:val="uk-UA"/>
        </w:rPr>
        <w:t xml:space="preserve">цілісність, товарний вигляд, а також </w:t>
      </w:r>
      <w:r w:rsidRPr="0083188E">
        <w:rPr>
          <w:rFonts w:ascii="Times New Roman" w:hAnsi="Times New Roman"/>
          <w:color w:val="000000"/>
          <w:sz w:val="21"/>
          <w:szCs w:val="21"/>
          <w:lang w:val="uk-UA"/>
        </w:rPr>
        <w:t xml:space="preserve">схоронність при перевезенні та зберіганні. </w:t>
      </w:r>
      <w:r w:rsidR="00C56E56">
        <w:rPr>
          <w:rFonts w:ascii="Times New Roman" w:hAnsi="Times New Roman"/>
          <w:color w:val="000000"/>
          <w:sz w:val="21"/>
          <w:szCs w:val="21"/>
          <w:lang w:val="uk-UA"/>
        </w:rPr>
        <w:t>Постачальник гарантує якість та надійність Товару протягом терміну придатності.</w:t>
      </w:r>
    </w:p>
    <w:p w14:paraId="4D805619" w14:textId="77777777" w:rsidR="006330B2" w:rsidRDefault="0083188E" w:rsidP="007255C3">
      <w:pPr>
        <w:pStyle w:val="af4"/>
        <w:ind w:right="-143" w:firstLine="567"/>
        <w:rPr>
          <w:rFonts w:ascii="Times New Roman" w:eastAsia="Times New Roman" w:hAnsi="Times New Roman"/>
          <w:noProof/>
          <w:sz w:val="21"/>
          <w:szCs w:val="21"/>
          <w:lang w:val="uk-UA" w:eastAsia="uk-UA"/>
        </w:rPr>
      </w:pPr>
      <w:r w:rsidRPr="00C56E56">
        <w:rPr>
          <w:rFonts w:ascii="Times New Roman" w:eastAsia="Times New Roman" w:hAnsi="Times New Roman"/>
          <w:noProof/>
          <w:sz w:val="21"/>
          <w:szCs w:val="21"/>
          <w:lang w:eastAsia="uk-UA"/>
        </w:rPr>
        <w:t>2.</w:t>
      </w:r>
      <w:r w:rsidR="007255C3">
        <w:rPr>
          <w:rFonts w:ascii="Times New Roman" w:eastAsia="Times New Roman" w:hAnsi="Times New Roman"/>
          <w:noProof/>
          <w:sz w:val="21"/>
          <w:szCs w:val="21"/>
          <w:lang w:val="uk-UA" w:eastAsia="uk-UA"/>
        </w:rPr>
        <w:t>5</w:t>
      </w:r>
      <w:r w:rsidRPr="00C56E56">
        <w:rPr>
          <w:rFonts w:ascii="Times New Roman" w:eastAsia="Times New Roman" w:hAnsi="Times New Roman"/>
          <w:noProof/>
          <w:sz w:val="21"/>
          <w:szCs w:val="21"/>
          <w:lang w:eastAsia="uk-UA"/>
        </w:rPr>
        <w:t xml:space="preserve">. </w:t>
      </w:r>
      <w:r w:rsidR="006330B2">
        <w:rPr>
          <w:rFonts w:ascii="Times New Roman" w:eastAsia="Times New Roman" w:hAnsi="Times New Roman"/>
          <w:noProof/>
          <w:sz w:val="21"/>
          <w:szCs w:val="21"/>
          <w:lang w:val="uk-UA" w:eastAsia="uk-UA"/>
        </w:rPr>
        <w:t>При встановленні факту невідповідності Товару умовам Договору по кількості або якості Покупець зобов’язаний протягом 24 годин повідомити про це Постачальника</w:t>
      </w:r>
    </w:p>
    <w:p w14:paraId="4F73DE1D" w14:textId="77777777" w:rsidR="0083188E" w:rsidRPr="006330B2" w:rsidRDefault="0083188E" w:rsidP="007255C3">
      <w:pPr>
        <w:pStyle w:val="af4"/>
        <w:ind w:right="-143" w:firstLine="567"/>
        <w:rPr>
          <w:rStyle w:val="a7"/>
          <w:rFonts w:ascii="Times New Roman" w:hAnsi="Times New Roman"/>
          <w:i w:val="0"/>
          <w:iCs w:val="0"/>
          <w:sz w:val="21"/>
          <w:szCs w:val="21"/>
          <w:lang w:val="uk-UA"/>
        </w:rPr>
      </w:pPr>
      <w:r w:rsidRPr="006330B2">
        <w:rPr>
          <w:rStyle w:val="a7"/>
          <w:rFonts w:ascii="Times New Roman" w:hAnsi="Times New Roman"/>
          <w:i w:val="0"/>
          <w:sz w:val="21"/>
          <w:szCs w:val="21"/>
          <w:lang w:val="uk-UA"/>
        </w:rPr>
        <w:t>2.</w:t>
      </w:r>
      <w:r w:rsidR="007255C3">
        <w:rPr>
          <w:rStyle w:val="a7"/>
          <w:rFonts w:ascii="Times New Roman" w:hAnsi="Times New Roman"/>
          <w:i w:val="0"/>
          <w:sz w:val="21"/>
          <w:szCs w:val="21"/>
          <w:lang w:val="uk-UA"/>
        </w:rPr>
        <w:t>6</w:t>
      </w:r>
      <w:r w:rsidRPr="006330B2">
        <w:rPr>
          <w:rStyle w:val="a7"/>
          <w:rFonts w:ascii="Times New Roman" w:hAnsi="Times New Roman"/>
          <w:i w:val="0"/>
          <w:sz w:val="21"/>
          <w:szCs w:val="21"/>
          <w:lang w:val="uk-UA"/>
        </w:rPr>
        <w:t>.</w:t>
      </w:r>
      <w:r w:rsidRPr="00C56E56">
        <w:rPr>
          <w:rStyle w:val="10"/>
          <w:rFonts w:eastAsiaTheme="minorHAnsi"/>
          <w:sz w:val="21"/>
          <w:szCs w:val="21"/>
          <w:lang w:val="uk-UA"/>
        </w:rPr>
        <w:t xml:space="preserve"> </w:t>
      </w:r>
      <w:r w:rsidR="006330B2" w:rsidRPr="006330B2">
        <w:rPr>
          <w:rStyle w:val="10"/>
          <w:rFonts w:eastAsiaTheme="minorHAnsi"/>
          <w:b w:val="0"/>
          <w:sz w:val="21"/>
          <w:szCs w:val="21"/>
          <w:lang w:val="uk-UA"/>
        </w:rPr>
        <w:t>Якщо Товар</w:t>
      </w:r>
      <w:r w:rsidR="006330B2">
        <w:rPr>
          <w:rStyle w:val="10"/>
          <w:rFonts w:eastAsiaTheme="minorHAnsi"/>
          <w:b w:val="0"/>
          <w:sz w:val="21"/>
          <w:szCs w:val="21"/>
          <w:lang w:val="uk-UA"/>
        </w:rPr>
        <w:t xml:space="preserve">, поставлений Покупцю або його частина виявиться невідповідної якості та/або не відповідає умовам Договору, то він підлягає заміні </w:t>
      </w:r>
      <w:r w:rsidR="000D7213">
        <w:rPr>
          <w:rStyle w:val="10"/>
          <w:rFonts w:eastAsiaTheme="minorHAnsi"/>
          <w:b w:val="0"/>
          <w:sz w:val="21"/>
          <w:szCs w:val="21"/>
          <w:lang w:val="uk-UA"/>
        </w:rPr>
        <w:t xml:space="preserve">за рахунок </w:t>
      </w:r>
      <w:r w:rsidR="006330B2">
        <w:rPr>
          <w:rStyle w:val="10"/>
          <w:rFonts w:eastAsiaTheme="minorHAnsi"/>
          <w:b w:val="0"/>
          <w:sz w:val="21"/>
          <w:szCs w:val="21"/>
          <w:lang w:val="uk-UA"/>
        </w:rPr>
        <w:t>Постачальник</w:t>
      </w:r>
      <w:r w:rsidR="000D7213">
        <w:rPr>
          <w:rStyle w:val="10"/>
          <w:rFonts w:eastAsiaTheme="minorHAnsi"/>
          <w:b w:val="0"/>
          <w:sz w:val="21"/>
          <w:szCs w:val="21"/>
          <w:lang w:val="uk-UA"/>
        </w:rPr>
        <w:t>а</w:t>
      </w:r>
      <w:r w:rsidR="006330B2">
        <w:rPr>
          <w:rStyle w:val="10"/>
          <w:rFonts w:eastAsiaTheme="minorHAnsi"/>
          <w:b w:val="0"/>
          <w:sz w:val="21"/>
          <w:szCs w:val="21"/>
          <w:lang w:val="uk-UA"/>
        </w:rPr>
        <w:t xml:space="preserve"> протягом 24 годин з моменту отримання акту про виявлені недоліки.</w:t>
      </w:r>
      <w:r w:rsidRPr="006330B2">
        <w:rPr>
          <w:rStyle w:val="a7"/>
          <w:rFonts w:ascii="Times New Roman" w:hAnsi="Times New Roman"/>
          <w:i w:val="0"/>
          <w:sz w:val="21"/>
          <w:szCs w:val="21"/>
          <w:lang w:val="uk-UA"/>
        </w:rPr>
        <w:t xml:space="preserve">   </w:t>
      </w:r>
    </w:p>
    <w:p w14:paraId="2B1CE0FE" w14:textId="77777777" w:rsidR="006330B2" w:rsidRDefault="0083188E" w:rsidP="007255C3">
      <w:pPr>
        <w:pStyle w:val="af4"/>
        <w:ind w:right="-143" w:firstLine="567"/>
        <w:rPr>
          <w:rFonts w:ascii="Times New Roman" w:hAnsi="Times New Roman"/>
          <w:color w:val="000000"/>
          <w:sz w:val="21"/>
          <w:szCs w:val="21"/>
          <w:lang w:val="uk-UA"/>
        </w:rPr>
      </w:pPr>
      <w:r w:rsidRPr="006330B2">
        <w:rPr>
          <w:rFonts w:ascii="Times New Roman" w:hAnsi="Times New Roman"/>
          <w:color w:val="000000"/>
          <w:sz w:val="21"/>
          <w:szCs w:val="21"/>
          <w:lang w:val="uk-UA"/>
        </w:rPr>
        <w:t>2.</w:t>
      </w:r>
      <w:r w:rsidR="007255C3">
        <w:rPr>
          <w:rFonts w:ascii="Times New Roman" w:hAnsi="Times New Roman"/>
          <w:color w:val="000000"/>
          <w:sz w:val="21"/>
          <w:szCs w:val="21"/>
          <w:lang w:val="uk-UA"/>
        </w:rPr>
        <w:t>7</w:t>
      </w:r>
      <w:r w:rsidRPr="006330B2">
        <w:rPr>
          <w:rFonts w:ascii="Times New Roman" w:hAnsi="Times New Roman"/>
          <w:color w:val="000000"/>
          <w:sz w:val="21"/>
          <w:szCs w:val="21"/>
          <w:lang w:val="uk-UA"/>
        </w:rPr>
        <w:t xml:space="preserve">. </w:t>
      </w:r>
      <w:r w:rsidR="006330B2">
        <w:rPr>
          <w:rFonts w:ascii="Times New Roman" w:hAnsi="Times New Roman"/>
          <w:color w:val="000000"/>
          <w:sz w:val="21"/>
          <w:szCs w:val="21"/>
          <w:lang w:val="uk-UA"/>
        </w:rPr>
        <w:t>При виявлені виробничих дефектів у Товарі при його прийманні (експлуатації в період терміну придатності) виклик представника Постачальника обов’язковий.</w:t>
      </w:r>
    </w:p>
    <w:p w14:paraId="0DF03DAE" w14:textId="77777777" w:rsidR="006330B2" w:rsidRDefault="0083188E" w:rsidP="007255C3">
      <w:pPr>
        <w:pStyle w:val="af4"/>
        <w:ind w:right="-143" w:firstLine="567"/>
        <w:rPr>
          <w:rStyle w:val="a7"/>
          <w:rFonts w:ascii="Times New Roman" w:hAnsi="Times New Roman"/>
          <w:i w:val="0"/>
          <w:sz w:val="21"/>
          <w:szCs w:val="21"/>
          <w:lang w:val="uk-UA"/>
        </w:rPr>
      </w:pPr>
      <w:r w:rsidRPr="00C56E56">
        <w:rPr>
          <w:rStyle w:val="a7"/>
          <w:rFonts w:ascii="Times New Roman" w:hAnsi="Times New Roman"/>
          <w:i w:val="0"/>
          <w:sz w:val="21"/>
          <w:szCs w:val="21"/>
        </w:rPr>
        <w:t>2.</w:t>
      </w:r>
      <w:r w:rsidR="007255C3">
        <w:rPr>
          <w:rStyle w:val="a7"/>
          <w:rFonts w:ascii="Times New Roman" w:hAnsi="Times New Roman"/>
          <w:i w:val="0"/>
          <w:sz w:val="21"/>
          <w:szCs w:val="21"/>
          <w:lang w:val="uk-UA"/>
        </w:rPr>
        <w:t>8</w:t>
      </w:r>
      <w:r w:rsidRPr="00C56E56">
        <w:rPr>
          <w:rStyle w:val="a7"/>
          <w:rFonts w:ascii="Times New Roman" w:hAnsi="Times New Roman"/>
          <w:i w:val="0"/>
          <w:sz w:val="21"/>
          <w:szCs w:val="21"/>
        </w:rPr>
        <w:t xml:space="preserve">. </w:t>
      </w:r>
      <w:r w:rsidR="006330B2">
        <w:rPr>
          <w:rStyle w:val="a7"/>
          <w:rFonts w:ascii="Times New Roman" w:hAnsi="Times New Roman"/>
          <w:i w:val="0"/>
          <w:sz w:val="21"/>
          <w:szCs w:val="21"/>
          <w:lang w:val="uk-UA"/>
        </w:rPr>
        <w:t>Допускається покращення якості предмету закупівлі за умови, що таке покрашення не призведе до збільшення суми, визначеної у Договорі.</w:t>
      </w:r>
    </w:p>
    <w:p w14:paraId="547AE1AD" w14:textId="77777777" w:rsidR="0083188E" w:rsidRPr="0083188E" w:rsidRDefault="006330B2" w:rsidP="0083188E">
      <w:pPr>
        <w:pStyle w:val="af4"/>
        <w:ind w:right="-143" w:firstLine="567"/>
        <w:rPr>
          <w:rStyle w:val="a7"/>
          <w:rFonts w:ascii="Times New Roman" w:hAnsi="Times New Roman"/>
          <w:i w:val="0"/>
          <w:iCs w:val="0"/>
          <w:sz w:val="21"/>
          <w:szCs w:val="21"/>
        </w:rPr>
      </w:pPr>
      <w:r w:rsidRPr="0083188E">
        <w:rPr>
          <w:rStyle w:val="a7"/>
          <w:rFonts w:ascii="Times New Roman" w:hAnsi="Times New Roman"/>
          <w:i w:val="0"/>
          <w:iCs w:val="0"/>
          <w:sz w:val="21"/>
          <w:szCs w:val="21"/>
        </w:rPr>
        <w:lastRenderedPageBreak/>
        <w:t xml:space="preserve"> </w:t>
      </w:r>
    </w:p>
    <w:p w14:paraId="09307CCC" w14:textId="77777777" w:rsidR="0083188E" w:rsidRPr="0083188E" w:rsidRDefault="0083188E" w:rsidP="0083188E">
      <w:pPr>
        <w:spacing w:after="0" w:line="240" w:lineRule="auto"/>
        <w:ind w:firstLine="708"/>
        <w:contextualSpacing/>
        <w:jc w:val="center"/>
        <w:rPr>
          <w:rFonts w:ascii="Times New Roman" w:hAnsi="Times New Roman"/>
          <w:b/>
          <w:bCs/>
          <w:sz w:val="21"/>
          <w:szCs w:val="21"/>
        </w:rPr>
      </w:pPr>
      <w:bookmarkStart w:id="2" w:name="BM38"/>
      <w:bookmarkEnd w:id="2"/>
      <w:r w:rsidRPr="0083188E">
        <w:rPr>
          <w:rFonts w:ascii="Times New Roman" w:hAnsi="Times New Roman"/>
          <w:b/>
          <w:bCs/>
          <w:sz w:val="21"/>
          <w:szCs w:val="21"/>
          <w:lang w:val="en-US"/>
        </w:rPr>
        <w:t>III</w:t>
      </w:r>
      <w:r w:rsidRPr="0083188E">
        <w:rPr>
          <w:rFonts w:ascii="Times New Roman" w:hAnsi="Times New Roman"/>
          <w:b/>
          <w:bCs/>
          <w:sz w:val="21"/>
          <w:szCs w:val="21"/>
        </w:rPr>
        <w:t>. ТАРА, ПАКУВАННЯ І МАРКУВАННЯ ТОВАРУ</w:t>
      </w:r>
    </w:p>
    <w:p w14:paraId="24305482" w14:textId="77777777" w:rsidR="0083188E" w:rsidRPr="0083188E" w:rsidRDefault="0083188E" w:rsidP="00FC46C0">
      <w:pPr>
        <w:pStyle w:val="af8"/>
        <w:tabs>
          <w:tab w:val="num" w:pos="601"/>
        </w:tabs>
        <w:ind w:firstLine="567"/>
        <w:contextualSpacing/>
        <w:jc w:val="both"/>
        <w:rPr>
          <w:sz w:val="21"/>
          <w:szCs w:val="21"/>
          <w:lang w:val="uk-UA"/>
        </w:rPr>
      </w:pPr>
      <w:r w:rsidRPr="0083188E">
        <w:rPr>
          <w:sz w:val="21"/>
          <w:szCs w:val="21"/>
          <w:lang w:val="uk-UA"/>
        </w:rPr>
        <w:t>3.1.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 і відповідають нормам ДСТУ.</w:t>
      </w:r>
    </w:p>
    <w:p w14:paraId="6D26D41E" w14:textId="77777777" w:rsidR="0083188E" w:rsidRDefault="0083188E" w:rsidP="00FC46C0">
      <w:pPr>
        <w:pStyle w:val="af8"/>
        <w:tabs>
          <w:tab w:val="num" w:pos="601"/>
        </w:tabs>
        <w:ind w:firstLine="567"/>
        <w:contextualSpacing/>
        <w:jc w:val="both"/>
        <w:rPr>
          <w:sz w:val="21"/>
          <w:szCs w:val="21"/>
          <w:lang w:val="uk-UA"/>
        </w:rPr>
      </w:pPr>
      <w:r w:rsidRPr="0083188E">
        <w:rPr>
          <w:sz w:val="21"/>
          <w:szCs w:val="21"/>
          <w:lang w:val="uk-UA"/>
        </w:rPr>
        <w:tab/>
      </w:r>
      <w:r w:rsidR="007255C3">
        <w:rPr>
          <w:sz w:val="21"/>
          <w:szCs w:val="21"/>
          <w:lang w:val="ru-RU"/>
        </w:rPr>
        <w:t xml:space="preserve">3.2. </w:t>
      </w:r>
      <w:r w:rsidR="007255C3">
        <w:rPr>
          <w:sz w:val="21"/>
          <w:szCs w:val="21"/>
          <w:lang w:val="uk-UA"/>
        </w:rPr>
        <w:t>Кожне</w:t>
      </w:r>
      <w:r w:rsidR="007255C3">
        <w:rPr>
          <w:sz w:val="21"/>
          <w:szCs w:val="21"/>
          <w:lang w:val="ru-RU"/>
        </w:rPr>
        <w:t xml:space="preserve"> </w:t>
      </w:r>
      <w:r w:rsidR="007255C3" w:rsidRPr="007255C3">
        <w:rPr>
          <w:sz w:val="21"/>
          <w:szCs w:val="21"/>
          <w:lang w:val="uk-UA"/>
        </w:rPr>
        <w:t xml:space="preserve">пакувальне місце </w:t>
      </w:r>
      <w:r w:rsidR="007255C3">
        <w:rPr>
          <w:sz w:val="21"/>
          <w:szCs w:val="21"/>
          <w:lang w:val="uk-UA"/>
        </w:rPr>
        <w:t>Товару пови</w:t>
      </w:r>
      <w:r w:rsidR="000D7213">
        <w:rPr>
          <w:sz w:val="21"/>
          <w:szCs w:val="21"/>
          <w:lang w:val="uk-UA"/>
        </w:rPr>
        <w:t>н</w:t>
      </w:r>
      <w:r w:rsidR="007255C3">
        <w:rPr>
          <w:sz w:val="21"/>
          <w:szCs w:val="21"/>
          <w:lang w:val="uk-UA"/>
        </w:rPr>
        <w:t>но бути промаркованим на тарі (упаковці)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05A47B63" w14:textId="77777777" w:rsidR="007255C3" w:rsidRDefault="007255C3" w:rsidP="00FC46C0">
      <w:pPr>
        <w:pStyle w:val="af8"/>
        <w:tabs>
          <w:tab w:val="num" w:pos="601"/>
        </w:tabs>
        <w:ind w:firstLine="567"/>
        <w:contextualSpacing/>
        <w:jc w:val="both"/>
        <w:rPr>
          <w:sz w:val="21"/>
          <w:szCs w:val="21"/>
          <w:lang w:val="uk-UA"/>
        </w:rPr>
      </w:pPr>
      <w:r>
        <w:rPr>
          <w:sz w:val="21"/>
          <w:szCs w:val="21"/>
          <w:lang w:val="uk-UA"/>
        </w:rPr>
        <w:tab/>
        <w:t xml:space="preserve">3.3. </w:t>
      </w:r>
      <w:r w:rsidR="000D7213">
        <w:rPr>
          <w:sz w:val="21"/>
          <w:szCs w:val="21"/>
          <w:lang w:val="uk-UA"/>
        </w:rPr>
        <w:t>М</w:t>
      </w:r>
      <w:r>
        <w:rPr>
          <w:sz w:val="21"/>
          <w:szCs w:val="21"/>
          <w:lang w:val="uk-UA"/>
        </w:rPr>
        <w:t>аркування Товару повин</w:t>
      </w:r>
      <w:r w:rsidR="000D7213">
        <w:rPr>
          <w:sz w:val="21"/>
          <w:szCs w:val="21"/>
          <w:lang w:val="uk-UA"/>
        </w:rPr>
        <w:t>н</w:t>
      </w:r>
      <w:r>
        <w:rPr>
          <w:sz w:val="21"/>
          <w:szCs w:val="21"/>
          <w:lang w:val="uk-UA"/>
        </w:rPr>
        <w:t>о відповідати вимогам технічного регламенту щодо правил маркування харчових продуктів, то ДСТУ, в редакції чинній на дату поставки Товару.</w:t>
      </w:r>
    </w:p>
    <w:p w14:paraId="121E3B71" w14:textId="77777777" w:rsidR="00582952" w:rsidRDefault="007255C3" w:rsidP="00FC46C0">
      <w:pPr>
        <w:pStyle w:val="af8"/>
        <w:tabs>
          <w:tab w:val="num" w:pos="601"/>
        </w:tabs>
        <w:ind w:firstLine="567"/>
        <w:contextualSpacing/>
        <w:jc w:val="both"/>
        <w:rPr>
          <w:sz w:val="21"/>
          <w:szCs w:val="21"/>
          <w:lang w:val="uk-UA"/>
        </w:rPr>
      </w:pPr>
      <w:r>
        <w:rPr>
          <w:sz w:val="21"/>
          <w:szCs w:val="21"/>
          <w:lang w:val="uk-UA"/>
        </w:rPr>
        <w:tab/>
        <w:t xml:space="preserve">3.4. Кожна одиниця упаковки </w:t>
      </w:r>
      <w:r w:rsidR="000D7213">
        <w:rPr>
          <w:sz w:val="21"/>
          <w:szCs w:val="21"/>
          <w:lang w:val="uk-UA"/>
        </w:rPr>
        <w:t>забезпечується</w:t>
      </w:r>
      <w:r>
        <w:rPr>
          <w:sz w:val="21"/>
          <w:szCs w:val="21"/>
          <w:lang w:val="uk-UA"/>
        </w:rPr>
        <w:t xml:space="preserve">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w:t>
      </w:r>
      <w:r w:rsidR="00582952">
        <w:rPr>
          <w:sz w:val="21"/>
          <w:szCs w:val="21"/>
          <w:lang w:val="uk-UA"/>
        </w:rPr>
        <w:t>н</w:t>
      </w:r>
      <w:r>
        <w:rPr>
          <w:sz w:val="21"/>
          <w:szCs w:val="21"/>
          <w:lang w:val="uk-UA"/>
        </w:rPr>
        <w:t>я, дані</w:t>
      </w:r>
      <w:r w:rsidR="00582952">
        <w:rPr>
          <w:sz w:val="21"/>
          <w:szCs w:val="21"/>
          <w:lang w:val="uk-UA"/>
        </w:rPr>
        <w:t xml:space="preserve"> про харчову та енергетичну цінність. Без ГМО, що має бути зазначено на упаковці.</w:t>
      </w:r>
    </w:p>
    <w:p w14:paraId="2CDB138D" w14:textId="77777777" w:rsidR="00582952" w:rsidRDefault="00582952" w:rsidP="00FC46C0">
      <w:pPr>
        <w:pStyle w:val="af8"/>
        <w:tabs>
          <w:tab w:val="num" w:pos="601"/>
        </w:tabs>
        <w:ind w:firstLine="567"/>
        <w:contextualSpacing/>
        <w:jc w:val="both"/>
        <w:rPr>
          <w:sz w:val="21"/>
          <w:szCs w:val="21"/>
          <w:lang w:val="uk-UA"/>
        </w:rPr>
      </w:pPr>
      <w:r>
        <w:rPr>
          <w:sz w:val="21"/>
          <w:szCs w:val="21"/>
          <w:lang w:val="uk-UA"/>
        </w:rPr>
        <w:tab/>
        <w:t>3.5. Упаковка Товару повинна бути непошкодженою, міцна, чиста, суха без стороннього запаху.</w:t>
      </w:r>
    </w:p>
    <w:p w14:paraId="6B89D638" w14:textId="77777777" w:rsidR="00582952" w:rsidRDefault="00582952" w:rsidP="00FC46C0">
      <w:pPr>
        <w:pStyle w:val="af8"/>
        <w:tabs>
          <w:tab w:val="num" w:pos="601"/>
        </w:tabs>
        <w:ind w:firstLine="567"/>
        <w:contextualSpacing/>
        <w:jc w:val="both"/>
        <w:rPr>
          <w:sz w:val="21"/>
          <w:szCs w:val="21"/>
          <w:lang w:val="uk-UA"/>
        </w:rPr>
      </w:pPr>
      <w:r>
        <w:rPr>
          <w:sz w:val="21"/>
          <w:szCs w:val="21"/>
          <w:lang w:val="uk-UA"/>
        </w:rPr>
        <w:tab/>
        <w:t>3.6. Товар доставлений Покупцю розпакованим або у неналежній упаковці вважається таким, що не</w:t>
      </w:r>
      <w:r w:rsidR="000D7213">
        <w:rPr>
          <w:sz w:val="21"/>
          <w:szCs w:val="21"/>
          <w:lang w:val="uk-UA"/>
        </w:rPr>
        <w:t xml:space="preserve"> </w:t>
      </w:r>
      <w:r>
        <w:rPr>
          <w:sz w:val="21"/>
          <w:szCs w:val="21"/>
          <w:lang w:val="uk-UA"/>
        </w:rPr>
        <w:t>відповідає умовам цього Договору.</w:t>
      </w:r>
    </w:p>
    <w:p w14:paraId="21EC25EC" w14:textId="77777777" w:rsidR="007255C3" w:rsidRPr="0083188E" w:rsidRDefault="00582952" w:rsidP="00FC46C0">
      <w:pPr>
        <w:pStyle w:val="af8"/>
        <w:tabs>
          <w:tab w:val="num" w:pos="601"/>
        </w:tabs>
        <w:ind w:firstLine="567"/>
        <w:contextualSpacing/>
        <w:jc w:val="both"/>
        <w:rPr>
          <w:sz w:val="21"/>
          <w:szCs w:val="21"/>
          <w:lang w:val="ru-RU"/>
        </w:rPr>
      </w:pPr>
      <w:r>
        <w:rPr>
          <w:sz w:val="21"/>
          <w:szCs w:val="21"/>
          <w:lang w:val="uk-UA"/>
        </w:rPr>
        <w:tab/>
        <w:t>3.7. Товар, доставлений Покупцю розпакованим або у неналежній упаковці, Постачальник зо</w:t>
      </w:r>
      <w:r w:rsidR="000D7213">
        <w:rPr>
          <w:sz w:val="21"/>
          <w:szCs w:val="21"/>
          <w:lang w:val="uk-UA"/>
        </w:rPr>
        <w:t>б</w:t>
      </w:r>
      <w:r>
        <w:rPr>
          <w:sz w:val="21"/>
          <w:szCs w:val="21"/>
          <w:lang w:val="uk-UA"/>
        </w:rPr>
        <w:t>ов’язаний замінити за вл</w:t>
      </w:r>
      <w:r w:rsidR="000D7213">
        <w:rPr>
          <w:sz w:val="21"/>
          <w:szCs w:val="21"/>
          <w:lang w:val="uk-UA"/>
        </w:rPr>
        <w:t>ас</w:t>
      </w:r>
      <w:r>
        <w:rPr>
          <w:sz w:val="21"/>
          <w:szCs w:val="21"/>
          <w:lang w:val="uk-UA"/>
        </w:rPr>
        <w:t>ний рахунок протягом 24 годин з моменту виявлення такого Товару.</w:t>
      </w:r>
      <w:r w:rsidR="007255C3">
        <w:rPr>
          <w:sz w:val="21"/>
          <w:szCs w:val="21"/>
          <w:lang w:val="uk-UA"/>
        </w:rPr>
        <w:t xml:space="preserve"> </w:t>
      </w:r>
    </w:p>
    <w:p w14:paraId="7B7780B5" w14:textId="77777777" w:rsidR="0083188E" w:rsidRPr="0083188E" w:rsidRDefault="0083188E" w:rsidP="0083188E">
      <w:pPr>
        <w:spacing w:after="0" w:line="240" w:lineRule="auto"/>
        <w:ind w:firstLine="708"/>
        <w:contextualSpacing/>
        <w:jc w:val="center"/>
        <w:rPr>
          <w:rFonts w:ascii="Times New Roman" w:hAnsi="Times New Roman"/>
          <w:sz w:val="21"/>
          <w:szCs w:val="21"/>
        </w:rPr>
      </w:pPr>
    </w:p>
    <w:p w14:paraId="3291A5E0"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val="en-US" w:eastAsia="uk-UA"/>
        </w:rPr>
        <w:t>IV</w:t>
      </w:r>
      <w:r w:rsidRPr="0083188E">
        <w:rPr>
          <w:rFonts w:ascii="Times New Roman" w:eastAsia="Times New Roman" w:hAnsi="Times New Roman"/>
          <w:b/>
          <w:sz w:val="21"/>
          <w:szCs w:val="21"/>
          <w:lang w:eastAsia="uk-UA"/>
        </w:rPr>
        <w:t>. ЦІНА ДОГОВОРУ</w:t>
      </w:r>
    </w:p>
    <w:p w14:paraId="1895619D"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4.1. Ціна цього Договору становить _____________ грн. ______ коп. (</w:t>
      </w:r>
      <w:r w:rsidRPr="00EB4157">
        <w:rPr>
          <w:rFonts w:ascii="Times New Roman" w:eastAsia="Times New Roman" w:hAnsi="Times New Roman"/>
          <w:b/>
          <w:sz w:val="21"/>
          <w:szCs w:val="21"/>
          <w:lang w:eastAsia="uk-UA"/>
        </w:rPr>
        <w:t xml:space="preserve">зазначається словами грн. _______ </w:t>
      </w:r>
      <w:r w:rsidR="00602764" w:rsidRPr="00EB4157">
        <w:rPr>
          <w:rFonts w:ascii="Times New Roman" w:eastAsia="Times New Roman" w:hAnsi="Times New Roman"/>
          <w:b/>
          <w:sz w:val="21"/>
          <w:szCs w:val="21"/>
          <w:lang w:eastAsia="uk-UA"/>
        </w:rPr>
        <w:t>коп.</w:t>
      </w:r>
      <w:r w:rsidRPr="0083188E">
        <w:rPr>
          <w:rFonts w:ascii="Times New Roman" w:eastAsia="Times New Roman" w:hAnsi="Times New Roman"/>
          <w:b/>
          <w:sz w:val="21"/>
          <w:szCs w:val="21"/>
          <w:lang w:eastAsia="uk-UA"/>
        </w:rPr>
        <w:t>), в т.ч. ПДВ – ______________ грн. ____ коп. (</w:t>
      </w:r>
      <w:r w:rsidRPr="00EB4157">
        <w:rPr>
          <w:rFonts w:ascii="Times New Roman" w:eastAsia="Times New Roman" w:hAnsi="Times New Roman"/>
          <w:b/>
          <w:sz w:val="21"/>
          <w:szCs w:val="21"/>
          <w:lang w:eastAsia="uk-UA"/>
        </w:rPr>
        <w:t>зазначається словами</w:t>
      </w:r>
      <w:r w:rsidRPr="0083188E">
        <w:rPr>
          <w:rFonts w:ascii="Times New Roman" w:eastAsia="Times New Roman" w:hAnsi="Times New Roman"/>
          <w:b/>
          <w:sz w:val="21"/>
          <w:szCs w:val="21"/>
          <w:lang w:eastAsia="uk-UA"/>
        </w:rPr>
        <w:t xml:space="preserve"> грн. ___коп.)</w:t>
      </w:r>
    </w:p>
    <w:p w14:paraId="35CE725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w:t>
      </w:r>
    </w:p>
    <w:p w14:paraId="4C05572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4.3. Ціна Товару не може бути збільшена до повного виконання сторонами зобов’язань за цим Договором.</w:t>
      </w:r>
    </w:p>
    <w:p w14:paraId="03EE8F4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4.4. Сторони свідчать, що до вартості Товару входять будь-які витрати Постачальника, пов’язані з виконанням умов Договору, в тому числі, але не виключно: вартість доставки, розвантажувально-навантажувальні роботи, вартість тари, упаковки, маркування та інші витрати, за цим Договором включено у вартість Товару та не підлягають додатковій оплаті.</w:t>
      </w:r>
    </w:p>
    <w:p w14:paraId="71FB4B2A" w14:textId="77777777" w:rsidR="0083188E" w:rsidRPr="0083188E" w:rsidRDefault="0083188E" w:rsidP="0083188E">
      <w:pPr>
        <w:autoSpaceDE w:val="0"/>
        <w:autoSpaceDN w:val="0"/>
        <w:adjustRightInd w:val="0"/>
        <w:spacing w:after="0" w:line="240" w:lineRule="auto"/>
        <w:ind w:firstLine="708"/>
        <w:jc w:val="both"/>
        <w:rPr>
          <w:rFonts w:ascii="Times New Roman" w:hAnsi="Times New Roman"/>
          <w:sz w:val="21"/>
          <w:szCs w:val="21"/>
        </w:rPr>
      </w:pPr>
      <w:r w:rsidRPr="0083188E">
        <w:rPr>
          <w:rFonts w:ascii="Times New Roman" w:hAnsi="Times New Roman"/>
          <w:sz w:val="21"/>
          <w:szCs w:val="21"/>
        </w:rPr>
        <w:t>4.5. В ціну Договору включені прямі витрати, накладні витрати, прибуток, який Постачальник планує одержати при виконанні цього Договору та усі податки і збори, що сплачуються або мають бути сплачені постачальником стосовно поставки Товару.</w:t>
      </w:r>
    </w:p>
    <w:p w14:paraId="507F893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4.5. Вартість Товару за цим Договором включає компенсацію всіх можливих витрат Постачальника на постачання Товару всіх супутніх обов’язків відповідно до цього Договору. Жодні інші витрати Постачальника не підлягають додатковій компенсації Покупцем.</w:t>
      </w:r>
    </w:p>
    <w:p w14:paraId="47BEC4E3"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p>
    <w:p w14:paraId="7C94191E"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 ПОРЯДОК ЗДІЙСНЕННЯ ОПЛАТИ</w:t>
      </w:r>
    </w:p>
    <w:p w14:paraId="5894A0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5.1. Оплата Товару може бути здійснена виключно при наявності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58D426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5.2. Постачальник зобов’язаний надати при передачі Товару Покупцеві супровідні документи на Товар.</w:t>
      </w:r>
    </w:p>
    <w:p w14:paraId="5DCBE972" w14:textId="77777777" w:rsidR="0083188E" w:rsidRPr="0083188E" w:rsidRDefault="0083188E" w:rsidP="0083188E">
      <w:pPr>
        <w:ind w:firstLine="708"/>
        <w:contextualSpacing/>
        <w:jc w:val="both"/>
        <w:rPr>
          <w:rFonts w:ascii="Times New Roman" w:hAnsi="Times New Roman"/>
          <w:sz w:val="21"/>
          <w:szCs w:val="21"/>
          <w:lang w:eastAsia="ar-SA"/>
        </w:rPr>
      </w:pPr>
      <w:r w:rsidRPr="0083188E">
        <w:rPr>
          <w:rFonts w:ascii="Times New Roman" w:eastAsia="Times New Roman" w:hAnsi="Times New Roman"/>
          <w:sz w:val="21"/>
          <w:szCs w:val="21"/>
          <w:lang w:eastAsia="uk-UA"/>
        </w:rPr>
        <w:t xml:space="preserve">Супровідні документи на Товар: </w:t>
      </w:r>
      <w:r w:rsidRPr="0083188E">
        <w:rPr>
          <w:rFonts w:ascii="Times New Roman" w:hAnsi="Times New Roman"/>
          <w:sz w:val="21"/>
          <w:szCs w:val="21"/>
        </w:rPr>
        <w:t>необхідні копії сертифікатів якості (декларації відповідності)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83188E">
        <w:rPr>
          <w:rFonts w:ascii="Times New Roman" w:eastAsia="Times New Roman" w:hAnsi="Times New Roman"/>
          <w:sz w:val="21"/>
          <w:szCs w:val="21"/>
          <w:lang w:eastAsia="uk-UA"/>
        </w:rPr>
        <w:t xml:space="preserve"> В разі ненадання зазначених цим пунктом Договору документів Постачальник зобов’язується відшкодувати спричинені Покупцю збитки (витрати).   </w:t>
      </w:r>
    </w:p>
    <w:p w14:paraId="72C79AD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5.3.  Платіжні документи за цим Договором оформляються згідно 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6E8C47E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5.4. Сторони підтверджують, що будь-які витрати (збитки тощо) Покупця, що підлягають відшкодуванню Постачальником можуть бути компенсовані за рахунок сум, що підлягають оплаті Покупцем Постачальникові шляхом зменшення суми оплати за цим Договором. </w:t>
      </w:r>
    </w:p>
    <w:p w14:paraId="16AF577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У разі, якщо сума збитків (витрат тощо) Покупця або сум відповідальності за їх спричинення перевищила розмір оплати Постачальникові, Постачальник відшкодовує зазначену різницю протягом 5 (п'яти) банківських днів з моменту направлення вимоги від Покупця.</w:t>
      </w:r>
    </w:p>
    <w:p w14:paraId="5FBA3A87"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sz w:val="21"/>
          <w:szCs w:val="21"/>
          <w:lang w:eastAsia="uk-UA"/>
        </w:rPr>
        <w:lastRenderedPageBreak/>
        <w:t xml:space="preserve">5.5. Розрахунки за Товар здійснюються у разі наявності фінансування в безготівковій формі шляхом перерахування грошових коштів на розрахунковий рахунок Постачальника </w:t>
      </w:r>
      <w:r w:rsidRPr="0083188E">
        <w:rPr>
          <w:rFonts w:ascii="Times New Roman" w:eastAsia="Times New Roman" w:hAnsi="Times New Roman"/>
          <w:b/>
          <w:sz w:val="21"/>
          <w:szCs w:val="21"/>
          <w:lang w:eastAsia="uk-UA"/>
        </w:rPr>
        <w:t>протягом 14 банківських днів з дня поставки Товару та оформленої належним чином Видаткової накладної.</w:t>
      </w:r>
    </w:p>
    <w:p w14:paraId="06643AE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5.6. У разі затримки фінансування розрахунок за Товар здійснюється  протягом 3 банківських днів з дня отримання Покупцем коштів на фінансування закупівлі на свій розрахунковий рахунок. Протягом всього періоду затримки фінансування до Покупця не можуть застосовуватись штрафні санкції за порушення строків оплати поставленого Постачальником Товару.</w:t>
      </w:r>
    </w:p>
    <w:p w14:paraId="4E33FB3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5.7. Датою оплати Товару вважається дата здійснення оплати Покупцем.</w:t>
      </w:r>
    </w:p>
    <w:p w14:paraId="3B3A5F20"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ar-SA"/>
        </w:rPr>
      </w:pPr>
      <w:r w:rsidRPr="0083188E">
        <w:rPr>
          <w:rFonts w:ascii="Times New Roman" w:eastAsia="Times New Roman" w:hAnsi="Times New Roman"/>
          <w:b/>
          <w:sz w:val="21"/>
          <w:szCs w:val="21"/>
          <w:lang w:eastAsia="uk-UA"/>
        </w:rPr>
        <w:t xml:space="preserve">5.8. Оплата здійснюється на підставі </w:t>
      </w:r>
      <w:r w:rsidRPr="0083188E">
        <w:rPr>
          <w:rFonts w:ascii="Times New Roman" w:eastAsia="Times New Roman" w:hAnsi="Times New Roman"/>
          <w:b/>
          <w:sz w:val="21"/>
          <w:szCs w:val="21"/>
          <w:lang w:eastAsia="ar-SA"/>
        </w:rPr>
        <w:t>Видаткової накладної</w:t>
      </w:r>
      <w:r w:rsidRPr="0083188E">
        <w:rPr>
          <w:rFonts w:ascii="Times New Roman" w:eastAsia="Times New Roman" w:hAnsi="Times New Roman"/>
          <w:b/>
          <w:sz w:val="21"/>
          <w:szCs w:val="21"/>
          <w:lang w:eastAsia="uk-UA"/>
        </w:rPr>
        <w:t>.</w:t>
      </w:r>
    </w:p>
    <w:p w14:paraId="49603427"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p>
    <w:p w14:paraId="0ABD9ABB"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VI. ПОСТАВКА ТОВАРІВ</w:t>
      </w:r>
    </w:p>
    <w:p w14:paraId="26E5B44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hAnsi="Times New Roman"/>
          <w:sz w:val="21"/>
          <w:szCs w:val="21"/>
        </w:rPr>
        <w:t xml:space="preserve">6.1. Постачальник відвантажує (передає) Товар на адресу Покупця за цінами, що визначені в </w:t>
      </w:r>
      <w:r w:rsidRPr="0083188E">
        <w:rPr>
          <w:rFonts w:ascii="Times New Roman" w:eastAsia="Times New Roman" w:hAnsi="Times New Roman"/>
          <w:sz w:val="21"/>
          <w:szCs w:val="21"/>
          <w:lang w:eastAsia="uk-UA"/>
        </w:rPr>
        <w:t>Додатку № 1 до даного Договору (Специфікація на поставку Товару).</w:t>
      </w:r>
    </w:p>
    <w:p w14:paraId="5540DD8E" w14:textId="341EC9BF"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1"/>
          <w:szCs w:val="21"/>
        </w:rPr>
      </w:pPr>
      <w:r w:rsidRPr="0083188E">
        <w:rPr>
          <w:rFonts w:ascii="Times New Roman" w:eastAsia="Times New Roman" w:hAnsi="Times New Roman"/>
          <w:sz w:val="21"/>
          <w:szCs w:val="21"/>
          <w:lang w:eastAsia="uk-UA"/>
        </w:rPr>
        <w:t>6.2.</w:t>
      </w:r>
      <w:r w:rsidRPr="0083188E">
        <w:rPr>
          <w:rFonts w:ascii="Times New Roman" w:hAnsi="Times New Roman"/>
          <w:sz w:val="21"/>
          <w:szCs w:val="21"/>
        </w:rPr>
        <w:t xml:space="preserve"> </w:t>
      </w:r>
      <w:r w:rsidRPr="0083188E">
        <w:rPr>
          <w:rFonts w:ascii="Times New Roman" w:hAnsi="Times New Roman"/>
          <w:b/>
          <w:sz w:val="21"/>
          <w:szCs w:val="21"/>
        </w:rPr>
        <w:t>Строк поставки товару:</w:t>
      </w:r>
      <w:r w:rsidRPr="0083188E">
        <w:rPr>
          <w:rFonts w:ascii="Times New Roman" w:hAnsi="Times New Roman"/>
          <w:sz w:val="21"/>
          <w:szCs w:val="21"/>
        </w:rPr>
        <w:t xml:space="preserve"> </w:t>
      </w:r>
      <w:r w:rsidRPr="0083188E">
        <w:rPr>
          <w:rFonts w:ascii="Times New Roman" w:eastAsia="Times New Roman" w:hAnsi="Times New Roman"/>
          <w:sz w:val="21"/>
          <w:szCs w:val="21"/>
          <w:lang w:eastAsia="ar-SA"/>
        </w:rPr>
        <w:t>протягом дії Договору з 07:00 до 0</w:t>
      </w:r>
      <w:r w:rsidR="00EB77DA">
        <w:rPr>
          <w:rFonts w:ascii="Times New Roman" w:eastAsia="Times New Roman" w:hAnsi="Times New Roman"/>
          <w:sz w:val="21"/>
          <w:szCs w:val="21"/>
          <w:lang w:eastAsia="ar-SA"/>
        </w:rPr>
        <w:t>7</w:t>
      </w:r>
      <w:r w:rsidR="00CC6B92">
        <w:rPr>
          <w:rFonts w:ascii="Times New Roman" w:eastAsia="Times New Roman" w:hAnsi="Times New Roman"/>
          <w:sz w:val="21"/>
          <w:szCs w:val="21"/>
          <w:lang w:eastAsia="ar-SA"/>
        </w:rPr>
        <w:t>:</w:t>
      </w:r>
      <w:r w:rsidR="00EB77DA">
        <w:rPr>
          <w:rFonts w:ascii="Times New Roman" w:eastAsia="Times New Roman" w:hAnsi="Times New Roman"/>
          <w:sz w:val="21"/>
          <w:szCs w:val="21"/>
          <w:lang w:eastAsia="ar-SA"/>
        </w:rPr>
        <w:t>3</w:t>
      </w:r>
      <w:r w:rsidRPr="0083188E">
        <w:rPr>
          <w:rFonts w:ascii="Times New Roman" w:eastAsia="Times New Roman" w:hAnsi="Times New Roman"/>
          <w:sz w:val="21"/>
          <w:szCs w:val="21"/>
          <w:lang w:eastAsia="ar-SA"/>
        </w:rPr>
        <w:t>0 годин згідно до заявок Покупця (</w:t>
      </w:r>
      <w:r w:rsidR="00602764">
        <w:rPr>
          <w:rFonts w:ascii="Times New Roman" w:eastAsia="Times New Roman" w:hAnsi="Times New Roman"/>
          <w:sz w:val="21"/>
          <w:szCs w:val="21"/>
          <w:lang w:eastAsia="ar-SA"/>
        </w:rPr>
        <w:t>д</w:t>
      </w:r>
      <w:r w:rsidRPr="0083188E">
        <w:rPr>
          <w:rFonts w:ascii="Times New Roman" w:eastAsia="Times New Roman" w:hAnsi="Times New Roman"/>
          <w:sz w:val="21"/>
          <w:szCs w:val="21"/>
          <w:lang w:eastAsia="ar-SA"/>
        </w:rPr>
        <w:t xml:space="preserve">алі за </w:t>
      </w:r>
      <w:r w:rsidR="00602764">
        <w:rPr>
          <w:rFonts w:ascii="Times New Roman" w:eastAsia="Times New Roman" w:hAnsi="Times New Roman"/>
          <w:sz w:val="21"/>
          <w:szCs w:val="21"/>
          <w:lang w:eastAsia="ar-SA"/>
        </w:rPr>
        <w:t>Д</w:t>
      </w:r>
      <w:r w:rsidRPr="0083188E">
        <w:rPr>
          <w:rFonts w:ascii="Times New Roman" w:eastAsia="Times New Roman" w:hAnsi="Times New Roman"/>
          <w:sz w:val="21"/>
          <w:szCs w:val="21"/>
          <w:lang w:eastAsia="ar-SA"/>
        </w:rPr>
        <w:t>оговором заявка)</w:t>
      </w:r>
      <w:r w:rsidRPr="0083188E">
        <w:rPr>
          <w:rFonts w:ascii="Times New Roman" w:hAnsi="Times New Roman"/>
          <w:sz w:val="21"/>
          <w:szCs w:val="21"/>
        </w:rPr>
        <w:t>.</w:t>
      </w:r>
      <w:r w:rsidRPr="0083188E">
        <w:rPr>
          <w:i/>
          <w:iCs/>
          <w:sz w:val="21"/>
          <w:szCs w:val="21"/>
        </w:rPr>
        <w:t xml:space="preserve"> </w:t>
      </w:r>
      <w:r w:rsidR="00F171D5">
        <w:rPr>
          <w:rFonts w:ascii="Times New Roman" w:hAnsi="Times New Roman"/>
          <w:iCs/>
          <w:sz w:val="21"/>
          <w:szCs w:val="21"/>
        </w:rPr>
        <w:t>хлібопродукти</w:t>
      </w:r>
      <w:r w:rsidRPr="0083188E">
        <w:rPr>
          <w:rFonts w:ascii="Times New Roman" w:hAnsi="Times New Roman"/>
          <w:iCs/>
          <w:sz w:val="21"/>
          <w:szCs w:val="21"/>
        </w:rPr>
        <w:t xml:space="preserve"> мають бути доставлені після отримання Постачальником заявки від Покупця протягом 12-24 годин  з моменту отримання заявки на будь – яку кількість товару.</w:t>
      </w:r>
    </w:p>
    <w:p w14:paraId="3480766A"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1"/>
          <w:szCs w:val="21"/>
        </w:rPr>
      </w:pPr>
      <w:r w:rsidRPr="0083188E">
        <w:rPr>
          <w:rFonts w:ascii="Times New Roman" w:hAnsi="Times New Roman"/>
          <w:bCs/>
          <w:iCs/>
          <w:sz w:val="21"/>
          <w:szCs w:val="21"/>
        </w:rPr>
        <w:t>Заявка може подаватись Постачальнику у довільній формі по телефону, факсу чи електронною поштою. Заявка має містити інформацію щодо найменування, кількості Товару, строку поставки та підлягає обов’язковому узгодженню та підтвердженню з боку Постачальника.</w:t>
      </w:r>
    </w:p>
    <w:p w14:paraId="3F4B9494"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188E">
        <w:rPr>
          <w:rFonts w:ascii="Times New Roman" w:hAnsi="Times New Roman"/>
          <w:sz w:val="21"/>
          <w:szCs w:val="21"/>
        </w:rPr>
        <w:t>6.3. Постачальник у разі неможливості відвантажити Товар у строки, передбачені п. 6.2. цього Договору, повинен письмово повідомити Покупця.</w:t>
      </w:r>
    </w:p>
    <w:p w14:paraId="518FC3F6"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188E">
        <w:rPr>
          <w:rFonts w:ascii="Times New Roman" w:hAnsi="Times New Roman"/>
          <w:sz w:val="21"/>
          <w:szCs w:val="21"/>
        </w:rPr>
        <w:t>Після цього Сторони повинні письмово визначити новий строк поставки Товару.</w:t>
      </w:r>
    </w:p>
    <w:p w14:paraId="135D982D" w14:textId="62142DD1"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 xml:space="preserve">6.4. Місце поставки (передачі) Товарів за Договором: </w:t>
      </w:r>
      <w:r w:rsidR="003A40A5">
        <w:rPr>
          <w:rFonts w:ascii="Times New Roman" w:eastAsia="Times New Roman" w:hAnsi="Times New Roman"/>
          <w:b/>
          <w:sz w:val="21"/>
          <w:szCs w:val="21"/>
          <w:lang w:eastAsia="uk-UA"/>
        </w:rPr>
        <w:t>49006</w:t>
      </w:r>
      <w:r w:rsidRPr="0083188E">
        <w:rPr>
          <w:rFonts w:ascii="Times New Roman" w:eastAsia="Times New Roman" w:hAnsi="Times New Roman"/>
          <w:b/>
          <w:sz w:val="21"/>
          <w:szCs w:val="21"/>
          <w:lang w:eastAsia="uk-UA"/>
        </w:rPr>
        <w:t xml:space="preserve">, м. </w:t>
      </w:r>
      <w:r w:rsidR="00EB77DA">
        <w:rPr>
          <w:rFonts w:ascii="Times New Roman" w:eastAsia="Times New Roman" w:hAnsi="Times New Roman"/>
          <w:b/>
          <w:sz w:val="21"/>
          <w:szCs w:val="21"/>
          <w:lang w:eastAsia="uk-UA"/>
        </w:rPr>
        <w:t>Дніпро</w:t>
      </w:r>
      <w:r w:rsidRPr="0083188E">
        <w:rPr>
          <w:rFonts w:ascii="Times New Roman" w:eastAsia="Times New Roman" w:hAnsi="Times New Roman"/>
          <w:b/>
          <w:sz w:val="21"/>
          <w:szCs w:val="21"/>
          <w:lang w:eastAsia="uk-UA"/>
        </w:rPr>
        <w:t xml:space="preserve">, вул. </w:t>
      </w:r>
      <w:r w:rsidR="00EB77DA">
        <w:rPr>
          <w:rFonts w:ascii="Times New Roman" w:eastAsia="Times New Roman" w:hAnsi="Times New Roman"/>
          <w:b/>
          <w:sz w:val="21"/>
          <w:szCs w:val="21"/>
          <w:lang w:eastAsia="uk-UA"/>
        </w:rPr>
        <w:t>Надії Алексєєнко</w:t>
      </w:r>
      <w:r w:rsidRPr="0083188E">
        <w:rPr>
          <w:rFonts w:ascii="Times New Roman" w:eastAsia="Times New Roman" w:hAnsi="Times New Roman"/>
          <w:b/>
          <w:sz w:val="21"/>
          <w:szCs w:val="21"/>
          <w:lang w:eastAsia="uk-UA"/>
        </w:rPr>
        <w:t xml:space="preserve">, </w:t>
      </w:r>
      <w:r w:rsidR="00EB77DA">
        <w:rPr>
          <w:rFonts w:ascii="Times New Roman" w:eastAsia="Times New Roman" w:hAnsi="Times New Roman"/>
          <w:b/>
          <w:sz w:val="21"/>
          <w:szCs w:val="21"/>
          <w:lang w:eastAsia="uk-UA"/>
        </w:rPr>
        <w:t>84</w:t>
      </w:r>
      <w:r w:rsidRPr="0083188E">
        <w:rPr>
          <w:rFonts w:ascii="Times New Roman" w:eastAsia="Times New Roman" w:hAnsi="Times New Roman"/>
          <w:b/>
          <w:sz w:val="21"/>
          <w:szCs w:val="21"/>
          <w:lang w:eastAsia="uk-UA"/>
        </w:rPr>
        <w:t>.</w:t>
      </w:r>
    </w:p>
    <w:p w14:paraId="08A3A7B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Точне місце поставки може визначатися Покупцем.</w:t>
      </w:r>
    </w:p>
    <w:p w14:paraId="096658F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6.5.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14:paraId="366F15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6.6. Приймання-передача Товару оформлюється Видатковою накладною Постачальника (в двох екземплярах для Покупця і Постачальника), яка підписується відповідальними особами Постачальника і Покупця та скріплюється печатками (якщо це не суперечить волі відповідної Сторони). </w:t>
      </w:r>
    </w:p>
    <w:p w14:paraId="5E9C9F0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В накладній обов’язково зазначається: торговельна назва, назва виробника, термін придатності, кількість, ціна за одиницю Товару та загальна вартість поставки.</w:t>
      </w:r>
    </w:p>
    <w:p w14:paraId="398E4AA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6.7. Упаковка, в якій відвантажуються Товари, повинна відповідати встановленим стандартам або технічним умовам для даного виду Товару і забезпечувати належні умови зберігання Товару.</w:t>
      </w:r>
    </w:p>
    <w:p w14:paraId="22D1CFF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6.8. У разі виявлення:</w:t>
      </w:r>
    </w:p>
    <w:p w14:paraId="6624098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недостачі Товару складається акт за підписами уповноважених осіб, які здійснювали приймання-передачу Товару;</w:t>
      </w:r>
    </w:p>
    <w:p w14:paraId="0F8E4ED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14:paraId="617477C8"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 xml:space="preserve">6.9. Підтвердженням факту виконання зобов’язань з поставки згідно з Договором є підписання Постачальником і Покупцем Видаткової накладної. </w:t>
      </w:r>
    </w:p>
    <w:p w14:paraId="4C242B6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6.10. Порушення (прострочення) строків поставки Товару, незалежно від причин надає Покупцю право в односторонньому порядку розірвати даний Договір шляхом направлення Постачальнику відповідного повідомлення. В цьому разі, Договір вважається розірваним з моменту отримання Постачальником відповідного повідомлення Покупця (проте в будь-якому випадку не пізніше ніж на восьмий день від дня направлення Покупцем повідомлення на вказану в даному Договорі адресу Постачальника), а сплачені Покупцем кошти за цим Договором підлягають поверненню протягом 7 календарних днів.    </w:t>
      </w:r>
    </w:p>
    <w:p w14:paraId="22A17F3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6.11. Після передачі Товару та виконання обов’язку з поставки між Сторонами оформлюється Видаткова накладна, яка підписується уповноваженими представниками Сторін.</w:t>
      </w:r>
    </w:p>
    <w:p w14:paraId="2899F2F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6.12. Датою поставки Товару від Постачальника Покупцю, вважається дата підписання Видаткової накладної. З дня підписання Сторонами Видаткової накладної до Покупця переходить ризик випадкового знищення або пошкодження Товару.</w:t>
      </w:r>
    </w:p>
    <w:p w14:paraId="350AB7F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6.13. Здавання-приймання Товару провадиться уповноваженими представниками Покупця і Постачальника.</w:t>
      </w:r>
    </w:p>
    <w:p w14:paraId="7741189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07459192" w14:textId="77777777" w:rsidR="00840967" w:rsidRDefault="00840967" w:rsidP="0083188E">
      <w:pPr>
        <w:spacing w:after="0" w:line="240" w:lineRule="auto"/>
        <w:ind w:firstLine="708"/>
        <w:contextualSpacing/>
        <w:jc w:val="center"/>
        <w:rPr>
          <w:rFonts w:ascii="Times New Roman" w:eastAsia="Times New Roman" w:hAnsi="Times New Roman"/>
          <w:b/>
          <w:sz w:val="21"/>
          <w:szCs w:val="21"/>
          <w:lang w:eastAsia="uk-UA"/>
        </w:rPr>
      </w:pPr>
    </w:p>
    <w:p w14:paraId="586E40F8" w14:textId="77777777" w:rsidR="00840967" w:rsidRDefault="00840967" w:rsidP="0083188E">
      <w:pPr>
        <w:spacing w:after="0" w:line="240" w:lineRule="auto"/>
        <w:ind w:firstLine="708"/>
        <w:contextualSpacing/>
        <w:jc w:val="center"/>
        <w:rPr>
          <w:rFonts w:ascii="Times New Roman" w:eastAsia="Times New Roman" w:hAnsi="Times New Roman"/>
          <w:b/>
          <w:sz w:val="21"/>
          <w:szCs w:val="21"/>
          <w:lang w:eastAsia="uk-UA"/>
        </w:rPr>
      </w:pPr>
    </w:p>
    <w:p w14:paraId="1759FF40" w14:textId="12EE3B86"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lastRenderedPageBreak/>
        <w:t>V</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ПРАВА ТА ОБОВ'ЯЗКИ СТОРІН</w:t>
      </w:r>
    </w:p>
    <w:p w14:paraId="72A20759"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7.1. Покупець зобов'язаний:</w:t>
      </w:r>
    </w:p>
    <w:p w14:paraId="4D00DE03" w14:textId="77777777" w:rsidR="0083188E" w:rsidRPr="00582952" w:rsidRDefault="0083188E" w:rsidP="0083188E">
      <w:pPr>
        <w:pStyle w:val="af4"/>
        <w:ind w:right="-143" w:firstLine="709"/>
        <w:rPr>
          <w:rFonts w:ascii="Times New Roman" w:hAnsi="Times New Roman"/>
          <w:sz w:val="21"/>
          <w:szCs w:val="21"/>
          <w:lang w:val="uk-UA"/>
        </w:rPr>
      </w:pPr>
      <w:r w:rsidRPr="0083188E">
        <w:rPr>
          <w:rFonts w:ascii="Times New Roman" w:hAnsi="Times New Roman"/>
          <w:sz w:val="21"/>
          <w:szCs w:val="21"/>
        </w:rPr>
        <w:t xml:space="preserve">7.1.1. </w:t>
      </w:r>
      <w:r w:rsidR="00582952">
        <w:rPr>
          <w:rFonts w:ascii="Times New Roman" w:hAnsi="Times New Roman"/>
          <w:sz w:val="21"/>
          <w:szCs w:val="21"/>
          <w:lang w:val="uk-UA"/>
        </w:rPr>
        <w:t>Своєчасно та в повному обсязі сплачувати за поставлені Товари.</w:t>
      </w:r>
    </w:p>
    <w:p w14:paraId="3551FC8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7.1.2. Приймати поставлений належним чином Товар згідно з Видатковою накладною; </w:t>
      </w:r>
    </w:p>
    <w:p w14:paraId="2551559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7.1.3. Належним чином виконувати умови Договору. </w:t>
      </w:r>
    </w:p>
    <w:p w14:paraId="3C4CF1B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7.2. Покупець має право:</w:t>
      </w:r>
    </w:p>
    <w:p w14:paraId="6EE3043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7.2.1. Достроково розірвати цей Договір, повідомивши про це Постачальника у строк за сім днів до дати розірвання Договору (якщо інший строк не буде встановлений в повідомленні);</w:t>
      </w:r>
    </w:p>
    <w:p w14:paraId="162514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7.2.2. Контролювати поставку Товарів у строки, встановлені цим Договором;</w:t>
      </w:r>
    </w:p>
    <w:p w14:paraId="2786177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7.2.3. Зменшувати обсяг постачання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E3E1521" w14:textId="77777777" w:rsidR="0083188E" w:rsidRPr="0083188E" w:rsidRDefault="0083188E" w:rsidP="0083188E">
      <w:pPr>
        <w:pStyle w:val="af4"/>
        <w:ind w:right="-143" w:firstLine="709"/>
        <w:rPr>
          <w:rFonts w:ascii="Times New Roman" w:hAnsi="Times New Roman"/>
          <w:sz w:val="21"/>
          <w:szCs w:val="21"/>
        </w:rPr>
      </w:pPr>
      <w:r w:rsidRPr="0083188E">
        <w:rPr>
          <w:rFonts w:ascii="Times New Roman" w:hAnsi="Times New Roman"/>
          <w:sz w:val="21"/>
          <w:szCs w:val="21"/>
        </w:rPr>
        <w:t xml:space="preserve">7.2.4. </w:t>
      </w:r>
      <w:r w:rsidR="00582952">
        <w:rPr>
          <w:rFonts w:ascii="Times New Roman" w:hAnsi="Times New Roman"/>
          <w:sz w:val="21"/>
          <w:szCs w:val="21"/>
          <w:lang w:val="uk-UA"/>
        </w:rPr>
        <w:t>Не прийняти Товар, якщо він не відповідає умовам цього Договору</w:t>
      </w:r>
      <w:r w:rsidRPr="0083188E">
        <w:rPr>
          <w:rFonts w:ascii="Times New Roman" w:hAnsi="Times New Roman"/>
          <w:sz w:val="21"/>
          <w:szCs w:val="21"/>
        </w:rPr>
        <w:t>.</w:t>
      </w:r>
    </w:p>
    <w:p w14:paraId="0EBD6CFB" w14:textId="7FF692F4" w:rsidR="0083188E" w:rsidRPr="0083188E" w:rsidRDefault="0083188E" w:rsidP="0083188E">
      <w:pPr>
        <w:pStyle w:val="af4"/>
        <w:ind w:right="-143" w:firstLine="709"/>
        <w:rPr>
          <w:rFonts w:ascii="Times New Roman" w:hAnsi="Times New Roman"/>
          <w:sz w:val="21"/>
          <w:szCs w:val="21"/>
        </w:rPr>
      </w:pPr>
      <w:r w:rsidRPr="0083188E">
        <w:rPr>
          <w:rFonts w:ascii="Times New Roman" w:hAnsi="Times New Roman"/>
          <w:sz w:val="21"/>
          <w:szCs w:val="21"/>
        </w:rPr>
        <w:t xml:space="preserve">7.2.5. </w:t>
      </w:r>
      <w:r w:rsidR="00582952">
        <w:rPr>
          <w:rFonts w:ascii="Times New Roman" w:hAnsi="Times New Roman"/>
          <w:sz w:val="21"/>
          <w:szCs w:val="21"/>
          <w:lang w:val="uk-UA"/>
        </w:rPr>
        <w:t>Вимагати заміни Товару (партії Товару) неналежної якості, за рахунок По</w:t>
      </w:r>
      <w:r w:rsidR="00840967">
        <w:rPr>
          <w:rFonts w:ascii="Times New Roman" w:hAnsi="Times New Roman"/>
          <w:sz w:val="21"/>
          <w:szCs w:val="21"/>
          <w:lang w:val="uk-UA"/>
        </w:rPr>
        <w:t>с</w:t>
      </w:r>
      <w:r w:rsidR="00582952">
        <w:rPr>
          <w:rFonts w:ascii="Times New Roman" w:hAnsi="Times New Roman"/>
          <w:sz w:val="21"/>
          <w:szCs w:val="21"/>
          <w:lang w:val="uk-UA"/>
        </w:rPr>
        <w:t>тачальника</w:t>
      </w:r>
      <w:r w:rsidRPr="0083188E">
        <w:rPr>
          <w:rFonts w:ascii="Times New Roman" w:hAnsi="Times New Roman"/>
          <w:sz w:val="21"/>
          <w:szCs w:val="21"/>
        </w:rPr>
        <w:t>.</w:t>
      </w:r>
    </w:p>
    <w:p w14:paraId="140A926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 xml:space="preserve">7.3. Постачальник зобов'язаний: </w:t>
      </w:r>
    </w:p>
    <w:p w14:paraId="74A0571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7.3.1. Забезпечити поставку Товару у строки, встановлені цим Договором; </w:t>
      </w:r>
    </w:p>
    <w:p w14:paraId="463A9C2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7.3.2. Забезпечити поставку Товару, якість яких відповідає умовам, установленим розділом II цього Договору; </w:t>
      </w:r>
    </w:p>
    <w:p w14:paraId="518522A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7.3.3. Здійснити у разі необхідності безкоштовне, відповідальне зберігання Товару про що Сторони укладають додаткову угоду.</w:t>
      </w:r>
    </w:p>
    <w:p w14:paraId="7B8FAAD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7.3.4. Надавати запитану Покупцем інформацію та документацію відповідно до запитів Покупця.</w:t>
      </w:r>
    </w:p>
    <w:p w14:paraId="51993D0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7.3.5. Належним чином виконувати умови Договору.</w:t>
      </w:r>
    </w:p>
    <w:p w14:paraId="7EC7811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 xml:space="preserve">7.4. Постачальник має право: </w:t>
      </w:r>
    </w:p>
    <w:p w14:paraId="46B16FF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7.4.1. Своєчасно (відповідно до умов Договору) отримувати плату за Товар; </w:t>
      </w:r>
    </w:p>
    <w:p w14:paraId="2020E0D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7.4.2. Користуватися правами, передбаченими Договором та чинним в Україні законодавством.</w:t>
      </w:r>
    </w:p>
    <w:p w14:paraId="285EAC51"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p>
    <w:p w14:paraId="53055DD7"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VI</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ВІДПОВІДАЛЬНІСТЬ СТОРІН</w:t>
      </w:r>
    </w:p>
    <w:p w14:paraId="0FEDE6B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4B8934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Застосування відповідальності є правом Сторони.</w:t>
      </w:r>
    </w:p>
    <w:p w14:paraId="27F70FB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C22C22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8.3. У випадку затримки поставки Товару понад термін, встановлений пунктом 6.2. Договору, Постачальник сплачує Покупцеві пеню у розмірі 0,1 (нуль цілих одна десята)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14:paraId="6C7F8133" w14:textId="369D1680"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Постачальника стягується штраф у розмірі 20 (двадцяти) % вартості неякісного (некомплектного)</w:t>
      </w:r>
      <w:r w:rsidR="00F171D5">
        <w:rPr>
          <w:rFonts w:ascii="Times New Roman" w:eastAsia="Times New Roman" w:hAnsi="Times New Roman"/>
          <w:sz w:val="21"/>
          <w:szCs w:val="21"/>
          <w:lang w:eastAsia="uk-UA"/>
        </w:rPr>
        <w:t>.</w:t>
      </w:r>
    </w:p>
    <w:p w14:paraId="728C675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8.5. Сплата штрафних санкцій не звільняє Постачальника від обов’язку поставити Товар відповідно до умов Договору.</w:t>
      </w:r>
    </w:p>
    <w:p w14:paraId="0F65E23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8.6. Сплата штрафних санкцій не звільняє Сторону, яка їх сплатила, від виконання зобов’язань за цим Договором. </w:t>
      </w:r>
    </w:p>
    <w:p w14:paraId="52A3BE2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8.7. У випадку відсутності або припинення бюджетного фінансування та фінансування програми Покупець не несе ніякої майнової та фінансової відповідальності перед Постачальником.</w:t>
      </w:r>
    </w:p>
    <w:p w14:paraId="6EC1DEA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8.8. У випадках, не передбачених цим Договором, Сторони керуються законодавством України.</w:t>
      </w:r>
    </w:p>
    <w:p w14:paraId="1E870D9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8.9. Закінчення строку дії Договору не звільняє Сторони від відповідальності та виконання зобов’язань за цим Договором. </w:t>
      </w:r>
    </w:p>
    <w:p w14:paraId="3E208BB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8.10. До вимог про стягнення неустойки застосовується загальний строк позовної давності  3 (три) роки.</w:t>
      </w:r>
    </w:p>
    <w:p w14:paraId="019C674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8.11. Нарахування штрафних санкцій припиняється через шість місяців від дня, коли зобов’язання по договору мало бути виконане.</w:t>
      </w:r>
    </w:p>
    <w:p w14:paraId="68332EC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8.12 Всі сплачені Покупцем кошти за не отриманий Товар підлягають терміновому повернення в повному обсязі Покупцеві протягом семи днів від дня пред’явлення відповідної вимоги.</w:t>
      </w:r>
    </w:p>
    <w:p w14:paraId="0E95E77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8.13. Сторони підтверджують, що Покупець має право зменшити суму, що підлягає сплаті за цим Договором на суму відповідальності Постачальника. В такому разі сума, що підлягає сплаті </w:t>
      </w:r>
      <w:r w:rsidRPr="0083188E">
        <w:rPr>
          <w:rFonts w:ascii="Times New Roman" w:eastAsia="Times New Roman" w:hAnsi="Times New Roman"/>
          <w:sz w:val="21"/>
          <w:szCs w:val="21"/>
          <w:lang w:eastAsia="uk-UA"/>
        </w:rPr>
        <w:lastRenderedPageBreak/>
        <w:t>Постачальникові за цим Договором може бути сплачена Постачальникові за мінусом суми відповідальності Постачальника.</w:t>
      </w:r>
    </w:p>
    <w:p w14:paraId="27DE033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8.14. У разі порушення Постачальником умов цього Договору в будь-який спосіб, у т.ч. щодо порядку та стоків постачання, якості поставленого Товару, порядку та строків передачі первинних та інших документів, складення яких прямо передюачено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пункті 10.1 цього Договору, так і проьягом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обов’язків ( далі – Санкція).</w:t>
      </w:r>
    </w:p>
    <w:p w14:paraId="0B2D60C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8.15. Строк дії Санкції визначає Покупець, але не буде перевищувати трьох років з моменту початку її застосування.</w:t>
      </w:r>
    </w:p>
    <w:p w14:paraId="66E623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8.16. Покупець застосовує Санкцію в позасудовому порядку без пред’явлення претензії.</w:t>
      </w:r>
    </w:p>
    <w:p w14:paraId="25F0DA6F" w14:textId="0D55440C"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8.17.Покупепць повідомл</w:t>
      </w:r>
      <w:r w:rsidR="000D7213">
        <w:rPr>
          <w:rFonts w:ascii="Times New Roman" w:eastAsia="Times New Roman" w:hAnsi="Times New Roman"/>
          <w:sz w:val="21"/>
          <w:szCs w:val="21"/>
          <w:lang w:eastAsia="uk-UA"/>
        </w:rPr>
        <w:t>я</w:t>
      </w:r>
      <w:r w:rsidRPr="0083188E">
        <w:rPr>
          <w:rFonts w:ascii="Times New Roman" w:eastAsia="Times New Roman" w:hAnsi="Times New Roman"/>
          <w:sz w:val="21"/>
          <w:szCs w:val="21"/>
          <w:lang w:eastAsia="uk-UA"/>
        </w:rPr>
        <w:t>є Постачальникові про застосування до нього Санкції та строк її дії в результаті направлення повідомлення у будь –</w:t>
      </w:r>
      <w:r w:rsidR="000D7213">
        <w:rPr>
          <w:rFonts w:ascii="Times New Roman" w:eastAsia="Times New Roman" w:hAnsi="Times New Roman"/>
          <w:sz w:val="21"/>
          <w:szCs w:val="21"/>
          <w:lang w:eastAsia="uk-UA"/>
        </w:rPr>
        <w:t xml:space="preserve"> </w:t>
      </w:r>
      <w:r w:rsidRPr="0083188E">
        <w:rPr>
          <w:rFonts w:ascii="Times New Roman" w:eastAsia="Times New Roman" w:hAnsi="Times New Roman"/>
          <w:sz w:val="21"/>
          <w:szCs w:val="21"/>
          <w:lang w:eastAsia="uk-UA"/>
        </w:rPr>
        <w:t xml:space="preserve">який спосіб, або публікуючи таке повідомлення на офіційній веб-сторінці Покупця у мережі Інтернет за </w:t>
      </w:r>
      <w:r w:rsidRPr="00582952">
        <w:rPr>
          <w:rFonts w:ascii="Times New Roman" w:eastAsia="Times New Roman" w:hAnsi="Times New Roman"/>
          <w:sz w:val="21"/>
          <w:szCs w:val="21"/>
          <w:lang w:eastAsia="uk-UA"/>
        </w:rPr>
        <w:t xml:space="preserve">адресою </w:t>
      </w:r>
      <w:hyperlink r:id="rId24" w:history="1">
        <w:r w:rsidR="00F171D5">
          <w:rPr>
            <w:rStyle w:val="a3"/>
            <w:rFonts w:ascii="Times New Roman" w:hAnsi="Times New Roman"/>
            <w:sz w:val="21"/>
            <w:szCs w:val="21"/>
            <w:lang w:val="en-US" w:eastAsia="uk-UA"/>
          </w:rPr>
          <w:t>cmhmda</w:t>
        </w:r>
        <w:r w:rsidR="00F171D5" w:rsidRPr="00F171D5">
          <w:rPr>
            <w:rStyle w:val="a3"/>
            <w:rFonts w:ascii="Times New Roman" w:hAnsi="Times New Roman"/>
            <w:sz w:val="21"/>
            <w:szCs w:val="21"/>
            <w:lang w:val="ru-RU" w:eastAsia="uk-UA"/>
          </w:rPr>
          <w:t>.</w:t>
        </w:r>
        <w:r w:rsidR="00F171D5">
          <w:rPr>
            <w:rStyle w:val="a3"/>
            <w:rFonts w:ascii="Times New Roman" w:hAnsi="Times New Roman"/>
            <w:sz w:val="21"/>
            <w:szCs w:val="21"/>
            <w:lang w:val="en-US" w:eastAsia="uk-UA"/>
          </w:rPr>
          <w:t>org</w:t>
        </w:r>
        <w:r w:rsidR="00F171D5" w:rsidRPr="00F171D5">
          <w:rPr>
            <w:rStyle w:val="a3"/>
            <w:rFonts w:ascii="Times New Roman" w:hAnsi="Times New Roman"/>
            <w:sz w:val="21"/>
            <w:szCs w:val="21"/>
            <w:lang w:val="ru-RU" w:eastAsia="uk-UA"/>
          </w:rPr>
          <w:t>.</w:t>
        </w:r>
        <w:r w:rsidR="00F171D5">
          <w:rPr>
            <w:rStyle w:val="a3"/>
            <w:rFonts w:ascii="Times New Roman" w:hAnsi="Times New Roman"/>
            <w:sz w:val="21"/>
            <w:szCs w:val="21"/>
            <w:lang w:val="en-US" w:eastAsia="uk-UA"/>
          </w:rPr>
          <w:t>ua</w:t>
        </w:r>
      </w:hyperlink>
      <w:r w:rsidRPr="00582952">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 xml:space="preserve"> зокрема в результаті включення Постачальника до відповідного переліку (реєстру) осіб, щодо яких застосовано оперативно-господарські санкції.</w:t>
      </w:r>
    </w:p>
    <w:p w14:paraId="23F8A8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8.17. Протягом строку дії Санкції Покупець з Постачальником  (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 застосування передбачених законодавством процедур відбору Постачальників, у тому числі процедур публічних закупівель.</w:t>
      </w:r>
    </w:p>
    <w:p w14:paraId="15557D6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8.18. Застосування Санкції може бути достроково припинено в будь-який час до закінчення строку її дії за рішенням Покупця чи суду.</w:t>
      </w:r>
    </w:p>
    <w:p w14:paraId="0BB8CCB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B9211FF"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val="en-US" w:eastAsia="uk-UA"/>
        </w:rPr>
        <w:t>IX</w:t>
      </w:r>
      <w:r w:rsidRPr="0083188E">
        <w:rPr>
          <w:rFonts w:ascii="Times New Roman" w:eastAsia="Times New Roman" w:hAnsi="Times New Roman"/>
          <w:b/>
          <w:sz w:val="21"/>
          <w:szCs w:val="21"/>
          <w:lang w:eastAsia="uk-UA"/>
        </w:rPr>
        <w:t>. ОБСТАВИНИ НЕПЕРЕБОРНОЇ СИЛИ</w:t>
      </w:r>
    </w:p>
    <w:p w14:paraId="3DC940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(зокрема тих, які передбачені в частині другій статті 14-1 Закону України «Про торгово-промислові палати в Україні»), які унеможливлюють виконання Сторонами цього Договору або тимчасово перешкоджають такому виконанню.</w:t>
      </w:r>
    </w:p>
    <w:p w14:paraId="6CACDE7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дня, наступного за днем виникнення таких обставин,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3EDF5DD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A1FB61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4D99073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9.5. Виконання цього Договору зупиняється на строк неможливості виконання Договору під час обставин непереборної сили. </w:t>
      </w:r>
    </w:p>
    <w:p w14:paraId="02B69CA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9.6. Не зважаючи на будь-які інші положення цього Договору, дефекти або неналежна якість Товару не вважатимуться обставинами непереборної сили.</w:t>
      </w:r>
    </w:p>
    <w:p w14:paraId="32A56E91" w14:textId="77777777" w:rsidR="00582952"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9.7. Укладаючи цей Договір, Сторони розуміють та усвідомлюють, що на момент його підписання: </w:t>
      </w:r>
      <w:r w:rsidRPr="0083188E">
        <w:rPr>
          <w:rFonts w:ascii="Times New Roman" w:eastAsia="Times New Roman" w:hAnsi="Times New Roman"/>
          <w:sz w:val="21"/>
          <w:szCs w:val="21"/>
          <w:lang w:eastAsia="uk-UA"/>
        </w:rPr>
        <w:tab/>
      </w:r>
    </w:p>
    <w:p w14:paraId="0F8F82B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а) відповідно до Указу Президента України від 24 лютого 2022 року №64/2022 «Про введення воєнного стану в Україні» (зі змінами і додатками)</w:t>
      </w:r>
      <w:r w:rsidR="006D7CBC">
        <w:rPr>
          <w:rFonts w:ascii="Times New Roman" w:eastAsia="Times New Roman" w:hAnsi="Times New Roman"/>
          <w:sz w:val="21"/>
          <w:szCs w:val="21"/>
          <w:lang w:eastAsia="uk-UA"/>
        </w:rPr>
        <w:t xml:space="preserve"> в Україні запроваджено військовий стан</w:t>
      </w:r>
      <w:r w:rsidRPr="0083188E">
        <w:rPr>
          <w:rFonts w:ascii="Times New Roman" w:eastAsia="Times New Roman" w:hAnsi="Times New Roman"/>
          <w:sz w:val="21"/>
          <w:szCs w:val="21"/>
          <w:lang w:eastAsia="uk-UA"/>
        </w:rPr>
        <w:t xml:space="preserve">; </w:t>
      </w:r>
    </w:p>
    <w:p w14:paraId="0F96E015"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ab/>
        <w:t>б)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2A1F362F"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ab/>
        <w:t>в) строк дії воєнного стану може бути змінений та/або подовжений в будь-який час після укладання цього Договору.</w:t>
      </w:r>
    </w:p>
    <w:p w14:paraId="0A6E778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lastRenderedPageBreak/>
        <w:t>Таким чином, Сторони свідомо укладають Договір, який буде виконуватися протягом строку дії офіційно встановленого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AEC305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62073938"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 ВИРІШЕННЯ СПОРІВ</w:t>
      </w:r>
    </w:p>
    <w:p w14:paraId="4A2AFB5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6DF975A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10.2.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162345D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623BD9C5"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XI. СТРОК ДІЇ ДОГОВОРУ</w:t>
      </w:r>
    </w:p>
    <w:p w14:paraId="2D1E3408" w14:textId="0FC8F2FE"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sz w:val="21"/>
          <w:szCs w:val="21"/>
          <w:lang w:eastAsia="uk-UA"/>
        </w:rPr>
        <w:t xml:space="preserve">11.1. Цей Договір набирає чинності з </w:t>
      </w:r>
      <w:r w:rsidR="007937D9">
        <w:rPr>
          <w:rFonts w:ascii="Times New Roman" w:eastAsia="Times New Roman" w:hAnsi="Times New Roman"/>
          <w:b/>
          <w:sz w:val="21"/>
          <w:szCs w:val="21"/>
          <w:lang w:eastAsia="uk-UA"/>
        </w:rPr>
        <w:t>«___» ________</w:t>
      </w:r>
      <w:r w:rsidR="00C27F3A" w:rsidRPr="00C27F3A">
        <w:rPr>
          <w:rFonts w:ascii="Times New Roman" w:eastAsia="Times New Roman" w:hAnsi="Times New Roman"/>
          <w:b/>
          <w:sz w:val="21"/>
          <w:szCs w:val="21"/>
          <w:lang w:eastAsia="uk-UA"/>
        </w:rPr>
        <w:t>2024 року</w:t>
      </w:r>
      <w:r w:rsidRPr="00C27F3A">
        <w:rPr>
          <w:rFonts w:ascii="Times New Roman" w:eastAsia="Times New Roman" w:hAnsi="Times New Roman"/>
          <w:b/>
          <w:sz w:val="21"/>
          <w:szCs w:val="21"/>
          <w:lang w:eastAsia="uk-UA"/>
        </w:rPr>
        <w:t xml:space="preserve"> і діє до 31.12.202</w:t>
      </w:r>
      <w:r w:rsidR="00D27698" w:rsidRPr="00C27F3A">
        <w:rPr>
          <w:rFonts w:ascii="Times New Roman" w:eastAsia="Times New Roman" w:hAnsi="Times New Roman"/>
          <w:b/>
          <w:sz w:val="21"/>
          <w:szCs w:val="21"/>
          <w:lang w:eastAsia="uk-UA"/>
        </w:rPr>
        <w:t>4</w:t>
      </w:r>
      <w:r w:rsidRPr="0083188E">
        <w:rPr>
          <w:rFonts w:ascii="Times New Roman" w:eastAsia="Times New Roman" w:hAnsi="Times New Roman"/>
          <w:b/>
          <w:sz w:val="21"/>
          <w:szCs w:val="21"/>
          <w:lang w:eastAsia="uk-UA"/>
        </w:rPr>
        <w:t xml:space="preserve"> року</w:t>
      </w:r>
      <w:r w:rsidRPr="0083188E">
        <w:rPr>
          <w:rFonts w:ascii="Times New Roman" w:eastAsia="Times New Roman" w:hAnsi="Times New Roman"/>
          <w:sz w:val="21"/>
          <w:szCs w:val="21"/>
          <w:lang w:eastAsia="uk-UA"/>
        </w:rPr>
        <w:t xml:space="preserve">, </w:t>
      </w:r>
      <w:r w:rsidRPr="0083188E">
        <w:rPr>
          <w:rFonts w:ascii="Times New Roman" w:eastAsia="Times New Roman" w:hAnsi="Times New Roman"/>
          <w:b/>
          <w:sz w:val="21"/>
          <w:szCs w:val="21"/>
          <w:lang w:eastAsia="uk-UA"/>
        </w:rPr>
        <w:t>проте в будь-якому випадку до виконання зобов’язань з поставки</w:t>
      </w:r>
      <w:r w:rsidR="00C27F3A">
        <w:rPr>
          <w:rFonts w:ascii="Times New Roman" w:eastAsia="Times New Roman" w:hAnsi="Times New Roman"/>
          <w:b/>
          <w:sz w:val="21"/>
          <w:szCs w:val="21"/>
          <w:lang w:eastAsia="uk-UA"/>
        </w:rPr>
        <w:t xml:space="preserve"> Товарів</w:t>
      </w:r>
      <w:r w:rsidRPr="0083188E">
        <w:rPr>
          <w:rFonts w:ascii="Times New Roman" w:eastAsia="Times New Roman" w:hAnsi="Times New Roman"/>
          <w:b/>
          <w:sz w:val="21"/>
          <w:szCs w:val="21"/>
          <w:lang w:eastAsia="uk-UA"/>
        </w:rPr>
        <w:t xml:space="preserve"> та оплати за цим Договором.</w:t>
      </w:r>
    </w:p>
    <w:p w14:paraId="7ABEEC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11.2. Цей Договір укладається і підписується у 2 (двох) примірниках, що мають однакову юридичну силу. </w:t>
      </w:r>
    </w:p>
    <w:p w14:paraId="0974691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11.3.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зобов’язань, що виникли під час дії Договору (якщо це не суперечить волі Сторони, на користь якої має бути виконане зобов’язання).</w:t>
      </w:r>
    </w:p>
    <w:p w14:paraId="51EFF09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7CEEBAC1"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ПОРЯДОК ВНЕСЕННЯ ЗМІН ДО ДОГОВОРУ</w:t>
      </w:r>
    </w:p>
    <w:p w14:paraId="6D7F8AC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14:paraId="50FAE5B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12.2. Істотними умовами договору є:</w:t>
      </w:r>
    </w:p>
    <w:p w14:paraId="444B114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Предмет договору (найменування товару, що підлягає поставці, його кількість, асортимент, комплектність) – визначаються в пункті 1.1. договору та додатку до договору (специфікація на поставку товару).</w:t>
      </w:r>
    </w:p>
    <w:p w14:paraId="0EE246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Ціна договору (пункт 4.1. договору), ціна одиниці товару, що підлягає поставці (додаток до договору (специфікація на поставку товару).</w:t>
      </w:r>
    </w:p>
    <w:p w14:paraId="19BB672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Строк дії договору (пункт 11.1. договору).</w:t>
      </w:r>
    </w:p>
    <w:p w14:paraId="4571EC0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Положення про якість товару, що підлягає поставці (розділ ІІ договору).</w:t>
      </w:r>
    </w:p>
    <w:p w14:paraId="3E78E21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85AD59"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зменшення обсягів закупівлі, зокрема з урахуванням фактичного обсягу видатків замовника;</w:t>
      </w:r>
    </w:p>
    <w:p w14:paraId="2957FCE2"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Сторони можуть внести зміни до Дого</w:t>
      </w:r>
      <w:r w:rsidR="00B7201F">
        <w:rPr>
          <w:rFonts w:ascii="Times New Roman" w:eastAsia="Times New Roman" w:hAnsi="Times New Roman"/>
          <w:i/>
          <w:lang w:eastAsia="uk-UA"/>
        </w:rPr>
        <w:t>в</w:t>
      </w:r>
      <w:r w:rsidRPr="00335769">
        <w:rPr>
          <w:rFonts w:ascii="Times New Roman" w:eastAsia="Times New Roman" w:hAnsi="Times New Roman"/>
          <w:i/>
          <w:lang w:eastAsia="uk-UA"/>
        </w:rPr>
        <w:t>ору у разі зменшення обсягів закупівлі, зокрема з урахуванням фактичного обсягу видатків Поку</w:t>
      </w:r>
      <w:r w:rsidR="00B7201F">
        <w:rPr>
          <w:rFonts w:ascii="Times New Roman" w:eastAsia="Times New Roman" w:hAnsi="Times New Roman"/>
          <w:i/>
          <w:lang w:eastAsia="uk-UA"/>
        </w:rPr>
        <w:t>п</w:t>
      </w:r>
      <w:r w:rsidRPr="00335769">
        <w:rPr>
          <w:rFonts w:ascii="Times New Roman" w:eastAsia="Times New Roman" w:hAnsi="Times New Roman"/>
          <w:i/>
          <w:lang w:eastAsia="uk-UA"/>
        </w:rPr>
        <w:t>ця, а також у випадку зменшення обсягу споживчої потреби товару. У такому випадку ціна Договору зменшується залежно від змін таких обсягів.</w:t>
      </w:r>
    </w:p>
    <w:p w14:paraId="2F8D43DE"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71665A" w14:textId="77777777" w:rsidR="0083188E" w:rsidRPr="00335769" w:rsidRDefault="0083188E" w:rsidP="0083188E">
      <w:pPr>
        <w:spacing w:after="0" w:line="240" w:lineRule="auto"/>
        <w:ind w:firstLine="851"/>
        <w:jc w:val="both"/>
        <w:rPr>
          <w:rFonts w:ascii="Times New Roman" w:eastAsia="Times New Roman" w:hAnsi="Times New Roman"/>
          <w:i/>
          <w:lang w:eastAsia="uk-UA"/>
        </w:rPr>
      </w:pPr>
      <w:r w:rsidRPr="00335769">
        <w:rPr>
          <w:rFonts w:ascii="Times New Roman" w:eastAsia="Times New Roman" w:hAnsi="Times New Roman"/>
          <w:i/>
          <w:lang w:eastAsia="uk-UA"/>
        </w:rPr>
        <w:t>У цьому випадку Сторони погоджуються, що зміну ціни здійснюють у такому порядку:</w:t>
      </w:r>
    </w:p>
    <w:p w14:paraId="6E706834"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Підставою для зміни ціни є письмове звернення Сторони Договору та коливання ціни на ринку;</w:t>
      </w:r>
    </w:p>
    <w:p w14:paraId="695A871A"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що збільшення ціни за одиницю товару відбувається пропорційно коливанню цін на ринку та не може перевищува</w:t>
      </w:r>
      <w:r w:rsidR="000D7213">
        <w:rPr>
          <w:rFonts w:ascii="Times New Roman" w:eastAsia="Times New Roman" w:hAnsi="Times New Roman"/>
          <w:i/>
          <w:lang w:eastAsia="uk-UA"/>
        </w:rPr>
        <w:t>т</w:t>
      </w:r>
      <w:r w:rsidRPr="00335769">
        <w:rPr>
          <w:rFonts w:ascii="Times New Roman" w:eastAsia="Times New Roman" w:hAnsi="Times New Roman"/>
          <w:i/>
          <w:lang w:eastAsia="uk-UA"/>
        </w:rPr>
        <w:t>и відсоток коливання (збільшення) ціни такого товару на ринку;</w:t>
      </w:r>
    </w:p>
    <w:p w14:paraId="50FDE628"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 xml:space="preserve">Сторони погоджуються, що документальне підтвердження ціни на ринку має містити інформацію про період порівняння цін, а саме: з моменту укладання Договору або останнього внесення змін до Договору в частині зміни ціни за одиницю товару та до моменту </w:t>
      </w:r>
      <w:r w:rsidR="000D7213" w:rsidRPr="00335769">
        <w:rPr>
          <w:rFonts w:ascii="Times New Roman" w:eastAsia="Times New Roman" w:hAnsi="Times New Roman"/>
          <w:i/>
          <w:lang w:eastAsia="uk-UA"/>
        </w:rPr>
        <w:t>вин</w:t>
      </w:r>
      <w:r w:rsidR="000D7213">
        <w:rPr>
          <w:rFonts w:ascii="Times New Roman" w:eastAsia="Times New Roman" w:hAnsi="Times New Roman"/>
          <w:i/>
          <w:lang w:eastAsia="uk-UA"/>
        </w:rPr>
        <w:t>и</w:t>
      </w:r>
      <w:r w:rsidR="000D7213" w:rsidRPr="00335769">
        <w:rPr>
          <w:rFonts w:ascii="Times New Roman" w:eastAsia="Times New Roman" w:hAnsi="Times New Roman"/>
          <w:i/>
          <w:lang w:eastAsia="uk-UA"/>
        </w:rPr>
        <w:t>кнення</w:t>
      </w:r>
      <w:r w:rsidRPr="00335769">
        <w:rPr>
          <w:rFonts w:ascii="Times New Roman" w:eastAsia="Times New Roman" w:hAnsi="Times New Roman"/>
          <w:i/>
          <w:lang w:eastAsia="uk-UA"/>
        </w:rPr>
        <w:t xml:space="preserve"> необхідності у внесені відповідних змін;</w:t>
      </w:r>
    </w:p>
    <w:p w14:paraId="37737415"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та допускають, що документальним підтвердженням ціни на ринку можуть бути надані документи, які видані уповноваженими на це органами (</w:t>
      </w:r>
      <w:r w:rsidRPr="00404D0B">
        <w:rPr>
          <w:rFonts w:ascii="Times New Roman" w:eastAsia="Times New Roman" w:hAnsi="Times New Roman"/>
          <w:i/>
          <w:lang w:eastAsia="uk-UA"/>
        </w:rPr>
        <w:t xml:space="preserve">ДП </w:t>
      </w:r>
      <w:r w:rsidRPr="00404D0B">
        <w:rPr>
          <w:rFonts w:ascii="Times New Roman" w:eastAsia="Times New Roman" w:hAnsi="Times New Roman"/>
          <w:i/>
          <w:lang w:eastAsia="uk-UA"/>
        </w:rPr>
        <w:lastRenderedPageBreak/>
        <w:t>«Держзовнішінформ»</w:t>
      </w:r>
      <w:r w:rsidRPr="00335769">
        <w:rPr>
          <w:rFonts w:ascii="Times New Roman" w:eastAsia="Times New Roman" w:hAnsi="Times New Roman"/>
          <w:i/>
          <w:lang w:eastAsia="uk-UA"/>
        </w:rPr>
        <w:t>, Торгово-промисловою палатою або іншим органом, який уповноважений надавати відповідну інформацію)та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3392484" w14:textId="77777777" w:rsidR="0083188E" w:rsidRPr="00335769" w:rsidRDefault="0083188E" w:rsidP="0083188E">
      <w:pPr>
        <w:pStyle w:val="a4"/>
        <w:numPr>
          <w:ilvl w:val="0"/>
          <w:numId w:val="23"/>
        </w:numPr>
        <w:tabs>
          <w:tab w:val="left" w:pos="1701"/>
        </w:tabs>
        <w:spacing w:after="0" w:line="240" w:lineRule="auto"/>
        <w:ind w:left="0" w:firstLine="1418"/>
        <w:jc w:val="both"/>
        <w:rPr>
          <w:rFonts w:ascii="Times New Roman" w:eastAsia="Times New Roman" w:hAnsi="Times New Roman"/>
          <w:i/>
          <w:lang w:eastAsia="uk-UA"/>
        </w:rPr>
      </w:pPr>
      <w:r w:rsidRPr="00335769">
        <w:rPr>
          <w:rFonts w:ascii="Times New Roman" w:eastAsia="Times New Roman" w:hAnsi="Times New Roman"/>
          <w:i/>
          <w:lang w:eastAsia="uk-UA"/>
        </w:rPr>
        <w:t>Інформацію про стан ціни щонайменше на дві дати, що визначають початок (момент укладання Договору або останн</w:t>
      </w:r>
      <w:r w:rsidR="000D7213">
        <w:rPr>
          <w:rFonts w:ascii="Times New Roman" w:eastAsia="Times New Roman" w:hAnsi="Times New Roman"/>
          <w:i/>
          <w:lang w:eastAsia="uk-UA"/>
        </w:rPr>
        <w:t>є</w:t>
      </w:r>
      <w:r w:rsidRPr="00335769">
        <w:rPr>
          <w:rFonts w:ascii="Times New Roman" w:eastAsia="Times New Roman" w:hAnsi="Times New Roman"/>
          <w:i/>
          <w:lang w:eastAsia="uk-UA"/>
        </w:rPr>
        <w:t xml:space="preserve"> внесення змін до Договору в частині зміни ціни зо одиницю товару) та кінець часового інтервалу, у якому здійснювалося дослідження цін;</w:t>
      </w:r>
    </w:p>
    <w:p w14:paraId="223AC275" w14:textId="77777777" w:rsidR="0083188E" w:rsidRPr="00335769" w:rsidRDefault="0083188E" w:rsidP="0083188E">
      <w:pPr>
        <w:pStyle w:val="a4"/>
        <w:numPr>
          <w:ilvl w:val="0"/>
          <w:numId w:val="23"/>
        </w:numPr>
        <w:tabs>
          <w:tab w:val="left" w:pos="1701"/>
        </w:tabs>
        <w:spacing w:after="0" w:line="240" w:lineRule="auto"/>
        <w:ind w:left="0" w:firstLine="1418"/>
        <w:jc w:val="both"/>
        <w:rPr>
          <w:rFonts w:ascii="Times New Roman" w:eastAsia="Times New Roman" w:hAnsi="Times New Roman"/>
          <w:i/>
          <w:lang w:eastAsia="uk-UA"/>
        </w:rPr>
      </w:pPr>
      <w:r w:rsidRPr="00335769">
        <w:rPr>
          <w:rFonts w:ascii="Times New Roman" w:eastAsia="Times New Roman" w:hAnsi="Times New Roman"/>
          <w:i/>
          <w:lang w:eastAsia="uk-UA"/>
        </w:rPr>
        <w:t>Результат порівняння ціни у відсотковому виражені.</w:t>
      </w:r>
    </w:p>
    <w:p w14:paraId="4342C890"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покращення якості Товару, за умови що таке покращення не призведе до збільшення суми, визначеної в Договорі;</w:t>
      </w:r>
    </w:p>
    <w:p w14:paraId="74150FC8"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0B52D5"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 xml:space="preserve">Форма документального підтвердження об’єктивних обставини визначається Покупцем у момент </w:t>
      </w:r>
      <w:r w:rsidR="000D7213" w:rsidRPr="00335769">
        <w:rPr>
          <w:rFonts w:ascii="Times New Roman" w:eastAsia="Times New Roman" w:hAnsi="Times New Roman"/>
          <w:i/>
          <w:lang w:eastAsia="uk-UA"/>
        </w:rPr>
        <w:t>виникнення</w:t>
      </w:r>
      <w:r w:rsidRPr="00335769">
        <w:rPr>
          <w:rFonts w:ascii="Times New Roman" w:eastAsia="Times New Roman" w:hAnsi="Times New Roman"/>
          <w:i/>
          <w:lang w:eastAsia="uk-UA"/>
        </w:rPr>
        <w:t xml:space="preserve"> об’єктивних обставин (з огляду на </w:t>
      </w:r>
      <w:r w:rsidR="000D7213">
        <w:rPr>
          <w:rFonts w:ascii="Times New Roman" w:eastAsia="Times New Roman" w:hAnsi="Times New Roman"/>
          <w:i/>
          <w:lang w:eastAsia="uk-UA"/>
        </w:rPr>
        <w:t>їхні</w:t>
      </w:r>
      <w:r w:rsidRPr="00335769">
        <w:rPr>
          <w:rFonts w:ascii="Times New Roman" w:eastAsia="Times New Roman" w:hAnsi="Times New Roman"/>
          <w:i/>
          <w:lang w:eastAsia="uk-UA"/>
        </w:rPr>
        <w:t xml:space="preserve"> особливості) з дотриманням норм чинного законодавства.</w:t>
      </w:r>
    </w:p>
    <w:p w14:paraId="387593DD"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погодження зміни ціни в Договорі в бік зменшення (без зміни кількості (обсягу) та якості Товару;</w:t>
      </w:r>
    </w:p>
    <w:p w14:paraId="11B66100"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B3FD11" w14:textId="77777777" w:rsidR="0083188E" w:rsidRPr="00335769" w:rsidRDefault="0083188E" w:rsidP="0083188E">
      <w:pPr>
        <w:spacing w:after="0" w:line="240" w:lineRule="auto"/>
        <w:ind w:firstLine="851"/>
        <w:jc w:val="both"/>
        <w:rPr>
          <w:rFonts w:ascii="Times New Roman" w:eastAsia="Times New Roman" w:hAnsi="Times New Roman"/>
          <w:i/>
          <w:lang w:eastAsia="uk-UA"/>
        </w:rPr>
      </w:pPr>
      <w:r w:rsidRPr="00335769">
        <w:rPr>
          <w:rFonts w:ascii="Times New Roman" w:eastAsia="Times New Roman" w:hAnsi="Times New Roman"/>
          <w:i/>
          <w:lang w:eastAsia="uk-UA"/>
        </w:rPr>
        <w:t>У цьому випа</w:t>
      </w:r>
      <w:r w:rsidR="000D7213">
        <w:rPr>
          <w:rFonts w:ascii="Times New Roman" w:eastAsia="Times New Roman" w:hAnsi="Times New Roman"/>
          <w:i/>
          <w:lang w:eastAsia="uk-UA"/>
        </w:rPr>
        <w:t>д</w:t>
      </w:r>
      <w:r w:rsidRPr="00335769">
        <w:rPr>
          <w:rFonts w:ascii="Times New Roman" w:eastAsia="Times New Roman" w:hAnsi="Times New Roman"/>
          <w:i/>
          <w:lang w:eastAsia="uk-UA"/>
        </w:rPr>
        <w:t>ку Сторони погоджуються, що зміну ціни здійснюють у такому порядку:</w:t>
      </w:r>
    </w:p>
    <w:p w14:paraId="40003444"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Підставою зміни ціни є письмове звернення Сторони Договору та набрання чинності документом/чинний (введений в дію) нормати</w:t>
      </w:r>
      <w:r w:rsidR="000D7213">
        <w:rPr>
          <w:rFonts w:ascii="Times New Roman" w:eastAsia="Times New Roman" w:hAnsi="Times New Roman"/>
          <w:i/>
          <w:lang w:eastAsia="uk-UA"/>
        </w:rPr>
        <w:t>в</w:t>
      </w:r>
      <w:r w:rsidRPr="00335769">
        <w:rPr>
          <w:rFonts w:ascii="Times New Roman" w:eastAsia="Times New Roman" w:hAnsi="Times New Roman"/>
          <w:i/>
          <w:lang w:eastAsia="uk-UA"/>
        </w:rPr>
        <w:t>но-правовий акт Держави, яким затверджені чи встановлені такі ставки податків і зборів та/або зміни умов щодо надання пільг з оподаткування, та/або змінює систему оподаткування;</w:t>
      </w:r>
    </w:p>
    <w:p w14:paraId="62E1EC4B"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документ/чинний (введений в дію) нормативно-правовий акт Держави, який встановлює/змінює такі ставки податків і зборів та/або змінює умови щодо надання пільг з оподаткування, та/або змінює систему опо</w:t>
      </w:r>
      <w:r w:rsidR="000D7213">
        <w:rPr>
          <w:rFonts w:ascii="Times New Roman" w:eastAsia="Times New Roman" w:hAnsi="Times New Roman"/>
          <w:i/>
          <w:lang w:eastAsia="uk-UA"/>
        </w:rPr>
        <w:t>д</w:t>
      </w:r>
      <w:r w:rsidRPr="00335769">
        <w:rPr>
          <w:rFonts w:ascii="Times New Roman" w:eastAsia="Times New Roman" w:hAnsi="Times New Roman"/>
          <w:i/>
          <w:lang w:eastAsia="uk-UA"/>
        </w:rPr>
        <w:t>а</w:t>
      </w:r>
      <w:r w:rsidR="000D7213">
        <w:rPr>
          <w:rFonts w:ascii="Times New Roman" w:eastAsia="Times New Roman" w:hAnsi="Times New Roman"/>
          <w:i/>
          <w:lang w:eastAsia="uk-UA"/>
        </w:rPr>
        <w:t>т</w:t>
      </w:r>
      <w:r w:rsidRPr="00335769">
        <w:rPr>
          <w:rFonts w:ascii="Times New Roman" w:eastAsia="Times New Roman" w:hAnsi="Times New Roman"/>
          <w:i/>
          <w:lang w:eastAsia="uk-UA"/>
        </w:rPr>
        <w:t>кування;</w:t>
      </w:r>
    </w:p>
    <w:p w14:paraId="1032E00D"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 щодо надання умов пільг з оподаткування, та/або зміни системи оподаткування;</w:t>
      </w:r>
    </w:p>
    <w:p w14:paraId="0ACA0E4B"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Зміна ціни відбувається пропорційно зміненій (зміненим) сатині (частинам) складової такої ціни, як в бік збільшення, так і в бік зменшення. Сума Догов</w:t>
      </w:r>
      <w:r w:rsidR="000D7213">
        <w:rPr>
          <w:rFonts w:ascii="Times New Roman" w:eastAsia="Times New Roman" w:hAnsi="Times New Roman"/>
          <w:i/>
          <w:lang w:eastAsia="uk-UA"/>
        </w:rPr>
        <w:t>о</w:t>
      </w:r>
      <w:r w:rsidRPr="00335769">
        <w:rPr>
          <w:rFonts w:ascii="Times New Roman" w:eastAsia="Times New Roman" w:hAnsi="Times New Roman"/>
          <w:i/>
          <w:lang w:eastAsia="uk-UA"/>
        </w:rPr>
        <w:t>ру може змінюватися залежно від таких змін без зміни обсягу Товару.</w:t>
      </w:r>
    </w:p>
    <w:p w14:paraId="0493163C"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змі</w:t>
      </w:r>
      <w:r w:rsidR="000D7213">
        <w:rPr>
          <w:rFonts w:ascii="Times New Roman" w:eastAsia="Times New Roman" w:hAnsi="Times New Roman"/>
          <w:lang w:eastAsia="uk-UA"/>
        </w:rPr>
        <w:t>н</w:t>
      </w:r>
      <w:r w:rsidRPr="00335769">
        <w:rPr>
          <w:rFonts w:ascii="Times New Roman" w:eastAsia="Times New Roman" w:hAnsi="Times New Roman"/>
          <w:lang w:eastAsia="uk-UA"/>
        </w:rPr>
        <w:t>и умов у зв’язку із застосуванням</w:t>
      </w:r>
      <w:r w:rsidR="000D7213">
        <w:rPr>
          <w:rFonts w:ascii="Times New Roman" w:eastAsia="Times New Roman" w:hAnsi="Times New Roman"/>
          <w:lang w:eastAsia="uk-UA"/>
        </w:rPr>
        <w:t xml:space="preserve"> </w:t>
      </w:r>
      <w:r w:rsidRPr="00335769">
        <w:rPr>
          <w:rFonts w:ascii="Times New Roman" w:eastAsia="Times New Roman" w:hAnsi="Times New Roman"/>
          <w:lang w:eastAsia="uk-UA"/>
        </w:rPr>
        <w:t>положень частини шостої статті 41 Закону України «Про публічні закупівл</w:t>
      </w:r>
      <w:r w:rsidR="000D7213">
        <w:rPr>
          <w:rFonts w:ascii="Times New Roman" w:eastAsia="Times New Roman" w:hAnsi="Times New Roman"/>
          <w:lang w:eastAsia="uk-UA"/>
        </w:rPr>
        <w:t>і</w:t>
      </w:r>
      <w:r w:rsidRPr="00335769">
        <w:rPr>
          <w:rFonts w:ascii="Times New Roman" w:eastAsia="Times New Roman" w:hAnsi="Times New Roman"/>
          <w:lang w:eastAsia="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договору про закупівлю, укладеному у попередньому році, якщо видатки на </w:t>
      </w:r>
      <w:r w:rsidR="000D7213" w:rsidRPr="00335769">
        <w:rPr>
          <w:rFonts w:ascii="Times New Roman" w:eastAsia="Times New Roman" w:hAnsi="Times New Roman"/>
          <w:lang w:eastAsia="uk-UA"/>
        </w:rPr>
        <w:t>досягнення</w:t>
      </w:r>
      <w:r w:rsidRPr="00335769">
        <w:rPr>
          <w:rFonts w:ascii="Times New Roman" w:eastAsia="Times New Roman" w:hAnsi="Times New Roman"/>
          <w:lang w:eastAsia="uk-UA"/>
        </w:rPr>
        <w:t xml:space="preserve"> цієї ціні затверджено в установленому порядку;</w:t>
      </w:r>
    </w:p>
    <w:p w14:paraId="19C8BE1C"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Ці зміни можуть бути внесені до закінчення терміну дії Договору. 20 % будуть відраховуватись від початкової суми укладеного Договору на момент укладання Договору згідно з ціною переможця процедури закупівлі.</w:t>
      </w:r>
    </w:p>
    <w:p w14:paraId="4532087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12.4. Сторони підтверджують, що зазначені вище в п.п. 12.3.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14:paraId="2B7CBF3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12.5. Постачальник не вправі відмовити у зменшенні обсягів закупівлі за даним Договором, якщо </w:t>
      </w:r>
      <w:r w:rsidRPr="0083188E">
        <w:rPr>
          <w:rFonts w:ascii="Times New Roman" w:eastAsia="Times New Roman" w:hAnsi="Times New Roman"/>
          <w:color w:val="000000"/>
          <w:sz w:val="21"/>
          <w:szCs w:val="21"/>
          <w:lang w:eastAsia="zh-CN"/>
        </w:rPr>
        <w:t>це відповідає потребам Покупця.</w:t>
      </w:r>
    </w:p>
    <w:p w14:paraId="6BBF601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lastRenderedPageBreak/>
        <w:t>12.6.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27D723E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12.7.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w:t>
      </w:r>
    </w:p>
    <w:p w14:paraId="0389605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4842848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12.9. Договір може бути достроково розірваний за ініціативою Покупця. В такому разі Договір вважається розірваним на 8 (восьмий) день від дня направлення Покупцем відповідного повідомлення.</w:t>
      </w:r>
    </w:p>
    <w:p w14:paraId="3AE350D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12.10. В разі припинення дії Договору всі сплачені за не отриманий Товар кошти, а також все інше одержане від Покупця для виконання Договору (документи, інформація тощо) підлягають поверненню Покупцю протягом 7 (семи) календарних днів від дня повідомлення Покупця про припинення Договору.</w:t>
      </w:r>
    </w:p>
    <w:p w14:paraId="3DA01B9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250775B"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XI</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ІНШІ УМОВИ</w:t>
      </w:r>
    </w:p>
    <w:p w14:paraId="23FFBAA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4A91F7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7280C6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13.3.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по одному примірнику для кожної Сторони. </w:t>
      </w:r>
    </w:p>
    <w:p w14:paraId="26711A9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13.4. Відступлення права вимоги та (або) переведення боргу за цим Договором Постачальником до інших (третіх) осіб, а також укладення Постачальником будь-яких договорів, угод тощо щодо забезпечення виконання зобов’язань Покупця допускається виключно за умови письмового погодження Покупця.</w:t>
      </w:r>
    </w:p>
    <w:p w14:paraId="5C161C1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13.5. Сторони підтверджують, що всі листи, документація тощо, направлені Покупцем за даним Договором є узгодженими в разі відсутності документально підтвердженої вмотивованої відмови Постачальника протягом 7 (семи) днів від дня направлення.</w:t>
      </w:r>
    </w:p>
    <w:p w14:paraId="5741C87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13.6. Повідомлення (листування, документація тощо) від Постачальника вважаються отриманими Покупцем, якщо вони направлені поштою з описом вкладення на адресу Покупця або прийняті під особистий розпис уповноваженою особою Покупця.</w:t>
      </w:r>
    </w:p>
    <w:p w14:paraId="11B4A36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13.7.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EE3B6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13.8.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236AB29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F523D92" w14:textId="77777777" w:rsidR="0083188E" w:rsidRPr="0083188E" w:rsidRDefault="0083188E" w:rsidP="0083188E">
      <w:pPr>
        <w:tabs>
          <w:tab w:val="left" w:pos="-7230"/>
        </w:tabs>
        <w:spacing w:after="0" w:line="240" w:lineRule="auto"/>
        <w:ind w:firstLine="851"/>
        <w:jc w:val="center"/>
        <w:rPr>
          <w:rFonts w:ascii="Times New Roman" w:eastAsia="Times New Roman" w:hAnsi="Times New Roman"/>
          <w:b/>
          <w:sz w:val="21"/>
          <w:szCs w:val="21"/>
        </w:rPr>
      </w:pPr>
      <w:r w:rsidRPr="0083188E">
        <w:rPr>
          <w:rFonts w:ascii="Times New Roman" w:eastAsia="Times New Roman" w:hAnsi="Times New Roman"/>
          <w:b/>
          <w:bCs/>
          <w:sz w:val="21"/>
          <w:szCs w:val="21"/>
          <w:lang w:eastAsia="uk-UA"/>
        </w:rPr>
        <w:t>XI</w:t>
      </w:r>
      <w:r w:rsidRPr="0083188E">
        <w:rPr>
          <w:rFonts w:ascii="Times New Roman" w:eastAsia="Times New Roman" w:hAnsi="Times New Roman"/>
          <w:b/>
          <w:bCs/>
          <w:sz w:val="21"/>
          <w:szCs w:val="21"/>
          <w:lang w:val="en-US" w:eastAsia="uk-UA"/>
        </w:rPr>
        <w:t>V</w:t>
      </w:r>
      <w:r w:rsidRPr="0083188E">
        <w:rPr>
          <w:rFonts w:ascii="Times New Roman" w:eastAsia="Times New Roman" w:hAnsi="Times New Roman"/>
          <w:b/>
          <w:bCs/>
          <w:sz w:val="21"/>
          <w:szCs w:val="21"/>
          <w:lang w:eastAsia="uk-UA"/>
        </w:rPr>
        <w:t xml:space="preserve">. </w:t>
      </w:r>
      <w:r w:rsidRPr="0083188E">
        <w:rPr>
          <w:rFonts w:ascii="Times New Roman" w:eastAsia="Times New Roman" w:hAnsi="Times New Roman"/>
          <w:b/>
          <w:sz w:val="21"/>
          <w:szCs w:val="21"/>
        </w:rPr>
        <w:t>АНТИКОРУПЦІЙНЕ ЗАСТЕРЕЖЕННЯ</w:t>
      </w:r>
    </w:p>
    <w:p w14:paraId="2110E767" w14:textId="77777777" w:rsidR="0083188E" w:rsidRPr="0083188E" w:rsidRDefault="0083188E" w:rsidP="0083188E">
      <w:pPr>
        <w:tabs>
          <w:tab w:val="left" w:pos="-7230"/>
        </w:tabs>
        <w:spacing w:after="0" w:line="240" w:lineRule="auto"/>
        <w:contextualSpacing/>
        <w:jc w:val="both"/>
        <w:rPr>
          <w:rFonts w:ascii="Times New Roman" w:eastAsia="Times New Roman" w:hAnsi="Times New Roman"/>
          <w:iCs/>
          <w:sz w:val="21"/>
          <w:szCs w:val="21"/>
        </w:rPr>
      </w:pPr>
      <w:r w:rsidRPr="0083188E">
        <w:rPr>
          <w:rFonts w:ascii="Times New Roman" w:eastAsia="Times New Roman" w:hAnsi="Times New Roman"/>
          <w:iCs/>
          <w:sz w:val="21"/>
          <w:szCs w:val="21"/>
        </w:rPr>
        <w:tab/>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208A1A56" w14:textId="77777777" w:rsidR="0083188E" w:rsidRPr="0083188E" w:rsidRDefault="0083188E" w:rsidP="0083188E">
      <w:pPr>
        <w:tabs>
          <w:tab w:val="left" w:pos="-7230"/>
        </w:tabs>
        <w:spacing w:after="0" w:line="240" w:lineRule="auto"/>
        <w:jc w:val="both"/>
        <w:rPr>
          <w:rFonts w:ascii="Times New Roman" w:eastAsia="Times New Roman" w:hAnsi="Times New Roman"/>
          <w:sz w:val="21"/>
          <w:szCs w:val="21"/>
        </w:rPr>
      </w:pPr>
      <w:bookmarkStart w:id="3" w:name="n493"/>
      <w:bookmarkEnd w:id="3"/>
      <w:r w:rsidRPr="0083188E">
        <w:rPr>
          <w:rFonts w:ascii="Times New Roman" w:eastAsia="Times New Roman" w:hAnsi="Times New Roman"/>
          <w:iCs/>
          <w:sz w:val="21"/>
          <w:szCs w:val="21"/>
        </w:rPr>
        <w:lastRenderedPageBreak/>
        <w:tab/>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6D210665" w14:textId="77777777" w:rsidR="0083188E" w:rsidRPr="0083188E" w:rsidRDefault="0083188E" w:rsidP="0083188E">
      <w:pPr>
        <w:suppressAutoHyphens/>
        <w:spacing w:after="0" w:line="240" w:lineRule="auto"/>
        <w:jc w:val="center"/>
        <w:rPr>
          <w:rFonts w:ascii="Times New Roman" w:eastAsia="Times New Roman" w:hAnsi="Times New Roman"/>
          <w:b/>
          <w:sz w:val="21"/>
          <w:szCs w:val="21"/>
          <w:lang w:eastAsia="zh-CN"/>
        </w:rPr>
      </w:pPr>
    </w:p>
    <w:p w14:paraId="26FF3087" w14:textId="77777777" w:rsidR="0083188E" w:rsidRPr="0083188E" w:rsidRDefault="0083188E" w:rsidP="0083188E">
      <w:pPr>
        <w:suppressAutoHyphens/>
        <w:spacing w:after="0" w:line="240" w:lineRule="auto"/>
        <w:jc w:val="center"/>
        <w:rPr>
          <w:rFonts w:ascii="Times New Roman" w:eastAsia="Times New Roman" w:hAnsi="Times New Roman"/>
          <w:sz w:val="21"/>
          <w:szCs w:val="21"/>
          <w:lang w:eastAsia="zh-CN"/>
        </w:rPr>
      </w:pPr>
      <w:r w:rsidRPr="0083188E">
        <w:rPr>
          <w:rFonts w:ascii="Times New Roman" w:eastAsia="Times New Roman" w:hAnsi="Times New Roman"/>
          <w:b/>
          <w:sz w:val="21"/>
          <w:szCs w:val="21"/>
          <w:lang w:eastAsia="uk-UA"/>
        </w:rPr>
        <w:t>XV</w:t>
      </w:r>
      <w:r w:rsidRPr="0083188E">
        <w:rPr>
          <w:rFonts w:ascii="Times New Roman" w:eastAsia="Times New Roman" w:hAnsi="Times New Roman"/>
          <w:b/>
          <w:sz w:val="21"/>
          <w:szCs w:val="21"/>
          <w:lang w:eastAsia="zh-CN"/>
        </w:rPr>
        <w:t>. ДОДАТКИ ДО ДОГОВОРУ</w:t>
      </w:r>
    </w:p>
    <w:p w14:paraId="26F56ACF" w14:textId="77777777" w:rsidR="0083188E" w:rsidRPr="0083188E" w:rsidRDefault="0083188E" w:rsidP="0083188E">
      <w:pPr>
        <w:suppressAutoHyphens/>
        <w:spacing w:after="0" w:line="240" w:lineRule="auto"/>
        <w:ind w:firstLine="567"/>
        <w:jc w:val="both"/>
        <w:rPr>
          <w:rFonts w:ascii="Times New Roman" w:eastAsia="Times New Roman" w:hAnsi="Times New Roman"/>
          <w:sz w:val="21"/>
          <w:szCs w:val="21"/>
          <w:lang w:eastAsia="zh-CN"/>
        </w:rPr>
      </w:pPr>
      <w:r w:rsidRPr="0083188E">
        <w:rPr>
          <w:rFonts w:ascii="Times New Roman" w:eastAsia="Times New Roman" w:hAnsi="Times New Roman"/>
          <w:sz w:val="21"/>
          <w:szCs w:val="21"/>
          <w:lang w:eastAsia="zh-CN"/>
        </w:rPr>
        <w:t xml:space="preserve">15.1. Станом на дату укладення Договору невід'ємною частиною цього Договору є: </w:t>
      </w:r>
    </w:p>
    <w:p w14:paraId="300F50C8" w14:textId="77777777" w:rsidR="0083188E" w:rsidRPr="0083188E" w:rsidRDefault="0083188E" w:rsidP="0083188E">
      <w:pPr>
        <w:suppressAutoHyphens/>
        <w:spacing w:after="0" w:line="240" w:lineRule="auto"/>
        <w:ind w:firstLine="567"/>
        <w:jc w:val="both"/>
        <w:rPr>
          <w:rFonts w:ascii="Times New Roman" w:eastAsia="Times New Roman" w:hAnsi="Times New Roman"/>
          <w:sz w:val="21"/>
          <w:szCs w:val="21"/>
          <w:lang w:eastAsia="zh-CN"/>
        </w:rPr>
      </w:pPr>
      <w:r w:rsidRPr="0083188E">
        <w:rPr>
          <w:rFonts w:ascii="Times New Roman" w:eastAsia="Times New Roman" w:hAnsi="Times New Roman"/>
          <w:sz w:val="21"/>
          <w:szCs w:val="21"/>
          <w:lang w:eastAsia="zh-CN"/>
        </w:rPr>
        <w:t xml:space="preserve">- Додаток № 1 до даного Договору - Специфікація на поставку Товару. </w:t>
      </w:r>
    </w:p>
    <w:p w14:paraId="569ACA5E" w14:textId="77777777" w:rsidR="0083188E" w:rsidRPr="00F55040" w:rsidRDefault="0083188E" w:rsidP="0083188E">
      <w:pPr>
        <w:spacing w:after="0" w:line="240" w:lineRule="auto"/>
        <w:contextualSpacing/>
        <w:jc w:val="both"/>
        <w:rPr>
          <w:rFonts w:ascii="Times New Roman" w:eastAsia="Times New Roman" w:hAnsi="Times New Roman"/>
          <w:sz w:val="20"/>
          <w:szCs w:val="20"/>
          <w:lang w:eastAsia="uk-UA"/>
        </w:rPr>
      </w:pPr>
    </w:p>
    <w:p w14:paraId="0B525D74" w14:textId="77777777" w:rsidR="0083188E" w:rsidRPr="00F55040" w:rsidRDefault="0083188E" w:rsidP="0083188E">
      <w:pPr>
        <w:spacing w:after="0" w:line="240" w:lineRule="auto"/>
        <w:jc w:val="center"/>
        <w:rPr>
          <w:rFonts w:ascii="Times New Roman" w:eastAsia="Times New Roman" w:hAnsi="Times New Roman"/>
          <w:b/>
          <w:sz w:val="20"/>
          <w:szCs w:val="20"/>
          <w:lang w:eastAsia="uk-UA"/>
        </w:rPr>
      </w:pPr>
      <w:r w:rsidRPr="00F55040">
        <w:rPr>
          <w:rFonts w:ascii="Times New Roman" w:eastAsia="Times New Roman" w:hAnsi="Times New Roman"/>
          <w:b/>
          <w:sz w:val="20"/>
          <w:szCs w:val="20"/>
          <w:lang w:eastAsia="uk-UA"/>
        </w:rPr>
        <w:t>XV</w:t>
      </w:r>
      <w:r>
        <w:rPr>
          <w:rFonts w:ascii="Times New Roman" w:eastAsia="Times New Roman" w:hAnsi="Times New Roman"/>
          <w:b/>
          <w:sz w:val="20"/>
          <w:szCs w:val="20"/>
          <w:lang w:val="en-US" w:eastAsia="uk-UA"/>
        </w:rPr>
        <w:t>I</w:t>
      </w:r>
      <w:r w:rsidRPr="00F55040">
        <w:rPr>
          <w:rFonts w:ascii="Times New Roman" w:eastAsia="Times New Roman" w:hAnsi="Times New Roman"/>
          <w:b/>
          <w:sz w:val="20"/>
          <w:szCs w:val="20"/>
          <w:lang w:eastAsia="uk-UA"/>
        </w:rPr>
        <w:t>. МІСЦЕЗНАХОДЖЕННЯ ТА БАНКІВСЬКІ РЕКВІЗИТИ СТОРІН</w:t>
      </w:r>
    </w:p>
    <w:p w14:paraId="71D7F4CB" w14:textId="77777777" w:rsidR="002D3518" w:rsidRPr="004E5D68" w:rsidRDefault="002D3518" w:rsidP="002D3518">
      <w:pPr>
        <w:spacing w:after="0" w:line="240" w:lineRule="auto"/>
        <w:jc w:val="center"/>
        <w:rPr>
          <w:rFonts w:ascii="Times New Roman" w:eastAsia="Times New Roman" w:hAnsi="Times New Roman"/>
          <w:b/>
          <w:sz w:val="21"/>
          <w:szCs w:val="21"/>
          <w:lang w:eastAsia="uk-UA"/>
        </w:rPr>
      </w:pPr>
    </w:p>
    <w:p w14:paraId="04D6FECB" w14:textId="77777777" w:rsidR="002D3518" w:rsidRPr="004E5D68" w:rsidRDefault="002D3518" w:rsidP="002D3518">
      <w:pPr>
        <w:spacing w:after="0" w:line="240" w:lineRule="auto"/>
        <w:jc w:val="center"/>
        <w:rPr>
          <w:rFonts w:ascii="Times New Roman" w:eastAsia="Times New Roman" w:hAnsi="Times New Roman"/>
          <w:b/>
          <w:bCs/>
          <w:sz w:val="21"/>
          <w:szCs w:val="21"/>
          <w:lang w:eastAsia="uk-UA"/>
        </w:rPr>
      </w:pPr>
      <w:r w:rsidRPr="004E5D68">
        <w:rPr>
          <w:rFonts w:ascii="Times New Roman" w:eastAsia="Times New Roman" w:hAnsi="Times New Roman"/>
          <w:b/>
          <w:sz w:val="21"/>
          <w:szCs w:val="21"/>
          <w:lang w:eastAsia="uk-UA"/>
        </w:rPr>
        <w:t>ПОКУПЕЦЬ                                                                        ПОСТАЧАЛЬНИК</w:t>
      </w:r>
    </w:p>
    <w:tbl>
      <w:tblPr>
        <w:tblW w:w="0" w:type="auto"/>
        <w:tblInd w:w="-106" w:type="dxa"/>
        <w:tblLayout w:type="fixed"/>
        <w:tblLook w:val="0000" w:firstRow="0" w:lastRow="0" w:firstColumn="0" w:lastColumn="0" w:noHBand="0" w:noVBand="0"/>
      </w:tblPr>
      <w:tblGrid>
        <w:gridCol w:w="4892"/>
        <w:gridCol w:w="4666"/>
      </w:tblGrid>
      <w:tr w:rsidR="002D3518" w:rsidRPr="004E5D68" w14:paraId="195CB621" w14:textId="77777777" w:rsidTr="00CE62B0">
        <w:trPr>
          <w:trHeight w:val="792"/>
        </w:trPr>
        <w:tc>
          <w:tcPr>
            <w:tcW w:w="4892" w:type="dxa"/>
          </w:tcPr>
          <w:p w14:paraId="46F96CB7" w14:textId="0711F05D" w:rsidR="002D3518" w:rsidRPr="004E5D68" w:rsidRDefault="000C11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Державна установа «Інститут судової психіатрії </w:t>
            </w:r>
            <w:r w:rsidR="002D3518" w:rsidRPr="004E5D68">
              <w:rPr>
                <w:rFonts w:ascii="Times New Roman" w:eastAsia="Times New Roman" w:hAnsi="Times New Roman"/>
                <w:b/>
                <w:sz w:val="21"/>
                <w:szCs w:val="21"/>
                <w:lang w:eastAsia="uk-UA"/>
              </w:rPr>
              <w:t xml:space="preserve"> </w:t>
            </w:r>
          </w:p>
          <w:p w14:paraId="69CC8072" w14:textId="0E58763E" w:rsidR="002D3518" w:rsidRPr="004E5D68" w:rsidRDefault="000C11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Міністерства охорони здоров’я України», в </w:t>
            </w:r>
          </w:p>
          <w:p w14:paraId="656878B1" w14:textId="2D4E45B1" w:rsidR="002D3518" w:rsidRPr="004E5D68" w:rsidRDefault="00A910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і</w:t>
            </w:r>
            <w:r w:rsidR="000C1110">
              <w:rPr>
                <w:rFonts w:ascii="Times New Roman" w:eastAsia="Times New Roman" w:hAnsi="Times New Roman"/>
                <w:b/>
                <w:sz w:val="21"/>
                <w:szCs w:val="21"/>
                <w:lang w:eastAsia="uk-UA"/>
              </w:rPr>
              <w:t xml:space="preserve">нтересах Дніпровської філії «Спеціальний </w:t>
            </w:r>
          </w:p>
          <w:p w14:paraId="73EB11FD" w14:textId="26FF8403" w:rsidR="002D3518" w:rsidRPr="004E5D68" w:rsidRDefault="00A910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з</w:t>
            </w:r>
            <w:r w:rsidR="000C1110">
              <w:rPr>
                <w:rFonts w:ascii="Times New Roman" w:eastAsia="Times New Roman" w:hAnsi="Times New Roman"/>
                <w:b/>
                <w:sz w:val="21"/>
                <w:szCs w:val="21"/>
                <w:lang w:eastAsia="uk-UA"/>
              </w:rPr>
              <w:t xml:space="preserve">аклад з надання психіатричної допомоги» </w:t>
            </w:r>
          </w:p>
          <w:p w14:paraId="1C1E0223" w14:textId="470DDB4F"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sidRPr="000C1110">
              <w:rPr>
                <w:rFonts w:ascii="Times New Roman" w:eastAsia="Times New Roman" w:hAnsi="Times New Roman"/>
                <w:b/>
                <w:bCs/>
                <w:sz w:val="21"/>
                <w:szCs w:val="21"/>
                <w:lang w:eastAsia="uk-UA"/>
              </w:rPr>
              <w:t>Державної установи «Інститут судової психіатрії</w:t>
            </w:r>
            <w:r>
              <w:rPr>
                <w:rFonts w:ascii="Times New Roman" w:eastAsia="Times New Roman" w:hAnsi="Times New Roman"/>
                <w:sz w:val="21"/>
                <w:szCs w:val="21"/>
                <w:lang w:eastAsia="uk-UA"/>
              </w:rPr>
              <w:t xml:space="preserve">            </w:t>
            </w:r>
            <w:r w:rsidRPr="000C1110">
              <w:rPr>
                <w:rFonts w:ascii="Times New Roman" w:eastAsia="Times New Roman" w:hAnsi="Times New Roman"/>
                <w:b/>
                <w:bCs/>
                <w:sz w:val="21"/>
                <w:szCs w:val="21"/>
                <w:lang w:eastAsia="uk-UA"/>
              </w:rPr>
              <w:t>Міністерства охорони здоров’я України</w:t>
            </w:r>
            <w:r w:rsidR="00F171D5">
              <w:rPr>
                <w:rFonts w:ascii="Times New Roman" w:eastAsia="Times New Roman" w:hAnsi="Times New Roman"/>
                <w:b/>
                <w:bCs/>
                <w:sz w:val="21"/>
                <w:szCs w:val="21"/>
                <w:lang w:eastAsia="uk-UA"/>
              </w:rPr>
              <w:t>»</w:t>
            </w:r>
            <w:r>
              <w:rPr>
                <w:rFonts w:ascii="Times New Roman" w:eastAsia="Times New Roman" w:hAnsi="Times New Roman"/>
                <w:sz w:val="21"/>
                <w:szCs w:val="21"/>
                <w:lang w:eastAsia="uk-UA"/>
              </w:rPr>
              <w:t xml:space="preserve">                         </w:t>
            </w:r>
            <w:r w:rsidR="002D3518" w:rsidRPr="004E5D68">
              <w:rPr>
                <w:rFonts w:ascii="Times New Roman" w:eastAsia="Times New Roman" w:hAnsi="Times New Roman"/>
                <w:sz w:val="21"/>
                <w:szCs w:val="21"/>
                <w:lang w:eastAsia="uk-UA"/>
              </w:rPr>
              <w:t xml:space="preserve">04074, м. </w:t>
            </w:r>
            <w:r>
              <w:rPr>
                <w:rFonts w:ascii="Times New Roman" w:eastAsia="Times New Roman" w:hAnsi="Times New Roman"/>
                <w:sz w:val="21"/>
                <w:szCs w:val="21"/>
                <w:lang w:eastAsia="uk-UA"/>
              </w:rPr>
              <w:t>Київ</w:t>
            </w:r>
            <w:r w:rsidR="002D3518" w:rsidRPr="004E5D68">
              <w:rPr>
                <w:rFonts w:ascii="Times New Roman" w:eastAsia="Times New Roman" w:hAnsi="Times New Roman"/>
                <w:sz w:val="21"/>
                <w:szCs w:val="21"/>
                <w:lang w:eastAsia="uk-UA"/>
              </w:rPr>
              <w:t>,</w:t>
            </w:r>
            <w:r w:rsidR="00A91010">
              <w:rPr>
                <w:rFonts w:ascii="Times New Roman" w:eastAsia="Times New Roman" w:hAnsi="Times New Roman"/>
                <w:sz w:val="21"/>
                <w:szCs w:val="21"/>
                <w:lang w:eastAsia="uk-UA"/>
              </w:rPr>
              <w:t xml:space="preserve"> 04080, </w:t>
            </w:r>
            <w:r w:rsidR="002D3518" w:rsidRPr="004E5D68">
              <w:rPr>
                <w:rFonts w:ascii="Times New Roman" w:eastAsia="Times New Roman" w:hAnsi="Times New Roman"/>
                <w:sz w:val="21"/>
                <w:szCs w:val="21"/>
                <w:lang w:eastAsia="uk-UA"/>
              </w:rPr>
              <w:t xml:space="preserve"> вул. </w:t>
            </w:r>
            <w:r>
              <w:rPr>
                <w:rFonts w:ascii="Times New Roman" w:eastAsia="Times New Roman" w:hAnsi="Times New Roman"/>
                <w:sz w:val="21"/>
                <w:szCs w:val="21"/>
                <w:lang w:eastAsia="uk-UA"/>
              </w:rPr>
              <w:t>Кирилівська</w:t>
            </w:r>
            <w:r w:rsidR="002D3518" w:rsidRPr="004E5D68">
              <w:rPr>
                <w:rFonts w:ascii="Times New Roman" w:eastAsia="Times New Roman" w:hAnsi="Times New Roman"/>
                <w:sz w:val="21"/>
                <w:szCs w:val="21"/>
                <w:lang w:eastAsia="uk-UA"/>
              </w:rPr>
              <w:t xml:space="preserve">, </w:t>
            </w:r>
            <w:r>
              <w:rPr>
                <w:rFonts w:ascii="Times New Roman" w:eastAsia="Times New Roman" w:hAnsi="Times New Roman"/>
                <w:sz w:val="21"/>
                <w:szCs w:val="21"/>
                <w:lang w:eastAsia="uk-UA"/>
              </w:rPr>
              <w:t>103</w:t>
            </w:r>
          </w:p>
          <w:p w14:paraId="4644A97E" w14:textId="106D6C41"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р/р UА</w:t>
            </w:r>
            <w:r w:rsidR="000C1110">
              <w:rPr>
                <w:rFonts w:ascii="Times New Roman" w:eastAsia="Times New Roman" w:hAnsi="Times New Roman"/>
                <w:sz w:val="21"/>
                <w:szCs w:val="21"/>
                <w:lang w:eastAsia="uk-UA"/>
              </w:rPr>
              <w:t>708201720343120006000007077</w:t>
            </w:r>
          </w:p>
          <w:p w14:paraId="20880849" w14:textId="2BB12332"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ДКСУ у Подільському районі м.Києва</w:t>
            </w:r>
          </w:p>
          <w:p w14:paraId="1DB29943"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Код банку 305299</w:t>
            </w:r>
          </w:p>
          <w:p w14:paraId="67AE506A" w14:textId="037287E6"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код ЄДРПОУ </w:t>
            </w:r>
            <w:r w:rsidR="000C1110">
              <w:rPr>
                <w:rFonts w:ascii="Times New Roman" w:eastAsia="Times New Roman" w:hAnsi="Times New Roman"/>
                <w:sz w:val="21"/>
                <w:szCs w:val="21"/>
                <w:lang w:eastAsia="uk-UA"/>
              </w:rPr>
              <w:t>04803492</w:t>
            </w:r>
          </w:p>
          <w:p w14:paraId="254FF1BD"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06F9A379" w14:textId="4FDE423D"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048034926566</w:t>
            </w:r>
          </w:p>
          <w:p w14:paraId="5537A4AB" w14:textId="5A623D45" w:rsidR="00A91010" w:rsidRPr="00A91010" w:rsidRDefault="00A91010" w:rsidP="00A91010">
            <w:pPr>
              <w:tabs>
                <w:tab w:val="left" w:pos="1327"/>
              </w:tabs>
              <w:spacing w:after="0" w:line="240" w:lineRule="auto"/>
              <w:ind w:right="-143"/>
              <w:jc w:val="both"/>
              <w:rPr>
                <w:rFonts w:ascii="Times New Roman" w:eastAsia="Times New Roman" w:hAnsi="Times New Roman"/>
                <w:sz w:val="21"/>
                <w:szCs w:val="21"/>
                <w:lang w:val="ru-RU" w:eastAsia="uk-UA"/>
              </w:rPr>
            </w:pPr>
            <w:r w:rsidRPr="004E5D68">
              <w:rPr>
                <w:rFonts w:ascii="Times New Roman" w:eastAsia="Times New Roman" w:hAnsi="Times New Roman"/>
                <w:sz w:val="21"/>
                <w:szCs w:val="21"/>
                <w:lang w:eastAsia="uk-UA"/>
              </w:rPr>
              <w:t>Електронна пошта</w:t>
            </w:r>
            <w:r>
              <w:rPr>
                <w:rFonts w:ascii="Times New Roman" w:eastAsia="Times New Roman" w:hAnsi="Times New Roman"/>
                <w:sz w:val="21"/>
                <w:szCs w:val="21"/>
                <w:lang w:eastAsia="uk-UA"/>
              </w:rPr>
              <w:t xml:space="preserve"> </w:t>
            </w:r>
            <w:r>
              <w:rPr>
                <w:rFonts w:ascii="Times New Roman" w:eastAsia="Times New Roman" w:hAnsi="Times New Roman"/>
                <w:sz w:val="21"/>
                <w:szCs w:val="21"/>
                <w:lang w:val="en-US" w:eastAsia="uk-UA"/>
              </w:rPr>
              <w:t>ndips</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ukr</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net</w:t>
            </w:r>
          </w:p>
          <w:p w14:paraId="6F7D1684"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CD5BF7D"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Директор</w:t>
            </w:r>
          </w:p>
          <w:p w14:paraId="1F1FE9DE"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65B99C1"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3264C1E"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__________________________________</w:t>
            </w:r>
          </w:p>
          <w:p w14:paraId="0F42EDEC"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p>
        </w:tc>
        <w:tc>
          <w:tcPr>
            <w:tcW w:w="4666" w:type="dxa"/>
          </w:tcPr>
          <w:p w14:paraId="15AE341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r w:rsidRPr="004E5D68">
              <w:rPr>
                <w:rFonts w:ascii="Times New Roman" w:eastAsia="Times New Roman" w:hAnsi="Times New Roman"/>
                <w:b/>
                <w:bCs/>
                <w:sz w:val="21"/>
                <w:szCs w:val="21"/>
                <w:lang w:eastAsia="uk-UA"/>
              </w:rPr>
              <w:tab/>
            </w:r>
          </w:p>
          <w:p w14:paraId="57119A3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95628D7"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969996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432F8B7E"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Юридична адреса:</w:t>
            </w:r>
          </w:p>
          <w:p w14:paraId="120730A6"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р/р</w:t>
            </w:r>
          </w:p>
          <w:p w14:paraId="38E21BE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в</w:t>
            </w:r>
          </w:p>
          <w:p w14:paraId="555577AF"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банку</w:t>
            </w:r>
          </w:p>
          <w:p w14:paraId="4ADD5DB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ЄДРПОУ</w:t>
            </w:r>
          </w:p>
          <w:p w14:paraId="29606FCD"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73ADC1C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Тел.</w:t>
            </w:r>
          </w:p>
          <w:p w14:paraId="6BF07D0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Електронна пошта</w:t>
            </w:r>
          </w:p>
          <w:p w14:paraId="03F9988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tc>
      </w:tr>
    </w:tbl>
    <w:p w14:paraId="14C3CFFB" w14:textId="77777777" w:rsidR="002D3518" w:rsidRPr="004E5D68" w:rsidRDefault="002D3518" w:rsidP="002D3518">
      <w:pPr>
        <w:suppressAutoHyphens/>
        <w:spacing w:after="0" w:line="240" w:lineRule="auto"/>
        <w:jc w:val="both"/>
        <w:rPr>
          <w:rFonts w:ascii="Times New Roman" w:eastAsia="Times New Roman" w:hAnsi="Times New Roman"/>
          <w:sz w:val="21"/>
          <w:szCs w:val="21"/>
          <w:lang w:eastAsia="zh-CN"/>
        </w:rPr>
      </w:pPr>
      <w:r w:rsidRPr="004E5D68">
        <w:rPr>
          <w:rFonts w:ascii="Times New Roman" w:eastAsia="Times New Roman" w:hAnsi="Times New Roman"/>
          <w:b/>
          <w:sz w:val="21"/>
          <w:szCs w:val="21"/>
          <w:lang w:eastAsia="zh-CN"/>
        </w:rPr>
        <w:t>Примітка:</w:t>
      </w:r>
      <w:r w:rsidRPr="004E5D68">
        <w:rPr>
          <w:rFonts w:ascii="Times New Roman" w:eastAsia="Times New Roman" w:hAnsi="Times New Roman"/>
          <w:sz w:val="21"/>
          <w:szCs w:val="21"/>
          <w:lang w:eastAsia="zh-CN"/>
        </w:rPr>
        <w:t xml:space="preserve"> додатки до Договору (форми додано до проекту договору) заповнюються при підписанні договору та можуть містити додаткову інформацію (також можуть бути створені додаткові додатки з додатковою інформацією), що відповідає змісту пропозиції переможця процедури закупівлі та умовам такої закупівлі.</w:t>
      </w:r>
    </w:p>
    <w:p w14:paraId="370E884E" w14:textId="77777777" w:rsidR="002D3518" w:rsidRPr="004E5D68" w:rsidRDefault="002D3518" w:rsidP="002D3518">
      <w:pPr>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br w:type="page"/>
      </w:r>
    </w:p>
    <w:p w14:paraId="438FF40C"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lastRenderedPageBreak/>
        <w:t>Додаток № 1</w:t>
      </w:r>
    </w:p>
    <w:p w14:paraId="049256CA"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 xml:space="preserve">                                                                                                                     до Договору №________</w:t>
      </w:r>
    </w:p>
    <w:p w14:paraId="7D184278"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 xml:space="preserve">                                                                                                                 від «_____»____________202</w:t>
      </w:r>
      <w:r w:rsidR="000D7213">
        <w:rPr>
          <w:rFonts w:ascii="Times New Roman" w:eastAsia="Times New Roman" w:hAnsi="Times New Roman"/>
          <w:bCs/>
          <w:sz w:val="21"/>
          <w:szCs w:val="21"/>
          <w:lang w:eastAsia="uk-UA"/>
        </w:rPr>
        <w:t>__</w:t>
      </w:r>
      <w:r w:rsidRPr="004E5D68">
        <w:rPr>
          <w:rFonts w:ascii="Times New Roman" w:eastAsia="Times New Roman" w:hAnsi="Times New Roman"/>
          <w:bCs/>
          <w:sz w:val="21"/>
          <w:szCs w:val="21"/>
          <w:lang w:eastAsia="uk-UA"/>
        </w:rPr>
        <w:t xml:space="preserve"> р.</w:t>
      </w:r>
    </w:p>
    <w:p w14:paraId="26BAF38D" w14:textId="77777777" w:rsidR="002D3518" w:rsidRPr="004E5D68" w:rsidRDefault="002D3518" w:rsidP="002D3518">
      <w:pPr>
        <w:suppressAutoHyphens/>
        <w:spacing w:after="0" w:line="240" w:lineRule="auto"/>
        <w:jc w:val="right"/>
        <w:rPr>
          <w:rFonts w:ascii="Times New Roman" w:eastAsia="Times New Roman" w:hAnsi="Times New Roman"/>
          <w:b/>
          <w:sz w:val="21"/>
          <w:szCs w:val="21"/>
          <w:lang w:eastAsia="zh-CN"/>
        </w:rPr>
      </w:pPr>
    </w:p>
    <w:p w14:paraId="6D1E28BC" w14:textId="77777777" w:rsidR="002D3518" w:rsidRPr="004E5D68" w:rsidRDefault="002D3518" w:rsidP="002D3518">
      <w:pPr>
        <w:suppressAutoHyphens/>
        <w:spacing w:after="0" w:line="240" w:lineRule="auto"/>
        <w:jc w:val="center"/>
        <w:rPr>
          <w:rFonts w:ascii="Times New Roman" w:eastAsia="Times New Roman" w:hAnsi="Times New Roman"/>
          <w:b/>
          <w:sz w:val="21"/>
          <w:szCs w:val="21"/>
          <w:vertAlign w:val="superscript"/>
          <w:lang w:eastAsia="zh-CN"/>
        </w:rPr>
      </w:pPr>
      <w:r w:rsidRPr="004E5D68">
        <w:rPr>
          <w:rFonts w:ascii="Times New Roman" w:eastAsia="Times New Roman" w:hAnsi="Times New Roman"/>
          <w:b/>
          <w:sz w:val="21"/>
          <w:szCs w:val="21"/>
          <w:lang w:eastAsia="zh-CN"/>
        </w:rPr>
        <w:t>Специфікація на поставку Товару</w:t>
      </w:r>
      <w:r w:rsidRPr="004E5D68">
        <w:rPr>
          <w:rFonts w:ascii="Times New Roman" w:eastAsia="Times New Roman" w:hAnsi="Times New Roman"/>
          <w:b/>
          <w:color w:val="2F5496" w:themeColor="accent1" w:themeShade="BF"/>
          <w:sz w:val="21"/>
          <w:szCs w:val="21"/>
          <w:vertAlign w:val="superscript"/>
          <w:lang w:eastAsia="zh-CN"/>
        </w:rPr>
        <w:t>*</w:t>
      </w:r>
    </w:p>
    <w:p w14:paraId="390D9D32" w14:textId="77777777" w:rsidR="002D3518" w:rsidRDefault="002D3518" w:rsidP="002D3518">
      <w:pPr>
        <w:suppressAutoHyphens/>
        <w:spacing w:after="0" w:line="240" w:lineRule="auto"/>
        <w:jc w:val="both"/>
        <w:rPr>
          <w:rFonts w:ascii="Times New Roman" w:eastAsia="Times New Roman" w:hAnsi="Times New Roman"/>
          <w:sz w:val="21"/>
          <w:szCs w:val="21"/>
          <w:lang w:eastAsia="zh-CN"/>
        </w:rPr>
      </w:pPr>
    </w:p>
    <w:tbl>
      <w:tblPr>
        <w:tblW w:w="561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9"/>
        <w:gridCol w:w="2869"/>
        <w:gridCol w:w="979"/>
        <w:gridCol w:w="839"/>
        <w:gridCol w:w="937"/>
        <w:gridCol w:w="935"/>
        <w:gridCol w:w="1202"/>
        <w:gridCol w:w="2166"/>
      </w:tblGrid>
      <w:tr w:rsidR="0083188E" w:rsidRPr="006239DF" w14:paraId="7F0FE3B0" w14:textId="77777777" w:rsidTr="0083188E">
        <w:trPr>
          <w:trHeight w:val="1122"/>
          <w:jc w:val="center"/>
        </w:trPr>
        <w:tc>
          <w:tcPr>
            <w:tcW w:w="2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546C64"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 п/п</w:t>
            </w:r>
          </w:p>
        </w:tc>
        <w:tc>
          <w:tcPr>
            <w:tcW w:w="13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F2160"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Найменування товару згідно пропозиції учасника</w:t>
            </w:r>
          </w:p>
        </w:tc>
        <w:tc>
          <w:tcPr>
            <w:tcW w:w="46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40530A"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Од. виміру</w:t>
            </w:r>
          </w:p>
        </w:tc>
        <w:tc>
          <w:tcPr>
            <w:tcW w:w="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E8783"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К-сть</w:t>
            </w:r>
          </w:p>
        </w:tc>
        <w:tc>
          <w:tcPr>
            <w:tcW w:w="447" w:type="pct"/>
            <w:tcBorders>
              <w:top w:val="single" w:sz="6" w:space="0" w:color="auto"/>
              <w:left w:val="single" w:sz="6" w:space="0" w:color="auto"/>
              <w:bottom w:val="single" w:sz="6" w:space="0" w:color="auto"/>
              <w:right w:val="single" w:sz="6" w:space="0" w:color="auto"/>
            </w:tcBorders>
            <w:vAlign w:val="center"/>
          </w:tcPr>
          <w:p w14:paraId="7A61A78B"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без ПДВ</w:t>
            </w:r>
          </w:p>
        </w:tc>
        <w:tc>
          <w:tcPr>
            <w:tcW w:w="446"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F65828D"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з ПДВ</w:t>
            </w:r>
          </w:p>
        </w:tc>
        <w:tc>
          <w:tcPr>
            <w:tcW w:w="573" w:type="pct"/>
            <w:tcBorders>
              <w:top w:val="single" w:sz="6" w:space="0" w:color="auto"/>
              <w:left w:val="single" w:sz="4" w:space="0" w:color="auto"/>
              <w:bottom w:val="single" w:sz="6" w:space="0" w:color="auto"/>
              <w:right w:val="single" w:sz="6" w:space="0" w:color="auto"/>
            </w:tcBorders>
            <w:vAlign w:val="center"/>
          </w:tcPr>
          <w:p w14:paraId="444E02DC"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Загальна вартість, грн. з ПДВ</w:t>
            </w:r>
          </w:p>
        </w:tc>
        <w:tc>
          <w:tcPr>
            <w:tcW w:w="1033" w:type="pct"/>
            <w:tcBorders>
              <w:top w:val="single" w:sz="6" w:space="0" w:color="auto"/>
              <w:left w:val="single" w:sz="4" w:space="0" w:color="auto"/>
              <w:bottom w:val="single" w:sz="6" w:space="0" w:color="auto"/>
              <w:right w:val="single" w:sz="6" w:space="0" w:color="auto"/>
            </w:tcBorders>
            <w:vAlign w:val="center"/>
          </w:tcPr>
          <w:p w14:paraId="7FD08F21"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Країна походження Товару (Кожної номенклатурної одиниці)</w:t>
            </w:r>
            <w:r w:rsidRPr="004E5D68">
              <w:rPr>
                <w:rFonts w:ascii="Times New Roman" w:eastAsia="Times New Roman" w:hAnsi="Times New Roman"/>
                <w:bCs/>
                <w:color w:val="2F5496" w:themeColor="accent1" w:themeShade="BF"/>
                <w:sz w:val="21"/>
                <w:szCs w:val="21"/>
                <w:lang w:eastAsia="uk-UA"/>
              </w:rPr>
              <w:t xml:space="preserve"> **</w:t>
            </w:r>
          </w:p>
        </w:tc>
      </w:tr>
      <w:tr w:rsidR="0083188E" w:rsidRPr="006239DF" w14:paraId="6611EED0" w14:textId="77777777" w:rsidTr="0083188E">
        <w:trPr>
          <w:trHeight w:val="236"/>
          <w:jc w:val="center"/>
        </w:trPr>
        <w:tc>
          <w:tcPr>
            <w:tcW w:w="2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F9EDD23"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1</w:t>
            </w:r>
          </w:p>
        </w:tc>
        <w:tc>
          <w:tcPr>
            <w:tcW w:w="13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96477B"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6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410344"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527096B"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47" w:type="pct"/>
            <w:tcBorders>
              <w:top w:val="single" w:sz="6" w:space="0" w:color="auto"/>
              <w:left w:val="single" w:sz="6" w:space="0" w:color="auto"/>
              <w:bottom w:val="single" w:sz="6" w:space="0" w:color="auto"/>
              <w:right w:val="single" w:sz="6" w:space="0" w:color="auto"/>
            </w:tcBorders>
          </w:tcPr>
          <w:p w14:paraId="45A10CD0"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46"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E755137"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573" w:type="pct"/>
            <w:tcBorders>
              <w:top w:val="single" w:sz="6" w:space="0" w:color="auto"/>
              <w:left w:val="single" w:sz="4" w:space="0" w:color="auto"/>
              <w:bottom w:val="single" w:sz="6" w:space="0" w:color="auto"/>
              <w:right w:val="single" w:sz="6" w:space="0" w:color="auto"/>
            </w:tcBorders>
          </w:tcPr>
          <w:p w14:paraId="05B99A07"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1033" w:type="pct"/>
            <w:tcBorders>
              <w:top w:val="single" w:sz="6" w:space="0" w:color="auto"/>
              <w:left w:val="single" w:sz="4" w:space="0" w:color="auto"/>
              <w:bottom w:val="single" w:sz="6" w:space="0" w:color="auto"/>
              <w:right w:val="single" w:sz="6" w:space="0" w:color="auto"/>
            </w:tcBorders>
          </w:tcPr>
          <w:p w14:paraId="3C56B95D"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96E19F2"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9038D15"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Загальна вартість, грн. без ПДВ</w:t>
            </w:r>
          </w:p>
        </w:tc>
        <w:tc>
          <w:tcPr>
            <w:tcW w:w="1033" w:type="pct"/>
            <w:tcBorders>
              <w:top w:val="single" w:sz="6" w:space="0" w:color="auto"/>
              <w:left w:val="single" w:sz="4" w:space="0" w:color="auto"/>
              <w:bottom w:val="single" w:sz="6" w:space="0" w:color="auto"/>
              <w:right w:val="single" w:sz="6" w:space="0" w:color="auto"/>
            </w:tcBorders>
          </w:tcPr>
          <w:p w14:paraId="78485191"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7C2EF2D"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FE60C8A"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ПДВ, грн.</w:t>
            </w:r>
          </w:p>
        </w:tc>
        <w:tc>
          <w:tcPr>
            <w:tcW w:w="1033" w:type="pct"/>
            <w:tcBorders>
              <w:top w:val="single" w:sz="6" w:space="0" w:color="auto"/>
              <w:left w:val="single" w:sz="4" w:space="0" w:color="auto"/>
              <w:bottom w:val="single" w:sz="6" w:space="0" w:color="auto"/>
              <w:right w:val="single" w:sz="6" w:space="0" w:color="auto"/>
            </w:tcBorders>
          </w:tcPr>
          <w:p w14:paraId="177BE9BE"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77336365"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C5E39F5"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Загальна вартість, грн. з ПДВ</w:t>
            </w:r>
          </w:p>
        </w:tc>
        <w:tc>
          <w:tcPr>
            <w:tcW w:w="1033" w:type="pct"/>
            <w:tcBorders>
              <w:top w:val="single" w:sz="6" w:space="0" w:color="auto"/>
              <w:left w:val="single" w:sz="4" w:space="0" w:color="auto"/>
              <w:bottom w:val="single" w:sz="6" w:space="0" w:color="auto"/>
              <w:right w:val="single" w:sz="6" w:space="0" w:color="auto"/>
            </w:tcBorders>
          </w:tcPr>
          <w:p w14:paraId="25E25714"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1C16789" w14:textId="77777777" w:rsidTr="00E063CE">
        <w:trPr>
          <w:trHeight w:val="236"/>
          <w:jc w:val="center"/>
        </w:trPr>
        <w:tc>
          <w:tcPr>
            <w:tcW w:w="5000" w:type="pct"/>
            <w:gridSpan w:val="8"/>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78FE53" w14:textId="77777777" w:rsidR="00E063CE" w:rsidRPr="006239DF" w:rsidRDefault="0083188E" w:rsidP="0083188E">
            <w:pPr>
              <w:suppressAutoHyphens/>
              <w:spacing w:after="0" w:line="240" w:lineRule="auto"/>
              <w:jc w:val="center"/>
              <w:rPr>
                <w:rFonts w:ascii="Times New Roman" w:eastAsia="Times New Roman" w:hAnsi="Times New Roman"/>
                <w:sz w:val="21"/>
                <w:szCs w:val="21"/>
                <w:lang w:eastAsia="zh-CN"/>
              </w:rPr>
            </w:pPr>
            <w:r w:rsidRPr="006A4A1E">
              <w:rPr>
                <w:rFonts w:ascii="Times New Roman" w:hAnsi="Times New Roman"/>
                <w:b/>
                <w:bCs/>
                <w:i/>
                <w:iCs/>
                <w:sz w:val="21"/>
                <w:szCs w:val="21"/>
              </w:rPr>
              <w:t xml:space="preserve">Всього на загальну суму </w:t>
            </w:r>
            <w:r>
              <w:rPr>
                <w:rFonts w:ascii="Times New Roman" w:hAnsi="Times New Roman"/>
                <w:b/>
                <w:bCs/>
                <w:i/>
                <w:iCs/>
                <w:sz w:val="21"/>
                <w:szCs w:val="21"/>
              </w:rPr>
              <w:t>____________</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w:t>
            </w:r>
            <w:r>
              <w:rPr>
                <w:rFonts w:ascii="Times New Roman" w:hAnsi="Times New Roman"/>
                <w:b/>
                <w:bCs/>
                <w:i/>
                <w:iCs/>
                <w:sz w:val="21"/>
                <w:szCs w:val="21"/>
              </w:rPr>
              <w:t>зазначається словами</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в т. ч. ПДВ – </w:t>
            </w:r>
            <w:r>
              <w:rPr>
                <w:rFonts w:ascii="Times New Roman" w:hAnsi="Times New Roman"/>
                <w:b/>
                <w:bCs/>
                <w:i/>
                <w:iCs/>
                <w:sz w:val="21"/>
                <w:szCs w:val="21"/>
              </w:rPr>
              <w:t>___</w:t>
            </w:r>
            <w:r w:rsidRPr="006A4A1E">
              <w:rPr>
                <w:rFonts w:ascii="Times New Roman" w:hAnsi="Times New Roman"/>
                <w:b/>
                <w:bCs/>
                <w:i/>
                <w:iCs/>
                <w:sz w:val="21"/>
                <w:szCs w:val="21"/>
              </w:rPr>
              <w:t xml:space="preserve">% </w:t>
            </w:r>
            <w:r>
              <w:rPr>
                <w:rFonts w:ascii="Times New Roman" w:hAnsi="Times New Roman"/>
                <w:b/>
                <w:bCs/>
                <w:i/>
                <w:iCs/>
                <w:sz w:val="21"/>
                <w:szCs w:val="21"/>
              </w:rPr>
              <w:t>____________</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w:t>
            </w:r>
            <w:r>
              <w:rPr>
                <w:rFonts w:ascii="Times New Roman" w:hAnsi="Times New Roman"/>
                <w:b/>
                <w:bCs/>
                <w:i/>
                <w:iCs/>
                <w:sz w:val="21"/>
                <w:szCs w:val="21"/>
              </w:rPr>
              <w:t>зазначається словами</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w:t>
            </w:r>
          </w:p>
        </w:tc>
      </w:tr>
    </w:tbl>
    <w:p w14:paraId="73AD9AC7" w14:textId="77777777" w:rsidR="006239DF" w:rsidRPr="004E5D68" w:rsidRDefault="006239DF" w:rsidP="002D3518">
      <w:pPr>
        <w:suppressAutoHyphens/>
        <w:spacing w:after="0" w:line="240" w:lineRule="auto"/>
        <w:jc w:val="both"/>
        <w:rPr>
          <w:rFonts w:ascii="Times New Roman" w:eastAsia="Times New Roman" w:hAnsi="Times New Roman"/>
          <w:sz w:val="21"/>
          <w:szCs w:val="21"/>
          <w:lang w:eastAsia="zh-CN"/>
        </w:rPr>
      </w:pPr>
    </w:p>
    <w:p w14:paraId="6617C459" w14:textId="77777777" w:rsidR="002D3518" w:rsidRPr="004E5D68" w:rsidRDefault="002D3518" w:rsidP="002D3518">
      <w:pPr>
        <w:suppressAutoHyphens/>
        <w:spacing w:after="0" w:line="240" w:lineRule="auto"/>
        <w:jc w:val="both"/>
        <w:rPr>
          <w:rFonts w:ascii="Times New Roman" w:eastAsia="Times New Roman" w:hAnsi="Times New Roman"/>
          <w:b/>
          <w:color w:val="2F5496" w:themeColor="accent1" w:themeShade="BF"/>
          <w:sz w:val="21"/>
          <w:szCs w:val="21"/>
          <w:lang w:eastAsia="zh-CN"/>
        </w:rPr>
      </w:pPr>
      <w:r w:rsidRPr="004E5D68">
        <w:rPr>
          <w:rFonts w:ascii="Times New Roman" w:eastAsia="Times New Roman" w:hAnsi="Times New Roman"/>
          <w:b/>
          <w:color w:val="2F5496" w:themeColor="accent1" w:themeShade="BF"/>
          <w:sz w:val="21"/>
          <w:szCs w:val="21"/>
          <w:lang w:eastAsia="zh-CN"/>
        </w:rPr>
        <w:t>*Примітка</w:t>
      </w:r>
    </w:p>
    <w:p w14:paraId="38D46512" w14:textId="77777777" w:rsidR="002D3518" w:rsidRPr="004E5D68" w:rsidRDefault="002D3518" w:rsidP="002D3518">
      <w:pPr>
        <w:suppressAutoHyphens/>
        <w:spacing w:after="0" w:line="240" w:lineRule="auto"/>
        <w:jc w:val="both"/>
        <w:rPr>
          <w:rFonts w:ascii="Times New Roman" w:eastAsia="Times New Roman" w:hAnsi="Times New Roman"/>
          <w:bCs/>
          <w:sz w:val="21"/>
          <w:szCs w:val="21"/>
          <w:lang w:eastAsia="uk-UA"/>
        </w:rPr>
      </w:pPr>
      <w:r w:rsidRPr="004E5D68">
        <w:rPr>
          <w:rFonts w:ascii="Times New Roman" w:eastAsia="Times New Roman" w:hAnsi="Times New Roman"/>
          <w:sz w:val="21"/>
          <w:szCs w:val="21"/>
          <w:lang w:eastAsia="zh-CN"/>
        </w:rPr>
        <w:t xml:space="preserve">1. </w:t>
      </w:r>
      <w:r w:rsidRPr="004E5D68">
        <w:rPr>
          <w:rFonts w:ascii="Times New Roman" w:eastAsia="Times New Roman" w:hAnsi="Times New Roman"/>
          <w:bCs/>
          <w:sz w:val="21"/>
          <w:szCs w:val="21"/>
          <w:lang w:eastAsia="uk-UA"/>
        </w:rPr>
        <w:t>Цей додаток заповнюється при підписанні договору та може містити додаткову інформацію щодо товару, що є предметом даної закупівлі, що відповідає змісту тендерної пропозиції переможця процедури закупівлі та умовам такої закупівлі.</w:t>
      </w:r>
    </w:p>
    <w:p w14:paraId="47363C1B" w14:textId="77777777" w:rsidR="002D3518" w:rsidRPr="004E5D68" w:rsidRDefault="002D3518" w:rsidP="002D3518">
      <w:pPr>
        <w:suppressAutoHyphens/>
        <w:spacing w:after="0" w:line="240" w:lineRule="auto"/>
        <w:jc w:val="both"/>
        <w:rPr>
          <w:rFonts w:ascii="Times New Roman" w:eastAsia="Times New Roman" w:hAnsi="Times New Roman"/>
          <w:sz w:val="21"/>
          <w:szCs w:val="21"/>
          <w:lang w:eastAsia="zh-CN"/>
        </w:rPr>
      </w:pPr>
      <w:r w:rsidRPr="004E5D68">
        <w:rPr>
          <w:rFonts w:ascii="Times New Roman" w:eastAsia="Times New Roman" w:hAnsi="Times New Roman"/>
          <w:sz w:val="21"/>
          <w:szCs w:val="21"/>
          <w:lang w:eastAsia="zh-CN"/>
        </w:rPr>
        <w:t>2. Термін «Товар» використовується відповідно визначення цього Договору.</w:t>
      </w:r>
    </w:p>
    <w:p w14:paraId="06ACA61D" w14:textId="77777777" w:rsidR="002D3518" w:rsidRPr="004E5D68" w:rsidRDefault="002D3518" w:rsidP="002D3518">
      <w:pPr>
        <w:spacing w:after="0" w:line="240" w:lineRule="auto"/>
        <w:jc w:val="both"/>
        <w:rPr>
          <w:rFonts w:ascii="Times New Roman" w:hAnsi="Times New Roman"/>
          <w:sz w:val="21"/>
          <w:szCs w:val="21"/>
        </w:rPr>
      </w:pPr>
      <w:r w:rsidRPr="004E5D68">
        <w:rPr>
          <w:rFonts w:ascii="Times New Roman" w:hAnsi="Times New Roman"/>
          <w:sz w:val="21"/>
          <w:szCs w:val="21"/>
        </w:rPr>
        <w:t>3. Специфікація складається з урахуванням податкового законодавства та може бути змінена у відповідності до нього.</w:t>
      </w:r>
    </w:p>
    <w:p w14:paraId="286D52E5" w14:textId="77777777" w:rsidR="002D3518" w:rsidRPr="004E5D68" w:rsidRDefault="002D3518" w:rsidP="002D3518">
      <w:pPr>
        <w:spacing w:after="0" w:line="240" w:lineRule="auto"/>
        <w:rPr>
          <w:rFonts w:ascii="Times New Roman" w:eastAsia="Times New Roman" w:hAnsi="Times New Roman"/>
          <w:bCs/>
          <w:sz w:val="21"/>
          <w:szCs w:val="21"/>
          <w:lang w:eastAsia="uk-UA"/>
        </w:rPr>
      </w:pPr>
      <w:r w:rsidRPr="004E5D68">
        <w:rPr>
          <w:rFonts w:ascii="Times New Roman" w:eastAsia="Times New Roman" w:hAnsi="Times New Roman"/>
          <w:bCs/>
          <w:color w:val="2F5496" w:themeColor="accent1" w:themeShade="BF"/>
          <w:sz w:val="21"/>
          <w:szCs w:val="21"/>
          <w:lang w:eastAsia="uk-UA"/>
        </w:rPr>
        <w:t>**</w:t>
      </w:r>
      <w:r w:rsidRPr="004E5D68">
        <w:rPr>
          <w:rFonts w:ascii="Times New Roman" w:eastAsia="Times New Roman" w:hAnsi="Times New Roman"/>
          <w:bCs/>
          <w:sz w:val="21"/>
          <w:szCs w:val="21"/>
          <w:lang w:eastAsia="uk-UA"/>
        </w:rPr>
        <w:t>Заповнюється Постачальником. Постачальник відповідає за достовірність вказаної інформації.</w:t>
      </w:r>
    </w:p>
    <w:p w14:paraId="0511E30D" w14:textId="77777777" w:rsidR="002D3518" w:rsidRPr="004E5D68" w:rsidRDefault="002D3518" w:rsidP="002D3518">
      <w:pPr>
        <w:spacing w:after="0" w:line="240" w:lineRule="auto"/>
        <w:rPr>
          <w:rFonts w:ascii="Times New Roman" w:eastAsia="Times New Roman" w:hAnsi="Times New Roman"/>
          <w:bCs/>
          <w:sz w:val="21"/>
          <w:szCs w:val="21"/>
          <w:lang w:eastAsia="uk-UA"/>
        </w:rPr>
      </w:pPr>
    </w:p>
    <w:p w14:paraId="1A40249E" w14:textId="77777777" w:rsidR="002D3518" w:rsidRPr="004E5D68" w:rsidRDefault="002D3518" w:rsidP="002D3518">
      <w:pPr>
        <w:spacing w:after="0" w:line="240" w:lineRule="auto"/>
        <w:rPr>
          <w:rFonts w:ascii="Times New Roman" w:eastAsia="Times New Roman" w:hAnsi="Times New Roman"/>
          <w:bCs/>
          <w:sz w:val="21"/>
          <w:szCs w:val="21"/>
          <w:lang w:eastAsia="uk-UA"/>
        </w:rPr>
      </w:pPr>
    </w:p>
    <w:p w14:paraId="29C99266" w14:textId="77777777" w:rsidR="002D3518" w:rsidRPr="004E5D68" w:rsidRDefault="002D3518" w:rsidP="002D3518">
      <w:pPr>
        <w:spacing w:after="0" w:line="240" w:lineRule="auto"/>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 xml:space="preserve">                    ПОКУПЕЦЬ                                                                        ПОСТАЧАЛЬНИК</w:t>
      </w:r>
    </w:p>
    <w:tbl>
      <w:tblPr>
        <w:tblW w:w="0" w:type="auto"/>
        <w:tblInd w:w="-176" w:type="dxa"/>
        <w:tblLayout w:type="fixed"/>
        <w:tblLook w:val="0000" w:firstRow="0" w:lastRow="0" w:firstColumn="0" w:lastColumn="0" w:noHBand="0" w:noVBand="0"/>
      </w:tblPr>
      <w:tblGrid>
        <w:gridCol w:w="4892"/>
        <w:gridCol w:w="4666"/>
      </w:tblGrid>
      <w:tr w:rsidR="002D3518" w:rsidRPr="004E5D68" w14:paraId="5A1D258D" w14:textId="77777777" w:rsidTr="00CE62B0">
        <w:trPr>
          <w:trHeight w:val="792"/>
        </w:trPr>
        <w:tc>
          <w:tcPr>
            <w:tcW w:w="4892" w:type="dxa"/>
          </w:tcPr>
          <w:p w14:paraId="47519669"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Державна установа «Інститут судової психіатрії </w:t>
            </w:r>
            <w:r w:rsidRPr="004E5D68">
              <w:rPr>
                <w:rFonts w:ascii="Times New Roman" w:eastAsia="Times New Roman" w:hAnsi="Times New Roman"/>
                <w:b/>
                <w:sz w:val="21"/>
                <w:szCs w:val="21"/>
                <w:lang w:eastAsia="uk-UA"/>
              </w:rPr>
              <w:t xml:space="preserve"> </w:t>
            </w:r>
          </w:p>
          <w:p w14:paraId="20040AFF"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Міністерства охорони здоров’я України», в </w:t>
            </w:r>
          </w:p>
          <w:p w14:paraId="56268BBD"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інтересах Дніпровської філії «Спеціальний </w:t>
            </w:r>
          </w:p>
          <w:p w14:paraId="1FCBA6DB"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заклад з надання психіатричної допомоги» </w:t>
            </w:r>
          </w:p>
          <w:p w14:paraId="0B5E50F6" w14:textId="06B30459" w:rsidR="002D3518"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bCs/>
                <w:sz w:val="21"/>
                <w:szCs w:val="21"/>
                <w:lang w:eastAsia="uk-UA"/>
              </w:rPr>
              <w:t>д</w:t>
            </w:r>
            <w:r w:rsidRPr="000C1110">
              <w:rPr>
                <w:rFonts w:ascii="Times New Roman" w:eastAsia="Times New Roman" w:hAnsi="Times New Roman"/>
                <w:b/>
                <w:bCs/>
                <w:sz w:val="21"/>
                <w:szCs w:val="21"/>
                <w:lang w:eastAsia="uk-UA"/>
              </w:rPr>
              <w:t>ержавної установи «Інститут судової</w:t>
            </w:r>
            <w:r>
              <w:rPr>
                <w:rFonts w:ascii="Times New Roman" w:eastAsia="Times New Roman" w:hAnsi="Times New Roman"/>
                <w:b/>
                <w:bCs/>
                <w:sz w:val="21"/>
                <w:szCs w:val="21"/>
                <w:lang w:eastAsia="uk-UA"/>
              </w:rPr>
              <w:t xml:space="preserve"> психіатрії</w:t>
            </w:r>
            <w:r w:rsidRPr="000C1110">
              <w:rPr>
                <w:rFonts w:ascii="Times New Roman" w:eastAsia="Times New Roman" w:hAnsi="Times New Roman"/>
                <w:b/>
                <w:bCs/>
                <w:sz w:val="21"/>
                <w:szCs w:val="21"/>
                <w:lang w:eastAsia="uk-UA"/>
              </w:rPr>
              <w:t xml:space="preserve"> психіатрії</w:t>
            </w:r>
            <w:r>
              <w:rPr>
                <w:rFonts w:ascii="Times New Roman" w:eastAsia="Times New Roman" w:hAnsi="Times New Roman"/>
                <w:sz w:val="21"/>
                <w:szCs w:val="21"/>
                <w:lang w:eastAsia="uk-UA"/>
              </w:rPr>
              <w:t xml:space="preserve">            </w:t>
            </w:r>
            <w:r w:rsidRPr="000C1110">
              <w:rPr>
                <w:rFonts w:ascii="Times New Roman" w:eastAsia="Times New Roman" w:hAnsi="Times New Roman"/>
                <w:b/>
                <w:bCs/>
                <w:sz w:val="21"/>
                <w:szCs w:val="21"/>
                <w:lang w:eastAsia="uk-UA"/>
              </w:rPr>
              <w:t>Міністерства охорони здоров’я України</w:t>
            </w:r>
            <w:r w:rsidR="00F171D5">
              <w:rPr>
                <w:rFonts w:ascii="Times New Roman" w:eastAsia="Times New Roman" w:hAnsi="Times New Roman"/>
                <w:b/>
                <w:bCs/>
                <w:sz w:val="21"/>
                <w:szCs w:val="21"/>
                <w:lang w:eastAsia="uk-UA"/>
              </w:rPr>
              <w:t>»</w:t>
            </w:r>
            <w:r>
              <w:rPr>
                <w:rFonts w:ascii="Times New Roman" w:eastAsia="Times New Roman" w:hAnsi="Times New Roman"/>
                <w:sz w:val="21"/>
                <w:szCs w:val="21"/>
                <w:lang w:eastAsia="uk-UA"/>
              </w:rPr>
              <w:t xml:space="preserve">                         </w:t>
            </w:r>
            <w:r w:rsidR="002D3518" w:rsidRPr="004E5D68">
              <w:rPr>
                <w:rFonts w:ascii="Times New Roman" w:eastAsia="Times New Roman" w:hAnsi="Times New Roman"/>
                <w:b/>
                <w:sz w:val="21"/>
                <w:szCs w:val="21"/>
                <w:lang w:eastAsia="uk-UA"/>
              </w:rPr>
              <w:t>)</w:t>
            </w:r>
          </w:p>
          <w:p w14:paraId="1CF903B8" w14:textId="4158590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м. </w:t>
            </w:r>
            <w:r>
              <w:rPr>
                <w:rFonts w:ascii="Times New Roman" w:eastAsia="Times New Roman" w:hAnsi="Times New Roman"/>
                <w:sz w:val="21"/>
                <w:szCs w:val="21"/>
                <w:lang w:eastAsia="uk-UA"/>
              </w:rPr>
              <w:t>Київ</w:t>
            </w:r>
            <w:r w:rsidRPr="004E5D68">
              <w:rPr>
                <w:rFonts w:ascii="Times New Roman" w:eastAsia="Times New Roman" w:hAnsi="Times New Roman"/>
                <w:sz w:val="21"/>
                <w:szCs w:val="21"/>
                <w:lang w:eastAsia="uk-UA"/>
              </w:rPr>
              <w:t>,</w:t>
            </w:r>
            <w:r>
              <w:rPr>
                <w:rFonts w:ascii="Times New Roman" w:eastAsia="Times New Roman" w:hAnsi="Times New Roman"/>
                <w:sz w:val="21"/>
                <w:szCs w:val="21"/>
                <w:lang w:eastAsia="uk-UA"/>
              </w:rPr>
              <w:t xml:space="preserve">04080, </w:t>
            </w:r>
            <w:r w:rsidRPr="004E5D68">
              <w:rPr>
                <w:rFonts w:ascii="Times New Roman" w:eastAsia="Times New Roman" w:hAnsi="Times New Roman"/>
                <w:sz w:val="21"/>
                <w:szCs w:val="21"/>
                <w:lang w:eastAsia="uk-UA"/>
              </w:rPr>
              <w:t xml:space="preserve"> вул. </w:t>
            </w:r>
            <w:r>
              <w:rPr>
                <w:rFonts w:ascii="Times New Roman" w:eastAsia="Times New Roman" w:hAnsi="Times New Roman"/>
                <w:sz w:val="21"/>
                <w:szCs w:val="21"/>
                <w:lang w:eastAsia="uk-UA"/>
              </w:rPr>
              <w:t>Кирилівська</w:t>
            </w:r>
            <w:r w:rsidRPr="004E5D68">
              <w:rPr>
                <w:rFonts w:ascii="Times New Roman" w:eastAsia="Times New Roman" w:hAnsi="Times New Roman"/>
                <w:sz w:val="21"/>
                <w:szCs w:val="21"/>
                <w:lang w:eastAsia="uk-UA"/>
              </w:rPr>
              <w:t xml:space="preserve">, </w:t>
            </w:r>
            <w:r>
              <w:rPr>
                <w:rFonts w:ascii="Times New Roman" w:eastAsia="Times New Roman" w:hAnsi="Times New Roman"/>
                <w:sz w:val="21"/>
                <w:szCs w:val="21"/>
                <w:lang w:eastAsia="uk-UA"/>
              </w:rPr>
              <w:t>103</w:t>
            </w:r>
          </w:p>
          <w:p w14:paraId="18106377"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р/р UА</w:t>
            </w:r>
            <w:r>
              <w:rPr>
                <w:rFonts w:ascii="Times New Roman" w:eastAsia="Times New Roman" w:hAnsi="Times New Roman"/>
                <w:sz w:val="21"/>
                <w:szCs w:val="21"/>
                <w:lang w:eastAsia="uk-UA"/>
              </w:rPr>
              <w:t>708201720343120006000007077</w:t>
            </w:r>
          </w:p>
          <w:p w14:paraId="47C499DB"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ДКСУ у Подільському районі м.Києва</w:t>
            </w:r>
          </w:p>
          <w:p w14:paraId="5C4F474A"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Код банку 305299</w:t>
            </w:r>
          </w:p>
          <w:p w14:paraId="686ECED4"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код ЄДРПОУ </w:t>
            </w:r>
            <w:r>
              <w:rPr>
                <w:rFonts w:ascii="Times New Roman" w:eastAsia="Times New Roman" w:hAnsi="Times New Roman"/>
                <w:sz w:val="21"/>
                <w:szCs w:val="21"/>
                <w:lang w:eastAsia="uk-UA"/>
              </w:rPr>
              <w:t>04803492</w:t>
            </w:r>
          </w:p>
          <w:p w14:paraId="7E0178E6"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19880040"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048034926566</w:t>
            </w:r>
          </w:p>
          <w:p w14:paraId="117E51EC" w14:textId="77777777" w:rsidR="00A91010" w:rsidRPr="00A91010" w:rsidRDefault="00A91010" w:rsidP="00A91010">
            <w:pPr>
              <w:tabs>
                <w:tab w:val="left" w:pos="1327"/>
              </w:tabs>
              <w:spacing w:after="0" w:line="240" w:lineRule="auto"/>
              <w:ind w:right="-143"/>
              <w:jc w:val="both"/>
              <w:rPr>
                <w:rFonts w:ascii="Times New Roman" w:eastAsia="Times New Roman" w:hAnsi="Times New Roman"/>
                <w:sz w:val="21"/>
                <w:szCs w:val="21"/>
                <w:lang w:val="ru-RU" w:eastAsia="uk-UA"/>
              </w:rPr>
            </w:pPr>
            <w:r w:rsidRPr="004E5D68">
              <w:rPr>
                <w:rFonts w:ascii="Times New Roman" w:eastAsia="Times New Roman" w:hAnsi="Times New Roman"/>
                <w:sz w:val="21"/>
                <w:szCs w:val="21"/>
                <w:lang w:eastAsia="uk-UA"/>
              </w:rPr>
              <w:t>Електронна пошта</w:t>
            </w:r>
            <w:r>
              <w:rPr>
                <w:rFonts w:ascii="Times New Roman" w:eastAsia="Times New Roman" w:hAnsi="Times New Roman"/>
                <w:sz w:val="21"/>
                <w:szCs w:val="21"/>
                <w:lang w:eastAsia="uk-UA"/>
              </w:rPr>
              <w:t xml:space="preserve"> </w:t>
            </w:r>
            <w:r>
              <w:rPr>
                <w:rFonts w:ascii="Times New Roman" w:eastAsia="Times New Roman" w:hAnsi="Times New Roman"/>
                <w:sz w:val="21"/>
                <w:szCs w:val="21"/>
                <w:lang w:val="en-US" w:eastAsia="uk-UA"/>
              </w:rPr>
              <w:t>ndips</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ukr</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net</w:t>
            </w:r>
          </w:p>
          <w:p w14:paraId="76BC4278"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F4EDFC5"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Директор</w:t>
            </w:r>
          </w:p>
          <w:p w14:paraId="7FEB4AE0"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00A46A11"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3E85B6DD"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_________________________________</w:t>
            </w:r>
          </w:p>
          <w:p w14:paraId="2AC507F7"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p>
        </w:tc>
        <w:tc>
          <w:tcPr>
            <w:tcW w:w="4666" w:type="dxa"/>
          </w:tcPr>
          <w:p w14:paraId="63CF5F3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25842AE1"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A6DBD2C"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3EFF2D1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E7242C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Юридична адреса:</w:t>
            </w:r>
          </w:p>
          <w:p w14:paraId="607850DD"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р/р</w:t>
            </w:r>
          </w:p>
          <w:p w14:paraId="02C30B3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в</w:t>
            </w:r>
          </w:p>
          <w:p w14:paraId="0F915FFF"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банку</w:t>
            </w:r>
          </w:p>
          <w:p w14:paraId="571C838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ЄДРПОУ</w:t>
            </w:r>
          </w:p>
          <w:p w14:paraId="7BEE538A"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0107C741"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Тел.</w:t>
            </w:r>
          </w:p>
          <w:p w14:paraId="2273AE4E"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Електронна пошта</w:t>
            </w:r>
          </w:p>
          <w:p w14:paraId="4AF2A7D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r w:rsidRPr="004E5D68">
              <w:rPr>
                <w:rFonts w:ascii="Times New Roman" w:eastAsia="Times New Roman" w:hAnsi="Times New Roman"/>
                <w:b/>
                <w:bCs/>
                <w:sz w:val="21"/>
                <w:szCs w:val="21"/>
                <w:lang w:eastAsia="uk-UA"/>
              </w:rPr>
              <w:tab/>
            </w:r>
          </w:p>
        </w:tc>
      </w:tr>
    </w:tbl>
    <w:p w14:paraId="2B3676EE" w14:textId="77777777" w:rsidR="002D3518" w:rsidRPr="004E5D68" w:rsidRDefault="002D3518" w:rsidP="002D3518">
      <w:pPr>
        <w:spacing w:after="0" w:line="240" w:lineRule="auto"/>
        <w:jc w:val="both"/>
        <w:rPr>
          <w:rFonts w:ascii="Times New Roman" w:hAnsi="Times New Roman"/>
          <w:sz w:val="21"/>
          <w:szCs w:val="21"/>
        </w:rPr>
      </w:pPr>
    </w:p>
    <w:p w14:paraId="637D40BB" w14:textId="77777777" w:rsidR="002D3518" w:rsidRPr="004E5D68" w:rsidRDefault="002D3518" w:rsidP="002D3518">
      <w:pPr>
        <w:spacing w:after="0" w:line="240" w:lineRule="auto"/>
        <w:ind w:left="426"/>
        <w:jc w:val="both"/>
        <w:rPr>
          <w:rFonts w:ascii="Times New Roman" w:hAnsi="Times New Roman"/>
          <w:sz w:val="21"/>
          <w:szCs w:val="21"/>
        </w:rPr>
      </w:pPr>
    </w:p>
    <w:p w14:paraId="57292F95" w14:textId="77777777" w:rsidR="002D3518" w:rsidRPr="004E5D68" w:rsidRDefault="002D3518" w:rsidP="002D3518">
      <w:pPr>
        <w:spacing w:after="0" w:line="240" w:lineRule="auto"/>
        <w:ind w:left="426"/>
        <w:jc w:val="both"/>
        <w:rPr>
          <w:rFonts w:ascii="Times New Roman" w:hAnsi="Times New Roman"/>
          <w:sz w:val="21"/>
          <w:szCs w:val="21"/>
        </w:rPr>
      </w:pPr>
    </w:p>
    <w:p w14:paraId="62134550" w14:textId="77777777" w:rsidR="002D3518" w:rsidRPr="004E5D68" w:rsidRDefault="002D3518" w:rsidP="002D3518">
      <w:pPr>
        <w:spacing w:after="0" w:line="240" w:lineRule="auto"/>
        <w:ind w:left="426"/>
        <w:jc w:val="both"/>
        <w:rPr>
          <w:rFonts w:ascii="Times New Roman" w:hAnsi="Times New Roman"/>
          <w:sz w:val="21"/>
          <w:szCs w:val="21"/>
        </w:rPr>
      </w:pPr>
    </w:p>
    <w:p w14:paraId="1856F444" w14:textId="77777777" w:rsidR="002D3518" w:rsidRPr="004E5D68" w:rsidRDefault="002D3518" w:rsidP="002D3518">
      <w:pPr>
        <w:spacing w:after="0" w:line="240" w:lineRule="auto"/>
        <w:jc w:val="right"/>
        <w:rPr>
          <w:rFonts w:ascii="Times New Roman" w:hAnsi="Times New Roman"/>
          <w:b/>
          <w:color w:val="0D0D0D"/>
          <w:sz w:val="21"/>
          <w:szCs w:val="21"/>
          <w:lang w:eastAsia="uk-UA"/>
        </w:rPr>
      </w:pPr>
      <w:r w:rsidRPr="004E5D68">
        <w:rPr>
          <w:rFonts w:ascii="Times New Roman" w:hAnsi="Times New Roman"/>
          <w:b/>
          <w:color w:val="0D0D0D"/>
          <w:sz w:val="21"/>
          <w:szCs w:val="21"/>
          <w:lang w:eastAsia="uk-UA"/>
        </w:rPr>
        <w:t xml:space="preserve">Додаток </w:t>
      </w:r>
      <w:r w:rsidR="0083188E">
        <w:rPr>
          <w:rFonts w:ascii="Times New Roman" w:hAnsi="Times New Roman"/>
          <w:b/>
          <w:color w:val="0D0D0D"/>
          <w:sz w:val="21"/>
          <w:szCs w:val="21"/>
          <w:lang w:eastAsia="uk-UA"/>
        </w:rPr>
        <w:t>9</w:t>
      </w:r>
      <w:r w:rsidRPr="004E5D68">
        <w:rPr>
          <w:rFonts w:ascii="Times New Roman" w:hAnsi="Times New Roman"/>
          <w:b/>
          <w:color w:val="0D0D0D"/>
          <w:sz w:val="21"/>
          <w:szCs w:val="21"/>
          <w:lang w:eastAsia="uk-UA"/>
        </w:rPr>
        <w:t xml:space="preserve"> до тендерної документаці</w:t>
      </w:r>
      <w:bookmarkStart w:id="4" w:name="n22"/>
      <w:bookmarkEnd w:id="4"/>
      <w:r w:rsidRPr="004E5D68">
        <w:rPr>
          <w:rFonts w:ascii="Times New Roman" w:hAnsi="Times New Roman"/>
          <w:b/>
          <w:color w:val="0D0D0D"/>
          <w:sz w:val="21"/>
          <w:szCs w:val="21"/>
          <w:lang w:eastAsia="uk-UA"/>
        </w:rPr>
        <w:t>ї</w:t>
      </w:r>
    </w:p>
    <w:p w14:paraId="5AE5A540" w14:textId="77777777" w:rsidR="002D3518" w:rsidRPr="004E5D68" w:rsidRDefault="002D3518" w:rsidP="002D351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363"/>
        <w:rPr>
          <w:rFonts w:ascii="Times New Roman" w:hAnsi="Times New Roman"/>
          <w:b/>
          <w:color w:val="002060"/>
          <w:sz w:val="21"/>
          <w:szCs w:val="21"/>
          <w:lang w:eastAsia="uk-UA"/>
        </w:rPr>
      </w:pPr>
    </w:p>
    <w:p w14:paraId="37016C35" w14:textId="77777777" w:rsidR="002D3518" w:rsidRPr="004E5D68" w:rsidRDefault="002D3518" w:rsidP="002D351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363"/>
        <w:rPr>
          <w:rFonts w:ascii="Times New Roman" w:hAnsi="Times New Roman"/>
          <w:b/>
          <w:color w:val="002060"/>
          <w:sz w:val="21"/>
          <w:szCs w:val="21"/>
          <w:lang w:eastAsia="uk-UA"/>
        </w:rPr>
      </w:pPr>
      <w:r w:rsidRPr="004E5D68">
        <w:rPr>
          <w:rFonts w:ascii="Times New Roman" w:hAnsi="Times New Roman"/>
          <w:b/>
          <w:color w:val="002060"/>
          <w:sz w:val="21"/>
          <w:szCs w:val="21"/>
          <w:lang w:eastAsia="uk-UA"/>
        </w:rPr>
        <w:t>Забезпечення тендерної пропозиції не вимагається.</w:t>
      </w:r>
    </w:p>
    <w:p w14:paraId="4CA0EC91" w14:textId="77777777" w:rsidR="00B876E9" w:rsidRPr="004E5D68" w:rsidRDefault="00B876E9" w:rsidP="002D3518">
      <w:pPr>
        <w:spacing w:after="0" w:line="240" w:lineRule="auto"/>
        <w:contextualSpacing/>
        <w:jc w:val="right"/>
        <w:rPr>
          <w:rFonts w:ascii="Times New Roman" w:hAnsi="Times New Roman"/>
          <w:sz w:val="21"/>
          <w:szCs w:val="21"/>
        </w:rPr>
      </w:pPr>
    </w:p>
    <w:sectPr w:rsidR="00B876E9" w:rsidRPr="004E5D68" w:rsidSect="00104E5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7CA0" w14:textId="77777777" w:rsidR="00171B2C" w:rsidRDefault="00171B2C" w:rsidP="007633D8">
      <w:pPr>
        <w:spacing w:after="0" w:line="240" w:lineRule="auto"/>
      </w:pPr>
      <w:r>
        <w:separator/>
      </w:r>
    </w:p>
  </w:endnote>
  <w:endnote w:type="continuationSeparator" w:id="0">
    <w:p w14:paraId="5C718145" w14:textId="77777777" w:rsidR="00171B2C" w:rsidRDefault="00171B2C" w:rsidP="007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Calibr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88595"/>
      <w:docPartObj>
        <w:docPartGallery w:val="Page Numbers (Bottom of Page)"/>
        <w:docPartUnique/>
      </w:docPartObj>
    </w:sdtPr>
    <w:sdtEndPr/>
    <w:sdtContent>
      <w:p w14:paraId="170C4B2D" w14:textId="77777777" w:rsidR="008508EC" w:rsidRDefault="00F90E17">
        <w:pPr>
          <w:pStyle w:val="af2"/>
          <w:jc w:val="right"/>
        </w:pPr>
        <w:r>
          <w:fldChar w:fldCharType="begin"/>
        </w:r>
        <w:r>
          <w:instrText xml:space="preserve"> PAGE   \* MERGEFORMAT </w:instrText>
        </w:r>
        <w:r>
          <w:fldChar w:fldCharType="separate"/>
        </w:r>
        <w:r w:rsidR="00746C15">
          <w:t>37</w:t>
        </w:r>
        <w:r>
          <w:fldChar w:fldCharType="end"/>
        </w:r>
      </w:p>
    </w:sdtContent>
  </w:sdt>
  <w:p w14:paraId="4DACC760" w14:textId="77777777" w:rsidR="008508EC" w:rsidRPr="007633D8" w:rsidRDefault="008508EC" w:rsidP="007633D8">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6E18" w14:textId="77777777" w:rsidR="00171B2C" w:rsidRDefault="00171B2C" w:rsidP="007633D8">
      <w:pPr>
        <w:spacing w:after="0" w:line="240" w:lineRule="auto"/>
      </w:pPr>
      <w:r>
        <w:separator/>
      </w:r>
    </w:p>
  </w:footnote>
  <w:footnote w:type="continuationSeparator" w:id="0">
    <w:p w14:paraId="68195A63" w14:textId="77777777" w:rsidR="00171B2C" w:rsidRDefault="00171B2C" w:rsidP="00763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333A5"/>
    <w:multiLevelType w:val="hybridMultilevel"/>
    <w:tmpl w:val="F5508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63FDF"/>
    <w:multiLevelType w:val="hybridMultilevel"/>
    <w:tmpl w:val="52BE9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6" w15:restartNumberingAfterBreak="0">
    <w:nsid w:val="25FF6B86"/>
    <w:multiLevelType w:val="hybridMultilevel"/>
    <w:tmpl w:val="93F45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E3777F"/>
    <w:multiLevelType w:val="hybridMultilevel"/>
    <w:tmpl w:val="2DEC3090"/>
    <w:lvl w:ilvl="0" w:tplc="00000002">
      <w:start w:val="1"/>
      <w:numFmt w:val="bullet"/>
      <w:lvlText w:val="-"/>
      <w:lvlJc w:val="left"/>
      <w:pPr>
        <w:ind w:left="720" w:hanging="360"/>
      </w:pPr>
      <w:rPr>
        <w:rFonts w:ascii="Times New Roman" w:hAnsi="Times New Roman" w:cs="Times New Roman"/>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FB4C95"/>
    <w:multiLevelType w:val="hybridMultilevel"/>
    <w:tmpl w:val="A2949796"/>
    <w:lvl w:ilvl="0" w:tplc="12386832">
      <w:start w:val="1"/>
      <w:numFmt w:val="decimal"/>
      <w:lvlText w:val="%1."/>
      <w:lvlJc w:val="left"/>
      <w:pPr>
        <w:ind w:left="394" w:hanging="360"/>
      </w:pPr>
      <w:rPr>
        <w:rFonts w:hint="default"/>
        <w:i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D377971"/>
    <w:multiLevelType w:val="hybridMultilevel"/>
    <w:tmpl w:val="7E4832CC"/>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2CE76B0"/>
    <w:multiLevelType w:val="hybridMultilevel"/>
    <w:tmpl w:val="06C63740"/>
    <w:lvl w:ilvl="0" w:tplc="00000002">
      <w:start w:val="1"/>
      <w:numFmt w:val="bullet"/>
      <w:lvlText w:val="-"/>
      <w:lvlJc w:val="left"/>
      <w:pPr>
        <w:ind w:left="720" w:hanging="360"/>
      </w:pPr>
      <w:rPr>
        <w:rFonts w:ascii="Times New Roman" w:hAnsi="Times New Roman" w:cs="Times New Roman"/>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384B70"/>
    <w:multiLevelType w:val="hybridMultilevel"/>
    <w:tmpl w:val="91B8B182"/>
    <w:lvl w:ilvl="0" w:tplc="0419000F">
      <w:start w:val="1"/>
      <w:numFmt w:val="decimal"/>
      <w:lvlText w:val="%1."/>
      <w:lvlJc w:val="left"/>
      <w:pPr>
        <w:ind w:left="394" w:hanging="360"/>
      </w:pPr>
      <w:rPr>
        <w:i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146AE3"/>
    <w:multiLevelType w:val="hybridMultilevel"/>
    <w:tmpl w:val="CEDEA9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673B11"/>
    <w:multiLevelType w:val="hybridMultilevel"/>
    <w:tmpl w:val="BF9C5574"/>
    <w:lvl w:ilvl="0" w:tplc="98709ED0">
      <w:start w:val="1"/>
      <w:numFmt w:val="decimal"/>
      <w:lvlText w:val="%1."/>
      <w:lvlJc w:val="left"/>
      <w:pPr>
        <w:ind w:left="394" w:hanging="360"/>
      </w:pPr>
      <w:rPr>
        <w:i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CC180C"/>
    <w:multiLevelType w:val="hybridMultilevel"/>
    <w:tmpl w:val="69F8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8"/>
  </w:num>
  <w:num w:numId="5">
    <w:abstractNumId w:val="22"/>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4"/>
  </w:num>
  <w:num w:numId="11">
    <w:abstractNumId w:val="20"/>
  </w:num>
  <w:num w:numId="12">
    <w:abstractNumId w:val="7"/>
  </w:num>
  <w:num w:numId="13">
    <w:abstractNumId w:val="8"/>
  </w:num>
  <w:num w:numId="14">
    <w:abstractNumId w:val="23"/>
  </w:num>
  <w:num w:numId="15">
    <w:abstractNumId w:val="19"/>
  </w:num>
  <w:num w:numId="16">
    <w:abstractNumId w:val="12"/>
  </w:num>
  <w:num w:numId="17">
    <w:abstractNumId w:val="21"/>
  </w:num>
  <w:num w:numId="18">
    <w:abstractNumId w:val="6"/>
  </w:num>
  <w:num w:numId="19">
    <w:abstractNumId w:val="16"/>
  </w:num>
  <w:num w:numId="20">
    <w:abstractNumId w:val="14"/>
  </w:num>
  <w:num w:numId="21">
    <w:abstractNumId w:val="9"/>
  </w:num>
  <w:num w:numId="22">
    <w:abstractNumId w:val="17"/>
  </w:num>
  <w:num w:numId="23">
    <w:abstractNumId w:val="13"/>
  </w:num>
  <w:num w:numId="24">
    <w:abstractNumId w:val="1"/>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0ACD"/>
    <w:rsid w:val="00000F4E"/>
    <w:rsid w:val="00002594"/>
    <w:rsid w:val="00004199"/>
    <w:rsid w:val="00013A6D"/>
    <w:rsid w:val="00015A45"/>
    <w:rsid w:val="00016340"/>
    <w:rsid w:val="00016C3E"/>
    <w:rsid w:val="00033CC5"/>
    <w:rsid w:val="000349F9"/>
    <w:rsid w:val="00037873"/>
    <w:rsid w:val="000412AB"/>
    <w:rsid w:val="00041A26"/>
    <w:rsid w:val="00063C50"/>
    <w:rsid w:val="00074EC5"/>
    <w:rsid w:val="00080311"/>
    <w:rsid w:val="000A1D82"/>
    <w:rsid w:val="000A4CDD"/>
    <w:rsid w:val="000A5534"/>
    <w:rsid w:val="000A69DC"/>
    <w:rsid w:val="000A74B5"/>
    <w:rsid w:val="000B1854"/>
    <w:rsid w:val="000B676D"/>
    <w:rsid w:val="000C1110"/>
    <w:rsid w:val="000D42EB"/>
    <w:rsid w:val="000D4DB3"/>
    <w:rsid w:val="000D7213"/>
    <w:rsid w:val="000E31F2"/>
    <w:rsid w:val="000E6CAF"/>
    <w:rsid w:val="000F471E"/>
    <w:rsid w:val="0010225B"/>
    <w:rsid w:val="0010311E"/>
    <w:rsid w:val="00104E57"/>
    <w:rsid w:val="00105394"/>
    <w:rsid w:val="00121488"/>
    <w:rsid w:val="00122149"/>
    <w:rsid w:val="00126DF2"/>
    <w:rsid w:val="00157E85"/>
    <w:rsid w:val="00162F37"/>
    <w:rsid w:val="00164776"/>
    <w:rsid w:val="00171B2C"/>
    <w:rsid w:val="00180555"/>
    <w:rsid w:val="001805B5"/>
    <w:rsid w:val="00185CD0"/>
    <w:rsid w:val="0019709C"/>
    <w:rsid w:val="001B5F21"/>
    <w:rsid w:val="001C0761"/>
    <w:rsid w:val="001D4F24"/>
    <w:rsid w:val="001D502F"/>
    <w:rsid w:val="001D7B74"/>
    <w:rsid w:val="001E0C60"/>
    <w:rsid w:val="001E189F"/>
    <w:rsid w:val="001E5A9C"/>
    <w:rsid w:val="00200AA4"/>
    <w:rsid w:val="00200DFA"/>
    <w:rsid w:val="00204F74"/>
    <w:rsid w:val="00207100"/>
    <w:rsid w:val="002073FC"/>
    <w:rsid w:val="00213810"/>
    <w:rsid w:val="00214F08"/>
    <w:rsid w:val="002162E2"/>
    <w:rsid w:val="00241D59"/>
    <w:rsid w:val="00243964"/>
    <w:rsid w:val="00244F88"/>
    <w:rsid w:val="00247001"/>
    <w:rsid w:val="00254225"/>
    <w:rsid w:val="002550B0"/>
    <w:rsid w:val="002550D8"/>
    <w:rsid w:val="00261858"/>
    <w:rsid w:val="00262241"/>
    <w:rsid w:val="002626D5"/>
    <w:rsid w:val="00271393"/>
    <w:rsid w:val="002731D8"/>
    <w:rsid w:val="002768B6"/>
    <w:rsid w:val="00285D73"/>
    <w:rsid w:val="00292A62"/>
    <w:rsid w:val="0029437D"/>
    <w:rsid w:val="002954CF"/>
    <w:rsid w:val="00295881"/>
    <w:rsid w:val="002A3CA3"/>
    <w:rsid w:val="002A7A9D"/>
    <w:rsid w:val="002B0580"/>
    <w:rsid w:val="002B7559"/>
    <w:rsid w:val="002C0D28"/>
    <w:rsid w:val="002C3635"/>
    <w:rsid w:val="002D3518"/>
    <w:rsid w:val="002D5059"/>
    <w:rsid w:val="002D7AEA"/>
    <w:rsid w:val="002E1C87"/>
    <w:rsid w:val="002E6593"/>
    <w:rsid w:val="002F023A"/>
    <w:rsid w:val="00305212"/>
    <w:rsid w:val="00307D69"/>
    <w:rsid w:val="00310E57"/>
    <w:rsid w:val="00312EED"/>
    <w:rsid w:val="0031615B"/>
    <w:rsid w:val="0033131C"/>
    <w:rsid w:val="00331AB4"/>
    <w:rsid w:val="00333769"/>
    <w:rsid w:val="00333D26"/>
    <w:rsid w:val="00351BDA"/>
    <w:rsid w:val="0035513C"/>
    <w:rsid w:val="0035667B"/>
    <w:rsid w:val="00357A18"/>
    <w:rsid w:val="00362314"/>
    <w:rsid w:val="003658E9"/>
    <w:rsid w:val="00366CEC"/>
    <w:rsid w:val="00373264"/>
    <w:rsid w:val="00377B60"/>
    <w:rsid w:val="00387D03"/>
    <w:rsid w:val="00394D08"/>
    <w:rsid w:val="003A00C6"/>
    <w:rsid w:val="003A108F"/>
    <w:rsid w:val="003A40A5"/>
    <w:rsid w:val="003A64FD"/>
    <w:rsid w:val="003C3D5E"/>
    <w:rsid w:val="003D297E"/>
    <w:rsid w:val="003D34C1"/>
    <w:rsid w:val="003E2CBC"/>
    <w:rsid w:val="003E6087"/>
    <w:rsid w:val="003F0AA9"/>
    <w:rsid w:val="003F585A"/>
    <w:rsid w:val="003F5D9B"/>
    <w:rsid w:val="004036F7"/>
    <w:rsid w:val="00404D0B"/>
    <w:rsid w:val="00414E45"/>
    <w:rsid w:val="00415419"/>
    <w:rsid w:val="00415C48"/>
    <w:rsid w:val="0042788B"/>
    <w:rsid w:val="00427DE2"/>
    <w:rsid w:val="004331FB"/>
    <w:rsid w:val="0043385A"/>
    <w:rsid w:val="0044013C"/>
    <w:rsid w:val="004411EC"/>
    <w:rsid w:val="00441318"/>
    <w:rsid w:val="00444500"/>
    <w:rsid w:val="00445FD5"/>
    <w:rsid w:val="00453839"/>
    <w:rsid w:val="00454A1C"/>
    <w:rsid w:val="00461619"/>
    <w:rsid w:val="00466468"/>
    <w:rsid w:val="00467994"/>
    <w:rsid w:val="00471BF5"/>
    <w:rsid w:val="00475841"/>
    <w:rsid w:val="00477C53"/>
    <w:rsid w:val="00481EE1"/>
    <w:rsid w:val="004872A1"/>
    <w:rsid w:val="00490867"/>
    <w:rsid w:val="004A2161"/>
    <w:rsid w:val="004A3690"/>
    <w:rsid w:val="004A5365"/>
    <w:rsid w:val="004B3D0D"/>
    <w:rsid w:val="004B508D"/>
    <w:rsid w:val="004B7B4C"/>
    <w:rsid w:val="004C04B6"/>
    <w:rsid w:val="004C0524"/>
    <w:rsid w:val="004C22C5"/>
    <w:rsid w:val="004E52BB"/>
    <w:rsid w:val="004E5D68"/>
    <w:rsid w:val="004E67D2"/>
    <w:rsid w:val="004F1F91"/>
    <w:rsid w:val="004F78DC"/>
    <w:rsid w:val="00502948"/>
    <w:rsid w:val="005060F0"/>
    <w:rsid w:val="00506506"/>
    <w:rsid w:val="00506F79"/>
    <w:rsid w:val="005124FB"/>
    <w:rsid w:val="00520942"/>
    <w:rsid w:val="00523CAA"/>
    <w:rsid w:val="00523D79"/>
    <w:rsid w:val="00530D64"/>
    <w:rsid w:val="00537068"/>
    <w:rsid w:val="00540299"/>
    <w:rsid w:val="00544139"/>
    <w:rsid w:val="0054776F"/>
    <w:rsid w:val="005501F4"/>
    <w:rsid w:val="005519C2"/>
    <w:rsid w:val="0056143F"/>
    <w:rsid w:val="00565DEA"/>
    <w:rsid w:val="00567EC8"/>
    <w:rsid w:val="00577947"/>
    <w:rsid w:val="00582952"/>
    <w:rsid w:val="005A651C"/>
    <w:rsid w:val="005B4E82"/>
    <w:rsid w:val="005B5860"/>
    <w:rsid w:val="005B7F82"/>
    <w:rsid w:val="005C27E4"/>
    <w:rsid w:val="005C3541"/>
    <w:rsid w:val="005C7632"/>
    <w:rsid w:val="005D03B2"/>
    <w:rsid w:val="005D29D0"/>
    <w:rsid w:val="005D2D78"/>
    <w:rsid w:val="005D6AAD"/>
    <w:rsid w:val="005E382E"/>
    <w:rsid w:val="005E4B58"/>
    <w:rsid w:val="005F001B"/>
    <w:rsid w:val="005F6601"/>
    <w:rsid w:val="005F696F"/>
    <w:rsid w:val="00601FFA"/>
    <w:rsid w:val="00602764"/>
    <w:rsid w:val="006058A5"/>
    <w:rsid w:val="00607FDA"/>
    <w:rsid w:val="00621732"/>
    <w:rsid w:val="00621D5A"/>
    <w:rsid w:val="006239DF"/>
    <w:rsid w:val="00624182"/>
    <w:rsid w:val="0063244A"/>
    <w:rsid w:val="006330B2"/>
    <w:rsid w:val="00633B07"/>
    <w:rsid w:val="006349D8"/>
    <w:rsid w:val="00635D5D"/>
    <w:rsid w:val="00637A6B"/>
    <w:rsid w:val="00653513"/>
    <w:rsid w:val="00653898"/>
    <w:rsid w:val="00654584"/>
    <w:rsid w:val="006663C7"/>
    <w:rsid w:val="006725CA"/>
    <w:rsid w:val="0067548D"/>
    <w:rsid w:val="0068071F"/>
    <w:rsid w:val="00683795"/>
    <w:rsid w:val="006863B7"/>
    <w:rsid w:val="00690483"/>
    <w:rsid w:val="00690845"/>
    <w:rsid w:val="00692308"/>
    <w:rsid w:val="006930DF"/>
    <w:rsid w:val="00693359"/>
    <w:rsid w:val="006A4636"/>
    <w:rsid w:val="006A6893"/>
    <w:rsid w:val="006B6135"/>
    <w:rsid w:val="006C08F1"/>
    <w:rsid w:val="006C52E8"/>
    <w:rsid w:val="006D0931"/>
    <w:rsid w:val="006D1256"/>
    <w:rsid w:val="006D666D"/>
    <w:rsid w:val="006D7CBC"/>
    <w:rsid w:val="006F0C36"/>
    <w:rsid w:val="006F0F52"/>
    <w:rsid w:val="006F252D"/>
    <w:rsid w:val="006F3E54"/>
    <w:rsid w:val="006F4B62"/>
    <w:rsid w:val="00703552"/>
    <w:rsid w:val="007157DD"/>
    <w:rsid w:val="00717447"/>
    <w:rsid w:val="00723EF6"/>
    <w:rsid w:val="007255C3"/>
    <w:rsid w:val="00743537"/>
    <w:rsid w:val="00746C15"/>
    <w:rsid w:val="007509E9"/>
    <w:rsid w:val="007577E8"/>
    <w:rsid w:val="00757893"/>
    <w:rsid w:val="007633D8"/>
    <w:rsid w:val="00764E20"/>
    <w:rsid w:val="007654DA"/>
    <w:rsid w:val="00767D20"/>
    <w:rsid w:val="00771AFF"/>
    <w:rsid w:val="00783DF4"/>
    <w:rsid w:val="00785DC0"/>
    <w:rsid w:val="007937D9"/>
    <w:rsid w:val="00796D4E"/>
    <w:rsid w:val="007A068D"/>
    <w:rsid w:val="007A0713"/>
    <w:rsid w:val="007A2C33"/>
    <w:rsid w:val="007A34BA"/>
    <w:rsid w:val="007B69BC"/>
    <w:rsid w:val="007C3C17"/>
    <w:rsid w:val="007C5E65"/>
    <w:rsid w:val="007D22E6"/>
    <w:rsid w:val="007D266A"/>
    <w:rsid w:val="007E59D6"/>
    <w:rsid w:val="007F1012"/>
    <w:rsid w:val="007F17A7"/>
    <w:rsid w:val="008060EA"/>
    <w:rsid w:val="00806B45"/>
    <w:rsid w:val="008145DC"/>
    <w:rsid w:val="008148AE"/>
    <w:rsid w:val="008269BD"/>
    <w:rsid w:val="00830F2A"/>
    <w:rsid w:val="0083188E"/>
    <w:rsid w:val="00831F9F"/>
    <w:rsid w:val="0083270C"/>
    <w:rsid w:val="00840967"/>
    <w:rsid w:val="008508EC"/>
    <w:rsid w:val="0085196B"/>
    <w:rsid w:val="00856DFC"/>
    <w:rsid w:val="00870121"/>
    <w:rsid w:val="008703F4"/>
    <w:rsid w:val="008719D4"/>
    <w:rsid w:val="00877A5C"/>
    <w:rsid w:val="008810D0"/>
    <w:rsid w:val="00887EDD"/>
    <w:rsid w:val="00897BF9"/>
    <w:rsid w:val="008A2640"/>
    <w:rsid w:val="008A42A0"/>
    <w:rsid w:val="008B17ED"/>
    <w:rsid w:val="008B4CFD"/>
    <w:rsid w:val="008B5389"/>
    <w:rsid w:val="008C7180"/>
    <w:rsid w:val="008D0E44"/>
    <w:rsid w:val="008D2232"/>
    <w:rsid w:val="008D250B"/>
    <w:rsid w:val="008F0199"/>
    <w:rsid w:val="008F1DDE"/>
    <w:rsid w:val="008F54BC"/>
    <w:rsid w:val="008F7BC0"/>
    <w:rsid w:val="00910317"/>
    <w:rsid w:val="00912554"/>
    <w:rsid w:val="00917B38"/>
    <w:rsid w:val="00921940"/>
    <w:rsid w:val="0093055E"/>
    <w:rsid w:val="009325EE"/>
    <w:rsid w:val="00935310"/>
    <w:rsid w:val="00937726"/>
    <w:rsid w:val="00945F41"/>
    <w:rsid w:val="00950F74"/>
    <w:rsid w:val="009529AE"/>
    <w:rsid w:val="0095608F"/>
    <w:rsid w:val="0095664F"/>
    <w:rsid w:val="00956D08"/>
    <w:rsid w:val="00967A68"/>
    <w:rsid w:val="0097009E"/>
    <w:rsid w:val="00985564"/>
    <w:rsid w:val="00992768"/>
    <w:rsid w:val="009948FE"/>
    <w:rsid w:val="009977F1"/>
    <w:rsid w:val="009A7F70"/>
    <w:rsid w:val="009C026E"/>
    <w:rsid w:val="009C0CA8"/>
    <w:rsid w:val="009C45E0"/>
    <w:rsid w:val="009C59D8"/>
    <w:rsid w:val="009C75F6"/>
    <w:rsid w:val="009C7855"/>
    <w:rsid w:val="009D2D76"/>
    <w:rsid w:val="009E2AC1"/>
    <w:rsid w:val="009E42DF"/>
    <w:rsid w:val="009E5404"/>
    <w:rsid w:val="009F04F5"/>
    <w:rsid w:val="009F5175"/>
    <w:rsid w:val="00A2476C"/>
    <w:rsid w:val="00A3620F"/>
    <w:rsid w:val="00A410CF"/>
    <w:rsid w:val="00A4175E"/>
    <w:rsid w:val="00A55A7F"/>
    <w:rsid w:val="00A57464"/>
    <w:rsid w:val="00A63714"/>
    <w:rsid w:val="00A6569B"/>
    <w:rsid w:val="00A656C1"/>
    <w:rsid w:val="00A90349"/>
    <w:rsid w:val="00A91010"/>
    <w:rsid w:val="00A91173"/>
    <w:rsid w:val="00A92645"/>
    <w:rsid w:val="00A93E5A"/>
    <w:rsid w:val="00A96BFC"/>
    <w:rsid w:val="00AA258E"/>
    <w:rsid w:val="00AA6430"/>
    <w:rsid w:val="00AA6957"/>
    <w:rsid w:val="00AA7BC3"/>
    <w:rsid w:val="00AB16E7"/>
    <w:rsid w:val="00AC2592"/>
    <w:rsid w:val="00AC357E"/>
    <w:rsid w:val="00AC5C0E"/>
    <w:rsid w:val="00AD7784"/>
    <w:rsid w:val="00AF0735"/>
    <w:rsid w:val="00AF73FC"/>
    <w:rsid w:val="00B02EE3"/>
    <w:rsid w:val="00B05700"/>
    <w:rsid w:val="00B060FF"/>
    <w:rsid w:val="00B1421D"/>
    <w:rsid w:val="00B15E95"/>
    <w:rsid w:val="00B20839"/>
    <w:rsid w:val="00B26FFC"/>
    <w:rsid w:val="00B34548"/>
    <w:rsid w:val="00B357D0"/>
    <w:rsid w:val="00B3647D"/>
    <w:rsid w:val="00B413F2"/>
    <w:rsid w:val="00B44347"/>
    <w:rsid w:val="00B473F6"/>
    <w:rsid w:val="00B510EF"/>
    <w:rsid w:val="00B601C5"/>
    <w:rsid w:val="00B62613"/>
    <w:rsid w:val="00B7201F"/>
    <w:rsid w:val="00B767C9"/>
    <w:rsid w:val="00B876E9"/>
    <w:rsid w:val="00BA37EE"/>
    <w:rsid w:val="00BA6517"/>
    <w:rsid w:val="00BB0017"/>
    <w:rsid w:val="00BB6A89"/>
    <w:rsid w:val="00BC2464"/>
    <w:rsid w:val="00BC7A7E"/>
    <w:rsid w:val="00BC7E64"/>
    <w:rsid w:val="00BD439D"/>
    <w:rsid w:val="00BD54BF"/>
    <w:rsid w:val="00BE5761"/>
    <w:rsid w:val="00BE7807"/>
    <w:rsid w:val="00BF4F08"/>
    <w:rsid w:val="00BF5EA6"/>
    <w:rsid w:val="00BF7ED8"/>
    <w:rsid w:val="00C032FE"/>
    <w:rsid w:val="00C07DFA"/>
    <w:rsid w:val="00C07ED7"/>
    <w:rsid w:val="00C109AF"/>
    <w:rsid w:val="00C14513"/>
    <w:rsid w:val="00C27F3A"/>
    <w:rsid w:val="00C32BE9"/>
    <w:rsid w:val="00C34FBE"/>
    <w:rsid w:val="00C41303"/>
    <w:rsid w:val="00C42478"/>
    <w:rsid w:val="00C47F2C"/>
    <w:rsid w:val="00C514BF"/>
    <w:rsid w:val="00C514FF"/>
    <w:rsid w:val="00C55862"/>
    <w:rsid w:val="00C56E56"/>
    <w:rsid w:val="00C61342"/>
    <w:rsid w:val="00C826EA"/>
    <w:rsid w:val="00C82A9F"/>
    <w:rsid w:val="00C8664D"/>
    <w:rsid w:val="00C875F9"/>
    <w:rsid w:val="00C948A2"/>
    <w:rsid w:val="00C9604F"/>
    <w:rsid w:val="00C961FE"/>
    <w:rsid w:val="00C9743F"/>
    <w:rsid w:val="00CA136D"/>
    <w:rsid w:val="00CA7D03"/>
    <w:rsid w:val="00CB1DF9"/>
    <w:rsid w:val="00CB4537"/>
    <w:rsid w:val="00CC5D85"/>
    <w:rsid w:val="00CC6B92"/>
    <w:rsid w:val="00CC7222"/>
    <w:rsid w:val="00CE3AD3"/>
    <w:rsid w:val="00CE62B0"/>
    <w:rsid w:val="00CE7D1C"/>
    <w:rsid w:val="00CF1E7D"/>
    <w:rsid w:val="00D03837"/>
    <w:rsid w:val="00D0542B"/>
    <w:rsid w:val="00D12EB1"/>
    <w:rsid w:val="00D15F4A"/>
    <w:rsid w:val="00D2330F"/>
    <w:rsid w:val="00D24F3A"/>
    <w:rsid w:val="00D27698"/>
    <w:rsid w:val="00D320DC"/>
    <w:rsid w:val="00D36723"/>
    <w:rsid w:val="00D54828"/>
    <w:rsid w:val="00D63899"/>
    <w:rsid w:val="00D63F7D"/>
    <w:rsid w:val="00D719DE"/>
    <w:rsid w:val="00D73CC4"/>
    <w:rsid w:val="00D77B9B"/>
    <w:rsid w:val="00D84729"/>
    <w:rsid w:val="00D84C8B"/>
    <w:rsid w:val="00D94AD6"/>
    <w:rsid w:val="00DA1E0B"/>
    <w:rsid w:val="00DB2E62"/>
    <w:rsid w:val="00DB542A"/>
    <w:rsid w:val="00DB7622"/>
    <w:rsid w:val="00DC0363"/>
    <w:rsid w:val="00DD17FB"/>
    <w:rsid w:val="00DF689F"/>
    <w:rsid w:val="00E01EE1"/>
    <w:rsid w:val="00E0551C"/>
    <w:rsid w:val="00E063CE"/>
    <w:rsid w:val="00E1119C"/>
    <w:rsid w:val="00E27128"/>
    <w:rsid w:val="00E31AA6"/>
    <w:rsid w:val="00E357B3"/>
    <w:rsid w:val="00E508F9"/>
    <w:rsid w:val="00E55C9E"/>
    <w:rsid w:val="00E56428"/>
    <w:rsid w:val="00E56BE4"/>
    <w:rsid w:val="00E63E11"/>
    <w:rsid w:val="00E65A65"/>
    <w:rsid w:val="00E67C7D"/>
    <w:rsid w:val="00E743A1"/>
    <w:rsid w:val="00E90B2B"/>
    <w:rsid w:val="00E94849"/>
    <w:rsid w:val="00E95FE6"/>
    <w:rsid w:val="00EA2F86"/>
    <w:rsid w:val="00EA4695"/>
    <w:rsid w:val="00EB4157"/>
    <w:rsid w:val="00EB77DA"/>
    <w:rsid w:val="00ED31D0"/>
    <w:rsid w:val="00EF23C7"/>
    <w:rsid w:val="00EF5ED1"/>
    <w:rsid w:val="00F04BE8"/>
    <w:rsid w:val="00F06DBB"/>
    <w:rsid w:val="00F11913"/>
    <w:rsid w:val="00F1459E"/>
    <w:rsid w:val="00F171D5"/>
    <w:rsid w:val="00F424BC"/>
    <w:rsid w:val="00F43D82"/>
    <w:rsid w:val="00F4672D"/>
    <w:rsid w:val="00F55415"/>
    <w:rsid w:val="00F610E7"/>
    <w:rsid w:val="00F62AD3"/>
    <w:rsid w:val="00F6484E"/>
    <w:rsid w:val="00F65A27"/>
    <w:rsid w:val="00F661AF"/>
    <w:rsid w:val="00F7202D"/>
    <w:rsid w:val="00F84E59"/>
    <w:rsid w:val="00F8594F"/>
    <w:rsid w:val="00F90E17"/>
    <w:rsid w:val="00FA24F2"/>
    <w:rsid w:val="00FB2D9C"/>
    <w:rsid w:val="00FB3B4B"/>
    <w:rsid w:val="00FC22F7"/>
    <w:rsid w:val="00FC46C0"/>
    <w:rsid w:val="00FC61F9"/>
    <w:rsid w:val="00FD0428"/>
    <w:rsid w:val="00FD0964"/>
    <w:rsid w:val="00FD1FB4"/>
    <w:rsid w:val="00FE3B26"/>
    <w:rsid w:val="00FF0997"/>
    <w:rsid w:val="00FF42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89C5"/>
  <w15:docId w15:val="{68A9156E-0FD4-40E4-9460-EADFCFB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D9C"/>
    <w:pPr>
      <w:spacing w:after="160" w:line="259" w:lineRule="auto"/>
    </w:pPr>
    <w:rPr>
      <w:noProof/>
      <w:sz w:val="22"/>
      <w:szCs w:val="22"/>
      <w:lang w:val="uk-UA" w:eastAsia="en-US"/>
    </w:rPr>
  </w:style>
  <w:style w:type="paragraph" w:styleId="1">
    <w:name w:val="heading 1"/>
    <w:basedOn w:val="a"/>
    <w:link w:val="10"/>
    <w:uiPriority w:val="1"/>
    <w:qFormat/>
    <w:rsid w:val="00E63E11"/>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99"/>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1"/>
    <w:uiPriority w:val="99"/>
    <w:unhideWhenUsed/>
    <w:qFormat/>
    <w:rsid w:val="00241D59"/>
    <w:pPr>
      <w:widowControl w:val="0"/>
      <w:adjustRightInd w:val="0"/>
      <w:spacing w:before="100" w:beforeAutospacing="1" w:after="100" w:afterAutospacing="1" w:line="240" w:lineRule="auto"/>
      <w:jc w:val="both"/>
      <w:textAlignment w:val="baseline"/>
    </w:pPr>
    <w:rPr>
      <w:rFonts w:ascii="Times New Roman" w:eastAsia="Times New Roman" w:hAnsi="Times New Roman"/>
      <w:sz w:val="24"/>
      <w:szCs w:val="24"/>
      <w:lang w:eastAsia="uk-UA"/>
    </w:rPr>
  </w:style>
  <w:style w:type="character" w:customStyle="1" w:styleId="af1">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0"/>
    <w:uiPriority w:val="99"/>
    <w:locked/>
    <w:rsid w:val="00241D59"/>
    <w:rPr>
      <w:rFonts w:ascii="Times New Roman" w:eastAsia="Times New Roman" w:hAnsi="Times New Roman"/>
      <w:sz w:val="24"/>
      <w:szCs w:val="24"/>
      <w:lang w:eastAsia="uk-UA"/>
    </w:rPr>
  </w:style>
  <w:style w:type="character" w:customStyle="1" w:styleId="a5">
    <w:name w:val="Абзац списка Знак"/>
    <w:aliases w:val="Список уровня 2 Знак"/>
    <w:link w:val="a4"/>
    <w:uiPriority w:val="34"/>
    <w:locked/>
    <w:rsid w:val="00241D59"/>
    <w:rPr>
      <w:sz w:val="22"/>
      <w:szCs w:val="22"/>
      <w:lang w:eastAsia="en-US"/>
    </w:rPr>
  </w:style>
  <w:style w:type="paragraph" w:customStyle="1" w:styleId="12">
    <w:name w:val="Обычный1"/>
    <w:qFormat/>
    <w:rsid w:val="00415419"/>
    <w:pPr>
      <w:widowControl w:val="0"/>
      <w:adjustRightInd w:val="0"/>
      <w:spacing w:line="360" w:lineRule="atLeast"/>
      <w:jc w:val="both"/>
      <w:textAlignment w:val="baseline"/>
    </w:pPr>
    <w:rPr>
      <w:rFonts w:ascii="Arial" w:eastAsia="Arial" w:hAnsi="Arial"/>
      <w:color w:val="000000"/>
    </w:rPr>
  </w:style>
  <w:style w:type="table" w:customStyle="1" w:styleId="TableGrid">
    <w:name w:val="TableGrid"/>
    <w:rsid w:val="008327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footer"/>
    <w:basedOn w:val="a"/>
    <w:link w:val="af3"/>
    <w:uiPriority w:val="99"/>
    <w:unhideWhenUsed/>
    <w:rsid w:val="004331FB"/>
    <w:pPr>
      <w:widowControl w:val="0"/>
      <w:tabs>
        <w:tab w:val="center" w:pos="4819"/>
        <w:tab w:val="right" w:pos="9639"/>
      </w:tabs>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4331FB"/>
    <w:rPr>
      <w:rFonts w:ascii="Times New Roman" w:eastAsia="Times New Roman" w:hAnsi="Times New Roman"/>
    </w:rPr>
  </w:style>
  <w:style w:type="paragraph" w:styleId="af4">
    <w:name w:val="No Spacing"/>
    <w:link w:val="af5"/>
    <w:uiPriority w:val="1"/>
    <w:qFormat/>
    <w:rsid w:val="004331FB"/>
    <w:pPr>
      <w:widowControl w:val="0"/>
      <w:adjustRightInd w:val="0"/>
      <w:jc w:val="both"/>
      <w:textAlignment w:val="baseline"/>
    </w:pPr>
  </w:style>
  <w:style w:type="paragraph" w:customStyle="1" w:styleId="13">
    <w:name w:val="Без интервала1"/>
    <w:uiPriority w:val="99"/>
    <w:rsid w:val="004331FB"/>
    <w:rPr>
      <w:rFonts w:cs="Calibri"/>
      <w:sz w:val="22"/>
      <w:szCs w:val="22"/>
      <w:lang w:val="uk-UA" w:eastAsia="en-US"/>
    </w:rPr>
  </w:style>
  <w:style w:type="character" w:customStyle="1" w:styleId="af5">
    <w:name w:val="Без интервала Знак"/>
    <w:basedOn w:val="a0"/>
    <w:link w:val="af4"/>
    <w:uiPriority w:val="1"/>
    <w:locked/>
    <w:rsid w:val="004331FB"/>
  </w:style>
  <w:style w:type="character" w:customStyle="1" w:styleId="10">
    <w:name w:val="Заголовок 1 Знак"/>
    <w:basedOn w:val="a0"/>
    <w:link w:val="1"/>
    <w:uiPriority w:val="1"/>
    <w:rsid w:val="00E63E11"/>
    <w:rPr>
      <w:rFonts w:ascii="Times New Roman" w:eastAsia="Times New Roman" w:hAnsi="Times New Roman"/>
      <w:b/>
      <w:bCs/>
      <w:sz w:val="27"/>
      <w:szCs w:val="27"/>
      <w:lang w:val="en-US" w:eastAsia="en-US"/>
    </w:rPr>
  </w:style>
  <w:style w:type="paragraph" w:customStyle="1" w:styleId="rvps2">
    <w:name w:val="rvps2"/>
    <w:basedOn w:val="a"/>
    <w:qFormat/>
    <w:rsid w:val="005B586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1"/>
    <w:basedOn w:val="a1"/>
    <w:uiPriority w:val="39"/>
    <w:rsid w:val="006F0C36"/>
    <w:rPr>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F0C36"/>
    <w:pPr>
      <w:autoSpaceDE w:val="0"/>
      <w:autoSpaceDN w:val="0"/>
      <w:adjustRightInd w:val="0"/>
    </w:pPr>
    <w:rPr>
      <w:rFonts w:eastAsiaTheme="minorHAnsi" w:cs="Calibri"/>
      <w:color w:val="000000"/>
      <w:sz w:val="24"/>
      <w:szCs w:val="24"/>
      <w:lang w:eastAsia="en-US"/>
    </w:rPr>
  </w:style>
  <w:style w:type="paragraph" w:styleId="af6">
    <w:name w:val="header"/>
    <w:basedOn w:val="a"/>
    <w:link w:val="af7"/>
    <w:uiPriority w:val="99"/>
    <w:unhideWhenUsed/>
    <w:rsid w:val="007633D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33D8"/>
    <w:rPr>
      <w:sz w:val="22"/>
      <w:szCs w:val="22"/>
      <w:lang w:eastAsia="en-US"/>
    </w:rPr>
  </w:style>
  <w:style w:type="character" w:customStyle="1" w:styleId="apple-tab-span">
    <w:name w:val="apple-tab-span"/>
    <w:basedOn w:val="a0"/>
    <w:rsid w:val="006349D8"/>
  </w:style>
  <w:style w:type="paragraph" w:styleId="af8">
    <w:name w:val="Body Text"/>
    <w:basedOn w:val="a"/>
    <w:link w:val="af9"/>
    <w:uiPriority w:val="1"/>
    <w:qFormat/>
    <w:rsid w:val="005F660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9">
    <w:name w:val="Основной текст Знак"/>
    <w:basedOn w:val="a0"/>
    <w:link w:val="af8"/>
    <w:uiPriority w:val="1"/>
    <w:rsid w:val="005F6601"/>
    <w:rPr>
      <w:rFonts w:ascii="Times New Roman" w:eastAsia="Times New Roman" w:hAnsi="Times New Roman"/>
      <w:sz w:val="24"/>
      <w:szCs w:val="24"/>
      <w:lang w:val="en-US" w:eastAsia="en-US"/>
    </w:rPr>
  </w:style>
  <w:style w:type="paragraph" w:customStyle="1" w:styleId="Style9">
    <w:name w:val="Style9"/>
    <w:basedOn w:val="a"/>
    <w:uiPriority w:val="99"/>
    <w:rsid w:val="00917B38"/>
    <w:pPr>
      <w:widowControl w:val="0"/>
      <w:autoSpaceDE w:val="0"/>
      <w:autoSpaceDN w:val="0"/>
      <w:adjustRightInd w:val="0"/>
      <w:spacing w:after="0" w:line="245" w:lineRule="exact"/>
      <w:jc w:val="both"/>
    </w:pPr>
    <w:rPr>
      <w:rFonts w:ascii="Microsoft Sans Serif" w:hAnsi="Microsoft Sans Serif" w:cs="Microsoft Sans Seri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565">
      <w:bodyDiv w:val="1"/>
      <w:marLeft w:val="0"/>
      <w:marRight w:val="0"/>
      <w:marTop w:val="0"/>
      <w:marBottom w:val="0"/>
      <w:divBdr>
        <w:top w:val="none" w:sz="0" w:space="0" w:color="auto"/>
        <w:left w:val="none" w:sz="0" w:space="0" w:color="auto"/>
        <w:bottom w:val="none" w:sz="0" w:space="0" w:color="auto"/>
        <w:right w:val="none" w:sz="0" w:space="0" w:color="auto"/>
      </w:divBdr>
    </w:div>
    <w:div w:id="72171417">
      <w:bodyDiv w:val="1"/>
      <w:marLeft w:val="0"/>
      <w:marRight w:val="0"/>
      <w:marTop w:val="0"/>
      <w:marBottom w:val="0"/>
      <w:divBdr>
        <w:top w:val="none" w:sz="0" w:space="0" w:color="auto"/>
        <w:left w:val="none" w:sz="0" w:space="0" w:color="auto"/>
        <w:bottom w:val="none" w:sz="0" w:space="0" w:color="auto"/>
        <w:right w:val="none" w:sz="0" w:space="0" w:color="auto"/>
      </w:divBdr>
    </w:div>
    <w:div w:id="20788052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00274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7398856">
      <w:bodyDiv w:val="1"/>
      <w:marLeft w:val="0"/>
      <w:marRight w:val="0"/>
      <w:marTop w:val="0"/>
      <w:marBottom w:val="0"/>
      <w:divBdr>
        <w:top w:val="none" w:sz="0" w:space="0" w:color="auto"/>
        <w:left w:val="none" w:sz="0" w:space="0" w:color="auto"/>
        <w:bottom w:val="none" w:sz="0" w:space="0" w:color="auto"/>
        <w:right w:val="none" w:sz="0" w:space="0" w:color="auto"/>
      </w:divBdr>
    </w:div>
    <w:div w:id="694769269">
      <w:bodyDiv w:val="1"/>
      <w:marLeft w:val="0"/>
      <w:marRight w:val="0"/>
      <w:marTop w:val="0"/>
      <w:marBottom w:val="0"/>
      <w:divBdr>
        <w:top w:val="none" w:sz="0" w:space="0" w:color="auto"/>
        <w:left w:val="none" w:sz="0" w:space="0" w:color="auto"/>
        <w:bottom w:val="none" w:sz="0" w:space="0" w:color="auto"/>
        <w:right w:val="none" w:sz="0" w:space="0" w:color="auto"/>
      </w:divBdr>
    </w:div>
    <w:div w:id="1177040211">
      <w:bodyDiv w:val="1"/>
      <w:marLeft w:val="0"/>
      <w:marRight w:val="0"/>
      <w:marTop w:val="0"/>
      <w:marBottom w:val="0"/>
      <w:divBdr>
        <w:top w:val="none" w:sz="0" w:space="0" w:color="auto"/>
        <w:left w:val="none" w:sz="0" w:space="0" w:color="auto"/>
        <w:bottom w:val="none" w:sz="0" w:space="0" w:color="auto"/>
        <w:right w:val="none" w:sz="0" w:space="0" w:color="auto"/>
      </w:divBdr>
    </w:div>
    <w:div w:id="1650331169">
      <w:bodyDiv w:val="1"/>
      <w:marLeft w:val="0"/>
      <w:marRight w:val="0"/>
      <w:marTop w:val="0"/>
      <w:marBottom w:val="0"/>
      <w:divBdr>
        <w:top w:val="none" w:sz="0" w:space="0" w:color="auto"/>
        <w:left w:val="none" w:sz="0" w:space="0" w:color="auto"/>
        <w:bottom w:val="none" w:sz="0" w:space="0" w:color="auto"/>
        <w:right w:val="none" w:sz="0" w:space="0" w:color="auto"/>
      </w:divBdr>
    </w:div>
    <w:div w:id="1792674179">
      <w:bodyDiv w:val="1"/>
      <w:marLeft w:val="0"/>
      <w:marRight w:val="0"/>
      <w:marTop w:val="0"/>
      <w:marBottom w:val="0"/>
      <w:divBdr>
        <w:top w:val="none" w:sz="0" w:space="0" w:color="auto"/>
        <w:left w:val="none" w:sz="0" w:space="0" w:color="auto"/>
        <w:bottom w:val="none" w:sz="0" w:space="0" w:color="auto"/>
        <w:right w:val="none" w:sz="0" w:space="0" w:color="auto"/>
      </w:divBdr>
    </w:div>
    <w:div w:id="1913272536">
      <w:bodyDiv w:val="1"/>
      <w:marLeft w:val="0"/>
      <w:marRight w:val="0"/>
      <w:marTop w:val="0"/>
      <w:marBottom w:val="0"/>
      <w:divBdr>
        <w:top w:val="none" w:sz="0" w:space="0" w:color="auto"/>
        <w:left w:val="none" w:sz="0" w:space="0" w:color="auto"/>
        <w:bottom w:val="none" w:sz="0" w:space="0" w:color="auto"/>
        <w:right w:val="none" w:sz="0" w:space="0" w:color="auto"/>
      </w:divBdr>
    </w:div>
    <w:div w:id="2031448036">
      <w:bodyDiv w:val="1"/>
      <w:marLeft w:val="0"/>
      <w:marRight w:val="0"/>
      <w:marTop w:val="0"/>
      <w:marBottom w:val="0"/>
      <w:divBdr>
        <w:top w:val="none" w:sz="0" w:space="0" w:color="auto"/>
        <w:left w:val="none" w:sz="0" w:space="0" w:color="auto"/>
        <w:bottom w:val="none" w:sz="0" w:space="0" w:color="auto"/>
        <w:right w:val="none" w:sz="0" w:space="0" w:color="auto"/>
      </w:divBdr>
    </w:div>
    <w:div w:id="20795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ddom2.com.ua/"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CE65-27B8-4804-BCAC-F93B50F9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82603</Words>
  <Characters>47085</Characters>
  <Application>Microsoft Office Word</Application>
  <DocSecurity>0</DocSecurity>
  <Lines>392</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129430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2024-02-16T08:12:00Z</cp:lastPrinted>
  <dcterms:created xsi:type="dcterms:W3CDTF">2024-02-08T10:04:00Z</dcterms:created>
  <dcterms:modified xsi:type="dcterms:W3CDTF">2024-02-16T11:09:00Z</dcterms:modified>
</cp:coreProperties>
</file>