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rsidR="002957E0" w:rsidRPr="00A42952" w:rsidRDefault="007525C3" w:rsidP="00C611B2">
      <w:pPr>
        <w:spacing w:after="0" w:line="240" w:lineRule="auto"/>
        <w:ind w:left="5660" w:firstLine="10"/>
        <w:jc w:val="right"/>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ДОДАТОК 1</w:t>
      </w:r>
    </w:p>
    <w:p w:rsidR="002957E0" w:rsidRPr="00A42952" w:rsidRDefault="007525C3" w:rsidP="00C611B2">
      <w:pPr>
        <w:spacing w:after="0" w:line="240" w:lineRule="auto"/>
        <w:ind w:left="5387"/>
        <w:jc w:val="right"/>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до тендерної документації</w:t>
      </w:r>
      <w:r w:rsidR="002B46C6" w:rsidRPr="00A42952">
        <w:rPr>
          <w:rFonts w:ascii="Times New Roman" w:eastAsia="Times New Roman" w:hAnsi="Times New Roman" w:cs="Times New Roman"/>
          <w:i/>
          <w:color w:val="000000"/>
          <w:lang w:val="uk-UA"/>
        </w:rPr>
        <w:t xml:space="preserve"> </w:t>
      </w:r>
    </w:p>
    <w:p w:rsidR="002957E0" w:rsidRPr="00A42952" w:rsidRDefault="007525C3">
      <w:pPr>
        <w:spacing w:after="0" w:line="240" w:lineRule="auto"/>
        <w:ind w:left="5660" w:firstLine="700"/>
        <w:jc w:val="both"/>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 </w:t>
      </w:r>
    </w:p>
    <w:p w:rsidR="002957E0" w:rsidRPr="00A42952"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p w:rsidR="00500C1A" w:rsidRPr="00500C1A" w:rsidRDefault="00500C1A" w:rsidP="00500C1A">
      <w:pPr>
        <w:pStyle w:val="a7"/>
        <w:numPr>
          <w:ilvl w:val="1"/>
          <w:numId w:val="4"/>
        </w:numPr>
        <w:spacing w:after="0" w:line="240" w:lineRule="auto"/>
        <w:ind w:left="0" w:right="196" w:firstLine="709"/>
        <w:jc w:val="both"/>
        <w:rPr>
          <w:rFonts w:ascii="Times New Roman" w:eastAsia="Times New Roman" w:hAnsi="Times New Roman" w:cs="Times New Roman"/>
          <w:b/>
          <w:sz w:val="24"/>
          <w:szCs w:val="24"/>
          <w:lang w:val="uk-UA"/>
        </w:rPr>
      </w:pPr>
      <w:r>
        <w:rPr>
          <w:rFonts w:ascii="Times New Roman" w:hAnsi="Times New Roman" w:cs="Times New Roman"/>
          <w:sz w:val="24"/>
          <w:szCs w:val="24"/>
          <w:shd w:val="clear" w:color="auto" w:fill="FFFFFF"/>
          <w:lang w:val="uk-UA"/>
        </w:rPr>
        <w:t>Н</w:t>
      </w:r>
      <w:r w:rsidRPr="00500C1A">
        <w:rPr>
          <w:rFonts w:ascii="Times New Roman" w:hAnsi="Times New Roman" w:cs="Times New Roman"/>
          <w:sz w:val="24"/>
          <w:szCs w:val="24"/>
          <w:shd w:val="clear" w:color="auto" w:fill="FFFFFF"/>
        </w:rPr>
        <w:t>аявність в учасника процедури закупівлі обладнання, матеріально-технічної бази та технологій</w:t>
      </w:r>
      <w:r w:rsidR="00F57316">
        <w:rPr>
          <w:rFonts w:ascii="Times New Roman" w:hAnsi="Times New Roman" w:cs="Times New Roman"/>
          <w:sz w:val="24"/>
          <w:szCs w:val="24"/>
          <w:shd w:val="clear" w:color="auto" w:fill="FFFFFF"/>
          <w:lang w:val="uk-UA"/>
        </w:rPr>
        <w:t>*</w:t>
      </w:r>
      <w:r w:rsidRPr="00500C1A">
        <w:rPr>
          <w:rFonts w:ascii="Times New Roman" w:hAnsi="Times New Roman" w:cs="Times New Roman"/>
          <w:sz w:val="24"/>
          <w:szCs w:val="24"/>
          <w:shd w:val="clear" w:color="auto" w:fill="FFFFFF"/>
        </w:rPr>
        <w:t>;</w:t>
      </w:r>
    </w:p>
    <w:p w:rsidR="00E12BE2" w:rsidRPr="00E12BE2" w:rsidRDefault="00500C1A" w:rsidP="00FD6F65">
      <w:pPr>
        <w:pStyle w:val="a7"/>
        <w:numPr>
          <w:ilvl w:val="1"/>
          <w:numId w:val="4"/>
        </w:numPr>
        <w:spacing w:after="0" w:line="240" w:lineRule="auto"/>
        <w:ind w:left="0" w:right="196" w:firstLine="709"/>
        <w:jc w:val="both"/>
        <w:rPr>
          <w:rFonts w:ascii="Times New Roman" w:eastAsia="Times New Roman" w:hAnsi="Times New Roman" w:cs="Times New Roman"/>
          <w:b/>
          <w:sz w:val="24"/>
          <w:szCs w:val="24"/>
          <w:lang w:val="uk-UA"/>
        </w:rPr>
      </w:pPr>
      <w:r w:rsidRPr="00E12BE2">
        <w:rPr>
          <w:rFonts w:ascii="Times New Roman" w:hAnsi="Times New Roman" w:cs="Times New Roman"/>
          <w:sz w:val="24"/>
          <w:szCs w:val="24"/>
          <w:shd w:val="clear" w:color="auto" w:fill="FFFFFF"/>
          <w:lang w:val="uk-UA"/>
        </w:rPr>
        <w:t xml:space="preserve">Наявність в учасника процедури закупівлі працівників відповідної кваліфікації, які </w:t>
      </w:r>
      <w:r w:rsidR="00E12BE2">
        <w:rPr>
          <w:rFonts w:ascii="Times New Roman" w:hAnsi="Times New Roman" w:cs="Times New Roman"/>
          <w:sz w:val="24"/>
          <w:szCs w:val="24"/>
          <w:shd w:val="clear" w:color="auto" w:fill="FFFFFF"/>
          <w:lang w:val="uk-UA"/>
        </w:rPr>
        <w:t>мають необхідні знання та досвід</w:t>
      </w:r>
      <w:r w:rsidR="00FE631B">
        <w:rPr>
          <w:rFonts w:ascii="Times New Roman" w:hAnsi="Times New Roman" w:cs="Times New Roman"/>
          <w:sz w:val="24"/>
          <w:szCs w:val="24"/>
          <w:shd w:val="clear" w:color="auto" w:fill="FFFFFF"/>
          <w:lang w:val="uk-UA"/>
        </w:rPr>
        <w:t xml:space="preserve"> **</w:t>
      </w:r>
      <w:r w:rsidR="00E12BE2">
        <w:rPr>
          <w:rFonts w:ascii="Times New Roman" w:hAnsi="Times New Roman" w:cs="Times New Roman"/>
          <w:sz w:val="24"/>
          <w:szCs w:val="24"/>
          <w:shd w:val="clear" w:color="auto" w:fill="FFFFFF"/>
          <w:lang w:val="uk-UA"/>
        </w:rPr>
        <w:t>;</w:t>
      </w:r>
    </w:p>
    <w:p w:rsidR="00412092" w:rsidRPr="00FE631B" w:rsidRDefault="000647B3" w:rsidP="000647B3">
      <w:pPr>
        <w:spacing w:after="0" w:line="240" w:lineRule="auto"/>
        <w:jc w:val="both"/>
        <w:rPr>
          <w:rFonts w:ascii="Times New Roman" w:eastAsia="Times New Roman" w:hAnsi="Times New Roman" w:cs="Times New Roman"/>
          <w:i/>
          <w:color w:val="000000"/>
          <w:lang w:val="uk-UA"/>
        </w:rPr>
      </w:pPr>
      <w:r w:rsidRPr="000647B3">
        <w:rPr>
          <w:rFonts w:ascii="Times New Roman" w:eastAsia="Times New Roman" w:hAnsi="Times New Roman" w:cs="Times New Roman"/>
          <w:color w:val="000000"/>
          <w:lang w:val="uk-UA"/>
        </w:rPr>
        <w:t xml:space="preserve">       </w:t>
      </w:r>
      <w:r w:rsidR="00E12BE2" w:rsidRPr="000647B3">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 xml:space="preserve">    </w:t>
      </w:r>
    </w:p>
    <w:p w:rsidR="00412092" w:rsidRPr="00FE631B" w:rsidRDefault="00F57316" w:rsidP="00412092">
      <w:pPr>
        <w:pStyle w:val="a7"/>
        <w:numPr>
          <w:ilvl w:val="1"/>
          <w:numId w:val="18"/>
        </w:numPr>
        <w:spacing w:after="0" w:line="240" w:lineRule="auto"/>
        <w:ind w:left="0" w:right="196" w:firstLine="709"/>
        <w:jc w:val="both"/>
        <w:rPr>
          <w:rFonts w:ascii="Times New Roman" w:eastAsia="Times New Roman" w:hAnsi="Times New Roman" w:cs="Times New Roman"/>
          <w:b/>
          <w:i/>
          <w:color w:val="000000"/>
          <w:lang w:val="uk-UA"/>
        </w:rPr>
      </w:pPr>
      <w:r w:rsidRPr="00FE631B">
        <w:rPr>
          <w:rFonts w:ascii="Times New Roman" w:eastAsia="Times New Roman" w:hAnsi="Times New Roman" w:cs="Times New Roman"/>
          <w:b/>
          <w:i/>
          <w:color w:val="000000"/>
          <w:lang w:val="uk-UA"/>
        </w:rPr>
        <w:t xml:space="preserve">* </w:t>
      </w:r>
      <w:r w:rsidRPr="00FE631B">
        <w:rPr>
          <w:rFonts w:ascii="Times New Roman" w:eastAsia="Times New Roman" w:hAnsi="Times New Roman"/>
          <w:i/>
          <w:color w:val="000000" w:themeColor="text1"/>
          <w:sz w:val="24"/>
          <w:szCs w:val="24"/>
          <w:lang w:val="uk-UA"/>
        </w:rPr>
        <w:t>Н</w:t>
      </w:r>
      <w:r w:rsidR="00412092" w:rsidRPr="00FE631B">
        <w:rPr>
          <w:rFonts w:ascii="Times New Roman" w:eastAsia="Times New Roman" w:hAnsi="Times New Roman"/>
          <w:i/>
          <w:color w:val="000000" w:themeColor="text1"/>
          <w:sz w:val="24"/>
          <w:szCs w:val="24"/>
          <w:lang w:val="uk-UA"/>
        </w:rPr>
        <w:t>а підтвердження необхідно надати довідку (в довільній формі) про наявність обладнання та матеріально-технічної бази, учасника, яка повинна свідчити про те, що він має обладнання та матеріально-технічну базу, необхідні для надання послуг, які є предметом даної закупівлі.</w:t>
      </w:r>
    </w:p>
    <w:p w:rsidR="00F57316" w:rsidRPr="00FE631B" w:rsidRDefault="00FE631B" w:rsidP="00FE631B">
      <w:pPr>
        <w:pStyle w:val="a7"/>
        <w:numPr>
          <w:ilvl w:val="1"/>
          <w:numId w:val="18"/>
        </w:numPr>
        <w:spacing w:after="0" w:line="240" w:lineRule="auto"/>
        <w:ind w:left="0" w:right="196" w:firstLine="709"/>
        <w:jc w:val="both"/>
        <w:rPr>
          <w:rFonts w:ascii="Times New Roman" w:eastAsia="Times New Roman" w:hAnsi="Times New Roman" w:cs="Times New Roman"/>
          <w:b/>
          <w:i/>
          <w:color w:val="000000"/>
          <w:lang w:val="uk-UA"/>
        </w:rPr>
      </w:pPr>
      <w:r w:rsidRPr="00FE631B">
        <w:rPr>
          <w:rFonts w:ascii="Times New Roman" w:eastAsia="Times New Roman" w:hAnsi="Times New Roman" w:cs="Times New Roman"/>
          <w:b/>
          <w:i/>
          <w:color w:val="000000"/>
          <w:lang w:val="uk-UA"/>
        </w:rPr>
        <w:t xml:space="preserve">** </w:t>
      </w:r>
      <w:r w:rsidRPr="00FE631B">
        <w:rPr>
          <w:rFonts w:ascii="Times New Roman" w:eastAsia="Times New Roman" w:hAnsi="Times New Roman"/>
          <w:i/>
          <w:color w:val="000000" w:themeColor="text1"/>
          <w:sz w:val="24"/>
          <w:szCs w:val="24"/>
          <w:lang w:val="uk-UA"/>
        </w:rPr>
        <w:t>На підтвердження необхідно надати довідку (в довільній формі) про наявність працівників відповідної кваліфікації, які мають необхідні знання та досвід.</w:t>
      </w:r>
    </w:p>
    <w:p w:rsidR="00412092" w:rsidRPr="00652436" w:rsidRDefault="00412092" w:rsidP="00412092">
      <w:pPr>
        <w:spacing w:before="240" w:after="0" w:line="240" w:lineRule="auto"/>
        <w:jc w:val="both"/>
        <w:rPr>
          <w:rFonts w:ascii="Times New Roman" w:eastAsia="Times New Roman" w:hAnsi="Times New Roman" w:cs="Times New Roman"/>
          <w:lang w:val="uk-UA"/>
        </w:rPr>
      </w:pPr>
      <w:r w:rsidRPr="00652436">
        <w:rPr>
          <w:rFonts w:ascii="Times New Roman" w:eastAsia="Times New Roman" w:hAnsi="Times New Roman" w:cs="Times New Roman"/>
          <w:b/>
          <w:color w:val="000000"/>
          <w:lang w:val="uk-UA"/>
        </w:rPr>
        <w:t xml:space="preserve">Підтвердження відповідності </w:t>
      </w:r>
      <w:r w:rsidRPr="00652436">
        <w:rPr>
          <w:rFonts w:ascii="Times New Roman" w:eastAsia="Times New Roman" w:hAnsi="Times New Roman" w:cs="Times New Roman"/>
          <w:b/>
          <w:lang w:val="uk-UA"/>
        </w:rPr>
        <w:t xml:space="preserve">УЧАСНИКА  </w:t>
      </w:r>
      <w:r w:rsidRPr="00652436">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sidRPr="00652436">
        <w:rPr>
          <w:rFonts w:ascii="Times New Roman" w:eastAsia="Times New Roman" w:hAnsi="Times New Roman" w:cs="Times New Roman"/>
          <w:lang w:val="uk-UA"/>
        </w:rPr>
        <w:t>7</w:t>
      </w:r>
      <w:r w:rsidRPr="00652436">
        <w:rPr>
          <w:rFonts w:ascii="Times New Roman" w:eastAsia="Times New Roman" w:hAnsi="Times New Roman" w:cs="Times New Roman"/>
        </w:rPr>
        <w:t xml:space="preserve"> Особливостей</w:t>
      </w:r>
      <w:r w:rsidRPr="00652436">
        <w:rPr>
          <w:rFonts w:ascii="Times New Roman" w:eastAsia="Times New Roman" w:hAnsi="Times New Roman" w:cs="Times New Roman"/>
          <w:b/>
          <w:lang w:val="uk-UA"/>
        </w:rPr>
        <w:t>.</w:t>
      </w:r>
    </w:p>
    <w:p w:rsidR="00412092" w:rsidRPr="00237400" w:rsidRDefault="00412092" w:rsidP="00412092">
      <w:pPr>
        <w:spacing w:after="0" w:line="240" w:lineRule="auto"/>
        <w:rPr>
          <w:rFonts w:ascii="Times New Roman" w:eastAsia="Times New Roman" w:hAnsi="Times New Roman" w:cs="Times New Roman"/>
          <w:b/>
          <w:lang w:val="uk-UA" w:eastAsia="ru-RU"/>
        </w:rPr>
      </w:pPr>
    </w:p>
    <w:tbl>
      <w:tblPr>
        <w:tblW w:w="9923" w:type="dxa"/>
        <w:tblInd w:w="-8" w:type="dxa"/>
        <w:tblLayout w:type="fixed"/>
        <w:tblLook w:val="0000" w:firstRow="0" w:lastRow="0" w:firstColumn="0" w:lastColumn="0" w:noHBand="0" w:noVBand="0"/>
      </w:tblPr>
      <w:tblGrid>
        <w:gridCol w:w="9923"/>
      </w:tblGrid>
      <w:tr w:rsidR="00412092" w:rsidRPr="00237400" w:rsidTr="009610FE">
        <w:tc>
          <w:tcPr>
            <w:tcW w:w="9923" w:type="dxa"/>
            <w:tcBorders>
              <w:top w:val="single" w:sz="6" w:space="0" w:color="auto"/>
              <w:left w:val="single" w:sz="6" w:space="0" w:color="auto"/>
              <w:bottom w:val="single" w:sz="6" w:space="0" w:color="auto"/>
              <w:right w:val="single" w:sz="6" w:space="0" w:color="auto"/>
            </w:tcBorders>
          </w:tcPr>
          <w:p w:rsidR="00412092" w:rsidRPr="00237400" w:rsidRDefault="00412092" w:rsidP="009610FE">
            <w:pPr>
              <w:pStyle w:val="a7"/>
              <w:numPr>
                <w:ilvl w:val="1"/>
                <w:numId w:val="1"/>
              </w:numPr>
              <w:spacing w:after="0" w:line="240" w:lineRule="auto"/>
              <w:ind w:left="38" w:firstLine="709"/>
              <w:jc w:val="both"/>
              <w:rPr>
                <w:rFonts w:ascii="Times New Roman" w:eastAsia="Times New Roman" w:hAnsi="Times New Roman" w:cs="Times New Roman"/>
                <w:b/>
                <w:lang w:val="uk-UA"/>
              </w:rPr>
            </w:pPr>
            <w:r w:rsidRPr="0023740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w:t>
            </w:r>
          </w:p>
          <w:p w:rsidR="00412092" w:rsidRDefault="00412092" w:rsidP="009610FE">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237400">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w:t>
            </w:r>
            <w:r>
              <w:rPr>
                <w:rFonts w:ascii="Times New Roman" w:eastAsia="Times New Roman" w:hAnsi="Times New Roman" w:cs="Times New Roman"/>
                <w:lang w:val="uk-UA"/>
              </w:rPr>
              <w:t xml:space="preserve">підпунктів 1 і 7, </w:t>
            </w:r>
            <w:r w:rsidRPr="00237400">
              <w:rPr>
                <w:rFonts w:ascii="Times New Roman" w:eastAsia="Times New Roman" w:hAnsi="Times New Roman" w:cs="Times New Roman"/>
                <w:lang w:val="uk-UA"/>
              </w:rPr>
              <w:t xml:space="preserve">абзацу чотирнадцятого цього пункту), </w:t>
            </w:r>
            <w:r w:rsidRPr="00237400">
              <w:rPr>
                <w:rFonts w:ascii="Times New Roman" w:eastAsia="Times New Roman" w:hAnsi="Times New Roman" w:cs="Times New Roman"/>
                <w:b/>
                <w:lang w:val="uk-UA"/>
              </w:rPr>
              <w:t>шляхом самостійного декларування відсутності таких підстав</w:t>
            </w:r>
            <w:r w:rsidRPr="00237400">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rsidR="00412092" w:rsidRPr="00237400" w:rsidRDefault="00412092" w:rsidP="009610FE">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836072">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2092" w:rsidRPr="00237400" w:rsidRDefault="00412092" w:rsidP="009610FE">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 xml:space="preserve">Учасник повинен надати </w:t>
            </w:r>
            <w:r w:rsidRPr="00237400">
              <w:rPr>
                <w:rFonts w:ascii="Times New Roman" w:eastAsia="Times New Roman" w:hAnsi="Times New Roman" w:cs="Times New Roman"/>
                <w:b/>
              </w:rPr>
              <w:t>довідку у довільній формі</w:t>
            </w:r>
            <w:r w:rsidRPr="0023740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lang w:val="uk-UA"/>
              </w:rPr>
              <w:t xml:space="preserve">7 </w:t>
            </w:r>
            <w:r w:rsidRPr="00237400">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2092" w:rsidRPr="00237400" w:rsidRDefault="00412092" w:rsidP="009610FE">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37400">
              <w:rPr>
                <w:rFonts w:ascii="Times New Roman" w:eastAsia="Times New Roman" w:hAnsi="Times New Roman" w:cs="Times New Roman"/>
                <w:i/>
              </w:rPr>
              <w:t>(у разі застосування таких критеріїв до учасника процедури закупівлі)</w:t>
            </w:r>
            <w:r w:rsidRPr="00237400">
              <w:rPr>
                <w:rFonts w:ascii="Times New Roman" w:eastAsia="Times New Roman" w:hAnsi="Times New Roman" w:cs="Times New Roman"/>
              </w:rPr>
              <w:t xml:space="preserve">, замовник перевіряє таких суб’єктів господарювання </w:t>
            </w:r>
            <w:r>
              <w:rPr>
                <w:rFonts w:ascii="Times New Roman" w:eastAsia="Times New Roman" w:hAnsi="Times New Roman" w:cs="Times New Roman"/>
                <w:lang w:val="uk-UA"/>
              </w:rPr>
              <w:t>щодо</w:t>
            </w:r>
            <w:r>
              <w:rPr>
                <w:rFonts w:ascii="Times New Roman" w:eastAsia="Times New Roman" w:hAnsi="Times New Roman" w:cs="Times New Roman"/>
              </w:rPr>
              <w:t xml:space="preserve"> відсутності</w:t>
            </w:r>
            <w:r w:rsidRPr="00237400">
              <w:rPr>
                <w:rFonts w:ascii="Times New Roman" w:eastAsia="Times New Roman" w:hAnsi="Times New Roman" w:cs="Times New Roman"/>
              </w:rPr>
              <w:t xml:space="preserve"> підстав, визначених цим пунктом.</w:t>
            </w:r>
          </w:p>
          <w:p w:rsidR="00412092" w:rsidRPr="00237400" w:rsidRDefault="00412092" w:rsidP="009610FE">
            <w:pPr>
              <w:spacing w:after="80"/>
              <w:jc w:val="both"/>
              <w:rPr>
                <w:rFonts w:ascii="Times New Roman" w:eastAsia="Times New Roman" w:hAnsi="Times New Roman" w:cs="Times New Roman"/>
                <w:i/>
                <w:highlight w:val="white"/>
              </w:rPr>
            </w:pPr>
          </w:p>
          <w:p w:rsidR="00412092" w:rsidRPr="00237400" w:rsidRDefault="00412092" w:rsidP="009610FE">
            <w:pPr>
              <w:spacing w:after="0" w:line="240" w:lineRule="auto"/>
              <w:ind w:firstLine="566"/>
              <w:jc w:val="both"/>
              <w:rPr>
                <w:rFonts w:ascii="Times New Roman" w:hAnsi="Times New Roman" w:cs="Times New Roman"/>
                <w:shd w:val="solid" w:color="FFFFFF" w:fill="FFFFFF"/>
                <w:lang w:eastAsia="en-US"/>
              </w:rPr>
            </w:pPr>
          </w:p>
        </w:tc>
      </w:tr>
    </w:tbl>
    <w:p w:rsidR="00412092" w:rsidRPr="00A42952" w:rsidRDefault="00412092" w:rsidP="00412092">
      <w:pPr>
        <w:pStyle w:val="a7"/>
        <w:spacing w:after="0" w:line="240" w:lineRule="auto"/>
        <w:ind w:left="709"/>
        <w:jc w:val="both"/>
        <w:rPr>
          <w:rFonts w:ascii="Times New Roman" w:hAnsi="Times New Roman" w:cs="Times New Roman"/>
          <w:b/>
          <w:u w:val="single"/>
          <w:lang w:val="uk-UA" w:eastAsia="ru-RU"/>
        </w:rPr>
      </w:pPr>
    </w:p>
    <w:p w:rsidR="00412092" w:rsidRPr="00237400" w:rsidRDefault="00412092" w:rsidP="00412092">
      <w:pPr>
        <w:pStyle w:val="a7"/>
        <w:numPr>
          <w:ilvl w:val="0"/>
          <w:numId w:val="18"/>
        </w:numPr>
        <w:spacing w:after="0" w:line="240" w:lineRule="auto"/>
        <w:ind w:left="0" w:firstLine="709"/>
        <w:jc w:val="both"/>
        <w:rPr>
          <w:rFonts w:ascii="Times New Roman" w:hAnsi="Times New Roman" w:cs="Times New Roman"/>
          <w:b/>
          <w:u w:val="single"/>
          <w:lang w:val="uk-UA" w:eastAsia="ru-RU"/>
        </w:rPr>
      </w:pPr>
      <w:r w:rsidRPr="00A42952">
        <w:rPr>
          <w:rFonts w:ascii="Times New Roman" w:eastAsia="Times New Roman" w:hAnsi="Times New Roman" w:cs="Times New Roman"/>
          <w:b/>
          <w:color w:val="000000"/>
        </w:rPr>
        <w:t xml:space="preserve">Перелік документів та </w:t>
      </w:r>
      <w:r>
        <w:rPr>
          <w:rFonts w:ascii="Times New Roman" w:eastAsia="Times New Roman" w:hAnsi="Times New Roman" w:cs="Times New Roman"/>
          <w:b/>
          <w:color w:val="000000"/>
        </w:rPr>
        <w:t>інформації</w:t>
      </w:r>
      <w:r w:rsidRPr="00A42952">
        <w:rPr>
          <w:rFonts w:ascii="Times New Roman" w:eastAsia="Times New Roman" w:hAnsi="Times New Roman" w:cs="Times New Roman"/>
          <w:b/>
          <w:color w:val="000000"/>
        </w:rPr>
        <w:t xml:space="preserve"> для підтвердження відповідності ПЕРЕМОЖЦЯ вимогам, </w:t>
      </w:r>
      <w:r w:rsidRPr="00237400">
        <w:rPr>
          <w:rFonts w:ascii="Times New Roman" w:eastAsia="Times New Roman" w:hAnsi="Times New Roman" w:cs="Times New Roman"/>
          <w:b/>
        </w:rPr>
        <w:t>визначеним у пункті 4</w:t>
      </w:r>
      <w:r>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Особливостей:</w:t>
      </w:r>
      <w:r w:rsidRPr="00237400">
        <w:rPr>
          <w:rFonts w:ascii="Times New Roman" w:hAnsi="Times New Roman" w:cs="Times New Roman"/>
          <w:b/>
          <w:u w:val="single"/>
          <w:lang w:val="uk-UA" w:eastAsia="ru-RU"/>
        </w:rPr>
        <w:t xml:space="preserve"> </w:t>
      </w:r>
    </w:p>
    <w:p w:rsidR="00412092" w:rsidRPr="00237400" w:rsidRDefault="00412092" w:rsidP="0041209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rsidR="00412092" w:rsidRPr="00237400" w:rsidRDefault="00412092" w:rsidP="00412092">
      <w:pPr>
        <w:pStyle w:val="Default"/>
        <w:ind w:firstLine="709"/>
        <w:jc w:val="both"/>
        <w:rPr>
          <w:rFonts w:eastAsia="Times New Roman"/>
          <w:color w:val="auto"/>
          <w:sz w:val="22"/>
          <w:szCs w:val="22"/>
        </w:rPr>
      </w:pPr>
      <w:r w:rsidRPr="00237400">
        <w:rPr>
          <w:rFonts w:eastAsia="Times New Roman"/>
          <w:color w:val="auto"/>
          <w:sz w:val="22"/>
          <w:szCs w:val="22"/>
        </w:rPr>
        <w:t xml:space="preserve">Переможець процедури закупівлі у строк, що не перевищує </w:t>
      </w:r>
      <w:r w:rsidRPr="00F45930">
        <w:rPr>
          <w:rFonts w:eastAsia="Times New Roman"/>
          <w:b/>
          <w:color w:val="auto"/>
          <w:sz w:val="22"/>
          <w:szCs w:val="22"/>
        </w:rPr>
        <w:t>чотири дні</w:t>
      </w:r>
      <w:r w:rsidRPr="00237400">
        <w:rPr>
          <w:rFonts w:eastAsia="Times New Roman"/>
          <w:color w:val="auto"/>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237400">
        <w:rPr>
          <w:rFonts w:eastAsia="Times New Roman"/>
          <w:color w:val="auto"/>
          <w:sz w:val="22"/>
          <w:szCs w:val="22"/>
        </w:rPr>
        <w:lastRenderedPageBreak/>
        <w:t>підтверджують відсутність підстав, зазначених у підпунктах 3, 5, 6 і 12 та в абзаці чотирнадцятому пункту 4</w:t>
      </w:r>
      <w:r>
        <w:rPr>
          <w:rFonts w:eastAsia="Times New Roman"/>
          <w:color w:val="auto"/>
          <w:sz w:val="22"/>
          <w:szCs w:val="22"/>
        </w:rPr>
        <w:t>7</w:t>
      </w:r>
      <w:r w:rsidRPr="00237400">
        <w:rPr>
          <w:rFonts w:eastAsia="Times New Roman"/>
          <w:color w:val="auto"/>
          <w:sz w:val="22"/>
          <w:szCs w:val="22"/>
        </w:rPr>
        <w:t xml:space="preserve"> Особливостей</w:t>
      </w:r>
      <w:r w:rsidR="00C851F1">
        <w:rPr>
          <w:rFonts w:eastAsia="Times New Roman"/>
          <w:color w:val="auto"/>
          <w:sz w:val="22"/>
          <w:szCs w:val="22"/>
        </w:rPr>
        <w:t>.</w:t>
      </w:r>
    </w:p>
    <w:p w:rsidR="00412092" w:rsidRPr="00A42952" w:rsidRDefault="00412092" w:rsidP="0041209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r w:rsidRPr="00A4295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2092" w:rsidRPr="00A42952" w:rsidRDefault="00412092" w:rsidP="0041209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p>
    <w:p w:rsidR="00412092" w:rsidRPr="00A42952" w:rsidRDefault="00412092" w:rsidP="00412092">
      <w:pPr>
        <w:pStyle w:val="a7"/>
        <w:numPr>
          <w:ilvl w:val="1"/>
          <w:numId w:val="18"/>
        </w:numPr>
        <w:spacing w:after="0" w:line="240" w:lineRule="auto"/>
        <w:rPr>
          <w:rFonts w:ascii="Times New Roman" w:eastAsia="Times New Roman" w:hAnsi="Times New Roman" w:cs="Times New Roman"/>
          <w:b/>
          <w:color w:val="000000"/>
        </w:rPr>
      </w:pPr>
      <w:r w:rsidRPr="00A42952">
        <w:rPr>
          <w:rFonts w:ascii="Times New Roman" w:eastAsia="Times New Roman" w:hAnsi="Times New Roman" w:cs="Times New Roman"/>
          <w:b/>
          <w:color w:val="000000"/>
        </w:rPr>
        <w:t>Документи, які надаються ПЕРЕМОЖЦЕМ (юридичною особою):</w:t>
      </w:r>
    </w:p>
    <w:p w:rsidR="00412092" w:rsidRPr="00A42952" w:rsidRDefault="00412092" w:rsidP="00412092">
      <w:pPr>
        <w:pStyle w:val="Default"/>
        <w:ind w:left="360"/>
        <w:rPr>
          <w:rFonts w:eastAsia="Times New Roman"/>
          <w:b/>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412092" w:rsidRPr="00A42952" w:rsidTr="009610F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237400" w:rsidRDefault="00412092" w:rsidP="009610FE">
            <w:pPr>
              <w:spacing w:after="0" w:line="240" w:lineRule="auto"/>
              <w:ind w:left="100"/>
              <w:jc w:val="center"/>
              <w:rPr>
                <w:rFonts w:ascii="Times New Roman" w:eastAsia="Times New Roman" w:hAnsi="Times New Roman" w:cs="Times New Roman"/>
              </w:rPr>
            </w:pPr>
            <w:r w:rsidRPr="00237400">
              <w:rPr>
                <w:rFonts w:ascii="Times New Roman" w:eastAsia="Times New Roman" w:hAnsi="Times New Roman" w:cs="Times New Roman"/>
                <w:b/>
              </w:rPr>
              <w:t xml:space="preserve">Вимоги </w:t>
            </w:r>
            <w:r w:rsidRPr="00237400">
              <w:rPr>
                <w:rFonts w:ascii="Times New Roman" w:eastAsia="Times New Roman" w:hAnsi="Times New Roman" w:cs="Times New Roman"/>
              </w:rPr>
              <w:t>згідно п. 4</w:t>
            </w:r>
            <w:r>
              <w:rPr>
                <w:rFonts w:ascii="Times New Roman" w:eastAsia="Times New Roman" w:hAnsi="Times New Roman" w:cs="Times New Roman"/>
                <w:lang w:val="uk-UA"/>
              </w:rPr>
              <w:t>7</w:t>
            </w:r>
            <w:r w:rsidRPr="00237400">
              <w:rPr>
                <w:rFonts w:ascii="Times New Roman" w:eastAsia="Times New Roman" w:hAnsi="Times New Roman" w:cs="Times New Roman"/>
              </w:rPr>
              <w:t xml:space="preserve"> Особливостей</w:t>
            </w:r>
          </w:p>
          <w:p w:rsidR="00412092" w:rsidRPr="00237400" w:rsidRDefault="00412092" w:rsidP="009610FE">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Переможець торгів на виконання вимоги </w:t>
            </w:r>
            <w:r w:rsidRPr="00237400">
              <w:rPr>
                <w:rFonts w:ascii="Times New Roman" w:eastAsia="Times New Roman" w:hAnsi="Times New Roman" w:cs="Times New Roman"/>
              </w:rPr>
              <w:t>згідно п. 4</w:t>
            </w:r>
            <w:r>
              <w:rPr>
                <w:rFonts w:ascii="Times New Roman" w:eastAsia="Times New Roman" w:hAnsi="Times New Roman" w:cs="Times New Roman"/>
                <w:lang w:val="uk-UA"/>
              </w:rPr>
              <w:t>7</w:t>
            </w:r>
            <w:r w:rsidRPr="00237400">
              <w:rPr>
                <w:rFonts w:ascii="Times New Roman" w:eastAsia="Times New Roman" w:hAnsi="Times New Roman" w:cs="Times New Roman"/>
              </w:rPr>
              <w:t xml:space="preserve"> Особливостей</w:t>
            </w:r>
            <w:r w:rsidRPr="00237400">
              <w:rPr>
                <w:rFonts w:ascii="Times New Roman" w:eastAsia="Times New Roman" w:hAnsi="Times New Roman" w:cs="Times New Roman"/>
                <w:b/>
              </w:rPr>
              <w:t xml:space="preserve"> </w:t>
            </w:r>
            <w:r w:rsidRPr="00A42952">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412092" w:rsidRPr="00A42952" w:rsidTr="009610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237400" w:rsidRDefault="00412092" w:rsidP="00961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3740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2092" w:rsidRPr="00237400" w:rsidRDefault="00412092" w:rsidP="009610FE">
            <w:pPr>
              <w:spacing w:after="0" w:line="240" w:lineRule="auto"/>
              <w:jc w:val="both"/>
              <w:rPr>
                <w:rFonts w:ascii="Times New Roman" w:eastAsia="Times New Roman" w:hAnsi="Times New Roman" w:cs="Times New Roman"/>
                <w:b/>
              </w:rPr>
            </w:pPr>
            <w:r w:rsidRPr="00237400">
              <w:rPr>
                <w:rFonts w:ascii="Times New Roman" w:eastAsia="Times New Roman" w:hAnsi="Times New Roman" w:cs="Times New Roman"/>
                <w:b/>
              </w:rPr>
              <w:t>(підпункт 3 пункт 4</w:t>
            </w:r>
            <w:r>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5162" w:rsidRPr="00590D73" w:rsidRDefault="005F5162" w:rsidP="005F5162">
            <w:pPr>
              <w:spacing w:after="0" w:line="276" w:lineRule="auto"/>
              <w:ind w:right="140"/>
              <w:jc w:val="both"/>
              <w:rPr>
                <w:rFonts w:ascii="Times New Roman" w:eastAsia="Times New Roman" w:hAnsi="Times New Roman" w:cs="Times New Roman"/>
                <w:b/>
              </w:rPr>
            </w:pPr>
            <w:r w:rsidRPr="00590D73">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5F5162" w:rsidRPr="00590D73" w:rsidRDefault="005F5162" w:rsidP="005F5162">
            <w:pPr>
              <w:spacing w:after="0" w:line="276" w:lineRule="auto"/>
              <w:ind w:right="140"/>
              <w:jc w:val="both"/>
              <w:rPr>
                <w:rFonts w:ascii="Times New Roman" w:eastAsia="Times New Roman" w:hAnsi="Times New Roman" w:cs="Times New Roman"/>
              </w:rPr>
            </w:pPr>
            <w:r w:rsidRPr="00590D73">
              <w:rPr>
                <w:rFonts w:ascii="Times New Roman" w:eastAsia="Times New Roman" w:hAnsi="Times New Roman" w:cs="Times New Roma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90D73">
              <w:rPr>
                <w:rFonts w:ascii="Times New Roman" w:eastAsia="Times New Roman" w:hAnsi="Times New Roman" w:cs="Times New Roman"/>
                <w:b/>
              </w:rPr>
              <w:t xml:space="preserve"> </w:t>
            </w:r>
            <w:r w:rsidRPr="00590D73">
              <w:rPr>
                <w:rFonts w:ascii="Times New Roman" w:eastAsia="Times New Roman" w:hAnsi="Times New Roman" w:cs="Times New Roman"/>
              </w:rPr>
              <w:t>свою роботу, так і відкриватись, поновлюватись у період воєнного стану.</w:t>
            </w:r>
          </w:p>
          <w:p w:rsidR="00412092" w:rsidRPr="00CE6943" w:rsidRDefault="005F5162" w:rsidP="009610FE">
            <w:pPr>
              <w:spacing w:after="0" w:line="240" w:lineRule="auto"/>
              <w:ind w:right="140"/>
              <w:jc w:val="both"/>
              <w:rPr>
                <w:rFonts w:ascii="Times New Roman" w:eastAsia="Times New Roman" w:hAnsi="Times New Roman" w:cs="Times New Roman"/>
                <w:color w:val="000000"/>
              </w:rPr>
            </w:pPr>
            <w:r w:rsidRPr="00590D73">
              <w:rPr>
                <w:rFonts w:ascii="Times New Roman" w:eastAsia="Times New Roman" w:hAnsi="Times New Roman" w:cs="Times New Roman"/>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0D73">
              <w:rPr>
                <w:rFonts w:ascii="Times New Roman" w:eastAsia="Times New Roman" w:hAnsi="Times New Roman" w:cs="Times New Roman"/>
                <w:b/>
              </w:rPr>
              <w:t>керівника учасника</w:t>
            </w:r>
            <w:r w:rsidRPr="00590D73">
              <w:rPr>
                <w:rFonts w:ascii="Times New Roman" w:eastAsia="Times New Roman" w:hAnsi="Times New Roman" w:cs="Times New Roman"/>
              </w:rPr>
              <w:t xml:space="preserve"> процедури закупівлі,на виконання абзацу 15 пункту 47 Особливостей надається переможцем торгів.</w:t>
            </w:r>
          </w:p>
        </w:tc>
      </w:tr>
      <w:tr w:rsidR="00412092" w:rsidRPr="00A42952" w:rsidTr="00B3006D">
        <w:trPr>
          <w:trHeight w:val="4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DF4469" w:rsidRDefault="00412092" w:rsidP="00961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F446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2092" w:rsidRDefault="00412092" w:rsidP="009610FE">
            <w:pPr>
              <w:spacing w:after="0" w:line="240" w:lineRule="auto"/>
              <w:ind w:right="140"/>
              <w:jc w:val="both"/>
              <w:rPr>
                <w:rFonts w:ascii="Times New Roman" w:eastAsia="Times New Roman" w:hAnsi="Times New Roman" w:cs="Times New Roman"/>
                <w:b/>
              </w:rPr>
            </w:pPr>
            <w:r w:rsidRPr="00682DC2">
              <w:rPr>
                <w:rFonts w:ascii="Times New Roman" w:eastAsia="Times New Roman" w:hAnsi="Times New Roman" w:cs="Times New Roman"/>
                <w:b/>
              </w:rPr>
              <w:t>(підпункт 6 пункт 4</w:t>
            </w:r>
            <w:r w:rsidRPr="00682DC2">
              <w:rPr>
                <w:rFonts w:ascii="Times New Roman" w:eastAsia="Times New Roman" w:hAnsi="Times New Roman" w:cs="Times New Roman"/>
                <w:b/>
                <w:lang w:val="uk-UA"/>
              </w:rPr>
              <w:t>7</w:t>
            </w:r>
            <w:r w:rsidRPr="00682DC2">
              <w:rPr>
                <w:rFonts w:ascii="Times New Roman" w:eastAsia="Times New Roman" w:hAnsi="Times New Roman" w:cs="Times New Roman"/>
                <w:b/>
              </w:rPr>
              <w:t xml:space="preserve"> Особливостей)</w:t>
            </w:r>
          </w:p>
          <w:p w:rsidR="00412092" w:rsidRPr="00682DC2" w:rsidRDefault="00412092" w:rsidP="009610FE">
            <w:pPr>
              <w:spacing w:after="0" w:line="240" w:lineRule="auto"/>
              <w:ind w:right="140"/>
              <w:jc w:val="both"/>
              <w:rPr>
                <w:rFonts w:ascii="Times New Roman" w:eastAsia="Times New Roman" w:hAnsi="Times New Roman" w:cs="Times New Roman"/>
                <w:b/>
              </w:rPr>
            </w:pP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006D" w:rsidRPr="00590D73" w:rsidRDefault="00B3006D" w:rsidP="00B3006D">
            <w:pPr>
              <w:spacing w:after="0" w:line="240" w:lineRule="auto"/>
              <w:jc w:val="both"/>
              <w:rPr>
                <w:rFonts w:ascii="Times New Roman" w:eastAsia="Times New Roman" w:hAnsi="Times New Roman" w:cs="Times New Roman"/>
                <w:lang w:val="uk-UA"/>
              </w:rPr>
            </w:pPr>
            <w:r w:rsidRPr="00590D73">
              <w:rPr>
                <w:rFonts w:ascii="Times New Roman" w:eastAsia="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590D73">
              <w:rPr>
                <w:rFonts w:ascii="Times New Roman" w:eastAsia="Times New Roman" w:hAnsi="Times New Roman" w:cs="Times New Roman"/>
                <w:lang w:val="uk-UA"/>
              </w:rPr>
              <w:t>, яка підписала тендерну пропозицію.</w:t>
            </w:r>
          </w:p>
          <w:p w:rsidR="00B3006D" w:rsidRPr="00590D73" w:rsidRDefault="00B3006D" w:rsidP="00B3006D">
            <w:pPr>
              <w:spacing w:after="0" w:line="240" w:lineRule="auto"/>
              <w:jc w:val="both"/>
              <w:rPr>
                <w:rFonts w:ascii="Times New Roman" w:eastAsia="Times New Roman" w:hAnsi="Times New Roman" w:cs="Times New Roman"/>
                <w:b/>
                <w:sz w:val="20"/>
                <w:szCs w:val="20"/>
              </w:rPr>
            </w:pPr>
          </w:p>
          <w:p w:rsidR="00B3006D" w:rsidRPr="00590D73" w:rsidRDefault="00B3006D" w:rsidP="00B3006D">
            <w:pPr>
              <w:spacing w:after="0" w:line="240" w:lineRule="auto"/>
              <w:jc w:val="both"/>
              <w:rPr>
                <w:rFonts w:ascii="Times New Roman" w:eastAsia="Times New Roman" w:hAnsi="Times New Roman" w:cs="Times New Roman"/>
                <w:b/>
                <w:sz w:val="20"/>
                <w:szCs w:val="20"/>
              </w:rPr>
            </w:pPr>
          </w:p>
          <w:p w:rsidR="00B3006D" w:rsidRPr="00590D73" w:rsidRDefault="00B3006D" w:rsidP="00B3006D">
            <w:pPr>
              <w:spacing w:after="0" w:line="240" w:lineRule="auto"/>
              <w:jc w:val="both"/>
              <w:rPr>
                <w:rFonts w:ascii="Times New Roman" w:eastAsia="Times New Roman" w:hAnsi="Times New Roman" w:cs="Times New Roman"/>
              </w:rPr>
            </w:pPr>
            <w:r w:rsidRPr="00590D73">
              <w:rPr>
                <w:rFonts w:ascii="Times New Roman" w:eastAsia="Times New Roman" w:hAnsi="Times New Roman" w:cs="Times New Roman"/>
              </w:rPr>
              <w:t>Документ повинен бути виданий/ сформований/ отриманий в поточному році. </w:t>
            </w:r>
          </w:p>
          <w:p w:rsidR="00B3006D" w:rsidRPr="00590D73" w:rsidRDefault="00B3006D" w:rsidP="009610FE">
            <w:pPr>
              <w:spacing w:after="0" w:line="240" w:lineRule="auto"/>
              <w:jc w:val="both"/>
              <w:rPr>
                <w:rFonts w:ascii="Times New Roman" w:eastAsia="Times New Roman" w:hAnsi="Times New Roman" w:cs="Times New Roman"/>
              </w:rPr>
            </w:pPr>
          </w:p>
          <w:p w:rsidR="00412092" w:rsidRPr="00B3006D" w:rsidRDefault="00412092" w:rsidP="00B3006D">
            <w:pPr>
              <w:rPr>
                <w:rFonts w:ascii="Times New Roman" w:eastAsia="Times New Roman" w:hAnsi="Times New Roman" w:cs="Times New Roman"/>
              </w:rPr>
            </w:pPr>
          </w:p>
        </w:tc>
      </w:tr>
      <w:tr w:rsidR="00412092" w:rsidRPr="00A42952" w:rsidTr="00B3006D">
        <w:trPr>
          <w:trHeight w:val="24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F91DD2" w:rsidRDefault="00412092" w:rsidP="00961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91DD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092" w:rsidRPr="00B3006D" w:rsidRDefault="00412092" w:rsidP="00B3006D">
            <w:pPr>
              <w:spacing w:after="0" w:line="240" w:lineRule="auto"/>
              <w:jc w:val="both"/>
              <w:rPr>
                <w:rFonts w:ascii="Times New Roman" w:eastAsia="Times New Roman" w:hAnsi="Times New Roman" w:cs="Times New Roman"/>
                <w:b/>
              </w:rPr>
            </w:pPr>
            <w:r w:rsidRPr="00F91DD2">
              <w:rPr>
                <w:rFonts w:ascii="Times New Roman" w:eastAsia="Times New Roman" w:hAnsi="Times New Roman" w:cs="Times New Roman"/>
                <w:b/>
              </w:rPr>
              <w:t>(підпункт 12 пункт 4</w:t>
            </w:r>
            <w:r>
              <w:rPr>
                <w:rFonts w:ascii="Times New Roman" w:eastAsia="Times New Roman" w:hAnsi="Times New Roman" w:cs="Times New Roman"/>
                <w:b/>
                <w:lang w:val="uk-UA"/>
              </w:rPr>
              <w:t>7</w:t>
            </w:r>
            <w:r w:rsidRPr="00F91DD2">
              <w:rPr>
                <w:rFonts w:ascii="Times New Roman" w:eastAsia="Times New Roman" w:hAnsi="Times New Roman" w:cs="Times New Roman"/>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2092" w:rsidRPr="00A42952" w:rsidRDefault="00412092" w:rsidP="009610FE">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412092" w:rsidRPr="00A42952" w:rsidTr="009610F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715199" w:rsidRDefault="00412092" w:rsidP="009610FE">
            <w:pPr>
              <w:pBdr>
                <w:top w:val="nil"/>
                <w:left w:val="nil"/>
                <w:bottom w:val="nil"/>
                <w:right w:val="nil"/>
                <w:between w:val="nil"/>
              </w:pBd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2092" w:rsidRPr="00715199" w:rsidRDefault="00412092" w:rsidP="009610FE">
            <w:pPr>
              <w:pBdr>
                <w:top w:val="nil"/>
                <w:left w:val="nil"/>
                <w:bottom w:val="nil"/>
                <w:right w:val="nil"/>
                <w:between w:val="nil"/>
              </w:pBd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(абзац 14 пункт 4</w:t>
            </w:r>
            <w:r>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715199" w:rsidRDefault="00412092" w:rsidP="009610FE">
            <w:pPr>
              <w:pBdr>
                <w:top w:val="nil"/>
                <w:left w:val="nil"/>
                <w:bottom w:val="nil"/>
                <w:right w:val="nil"/>
                <w:between w:val="nil"/>
              </w:pBdr>
              <w:spacing w:after="348" w:line="240" w:lineRule="auto"/>
              <w:jc w:val="both"/>
              <w:rPr>
                <w:rFonts w:ascii="Times New Roman" w:eastAsia="Times New Roman" w:hAnsi="Times New Roman" w:cs="Times New Roman"/>
              </w:rPr>
            </w:pPr>
            <w:r w:rsidRPr="00715199">
              <w:rPr>
                <w:rFonts w:ascii="Times New Roman" w:eastAsia="Times New Roman" w:hAnsi="Times New Roman" w:cs="Times New Roman"/>
                <w:b/>
              </w:rPr>
              <w:t>Довідка в довільній формі</w:t>
            </w:r>
            <w:r w:rsidRPr="0071519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2092" w:rsidRPr="00A42952" w:rsidRDefault="00412092" w:rsidP="00412092">
      <w:pPr>
        <w:pStyle w:val="Default"/>
        <w:jc w:val="center"/>
        <w:rPr>
          <w:rFonts w:eastAsia="Times New Roman"/>
          <w:b/>
          <w:sz w:val="22"/>
          <w:szCs w:val="22"/>
          <w:lang w:val="ru-RU" w:eastAsia="ru-RU"/>
        </w:rPr>
      </w:pPr>
    </w:p>
    <w:p w:rsidR="00412092" w:rsidRPr="00A42952" w:rsidRDefault="00412092" w:rsidP="00412092">
      <w:pPr>
        <w:spacing w:before="240"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A42952">
        <w:rPr>
          <w:rFonts w:ascii="Times New Roman" w:eastAsia="Times New Roman" w:hAnsi="Times New Roman" w:cs="Times New Roman"/>
          <w:b/>
        </w:rPr>
        <w:t xml:space="preserve"> — </w:t>
      </w:r>
      <w:r w:rsidRPr="00A42952">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2092" w:rsidRPr="00A42952" w:rsidTr="009610F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715199"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Вимоги </w:t>
            </w:r>
            <w:r w:rsidRPr="00715199">
              <w:rPr>
                <w:rFonts w:ascii="Times New Roman" w:eastAsia="Times New Roman" w:hAnsi="Times New Roman" w:cs="Times New Roman"/>
              </w:rPr>
              <w:t>згідно пункту 4</w:t>
            </w:r>
            <w:r>
              <w:rPr>
                <w:rFonts w:ascii="Times New Roman" w:eastAsia="Times New Roman" w:hAnsi="Times New Roman" w:cs="Times New Roman"/>
                <w:lang w:val="uk-UA"/>
              </w:rPr>
              <w:t>7</w:t>
            </w:r>
            <w:r w:rsidRPr="00715199">
              <w:rPr>
                <w:rFonts w:ascii="Times New Roman" w:eastAsia="Times New Roman" w:hAnsi="Times New Roman" w:cs="Times New Roman"/>
              </w:rPr>
              <w:t xml:space="preserve"> Особливостей</w:t>
            </w:r>
          </w:p>
          <w:p w:rsidR="00412092" w:rsidRPr="00A42952" w:rsidRDefault="00412092" w:rsidP="009610FE">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Переможець торгів на виконання вимоги </w:t>
            </w:r>
            <w:r w:rsidRPr="00715199">
              <w:rPr>
                <w:rFonts w:ascii="Times New Roman" w:eastAsia="Times New Roman" w:hAnsi="Times New Roman" w:cs="Times New Roman"/>
              </w:rPr>
              <w:t>згідно пункту 4</w:t>
            </w:r>
            <w:r>
              <w:rPr>
                <w:rFonts w:ascii="Times New Roman" w:eastAsia="Times New Roman" w:hAnsi="Times New Roman" w:cs="Times New Roman"/>
                <w:lang w:val="uk-UA"/>
              </w:rPr>
              <w:t>7</w:t>
            </w:r>
            <w:r w:rsidRPr="00715199">
              <w:rPr>
                <w:rFonts w:ascii="Times New Roman" w:eastAsia="Times New Roman" w:hAnsi="Times New Roman" w:cs="Times New Roman"/>
              </w:rPr>
              <w:t xml:space="preserve"> Особливостей </w:t>
            </w:r>
            <w:r w:rsidRPr="00A42952">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412092" w:rsidRPr="00A42952" w:rsidTr="009610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715199" w:rsidRDefault="00412092" w:rsidP="00961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2092" w:rsidRPr="00A42952" w:rsidRDefault="00412092" w:rsidP="009610FE">
            <w:pP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(підпункт 3 пункт 4</w:t>
            </w:r>
            <w:r>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90A" w:rsidRPr="00590D73" w:rsidRDefault="0061490A" w:rsidP="0061490A">
            <w:pPr>
              <w:spacing w:after="0" w:line="276" w:lineRule="auto"/>
              <w:ind w:right="140"/>
              <w:jc w:val="both"/>
              <w:rPr>
                <w:rFonts w:ascii="Times New Roman" w:eastAsia="Times New Roman" w:hAnsi="Times New Roman" w:cs="Times New Roman"/>
                <w:b/>
              </w:rPr>
            </w:pPr>
            <w:r w:rsidRPr="00590D73">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61490A" w:rsidRPr="00590D73" w:rsidRDefault="0061490A" w:rsidP="0061490A">
            <w:pPr>
              <w:spacing w:after="0" w:line="276" w:lineRule="auto"/>
              <w:ind w:right="140"/>
              <w:jc w:val="both"/>
              <w:rPr>
                <w:rFonts w:ascii="Times New Roman" w:eastAsia="Times New Roman" w:hAnsi="Times New Roman" w:cs="Times New Roman"/>
              </w:rPr>
            </w:pPr>
            <w:r w:rsidRPr="00590D73">
              <w:rPr>
                <w:rFonts w:ascii="Times New Roman" w:eastAsia="Times New Roman" w:hAnsi="Times New Roman" w:cs="Times New Roma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90D73">
              <w:rPr>
                <w:rFonts w:ascii="Times New Roman" w:eastAsia="Times New Roman" w:hAnsi="Times New Roman" w:cs="Times New Roman"/>
                <w:b/>
              </w:rPr>
              <w:t xml:space="preserve"> </w:t>
            </w:r>
            <w:r w:rsidRPr="00590D73">
              <w:rPr>
                <w:rFonts w:ascii="Times New Roman" w:eastAsia="Times New Roman" w:hAnsi="Times New Roman" w:cs="Times New Roman"/>
              </w:rPr>
              <w:t>свою роботу, так і відкриватись, поновлюватись у період воєнного стану.</w:t>
            </w:r>
          </w:p>
          <w:p w:rsidR="00412092" w:rsidRPr="00CE6943" w:rsidRDefault="0061490A" w:rsidP="0061490A">
            <w:pPr>
              <w:spacing w:after="0" w:line="240" w:lineRule="auto"/>
              <w:ind w:right="140"/>
              <w:jc w:val="both"/>
              <w:rPr>
                <w:rFonts w:ascii="Times New Roman" w:eastAsia="Times New Roman" w:hAnsi="Times New Roman" w:cs="Times New Roman"/>
                <w:highlight w:val="yellow"/>
              </w:rPr>
            </w:pPr>
            <w:r w:rsidRPr="00590D73">
              <w:rPr>
                <w:rFonts w:ascii="Times New Roman" w:eastAsia="Times New Roman" w:hAnsi="Times New Roman" w:cs="Times New Roman"/>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90D73">
              <w:rPr>
                <w:rFonts w:ascii="Times New Roman" w:eastAsia="Times New Roman" w:hAnsi="Times New Roman" w:cs="Times New Roman"/>
                <w:b/>
              </w:rPr>
              <w:t xml:space="preserve"> </w:t>
            </w:r>
            <w:r w:rsidRPr="00590D73">
              <w:rPr>
                <w:rFonts w:ascii="Times New Roman" w:eastAsia="Times New Roman" w:hAnsi="Times New Roman" w:cs="Times New Roman"/>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0D73">
              <w:rPr>
                <w:rFonts w:ascii="Times New Roman" w:eastAsia="Times New Roman" w:hAnsi="Times New Roman" w:cs="Times New Roman"/>
                <w:b/>
              </w:rPr>
              <w:t>фізичної особи</w:t>
            </w:r>
            <w:r w:rsidRPr="00590D73">
              <w:rPr>
                <w:rFonts w:ascii="Times New Roman" w:eastAsia="Times New Roman" w:hAnsi="Times New Roman" w:cs="Times New Roman"/>
              </w:rPr>
              <w:t>, яка є  учасником процедури закупівлі,на виконання абзацу 15 пункту 47 Особливостей надається переможцем торгів.</w:t>
            </w:r>
          </w:p>
        </w:tc>
      </w:tr>
      <w:tr w:rsidR="00412092" w:rsidRPr="00A42952" w:rsidTr="000A45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715199" w:rsidRDefault="00412092" w:rsidP="00961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2092" w:rsidRPr="00715199" w:rsidRDefault="00412092" w:rsidP="00961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5 пункт 47</w:t>
            </w:r>
            <w:r w:rsidRPr="00715199">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490A" w:rsidRPr="00590D73" w:rsidRDefault="0061490A" w:rsidP="0061490A">
            <w:pPr>
              <w:spacing w:after="0" w:line="240" w:lineRule="auto"/>
              <w:jc w:val="both"/>
              <w:rPr>
                <w:rFonts w:ascii="Times New Roman" w:eastAsia="Times New Roman" w:hAnsi="Times New Roman" w:cs="Times New Roman"/>
                <w:color w:val="000000"/>
              </w:rPr>
            </w:pPr>
            <w:r w:rsidRPr="00590D73">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2092" w:rsidRPr="00590D73" w:rsidRDefault="00412092" w:rsidP="009610FE">
            <w:pPr>
              <w:spacing w:after="0" w:line="240" w:lineRule="auto"/>
              <w:jc w:val="both"/>
              <w:rPr>
                <w:rFonts w:ascii="Times New Roman" w:eastAsia="Times New Roman" w:hAnsi="Times New Roman" w:cs="Times New Roman"/>
                <w:b/>
                <w:color w:val="000000"/>
              </w:rPr>
            </w:pPr>
          </w:p>
          <w:p w:rsidR="0061490A" w:rsidRPr="00590D73" w:rsidRDefault="0061490A" w:rsidP="0061490A">
            <w:pPr>
              <w:spacing w:after="0" w:line="240" w:lineRule="auto"/>
              <w:jc w:val="both"/>
              <w:rPr>
                <w:rFonts w:ascii="Times New Roman" w:eastAsia="Times New Roman" w:hAnsi="Times New Roman" w:cs="Times New Roman"/>
                <w:b/>
                <w:color w:val="000000"/>
                <w:sz w:val="20"/>
                <w:szCs w:val="20"/>
              </w:rPr>
            </w:pPr>
          </w:p>
          <w:p w:rsidR="00412092" w:rsidRPr="0061490A" w:rsidRDefault="0061490A" w:rsidP="0061490A">
            <w:pPr>
              <w:spacing w:after="0" w:line="240" w:lineRule="auto"/>
              <w:jc w:val="both"/>
              <w:rPr>
                <w:rFonts w:ascii="Times New Roman" w:eastAsia="Times New Roman" w:hAnsi="Times New Roman" w:cs="Times New Roman"/>
                <w:highlight w:val="yellow"/>
              </w:rPr>
            </w:pPr>
            <w:r w:rsidRPr="00590D73">
              <w:rPr>
                <w:rFonts w:ascii="Times New Roman" w:eastAsia="Times New Roman" w:hAnsi="Times New Roman" w:cs="Times New Roman"/>
              </w:rPr>
              <w:t>Документ повинен бути виданий/ сформований/ отриманий в поточному році.</w:t>
            </w:r>
            <w:r w:rsidRPr="00590D73">
              <w:rPr>
                <w:rFonts w:ascii="Times New Roman" w:eastAsia="Times New Roman" w:hAnsi="Times New Roman" w:cs="Times New Roman"/>
                <w:color w:val="000000"/>
              </w:rPr>
              <w:t> </w:t>
            </w:r>
          </w:p>
        </w:tc>
      </w:tr>
      <w:tr w:rsidR="00412092" w:rsidRPr="00A42952" w:rsidTr="000A45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715199" w:rsidRDefault="00412092" w:rsidP="00961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092" w:rsidRPr="00715199" w:rsidRDefault="00412092" w:rsidP="009610FE">
            <w:pP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b/>
              </w:rPr>
              <w:t>(підпункт 12 пункт 4</w:t>
            </w:r>
            <w:r>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2092" w:rsidRPr="00A42952" w:rsidRDefault="00412092" w:rsidP="009610F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412092" w:rsidRPr="00A42952" w:rsidTr="0061490A">
        <w:trPr>
          <w:trHeight w:val="5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715199" w:rsidRDefault="00412092" w:rsidP="009610FE">
            <w:pPr>
              <w:pBdr>
                <w:top w:val="nil"/>
                <w:left w:val="nil"/>
                <w:bottom w:val="nil"/>
                <w:right w:val="nil"/>
                <w:between w:val="nil"/>
              </w:pBd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2092" w:rsidRPr="00715199" w:rsidRDefault="00412092" w:rsidP="009610FE">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15199">
              <w:rPr>
                <w:rFonts w:ascii="Times New Roman" w:eastAsia="Times New Roman" w:hAnsi="Times New Roman" w:cs="Times New Roman"/>
                <w:b/>
              </w:rPr>
              <w:t>(абзац 14 пункт 4</w:t>
            </w:r>
            <w:r>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61490A" w:rsidRDefault="0061490A" w:rsidP="009610FE">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r w:rsidRPr="00590D73">
              <w:rPr>
                <w:rFonts w:ascii="Times New Roman" w:eastAsia="Times New Roman" w:hAnsi="Times New Roman" w:cs="Times New Roman"/>
                <w:b/>
              </w:rPr>
              <w:t>Довідка в довільній формі</w:t>
            </w:r>
            <w:r w:rsidRPr="00590D7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12092" w:rsidRPr="00A42952" w:rsidRDefault="00412092" w:rsidP="00412092">
      <w:pPr>
        <w:pStyle w:val="Default"/>
        <w:jc w:val="center"/>
        <w:rPr>
          <w:rFonts w:eastAsia="Times New Roman"/>
          <w:b/>
          <w:sz w:val="22"/>
          <w:szCs w:val="22"/>
          <w:lang w:val="ru-RU" w:eastAsia="ru-RU"/>
        </w:rPr>
      </w:pPr>
    </w:p>
    <w:p w:rsidR="00412092" w:rsidRPr="00A42952" w:rsidRDefault="00412092" w:rsidP="00412092">
      <w:pPr>
        <w:shd w:val="clear" w:color="auto" w:fill="FFFFFF"/>
        <w:spacing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42952">
        <w:rPr>
          <w:rFonts w:ascii="Times New Roman" w:eastAsia="Times New Roman" w:hAnsi="Times New Roman" w:cs="Times New Roman"/>
          <w:b/>
        </w:rPr>
        <w:t>—</w:t>
      </w:r>
      <w:r w:rsidRPr="00A42952">
        <w:rPr>
          <w:rFonts w:ascii="Times New Roman" w:eastAsia="Times New Roman" w:hAnsi="Times New Roman" w:cs="Times New Roman"/>
          <w:b/>
          <w:color w:val="000000"/>
        </w:rPr>
        <w:t xml:space="preserve"> юридичних осіб, фізичних осіб та фізичних осіб</w:t>
      </w:r>
      <w:r w:rsidRPr="00A42952">
        <w:rPr>
          <w:rFonts w:ascii="Times New Roman" w:eastAsia="Times New Roman" w:hAnsi="Times New Roman" w:cs="Times New Roman"/>
          <w:b/>
        </w:rPr>
        <w:t xml:space="preserve"> — </w:t>
      </w:r>
      <w:r w:rsidRPr="00A42952">
        <w:rPr>
          <w:rFonts w:ascii="Times New Roman" w:eastAsia="Times New Roman" w:hAnsi="Times New Roman" w:cs="Times New Roman"/>
          <w:b/>
          <w:color w:val="000000"/>
        </w:rPr>
        <w:t>підприємців).</w:t>
      </w:r>
    </w:p>
    <w:tbl>
      <w:tblPr>
        <w:tblW w:w="10275" w:type="dxa"/>
        <w:tblInd w:w="-577" w:type="dxa"/>
        <w:tblLayout w:type="fixed"/>
        <w:tblLook w:val="0400" w:firstRow="0" w:lastRow="0" w:firstColumn="0" w:lastColumn="0" w:noHBand="0" w:noVBand="1"/>
      </w:tblPr>
      <w:tblGrid>
        <w:gridCol w:w="567"/>
        <w:gridCol w:w="9708"/>
      </w:tblGrid>
      <w:tr w:rsidR="00412092" w:rsidRPr="00A42952" w:rsidTr="009610FE">
        <w:trPr>
          <w:trHeight w:val="124"/>
        </w:trPr>
        <w:tc>
          <w:tcPr>
            <w:tcW w:w="1027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2092" w:rsidRPr="00A42952" w:rsidRDefault="00412092" w:rsidP="009610FE">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Інші документи від Учасника:</w:t>
            </w:r>
          </w:p>
        </w:tc>
      </w:tr>
      <w:tr w:rsidR="00412092" w:rsidRPr="00A42952" w:rsidTr="009610FE">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A42952" w:rsidRDefault="00412092" w:rsidP="005E691A">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B978B3" w:rsidRDefault="00412092" w:rsidP="009610FE">
            <w:pPr>
              <w:spacing w:after="0" w:line="240" w:lineRule="auto"/>
              <w:ind w:left="100"/>
              <w:jc w:val="both"/>
              <w:rPr>
                <w:rFonts w:ascii="Times New Roman" w:eastAsia="Times New Roman" w:hAnsi="Times New Roman" w:cs="Times New Roman"/>
              </w:rPr>
            </w:pPr>
            <w:r w:rsidRPr="00B978B3">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78B3">
              <w:rPr>
                <w:rFonts w:ascii="Times New Roman" w:eastAsia="Times New Roman" w:hAnsi="Times New Roman" w:cs="Times New Roman"/>
              </w:rPr>
              <w:t xml:space="preserve">— </w:t>
            </w:r>
            <w:r w:rsidRPr="00B978B3">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12092" w:rsidRPr="00A42952" w:rsidTr="00954FDF">
        <w:trPr>
          <w:trHeight w:val="1320"/>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12092" w:rsidRPr="00A42952" w:rsidRDefault="00412092" w:rsidP="005E691A">
            <w:pPr>
              <w:spacing w:before="240"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97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54FDF" w:rsidRPr="00B978B3" w:rsidRDefault="00412092" w:rsidP="009610FE">
            <w:pPr>
              <w:spacing w:after="0" w:line="240" w:lineRule="auto"/>
              <w:ind w:left="100" w:right="120" w:hanging="20"/>
              <w:jc w:val="both"/>
              <w:rPr>
                <w:rFonts w:ascii="Times New Roman" w:eastAsia="Times New Roman" w:hAnsi="Times New Roman" w:cs="Times New Roman"/>
                <w:highlight w:val="yellow"/>
              </w:rPr>
            </w:pPr>
            <w:r w:rsidRPr="00B978B3">
              <w:rPr>
                <w:rFonts w:ascii="Times New Roman" w:eastAsia="Times New Roman" w:hAnsi="Times New Roman" w:cs="Times New Roman"/>
                <w:b/>
                <w:color w:val="000000"/>
              </w:rPr>
              <w:t xml:space="preserve">Достовірна інформація у вигляді довідки довільної форми, </w:t>
            </w:r>
            <w:r w:rsidRPr="00B978B3">
              <w:rPr>
                <w:rFonts w:ascii="Times New Roman" w:eastAsia="Times New Roman" w:hAnsi="Times New Roman" w:cs="Times New Roman"/>
              </w:rPr>
              <w:t>у</w:t>
            </w:r>
            <w:r w:rsidRPr="00B978B3">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78B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954FDF" w:rsidRPr="00A42952" w:rsidTr="00AA100E">
        <w:trPr>
          <w:trHeight w:val="1043"/>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54FDF" w:rsidRPr="00954FDF" w:rsidRDefault="00954FDF" w:rsidP="005E691A">
            <w:pPr>
              <w:spacing w:before="240" w:after="0" w:line="240" w:lineRule="auto"/>
              <w:ind w:left="100"/>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7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54FDF" w:rsidRPr="00AA100E" w:rsidRDefault="00954FDF" w:rsidP="00954FDF">
            <w:pPr>
              <w:spacing w:after="0" w:line="240" w:lineRule="auto"/>
              <w:ind w:left="100" w:right="120" w:hanging="20"/>
              <w:jc w:val="both"/>
              <w:rPr>
                <w:rFonts w:ascii="Times New Roman" w:eastAsia="Times New Roman" w:hAnsi="Times New Roman" w:cs="Times New Roman"/>
                <w:b/>
                <w:color w:val="000000"/>
              </w:rPr>
            </w:pPr>
            <w:r w:rsidRPr="00590D73">
              <w:rPr>
                <w:rFonts w:ascii="Times New Roman" w:hAnsi="Times New Roman"/>
                <w:b/>
                <w:lang w:eastAsia="zh-CN"/>
              </w:rPr>
              <w:t>Інформаційна довідка в довільній формі</w:t>
            </w:r>
            <w:r w:rsidRPr="00590D73">
              <w:rPr>
                <w:rFonts w:ascii="Times New Roman" w:hAnsi="Times New Roman"/>
                <w:lang w:eastAsia="zh-CN"/>
              </w:rPr>
              <w:t xml:space="preserve"> на </w:t>
            </w:r>
            <w:r w:rsidRPr="00590D73">
              <w:rPr>
                <w:rFonts w:ascii="Times New Roman" w:hAnsi="Times New Roman"/>
              </w:rPr>
              <w:t>підтвердження відповідальності за зміст своєї тендерної пропозиції та дотримання вимог норм чинного законодавства України, в тому числі</w:t>
            </w:r>
            <w:r w:rsidRPr="00590D73">
              <w:rPr>
                <w:rFonts w:ascii="Times New Roman" w:hAnsi="Times New Roman"/>
                <w:lang w:eastAsia="zh-CN"/>
              </w:rPr>
              <w:t xml:space="preserve"> щодо не застосування до учасника санкцій відповідно до Закону України «Про санкції» та чинного законодавства України (стор.</w:t>
            </w:r>
            <w:r w:rsidRPr="00590D73">
              <w:rPr>
                <w:rFonts w:ascii="Times New Roman" w:hAnsi="Times New Roman"/>
                <w:lang w:val="uk-UA" w:eastAsia="zh-CN"/>
              </w:rPr>
              <w:t>19</w:t>
            </w:r>
            <w:r w:rsidR="001E4C85">
              <w:rPr>
                <w:rFonts w:ascii="Times New Roman" w:hAnsi="Times New Roman"/>
                <w:lang w:eastAsia="zh-CN"/>
              </w:rPr>
              <w:t xml:space="preserve"> </w:t>
            </w:r>
            <w:r w:rsidRPr="00590D73">
              <w:rPr>
                <w:rFonts w:ascii="Times New Roman" w:hAnsi="Times New Roman"/>
                <w:lang w:eastAsia="zh-CN"/>
              </w:rPr>
              <w:t>документації).</w:t>
            </w:r>
            <w:bookmarkStart w:id="0" w:name="_GoBack"/>
            <w:bookmarkEnd w:id="0"/>
          </w:p>
        </w:tc>
      </w:tr>
      <w:tr w:rsidR="00412092" w:rsidRPr="00A42952" w:rsidTr="009610FE">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954FDF" w:rsidRDefault="005E691A" w:rsidP="005E691A">
            <w:pPr>
              <w:spacing w:before="240" w:after="0" w:line="240" w:lineRule="auto"/>
              <w:ind w:left="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92" w:rsidRPr="005F5162" w:rsidRDefault="00412092" w:rsidP="009610FE">
            <w:pPr>
              <w:spacing w:after="0" w:line="240" w:lineRule="auto"/>
              <w:jc w:val="both"/>
              <w:rPr>
                <w:rFonts w:ascii="Times New Roman" w:eastAsia="Times New Roman" w:hAnsi="Times New Roman" w:cs="Times New Roman"/>
              </w:rPr>
            </w:pPr>
            <w:r w:rsidRPr="00B978B3">
              <w:rPr>
                <w:rFonts w:ascii="Times New Roman" w:eastAsia="Times New Roman" w:hAnsi="Times New Roman" w:cs="Times New Roman"/>
              </w:rPr>
              <w:t>У</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разі</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якщо</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учасник</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або</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його</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кінцевий</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бенефіціарний</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власник</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член</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або</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учасник</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акціонер</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що</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має</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частку</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в</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статутному</w:t>
            </w:r>
            <w:r w:rsidRPr="00954FDF">
              <w:rPr>
                <w:rFonts w:ascii="Times New Roman" w:eastAsia="Times New Roman" w:hAnsi="Times New Roman" w:cs="Times New Roman"/>
              </w:rPr>
              <w:t xml:space="preserve"> </w:t>
            </w:r>
            <w:r w:rsidRPr="00B978B3">
              <w:rPr>
                <w:rFonts w:ascii="Times New Roman" w:eastAsia="Times New Roman" w:hAnsi="Times New Roman" w:cs="Times New Roman"/>
              </w:rPr>
              <w:t>капіталі</w:t>
            </w:r>
            <w:r w:rsidRPr="005F5162">
              <w:rPr>
                <w:rFonts w:ascii="Times New Roman" w:eastAsia="Times New Roman" w:hAnsi="Times New Roman" w:cs="Times New Roman"/>
              </w:rPr>
              <w:t xml:space="preserve"> 10 </w:t>
            </w:r>
            <w:r w:rsidRPr="00B978B3">
              <w:rPr>
                <w:rFonts w:ascii="Times New Roman" w:eastAsia="Times New Roman" w:hAnsi="Times New Roman" w:cs="Times New Roman"/>
              </w:rPr>
              <w:t>і</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більше</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відсотків</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є</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громадянином</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Російської</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Федерації</w:t>
            </w:r>
            <w:r w:rsidRPr="005F5162">
              <w:rPr>
                <w:rFonts w:ascii="Times New Roman" w:eastAsia="Times New Roman" w:hAnsi="Times New Roman" w:cs="Times New Roman"/>
              </w:rPr>
              <w:t xml:space="preserve"> / </w:t>
            </w:r>
            <w:r w:rsidRPr="00B978B3">
              <w:rPr>
                <w:rFonts w:ascii="Times New Roman" w:eastAsia="Times New Roman" w:hAnsi="Times New Roman" w:cs="Times New Roman"/>
              </w:rPr>
              <w:t>Республіки</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Білорусь</w:t>
            </w:r>
            <w:r w:rsidR="00820700" w:rsidRPr="00224C33">
              <w:rPr>
                <w:rFonts w:ascii="Times New Roman" w:eastAsia="Times New Roman" w:hAnsi="Times New Roman" w:cs="Times New Roman"/>
                <w:lang w:val="uk-UA"/>
              </w:rPr>
              <w:t>/</w:t>
            </w:r>
            <w:r w:rsidR="00820700" w:rsidRPr="00224C33">
              <w:rPr>
                <w:rFonts w:ascii="Times New Roman" w:eastAsia="Times New Roman" w:hAnsi="Times New Roman" w:cs="Times New Roman"/>
                <w:bCs/>
              </w:rPr>
              <w:t>Ісламської Республіки Іран</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та</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проживає</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на</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території</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України</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на</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законних</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підставах</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то</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учасник</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у</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складі</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тендерної</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пропозиції</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має</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надати</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стосовно</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таких</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осіб</w:t>
            </w:r>
            <w:r w:rsidRPr="005F5162">
              <w:rPr>
                <w:rFonts w:ascii="Times New Roman" w:eastAsia="Times New Roman" w:hAnsi="Times New Roman" w:cs="Times New Roman"/>
              </w:rPr>
              <w:t>:</w:t>
            </w:r>
          </w:p>
          <w:p w:rsidR="00412092" w:rsidRPr="005F5162" w:rsidRDefault="00412092" w:rsidP="009610FE">
            <w:pPr>
              <w:numPr>
                <w:ilvl w:val="0"/>
                <w:numId w:val="8"/>
              </w:numPr>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військовий</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квиток</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виданий</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іноземцю</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який</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в</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установленому</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порядку</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уклав</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контракт</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про</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проходження</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військової</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служби</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у</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Збройних</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Силах</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України</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Державній</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спеціальній</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службі</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транспорту</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або</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Національній</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гвардії</w:t>
            </w:r>
            <w:r w:rsidRPr="005F5162">
              <w:rPr>
                <w:rFonts w:ascii="Times New Roman" w:eastAsia="Times New Roman" w:hAnsi="Times New Roman" w:cs="Times New Roman"/>
              </w:rPr>
              <w:t xml:space="preserve"> </w:t>
            </w:r>
            <w:r w:rsidRPr="00B978B3">
              <w:rPr>
                <w:rFonts w:ascii="Times New Roman" w:eastAsia="Times New Roman" w:hAnsi="Times New Roman" w:cs="Times New Roman"/>
              </w:rPr>
              <w:t>України</w:t>
            </w:r>
            <w:r w:rsidRPr="005F5162">
              <w:rPr>
                <w:rFonts w:ascii="Times New Roman" w:eastAsia="Times New Roman" w:hAnsi="Times New Roman" w:cs="Times New Roman"/>
              </w:rPr>
              <w:t>,</w:t>
            </w:r>
          </w:p>
          <w:p w:rsidR="00412092" w:rsidRPr="00B978B3" w:rsidRDefault="00412092" w:rsidP="009610FE">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rsidR="00412092" w:rsidRPr="00B978B3" w:rsidRDefault="00412092" w:rsidP="009610FE">
            <w:pPr>
              <w:numPr>
                <w:ilvl w:val="0"/>
                <w:numId w:val="9"/>
              </w:numPr>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посвідчення біженця чи документ, що підтверджує надання притулку в Україні,</w:t>
            </w:r>
          </w:p>
          <w:p w:rsidR="00412092" w:rsidRPr="00B978B3" w:rsidRDefault="00412092" w:rsidP="009610FE">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rsidR="00412092" w:rsidRPr="00B978B3" w:rsidRDefault="00412092" w:rsidP="009610FE">
            <w:pPr>
              <w:numPr>
                <w:ilvl w:val="0"/>
                <w:numId w:val="6"/>
              </w:numPr>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 xml:space="preserve"> посвідчення особи, яка потребує додаткового захисту в Україні,</w:t>
            </w:r>
          </w:p>
          <w:p w:rsidR="00412092" w:rsidRPr="00B978B3" w:rsidRDefault="00412092" w:rsidP="009610FE">
            <w:pPr>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rsidR="00412092" w:rsidRPr="00B978B3" w:rsidRDefault="00412092" w:rsidP="009610FE">
            <w:pPr>
              <w:numPr>
                <w:ilvl w:val="0"/>
                <w:numId w:val="7"/>
              </w:numPr>
              <w:shd w:val="clear" w:color="auto" w:fill="FFFFFF"/>
              <w:spacing w:after="0" w:line="240" w:lineRule="auto"/>
              <w:ind w:left="283" w:hanging="283"/>
              <w:jc w:val="both"/>
              <w:rPr>
                <w:rFonts w:ascii="Times New Roman" w:eastAsia="Times New Roman" w:hAnsi="Times New Roman" w:cs="Times New Roman"/>
              </w:rPr>
            </w:pPr>
            <w:r w:rsidRPr="00B978B3">
              <w:rPr>
                <w:rFonts w:ascii="Times New Roman" w:eastAsia="Times New Roman" w:hAnsi="Times New Roman" w:cs="Times New Roman"/>
              </w:rPr>
              <w:t>посвідчення особи, якій надано тимчасовий захист в Україні,</w:t>
            </w:r>
          </w:p>
          <w:p w:rsidR="00412092" w:rsidRPr="00B978B3" w:rsidRDefault="00412092" w:rsidP="009610FE">
            <w:pPr>
              <w:shd w:val="clear" w:color="auto" w:fill="FFFFFF"/>
              <w:spacing w:after="0" w:line="240" w:lineRule="auto"/>
              <w:ind w:left="283" w:hanging="283"/>
              <w:jc w:val="both"/>
              <w:rPr>
                <w:rFonts w:ascii="Times New Roman" w:eastAsia="Times New Roman" w:hAnsi="Times New Roman" w:cs="Times New Roman"/>
                <w:i/>
              </w:rPr>
            </w:pPr>
            <w:r w:rsidRPr="00B978B3">
              <w:rPr>
                <w:rFonts w:ascii="Times New Roman" w:eastAsia="Times New Roman" w:hAnsi="Times New Roman" w:cs="Times New Roman"/>
                <w:i/>
              </w:rPr>
              <w:t>або</w:t>
            </w:r>
          </w:p>
          <w:p w:rsidR="00412092" w:rsidRPr="00B978B3" w:rsidRDefault="00412092" w:rsidP="009610FE">
            <w:pPr>
              <w:tabs>
                <w:tab w:val="left" w:pos="1005"/>
              </w:tabs>
              <w:spacing w:after="0" w:line="240" w:lineRule="auto"/>
              <w:ind w:left="100" w:right="120" w:hanging="20"/>
              <w:jc w:val="both"/>
              <w:rPr>
                <w:rFonts w:ascii="Times New Roman" w:eastAsia="Times New Roman" w:hAnsi="Times New Roman" w:cs="Times New Roman"/>
                <w:b/>
                <w:color w:val="000000"/>
              </w:rPr>
            </w:pPr>
            <w:r w:rsidRPr="00B978B3">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12092" w:rsidRPr="001E4C85" w:rsidTr="009610FE">
        <w:tblPrEx>
          <w:tblCellMar>
            <w:top w:w="15" w:type="dxa"/>
            <w:left w:w="15" w:type="dxa"/>
            <w:bottom w:w="15" w:type="dxa"/>
            <w:right w:w="15" w:type="dxa"/>
          </w:tblCellMar>
          <w:tblLook w:val="04A0" w:firstRow="1" w:lastRow="0" w:firstColumn="1" w:lastColumn="0" w:noHBand="0" w:noVBand="1"/>
        </w:tblPrEx>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Default="00412092" w:rsidP="005E691A">
            <w:pPr>
              <w:spacing w:line="240" w:lineRule="auto"/>
              <w:contextualSpacing/>
              <w:jc w:val="center"/>
              <w:rPr>
                <w:rFonts w:ascii="Times New Roman" w:eastAsia="Times New Roman" w:hAnsi="Times New Roman" w:cs="Times New Roman"/>
                <w:lang w:val="uk-UA" w:eastAsia="ru-RU"/>
              </w:rPr>
            </w:pPr>
          </w:p>
          <w:p w:rsidR="00412092" w:rsidRPr="00B978B3" w:rsidRDefault="005E691A" w:rsidP="005E691A">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 xml:space="preserve">Повноваження щодо підпису документів тендерної пропозиції </w:t>
            </w:r>
            <w:r w:rsidRPr="00B978B3">
              <w:rPr>
                <w:sz w:val="22"/>
                <w:szCs w:val="22"/>
              </w:rPr>
              <w:t>та договору за результатами проведення процедури закупівлі</w:t>
            </w:r>
            <w:r w:rsidRPr="00B978B3">
              <w:rPr>
                <w:color w:val="000000"/>
                <w:sz w:val="22"/>
                <w:szCs w:val="22"/>
                <w:lang w:val="uk-UA" w:eastAsia="uk-UA"/>
              </w:rPr>
              <w:t xml:space="preserve"> уповноваженою особою учасника процедури закупівлі підтверджується: </w:t>
            </w:r>
          </w:p>
          <w:p w:rsidR="00412092" w:rsidRPr="00B978B3" w:rsidRDefault="00412092" w:rsidP="009610FE">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978B3">
              <w:rPr>
                <w:color w:val="000000"/>
                <w:sz w:val="22"/>
                <w:szCs w:val="22"/>
                <w:u w:val="single"/>
                <w:lang w:val="uk-UA" w:eastAsia="uk-UA"/>
              </w:rPr>
              <w:t>на підставі положень установчих документів</w:t>
            </w:r>
            <w:r w:rsidRPr="00B978B3">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12092" w:rsidRPr="00B978B3" w:rsidRDefault="00412092" w:rsidP="009610FE">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2092" w:rsidRPr="00B978B3" w:rsidRDefault="00412092" w:rsidP="009610FE">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12092" w:rsidRPr="00B978B3" w:rsidRDefault="00412092" w:rsidP="009610FE">
            <w:pPr>
              <w:pStyle w:val="a4"/>
              <w:spacing w:before="0" w:beforeAutospacing="0" w:after="0" w:afterAutospacing="0"/>
              <w:ind w:left="-21" w:firstLine="479"/>
              <w:jc w:val="both"/>
              <w:rPr>
                <w:color w:val="000000"/>
                <w:sz w:val="22"/>
                <w:szCs w:val="22"/>
                <w:lang w:val="uk-UA" w:eastAsia="uk-UA"/>
              </w:rPr>
            </w:pPr>
            <w:r w:rsidRPr="00B978B3">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rsidR="00412092" w:rsidRPr="00B978B3" w:rsidRDefault="00412092" w:rsidP="009610FE">
            <w:pPr>
              <w:pStyle w:val="a4"/>
              <w:spacing w:before="0" w:beforeAutospacing="0" w:after="0" w:afterAutospacing="0"/>
              <w:ind w:left="-21" w:firstLine="479"/>
              <w:jc w:val="both"/>
              <w:rPr>
                <w:color w:val="000000"/>
                <w:sz w:val="22"/>
                <w:szCs w:val="22"/>
                <w:lang w:val="uk-UA" w:eastAsia="uk-UA"/>
              </w:rPr>
            </w:pPr>
          </w:p>
        </w:tc>
      </w:tr>
      <w:tr w:rsidR="00412092" w:rsidRPr="001E4C85" w:rsidTr="009610FE">
        <w:tblPrEx>
          <w:tblCellMar>
            <w:top w:w="15" w:type="dxa"/>
            <w:left w:w="15" w:type="dxa"/>
            <w:bottom w:w="15" w:type="dxa"/>
            <w:right w:w="15" w:type="dxa"/>
          </w:tblCellMar>
          <w:tblLook w:val="04A0" w:firstRow="1" w:lastRow="0" w:firstColumn="1" w:lastColumn="0" w:noHBand="0" w:noVBand="1"/>
        </w:tblPrEx>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Default="00412092" w:rsidP="005E691A">
            <w:pPr>
              <w:spacing w:line="240" w:lineRule="auto"/>
              <w:contextualSpacing/>
              <w:jc w:val="center"/>
              <w:rPr>
                <w:rFonts w:ascii="Times New Roman" w:eastAsia="Times New Roman" w:hAnsi="Times New Roman" w:cs="Times New Roman"/>
                <w:b/>
                <w:lang w:val="uk-UA" w:eastAsia="ru-RU"/>
              </w:rPr>
            </w:pPr>
          </w:p>
          <w:p w:rsidR="00412092" w:rsidRPr="00B978B3" w:rsidRDefault="005E691A" w:rsidP="005E691A">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spacing w:line="240" w:lineRule="auto"/>
              <w:contextualSpacing/>
              <w:jc w:val="both"/>
              <w:rPr>
                <w:rFonts w:ascii="Times New Roman" w:hAnsi="Times New Roman" w:cs="Times New Roman"/>
                <w:iCs/>
                <w:lang w:val="uk-UA"/>
              </w:rPr>
            </w:pPr>
            <w:r w:rsidRPr="00B978B3">
              <w:rPr>
                <w:rFonts w:ascii="Times New Roman" w:hAnsi="Times New Roman" w:cs="Times New Roman"/>
                <w:iCs/>
                <w:lang w:val="uk-UA"/>
              </w:rPr>
              <w:t xml:space="preserve">Оригінал </w:t>
            </w:r>
            <w:r w:rsidRPr="00B978B3">
              <w:rPr>
                <w:rFonts w:ascii="Times New Roman" w:hAnsi="Times New Roman" w:cs="Times New Roman"/>
                <w:lang w:val="uk-UA"/>
              </w:rPr>
              <w:t>чи</w:t>
            </w:r>
            <w:r w:rsidRPr="00B978B3">
              <w:rPr>
                <w:rFonts w:ascii="Times New Roman" w:eastAsia="Arial" w:hAnsi="Times New Roman" w:cs="Times New Roman"/>
                <w:lang w:val="uk-UA" w:eastAsia="zh-CN"/>
              </w:rPr>
              <w:t xml:space="preserve"> </w:t>
            </w:r>
            <w:r w:rsidRPr="00B978B3">
              <w:rPr>
                <w:rFonts w:ascii="Times New Roman" w:hAnsi="Times New Roman" w:cs="Times New Roman"/>
                <w:lang w:val="uk-UA"/>
              </w:rPr>
              <w:t xml:space="preserve">копія </w:t>
            </w:r>
            <w:r w:rsidRPr="00B978B3">
              <w:rPr>
                <w:rFonts w:ascii="Times New Roman" w:hAnsi="Times New Roman" w:cs="Times New Roman"/>
                <w:iCs/>
                <w:lang w:val="uk-UA"/>
              </w:rPr>
              <w:t>статуту або іншого установчого документу</w:t>
            </w:r>
            <w:r w:rsidRPr="00B978B3">
              <w:rPr>
                <w:rFonts w:ascii="Times New Roman" w:hAnsi="Times New Roman" w:cs="Times New Roman"/>
                <w:lang w:val="uk-UA"/>
              </w:rPr>
              <w:t xml:space="preserve"> зі змінами (у разі їх наявності),</w:t>
            </w:r>
            <w:r w:rsidRPr="00B978B3">
              <w:rPr>
                <w:rFonts w:ascii="Times New Roman" w:hAnsi="Times New Roman" w:cs="Times New Roman"/>
                <w:iCs/>
                <w:lang w:val="uk-UA"/>
              </w:rPr>
              <w:t xml:space="preserve"> (для учасника - юридичної особи. Положення статуту, що подається у</w:t>
            </w:r>
            <w:r w:rsidRPr="00B978B3">
              <w:rPr>
                <w:rFonts w:ascii="Times New Roman" w:hAnsi="Times New Roman" w:cs="Times New Roman"/>
                <w:color w:val="000000"/>
                <w:shd w:val="clear" w:color="auto" w:fill="FFFFFF"/>
                <w:lang w:val="uk-UA"/>
              </w:rPr>
              <w:t xml:space="preserve">часником з </w:t>
            </w:r>
            <w:r w:rsidRPr="00B978B3">
              <w:rPr>
                <w:rFonts w:ascii="Times New Roman" w:hAnsi="Times New Roman" w:cs="Times New Roman"/>
                <w:lang w:val="uk-UA" w:eastAsia="ar-SA"/>
              </w:rPr>
              <w:t>організаційно-правовою формою господарювання:</w:t>
            </w:r>
            <w:r w:rsidRPr="00B978B3">
              <w:rPr>
                <w:rFonts w:ascii="Times New Roman" w:hAnsi="Times New Roman" w:cs="Times New Roman"/>
                <w:color w:val="000000"/>
                <w:shd w:val="clear" w:color="auto" w:fill="FFFFFF"/>
                <w:lang w:val="uk-UA"/>
              </w:rPr>
              <w:t xml:space="preserve"> товариство</w:t>
            </w:r>
            <w:r w:rsidRPr="00B978B3">
              <w:rPr>
                <w:rFonts w:ascii="Times New Roman" w:hAnsi="Times New Roman" w:cs="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978B3">
              <w:rPr>
                <w:rFonts w:ascii="Times New Roman" w:hAnsi="Times New Roman" w:cs="Times New Roman"/>
                <w:iCs/>
                <w:lang w:val="uk-UA"/>
              </w:rPr>
              <w:t xml:space="preserve">). </w:t>
            </w:r>
          </w:p>
          <w:p w:rsidR="00412092" w:rsidRPr="00B978B3" w:rsidRDefault="00412092" w:rsidP="009610FE">
            <w:pPr>
              <w:spacing w:line="240" w:lineRule="auto"/>
              <w:contextualSpacing/>
              <w:jc w:val="both"/>
              <w:rPr>
                <w:rFonts w:ascii="Times New Roman" w:hAnsi="Times New Roman" w:cs="Times New Roman"/>
                <w:lang w:val="uk-UA"/>
              </w:rPr>
            </w:pPr>
            <w:r w:rsidRPr="00B978B3">
              <w:rPr>
                <w:rFonts w:ascii="Times New Roman" w:hAnsi="Times New Roman" w:cs="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12092" w:rsidRPr="00B978B3" w:rsidRDefault="00412092" w:rsidP="009610FE">
            <w:pPr>
              <w:spacing w:line="240" w:lineRule="auto"/>
              <w:contextualSpacing/>
              <w:jc w:val="both"/>
              <w:rPr>
                <w:rFonts w:ascii="Times New Roman" w:eastAsia="Times New Roman" w:hAnsi="Times New Roman" w:cs="Times New Roman"/>
                <w:lang w:val="uk-UA" w:eastAsia="ru-RU"/>
              </w:rPr>
            </w:pPr>
            <w:r w:rsidRPr="00B978B3">
              <w:rPr>
                <w:rFonts w:ascii="Times New Roman" w:hAnsi="Times New Roman" w:cs="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12092" w:rsidRPr="001E4C85" w:rsidTr="009610FE">
        <w:tblPrEx>
          <w:tblCellMar>
            <w:top w:w="15" w:type="dxa"/>
            <w:left w:w="15" w:type="dxa"/>
            <w:bottom w:w="15" w:type="dxa"/>
            <w:right w:w="15" w:type="dxa"/>
          </w:tblCellMar>
          <w:tblLook w:val="04A0" w:firstRow="1" w:lastRow="0" w:firstColumn="1" w:lastColumn="0" w:noHBand="0" w:noVBand="1"/>
        </w:tblPrEx>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Default="00412092" w:rsidP="009610FE">
            <w:pPr>
              <w:spacing w:line="240" w:lineRule="auto"/>
              <w:contextualSpacing/>
              <w:jc w:val="center"/>
              <w:rPr>
                <w:rFonts w:ascii="Times New Roman" w:eastAsia="Times New Roman" w:hAnsi="Times New Roman" w:cs="Times New Roman"/>
                <w:b/>
                <w:lang w:val="uk-UA" w:eastAsia="ru-RU"/>
              </w:rPr>
            </w:pPr>
          </w:p>
          <w:p w:rsidR="00412092" w:rsidRPr="00B978B3" w:rsidRDefault="005E691A" w:rsidP="009610FE">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spacing w:line="240" w:lineRule="auto"/>
              <w:contextualSpacing/>
              <w:jc w:val="both"/>
              <w:rPr>
                <w:rFonts w:ascii="Times New Roman" w:hAnsi="Times New Roman" w:cs="Times New Roman"/>
                <w:lang w:val="uk-UA"/>
              </w:rPr>
            </w:pPr>
            <w:r w:rsidRPr="00B978B3">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412092" w:rsidRPr="001E4C85" w:rsidTr="009610FE">
        <w:tblPrEx>
          <w:tblCellMar>
            <w:top w:w="15" w:type="dxa"/>
            <w:left w:w="15" w:type="dxa"/>
            <w:bottom w:w="15" w:type="dxa"/>
            <w:right w:w="15" w:type="dxa"/>
          </w:tblCellMar>
          <w:tblLook w:val="04A0" w:firstRow="1" w:lastRow="0" w:firstColumn="1" w:lastColumn="0" w:noHBand="0" w:noVBand="1"/>
        </w:tblPrEx>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Default="00412092" w:rsidP="009610FE">
            <w:pPr>
              <w:spacing w:line="240" w:lineRule="auto"/>
              <w:contextualSpacing/>
              <w:jc w:val="center"/>
              <w:rPr>
                <w:rFonts w:ascii="Times New Roman" w:eastAsia="Times New Roman" w:hAnsi="Times New Roman" w:cs="Times New Roman"/>
                <w:b/>
                <w:lang w:val="uk-UA" w:eastAsia="ru-RU"/>
              </w:rPr>
            </w:pPr>
          </w:p>
          <w:p w:rsidR="00412092" w:rsidRPr="00B978B3" w:rsidRDefault="005E691A" w:rsidP="009610FE">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ind w:right="120"/>
              <w:jc w:val="both"/>
              <w:rPr>
                <w:rFonts w:ascii="Times New Roman" w:eastAsia="Times New Roman" w:hAnsi="Times New Roman" w:cs="Times New Roman"/>
                <w:lang w:val="uk-UA"/>
              </w:rPr>
            </w:pPr>
            <w:r w:rsidRPr="00B978B3">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412092" w:rsidRPr="00365727" w:rsidRDefault="00412092" w:rsidP="009610FE">
            <w:pPr>
              <w:pStyle w:val="af3"/>
              <w:ind w:left="140" w:hanging="140"/>
              <w:jc w:val="both"/>
              <w:rPr>
                <w:rFonts w:ascii="Times New Roman" w:eastAsia="Times New Roman" w:hAnsi="Times New Roman"/>
                <w:i/>
                <w:sz w:val="20"/>
                <w:szCs w:val="20"/>
              </w:rPr>
            </w:pPr>
            <w:r w:rsidRPr="00365727">
              <w:rPr>
                <w:rFonts w:ascii="Times New Roman" w:eastAsia="Times New Roman" w:hAnsi="Times New Roman"/>
                <w:i/>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412092" w:rsidRPr="00B978B3" w:rsidRDefault="00412092" w:rsidP="009610FE">
            <w:pPr>
              <w:pStyle w:val="af3"/>
              <w:ind w:left="140" w:hanging="140"/>
              <w:jc w:val="both"/>
              <w:rPr>
                <w:rFonts w:ascii="Times New Roman" w:hAnsi="Times New Roman"/>
                <w:shd w:val="clear" w:color="auto" w:fill="FFFFFF"/>
              </w:rPr>
            </w:pPr>
          </w:p>
        </w:tc>
      </w:tr>
      <w:tr w:rsidR="00412092" w:rsidRPr="00D248A4" w:rsidTr="009610FE">
        <w:tblPrEx>
          <w:tblCellMar>
            <w:top w:w="15" w:type="dxa"/>
            <w:left w:w="15" w:type="dxa"/>
            <w:bottom w:w="15" w:type="dxa"/>
            <w:right w:w="15" w:type="dxa"/>
          </w:tblCellMar>
          <w:tblLook w:val="04A0" w:firstRow="1" w:lastRow="0" w:firstColumn="1" w:lastColumn="0" w:noHBand="0" w:noVBand="1"/>
        </w:tblPrEx>
        <w:trPr>
          <w:trHeight w:val="426"/>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5E691A" w:rsidP="005E691A">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jc w:val="both"/>
              <w:rPr>
                <w:rFonts w:ascii="Times New Roman" w:hAnsi="Times New Roman" w:cs="Times New Roman"/>
                <w:lang w:val="uk-UA"/>
              </w:rPr>
            </w:pPr>
            <w:r w:rsidRPr="00B978B3">
              <w:rPr>
                <w:rFonts w:ascii="Times New Roman" w:hAnsi="Times New Roman" w:cs="Times New Roman"/>
                <w:lang w:val="uk-UA"/>
              </w:rPr>
              <w:t>К</w:t>
            </w:r>
            <w:r w:rsidRPr="00B978B3">
              <w:rPr>
                <w:rFonts w:ascii="Times New Roman" w:hAnsi="Times New Roman" w:cs="Times New Roman"/>
              </w:rPr>
              <w:t xml:space="preserve">опію довідки про присвоєння ідентифікаційного коду – для учасника фізичної особи – підприємця; </w:t>
            </w:r>
          </w:p>
        </w:tc>
      </w:tr>
      <w:tr w:rsidR="00412092" w:rsidRPr="00D248A4" w:rsidTr="009610FE">
        <w:tblPrEx>
          <w:tblCellMar>
            <w:top w:w="15" w:type="dxa"/>
            <w:left w:w="15" w:type="dxa"/>
            <w:bottom w:w="15" w:type="dxa"/>
            <w:right w:w="15" w:type="dxa"/>
          </w:tblCellMar>
          <w:tblLook w:val="04A0" w:firstRow="1" w:lastRow="0" w:firstColumn="1" w:lastColumn="0" w:noHBand="0" w:noVBand="1"/>
        </w:tblPrEx>
        <w:trPr>
          <w:trHeight w:val="331"/>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5E691A" w:rsidP="005E691A">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jc w:val="both"/>
              <w:rPr>
                <w:rFonts w:ascii="Times New Roman" w:hAnsi="Times New Roman" w:cs="Times New Roman"/>
                <w:lang w:val="uk-UA"/>
              </w:rPr>
            </w:pPr>
            <w:r w:rsidRPr="00B978B3">
              <w:rPr>
                <w:rFonts w:ascii="Times New Roman" w:hAnsi="Times New Roman" w:cs="Times New Roman"/>
                <w:lang w:val="uk-UA"/>
              </w:rPr>
              <w:t>К</w:t>
            </w:r>
            <w:r w:rsidRPr="00B978B3">
              <w:rPr>
                <w:rFonts w:ascii="Times New Roman" w:hAnsi="Times New Roman" w:cs="Times New Roman"/>
              </w:rPr>
              <w:t>опію паспорту - для учасника фізичної особи – підприємця;</w:t>
            </w:r>
          </w:p>
        </w:tc>
      </w:tr>
      <w:tr w:rsidR="00412092" w:rsidRPr="00D248A4" w:rsidTr="009610FE">
        <w:tblPrEx>
          <w:tblCellMar>
            <w:top w:w="15" w:type="dxa"/>
            <w:left w:w="15" w:type="dxa"/>
            <w:bottom w:w="15" w:type="dxa"/>
            <w:right w:w="15" w:type="dxa"/>
          </w:tblCellMar>
          <w:tblLook w:val="04A0" w:firstRow="1" w:lastRow="0" w:firstColumn="1" w:lastColumn="0" w:noHBand="0" w:noVBand="1"/>
        </w:tblPrEx>
        <w:trPr>
          <w:trHeight w:val="579"/>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Default="00412092" w:rsidP="009610FE">
            <w:pPr>
              <w:spacing w:line="240" w:lineRule="auto"/>
              <w:contextualSpacing/>
              <w:jc w:val="center"/>
              <w:rPr>
                <w:rFonts w:ascii="Times New Roman" w:eastAsia="Times New Roman" w:hAnsi="Times New Roman" w:cs="Times New Roman"/>
                <w:b/>
                <w:lang w:val="uk-UA" w:eastAsia="ru-RU"/>
              </w:rPr>
            </w:pPr>
          </w:p>
          <w:p w:rsidR="00412092" w:rsidRPr="00B978B3" w:rsidRDefault="00412092" w:rsidP="000355BF">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r w:rsidR="005E691A">
              <w:rPr>
                <w:rFonts w:ascii="Times New Roman" w:eastAsia="Times New Roman" w:hAnsi="Times New Roman" w:cs="Times New Roman"/>
                <w:b/>
                <w:lang w:val="uk-UA" w:eastAsia="ru-RU"/>
              </w:rPr>
              <w:t>1</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jc w:val="both"/>
              <w:rPr>
                <w:rFonts w:ascii="Times New Roman" w:hAnsi="Times New Roman" w:cs="Times New Roman"/>
              </w:rPr>
            </w:pPr>
            <w:r w:rsidRPr="00B978B3">
              <w:rPr>
                <w:rFonts w:ascii="Times New Roman" w:hAnsi="Times New Roman" w:cs="Times New Roman"/>
                <w:lang w:val="uk-UA"/>
              </w:rPr>
              <w:t>Дл</w:t>
            </w:r>
            <w:r w:rsidRPr="00B978B3">
              <w:rPr>
                <w:rFonts w:ascii="Times New Roman" w:hAnsi="Times New Roman" w:cs="Times New Roman"/>
              </w:rPr>
              <w:t>я учасника-нерезидента – відповідні документи, передбачені законодавством країни, де він зареєстрований, завірені у встановленому порядку.</w:t>
            </w:r>
          </w:p>
        </w:tc>
      </w:tr>
      <w:tr w:rsidR="00412092" w:rsidRPr="001E4C85" w:rsidTr="009610FE">
        <w:tblPrEx>
          <w:tblCellMar>
            <w:top w:w="15" w:type="dxa"/>
            <w:left w:w="15" w:type="dxa"/>
            <w:bottom w:w="15" w:type="dxa"/>
            <w:right w:w="15" w:type="dxa"/>
          </w:tblCellMar>
          <w:tblLook w:val="04A0" w:firstRow="1" w:lastRow="0" w:firstColumn="1" w:lastColumn="0" w:noHBand="0" w:noVBand="1"/>
        </w:tblPrEx>
        <w:trPr>
          <w:trHeight w:val="112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Default="00412092" w:rsidP="009610FE">
            <w:pPr>
              <w:spacing w:line="240" w:lineRule="auto"/>
              <w:contextualSpacing/>
              <w:jc w:val="center"/>
              <w:rPr>
                <w:rFonts w:ascii="Times New Roman" w:eastAsia="Times New Roman" w:hAnsi="Times New Roman" w:cs="Times New Roman"/>
                <w:b/>
                <w:lang w:val="uk-UA" w:eastAsia="ru-RU"/>
              </w:rPr>
            </w:pPr>
          </w:p>
          <w:p w:rsidR="00412092" w:rsidRPr="00B978B3" w:rsidRDefault="00412092" w:rsidP="000355BF">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r w:rsidR="00590D73">
              <w:rPr>
                <w:rFonts w:ascii="Times New Roman" w:eastAsia="Times New Roman" w:hAnsi="Times New Roman" w:cs="Times New Roman"/>
                <w:b/>
                <w:lang w:val="uk-UA" w:eastAsia="ru-RU"/>
              </w:rPr>
              <w:t>2</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widowControl w:val="0"/>
              <w:tabs>
                <w:tab w:val="left" w:pos="228"/>
              </w:tabs>
              <w:spacing w:after="0" w:line="240" w:lineRule="auto"/>
              <w:ind w:left="84" w:right="146"/>
              <w:jc w:val="both"/>
              <w:textAlignment w:val="baseline"/>
              <w:rPr>
                <w:rFonts w:ascii="Times New Roman" w:hAnsi="Times New Roman" w:cs="Times New Roman"/>
                <w:shd w:val="clear" w:color="auto" w:fill="FFFFFF"/>
                <w:lang w:val="uk-UA"/>
              </w:rPr>
            </w:pPr>
            <w:r w:rsidRPr="00B978B3">
              <w:rPr>
                <w:rFonts w:ascii="Times New Roman" w:hAnsi="Times New Roman" w:cs="Times New Roman"/>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tc>
      </w:tr>
      <w:tr w:rsidR="00412092" w:rsidRPr="00D248A4" w:rsidTr="009610FE">
        <w:tblPrEx>
          <w:tblCellMar>
            <w:top w:w="15" w:type="dxa"/>
            <w:left w:w="15" w:type="dxa"/>
            <w:bottom w:w="15" w:type="dxa"/>
            <w:right w:w="15" w:type="dxa"/>
          </w:tblCellMar>
          <w:tblLook w:val="04A0" w:firstRow="1" w:lastRow="0" w:firstColumn="1" w:lastColumn="0" w:noHBand="0" w:noVBand="1"/>
        </w:tblPrEx>
        <w:trPr>
          <w:trHeight w:val="59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Default="00412092" w:rsidP="009610FE">
            <w:pPr>
              <w:spacing w:line="240" w:lineRule="auto"/>
              <w:contextualSpacing/>
              <w:jc w:val="center"/>
              <w:rPr>
                <w:rFonts w:ascii="Times New Roman" w:eastAsia="Times New Roman" w:hAnsi="Times New Roman" w:cs="Times New Roman"/>
                <w:b/>
                <w:lang w:val="uk-UA" w:eastAsia="ru-RU"/>
              </w:rPr>
            </w:pPr>
          </w:p>
          <w:p w:rsidR="00412092" w:rsidRPr="00B978B3" w:rsidRDefault="00412092" w:rsidP="000355BF">
            <w:pPr>
              <w:spacing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r w:rsidR="00590D73">
              <w:rPr>
                <w:rFonts w:ascii="Times New Roman" w:eastAsia="Times New Roman" w:hAnsi="Times New Roman" w:cs="Times New Roman"/>
                <w:b/>
                <w:lang w:val="uk-UA" w:eastAsia="ru-RU"/>
              </w:rPr>
              <w:t>3</w:t>
            </w:r>
          </w:p>
        </w:tc>
        <w:tc>
          <w:tcPr>
            <w:tcW w:w="9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2092" w:rsidRPr="00B978B3" w:rsidRDefault="00412092" w:rsidP="009610FE">
            <w:pPr>
              <w:shd w:val="clear" w:color="auto" w:fill="FFFFFF"/>
              <w:spacing w:after="0" w:line="240" w:lineRule="auto"/>
              <w:jc w:val="both"/>
              <w:rPr>
                <w:rFonts w:ascii="Times New Roman" w:eastAsia="Times New Roman" w:hAnsi="Times New Roman" w:cs="Times New Roman"/>
                <w:color w:val="000000"/>
                <w:lang w:val="uk-UA"/>
              </w:rPr>
            </w:pPr>
            <w:r w:rsidRPr="00B978B3">
              <w:rPr>
                <w:rFonts w:ascii="Times New Roman" w:eastAsia="Times New Roman" w:hAnsi="Times New Roman" w:cs="Times New Roman"/>
                <w:color w:val="000000"/>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r w:rsidRPr="00B978B3">
              <w:rPr>
                <w:rFonts w:ascii="Times New Roman" w:eastAsia="Times New Roman" w:hAnsi="Times New Roman" w:cs="Times New Roman"/>
                <w:color w:val="000000"/>
                <w:lang w:val="uk-UA"/>
              </w:rPr>
              <w:t>;</w:t>
            </w:r>
          </w:p>
        </w:tc>
      </w:tr>
    </w:tbl>
    <w:p w:rsidR="00412092" w:rsidRDefault="00412092" w:rsidP="000647B3">
      <w:pPr>
        <w:spacing w:after="0" w:line="240" w:lineRule="auto"/>
        <w:jc w:val="both"/>
        <w:rPr>
          <w:rFonts w:ascii="Times New Roman" w:eastAsia="Times New Roman" w:hAnsi="Times New Roman" w:cs="Times New Roman"/>
          <w:color w:val="000000"/>
          <w:lang w:val="uk-UA"/>
        </w:rPr>
      </w:pPr>
    </w:p>
    <w:p w:rsidR="00C15E05" w:rsidRDefault="00C15E05" w:rsidP="000647B3">
      <w:pPr>
        <w:spacing w:after="0" w:line="240" w:lineRule="auto"/>
        <w:jc w:val="both"/>
        <w:rPr>
          <w:rFonts w:ascii="Times New Roman" w:eastAsia="Times New Roman" w:hAnsi="Times New Roman" w:cs="Times New Roman"/>
          <w:color w:val="000000"/>
          <w:lang w:val="uk-UA"/>
        </w:rPr>
      </w:pPr>
    </w:p>
    <w:p w:rsidR="003C71A7" w:rsidRPr="000647B3" w:rsidRDefault="003C71A7" w:rsidP="000647B3">
      <w:pPr>
        <w:spacing w:after="0" w:line="240" w:lineRule="auto"/>
        <w:jc w:val="both"/>
        <w:rPr>
          <w:rFonts w:ascii="Times New Roman" w:eastAsia="Times New Roman" w:hAnsi="Times New Roman" w:cs="Times New Roman"/>
          <w:color w:val="000000"/>
          <w:lang w:val="uk-UA"/>
        </w:rPr>
      </w:pPr>
    </w:p>
    <w:p w:rsidR="00412092" w:rsidRDefault="00412092" w:rsidP="00412092">
      <w:pPr>
        <w:pStyle w:val="a7"/>
        <w:spacing w:after="0" w:line="240" w:lineRule="auto"/>
        <w:ind w:left="0"/>
        <w:jc w:val="both"/>
        <w:rPr>
          <w:rFonts w:ascii="Times New Roman" w:eastAsia="Times New Roman" w:hAnsi="Times New Roman" w:cs="Times New Roman"/>
          <w:color w:val="000000"/>
          <w:lang w:val="uk-UA"/>
        </w:rPr>
      </w:pPr>
    </w:p>
    <w:p w:rsidR="00553E49" w:rsidRPr="00A42952" w:rsidRDefault="00553E49" w:rsidP="00B978B3">
      <w:pPr>
        <w:rPr>
          <w:lang w:val="uk-UA"/>
        </w:rPr>
      </w:pPr>
    </w:p>
    <w:sectPr w:rsidR="00553E49" w:rsidRPr="00A42952" w:rsidSect="00A42952">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E055C9A"/>
    <w:multiLevelType w:val="multilevel"/>
    <w:tmpl w:val="1934209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E64DF"/>
    <w:multiLevelType w:val="hybridMultilevel"/>
    <w:tmpl w:val="309ADE24"/>
    <w:lvl w:ilvl="0" w:tplc="F2A43E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15:restartNumberingAfterBreak="0">
    <w:nsid w:val="2C9051A0"/>
    <w:multiLevelType w:val="multilevel"/>
    <w:tmpl w:val="5C1C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F0832"/>
    <w:multiLevelType w:val="hybridMultilevel"/>
    <w:tmpl w:val="87B24B50"/>
    <w:lvl w:ilvl="0" w:tplc="C41AC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3795458"/>
    <w:multiLevelType w:val="multilevel"/>
    <w:tmpl w:val="ECAE9882"/>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FC594F"/>
    <w:multiLevelType w:val="multilevel"/>
    <w:tmpl w:val="DB504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9A6C3F"/>
    <w:multiLevelType w:val="hybridMultilevel"/>
    <w:tmpl w:val="4E4C1B72"/>
    <w:lvl w:ilvl="0" w:tplc="A5F4024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5D164ED1"/>
    <w:multiLevelType w:val="hybridMultilevel"/>
    <w:tmpl w:val="AD38DFE4"/>
    <w:lvl w:ilvl="0" w:tplc="FB569B6A">
      <w:start w:val="1"/>
      <w:numFmt w:val="bullet"/>
      <w:lvlText w:val=""/>
      <w:lvlJc w:val="left"/>
      <w:pPr>
        <w:ind w:left="720" w:hanging="360"/>
      </w:pPr>
      <w:rPr>
        <w:rFonts w:ascii="Symbol" w:eastAsia="Times New Roman" w:hAnsi="Symbol" w:cs="Calibri" w:hint="default"/>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46214"/>
    <w:multiLevelType w:val="multilevel"/>
    <w:tmpl w:val="E8B8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D86297"/>
    <w:multiLevelType w:val="hybridMultilevel"/>
    <w:tmpl w:val="2E889D3E"/>
    <w:lvl w:ilvl="0" w:tplc="4DA410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BEB6EDE"/>
    <w:multiLevelType w:val="multilevel"/>
    <w:tmpl w:val="0814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1D36CC"/>
    <w:multiLevelType w:val="multilevel"/>
    <w:tmpl w:val="BB2627C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D9C3B97"/>
    <w:multiLevelType w:val="hybridMultilevel"/>
    <w:tmpl w:val="D65C2682"/>
    <w:lvl w:ilvl="0" w:tplc="343EB1DC">
      <w:start w:val="1"/>
      <w:numFmt w:val="bullet"/>
      <w:lvlText w:val=""/>
      <w:lvlJc w:val="left"/>
      <w:pPr>
        <w:ind w:left="1080" w:hanging="360"/>
      </w:pPr>
      <w:rPr>
        <w:rFonts w:ascii="Symbol" w:eastAsia="Times New Roman" w:hAnsi="Symbol" w:cs="Calibri" w:hint="default"/>
        <w:i w:val="0"/>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A636D9"/>
    <w:multiLevelType w:val="hybridMultilevel"/>
    <w:tmpl w:val="91003922"/>
    <w:lvl w:ilvl="0" w:tplc="D0A4D3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0"/>
  </w:num>
  <w:num w:numId="3">
    <w:abstractNumId w:val="3"/>
  </w:num>
  <w:num w:numId="4">
    <w:abstractNumId w:val="1"/>
  </w:num>
  <w:num w:numId="5">
    <w:abstractNumId w:val="7"/>
  </w:num>
  <w:num w:numId="6">
    <w:abstractNumId w:val="13"/>
  </w:num>
  <w:num w:numId="7">
    <w:abstractNumId w:val="4"/>
  </w:num>
  <w:num w:numId="8">
    <w:abstractNumId w:val="11"/>
  </w:num>
  <w:num w:numId="9">
    <w:abstractNumId w:val="8"/>
  </w:num>
  <w:num w:numId="10">
    <w:abstractNumId w:val="9"/>
  </w:num>
  <w:num w:numId="11">
    <w:abstractNumId w:val="2"/>
  </w:num>
  <w:num w:numId="12">
    <w:abstractNumId w:val="12"/>
  </w:num>
  <w:num w:numId="13">
    <w:abstractNumId w:val="5"/>
  </w:num>
  <w:num w:numId="14">
    <w:abstractNumId w:val="17"/>
  </w:num>
  <w:num w:numId="15">
    <w:abstractNumId w:val="10"/>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275A9"/>
    <w:rsid w:val="000355BF"/>
    <w:rsid w:val="000439C9"/>
    <w:rsid w:val="0005540A"/>
    <w:rsid w:val="000647B3"/>
    <w:rsid w:val="0007303B"/>
    <w:rsid w:val="0007628E"/>
    <w:rsid w:val="000A2570"/>
    <w:rsid w:val="000A457D"/>
    <w:rsid w:val="000A5E1C"/>
    <w:rsid w:val="000B1218"/>
    <w:rsid w:val="000B5822"/>
    <w:rsid w:val="000E6606"/>
    <w:rsid w:val="00140B5A"/>
    <w:rsid w:val="00147CD5"/>
    <w:rsid w:val="00180614"/>
    <w:rsid w:val="0019487D"/>
    <w:rsid w:val="001A2901"/>
    <w:rsid w:val="001A7AF9"/>
    <w:rsid w:val="001C3BCC"/>
    <w:rsid w:val="001E4252"/>
    <w:rsid w:val="001E4C85"/>
    <w:rsid w:val="001F5332"/>
    <w:rsid w:val="00204C43"/>
    <w:rsid w:val="0021450D"/>
    <w:rsid w:val="00224C33"/>
    <w:rsid w:val="00237400"/>
    <w:rsid w:val="002560F2"/>
    <w:rsid w:val="00271ACC"/>
    <w:rsid w:val="00291374"/>
    <w:rsid w:val="002957E0"/>
    <w:rsid w:val="002B46C6"/>
    <w:rsid w:val="002E63A5"/>
    <w:rsid w:val="002E702C"/>
    <w:rsid w:val="003050D8"/>
    <w:rsid w:val="00314886"/>
    <w:rsid w:val="0035659C"/>
    <w:rsid w:val="00365727"/>
    <w:rsid w:val="003676FD"/>
    <w:rsid w:val="00383950"/>
    <w:rsid w:val="003C71A7"/>
    <w:rsid w:val="003F4A63"/>
    <w:rsid w:val="00412092"/>
    <w:rsid w:val="004E1F6C"/>
    <w:rsid w:val="004F0A42"/>
    <w:rsid w:val="00500C1A"/>
    <w:rsid w:val="0050217E"/>
    <w:rsid w:val="00514804"/>
    <w:rsid w:val="0052680C"/>
    <w:rsid w:val="0053251D"/>
    <w:rsid w:val="00553E49"/>
    <w:rsid w:val="00562893"/>
    <w:rsid w:val="0058412D"/>
    <w:rsid w:val="00590D73"/>
    <w:rsid w:val="005A699F"/>
    <w:rsid w:val="005B6D29"/>
    <w:rsid w:val="005E1DD5"/>
    <w:rsid w:val="005E691A"/>
    <w:rsid w:val="005F28C5"/>
    <w:rsid w:val="005F4821"/>
    <w:rsid w:val="005F5162"/>
    <w:rsid w:val="0061490A"/>
    <w:rsid w:val="00652436"/>
    <w:rsid w:val="00655CEE"/>
    <w:rsid w:val="00671430"/>
    <w:rsid w:val="006820CB"/>
    <w:rsid w:val="00682DC2"/>
    <w:rsid w:val="00686BA4"/>
    <w:rsid w:val="006C223A"/>
    <w:rsid w:val="006C2E04"/>
    <w:rsid w:val="00705182"/>
    <w:rsid w:val="00715199"/>
    <w:rsid w:val="007525C3"/>
    <w:rsid w:val="00773D3D"/>
    <w:rsid w:val="00774027"/>
    <w:rsid w:val="00774D73"/>
    <w:rsid w:val="00785979"/>
    <w:rsid w:val="007A5E3B"/>
    <w:rsid w:val="007B26EF"/>
    <w:rsid w:val="00820700"/>
    <w:rsid w:val="00824774"/>
    <w:rsid w:val="00835EF1"/>
    <w:rsid w:val="00836072"/>
    <w:rsid w:val="00837ECB"/>
    <w:rsid w:val="00855011"/>
    <w:rsid w:val="00871E03"/>
    <w:rsid w:val="0089282C"/>
    <w:rsid w:val="008C7534"/>
    <w:rsid w:val="008D5DCA"/>
    <w:rsid w:val="00927893"/>
    <w:rsid w:val="00933160"/>
    <w:rsid w:val="00954FB8"/>
    <w:rsid w:val="00954FDF"/>
    <w:rsid w:val="00965EE5"/>
    <w:rsid w:val="009702C2"/>
    <w:rsid w:val="00A42952"/>
    <w:rsid w:val="00A46F42"/>
    <w:rsid w:val="00A56B1B"/>
    <w:rsid w:val="00A71CAB"/>
    <w:rsid w:val="00A86241"/>
    <w:rsid w:val="00AA100E"/>
    <w:rsid w:val="00AB71F4"/>
    <w:rsid w:val="00AD6A8F"/>
    <w:rsid w:val="00AF47D0"/>
    <w:rsid w:val="00B06DED"/>
    <w:rsid w:val="00B21A91"/>
    <w:rsid w:val="00B220C3"/>
    <w:rsid w:val="00B3006D"/>
    <w:rsid w:val="00B31B0D"/>
    <w:rsid w:val="00B501F0"/>
    <w:rsid w:val="00B60EA2"/>
    <w:rsid w:val="00B91E5F"/>
    <w:rsid w:val="00B978B3"/>
    <w:rsid w:val="00BD5837"/>
    <w:rsid w:val="00BE38CF"/>
    <w:rsid w:val="00C15E05"/>
    <w:rsid w:val="00C448C4"/>
    <w:rsid w:val="00C611B2"/>
    <w:rsid w:val="00C67C72"/>
    <w:rsid w:val="00C75989"/>
    <w:rsid w:val="00C851F1"/>
    <w:rsid w:val="00C85D66"/>
    <w:rsid w:val="00C97953"/>
    <w:rsid w:val="00CE6943"/>
    <w:rsid w:val="00CF7F80"/>
    <w:rsid w:val="00D156D8"/>
    <w:rsid w:val="00D248A4"/>
    <w:rsid w:val="00DC60C8"/>
    <w:rsid w:val="00DF3656"/>
    <w:rsid w:val="00DF4469"/>
    <w:rsid w:val="00E12BE2"/>
    <w:rsid w:val="00E132EA"/>
    <w:rsid w:val="00E4210B"/>
    <w:rsid w:val="00E70D9D"/>
    <w:rsid w:val="00E82C97"/>
    <w:rsid w:val="00E92284"/>
    <w:rsid w:val="00EB199E"/>
    <w:rsid w:val="00EB4095"/>
    <w:rsid w:val="00EF456A"/>
    <w:rsid w:val="00F04875"/>
    <w:rsid w:val="00F246BE"/>
    <w:rsid w:val="00F27BCE"/>
    <w:rsid w:val="00F30063"/>
    <w:rsid w:val="00F45930"/>
    <w:rsid w:val="00F57316"/>
    <w:rsid w:val="00F61D7A"/>
    <w:rsid w:val="00F91DD2"/>
    <w:rsid w:val="00F9404E"/>
    <w:rsid w:val="00FE63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E673"/>
  <w15:docId w15:val="{346FB511-6F9A-40DD-B11C-99742C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styleId="af7">
    <w:name w:val="Emphasis"/>
    <w:basedOn w:val="a0"/>
    <w:uiPriority w:val="20"/>
    <w:qFormat/>
    <w:rsid w:val="000A2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0A87D6-8903-446A-AE7B-DA086D42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2788</Words>
  <Characters>15892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14</cp:revision>
  <cp:lastPrinted>2023-02-17T08:40:00Z</cp:lastPrinted>
  <dcterms:created xsi:type="dcterms:W3CDTF">2023-10-05T18:06:00Z</dcterms:created>
  <dcterms:modified xsi:type="dcterms:W3CDTF">2024-03-01T12:04:00Z</dcterms:modified>
</cp:coreProperties>
</file>