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F62" w:rsidRPr="008A1E83" w:rsidRDefault="00D05AF7" w:rsidP="00EA3C4E">
      <w:pPr>
        <w:spacing w:after="0"/>
        <w:jc w:val="center"/>
        <w:rPr>
          <w:rFonts w:ascii="Times New Roman" w:hAnsi="Times New Roman" w:cs="Times New Roman"/>
          <w:b/>
          <w:i/>
          <w:sz w:val="24"/>
          <w:szCs w:val="24"/>
          <w:lang w:val="uk-UA"/>
        </w:rPr>
      </w:pPr>
      <w:r w:rsidRPr="008A1E83">
        <w:rPr>
          <w:rFonts w:ascii="Times New Roman" w:hAnsi="Times New Roman" w:cs="Times New Roman"/>
          <w:b/>
          <w:i/>
          <w:sz w:val="24"/>
          <w:szCs w:val="24"/>
          <w:lang w:val="uk-UA"/>
        </w:rPr>
        <w:t>ОГОЛОШЕННЯ</w:t>
      </w:r>
    </w:p>
    <w:p w:rsidR="00D05AF7" w:rsidRPr="008A1E83" w:rsidRDefault="00D05AF7" w:rsidP="00EA3C4E">
      <w:pPr>
        <w:spacing w:after="0"/>
        <w:jc w:val="center"/>
        <w:rPr>
          <w:rFonts w:ascii="Times New Roman" w:hAnsi="Times New Roman" w:cs="Times New Roman"/>
          <w:b/>
          <w:i/>
          <w:sz w:val="24"/>
          <w:szCs w:val="24"/>
          <w:lang w:val="uk-UA"/>
        </w:rPr>
      </w:pPr>
      <w:r w:rsidRPr="008A1E83">
        <w:rPr>
          <w:rFonts w:ascii="Times New Roman" w:hAnsi="Times New Roman" w:cs="Times New Roman"/>
          <w:b/>
          <w:i/>
          <w:sz w:val="24"/>
          <w:szCs w:val="24"/>
          <w:lang w:val="uk-UA"/>
        </w:rPr>
        <w:t xml:space="preserve">про проведення спрощеної закупівлі </w:t>
      </w:r>
    </w:p>
    <w:p w:rsidR="002E7CEB" w:rsidRDefault="00360582" w:rsidP="00EA3C4E">
      <w:pPr>
        <w:spacing w:after="0"/>
        <w:jc w:val="center"/>
        <w:rPr>
          <w:rFonts w:ascii="Times New Roman" w:hAnsi="Times New Roman" w:cs="Times New Roman"/>
          <w:b/>
          <w:i/>
          <w:sz w:val="24"/>
          <w:szCs w:val="24"/>
          <w:lang w:val="uk-UA"/>
        </w:rPr>
      </w:pPr>
      <w:r w:rsidRPr="008A1E83">
        <w:rPr>
          <w:rFonts w:ascii="Times New Roman" w:hAnsi="Times New Roman" w:cs="Times New Roman"/>
          <w:b/>
          <w:i/>
          <w:sz w:val="24"/>
          <w:szCs w:val="24"/>
          <w:lang w:val="uk-UA"/>
        </w:rPr>
        <w:t xml:space="preserve">ДК 021:2015  </w:t>
      </w:r>
      <w:r w:rsidR="002E7CEB">
        <w:rPr>
          <w:rFonts w:ascii="Times New Roman" w:hAnsi="Times New Roman" w:cs="Times New Roman"/>
          <w:b/>
          <w:i/>
          <w:sz w:val="24"/>
          <w:szCs w:val="24"/>
          <w:lang w:val="uk-UA"/>
        </w:rPr>
        <w:t>7524</w:t>
      </w:r>
      <w:r w:rsidRPr="008A1E83">
        <w:rPr>
          <w:rFonts w:ascii="Times New Roman" w:hAnsi="Times New Roman" w:cs="Times New Roman"/>
          <w:b/>
          <w:i/>
          <w:sz w:val="24"/>
          <w:szCs w:val="24"/>
          <w:lang w:val="uk-UA"/>
        </w:rPr>
        <w:t>0000-</w:t>
      </w:r>
      <w:r w:rsidR="002E7CEB">
        <w:rPr>
          <w:rFonts w:ascii="Times New Roman" w:hAnsi="Times New Roman" w:cs="Times New Roman"/>
          <w:b/>
          <w:i/>
          <w:sz w:val="24"/>
          <w:szCs w:val="24"/>
          <w:lang w:val="uk-UA"/>
        </w:rPr>
        <w:t>0</w:t>
      </w:r>
      <w:r w:rsidRPr="008A1E83">
        <w:rPr>
          <w:rFonts w:ascii="Times New Roman" w:hAnsi="Times New Roman" w:cs="Times New Roman"/>
          <w:b/>
          <w:i/>
          <w:sz w:val="24"/>
          <w:szCs w:val="24"/>
          <w:lang w:val="uk-UA"/>
        </w:rPr>
        <w:t xml:space="preserve"> </w:t>
      </w:r>
      <w:r w:rsidR="002E7CEB">
        <w:rPr>
          <w:rFonts w:ascii="Times New Roman" w:hAnsi="Times New Roman" w:cs="Times New Roman"/>
          <w:b/>
          <w:i/>
          <w:sz w:val="24"/>
          <w:szCs w:val="24"/>
          <w:lang w:val="uk-UA"/>
        </w:rPr>
        <w:t xml:space="preserve">Послуги з забезпечення громадської безпеки, охорони правопорядку та громадського порядку </w:t>
      </w:r>
    </w:p>
    <w:p w:rsidR="00360582" w:rsidRPr="008A1E83" w:rsidRDefault="002E7CEB" w:rsidP="00EA3C4E">
      <w:pPr>
        <w:spacing w:after="0"/>
        <w:jc w:val="center"/>
        <w:rPr>
          <w:rFonts w:ascii="Times New Roman" w:hAnsi="Times New Roman" w:cs="Times New Roman"/>
          <w:b/>
          <w:i/>
          <w:sz w:val="24"/>
          <w:szCs w:val="24"/>
          <w:lang w:val="uk-UA"/>
        </w:rPr>
      </w:pPr>
      <w:r>
        <w:rPr>
          <w:rFonts w:ascii="Times New Roman" w:hAnsi="Times New Roman" w:cs="Times New Roman"/>
          <w:b/>
          <w:i/>
          <w:sz w:val="24"/>
          <w:szCs w:val="24"/>
          <w:lang w:val="uk-UA"/>
        </w:rPr>
        <w:t>(</w:t>
      </w:r>
      <w:r w:rsidR="00360582" w:rsidRPr="008A1E83">
        <w:rPr>
          <w:rFonts w:ascii="Times New Roman" w:hAnsi="Times New Roman" w:cs="Times New Roman"/>
          <w:b/>
          <w:i/>
          <w:sz w:val="24"/>
          <w:szCs w:val="24"/>
          <w:lang w:val="uk-UA"/>
        </w:rPr>
        <w:t>Охоронні послуги</w:t>
      </w:r>
      <w:r>
        <w:rPr>
          <w:rFonts w:ascii="Times New Roman" w:hAnsi="Times New Roman" w:cs="Times New Roman"/>
          <w:b/>
          <w:i/>
          <w:sz w:val="24"/>
          <w:szCs w:val="24"/>
          <w:lang w:val="uk-UA"/>
        </w:rPr>
        <w:t>)</w:t>
      </w:r>
    </w:p>
    <w:p w:rsidR="00D05AF7" w:rsidRPr="008A1E83" w:rsidRDefault="00D05AF7" w:rsidP="00EA3C4E">
      <w:pPr>
        <w:spacing w:after="0"/>
        <w:jc w:val="center"/>
        <w:rPr>
          <w:rFonts w:ascii="Times New Roman" w:hAnsi="Times New Roman" w:cs="Times New Roman"/>
          <w:b/>
          <w:i/>
          <w:sz w:val="24"/>
          <w:szCs w:val="24"/>
          <w:lang w:val="uk-UA"/>
        </w:rPr>
      </w:pPr>
      <w:r w:rsidRPr="008A1E83">
        <w:rPr>
          <w:rFonts w:ascii="Times New Roman" w:hAnsi="Times New Roman" w:cs="Times New Roman"/>
          <w:b/>
          <w:i/>
          <w:sz w:val="24"/>
          <w:szCs w:val="24"/>
          <w:lang w:val="uk-UA"/>
        </w:rPr>
        <w:t xml:space="preserve">через систему електронних </w:t>
      </w:r>
      <w:proofErr w:type="spellStart"/>
      <w:r w:rsidRPr="008A1E83">
        <w:rPr>
          <w:rFonts w:ascii="Times New Roman" w:hAnsi="Times New Roman" w:cs="Times New Roman"/>
          <w:b/>
          <w:i/>
          <w:sz w:val="24"/>
          <w:szCs w:val="24"/>
          <w:lang w:val="uk-UA"/>
        </w:rPr>
        <w:t>закупівель</w:t>
      </w:r>
      <w:proofErr w:type="spellEnd"/>
    </w:p>
    <w:p w:rsidR="00D05AF7" w:rsidRPr="008A1E83" w:rsidRDefault="00D05AF7" w:rsidP="00EA3C4E">
      <w:pPr>
        <w:spacing w:after="0"/>
        <w:jc w:val="center"/>
        <w:rPr>
          <w:rFonts w:ascii="Times New Roman" w:hAnsi="Times New Roman" w:cs="Times New Roman"/>
          <w:sz w:val="24"/>
          <w:szCs w:val="24"/>
          <w:lang w:val="uk-UA"/>
        </w:rPr>
      </w:pPr>
    </w:p>
    <w:p w:rsidR="00D05AF7" w:rsidRPr="008A1E83" w:rsidRDefault="00D05AF7" w:rsidP="005C3645">
      <w:pPr>
        <w:pStyle w:val="a3"/>
        <w:numPr>
          <w:ilvl w:val="0"/>
          <w:numId w:val="2"/>
        </w:numPr>
        <w:spacing w:after="0"/>
        <w:rPr>
          <w:rFonts w:ascii="Times New Roman" w:hAnsi="Times New Roman" w:cs="Times New Roman"/>
          <w:sz w:val="24"/>
          <w:szCs w:val="24"/>
          <w:lang w:val="uk-UA"/>
        </w:rPr>
      </w:pPr>
      <w:r w:rsidRPr="008A1E83">
        <w:rPr>
          <w:rFonts w:ascii="Times New Roman" w:hAnsi="Times New Roman" w:cs="Times New Roman"/>
          <w:b/>
          <w:i/>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005C3C0E" w:rsidRPr="008A1E83">
        <w:rPr>
          <w:rFonts w:ascii="Times New Roman" w:hAnsi="Times New Roman" w:cs="Times New Roman"/>
          <w:b/>
          <w:i/>
          <w:sz w:val="24"/>
          <w:szCs w:val="24"/>
          <w:lang w:val="uk-UA"/>
        </w:rPr>
        <w:t xml:space="preserve">: </w:t>
      </w:r>
      <w:r w:rsidR="005C3645" w:rsidRPr="008A1E83">
        <w:rPr>
          <w:rFonts w:ascii="Times New Roman" w:hAnsi="Times New Roman" w:cs="Times New Roman"/>
          <w:sz w:val="24"/>
          <w:szCs w:val="24"/>
          <w:lang w:val="uk-UA"/>
        </w:rPr>
        <w:t>Департамент освіти та гуманітарної політики Черкаської міської ради</w:t>
      </w:r>
      <w:r w:rsidR="008F1F28" w:rsidRPr="008A1E83">
        <w:rPr>
          <w:rFonts w:ascii="Times New Roman" w:hAnsi="Times New Roman" w:cs="Times New Roman"/>
          <w:sz w:val="24"/>
          <w:szCs w:val="24"/>
          <w:lang w:val="uk-UA"/>
        </w:rPr>
        <w:t xml:space="preserve">, </w:t>
      </w:r>
      <w:r w:rsidR="005C3645" w:rsidRPr="008A1E83">
        <w:rPr>
          <w:rFonts w:ascii="Times New Roman" w:hAnsi="Times New Roman" w:cs="Times New Roman"/>
          <w:sz w:val="24"/>
          <w:szCs w:val="24"/>
          <w:lang w:val="uk-UA"/>
        </w:rPr>
        <w:t>18000, Україна, Черкаська область, Черкаси, вул. Гоголя, 251</w:t>
      </w:r>
      <w:r w:rsidR="008F1F28" w:rsidRPr="008A1E83">
        <w:rPr>
          <w:rFonts w:ascii="Times New Roman" w:hAnsi="Times New Roman" w:cs="Times New Roman"/>
          <w:sz w:val="24"/>
          <w:szCs w:val="24"/>
          <w:lang w:val="uk-UA"/>
        </w:rPr>
        <w:t xml:space="preserve">, код за ЕДРПОУ  </w:t>
      </w:r>
      <w:r w:rsidR="005C3645" w:rsidRPr="008A1E83">
        <w:rPr>
          <w:rFonts w:ascii="Times New Roman" w:hAnsi="Times New Roman" w:cs="Times New Roman"/>
          <w:sz w:val="24"/>
          <w:szCs w:val="24"/>
          <w:lang w:val="uk-UA"/>
        </w:rPr>
        <w:t>36299692</w:t>
      </w:r>
      <w:r w:rsidR="008F1F28" w:rsidRPr="008A1E83">
        <w:rPr>
          <w:rFonts w:ascii="Times New Roman" w:hAnsi="Times New Roman" w:cs="Times New Roman"/>
          <w:sz w:val="24"/>
          <w:szCs w:val="24"/>
          <w:lang w:val="uk-UA"/>
        </w:rPr>
        <w:t>, орган місцевого самоврядування ( категорія замовника – відповідно до п. 1 ч. 1 ст. 2 ЗУ «Про публічні закупівлі»)</w:t>
      </w:r>
    </w:p>
    <w:p w:rsidR="002E7CEB" w:rsidRPr="002E7CEB" w:rsidRDefault="008F1F28" w:rsidP="002E7CEB">
      <w:pPr>
        <w:pStyle w:val="a3"/>
        <w:numPr>
          <w:ilvl w:val="0"/>
          <w:numId w:val="2"/>
        </w:numPr>
        <w:spacing w:after="0"/>
        <w:rPr>
          <w:rFonts w:ascii="Times New Roman" w:hAnsi="Times New Roman" w:cs="Times New Roman"/>
          <w:sz w:val="24"/>
          <w:szCs w:val="24"/>
          <w:lang w:val="uk-UA"/>
        </w:rPr>
      </w:pPr>
      <w:r w:rsidRPr="002E7CEB">
        <w:rPr>
          <w:rFonts w:ascii="Times New Roman" w:hAnsi="Times New Roman" w:cs="Times New Roman"/>
          <w:b/>
          <w:i/>
          <w:sz w:val="24"/>
          <w:szCs w:val="24"/>
          <w:lang w:val="uk-UA"/>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2E7CEB" w:rsidRPr="002E7CEB">
        <w:rPr>
          <w:rFonts w:ascii="Times New Roman" w:hAnsi="Times New Roman" w:cs="Times New Roman"/>
          <w:sz w:val="24"/>
          <w:szCs w:val="24"/>
          <w:lang w:val="uk-UA"/>
        </w:rPr>
        <w:t>ДК 021:2015  75240000-0 Послуги з забезпечення громадської безпеки, охорони правопорядку та громадського порядку (Охоронні послуги)</w:t>
      </w:r>
    </w:p>
    <w:p w:rsidR="008F1F28" w:rsidRPr="002E7CEB" w:rsidRDefault="008F1F28" w:rsidP="002E7CEB">
      <w:pPr>
        <w:pStyle w:val="a3"/>
        <w:numPr>
          <w:ilvl w:val="0"/>
          <w:numId w:val="2"/>
        </w:numPr>
        <w:spacing w:after="0"/>
        <w:rPr>
          <w:rFonts w:ascii="Times New Roman" w:hAnsi="Times New Roman" w:cs="Times New Roman"/>
          <w:sz w:val="24"/>
          <w:szCs w:val="24"/>
          <w:lang w:val="uk-UA"/>
        </w:rPr>
      </w:pPr>
      <w:r w:rsidRPr="002E7CEB">
        <w:rPr>
          <w:rFonts w:ascii="Times New Roman" w:hAnsi="Times New Roman" w:cs="Times New Roman"/>
          <w:b/>
          <w:i/>
          <w:sz w:val="24"/>
          <w:szCs w:val="24"/>
          <w:lang w:val="uk-UA"/>
        </w:rPr>
        <w:t xml:space="preserve">Інформація про технічні, якісні та інші характеристики предмета закупівлі: </w:t>
      </w:r>
      <w:r w:rsidRPr="002E7CEB">
        <w:rPr>
          <w:rFonts w:ascii="Times New Roman" w:hAnsi="Times New Roman" w:cs="Times New Roman"/>
          <w:sz w:val="24"/>
          <w:szCs w:val="24"/>
          <w:lang w:val="uk-UA"/>
        </w:rPr>
        <w:t xml:space="preserve">відповідно до </w:t>
      </w:r>
      <w:proofErr w:type="spellStart"/>
      <w:r w:rsidRPr="002E7CEB">
        <w:rPr>
          <w:rFonts w:ascii="Times New Roman" w:hAnsi="Times New Roman" w:cs="Times New Roman"/>
          <w:sz w:val="24"/>
          <w:szCs w:val="24"/>
          <w:lang w:val="uk-UA"/>
        </w:rPr>
        <w:t>до</w:t>
      </w:r>
      <w:proofErr w:type="spellEnd"/>
      <w:r w:rsidRPr="002E7CEB">
        <w:rPr>
          <w:rFonts w:ascii="Times New Roman" w:hAnsi="Times New Roman" w:cs="Times New Roman"/>
          <w:sz w:val="24"/>
          <w:szCs w:val="24"/>
          <w:lang w:val="uk-UA"/>
        </w:rPr>
        <w:t xml:space="preserve"> оголошення </w:t>
      </w:r>
    </w:p>
    <w:p w:rsidR="00360582" w:rsidRPr="008A1E83" w:rsidRDefault="008F1F28" w:rsidP="00EA3C4E">
      <w:pPr>
        <w:pStyle w:val="a3"/>
        <w:numPr>
          <w:ilvl w:val="0"/>
          <w:numId w:val="2"/>
        </w:numPr>
        <w:spacing w:after="0"/>
        <w:ind w:left="567"/>
        <w:rPr>
          <w:rFonts w:ascii="Times New Roman" w:hAnsi="Times New Roman" w:cs="Times New Roman"/>
          <w:b/>
          <w:i/>
          <w:sz w:val="24"/>
          <w:szCs w:val="24"/>
          <w:lang w:val="uk-UA"/>
        </w:rPr>
      </w:pPr>
      <w:r w:rsidRPr="008A1E83">
        <w:rPr>
          <w:rFonts w:ascii="Times New Roman" w:hAnsi="Times New Roman" w:cs="Times New Roman"/>
          <w:b/>
          <w:i/>
          <w:sz w:val="24"/>
          <w:szCs w:val="24"/>
          <w:lang w:val="uk-UA"/>
        </w:rPr>
        <w:t xml:space="preserve">Кількість та місце поставки товарів або обсяг і місце виконання робіт чи надання послуг: </w:t>
      </w:r>
      <w:r w:rsidR="009444AE" w:rsidRPr="008A1E83">
        <w:rPr>
          <w:rFonts w:ascii="Times New Roman" w:hAnsi="Times New Roman" w:cs="Times New Roman"/>
          <w:sz w:val="24"/>
          <w:szCs w:val="24"/>
          <w:lang w:val="uk-UA"/>
        </w:rPr>
        <w:t xml:space="preserve">кількість – 1 </w:t>
      </w:r>
      <w:r w:rsidR="00360582" w:rsidRPr="008A1E83">
        <w:rPr>
          <w:rFonts w:ascii="Times New Roman" w:hAnsi="Times New Roman" w:cs="Times New Roman"/>
          <w:sz w:val="24"/>
          <w:szCs w:val="24"/>
          <w:lang w:val="uk-UA"/>
        </w:rPr>
        <w:t>послуга</w:t>
      </w:r>
      <w:r w:rsidRPr="008A1E83">
        <w:rPr>
          <w:rFonts w:ascii="Times New Roman" w:hAnsi="Times New Roman" w:cs="Times New Roman"/>
          <w:sz w:val="24"/>
          <w:szCs w:val="24"/>
          <w:lang w:val="uk-UA"/>
        </w:rPr>
        <w:t xml:space="preserve">, місце </w:t>
      </w:r>
      <w:r w:rsidR="009444AE" w:rsidRPr="008A1E83">
        <w:rPr>
          <w:rFonts w:ascii="Times New Roman" w:hAnsi="Times New Roman" w:cs="Times New Roman"/>
          <w:sz w:val="24"/>
          <w:szCs w:val="24"/>
          <w:lang w:val="uk-UA"/>
        </w:rPr>
        <w:t>поставки</w:t>
      </w:r>
      <w:r w:rsidRPr="008A1E83">
        <w:rPr>
          <w:rFonts w:ascii="Times New Roman" w:hAnsi="Times New Roman" w:cs="Times New Roman"/>
          <w:sz w:val="24"/>
          <w:szCs w:val="24"/>
          <w:lang w:val="uk-UA"/>
        </w:rPr>
        <w:t xml:space="preserve"> - </w:t>
      </w:r>
      <w:r w:rsidR="009444AE" w:rsidRPr="008A1E83">
        <w:rPr>
          <w:rFonts w:ascii="Times New Roman" w:hAnsi="Times New Roman" w:cs="Times New Roman"/>
          <w:sz w:val="24"/>
          <w:szCs w:val="24"/>
          <w:lang w:val="uk-UA"/>
        </w:rPr>
        <w:t xml:space="preserve">Україна, 18000, м. Черкаси, </w:t>
      </w:r>
      <w:r w:rsidR="00360582" w:rsidRPr="008A1E83">
        <w:rPr>
          <w:rFonts w:ascii="Times New Roman" w:hAnsi="Times New Roman" w:cs="Times New Roman"/>
          <w:sz w:val="24"/>
          <w:szCs w:val="24"/>
          <w:lang w:val="uk-UA"/>
        </w:rPr>
        <w:t>точні адреси – згідно додатку 1 до оголошення</w:t>
      </w:r>
    </w:p>
    <w:p w:rsidR="008F1F28" w:rsidRPr="008A1E83" w:rsidRDefault="008F1F28" w:rsidP="00EA3C4E">
      <w:pPr>
        <w:pStyle w:val="a3"/>
        <w:numPr>
          <w:ilvl w:val="0"/>
          <w:numId w:val="2"/>
        </w:numPr>
        <w:spacing w:after="0"/>
        <w:ind w:left="567"/>
        <w:rPr>
          <w:rFonts w:ascii="Times New Roman" w:hAnsi="Times New Roman" w:cs="Times New Roman"/>
          <w:b/>
          <w:i/>
          <w:sz w:val="24"/>
          <w:szCs w:val="24"/>
          <w:lang w:val="uk-UA"/>
        </w:rPr>
      </w:pPr>
      <w:r w:rsidRPr="008A1E83">
        <w:rPr>
          <w:rFonts w:ascii="Times New Roman" w:hAnsi="Times New Roman" w:cs="Times New Roman"/>
          <w:b/>
          <w:i/>
          <w:sz w:val="24"/>
          <w:szCs w:val="24"/>
          <w:lang w:val="uk-UA"/>
        </w:rPr>
        <w:t xml:space="preserve">Строк поставки товарів, виконання робіт, надання послуг: </w:t>
      </w:r>
      <w:r w:rsidR="009444AE" w:rsidRPr="008A1E83">
        <w:rPr>
          <w:rFonts w:ascii="Times New Roman" w:hAnsi="Times New Roman" w:cs="Times New Roman"/>
          <w:sz w:val="24"/>
          <w:szCs w:val="24"/>
          <w:lang w:val="uk-UA"/>
        </w:rPr>
        <w:t xml:space="preserve">до 31 </w:t>
      </w:r>
      <w:r w:rsidR="005D503A" w:rsidRPr="008A1E83">
        <w:rPr>
          <w:rFonts w:ascii="Times New Roman" w:hAnsi="Times New Roman" w:cs="Times New Roman"/>
          <w:sz w:val="24"/>
          <w:szCs w:val="24"/>
          <w:lang w:val="uk-UA"/>
        </w:rPr>
        <w:t>грудня</w:t>
      </w:r>
      <w:r w:rsidR="009444AE" w:rsidRPr="008A1E83">
        <w:rPr>
          <w:rFonts w:ascii="Times New Roman" w:hAnsi="Times New Roman" w:cs="Times New Roman"/>
          <w:sz w:val="24"/>
          <w:szCs w:val="24"/>
          <w:lang w:val="uk-UA"/>
        </w:rPr>
        <w:t xml:space="preserve"> 202</w:t>
      </w:r>
      <w:r w:rsidR="007D5B5D">
        <w:rPr>
          <w:rFonts w:ascii="Times New Roman" w:hAnsi="Times New Roman" w:cs="Times New Roman"/>
          <w:sz w:val="24"/>
          <w:szCs w:val="24"/>
          <w:lang w:val="uk-UA"/>
        </w:rPr>
        <w:t>2</w:t>
      </w:r>
      <w:r w:rsidR="009444AE" w:rsidRPr="008A1E83">
        <w:rPr>
          <w:rFonts w:ascii="Times New Roman" w:hAnsi="Times New Roman" w:cs="Times New Roman"/>
          <w:sz w:val="24"/>
          <w:szCs w:val="24"/>
          <w:lang w:val="uk-UA"/>
        </w:rPr>
        <w:t xml:space="preserve"> року</w:t>
      </w:r>
    </w:p>
    <w:p w:rsidR="00360582" w:rsidRPr="008A1E83" w:rsidRDefault="008F1F28" w:rsidP="00EA3C4E">
      <w:pPr>
        <w:pStyle w:val="a3"/>
        <w:numPr>
          <w:ilvl w:val="0"/>
          <w:numId w:val="2"/>
        </w:numPr>
        <w:spacing w:after="0"/>
        <w:ind w:left="567"/>
        <w:rPr>
          <w:rFonts w:ascii="Times New Roman" w:hAnsi="Times New Roman" w:cs="Times New Roman"/>
          <w:sz w:val="24"/>
          <w:szCs w:val="24"/>
          <w:lang w:val="uk-UA"/>
        </w:rPr>
      </w:pPr>
      <w:r w:rsidRPr="008A1E83">
        <w:rPr>
          <w:rFonts w:ascii="Times New Roman" w:hAnsi="Times New Roman" w:cs="Times New Roman"/>
          <w:b/>
          <w:i/>
          <w:sz w:val="24"/>
          <w:szCs w:val="24"/>
          <w:lang w:val="uk-UA"/>
        </w:rPr>
        <w:t xml:space="preserve">Умови оплати: </w:t>
      </w:r>
      <w:r w:rsidR="00360582" w:rsidRPr="008A1E83">
        <w:rPr>
          <w:rFonts w:ascii="Times New Roman" w:hAnsi="Times New Roman" w:cs="Times New Roman"/>
          <w:sz w:val="24"/>
          <w:szCs w:val="24"/>
          <w:lang w:val="uk-UA"/>
        </w:rPr>
        <w:t>Оплата за надані послуги відповідно до визначених тарифів та кількості годин охорони здійснюється щомісячно шляхом перерахування Замовником відповідної суми, вказаної у Розрахунку вартості наданих послуг (додаток № 2 до Договору), що є невід’ємною частиною цього Договору не пізніше 10 числа поточного місяця.</w:t>
      </w:r>
    </w:p>
    <w:p w:rsidR="001D212C" w:rsidRPr="008A1E83" w:rsidRDefault="001D212C" w:rsidP="00EA3C4E">
      <w:pPr>
        <w:pStyle w:val="a3"/>
        <w:numPr>
          <w:ilvl w:val="0"/>
          <w:numId w:val="2"/>
        </w:numPr>
        <w:spacing w:after="0"/>
        <w:ind w:left="567"/>
        <w:rPr>
          <w:rFonts w:ascii="Times New Roman" w:hAnsi="Times New Roman" w:cs="Times New Roman"/>
          <w:sz w:val="24"/>
          <w:szCs w:val="24"/>
          <w:lang w:val="uk-UA"/>
        </w:rPr>
      </w:pPr>
      <w:r w:rsidRPr="008A1E83">
        <w:rPr>
          <w:rFonts w:ascii="Times New Roman" w:hAnsi="Times New Roman" w:cs="Times New Roman"/>
          <w:b/>
          <w:i/>
          <w:sz w:val="24"/>
          <w:szCs w:val="24"/>
          <w:lang w:val="uk-UA"/>
        </w:rPr>
        <w:t xml:space="preserve">Очікувана вартість предмета закупівлі:  </w:t>
      </w:r>
      <w:r w:rsidR="00C61E69">
        <w:rPr>
          <w:rFonts w:ascii="Times New Roman" w:hAnsi="Times New Roman" w:cs="Times New Roman"/>
          <w:sz w:val="24"/>
          <w:szCs w:val="24"/>
          <w:lang w:val="uk-UA"/>
        </w:rPr>
        <w:t>84 000</w:t>
      </w:r>
      <w:r w:rsidR="00360582" w:rsidRPr="008A1E83">
        <w:rPr>
          <w:rFonts w:ascii="Times New Roman" w:hAnsi="Times New Roman" w:cs="Times New Roman"/>
          <w:sz w:val="24"/>
          <w:szCs w:val="24"/>
          <w:lang w:val="uk-UA"/>
        </w:rPr>
        <w:t xml:space="preserve">,00 грн. </w:t>
      </w:r>
      <w:r w:rsidR="008E0BEB" w:rsidRPr="008A1E83">
        <w:rPr>
          <w:rFonts w:ascii="Times New Roman" w:hAnsi="Times New Roman" w:cs="Times New Roman"/>
          <w:sz w:val="24"/>
          <w:szCs w:val="24"/>
          <w:lang w:val="uk-UA"/>
        </w:rPr>
        <w:t>з ПДВ</w:t>
      </w:r>
    </w:p>
    <w:p w:rsidR="001D212C" w:rsidRPr="008A1E83" w:rsidRDefault="001D212C" w:rsidP="00EA3C4E">
      <w:pPr>
        <w:pStyle w:val="a3"/>
        <w:numPr>
          <w:ilvl w:val="0"/>
          <w:numId w:val="2"/>
        </w:numPr>
        <w:spacing w:after="0"/>
        <w:ind w:left="567"/>
        <w:rPr>
          <w:rFonts w:ascii="Times New Roman" w:hAnsi="Times New Roman" w:cs="Times New Roman"/>
          <w:b/>
          <w:i/>
          <w:sz w:val="24"/>
          <w:szCs w:val="24"/>
          <w:lang w:val="uk-UA"/>
        </w:rPr>
      </w:pPr>
      <w:r w:rsidRPr="008A1E83">
        <w:rPr>
          <w:rFonts w:ascii="Times New Roman" w:hAnsi="Times New Roman" w:cs="Times New Roman"/>
          <w:b/>
          <w:i/>
          <w:sz w:val="24"/>
          <w:szCs w:val="24"/>
          <w:lang w:val="uk-UA"/>
        </w:rPr>
        <w:t xml:space="preserve">Період уточнення інформації про закупівлю (не менше трьох робочих днів): </w:t>
      </w:r>
      <w:r w:rsidRPr="008A1E83">
        <w:rPr>
          <w:rFonts w:ascii="Times New Roman" w:hAnsi="Times New Roman" w:cs="Times New Roman"/>
          <w:sz w:val="24"/>
          <w:szCs w:val="24"/>
          <w:lang w:val="uk-UA"/>
        </w:rPr>
        <w:t>3 робочі дні</w:t>
      </w:r>
      <w:r w:rsidR="00C83B7A" w:rsidRPr="008A1E83">
        <w:rPr>
          <w:rFonts w:ascii="Times New Roman" w:hAnsi="Times New Roman" w:cs="Times New Roman"/>
          <w:sz w:val="24"/>
          <w:szCs w:val="24"/>
          <w:lang w:val="uk-UA"/>
        </w:rPr>
        <w:t xml:space="preserve"> (</w:t>
      </w:r>
      <w:r w:rsidR="00834B98">
        <w:rPr>
          <w:rFonts w:ascii="Times New Roman" w:hAnsi="Times New Roman" w:cs="Times New Roman"/>
          <w:sz w:val="24"/>
          <w:szCs w:val="24"/>
          <w:lang w:val="uk-UA"/>
        </w:rPr>
        <w:t>15</w:t>
      </w:r>
      <w:r w:rsidR="005D503A" w:rsidRPr="008A1E83">
        <w:rPr>
          <w:rFonts w:ascii="Times New Roman" w:hAnsi="Times New Roman" w:cs="Times New Roman"/>
          <w:sz w:val="24"/>
          <w:szCs w:val="24"/>
          <w:lang w:val="uk-UA"/>
        </w:rPr>
        <w:t>.</w:t>
      </w:r>
      <w:r w:rsidR="00360582" w:rsidRPr="008A1E83">
        <w:rPr>
          <w:rFonts w:ascii="Times New Roman" w:hAnsi="Times New Roman" w:cs="Times New Roman"/>
          <w:sz w:val="24"/>
          <w:szCs w:val="24"/>
          <w:lang w:val="uk-UA"/>
        </w:rPr>
        <w:t>0</w:t>
      </w:r>
      <w:r w:rsidR="00D0503A">
        <w:rPr>
          <w:rFonts w:ascii="Times New Roman" w:hAnsi="Times New Roman" w:cs="Times New Roman"/>
          <w:sz w:val="24"/>
          <w:szCs w:val="24"/>
          <w:lang w:val="uk-UA"/>
        </w:rPr>
        <w:t>9</w:t>
      </w:r>
      <w:r w:rsidR="00C83B7A" w:rsidRPr="008A1E83">
        <w:rPr>
          <w:rFonts w:ascii="Times New Roman" w:hAnsi="Times New Roman" w:cs="Times New Roman"/>
          <w:sz w:val="24"/>
          <w:szCs w:val="24"/>
          <w:lang w:val="uk-UA"/>
        </w:rPr>
        <w:t>.202</w:t>
      </w:r>
      <w:r w:rsidR="00D0503A">
        <w:rPr>
          <w:rFonts w:ascii="Times New Roman" w:hAnsi="Times New Roman" w:cs="Times New Roman"/>
          <w:sz w:val="24"/>
          <w:szCs w:val="24"/>
          <w:lang w:val="uk-UA"/>
        </w:rPr>
        <w:t>2</w:t>
      </w:r>
      <w:r w:rsidR="00C83B7A" w:rsidRPr="008A1E83">
        <w:rPr>
          <w:rFonts w:ascii="Times New Roman" w:hAnsi="Times New Roman" w:cs="Times New Roman"/>
          <w:sz w:val="24"/>
          <w:szCs w:val="24"/>
          <w:lang w:val="uk-UA"/>
        </w:rPr>
        <w:t xml:space="preserve">; </w:t>
      </w:r>
      <w:r w:rsidR="005D503A" w:rsidRPr="008A1E83">
        <w:rPr>
          <w:rFonts w:ascii="Times New Roman" w:hAnsi="Times New Roman" w:cs="Times New Roman"/>
          <w:sz w:val="24"/>
          <w:szCs w:val="24"/>
          <w:lang w:val="uk-UA"/>
        </w:rPr>
        <w:t>00</w:t>
      </w:r>
      <w:r w:rsidR="00C83B7A" w:rsidRPr="008A1E83">
        <w:rPr>
          <w:rFonts w:ascii="Times New Roman" w:hAnsi="Times New Roman" w:cs="Times New Roman"/>
          <w:sz w:val="24"/>
          <w:szCs w:val="24"/>
          <w:lang w:val="uk-UA"/>
        </w:rPr>
        <w:t>:00)</w:t>
      </w:r>
    </w:p>
    <w:p w:rsidR="001D212C" w:rsidRPr="008A1E83" w:rsidRDefault="001D212C" w:rsidP="00EA3C4E">
      <w:pPr>
        <w:pStyle w:val="a3"/>
        <w:numPr>
          <w:ilvl w:val="0"/>
          <w:numId w:val="2"/>
        </w:numPr>
        <w:spacing w:after="0"/>
        <w:ind w:left="567"/>
        <w:rPr>
          <w:rFonts w:ascii="Times New Roman" w:hAnsi="Times New Roman" w:cs="Times New Roman"/>
          <w:b/>
          <w:i/>
          <w:sz w:val="24"/>
          <w:szCs w:val="24"/>
          <w:lang w:val="uk-UA"/>
        </w:rPr>
      </w:pPr>
      <w:r w:rsidRPr="008A1E83">
        <w:rPr>
          <w:rFonts w:ascii="Times New Roman" w:hAnsi="Times New Roman" w:cs="Times New Roman"/>
          <w:b/>
          <w:i/>
          <w:sz w:val="24"/>
          <w:szCs w:val="24"/>
          <w:lang w:val="uk-UA"/>
        </w:rPr>
        <w:t xml:space="preserve">Кінцевий строк подання пропозицій (строк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w:t>
      </w:r>
      <w:proofErr w:type="spellStart"/>
      <w:r w:rsidRPr="008A1E83">
        <w:rPr>
          <w:rFonts w:ascii="Times New Roman" w:hAnsi="Times New Roman" w:cs="Times New Roman"/>
          <w:b/>
          <w:i/>
          <w:sz w:val="24"/>
          <w:szCs w:val="24"/>
          <w:lang w:val="uk-UA"/>
        </w:rPr>
        <w:t>закупівель</w:t>
      </w:r>
      <w:proofErr w:type="spellEnd"/>
      <w:r w:rsidRPr="008A1E83">
        <w:rPr>
          <w:rFonts w:ascii="Times New Roman" w:hAnsi="Times New Roman" w:cs="Times New Roman"/>
          <w:b/>
          <w:i/>
          <w:sz w:val="24"/>
          <w:szCs w:val="24"/>
          <w:lang w:val="uk-UA"/>
        </w:rPr>
        <w:t xml:space="preserve">): </w:t>
      </w:r>
      <w:r w:rsidR="00834B98">
        <w:rPr>
          <w:rFonts w:ascii="Times New Roman" w:hAnsi="Times New Roman" w:cs="Times New Roman"/>
          <w:sz w:val="24"/>
          <w:szCs w:val="24"/>
          <w:lang w:val="uk-UA"/>
        </w:rPr>
        <w:t>19</w:t>
      </w:r>
      <w:r w:rsidR="002C649F" w:rsidRPr="008A1E83">
        <w:rPr>
          <w:rFonts w:ascii="Times New Roman" w:hAnsi="Times New Roman" w:cs="Times New Roman"/>
          <w:sz w:val="24"/>
          <w:szCs w:val="24"/>
          <w:lang w:val="uk-UA"/>
        </w:rPr>
        <w:t>.</w:t>
      </w:r>
      <w:r w:rsidR="00360582" w:rsidRPr="008A1E83">
        <w:rPr>
          <w:rFonts w:ascii="Times New Roman" w:hAnsi="Times New Roman" w:cs="Times New Roman"/>
          <w:sz w:val="24"/>
          <w:szCs w:val="24"/>
          <w:lang w:val="uk-UA"/>
        </w:rPr>
        <w:t>0</w:t>
      </w:r>
      <w:r w:rsidR="00D0503A">
        <w:rPr>
          <w:rFonts w:ascii="Times New Roman" w:hAnsi="Times New Roman" w:cs="Times New Roman"/>
          <w:sz w:val="24"/>
          <w:szCs w:val="24"/>
          <w:lang w:val="uk-UA"/>
        </w:rPr>
        <w:t>9</w:t>
      </w:r>
      <w:r w:rsidRPr="008A1E83">
        <w:rPr>
          <w:rFonts w:ascii="Times New Roman" w:hAnsi="Times New Roman" w:cs="Times New Roman"/>
          <w:sz w:val="24"/>
          <w:szCs w:val="24"/>
          <w:lang w:val="uk-UA"/>
        </w:rPr>
        <w:t>.202</w:t>
      </w:r>
      <w:r w:rsidR="00D0503A">
        <w:rPr>
          <w:rFonts w:ascii="Times New Roman" w:hAnsi="Times New Roman" w:cs="Times New Roman"/>
          <w:sz w:val="24"/>
          <w:szCs w:val="24"/>
          <w:lang w:val="uk-UA"/>
        </w:rPr>
        <w:t>2</w:t>
      </w:r>
      <w:r w:rsidRPr="008A1E83">
        <w:rPr>
          <w:rFonts w:ascii="Times New Roman" w:hAnsi="Times New Roman" w:cs="Times New Roman"/>
          <w:sz w:val="24"/>
          <w:szCs w:val="24"/>
          <w:lang w:val="uk-UA"/>
        </w:rPr>
        <w:t xml:space="preserve">, </w:t>
      </w:r>
      <w:r w:rsidR="005D503A" w:rsidRPr="008A1E83">
        <w:rPr>
          <w:rFonts w:ascii="Times New Roman" w:hAnsi="Times New Roman" w:cs="Times New Roman"/>
          <w:sz w:val="24"/>
          <w:szCs w:val="24"/>
          <w:lang w:val="uk-UA"/>
        </w:rPr>
        <w:t>00</w:t>
      </w:r>
      <w:r w:rsidRPr="008A1E83">
        <w:rPr>
          <w:rFonts w:ascii="Times New Roman" w:hAnsi="Times New Roman" w:cs="Times New Roman"/>
          <w:sz w:val="24"/>
          <w:szCs w:val="24"/>
          <w:lang w:val="uk-UA"/>
        </w:rPr>
        <w:t>:00</w:t>
      </w:r>
    </w:p>
    <w:p w:rsidR="001D212C" w:rsidRPr="008A1E83" w:rsidRDefault="001D212C" w:rsidP="00EA3C4E">
      <w:pPr>
        <w:pStyle w:val="a3"/>
        <w:numPr>
          <w:ilvl w:val="0"/>
          <w:numId w:val="2"/>
        </w:numPr>
        <w:spacing w:after="0"/>
        <w:ind w:left="567"/>
        <w:rPr>
          <w:rFonts w:ascii="Times New Roman" w:hAnsi="Times New Roman" w:cs="Times New Roman"/>
          <w:sz w:val="24"/>
          <w:szCs w:val="24"/>
          <w:lang w:val="uk-UA"/>
        </w:rPr>
      </w:pPr>
      <w:r w:rsidRPr="008A1E83">
        <w:rPr>
          <w:rFonts w:ascii="Times New Roman" w:hAnsi="Times New Roman" w:cs="Times New Roman"/>
          <w:b/>
          <w:i/>
          <w:sz w:val="24"/>
          <w:szCs w:val="24"/>
          <w:lang w:val="uk-UA"/>
        </w:rPr>
        <w:t>Перелік критеріїв та методика оцінки пропозицій із зазначенням питомої ваги критеріїв:</w:t>
      </w:r>
      <w:r w:rsidRPr="008A1E83">
        <w:rPr>
          <w:rFonts w:ascii="Times New Roman" w:hAnsi="Times New Roman" w:cs="Times New Roman"/>
          <w:sz w:val="24"/>
          <w:szCs w:val="24"/>
          <w:lang w:val="uk-UA"/>
        </w:rPr>
        <w:t xml:space="preserve"> Єдиним критерієм оцінки згідно даної </w:t>
      </w:r>
      <w:r w:rsidR="006B2122" w:rsidRPr="008A1E83">
        <w:rPr>
          <w:rFonts w:ascii="Times New Roman" w:hAnsi="Times New Roman" w:cs="Times New Roman"/>
          <w:sz w:val="24"/>
          <w:szCs w:val="24"/>
          <w:lang w:val="uk-UA"/>
        </w:rPr>
        <w:t xml:space="preserve">закупівлі </w:t>
      </w:r>
      <w:r w:rsidRPr="008A1E83">
        <w:rPr>
          <w:rFonts w:ascii="Times New Roman" w:hAnsi="Times New Roman" w:cs="Times New Roman"/>
          <w:sz w:val="24"/>
          <w:szCs w:val="24"/>
          <w:lang w:val="uk-UA"/>
        </w:rPr>
        <w:t>є ціна (питома вага критерію – 100%)</w:t>
      </w:r>
      <w:r w:rsidR="006B2122" w:rsidRPr="008A1E83">
        <w:rPr>
          <w:rFonts w:ascii="Times New Roman" w:hAnsi="Times New Roman" w:cs="Times New Roman"/>
          <w:sz w:val="24"/>
          <w:szCs w:val="24"/>
          <w:lang w:val="uk-UA"/>
        </w:rPr>
        <w:t xml:space="preserve">. Оцінка пропозицій проводиться автоматично електронною системою </w:t>
      </w:r>
      <w:proofErr w:type="spellStart"/>
      <w:r w:rsidR="006B2122" w:rsidRPr="008A1E83">
        <w:rPr>
          <w:rFonts w:ascii="Times New Roman" w:hAnsi="Times New Roman" w:cs="Times New Roman"/>
          <w:sz w:val="24"/>
          <w:szCs w:val="24"/>
          <w:lang w:val="uk-UA"/>
        </w:rPr>
        <w:t>закупівель</w:t>
      </w:r>
      <w:proofErr w:type="spellEnd"/>
      <w:r w:rsidR="006B2122" w:rsidRPr="008A1E83">
        <w:rPr>
          <w:rFonts w:ascii="Times New Roman" w:hAnsi="Times New Roman" w:cs="Times New Roman"/>
          <w:sz w:val="24"/>
          <w:szCs w:val="24"/>
          <w:lang w:val="uk-UA"/>
        </w:rPr>
        <w:t xml:space="preserve"> на основі критеріїв і методики оцінки, зазначених замовником у оголошенні, шляхом застосування електронного аукціону.</w:t>
      </w:r>
    </w:p>
    <w:p w:rsidR="006B2122" w:rsidRPr="008A1E83" w:rsidRDefault="006B2122" w:rsidP="00EA3C4E">
      <w:pPr>
        <w:pStyle w:val="a3"/>
        <w:numPr>
          <w:ilvl w:val="0"/>
          <w:numId w:val="2"/>
        </w:numPr>
        <w:spacing w:after="0"/>
        <w:ind w:left="567"/>
        <w:rPr>
          <w:rFonts w:ascii="Times New Roman" w:hAnsi="Times New Roman" w:cs="Times New Roman"/>
          <w:sz w:val="24"/>
          <w:szCs w:val="24"/>
          <w:lang w:val="uk-UA"/>
        </w:rPr>
      </w:pPr>
      <w:r w:rsidRPr="008A1E83">
        <w:rPr>
          <w:rFonts w:ascii="Times New Roman" w:hAnsi="Times New Roman" w:cs="Times New Roman"/>
          <w:b/>
          <w:i/>
          <w:sz w:val="24"/>
          <w:szCs w:val="24"/>
          <w:lang w:val="uk-UA"/>
        </w:rPr>
        <w:t>Розмір та умови надання забезпечення пропозицій учасників (якщо замовник вимагає його надати):</w:t>
      </w:r>
      <w:r w:rsidRPr="008A1E83">
        <w:rPr>
          <w:rFonts w:ascii="Times New Roman" w:hAnsi="Times New Roman" w:cs="Times New Roman"/>
          <w:sz w:val="24"/>
          <w:szCs w:val="24"/>
          <w:lang w:val="uk-UA"/>
        </w:rPr>
        <w:t xml:space="preserve"> не вимагається</w:t>
      </w:r>
    </w:p>
    <w:p w:rsidR="006B2122" w:rsidRPr="008A1E83" w:rsidRDefault="006B2122" w:rsidP="00EA3C4E">
      <w:pPr>
        <w:pStyle w:val="a3"/>
        <w:numPr>
          <w:ilvl w:val="0"/>
          <w:numId w:val="2"/>
        </w:numPr>
        <w:spacing w:after="0"/>
        <w:ind w:left="567"/>
        <w:rPr>
          <w:rFonts w:ascii="Times New Roman" w:hAnsi="Times New Roman" w:cs="Times New Roman"/>
          <w:b/>
          <w:i/>
          <w:sz w:val="24"/>
          <w:szCs w:val="24"/>
          <w:lang w:val="uk-UA"/>
        </w:rPr>
      </w:pPr>
      <w:r w:rsidRPr="008A1E83">
        <w:rPr>
          <w:rFonts w:ascii="Times New Roman" w:hAnsi="Times New Roman" w:cs="Times New Roman"/>
          <w:b/>
          <w:i/>
          <w:sz w:val="24"/>
          <w:szCs w:val="24"/>
          <w:lang w:val="uk-UA"/>
        </w:rPr>
        <w:t xml:space="preserve">Розмір та умови надання забезпечення виконання договору про закупівлю (якщо замовник вимагає його надати): </w:t>
      </w:r>
      <w:r w:rsidRPr="008A1E83">
        <w:rPr>
          <w:rFonts w:ascii="Times New Roman" w:hAnsi="Times New Roman" w:cs="Times New Roman"/>
          <w:sz w:val="24"/>
          <w:szCs w:val="24"/>
          <w:lang w:val="uk-UA"/>
        </w:rPr>
        <w:t>не вимагається</w:t>
      </w:r>
    </w:p>
    <w:p w:rsidR="006B2122" w:rsidRPr="008A1E83" w:rsidRDefault="006B2122" w:rsidP="00EA3C4E">
      <w:pPr>
        <w:pStyle w:val="a3"/>
        <w:numPr>
          <w:ilvl w:val="0"/>
          <w:numId w:val="2"/>
        </w:numPr>
        <w:spacing w:after="0"/>
        <w:ind w:left="567"/>
        <w:rPr>
          <w:rFonts w:ascii="Times New Roman" w:hAnsi="Times New Roman" w:cs="Times New Roman"/>
          <w:sz w:val="24"/>
          <w:szCs w:val="24"/>
          <w:lang w:val="uk-UA"/>
        </w:rPr>
      </w:pPr>
      <w:r w:rsidRPr="008A1E83">
        <w:rPr>
          <w:rFonts w:ascii="Times New Roman" w:hAnsi="Times New Roman" w:cs="Times New Roman"/>
          <w:b/>
          <w:i/>
          <w:sz w:val="24"/>
          <w:szCs w:val="24"/>
          <w:lang w:val="uk-UA"/>
        </w:rPr>
        <w:lastRenderedPageBreak/>
        <w:t xml:space="preserve">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Pr="008A1E83">
        <w:rPr>
          <w:rFonts w:ascii="Times New Roman" w:hAnsi="Times New Roman" w:cs="Times New Roman"/>
          <w:sz w:val="24"/>
          <w:szCs w:val="24"/>
          <w:lang w:val="uk-UA"/>
        </w:rPr>
        <w:t>0,</w:t>
      </w:r>
      <w:r w:rsidR="00360582" w:rsidRPr="008A1E83">
        <w:rPr>
          <w:rFonts w:ascii="Times New Roman" w:hAnsi="Times New Roman" w:cs="Times New Roman"/>
          <w:sz w:val="24"/>
          <w:szCs w:val="24"/>
          <w:lang w:val="uk-UA"/>
        </w:rPr>
        <w:t>5</w:t>
      </w:r>
      <w:r w:rsidR="005D503A" w:rsidRPr="008A1E83">
        <w:rPr>
          <w:rFonts w:ascii="Times New Roman" w:hAnsi="Times New Roman" w:cs="Times New Roman"/>
          <w:sz w:val="24"/>
          <w:szCs w:val="24"/>
          <w:lang w:val="uk-UA"/>
        </w:rPr>
        <w:t xml:space="preserve"> </w:t>
      </w:r>
      <w:r w:rsidRPr="008A1E83">
        <w:rPr>
          <w:rFonts w:ascii="Times New Roman" w:hAnsi="Times New Roman" w:cs="Times New Roman"/>
          <w:sz w:val="24"/>
          <w:szCs w:val="24"/>
          <w:lang w:val="uk-UA"/>
        </w:rPr>
        <w:t>%</w:t>
      </w:r>
    </w:p>
    <w:p w:rsidR="00D0503A" w:rsidRDefault="00D0503A" w:rsidP="00D0503A">
      <w:pPr>
        <w:spacing w:before="120" w:after="120"/>
        <w:jc w:val="both"/>
        <w:rPr>
          <w:rFonts w:ascii="Times New Roman" w:hAnsi="Times New Roman"/>
          <w:color w:val="000000"/>
          <w:sz w:val="24"/>
          <w:szCs w:val="24"/>
          <w:lang w:val="uk-UA" w:eastAsia="ar-SA"/>
        </w:rPr>
      </w:pPr>
      <w:r w:rsidRPr="003E6F33">
        <w:rPr>
          <w:rFonts w:ascii="Times New Roman" w:hAnsi="Times New Roman"/>
          <w:b/>
          <w:color w:val="000000"/>
          <w:sz w:val="24"/>
          <w:szCs w:val="24"/>
          <w:lang w:val="uk-UA" w:eastAsia="ar-SA"/>
        </w:rPr>
        <w:t>14.</w:t>
      </w:r>
      <w:r w:rsidRPr="003E6F33">
        <w:rPr>
          <w:rFonts w:ascii="Times New Roman" w:hAnsi="Times New Roman"/>
          <w:color w:val="000000"/>
          <w:sz w:val="24"/>
          <w:szCs w:val="24"/>
          <w:lang w:val="uk-UA" w:eastAsia="ar-SA"/>
        </w:rPr>
        <w:t xml:space="preserve"> Інша інформація: </w:t>
      </w:r>
    </w:p>
    <w:p w:rsidR="00D0503A" w:rsidRPr="003E6F33" w:rsidRDefault="00D0503A" w:rsidP="00D0503A">
      <w:pPr>
        <w:shd w:val="clear" w:color="auto" w:fill="FFFFFF"/>
        <w:snapToGrid w:val="0"/>
        <w:spacing w:after="0" w:line="23" w:lineRule="atLeast"/>
        <w:jc w:val="both"/>
        <w:rPr>
          <w:rFonts w:ascii="Times New Roman" w:hAnsi="Times New Roman"/>
          <w:color w:val="000000"/>
          <w:sz w:val="24"/>
          <w:szCs w:val="24"/>
          <w:lang w:val="uk-UA" w:eastAsia="ar-SA"/>
        </w:rPr>
      </w:pPr>
      <w:r w:rsidRPr="003E6F33">
        <w:rPr>
          <w:rFonts w:ascii="Times New Roman" w:hAnsi="Times New Roman"/>
          <w:color w:val="000000"/>
          <w:sz w:val="24"/>
          <w:szCs w:val="24"/>
          <w:lang w:val="uk-UA" w:eastAsia="ar-SA"/>
        </w:rPr>
        <w:t>14.1 Учасник визначає ціну з урахуванням усіх своїх витрат, податків та зборів, що сплачуються або мають бути сплачені, страхування тощо.</w:t>
      </w:r>
    </w:p>
    <w:p w:rsidR="00D0503A" w:rsidRPr="003E6F33" w:rsidRDefault="00D0503A" w:rsidP="00D0503A">
      <w:pPr>
        <w:shd w:val="clear" w:color="auto" w:fill="FFFFFF"/>
        <w:snapToGrid w:val="0"/>
        <w:spacing w:after="0" w:line="240" w:lineRule="auto"/>
        <w:jc w:val="both"/>
        <w:rPr>
          <w:rFonts w:ascii="Times New Roman" w:hAnsi="Times New Roman"/>
          <w:color w:val="000000"/>
          <w:sz w:val="24"/>
          <w:szCs w:val="24"/>
          <w:lang w:val="uk-UA" w:eastAsia="ar-SA"/>
        </w:rPr>
      </w:pPr>
      <w:r w:rsidRPr="003E6F33">
        <w:rPr>
          <w:rFonts w:ascii="Times New Roman" w:hAnsi="Times New Roman"/>
          <w:color w:val="000000"/>
          <w:sz w:val="24"/>
          <w:szCs w:val="24"/>
          <w:lang w:val="uk-UA" w:eastAsia="ar-SA"/>
        </w:rPr>
        <w:t>14.2  Вимоги до учасників</w:t>
      </w:r>
      <w:r w:rsidRPr="003E6F33">
        <w:rPr>
          <w:rFonts w:ascii="Times New Roman" w:hAnsi="Times New Roman"/>
          <w:color w:val="000000"/>
          <w:sz w:val="24"/>
          <w:szCs w:val="24"/>
          <w:lang w:eastAsia="ar-SA"/>
        </w:rPr>
        <w:t>:</w:t>
      </w:r>
    </w:p>
    <w:p w:rsidR="00D0503A" w:rsidRPr="003E6F33" w:rsidRDefault="00D0503A" w:rsidP="00D0503A">
      <w:pPr>
        <w:shd w:val="clear" w:color="auto" w:fill="FFFFFF"/>
        <w:snapToGrid w:val="0"/>
        <w:spacing w:after="0" w:line="240" w:lineRule="auto"/>
        <w:jc w:val="both"/>
        <w:rPr>
          <w:rFonts w:ascii="Times New Roman" w:hAnsi="Times New Roman"/>
          <w:color w:val="000000"/>
          <w:sz w:val="24"/>
          <w:szCs w:val="24"/>
          <w:lang w:val="uk-UA" w:eastAsia="ar-SA"/>
        </w:rPr>
      </w:pPr>
      <w:r w:rsidRPr="003E6F33">
        <w:rPr>
          <w:rFonts w:ascii="Times New Roman" w:hAnsi="Times New Roman"/>
          <w:color w:val="000000"/>
          <w:sz w:val="24"/>
          <w:szCs w:val="24"/>
          <w:lang w:val="uk-UA" w:eastAsia="ar-SA"/>
        </w:rPr>
        <w:t>Учасник повинен надати в електронному (сканованому) вигляді у складі своєї пропозиції наступні документи:</w:t>
      </w:r>
    </w:p>
    <w:p w:rsidR="00D0503A" w:rsidRPr="003E6F33" w:rsidRDefault="00D0503A" w:rsidP="00D0503A">
      <w:pPr>
        <w:pStyle w:val="a3"/>
        <w:numPr>
          <w:ilvl w:val="0"/>
          <w:numId w:val="13"/>
        </w:numPr>
        <w:shd w:val="clear" w:color="auto" w:fill="FFFFFF"/>
        <w:suppressAutoHyphens/>
        <w:snapToGrid w:val="0"/>
        <w:spacing w:after="0" w:line="240" w:lineRule="auto"/>
        <w:jc w:val="both"/>
        <w:rPr>
          <w:rFonts w:ascii="Times New Roman" w:hAnsi="Times New Roman"/>
          <w:color w:val="000000"/>
          <w:sz w:val="24"/>
          <w:szCs w:val="24"/>
          <w:lang w:val="uk-UA" w:eastAsia="ar-SA"/>
        </w:rPr>
      </w:pPr>
      <w:r w:rsidRPr="003E6F33">
        <w:rPr>
          <w:rFonts w:ascii="Times New Roman" w:hAnsi="Times New Roman"/>
          <w:color w:val="000000"/>
          <w:sz w:val="24"/>
          <w:szCs w:val="24"/>
          <w:lang w:val="uk-UA" w:eastAsia="ar-SA"/>
        </w:rPr>
        <w:t>цінову пропозицію згідно додатку №2 до оголошення</w:t>
      </w:r>
      <w:r w:rsidRPr="003E6F33">
        <w:rPr>
          <w:rFonts w:ascii="Times New Roman" w:hAnsi="Times New Roman"/>
          <w:color w:val="000000"/>
          <w:sz w:val="24"/>
          <w:szCs w:val="24"/>
          <w:lang w:eastAsia="ar-SA"/>
        </w:rPr>
        <w:t>;</w:t>
      </w:r>
    </w:p>
    <w:p w:rsidR="00D0503A" w:rsidRDefault="00D0503A" w:rsidP="00D0503A">
      <w:pPr>
        <w:pStyle w:val="a3"/>
        <w:shd w:val="clear" w:color="auto" w:fill="FFFFFF"/>
        <w:snapToGrid w:val="0"/>
        <w:spacing w:after="0" w:line="240" w:lineRule="auto"/>
        <w:ind w:left="66"/>
        <w:jc w:val="both"/>
        <w:rPr>
          <w:rFonts w:ascii="Times New Roman" w:hAnsi="Times New Roman"/>
          <w:color w:val="000000"/>
          <w:sz w:val="24"/>
          <w:szCs w:val="24"/>
          <w:lang w:val="uk-UA" w:eastAsia="ar-SA"/>
        </w:rPr>
      </w:pPr>
      <w:r>
        <w:rPr>
          <w:rFonts w:ascii="Times New Roman" w:hAnsi="Times New Roman"/>
          <w:color w:val="000000"/>
          <w:sz w:val="24"/>
          <w:szCs w:val="24"/>
          <w:lang w:val="uk-UA" w:eastAsia="ar-SA"/>
        </w:rPr>
        <w:t xml:space="preserve">     - </w:t>
      </w:r>
      <w:r w:rsidRPr="003E6F33">
        <w:rPr>
          <w:rFonts w:ascii="Times New Roman" w:hAnsi="Times New Roman"/>
          <w:color w:val="000000"/>
          <w:sz w:val="24"/>
          <w:szCs w:val="24"/>
          <w:lang w:val="uk-UA" w:eastAsia="ar-SA"/>
        </w:rPr>
        <w:t>довідку, складену у довільній формі, яка містить відомості про учасника торгів: найменування, код ЄДРПОУ/ІПН, місцезнаходження (фактичне та юридичне), банківські реквізити, керівництво, телефон, електронну адресу, відомості про контактну особу;</w:t>
      </w:r>
    </w:p>
    <w:p w:rsidR="00D0503A" w:rsidRDefault="00D0503A" w:rsidP="00D0503A">
      <w:pPr>
        <w:pStyle w:val="a3"/>
        <w:shd w:val="clear" w:color="auto" w:fill="FFFFFF"/>
        <w:snapToGrid w:val="0"/>
        <w:spacing w:after="0" w:line="240" w:lineRule="auto"/>
        <w:ind w:left="66"/>
        <w:jc w:val="both"/>
        <w:rPr>
          <w:rFonts w:ascii="Times New Roman" w:hAnsi="Times New Roman"/>
          <w:color w:val="000000"/>
          <w:sz w:val="24"/>
          <w:szCs w:val="24"/>
          <w:lang w:val="uk-UA" w:eastAsia="ar-SA"/>
        </w:rPr>
      </w:pPr>
      <w:r>
        <w:rPr>
          <w:rFonts w:ascii="Times New Roman" w:hAnsi="Times New Roman"/>
          <w:color w:val="000000"/>
          <w:sz w:val="24"/>
          <w:szCs w:val="24"/>
          <w:lang w:val="uk-UA" w:eastAsia="ar-SA"/>
        </w:rPr>
        <w:t xml:space="preserve">- </w:t>
      </w:r>
      <w:r w:rsidRPr="003E6F33">
        <w:rPr>
          <w:rFonts w:ascii="Times New Roman" w:hAnsi="Times New Roman"/>
          <w:color w:val="000000"/>
          <w:sz w:val="24"/>
          <w:szCs w:val="24"/>
          <w:lang w:val="uk-UA"/>
        </w:rPr>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p>
    <w:p w:rsidR="00D0503A" w:rsidRPr="00B847EA" w:rsidRDefault="00D0503A" w:rsidP="00D0503A">
      <w:pPr>
        <w:numPr>
          <w:ilvl w:val="0"/>
          <w:numId w:val="13"/>
        </w:numPr>
        <w:suppressAutoHyphens/>
        <w:spacing w:after="0" w:line="240" w:lineRule="auto"/>
        <w:ind w:left="0" w:firstLine="360"/>
        <w:jc w:val="both"/>
        <w:rPr>
          <w:rFonts w:ascii="Times New Roman" w:hAnsi="Times New Roman"/>
          <w:b/>
          <w:sz w:val="24"/>
          <w:szCs w:val="24"/>
          <w:lang w:val="uk-UA"/>
        </w:rPr>
      </w:pPr>
      <w:r w:rsidRPr="00B847EA">
        <w:rPr>
          <w:rFonts w:ascii="Times New Roman" w:hAnsi="Times New Roman"/>
          <w:b/>
          <w:sz w:val="24"/>
          <w:szCs w:val="24"/>
          <w:lang w:val="uk-UA"/>
        </w:rPr>
        <w:t>учасник має надати копію ліцензії на провадження охоронної діяльності (ЗУ «Про ліцензування видів господарської діяльності», Постанова КМУ від 18.11.2015 № 960 «Про затвердження ліцензійних умов провадження охоронної діяльності»).</w:t>
      </w:r>
    </w:p>
    <w:p w:rsidR="00D0503A" w:rsidRPr="00B847EA" w:rsidRDefault="00D0503A" w:rsidP="00D0503A">
      <w:pPr>
        <w:spacing w:after="0" w:line="240" w:lineRule="auto"/>
        <w:jc w:val="both"/>
        <w:rPr>
          <w:rFonts w:ascii="Times New Roman" w:hAnsi="Times New Roman"/>
          <w:sz w:val="24"/>
          <w:szCs w:val="24"/>
        </w:rPr>
      </w:pPr>
      <w:r>
        <w:rPr>
          <w:rFonts w:ascii="Times New Roman" w:hAnsi="Times New Roman"/>
          <w:sz w:val="24"/>
          <w:szCs w:val="24"/>
          <w:lang w:val="uk-UA"/>
        </w:rPr>
        <w:t>14.3 П</w:t>
      </w:r>
      <w:proofErr w:type="spellStart"/>
      <w:r>
        <w:rPr>
          <w:rFonts w:ascii="Times New Roman" w:hAnsi="Times New Roman"/>
          <w:sz w:val="24"/>
          <w:szCs w:val="24"/>
        </w:rPr>
        <w:t>ро</w:t>
      </w:r>
      <w:proofErr w:type="spellEnd"/>
      <w:r>
        <w:rPr>
          <w:rFonts w:ascii="Times New Roman" w:hAnsi="Times New Roman"/>
          <w:sz w:val="24"/>
          <w:szCs w:val="24"/>
        </w:rPr>
        <w:t xml:space="preserve"> </w:t>
      </w:r>
      <w:r w:rsidRPr="00B847EA">
        <w:rPr>
          <w:rFonts w:ascii="Times New Roman" w:hAnsi="Times New Roman"/>
          <w:sz w:val="24"/>
          <w:szCs w:val="24"/>
          <w:lang w:val="uk-UA"/>
        </w:rPr>
        <w:t>наявність</w:t>
      </w:r>
      <w:r>
        <w:rPr>
          <w:rFonts w:ascii="Times New Roman" w:hAnsi="Times New Roman"/>
          <w:sz w:val="24"/>
          <w:szCs w:val="24"/>
        </w:rPr>
        <w:t xml:space="preserve"> </w:t>
      </w:r>
      <w:proofErr w:type="spellStart"/>
      <w:r>
        <w:rPr>
          <w:rFonts w:ascii="Times New Roman" w:hAnsi="Times New Roman"/>
          <w:sz w:val="24"/>
          <w:szCs w:val="24"/>
        </w:rPr>
        <w:t>обладнання</w:t>
      </w:r>
      <w:proofErr w:type="spellEnd"/>
      <w:r>
        <w:rPr>
          <w:rFonts w:ascii="Times New Roman" w:hAnsi="Times New Roman"/>
          <w:sz w:val="24"/>
          <w:szCs w:val="24"/>
        </w:rPr>
        <w:t xml:space="preserve"> та </w:t>
      </w:r>
      <w:proofErr w:type="spellStart"/>
      <w:r>
        <w:rPr>
          <w:rFonts w:ascii="Times New Roman" w:hAnsi="Times New Roman"/>
          <w:sz w:val="24"/>
          <w:szCs w:val="24"/>
        </w:rPr>
        <w:t>матеріально-технічної</w:t>
      </w:r>
      <w:proofErr w:type="spellEnd"/>
      <w:r>
        <w:rPr>
          <w:rFonts w:ascii="Times New Roman" w:hAnsi="Times New Roman"/>
          <w:sz w:val="24"/>
          <w:szCs w:val="24"/>
        </w:rPr>
        <w:t xml:space="preserve"> </w:t>
      </w:r>
      <w:proofErr w:type="spellStart"/>
      <w:r>
        <w:rPr>
          <w:rFonts w:ascii="Times New Roman" w:hAnsi="Times New Roman"/>
          <w:sz w:val="24"/>
          <w:szCs w:val="24"/>
        </w:rPr>
        <w:t>бази</w:t>
      </w:r>
      <w:proofErr w:type="spellEnd"/>
      <w:r>
        <w:rPr>
          <w:rFonts w:ascii="Times New Roman" w:hAnsi="Times New Roman"/>
          <w:sz w:val="24"/>
          <w:szCs w:val="24"/>
        </w:rPr>
        <w:t>.</w:t>
      </w:r>
    </w:p>
    <w:p w:rsidR="00D0503A" w:rsidRPr="009A0C32" w:rsidRDefault="00D0503A" w:rsidP="00D0503A">
      <w:pPr>
        <w:spacing w:after="0" w:line="240" w:lineRule="auto"/>
        <w:ind w:left="142" w:firstLine="218"/>
        <w:jc w:val="both"/>
        <w:rPr>
          <w:rFonts w:ascii="Times New Roman" w:hAnsi="Times New Roman"/>
          <w:sz w:val="24"/>
          <w:szCs w:val="24"/>
          <w:lang w:val="uk-UA"/>
        </w:rPr>
      </w:pPr>
      <w:r>
        <w:rPr>
          <w:rFonts w:ascii="Times New Roman" w:hAnsi="Times New Roman"/>
          <w:sz w:val="24"/>
          <w:szCs w:val="24"/>
          <w:lang w:val="uk-UA"/>
        </w:rPr>
        <w:t xml:space="preserve">    -  </w:t>
      </w:r>
      <w:r w:rsidRPr="00113B69">
        <w:rPr>
          <w:rFonts w:ascii="Times New Roman" w:hAnsi="Times New Roman"/>
          <w:sz w:val="24"/>
          <w:szCs w:val="24"/>
          <w:lang w:val="uk-UA"/>
        </w:rPr>
        <w:t xml:space="preserve">Інформаційна довідка, дійсна на момент розкриття, про наявність необхідного </w:t>
      </w:r>
      <w:r>
        <w:rPr>
          <w:rFonts w:ascii="Times New Roman" w:hAnsi="Times New Roman"/>
          <w:sz w:val="24"/>
          <w:szCs w:val="24"/>
          <w:lang w:val="uk-UA"/>
        </w:rPr>
        <w:t xml:space="preserve">      </w:t>
      </w:r>
      <w:r w:rsidRPr="00113B69">
        <w:rPr>
          <w:rFonts w:ascii="Times New Roman" w:hAnsi="Times New Roman"/>
          <w:sz w:val="24"/>
          <w:szCs w:val="24"/>
          <w:lang w:val="uk-UA"/>
        </w:rPr>
        <w:t xml:space="preserve">обладнання та матеріально-технічної бази (учасник повинен мати спеціальний одяг зі знаками розрізнення, спеціальні засоби самооборони, автомобілі, обладнані відповідно до ДСТУ </w:t>
      </w:r>
      <w:r w:rsidRPr="009A0C32">
        <w:rPr>
          <w:rFonts w:ascii="Times New Roman" w:hAnsi="Times New Roman"/>
          <w:sz w:val="24"/>
          <w:szCs w:val="24"/>
          <w:lang w:val="uk-UA"/>
        </w:rPr>
        <w:t>3849:2018, не менше двох груп швидкого реагування.</w:t>
      </w:r>
    </w:p>
    <w:p w:rsidR="00D0503A" w:rsidRDefault="00D0503A" w:rsidP="00D0503A">
      <w:pPr>
        <w:spacing w:after="0" w:line="240" w:lineRule="auto"/>
        <w:ind w:left="142" w:firstLine="218"/>
        <w:jc w:val="both"/>
        <w:rPr>
          <w:rFonts w:ascii="Times New Roman" w:hAnsi="Times New Roman"/>
          <w:sz w:val="24"/>
          <w:szCs w:val="24"/>
        </w:rPr>
      </w:pPr>
      <w:r w:rsidRPr="009A0C32">
        <w:rPr>
          <w:rFonts w:ascii="Times New Roman" w:hAnsi="Times New Roman"/>
          <w:sz w:val="24"/>
          <w:szCs w:val="24"/>
          <w:lang w:val="uk-UA"/>
        </w:rPr>
        <w:t xml:space="preserve">     - Власний пункт централізованого спостереження, засоби зв’язку. Довідка повинна містити інформацію про кількість груп швидкого реагування; марки, державні </w:t>
      </w:r>
      <w:r w:rsidRPr="00D0503A">
        <w:rPr>
          <w:rFonts w:ascii="Times New Roman" w:hAnsi="Times New Roman"/>
          <w:sz w:val="24"/>
          <w:szCs w:val="24"/>
          <w:lang w:val="uk-UA"/>
        </w:rPr>
        <w:t xml:space="preserve">номери та кількість транспорту реагування, що знаходиться у власності учасника та використовується цими групами, інформацію про спеціальні засоби самооборони, засоби зв’язку, спецодяг. </w:t>
      </w:r>
      <w:r>
        <w:rPr>
          <w:rFonts w:ascii="Times New Roman" w:hAnsi="Times New Roman"/>
          <w:sz w:val="24"/>
          <w:szCs w:val="24"/>
        </w:rPr>
        <w:t xml:space="preserve">У </w:t>
      </w:r>
      <w:proofErr w:type="spellStart"/>
      <w:r>
        <w:rPr>
          <w:rFonts w:ascii="Times New Roman" w:hAnsi="Times New Roman"/>
          <w:sz w:val="24"/>
          <w:szCs w:val="24"/>
        </w:rPr>
        <w:t>складі</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пропозиції</w:t>
      </w:r>
      <w:proofErr w:type="spellEnd"/>
      <w:r>
        <w:rPr>
          <w:rFonts w:ascii="Times New Roman" w:hAnsi="Times New Roman"/>
          <w:sz w:val="24"/>
          <w:szCs w:val="24"/>
        </w:rPr>
        <w:t xml:space="preserve"> </w:t>
      </w:r>
      <w:proofErr w:type="spellStart"/>
      <w:r>
        <w:rPr>
          <w:rFonts w:ascii="Times New Roman" w:hAnsi="Times New Roman"/>
          <w:sz w:val="24"/>
          <w:szCs w:val="24"/>
        </w:rPr>
        <w:t>учасник</w:t>
      </w:r>
      <w:proofErr w:type="spellEnd"/>
      <w:r>
        <w:rPr>
          <w:rFonts w:ascii="Times New Roman" w:hAnsi="Times New Roman"/>
          <w:sz w:val="24"/>
          <w:szCs w:val="24"/>
        </w:rPr>
        <w:t xml:space="preserve"> </w:t>
      </w:r>
      <w:proofErr w:type="spellStart"/>
      <w:r>
        <w:rPr>
          <w:rFonts w:ascii="Times New Roman" w:hAnsi="Times New Roman"/>
          <w:sz w:val="24"/>
          <w:szCs w:val="24"/>
        </w:rPr>
        <w:t>надає</w:t>
      </w:r>
      <w:proofErr w:type="spellEnd"/>
      <w:r>
        <w:rPr>
          <w:rFonts w:ascii="Times New Roman" w:hAnsi="Times New Roman"/>
          <w:sz w:val="24"/>
          <w:szCs w:val="24"/>
        </w:rPr>
        <w:t xml:space="preserve"> </w:t>
      </w:r>
      <w:proofErr w:type="spellStart"/>
      <w:r>
        <w:rPr>
          <w:rFonts w:ascii="Times New Roman" w:hAnsi="Times New Roman"/>
          <w:sz w:val="24"/>
          <w:szCs w:val="24"/>
        </w:rPr>
        <w:t>копії</w:t>
      </w:r>
      <w:proofErr w:type="spellEnd"/>
      <w:r>
        <w:rPr>
          <w:rFonts w:ascii="Times New Roman" w:hAnsi="Times New Roman"/>
          <w:sz w:val="24"/>
          <w:szCs w:val="24"/>
        </w:rPr>
        <w:t xml:space="preserve"> </w:t>
      </w:r>
      <w:proofErr w:type="spellStart"/>
      <w:r>
        <w:rPr>
          <w:rFonts w:ascii="Times New Roman" w:hAnsi="Times New Roman"/>
          <w:sz w:val="24"/>
          <w:szCs w:val="24"/>
        </w:rPr>
        <w:t>свідоцтва</w:t>
      </w:r>
      <w:proofErr w:type="spellEnd"/>
      <w:r>
        <w:rPr>
          <w:rFonts w:ascii="Times New Roman" w:hAnsi="Times New Roman"/>
          <w:sz w:val="24"/>
          <w:szCs w:val="24"/>
        </w:rPr>
        <w:t xml:space="preserve"> про </w:t>
      </w:r>
      <w:proofErr w:type="spellStart"/>
      <w:r>
        <w:rPr>
          <w:rFonts w:ascii="Times New Roman" w:hAnsi="Times New Roman"/>
          <w:sz w:val="24"/>
          <w:szCs w:val="24"/>
        </w:rPr>
        <w:t>державні</w:t>
      </w:r>
      <w:proofErr w:type="spellEnd"/>
      <w:r>
        <w:rPr>
          <w:rFonts w:ascii="Times New Roman" w:hAnsi="Times New Roman"/>
          <w:sz w:val="24"/>
          <w:szCs w:val="24"/>
        </w:rPr>
        <w:t xml:space="preserve"> </w:t>
      </w:r>
      <w:proofErr w:type="spellStart"/>
      <w:r>
        <w:rPr>
          <w:rFonts w:ascii="Times New Roman" w:hAnsi="Times New Roman"/>
          <w:sz w:val="24"/>
          <w:szCs w:val="24"/>
        </w:rPr>
        <w:t>реєстрацію</w:t>
      </w:r>
      <w:proofErr w:type="spellEnd"/>
      <w:r>
        <w:rPr>
          <w:rFonts w:ascii="Times New Roman" w:hAnsi="Times New Roman"/>
          <w:sz w:val="24"/>
          <w:szCs w:val="24"/>
        </w:rPr>
        <w:t xml:space="preserve"> </w:t>
      </w:r>
      <w:proofErr w:type="spellStart"/>
      <w:r>
        <w:rPr>
          <w:rFonts w:ascii="Times New Roman" w:hAnsi="Times New Roman"/>
          <w:sz w:val="24"/>
          <w:szCs w:val="24"/>
        </w:rPr>
        <w:t>транспортних</w:t>
      </w:r>
      <w:proofErr w:type="spellEnd"/>
      <w:r>
        <w:rPr>
          <w:rFonts w:ascii="Times New Roman" w:hAnsi="Times New Roman"/>
          <w:sz w:val="24"/>
          <w:szCs w:val="24"/>
        </w:rPr>
        <w:t xml:space="preserve"> </w:t>
      </w:r>
      <w:proofErr w:type="spellStart"/>
      <w:r>
        <w:rPr>
          <w:rFonts w:ascii="Times New Roman" w:hAnsi="Times New Roman"/>
          <w:sz w:val="24"/>
          <w:szCs w:val="24"/>
        </w:rPr>
        <w:t>засобів</w:t>
      </w:r>
      <w:proofErr w:type="spellEnd"/>
      <w:r>
        <w:rPr>
          <w:rFonts w:ascii="Times New Roman" w:hAnsi="Times New Roman"/>
          <w:sz w:val="24"/>
          <w:szCs w:val="24"/>
        </w:rPr>
        <w:t xml:space="preserve">. 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використання</w:t>
      </w:r>
      <w:proofErr w:type="spellEnd"/>
      <w:r>
        <w:rPr>
          <w:rFonts w:ascii="Times New Roman" w:hAnsi="Times New Roman"/>
          <w:sz w:val="24"/>
          <w:szCs w:val="24"/>
        </w:rPr>
        <w:t xml:space="preserve"> </w:t>
      </w:r>
      <w:proofErr w:type="spellStart"/>
      <w:r>
        <w:rPr>
          <w:rFonts w:ascii="Times New Roman" w:hAnsi="Times New Roman"/>
          <w:sz w:val="24"/>
          <w:szCs w:val="24"/>
        </w:rPr>
        <w:t>партнерської</w:t>
      </w:r>
      <w:proofErr w:type="spellEnd"/>
      <w:r>
        <w:rPr>
          <w:rFonts w:ascii="Times New Roman" w:hAnsi="Times New Roman"/>
          <w:sz w:val="24"/>
          <w:szCs w:val="24"/>
        </w:rPr>
        <w:t xml:space="preserve"> </w:t>
      </w:r>
      <w:proofErr w:type="spellStart"/>
      <w:r>
        <w:rPr>
          <w:rFonts w:ascii="Times New Roman" w:hAnsi="Times New Roman"/>
          <w:sz w:val="24"/>
          <w:szCs w:val="24"/>
        </w:rPr>
        <w:t>матеріально-технічної</w:t>
      </w:r>
      <w:proofErr w:type="spellEnd"/>
      <w:r>
        <w:rPr>
          <w:rFonts w:ascii="Times New Roman" w:hAnsi="Times New Roman"/>
          <w:sz w:val="24"/>
          <w:szCs w:val="24"/>
        </w:rPr>
        <w:t xml:space="preserve"> </w:t>
      </w:r>
      <w:proofErr w:type="spellStart"/>
      <w:r>
        <w:rPr>
          <w:rFonts w:ascii="Times New Roman" w:hAnsi="Times New Roman"/>
          <w:sz w:val="24"/>
          <w:szCs w:val="24"/>
        </w:rPr>
        <w:t>бази</w:t>
      </w:r>
      <w:proofErr w:type="spellEnd"/>
      <w:r>
        <w:rPr>
          <w:rFonts w:ascii="Times New Roman" w:hAnsi="Times New Roman"/>
          <w:sz w:val="24"/>
          <w:szCs w:val="24"/>
        </w:rPr>
        <w:t xml:space="preserve">, </w:t>
      </w:r>
      <w:proofErr w:type="spellStart"/>
      <w:r>
        <w:rPr>
          <w:rFonts w:ascii="Times New Roman" w:hAnsi="Times New Roman"/>
          <w:sz w:val="24"/>
          <w:szCs w:val="24"/>
        </w:rPr>
        <w:t>нарядів</w:t>
      </w:r>
      <w:proofErr w:type="spellEnd"/>
      <w:r>
        <w:rPr>
          <w:rFonts w:ascii="Times New Roman" w:hAnsi="Times New Roman"/>
          <w:sz w:val="24"/>
          <w:szCs w:val="24"/>
        </w:rPr>
        <w:t xml:space="preserve"> </w:t>
      </w:r>
      <w:proofErr w:type="spellStart"/>
      <w:r>
        <w:rPr>
          <w:rFonts w:ascii="Times New Roman" w:hAnsi="Times New Roman"/>
          <w:sz w:val="24"/>
          <w:szCs w:val="24"/>
        </w:rPr>
        <w:t>реагування</w:t>
      </w:r>
      <w:proofErr w:type="spellEnd"/>
      <w:r>
        <w:rPr>
          <w:rFonts w:ascii="Times New Roman" w:hAnsi="Times New Roman"/>
          <w:sz w:val="24"/>
          <w:szCs w:val="24"/>
        </w:rPr>
        <w:t xml:space="preserve">, </w:t>
      </w:r>
      <w:proofErr w:type="spellStart"/>
      <w:r>
        <w:rPr>
          <w:rFonts w:ascii="Times New Roman" w:hAnsi="Times New Roman"/>
          <w:sz w:val="24"/>
          <w:szCs w:val="24"/>
        </w:rPr>
        <w:t>Учасник</w:t>
      </w:r>
      <w:proofErr w:type="spellEnd"/>
      <w:r>
        <w:rPr>
          <w:rFonts w:ascii="Times New Roman" w:hAnsi="Times New Roman"/>
          <w:sz w:val="24"/>
          <w:szCs w:val="24"/>
        </w:rPr>
        <w:t xml:space="preserve"> </w:t>
      </w:r>
      <w:proofErr w:type="spellStart"/>
      <w:r>
        <w:rPr>
          <w:rFonts w:ascii="Times New Roman" w:hAnsi="Times New Roman"/>
          <w:sz w:val="24"/>
          <w:szCs w:val="24"/>
        </w:rPr>
        <w:t>має</w:t>
      </w:r>
      <w:proofErr w:type="spellEnd"/>
      <w:r>
        <w:rPr>
          <w:rFonts w:ascii="Times New Roman" w:hAnsi="Times New Roman"/>
          <w:sz w:val="24"/>
          <w:szCs w:val="24"/>
        </w:rPr>
        <w:t xml:space="preserve"> </w:t>
      </w:r>
      <w:proofErr w:type="spellStart"/>
      <w:r>
        <w:rPr>
          <w:rFonts w:ascii="Times New Roman" w:hAnsi="Times New Roman"/>
          <w:sz w:val="24"/>
          <w:szCs w:val="24"/>
        </w:rPr>
        <w:t>підтвердити</w:t>
      </w:r>
      <w:proofErr w:type="spellEnd"/>
      <w:r>
        <w:rPr>
          <w:rFonts w:ascii="Times New Roman" w:hAnsi="Times New Roman"/>
          <w:sz w:val="24"/>
          <w:szCs w:val="24"/>
        </w:rPr>
        <w:t xml:space="preserve"> право на </w:t>
      </w:r>
      <w:proofErr w:type="spellStart"/>
      <w:r>
        <w:rPr>
          <w:rFonts w:ascii="Times New Roman" w:hAnsi="Times New Roman"/>
          <w:sz w:val="24"/>
          <w:szCs w:val="24"/>
        </w:rPr>
        <w:t>використання</w:t>
      </w:r>
      <w:proofErr w:type="spellEnd"/>
      <w:r>
        <w:rPr>
          <w:rFonts w:ascii="Times New Roman" w:hAnsi="Times New Roman"/>
          <w:sz w:val="24"/>
          <w:szCs w:val="24"/>
        </w:rPr>
        <w:t xml:space="preserve"> </w:t>
      </w:r>
      <w:proofErr w:type="spellStart"/>
      <w:r>
        <w:rPr>
          <w:rFonts w:ascii="Times New Roman" w:hAnsi="Times New Roman"/>
          <w:sz w:val="24"/>
          <w:szCs w:val="24"/>
        </w:rPr>
        <w:t>останніх</w:t>
      </w:r>
      <w:proofErr w:type="spellEnd"/>
      <w:r>
        <w:rPr>
          <w:rFonts w:ascii="Times New Roman" w:hAnsi="Times New Roman"/>
          <w:sz w:val="24"/>
          <w:szCs w:val="24"/>
        </w:rPr>
        <w:t xml:space="preserve">.   </w:t>
      </w:r>
    </w:p>
    <w:p w:rsidR="00D0503A" w:rsidRPr="009A0C32" w:rsidRDefault="00D0503A" w:rsidP="00D0503A">
      <w:pPr>
        <w:numPr>
          <w:ilvl w:val="0"/>
          <w:numId w:val="13"/>
        </w:numPr>
        <w:suppressAutoHyphens/>
        <w:spacing w:after="0" w:line="240" w:lineRule="auto"/>
        <w:ind w:left="142" w:firstLine="709"/>
        <w:jc w:val="both"/>
        <w:rPr>
          <w:rFonts w:ascii="Times New Roman" w:hAnsi="Times New Roman"/>
          <w:sz w:val="24"/>
          <w:szCs w:val="24"/>
        </w:rPr>
      </w:pPr>
      <w:r w:rsidRPr="009A0C32">
        <w:rPr>
          <w:rFonts w:ascii="Times New Roman" w:hAnsi="Times New Roman"/>
          <w:sz w:val="24"/>
          <w:szCs w:val="24"/>
        </w:rPr>
        <w:t xml:space="preserve"> Для </w:t>
      </w:r>
      <w:proofErr w:type="spellStart"/>
      <w:r w:rsidRPr="009A0C32">
        <w:rPr>
          <w:rFonts w:ascii="Times New Roman" w:hAnsi="Times New Roman"/>
          <w:sz w:val="24"/>
          <w:szCs w:val="24"/>
        </w:rPr>
        <w:t>підтвердження</w:t>
      </w:r>
      <w:proofErr w:type="spellEnd"/>
      <w:r w:rsidRPr="009A0C32">
        <w:rPr>
          <w:rFonts w:ascii="Times New Roman" w:hAnsi="Times New Roman"/>
          <w:sz w:val="24"/>
          <w:szCs w:val="24"/>
        </w:rPr>
        <w:t xml:space="preserve"> </w:t>
      </w:r>
      <w:proofErr w:type="spellStart"/>
      <w:r w:rsidRPr="009A0C32">
        <w:rPr>
          <w:rFonts w:ascii="Times New Roman" w:hAnsi="Times New Roman"/>
          <w:sz w:val="24"/>
          <w:szCs w:val="24"/>
        </w:rPr>
        <w:t>наявності</w:t>
      </w:r>
      <w:proofErr w:type="spellEnd"/>
      <w:r w:rsidRPr="009A0C32">
        <w:rPr>
          <w:rFonts w:ascii="Times New Roman" w:hAnsi="Times New Roman"/>
          <w:sz w:val="24"/>
          <w:szCs w:val="24"/>
        </w:rPr>
        <w:t xml:space="preserve"> пункту </w:t>
      </w:r>
      <w:proofErr w:type="spellStart"/>
      <w:r w:rsidRPr="009A0C32">
        <w:rPr>
          <w:rFonts w:ascii="Times New Roman" w:hAnsi="Times New Roman"/>
          <w:sz w:val="24"/>
          <w:szCs w:val="24"/>
        </w:rPr>
        <w:t>централізованого</w:t>
      </w:r>
      <w:proofErr w:type="spellEnd"/>
      <w:r w:rsidRPr="009A0C32">
        <w:rPr>
          <w:rFonts w:ascii="Times New Roman" w:hAnsi="Times New Roman"/>
          <w:sz w:val="24"/>
          <w:szCs w:val="24"/>
        </w:rPr>
        <w:t xml:space="preserve"> </w:t>
      </w:r>
      <w:proofErr w:type="spellStart"/>
      <w:r w:rsidRPr="009A0C32">
        <w:rPr>
          <w:rFonts w:ascii="Times New Roman" w:hAnsi="Times New Roman"/>
          <w:sz w:val="24"/>
          <w:szCs w:val="24"/>
        </w:rPr>
        <w:t>спостереження</w:t>
      </w:r>
      <w:proofErr w:type="spellEnd"/>
      <w:r w:rsidRPr="009A0C32">
        <w:rPr>
          <w:rFonts w:ascii="Times New Roman" w:hAnsi="Times New Roman"/>
          <w:sz w:val="24"/>
          <w:szCs w:val="24"/>
        </w:rPr>
        <w:t xml:space="preserve">, </w:t>
      </w:r>
      <w:proofErr w:type="spellStart"/>
      <w:r w:rsidRPr="009A0C32">
        <w:rPr>
          <w:rFonts w:ascii="Times New Roman" w:hAnsi="Times New Roman"/>
          <w:sz w:val="24"/>
          <w:szCs w:val="24"/>
        </w:rPr>
        <w:t>учасник</w:t>
      </w:r>
      <w:proofErr w:type="spellEnd"/>
      <w:r w:rsidRPr="009A0C32">
        <w:rPr>
          <w:rFonts w:ascii="Times New Roman" w:hAnsi="Times New Roman"/>
          <w:sz w:val="24"/>
          <w:szCs w:val="24"/>
        </w:rPr>
        <w:t xml:space="preserve"> </w:t>
      </w:r>
      <w:proofErr w:type="spellStart"/>
      <w:r w:rsidRPr="009A0C32">
        <w:rPr>
          <w:rFonts w:ascii="Times New Roman" w:hAnsi="Times New Roman"/>
          <w:sz w:val="24"/>
          <w:szCs w:val="24"/>
        </w:rPr>
        <w:t>надає</w:t>
      </w:r>
      <w:proofErr w:type="spellEnd"/>
      <w:r w:rsidRPr="009A0C32">
        <w:rPr>
          <w:rFonts w:ascii="Times New Roman" w:hAnsi="Times New Roman"/>
          <w:sz w:val="24"/>
          <w:szCs w:val="24"/>
        </w:rPr>
        <w:t xml:space="preserve"> </w:t>
      </w:r>
      <w:proofErr w:type="spellStart"/>
      <w:r w:rsidRPr="009A0C32">
        <w:rPr>
          <w:rFonts w:ascii="Times New Roman" w:hAnsi="Times New Roman"/>
          <w:sz w:val="24"/>
          <w:szCs w:val="24"/>
        </w:rPr>
        <w:t>скановану</w:t>
      </w:r>
      <w:proofErr w:type="spellEnd"/>
      <w:r w:rsidRPr="009A0C32">
        <w:rPr>
          <w:rFonts w:ascii="Times New Roman" w:hAnsi="Times New Roman"/>
          <w:sz w:val="24"/>
          <w:szCs w:val="24"/>
        </w:rPr>
        <w:t xml:space="preserve"> </w:t>
      </w:r>
      <w:proofErr w:type="spellStart"/>
      <w:r w:rsidRPr="009A0C32">
        <w:rPr>
          <w:rFonts w:ascii="Times New Roman" w:hAnsi="Times New Roman"/>
          <w:sz w:val="24"/>
          <w:szCs w:val="24"/>
        </w:rPr>
        <w:t>копію</w:t>
      </w:r>
      <w:proofErr w:type="spellEnd"/>
      <w:r w:rsidRPr="009A0C32">
        <w:rPr>
          <w:rFonts w:ascii="Times New Roman" w:hAnsi="Times New Roman"/>
          <w:sz w:val="24"/>
          <w:szCs w:val="24"/>
        </w:rPr>
        <w:t xml:space="preserve"> </w:t>
      </w:r>
      <w:proofErr w:type="spellStart"/>
      <w:r w:rsidRPr="009A0C32">
        <w:rPr>
          <w:rFonts w:ascii="Times New Roman" w:hAnsi="Times New Roman"/>
          <w:sz w:val="24"/>
          <w:szCs w:val="24"/>
        </w:rPr>
        <w:t>свідоцтва</w:t>
      </w:r>
      <w:proofErr w:type="spellEnd"/>
      <w:r w:rsidRPr="009A0C32">
        <w:rPr>
          <w:rFonts w:ascii="Times New Roman" w:hAnsi="Times New Roman"/>
          <w:sz w:val="24"/>
          <w:szCs w:val="24"/>
        </w:rPr>
        <w:t xml:space="preserve"> про право </w:t>
      </w:r>
      <w:proofErr w:type="spellStart"/>
      <w:r w:rsidRPr="009A0C32">
        <w:rPr>
          <w:rFonts w:ascii="Times New Roman" w:hAnsi="Times New Roman"/>
          <w:sz w:val="24"/>
          <w:szCs w:val="24"/>
        </w:rPr>
        <w:t>власності</w:t>
      </w:r>
      <w:proofErr w:type="spellEnd"/>
      <w:r w:rsidRPr="009A0C32">
        <w:rPr>
          <w:rFonts w:ascii="Times New Roman" w:hAnsi="Times New Roman"/>
          <w:sz w:val="24"/>
          <w:szCs w:val="24"/>
        </w:rPr>
        <w:t xml:space="preserve"> на </w:t>
      </w:r>
      <w:proofErr w:type="spellStart"/>
      <w:r w:rsidRPr="009A0C32">
        <w:rPr>
          <w:rFonts w:ascii="Times New Roman" w:hAnsi="Times New Roman"/>
          <w:sz w:val="24"/>
          <w:szCs w:val="24"/>
        </w:rPr>
        <w:t>нерухоме</w:t>
      </w:r>
      <w:proofErr w:type="spellEnd"/>
      <w:r w:rsidRPr="009A0C32">
        <w:rPr>
          <w:rFonts w:ascii="Times New Roman" w:hAnsi="Times New Roman"/>
          <w:sz w:val="24"/>
          <w:szCs w:val="24"/>
        </w:rPr>
        <w:t xml:space="preserve"> </w:t>
      </w:r>
      <w:proofErr w:type="spellStart"/>
      <w:r w:rsidRPr="009A0C32">
        <w:rPr>
          <w:rFonts w:ascii="Times New Roman" w:hAnsi="Times New Roman"/>
          <w:sz w:val="24"/>
          <w:szCs w:val="24"/>
        </w:rPr>
        <w:t>майно</w:t>
      </w:r>
      <w:proofErr w:type="spellEnd"/>
      <w:r w:rsidRPr="009A0C32">
        <w:rPr>
          <w:rFonts w:ascii="Times New Roman" w:hAnsi="Times New Roman"/>
          <w:sz w:val="24"/>
          <w:szCs w:val="24"/>
        </w:rPr>
        <w:t xml:space="preserve"> </w:t>
      </w:r>
      <w:proofErr w:type="spellStart"/>
      <w:r w:rsidRPr="009A0C32">
        <w:rPr>
          <w:rFonts w:ascii="Times New Roman" w:hAnsi="Times New Roman"/>
          <w:sz w:val="24"/>
          <w:szCs w:val="24"/>
        </w:rPr>
        <w:t>або</w:t>
      </w:r>
      <w:proofErr w:type="spellEnd"/>
      <w:r w:rsidRPr="009A0C32">
        <w:rPr>
          <w:rFonts w:ascii="Times New Roman" w:hAnsi="Times New Roman"/>
          <w:sz w:val="24"/>
          <w:szCs w:val="24"/>
        </w:rPr>
        <w:t xml:space="preserve"> договору </w:t>
      </w:r>
      <w:proofErr w:type="spellStart"/>
      <w:r w:rsidRPr="009A0C32">
        <w:rPr>
          <w:rFonts w:ascii="Times New Roman" w:hAnsi="Times New Roman"/>
          <w:sz w:val="24"/>
          <w:szCs w:val="24"/>
        </w:rPr>
        <w:t>оренди</w:t>
      </w:r>
      <w:proofErr w:type="spellEnd"/>
      <w:r w:rsidRPr="009A0C32">
        <w:rPr>
          <w:rFonts w:ascii="Times New Roman" w:hAnsi="Times New Roman"/>
          <w:sz w:val="24"/>
          <w:szCs w:val="24"/>
        </w:rPr>
        <w:t xml:space="preserve"> </w:t>
      </w:r>
      <w:proofErr w:type="spellStart"/>
      <w:r w:rsidRPr="009A0C32">
        <w:rPr>
          <w:rFonts w:ascii="Times New Roman" w:hAnsi="Times New Roman"/>
          <w:sz w:val="24"/>
          <w:szCs w:val="24"/>
        </w:rPr>
        <w:t>нерухомого</w:t>
      </w:r>
      <w:proofErr w:type="spellEnd"/>
      <w:r w:rsidRPr="009A0C32">
        <w:rPr>
          <w:rFonts w:ascii="Times New Roman" w:hAnsi="Times New Roman"/>
          <w:sz w:val="24"/>
          <w:szCs w:val="24"/>
        </w:rPr>
        <w:t xml:space="preserve"> майна в </w:t>
      </w:r>
      <w:proofErr w:type="spellStart"/>
      <w:r w:rsidRPr="009A0C32">
        <w:rPr>
          <w:rFonts w:ascii="Times New Roman" w:hAnsi="Times New Roman"/>
          <w:sz w:val="24"/>
          <w:szCs w:val="24"/>
        </w:rPr>
        <w:t>якому</w:t>
      </w:r>
      <w:proofErr w:type="spellEnd"/>
      <w:r w:rsidRPr="009A0C32">
        <w:rPr>
          <w:rFonts w:ascii="Times New Roman" w:hAnsi="Times New Roman"/>
          <w:sz w:val="24"/>
          <w:szCs w:val="24"/>
        </w:rPr>
        <w:t xml:space="preserve"> </w:t>
      </w:r>
      <w:proofErr w:type="spellStart"/>
      <w:r w:rsidRPr="009A0C32">
        <w:rPr>
          <w:rFonts w:ascii="Times New Roman" w:hAnsi="Times New Roman"/>
          <w:sz w:val="24"/>
          <w:szCs w:val="24"/>
        </w:rPr>
        <w:t>розміщено</w:t>
      </w:r>
      <w:proofErr w:type="spellEnd"/>
      <w:r w:rsidRPr="009A0C32">
        <w:rPr>
          <w:rFonts w:ascii="Times New Roman" w:hAnsi="Times New Roman"/>
          <w:sz w:val="24"/>
          <w:szCs w:val="24"/>
        </w:rPr>
        <w:t xml:space="preserve"> пункт.</w:t>
      </w:r>
    </w:p>
    <w:p w:rsidR="00D0503A" w:rsidRPr="009A0C32" w:rsidRDefault="00D0503A" w:rsidP="00D0503A">
      <w:pPr>
        <w:numPr>
          <w:ilvl w:val="0"/>
          <w:numId w:val="13"/>
        </w:numPr>
        <w:suppressAutoHyphens/>
        <w:spacing w:after="0" w:line="240" w:lineRule="auto"/>
        <w:ind w:left="142" w:firstLine="709"/>
        <w:jc w:val="both"/>
        <w:rPr>
          <w:rFonts w:ascii="Times New Roman" w:hAnsi="Times New Roman"/>
          <w:sz w:val="24"/>
          <w:szCs w:val="24"/>
        </w:rPr>
      </w:pPr>
      <w:proofErr w:type="spellStart"/>
      <w:r w:rsidRPr="009A0C32">
        <w:rPr>
          <w:rFonts w:ascii="Times New Roman" w:hAnsi="Times New Roman"/>
          <w:sz w:val="24"/>
          <w:szCs w:val="24"/>
        </w:rPr>
        <w:t>Інформаційна</w:t>
      </w:r>
      <w:proofErr w:type="spellEnd"/>
      <w:r w:rsidRPr="009A0C32">
        <w:rPr>
          <w:rFonts w:ascii="Times New Roman" w:hAnsi="Times New Roman"/>
          <w:sz w:val="24"/>
          <w:szCs w:val="24"/>
        </w:rPr>
        <w:t xml:space="preserve"> </w:t>
      </w:r>
      <w:proofErr w:type="spellStart"/>
      <w:r w:rsidRPr="009A0C32">
        <w:rPr>
          <w:rFonts w:ascii="Times New Roman" w:hAnsi="Times New Roman"/>
          <w:sz w:val="24"/>
          <w:szCs w:val="24"/>
        </w:rPr>
        <w:t>довідка</w:t>
      </w:r>
      <w:proofErr w:type="spellEnd"/>
      <w:r w:rsidRPr="009A0C32">
        <w:rPr>
          <w:rFonts w:ascii="Times New Roman" w:hAnsi="Times New Roman"/>
          <w:sz w:val="24"/>
          <w:szCs w:val="24"/>
        </w:rPr>
        <w:t xml:space="preserve"> про </w:t>
      </w:r>
      <w:proofErr w:type="spellStart"/>
      <w:r w:rsidRPr="009A0C32">
        <w:rPr>
          <w:rFonts w:ascii="Times New Roman" w:hAnsi="Times New Roman"/>
          <w:sz w:val="24"/>
          <w:szCs w:val="24"/>
        </w:rPr>
        <w:t>відповідність</w:t>
      </w:r>
      <w:proofErr w:type="spellEnd"/>
      <w:r w:rsidRPr="009A0C32">
        <w:rPr>
          <w:rFonts w:ascii="Times New Roman" w:hAnsi="Times New Roman"/>
          <w:sz w:val="24"/>
          <w:szCs w:val="24"/>
        </w:rPr>
        <w:t xml:space="preserve"> пункту </w:t>
      </w:r>
      <w:proofErr w:type="spellStart"/>
      <w:r w:rsidRPr="009A0C32">
        <w:rPr>
          <w:rFonts w:ascii="Times New Roman" w:hAnsi="Times New Roman"/>
          <w:sz w:val="24"/>
          <w:szCs w:val="24"/>
        </w:rPr>
        <w:t>централізованого</w:t>
      </w:r>
      <w:proofErr w:type="spellEnd"/>
      <w:r w:rsidRPr="009A0C32">
        <w:rPr>
          <w:rFonts w:ascii="Times New Roman" w:hAnsi="Times New Roman"/>
          <w:sz w:val="24"/>
          <w:szCs w:val="24"/>
        </w:rPr>
        <w:t xml:space="preserve"> </w:t>
      </w:r>
      <w:proofErr w:type="spellStart"/>
      <w:r w:rsidRPr="009A0C32">
        <w:rPr>
          <w:rFonts w:ascii="Times New Roman" w:hAnsi="Times New Roman"/>
          <w:sz w:val="24"/>
          <w:szCs w:val="24"/>
        </w:rPr>
        <w:t>спостереження</w:t>
      </w:r>
      <w:proofErr w:type="spellEnd"/>
      <w:r w:rsidRPr="009A0C32">
        <w:rPr>
          <w:rFonts w:ascii="Times New Roman" w:hAnsi="Times New Roman"/>
          <w:sz w:val="24"/>
          <w:szCs w:val="24"/>
        </w:rPr>
        <w:t xml:space="preserve"> </w:t>
      </w:r>
      <w:proofErr w:type="spellStart"/>
      <w:r w:rsidRPr="009A0C32">
        <w:rPr>
          <w:rFonts w:ascii="Times New Roman" w:hAnsi="Times New Roman"/>
          <w:sz w:val="24"/>
          <w:szCs w:val="24"/>
        </w:rPr>
        <w:t>вимогам</w:t>
      </w:r>
      <w:proofErr w:type="spellEnd"/>
      <w:r w:rsidRPr="009A0C32">
        <w:rPr>
          <w:rFonts w:ascii="Times New Roman" w:hAnsi="Times New Roman"/>
          <w:sz w:val="24"/>
          <w:szCs w:val="24"/>
        </w:rPr>
        <w:t xml:space="preserve"> </w:t>
      </w:r>
      <w:proofErr w:type="spellStart"/>
      <w:r w:rsidRPr="009A0C32">
        <w:rPr>
          <w:rFonts w:ascii="Times New Roman" w:hAnsi="Times New Roman"/>
          <w:sz w:val="24"/>
          <w:szCs w:val="24"/>
        </w:rPr>
        <w:t>державних</w:t>
      </w:r>
      <w:proofErr w:type="spellEnd"/>
      <w:r w:rsidRPr="009A0C32">
        <w:rPr>
          <w:rFonts w:ascii="Times New Roman" w:hAnsi="Times New Roman"/>
          <w:sz w:val="24"/>
          <w:szCs w:val="24"/>
        </w:rPr>
        <w:t xml:space="preserve"> </w:t>
      </w:r>
      <w:proofErr w:type="spellStart"/>
      <w:r w:rsidRPr="009A0C32">
        <w:rPr>
          <w:rFonts w:ascii="Times New Roman" w:hAnsi="Times New Roman"/>
          <w:sz w:val="24"/>
          <w:szCs w:val="24"/>
        </w:rPr>
        <w:t>стандартів</w:t>
      </w:r>
      <w:proofErr w:type="spellEnd"/>
      <w:r w:rsidRPr="009A0C32">
        <w:rPr>
          <w:rFonts w:ascii="Times New Roman" w:hAnsi="Times New Roman"/>
          <w:sz w:val="24"/>
          <w:szCs w:val="24"/>
        </w:rPr>
        <w:t xml:space="preserve"> </w:t>
      </w:r>
      <w:proofErr w:type="spellStart"/>
      <w:r w:rsidRPr="009A0C32">
        <w:rPr>
          <w:rFonts w:ascii="Times New Roman" w:hAnsi="Times New Roman"/>
          <w:sz w:val="24"/>
          <w:szCs w:val="24"/>
        </w:rPr>
        <w:t>України</w:t>
      </w:r>
      <w:proofErr w:type="spellEnd"/>
      <w:r w:rsidRPr="009A0C32">
        <w:rPr>
          <w:rFonts w:ascii="Times New Roman" w:hAnsi="Times New Roman"/>
          <w:sz w:val="24"/>
          <w:szCs w:val="24"/>
        </w:rPr>
        <w:t xml:space="preserve"> ДСТУ EN 50518:2019 (EN 50518:2019, IDT) «Пункт </w:t>
      </w:r>
      <w:proofErr w:type="spellStart"/>
      <w:r w:rsidRPr="009A0C32">
        <w:rPr>
          <w:rFonts w:ascii="Times New Roman" w:hAnsi="Times New Roman"/>
          <w:sz w:val="24"/>
          <w:szCs w:val="24"/>
        </w:rPr>
        <w:t>централізованого</w:t>
      </w:r>
      <w:proofErr w:type="spellEnd"/>
      <w:r w:rsidRPr="009A0C32">
        <w:rPr>
          <w:rFonts w:ascii="Times New Roman" w:hAnsi="Times New Roman"/>
          <w:sz w:val="24"/>
          <w:szCs w:val="24"/>
        </w:rPr>
        <w:t xml:space="preserve"> </w:t>
      </w:r>
      <w:proofErr w:type="spellStart"/>
      <w:r w:rsidRPr="009A0C32">
        <w:rPr>
          <w:rFonts w:ascii="Times New Roman" w:hAnsi="Times New Roman"/>
          <w:sz w:val="24"/>
          <w:szCs w:val="24"/>
        </w:rPr>
        <w:t>спостереження</w:t>
      </w:r>
      <w:proofErr w:type="spellEnd"/>
      <w:r w:rsidRPr="009A0C32">
        <w:rPr>
          <w:rFonts w:ascii="Times New Roman" w:hAnsi="Times New Roman"/>
          <w:sz w:val="24"/>
          <w:szCs w:val="24"/>
        </w:rPr>
        <w:t xml:space="preserve"> в </w:t>
      </w:r>
      <w:proofErr w:type="spellStart"/>
      <w:r w:rsidRPr="009A0C32">
        <w:rPr>
          <w:rFonts w:ascii="Times New Roman" w:hAnsi="Times New Roman"/>
          <w:sz w:val="24"/>
          <w:szCs w:val="24"/>
        </w:rPr>
        <w:t>якості</w:t>
      </w:r>
      <w:proofErr w:type="spellEnd"/>
      <w:r w:rsidRPr="009A0C32">
        <w:rPr>
          <w:rFonts w:ascii="Times New Roman" w:hAnsi="Times New Roman"/>
          <w:sz w:val="24"/>
          <w:szCs w:val="24"/>
        </w:rPr>
        <w:t xml:space="preserve"> центру </w:t>
      </w:r>
      <w:proofErr w:type="spellStart"/>
      <w:r w:rsidRPr="009A0C32">
        <w:rPr>
          <w:rFonts w:ascii="Times New Roman" w:hAnsi="Times New Roman"/>
          <w:sz w:val="24"/>
          <w:szCs w:val="24"/>
        </w:rPr>
        <w:t>спостереження</w:t>
      </w:r>
      <w:proofErr w:type="spellEnd"/>
      <w:r w:rsidRPr="009A0C32">
        <w:rPr>
          <w:rFonts w:ascii="Times New Roman" w:hAnsi="Times New Roman"/>
          <w:sz w:val="24"/>
          <w:szCs w:val="24"/>
        </w:rPr>
        <w:t xml:space="preserve"> та </w:t>
      </w:r>
      <w:proofErr w:type="spellStart"/>
      <w:r w:rsidRPr="009A0C32">
        <w:rPr>
          <w:rFonts w:ascii="Times New Roman" w:hAnsi="Times New Roman"/>
          <w:sz w:val="24"/>
          <w:szCs w:val="24"/>
        </w:rPr>
        <w:t>приймання</w:t>
      </w:r>
      <w:proofErr w:type="spellEnd"/>
      <w:r w:rsidRPr="009A0C32">
        <w:rPr>
          <w:rFonts w:ascii="Times New Roman" w:hAnsi="Times New Roman"/>
          <w:sz w:val="24"/>
          <w:szCs w:val="24"/>
        </w:rPr>
        <w:t xml:space="preserve"> </w:t>
      </w:r>
      <w:proofErr w:type="spellStart"/>
      <w:r w:rsidRPr="009A0C32">
        <w:rPr>
          <w:rFonts w:ascii="Times New Roman" w:hAnsi="Times New Roman"/>
          <w:sz w:val="24"/>
          <w:szCs w:val="24"/>
        </w:rPr>
        <w:t>тривожних</w:t>
      </w:r>
      <w:proofErr w:type="spellEnd"/>
      <w:r w:rsidRPr="009A0C32">
        <w:rPr>
          <w:rFonts w:ascii="Times New Roman" w:hAnsi="Times New Roman"/>
          <w:sz w:val="24"/>
          <w:szCs w:val="24"/>
        </w:rPr>
        <w:t xml:space="preserve"> </w:t>
      </w:r>
      <w:proofErr w:type="spellStart"/>
      <w:r w:rsidRPr="009A0C32">
        <w:rPr>
          <w:rFonts w:ascii="Times New Roman" w:hAnsi="Times New Roman"/>
          <w:sz w:val="24"/>
          <w:szCs w:val="24"/>
        </w:rPr>
        <w:t>сповіщень</w:t>
      </w:r>
      <w:proofErr w:type="spellEnd"/>
      <w:r w:rsidRPr="009A0C32">
        <w:rPr>
          <w:rFonts w:ascii="Times New Roman" w:hAnsi="Times New Roman"/>
          <w:sz w:val="24"/>
          <w:szCs w:val="24"/>
        </w:rPr>
        <w:t xml:space="preserve"> </w:t>
      </w:r>
      <w:proofErr w:type="spellStart"/>
      <w:r w:rsidRPr="009A0C32">
        <w:rPr>
          <w:rFonts w:ascii="Times New Roman" w:hAnsi="Times New Roman"/>
          <w:sz w:val="24"/>
          <w:szCs w:val="24"/>
        </w:rPr>
        <w:t>категорії</w:t>
      </w:r>
      <w:proofErr w:type="spellEnd"/>
      <w:r w:rsidRPr="009A0C32">
        <w:rPr>
          <w:rFonts w:ascii="Times New Roman" w:hAnsi="Times New Roman"/>
          <w:sz w:val="24"/>
          <w:szCs w:val="24"/>
        </w:rPr>
        <w:t xml:space="preserve"> І </w:t>
      </w:r>
      <w:proofErr w:type="spellStart"/>
      <w:r w:rsidRPr="009A0C32">
        <w:rPr>
          <w:rFonts w:ascii="Times New Roman" w:hAnsi="Times New Roman"/>
          <w:sz w:val="24"/>
          <w:szCs w:val="24"/>
        </w:rPr>
        <w:t>і</w:t>
      </w:r>
      <w:proofErr w:type="spellEnd"/>
      <w:r w:rsidRPr="009A0C32">
        <w:rPr>
          <w:rFonts w:ascii="Times New Roman" w:hAnsi="Times New Roman"/>
          <w:sz w:val="24"/>
          <w:szCs w:val="24"/>
        </w:rPr>
        <w:t xml:space="preserve"> </w:t>
      </w:r>
      <w:proofErr w:type="spellStart"/>
      <w:r w:rsidRPr="009A0C32">
        <w:rPr>
          <w:rFonts w:ascii="Times New Roman" w:hAnsi="Times New Roman"/>
          <w:sz w:val="24"/>
          <w:szCs w:val="24"/>
        </w:rPr>
        <w:t>послуги</w:t>
      </w:r>
      <w:proofErr w:type="spellEnd"/>
      <w:r w:rsidRPr="009A0C32">
        <w:rPr>
          <w:rFonts w:ascii="Times New Roman" w:hAnsi="Times New Roman"/>
          <w:sz w:val="24"/>
          <w:szCs w:val="24"/>
        </w:rPr>
        <w:t xml:space="preserve"> з </w:t>
      </w:r>
      <w:proofErr w:type="spellStart"/>
      <w:r w:rsidRPr="009A0C32">
        <w:rPr>
          <w:rFonts w:ascii="Times New Roman" w:hAnsi="Times New Roman"/>
          <w:sz w:val="24"/>
          <w:szCs w:val="24"/>
        </w:rPr>
        <w:t>централізованого</w:t>
      </w:r>
      <w:proofErr w:type="spellEnd"/>
      <w:r w:rsidRPr="009A0C32">
        <w:rPr>
          <w:rFonts w:ascii="Times New Roman" w:hAnsi="Times New Roman"/>
          <w:sz w:val="24"/>
          <w:szCs w:val="24"/>
        </w:rPr>
        <w:t xml:space="preserve"> </w:t>
      </w:r>
      <w:proofErr w:type="spellStart"/>
      <w:r w:rsidRPr="009A0C32">
        <w:rPr>
          <w:rFonts w:ascii="Times New Roman" w:hAnsi="Times New Roman"/>
          <w:sz w:val="24"/>
          <w:szCs w:val="24"/>
        </w:rPr>
        <w:t>спостереження</w:t>
      </w:r>
      <w:proofErr w:type="spellEnd"/>
      <w:r w:rsidRPr="009A0C32">
        <w:rPr>
          <w:rFonts w:ascii="Times New Roman" w:hAnsi="Times New Roman"/>
          <w:sz w:val="24"/>
          <w:szCs w:val="24"/>
        </w:rPr>
        <w:t xml:space="preserve"> за </w:t>
      </w:r>
      <w:proofErr w:type="spellStart"/>
      <w:r w:rsidRPr="009A0C32">
        <w:rPr>
          <w:rFonts w:ascii="Times New Roman" w:hAnsi="Times New Roman"/>
          <w:sz w:val="24"/>
          <w:szCs w:val="24"/>
        </w:rPr>
        <w:t>підоохоронними</w:t>
      </w:r>
      <w:proofErr w:type="spellEnd"/>
      <w:r w:rsidRPr="009A0C32">
        <w:rPr>
          <w:rFonts w:ascii="Times New Roman" w:hAnsi="Times New Roman"/>
          <w:sz w:val="24"/>
          <w:szCs w:val="24"/>
        </w:rPr>
        <w:t xml:space="preserve"> </w:t>
      </w:r>
      <w:proofErr w:type="spellStart"/>
      <w:r w:rsidRPr="009A0C32">
        <w:rPr>
          <w:rFonts w:ascii="Times New Roman" w:hAnsi="Times New Roman"/>
          <w:sz w:val="24"/>
          <w:szCs w:val="24"/>
        </w:rPr>
        <w:t>об’єктами</w:t>
      </w:r>
      <w:proofErr w:type="spellEnd"/>
      <w:r w:rsidRPr="009A0C32">
        <w:rPr>
          <w:rFonts w:ascii="Times New Roman" w:hAnsi="Times New Roman"/>
          <w:sz w:val="24"/>
          <w:szCs w:val="24"/>
        </w:rPr>
        <w:t xml:space="preserve">». На </w:t>
      </w:r>
      <w:proofErr w:type="spellStart"/>
      <w:r w:rsidRPr="009A0C32">
        <w:rPr>
          <w:rFonts w:ascii="Times New Roman" w:hAnsi="Times New Roman"/>
          <w:sz w:val="24"/>
          <w:szCs w:val="24"/>
        </w:rPr>
        <w:t>підтвердження</w:t>
      </w:r>
      <w:proofErr w:type="spellEnd"/>
      <w:r w:rsidRPr="009A0C32">
        <w:rPr>
          <w:rFonts w:ascii="Times New Roman" w:hAnsi="Times New Roman"/>
          <w:sz w:val="24"/>
          <w:szCs w:val="24"/>
        </w:rPr>
        <w:t xml:space="preserve"> </w:t>
      </w:r>
      <w:proofErr w:type="spellStart"/>
      <w:r w:rsidRPr="009A0C32">
        <w:rPr>
          <w:rFonts w:ascii="Times New Roman" w:hAnsi="Times New Roman"/>
          <w:sz w:val="24"/>
          <w:szCs w:val="24"/>
        </w:rPr>
        <w:t>Учасник</w:t>
      </w:r>
      <w:proofErr w:type="spellEnd"/>
      <w:r w:rsidRPr="009A0C32">
        <w:rPr>
          <w:rFonts w:ascii="Times New Roman" w:hAnsi="Times New Roman"/>
          <w:sz w:val="24"/>
          <w:szCs w:val="24"/>
        </w:rPr>
        <w:t xml:space="preserve"> в </w:t>
      </w:r>
      <w:proofErr w:type="spellStart"/>
      <w:r w:rsidRPr="009A0C32">
        <w:rPr>
          <w:rFonts w:ascii="Times New Roman" w:hAnsi="Times New Roman"/>
          <w:sz w:val="24"/>
          <w:szCs w:val="24"/>
        </w:rPr>
        <w:t>складі</w:t>
      </w:r>
      <w:proofErr w:type="spellEnd"/>
      <w:r w:rsidRPr="009A0C32">
        <w:rPr>
          <w:rFonts w:ascii="Times New Roman" w:hAnsi="Times New Roman"/>
          <w:sz w:val="24"/>
          <w:szCs w:val="24"/>
        </w:rPr>
        <w:t xml:space="preserve"> </w:t>
      </w:r>
      <w:proofErr w:type="spellStart"/>
      <w:r w:rsidRPr="009A0C32">
        <w:rPr>
          <w:rFonts w:ascii="Times New Roman" w:hAnsi="Times New Roman"/>
          <w:sz w:val="24"/>
          <w:szCs w:val="24"/>
        </w:rPr>
        <w:t>пропозиції</w:t>
      </w:r>
      <w:proofErr w:type="spellEnd"/>
      <w:r w:rsidRPr="009A0C32">
        <w:rPr>
          <w:rFonts w:ascii="Times New Roman" w:hAnsi="Times New Roman"/>
          <w:sz w:val="24"/>
          <w:szCs w:val="24"/>
        </w:rPr>
        <w:t xml:space="preserve"> </w:t>
      </w:r>
      <w:proofErr w:type="spellStart"/>
      <w:r w:rsidRPr="009A0C32">
        <w:rPr>
          <w:rFonts w:ascii="Times New Roman" w:hAnsi="Times New Roman"/>
          <w:sz w:val="24"/>
          <w:szCs w:val="24"/>
        </w:rPr>
        <w:t>надає</w:t>
      </w:r>
      <w:proofErr w:type="spellEnd"/>
      <w:r w:rsidRPr="009A0C32">
        <w:rPr>
          <w:rFonts w:ascii="Times New Roman" w:hAnsi="Times New Roman"/>
          <w:sz w:val="24"/>
          <w:szCs w:val="24"/>
        </w:rPr>
        <w:t xml:space="preserve"> </w:t>
      </w:r>
      <w:proofErr w:type="spellStart"/>
      <w:r w:rsidRPr="009A0C32">
        <w:rPr>
          <w:rFonts w:ascii="Times New Roman" w:hAnsi="Times New Roman"/>
          <w:sz w:val="24"/>
          <w:szCs w:val="24"/>
        </w:rPr>
        <w:t>копію</w:t>
      </w:r>
      <w:proofErr w:type="spellEnd"/>
      <w:r w:rsidRPr="009A0C32">
        <w:rPr>
          <w:rFonts w:ascii="Times New Roman" w:hAnsi="Times New Roman"/>
          <w:sz w:val="24"/>
          <w:szCs w:val="24"/>
        </w:rPr>
        <w:t xml:space="preserve"> </w:t>
      </w:r>
      <w:proofErr w:type="spellStart"/>
      <w:r w:rsidRPr="009A0C32">
        <w:rPr>
          <w:rFonts w:ascii="Times New Roman" w:hAnsi="Times New Roman"/>
          <w:sz w:val="24"/>
          <w:szCs w:val="24"/>
        </w:rPr>
        <w:t>сертифікату</w:t>
      </w:r>
      <w:proofErr w:type="spellEnd"/>
      <w:r w:rsidRPr="009A0C32">
        <w:rPr>
          <w:rFonts w:ascii="Times New Roman" w:hAnsi="Times New Roman"/>
          <w:sz w:val="24"/>
          <w:szCs w:val="24"/>
        </w:rPr>
        <w:t xml:space="preserve"> </w:t>
      </w:r>
      <w:proofErr w:type="spellStart"/>
      <w:r w:rsidRPr="009A0C32">
        <w:rPr>
          <w:rFonts w:ascii="Times New Roman" w:hAnsi="Times New Roman"/>
          <w:sz w:val="24"/>
          <w:szCs w:val="24"/>
        </w:rPr>
        <w:t>відповідності</w:t>
      </w:r>
      <w:proofErr w:type="spellEnd"/>
      <w:r w:rsidRPr="009A0C32">
        <w:rPr>
          <w:rFonts w:ascii="Times New Roman" w:hAnsi="Times New Roman"/>
          <w:sz w:val="24"/>
          <w:szCs w:val="24"/>
        </w:rPr>
        <w:t xml:space="preserve">. </w:t>
      </w:r>
    </w:p>
    <w:p w:rsidR="00D0503A" w:rsidRPr="009A0C32" w:rsidRDefault="00D0503A" w:rsidP="00D0503A">
      <w:pPr>
        <w:spacing w:after="0" w:line="240" w:lineRule="auto"/>
        <w:jc w:val="both"/>
        <w:rPr>
          <w:rFonts w:ascii="Times New Roman" w:hAnsi="Times New Roman"/>
          <w:sz w:val="24"/>
          <w:szCs w:val="24"/>
          <w:lang w:val="uk-UA"/>
        </w:rPr>
      </w:pPr>
      <w:r w:rsidRPr="009A0C32">
        <w:rPr>
          <w:rFonts w:ascii="Times New Roman" w:hAnsi="Times New Roman"/>
          <w:sz w:val="24"/>
          <w:szCs w:val="24"/>
          <w:lang w:val="uk-UA"/>
        </w:rPr>
        <w:t>14.4</w:t>
      </w:r>
      <w:r w:rsidRPr="009A0C32">
        <w:rPr>
          <w:rFonts w:ascii="Times New Roman" w:hAnsi="Times New Roman"/>
          <w:sz w:val="24"/>
          <w:szCs w:val="24"/>
        </w:rPr>
        <w:t xml:space="preserve"> </w:t>
      </w:r>
      <w:proofErr w:type="spellStart"/>
      <w:r w:rsidRPr="009A0C32">
        <w:rPr>
          <w:rFonts w:ascii="Times New Roman" w:hAnsi="Times New Roman"/>
          <w:sz w:val="24"/>
          <w:szCs w:val="24"/>
        </w:rPr>
        <w:t>Наявність</w:t>
      </w:r>
      <w:proofErr w:type="spellEnd"/>
      <w:r w:rsidRPr="009A0C32">
        <w:rPr>
          <w:rFonts w:ascii="Times New Roman" w:hAnsi="Times New Roman"/>
          <w:sz w:val="24"/>
          <w:szCs w:val="24"/>
        </w:rPr>
        <w:t xml:space="preserve"> </w:t>
      </w:r>
      <w:proofErr w:type="spellStart"/>
      <w:r w:rsidRPr="009A0C32">
        <w:rPr>
          <w:rFonts w:ascii="Times New Roman" w:hAnsi="Times New Roman"/>
          <w:sz w:val="24"/>
          <w:szCs w:val="24"/>
        </w:rPr>
        <w:t>працівників</w:t>
      </w:r>
      <w:proofErr w:type="spellEnd"/>
      <w:r w:rsidRPr="009A0C32">
        <w:rPr>
          <w:rFonts w:ascii="Times New Roman" w:hAnsi="Times New Roman"/>
          <w:sz w:val="24"/>
          <w:szCs w:val="24"/>
        </w:rPr>
        <w:t xml:space="preserve"> </w:t>
      </w:r>
      <w:proofErr w:type="spellStart"/>
      <w:r w:rsidRPr="009A0C32">
        <w:rPr>
          <w:rFonts w:ascii="Times New Roman" w:hAnsi="Times New Roman"/>
          <w:sz w:val="24"/>
          <w:szCs w:val="24"/>
        </w:rPr>
        <w:t>відповідної</w:t>
      </w:r>
      <w:proofErr w:type="spellEnd"/>
      <w:r w:rsidRPr="009A0C32">
        <w:rPr>
          <w:rFonts w:ascii="Times New Roman" w:hAnsi="Times New Roman"/>
          <w:sz w:val="24"/>
          <w:szCs w:val="24"/>
        </w:rPr>
        <w:t xml:space="preserve"> </w:t>
      </w:r>
      <w:proofErr w:type="spellStart"/>
      <w:r w:rsidRPr="009A0C32">
        <w:rPr>
          <w:rFonts w:ascii="Times New Roman" w:hAnsi="Times New Roman"/>
          <w:sz w:val="24"/>
          <w:szCs w:val="24"/>
        </w:rPr>
        <w:t>кваліфікації</w:t>
      </w:r>
      <w:proofErr w:type="spellEnd"/>
      <w:r w:rsidRPr="009A0C32">
        <w:rPr>
          <w:rFonts w:ascii="Times New Roman" w:hAnsi="Times New Roman"/>
          <w:sz w:val="24"/>
          <w:szCs w:val="24"/>
        </w:rPr>
        <w:t xml:space="preserve">, </w:t>
      </w:r>
      <w:proofErr w:type="spellStart"/>
      <w:r w:rsidRPr="009A0C32">
        <w:rPr>
          <w:rFonts w:ascii="Times New Roman" w:hAnsi="Times New Roman"/>
          <w:sz w:val="24"/>
          <w:szCs w:val="24"/>
        </w:rPr>
        <w:t>які</w:t>
      </w:r>
      <w:proofErr w:type="spellEnd"/>
      <w:r w:rsidRPr="009A0C32">
        <w:rPr>
          <w:rFonts w:ascii="Times New Roman" w:hAnsi="Times New Roman"/>
          <w:sz w:val="24"/>
          <w:szCs w:val="24"/>
        </w:rPr>
        <w:t xml:space="preserve"> </w:t>
      </w:r>
      <w:proofErr w:type="spellStart"/>
      <w:r w:rsidRPr="009A0C32">
        <w:rPr>
          <w:rFonts w:ascii="Times New Roman" w:hAnsi="Times New Roman"/>
          <w:sz w:val="24"/>
          <w:szCs w:val="24"/>
        </w:rPr>
        <w:t>мають</w:t>
      </w:r>
      <w:proofErr w:type="spellEnd"/>
      <w:r w:rsidRPr="009A0C32">
        <w:rPr>
          <w:rFonts w:ascii="Times New Roman" w:hAnsi="Times New Roman"/>
          <w:sz w:val="24"/>
          <w:szCs w:val="24"/>
        </w:rPr>
        <w:t xml:space="preserve"> </w:t>
      </w:r>
      <w:proofErr w:type="spellStart"/>
      <w:r w:rsidRPr="009A0C32">
        <w:rPr>
          <w:rFonts w:ascii="Times New Roman" w:hAnsi="Times New Roman"/>
          <w:sz w:val="24"/>
          <w:szCs w:val="24"/>
        </w:rPr>
        <w:t>необхідні</w:t>
      </w:r>
      <w:proofErr w:type="spellEnd"/>
      <w:r w:rsidRPr="009A0C32">
        <w:rPr>
          <w:rFonts w:ascii="Times New Roman" w:hAnsi="Times New Roman"/>
          <w:sz w:val="24"/>
          <w:szCs w:val="24"/>
        </w:rPr>
        <w:t xml:space="preserve"> </w:t>
      </w:r>
      <w:proofErr w:type="spellStart"/>
      <w:r w:rsidRPr="009A0C32">
        <w:rPr>
          <w:rFonts w:ascii="Times New Roman" w:hAnsi="Times New Roman"/>
          <w:sz w:val="24"/>
          <w:szCs w:val="24"/>
        </w:rPr>
        <w:t>знання</w:t>
      </w:r>
      <w:proofErr w:type="spellEnd"/>
      <w:r w:rsidRPr="009A0C32">
        <w:rPr>
          <w:rFonts w:ascii="Times New Roman" w:hAnsi="Times New Roman"/>
          <w:sz w:val="24"/>
          <w:szCs w:val="24"/>
        </w:rPr>
        <w:t xml:space="preserve"> та </w:t>
      </w:r>
      <w:proofErr w:type="spellStart"/>
      <w:r w:rsidRPr="009A0C32">
        <w:rPr>
          <w:rFonts w:ascii="Times New Roman" w:hAnsi="Times New Roman"/>
          <w:sz w:val="24"/>
          <w:szCs w:val="24"/>
        </w:rPr>
        <w:t>досвід</w:t>
      </w:r>
      <w:proofErr w:type="spellEnd"/>
      <w:r w:rsidRPr="009A0C32">
        <w:rPr>
          <w:rFonts w:ascii="Times New Roman" w:hAnsi="Times New Roman"/>
          <w:sz w:val="24"/>
          <w:szCs w:val="24"/>
        </w:rPr>
        <w:t>.</w:t>
      </w:r>
      <w:r w:rsidRPr="009A0C32">
        <w:rPr>
          <w:rFonts w:ascii="Times New Roman" w:hAnsi="Times New Roman"/>
          <w:sz w:val="24"/>
          <w:szCs w:val="24"/>
          <w:lang w:val="uk-UA"/>
        </w:rPr>
        <w:t xml:space="preserve"> </w:t>
      </w:r>
      <w:proofErr w:type="spellStart"/>
      <w:r w:rsidRPr="009A0C32">
        <w:rPr>
          <w:rFonts w:ascii="Times New Roman" w:hAnsi="Times New Roman"/>
          <w:sz w:val="24"/>
          <w:szCs w:val="24"/>
        </w:rPr>
        <w:t>Обов’язковою</w:t>
      </w:r>
      <w:proofErr w:type="spellEnd"/>
      <w:r w:rsidRPr="009A0C32">
        <w:rPr>
          <w:rFonts w:ascii="Times New Roman" w:hAnsi="Times New Roman"/>
          <w:sz w:val="24"/>
          <w:szCs w:val="24"/>
        </w:rPr>
        <w:t xml:space="preserve"> </w:t>
      </w:r>
      <w:proofErr w:type="spellStart"/>
      <w:r w:rsidRPr="009A0C32">
        <w:rPr>
          <w:rFonts w:ascii="Times New Roman" w:hAnsi="Times New Roman"/>
          <w:sz w:val="24"/>
          <w:szCs w:val="24"/>
        </w:rPr>
        <w:t>умовою</w:t>
      </w:r>
      <w:proofErr w:type="spellEnd"/>
      <w:r w:rsidRPr="009A0C32">
        <w:rPr>
          <w:rFonts w:ascii="Times New Roman" w:hAnsi="Times New Roman"/>
          <w:sz w:val="24"/>
          <w:szCs w:val="24"/>
        </w:rPr>
        <w:t xml:space="preserve"> є </w:t>
      </w:r>
      <w:proofErr w:type="spellStart"/>
      <w:r w:rsidRPr="009A0C32">
        <w:rPr>
          <w:rFonts w:ascii="Times New Roman" w:hAnsi="Times New Roman"/>
          <w:sz w:val="24"/>
          <w:szCs w:val="24"/>
        </w:rPr>
        <w:t>наявність</w:t>
      </w:r>
      <w:proofErr w:type="spellEnd"/>
      <w:r w:rsidRPr="009A0C32">
        <w:rPr>
          <w:rFonts w:ascii="Times New Roman" w:hAnsi="Times New Roman"/>
          <w:sz w:val="24"/>
          <w:szCs w:val="24"/>
        </w:rPr>
        <w:t xml:space="preserve"> у </w:t>
      </w:r>
      <w:proofErr w:type="spellStart"/>
      <w:r w:rsidRPr="009A0C32">
        <w:rPr>
          <w:rFonts w:ascii="Times New Roman" w:hAnsi="Times New Roman"/>
          <w:sz w:val="24"/>
          <w:szCs w:val="24"/>
        </w:rPr>
        <w:t>охорони</w:t>
      </w:r>
      <w:proofErr w:type="spellEnd"/>
      <w:r w:rsidRPr="009A0C32">
        <w:rPr>
          <w:rFonts w:ascii="Times New Roman" w:hAnsi="Times New Roman"/>
          <w:sz w:val="24"/>
          <w:szCs w:val="24"/>
        </w:rPr>
        <w:t xml:space="preserve"> </w:t>
      </w:r>
      <w:proofErr w:type="spellStart"/>
      <w:r w:rsidRPr="009A0C32">
        <w:rPr>
          <w:rFonts w:ascii="Times New Roman" w:hAnsi="Times New Roman"/>
          <w:sz w:val="24"/>
          <w:szCs w:val="24"/>
        </w:rPr>
        <w:t>форменого</w:t>
      </w:r>
      <w:proofErr w:type="spellEnd"/>
      <w:r w:rsidRPr="009A0C32">
        <w:rPr>
          <w:rFonts w:ascii="Times New Roman" w:hAnsi="Times New Roman"/>
          <w:sz w:val="24"/>
          <w:szCs w:val="24"/>
        </w:rPr>
        <w:t xml:space="preserve"> </w:t>
      </w:r>
      <w:proofErr w:type="spellStart"/>
      <w:r w:rsidRPr="009A0C32">
        <w:rPr>
          <w:rFonts w:ascii="Times New Roman" w:hAnsi="Times New Roman"/>
          <w:sz w:val="24"/>
          <w:szCs w:val="24"/>
        </w:rPr>
        <w:t>одягу</w:t>
      </w:r>
      <w:proofErr w:type="spellEnd"/>
      <w:r w:rsidRPr="009A0C32">
        <w:rPr>
          <w:rFonts w:ascii="Times New Roman" w:hAnsi="Times New Roman"/>
          <w:sz w:val="24"/>
          <w:szCs w:val="24"/>
        </w:rPr>
        <w:t xml:space="preserve"> </w:t>
      </w:r>
      <w:proofErr w:type="spellStart"/>
      <w:r w:rsidRPr="009A0C32">
        <w:rPr>
          <w:rFonts w:ascii="Times New Roman" w:hAnsi="Times New Roman"/>
          <w:sz w:val="24"/>
          <w:szCs w:val="24"/>
        </w:rPr>
        <w:t>відповідно</w:t>
      </w:r>
      <w:proofErr w:type="spellEnd"/>
      <w:r w:rsidRPr="009A0C32">
        <w:rPr>
          <w:rFonts w:ascii="Times New Roman" w:hAnsi="Times New Roman"/>
          <w:sz w:val="24"/>
          <w:szCs w:val="24"/>
        </w:rPr>
        <w:t xml:space="preserve"> </w:t>
      </w:r>
      <w:proofErr w:type="gramStart"/>
      <w:r w:rsidRPr="009A0C32">
        <w:rPr>
          <w:rFonts w:ascii="Times New Roman" w:hAnsi="Times New Roman"/>
          <w:sz w:val="24"/>
          <w:szCs w:val="24"/>
        </w:rPr>
        <w:t>до сезону</w:t>
      </w:r>
      <w:proofErr w:type="gramEnd"/>
      <w:r w:rsidRPr="009A0C32">
        <w:rPr>
          <w:rFonts w:ascii="Times New Roman" w:hAnsi="Times New Roman"/>
          <w:sz w:val="24"/>
          <w:szCs w:val="24"/>
        </w:rPr>
        <w:t xml:space="preserve">, </w:t>
      </w:r>
      <w:proofErr w:type="spellStart"/>
      <w:r w:rsidRPr="009A0C32">
        <w:rPr>
          <w:rFonts w:ascii="Times New Roman" w:hAnsi="Times New Roman"/>
          <w:sz w:val="24"/>
          <w:szCs w:val="24"/>
        </w:rPr>
        <w:t>індивідуального</w:t>
      </w:r>
      <w:proofErr w:type="spellEnd"/>
      <w:r w:rsidRPr="009A0C32">
        <w:rPr>
          <w:rFonts w:ascii="Times New Roman" w:hAnsi="Times New Roman"/>
          <w:sz w:val="24"/>
          <w:szCs w:val="24"/>
        </w:rPr>
        <w:t xml:space="preserve"> </w:t>
      </w:r>
      <w:proofErr w:type="spellStart"/>
      <w:r w:rsidRPr="009A0C32">
        <w:rPr>
          <w:rFonts w:ascii="Times New Roman" w:hAnsi="Times New Roman"/>
          <w:sz w:val="24"/>
          <w:szCs w:val="24"/>
        </w:rPr>
        <w:t>обмундирування</w:t>
      </w:r>
      <w:proofErr w:type="spellEnd"/>
      <w:r w:rsidRPr="009A0C32">
        <w:rPr>
          <w:rFonts w:ascii="Times New Roman" w:hAnsi="Times New Roman"/>
          <w:sz w:val="24"/>
          <w:szCs w:val="24"/>
        </w:rPr>
        <w:t xml:space="preserve"> а </w:t>
      </w:r>
      <w:proofErr w:type="spellStart"/>
      <w:r w:rsidRPr="009A0C32">
        <w:rPr>
          <w:rFonts w:ascii="Times New Roman" w:hAnsi="Times New Roman"/>
          <w:sz w:val="24"/>
          <w:szCs w:val="24"/>
        </w:rPr>
        <w:t>також</w:t>
      </w:r>
      <w:proofErr w:type="spellEnd"/>
      <w:r w:rsidRPr="009A0C32">
        <w:rPr>
          <w:rFonts w:ascii="Times New Roman" w:hAnsi="Times New Roman"/>
          <w:sz w:val="24"/>
          <w:szCs w:val="24"/>
        </w:rPr>
        <w:t xml:space="preserve"> </w:t>
      </w:r>
      <w:proofErr w:type="spellStart"/>
      <w:r w:rsidRPr="009A0C32">
        <w:rPr>
          <w:rFonts w:ascii="Times New Roman" w:hAnsi="Times New Roman"/>
          <w:sz w:val="24"/>
          <w:szCs w:val="24"/>
        </w:rPr>
        <w:t>спеціальних</w:t>
      </w:r>
      <w:proofErr w:type="spellEnd"/>
      <w:r w:rsidRPr="009A0C32">
        <w:rPr>
          <w:rFonts w:ascii="Times New Roman" w:hAnsi="Times New Roman"/>
          <w:sz w:val="24"/>
          <w:szCs w:val="24"/>
        </w:rPr>
        <w:t xml:space="preserve"> </w:t>
      </w:r>
      <w:proofErr w:type="spellStart"/>
      <w:r w:rsidRPr="009A0C32">
        <w:rPr>
          <w:rFonts w:ascii="Times New Roman" w:hAnsi="Times New Roman"/>
          <w:sz w:val="24"/>
          <w:szCs w:val="24"/>
        </w:rPr>
        <w:t>засобів</w:t>
      </w:r>
      <w:proofErr w:type="spellEnd"/>
      <w:r w:rsidRPr="009A0C32">
        <w:rPr>
          <w:rFonts w:ascii="Times New Roman" w:hAnsi="Times New Roman"/>
          <w:sz w:val="24"/>
          <w:szCs w:val="24"/>
        </w:rPr>
        <w:t xml:space="preserve"> </w:t>
      </w:r>
      <w:proofErr w:type="spellStart"/>
      <w:r w:rsidRPr="009A0C32">
        <w:rPr>
          <w:rFonts w:ascii="Times New Roman" w:hAnsi="Times New Roman"/>
          <w:sz w:val="24"/>
          <w:szCs w:val="24"/>
        </w:rPr>
        <w:t>активної</w:t>
      </w:r>
      <w:proofErr w:type="spellEnd"/>
      <w:r w:rsidRPr="009A0C32">
        <w:rPr>
          <w:rFonts w:ascii="Times New Roman" w:hAnsi="Times New Roman"/>
          <w:sz w:val="24"/>
          <w:szCs w:val="24"/>
        </w:rPr>
        <w:t xml:space="preserve"> оборони та </w:t>
      </w:r>
      <w:proofErr w:type="spellStart"/>
      <w:r w:rsidRPr="009A0C32">
        <w:rPr>
          <w:rFonts w:ascii="Times New Roman" w:hAnsi="Times New Roman"/>
          <w:sz w:val="24"/>
          <w:szCs w:val="24"/>
        </w:rPr>
        <w:t>особистих</w:t>
      </w:r>
      <w:proofErr w:type="spellEnd"/>
      <w:r w:rsidRPr="009A0C32">
        <w:rPr>
          <w:rFonts w:ascii="Times New Roman" w:hAnsi="Times New Roman"/>
          <w:sz w:val="24"/>
          <w:szCs w:val="24"/>
        </w:rPr>
        <w:t xml:space="preserve"> </w:t>
      </w:r>
      <w:proofErr w:type="spellStart"/>
      <w:r w:rsidRPr="009A0C32">
        <w:rPr>
          <w:rFonts w:ascii="Times New Roman" w:hAnsi="Times New Roman"/>
          <w:sz w:val="24"/>
          <w:szCs w:val="24"/>
        </w:rPr>
        <w:t>відеореєстраторів</w:t>
      </w:r>
      <w:proofErr w:type="spellEnd"/>
      <w:r w:rsidRPr="009A0C32">
        <w:rPr>
          <w:rFonts w:ascii="Times New Roman" w:hAnsi="Times New Roman"/>
          <w:sz w:val="24"/>
          <w:szCs w:val="24"/>
          <w:lang w:val="uk-UA"/>
        </w:rPr>
        <w:t xml:space="preserve"> </w:t>
      </w:r>
      <w:r w:rsidRPr="009A0C32">
        <w:rPr>
          <w:rFonts w:ascii="Times New Roman" w:hAnsi="Times New Roman"/>
          <w:sz w:val="24"/>
          <w:szCs w:val="24"/>
        </w:rPr>
        <w:t>(</w:t>
      </w:r>
      <w:proofErr w:type="spellStart"/>
      <w:r w:rsidRPr="009A0C32">
        <w:rPr>
          <w:rFonts w:ascii="Times New Roman" w:hAnsi="Times New Roman"/>
          <w:sz w:val="24"/>
          <w:szCs w:val="24"/>
        </w:rPr>
        <w:t>Боді-камери</w:t>
      </w:r>
      <w:proofErr w:type="spellEnd"/>
      <w:r w:rsidRPr="009A0C32">
        <w:rPr>
          <w:rFonts w:ascii="Times New Roman" w:hAnsi="Times New Roman"/>
          <w:sz w:val="24"/>
          <w:szCs w:val="24"/>
        </w:rPr>
        <w:t>).</w:t>
      </w:r>
    </w:p>
    <w:p w:rsidR="00D0503A" w:rsidRPr="009A0C32" w:rsidRDefault="00D0503A" w:rsidP="00D0503A">
      <w:pPr>
        <w:spacing w:after="0" w:line="240" w:lineRule="auto"/>
        <w:jc w:val="both"/>
        <w:rPr>
          <w:rFonts w:ascii="Times New Roman" w:hAnsi="Times New Roman"/>
          <w:sz w:val="24"/>
          <w:szCs w:val="24"/>
        </w:rPr>
      </w:pPr>
      <w:r w:rsidRPr="009A0C32">
        <w:rPr>
          <w:rFonts w:ascii="Times New Roman" w:hAnsi="Times New Roman"/>
          <w:sz w:val="24"/>
          <w:szCs w:val="24"/>
          <w:lang w:val="uk-UA"/>
        </w:rPr>
        <w:t xml:space="preserve"> - </w:t>
      </w:r>
      <w:r w:rsidRPr="009A0C32">
        <w:rPr>
          <w:rFonts w:ascii="Times New Roman" w:hAnsi="Times New Roman"/>
          <w:sz w:val="24"/>
          <w:szCs w:val="24"/>
        </w:rPr>
        <w:t> </w:t>
      </w:r>
      <w:r w:rsidRPr="009A0C32">
        <w:rPr>
          <w:rFonts w:ascii="Times New Roman" w:hAnsi="Times New Roman"/>
          <w:sz w:val="24"/>
          <w:szCs w:val="24"/>
          <w:lang w:val="uk-UA"/>
        </w:rPr>
        <w:t xml:space="preserve">Інформаційна довідка (форма довільна) щодо наявності працівників відповідної кваліфікації, які мають необхідні знання та досвід і зможуть забезпечити належне обслуговування охоронного обладнання, з наданням копій відповідних підтверджуючих документів. </w:t>
      </w:r>
      <w:proofErr w:type="spellStart"/>
      <w:r w:rsidRPr="009A0C32">
        <w:rPr>
          <w:rFonts w:ascii="Times New Roman" w:hAnsi="Times New Roman"/>
          <w:sz w:val="24"/>
          <w:szCs w:val="24"/>
        </w:rPr>
        <w:t>Учасник</w:t>
      </w:r>
      <w:proofErr w:type="spellEnd"/>
      <w:r w:rsidRPr="009A0C32">
        <w:rPr>
          <w:rFonts w:ascii="Times New Roman" w:hAnsi="Times New Roman"/>
          <w:sz w:val="24"/>
          <w:szCs w:val="24"/>
        </w:rPr>
        <w:t xml:space="preserve"> </w:t>
      </w:r>
      <w:proofErr w:type="spellStart"/>
      <w:r w:rsidRPr="009A0C32">
        <w:rPr>
          <w:rFonts w:ascii="Times New Roman" w:hAnsi="Times New Roman"/>
          <w:sz w:val="24"/>
          <w:szCs w:val="24"/>
        </w:rPr>
        <w:t>має</w:t>
      </w:r>
      <w:proofErr w:type="spellEnd"/>
      <w:r w:rsidRPr="009A0C32">
        <w:rPr>
          <w:rFonts w:ascii="Times New Roman" w:hAnsi="Times New Roman"/>
          <w:sz w:val="24"/>
          <w:szCs w:val="24"/>
        </w:rPr>
        <w:t xml:space="preserve"> </w:t>
      </w:r>
      <w:proofErr w:type="spellStart"/>
      <w:r w:rsidRPr="009A0C32">
        <w:rPr>
          <w:rFonts w:ascii="Times New Roman" w:hAnsi="Times New Roman"/>
          <w:sz w:val="24"/>
          <w:szCs w:val="24"/>
        </w:rPr>
        <w:t>надати</w:t>
      </w:r>
      <w:proofErr w:type="spellEnd"/>
      <w:r w:rsidRPr="009A0C32">
        <w:rPr>
          <w:rFonts w:ascii="Times New Roman" w:hAnsi="Times New Roman"/>
          <w:sz w:val="24"/>
          <w:szCs w:val="24"/>
        </w:rPr>
        <w:t xml:space="preserve"> </w:t>
      </w:r>
      <w:proofErr w:type="spellStart"/>
      <w:r w:rsidRPr="009A0C32">
        <w:rPr>
          <w:rFonts w:ascii="Times New Roman" w:hAnsi="Times New Roman"/>
          <w:sz w:val="24"/>
          <w:szCs w:val="24"/>
        </w:rPr>
        <w:t>копії</w:t>
      </w:r>
      <w:proofErr w:type="spellEnd"/>
      <w:r w:rsidRPr="009A0C32">
        <w:rPr>
          <w:rFonts w:ascii="Times New Roman" w:hAnsi="Times New Roman"/>
          <w:sz w:val="24"/>
          <w:szCs w:val="24"/>
        </w:rPr>
        <w:t xml:space="preserve"> </w:t>
      </w:r>
      <w:proofErr w:type="spellStart"/>
      <w:r w:rsidRPr="009A0C32">
        <w:rPr>
          <w:rFonts w:ascii="Times New Roman" w:hAnsi="Times New Roman"/>
          <w:sz w:val="24"/>
          <w:szCs w:val="24"/>
        </w:rPr>
        <w:t>посвідчень</w:t>
      </w:r>
      <w:proofErr w:type="spellEnd"/>
      <w:r w:rsidRPr="009A0C32">
        <w:rPr>
          <w:rFonts w:ascii="Times New Roman" w:hAnsi="Times New Roman"/>
          <w:sz w:val="24"/>
          <w:szCs w:val="24"/>
        </w:rPr>
        <w:t xml:space="preserve"> (</w:t>
      </w:r>
      <w:proofErr w:type="spellStart"/>
      <w:r w:rsidRPr="009A0C32">
        <w:rPr>
          <w:rFonts w:ascii="Times New Roman" w:hAnsi="Times New Roman"/>
          <w:sz w:val="24"/>
          <w:szCs w:val="24"/>
        </w:rPr>
        <w:t>свідоцтв</w:t>
      </w:r>
      <w:proofErr w:type="spellEnd"/>
      <w:r w:rsidRPr="009A0C32">
        <w:rPr>
          <w:rFonts w:ascii="Times New Roman" w:hAnsi="Times New Roman"/>
          <w:sz w:val="24"/>
          <w:szCs w:val="24"/>
        </w:rPr>
        <w:t xml:space="preserve">) про </w:t>
      </w:r>
      <w:proofErr w:type="spellStart"/>
      <w:r w:rsidRPr="009A0C32">
        <w:rPr>
          <w:rFonts w:ascii="Times New Roman" w:hAnsi="Times New Roman"/>
          <w:sz w:val="24"/>
          <w:szCs w:val="24"/>
        </w:rPr>
        <w:t>проходження</w:t>
      </w:r>
      <w:proofErr w:type="spellEnd"/>
      <w:r w:rsidRPr="009A0C32">
        <w:rPr>
          <w:rFonts w:ascii="Times New Roman" w:hAnsi="Times New Roman"/>
          <w:sz w:val="24"/>
          <w:szCs w:val="24"/>
        </w:rPr>
        <w:t xml:space="preserve"> </w:t>
      </w:r>
      <w:proofErr w:type="spellStart"/>
      <w:r w:rsidRPr="009A0C32">
        <w:rPr>
          <w:rFonts w:ascii="Times New Roman" w:hAnsi="Times New Roman"/>
          <w:sz w:val="24"/>
          <w:szCs w:val="24"/>
        </w:rPr>
        <w:t>навчання</w:t>
      </w:r>
      <w:proofErr w:type="spellEnd"/>
      <w:r w:rsidRPr="009A0C32">
        <w:rPr>
          <w:rFonts w:ascii="Times New Roman" w:hAnsi="Times New Roman"/>
          <w:sz w:val="24"/>
          <w:szCs w:val="24"/>
        </w:rPr>
        <w:t xml:space="preserve"> за </w:t>
      </w:r>
      <w:proofErr w:type="spellStart"/>
      <w:r w:rsidRPr="009A0C32">
        <w:rPr>
          <w:rFonts w:ascii="Times New Roman" w:hAnsi="Times New Roman"/>
          <w:sz w:val="24"/>
          <w:szCs w:val="24"/>
        </w:rPr>
        <w:t>напрямками</w:t>
      </w:r>
      <w:proofErr w:type="spellEnd"/>
      <w:r w:rsidRPr="009A0C32">
        <w:rPr>
          <w:rFonts w:ascii="Times New Roman" w:hAnsi="Times New Roman"/>
          <w:sz w:val="24"/>
          <w:szCs w:val="24"/>
        </w:rPr>
        <w:t>:</w:t>
      </w:r>
    </w:p>
    <w:p w:rsidR="00D0503A" w:rsidRPr="009A0C32" w:rsidRDefault="00D0503A" w:rsidP="00D0503A">
      <w:pPr>
        <w:spacing w:after="0" w:line="240" w:lineRule="auto"/>
        <w:jc w:val="both"/>
        <w:rPr>
          <w:rFonts w:ascii="Times New Roman" w:hAnsi="Times New Roman"/>
          <w:sz w:val="24"/>
          <w:szCs w:val="24"/>
        </w:rPr>
      </w:pPr>
      <w:r w:rsidRPr="009A0C32">
        <w:rPr>
          <w:rFonts w:ascii="Times New Roman" w:hAnsi="Times New Roman"/>
          <w:sz w:val="24"/>
          <w:szCs w:val="24"/>
        </w:rPr>
        <w:lastRenderedPageBreak/>
        <w:t>- «</w:t>
      </w:r>
      <w:proofErr w:type="spellStart"/>
      <w:r w:rsidRPr="009A0C32">
        <w:rPr>
          <w:rFonts w:ascii="Times New Roman" w:hAnsi="Times New Roman"/>
          <w:sz w:val="24"/>
          <w:szCs w:val="24"/>
        </w:rPr>
        <w:t>надання</w:t>
      </w:r>
      <w:proofErr w:type="spellEnd"/>
      <w:r w:rsidRPr="009A0C32">
        <w:rPr>
          <w:rFonts w:ascii="Times New Roman" w:hAnsi="Times New Roman"/>
          <w:sz w:val="24"/>
          <w:szCs w:val="24"/>
        </w:rPr>
        <w:t xml:space="preserve"> </w:t>
      </w:r>
      <w:proofErr w:type="spellStart"/>
      <w:r w:rsidRPr="009A0C32">
        <w:rPr>
          <w:rFonts w:ascii="Times New Roman" w:hAnsi="Times New Roman"/>
          <w:sz w:val="24"/>
          <w:szCs w:val="24"/>
        </w:rPr>
        <w:t>послуг</w:t>
      </w:r>
      <w:proofErr w:type="spellEnd"/>
      <w:r w:rsidRPr="009A0C32">
        <w:rPr>
          <w:rFonts w:ascii="Times New Roman" w:hAnsi="Times New Roman"/>
          <w:sz w:val="24"/>
          <w:szCs w:val="24"/>
        </w:rPr>
        <w:t xml:space="preserve"> з монтажу та </w:t>
      </w:r>
      <w:proofErr w:type="spellStart"/>
      <w:r w:rsidRPr="009A0C32">
        <w:rPr>
          <w:rFonts w:ascii="Times New Roman" w:hAnsi="Times New Roman"/>
          <w:sz w:val="24"/>
          <w:szCs w:val="24"/>
        </w:rPr>
        <w:t>технічного</w:t>
      </w:r>
      <w:proofErr w:type="spellEnd"/>
      <w:r w:rsidRPr="009A0C32">
        <w:rPr>
          <w:rFonts w:ascii="Times New Roman" w:hAnsi="Times New Roman"/>
          <w:sz w:val="24"/>
          <w:szCs w:val="24"/>
        </w:rPr>
        <w:t xml:space="preserve"> </w:t>
      </w:r>
      <w:proofErr w:type="spellStart"/>
      <w:r w:rsidRPr="009A0C32">
        <w:rPr>
          <w:rFonts w:ascii="Times New Roman" w:hAnsi="Times New Roman"/>
          <w:sz w:val="24"/>
          <w:szCs w:val="24"/>
        </w:rPr>
        <w:t>обслуговування</w:t>
      </w:r>
      <w:proofErr w:type="spellEnd"/>
      <w:r w:rsidRPr="009A0C32">
        <w:rPr>
          <w:rFonts w:ascii="Times New Roman" w:hAnsi="Times New Roman"/>
          <w:sz w:val="24"/>
          <w:szCs w:val="24"/>
        </w:rPr>
        <w:t xml:space="preserve"> систем </w:t>
      </w:r>
      <w:proofErr w:type="spellStart"/>
      <w:r w:rsidRPr="009A0C32">
        <w:rPr>
          <w:rFonts w:ascii="Times New Roman" w:hAnsi="Times New Roman"/>
          <w:sz w:val="24"/>
          <w:szCs w:val="24"/>
        </w:rPr>
        <w:t>охоронної</w:t>
      </w:r>
      <w:proofErr w:type="spellEnd"/>
      <w:r w:rsidRPr="009A0C32">
        <w:rPr>
          <w:rFonts w:ascii="Times New Roman" w:hAnsi="Times New Roman"/>
          <w:sz w:val="24"/>
          <w:szCs w:val="24"/>
        </w:rPr>
        <w:t xml:space="preserve"> </w:t>
      </w:r>
      <w:proofErr w:type="spellStart"/>
      <w:r w:rsidRPr="009A0C32">
        <w:rPr>
          <w:rFonts w:ascii="Times New Roman" w:hAnsi="Times New Roman"/>
          <w:sz w:val="24"/>
          <w:szCs w:val="24"/>
        </w:rPr>
        <w:t>сигналізації</w:t>
      </w:r>
      <w:proofErr w:type="spellEnd"/>
      <w:r w:rsidRPr="009A0C32">
        <w:rPr>
          <w:rFonts w:ascii="Times New Roman" w:hAnsi="Times New Roman"/>
          <w:sz w:val="24"/>
          <w:szCs w:val="24"/>
        </w:rPr>
        <w:t xml:space="preserve">, </w:t>
      </w:r>
      <w:proofErr w:type="spellStart"/>
      <w:r w:rsidRPr="009A0C32">
        <w:rPr>
          <w:rFonts w:ascii="Times New Roman" w:hAnsi="Times New Roman"/>
          <w:sz w:val="24"/>
          <w:szCs w:val="24"/>
        </w:rPr>
        <w:t>контролювання</w:t>
      </w:r>
      <w:proofErr w:type="spellEnd"/>
      <w:r w:rsidRPr="009A0C32">
        <w:rPr>
          <w:rFonts w:ascii="Times New Roman" w:hAnsi="Times New Roman"/>
          <w:sz w:val="24"/>
          <w:szCs w:val="24"/>
        </w:rPr>
        <w:t xml:space="preserve"> доступу та </w:t>
      </w:r>
      <w:proofErr w:type="spellStart"/>
      <w:r w:rsidRPr="009A0C32">
        <w:rPr>
          <w:rFonts w:ascii="Times New Roman" w:hAnsi="Times New Roman"/>
          <w:sz w:val="24"/>
          <w:szCs w:val="24"/>
        </w:rPr>
        <w:t>охоронних</w:t>
      </w:r>
      <w:proofErr w:type="spellEnd"/>
      <w:r w:rsidRPr="009A0C32">
        <w:rPr>
          <w:rFonts w:ascii="Times New Roman" w:hAnsi="Times New Roman"/>
          <w:sz w:val="24"/>
          <w:szCs w:val="24"/>
        </w:rPr>
        <w:t xml:space="preserve"> теле(</w:t>
      </w:r>
      <w:proofErr w:type="spellStart"/>
      <w:r w:rsidRPr="009A0C32">
        <w:rPr>
          <w:rFonts w:ascii="Times New Roman" w:hAnsi="Times New Roman"/>
          <w:sz w:val="24"/>
          <w:szCs w:val="24"/>
        </w:rPr>
        <w:t>відео</w:t>
      </w:r>
      <w:proofErr w:type="spellEnd"/>
      <w:r w:rsidRPr="009A0C32">
        <w:rPr>
          <w:rFonts w:ascii="Times New Roman" w:hAnsi="Times New Roman"/>
          <w:sz w:val="24"/>
          <w:szCs w:val="24"/>
        </w:rPr>
        <w:t xml:space="preserve">) систем на </w:t>
      </w:r>
      <w:proofErr w:type="spellStart"/>
      <w:r w:rsidRPr="009A0C32">
        <w:rPr>
          <w:rFonts w:ascii="Times New Roman" w:hAnsi="Times New Roman"/>
          <w:sz w:val="24"/>
          <w:szCs w:val="24"/>
        </w:rPr>
        <w:t>об’єктах</w:t>
      </w:r>
      <w:proofErr w:type="spellEnd"/>
      <w:r w:rsidRPr="009A0C32">
        <w:rPr>
          <w:rFonts w:ascii="Times New Roman" w:hAnsi="Times New Roman"/>
          <w:sz w:val="24"/>
          <w:szCs w:val="24"/>
        </w:rPr>
        <w:t xml:space="preserve"> </w:t>
      </w:r>
      <w:proofErr w:type="spellStart"/>
      <w:r w:rsidRPr="009A0C32">
        <w:rPr>
          <w:rFonts w:ascii="Times New Roman" w:hAnsi="Times New Roman"/>
          <w:sz w:val="24"/>
          <w:szCs w:val="24"/>
        </w:rPr>
        <w:t>категорії</w:t>
      </w:r>
      <w:proofErr w:type="spellEnd"/>
      <w:r w:rsidRPr="009A0C32">
        <w:rPr>
          <w:rFonts w:ascii="Times New Roman" w:hAnsi="Times New Roman"/>
          <w:sz w:val="24"/>
          <w:szCs w:val="24"/>
        </w:rPr>
        <w:t xml:space="preserve"> </w:t>
      </w:r>
      <w:proofErr w:type="gramStart"/>
      <w:r w:rsidRPr="009A0C32">
        <w:rPr>
          <w:rFonts w:ascii="Times New Roman" w:hAnsi="Times New Roman"/>
          <w:sz w:val="24"/>
          <w:szCs w:val="24"/>
        </w:rPr>
        <w:t>А,Б</w:t>
      </w:r>
      <w:proofErr w:type="gramEnd"/>
      <w:r w:rsidRPr="009A0C32">
        <w:rPr>
          <w:rFonts w:ascii="Times New Roman" w:hAnsi="Times New Roman"/>
          <w:sz w:val="24"/>
          <w:szCs w:val="24"/>
        </w:rPr>
        <w:t>,В»;</w:t>
      </w:r>
    </w:p>
    <w:p w:rsidR="00D0503A" w:rsidRPr="009A0C32" w:rsidRDefault="00D0503A" w:rsidP="00D0503A">
      <w:pPr>
        <w:spacing w:after="0" w:line="240" w:lineRule="auto"/>
        <w:jc w:val="both"/>
        <w:rPr>
          <w:rFonts w:ascii="Times New Roman" w:hAnsi="Times New Roman"/>
          <w:sz w:val="24"/>
          <w:szCs w:val="24"/>
        </w:rPr>
      </w:pPr>
      <w:r w:rsidRPr="009A0C32">
        <w:rPr>
          <w:rFonts w:ascii="Times New Roman" w:hAnsi="Times New Roman"/>
          <w:sz w:val="24"/>
          <w:szCs w:val="24"/>
        </w:rPr>
        <w:t xml:space="preserve">- «допуск до </w:t>
      </w:r>
      <w:proofErr w:type="spellStart"/>
      <w:r w:rsidRPr="009A0C32">
        <w:rPr>
          <w:rFonts w:ascii="Times New Roman" w:hAnsi="Times New Roman"/>
          <w:sz w:val="24"/>
          <w:szCs w:val="24"/>
        </w:rPr>
        <w:t>роботи</w:t>
      </w:r>
      <w:proofErr w:type="spellEnd"/>
      <w:r w:rsidRPr="009A0C32">
        <w:rPr>
          <w:rFonts w:ascii="Times New Roman" w:hAnsi="Times New Roman"/>
          <w:sz w:val="24"/>
          <w:szCs w:val="24"/>
        </w:rPr>
        <w:t xml:space="preserve"> на </w:t>
      </w:r>
      <w:proofErr w:type="spellStart"/>
      <w:r w:rsidRPr="009A0C32">
        <w:rPr>
          <w:rFonts w:ascii="Times New Roman" w:hAnsi="Times New Roman"/>
          <w:sz w:val="24"/>
          <w:szCs w:val="24"/>
        </w:rPr>
        <w:t>електроустановках</w:t>
      </w:r>
      <w:proofErr w:type="spellEnd"/>
      <w:r w:rsidRPr="009A0C32">
        <w:rPr>
          <w:rFonts w:ascii="Times New Roman" w:hAnsi="Times New Roman"/>
          <w:sz w:val="24"/>
          <w:szCs w:val="24"/>
        </w:rPr>
        <w:t xml:space="preserve"> до 1000 В»;</w:t>
      </w:r>
    </w:p>
    <w:p w:rsidR="00D0503A" w:rsidRPr="009A0C32" w:rsidRDefault="00D0503A" w:rsidP="00D0503A">
      <w:pPr>
        <w:spacing w:after="0" w:line="240" w:lineRule="auto"/>
        <w:jc w:val="both"/>
        <w:rPr>
          <w:rFonts w:ascii="Times New Roman" w:hAnsi="Times New Roman"/>
          <w:sz w:val="24"/>
          <w:szCs w:val="24"/>
        </w:rPr>
      </w:pPr>
      <w:r w:rsidRPr="009A0C32">
        <w:rPr>
          <w:rFonts w:ascii="Times New Roman" w:hAnsi="Times New Roman"/>
          <w:sz w:val="24"/>
          <w:szCs w:val="24"/>
        </w:rPr>
        <w:t>- «</w:t>
      </w:r>
      <w:proofErr w:type="spellStart"/>
      <w:r w:rsidRPr="009A0C32">
        <w:rPr>
          <w:rFonts w:ascii="Times New Roman" w:hAnsi="Times New Roman"/>
          <w:sz w:val="24"/>
          <w:szCs w:val="24"/>
        </w:rPr>
        <w:t>загальний</w:t>
      </w:r>
      <w:proofErr w:type="spellEnd"/>
      <w:r w:rsidRPr="009A0C32">
        <w:rPr>
          <w:rFonts w:ascii="Times New Roman" w:hAnsi="Times New Roman"/>
          <w:sz w:val="24"/>
          <w:szCs w:val="24"/>
        </w:rPr>
        <w:t xml:space="preserve"> курс </w:t>
      </w:r>
      <w:proofErr w:type="spellStart"/>
      <w:r w:rsidRPr="009A0C32">
        <w:rPr>
          <w:rFonts w:ascii="Times New Roman" w:hAnsi="Times New Roman"/>
          <w:sz w:val="24"/>
          <w:szCs w:val="24"/>
        </w:rPr>
        <w:t>навчання</w:t>
      </w:r>
      <w:proofErr w:type="spellEnd"/>
      <w:r w:rsidRPr="009A0C32">
        <w:rPr>
          <w:rFonts w:ascii="Times New Roman" w:hAnsi="Times New Roman"/>
          <w:sz w:val="24"/>
          <w:szCs w:val="24"/>
        </w:rPr>
        <w:t xml:space="preserve"> з </w:t>
      </w:r>
      <w:proofErr w:type="spellStart"/>
      <w:r w:rsidRPr="009A0C32">
        <w:rPr>
          <w:rFonts w:ascii="Times New Roman" w:hAnsi="Times New Roman"/>
          <w:sz w:val="24"/>
          <w:szCs w:val="24"/>
        </w:rPr>
        <w:t>охорони</w:t>
      </w:r>
      <w:proofErr w:type="spellEnd"/>
      <w:r w:rsidRPr="009A0C32">
        <w:rPr>
          <w:rFonts w:ascii="Times New Roman" w:hAnsi="Times New Roman"/>
          <w:sz w:val="24"/>
          <w:szCs w:val="24"/>
        </w:rPr>
        <w:t xml:space="preserve"> </w:t>
      </w:r>
      <w:proofErr w:type="spellStart"/>
      <w:r w:rsidRPr="009A0C32">
        <w:rPr>
          <w:rFonts w:ascii="Times New Roman" w:hAnsi="Times New Roman"/>
          <w:sz w:val="24"/>
          <w:szCs w:val="24"/>
        </w:rPr>
        <w:t>праці</w:t>
      </w:r>
      <w:proofErr w:type="spellEnd"/>
      <w:r w:rsidRPr="009A0C32">
        <w:rPr>
          <w:rFonts w:ascii="Times New Roman" w:hAnsi="Times New Roman"/>
          <w:sz w:val="24"/>
          <w:szCs w:val="24"/>
        </w:rPr>
        <w:t xml:space="preserve">»  </w:t>
      </w:r>
    </w:p>
    <w:p w:rsidR="00D0503A" w:rsidRPr="009A0C32" w:rsidRDefault="00D0503A" w:rsidP="00D0503A">
      <w:pPr>
        <w:spacing w:after="0" w:line="240" w:lineRule="auto"/>
        <w:jc w:val="both"/>
        <w:rPr>
          <w:rFonts w:ascii="Times New Roman" w:hAnsi="Times New Roman"/>
          <w:sz w:val="24"/>
          <w:szCs w:val="24"/>
        </w:rPr>
      </w:pPr>
      <w:r w:rsidRPr="009A0C32">
        <w:rPr>
          <w:rFonts w:ascii="Times New Roman" w:hAnsi="Times New Roman"/>
          <w:sz w:val="24"/>
          <w:szCs w:val="24"/>
        </w:rPr>
        <w:t>- «</w:t>
      </w:r>
      <w:proofErr w:type="spellStart"/>
      <w:r w:rsidRPr="009A0C32">
        <w:rPr>
          <w:rFonts w:ascii="Times New Roman" w:hAnsi="Times New Roman"/>
          <w:sz w:val="24"/>
          <w:szCs w:val="24"/>
        </w:rPr>
        <w:t>надання</w:t>
      </w:r>
      <w:proofErr w:type="spellEnd"/>
      <w:r w:rsidRPr="009A0C32">
        <w:rPr>
          <w:rFonts w:ascii="Times New Roman" w:hAnsi="Times New Roman"/>
          <w:sz w:val="24"/>
          <w:szCs w:val="24"/>
        </w:rPr>
        <w:t xml:space="preserve"> </w:t>
      </w:r>
      <w:proofErr w:type="spellStart"/>
      <w:r w:rsidRPr="009A0C32">
        <w:rPr>
          <w:rFonts w:ascii="Times New Roman" w:hAnsi="Times New Roman"/>
          <w:sz w:val="24"/>
          <w:szCs w:val="24"/>
        </w:rPr>
        <w:t>робіт</w:t>
      </w:r>
      <w:proofErr w:type="spellEnd"/>
      <w:r w:rsidRPr="009A0C32">
        <w:rPr>
          <w:rFonts w:ascii="Times New Roman" w:hAnsi="Times New Roman"/>
          <w:sz w:val="24"/>
          <w:szCs w:val="24"/>
        </w:rPr>
        <w:t xml:space="preserve"> (</w:t>
      </w:r>
      <w:proofErr w:type="spellStart"/>
      <w:r w:rsidRPr="009A0C32">
        <w:rPr>
          <w:rFonts w:ascii="Times New Roman" w:hAnsi="Times New Roman"/>
          <w:sz w:val="24"/>
          <w:szCs w:val="24"/>
        </w:rPr>
        <w:t>послуг</w:t>
      </w:r>
      <w:proofErr w:type="spellEnd"/>
      <w:r w:rsidRPr="009A0C32">
        <w:rPr>
          <w:rFonts w:ascii="Times New Roman" w:hAnsi="Times New Roman"/>
          <w:sz w:val="24"/>
          <w:szCs w:val="24"/>
        </w:rPr>
        <w:t xml:space="preserve">), </w:t>
      </w:r>
      <w:proofErr w:type="spellStart"/>
      <w:r w:rsidRPr="009A0C32">
        <w:rPr>
          <w:rFonts w:ascii="Times New Roman" w:hAnsi="Times New Roman"/>
          <w:sz w:val="24"/>
          <w:szCs w:val="24"/>
        </w:rPr>
        <w:t>пов’язаних</w:t>
      </w:r>
      <w:proofErr w:type="spellEnd"/>
      <w:r w:rsidRPr="009A0C32">
        <w:rPr>
          <w:rFonts w:ascii="Times New Roman" w:hAnsi="Times New Roman"/>
          <w:sz w:val="24"/>
          <w:szCs w:val="24"/>
        </w:rPr>
        <w:t xml:space="preserve"> з </w:t>
      </w:r>
      <w:proofErr w:type="spellStart"/>
      <w:r w:rsidRPr="009A0C32">
        <w:rPr>
          <w:rFonts w:ascii="Times New Roman" w:hAnsi="Times New Roman"/>
          <w:sz w:val="24"/>
          <w:szCs w:val="24"/>
        </w:rPr>
        <w:t>охороною</w:t>
      </w:r>
      <w:proofErr w:type="spellEnd"/>
      <w:r w:rsidRPr="009A0C32">
        <w:rPr>
          <w:rFonts w:ascii="Times New Roman" w:hAnsi="Times New Roman"/>
          <w:sz w:val="24"/>
          <w:szCs w:val="24"/>
        </w:rPr>
        <w:t xml:space="preserve"> та </w:t>
      </w:r>
      <w:proofErr w:type="spellStart"/>
      <w:r w:rsidRPr="009A0C32">
        <w:rPr>
          <w:rFonts w:ascii="Times New Roman" w:hAnsi="Times New Roman"/>
          <w:sz w:val="24"/>
          <w:szCs w:val="24"/>
        </w:rPr>
        <w:t>централізованим</w:t>
      </w:r>
      <w:proofErr w:type="spellEnd"/>
      <w:r w:rsidRPr="009A0C32">
        <w:rPr>
          <w:rFonts w:ascii="Times New Roman" w:hAnsi="Times New Roman"/>
          <w:sz w:val="24"/>
          <w:szCs w:val="24"/>
        </w:rPr>
        <w:t xml:space="preserve"> </w:t>
      </w:r>
      <w:proofErr w:type="spellStart"/>
      <w:r w:rsidRPr="009A0C32">
        <w:rPr>
          <w:rFonts w:ascii="Times New Roman" w:hAnsi="Times New Roman"/>
          <w:sz w:val="24"/>
          <w:szCs w:val="24"/>
        </w:rPr>
        <w:t>спостереженням</w:t>
      </w:r>
      <w:proofErr w:type="spellEnd"/>
      <w:r w:rsidRPr="009A0C32">
        <w:rPr>
          <w:rFonts w:ascii="Times New Roman" w:hAnsi="Times New Roman"/>
          <w:sz w:val="24"/>
          <w:szCs w:val="24"/>
        </w:rPr>
        <w:t xml:space="preserve"> за </w:t>
      </w:r>
      <w:proofErr w:type="spellStart"/>
      <w:r w:rsidRPr="009A0C32">
        <w:rPr>
          <w:rFonts w:ascii="Times New Roman" w:hAnsi="Times New Roman"/>
          <w:sz w:val="24"/>
          <w:szCs w:val="24"/>
        </w:rPr>
        <w:t>підохоронними</w:t>
      </w:r>
      <w:proofErr w:type="spellEnd"/>
      <w:r w:rsidRPr="009A0C32">
        <w:rPr>
          <w:rFonts w:ascii="Times New Roman" w:hAnsi="Times New Roman"/>
          <w:sz w:val="24"/>
          <w:szCs w:val="24"/>
        </w:rPr>
        <w:t xml:space="preserve"> </w:t>
      </w:r>
      <w:proofErr w:type="spellStart"/>
      <w:r w:rsidRPr="009A0C32">
        <w:rPr>
          <w:rFonts w:ascii="Times New Roman" w:hAnsi="Times New Roman"/>
          <w:sz w:val="24"/>
          <w:szCs w:val="24"/>
        </w:rPr>
        <w:t>об’єктами</w:t>
      </w:r>
      <w:proofErr w:type="spellEnd"/>
      <w:r w:rsidRPr="009A0C32">
        <w:rPr>
          <w:rFonts w:ascii="Times New Roman" w:hAnsi="Times New Roman"/>
          <w:sz w:val="24"/>
          <w:szCs w:val="24"/>
        </w:rPr>
        <w:t xml:space="preserve">» </w:t>
      </w:r>
    </w:p>
    <w:p w:rsidR="00D0503A" w:rsidRDefault="00D0503A" w:rsidP="00D0503A">
      <w:pPr>
        <w:spacing w:after="0" w:line="240" w:lineRule="auto"/>
        <w:jc w:val="both"/>
        <w:rPr>
          <w:rFonts w:ascii="Times New Roman" w:hAnsi="Times New Roman"/>
          <w:sz w:val="24"/>
          <w:szCs w:val="24"/>
        </w:rPr>
      </w:pPr>
      <w:r>
        <w:rPr>
          <w:rFonts w:ascii="Times New Roman" w:hAnsi="Times New Roman"/>
          <w:sz w:val="24"/>
          <w:szCs w:val="24"/>
          <w:lang w:val="uk-UA"/>
        </w:rPr>
        <w:t>14.5</w:t>
      </w:r>
      <w:r>
        <w:rPr>
          <w:rFonts w:ascii="Times New Roman" w:hAnsi="Times New Roman"/>
          <w:sz w:val="24"/>
          <w:szCs w:val="24"/>
        </w:rPr>
        <w:t> </w:t>
      </w:r>
      <w:proofErr w:type="spellStart"/>
      <w:r>
        <w:rPr>
          <w:rFonts w:ascii="Times New Roman" w:hAnsi="Times New Roman"/>
          <w:sz w:val="24"/>
          <w:szCs w:val="24"/>
        </w:rPr>
        <w:t>Наявність</w:t>
      </w:r>
      <w:proofErr w:type="spellEnd"/>
      <w:r>
        <w:rPr>
          <w:rFonts w:ascii="Times New Roman" w:hAnsi="Times New Roman"/>
          <w:sz w:val="24"/>
          <w:szCs w:val="24"/>
        </w:rPr>
        <w:t xml:space="preserve"> документально </w:t>
      </w:r>
      <w:proofErr w:type="spellStart"/>
      <w:r>
        <w:rPr>
          <w:rFonts w:ascii="Times New Roman" w:hAnsi="Times New Roman"/>
          <w:sz w:val="24"/>
          <w:szCs w:val="24"/>
        </w:rPr>
        <w:t>підтвердженого</w:t>
      </w:r>
      <w:proofErr w:type="spellEnd"/>
      <w:r>
        <w:rPr>
          <w:rFonts w:ascii="Times New Roman" w:hAnsi="Times New Roman"/>
          <w:sz w:val="24"/>
          <w:szCs w:val="24"/>
        </w:rPr>
        <w:t xml:space="preserve"> </w:t>
      </w:r>
      <w:proofErr w:type="spellStart"/>
      <w:r w:rsidRPr="009C3925">
        <w:rPr>
          <w:rFonts w:ascii="Times New Roman" w:hAnsi="Times New Roman"/>
          <w:b/>
          <w:sz w:val="24"/>
          <w:szCs w:val="24"/>
        </w:rPr>
        <w:t>досвіду</w:t>
      </w:r>
      <w:proofErr w:type="spellEnd"/>
      <w:r w:rsidRPr="009C3925">
        <w:rPr>
          <w:rFonts w:ascii="Times New Roman" w:hAnsi="Times New Roman"/>
          <w:b/>
          <w:sz w:val="24"/>
          <w:szCs w:val="24"/>
        </w:rPr>
        <w:t xml:space="preserve"> </w:t>
      </w:r>
      <w:proofErr w:type="spellStart"/>
      <w:r w:rsidRPr="009C3925">
        <w:rPr>
          <w:rFonts w:ascii="Times New Roman" w:hAnsi="Times New Roman"/>
          <w:b/>
          <w:sz w:val="24"/>
          <w:szCs w:val="24"/>
        </w:rPr>
        <w:t>виконання</w:t>
      </w:r>
      <w:proofErr w:type="spellEnd"/>
      <w:r w:rsidRPr="009C3925">
        <w:rPr>
          <w:rFonts w:ascii="Times New Roman" w:hAnsi="Times New Roman"/>
          <w:b/>
          <w:sz w:val="24"/>
          <w:szCs w:val="24"/>
        </w:rPr>
        <w:t xml:space="preserve"> </w:t>
      </w:r>
      <w:proofErr w:type="spellStart"/>
      <w:r w:rsidRPr="009C3925">
        <w:rPr>
          <w:rFonts w:ascii="Times New Roman" w:hAnsi="Times New Roman"/>
          <w:b/>
          <w:sz w:val="24"/>
          <w:szCs w:val="24"/>
        </w:rPr>
        <w:t>аналогічних</w:t>
      </w:r>
      <w:proofErr w:type="spellEnd"/>
      <w:r w:rsidRPr="009C3925">
        <w:rPr>
          <w:rFonts w:ascii="Times New Roman" w:hAnsi="Times New Roman"/>
          <w:b/>
          <w:sz w:val="24"/>
          <w:szCs w:val="24"/>
        </w:rPr>
        <w:t xml:space="preserve"> </w:t>
      </w:r>
      <w:proofErr w:type="spellStart"/>
      <w:r w:rsidRPr="009C3925">
        <w:rPr>
          <w:rFonts w:ascii="Times New Roman" w:hAnsi="Times New Roman"/>
          <w:b/>
          <w:sz w:val="24"/>
          <w:szCs w:val="24"/>
        </w:rPr>
        <w:t>договорів</w:t>
      </w:r>
      <w:proofErr w:type="spellEnd"/>
      <w:r w:rsidRPr="009C3925">
        <w:rPr>
          <w:rFonts w:ascii="Times New Roman" w:hAnsi="Times New Roman"/>
          <w:b/>
          <w:sz w:val="24"/>
          <w:szCs w:val="24"/>
        </w:rPr>
        <w:t>.</w:t>
      </w:r>
    </w:p>
    <w:p w:rsidR="00D0503A" w:rsidRPr="00D0503A" w:rsidRDefault="00D0503A" w:rsidP="00D0503A">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 </w:t>
      </w:r>
      <w:r>
        <w:rPr>
          <w:rFonts w:ascii="Times New Roman" w:hAnsi="Times New Roman"/>
          <w:sz w:val="24"/>
          <w:szCs w:val="24"/>
        </w:rPr>
        <w:t> </w:t>
      </w:r>
      <w:r w:rsidRPr="00D0503A">
        <w:rPr>
          <w:rFonts w:ascii="Times New Roman" w:hAnsi="Times New Roman"/>
          <w:sz w:val="24"/>
          <w:szCs w:val="24"/>
          <w:lang w:val="uk-UA"/>
        </w:rPr>
        <w:t>Інформаційна довідка (форма довільна) про наявність досвіду виконання аналогічного договору, яка має містити наступну інформацію: дата та номер договору, найменування замовника, предмет договору, з додаванням до неї завіреної Учасником копії відповідного договору (з додатками у разі наявності) та видаткової накладної/акту приймання-передачі до нього.</w:t>
      </w:r>
    </w:p>
    <w:p w:rsidR="00D0503A" w:rsidRDefault="00D0503A" w:rsidP="00D0503A">
      <w:pPr>
        <w:spacing w:after="0" w:line="240" w:lineRule="auto"/>
        <w:jc w:val="both"/>
        <w:rPr>
          <w:rFonts w:ascii="Times New Roman" w:hAnsi="Times New Roman"/>
          <w:sz w:val="24"/>
          <w:szCs w:val="24"/>
        </w:rPr>
      </w:pPr>
      <w:proofErr w:type="spellStart"/>
      <w:r>
        <w:rPr>
          <w:rFonts w:ascii="Times New Roman" w:hAnsi="Times New Roman"/>
          <w:sz w:val="24"/>
          <w:szCs w:val="24"/>
        </w:rPr>
        <w:t>Інформація</w:t>
      </w:r>
      <w:proofErr w:type="spellEnd"/>
      <w:r>
        <w:rPr>
          <w:rFonts w:ascii="Times New Roman" w:hAnsi="Times New Roman"/>
          <w:sz w:val="24"/>
          <w:szCs w:val="24"/>
        </w:rPr>
        <w:t xml:space="preserve"> </w:t>
      </w:r>
      <w:proofErr w:type="spellStart"/>
      <w:r>
        <w:rPr>
          <w:rFonts w:ascii="Times New Roman" w:hAnsi="Times New Roman"/>
          <w:sz w:val="24"/>
          <w:szCs w:val="24"/>
        </w:rPr>
        <w:t>може</w:t>
      </w:r>
      <w:proofErr w:type="spellEnd"/>
      <w:r>
        <w:rPr>
          <w:rFonts w:ascii="Times New Roman" w:hAnsi="Times New Roman"/>
          <w:sz w:val="24"/>
          <w:szCs w:val="24"/>
        </w:rPr>
        <w:t xml:space="preserve"> </w:t>
      </w:r>
      <w:proofErr w:type="spellStart"/>
      <w:r>
        <w:rPr>
          <w:rFonts w:ascii="Times New Roman" w:hAnsi="Times New Roman"/>
          <w:sz w:val="24"/>
          <w:szCs w:val="24"/>
        </w:rPr>
        <w:t>надаватися</w:t>
      </w:r>
      <w:proofErr w:type="spellEnd"/>
      <w:r>
        <w:rPr>
          <w:rFonts w:ascii="Times New Roman" w:hAnsi="Times New Roman"/>
          <w:sz w:val="24"/>
          <w:szCs w:val="24"/>
        </w:rPr>
        <w:t xml:space="preserve"> про </w:t>
      </w:r>
      <w:proofErr w:type="spellStart"/>
      <w:r>
        <w:rPr>
          <w:rFonts w:ascii="Times New Roman" w:hAnsi="Times New Roman"/>
          <w:sz w:val="24"/>
          <w:szCs w:val="24"/>
        </w:rPr>
        <w:t>договір</w:t>
      </w:r>
      <w:proofErr w:type="spellEnd"/>
      <w:r>
        <w:rPr>
          <w:rFonts w:ascii="Times New Roman" w:hAnsi="Times New Roman"/>
          <w:sz w:val="24"/>
          <w:szCs w:val="24"/>
        </w:rPr>
        <w:t xml:space="preserve"> у </w:t>
      </w:r>
      <w:proofErr w:type="spellStart"/>
      <w:r>
        <w:rPr>
          <w:rFonts w:ascii="Times New Roman" w:hAnsi="Times New Roman"/>
          <w:sz w:val="24"/>
          <w:szCs w:val="24"/>
        </w:rPr>
        <w:t>стадії</w:t>
      </w:r>
      <w:proofErr w:type="spellEnd"/>
      <w:r>
        <w:rPr>
          <w:rFonts w:ascii="Times New Roman" w:hAnsi="Times New Roman"/>
          <w:sz w:val="24"/>
          <w:szCs w:val="24"/>
        </w:rPr>
        <w:t xml:space="preserve"> </w:t>
      </w:r>
      <w:proofErr w:type="spellStart"/>
      <w:r>
        <w:rPr>
          <w:rFonts w:ascii="Times New Roman" w:hAnsi="Times New Roman"/>
          <w:sz w:val="24"/>
          <w:szCs w:val="24"/>
        </w:rPr>
        <w:t>виконання</w:t>
      </w:r>
      <w:proofErr w:type="spellEnd"/>
      <w:r>
        <w:rPr>
          <w:rFonts w:ascii="Times New Roman" w:hAnsi="Times New Roman"/>
          <w:sz w:val="24"/>
          <w:szCs w:val="24"/>
        </w:rPr>
        <w:t xml:space="preserve"> (за </w:t>
      </w:r>
      <w:proofErr w:type="spellStart"/>
      <w:r>
        <w:rPr>
          <w:rFonts w:ascii="Times New Roman" w:hAnsi="Times New Roman"/>
          <w:sz w:val="24"/>
          <w:szCs w:val="24"/>
        </w:rPr>
        <w:t>наявності</w:t>
      </w:r>
      <w:proofErr w:type="spellEnd"/>
      <w:r>
        <w:rPr>
          <w:rFonts w:ascii="Times New Roman" w:hAnsi="Times New Roman"/>
          <w:sz w:val="24"/>
          <w:szCs w:val="24"/>
        </w:rPr>
        <w:t xml:space="preserve"> </w:t>
      </w:r>
      <w:proofErr w:type="spellStart"/>
      <w:r>
        <w:rPr>
          <w:rFonts w:ascii="Times New Roman" w:hAnsi="Times New Roman"/>
          <w:sz w:val="24"/>
          <w:szCs w:val="24"/>
        </w:rPr>
        <w:t>щонайменше</w:t>
      </w:r>
      <w:proofErr w:type="spellEnd"/>
      <w:r>
        <w:rPr>
          <w:rFonts w:ascii="Times New Roman" w:hAnsi="Times New Roman"/>
          <w:sz w:val="24"/>
          <w:szCs w:val="24"/>
        </w:rPr>
        <w:t xml:space="preserve"> 1 акту </w:t>
      </w:r>
      <w:proofErr w:type="spellStart"/>
      <w:r>
        <w:rPr>
          <w:rFonts w:ascii="Times New Roman" w:hAnsi="Times New Roman"/>
          <w:sz w:val="24"/>
          <w:szCs w:val="24"/>
        </w:rPr>
        <w:t>виконаних</w:t>
      </w:r>
      <w:proofErr w:type="spellEnd"/>
      <w:r>
        <w:rPr>
          <w:rFonts w:ascii="Times New Roman" w:hAnsi="Times New Roman"/>
          <w:sz w:val="24"/>
          <w:szCs w:val="24"/>
        </w:rPr>
        <w:t xml:space="preserve"> </w:t>
      </w:r>
      <w:proofErr w:type="spellStart"/>
      <w:r>
        <w:rPr>
          <w:rFonts w:ascii="Times New Roman" w:hAnsi="Times New Roman"/>
          <w:sz w:val="24"/>
          <w:szCs w:val="24"/>
        </w:rPr>
        <w:t>робіт</w:t>
      </w:r>
      <w:proofErr w:type="spellEnd"/>
      <w:r>
        <w:rPr>
          <w:rFonts w:ascii="Times New Roman" w:hAnsi="Times New Roman"/>
          <w:sz w:val="24"/>
          <w:szCs w:val="24"/>
        </w:rPr>
        <w:t xml:space="preserve"> до </w:t>
      </w:r>
      <w:proofErr w:type="spellStart"/>
      <w:r>
        <w:rPr>
          <w:rFonts w:ascii="Times New Roman" w:hAnsi="Times New Roman"/>
          <w:sz w:val="24"/>
          <w:szCs w:val="24"/>
        </w:rPr>
        <w:t>нього</w:t>
      </w:r>
      <w:proofErr w:type="spellEnd"/>
      <w:r>
        <w:rPr>
          <w:rFonts w:ascii="Times New Roman" w:hAnsi="Times New Roman"/>
          <w:sz w:val="24"/>
          <w:szCs w:val="24"/>
        </w:rPr>
        <w:t>).</w:t>
      </w:r>
    </w:p>
    <w:p w:rsidR="00D0503A" w:rsidRDefault="00D0503A" w:rsidP="00D0503A">
      <w:pPr>
        <w:spacing w:after="0" w:line="240" w:lineRule="auto"/>
        <w:jc w:val="both"/>
        <w:rPr>
          <w:rFonts w:ascii="Times New Roman" w:hAnsi="Times New Roman"/>
          <w:sz w:val="24"/>
          <w:szCs w:val="24"/>
        </w:rPr>
      </w:pPr>
      <w:r>
        <w:rPr>
          <w:rFonts w:ascii="Times New Roman" w:hAnsi="Times New Roman"/>
          <w:sz w:val="24"/>
          <w:szCs w:val="24"/>
        </w:rPr>
        <w:t xml:space="preserve">Дата </w:t>
      </w:r>
      <w:proofErr w:type="spellStart"/>
      <w:r>
        <w:rPr>
          <w:rFonts w:ascii="Times New Roman" w:hAnsi="Times New Roman"/>
          <w:sz w:val="24"/>
          <w:szCs w:val="24"/>
        </w:rPr>
        <w:t>підписання</w:t>
      </w:r>
      <w:proofErr w:type="spellEnd"/>
      <w:r>
        <w:rPr>
          <w:rFonts w:ascii="Times New Roman" w:hAnsi="Times New Roman"/>
          <w:sz w:val="24"/>
          <w:szCs w:val="24"/>
        </w:rPr>
        <w:t xml:space="preserve"> </w:t>
      </w:r>
      <w:proofErr w:type="spellStart"/>
      <w:r>
        <w:rPr>
          <w:rFonts w:ascii="Times New Roman" w:hAnsi="Times New Roman"/>
          <w:sz w:val="24"/>
          <w:szCs w:val="24"/>
        </w:rPr>
        <w:t>відповідного</w:t>
      </w:r>
      <w:proofErr w:type="spellEnd"/>
      <w:r>
        <w:rPr>
          <w:rFonts w:ascii="Times New Roman" w:hAnsi="Times New Roman"/>
          <w:sz w:val="24"/>
          <w:szCs w:val="24"/>
        </w:rPr>
        <w:t xml:space="preserve"> </w:t>
      </w:r>
      <w:proofErr w:type="spellStart"/>
      <w:r>
        <w:rPr>
          <w:rFonts w:ascii="Times New Roman" w:hAnsi="Times New Roman"/>
          <w:sz w:val="24"/>
          <w:szCs w:val="24"/>
        </w:rPr>
        <w:t>аналогічного</w:t>
      </w:r>
      <w:proofErr w:type="spellEnd"/>
      <w:r>
        <w:rPr>
          <w:rFonts w:ascii="Times New Roman" w:hAnsi="Times New Roman"/>
          <w:sz w:val="24"/>
          <w:szCs w:val="24"/>
        </w:rPr>
        <w:t xml:space="preserve"> договору </w:t>
      </w:r>
      <w:proofErr w:type="spellStart"/>
      <w:r>
        <w:rPr>
          <w:rFonts w:ascii="Times New Roman" w:hAnsi="Times New Roman"/>
          <w:sz w:val="24"/>
          <w:szCs w:val="24"/>
        </w:rPr>
        <w:t>має</w:t>
      </w:r>
      <w:proofErr w:type="spellEnd"/>
      <w:r>
        <w:rPr>
          <w:rFonts w:ascii="Times New Roman" w:hAnsi="Times New Roman"/>
          <w:sz w:val="24"/>
          <w:szCs w:val="24"/>
        </w:rPr>
        <w:t xml:space="preserve"> бути не </w:t>
      </w:r>
      <w:proofErr w:type="spellStart"/>
      <w:r>
        <w:rPr>
          <w:rFonts w:ascii="Times New Roman" w:hAnsi="Times New Roman"/>
          <w:sz w:val="24"/>
          <w:szCs w:val="24"/>
        </w:rPr>
        <w:t>пізніша</w:t>
      </w:r>
      <w:proofErr w:type="spellEnd"/>
      <w:r>
        <w:rPr>
          <w:rFonts w:ascii="Times New Roman" w:hAnsi="Times New Roman"/>
          <w:sz w:val="24"/>
          <w:szCs w:val="24"/>
        </w:rPr>
        <w:t xml:space="preserve"> </w:t>
      </w:r>
      <w:proofErr w:type="spellStart"/>
      <w:r>
        <w:rPr>
          <w:rFonts w:ascii="Times New Roman" w:hAnsi="Times New Roman"/>
          <w:sz w:val="24"/>
          <w:szCs w:val="24"/>
        </w:rPr>
        <w:t>оприлюднення</w:t>
      </w:r>
      <w:proofErr w:type="spellEnd"/>
      <w:r>
        <w:rPr>
          <w:rFonts w:ascii="Times New Roman" w:hAnsi="Times New Roman"/>
          <w:sz w:val="24"/>
          <w:szCs w:val="24"/>
        </w:rPr>
        <w:t xml:space="preserve"> </w:t>
      </w:r>
      <w:proofErr w:type="spellStart"/>
      <w:r>
        <w:rPr>
          <w:rFonts w:ascii="Times New Roman" w:hAnsi="Times New Roman"/>
          <w:sz w:val="24"/>
          <w:szCs w:val="24"/>
        </w:rPr>
        <w:t>оголошення</w:t>
      </w:r>
      <w:proofErr w:type="spellEnd"/>
      <w:r>
        <w:rPr>
          <w:rFonts w:ascii="Times New Roman" w:hAnsi="Times New Roman"/>
          <w:sz w:val="24"/>
          <w:szCs w:val="24"/>
        </w:rPr>
        <w:t xml:space="preserve"> про </w:t>
      </w:r>
      <w:proofErr w:type="spellStart"/>
      <w:r>
        <w:rPr>
          <w:rFonts w:ascii="Times New Roman" w:hAnsi="Times New Roman"/>
          <w:sz w:val="24"/>
          <w:szCs w:val="24"/>
        </w:rPr>
        <w:t>закупівлю</w:t>
      </w:r>
      <w:proofErr w:type="spellEnd"/>
      <w:r>
        <w:rPr>
          <w:rFonts w:ascii="Times New Roman" w:hAnsi="Times New Roman"/>
          <w:sz w:val="24"/>
          <w:szCs w:val="24"/>
        </w:rPr>
        <w:t>.</w:t>
      </w:r>
    </w:p>
    <w:p w:rsidR="00D0503A" w:rsidRPr="003E6F33" w:rsidRDefault="00D0503A" w:rsidP="00D0503A">
      <w:pPr>
        <w:pStyle w:val="a3"/>
        <w:numPr>
          <w:ilvl w:val="0"/>
          <w:numId w:val="13"/>
        </w:numPr>
        <w:suppressAutoHyphens/>
        <w:spacing w:after="0" w:line="240" w:lineRule="auto"/>
        <w:jc w:val="both"/>
        <w:rPr>
          <w:rFonts w:ascii="Times New Roman" w:hAnsi="Times New Roman"/>
          <w:sz w:val="24"/>
          <w:szCs w:val="24"/>
          <w:lang w:val="uk-UA"/>
        </w:rPr>
      </w:pPr>
      <w:r w:rsidRPr="003E6F33">
        <w:rPr>
          <w:rFonts w:ascii="Times New Roman" w:hAnsi="Times New Roman"/>
          <w:sz w:val="24"/>
          <w:szCs w:val="24"/>
          <w:lang w:val="uk-UA" w:eastAsia="ar-SA"/>
        </w:rPr>
        <w:t>інші відомості, які учасник вважає за доцільне повідомити.</w:t>
      </w:r>
    </w:p>
    <w:p w:rsidR="00D0503A" w:rsidRPr="003E6F33" w:rsidRDefault="00D0503A" w:rsidP="00D0503A">
      <w:pPr>
        <w:tabs>
          <w:tab w:val="left" w:pos="-180"/>
        </w:tabs>
        <w:spacing w:after="0" w:line="240" w:lineRule="auto"/>
        <w:jc w:val="both"/>
        <w:rPr>
          <w:rFonts w:ascii="Times New Roman" w:hAnsi="Times New Roman"/>
          <w:color w:val="000000"/>
          <w:sz w:val="24"/>
          <w:szCs w:val="24"/>
          <w:lang w:val="uk-UA"/>
        </w:rPr>
      </w:pPr>
      <w:r>
        <w:rPr>
          <w:rFonts w:ascii="Times New Roman" w:hAnsi="Times New Roman"/>
          <w:b/>
          <w:color w:val="000000"/>
          <w:sz w:val="24"/>
          <w:szCs w:val="24"/>
          <w:lang w:val="uk-UA"/>
        </w:rPr>
        <w:t>14.6</w:t>
      </w:r>
      <w:r w:rsidRPr="003E6F33">
        <w:rPr>
          <w:rFonts w:ascii="Times New Roman" w:hAnsi="Times New Roman"/>
          <w:b/>
          <w:color w:val="000000"/>
          <w:sz w:val="24"/>
          <w:szCs w:val="24"/>
          <w:lang w:val="uk-UA"/>
        </w:rPr>
        <w:t xml:space="preserve"> </w:t>
      </w:r>
      <w:r w:rsidRPr="003E6F33">
        <w:rPr>
          <w:rFonts w:ascii="Times New Roman" w:hAnsi="Times New Roman"/>
          <w:color w:val="000000"/>
          <w:sz w:val="24"/>
          <w:szCs w:val="24"/>
          <w:u w:val="single"/>
          <w:lang w:val="uk-UA"/>
        </w:rPr>
        <w:t>Замовник відхиляє пропозицію в разі</w:t>
      </w:r>
      <w:r w:rsidRPr="003E6F33">
        <w:rPr>
          <w:rFonts w:ascii="Times New Roman" w:hAnsi="Times New Roman"/>
          <w:color w:val="000000"/>
          <w:sz w:val="24"/>
          <w:szCs w:val="24"/>
          <w:lang w:val="uk-UA"/>
        </w:rPr>
        <w:t>, якщо:</w:t>
      </w:r>
    </w:p>
    <w:p w:rsidR="00D0503A" w:rsidRPr="003E6F33" w:rsidRDefault="00D0503A" w:rsidP="00D0503A">
      <w:pPr>
        <w:pStyle w:val="rvps2"/>
        <w:shd w:val="clear" w:color="auto" w:fill="FFFFFF"/>
        <w:spacing w:beforeAutospacing="0" w:after="0" w:afterAutospacing="0"/>
        <w:ind w:firstLine="450"/>
        <w:jc w:val="both"/>
        <w:rPr>
          <w:color w:val="000000"/>
          <w:lang w:val="uk-UA"/>
        </w:rPr>
      </w:pPr>
      <w:bookmarkStart w:id="0" w:name="n453"/>
      <w:bookmarkEnd w:id="0"/>
      <w:r w:rsidRPr="003E6F33">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D0503A" w:rsidRPr="003E6F33" w:rsidRDefault="00D0503A" w:rsidP="00D0503A">
      <w:pPr>
        <w:pStyle w:val="rvps2"/>
        <w:shd w:val="clear" w:color="auto" w:fill="FFFFFF"/>
        <w:spacing w:beforeAutospacing="0" w:after="0" w:afterAutospacing="0"/>
        <w:ind w:firstLine="450"/>
        <w:jc w:val="both"/>
        <w:rPr>
          <w:lang w:val="uk-UA"/>
        </w:rPr>
      </w:pPr>
      <w:bookmarkStart w:id="1" w:name="n454"/>
      <w:bookmarkEnd w:id="1"/>
      <w:r w:rsidRPr="003E6F33">
        <w:rPr>
          <w:color w:val="000000"/>
          <w:lang w:val="uk-UA"/>
        </w:rPr>
        <w:t>2</w:t>
      </w:r>
      <w:r w:rsidRPr="003E6F33">
        <w:rPr>
          <w:lang w:val="uk-UA"/>
        </w:rPr>
        <w:t>) учасник не надав забезпечення пропозиції, якщо таке забезпечення вимагалося замовником;</w:t>
      </w:r>
    </w:p>
    <w:p w:rsidR="00D0503A" w:rsidRPr="003E6F33" w:rsidRDefault="00D0503A" w:rsidP="00D0503A">
      <w:pPr>
        <w:pStyle w:val="rvps2"/>
        <w:shd w:val="clear" w:color="auto" w:fill="FFFFFF"/>
        <w:spacing w:beforeAutospacing="0" w:after="0" w:afterAutospacing="0"/>
        <w:ind w:firstLine="450"/>
        <w:jc w:val="both"/>
        <w:rPr>
          <w:color w:val="000000"/>
          <w:lang w:val="uk-UA"/>
        </w:rPr>
      </w:pPr>
      <w:bookmarkStart w:id="2" w:name="n455"/>
      <w:bookmarkEnd w:id="2"/>
      <w:r w:rsidRPr="003E6F33">
        <w:rPr>
          <w:color w:val="000000"/>
          <w:lang w:val="uk-UA"/>
        </w:rPr>
        <w:t>3) учасник, який визначений переможцем спрощеної закупівлі, відмовився від укладення договору про закупівлю;</w:t>
      </w:r>
    </w:p>
    <w:p w:rsidR="00D0503A" w:rsidRPr="003E6F33" w:rsidRDefault="00D0503A" w:rsidP="00D0503A">
      <w:pPr>
        <w:pStyle w:val="rvps2"/>
        <w:shd w:val="clear" w:color="auto" w:fill="FFFFFF"/>
        <w:spacing w:beforeAutospacing="0" w:after="0" w:afterAutospacing="0"/>
        <w:ind w:firstLine="450"/>
        <w:jc w:val="both"/>
        <w:rPr>
          <w:color w:val="000000"/>
          <w:lang w:val="uk-UA"/>
        </w:rPr>
      </w:pPr>
      <w:bookmarkStart w:id="3" w:name="n456"/>
      <w:bookmarkEnd w:id="3"/>
      <w:r w:rsidRPr="003E6F33">
        <w:rPr>
          <w:lang w:val="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w:t>
      </w:r>
      <w:r w:rsidRPr="003E6F33">
        <w:rPr>
          <w:color w:val="000000"/>
          <w:lang w:val="uk-UA"/>
        </w:rPr>
        <w:t xml:space="preserve"> закупівлю.</w:t>
      </w:r>
    </w:p>
    <w:p w:rsidR="00D0503A" w:rsidRPr="003E6F33" w:rsidRDefault="00D0503A" w:rsidP="00D0503A">
      <w:pPr>
        <w:pStyle w:val="rvps2"/>
        <w:shd w:val="clear" w:color="auto" w:fill="FFFFFF"/>
        <w:spacing w:beforeAutospacing="0" w:after="0" w:afterAutospacing="0"/>
        <w:jc w:val="both"/>
        <w:rPr>
          <w:color w:val="000000"/>
          <w:lang w:val="uk-UA"/>
        </w:rPr>
      </w:pPr>
      <w:r>
        <w:rPr>
          <w:b/>
          <w:color w:val="000000"/>
          <w:spacing w:val="-4"/>
          <w:lang w:val="uk-UA" w:eastAsia="ar-SA"/>
        </w:rPr>
        <w:t>14.7</w:t>
      </w:r>
      <w:r w:rsidRPr="003E6F33">
        <w:rPr>
          <w:b/>
          <w:color w:val="000000"/>
          <w:spacing w:val="-4"/>
          <w:lang w:val="uk-UA" w:eastAsia="ar-SA"/>
        </w:rPr>
        <w:t xml:space="preserve"> </w:t>
      </w:r>
      <w:r w:rsidRPr="003E6F33">
        <w:rPr>
          <w:color w:val="000000"/>
          <w:u w:val="single"/>
          <w:lang w:val="uk-UA"/>
        </w:rPr>
        <w:t>Замовник відміняє спрощену закупівлю в разі:</w:t>
      </w:r>
    </w:p>
    <w:p w:rsidR="00D0503A" w:rsidRPr="003E6F33" w:rsidRDefault="00D0503A" w:rsidP="00D0503A">
      <w:pPr>
        <w:pStyle w:val="rvps2"/>
        <w:shd w:val="clear" w:color="auto" w:fill="FFFFFF"/>
        <w:spacing w:beforeAutospacing="0" w:after="0" w:afterAutospacing="0"/>
        <w:ind w:firstLine="450"/>
        <w:jc w:val="both"/>
        <w:rPr>
          <w:color w:val="000000"/>
          <w:lang w:val="uk-UA"/>
        </w:rPr>
      </w:pPr>
      <w:r w:rsidRPr="003E6F33">
        <w:rPr>
          <w:color w:val="000000"/>
          <w:lang w:val="uk-UA"/>
        </w:rPr>
        <w:t>1)    відсутності подальшої потреби в закупівлі товарів, робіт і послуг;</w:t>
      </w:r>
    </w:p>
    <w:p w:rsidR="00D0503A" w:rsidRPr="003E6F33" w:rsidRDefault="00D0503A" w:rsidP="00D0503A">
      <w:pPr>
        <w:pStyle w:val="rvps2"/>
        <w:shd w:val="clear" w:color="auto" w:fill="FFFFFF"/>
        <w:spacing w:beforeAutospacing="0" w:after="0" w:afterAutospacing="0"/>
        <w:ind w:firstLine="450"/>
        <w:jc w:val="both"/>
        <w:rPr>
          <w:color w:val="000000"/>
          <w:lang w:val="uk-UA"/>
        </w:rPr>
      </w:pPr>
      <w:r w:rsidRPr="003E6F33">
        <w:rPr>
          <w:color w:val="000000"/>
          <w:lang w:val="uk-UA"/>
        </w:rPr>
        <w:t xml:space="preserve">2)  неможливості усунення порушень, що виникли через виявлені порушення законодавства з питань публічних </w:t>
      </w:r>
      <w:proofErr w:type="spellStart"/>
      <w:r w:rsidRPr="003E6F33">
        <w:rPr>
          <w:color w:val="000000"/>
          <w:lang w:val="uk-UA"/>
        </w:rPr>
        <w:t>закупівель</w:t>
      </w:r>
      <w:proofErr w:type="spellEnd"/>
      <w:r w:rsidRPr="003E6F33">
        <w:rPr>
          <w:color w:val="000000"/>
          <w:lang w:val="uk-UA"/>
        </w:rPr>
        <w:t>;</w:t>
      </w:r>
    </w:p>
    <w:p w:rsidR="00D0503A" w:rsidRPr="003E6F33" w:rsidRDefault="00D0503A" w:rsidP="00D0503A">
      <w:pPr>
        <w:pStyle w:val="rvps2"/>
        <w:shd w:val="clear" w:color="auto" w:fill="FFFFFF"/>
        <w:spacing w:beforeAutospacing="0" w:after="0" w:afterAutospacing="0"/>
        <w:ind w:firstLine="450"/>
        <w:jc w:val="both"/>
        <w:rPr>
          <w:color w:val="000000"/>
          <w:lang w:val="uk-UA"/>
        </w:rPr>
      </w:pPr>
      <w:r w:rsidRPr="003E6F33">
        <w:rPr>
          <w:color w:val="000000"/>
          <w:lang w:val="uk-UA"/>
        </w:rPr>
        <w:t>3)    скорочення видатків на здійснення закупівлі товарів, робіт і послуг.</w:t>
      </w:r>
    </w:p>
    <w:p w:rsidR="00D0503A" w:rsidRPr="003E6F33" w:rsidRDefault="00D0503A" w:rsidP="00D0503A">
      <w:pPr>
        <w:spacing w:after="0" w:line="240" w:lineRule="auto"/>
        <w:jc w:val="both"/>
        <w:rPr>
          <w:rFonts w:ascii="Times New Roman" w:hAnsi="Times New Roman"/>
          <w:color w:val="000000"/>
          <w:sz w:val="24"/>
          <w:szCs w:val="24"/>
          <w:lang w:val="uk-UA"/>
        </w:rPr>
      </w:pPr>
      <w:r>
        <w:rPr>
          <w:rFonts w:ascii="Times New Roman" w:hAnsi="Times New Roman"/>
          <w:b/>
          <w:color w:val="000000"/>
          <w:sz w:val="24"/>
          <w:szCs w:val="24"/>
          <w:lang w:val="uk-UA"/>
        </w:rPr>
        <w:t>14.8</w:t>
      </w:r>
      <w:r w:rsidRPr="003E6F33">
        <w:rPr>
          <w:rFonts w:ascii="Times New Roman" w:hAnsi="Times New Roman"/>
          <w:b/>
          <w:color w:val="000000"/>
          <w:sz w:val="24"/>
          <w:szCs w:val="24"/>
          <w:lang w:val="uk-UA"/>
        </w:rPr>
        <w:t xml:space="preserve"> </w:t>
      </w:r>
      <w:r w:rsidRPr="003E6F33">
        <w:rPr>
          <w:rFonts w:ascii="Times New Roman" w:hAnsi="Times New Roman"/>
          <w:color w:val="000000"/>
          <w:sz w:val="24"/>
          <w:szCs w:val="24"/>
          <w:u w:val="single"/>
          <w:lang w:val="uk-UA"/>
        </w:rPr>
        <w:t>Спрощена закупівля автоматично відміняється</w:t>
      </w:r>
      <w:r w:rsidRPr="003E6F33">
        <w:rPr>
          <w:rFonts w:ascii="Times New Roman" w:hAnsi="Times New Roman"/>
          <w:color w:val="000000"/>
          <w:sz w:val="24"/>
          <w:szCs w:val="24"/>
          <w:lang w:val="uk-UA"/>
        </w:rPr>
        <w:t xml:space="preserve"> електронною системою </w:t>
      </w:r>
      <w:proofErr w:type="spellStart"/>
      <w:r w:rsidRPr="003E6F33">
        <w:rPr>
          <w:rFonts w:ascii="Times New Roman" w:hAnsi="Times New Roman"/>
          <w:color w:val="000000"/>
          <w:sz w:val="24"/>
          <w:szCs w:val="24"/>
          <w:lang w:val="uk-UA"/>
        </w:rPr>
        <w:t>закупівель</w:t>
      </w:r>
      <w:proofErr w:type="spellEnd"/>
      <w:r w:rsidRPr="003E6F33">
        <w:rPr>
          <w:rFonts w:ascii="Times New Roman" w:hAnsi="Times New Roman"/>
          <w:color w:val="000000"/>
          <w:sz w:val="24"/>
          <w:szCs w:val="24"/>
          <w:lang w:val="uk-UA"/>
        </w:rPr>
        <w:t xml:space="preserve"> у разі:</w:t>
      </w:r>
    </w:p>
    <w:p w:rsidR="00D0503A" w:rsidRPr="003E6F33" w:rsidRDefault="00D0503A" w:rsidP="00D0503A">
      <w:pPr>
        <w:spacing w:after="0" w:line="240" w:lineRule="auto"/>
        <w:ind w:firstLine="426"/>
        <w:jc w:val="both"/>
        <w:rPr>
          <w:rFonts w:ascii="Times New Roman" w:hAnsi="Times New Roman"/>
          <w:color w:val="000000"/>
          <w:sz w:val="24"/>
          <w:szCs w:val="24"/>
          <w:lang w:val="uk-UA"/>
        </w:rPr>
      </w:pPr>
      <w:r w:rsidRPr="003E6F33">
        <w:rPr>
          <w:rFonts w:ascii="Times New Roman" w:hAnsi="Times New Roman"/>
          <w:color w:val="000000"/>
          <w:sz w:val="24"/>
          <w:szCs w:val="24"/>
          <w:lang w:val="uk-UA"/>
        </w:rPr>
        <w:t>1) відхилення всіх пропозицій;</w:t>
      </w:r>
    </w:p>
    <w:p w:rsidR="00D0503A" w:rsidRPr="003E6F33" w:rsidRDefault="00D0503A" w:rsidP="00D0503A">
      <w:pPr>
        <w:spacing w:after="0" w:line="240" w:lineRule="auto"/>
        <w:ind w:firstLine="426"/>
        <w:jc w:val="both"/>
        <w:rPr>
          <w:rFonts w:ascii="Times New Roman" w:hAnsi="Times New Roman"/>
          <w:color w:val="000000"/>
          <w:sz w:val="24"/>
          <w:szCs w:val="24"/>
          <w:lang w:val="uk-UA"/>
        </w:rPr>
      </w:pPr>
      <w:r w:rsidRPr="003E6F33">
        <w:rPr>
          <w:rFonts w:ascii="Times New Roman" w:hAnsi="Times New Roman"/>
          <w:color w:val="000000"/>
          <w:sz w:val="24"/>
          <w:szCs w:val="24"/>
        </w:rPr>
        <w:t xml:space="preserve">2) </w:t>
      </w:r>
      <w:r w:rsidRPr="003E6F33">
        <w:rPr>
          <w:rFonts w:ascii="Times New Roman" w:hAnsi="Times New Roman"/>
          <w:color w:val="000000"/>
          <w:sz w:val="24"/>
          <w:szCs w:val="24"/>
          <w:lang w:val="uk-UA"/>
        </w:rPr>
        <w:t>відсутності пропозицій учасників для участі в ній.</w:t>
      </w:r>
    </w:p>
    <w:p w:rsidR="00D0503A" w:rsidRPr="003E6F33" w:rsidRDefault="00D0503A" w:rsidP="00D0503A">
      <w:pPr>
        <w:spacing w:after="0" w:line="240" w:lineRule="auto"/>
        <w:jc w:val="both"/>
        <w:rPr>
          <w:rFonts w:ascii="Times New Roman" w:hAnsi="Times New Roman"/>
          <w:color w:val="000000"/>
          <w:sz w:val="24"/>
          <w:szCs w:val="24"/>
          <w:lang w:val="uk-UA"/>
        </w:rPr>
      </w:pPr>
      <w:r w:rsidRPr="003E6F33">
        <w:rPr>
          <w:rFonts w:ascii="Times New Roman" w:hAnsi="Times New Roman"/>
          <w:color w:val="000000"/>
          <w:sz w:val="24"/>
          <w:szCs w:val="24"/>
          <w:lang w:val="uk-UA"/>
        </w:rPr>
        <w:t>Спрощена закупівля може бути відмінена частково (за лотом).</w:t>
      </w:r>
    </w:p>
    <w:p w:rsidR="00D0503A" w:rsidRPr="003E6F33" w:rsidRDefault="00D0503A" w:rsidP="00D0503A">
      <w:pPr>
        <w:pStyle w:val="cee1fbf7edfbe9"/>
        <w:tabs>
          <w:tab w:val="left" w:pos="284"/>
        </w:tabs>
        <w:jc w:val="both"/>
        <w:rPr>
          <w:lang w:val="uk-UA" w:eastAsia="zh-CN"/>
        </w:rPr>
      </w:pPr>
      <w:r w:rsidRPr="003E6F33">
        <w:rPr>
          <w:b/>
          <w:lang w:val="uk-UA"/>
        </w:rPr>
        <w:t xml:space="preserve">15. </w:t>
      </w:r>
      <w:r w:rsidRPr="003E6F33">
        <w:rPr>
          <w:lang w:val="uk-UA" w:eastAsia="zh-CN"/>
        </w:rPr>
        <w:t>Пропозиції подаються Учасниками після закінчення строку періоду уточнення інформації, зазначеної Замовником в цьому Оголошенні,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та/або інформації (сканованих з оригіналів та/або їхніх копій (за можливості у форматі PDF (</w:t>
      </w:r>
      <w:proofErr w:type="spellStart"/>
      <w:r w:rsidRPr="003E6F33">
        <w:rPr>
          <w:lang w:val="uk-UA" w:eastAsia="zh-CN"/>
        </w:rPr>
        <w:t>Portable</w:t>
      </w:r>
      <w:proofErr w:type="spellEnd"/>
      <w:r w:rsidRPr="003E6F33">
        <w:rPr>
          <w:lang w:val="uk-UA" w:eastAsia="zh-CN"/>
        </w:rPr>
        <w:t xml:space="preserve"> </w:t>
      </w:r>
      <w:proofErr w:type="spellStart"/>
      <w:r w:rsidRPr="003E6F33">
        <w:rPr>
          <w:lang w:val="uk-UA" w:eastAsia="zh-CN"/>
        </w:rPr>
        <w:t>Document</w:t>
      </w:r>
      <w:proofErr w:type="spellEnd"/>
      <w:r w:rsidRPr="003E6F33">
        <w:rPr>
          <w:lang w:val="uk-UA" w:eastAsia="zh-CN"/>
        </w:rPr>
        <w:t xml:space="preserve"> </w:t>
      </w:r>
      <w:proofErr w:type="spellStart"/>
      <w:r w:rsidRPr="003E6F33">
        <w:rPr>
          <w:lang w:val="uk-UA" w:eastAsia="zh-CN"/>
        </w:rPr>
        <w:t>Format</w:t>
      </w:r>
      <w:proofErr w:type="spellEnd"/>
      <w:r w:rsidRPr="003E6F33">
        <w:rPr>
          <w:lang w:val="uk-UA" w:eastAsia="zh-CN"/>
        </w:rPr>
        <w:t xml:space="preserve">) через електронну систему </w:t>
      </w:r>
      <w:proofErr w:type="spellStart"/>
      <w:r w:rsidRPr="003E6F33">
        <w:rPr>
          <w:lang w:val="uk-UA" w:eastAsia="zh-CN"/>
        </w:rPr>
        <w:t>закупівель</w:t>
      </w:r>
      <w:proofErr w:type="spellEnd"/>
      <w:r w:rsidRPr="003E6F33">
        <w:rPr>
          <w:lang w:val="uk-UA" w:eastAsia="zh-CN"/>
        </w:rPr>
        <w:t>, що підтверджують відповідність вимогам, визначеним Замовником.</w:t>
      </w:r>
    </w:p>
    <w:p w:rsidR="00D0503A" w:rsidRPr="003E6F33" w:rsidRDefault="00D0503A" w:rsidP="00D0503A">
      <w:pPr>
        <w:pStyle w:val="cee1fbf7edfbe9"/>
        <w:tabs>
          <w:tab w:val="left" w:pos="284"/>
        </w:tabs>
        <w:jc w:val="both"/>
        <w:rPr>
          <w:lang w:val="uk-UA" w:eastAsia="zh-CN"/>
        </w:rPr>
      </w:pPr>
      <w:r w:rsidRPr="003E6F33">
        <w:rPr>
          <w:lang w:val="uk-UA" w:eastAsia="zh-CN"/>
        </w:rPr>
        <w:t>15.1. Кожен Учасник має право подати лише одну пропозицію, у тому числі до визначеної в цьому Оголошенні частини предмета закупівлі (лота).</w:t>
      </w:r>
    </w:p>
    <w:p w:rsidR="00D0503A" w:rsidRPr="003E6F33" w:rsidRDefault="00D0503A" w:rsidP="00D0503A">
      <w:pPr>
        <w:pStyle w:val="a5"/>
        <w:jc w:val="both"/>
        <w:rPr>
          <w:rFonts w:ascii="Times New Roman" w:hAnsi="Times New Roman"/>
          <w:color w:val="000000"/>
          <w:sz w:val="24"/>
          <w:szCs w:val="24"/>
          <w:lang w:val="uk-UA"/>
        </w:rPr>
      </w:pPr>
      <w:bookmarkStart w:id="4" w:name="n1172"/>
      <w:bookmarkStart w:id="5" w:name="n1171"/>
      <w:bookmarkStart w:id="6" w:name="n1170"/>
      <w:bookmarkEnd w:id="4"/>
      <w:bookmarkEnd w:id="5"/>
      <w:bookmarkEnd w:id="6"/>
      <w:r w:rsidRPr="003E6F33">
        <w:rPr>
          <w:rFonts w:ascii="Times New Roman" w:hAnsi="Times New Roman"/>
          <w:color w:val="000000"/>
          <w:sz w:val="24"/>
          <w:szCs w:val="24"/>
          <w:lang w:val="uk-UA"/>
        </w:rPr>
        <w:t xml:space="preserve">15.2. Учасник має право </w:t>
      </w:r>
      <w:proofErr w:type="spellStart"/>
      <w:r w:rsidRPr="003E6F33">
        <w:rPr>
          <w:rFonts w:ascii="Times New Roman" w:hAnsi="Times New Roman"/>
          <w:color w:val="000000"/>
          <w:sz w:val="24"/>
          <w:szCs w:val="24"/>
          <w:lang w:val="uk-UA"/>
        </w:rPr>
        <w:t>внести</w:t>
      </w:r>
      <w:proofErr w:type="spellEnd"/>
      <w:r w:rsidRPr="003E6F33">
        <w:rPr>
          <w:rFonts w:ascii="Times New Roman" w:hAnsi="Times New Roman"/>
          <w:color w:val="000000"/>
          <w:sz w:val="24"/>
          <w:szCs w:val="24"/>
          <w:lang w:val="uk-UA"/>
        </w:rPr>
        <w:t xml:space="preserve"> зміни або відкликати свою пропозицію до закінчення строку її подання.</w:t>
      </w:r>
    </w:p>
    <w:p w:rsidR="00D0503A" w:rsidRPr="003E6F33" w:rsidRDefault="00D0503A" w:rsidP="00D0503A">
      <w:pPr>
        <w:pStyle w:val="a5"/>
        <w:jc w:val="both"/>
        <w:rPr>
          <w:rFonts w:ascii="Times New Roman" w:hAnsi="Times New Roman"/>
          <w:color w:val="000000"/>
          <w:sz w:val="24"/>
          <w:szCs w:val="24"/>
          <w:lang w:val="uk-UA"/>
        </w:rPr>
      </w:pPr>
      <w:r w:rsidRPr="003E6F33">
        <w:rPr>
          <w:rFonts w:ascii="Times New Roman" w:hAnsi="Times New Roman"/>
          <w:b/>
          <w:color w:val="000000"/>
          <w:sz w:val="24"/>
          <w:szCs w:val="24"/>
          <w:lang w:val="uk-UA"/>
        </w:rPr>
        <w:t>16.</w:t>
      </w:r>
      <w:r w:rsidRPr="003E6F33">
        <w:rPr>
          <w:rFonts w:ascii="Times New Roman" w:hAnsi="Times New Roman"/>
          <w:color w:val="000000"/>
          <w:sz w:val="24"/>
          <w:szCs w:val="24"/>
          <w:lang w:val="uk-UA"/>
        </w:rPr>
        <w:t xml:space="preserve"> Під час використання електронної системи </w:t>
      </w:r>
      <w:proofErr w:type="spellStart"/>
      <w:r w:rsidRPr="003E6F33">
        <w:rPr>
          <w:rFonts w:ascii="Times New Roman" w:hAnsi="Times New Roman"/>
          <w:color w:val="000000"/>
          <w:sz w:val="24"/>
          <w:szCs w:val="24"/>
          <w:lang w:val="uk-UA"/>
        </w:rPr>
        <w:t>закупівель</w:t>
      </w:r>
      <w:proofErr w:type="spellEnd"/>
      <w:r w:rsidRPr="003E6F33">
        <w:rPr>
          <w:rFonts w:ascii="Times New Roman" w:hAnsi="Times New Roman"/>
          <w:color w:val="000000"/>
          <w:sz w:val="24"/>
          <w:szCs w:val="24"/>
          <w:lang w:val="uk-UA"/>
        </w:rPr>
        <w:t xml:space="preserve"> з метою подання пропозицій та їх оцінки документи та дані створюються та подаються з урахуванням вимог законів </w:t>
      </w:r>
      <w:r w:rsidRPr="003E6F33">
        <w:rPr>
          <w:rFonts w:ascii="Times New Roman" w:hAnsi="Times New Roman"/>
          <w:color w:val="000000"/>
          <w:sz w:val="24"/>
          <w:szCs w:val="24"/>
          <w:lang w:val="uk-UA"/>
        </w:rPr>
        <w:lastRenderedPageBreak/>
        <w:t>України «Про електронні документи та електронний документообіг» та «Про електронні довірчі послуги».</w:t>
      </w:r>
    </w:p>
    <w:p w:rsidR="00D0503A" w:rsidRPr="003E6F33" w:rsidRDefault="00D0503A" w:rsidP="00D0503A">
      <w:pPr>
        <w:pStyle w:val="a5"/>
        <w:ind w:firstLine="426"/>
        <w:jc w:val="both"/>
        <w:rPr>
          <w:rFonts w:ascii="Times New Roman" w:hAnsi="Times New Roman"/>
          <w:color w:val="000000"/>
          <w:sz w:val="24"/>
          <w:szCs w:val="24"/>
          <w:lang w:val="uk-UA"/>
        </w:rPr>
      </w:pPr>
      <w:r w:rsidRPr="003E6F33">
        <w:rPr>
          <w:rFonts w:ascii="Times New Roman" w:hAnsi="Times New Roman"/>
          <w:color w:val="000000"/>
          <w:sz w:val="24"/>
          <w:szCs w:val="24"/>
          <w:lang w:val="uk-UA"/>
        </w:rPr>
        <w:t>Пропозиція повинна містити накладений електронний підпис (або кваліфікований електронний підпис) уповноваженої особи Учасника.</w:t>
      </w:r>
    </w:p>
    <w:p w:rsidR="00D0503A" w:rsidRPr="003E6F33" w:rsidRDefault="00D0503A" w:rsidP="00D0503A">
      <w:pPr>
        <w:pStyle w:val="a5"/>
        <w:ind w:firstLine="426"/>
        <w:jc w:val="both"/>
        <w:rPr>
          <w:rFonts w:ascii="Times New Roman" w:hAnsi="Times New Roman"/>
          <w:color w:val="000000"/>
          <w:sz w:val="24"/>
          <w:szCs w:val="24"/>
          <w:lang w:val="uk-UA"/>
        </w:rPr>
      </w:pPr>
      <w:r w:rsidRPr="003E6F33">
        <w:rPr>
          <w:rFonts w:ascii="Times New Roman" w:hAnsi="Times New Roman"/>
          <w:color w:val="000000"/>
          <w:sz w:val="24"/>
          <w:szCs w:val="24"/>
          <w:lang w:val="uk-UA"/>
        </w:rPr>
        <w:t>Документи, які подає Учасник у складі пропозиції не у формі електронного документа, повинні містити підпис уповноваженої особи Учасника (за винятком оригіналів та нотаріально завірених копій документів виданих Учаснику іншими організаціями (підприємствами, установами тощо).</w:t>
      </w:r>
    </w:p>
    <w:p w:rsidR="00D0503A" w:rsidRPr="003E6F33" w:rsidRDefault="00D0503A" w:rsidP="00D0503A">
      <w:pPr>
        <w:pStyle w:val="a5"/>
        <w:ind w:firstLine="426"/>
        <w:jc w:val="both"/>
        <w:rPr>
          <w:rFonts w:ascii="Times New Roman" w:hAnsi="Times New Roman"/>
          <w:color w:val="000000"/>
          <w:sz w:val="24"/>
          <w:szCs w:val="24"/>
          <w:lang w:val="uk-UA"/>
        </w:rPr>
      </w:pPr>
      <w:r w:rsidRPr="003E6F33">
        <w:rPr>
          <w:rFonts w:ascii="Times New Roman" w:hAnsi="Times New Roman"/>
          <w:color w:val="000000"/>
          <w:sz w:val="24"/>
          <w:szCs w:val="24"/>
          <w:lang w:val="uk-UA"/>
        </w:rPr>
        <w:t xml:space="preserve">Замовником не вимагається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3E6F33">
        <w:rPr>
          <w:rFonts w:ascii="Times New Roman" w:hAnsi="Times New Roman"/>
          <w:color w:val="000000"/>
          <w:sz w:val="24"/>
          <w:szCs w:val="24"/>
          <w:lang w:val="uk-UA"/>
        </w:rPr>
        <w:t>закупівель</w:t>
      </w:r>
      <w:proofErr w:type="spellEnd"/>
      <w:r w:rsidRPr="003E6F33">
        <w:rPr>
          <w:rFonts w:ascii="Times New Roman" w:hAnsi="Times New Roman"/>
          <w:color w:val="000000"/>
          <w:sz w:val="24"/>
          <w:szCs w:val="24"/>
          <w:lang w:val="uk-UA"/>
        </w:rPr>
        <w:t xml:space="preserve"> із накладанням кваліфікованого електронного підпису.</w:t>
      </w:r>
    </w:p>
    <w:p w:rsidR="00D0503A" w:rsidRPr="003E6F33" w:rsidRDefault="00D0503A" w:rsidP="00D0503A">
      <w:pPr>
        <w:pStyle w:val="a5"/>
        <w:shd w:val="clear" w:color="auto" w:fill="FFFFFF"/>
        <w:jc w:val="both"/>
        <w:rPr>
          <w:rFonts w:ascii="Times New Roman" w:hAnsi="Times New Roman"/>
          <w:color w:val="000000"/>
          <w:sz w:val="24"/>
          <w:szCs w:val="24"/>
          <w:lang w:val="uk-UA"/>
        </w:rPr>
      </w:pPr>
      <w:r w:rsidRPr="003E6F33">
        <w:rPr>
          <w:rFonts w:ascii="Times New Roman" w:hAnsi="Times New Roman"/>
          <w:b/>
          <w:color w:val="000000"/>
          <w:sz w:val="24"/>
          <w:szCs w:val="24"/>
          <w:lang w:val="uk-UA"/>
        </w:rPr>
        <w:t>17.</w:t>
      </w:r>
      <w:r w:rsidRPr="003E6F33">
        <w:rPr>
          <w:rFonts w:ascii="Times New Roman" w:hAnsi="Times New Roman"/>
          <w:color w:val="000000"/>
          <w:sz w:val="24"/>
          <w:szCs w:val="24"/>
          <w:lang w:val="uk-UA"/>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w:t>
      </w:r>
    </w:p>
    <w:p w:rsidR="00D0503A" w:rsidRPr="003E6F33" w:rsidRDefault="00D0503A" w:rsidP="00D0503A">
      <w:pPr>
        <w:pStyle w:val="a5"/>
        <w:shd w:val="clear" w:color="auto" w:fill="FFFFFF"/>
        <w:jc w:val="both"/>
        <w:rPr>
          <w:rFonts w:ascii="Times New Roman" w:hAnsi="Times New Roman"/>
          <w:color w:val="000000"/>
          <w:sz w:val="24"/>
          <w:szCs w:val="24"/>
          <w:lang w:val="uk-UA"/>
        </w:rPr>
      </w:pPr>
      <w:r w:rsidRPr="003E6F33">
        <w:rPr>
          <w:rFonts w:ascii="Times New Roman" w:hAnsi="Times New Roman"/>
          <w:color w:val="000000"/>
          <w:sz w:val="24"/>
          <w:szCs w:val="24"/>
          <w:lang w:val="uk-UA"/>
        </w:rPr>
        <w:t xml:space="preserve">У разі, якщо умовами цього Оголошення вимагається подання документів, що не передбачені законодавством для учасників – юридичних, фізичних осіб, у тому числі фізичних осіб - підприємців, Учасник подає інший рівнозначний документ та/або відповідний лист-роз’яснення у довільній формі. </w:t>
      </w:r>
    </w:p>
    <w:p w:rsidR="00D0503A" w:rsidRPr="003E6F33" w:rsidRDefault="00D0503A" w:rsidP="00D0503A">
      <w:pPr>
        <w:pStyle w:val="cee1fbf7edfbe9"/>
        <w:tabs>
          <w:tab w:val="left" w:pos="284"/>
        </w:tabs>
        <w:jc w:val="both"/>
        <w:rPr>
          <w:lang w:val="uk-UA"/>
        </w:rPr>
      </w:pPr>
      <w:r w:rsidRPr="003E6F33">
        <w:rPr>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p w:rsidR="00D0503A" w:rsidRPr="003E6F33" w:rsidRDefault="00D0503A" w:rsidP="00D0503A">
      <w:pPr>
        <w:spacing w:after="0" w:line="240" w:lineRule="auto"/>
        <w:jc w:val="both"/>
        <w:rPr>
          <w:rFonts w:ascii="Times New Roman" w:hAnsi="Times New Roman"/>
          <w:color w:val="000000"/>
          <w:sz w:val="24"/>
          <w:szCs w:val="24"/>
          <w:lang w:val="uk-UA"/>
        </w:rPr>
      </w:pPr>
      <w:r w:rsidRPr="003E6F33">
        <w:rPr>
          <w:rFonts w:ascii="Times New Roman" w:hAnsi="Times New Roman"/>
          <w:b/>
          <w:color w:val="000000"/>
          <w:sz w:val="24"/>
          <w:szCs w:val="24"/>
          <w:lang w:val="uk-UA"/>
        </w:rPr>
        <w:t>18.</w:t>
      </w:r>
      <w:r w:rsidRPr="003E6F33">
        <w:rPr>
          <w:rFonts w:ascii="Times New Roman" w:hAnsi="Times New Roman"/>
          <w:color w:val="000000"/>
          <w:sz w:val="24"/>
          <w:szCs w:val="24"/>
          <w:lang w:val="uk-UA"/>
        </w:rPr>
        <w:t xml:space="preserve"> 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D0503A" w:rsidRPr="003E6F33" w:rsidRDefault="00D0503A" w:rsidP="00D0503A">
      <w:pPr>
        <w:spacing w:after="0" w:line="240" w:lineRule="auto"/>
        <w:jc w:val="both"/>
        <w:rPr>
          <w:rFonts w:ascii="Times New Roman" w:hAnsi="Times New Roman"/>
          <w:color w:val="000000"/>
          <w:sz w:val="24"/>
          <w:szCs w:val="24"/>
          <w:lang w:val="uk-UA"/>
        </w:rPr>
      </w:pPr>
      <w:r w:rsidRPr="003E6F33">
        <w:rPr>
          <w:rFonts w:ascii="Times New Roman" w:hAnsi="Times New Roman"/>
          <w:color w:val="000000"/>
          <w:sz w:val="24"/>
          <w:szCs w:val="24"/>
          <w:lang w:val="uk-UA"/>
        </w:rPr>
        <w:t xml:space="preserve">Договір про закупівлю укладається згідно з вимогами </w:t>
      </w:r>
      <w:hyperlink r:id="rId5" w:anchor="n1760" w:history="1">
        <w:r w:rsidRPr="003E6F33">
          <w:rPr>
            <w:rFonts w:ascii="Times New Roman" w:hAnsi="Times New Roman"/>
            <w:color w:val="000000"/>
            <w:sz w:val="24"/>
            <w:szCs w:val="24"/>
            <w:lang w:val="uk-UA"/>
          </w:rPr>
          <w:t>статті 41</w:t>
        </w:r>
      </w:hyperlink>
      <w:r w:rsidRPr="003E6F33">
        <w:rPr>
          <w:rFonts w:ascii="Times New Roman" w:hAnsi="Times New Roman"/>
          <w:color w:val="000000"/>
          <w:sz w:val="24"/>
          <w:szCs w:val="24"/>
          <w:lang w:val="uk-UA"/>
        </w:rPr>
        <w:t xml:space="preserve"> Закону.</w:t>
      </w:r>
    </w:p>
    <w:p w:rsidR="00D0503A" w:rsidRPr="003E6F33" w:rsidRDefault="00D0503A" w:rsidP="00D0503A">
      <w:pPr>
        <w:spacing w:after="0" w:line="240" w:lineRule="auto"/>
        <w:jc w:val="both"/>
        <w:rPr>
          <w:rFonts w:ascii="Times New Roman" w:hAnsi="Times New Roman"/>
          <w:color w:val="000000"/>
          <w:sz w:val="24"/>
          <w:szCs w:val="24"/>
          <w:lang w:val="uk-UA"/>
        </w:rPr>
      </w:pPr>
      <w:r w:rsidRPr="003E6F33">
        <w:rPr>
          <w:rFonts w:ascii="Times New Roman" w:hAnsi="Times New Roman"/>
          <w:b/>
          <w:color w:val="000000"/>
          <w:sz w:val="24"/>
          <w:szCs w:val="24"/>
          <w:lang w:val="uk-UA"/>
        </w:rPr>
        <w:t>Переможець закупівлі</w:t>
      </w:r>
      <w:r w:rsidRPr="003E6F33">
        <w:rPr>
          <w:rFonts w:ascii="Times New Roman" w:hAnsi="Times New Roman"/>
          <w:color w:val="000000"/>
          <w:sz w:val="24"/>
          <w:szCs w:val="24"/>
          <w:lang w:val="uk-UA"/>
        </w:rPr>
        <w:t xml:space="preserve"> під час укладення договору про закупівлю повинен надати:</w:t>
      </w:r>
    </w:p>
    <w:p w:rsidR="00D0503A" w:rsidRPr="003E6F33" w:rsidRDefault="00D0503A" w:rsidP="00D0503A">
      <w:pPr>
        <w:spacing w:after="0" w:line="240" w:lineRule="auto"/>
        <w:jc w:val="both"/>
        <w:rPr>
          <w:rFonts w:ascii="Times New Roman" w:hAnsi="Times New Roman"/>
          <w:color w:val="000000"/>
          <w:sz w:val="24"/>
          <w:szCs w:val="24"/>
          <w:lang w:val="uk-UA"/>
        </w:rPr>
      </w:pPr>
      <w:r w:rsidRPr="003E6F33">
        <w:rPr>
          <w:rFonts w:ascii="Times New Roman" w:hAnsi="Times New Roman"/>
          <w:color w:val="000000"/>
          <w:sz w:val="24"/>
          <w:szCs w:val="24"/>
          <w:lang w:val="uk-UA"/>
        </w:rPr>
        <w:t>1) відповідну інформацію про право підписання договору про закупівлю;</w:t>
      </w:r>
    </w:p>
    <w:p w:rsidR="00D0503A" w:rsidRPr="003E6F33" w:rsidRDefault="00D0503A" w:rsidP="00D0503A">
      <w:pPr>
        <w:spacing w:after="0" w:line="240" w:lineRule="auto"/>
        <w:jc w:val="both"/>
        <w:rPr>
          <w:rFonts w:ascii="Times New Roman" w:hAnsi="Times New Roman"/>
          <w:color w:val="000000"/>
          <w:sz w:val="24"/>
          <w:szCs w:val="24"/>
          <w:lang w:val="uk-UA"/>
        </w:rPr>
      </w:pPr>
      <w:r w:rsidRPr="003E6F33">
        <w:rPr>
          <w:rFonts w:ascii="Times New Roman" w:hAnsi="Times New Roman"/>
          <w:color w:val="000000"/>
          <w:sz w:val="24"/>
          <w:szCs w:val="24"/>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D0503A" w:rsidRDefault="00D0503A" w:rsidP="00D0503A">
      <w:pPr>
        <w:spacing w:after="0" w:line="240" w:lineRule="auto"/>
        <w:ind w:right="-81"/>
        <w:rPr>
          <w:rFonts w:ascii="Times New Roman" w:hAnsi="Times New Roman"/>
          <w:color w:val="000000"/>
          <w:sz w:val="24"/>
          <w:szCs w:val="24"/>
          <w:lang w:val="uk-UA" w:eastAsia="zh-CN"/>
        </w:rPr>
      </w:pPr>
      <w:r w:rsidRPr="003E6F33">
        <w:rPr>
          <w:rFonts w:ascii="Times New Roman" w:hAnsi="Times New Roman"/>
          <w:color w:val="000000"/>
          <w:sz w:val="24"/>
          <w:szCs w:val="24"/>
          <w:lang w:val="uk-UA" w:eastAsia="zh-CN"/>
        </w:rPr>
        <w:t>Додатки до оголошення:</w:t>
      </w:r>
    </w:p>
    <w:p w:rsidR="00D0503A" w:rsidRDefault="00D0503A" w:rsidP="00D0503A">
      <w:pPr>
        <w:pStyle w:val="a3"/>
        <w:numPr>
          <w:ilvl w:val="0"/>
          <w:numId w:val="14"/>
        </w:numPr>
        <w:spacing w:after="0" w:line="240" w:lineRule="auto"/>
        <w:ind w:right="-81"/>
        <w:rPr>
          <w:rFonts w:ascii="Times New Roman" w:hAnsi="Times New Roman"/>
          <w:color w:val="000000"/>
          <w:sz w:val="24"/>
          <w:szCs w:val="24"/>
          <w:lang w:val="uk-UA"/>
        </w:rPr>
      </w:pPr>
      <w:r w:rsidRPr="00D0503A">
        <w:rPr>
          <w:rFonts w:ascii="Times New Roman" w:hAnsi="Times New Roman"/>
          <w:color w:val="000000"/>
          <w:sz w:val="24"/>
          <w:szCs w:val="24"/>
          <w:lang w:val="uk-UA"/>
        </w:rPr>
        <w:t xml:space="preserve">Додаток №1 – </w:t>
      </w:r>
      <w:r>
        <w:rPr>
          <w:rFonts w:ascii="Times New Roman" w:hAnsi="Times New Roman"/>
          <w:color w:val="000000"/>
          <w:sz w:val="24"/>
          <w:szCs w:val="24"/>
          <w:lang w:val="uk-UA"/>
        </w:rPr>
        <w:t>Інформація про технічні, якісні так кількісні характеристики предмету закупівлі</w:t>
      </w:r>
    </w:p>
    <w:p w:rsidR="00D0503A" w:rsidRDefault="009A0C32" w:rsidP="00D0503A">
      <w:pPr>
        <w:pStyle w:val="a3"/>
        <w:numPr>
          <w:ilvl w:val="0"/>
          <w:numId w:val="14"/>
        </w:numPr>
        <w:spacing w:after="0" w:line="240" w:lineRule="auto"/>
        <w:ind w:right="-81"/>
        <w:rPr>
          <w:rFonts w:ascii="Times New Roman" w:hAnsi="Times New Roman"/>
          <w:color w:val="000000"/>
          <w:sz w:val="24"/>
          <w:szCs w:val="24"/>
          <w:lang w:val="uk-UA"/>
        </w:rPr>
      </w:pPr>
      <w:r>
        <w:rPr>
          <w:rFonts w:ascii="Times New Roman" w:hAnsi="Times New Roman"/>
          <w:color w:val="000000"/>
          <w:sz w:val="24"/>
          <w:szCs w:val="24"/>
          <w:lang w:val="uk-UA"/>
        </w:rPr>
        <w:t>Додаток № 2 – Цінова пропозиція</w:t>
      </w:r>
    </w:p>
    <w:p w:rsidR="009A0C32" w:rsidRPr="00D0503A" w:rsidRDefault="009A0C32" w:rsidP="00D0503A">
      <w:pPr>
        <w:pStyle w:val="a3"/>
        <w:numPr>
          <w:ilvl w:val="0"/>
          <w:numId w:val="14"/>
        </w:numPr>
        <w:spacing w:after="0" w:line="240" w:lineRule="auto"/>
        <w:ind w:right="-81"/>
        <w:rPr>
          <w:rFonts w:ascii="Times New Roman" w:hAnsi="Times New Roman"/>
          <w:color w:val="000000"/>
          <w:sz w:val="24"/>
          <w:szCs w:val="24"/>
          <w:lang w:val="uk-UA"/>
        </w:rPr>
      </w:pPr>
      <w:r>
        <w:rPr>
          <w:rFonts w:ascii="Times New Roman" w:hAnsi="Times New Roman"/>
          <w:color w:val="000000"/>
          <w:sz w:val="24"/>
          <w:szCs w:val="24"/>
          <w:lang w:val="uk-UA"/>
        </w:rPr>
        <w:t>Додаток № 3 – Проект договору</w:t>
      </w:r>
    </w:p>
    <w:p w:rsidR="008A1E83" w:rsidRPr="003B7096" w:rsidRDefault="008A1E83" w:rsidP="008A1E83">
      <w:pPr>
        <w:spacing w:after="0" w:line="240" w:lineRule="auto"/>
        <w:ind w:left="-142"/>
        <w:jc w:val="right"/>
        <w:rPr>
          <w:rFonts w:ascii="Times New Roman" w:eastAsia="Calibri" w:hAnsi="Times New Roman" w:cs="Times New Roman"/>
          <w:sz w:val="28"/>
          <w:szCs w:val="28"/>
        </w:rPr>
      </w:pPr>
      <w:proofErr w:type="spellStart"/>
      <w:r w:rsidRPr="003B7096">
        <w:rPr>
          <w:rFonts w:ascii="Times New Roman" w:eastAsia="Calibri" w:hAnsi="Times New Roman" w:cs="Times New Roman"/>
          <w:sz w:val="28"/>
          <w:szCs w:val="28"/>
        </w:rPr>
        <w:t>Додаток</w:t>
      </w:r>
      <w:proofErr w:type="spellEnd"/>
      <w:r w:rsidRPr="003B7096">
        <w:rPr>
          <w:rFonts w:ascii="Times New Roman" w:eastAsia="Calibri" w:hAnsi="Times New Roman" w:cs="Times New Roman"/>
          <w:sz w:val="28"/>
          <w:szCs w:val="28"/>
        </w:rPr>
        <w:t xml:space="preserve"> 1</w:t>
      </w:r>
    </w:p>
    <w:p w:rsidR="008A1E83" w:rsidRPr="003B7096" w:rsidRDefault="008A1E83" w:rsidP="008A1E83">
      <w:pPr>
        <w:spacing w:after="0" w:line="240" w:lineRule="auto"/>
        <w:ind w:left="-142"/>
        <w:jc w:val="right"/>
        <w:rPr>
          <w:rFonts w:ascii="Times New Roman" w:eastAsia="Calibri" w:hAnsi="Times New Roman" w:cs="Times New Roman"/>
          <w:sz w:val="28"/>
          <w:szCs w:val="28"/>
        </w:rPr>
      </w:pPr>
      <w:r w:rsidRPr="003B7096">
        <w:rPr>
          <w:rFonts w:ascii="Times New Roman" w:eastAsia="Calibri" w:hAnsi="Times New Roman" w:cs="Times New Roman"/>
          <w:sz w:val="28"/>
          <w:szCs w:val="28"/>
        </w:rPr>
        <w:t xml:space="preserve">до </w:t>
      </w:r>
      <w:proofErr w:type="spellStart"/>
      <w:r>
        <w:rPr>
          <w:rFonts w:ascii="Times New Roman" w:eastAsia="Calibri" w:hAnsi="Times New Roman" w:cs="Times New Roman"/>
          <w:sz w:val="28"/>
          <w:szCs w:val="28"/>
        </w:rPr>
        <w:t>оголошення</w:t>
      </w:r>
      <w:proofErr w:type="spellEnd"/>
    </w:p>
    <w:p w:rsidR="008A1E83" w:rsidRPr="003B7096" w:rsidRDefault="008A1E83" w:rsidP="008A1E83">
      <w:pPr>
        <w:spacing w:line="240" w:lineRule="auto"/>
        <w:jc w:val="center"/>
        <w:rPr>
          <w:rFonts w:ascii="Times New Roman" w:eastAsia="Times New Roman" w:hAnsi="Times New Roman" w:cs="Times New Roman"/>
          <w:sz w:val="28"/>
          <w:szCs w:val="28"/>
          <w:lang w:eastAsia="ru-RU"/>
        </w:rPr>
      </w:pPr>
    </w:p>
    <w:p w:rsidR="008A1E83" w:rsidRPr="00F73BF8" w:rsidRDefault="002E7CEB" w:rsidP="008A1E83">
      <w:pPr>
        <w:pStyle w:val="a3"/>
        <w:numPr>
          <w:ilvl w:val="0"/>
          <w:numId w:val="12"/>
        </w:numPr>
        <w:spacing w:line="240" w:lineRule="auto"/>
        <w:ind w:right="196"/>
        <w:jc w:val="center"/>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val="uk-UA" w:eastAsia="ru-RU"/>
        </w:rPr>
        <w:t>Інформація про необхідні технічні, якісні так кількісні характеристики предмету закупівлі</w:t>
      </w:r>
    </w:p>
    <w:p w:rsidR="008A1E83" w:rsidRPr="003B7096" w:rsidRDefault="008A1E83" w:rsidP="008A1E83">
      <w:pPr>
        <w:pStyle w:val="a3"/>
        <w:numPr>
          <w:ilvl w:val="0"/>
          <w:numId w:val="12"/>
        </w:numPr>
        <w:spacing w:line="240" w:lineRule="auto"/>
        <w:ind w:right="196"/>
        <w:jc w:val="center"/>
        <w:rPr>
          <w:rFonts w:ascii="Times New Roman" w:eastAsia="Times New Roman" w:hAnsi="Times New Roman" w:cs="Times New Roman"/>
          <w:i/>
          <w:iCs/>
          <w:color w:val="000000"/>
          <w:sz w:val="24"/>
          <w:szCs w:val="24"/>
          <w:lang w:eastAsia="ru-RU"/>
        </w:rPr>
      </w:pPr>
    </w:p>
    <w:p w:rsidR="008A1E83" w:rsidRPr="003B7096" w:rsidRDefault="008A1E83" w:rsidP="008A1E83">
      <w:pPr>
        <w:pStyle w:val="a3"/>
        <w:numPr>
          <w:ilvl w:val="0"/>
          <w:numId w:val="12"/>
        </w:numPr>
        <w:spacing w:line="240" w:lineRule="auto"/>
        <w:ind w:right="196"/>
        <w:jc w:val="center"/>
        <w:rPr>
          <w:rFonts w:ascii="Times New Roman" w:eastAsia="Times New Roman" w:hAnsi="Times New Roman" w:cs="Times New Roman"/>
          <w:i/>
          <w:iCs/>
          <w:color w:val="000000"/>
          <w:sz w:val="24"/>
          <w:szCs w:val="24"/>
          <w:lang w:eastAsia="ru-RU"/>
        </w:rPr>
      </w:pP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03"/>
        <w:gridCol w:w="3260"/>
        <w:gridCol w:w="3260"/>
      </w:tblGrid>
      <w:tr w:rsidR="00834B98" w:rsidRPr="00834B98" w:rsidTr="00CE0186">
        <w:tc>
          <w:tcPr>
            <w:tcW w:w="567" w:type="dxa"/>
            <w:tcBorders>
              <w:top w:val="single" w:sz="4" w:space="0" w:color="auto"/>
              <w:left w:val="single" w:sz="4" w:space="0" w:color="auto"/>
              <w:bottom w:val="single" w:sz="4" w:space="0" w:color="auto"/>
              <w:right w:val="single" w:sz="4" w:space="0" w:color="auto"/>
            </w:tcBorders>
          </w:tcPr>
          <w:p w:rsidR="00834B98" w:rsidRPr="00834B98" w:rsidRDefault="00834B98" w:rsidP="00834B98">
            <w:pPr>
              <w:pStyle w:val="a3"/>
              <w:numPr>
                <w:ilvl w:val="0"/>
                <w:numId w:val="12"/>
              </w:numPr>
              <w:rPr>
                <w:rFonts w:ascii="Times New Roman" w:hAnsi="Times New Roman" w:cs="Times New Roman"/>
                <w:sz w:val="24"/>
                <w:szCs w:val="24"/>
                <w:lang w:val="uk-UA"/>
              </w:rPr>
            </w:pPr>
            <w:bookmarkStart w:id="7" w:name="_GoBack"/>
            <w:r w:rsidRPr="00834B98">
              <w:rPr>
                <w:rFonts w:ascii="Times New Roman" w:hAnsi="Times New Roman" w:cs="Times New Roman"/>
                <w:sz w:val="24"/>
                <w:szCs w:val="24"/>
                <w:lang w:val="uk-UA"/>
              </w:rPr>
              <w:t>№</w:t>
            </w:r>
          </w:p>
        </w:tc>
        <w:tc>
          <w:tcPr>
            <w:tcW w:w="3403"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lang w:val="uk-UA"/>
              </w:rPr>
            </w:pPr>
            <w:r w:rsidRPr="00834B98">
              <w:rPr>
                <w:rFonts w:ascii="Times New Roman" w:hAnsi="Times New Roman" w:cs="Times New Roman"/>
                <w:sz w:val="24"/>
                <w:szCs w:val="24"/>
                <w:lang w:val="uk-UA"/>
              </w:rPr>
              <w:t>Назва об</w:t>
            </w:r>
            <w:r w:rsidRPr="00834B98">
              <w:rPr>
                <w:rFonts w:ascii="Times New Roman" w:hAnsi="Times New Roman" w:cs="Times New Roman"/>
                <w:sz w:val="24"/>
                <w:szCs w:val="24"/>
                <w:lang w:val="en-US"/>
              </w:rPr>
              <w:t>’</w:t>
            </w:r>
            <w:proofErr w:type="spellStart"/>
            <w:r w:rsidRPr="00834B98">
              <w:rPr>
                <w:rFonts w:ascii="Times New Roman" w:hAnsi="Times New Roman" w:cs="Times New Roman"/>
                <w:sz w:val="24"/>
                <w:szCs w:val="24"/>
                <w:lang w:val="uk-UA"/>
              </w:rPr>
              <w:t>єкта</w:t>
            </w:r>
            <w:proofErr w:type="spellEnd"/>
          </w:p>
        </w:tc>
        <w:tc>
          <w:tcPr>
            <w:tcW w:w="3260"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i/>
                <w:sz w:val="24"/>
                <w:szCs w:val="24"/>
                <w:lang w:val="uk-UA"/>
              </w:rPr>
            </w:pPr>
            <w:r w:rsidRPr="00834B98">
              <w:rPr>
                <w:rFonts w:ascii="Times New Roman" w:hAnsi="Times New Roman" w:cs="Times New Roman"/>
                <w:i/>
                <w:sz w:val="24"/>
                <w:szCs w:val="24"/>
                <w:lang w:val="uk-UA"/>
              </w:rPr>
              <w:t>Адреса об</w:t>
            </w:r>
            <w:r w:rsidRPr="00834B98">
              <w:rPr>
                <w:rFonts w:ascii="Times New Roman" w:hAnsi="Times New Roman" w:cs="Times New Roman"/>
                <w:i/>
                <w:sz w:val="24"/>
                <w:szCs w:val="24"/>
                <w:lang w:val="en-US"/>
              </w:rPr>
              <w:t>’</w:t>
            </w:r>
            <w:proofErr w:type="spellStart"/>
            <w:r w:rsidRPr="00834B98">
              <w:rPr>
                <w:rFonts w:ascii="Times New Roman" w:hAnsi="Times New Roman" w:cs="Times New Roman"/>
                <w:i/>
                <w:sz w:val="24"/>
                <w:szCs w:val="24"/>
                <w:lang w:val="uk-UA"/>
              </w:rPr>
              <w:t>єкта</w:t>
            </w:r>
            <w:proofErr w:type="spellEnd"/>
          </w:p>
        </w:tc>
        <w:tc>
          <w:tcPr>
            <w:tcW w:w="3260"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i/>
                <w:sz w:val="24"/>
                <w:szCs w:val="24"/>
                <w:lang w:val="uk-UA"/>
              </w:rPr>
            </w:pPr>
            <w:r w:rsidRPr="00834B98">
              <w:rPr>
                <w:rFonts w:ascii="Times New Roman" w:hAnsi="Times New Roman" w:cs="Times New Roman"/>
                <w:i/>
                <w:sz w:val="24"/>
                <w:szCs w:val="24"/>
                <w:lang w:val="uk-UA"/>
              </w:rPr>
              <w:t xml:space="preserve">Години охорони </w:t>
            </w:r>
          </w:p>
        </w:tc>
      </w:tr>
      <w:tr w:rsidR="00834B98" w:rsidRPr="00834B98" w:rsidTr="00CE0186">
        <w:tc>
          <w:tcPr>
            <w:tcW w:w="567"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lang w:val="uk-UA"/>
              </w:rPr>
            </w:pPr>
            <w:r w:rsidRPr="00834B98">
              <w:rPr>
                <w:rFonts w:ascii="Times New Roman" w:hAnsi="Times New Roman" w:cs="Times New Roman"/>
                <w:sz w:val="24"/>
                <w:szCs w:val="24"/>
                <w:lang w:val="uk-UA"/>
              </w:rPr>
              <w:t>1</w:t>
            </w:r>
          </w:p>
        </w:tc>
        <w:tc>
          <w:tcPr>
            <w:tcW w:w="3403"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lang w:val="uk-UA"/>
              </w:rPr>
            </w:pPr>
            <w:r w:rsidRPr="00834B98">
              <w:rPr>
                <w:rFonts w:ascii="Times New Roman" w:hAnsi="Times New Roman" w:cs="Times New Roman"/>
                <w:sz w:val="24"/>
                <w:szCs w:val="24"/>
                <w:lang w:val="uk-UA"/>
              </w:rPr>
              <w:t>Дошкільний навчальний заклад</w:t>
            </w:r>
            <w:r w:rsidRPr="00834B98">
              <w:rPr>
                <w:rFonts w:ascii="Times New Roman" w:hAnsi="Times New Roman" w:cs="Times New Roman"/>
                <w:sz w:val="24"/>
                <w:szCs w:val="24"/>
              </w:rPr>
              <w:t xml:space="preserve"> (</w:t>
            </w:r>
            <w:r w:rsidRPr="00834B98">
              <w:rPr>
                <w:rFonts w:ascii="Times New Roman" w:hAnsi="Times New Roman" w:cs="Times New Roman"/>
                <w:sz w:val="24"/>
                <w:szCs w:val="24"/>
                <w:lang w:val="uk-UA"/>
              </w:rPr>
              <w:t>ясла-садок</w:t>
            </w:r>
            <w:r w:rsidRPr="00834B98">
              <w:rPr>
                <w:rFonts w:ascii="Times New Roman" w:hAnsi="Times New Roman" w:cs="Times New Roman"/>
                <w:sz w:val="24"/>
                <w:szCs w:val="24"/>
              </w:rPr>
              <w:t>)</w:t>
            </w:r>
            <w:r w:rsidRPr="00834B98">
              <w:rPr>
                <w:rFonts w:ascii="Times New Roman" w:hAnsi="Times New Roman" w:cs="Times New Roman"/>
                <w:sz w:val="24"/>
                <w:szCs w:val="24"/>
                <w:lang w:val="uk-UA"/>
              </w:rPr>
              <w:t xml:space="preserve"> комбінованого типу</w:t>
            </w:r>
          </w:p>
          <w:p w:rsidR="00834B98" w:rsidRPr="00834B98" w:rsidRDefault="00834B98" w:rsidP="00CE0186">
            <w:pPr>
              <w:rPr>
                <w:rFonts w:ascii="Times New Roman" w:hAnsi="Times New Roman" w:cs="Times New Roman"/>
                <w:sz w:val="24"/>
                <w:szCs w:val="24"/>
                <w:lang w:val="uk-UA"/>
              </w:rPr>
            </w:pPr>
            <w:r w:rsidRPr="00834B98">
              <w:rPr>
                <w:rFonts w:ascii="Times New Roman" w:hAnsi="Times New Roman" w:cs="Times New Roman"/>
                <w:sz w:val="24"/>
                <w:szCs w:val="24"/>
              </w:rPr>
              <w:t>№ 1</w:t>
            </w:r>
            <w:r w:rsidRPr="00834B98">
              <w:rPr>
                <w:rFonts w:ascii="Times New Roman" w:hAnsi="Times New Roman" w:cs="Times New Roman"/>
                <w:sz w:val="24"/>
                <w:szCs w:val="24"/>
                <w:lang w:val="uk-UA"/>
              </w:rPr>
              <w:t xml:space="preserve"> «Дюймовочка» ЧМР</w:t>
            </w:r>
          </w:p>
        </w:tc>
        <w:tc>
          <w:tcPr>
            <w:tcW w:w="3260"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i/>
                <w:sz w:val="24"/>
                <w:szCs w:val="24"/>
                <w:lang w:val="uk-UA"/>
              </w:rPr>
            </w:pPr>
            <w:proofErr w:type="spellStart"/>
            <w:r w:rsidRPr="00834B98">
              <w:rPr>
                <w:rFonts w:ascii="Times New Roman" w:hAnsi="Times New Roman" w:cs="Times New Roman"/>
                <w:i/>
                <w:sz w:val="24"/>
                <w:szCs w:val="24"/>
              </w:rPr>
              <w:t>вул</w:t>
            </w:r>
            <w:proofErr w:type="spellEnd"/>
            <w:r w:rsidRPr="00834B98">
              <w:rPr>
                <w:rFonts w:ascii="Times New Roman" w:hAnsi="Times New Roman" w:cs="Times New Roman"/>
                <w:i/>
                <w:sz w:val="24"/>
                <w:szCs w:val="24"/>
              </w:rPr>
              <w:t>. Хрещатик,135</w:t>
            </w:r>
          </w:p>
        </w:tc>
        <w:tc>
          <w:tcPr>
            <w:tcW w:w="3260"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rPr>
            </w:pPr>
            <w:proofErr w:type="spellStart"/>
            <w:r w:rsidRPr="00834B98">
              <w:rPr>
                <w:rFonts w:ascii="Times New Roman" w:hAnsi="Times New Roman" w:cs="Times New Roman"/>
                <w:sz w:val="24"/>
                <w:szCs w:val="24"/>
              </w:rPr>
              <w:t>Щоденно</w:t>
            </w:r>
            <w:proofErr w:type="spellEnd"/>
            <w:r w:rsidRPr="00834B98">
              <w:rPr>
                <w:rFonts w:ascii="Times New Roman" w:hAnsi="Times New Roman" w:cs="Times New Roman"/>
                <w:sz w:val="24"/>
                <w:szCs w:val="24"/>
              </w:rPr>
              <w:t xml:space="preserve"> 3 08.00 до 08.00 (</w:t>
            </w:r>
            <w:proofErr w:type="spellStart"/>
            <w:r w:rsidRPr="00834B98">
              <w:rPr>
                <w:rFonts w:ascii="Times New Roman" w:hAnsi="Times New Roman" w:cs="Times New Roman"/>
                <w:sz w:val="24"/>
                <w:szCs w:val="24"/>
              </w:rPr>
              <w:t>цілодобово</w:t>
            </w:r>
            <w:proofErr w:type="spellEnd"/>
            <w:r w:rsidRPr="00834B98">
              <w:rPr>
                <w:rFonts w:ascii="Times New Roman" w:hAnsi="Times New Roman" w:cs="Times New Roman"/>
                <w:sz w:val="24"/>
                <w:szCs w:val="24"/>
              </w:rPr>
              <w:t>)</w:t>
            </w:r>
          </w:p>
        </w:tc>
      </w:tr>
      <w:tr w:rsidR="00834B98" w:rsidRPr="00834B98" w:rsidTr="00CE0186">
        <w:tc>
          <w:tcPr>
            <w:tcW w:w="567"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lang w:val="uk-UA"/>
              </w:rPr>
            </w:pPr>
            <w:r w:rsidRPr="00834B98">
              <w:rPr>
                <w:rFonts w:ascii="Times New Roman" w:hAnsi="Times New Roman" w:cs="Times New Roman"/>
                <w:sz w:val="24"/>
                <w:szCs w:val="24"/>
                <w:lang w:val="uk-UA"/>
              </w:rPr>
              <w:lastRenderedPageBreak/>
              <w:t>2</w:t>
            </w:r>
          </w:p>
        </w:tc>
        <w:tc>
          <w:tcPr>
            <w:tcW w:w="3403"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lang w:val="uk-UA"/>
              </w:rPr>
            </w:pPr>
            <w:r w:rsidRPr="00834B98">
              <w:rPr>
                <w:rFonts w:ascii="Times New Roman" w:hAnsi="Times New Roman" w:cs="Times New Roman"/>
                <w:sz w:val="24"/>
                <w:szCs w:val="24"/>
                <w:lang w:val="uk-UA"/>
              </w:rPr>
              <w:t>Дошкільний навчальний заклад (ясла-садок)</w:t>
            </w:r>
            <w:r w:rsidRPr="00834B98">
              <w:rPr>
                <w:rFonts w:ascii="Times New Roman" w:hAnsi="Times New Roman" w:cs="Times New Roman"/>
                <w:sz w:val="24"/>
                <w:szCs w:val="24"/>
              </w:rPr>
              <w:t xml:space="preserve"> № 2</w:t>
            </w:r>
            <w:r w:rsidRPr="00834B98">
              <w:rPr>
                <w:rFonts w:ascii="Times New Roman" w:hAnsi="Times New Roman" w:cs="Times New Roman"/>
                <w:sz w:val="24"/>
                <w:szCs w:val="24"/>
                <w:lang w:val="uk-UA"/>
              </w:rPr>
              <w:t xml:space="preserve"> «Сонечко» ЧМР</w:t>
            </w:r>
          </w:p>
        </w:tc>
        <w:tc>
          <w:tcPr>
            <w:tcW w:w="3260"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i/>
                <w:sz w:val="24"/>
                <w:szCs w:val="24"/>
                <w:lang w:val="uk-UA"/>
              </w:rPr>
            </w:pPr>
            <w:proofErr w:type="spellStart"/>
            <w:r w:rsidRPr="00834B98">
              <w:rPr>
                <w:rFonts w:ascii="Times New Roman" w:hAnsi="Times New Roman" w:cs="Times New Roman"/>
                <w:i/>
                <w:sz w:val="24"/>
                <w:szCs w:val="24"/>
              </w:rPr>
              <w:t>вул</w:t>
            </w:r>
            <w:proofErr w:type="spellEnd"/>
            <w:r w:rsidRPr="00834B98">
              <w:rPr>
                <w:rFonts w:ascii="Times New Roman" w:hAnsi="Times New Roman" w:cs="Times New Roman"/>
                <w:i/>
                <w:sz w:val="24"/>
                <w:szCs w:val="24"/>
              </w:rPr>
              <w:t>. Хрещатик, 261</w:t>
            </w:r>
          </w:p>
        </w:tc>
        <w:tc>
          <w:tcPr>
            <w:tcW w:w="3260"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rPr>
            </w:pPr>
            <w:proofErr w:type="spellStart"/>
            <w:r w:rsidRPr="00834B98">
              <w:rPr>
                <w:rFonts w:ascii="Times New Roman" w:hAnsi="Times New Roman" w:cs="Times New Roman"/>
                <w:sz w:val="24"/>
                <w:szCs w:val="24"/>
              </w:rPr>
              <w:t>Щоденно</w:t>
            </w:r>
            <w:proofErr w:type="spellEnd"/>
            <w:r w:rsidRPr="00834B98">
              <w:rPr>
                <w:rFonts w:ascii="Times New Roman" w:hAnsi="Times New Roman" w:cs="Times New Roman"/>
                <w:sz w:val="24"/>
                <w:szCs w:val="24"/>
              </w:rPr>
              <w:t xml:space="preserve"> 3 08.00 до 08.00 (</w:t>
            </w:r>
            <w:proofErr w:type="spellStart"/>
            <w:r w:rsidRPr="00834B98">
              <w:rPr>
                <w:rFonts w:ascii="Times New Roman" w:hAnsi="Times New Roman" w:cs="Times New Roman"/>
                <w:sz w:val="24"/>
                <w:szCs w:val="24"/>
              </w:rPr>
              <w:t>цілодобово</w:t>
            </w:r>
            <w:proofErr w:type="spellEnd"/>
            <w:r w:rsidRPr="00834B98">
              <w:rPr>
                <w:rFonts w:ascii="Times New Roman" w:hAnsi="Times New Roman" w:cs="Times New Roman"/>
                <w:sz w:val="24"/>
                <w:szCs w:val="24"/>
              </w:rPr>
              <w:t>)</w:t>
            </w:r>
          </w:p>
        </w:tc>
      </w:tr>
      <w:tr w:rsidR="00834B98" w:rsidRPr="00834B98" w:rsidTr="00CE0186">
        <w:tc>
          <w:tcPr>
            <w:tcW w:w="567"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lang w:val="uk-UA"/>
              </w:rPr>
            </w:pPr>
            <w:r w:rsidRPr="00834B98">
              <w:rPr>
                <w:rFonts w:ascii="Times New Roman" w:hAnsi="Times New Roman" w:cs="Times New Roman"/>
                <w:sz w:val="24"/>
                <w:szCs w:val="24"/>
                <w:lang w:val="uk-UA"/>
              </w:rPr>
              <w:t>3</w:t>
            </w:r>
          </w:p>
        </w:tc>
        <w:tc>
          <w:tcPr>
            <w:tcW w:w="3403"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lang w:val="uk-UA"/>
              </w:rPr>
            </w:pPr>
            <w:r w:rsidRPr="00834B98">
              <w:rPr>
                <w:rFonts w:ascii="Times New Roman" w:hAnsi="Times New Roman" w:cs="Times New Roman"/>
                <w:sz w:val="24"/>
                <w:szCs w:val="24"/>
                <w:lang w:val="uk-UA"/>
              </w:rPr>
              <w:t xml:space="preserve">Дошкільний навчальний заклад </w:t>
            </w:r>
            <w:r w:rsidRPr="00834B98">
              <w:rPr>
                <w:rFonts w:ascii="Times New Roman" w:hAnsi="Times New Roman" w:cs="Times New Roman"/>
                <w:sz w:val="24"/>
                <w:szCs w:val="24"/>
              </w:rPr>
              <w:t>(</w:t>
            </w:r>
            <w:r w:rsidRPr="00834B98">
              <w:rPr>
                <w:rFonts w:ascii="Times New Roman" w:hAnsi="Times New Roman" w:cs="Times New Roman"/>
                <w:sz w:val="24"/>
                <w:szCs w:val="24"/>
                <w:lang w:val="uk-UA"/>
              </w:rPr>
              <w:t>ясла-садок</w:t>
            </w:r>
            <w:r w:rsidRPr="00834B98">
              <w:rPr>
                <w:rFonts w:ascii="Times New Roman" w:hAnsi="Times New Roman" w:cs="Times New Roman"/>
                <w:sz w:val="24"/>
                <w:szCs w:val="24"/>
              </w:rPr>
              <w:t>)</w:t>
            </w:r>
            <w:r w:rsidRPr="00834B98">
              <w:rPr>
                <w:rFonts w:ascii="Times New Roman" w:hAnsi="Times New Roman" w:cs="Times New Roman"/>
                <w:sz w:val="24"/>
                <w:szCs w:val="24"/>
                <w:lang w:val="uk-UA"/>
              </w:rPr>
              <w:t xml:space="preserve"> комбінованого типу</w:t>
            </w:r>
          </w:p>
          <w:p w:rsidR="00834B98" w:rsidRPr="00834B98" w:rsidRDefault="00834B98" w:rsidP="00CE0186">
            <w:pPr>
              <w:rPr>
                <w:rFonts w:ascii="Times New Roman" w:hAnsi="Times New Roman" w:cs="Times New Roman"/>
                <w:sz w:val="24"/>
                <w:szCs w:val="24"/>
                <w:lang w:val="uk-UA"/>
              </w:rPr>
            </w:pPr>
            <w:r w:rsidRPr="00834B98">
              <w:rPr>
                <w:rFonts w:ascii="Times New Roman" w:hAnsi="Times New Roman" w:cs="Times New Roman"/>
                <w:sz w:val="24"/>
                <w:szCs w:val="24"/>
              </w:rPr>
              <w:t>№ 5</w:t>
            </w:r>
            <w:r w:rsidRPr="00834B98">
              <w:rPr>
                <w:rFonts w:ascii="Times New Roman" w:hAnsi="Times New Roman" w:cs="Times New Roman"/>
                <w:sz w:val="24"/>
                <w:szCs w:val="24"/>
                <w:lang w:val="uk-UA"/>
              </w:rPr>
              <w:t xml:space="preserve"> «Червона гвоздика» ЧМР</w:t>
            </w:r>
          </w:p>
        </w:tc>
        <w:tc>
          <w:tcPr>
            <w:tcW w:w="3260"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i/>
                <w:sz w:val="24"/>
                <w:szCs w:val="24"/>
                <w:lang w:val="uk-UA"/>
              </w:rPr>
            </w:pPr>
            <w:proofErr w:type="spellStart"/>
            <w:r w:rsidRPr="00834B98">
              <w:rPr>
                <w:rFonts w:ascii="Times New Roman" w:hAnsi="Times New Roman" w:cs="Times New Roman"/>
                <w:i/>
                <w:sz w:val="24"/>
                <w:szCs w:val="24"/>
              </w:rPr>
              <w:t>вул</w:t>
            </w:r>
            <w:proofErr w:type="spellEnd"/>
            <w:r w:rsidRPr="00834B98">
              <w:rPr>
                <w:rFonts w:ascii="Times New Roman" w:hAnsi="Times New Roman" w:cs="Times New Roman"/>
                <w:i/>
                <w:sz w:val="24"/>
                <w:szCs w:val="24"/>
              </w:rPr>
              <w:t xml:space="preserve">. </w:t>
            </w:r>
            <w:proofErr w:type="spellStart"/>
            <w:r w:rsidRPr="00834B98">
              <w:rPr>
                <w:rFonts w:ascii="Times New Roman" w:hAnsi="Times New Roman" w:cs="Times New Roman"/>
                <w:i/>
                <w:sz w:val="24"/>
                <w:szCs w:val="24"/>
                <w:lang w:val="uk-UA"/>
              </w:rPr>
              <w:t>Надпільна</w:t>
            </w:r>
            <w:proofErr w:type="spellEnd"/>
            <w:r w:rsidRPr="00834B98">
              <w:rPr>
                <w:rFonts w:ascii="Times New Roman" w:hAnsi="Times New Roman" w:cs="Times New Roman"/>
                <w:i/>
                <w:sz w:val="24"/>
                <w:szCs w:val="24"/>
              </w:rPr>
              <w:t>, 301</w:t>
            </w:r>
            <w:r w:rsidRPr="00834B98">
              <w:rPr>
                <w:rFonts w:ascii="Times New Roman" w:hAnsi="Times New Roman" w:cs="Times New Roman"/>
                <w:i/>
                <w:sz w:val="24"/>
                <w:szCs w:val="24"/>
                <w:lang w:val="uk-UA"/>
              </w:rPr>
              <w:t>(Ільїна)</w:t>
            </w:r>
          </w:p>
        </w:tc>
        <w:tc>
          <w:tcPr>
            <w:tcW w:w="3260"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rPr>
            </w:pPr>
            <w:proofErr w:type="spellStart"/>
            <w:r w:rsidRPr="00834B98">
              <w:rPr>
                <w:rFonts w:ascii="Times New Roman" w:hAnsi="Times New Roman" w:cs="Times New Roman"/>
                <w:sz w:val="24"/>
                <w:szCs w:val="24"/>
              </w:rPr>
              <w:t>Щоденно</w:t>
            </w:r>
            <w:proofErr w:type="spellEnd"/>
            <w:r w:rsidRPr="00834B98">
              <w:rPr>
                <w:rFonts w:ascii="Times New Roman" w:hAnsi="Times New Roman" w:cs="Times New Roman"/>
                <w:sz w:val="24"/>
                <w:szCs w:val="24"/>
              </w:rPr>
              <w:t xml:space="preserve"> 3 08.00 до 08.00 (</w:t>
            </w:r>
            <w:proofErr w:type="spellStart"/>
            <w:r w:rsidRPr="00834B98">
              <w:rPr>
                <w:rFonts w:ascii="Times New Roman" w:hAnsi="Times New Roman" w:cs="Times New Roman"/>
                <w:sz w:val="24"/>
                <w:szCs w:val="24"/>
              </w:rPr>
              <w:t>цілодобово</w:t>
            </w:r>
            <w:proofErr w:type="spellEnd"/>
            <w:r w:rsidRPr="00834B98">
              <w:rPr>
                <w:rFonts w:ascii="Times New Roman" w:hAnsi="Times New Roman" w:cs="Times New Roman"/>
                <w:sz w:val="24"/>
                <w:szCs w:val="24"/>
              </w:rPr>
              <w:t>)</w:t>
            </w:r>
          </w:p>
        </w:tc>
      </w:tr>
      <w:tr w:rsidR="00834B98" w:rsidRPr="00834B98" w:rsidTr="00CE0186">
        <w:tc>
          <w:tcPr>
            <w:tcW w:w="567"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lang w:val="uk-UA"/>
              </w:rPr>
            </w:pPr>
            <w:r w:rsidRPr="00834B98">
              <w:rPr>
                <w:rFonts w:ascii="Times New Roman" w:hAnsi="Times New Roman" w:cs="Times New Roman"/>
                <w:sz w:val="24"/>
                <w:szCs w:val="24"/>
                <w:lang w:val="uk-UA"/>
              </w:rPr>
              <w:t>4</w:t>
            </w:r>
          </w:p>
        </w:tc>
        <w:tc>
          <w:tcPr>
            <w:tcW w:w="3403"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lang w:val="uk-UA"/>
              </w:rPr>
            </w:pPr>
            <w:r w:rsidRPr="00834B98">
              <w:rPr>
                <w:rFonts w:ascii="Times New Roman" w:hAnsi="Times New Roman" w:cs="Times New Roman"/>
                <w:sz w:val="24"/>
                <w:szCs w:val="24"/>
                <w:lang w:val="uk-UA"/>
              </w:rPr>
              <w:t>Дошкільний навчальний заклад (дитячий садок) спеціального типу</w:t>
            </w:r>
            <w:r w:rsidRPr="00834B98">
              <w:rPr>
                <w:rFonts w:ascii="Times New Roman" w:hAnsi="Times New Roman" w:cs="Times New Roman"/>
                <w:sz w:val="24"/>
                <w:szCs w:val="24"/>
              </w:rPr>
              <w:t>№ 7</w:t>
            </w:r>
            <w:r w:rsidRPr="00834B98">
              <w:rPr>
                <w:rFonts w:ascii="Times New Roman" w:hAnsi="Times New Roman" w:cs="Times New Roman"/>
                <w:sz w:val="24"/>
                <w:szCs w:val="24"/>
                <w:lang w:val="uk-UA"/>
              </w:rPr>
              <w:t xml:space="preserve"> «Зірочка» ЧМР</w:t>
            </w:r>
          </w:p>
        </w:tc>
        <w:tc>
          <w:tcPr>
            <w:tcW w:w="3260"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i/>
                <w:sz w:val="24"/>
                <w:szCs w:val="24"/>
                <w:lang w:val="uk-UA"/>
              </w:rPr>
            </w:pPr>
            <w:r w:rsidRPr="00834B98">
              <w:rPr>
                <w:rFonts w:ascii="Times New Roman" w:hAnsi="Times New Roman" w:cs="Times New Roman"/>
                <w:i/>
                <w:sz w:val="24"/>
                <w:szCs w:val="24"/>
              </w:rPr>
              <w:t>про</w:t>
            </w:r>
            <w:r w:rsidRPr="00834B98">
              <w:rPr>
                <w:rFonts w:ascii="Times New Roman" w:hAnsi="Times New Roman" w:cs="Times New Roman"/>
                <w:i/>
                <w:sz w:val="24"/>
                <w:szCs w:val="24"/>
                <w:lang w:val="uk-UA"/>
              </w:rPr>
              <w:t>в</w:t>
            </w:r>
            <w:r w:rsidRPr="00834B98">
              <w:rPr>
                <w:rFonts w:ascii="Times New Roman" w:hAnsi="Times New Roman" w:cs="Times New Roman"/>
                <w:i/>
                <w:sz w:val="24"/>
                <w:szCs w:val="24"/>
              </w:rPr>
              <w:t xml:space="preserve">. </w:t>
            </w:r>
            <w:proofErr w:type="spellStart"/>
            <w:r w:rsidRPr="00834B98">
              <w:rPr>
                <w:rFonts w:ascii="Times New Roman" w:hAnsi="Times New Roman" w:cs="Times New Roman"/>
                <w:i/>
                <w:sz w:val="24"/>
                <w:szCs w:val="24"/>
              </w:rPr>
              <w:t>Південний</w:t>
            </w:r>
            <w:proofErr w:type="spellEnd"/>
            <w:r w:rsidRPr="00834B98">
              <w:rPr>
                <w:rFonts w:ascii="Times New Roman" w:hAnsi="Times New Roman" w:cs="Times New Roman"/>
                <w:i/>
                <w:sz w:val="24"/>
                <w:szCs w:val="24"/>
              </w:rPr>
              <w:t xml:space="preserve">, 18 </w:t>
            </w:r>
          </w:p>
        </w:tc>
        <w:tc>
          <w:tcPr>
            <w:tcW w:w="3260"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rPr>
            </w:pPr>
            <w:proofErr w:type="spellStart"/>
            <w:r w:rsidRPr="00834B98">
              <w:rPr>
                <w:rFonts w:ascii="Times New Roman" w:hAnsi="Times New Roman" w:cs="Times New Roman"/>
                <w:sz w:val="24"/>
                <w:szCs w:val="24"/>
              </w:rPr>
              <w:t>Щоденно</w:t>
            </w:r>
            <w:proofErr w:type="spellEnd"/>
            <w:r w:rsidRPr="00834B98">
              <w:rPr>
                <w:rFonts w:ascii="Times New Roman" w:hAnsi="Times New Roman" w:cs="Times New Roman"/>
                <w:sz w:val="24"/>
                <w:szCs w:val="24"/>
              </w:rPr>
              <w:t xml:space="preserve"> 3 08.00 до 08.00 (</w:t>
            </w:r>
            <w:proofErr w:type="spellStart"/>
            <w:r w:rsidRPr="00834B98">
              <w:rPr>
                <w:rFonts w:ascii="Times New Roman" w:hAnsi="Times New Roman" w:cs="Times New Roman"/>
                <w:sz w:val="24"/>
                <w:szCs w:val="24"/>
              </w:rPr>
              <w:t>цілодобово</w:t>
            </w:r>
            <w:proofErr w:type="spellEnd"/>
            <w:r w:rsidRPr="00834B98">
              <w:rPr>
                <w:rFonts w:ascii="Times New Roman" w:hAnsi="Times New Roman" w:cs="Times New Roman"/>
                <w:sz w:val="24"/>
                <w:szCs w:val="24"/>
              </w:rPr>
              <w:t>)</w:t>
            </w:r>
          </w:p>
        </w:tc>
      </w:tr>
      <w:tr w:rsidR="00834B98" w:rsidRPr="00834B98" w:rsidTr="00CE0186">
        <w:tc>
          <w:tcPr>
            <w:tcW w:w="567"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lang w:val="uk-UA"/>
              </w:rPr>
            </w:pPr>
            <w:r w:rsidRPr="00834B98">
              <w:rPr>
                <w:rFonts w:ascii="Times New Roman" w:hAnsi="Times New Roman" w:cs="Times New Roman"/>
                <w:sz w:val="24"/>
                <w:szCs w:val="24"/>
                <w:lang w:val="uk-UA"/>
              </w:rPr>
              <w:t>5</w:t>
            </w:r>
          </w:p>
        </w:tc>
        <w:tc>
          <w:tcPr>
            <w:tcW w:w="3403"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lang w:val="uk-UA"/>
              </w:rPr>
            </w:pPr>
            <w:r w:rsidRPr="00834B98">
              <w:rPr>
                <w:rFonts w:ascii="Times New Roman" w:hAnsi="Times New Roman" w:cs="Times New Roman"/>
                <w:sz w:val="24"/>
                <w:szCs w:val="24"/>
                <w:lang w:val="uk-UA"/>
              </w:rPr>
              <w:t>Дошкільний навчальний заклад</w:t>
            </w:r>
            <w:r w:rsidRPr="00834B98">
              <w:rPr>
                <w:rFonts w:ascii="Times New Roman" w:hAnsi="Times New Roman" w:cs="Times New Roman"/>
                <w:sz w:val="24"/>
                <w:szCs w:val="24"/>
              </w:rPr>
              <w:t xml:space="preserve"> </w:t>
            </w:r>
            <w:r w:rsidRPr="00834B98">
              <w:rPr>
                <w:rFonts w:ascii="Times New Roman" w:hAnsi="Times New Roman" w:cs="Times New Roman"/>
                <w:sz w:val="24"/>
                <w:szCs w:val="24"/>
                <w:lang w:val="uk-UA"/>
              </w:rPr>
              <w:t>ясла-садок</w:t>
            </w:r>
            <w:r w:rsidRPr="00834B98">
              <w:rPr>
                <w:rFonts w:ascii="Times New Roman" w:hAnsi="Times New Roman" w:cs="Times New Roman"/>
                <w:sz w:val="24"/>
                <w:szCs w:val="24"/>
              </w:rPr>
              <w:t>)</w:t>
            </w:r>
            <w:r w:rsidRPr="00834B98">
              <w:rPr>
                <w:rFonts w:ascii="Times New Roman" w:hAnsi="Times New Roman" w:cs="Times New Roman"/>
                <w:sz w:val="24"/>
                <w:szCs w:val="24"/>
                <w:lang w:val="uk-UA"/>
              </w:rPr>
              <w:t xml:space="preserve"> комбінованого типу</w:t>
            </w:r>
          </w:p>
          <w:p w:rsidR="00834B98" w:rsidRPr="00834B98" w:rsidRDefault="00834B98" w:rsidP="00CE0186">
            <w:pPr>
              <w:rPr>
                <w:rFonts w:ascii="Times New Roman" w:hAnsi="Times New Roman" w:cs="Times New Roman"/>
                <w:sz w:val="24"/>
                <w:szCs w:val="24"/>
                <w:lang w:val="uk-UA"/>
              </w:rPr>
            </w:pPr>
            <w:r w:rsidRPr="00834B98">
              <w:rPr>
                <w:rFonts w:ascii="Times New Roman" w:hAnsi="Times New Roman" w:cs="Times New Roman"/>
                <w:sz w:val="24"/>
                <w:szCs w:val="24"/>
              </w:rPr>
              <w:t xml:space="preserve"> № 9</w:t>
            </w:r>
            <w:r w:rsidRPr="00834B98">
              <w:rPr>
                <w:rFonts w:ascii="Times New Roman" w:hAnsi="Times New Roman" w:cs="Times New Roman"/>
                <w:sz w:val="24"/>
                <w:szCs w:val="24"/>
                <w:lang w:val="uk-UA"/>
              </w:rPr>
              <w:t xml:space="preserve"> «Ластівка» ЧМР</w:t>
            </w:r>
          </w:p>
        </w:tc>
        <w:tc>
          <w:tcPr>
            <w:tcW w:w="3260"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i/>
                <w:sz w:val="24"/>
                <w:szCs w:val="24"/>
                <w:lang w:val="uk-UA"/>
              </w:rPr>
            </w:pPr>
            <w:proofErr w:type="spellStart"/>
            <w:r w:rsidRPr="00834B98">
              <w:rPr>
                <w:rFonts w:ascii="Times New Roman" w:hAnsi="Times New Roman" w:cs="Times New Roman"/>
                <w:i/>
                <w:sz w:val="24"/>
                <w:szCs w:val="24"/>
              </w:rPr>
              <w:t>вул</w:t>
            </w:r>
            <w:proofErr w:type="spellEnd"/>
            <w:r w:rsidRPr="00834B98">
              <w:rPr>
                <w:rFonts w:ascii="Times New Roman" w:hAnsi="Times New Roman" w:cs="Times New Roman"/>
                <w:i/>
                <w:sz w:val="24"/>
                <w:szCs w:val="24"/>
              </w:rPr>
              <w:t>. Ільїна,470</w:t>
            </w:r>
          </w:p>
        </w:tc>
        <w:tc>
          <w:tcPr>
            <w:tcW w:w="3260"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rPr>
            </w:pPr>
            <w:proofErr w:type="spellStart"/>
            <w:r w:rsidRPr="00834B98">
              <w:rPr>
                <w:rFonts w:ascii="Times New Roman" w:hAnsi="Times New Roman" w:cs="Times New Roman"/>
                <w:sz w:val="24"/>
                <w:szCs w:val="24"/>
              </w:rPr>
              <w:t>Щоденно</w:t>
            </w:r>
            <w:proofErr w:type="spellEnd"/>
            <w:r w:rsidRPr="00834B98">
              <w:rPr>
                <w:rFonts w:ascii="Times New Roman" w:hAnsi="Times New Roman" w:cs="Times New Roman"/>
                <w:sz w:val="24"/>
                <w:szCs w:val="24"/>
              </w:rPr>
              <w:t xml:space="preserve"> 3 08.00 до 08.00 (</w:t>
            </w:r>
            <w:proofErr w:type="spellStart"/>
            <w:r w:rsidRPr="00834B98">
              <w:rPr>
                <w:rFonts w:ascii="Times New Roman" w:hAnsi="Times New Roman" w:cs="Times New Roman"/>
                <w:sz w:val="24"/>
                <w:szCs w:val="24"/>
              </w:rPr>
              <w:t>цілодобово</w:t>
            </w:r>
            <w:proofErr w:type="spellEnd"/>
            <w:r w:rsidRPr="00834B98">
              <w:rPr>
                <w:rFonts w:ascii="Times New Roman" w:hAnsi="Times New Roman" w:cs="Times New Roman"/>
                <w:sz w:val="24"/>
                <w:szCs w:val="24"/>
              </w:rPr>
              <w:t>)</w:t>
            </w:r>
          </w:p>
        </w:tc>
      </w:tr>
      <w:tr w:rsidR="00834B98" w:rsidRPr="00834B98" w:rsidTr="00CE0186">
        <w:trPr>
          <w:trHeight w:val="644"/>
        </w:trPr>
        <w:tc>
          <w:tcPr>
            <w:tcW w:w="567"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lang w:val="uk-UA"/>
              </w:rPr>
            </w:pPr>
            <w:r w:rsidRPr="00834B98">
              <w:rPr>
                <w:rFonts w:ascii="Times New Roman" w:hAnsi="Times New Roman" w:cs="Times New Roman"/>
                <w:sz w:val="24"/>
                <w:szCs w:val="24"/>
                <w:lang w:val="uk-UA"/>
              </w:rPr>
              <w:t>6</w:t>
            </w:r>
          </w:p>
        </w:tc>
        <w:tc>
          <w:tcPr>
            <w:tcW w:w="3403"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lang w:val="uk-UA"/>
              </w:rPr>
            </w:pPr>
            <w:r w:rsidRPr="00834B98">
              <w:rPr>
                <w:rFonts w:ascii="Times New Roman" w:hAnsi="Times New Roman" w:cs="Times New Roman"/>
                <w:sz w:val="24"/>
                <w:szCs w:val="24"/>
                <w:lang w:val="uk-UA"/>
              </w:rPr>
              <w:t>Дошкільний навчальний заклад</w:t>
            </w:r>
            <w:r w:rsidRPr="00834B98">
              <w:rPr>
                <w:rFonts w:ascii="Times New Roman" w:hAnsi="Times New Roman" w:cs="Times New Roman"/>
                <w:sz w:val="24"/>
                <w:szCs w:val="24"/>
              </w:rPr>
              <w:t xml:space="preserve"> (</w:t>
            </w:r>
            <w:r w:rsidRPr="00834B98">
              <w:rPr>
                <w:rFonts w:ascii="Times New Roman" w:hAnsi="Times New Roman" w:cs="Times New Roman"/>
                <w:sz w:val="24"/>
                <w:szCs w:val="24"/>
                <w:lang w:val="uk-UA"/>
              </w:rPr>
              <w:t>ясла-садок</w:t>
            </w:r>
            <w:r w:rsidRPr="00834B98">
              <w:rPr>
                <w:rFonts w:ascii="Times New Roman" w:hAnsi="Times New Roman" w:cs="Times New Roman"/>
                <w:sz w:val="24"/>
                <w:szCs w:val="24"/>
              </w:rPr>
              <w:t>)</w:t>
            </w:r>
            <w:r w:rsidRPr="00834B98">
              <w:rPr>
                <w:rFonts w:ascii="Times New Roman" w:hAnsi="Times New Roman" w:cs="Times New Roman"/>
                <w:sz w:val="24"/>
                <w:szCs w:val="24"/>
                <w:lang w:val="uk-UA"/>
              </w:rPr>
              <w:t xml:space="preserve"> комбінованого типу</w:t>
            </w:r>
          </w:p>
          <w:p w:rsidR="00834B98" w:rsidRPr="00834B98" w:rsidRDefault="00834B98" w:rsidP="00CE0186">
            <w:pPr>
              <w:rPr>
                <w:rFonts w:ascii="Times New Roman" w:hAnsi="Times New Roman" w:cs="Times New Roman"/>
                <w:sz w:val="24"/>
                <w:szCs w:val="24"/>
                <w:lang w:val="uk-UA"/>
              </w:rPr>
            </w:pPr>
            <w:r w:rsidRPr="00834B98">
              <w:rPr>
                <w:rFonts w:ascii="Times New Roman" w:hAnsi="Times New Roman" w:cs="Times New Roman"/>
                <w:sz w:val="24"/>
                <w:szCs w:val="24"/>
              </w:rPr>
              <w:t>№ 10</w:t>
            </w:r>
            <w:r w:rsidRPr="00834B98">
              <w:rPr>
                <w:rFonts w:ascii="Times New Roman" w:hAnsi="Times New Roman" w:cs="Times New Roman"/>
                <w:sz w:val="24"/>
                <w:szCs w:val="24"/>
                <w:lang w:val="uk-UA"/>
              </w:rPr>
              <w:t xml:space="preserve"> «Ялинка» ЧМР</w:t>
            </w:r>
          </w:p>
        </w:tc>
        <w:tc>
          <w:tcPr>
            <w:tcW w:w="3260"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i/>
                <w:sz w:val="24"/>
                <w:szCs w:val="24"/>
                <w:lang w:val="uk-UA"/>
              </w:rPr>
            </w:pPr>
            <w:proofErr w:type="spellStart"/>
            <w:r w:rsidRPr="00834B98">
              <w:rPr>
                <w:rFonts w:ascii="Times New Roman" w:hAnsi="Times New Roman" w:cs="Times New Roman"/>
                <w:i/>
                <w:sz w:val="24"/>
                <w:szCs w:val="24"/>
              </w:rPr>
              <w:t>вул</w:t>
            </w:r>
            <w:proofErr w:type="spellEnd"/>
            <w:r w:rsidRPr="00834B98">
              <w:rPr>
                <w:rFonts w:ascii="Times New Roman" w:hAnsi="Times New Roman" w:cs="Times New Roman"/>
                <w:i/>
                <w:sz w:val="24"/>
                <w:szCs w:val="24"/>
              </w:rPr>
              <w:t>. Пастерівська,57</w:t>
            </w:r>
          </w:p>
        </w:tc>
        <w:tc>
          <w:tcPr>
            <w:tcW w:w="3260"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rPr>
            </w:pPr>
            <w:proofErr w:type="spellStart"/>
            <w:r w:rsidRPr="00834B98">
              <w:rPr>
                <w:rFonts w:ascii="Times New Roman" w:hAnsi="Times New Roman" w:cs="Times New Roman"/>
                <w:sz w:val="24"/>
                <w:szCs w:val="24"/>
              </w:rPr>
              <w:t>Щоденно</w:t>
            </w:r>
            <w:proofErr w:type="spellEnd"/>
            <w:r w:rsidRPr="00834B98">
              <w:rPr>
                <w:rFonts w:ascii="Times New Roman" w:hAnsi="Times New Roman" w:cs="Times New Roman"/>
                <w:sz w:val="24"/>
                <w:szCs w:val="24"/>
              </w:rPr>
              <w:t xml:space="preserve"> 3 08.00 до 08.00 (</w:t>
            </w:r>
            <w:proofErr w:type="spellStart"/>
            <w:r w:rsidRPr="00834B98">
              <w:rPr>
                <w:rFonts w:ascii="Times New Roman" w:hAnsi="Times New Roman" w:cs="Times New Roman"/>
                <w:sz w:val="24"/>
                <w:szCs w:val="24"/>
              </w:rPr>
              <w:t>цілодобово</w:t>
            </w:r>
            <w:proofErr w:type="spellEnd"/>
            <w:r w:rsidRPr="00834B98">
              <w:rPr>
                <w:rFonts w:ascii="Times New Roman" w:hAnsi="Times New Roman" w:cs="Times New Roman"/>
                <w:sz w:val="24"/>
                <w:szCs w:val="24"/>
              </w:rPr>
              <w:t>)</w:t>
            </w:r>
          </w:p>
        </w:tc>
      </w:tr>
      <w:tr w:rsidR="00834B98" w:rsidRPr="00834B98" w:rsidTr="00CE0186">
        <w:tc>
          <w:tcPr>
            <w:tcW w:w="567"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lang w:val="uk-UA"/>
              </w:rPr>
            </w:pPr>
            <w:r w:rsidRPr="00834B98">
              <w:rPr>
                <w:rFonts w:ascii="Times New Roman" w:hAnsi="Times New Roman" w:cs="Times New Roman"/>
                <w:sz w:val="24"/>
                <w:szCs w:val="24"/>
                <w:lang w:val="uk-UA"/>
              </w:rPr>
              <w:t>7</w:t>
            </w:r>
          </w:p>
        </w:tc>
        <w:tc>
          <w:tcPr>
            <w:tcW w:w="3403"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lang w:val="uk-UA"/>
              </w:rPr>
            </w:pPr>
            <w:r w:rsidRPr="00834B98">
              <w:rPr>
                <w:rFonts w:ascii="Times New Roman" w:hAnsi="Times New Roman" w:cs="Times New Roman"/>
                <w:sz w:val="24"/>
                <w:szCs w:val="24"/>
                <w:lang w:val="uk-UA"/>
              </w:rPr>
              <w:t>Дошкільний навчальний заклад (ясла - садок) спеціального типу</w:t>
            </w:r>
            <w:r w:rsidRPr="00834B98">
              <w:rPr>
                <w:rFonts w:ascii="Times New Roman" w:hAnsi="Times New Roman" w:cs="Times New Roman"/>
                <w:sz w:val="24"/>
                <w:szCs w:val="24"/>
              </w:rPr>
              <w:t xml:space="preserve"> № 13</w:t>
            </w:r>
            <w:r w:rsidRPr="00834B98">
              <w:rPr>
                <w:rFonts w:ascii="Times New Roman" w:hAnsi="Times New Roman" w:cs="Times New Roman"/>
                <w:sz w:val="24"/>
                <w:szCs w:val="24"/>
                <w:lang w:val="uk-UA"/>
              </w:rPr>
              <w:t xml:space="preserve">  «Золотий ключик» ЧМР</w:t>
            </w:r>
          </w:p>
        </w:tc>
        <w:tc>
          <w:tcPr>
            <w:tcW w:w="3260"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i/>
                <w:sz w:val="24"/>
                <w:szCs w:val="24"/>
                <w:lang w:val="uk-UA"/>
              </w:rPr>
            </w:pPr>
            <w:proofErr w:type="spellStart"/>
            <w:r w:rsidRPr="00834B98">
              <w:rPr>
                <w:rFonts w:ascii="Times New Roman" w:hAnsi="Times New Roman" w:cs="Times New Roman"/>
                <w:i/>
                <w:sz w:val="24"/>
                <w:szCs w:val="24"/>
              </w:rPr>
              <w:t>вул</w:t>
            </w:r>
            <w:proofErr w:type="spellEnd"/>
            <w:r w:rsidRPr="00834B98">
              <w:rPr>
                <w:rFonts w:ascii="Times New Roman" w:hAnsi="Times New Roman" w:cs="Times New Roman"/>
                <w:i/>
                <w:sz w:val="24"/>
                <w:szCs w:val="24"/>
              </w:rPr>
              <w:t>. Добровольського,7</w:t>
            </w:r>
          </w:p>
        </w:tc>
        <w:tc>
          <w:tcPr>
            <w:tcW w:w="3260"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rPr>
            </w:pPr>
            <w:proofErr w:type="spellStart"/>
            <w:r w:rsidRPr="00834B98">
              <w:rPr>
                <w:rFonts w:ascii="Times New Roman" w:hAnsi="Times New Roman" w:cs="Times New Roman"/>
                <w:sz w:val="24"/>
                <w:szCs w:val="24"/>
              </w:rPr>
              <w:t>Щоденно</w:t>
            </w:r>
            <w:proofErr w:type="spellEnd"/>
            <w:r w:rsidRPr="00834B98">
              <w:rPr>
                <w:rFonts w:ascii="Times New Roman" w:hAnsi="Times New Roman" w:cs="Times New Roman"/>
                <w:sz w:val="24"/>
                <w:szCs w:val="24"/>
              </w:rPr>
              <w:t xml:space="preserve"> 3 08.00 до 08.00 (</w:t>
            </w:r>
            <w:proofErr w:type="spellStart"/>
            <w:r w:rsidRPr="00834B98">
              <w:rPr>
                <w:rFonts w:ascii="Times New Roman" w:hAnsi="Times New Roman" w:cs="Times New Roman"/>
                <w:sz w:val="24"/>
                <w:szCs w:val="24"/>
              </w:rPr>
              <w:t>цілодобово</w:t>
            </w:r>
            <w:proofErr w:type="spellEnd"/>
            <w:r w:rsidRPr="00834B98">
              <w:rPr>
                <w:rFonts w:ascii="Times New Roman" w:hAnsi="Times New Roman" w:cs="Times New Roman"/>
                <w:sz w:val="24"/>
                <w:szCs w:val="24"/>
              </w:rPr>
              <w:t>)</w:t>
            </w:r>
          </w:p>
        </w:tc>
      </w:tr>
      <w:tr w:rsidR="00834B98" w:rsidRPr="00834B98" w:rsidTr="00CE0186">
        <w:tc>
          <w:tcPr>
            <w:tcW w:w="567"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lang w:val="uk-UA"/>
              </w:rPr>
            </w:pPr>
            <w:r w:rsidRPr="00834B98">
              <w:rPr>
                <w:rFonts w:ascii="Times New Roman" w:hAnsi="Times New Roman" w:cs="Times New Roman"/>
                <w:sz w:val="24"/>
                <w:szCs w:val="24"/>
                <w:lang w:val="uk-UA"/>
              </w:rPr>
              <w:t>8</w:t>
            </w:r>
          </w:p>
        </w:tc>
        <w:tc>
          <w:tcPr>
            <w:tcW w:w="3403"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lang w:val="uk-UA"/>
              </w:rPr>
            </w:pPr>
            <w:r w:rsidRPr="00834B98">
              <w:rPr>
                <w:rFonts w:ascii="Times New Roman" w:hAnsi="Times New Roman" w:cs="Times New Roman"/>
                <w:sz w:val="24"/>
                <w:szCs w:val="24"/>
                <w:lang w:val="uk-UA"/>
              </w:rPr>
              <w:t>Дошкільний навчальний заклад</w:t>
            </w:r>
            <w:r w:rsidRPr="00834B98">
              <w:rPr>
                <w:rFonts w:ascii="Times New Roman" w:hAnsi="Times New Roman" w:cs="Times New Roman"/>
                <w:sz w:val="24"/>
                <w:szCs w:val="24"/>
              </w:rPr>
              <w:t xml:space="preserve"> (</w:t>
            </w:r>
            <w:r w:rsidRPr="00834B98">
              <w:rPr>
                <w:rFonts w:ascii="Times New Roman" w:hAnsi="Times New Roman" w:cs="Times New Roman"/>
                <w:sz w:val="24"/>
                <w:szCs w:val="24"/>
                <w:lang w:val="uk-UA"/>
              </w:rPr>
              <w:t>ясла-садок</w:t>
            </w:r>
            <w:r w:rsidRPr="00834B98">
              <w:rPr>
                <w:rFonts w:ascii="Times New Roman" w:hAnsi="Times New Roman" w:cs="Times New Roman"/>
                <w:sz w:val="24"/>
                <w:szCs w:val="24"/>
              </w:rPr>
              <w:t>)</w:t>
            </w:r>
            <w:r w:rsidRPr="00834B98">
              <w:rPr>
                <w:rFonts w:ascii="Times New Roman" w:hAnsi="Times New Roman" w:cs="Times New Roman"/>
                <w:sz w:val="24"/>
                <w:szCs w:val="24"/>
                <w:lang w:val="uk-UA"/>
              </w:rPr>
              <w:t xml:space="preserve"> комбінованого типу</w:t>
            </w:r>
          </w:p>
          <w:p w:rsidR="00834B98" w:rsidRPr="00834B98" w:rsidRDefault="00834B98" w:rsidP="00CE0186">
            <w:pPr>
              <w:rPr>
                <w:rFonts w:ascii="Times New Roman" w:hAnsi="Times New Roman" w:cs="Times New Roman"/>
                <w:sz w:val="24"/>
                <w:szCs w:val="24"/>
                <w:lang w:val="uk-UA"/>
              </w:rPr>
            </w:pPr>
            <w:r w:rsidRPr="00834B98">
              <w:rPr>
                <w:rFonts w:ascii="Times New Roman" w:hAnsi="Times New Roman" w:cs="Times New Roman"/>
                <w:sz w:val="24"/>
                <w:szCs w:val="24"/>
              </w:rPr>
              <w:t>№ 18</w:t>
            </w:r>
            <w:r w:rsidRPr="00834B98">
              <w:rPr>
                <w:rFonts w:ascii="Times New Roman" w:hAnsi="Times New Roman" w:cs="Times New Roman"/>
                <w:sz w:val="24"/>
                <w:szCs w:val="24"/>
                <w:lang w:val="uk-UA"/>
              </w:rPr>
              <w:t xml:space="preserve"> «Вербиченька» ЧМР</w:t>
            </w:r>
          </w:p>
        </w:tc>
        <w:tc>
          <w:tcPr>
            <w:tcW w:w="3260"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i/>
                <w:sz w:val="24"/>
                <w:szCs w:val="24"/>
                <w:lang w:val="uk-UA"/>
              </w:rPr>
            </w:pPr>
            <w:proofErr w:type="spellStart"/>
            <w:r w:rsidRPr="00834B98">
              <w:rPr>
                <w:rFonts w:ascii="Times New Roman" w:hAnsi="Times New Roman" w:cs="Times New Roman"/>
                <w:i/>
                <w:sz w:val="24"/>
                <w:szCs w:val="24"/>
              </w:rPr>
              <w:t>вул</w:t>
            </w:r>
            <w:proofErr w:type="spellEnd"/>
            <w:r w:rsidRPr="00834B98">
              <w:rPr>
                <w:rFonts w:ascii="Times New Roman" w:hAnsi="Times New Roman" w:cs="Times New Roman"/>
                <w:i/>
                <w:sz w:val="24"/>
                <w:szCs w:val="24"/>
              </w:rPr>
              <w:t xml:space="preserve">. </w:t>
            </w:r>
            <w:proofErr w:type="spellStart"/>
            <w:r w:rsidRPr="00834B98">
              <w:rPr>
                <w:rFonts w:ascii="Times New Roman" w:hAnsi="Times New Roman" w:cs="Times New Roman"/>
                <w:i/>
                <w:sz w:val="24"/>
                <w:szCs w:val="24"/>
              </w:rPr>
              <w:t>Невського</w:t>
            </w:r>
            <w:proofErr w:type="spellEnd"/>
            <w:r w:rsidRPr="00834B98">
              <w:rPr>
                <w:rFonts w:ascii="Times New Roman" w:hAnsi="Times New Roman" w:cs="Times New Roman"/>
                <w:i/>
                <w:sz w:val="24"/>
                <w:szCs w:val="24"/>
              </w:rPr>
              <w:t>, 25</w:t>
            </w:r>
          </w:p>
        </w:tc>
        <w:tc>
          <w:tcPr>
            <w:tcW w:w="3260"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rPr>
            </w:pPr>
            <w:proofErr w:type="spellStart"/>
            <w:r w:rsidRPr="00834B98">
              <w:rPr>
                <w:rFonts w:ascii="Times New Roman" w:hAnsi="Times New Roman" w:cs="Times New Roman"/>
                <w:sz w:val="24"/>
                <w:szCs w:val="24"/>
              </w:rPr>
              <w:t>Щоденно</w:t>
            </w:r>
            <w:proofErr w:type="spellEnd"/>
            <w:r w:rsidRPr="00834B98">
              <w:rPr>
                <w:rFonts w:ascii="Times New Roman" w:hAnsi="Times New Roman" w:cs="Times New Roman"/>
                <w:sz w:val="24"/>
                <w:szCs w:val="24"/>
              </w:rPr>
              <w:t xml:space="preserve"> 3 08.00 до 08.00 (</w:t>
            </w:r>
            <w:proofErr w:type="spellStart"/>
            <w:r w:rsidRPr="00834B98">
              <w:rPr>
                <w:rFonts w:ascii="Times New Roman" w:hAnsi="Times New Roman" w:cs="Times New Roman"/>
                <w:sz w:val="24"/>
                <w:szCs w:val="24"/>
              </w:rPr>
              <w:t>цілодобово</w:t>
            </w:r>
            <w:proofErr w:type="spellEnd"/>
            <w:r w:rsidRPr="00834B98">
              <w:rPr>
                <w:rFonts w:ascii="Times New Roman" w:hAnsi="Times New Roman" w:cs="Times New Roman"/>
                <w:sz w:val="24"/>
                <w:szCs w:val="24"/>
              </w:rPr>
              <w:t>)</w:t>
            </w:r>
          </w:p>
        </w:tc>
      </w:tr>
      <w:tr w:rsidR="00834B98" w:rsidRPr="00834B98" w:rsidTr="00CE0186">
        <w:tc>
          <w:tcPr>
            <w:tcW w:w="567"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lang w:val="uk-UA"/>
              </w:rPr>
            </w:pPr>
            <w:r w:rsidRPr="00834B98">
              <w:rPr>
                <w:rFonts w:ascii="Times New Roman" w:hAnsi="Times New Roman" w:cs="Times New Roman"/>
                <w:sz w:val="24"/>
                <w:szCs w:val="24"/>
                <w:lang w:val="uk-UA"/>
              </w:rPr>
              <w:t>9</w:t>
            </w:r>
          </w:p>
        </w:tc>
        <w:tc>
          <w:tcPr>
            <w:tcW w:w="3403"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lang w:val="uk-UA"/>
              </w:rPr>
            </w:pPr>
            <w:r w:rsidRPr="00834B98">
              <w:rPr>
                <w:rFonts w:ascii="Times New Roman" w:hAnsi="Times New Roman" w:cs="Times New Roman"/>
                <w:sz w:val="24"/>
                <w:szCs w:val="24"/>
                <w:lang w:val="uk-UA"/>
              </w:rPr>
              <w:t>Дошкільний навчальний заклад</w:t>
            </w:r>
            <w:r w:rsidRPr="00834B98">
              <w:rPr>
                <w:rFonts w:ascii="Times New Roman" w:hAnsi="Times New Roman" w:cs="Times New Roman"/>
                <w:sz w:val="24"/>
                <w:szCs w:val="24"/>
              </w:rPr>
              <w:t xml:space="preserve"> (</w:t>
            </w:r>
            <w:r w:rsidRPr="00834B98">
              <w:rPr>
                <w:rFonts w:ascii="Times New Roman" w:hAnsi="Times New Roman" w:cs="Times New Roman"/>
                <w:sz w:val="24"/>
                <w:szCs w:val="24"/>
                <w:lang w:val="uk-UA"/>
              </w:rPr>
              <w:t>ясла-садок</w:t>
            </w:r>
            <w:r w:rsidRPr="00834B98">
              <w:rPr>
                <w:rFonts w:ascii="Times New Roman" w:hAnsi="Times New Roman" w:cs="Times New Roman"/>
                <w:sz w:val="24"/>
                <w:szCs w:val="24"/>
              </w:rPr>
              <w:t>)</w:t>
            </w:r>
            <w:r w:rsidRPr="00834B98">
              <w:rPr>
                <w:rFonts w:ascii="Times New Roman" w:hAnsi="Times New Roman" w:cs="Times New Roman"/>
                <w:sz w:val="24"/>
                <w:szCs w:val="24"/>
                <w:lang w:val="uk-UA"/>
              </w:rPr>
              <w:t xml:space="preserve"> </w:t>
            </w:r>
            <w:r w:rsidRPr="00834B98">
              <w:rPr>
                <w:rFonts w:ascii="Times New Roman" w:hAnsi="Times New Roman" w:cs="Times New Roman"/>
                <w:sz w:val="24"/>
                <w:szCs w:val="24"/>
              </w:rPr>
              <w:t>№ 21</w:t>
            </w:r>
            <w:r w:rsidRPr="00834B98">
              <w:rPr>
                <w:rFonts w:ascii="Times New Roman" w:hAnsi="Times New Roman" w:cs="Times New Roman"/>
                <w:sz w:val="24"/>
                <w:szCs w:val="24"/>
                <w:lang w:val="uk-UA"/>
              </w:rPr>
              <w:t xml:space="preserve">  «Веселка»   ЧМР</w:t>
            </w:r>
          </w:p>
        </w:tc>
        <w:tc>
          <w:tcPr>
            <w:tcW w:w="3260"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i/>
                <w:sz w:val="24"/>
                <w:szCs w:val="24"/>
                <w:lang w:val="uk-UA"/>
              </w:rPr>
            </w:pPr>
            <w:r w:rsidRPr="00834B98">
              <w:rPr>
                <w:rFonts w:ascii="Times New Roman" w:hAnsi="Times New Roman" w:cs="Times New Roman"/>
                <w:i/>
                <w:sz w:val="24"/>
                <w:szCs w:val="24"/>
              </w:rPr>
              <w:t>бульвар Шевченка, 179</w:t>
            </w:r>
          </w:p>
        </w:tc>
        <w:tc>
          <w:tcPr>
            <w:tcW w:w="3260"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rPr>
            </w:pPr>
            <w:proofErr w:type="spellStart"/>
            <w:r w:rsidRPr="00834B98">
              <w:rPr>
                <w:rFonts w:ascii="Times New Roman" w:hAnsi="Times New Roman" w:cs="Times New Roman"/>
                <w:sz w:val="24"/>
                <w:szCs w:val="24"/>
              </w:rPr>
              <w:t>Щоденно</w:t>
            </w:r>
            <w:proofErr w:type="spellEnd"/>
            <w:r w:rsidRPr="00834B98">
              <w:rPr>
                <w:rFonts w:ascii="Times New Roman" w:hAnsi="Times New Roman" w:cs="Times New Roman"/>
                <w:sz w:val="24"/>
                <w:szCs w:val="24"/>
              </w:rPr>
              <w:t xml:space="preserve"> 3 08.00 до 08.00 (</w:t>
            </w:r>
            <w:proofErr w:type="spellStart"/>
            <w:r w:rsidRPr="00834B98">
              <w:rPr>
                <w:rFonts w:ascii="Times New Roman" w:hAnsi="Times New Roman" w:cs="Times New Roman"/>
                <w:sz w:val="24"/>
                <w:szCs w:val="24"/>
              </w:rPr>
              <w:t>цілодобово</w:t>
            </w:r>
            <w:proofErr w:type="spellEnd"/>
            <w:r w:rsidRPr="00834B98">
              <w:rPr>
                <w:rFonts w:ascii="Times New Roman" w:hAnsi="Times New Roman" w:cs="Times New Roman"/>
                <w:sz w:val="24"/>
                <w:szCs w:val="24"/>
              </w:rPr>
              <w:t>)</w:t>
            </w:r>
          </w:p>
        </w:tc>
      </w:tr>
      <w:tr w:rsidR="00834B98" w:rsidRPr="00834B98" w:rsidTr="00CE0186">
        <w:tc>
          <w:tcPr>
            <w:tcW w:w="567"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lang w:val="uk-UA"/>
              </w:rPr>
            </w:pPr>
            <w:r w:rsidRPr="00834B98">
              <w:rPr>
                <w:rFonts w:ascii="Times New Roman" w:hAnsi="Times New Roman" w:cs="Times New Roman"/>
                <w:sz w:val="24"/>
                <w:szCs w:val="24"/>
                <w:lang w:val="uk-UA"/>
              </w:rPr>
              <w:t>10</w:t>
            </w:r>
          </w:p>
        </w:tc>
        <w:tc>
          <w:tcPr>
            <w:tcW w:w="3403"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lang w:val="uk-UA"/>
              </w:rPr>
            </w:pPr>
            <w:r w:rsidRPr="00834B98">
              <w:rPr>
                <w:rFonts w:ascii="Times New Roman" w:hAnsi="Times New Roman" w:cs="Times New Roman"/>
                <w:sz w:val="24"/>
                <w:szCs w:val="24"/>
                <w:lang w:val="uk-UA"/>
              </w:rPr>
              <w:t>Дошкільний навчальний заклад</w:t>
            </w:r>
            <w:r w:rsidRPr="00834B98">
              <w:rPr>
                <w:rFonts w:ascii="Times New Roman" w:hAnsi="Times New Roman" w:cs="Times New Roman"/>
                <w:sz w:val="24"/>
                <w:szCs w:val="24"/>
              </w:rPr>
              <w:t xml:space="preserve"> (</w:t>
            </w:r>
            <w:r w:rsidRPr="00834B98">
              <w:rPr>
                <w:rFonts w:ascii="Times New Roman" w:hAnsi="Times New Roman" w:cs="Times New Roman"/>
                <w:sz w:val="24"/>
                <w:szCs w:val="24"/>
                <w:lang w:val="uk-UA"/>
              </w:rPr>
              <w:t>ясла-садок</w:t>
            </w:r>
            <w:r w:rsidRPr="00834B98">
              <w:rPr>
                <w:rFonts w:ascii="Times New Roman" w:hAnsi="Times New Roman" w:cs="Times New Roman"/>
                <w:sz w:val="24"/>
                <w:szCs w:val="24"/>
              </w:rPr>
              <w:t>)</w:t>
            </w:r>
            <w:r w:rsidRPr="00834B98">
              <w:rPr>
                <w:rFonts w:ascii="Times New Roman" w:hAnsi="Times New Roman" w:cs="Times New Roman"/>
                <w:sz w:val="24"/>
                <w:szCs w:val="24"/>
                <w:lang w:val="uk-UA"/>
              </w:rPr>
              <w:t xml:space="preserve"> </w:t>
            </w:r>
            <w:r w:rsidRPr="00834B98">
              <w:rPr>
                <w:rFonts w:ascii="Times New Roman" w:hAnsi="Times New Roman" w:cs="Times New Roman"/>
                <w:sz w:val="24"/>
                <w:szCs w:val="24"/>
              </w:rPr>
              <w:t>№ 22</w:t>
            </w:r>
            <w:r w:rsidRPr="00834B98">
              <w:rPr>
                <w:rFonts w:ascii="Times New Roman" w:hAnsi="Times New Roman" w:cs="Times New Roman"/>
                <w:sz w:val="24"/>
                <w:szCs w:val="24"/>
                <w:lang w:val="uk-UA"/>
              </w:rPr>
              <w:t xml:space="preserve"> «Жайворонок» ЧМР</w:t>
            </w:r>
          </w:p>
        </w:tc>
        <w:tc>
          <w:tcPr>
            <w:tcW w:w="3260"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i/>
                <w:sz w:val="24"/>
                <w:szCs w:val="24"/>
              </w:rPr>
            </w:pPr>
            <w:proofErr w:type="spellStart"/>
            <w:r w:rsidRPr="00834B98">
              <w:rPr>
                <w:rFonts w:ascii="Times New Roman" w:hAnsi="Times New Roman" w:cs="Times New Roman"/>
                <w:i/>
                <w:sz w:val="24"/>
                <w:szCs w:val="24"/>
              </w:rPr>
              <w:t>вул</w:t>
            </w:r>
            <w:proofErr w:type="spellEnd"/>
            <w:r w:rsidRPr="00834B98">
              <w:rPr>
                <w:rFonts w:ascii="Times New Roman" w:hAnsi="Times New Roman" w:cs="Times New Roman"/>
                <w:i/>
                <w:sz w:val="24"/>
                <w:szCs w:val="24"/>
              </w:rPr>
              <w:t>. Гоголя, 490</w:t>
            </w:r>
          </w:p>
        </w:tc>
        <w:tc>
          <w:tcPr>
            <w:tcW w:w="3260"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rPr>
            </w:pPr>
            <w:proofErr w:type="spellStart"/>
            <w:r w:rsidRPr="00834B98">
              <w:rPr>
                <w:rFonts w:ascii="Times New Roman" w:hAnsi="Times New Roman" w:cs="Times New Roman"/>
                <w:sz w:val="24"/>
                <w:szCs w:val="24"/>
              </w:rPr>
              <w:t>Щоденно</w:t>
            </w:r>
            <w:proofErr w:type="spellEnd"/>
            <w:r w:rsidRPr="00834B98">
              <w:rPr>
                <w:rFonts w:ascii="Times New Roman" w:hAnsi="Times New Roman" w:cs="Times New Roman"/>
                <w:sz w:val="24"/>
                <w:szCs w:val="24"/>
              </w:rPr>
              <w:t xml:space="preserve"> 3 08.00 до 08.00 (</w:t>
            </w:r>
            <w:proofErr w:type="spellStart"/>
            <w:r w:rsidRPr="00834B98">
              <w:rPr>
                <w:rFonts w:ascii="Times New Roman" w:hAnsi="Times New Roman" w:cs="Times New Roman"/>
                <w:sz w:val="24"/>
                <w:szCs w:val="24"/>
              </w:rPr>
              <w:t>цілодобово</w:t>
            </w:r>
            <w:proofErr w:type="spellEnd"/>
            <w:r w:rsidRPr="00834B98">
              <w:rPr>
                <w:rFonts w:ascii="Times New Roman" w:hAnsi="Times New Roman" w:cs="Times New Roman"/>
                <w:sz w:val="24"/>
                <w:szCs w:val="24"/>
              </w:rPr>
              <w:t>)</w:t>
            </w:r>
          </w:p>
        </w:tc>
      </w:tr>
      <w:tr w:rsidR="00834B98" w:rsidRPr="00834B98" w:rsidTr="00CE0186">
        <w:tc>
          <w:tcPr>
            <w:tcW w:w="567"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lang w:val="uk-UA"/>
              </w:rPr>
            </w:pPr>
            <w:r w:rsidRPr="00834B98">
              <w:rPr>
                <w:rFonts w:ascii="Times New Roman" w:hAnsi="Times New Roman" w:cs="Times New Roman"/>
                <w:sz w:val="24"/>
                <w:szCs w:val="24"/>
                <w:lang w:val="uk-UA"/>
              </w:rPr>
              <w:t>11</w:t>
            </w:r>
          </w:p>
        </w:tc>
        <w:tc>
          <w:tcPr>
            <w:tcW w:w="3403"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lang w:val="uk-UA"/>
              </w:rPr>
            </w:pPr>
            <w:r w:rsidRPr="00834B98">
              <w:rPr>
                <w:rFonts w:ascii="Times New Roman" w:hAnsi="Times New Roman" w:cs="Times New Roman"/>
                <w:sz w:val="24"/>
                <w:szCs w:val="24"/>
                <w:lang w:val="uk-UA"/>
              </w:rPr>
              <w:t>Заклад дошкільної освіти</w:t>
            </w:r>
            <w:r w:rsidRPr="00834B98">
              <w:rPr>
                <w:rFonts w:ascii="Times New Roman" w:hAnsi="Times New Roman" w:cs="Times New Roman"/>
                <w:sz w:val="24"/>
                <w:szCs w:val="24"/>
              </w:rPr>
              <w:t xml:space="preserve"> (</w:t>
            </w:r>
            <w:r w:rsidRPr="00834B98">
              <w:rPr>
                <w:rFonts w:ascii="Times New Roman" w:hAnsi="Times New Roman" w:cs="Times New Roman"/>
                <w:sz w:val="24"/>
                <w:szCs w:val="24"/>
                <w:lang w:val="uk-UA"/>
              </w:rPr>
              <w:t>ясла-садок</w:t>
            </w:r>
            <w:r w:rsidRPr="00834B98">
              <w:rPr>
                <w:rFonts w:ascii="Times New Roman" w:hAnsi="Times New Roman" w:cs="Times New Roman"/>
                <w:sz w:val="24"/>
                <w:szCs w:val="24"/>
              </w:rPr>
              <w:t>)</w:t>
            </w:r>
            <w:r w:rsidRPr="00834B98">
              <w:rPr>
                <w:rFonts w:ascii="Times New Roman" w:hAnsi="Times New Roman" w:cs="Times New Roman"/>
                <w:sz w:val="24"/>
                <w:szCs w:val="24"/>
                <w:lang w:val="uk-UA"/>
              </w:rPr>
              <w:t xml:space="preserve"> комбінованого типу </w:t>
            </w:r>
            <w:r w:rsidRPr="00834B98">
              <w:rPr>
                <w:rFonts w:ascii="Times New Roman" w:hAnsi="Times New Roman" w:cs="Times New Roman"/>
                <w:sz w:val="24"/>
                <w:szCs w:val="24"/>
              </w:rPr>
              <w:t>№ 23</w:t>
            </w:r>
            <w:r w:rsidRPr="00834B98">
              <w:rPr>
                <w:rFonts w:ascii="Times New Roman" w:hAnsi="Times New Roman" w:cs="Times New Roman"/>
                <w:sz w:val="24"/>
                <w:szCs w:val="24"/>
                <w:lang w:val="uk-UA"/>
              </w:rPr>
              <w:t xml:space="preserve"> «Струмок» ЧМР</w:t>
            </w:r>
          </w:p>
        </w:tc>
        <w:tc>
          <w:tcPr>
            <w:tcW w:w="3260"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i/>
                <w:sz w:val="24"/>
                <w:szCs w:val="24"/>
                <w:lang w:val="uk-UA"/>
              </w:rPr>
            </w:pPr>
            <w:proofErr w:type="spellStart"/>
            <w:r w:rsidRPr="00834B98">
              <w:rPr>
                <w:rFonts w:ascii="Times New Roman" w:hAnsi="Times New Roman" w:cs="Times New Roman"/>
                <w:i/>
                <w:sz w:val="24"/>
                <w:szCs w:val="24"/>
              </w:rPr>
              <w:t>пров</w:t>
            </w:r>
            <w:proofErr w:type="spellEnd"/>
            <w:r w:rsidRPr="00834B98">
              <w:rPr>
                <w:rFonts w:ascii="Times New Roman" w:hAnsi="Times New Roman" w:cs="Times New Roman"/>
                <w:i/>
                <w:sz w:val="24"/>
                <w:szCs w:val="24"/>
              </w:rPr>
              <w:t xml:space="preserve">. </w:t>
            </w:r>
            <w:proofErr w:type="spellStart"/>
            <w:r w:rsidRPr="00834B98">
              <w:rPr>
                <w:rFonts w:ascii="Times New Roman" w:hAnsi="Times New Roman" w:cs="Times New Roman"/>
                <w:i/>
                <w:sz w:val="24"/>
                <w:szCs w:val="24"/>
              </w:rPr>
              <w:t>Черкаський</w:t>
            </w:r>
            <w:proofErr w:type="spellEnd"/>
            <w:r w:rsidRPr="00834B98">
              <w:rPr>
                <w:rFonts w:ascii="Times New Roman" w:hAnsi="Times New Roman" w:cs="Times New Roman"/>
                <w:i/>
                <w:sz w:val="24"/>
                <w:szCs w:val="24"/>
              </w:rPr>
              <w:t>, 12</w:t>
            </w:r>
          </w:p>
        </w:tc>
        <w:tc>
          <w:tcPr>
            <w:tcW w:w="3260"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rPr>
            </w:pPr>
            <w:proofErr w:type="spellStart"/>
            <w:r w:rsidRPr="00834B98">
              <w:rPr>
                <w:rFonts w:ascii="Times New Roman" w:hAnsi="Times New Roman" w:cs="Times New Roman"/>
                <w:sz w:val="24"/>
                <w:szCs w:val="24"/>
              </w:rPr>
              <w:t>Щоденно</w:t>
            </w:r>
            <w:proofErr w:type="spellEnd"/>
            <w:r w:rsidRPr="00834B98">
              <w:rPr>
                <w:rFonts w:ascii="Times New Roman" w:hAnsi="Times New Roman" w:cs="Times New Roman"/>
                <w:sz w:val="24"/>
                <w:szCs w:val="24"/>
              </w:rPr>
              <w:t xml:space="preserve"> 3 08.00 до 08.00 (</w:t>
            </w:r>
            <w:proofErr w:type="spellStart"/>
            <w:r w:rsidRPr="00834B98">
              <w:rPr>
                <w:rFonts w:ascii="Times New Roman" w:hAnsi="Times New Roman" w:cs="Times New Roman"/>
                <w:sz w:val="24"/>
                <w:szCs w:val="24"/>
              </w:rPr>
              <w:t>цілодобово</w:t>
            </w:r>
            <w:proofErr w:type="spellEnd"/>
            <w:r w:rsidRPr="00834B98">
              <w:rPr>
                <w:rFonts w:ascii="Times New Roman" w:hAnsi="Times New Roman" w:cs="Times New Roman"/>
                <w:sz w:val="24"/>
                <w:szCs w:val="24"/>
              </w:rPr>
              <w:t>)</w:t>
            </w:r>
          </w:p>
        </w:tc>
      </w:tr>
      <w:tr w:rsidR="00834B98" w:rsidRPr="00834B98" w:rsidTr="00CE0186">
        <w:tc>
          <w:tcPr>
            <w:tcW w:w="567"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lang w:val="uk-UA"/>
              </w:rPr>
            </w:pPr>
            <w:r w:rsidRPr="00834B98">
              <w:rPr>
                <w:rFonts w:ascii="Times New Roman" w:hAnsi="Times New Roman" w:cs="Times New Roman"/>
                <w:sz w:val="24"/>
                <w:szCs w:val="24"/>
                <w:lang w:val="uk-UA"/>
              </w:rPr>
              <w:t>12</w:t>
            </w:r>
          </w:p>
        </w:tc>
        <w:tc>
          <w:tcPr>
            <w:tcW w:w="3403"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lang w:val="uk-UA"/>
              </w:rPr>
            </w:pPr>
            <w:r w:rsidRPr="00834B98">
              <w:rPr>
                <w:rFonts w:ascii="Times New Roman" w:hAnsi="Times New Roman" w:cs="Times New Roman"/>
                <w:sz w:val="24"/>
                <w:szCs w:val="24"/>
                <w:lang w:val="uk-UA"/>
              </w:rPr>
              <w:t>Дошкільний навчальний заклад</w:t>
            </w:r>
            <w:r w:rsidRPr="00834B98">
              <w:rPr>
                <w:rFonts w:ascii="Times New Roman" w:hAnsi="Times New Roman" w:cs="Times New Roman"/>
                <w:sz w:val="24"/>
                <w:szCs w:val="24"/>
              </w:rPr>
              <w:t xml:space="preserve"> (</w:t>
            </w:r>
            <w:r w:rsidRPr="00834B98">
              <w:rPr>
                <w:rFonts w:ascii="Times New Roman" w:hAnsi="Times New Roman" w:cs="Times New Roman"/>
                <w:sz w:val="24"/>
                <w:szCs w:val="24"/>
                <w:lang w:val="uk-UA"/>
              </w:rPr>
              <w:t>ясла-садок</w:t>
            </w:r>
            <w:r w:rsidRPr="00834B98">
              <w:rPr>
                <w:rFonts w:ascii="Times New Roman" w:hAnsi="Times New Roman" w:cs="Times New Roman"/>
                <w:sz w:val="24"/>
                <w:szCs w:val="24"/>
              </w:rPr>
              <w:t>)</w:t>
            </w:r>
            <w:r w:rsidRPr="00834B98">
              <w:rPr>
                <w:rFonts w:ascii="Times New Roman" w:hAnsi="Times New Roman" w:cs="Times New Roman"/>
                <w:sz w:val="24"/>
                <w:szCs w:val="24"/>
                <w:lang w:val="uk-UA"/>
              </w:rPr>
              <w:t xml:space="preserve"> комбінованого типу</w:t>
            </w:r>
          </w:p>
          <w:p w:rsidR="00834B98" w:rsidRPr="00834B98" w:rsidRDefault="00834B98" w:rsidP="00CE0186">
            <w:pPr>
              <w:rPr>
                <w:rFonts w:ascii="Times New Roman" w:hAnsi="Times New Roman" w:cs="Times New Roman"/>
                <w:sz w:val="24"/>
                <w:szCs w:val="24"/>
                <w:lang w:val="uk-UA"/>
              </w:rPr>
            </w:pPr>
            <w:r w:rsidRPr="00834B98">
              <w:rPr>
                <w:rFonts w:ascii="Times New Roman" w:hAnsi="Times New Roman" w:cs="Times New Roman"/>
                <w:sz w:val="24"/>
                <w:szCs w:val="24"/>
              </w:rPr>
              <w:lastRenderedPageBreak/>
              <w:t>№ 25</w:t>
            </w:r>
            <w:r w:rsidRPr="00834B98">
              <w:rPr>
                <w:rFonts w:ascii="Times New Roman" w:hAnsi="Times New Roman" w:cs="Times New Roman"/>
                <w:sz w:val="24"/>
                <w:szCs w:val="24"/>
                <w:lang w:val="uk-UA"/>
              </w:rPr>
              <w:t xml:space="preserve"> «</w:t>
            </w:r>
            <w:proofErr w:type="spellStart"/>
            <w:r w:rsidRPr="00834B98">
              <w:rPr>
                <w:rFonts w:ascii="Times New Roman" w:hAnsi="Times New Roman" w:cs="Times New Roman"/>
                <w:sz w:val="24"/>
                <w:szCs w:val="24"/>
                <w:lang w:val="uk-UA"/>
              </w:rPr>
              <w:t>Пізнайко</w:t>
            </w:r>
            <w:proofErr w:type="spellEnd"/>
            <w:r w:rsidRPr="00834B98">
              <w:rPr>
                <w:rFonts w:ascii="Times New Roman" w:hAnsi="Times New Roman" w:cs="Times New Roman"/>
                <w:sz w:val="24"/>
                <w:szCs w:val="24"/>
                <w:lang w:val="uk-UA"/>
              </w:rPr>
              <w:t>» ЧМР</w:t>
            </w:r>
          </w:p>
        </w:tc>
        <w:tc>
          <w:tcPr>
            <w:tcW w:w="3260"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i/>
                <w:sz w:val="24"/>
                <w:szCs w:val="24"/>
                <w:lang w:val="uk-UA"/>
              </w:rPr>
            </w:pPr>
            <w:proofErr w:type="spellStart"/>
            <w:r w:rsidRPr="00834B98">
              <w:rPr>
                <w:rFonts w:ascii="Times New Roman" w:hAnsi="Times New Roman" w:cs="Times New Roman"/>
                <w:i/>
                <w:sz w:val="24"/>
                <w:szCs w:val="24"/>
              </w:rPr>
              <w:lastRenderedPageBreak/>
              <w:t>вул</w:t>
            </w:r>
            <w:proofErr w:type="spellEnd"/>
            <w:r w:rsidRPr="00834B98">
              <w:rPr>
                <w:rFonts w:ascii="Times New Roman" w:hAnsi="Times New Roman" w:cs="Times New Roman"/>
                <w:i/>
                <w:sz w:val="24"/>
                <w:szCs w:val="24"/>
              </w:rPr>
              <w:t xml:space="preserve">. </w:t>
            </w:r>
            <w:r w:rsidRPr="00834B98">
              <w:rPr>
                <w:rFonts w:ascii="Times New Roman" w:hAnsi="Times New Roman" w:cs="Times New Roman"/>
                <w:i/>
                <w:sz w:val="24"/>
                <w:szCs w:val="24"/>
                <w:lang w:val="uk-UA"/>
              </w:rPr>
              <w:t xml:space="preserve">Героїв Майдану, </w:t>
            </w:r>
            <w:r w:rsidRPr="00834B98">
              <w:rPr>
                <w:rFonts w:ascii="Times New Roman" w:hAnsi="Times New Roman" w:cs="Times New Roman"/>
                <w:i/>
                <w:sz w:val="24"/>
                <w:szCs w:val="24"/>
              </w:rPr>
              <w:t>18</w:t>
            </w:r>
            <w:r w:rsidRPr="00834B98">
              <w:rPr>
                <w:rFonts w:ascii="Times New Roman" w:hAnsi="Times New Roman" w:cs="Times New Roman"/>
                <w:i/>
                <w:sz w:val="24"/>
                <w:szCs w:val="24"/>
                <w:lang w:val="uk-UA"/>
              </w:rPr>
              <w:t>(</w:t>
            </w:r>
            <w:r w:rsidRPr="00834B98">
              <w:rPr>
                <w:rFonts w:ascii="Times New Roman" w:hAnsi="Times New Roman" w:cs="Times New Roman"/>
                <w:i/>
                <w:sz w:val="24"/>
                <w:szCs w:val="24"/>
              </w:rPr>
              <w:t>Гайдара</w:t>
            </w:r>
            <w:r w:rsidRPr="00834B98">
              <w:rPr>
                <w:rFonts w:ascii="Times New Roman" w:hAnsi="Times New Roman" w:cs="Times New Roman"/>
                <w:i/>
                <w:sz w:val="24"/>
                <w:szCs w:val="24"/>
                <w:lang w:val="uk-UA"/>
              </w:rPr>
              <w:t>)</w:t>
            </w:r>
            <w:r w:rsidRPr="00834B98">
              <w:rPr>
                <w:rFonts w:ascii="Times New Roman" w:hAnsi="Times New Roman" w:cs="Times New Roman"/>
                <w:i/>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rPr>
            </w:pPr>
            <w:proofErr w:type="spellStart"/>
            <w:r w:rsidRPr="00834B98">
              <w:rPr>
                <w:rFonts w:ascii="Times New Roman" w:hAnsi="Times New Roman" w:cs="Times New Roman"/>
                <w:sz w:val="24"/>
                <w:szCs w:val="24"/>
              </w:rPr>
              <w:t>Щоденно</w:t>
            </w:r>
            <w:proofErr w:type="spellEnd"/>
            <w:r w:rsidRPr="00834B98">
              <w:rPr>
                <w:rFonts w:ascii="Times New Roman" w:hAnsi="Times New Roman" w:cs="Times New Roman"/>
                <w:sz w:val="24"/>
                <w:szCs w:val="24"/>
              </w:rPr>
              <w:t xml:space="preserve"> 3 08.00 до 08.00 (</w:t>
            </w:r>
            <w:proofErr w:type="spellStart"/>
            <w:r w:rsidRPr="00834B98">
              <w:rPr>
                <w:rFonts w:ascii="Times New Roman" w:hAnsi="Times New Roman" w:cs="Times New Roman"/>
                <w:sz w:val="24"/>
                <w:szCs w:val="24"/>
              </w:rPr>
              <w:t>цілодобово</w:t>
            </w:r>
            <w:proofErr w:type="spellEnd"/>
            <w:r w:rsidRPr="00834B98">
              <w:rPr>
                <w:rFonts w:ascii="Times New Roman" w:hAnsi="Times New Roman" w:cs="Times New Roman"/>
                <w:sz w:val="24"/>
                <w:szCs w:val="24"/>
              </w:rPr>
              <w:t>)</w:t>
            </w:r>
          </w:p>
        </w:tc>
      </w:tr>
      <w:tr w:rsidR="00834B98" w:rsidRPr="00834B98" w:rsidTr="00CE0186">
        <w:tc>
          <w:tcPr>
            <w:tcW w:w="567"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lang w:val="uk-UA"/>
              </w:rPr>
            </w:pPr>
            <w:r w:rsidRPr="00834B98">
              <w:rPr>
                <w:rFonts w:ascii="Times New Roman" w:hAnsi="Times New Roman" w:cs="Times New Roman"/>
                <w:sz w:val="24"/>
                <w:szCs w:val="24"/>
                <w:lang w:val="uk-UA"/>
              </w:rPr>
              <w:t>13</w:t>
            </w:r>
          </w:p>
        </w:tc>
        <w:tc>
          <w:tcPr>
            <w:tcW w:w="3403"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lang w:val="uk-UA"/>
              </w:rPr>
            </w:pPr>
            <w:r w:rsidRPr="00834B98">
              <w:rPr>
                <w:rFonts w:ascii="Times New Roman" w:hAnsi="Times New Roman" w:cs="Times New Roman"/>
                <w:sz w:val="24"/>
                <w:szCs w:val="24"/>
                <w:lang w:val="uk-UA"/>
              </w:rPr>
              <w:t>Заклад дошкільної освіти</w:t>
            </w:r>
            <w:r w:rsidRPr="00834B98">
              <w:rPr>
                <w:rFonts w:ascii="Times New Roman" w:hAnsi="Times New Roman" w:cs="Times New Roman"/>
                <w:sz w:val="24"/>
                <w:szCs w:val="24"/>
              </w:rPr>
              <w:t xml:space="preserve"> (</w:t>
            </w:r>
            <w:r w:rsidRPr="00834B98">
              <w:rPr>
                <w:rFonts w:ascii="Times New Roman" w:hAnsi="Times New Roman" w:cs="Times New Roman"/>
                <w:sz w:val="24"/>
                <w:szCs w:val="24"/>
                <w:lang w:val="uk-UA"/>
              </w:rPr>
              <w:t>ясла-садок</w:t>
            </w:r>
            <w:r w:rsidRPr="00834B98">
              <w:rPr>
                <w:rFonts w:ascii="Times New Roman" w:hAnsi="Times New Roman" w:cs="Times New Roman"/>
                <w:sz w:val="24"/>
                <w:szCs w:val="24"/>
              </w:rPr>
              <w:t>)</w:t>
            </w:r>
            <w:r w:rsidRPr="00834B98">
              <w:rPr>
                <w:rFonts w:ascii="Times New Roman" w:hAnsi="Times New Roman" w:cs="Times New Roman"/>
                <w:sz w:val="24"/>
                <w:szCs w:val="24"/>
                <w:lang w:val="uk-UA"/>
              </w:rPr>
              <w:t xml:space="preserve"> комбінованого типу </w:t>
            </w:r>
            <w:r w:rsidRPr="00834B98">
              <w:rPr>
                <w:rFonts w:ascii="Times New Roman" w:hAnsi="Times New Roman" w:cs="Times New Roman"/>
                <w:sz w:val="24"/>
                <w:szCs w:val="24"/>
              </w:rPr>
              <w:t>№ 27</w:t>
            </w:r>
            <w:r w:rsidRPr="00834B98">
              <w:rPr>
                <w:rFonts w:ascii="Times New Roman" w:hAnsi="Times New Roman" w:cs="Times New Roman"/>
                <w:sz w:val="24"/>
                <w:szCs w:val="24"/>
                <w:lang w:val="uk-UA"/>
              </w:rPr>
              <w:t xml:space="preserve"> «Ромашка» ЧМР</w:t>
            </w:r>
          </w:p>
        </w:tc>
        <w:tc>
          <w:tcPr>
            <w:tcW w:w="3260"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i/>
                <w:sz w:val="24"/>
                <w:szCs w:val="24"/>
                <w:lang w:val="uk-UA"/>
              </w:rPr>
            </w:pPr>
            <w:r w:rsidRPr="00834B98">
              <w:rPr>
                <w:rFonts w:ascii="Times New Roman" w:hAnsi="Times New Roman" w:cs="Times New Roman"/>
                <w:i/>
                <w:sz w:val="24"/>
                <w:szCs w:val="24"/>
              </w:rPr>
              <w:t>бульвар Шевченка, 243</w:t>
            </w:r>
          </w:p>
        </w:tc>
        <w:tc>
          <w:tcPr>
            <w:tcW w:w="3260"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rPr>
            </w:pPr>
            <w:proofErr w:type="spellStart"/>
            <w:r w:rsidRPr="00834B98">
              <w:rPr>
                <w:rFonts w:ascii="Times New Roman" w:hAnsi="Times New Roman" w:cs="Times New Roman"/>
                <w:sz w:val="24"/>
                <w:szCs w:val="24"/>
              </w:rPr>
              <w:t>Щоденно</w:t>
            </w:r>
            <w:proofErr w:type="spellEnd"/>
            <w:r w:rsidRPr="00834B98">
              <w:rPr>
                <w:rFonts w:ascii="Times New Roman" w:hAnsi="Times New Roman" w:cs="Times New Roman"/>
                <w:sz w:val="24"/>
                <w:szCs w:val="24"/>
              </w:rPr>
              <w:t xml:space="preserve"> 3 08.00 до 08.00 (</w:t>
            </w:r>
            <w:proofErr w:type="spellStart"/>
            <w:r w:rsidRPr="00834B98">
              <w:rPr>
                <w:rFonts w:ascii="Times New Roman" w:hAnsi="Times New Roman" w:cs="Times New Roman"/>
                <w:sz w:val="24"/>
                <w:szCs w:val="24"/>
              </w:rPr>
              <w:t>цілодобово</w:t>
            </w:r>
            <w:proofErr w:type="spellEnd"/>
            <w:r w:rsidRPr="00834B98">
              <w:rPr>
                <w:rFonts w:ascii="Times New Roman" w:hAnsi="Times New Roman" w:cs="Times New Roman"/>
                <w:sz w:val="24"/>
                <w:szCs w:val="24"/>
              </w:rPr>
              <w:t>)</w:t>
            </w:r>
          </w:p>
        </w:tc>
      </w:tr>
      <w:tr w:rsidR="00834B98" w:rsidRPr="00834B98" w:rsidTr="00CE0186">
        <w:tc>
          <w:tcPr>
            <w:tcW w:w="567"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lang w:val="uk-UA"/>
              </w:rPr>
            </w:pPr>
            <w:r w:rsidRPr="00834B98">
              <w:rPr>
                <w:rFonts w:ascii="Times New Roman" w:hAnsi="Times New Roman" w:cs="Times New Roman"/>
                <w:sz w:val="24"/>
                <w:szCs w:val="24"/>
                <w:lang w:val="uk-UA"/>
              </w:rPr>
              <w:t>14</w:t>
            </w:r>
          </w:p>
        </w:tc>
        <w:tc>
          <w:tcPr>
            <w:tcW w:w="3403"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lang w:val="uk-UA"/>
              </w:rPr>
            </w:pPr>
            <w:r w:rsidRPr="00834B98">
              <w:rPr>
                <w:rFonts w:ascii="Times New Roman" w:hAnsi="Times New Roman" w:cs="Times New Roman"/>
                <w:sz w:val="24"/>
                <w:szCs w:val="24"/>
                <w:lang w:val="uk-UA"/>
              </w:rPr>
              <w:t>Дошкільний навчальний заклад (ясла - садок) спеціального типу</w:t>
            </w:r>
            <w:r w:rsidRPr="00834B98">
              <w:rPr>
                <w:rFonts w:ascii="Times New Roman" w:hAnsi="Times New Roman" w:cs="Times New Roman"/>
                <w:sz w:val="24"/>
                <w:szCs w:val="24"/>
              </w:rPr>
              <w:t xml:space="preserve"> № 29</w:t>
            </w:r>
            <w:r w:rsidRPr="00834B98">
              <w:rPr>
                <w:rFonts w:ascii="Times New Roman" w:hAnsi="Times New Roman" w:cs="Times New Roman"/>
                <w:sz w:val="24"/>
                <w:szCs w:val="24"/>
                <w:lang w:val="uk-UA"/>
              </w:rPr>
              <w:t xml:space="preserve"> «Ластівка» ЧМР</w:t>
            </w:r>
          </w:p>
        </w:tc>
        <w:tc>
          <w:tcPr>
            <w:tcW w:w="3260"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i/>
                <w:sz w:val="24"/>
                <w:szCs w:val="24"/>
                <w:lang w:val="uk-UA"/>
              </w:rPr>
            </w:pPr>
            <w:r w:rsidRPr="00834B98">
              <w:rPr>
                <w:rFonts w:ascii="Times New Roman" w:hAnsi="Times New Roman" w:cs="Times New Roman"/>
                <w:i/>
                <w:sz w:val="24"/>
                <w:szCs w:val="24"/>
              </w:rPr>
              <w:t>бульвар Шевченка, 176</w:t>
            </w:r>
          </w:p>
        </w:tc>
        <w:tc>
          <w:tcPr>
            <w:tcW w:w="3260"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rPr>
            </w:pPr>
            <w:proofErr w:type="spellStart"/>
            <w:r w:rsidRPr="00834B98">
              <w:rPr>
                <w:rFonts w:ascii="Times New Roman" w:hAnsi="Times New Roman" w:cs="Times New Roman"/>
                <w:sz w:val="24"/>
                <w:szCs w:val="24"/>
              </w:rPr>
              <w:t>Щоденно</w:t>
            </w:r>
            <w:proofErr w:type="spellEnd"/>
            <w:r w:rsidRPr="00834B98">
              <w:rPr>
                <w:rFonts w:ascii="Times New Roman" w:hAnsi="Times New Roman" w:cs="Times New Roman"/>
                <w:sz w:val="24"/>
                <w:szCs w:val="24"/>
              </w:rPr>
              <w:t xml:space="preserve"> 3 08.00 до 08.00 (</w:t>
            </w:r>
            <w:proofErr w:type="spellStart"/>
            <w:r w:rsidRPr="00834B98">
              <w:rPr>
                <w:rFonts w:ascii="Times New Roman" w:hAnsi="Times New Roman" w:cs="Times New Roman"/>
                <w:sz w:val="24"/>
                <w:szCs w:val="24"/>
              </w:rPr>
              <w:t>цілодобово</w:t>
            </w:r>
            <w:proofErr w:type="spellEnd"/>
            <w:r w:rsidRPr="00834B98">
              <w:rPr>
                <w:rFonts w:ascii="Times New Roman" w:hAnsi="Times New Roman" w:cs="Times New Roman"/>
                <w:sz w:val="24"/>
                <w:szCs w:val="24"/>
              </w:rPr>
              <w:t>)</w:t>
            </w:r>
          </w:p>
        </w:tc>
      </w:tr>
      <w:tr w:rsidR="00834B98" w:rsidRPr="00834B98" w:rsidTr="00CE0186">
        <w:tc>
          <w:tcPr>
            <w:tcW w:w="567"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lang w:val="uk-UA"/>
              </w:rPr>
            </w:pPr>
            <w:r w:rsidRPr="00834B98">
              <w:rPr>
                <w:rFonts w:ascii="Times New Roman" w:hAnsi="Times New Roman" w:cs="Times New Roman"/>
                <w:sz w:val="24"/>
                <w:szCs w:val="24"/>
                <w:lang w:val="uk-UA"/>
              </w:rPr>
              <w:t>15</w:t>
            </w:r>
          </w:p>
        </w:tc>
        <w:tc>
          <w:tcPr>
            <w:tcW w:w="3403"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lang w:val="uk-UA"/>
              </w:rPr>
            </w:pPr>
            <w:r w:rsidRPr="00834B98">
              <w:rPr>
                <w:rFonts w:ascii="Times New Roman" w:hAnsi="Times New Roman" w:cs="Times New Roman"/>
                <w:sz w:val="24"/>
                <w:szCs w:val="24"/>
                <w:lang w:val="uk-UA"/>
              </w:rPr>
              <w:t xml:space="preserve">Дошкільний навчальний заклад (ясла - садок) </w:t>
            </w:r>
            <w:r w:rsidRPr="00834B98">
              <w:rPr>
                <w:rFonts w:ascii="Times New Roman" w:hAnsi="Times New Roman" w:cs="Times New Roman"/>
                <w:sz w:val="24"/>
                <w:szCs w:val="24"/>
              </w:rPr>
              <w:t>№ 30</w:t>
            </w:r>
            <w:r w:rsidRPr="00834B98">
              <w:rPr>
                <w:rFonts w:ascii="Times New Roman" w:hAnsi="Times New Roman" w:cs="Times New Roman"/>
                <w:sz w:val="24"/>
                <w:szCs w:val="24"/>
                <w:lang w:val="uk-UA"/>
              </w:rPr>
              <w:t xml:space="preserve"> «Вербиченька» ЧМР</w:t>
            </w:r>
          </w:p>
        </w:tc>
        <w:tc>
          <w:tcPr>
            <w:tcW w:w="3260"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i/>
                <w:sz w:val="24"/>
                <w:szCs w:val="24"/>
                <w:lang w:val="uk-UA"/>
              </w:rPr>
            </w:pPr>
            <w:r w:rsidRPr="00834B98">
              <w:rPr>
                <w:rFonts w:ascii="Times New Roman" w:hAnsi="Times New Roman" w:cs="Times New Roman"/>
                <w:i/>
                <w:sz w:val="24"/>
                <w:szCs w:val="24"/>
                <w:lang w:val="uk-UA"/>
              </w:rPr>
              <w:t>вул. Припортова,29 (Героїв Сталінград)</w:t>
            </w:r>
          </w:p>
        </w:tc>
        <w:tc>
          <w:tcPr>
            <w:tcW w:w="3260"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rPr>
            </w:pPr>
            <w:proofErr w:type="spellStart"/>
            <w:r w:rsidRPr="00834B98">
              <w:rPr>
                <w:rFonts w:ascii="Times New Roman" w:hAnsi="Times New Roman" w:cs="Times New Roman"/>
                <w:sz w:val="24"/>
                <w:szCs w:val="24"/>
              </w:rPr>
              <w:t>Щоденно</w:t>
            </w:r>
            <w:proofErr w:type="spellEnd"/>
            <w:r w:rsidRPr="00834B98">
              <w:rPr>
                <w:rFonts w:ascii="Times New Roman" w:hAnsi="Times New Roman" w:cs="Times New Roman"/>
                <w:sz w:val="24"/>
                <w:szCs w:val="24"/>
              </w:rPr>
              <w:t xml:space="preserve"> 3 08.00 до 08.00 (</w:t>
            </w:r>
            <w:proofErr w:type="spellStart"/>
            <w:r w:rsidRPr="00834B98">
              <w:rPr>
                <w:rFonts w:ascii="Times New Roman" w:hAnsi="Times New Roman" w:cs="Times New Roman"/>
                <w:sz w:val="24"/>
                <w:szCs w:val="24"/>
              </w:rPr>
              <w:t>цілодобово</w:t>
            </w:r>
            <w:proofErr w:type="spellEnd"/>
            <w:r w:rsidRPr="00834B98">
              <w:rPr>
                <w:rFonts w:ascii="Times New Roman" w:hAnsi="Times New Roman" w:cs="Times New Roman"/>
                <w:sz w:val="24"/>
                <w:szCs w:val="24"/>
              </w:rPr>
              <w:t>)</w:t>
            </w:r>
          </w:p>
        </w:tc>
      </w:tr>
      <w:tr w:rsidR="00834B98" w:rsidRPr="00834B98" w:rsidTr="00CE0186">
        <w:tc>
          <w:tcPr>
            <w:tcW w:w="567"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lang w:val="uk-UA"/>
              </w:rPr>
            </w:pPr>
            <w:r w:rsidRPr="00834B98">
              <w:rPr>
                <w:rFonts w:ascii="Times New Roman" w:hAnsi="Times New Roman" w:cs="Times New Roman"/>
                <w:sz w:val="24"/>
                <w:szCs w:val="24"/>
                <w:lang w:val="uk-UA"/>
              </w:rPr>
              <w:t>16</w:t>
            </w:r>
          </w:p>
        </w:tc>
        <w:tc>
          <w:tcPr>
            <w:tcW w:w="3403"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lang w:val="uk-UA"/>
              </w:rPr>
            </w:pPr>
            <w:r w:rsidRPr="00834B98">
              <w:rPr>
                <w:rFonts w:ascii="Times New Roman" w:hAnsi="Times New Roman" w:cs="Times New Roman"/>
                <w:sz w:val="24"/>
                <w:szCs w:val="24"/>
                <w:lang w:val="uk-UA"/>
              </w:rPr>
              <w:t>Заклад дошкільної освіти</w:t>
            </w:r>
            <w:r w:rsidRPr="00834B98">
              <w:rPr>
                <w:rFonts w:ascii="Times New Roman" w:hAnsi="Times New Roman" w:cs="Times New Roman"/>
                <w:sz w:val="24"/>
                <w:szCs w:val="24"/>
              </w:rPr>
              <w:t xml:space="preserve"> (</w:t>
            </w:r>
            <w:r w:rsidRPr="00834B98">
              <w:rPr>
                <w:rFonts w:ascii="Times New Roman" w:hAnsi="Times New Roman" w:cs="Times New Roman"/>
                <w:sz w:val="24"/>
                <w:szCs w:val="24"/>
                <w:lang w:val="uk-UA"/>
              </w:rPr>
              <w:t>ясла-садок</w:t>
            </w:r>
            <w:r w:rsidRPr="00834B98">
              <w:rPr>
                <w:rFonts w:ascii="Times New Roman" w:hAnsi="Times New Roman" w:cs="Times New Roman"/>
                <w:sz w:val="24"/>
                <w:szCs w:val="24"/>
              </w:rPr>
              <w:t>)</w:t>
            </w:r>
            <w:r w:rsidRPr="00834B98">
              <w:rPr>
                <w:rFonts w:ascii="Times New Roman" w:hAnsi="Times New Roman" w:cs="Times New Roman"/>
                <w:sz w:val="24"/>
                <w:szCs w:val="24"/>
                <w:lang w:val="uk-UA"/>
              </w:rPr>
              <w:t xml:space="preserve"> комбінованого типу № 31 «Калинка» ЧМР</w:t>
            </w:r>
          </w:p>
        </w:tc>
        <w:tc>
          <w:tcPr>
            <w:tcW w:w="3260"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i/>
                <w:sz w:val="24"/>
                <w:szCs w:val="24"/>
                <w:lang w:val="uk-UA"/>
              </w:rPr>
            </w:pPr>
            <w:r w:rsidRPr="00834B98">
              <w:rPr>
                <w:rFonts w:ascii="Times New Roman" w:hAnsi="Times New Roman" w:cs="Times New Roman"/>
                <w:i/>
                <w:sz w:val="24"/>
                <w:szCs w:val="24"/>
                <w:lang w:val="uk-UA"/>
              </w:rPr>
              <w:t>вул. Митницька, 59 (Піонерська)</w:t>
            </w:r>
          </w:p>
        </w:tc>
        <w:tc>
          <w:tcPr>
            <w:tcW w:w="3260"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rPr>
            </w:pPr>
            <w:proofErr w:type="spellStart"/>
            <w:r w:rsidRPr="00834B98">
              <w:rPr>
                <w:rFonts w:ascii="Times New Roman" w:hAnsi="Times New Roman" w:cs="Times New Roman"/>
                <w:sz w:val="24"/>
                <w:szCs w:val="24"/>
              </w:rPr>
              <w:t>Щоденно</w:t>
            </w:r>
            <w:proofErr w:type="spellEnd"/>
            <w:r w:rsidRPr="00834B98">
              <w:rPr>
                <w:rFonts w:ascii="Times New Roman" w:hAnsi="Times New Roman" w:cs="Times New Roman"/>
                <w:sz w:val="24"/>
                <w:szCs w:val="24"/>
              </w:rPr>
              <w:t xml:space="preserve"> 3 08.00 до 08.00 (</w:t>
            </w:r>
            <w:proofErr w:type="spellStart"/>
            <w:r w:rsidRPr="00834B98">
              <w:rPr>
                <w:rFonts w:ascii="Times New Roman" w:hAnsi="Times New Roman" w:cs="Times New Roman"/>
                <w:sz w:val="24"/>
                <w:szCs w:val="24"/>
              </w:rPr>
              <w:t>цілодобово</w:t>
            </w:r>
            <w:proofErr w:type="spellEnd"/>
            <w:r w:rsidRPr="00834B98">
              <w:rPr>
                <w:rFonts w:ascii="Times New Roman" w:hAnsi="Times New Roman" w:cs="Times New Roman"/>
                <w:sz w:val="24"/>
                <w:szCs w:val="24"/>
              </w:rPr>
              <w:t>)</w:t>
            </w:r>
          </w:p>
        </w:tc>
      </w:tr>
      <w:tr w:rsidR="00834B98" w:rsidRPr="00834B98" w:rsidTr="00CE0186">
        <w:tc>
          <w:tcPr>
            <w:tcW w:w="567"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lang w:val="uk-UA"/>
              </w:rPr>
            </w:pPr>
            <w:r w:rsidRPr="00834B98">
              <w:rPr>
                <w:rFonts w:ascii="Times New Roman" w:hAnsi="Times New Roman" w:cs="Times New Roman"/>
                <w:sz w:val="24"/>
                <w:szCs w:val="24"/>
                <w:lang w:val="uk-UA"/>
              </w:rPr>
              <w:t>17</w:t>
            </w:r>
          </w:p>
        </w:tc>
        <w:tc>
          <w:tcPr>
            <w:tcW w:w="3403"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lang w:val="uk-UA"/>
              </w:rPr>
            </w:pPr>
            <w:r w:rsidRPr="00834B98">
              <w:rPr>
                <w:rFonts w:ascii="Times New Roman" w:hAnsi="Times New Roman" w:cs="Times New Roman"/>
                <w:sz w:val="24"/>
                <w:szCs w:val="24"/>
                <w:lang w:val="uk-UA"/>
              </w:rPr>
              <w:t>Дошкільний навчальний заклад (ясла - садок) № 32 «Теремок» ЧМР</w:t>
            </w:r>
          </w:p>
        </w:tc>
        <w:tc>
          <w:tcPr>
            <w:tcW w:w="3260"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i/>
                <w:sz w:val="24"/>
                <w:szCs w:val="24"/>
                <w:lang w:val="uk-UA"/>
              </w:rPr>
            </w:pPr>
            <w:r w:rsidRPr="00834B98">
              <w:rPr>
                <w:rFonts w:ascii="Times New Roman" w:hAnsi="Times New Roman" w:cs="Times New Roman"/>
                <w:i/>
                <w:sz w:val="24"/>
                <w:szCs w:val="24"/>
                <w:lang w:val="uk-UA"/>
              </w:rPr>
              <w:t>вул. Благовісна, 235</w:t>
            </w:r>
          </w:p>
        </w:tc>
        <w:tc>
          <w:tcPr>
            <w:tcW w:w="3260"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rPr>
            </w:pPr>
            <w:proofErr w:type="spellStart"/>
            <w:r w:rsidRPr="00834B98">
              <w:rPr>
                <w:rFonts w:ascii="Times New Roman" w:hAnsi="Times New Roman" w:cs="Times New Roman"/>
                <w:sz w:val="24"/>
                <w:szCs w:val="24"/>
              </w:rPr>
              <w:t>Щоденно</w:t>
            </w:r>
            <w:proofErr w:type="spellEnd"/>
            <w:r w:rsidRPr="00834B98">
              <w:rPr>
                <w:rFonts w:ascii="Times New Roman" w:hAnsi="Times New Roman" w:cs="Times New Roman"/>
                <w:sz w:val="24"/>
                <w:szCs w:val="24"/>
              </w:rPr>
              <w:t xml:space="preserve"> 3 08.00 до 08.00 (</w:t>
            </w:r>
            <w:proofErr w:type="spellStart"/>
            <w:r w:rsidRPr="00834B98">
              <w:rPr>
                <w:rFonts w:ascii="Times New Roman" w:hAnsi="Times New Roman" w:cs="Times New Roman"/>
                <w:sz w:val="24"/>
                <w:szCs w:val="24"/>
              </w:rPr>
              <w:t>цілодобово</w:t>
            </w:r>
            <w:proofErr w:type="spellEnd"/>
            <w:r w:rsidRPr="00834B98">
              <w:rPr>
                <w:rFonts w:ascii="Times New Roman" w:hAnsi="Times New Roman" w:cs="Times New Roman"/>
                <w:sz w:val="24"/>
                <w:szCs w:val="24"/>
              </w:rPr>
              <w:t>)</w:t>
            </w:r>
          </w:p>
        </w:tc>
      </w:tr>
      <w:tr w:rsidR="00834B98" w:rsidRPr="00834B98" w:rsidTr="00CE0186">
        <w:trPr>
          <w:trHeight w:val="872"/>
        </w:trPr>
        <w:tc>
          <w:tcPr>
            <w:tcW w:w="567"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lang w:val="uk-UA"/>
              </w:rPr>
            </w:pPr>
            <w:r w:rsidRPr="00834B98">
              <w:rPr>
                <w:rFonts w:ascii="Times New Roman" w:hAnsi="Times New Roman" w:cs="Times New Roman"/>
                <w:sz w:val="24"/>
                <w:szCs w:val="24"/>
                <w:lang w:val="uk-UA"/>
              </w:rPr>
              <w:t>18</w:t>
            </w:r>
          </w:p>
        </w:tc>
        <w:tc>
          <w:tcPr>
            <w:tcW w:w="3403"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lang w:val="uk-UA"/>
              </w:rPr>
            </w:pPr>
            <w:r w:rsidRPr="00834B98">
              <w:rPr>
                <w:rFonts w:ascii="Times New Roman" w:hAnsi="Times New Roman" w:cs="Times New Roman"/>
                <w:sz w:val="24"/>
                <w:szCs w:val="24"/>
                <w:lang w:val="uk-UA"/>
              </w:rPr>
              <w:t xml:space="preserve">Дошкільний навчальний заклад (ясла - садок) </w:t>
            </w:r>
            <w:r w:rsidRPr="00834B98">
              <w:rPr>
                <w:rFonts w:ascii="Times New Roman" w:hAnsi="Times New Roman" w:cs="Times New Roman"/>
                <w:sz w:val="24"/>
                <w:szCs w:val="24"/>
              </w:rPr>
              <w:t>№ 33</w:t>
            </w:r>
            <w:r w:rsidRPr="00834B98">
              <w:rPr>
                <w:rFonts w:ascii="Times New Roman" w:hAnsi="Times New Roman" w:cs="Times New Roman"/>
                <w:sz w:val="24"/>
                <w:szCs w:val="24"/>
                <w:lang w:val="uk-UA"/>
              </w:rPr>
              <w:t xml:space="preserve"> «Супутник» ЧМР</w:t>
            </w:r>
          </w:p>
        </w:tc>
        <w:tc>
          <w:tcPr>
            <w:tcW w:w="3260"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i/>
                <w:sz w:val="24"/>
                <w:szCs w:val="24"/>
                <w:lang w:val="uk-UA"/>
              </w:rPr>
            </w:pPr>
            <w:proofErr w:type="spellStart"/>
            <w:r w:rsidRPr="00834B98">
              <w:rPr>
                <w:rFonts w:ascii="Times New Roman" w:hAnsi="Times New Roman" w:cs="Times New Roman"/>
                <w:i/>
                <w:sz w:val="24"/>
                <w:szCs w:val="24"/>
              </w:rPr>
              <w:t>пров</w:t>
            </w:r>
            <w:proofErr w:type="spellEnd"/>
            <w:r w:rsidRPr="00834B98">
              <w:rPr>
                <w:rFonts w:ascii="Times New Roman" w:hAnsi="Times New Roman" w:cs="Times New Roman"/>
                <w:i/>
                <w:sz w:val="24"/>
                <w:szCs w:val="24"/>
              </w:rPr>
              <w:t xml:space="preserve">. </w:t>
            </w:r>
            <w:proofErr w:type="spellStart"/>
            <w:r w:rsidRPr="00834B98">
              <w:rPr>
                <w:rFonts w:ascii="Times New Roman" w:hAnsi="Times New Roman" w:cs="Times New Roman"/>
                <w:i/>
                <w:sz w:val="24"/>
                <w:szCs w:val="24"/>
              </w:rPr>
              <w:t>Крилова</w:t>
            </w:r>
            <w:proofErr w:type="spellEnd"/>
            <w:r w:rsidRPr="00834B98">
              <w:rPr>
                <w:rFonts w:ascii="Times New Roman" w:hAnsi="Times New Roman" w:cs="Times New Roman"/>
                <w:i/>
                <w:sz w:val="24"/>
                <w:szCs w:val="24"/>
              </w:rPr>
              <w:t>, 7</w:t>
            </w:r>
          </w:p>
        </w:tc>
        <w:tc>
          <w:tcPr>
            <w:tcW w:w="3260"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rPr>
            </w:pPr>
            <w:proofErr w:type="spellStart"/>
            <w:r w:rsidRPr="00834B98">
              <w:rPr>
                <w:rFonts w:ascii="Times New Roman" w:hAnsi="Times New Roman" w:cs="Times New Roman"/>
                <w:sz w:val="24"/>
                <w:szCs w:val="24"/>
              </w:rPr>
              <w:t>Щоденно</w:t>
            </w:r>
            <w:proofErr w:type="spellEnd"/>
            <w:r w:rsidRPr="00834B98">
              <w:rPr>
                <w:rFonts w:ascii="Times New Roman" w:hAnsi="Times New Roman" w:cs="Times New Roman"/>
                <w:sz w:val="24"/>
                <w:szCs w:val="24"/>
              </w:rPr>
              <w:t xml:space="preserve"> 3 08.00 до 08.00 (</w:t>
            </w:r>
            <w:proofErr w:type="spellStart"/>
            <w:r w:rsidRPr="00834B98">
              <w:rPr>
                <w:rFonts w:ascii="Times New Roman" w:hAnsi="Times New Roman" w:cs="Times New Roman"/>
                <w:sz w:val="24"/>
                <w:szCs w:val="24"/>
              </w:rPr>
              <w:t>цілодобово</w:t>
            </w:r>
            <w:proofErr w:type="spellEnd"/>
            <w:r w:rsidRPr="00834B98">
              <w:rPr>
                <w:rFonts w:ascii="Times New Roman" w:hAnsi="Times New Roman" w:cs="Times New Roman"/>
                <w:sz w:val="24"/>
                <w:szCs w:val="24"/>
              </w:rPr>
              <w:t>)</w:t>
            </w:r>
          </w:p>
        </w:tc>
      </w:tr>
      <w:tr w:rsidR="00834B98" w:rsidRPr="00834B98" w:rsidTr="00CE0186">
        <w:tc>
          <w:tcPr>
            <w:tcW w:w="567"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lang w:val="uk-UA"/>
              </w:rPr>
            </w:pPr>
            <w:r w:rsidRPr="00834B98">
              <w:rPr>
                <w:rFonts w:ascii="Times New Roman" w:hAnsi="Times New Roman" w:cs="Times New Roman"/>
                <w:sz w:val="24"/>
                <w:szCs w:val="24"/>
                <w:lang w:val="uk-UA"/>
              </w:rPr>
              <w:t>19</w:t>
            </w:r>
          </w:p>
        </w:tc>
        <w:tc>
          <w:tcPr>
            <w:tcW w:w="3403"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lang w:val="uk-UA"/>
              </w:rPr>
            </w:pPr>
            <w:r w:rsidRPr="00834B98">
              <w:rPr>
                <w:rFonts w:ascii="Times New Roman" w:hAnsi="Times New Roman" w:cs="Times New Roman"/>
                <w:sz w:val="24"/>
                <w:szCs w:val="24"/>
                <w:lang w:val="uk-UA"/>
              </w:rPr>
              <w:t xml:space="preserve">Дошкільний навчальний заклад (ясла - садок) </w:t>
            </w:r>
            <w:r w:rsidRPr="00834B98">
              <w:rPr>
                <w:rFonts w:ascii="Times New Roman" w:hAnsi="Times New Roman" w:cs="Times New Roman"/>
                <w:sz w:val="24"/>
                <w:szCs w:val="24"/>
              </w:rPr>
              <w:t>№ 34</w:t>
            </w:r>
            <w:r w:rsidRPr="00834B98">
              <w:rPr>
                <w:rFonts w:ascii="Times New Roman" w:hAnsi="Times New Roman" w:cs="Times New Roman"/>
                <w:sz w:val="24"/>
                <w:szCs w:val="24"/>
                <w:lang w:val="uk-UA"/>
              </w:rPr>
              <w:t xml:space="preserve"> «</w:t>
            </w:r>
            <w:proofErr w:type="spellStart"/>
            <w:r w:rsidRPr="00834B98">
              <w:rPr>
                <w:rFonts w:ascii="Times New Roman" w:hAnsi="Times New Roman" w:cs="Times New Roman"/>
                <w:sz w:val="24"/>
                <w:szCs w:val="24"/>
                <w:lang w:val="uk-UA"/>
              </w:rPr>
              <w:t>Дніпряночка</w:t>
            </w:r>
            <w:proofErr w:type="spellEnd"/>
            <w:r w:rsidRPr="00834B98">
              <w:rPr>
                <w:rFonts w:ascii="Times New Roman" w:hAnsi="Times New Roman" w:cs="Times New Roman"/>
                <w:sz w:val="24"/>
                <w:szCs w:val="24"/>
                <w:lang w:val="uk-UA"/>
              </w:rPr>
              <w:t>» ЧМР</w:t>
            </w:r>
          </w:p>
        </w:tc>
        <w:tc>
          <w:tcPr>
            <w:tcW w:w="3260"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i/>
                <w:sz w:val="24"/>
                <w:szCs w:val="24"/>
                <w:lang w:val="uk-UA"/>
              </w:rPr>
            </w:pPr>
            <w:proofErr w:type="spellStart"/>
            <w:r w:rsidRPr="00834B98">
              <w:rPr>
                <w:rFonts w:ascii="Times New Roman" w:hAnsi="Times New Roman" w:cs="Times New Roman"/>
                <w:i/>
                <w:sz w:val="24"/>
                <w:szCs w:val="24"/>
              </w:rPr>
              <w:t>вул</w:t>
            </w:r>
            <w:proofErr w:type="spellEnd"/>
            <w:r w:rsidRPr="00834B98">
              <w:rPr>
                <w:rFonts w:ascii="Times New Roman" w:hAnsi="Times New Roman" w:cs="Times New Roman"/>
                <w:i/>
                <w:sz w:val="24"/>
                <w:szCs w:val="24"/>
              </w:rPr>
              <w:t xml:space="preserve">. </w:t>
            </w:r>
            <w:proofErr w:type="spellStart"/>
            <w:r w:rsidRPr="00834B98">
              <w:rPr>
                <w:rFonts w:ascii="Times New Roman" w:hAnsi="Times New Roman" w:cs="Times New Roman"/>
                <w:i/>
                <w:sz w:val="24"/>
                <w:szCs w:val="24"/>
              </w:rPr>
              <w:t>Гагаріна</w:t>
            </w:r>
            <w:proofErr w:type="spellEnd"/>
            <w:r w:rsidRPr="00834B98">
              <w:rPr>
                <w:rFonts w:ascii="Times New Roman" w:hAnsi="Times New Roman" w:cs="Times New Roman"/>
                <w:i/>
                <w:sz w:val="24"/>
                <w:szCs w:val="24"/>
              </w:rPr>
              <w:t>, 59</w:t>
            </w:r>
          </w:p>
        </w:tc>
        <w:tc>
          <w:tcPr>
            <w:tcW w:w="3260"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rPr>
            </w:pPr>
            <w:proofErr w:type="spellStart"/>
            <w:r w:rsidRPr="00834B98">
              <w:rPr>
                <w:rFonts w:ascii="Times New Roman" w:hAnsi="Times New Roman" w:cs="Times New Roman"/>
                <w:sz w:val="24"/>
                <w:szCs w:val="24"/>
              </w:rPr>
              <w:t>Щоденно</w:t>
            </w:r>
            <w:proofErr w:type="spellEnd"/>
            <w:r w:rsidRPr="00834B98">
              <w:rPr>
                <w:rFonts w:ascii="Times New Roman" w:hAnsi="Times New Roman" w:cs="Times New Roman"/>
                <w:sz w:val="24"/>
                <w:szCs w:val="24"/>
              </w:rPr>
              <w:t xml:space="preserve"> 3 08.00 до 08.00 (</w:t>
            </w:r>
            <w:proofErr w:type="spellStart"/>
            <w:r w:rsidRPr="00834B98">
              <w:rPr>
                <w:rFonts w:ascii="Times New Roman" w:hAnsi="Times New Roman" w:cs="Times New Roman"/>
                <w:sz w:val="24"/>
                <w:szCs w:val="24"/>
              </w:rPr>
              <w:t>цілодобово</w:t>
            </w:r>
            <w:proofErr w:type="spellEnd"/>
            <w:r w:rsidRPr="00834B98">
              <w:rPr>
                <w:rFonts w:ascii="Times New Roman" w:hAnsi="Times New Roman" w:cs="Times New Roman"/>
                <w:sz w:val="24"/>
                <w:szCs w:val="24"/>
              </w:rPr>
              <w:t>)</w:t>
            </w:r>
          </w:p>
        </w:tc>
      </w:tr>
      <w:tr w:rsidR="00834B98" w:rsidRPr="00834B98" w:rsidTr="00CE0186">
        <w:tc>
          <w:tcPr>
            <w:tcW w:w="567"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lang w:val="uk-UA"/>
              </w:rPr>
            </w:pPr>
            <w:r w:rsidRPr="00834B98">
              <w:rPr>
                <w:rFonts w:ascii="Times New Roman" w:hAnsi="Times New Roman" w:cs="Times New Roman"/>
                <w:sz w:val="24"/>
                <w:szCs w:val="24"/>
                <w:lang w:val="uk-UA"/>
              </w:rPr>
              <w:t>20</w:t>
            </w:r>
          </w:p>
        </w:tc>
        <w:tc>
          <w:tcPr>
            <w:tcW w:w="3403"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lang w:val="uk-UA"/>
              </w:rPr>
            </w:pPr>
            <w:r w:rsidRPr="00834B98">
              <w:rPr>
                <w:rFonts w:ascii="Times New Roman" w:hAnsi="Times New Roman" w:cs="Times New Roman"/>
                <w:sz w:val="24"/>
                <w:szCs w:val="24"/>
                <w:lang w:val="uk-UA"/>
              </w:rPr>
              <w:t xml:space="preserve">Дошкільний навчальний заклад (ясла - садок) </w:t>
            </w:r>
            <w:r w:rsidRPr="00834B98">
              <w:rPr>
                <w:rFonts w:ascii="Times New Roman" w:hAnsi="Times New Roman" w:cs="Times New Roman"/>
                <w:sz w:val="24"/>
                <w:szCs w:val="24"/>
              </w:rPr>
              <w:t>№ 37</w:t>
            </w:r>
            <w:r w:rsidRPr="00834B98">
              <w:rPr>
                <w:rFonts w:ascii="Times New Roman" w:hAnsi="Times New Roman" w:cs="Times New Roman"/>
                <w:sz w:val="24"/>
                <w:szCs w:val="24"/>
                <w:lang w:val="uk-UA"/>
              </w:rPr>
              <w:t xml:space="preserve"> «Ракета» ЧМР</w:t>
            </w:r>
          </w:p>
        </w:tc>
        <w:tc>
          <w:tcPr>
            <w:tcW w:w="3260"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i/>
                <w:sz w:val="24"/>
                <w:szCs w:val="24"/>
                <w:lang w:val="uk-UA"/>
              </w:rPr>
            </w:pPr>
            <w:proofErr w:type="spellStart"/>
            <w:r w:rsidRPr="00834B98">
              <w:rPr>
                <w:rFonts w:ascii="Times New Roman" w:hAnsi="Times New Roman" w:cs="Times New Roman"/>
                <w:i/>
                <w:sz w:val="24"/>
                <w:szCs w:val="24"/>
              </w:rPr>
              <w:t>вул</w:t>
            </w:r>
            <w:proofErr w:type="spellEnd"/>
            <w:r w:rsidRPr="00834B98">
              <w:rPr>
                <w:rFonts w:ascii="Times New Roman" w:hAnsi="Times New Roman" w:cs="Times New Roman"/>
                <w:i/>
                <w:sz w:val="24"/>
                <w:szCs w:val="24"/>
              </w:rPr>
              <w:t xml:space="preserve">. </w:t>
            </w:r>
            <w:r w:rsidRPr="00834B98">
              <w:rPr>
                <w:rFonts w:ascii="Times New Roman" w:hAnsi="Times New Roman" w:cs="Times New Roman"/>
                <w:i/>
                <w:sz w:val="24"/>
                <w:szCs w:val="24"/>
                <w:lang w:val="uk-UA"/>
              </w:rPr>
              <w:t>Самійла Кішки,</w:t>
            </w:r>
            <w:r w:rsidRPr="00834B98">
              <w:rPr>
                <w:rFonts w:ascii="Times New Roman" w:hAnsi="Times New Roman" w:cs="Times New Roman"/>
                <w:i/>
                <w:sz w:val="24"/>
                <w:szCs w:val="24"/>
              </w:rPr>
              <w:t xml:space="preserve"> 153/1</w:t>
            </w:r>
            <w:r w:rsidRPr="00834B98">
              <w:rPr>
                <w:rFonts w:ascii="Times New Roman" w:hAnsi="Times New Roman" w:cs="Times New Roman"/>
                <w:i/>
                <w:sz w:val="24"/>
                <w:szCs w:val="24"/>
                <w:lang w:val="uk-UA"/>
              </w:rPr>
              <w:t xml:space="preserve"> (</w:t>
            </w:r>
            <w:proofErr w:type="spellStart"/>
            <w:r w:rsidRPr="00834B98">
              <w:rPr>
                <w:rFonts w:ascii="Times New Roman" w:hAnsi="Times New Roman" w:cs="Times New Roman"/>
                <w:i/>
                <w:sz w:val="24"/>
                <w:szCs w:val="24"/>
              </w:rPr>
              <w:t>Р.Люксембург</w:t>
            </w:r>
            <w:proofErr w:type="spellEnd"/>
            <w:r w:rsidRPr="00834B98">
              <w:rPr>
                <w:rFonts w:ascii="Times New Roman" w:hAnsi="Times New Roman" w:cs="Times New Roman"/>
                <w:i/>
                <w:sz w:val="24"/>
                <w:szCs w:val="24"/>
                <w:lang w:val="uk-UA"/>
              </w:rPr>
              <w:t>)</w:t>
            </w:r>
            <w:r w:rsidRPr="00834B98">
              <w:rPr>
                <w:rFonts w:ascii="Times New Roman" w:hAnsi="Times New Roman" w:cs="Times New Roman"/>
                <w:i/>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rPr>
            </w:pPr>
            <w:proofErr w:type="spellStart"/>
            <w:r w:rsidRPr="00834B98">
              <w:rPr>
                <w:rFonts w:ascii="Times New Roman" w:hAnsi="Times New Roman" w:cs="Times New Roman"/>
                <w:sz w:val="24"/>
                <w:szCs w:val="24"/>
              </w:rPr>
              <w:t>Щоденно</w:t>
            </w:r>
            <w:proofErr w:type="spellEnd"/>
            <w:r w:rsidRPr="00834B98">
              <w:rPr>
                <w:rFonts w:ascii="Times New Roman" w:hAnsi="Times New Roman" w:cs="Times New Roman"/>
                <w:sz w:val="24"/>
                <w:szCs w:val="24"/>
              </w:rPr>
              <w:t xml:space="preserve"> 3 08.00 до 08.00 (</w:t>
            </w:r>
            <w:proofErr w:type="spellStart"/>
            <w:r w:rsidRPr="00834B98">
              <w:rPr>
                <w:rFonts w:ascii="Times New Roman" w:hAnsi="Times New Roman" w:cs="Times New Roman"/>
                <w:sz w:val="24"/>
                <w:szCs w:val="24"/>
              </w:rPr>
              <w:t>цілодобово</w:t>
            </w:r>
            <w:proofErr w:type="spellEnd"/>
            <w:r w:rsidRPr="00834B98">
              <w:rPr>
                <w:rFonts w:ascii="Times New Roman" w:hAnsi="Times New Roman" w:cs="Times New Roman"/>
                <w:sz w:val="24"/>
                <w:szCs w:val="24"/>
              </w:rPr>
              <w:t>)</w:t>
            </w:r>
          </w:p>
        </w:tc>
      </w:tr>
      <w:tr w:rsidR="00834B98" w:rsidRPr="00834B98" w:rsidTr="00CE0186">
        <w:trPr>
          <w:trHeight w:val="617"/>
        </w:trPr>
        <w:tc>
          <w:tcPr>
            <w:tcW w:w="567"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lang w:val="uk-UA"/>
              </w:rPr>
            </w:pPr>
            <w:r w:rsidRPr="00834B98">
              <w:rPr>
                <w:rFonts w:ascii="Times New Roman" w:hAnsi="Times New Roman" w:cs="Times New Roman"/>
                <w:sz w:val="24"/>
                <w:szCs w:val="24"/>
                <w:lang w:val="uk-UA"/>
              </w:rPr>
              <w:t>21</w:t>
            </w:r>
          </w:p>
        </w:tc>
        <w:tc>
          <w:tcPr>
            <w:tcW w:w="3403"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lang w:val="uk-UA"/>
              </w:rPr>
            </w:pPr>
            <w:r w:rsidRPr="00834B98">
              <w:rPr>
                <w:rFonts w:ascii="Times New Roman" w:hAnsi="Times New Roman" w:cs="Times New Roman"/>
                <w:sz w:val="24"/>
                <w:szCs w:val="24"/>
                <w:lang w:val="uk-UA"/>
              </w:rPr>
              <w:t xml:space="preserve">Дошкільний навчальний заклад (ясла - садок) </w:t>
            </w:r>
            <w:r w:rsidRPr="00834B98">
              <w:rPr>
                <w:rFonts w:ascii="Times New Roman" w:hAnsi="Times New Roman" w:cs="Times New Roman"/>
                <w:sz w:val="24"/>
                <w:szCs w:val="24"/>
              </w:rPr>
              <w:t>№ 38</w:t>
            </w:r>
            <w:r w:rsidRPr="00834B98">
              <w:rPr>
                <w:rFonts w:ascii="Times New Roman" w:hAnsi="Times New Roman" w:cs="Times New Roman"/>
                <w:sz w:val="24"/>
                <w:szCs w:val="24"/>
                <w:lang w:val="uk-UA"/>
              </w:rPr>
              <w:t xml:space="preserve"> «Золотий ключик» ЧМР</w:t>
            </w:r>
          </w:p>
        </w:tc>
        <w:tc>
          <w:tcPr>
            <w:tcW w:w="3260"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i/>
                <w:sz w:val="24"/>
                <w:szCs w:val="24"/>
                <w:lang w:val="uk-UA"/>
              </w:rPr>
            </w:pPr>
            <w:proofErr w:type="spellStart"/>
            <w:r w:rsidRPr="00834B98">
              <w:rPr>
                <w:rFonts w:ascii="Times New Roman" w:hAnsi="Times New Roman" w:cs="Times New Roman"/>
                <w:i/>
                <w:sz w:val="24"/>
                <w:szCs w:val="24"/>
              </w:rPr>
              <w:t>вул</w:t>
            </w:r>
            <w:proofErr w:type="spellEnd"/>
            <w:r w:rsidRPr="00834B98">
              <w:rPr>
                <w:rFonts w:ascii="Times New Roman" w:hAnsi="Times New Roman" w:cs="Times New Roman"/>
                <w:i/>
                <w:sz w:val="24"/>
                <w:szCs w:val="24"/>
              </w:rPr>
              <w:t xml:space="preserve">. </w:t>
            </w:r>
            <w:proofErr w:type="spellStart"/>
            <w:r w:rsidRPr="00834B98">
              <w:rPr>
                <w:rFonts w:ascii="Times New Roman" w:hAnsi="Times New Roman" w:cs="Times New Roman"/>
                <w:i/>
                <w:sz w:val="24"/>
                <w:szCs w:val="24"/>
              </w:rPr>
              <w:t>Благовісна</w:t>
            </w:r>
            <w:proofErr w:type="spellEnd"/>
            <w:r w:rsidRPr="00834B98">
              <w:rPr>
                <w:rFonts w:ascii="Times New Roman" w:hAnsi="Times New Roman" w:cs="Times New Roman"/>
                <w:i/>
                <w:sz w:val="24"/>
                <w:szCs w:val="24"/>
              </w:rPr>
              <w:t>, 215</w:t>
            </w:r>
          </w:p>
        </w:tc>
        <w:tc>
          <w:tcPr>
            <w:tcW w:w="3260"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rPr>
            </w:pPr>
            <w:proofErr w:type="spellStart"/>
            <w:r w:rsidRPr="00834B98">
              <w:rPr>
                <w:rFonts w:ascii="Times New Roman" w:hAnsi="Times New Roman" w:cs="Times New Roman"/>
                <w:sz w:val="24"/>
                <w:szCs w:val="24"/>
              </w:rPr>
              <w:t>Щоденно</w:t>
            </w:r>
            <w:proofErr w:type="spellEnd"/>
            <w:r w:rsidRPr="00834B98">
              <w:rPr>
                <w:rFonts w:ascii="Times New Roman" w:hAnsi="Times New Roman" w:cs="Times New Roman"/>
                <w:sz w:val="24"/>
                <w:szCs w:val="24"/>
              </w:rPr>
              <w:t xml:space="preserve"> 3 08.00 до 08.00 (</w:t>
            </w:r>
            <w:proofErr w:type="spellStart"/>
            <w:r w:rsidRPr="00834B98">
              <w:rPr>
                <w:rFonts w:ascii="Times New Roman" w:hAnsi="Times New Roman" w:cs="Times New Roman"/>
                <w:sz w:val="24"/>
                <w:szCs w:val="24"/>
              </w:rPr>
              <w:t>цілодобово</w:t>
            </w:r>
            <w:proofErr w:type="spellEnd"/>
            <w:r w:rsidRPr="00834B98">
              <w:rPr>
                <w:rFonts w:ascii="Times New Roman" w:hAnsi="Times New Roman" w:cs="Times New Roman"/>
                <w:sz w:val="24"/>
                <w:szCs w:val="24"/>
              </w:rPr>
              <w:t>)</w:t>
            </w:r>
          </w:p>
        </w:tc>
      </w:tr>
      <w:tr w:rsidR="00834B98" w:rsidRPr="00834B98" w:rsidTr="00CE0186">
        <w:tc>
          <w:tcPr>
            <w:tcW w:w="567"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lang w:val="uk-UA"/>
              </w:rPr>
            </w:pPr>
            <w:r w:rsidRPr="00834B98">
              <w:rPr>
                <w:rFonts w:ascii="Times New Roman" w:hAnsi="Times New Roman" w:cs="Times New Roman"/>
                <w:sz w:val="24"/>
                <w:szCs w:val="24"/>
                <w:lang w:val="uk-UA"/>
              </w:rPr>
              <w:t>22</w:t>
            </w:r>
          </w:p>
        </w:tc>
        <w:tc>
          <w:tcPr>
            <w:tcW w:w="3403"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lang w:val="uk-UA"/>
              </w:rPr>
            </w:pPr>
            <w:r w:rsidRPr="00834B98">
              <w:rPr>
                <w:rFonts w:ascii="Times New Roman" w:hAnsi="Times New Roman" w:cs="Times New Roman"/>
                <w:sz w:val="24"/>
                <w:szCs w:val="24"/>
                <w:lang w:val="uk-UA"/>
              </w:rPr>
              <w:t>Дошкільний навчальний заклад</w:t>
            </w:r>
            <w:r w:rsidRPr="00834B98">
              <w:rPr>
                <w:rFonts w:ascii="Times New Roman" w:hAnsi="Times New Roman" w:cs="Times New Roman"/>
                <w:sz w:val="24"/>
                <w:szCs w:val="24"/>
              </w:rPr>
              <w:t xml:space="preserve"> (</w:t>
            </w:r>
            <w:r w:rsidRPr="00834B98">
              <w:rPr>
                <w:rFonts w:ascii="Times New Roman" w:hAnsi="Times New Roman" w:cs="Times New Roman"/>
                <w:sz w:val="24"/>
                <w:szCs w:val="24"/>
                <w:lang w:val="uk-UA"/>
              </w:rPr>
              <w:t>ясла-садок</w:t>
            </w:r>
            <w:r w:rsidRPr="00834B98">
              <w:rPr>
                <w:rFonts w:ascii="Times New Roman" w:hAnsi="Times New Roman" w:cs="Times New Roman"/>
                <w:sz w:val="24"/>
                <w:szCs w:val="24"/>
              </w:rPr>
              <w:t>)</w:t>
            </w:r>
            <w:r w:rsidRPr="00834B98">
              <w:rPr>
                <w:rFonts w:ascii="Times New Roman" w:hAnsi="Times New Roman" w:cs="Times New Roman"/>
                <w:sz w:val="24"/>
                <w:szCs w:val="24"/>
                <w:lang w:val="uk-UA"/>
              </w:rPr>
              <w:t xml:space="preserve"> комбінованого типу</w:t>
            </w:r>
          </w:p>
          <w:p w:rsidR="00834B98" w:rsidRPr="00834B98" w:rsidRDefault="00834B98" w:rsidP="00CE0186">
            <w:pPr>
              <w:rPr>
                <w:rFonts w:ascii="Times New Roman" w:hAnsi="Times New Roman" w:cs="Times New Roman"/>
                <w:sz w:val="24"/>
                <w:szCs w:val="24"/>
                <w:lang w:val="uk-UA"/>
              </w:rPr>
            </w:pPr>
            <w:r w:rsidRPr="00834B98">
              <w:rPr>
                <w:rFonts w:ascii="Times New Roman" w:hAnsi="Times New Roman" w:cs="Times New Roman"/>
                <w:sz w:val="24"/>
                <w:szCs w:val="24"/>
              </w:rPr>
              <w:t xml:space="preserve"> № 39 </w:t>
            </w:r>
            <w:r w:rsidRPr="00834B98">
              <w:rPr>
                <w:rFonts w:ascii="Times New Roman" w:hAnsi="Times New Roman" w:cs="Times New Roman"/>
                <w:sz w:val="24"/>
                <w:szCs w:val="24"/>
                <w:lang w:val="uk-UA"/>
              </w:rPr>
              <w:t>«Щасливе дитинство» ЧМР</w:t>
            </w:r>
          </w:p>
        </w:tc>
        <w:tc>
          <w:tcPr>
            <w:tcW w:w="3260"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i/>
                <w:sz w:val="24"/>
                <w:szCs w:val="24"/>
                <w:lang w:val="uk-UA"/>
              </w:rPr>
            </w:pPr>
            <w:proofErr w:type="spellStart"/>
            <w:proofErr w:type="gramStart"/>
            <w:r w:rsidRPr="00834B98">
              <w:rPr>
                <w:rFonts w:ascii="Times New Roman" w:hAnsi="Times New Roman" w:cs="Times New Roman"/>
                <w:i/>
                <w:sz w:val="24"/>
                <w:szCs w:val="24"/>
              </w:rPr>
              <w:t>вул</w:t>
            </w:r>
            <w:proofErr w:type="spellEnd"/>
            <w:r w:rsidRPr="00834B98">
              <w:rPr>
                <w:rFonts w:ascii="Times New Roman" w:hAnsi="Times New Roman" w:cs="Times New Roman"/>
                <w:i/>
                <w:sz w:val="24"/>
                <w:szCs w:val="24"/>
              </w:rPr>
              <w:t>.</w:t>
            </w:r>
            <w:r w:rsidRPr="00834B98">
              <w:rPr>
                <w:rFonts w:ascii="Times New Roman" w:hAnsi="Times New Roman" w:cs="Times New Roman"/>
                <w:i/>
                <w:sz w:val="24"/>
                <w:szCs w:val="24"/>
                <w:lang w:val="uk-UA"/>
              </w:rPr>
              <w:t>Нижня</w:t>
            </w:r>
            <w:proofErr w:type="gramEnd"/>
            <w:r w:rsidRPr="00834B98">
              <w:rPr>
                <w:rFonts w:ascii="Times New Roman" w:hAnsi="Times New Roman" w:cs="Times New Roman"/>
                <w:i/>
                <w:sz w:val="24"/>
                <w:szCs w:val="24"/>
                <w:lang w:val="uk-UA"/>
              </w:rPr>
              <w:t xml:space="preserve"> Горова,</w:t>
            </w:r>
            <w:r w:rsidRPr="00834B98">
              <w:rPr>
                <w:rFonts w:ascii="Times New Roman" w:hAnsi="Times New Roman" w:cs="Times New Roman"/>
                <w:i/>
                <w:sz w:val="24"/>
                <w:szCs w:val="24"/>
              </w:rPr>
              <w:t xml:space="preserve"> 56</w:t>
            </w:r>
            <w:r w:rsidRPr="00834B98">
              <w:rPr>
                <w:rFonts w:ascii="Times New Roman" w:hAnsi="Times New Roman" w:cs="Times New Roman"/>
                <w:i/>
                <w:sz w:val="24"/>
                <w:szCs w:val="24"/>
                <w:lang w:val="uk-UA"/>
              </w:rPr>
              <w:t xml:space="preserve"> (</w:t>
            </w:r>
            <w:proofErr w:type="spellStart"/>
            <w:r w:rsidRPr="00834B98">
              <w:rPr>
                <w:rFonts w:ascii="Times New Roman" w:hAnsi="Times New Roman" w:cs="Times New Roman"/>
                <w:i/>
                <w:sz w:val="24"/>
                <w:szCs w:val="24"/>
              </w:rPr>
              <w:t>Калініна</w:t>
            </w:r>
            <w:proofErr w:type="spellEnd"/>
            <w:r w:rsidRPr="00834B98">
              <w:rPr>
                <w:rFonts w:ascii="Times New Roman" w:hAnsi="Times New Roman" w:cs="Times New Roman"/>
                <w:i/>
                <w:sz w:val="24"/>
                <w:szCs w:val="24"/>
                <w:lang w:val="uk-UA"/>
              </w:rPr>
              <w:t>)</w:t>
            </w:r>
            <w:r w:rsidRPr="00834B98">
              <w:rPr>
                <w:rFonts w:ascii="Times New Roman" w:hAnsi="Times New Roman" w:cs="Times New Roman"/>
                <w:i/>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rPr>
            </w:pPr>
            <w:proofErr w:type="spellStart"/>
            <w:r w:rsidRPr="00834B98">
              <w:rPr>
                <w:rFonts w:ascii="Times New Roman" w:hAnsi="Times New Roman" w:cs="Times New Roman"/>
                <w:sz w:val="24"/>
                <w:szCs w:val="24"/>
              </w:rPr>
              <w:t>Щоденно</w:t>
            </w:r>
            <w:proofErr w:type="spellEnd"/>
            <w:r w:rsidRPr="00834B98">
              <w:rPr>
                <w:rFonts w:ascii="Times New Roman" w:hAnsi="Times New Roman" w:cs="Times New Roman"/>
                <w:sz w:val="24"/>
                <w:szCs w:val="24"/>
              </w:rPr>
              <w:t xml:space="preserve"> 3 08.00 до 08.00 (</w:t>
            </w:r>
            <w:proofErr w:type="spellStart"/>
            <w:r w:rsidRPr="00834B98">
              <w:rPr>
                <w:rFonts w:ascii="Times New Roman" w:hAnsi="Times New Roman" w:cs="Times New Roman"/>
                <w:sz w:val="24"/>
                <w:szCs w:val="24"/>
              </w:rPr>
              <w:t>цілодобово</w:t>
            </w:r>
            <w:proofErr w:type="spellEnd"/>
            <w:r w:rsidRPr="00834B98">
              <w:rPr>
                <w:rFonts w:ascii="Times New Roman" w:hAnsi="Times New Roman" w:cs="Times New Roman"/>
                <w:sz w:val="24"/>
                <w:szCs w:val="24"/>
              </w:rPr>
              <w:t>)</w:t>
            </w:r>
          </w:p>
        </w:tc>
      </w:tr>
      <w:tr w:rsidR="00834B98" w:rsidRPr="00834B98" w:rsidTr="00CE0186">
        <w:tc>
          <w:tcPr>
            <w:tcW w:w="567"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lang w:val="uk-UA"/>
              </w:rPr>
            </w:pPr>
            <w:r w:rsidRPr="00834B98">
              <w:rPr>
                <w:rFonts w:ascii="Times New Roman" w:hAnsi="Times New Roman" w:cs="Times New Roman"/>
                <w:sz w:val="24"/>
                <w:szCs w:val="24"/>
                <w:lang w:val="uk-UA"/>
              </w:rPr>
              <w:t>23</w:t>
            </w:r>
          </w:p>
        </w:tc>
        <w:tc>
          <w:tcPr>
            <w:tcW w:w="3403"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lang w:val="uk-UA"/>
              </w:rPr>
            </w:pPr>
            <w:r w:rsidRPr="00834B98">
              <w:rPr>
                <w:rFonts w:ascii="Times New Roman" w:hAnsi="Times New Roman" w:cs="Times New Roman"/>
                <w:sz w:val="24"/>
                <w:szCs w:val="24"/>
                <w:lang w:val="uk-UA"/>
              </w:rPr>
              <w:t>Дошкільний навчальний заклад</w:t>
            </w:r>
            <w:r w:rsidRPr="00834B98">
              <w:rPr>
                <w:rFonts w:ascii="Times New Roman" w:hAnsi="Times New Roman" w:cs="Times New Roman"/>
                <w:sz w:val="24"/>
                <w:szCs w:val="24"/>
              </w:rPr>
              <w:t xml:space="preserve"> (</w:t>
            </w:r>
            <w:r w:rsidRPr="00834B98">
              <w:rPr>
                <w:rFonts w:ascii="Times New Roman" w:hAnsi="Times New Roman" w:cs="Times New Roman"/>
                <w:sz w:val="24"/>
                <w:szCs w:val="24"/>
                <w:lang w:val="uk-UA"/>
              </w:rPr>
              <w:t>ясла-садок</w:t>
            </w:r>
            <w:r w:rsidRPr="00834B98">
              <w:rPr>
                <w:rFonts w:ascii="Times New Roman" w:hAnsi="Times New Roman" w:cs="Times New Roman"/>
                <w:sz w:val="24"/>
                <w:szCs w:val="24"/>
              </w:rPr>
              <w:t>)</w:t>
            </w:r>
            <w:r w:rsidRPr="00834B98">
              <w:rPr>
                <w:rFonts w:ascii="Times New Roman" w:hAnsi="Times New Roman" w:cs="Times New Roman"/>
                <w:sz w:val="24"/>
                <w:szCs w:val="24"/>
                <w:lang w:val="uk-UA"/>
              </w:rPr>
              <w:t xml:space="preserve"> комбінованого типу</w:t>
            </w:r>
          </w:p>
          <w:p w:rsidR="00834B98" w:rsidRPr="00834B98" w:rsidRDefault="00834B98" w:rsidP="00CE0186">
            <w:pPr>
              <w:rPr>
                <w:rFonts w:ascii="Times New Roman" w:hAnsi="Times New Roman" w:cs="Times New Roman"/>
                <w:sz w:val="24"/>
                <w:szCs w:val="24"/>
                <w:lang w:val="uk-UA"/>
              </w:rPr>
            </w:pPr>
            <w:r w:rsidRPr="00834B98">
              <w:rPr>
                <w:rFonts w:ascii="Times New Roman" w:hAnsi="Times New Roman" w:cs="Times New Roman"/>
                <w:sz w:val="24"/>
                <w:szCs w:val="24"/>
              </w:rPr>
              <w:t>№ 41</w:t>
            </w:r>
            <w:r w:rsidRPr="00834B98">
              <w:rPr>
                <w:rFonts w:ascii="Times New Roman" w:hAnsi="Times New Roman" w:cs="Times New Roman"/>
                <w:sz w:val="24"/>
                <w:szCs w:val="24"/>
                <w:lang w:val="uk-UA"/>
              </w:rPr>
              <w:t xml:space="preserve"> «Дударик» ЧМР</w:t>
            </w:r>
          </w:p>
        </w:tc>
        <w:tc>
          <w:tcPr>
            <w:tcW w:w="3260"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i/>
                <w:sz w:val="24"/>
                <w:szCs w:val="24"/>
                <w:lang w:val="uk-UA"/>
              </w:rPr>
            </w:pPr>
            <w:proofErr w:type="spellStart"/>
            <w:r w:rsidRPr="00834B98">
              <w:rPr>
                <w:rFonts w:ascii="Times New Roman" w:hAnsi="Times New Roman" w:cs="Times New Roman"/>
                <w:i/>
                <w:sz w:val="24"/>
                <w:szCs w:val="24"/>
              </w:rPr>
              <w:t>вул</w:t>
            </w:r>
            <w:proofErr w:type="spellEnd"/>
            <w:r w:rsidRPr="00834B98">
              <w:rPr>
                <w:rFonts w:ascii="Times New Roman" w:hAnsi="Times New Roman" w:cs="Times New Roman"/>
                <w:i/>
                <w:sz w:val="24"/>
                <w:szCs w:val="24"/>
              </w:rPr>
              <w:t xml:space="preserve">. </w:t>
            </w:r>
            <w:proofErr w:type="spellStart"/>
            <w:r w:rsidRPr="00834B98">
              <w:rPr>
                <w:rFonts w:ascii="Times New Roman" w:hAnsi="Times New Roman" w:cs="Times New Roman"/>
                <w:i/>
                <w:sz w:val="24"/>
                <w:szCs w:val="24"/>
              </w:rPr>
              <w:t>Смілянська</w:t>
            </w:r>
            <w:proofErr w:type="spellEnd"/>
            <w:r w:rsidRPr="00834B98">
              <w:rPr>
                <w:rFonts w:ascii="Times New Roman" w:hAnsi="Times New Roman" w:cs="Times New Roman"/>
                <w:i/>
                <w:sz w:val="24"/>
                <w:szCs w:val="24"/>
              </w:rPr>
              <w:t xml:space="preserve">, 81 </w:t>
            </w:r>
          </w:p>
        </w:tc>
        <w:tc>
          <w:tcPr>
            <w:tcW w:w="3260"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rPr>
            </w:pPr>
            <w:proofErr w:type="spellStart"/>
            <w:r w:rsidRPr="00834B98">
              <w:rPr>
                <w:rFonts w:ascii="Times New Roman" w:hAnsi="Times New Roman" w:cs="Times New Roman"/>
                <w:sz w:val="24"/>
                <w:szCs w:val="24"/>
              </w:rPr>
              <w:t>Щоденно</w:t>
            </w:r>
            <w:proofErr w:type="spellEnd"/>
            <w:r w:rsidRPr="00834B98">
              <w:rPr>
                <w:rFonts w:ascii="Times New Roman" w:hAnsi="Times New Roman" w:cs="Times New Roman"/>
                <w:sz w:val="24"/>
                <w:szCs w:val="24"/>
              </w:rPr>
              <w:t xml:space="preserve"> 3 08.00 до 08.00 (</w:t>
            </w:r>
            <w:proofErr w:type="spellStart"/>
            <w:r w:rsidRPr="00834B98">
              <w:rPr>
                <w:rFonts w:ascii="Times New Roman" w:hAnsi="Times New Roman" w:cs="Times New Roman"/>
                <w:sz w:val="24"/>
                <w:szCs w:val="24"/>
              </w:rPr>
              <w:t>цілодобово</w:t>
            </w:r>
            <w:proofErr w:type="spellEnd"/>
            <w:r w:rsidRPr="00834B98">
              <w:rPr>
                <w:rFonts w:ascii="Times New Roman" w:hAnsi="Times New Roman" w:cs="Times New Roman"/>
                <w:sz w:val="24"/>
                <w:szCs w:val="24"/>
              </w:rPr>
              <w:t>)</w:t>
            </w:r>
          </w:p>
        </w:tc>
      </w:tr>
      <w:tr w:rsidR="00834B98" w:rsidRPr="00834B98" w:rsidTr="00CE0186">
        <w:tc>
          <w:tcPr>
            <w:tcW w:w="567"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lang w:val="uk-UA"/>
              </w:rPr>
            </w:pPr>
            <w:r w:rsidRPr="00834B98">
              <w:rPr>
                <w:rFonts w:ascii="Times New Roman" w:hAnsi="Times New Roman" w:cs="Times New Roman"/>
                <w:sz w:val="24"/>
                <w:szCs w:val="24"/>
                <w:lang w:val="uk-UA"/>
              </w:rPr>
              <w:lastRenderedPageBreak/>
              <w:t>24</w:t>
            </w:r>
          </w:p>
        </w:tc>
        <w:tc>
          <w:tcPr>
            <w:tcW w:w="3403"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lang w:val="uk-UA"/>
              </w:rPr>
            </w:pPr>
            <w:r w:rsidRPr="00834B98">
              <w:rPr>
                <w:rFonts w:ascii="Times New Roman" w:hAnsi="Times New Roman" w:cs="Times New Roman"/>
                <w:sz w:val="24"/>
                <w:szCs w:val="24"/>
                <w:lang w:val="uk-UA"/>
              </w:rPr>
              <w:t>Дошкільний навчальний заклад</w:t>
            </w:r>
            <w:r w:rsidRPr="00834B98">
              <w:rPr>
                <w:rFonts w:ascii="Times New Roman" w:hAnsi="Times New Roman" w:cs="Times New Roman"/>
                <w:sz w:val="24"/>
                <w:szCs w:val="24"/>
              </w:rPr>
              <w:t xml:space="preserve"> (</w:t>
            </w:r>
            <w:r w:rsidRPr="00834B98">
              <w:rPr>
                <w:rFonts w:ascii="Times New Roman" w:hAnsi="Times New Roman" w:cs="Times New Roman"/>
                <w:sz w:val="24"/>
                <w:szCs w:val="24"/>
                <w:lang w:val="uk-UA"/>
              </w:rPr>
              <w:t>ясла-садок</w:t>
            </w:r>
            <w:r w:rsidRPr="00834B98">
              <w:rPr>
                <w:rFonts w:ascii="Times New Roman" w:hAnsi="Times New Roman" w:cs="Times New Roman"/>
                <w:sz w:val="24"/>
                <w:szCs w:val="24"/>
              </w:rPr>
              <w:t>)</w:t>
            </w:r>
            <w:r w:rsidRPr="00834B98">
              <w:rPr>
                <w:rFonts w:ascii="Times New Roman" w:hAnsi="Times New Roman" w:cs="Times New Roman"/>
                <w:sz w:val="24"/>
                <w:szCs w:val="24"/>
                <w:lang w:val="uk-UA"/>
              </w:rPr>
              <w:t xml:space="preserve"> комбінованого типу</w:t>
            </w:r>
          </w:p>
          <w:p w:rsidR="00834B98" w:rsidRPr="00834B98" w:rsidRDefault="00834B98" w:rsidP="00CE0186">
            <w:pPr>
              <w:rPr>
                <w:rFonts w:ascii="Times New Roman" w:hAnsi="Times New Roman" w:cs="Times New Roman"/>
                <w:sz w:val="24"/>
                <w:szCs w:val="24"/>
                <w:lang w:val="uk-UA"/>
              </w:rPr>
            </w:pPr>
            <w:r w:rsidRPr="00834B98">
              <w:rPr>
                <w:rFonts w:ascii="Times New Roman" w:hAnsi="Times New Roman" w:cs="Times New Roman"/>
                <w:sz w:val="24"/>
                <w:szCs w:val="24"/>
              </w:rPr>
              <w:t>№ 43</w:t>
            </w:r>
            <w:r w:rsidRPr="00834B98">
              <w:rPr>
                <w:rFonts w:ascii="Times New Roman" w:hAnsi="Times New Roman" w:cs="Times New Roman"/>
                <w:sz w:val="24"/>
                <w:szCs w:val="24"/>
                <w:lang w:val="uk-UA"/>
              </w:rPr>
              <w:t xml:space="preserve"> «Морська хвиля» ЧМР</w:t>
            </w:r>
          </w:p>
        </w:tc>
        <w:tc>
          <w:tcPr>
            <w:tcW w:w="3260"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i/>
                <w:sz w:val="24"/>
                <w:szCs w:val="24"/>
                <w:lang w:val="uk-UA"/>
              </w:rPr>
            </w:pPr>
            <w:proofErr w:type="spellStart"/>
            <w:r w:rsidRPr="00834B98">
              <w:rPr>
                <w:rFonts w:ascii="Times New Roman" w:hAnsi="Times New Roman" w:cs="Times New Roman"/>
                <w:i/>
                <w:sz w:val="24"/>
                <w:szCs w:val="24"/>
              </w:rPr>
              <w:t>вул</w:t>
            </w:r>
            <w:proofErr w:type="spellEnd"/>
            <w:r w:rsidRPr="00834B98">
              <w:rPr>
                <w:rFonts w:ascii="Times New Roman" w:hAnsi="Times New Roman" w:cs="Times New Roman"/>
                <w:i/>
                <w:sz w:val="24"/>
                <w:szCs w:val="24"/>
              </w:rPr>
              <w:t xml:space="preserve">. </w:t>
            </w:r>
            <w:proofErr w:type="spellStart"/>
            <w:r w:rsidRPr="00834B98">
              <w:rPr>
                <w:rFonts w:ascii="Times New Roman" w:hAnsi="Times New Roman" w:cs="Times New Roman"/>
                <w:i/>
                <w:sz w:val="24"/>
                <w:szCs w:val="24"/>
              </w:rPr>
              <w:t>Різдвяна</w:t>
            </w:r>
            <w:proofErr w:type="spellEnd"/>
            <w:r w:rsidRPr="00834B98">
              <w:rPr>
                <w:rFonts w:ascii="Times New Roman" w:hAnsi="Times New Roman" w:cs="Times New Roman"/>
                <w:i/>
                <w:sz w:val="24"/>
                <w:szCs w:val="24"/>
              </w:rPr>
              <w:t>, 7а</w:t>
            </w:r>
          </w:p>
        </w:tc>
        <w:tc>
          <w:tcPr>
            <w:tcW w:w="3260"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rPr>
            </w:pPr>
            <w:proofErr w:type="spellStart"/>
            <w:r w:rsidRPr="00834B98">
              <w:rPr>
                <w:rFonts w:ascii="Times New Roman" w:hAnsi="Times New Roman" w:cs="Times New Roman"/>
                <w:sz w:val="24"/>
                <w:szCs w:val="24"/>
              </w:rPr>
              <w:t>Щоденно</w:t>
            </w:r>
            <w:proofErr w:type="spellEnd"/>
            <w:r w:rsidRPr="00834B98">
              <w:rPr>
                <w:rFonts w:ascii="Times New Roman" w:hAnsi="Times New Roman" w:cs="Times New Roman"/>
                <w:sz w:val="24"/>
                <w:szCs w:val="24"/>
              </w:rPr>
              <w:t xml:space="preserve"> 3 08.00 до 08.00 (</w:t>
            </w:r>
            <w:proofErr w:type="spellStart"/>
            <w:r w:rsidRPr="00834B98">
              <w:rPr>
                <w:rFonts w:ascii="Times New Roman" w:hAnsi="Times New Roman" w:cs="Times New Roman"/>
                <w:sz w:val="24"/>
                <w:szCs w:val="24"/>
              </w:rPr>
              <w:t>цілодобово</w:t>
            </w:r>
            <w:proofErr w:type="spellEnd"/>
            <w:r w:rsidRPr="00834B98">
              <w:rPr>
                <w:rFonts w:ascii="Times New Roman" w:hAnsi="Times New Roman" w:cs="Times New Roman"/>
                <w:sz w:val="24"/>
                <w:szCs w:val="24"/>
              </w:rPr>
              <w:t>)</w:t>
            </w:r>
          </w:p>
        </w:tc>
      </w:tr>
      <w:tr w:rsidR="00834B98" w:rsidRPr="00834B98" w:rsidTr="00CE0186">
        <w:tc>
          <w:tcPr>
            <w:tcW w:w="567"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lang w:val="uk-UA"/>
              </w:rPr>
            </w:pPr>
            <w:r w:rsidRPr="00834B98">
              <w:rPr>
                <w:rFonts w:ascii="Times New Roman" w:hAnsi="Times New Roman" w:cs="Times New Roman"/>
                <w:sz w:val="24"/>
                <w:szCs w:val="24"/>
                <w:lang w:val="uk-UA"/>
              </w:rPr>
              <w:t>25</w:t>
            </w:r>
          </w:p>
        </w:tc>
        <w:tc>
          <w:tcPr>
            <w:tcW w:w="3403"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lang w:val="uk-UA"/>
              </w:rPr>
            </w:pPr>
            <w:r w:rsidRPr="00834B98">
              <w:rPr>
                <w:rFonts w:ascii="Times New Roman" w:hAnsi="Times New Roman" w:cs="Times New Roman"/>
                <w:sz w:val="24"/>
                <w:szCs w:val="24"/>
                <w:lang w:val="uk-UA"/>
              </w:rPr>
              <w:t>Дошкільний навчальний заклад</w:t>
            </w:r>
            <w:r w:rsidRPr="00834B98">
              <w:rPr>
                <w:rFonts w:ascii="Times New Roman" w:hAnsi="Times New Roman" w:cs="Times New Roman"/>
                <w:sz w:val="24"/>
                <w:szCs w:val="24"/>
              </w:rPr>
              <w:t xml:space="preserve"> (</w:t>
            </w:r>
            <w:r w:rsidRPr="00834B98">
              <w:rPr>
                <w:rFonts w:ascii="Times New Roman" w:hAnsi="Times New Roman" w:cs="Times New Roman"/>
                <w:sz w:val="24"/>
                <w:szCs w:val="24"/>
                <w:lang w:val="uk-UA"/>
              </w:rPr>
              <w:t>ясла-садок</w:t>
            </w:r>
            <w:r w:rsidRPr="00834B98">
              <w:rPr>
                <w:rFonts w:ascii="Times New Roman" w:hAnsi="Times New Roman" w:cs="Times New Roman"/>
                <w:sz w:val="24"/>
                <w:szCs w:val="24"/>
              </w:rPr>
              <w:t>)</w:t>
            </w:r>
            <w:r w:rsidRPr="00834B98">
              <w:rPr>
                <w:rFonts w:ascii="Times New Roman" w:hAnsi="Times New Roman" w:cs="Times New Roman"/>
                <w:sz w:val="24"/>
                <w:szCs w:val="24"/>
                <w:lang w:val="uk-UA"/>
              </w:rPr>
              <w:t xml:space="preserve"> </w:t>
            </w:r>
          </w:p>
          <w:p w:rsidR="00834B98" w:rsidRPr="00834B98" w:rsidRDefault="00834B98" w:rsidP="00CE0186">
            <w:pPr>
              <w:rPr>
                <w:rFonts w:ascii="Times New Roman" w:hAnsi="Times New Roman" w:cs="Times New Roman"/>
                <w:sz w:val="24"/>
                <w:szCs w:val="24"/>
                <w:lang w:val="uk-UA"/>
              </w:rPr>
            </w:pPr>
            <w:r w:rsidRPr="00834B98">
              <w:rPr>
                <w:rFonts w:ascii="Times New Roman" w:hAnsi="Times New Roman" w:cs="Times New Roman"/>
                <w:sz w:val="24"/>
                <w:szCs w:val="24"/>
              </w:rPr>
              <w:t>№ 45</w:t>
            </w:r>
            <w:r w:rsidRPr="00834B98">
              <w:rPr>
                <w:rFonts w:ascii="Times New Roman" w:hAnsi="Times New Roman" w:cs="Times New Roman"/>
                <w:sz w:val="24"/>
                <w:szCs w:val="24"/>
                <w:lang w:val="uk-UA"/>
              </w:rPr>
              <w:t xml:space="preserve"> «Теремок» ЧМР</w:t>
            </w:r>
          </w:p>
        </w:tc>
        <w:tc>
          <w:tcPr>
            <w:tcW w:w="3260"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i/>
                <w:sz w:val="24"/>
                <w:szCs w:val="24"/>
                <w:lang w:val="uk-UA"/>
              </w:rPr>
            </w:pPr>
            <w:proofErr w:type="spellStart"/>
            <w:r w:rsidRPr="00834B98">
              <w:rPr>
                <w:rFonts w:ascii="Times New Roman" w:hAnsi="Times New Roman" w:cs="Times New Roman"/>
                <w:i/>
                <w:sz w:val="24"/>
                <w:szCs w:val="24"/>
              </w:rPr>
              <w:t>вул</w:t>
            </w:r>
            <w:proofErr w:type="spellEnd"/>
            <w:r w:rsidRPr="00834B98">
              <w:rPr>
                <w:rFonts w:ascii="Times New Roman" w:hAnsi="Times New Roman" w:cs="Times New Roman"/>
                <w:i/>
                <w:sz w:val="24"/>
                <w:szCs w:val="24"/>
              </w:rPr>
              <w:t xml:space="preserve">. </w:t>
            </w:r>
            <w:proofErr w:type="spellStart"/>
            <w:r w:rsidRPr="00834B98">
              <w:rPr>
                <w:rFonts w:ascii="Times New Roman" w:hAnsi="Times New Roman" w:cs="Times New Roman"/>
                <w:i/>
                <w:sz w:val="24"/>
                <w:szCs w:val="24"/>
                <w:lang w:val="uk-UA"/>
              </w:rPr>
              <w:t>В.Чорновола</w:t>
            </w:r>
            <w:proofErr w:type="spellEnd"/>
            <w:r w:rsidRPr="00834B98">
              <w:rPr>
                <w:rFonts w:ascii="Times New Roman" w:hAnsi="Times New Roman" w:cs="Times New Roman"/>
                <w:i/>
                <w:sz w:val="24"/>
                <w:szCs w:val="24"/>
              </w:rPr>
              <w:t>, 233</w:t>
            </w:r>
          </w:p>
        </w:tc>
        <w:tc>
          <w:tcPr>
            <w:tcW w:w="3260"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rPr>
            </w:pPr>
            <w:proofErr w:type="spellStart"/>
            <w:r w:rsidRPr="00834B98">
              <w:rPr>
                <w:rFonts w:ascii="Times New Roman" w:hAnsi="Times New Roman" w:cs="Times New Roman"/>
                <w:sz w:val="24"/>
                <w:szCs w:val="24"/>
              </w:rPr>
              <w:t>Щоденно</w:t>
            </w:r>
            <w:proofErr w:type="spellEnd"/>
            <w:r w:rsidRPr="00834B98">
              <w:rPr>
                <w:rFonts w:ascii="Times New Roman" w:hAnsi="Times New Roman" w:cs="Times New Roman"/>
                <w:sz w:val="24"/>
                <w:szCs w:val="24"/>
              </w:rPr>
              <w:t xml:space="preserve"> 3 08.00 до 08.00 (</w:t>
            </w:r>
            <w:proofErr w:type="spellStart"/>
            <w:r w:rsidRPr="00834B98">
              <w:rPr>
                <w:rFonts w:ascii="Times New Roman" w:hAnsi="Times New Roman" w:cs="Times New Roman"/>
                <w:sz w:val="24"/>
                <w:szCs w:val="24"/>
              </w:rPr>
              <w:t>цілодобово</w:t>
            </w:r>
            <w:proofErr w:type="spellEnd"/>
            <w:r w:rsidRPr="00834B98">
              <w:rPr>
                <w:rFonts w:ascii="Times New Roman" w:hAnsi="Times New Roman" w:cs="Times New Roman"/>
                <w:sz w:val="24"/>
                <w:szCs w:val="24"/>
              </w:rPr>
              <w:t>)</w:t>
            </w:r>
          </w:p>
        </w:tc>
      </w:tr>
      <w:tr w:rsidR="00834B98" w:rsidRPr="00834B98" w:rsidTr="00CE0186">
        <w:tc>
          <w:tcPr>
            <w:tcW w:w="567"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lang w:val="uk-UA"/>
              </w:rPr>
            </w:pPr>
            <w:r w:rsidRPr="00834B98">
              <w:rPr>
                <w:rFonts w:ascii="Times New Roman" w:hAnsi="Times New Roman" w:cs="Times New Roman"/>
                <w:sz w:val="24"/>
                <w:szCs w:val="24"/>
                <w:lang w:val="uk-UA"/>
              </w:rPr>
              <w:t>26</w:t>
            </w:r>
          </w:p>
        </w:tc>
        <w:tc>
          <w:tcPr>
            <w:tcW w:w="3403"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lang w:val="uk-UA"/>
              </w:rPr>
            </w:pPr>
            <w:r w:rsidRPr="00834B98">
              <w:rPr>
                <w:rFonts w:ascii="Times New Roman" w:hAnsi="Times New Roman" w:cs="Times New Roman"/>
                <w:sz w:val="24"/>
                <w:szCs w:val="24"/>
                <w:lang w:val="uk-UA"/>
              </w:rPr>
              <w:t>Дошкільний навчальний заклад</w:t>
            </w:r>
            <w:r w:rsidRPr="00834B98">
              <w:rPr>
                <w:rFonts w:ascii="Times New Roman" w:hAnsi="Times New Roman" w:cs="Times New Roman"/>
                <w:sz w:val="24"/>
                <w:szCs w:val="24"/>
              </w:rPr>
              <w:t xml:space="preserve"> (</w:t>
            </w:r>
            <w:r w:rsidRPr="00834B98">
              <w:rPr>
                <w:rFonts w:ascii="Times New Roman" w:hAnsi="Times New Roman" w:cs="Times New Roman"/>
                <w:sz w:val="24"/>
                <w:szCs w:val="24"/>
                <w:lang w:val="uk-UA"/>
              </w:rPr>
              <w:t>ясла-садок</w:t>
            </w:r>
            <w:r w:rsidRPr="00834B98">
              <w:rPr>
                <w:rFonts w:ascii="Times New Roman" w:hAnsi="Times New Roman" w:cs="Times New Roman"/>
                <w:sz w:val="24"/>
                <w:szCs w:val="24"/>
              </w:rPr>
              <w:t>)</w:t>
            </w:r>
            <w:r w:rsidRPr="00834B98">
              <w:rPr>
                <w:rFonts w:ascii="Times New Roman" w:hAnsi="Times New Roman" w:cs="Times New Roman"/>
                <w:sz w:val="24"/>
                <w:szCs w:val="24"/>
                <w:lang w:val="uk-UA"/>
              </w:rPr>
              <w:t xml:space="preserve"> </w:t>
            </w:r>
          </w:p>
          <w:p w:rsidR="00834B98" w:rsidRPr="00834B98" w:rsidRDefault="00834B98" w:rsidP="00CE0186">
            <w:pPr>
              <w:rPr>
                <w:rFonts w:ascii="Times New Roman" w:hAnsi="Times New Roman" w:cs="Times New Roman"/>
                <w:sz w:val="24"/>
                <w:szCs w:val="24"/>
                <w:lang w:val="uk-UA"/>
              </w:rPr>
            </w:pPr>
            <w:r w:rsidRPr="00834B98">
              <w:rPr>
                <w:rFonts w:ascii="Times New Roman" w:hAnsi="Times New Roman" w:cs="Times New Roman"/>
                <w:sz w:val="24"/>
                <w:szCs w:val="24"/>
              </w:rPr>
              <w:t xml:space="preserve">№ </w:t>
            </w:r>
            <w:proofErr w:type="gramStart"/>
            <w:r w:rsidRPr="00834B98">
              <w:rPr>
                <w:rFonts w:ascii="Times New Roman" w:hAnsi="Times New Roman" w:cs="Times New Roman"/>
                <w:sz w:val="24"/>
                <w:szCs w:val="24"/>
              </w:rPr>
              <w:t>46</w:t>
            </w:r>
            <w:r w:rsidRPr="00834B98">
              <w:rPr>
                <w:rFonts w:ascii="Times New Roman" w:hAnsi="Times New Roman" w:cs="Times New Roman"/>
                <w:sz w:val="24"/>
                <w:szCs w:val="24"/>
                <w:lang w:val="uk-UA"/>
              </w:rPr>
              <w:t xml:space="preserve">  «</w:t>
            </w:r>
            <w:proofErr w:type="gramEnd"/>
            <w:r w:rsidRPr="00834B98">
              <w:rPr>
                <w:rFonts w:ascii="Times New Roman" w:hAnsi="Times New Roman" w:cs="Times New Roman"/>
                <w:sz w:val="24"/>
                <w:szCs w:val="24"/>
                <w:lang w:val="uk-UA"/>
              </w:rPr>
              <w:t>Малюк» ЧМР</w:t>
            </w:r>
          </w:p>
        </w:tc>
        <w:tc>
          <w:tcPr>
            <w:tcW w:w="3260"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i/>
                <w:sz w:val="24"/>
                <w:szCs w:val="24"/>
                <w:lang w:val="uk-UA"/>
              </w:rPr>
            </w:pPr>
            <w:proofErr w:type="spellStart"/>
            <w:r w:rsidRPr="00834B98">
              <w:rPr>
                <w:rFonts w:ascii="Times New Roman" w:hAnsi="Times New Roman" w:cs="Times New Roman"/>
                <w:i/>
                <w:sz w:val="24"/>
                <w:szCs w:val="24"/>
              </w:rPr>
              <w:t>вул</w:t>
            </w:r>
            <w:proofErr w:type="spellEnd"/>
            <w:r w:rsidRPr="00834B98">
              <w:rPr>
                <w:rFonts w:ascii="Times New Roman" w:hAnsi="Times New Roman" w:cs="Times New Roman"/>
                <w:i/>
                <w:sz w:val="24"/>
                <w:szCs w:val="24"/>
              </w:rPr>
              <w:t xml:space="preserve">. </w:t>
            </w:r>
            <w:proofErr w:type="spellStart"/>
            <w:r w:rsidRPr="00834B98">
              <w:rPr>
                <w:rFonts w:ascii="Times New Roman" w:hAnsi="Times New Roman" w:cs="Times New Roman"/>
                <w:i/>
                <w:sz w:val="24"/>
                <w:szCs w:val="24"/>
              </w:rPr>
              <w:t>Грибоєдова</w:t>
            </w:r>
            <w:proofErr w:type="spellEnd"/>
            <w:r w:rsidRPr="00834B98">
              <w:rPr>
                <w:rFonts w:ascii="Times New Roman" w:hAnsi="Times New Roman" w:cs="Times New Roman"/>
                <w:i/>
                <w:sz w:val="24"/>
                <w:szCs w:val="24"/>
              </w:rPr>
              <w:t>, 57</w:t>
            </w:r>
          </w:p>
        </w:tc>
        <w:tc>
          <w:tcPr>
            <w:tcW w:w="3260"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rPr>
            </w:pPr>
            <w:proofErr w:type="spellStart"/>
            <w:r w:rsidRPr="00834B98">
              <w:rPr>
                <w:rFonts w:ascii="Times New Roman" w:hAnsi="Times New Roman" w:cs="Times New Roman"/>
                <w:sz w:val="24"/>
                <w:szCs w:val="24"/>
              </w:rPr>
              <w:t>Щоденно</w:t>
            </w:r>
            <w:proofErr w:type="spellEnd"/>
            <w:r w:rsidRPr="00834B98">
              <w:rPr>
                <w:rFonts w:ascii="Times New Roman" w:hAnsi="Times New Roman" w:cs="Times New Roman"/>
                <w:sz w:val="24"/>
                <w:szCs w:val="24"/>
              </w:rPr>
              <w:t xml:space="preserve"> 3 08.00 до 08.00 (</w:t>
            </w:r>
            <w:proofErr w:type="spellStart"/>
            <w:r w:rsidRPr="00834B98">
              <w:rPr>
                <w:rFonts w:ascii="Times New Roman" w:hAnsi="Times New Roman" w:cs="Times New Roman"/>
                <w:sz w:val="24"/>
                <w:szCs w:val="24"/>
              </w:rPr>
              <w:t>цілодобово</w:t>
            </w:r>
            <w:proofErr w:type="spellEnd"/>
            <w:r w:rsidRPr="00834B98">
              <w:rPr>
                <w:rFonts w:ascii="Times New Roman" w:hAnsi="Times New Roman" w:cs="Times New Roman"/>
                <w:sz w:val="24"/>
                <w:szCs w:val="24"/>
              </w:rPr>
              <w:t>)</w:t>
            </w:r>
          </w:p>
        </w:tc>
      </w:tr>
      <w:tr w:rsidR="00834B98" w:rsidRPr="00834B98" w:rsidTr="00CE0186">
        <w:tc>
          <w:tcPr>
            <w:tcW w:w="567"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lang w:val="uk-UA"/>
              </w:rPr>
            </w:pPr>
            <w:r w:rsidRPr="00834B98">
              <w:rPr>
                <w:rFonts w:ascii="Times New Roman" w:hAnsi="Times New Roman" w:cs="Times New Roman"/>
                <w:sz w:val="24"/>
                <w:szCs w:val="24"/>
                <w:lang w:val="uk-UA"/>
              </w:rPr>
              <w:t>27</w:t>
            </w:r>
          </w:p>
        </w:tc>
        <w:tc>
          <w:tcPr>
            <w:tcW w:w="3403"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lang w:val="uk-UA"/>
              </w:rPr>
            </w:pPr>
            <w:r w:rsidRPr="00834B98">
              <w:rPr>
                <w:rFonts w:ascii="Times New Roman" w:hAnsi="Times New Roman" w:cs="Times New Roman"/>
                <w:sz w:val="24"/>
                <w:szCs w:val="24"/>
                <w:lang w:val="uk-UA"/>
              </w:rPr>
              <w:t>Дошкільний навчальний заклад</w:t>
            </w:r>
            <w:r w:rsidRPr="00834B98">
              <w:rPr>
                <w:rFonts w:ascii="Times New Roman" w:hAnsi="Times New Roman" w:cs="Times New Roman"/>
                <w:sz w:val="24"/>
                <w:szCs w:val="24"/>
              </w:rPr>
              <w:t xml:space="preserve"> (</w:t>
            </w:r>
            <w:r w:rsidRPr="00834B98">
              <w:rPr>
                <w:rFonts w:ascii="Times New Roman" w:hAnsi="Times New Roman" w:cs="Times New Roman"/>
                <w:sz w:val="24"/>
                <w:szCs w:val="24"/>
                <w:lang w:val="uk-UA"/>
              </w:rPr>
              <w:t>ясла-садок</w:t>
            </w:r>
            <w:r w:rsidRPr="00834B98">
              <w:rPr>
                <w:rFonts w:ascii="Times New Roman" w:hAnsi="Times New Roman" w:cs="Times New Roman"/>
                <w:sz w:val="24"/>
                <w:szCs w:val="24"/>
              </w:rPr>
              <w:t>)</w:t>
            </w:r>
            <w:r w:rsidRPr="00834B98">
              <w:rPr>
                <w:rFonts w:ascii="Times New Roman" w:hAnsi="Times New Roman" w:cs="Times New Roman"/>
                <w:sz w:val="24"/>
                <w:szCs w:val="24"/>
                <w:lang w:val="uk-UA"/>
              </w:rPr>
              <w:t xml:space="preserve"> </w:t>
            </w:r>
          </w:p>
          <w:p w:rsidR="00834B98" w:rsidRPr="00834B98" w:rsidRDefault="00834B98" w:rsidP="00CE0186">
            <w:pPr>
              <w:rPr>
                <w:rFonts w:ascii="Times New Roman" w:hAnsi="Times New Roman" w:cs="Times New Roman"/>
                <w:sz w:val="24"/>
                <w:szCs w:val="24"/>
                <w:lang w:val="uk-UA"/>
              </w:rPr>
            </w:pPr>
            <w:r w:rsidRPr="00834B98">
              <w:rPr>
                <w:rFonts w:ascii="Times New Roman" w:hAnsi="Times New Roman" w:cs="Times New Roman"/>
                <w:sz w:val="24"/>
                <w:szCs w:val="24"/>
              </w:rPr>
              <w:t xml:space="preserve"> № 5</w:t>
            </w:r>
            <w:r w:rsidRPr="00834B98">
              <w:rPr>
                <w:rFonts w:ascii="Times New Roman" w:hAnsi="Times New Roman" w:cs="Times New Roman"/>
                <w:sz w:val="24"/>
                <w:szCs w:val="24"/>
                <w:lang w:val="uk-UA"/>
              </w:rPr>
              <w:t>0 «</w:t>
            </w:r>
            <w:proofErr w:type="spellStart"/>
            <w:r w:rsidRPr="00834B98">
              <w:rPr>
                <w:rFonts w:ascii="Times New Roman" w:hAnsi="Times New Roman" w:cs="Times New Roman"/>
                <w:sz w:val="24"/>
                <w:szCs w:val="24"/>
                <w:lang w:val="uk-UA"/>
              </w:rPr>
              <w:t>Світлофорчик</w:t>
            </w:r>
            <w:proofErr w:type="spellEnd"/>
            <w:r w:rsidRPr="00834B98">
              <w:rPr>
                <w:rFonts w:ascii="Times New Roman" w:hAnsi="Times New Roman" w:cs="Times New Roman"/>
                <w:sz w:val="24"/>
                <w:szCs w:val="24"/>
                <w:lang w:val="uk-UA"/>
              </w:rPr>
              <w:t>» ЧМР</w:t>
            </w:r>
          </w:p>
        </w:tc>
        <w:tc>
          <w:tcPr>
            <w:tcW w:w="3260"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i/>
                <w:sz w:val="24"/>
                <w:szCs w:val="24"/>
                <w:lang w:val="uk-UA"/>
              </w:rPr>
            </w:pPr>
            <w:proofErr w:type="spellStart"/>
            <w:proofErr w:type="gramStart"/>
            <w:r w:rsidRPr="00834B98">
              <w:rPr>
                <w:rFonts w:ascii="Times New Roman" w:hAnsi="Times New Roman" w:cs="Times New Roman"/>
                <w:i/>
                <w:sz w:val="24"/>
                <w:szCs w:val="24"/>
              </w:rPr>
              <w:t>вул</w:t>
            </w:r>
            <w:proofErr w:type="spellEnd"/>
            <w:r w:rsidRPr="00834B98">
              <w:rPr>
                <w:rFonts w:ascii="Times New Roman" w:hAnsi="Times New Roman" w:cs="Times New Roman"/>
                <w:i/>
                <w:sz w:val="24"/>
                <w:szCs w:val="24"/>
              </w:rPr>
              <w:t>.</w:t>
            </w:r>
            <w:r w:rsidRPr="00834B98">
              <w:rPr>
                <w:rFonts w:ascii="Times New Roman" w:hAnsi="Times New Roman" w:cs="Times New Roman"/>
                <w:i/>
                <w:sz w:val="24"/>
                <w:szCs w:val="24"/>
                <w:lang w:val="uk-UA"/>
              </w:rPr>
              <w:t>Верхня</w:t>
            </w:r>
            <w:proofErr w:type="gramEnd"/>
            <w:r w:rsidRPr="00834B98">
              <w:rPr>
                <w:rFonts w:ascii="Times New Roman" w:hAnsi="Times New Roman" w:cs="Times New Roman"/>
                <w:i/>
                <w:sz w:val="24"/>
                <w:szCs w:val="24"/>
                <w:lang w:val="uk-UA"/>
              </w:rPr>
              <w:t xml:space="preserve"> Горова</w:t>
            </w:r>
            <w:r w:rsidRPr="00834B98">
              <w:rPr>
                <w:rFonts w:ascii="Times New Roman" w:hAnsi="Times New Roman" w:cs="Times New Roman"/>
                <w:i/>
                <w:sz w:val="24"/>
                <w:szCs w:val="24"/>
              </w:rPr>
              <w:t>, 65</w:t>
            </w:r>
            <w:r w:rsidRPr="00834B98">
              <w:rPr>
                <w:rFonts w:ascii="Times New Roman" w:hAnsi="Times New Roman" w:cs="Times New Roman"/>
                <w:i/>
                <w:sz w:val="24"/>
                <w:szCs w:val="24"/>
                <w:lang w:val="uk-UA"/>
              </w:rPr>
              <w:t xml:space="preserve"> (</w:t>
            </w:r>
            <w:r w:rsidRPr="00834B98">
              <w:rPr>
                <w:rFonts w:ascii="Times New Roman" w:hAnsi="Times New Roman" w:cs="Times New Roman"/>
                <w:i/>
                <w:sz w:val="24"/>
                <w:szCs w:val="24"/>
              </w:rPr>
              <w:t>Фрунзе</w:t>
            </w:r>
            <w:r w:rsidRPr="00834B98">
              <w:rPr>
                <w:rFonts w:ascii="Times New Roman" w:hAnsi="Times New Roman" w:cs="Times New Roman"/>
                <w:i/>
                <w:sz w:val="24"/>
                <w:szCs w:val="24"/>
                <w:lang w:val="uk-UA"/>
              </w:rPr>
              <w:t>)</w:t>
            </w:r>
          </w:p>
        </w:tc>
        <w:tc>
          <w:tcPr>
            <w:tcW w:w="3260"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rPr>
            </w:pPr>
            <w:proofErr w:type="spellStart"/>
            <w:r w:rsidRPr="00834B98">
              <w:rPr>
                <w:rFonts w:ascii="Times New Roman" w:hAnsi="Times New Roman" w:cs="Times New Roman"/>
                <w:sz w:val="24"/>
                <w:szCs w:val="24"/>
              </w:rPr>
              <w:t>Щоденно</w:t>
            </w:r>
            <w:proofErr w:type="spellEnd"/>
            <w:r w:rsidRPr="00834B98">
              <w:rPr>
                <w:rFonts w:ascii="Times New Roman" w:hAnsi="Times New Roman" w:cs="Times New Roman"/>
                <w:sz w:val="24"/>
                <w:szCs w:val="24"/>
              </w:rPr>
              <w:t xml:space="preserve"> 3 08.00 до 08.00 (</w:t>
            </w:r>
            <w:proofErr w:type="spellStart"/>
            <w:r w:rsidRPr="00834B98">
              <w:rPr>
                <w:rFonts w:ascii="Times New Roman" w:hAnsi="Times New Roman" w:cs="Times New Roman"/>
                <w:sz w:val="24"/>
                <w:szCs w:val="24"/>
              </w:rPr>
              <w:t>цілодобово</w:t>
            </w:r>
            <w:proofErr w:type="spellEnd"/>
            <w:r w:rsidRPr="00834B98">
              <w:rPr>
                <w:rFonts w:ascii="Times New Roman" w:hAnsi="Times New Roman" w:cs="Times New Roman"/>
                <w:sz w:val="24"/>
                <w:szCs w:val="24"/>
              </w:rPr>
              <w:t>)</w:t>
            </w:r>
          </w:p>
        </w:tc>
      </w:tr>
      <w:tr w:rsidR="00834B98" w:rsidRPr="00834B98" w:rsidTr="00CE0186">
        <w:tc>
          <w:tcPr>
            <w:tcW w:w="567"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lang w:val="uk-UA"/>
              </w:rPr>
            </w:pPr>
            <w:r w:rsidRPr="00834B98">
              <w:rPr>
                <w:rFonts w:ascii="Times New Roman" w:hAnsi="Times New Roman" w:cs="Times New Roman"/>
                <w:sz w:val="24"/>
                <w:szCs w:val="24"/>
                <w:lang w:val="uk-UA"/>
              </w:rPr>
              <w:t>28</w:t>
            </w:r>
          </w:p>
        </w:tc>
        <w:tc>
          <w:tcPr>
            <w:tcW w:w="3403"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lang w:val="uk-UA"/>
              </w:rPr>
            </w:pPr>
            <w:r w:rsidRPr="00834B98">
              <w:rPr>
                <w:rFonts w:ascii="Times New Roman" w:hAnsi="Times New Roman" w:cs="Times New Roman"/>
                <w:sz w:val="24"/>
                <w:szCs w:val="24"/>
                <w:lang w:val="uk-UA"/>
              </w:rPr>
              <w:t>Дошкільний навчальний заклад</w:t>
            </w:r>
            <w:r w:rsidRPr="00834B98">
              <w:rPr>
                <w:rFonts w:ascii="Times New Roman" w:hAnsi="Times New Roman" w:cs="Times New Roman"/>
                <w:sz w:val="24"/>
                <w:szCs w:val="24"/>
              </w:rPr>
              <w:t xml:space="preserve"> (</w:t>
            </w:r>
            <w:r w:rsidRPr="00834B98">
              <w:rPr>
                <w:rFonts w:ascii="Times New Roman" w:hAnsi="Times New Roman" w:cs="Times New Roman"/>
                <w:sz w:val="24"/>
                <w:szCs w:val="24"/>
                <w:lang w:val="uk-UA"/>
              </w:rPr>
              <w:t>ясла-садок</w:t>
            </w:r>
            <w:r w:rsidRPr="00834B98">
              <w:rPr>
                <w:rFonts w:ascii="Times New Roman" w:hAnsi="Times New Roman" w:cs="Times New Roman"/>
                <w:sz w:val="24"/>
                <w:szCs w:val="24"/>
              </w:rPr>
              <w:t>)</w:t>
            </w:r>
            <w:r w:rsidRPr="00834B98">
              <w:rPr>
                <w:rFonts w:ascii="Times New Roman" w:hAnsi="Times New Roman" w:cs="Times New Roman"/>
                <w:sz w:val="24"/>
                <w:szCs w:val="24"/>
                <w:lang w:val="uk-UA"/>
              </w:rPr>
              <w:t xml:space="preserve"> комбінованого типу</w:t>
            </w:r>
          </w:p>
          <w:p w:rsidR="00834B98" w:rsidRPr="00834B98" w:rsidRDefault="00834B98" w:rsidP="00CE0186">
            <w:pPr>
              <w:rPr>
                <w:rFonts w:ascii="Times New Roman" w:hAnsi="Times New Roman" w:cs="Times New Roman"/>
                <w:sz w:val="24"/>
                <w:szCs w:val="24"/>
                <w:lang w:val="uk-UA"/>
              </w:rPr>
            </w:pPr>
            <w:r w:rsidRPr="00834B98">
              <w:rPr>
                <w:rFonts w:ascii="Times New Roman" w:hAnsi="Times New Roman" w:cs="Times New Roman"/>
                <w:sz w:val="24"/>
                <w:szCs w:val="24"/>
              </w:rPr>
              <w:t>№ 54</w:t>
            </w:r>
            <w:r w:rsidRPr="00834B98">
              <w:rPr>
                <w:rFonts w:ascii="Times New Roman" w:hAnsi="Times New Roman" w:cs="Times New Roman"/>
                <w:sz w:val="24"/>
                <w:szCs w:val="24"/>
                <w:lang w:val="uk-UA"/>
              </w:rPr>
              <w:t xml:space="preserve"> «Метелик» ЧМР</w:t>
            </w:r>
          </w:p>
        </w:tc>
        <w:tc>
          <w:tcPr>
            <w:tcW w:w="3260"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i/>
                <w:sz w:val="24"/>
                <w:szCs w:val="24"/>
                <w:lang w:val="uk-UA"/>
              </w:rPr>
            </w:pPr>
            <w:proofErr w:type="spellStart"/>
            <w:r w:rsidRPr="00834B98">
              <w:rPr>
                <w:rFonts w:ascii="Times New Roman" w:hAnsi="Times New Roman" w:cs="Times New Roman"/>
                <w:i/>
                <w:sz w:val="24"/>
                <w:szCs w:val="24"/>
              </w:rPr>
              <w:t>вул</w:t>
            </w:r>
            <w:proofErr w:type="spellEnd"/>
            <w:r w:rsidRPr="00834B98">
              <w:rPr>
                <w:rFonts w:ascii="Times New Roman" w:hAnsi="Times New Roman" w:cs="Times New Roman"/>
                <w:i/>
                <w:sz w:val="24"/>
                <w:szCs w:val="24"/>
              </w:rPr>
              <w:t xml:space="preserve">. </w:t>
            </w:r>
            <w:proofErr w:type="spellStart"/>
            <w:r w:rsidRPr="00834B98">
              <w:rPr>
                <w:rFonts w:ascii="Times New Roman" w:hAnsi="Times New Roman" w:cs="Times New Roman"/>
                <w:i/>
                <w:sz w:val="24"/>
                <w:szCs w:val="24"/>
              </w:rPr>
              <w:t>Пушкіна</w:t>
            </w:r>
            <w:proofErr w:type="spellEnd"/>
            <w:r w:rsidRPr="00834B98">
              <w:rPr>
                <w:rFonts w:ascii="Times New Roman" w:hAnsi="Times New Roman" w:cs="Times New Roman"/>
                <w:i/>
                <w:sz w:val="24"/>
                <w:szCs w:val="24"/>
              </w:rPr>
              <w:t>, 143/1</w:t>
            </w:r>
          </w:p>
        </w:tc>
        <w:tc>
          <w:tcPr>
            <w:tcW w:w="3260"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rPr>
            </w:pPr>
            <w:proofErr w:type="spellStart"/>
            <w:r w:rsidRPr="00834B98">
              <w:rPr>
                <w:rFonts w:ascii="Times New Roman" w:hAnsi="Times New Roman" w:cs="Times New Roman"/>
                <w:sz w:val="24"/>
                <w:szCs w:val="24"/>
              </w:rPr>
              <w:t>Щоденно</w:t>
            </w:r>
            <w:proofErr w:type="spellEnd"/>
            <w:r w:rsidRPr="00834B98">
              <w:rPr>
                <w:rFonts w:ascii="Times New Roman" w:hAnsi="Times New Roman" w:cs="Times New Roman"/>
                <w:sz w:val="24"/>
                <w:szCs w:val="24"/>
              </w:rPr>
              <w:t xml:space="preserve"> 3 08.00 до 08.00 (</w:t>
            </w:r>
            <w:proofErr w:type="spellStart"/>
            <w:r w:rsidRPr="00834B98">
              <w:rPr>
                <w:rFonts w:ascii="Times New Roman" w:hAnsi="Times New Roman" w:cs="Times New Roman"/>
                <w:sz w:val="24"/>
                <w:szCs w:val="24"/>
              </w:rPr>
              <w:t>цілодобово</w:t>
            </w:r>
            <w:proofErr w:type="spellEnd"/>
            <w:r w:rsidRPr="00834B98">
              <w:rPr>
                <w:rFonts w:ascii="Times New Roman" w:hAnsi="Times New Roman" w:cs="Times New Roman"/>
                <w:sz w:val="24"/>
                <w:szCs w:val="24"/>
              </w:rPr>
              <w:t>)</w:t>
            </w:r>
          </w:p>
        </w:tc>
      </w:tr>
      <w:tr w:rsidR="00834B98" w:rsidRPr="00834B98" w:rsidTr="00CE0186">
        <w:tc>
          <w:tcPr>
            <w:tcW w:w="567"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lang w:val="uk-UA"/>
              </w:rPr>
            </w:pPr>
            <w:r w:rsidRPr="00834B98">
              <w:rPr>
                <w:rFonts w:ascii="Times New Roman" w:hAnsi="Times New Roman" w:cs="Times New Roman"/>
                <w:sz w:val="24"/>
                <w:szCs w:val="24"/>
                <w:lang w:val="uk-UA"/>
              </w:rPr>
              <w:t>29</w:t>
            </w:r>
          </w:p>
        </w:tc>
        <w:tc>
          <w:tcPr>
            <w:tcW w:w="3403"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lang w:val="uk-UA"/>
              </w:rPr>
            </w:pPr>
            <w:r w:rsidRPr="00834B98">
              <w:rPr>
                <w:rFonts w:ascii="Times New Roman" w:hAnsi="Times New Roman" w:cs="Times New Roman"/>
                <w:sz w:val="24"/>
                <w:szCs w:val="24"/>
                <w:lang w:val="uk-UA"/>
              </w:rPr>
              <w:t>Дошкільний навчальний заклад</w:t>
            </w:r>
            <w:r w:rsidRPr="00834B98">
              <w:rPr>
                <w:rFonts w:ascii="Times New Roman" w:hAnsi="Times New Roman" w:cs="Times New Roman"/>
                <w:sz w:val="24"/>
                <w:szCs w:val="24"/>
              </w:rPr>
              <w:t xml:space="preserve"> (</w:t>
            </w:r>
            <w:r w:rsidRPr="00834B98">
              <w:rPr>
                <w:rFonts w:ascii="Times New Roman" w:hAnsi="Times New Roman" w:cs="Times New Roman"/>
                <w:sz w:val="24"/>
                <w:szCs w:val="24"/>
                <w:lang w:val="uk-UA"/>
              </w:rPr>
              <w:t>ясла-садок</w:t>
            </w:r>
            <w:r w:rsidRPr="00834B98">
              <w:rPr>
                <w:rFonts w:ascii="Times New Roman" w:hAnsi="Times New Roman" w:cs="Times New Roman"/>
                <w:sz w:val="24"/>
                <w:szCs w:val="24"/>
              </w:rPr>
              <w:t>)</w:t>
            </w:r>
            <w:r w:rsidRPr="00834B98">
              <w:rPr>
                <w:rFonts w:ascii="Times New Roman" w:hAnsi="Times New Roman" w:cs="Times New Roman"/>
                <w:sz w:val="24"/>
                <w:szCs w:val="24"/>
                <w:lang w:val="uk-UA"/>
              </w:rPr>
              <w:t xml:space="preserve"> </w:t>
            </w:r>
          </w:p>
          <w:p w:rsidR="00834B98" w:rsidRPr="00834B98" w:rsidRDefault="00834B98" w:rsidP="00CE0186">
            <w:pPr>
              <w:rPr>
                <w:rFonts w:ascii="Times New Roman" w:hAnsi="Times New Roman" w:cs="Times New Roman"/>
                <w:sz w:val="24"/>
                <w:szCs w:val="24"/>
                <w:lang w:val="uk-UA"/>
              </w:rPr>
            </w:pPr>
            <w:r w:rsidRPr="00834B98">
              <w:rPr>
                <w:rFonts w:ascii="Times New Roman" w:hAnsi="Times New Roman" w:cs="Times New Roman"/>
                <w:sz w:val="24"/>
                <w:szCs w:val="24"/>
              </w:rPr>
              <w:t>№ 55</w:t>
            </w:r>
            <w:r w:rsidRPr="00834B98">
              <w:rPr>
                <w:rFonts w:ascii="Times New Roman" w:hAnsi="Times New Roman" w:cs="Times New Roman"/>
                <w:sz w:val="24"/>
                <w:szCs w:val="24"/>
                <w:lang w:val="uk-UA"/>
              </w:rPr>
              <w:t xml:space="preserve"> «Лісовий куточок» ЧМР</w:t>
            </w:r>
          </w:p>
        </w:tc>
        <w:tc>
          <w:tcPr>
            <w:tcW w:w="3260"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i/>
                <w:sz w:val="24"/>
                <w:szCs w:val="24"/>
                <w:lang w:val="uk-UA"/>
              </w:rPr>
            </w:pPr>
            <w:proofErr w:type="spellStart"/>
            <w:r w:rsidRPr="00834B98">
              <w:rPr>
                <w:rFonts w:ascii="Times New Roman" w:hAnsi="Times New Roman" w:cs="Times New Roman"/>
                <w:i/>
                <w:sz w:val="24"/>
                <w:szCs w:val="24"/>
              </w:rPr>
              <w:t>вул</w:t>
            </w:r>
            <w:proofErr w:type="spellEnd"/>
            <w:r w:rsidRPr="00834B98">
              <w:rPr>
                <w:rFonts w:ascii="Times New Roman" w:hAnsi="Times New Roman" w:cs="Times New Roman"/>
                <w:i/>
                <w:sz w:val="24"/>
                <w:szCs w:val="24"/>
              </w:rPr>
              <w:t>.</w:t>
            </w:r>
            <w:r w:rsidRPr="00834B98">
              <w:rPr>
                <w:rFonts w:ascii="Times New Roman" w:hAnsi="Times New Roman" w:cs="Times New Roman"/>
                <w:i/>
                <w:sz w:val="24"/>
                <w:szCs w:val="24"/>
                <w:lang w:val="uk-UA"/>
              </w:rPr>
              <w:t xml:space="preserve"> Самійла Кішки,</w:t>
            </w:r>
            <w:r w:rsidRPr="00834B98">
              <w:rPr>
                <w:rFonts w:ascii="Times New Roman" w:hAnsi="Times New Roman" w:cs="Times New Roman"/>
                <w:i/>
                <w:sz w:val="24"/>
                <w:szCs w:val="24"/>
              </w:rPr>
              <w:t>187/1</w:t>
            </w:r>
            <w:r w:rsidRPr="00834B98">
              <w:rPr>
                <w:rFonts w:ascii="Times New Roman" w:hAnsi="Times New Roman" w:cs="Times New Roman"/>
                <w:i/>
                <w:sz w:val="24"/>
                <w:szCs w:val="24"/>
                <w:lang w:val="uk-UA"/>
              </w:rPr>
              <w:t xml:space="preserve"> </w:t>
            </w:r>
            <w:r w:rsidRPr="00834B98">
              <w:rPr>
                <w:rFonts w:ascii="Times New Roman" w:hAnsi="Times New Roman" w:cs="Times New Roman"/>
                <w:i/>
                <w:sz w:val="24"/>
                <w:szCs w:val="24"/>
              </w:rPr>
              <w:t xml:space="preserve"> </w:t>
            </w:r>
            <w:r w:rsidRPr="00834B98">
              <w:rPr>
                <w:rFonts w:ascii="Times New Roman" w:hAnsi="Times New Roman" w:cs="Times New Roman"/>
                <w:i/>
                <w:sz w:val="24"/>
                <w:szCs w:val="24"/>
                <w:lang w:val="uk-UA"/>
              </w:rPr>
              <w:t>(</w:t>
            </w:r>
            <w:proofErr w:type="spellStart"/>
            <w:r w:rsidRPr="00834B98">
              <w:rPr>
                <w:rFonts w:ascii="Times New Roman" w:hAnsi="Times New Roman" w:cs="Times New Roman"/>
                <w:i/>
                <w:sz w:val="24"/>
                <w:szCs w:val="24"/>
              </w:rPr>
              <w:t>Р.Люксембург</w:t>
            </w:r>
            <w:proofErr w:type="spellEnd"/>
            <w:r w:rsidRPr="00834B98">
              <w:rPr>
                <w:rFonts w:ascii="Times New Roman" w:hAnsi="Times New Roman" w:cs="Times New Roman"/>
                <w:i/>
                <w:sz w:val="24"/>
                <w:szCs w:val="24"/>
                <w:lang w:val="uk-UA"/>
              </w:rPr>
              <w:t>)</w:t>
            </w:r>
          </w:p>
        </w:tc>
        <w:tc>
          <w:tcPr>
            <w:tcW w:w="3260"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rPr>
            </w:pPr>
            <w:proofErr w:type="spellStart"/>
            <w:r w:rsidRPr="00834B98">
              <w:rPr>
                <w:rFonts w:ascii="Times New Roman" w:hAnsi="Times New Roman" w:cs="Times New Roman"/>
                <w:sz w:val="24"/>
                <w:szCs w:val="24"/>
              </w:rPr>
              <w:t>Щоденно</w:t>
            </w:r>
            <w:proofErr w:type="spellEnd"/>
            <w:r w:rsidRPr="00834B98">
              <w:rPr>
                <w:rFonts w:ascii="Times New Roman" w:hAnsi="Times New Roman" w:cs="Times New Roman"/>
                <w:sz w:val="24"/>
                <w:szCs w:val="24"/>
              </w:rPr>
              <w:t xml:space="preserve"> 3 08.00 до 08.00 (</w:t>
            </w:r>
            <w:proofErr w:type="spellStart"/>
            <w:r w:rsidRPr="00834B98">
              <w:rPr>
                <w:rFonts w:ascii="Times New Roman" w:hAnsi="Times New Roman" w:cs="Times New Roman"/>
                <w:sz w:val="24"/>
                <w:szCs w:val="24"/>
              </w:rPr>
              <w:t>цілодобово</w:t>
            </w:r>
            <w:proofErr w:type="spellEnd"/>
            <w:r w:rsidRPr="00834B98">
              <w:rPr>
                <w:rFonts w:ascii="Times New Roman" w:hAnsi="Times New Roman" w:cs="Times New Roman"/>
                <w:sz w:val="24"/>
                <w:szCs w:val="24"/>
              </w:rPr>
              <w:t>)</w:t>
            </w:r>
          </w:p>
        </w:tc>
      </w:tr>
      <w:tr w:rsidR="00834B98" w:rsidRPr="00834B98" w:rsidTr="00CE0186">
        <w:tc>
          <w:tcPr>
            <w:tcW w:w="567"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lang w:val="uk-UA"/>
              </w:rPr>
            </w:pPr>
            <w:r w:rsidRPr="00834B98">
              <w:rPr>
                <w:rFonts w:ascii="Times New Roman" w:hAnsi="Times New Roman" w:cs="Times New Roman"/>
                <w:sz w:val="24"/>
                <w:szCs w:val="24"/>
                <w:lang w:val="uk-UA"/>
              </w:rPr>
              <w:t>30</w:t>
            </w:r>
          </w:p>
        </w:tc>
        <w:tc>
          <w:tcPr>
            <w:tcW w:w="3403"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lang w:val="uk-UA"/>
              </w:rPr>
            </w:pPr>
            <w:r w:rsidRPr="00834B98">
              <w:rPr>
                <w:rFonts w:ascii="Times New Roman" w:hAnsi="Times New Roman" w:cs="Times New Roman"/>
                <w:sz w:val="24"/>
                <w:szCs w:val="24"/>
                <w:lang w:val="uk-UA"/>
              </w:rPr>
              <w:t xml:space="preserve"> Дошкільний навчальний заклад</w:t>
            </w:r>
            <w:r w:rsidRPr="00834B98">
              <w:rPr>
                <w:rFonts w:ascii="Times New Roman" w:hAnsi="Times New Roman" w:cs="Times New Roman"/>
                <w:sz w:val="24"/>
                <w:szCs w:val="24"/>
              </w:rPr>
              <w:t xml:space="preserve"> (</w:t>
            </w:r>
            <w:r w:rsidRPr="00834B98">
              <w:rPr>
                <w:rFonts w:ascii="Times New Roman" w:hAnsi="Times New Roman" w:cs="Times New Roman"/>
                <w:sz w:val="24"/>
                <w:szCs w:val="24"/>
                <w:lang w:val="uk-UA"/>
              </w:rPr>
              <w:t>ясла-садок</w:t>
            </w:r>
            <w:r w:rsidRPr="00834B98">
              <w:rPr>
                <w:rFonts w:ascii="Times New Roman" w:hAnsi="Times New Roman" w:cs="Times New Roman"/>
                <w:sz w:val="24"/>
                <w:szCs w:val="24"/>
              </w:rPr>
              <w:t>)</w:t>
            </w:r>
            <w:r w:rsidRPr="00834B98">
              <w:rPr>
                <w:rFonts w:ascii="Times New Roman" w:hAnsi="Times New Roman" w:cs="Times New Roman"/>
                <w:sz w:val="24"/>
                <w:szCs w:val="24"/>
                <w:lang w:val="uk-UA"/>
              </w:rPr>
              <w:t xml:space="preserve"> комбінованого типу</w:t>
            </w:r>
          </w:p>
          <w:p w:rsidR="00834B98" w:rsidRPr="00834B98" w:rsidRDefault="00834B98" w:rsidP="00CE0186">
            <w:pPr>
              <w:rPr>
                <w:rFonts w:ascii="Times New Roman" w:hAnsi="Times New Roman" w:cs="Times New Roman"/>
                <w:sz w:val="24"/>
                <w:szCs w:val="24"/>
                <w:lang w:val="uk-UA"/>
              </w:rPr>
            </w:pPr>
            <w:r w:rsidRPr="00834B98">
              <w:rPr>
                <w:rFonts w:ascii="Times New Roman" w:hAnsi="Times New Roman" w:cs="Times New Roman"/>
                <w:sz w:val="24"/>
                <w:szCs w:val="24"/>
              </w:rPr>
              <w:t>№ 57</w:t>
            </w:r>
            <w:r w:rsidRPr="00834B98">
              <w:rPr>
                <w:rFonts w:ascii="Times New Roman" w:hAnsi="Times New Roman" w:cs="Times New Roman"/>
                <w:sz w:val="24"/>
                <w:szCs w:val="24"/>
                <w:lang w:val="uk-UA"/>
              </w:rPr>
              <w:t xml:space="preserve"> «Волошка» ЧМР</w:t>
            </w:r>
          </w:p>
        </w:tc>
        <w:tc>
          <w:tcPr>
            <w:tcW w:w="3260"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i/>
                <w:sz w:val="24"/>
                <w:szCs w:val="24"/>
                <w:lang w:val="uk-UA"/>
              </w:rPr>
            </w:pPr>
            <w:proofErr w:type="spellStart"/>
            <w:r w:rsidRPr="00834B98">
              <w:rPr>
                <w:rFonts w:ascii="Times New Roman" w:hAnsi="Times New Roman" w:cs="Times New Roman"/>
                <w:i/>
                <w:sz w:val="24"/>
                <w:szCs w:val="24"/>
              </w:rPr>
              <w:t>вул</w:t>
            </w:r>
            <w:proofErr w:type="spellEnd"/>
            <w:r w:rsidRPr="00834B98">
              <w:rPr>
                <w:rFonts w:ascii="Times New Roman" w:hAnsi="Times New Roman" w:cs="Times New Roman"/>
                <w:i/>
                <w:sz w:val="24"/>
                <w:szCs w:val="24"/>
              </w:rPr>
              <w:t>. Толстого, 73/1</w:t>
            </w:r>
          </w:p>
        </w:tc>
        <w:tc>
          <w:tcPr>
            <w:tcW w:w="3260"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rPr>
            </w:pPr>
            <w:proofErr w:type="spellStart"/>
            <w:r w:rsidRPr="00834B98">
              <w:rPr>
                <w:rFonts w:ascii="Times New Roman" w:hAnsi="Times New Roman" w:cs="Times New Roman"/>
                <w:sz w:val="24"/>
                <w:szCs w:val="24"/>
              </w:rPr>
              <w:t>Щоденно</w:t>
            </w:r>
            <w:proofErr w:type="spellEnd"/>
            <w:r w:rsidRPr="00834B98">
              <w:rPr>
                <w:rFonts w:ascii="Times New Roman" w:hAnsi="Times New Roman" w:cs="Times New Roman"/>
                <w:sz w:val="24"/>
                <w:szCs w:val="24"/>
              </w:rPr>
              <w:t xml:space="preserve"> 3 08.00 до 08.00 (</w:t>
            </w:r>
            <w:proofErr w:type="spellStart"/>
            <w:r w:rsidRPr="00834B98">
              <w:rPr>
                <w:rFonts w:ascii="Times New Roman" w:hAnsi="Times New Roman" w:cs="Times New Roman"/>
                <w:sz w:val="24"/>
                <w:szCs w:val="24"/>
              </w:rPr>
              <w:t>цілодобово</w:t>
            </w:r>
            <w:proofErr w:type="spellEnd"/>
            <w:r w:rsidRPr="00834B98">
              <w:rPr>
                <w:rFonts w:ascii="Times New Roman" w:hAnsi="Times New Roman" w:cs="Times New Roman"/>
                <w:sz w:val="24"/>
                <w:szCs w:val="24"/>
              </w:rPr>
              <w:t>)</w:t>
            </w:r>
          </w:p>
        </w:tc>
      </w:tr>
      <w:tr w:rsidR="00834B98" w:rsidRPr="00834B98" w:rsidTr="00CE0186">
        <w:tc>
          <w:tcPr>
            <w:tcW w:w="567"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lang w:val="uk-UA"/>
              </w:rPr>
            </w:pPr>
            <w:r w:rsidRPr="00834B98">
              <w:rPr>
                <w:rFonts w:ascii="Times New Roman" w:hAnsi="Times New Roman" w:cs="Times New Roman"/>
                <w:sz w:val="24"/>
                <w:szCs w:val="24"/>
                <w:lang w:val="uk-UA"/>
              </w:rPr>
              <w:t>31</w:t>
            </w:r>
          </w:p>
        </w:tc>
        <w:tc>
          <w:tcPr>
            <w:tcW w:w="3403"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lang w:val="uk-UA"/>
              </w:rPr>
            </w:pPr>
            <w:r w:rsidRPr="00834B98">
              <w:rPr>
                <w:rFonts w:ascii="Times New Roman" w:hAnsi="Times New Roman" w:cs="Times New Roman"/>
                <w:sz w:val="24"/>
                <w:szCs w:val="24"/>
              </w:rPr>
              <w:t>ДНЗ (</w:t>
            </w:r>
            <w:r w:rsidRPr="00834B98">
              <w:rPr>
                <w:rFonts w:ascii="Times New Roman" w:hAnsi="Times New Roman" w:cs="Times New Roman"/>
                <w:sz w:val="24"/>
                <w:szCs w:val="24"/>
                <w:lang w:val="uk-UA"/>
              </w:rPr>
              <w:t>ясла-садок</w:t>
            </w:r>
            <w:r w:rsidRPr="00834B98">
              <w:rPr>
                <w:rFonts w:ascii="Times New Roman" w:hAnsi="Times New Roman" w:cs="Times New Roman"/>
                <w:sz w:val="24"/>
                <w:szCs w:val="24"/>
              </w:rPr>
              <w:t>)</w:t>
            </w:r>
            <w:r w:rsidRPr="00834B98">
              <w:rPr>
                <w:rFonts w:ascii="Times New Roman" w:hAnsi="Times New Roman" w:cs="Times New Roman"/>
                <w:sz w:val="24"/>
                <w:szCs w:val="24"/>
                <w:lang w:val="uk-UA"/>
              </w:rPr>
              <w:t xml:space="preserve"> </w:t>
            </w:r>
          </w:p>
          <w:p w:rsidR="00834B98" w:rsidRPr="00834B98" w:rsidRDefault="00834B98" w:rsidP="00CE0186">
            <w:pPr>
              <w:rPr>
                <w:rFonts w:ascii="Times New Roman" w:hAnsi="Times New Roman" w:cs="Times New Roman"/>
                <w:sz w:val="24"/>
                <w:szCs w:val="24"/>
                <w:lang w:val="uk-UA"/>
              </w:rPr>
            </w:pPr>
            <w:r w:rsidRPr="00834B98">
              <w:rPr>
                <w:rFonts w:ascii="Times New Roman" w:hAnsi="Times New Roman" w:cs="Times New Roman"/>
                <w:sz w:val="24"/>
                <w:szCs w:val="24"/>
              </w:rPr>
              <w:t>№ 59</w:t>
            </w:r>
            <w:r w:rsidRPr="00834B98">
              <w:rPr>
                <w:rFonts w:ascii="Times New Roman" w:hAnsi="Times New Roman" w:cs="Times New Roman"/>
                <w:sz w:val="24"/>
                <w:szCs w:val="24"/>
                <w:lang w:val="uk-UA"/>
              </w:rPr>
              <w:t xml:space="preserve"> «Петрушка» ЧМР</w:t>
            </w:r>
          </w:p>
        </w:tc>
        <w:tc>
          <w:tcPr>
            <w:tcW w:w="3260"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i/>
                <w:sz w:val="24"/>
                <w:szCs w:val="24"/>
                <w:lang w:val="uk-UA"/>
              </w:rPr>
            </w:pPr>
            <w:proofErr w:type="spellStart"/>
            <w:r w:rsidRPr="00834B98">
              <w:rPr>
                <w:rFonts w:ascii="Times New Roman" w:hAnsi="Times New Roman" w:cs="Times New Roman"/>
                <w:i/>
                <w:sz w:val="24"/>
                <w:szCs w:val="24"/>
              </w:rPr>
              <w:t>вул</w:t>
            </w:r>
            <w:proofErr w:type="spellEnd"/>
            <w:r w:rsidRPr="00834B98">
              <w:rPr>
                <w:rFonts w:ascii="Times New Roman" w:hAnsi="Times New Roman" w:cs="Times New Roman"/>
                <w:i/>
                <w:sz w:val="24"/>
                <w:szCs w:val="24"/>
                <w:lang w:val="uk-UA"/>
              </w:rPr>
              <w:t>Нарбутівська</w:t>
            </w:r>
            <w:r w:rsidRPr="00834B98">
              <w:rPr>
                <w:rFonts w:ascii="Times New Roman" w:hAnsi="Times New Roman" w:cs="Times New Roman"/>
                <w:i/>
                <w:sz w:val="24"/>
                <w:szCs w:val="24"/>
              </w:rPr>
              <w:t xml:space="preserve">, 117 </w:t>
            </w:r>
            <w:r w:rsidRPr="00834B98">
              <w:rPr>
                <w:rFonts w:ascii="Times New Roman" w:hAnsi="Times New Roman" w:cs="Times New Roman"/>
                <w:i/>
                <w:sz w:val="24"/>
                <w:szCs w:val="24"/>
                <w:lang w:val="uk-UA"/>
              </w:rPr>
              <w:t>(</w:t>
            </w:r>
            <w:proofErr w:type="spellStart"/>
            <w:r w:rsidRPr="00834B98">
              <w:rPr>
                <w:rFonts w:ascii="Times New Roman" w:hAnsi="Times New Roman" w:cs="Times New Roman"/>
                <w:i/>
                <w:sz w:val="24"/>
                <w:szCs w:val="24"/>
              </w:rPr>
              <w:t>Петровського</w:t>
            </w:r>
            <w:proofErr w:type="spellEnd"/>
            <w:r w:rsidRPr="00834B98">
              <w:rPr>
                <w:rFonts w:ascii="Times New Roman" w:hAnsi="Times New Roman" w:cs="Times New Roman"/>
                <w:i/>
                <w:sz w:val="24"/>
                <w:szCs w:val="24"/>
                <w:lang w:val="uk-UA"/>
              </w:rPr>
              <w:t>)</w:t>
            </w:r>
          </w:p>
        </w:tc>
        <w:tc>
          <w:tcPr>
            <w:tcW w:w="3260"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rPr>
            </w:pPr>
            <w:proofErr w:type="spellStart"/>
            <w:r w:rsidRPr="00834B98">
              <w:rPr>
                <w:rFonts w:ascii="Times New Roman" w:hAnsi="Times New Roman" w:cs="Times New Roman"/>
                <w:sz w:val="24"/>
                <w:szCs w:val="24"/>
              </w:rPr>
              <w:t>Щоденно</w:t>
            </w:r>
            <w:proofErr w:type="spellEnd"/>
            <w:r w:rsidRPr="00834B98">
              <w:rPr>
                <w:rFonts w:ascii="Times New Roman" w:hAnsi="Times New Roman" w:cs="Times New Roman"/>
                <w:sz w:val="24"/>
                <w:szCs w:val="24"/>
              </w:rPr>
              <w:t xml:space="preserve"> 3 08.00 до 08.00 (</w:t>
            </w:r>
            <w:proofErr w:type="spellStart"/>
            <w:r w:rsidRPr="00834B98">
              <w:rPr>
                <w:rFonts w:ascii="Times New Roman" w:hAnsi="Times New Roman" w:cs="Times New Roman"/>
                <w:sz w:val="24"/>
                <w:szCs w:val="24"/>
              </w:rPr>
              <w:t>цілодобово</w:t>
            </w:r>
            <w:proofErr w:type="spellEnd"/>
            <w:r w:rsidRPr="00834B98">
              <w:rPr>
                <w:rFonts w:ascii="Times New Roman" w:hAnsi="Times New Roman" w:cs="Times New Roman"/>
                <w:sz w:val="24"/>
                <w:szCs w:val="24"/>
              </w:rPr>
              <w:t>)</w:t>
            </w:r>
          </w:p>
        </w:tc>
      </w:tr>
      <w:tr w:rsidR="00834B98" w:rsidRPr="00834B98" w:rsidTr="00CE0186">
        <w:tc>
          <w:tcPr>
            <w:tcW w:w="567"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lang w:val="uk-UA"/>
              </w:rPr>
            </w:pPr>
            <w:r w:rsidRPr="00834B98">
              <w:rPr>
                <w:rFonts w:ascii="Times New Roman" w:hAnsi="Times New Roman" w:cs="Times New Roman"/>
                <w:sz w:val="24"/>
                <w:szCs w:val="24"/>
                <w:lang w:val="uk-UA"/>
              </w:rPr>
              <w:t>32</w:t>
            </w:r>
          </w:p>
        </w:tc>
        <w:tc>
          <w:tcPr>
            <w:tcW w:w="3403"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lang w:val="uk-UA"/>
              </w:rPr>
            </w:pPr>
            <w:r w:rsidRPr="00834B98">
              <w:rPr>
                <w:rFonts w:ascii="Times New Roman" w:hAnsi="Times New Roman" w:cs="Times New Roman"/>
                <w:sz w:val="24"/>
                <w:szCs w:val="24"/>
                <w:lang w:val="uk-UA"/>
              </w:rPr>
              <w:t>Дошкільний навчальний заклад</w:t>
            </w:r>
            <w:r w:rsidRPr="00834B98">
              <w:rPr>
                <w:rFonts w:ascii="Times New Roman" w:hAnsi="Times New Roman" w:cs="Times New Roman"/>
                <w:sz w:val="24"/>
                <w:szCs w:val="24"/>
              </w:rPr>
              <w:t xml:space="preserve"> (</w:t>
            </w:r>
            <w:r w:rsidRPr="00834B98">
              <w:rPr>
                <w:rFonts w:ascii="Times New Roman" w:hAnsi="Times New Roman" w:cs="Times New Roman"/>
                <w:sz w:val="24"/>
                <w:szCs w:val="24"/>
                <w:lang w:val="uk-UA"/>
              </w:rPr>
              <w:t>ясла-садок</w:t>
            </w:r>
            <w:r w:rsidRPr="00834B98">
              <w:rPr>
                <w:rFonts w:ascii="Times New Roman" w:hAnsi="Times New Roman" w:cs="Times New Roman"/>
                <w:sz w:val="24"/>
                <w:szCs w:val="24"/>
              </w:rPr>
              <w:t>)</w:t>
            </w:r>
            <w:r w:rsidRPr="00834B98">
              <w:rPr>
                <w:rFonts w:ascii="Times New Roman" w:hAnsi="Times New Roman" w:cs="Times New Roman"/>
                <w:sz w:val="24"/>
                <w:szCs w:val="24"/>
                <w:lang w:val="uk-UA"/>
              </w:rPr>
              <w:t xml:space="preserve"> комбінованого типу</w:t>
            </w:r>
          </w:p>
          <w:p w:rsidR="00834B98" w:rsidRPr="00834B98" w:rsidRDefault="00834B98" w:rsidP="00CE0186">
            <w:pPr>
              <w:rPr>
                <w:rFonts w:ascii="Times New Roman" w:hAnsi="Times New Roman" w:cs="Times New Roman"/>
                <w:sz w:val="24"/>
                <w:szCs w:val="24"/>
                <w:lang w:val="uk-UA"/>
              </w:rPr>
            </w:pPr>
            <w:r w:rsidRPr="00834B98">
              <w:rPr>
                <w:rFonts w:ascii="Times New Roman" w:hAnsi="Times New Roman" w:cs="Times New Roman"/>
                <w:sz w:val="24"/>
                <w:szCs w:val="24"/>
              </w:rPr>
              <w:t xml:space="preserve">№ 60 </w:t>
            </w:r>
            <w:r w:rsidRPr="00834B98">
              <w:rPr>
                <w:rFonts w:ascii="Times New Roman" w:hAnsi="Times New Roman" w:cs="Times New Roman"/>
                <w:sz w:val="24"/>
                <w:szCs w:val="24"/>
                <w:lang w:val="uk-UA"/>
              </w:rPr>
              <w:t>«Ялинка-</w:t>
            </w:r>
            <w:proofErr w:type="spellStart"/>
            <w:r w:rsidRPr="00834B98">
              <w:rPr>
                <w:rFonts w:ascii="Times New Roman" w:hAnsi="Times New Roman" w:cs="Times New Roman"/>
                <w:sz w:val="24"/>
                <w:szCs w:val="24"/>
                <w:lang w:val="uk-UA"/>
              </w:rPr>
              <w:t>Веселинка</w:t>
            </w:r>
            <w:proofErr w:type="spellEnd"/>
            <w:r w:rsidRPr="00834B98">
              <w:rPr>
                <w:rFonts w:ascii="Times New Roman" w:hAnsi="Times New Roman" w:cs="Times New Roman"/>
                <w:sz w:val="24"/>
                <w:szCs w:val="24"/>
                <w:lang w:val="uk-UA"/>
              </w:rPr>
              <w:t>» ЧМР</w:t>
            </w:r>
          </w:p>
        </w:tc>
        <w:tc>
          <w:tcPr>
            <w:tcW w:w="3260"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i/>
                <w:sz w:val="24"/>
                <w:szCs w:val="24"/>
                <w:lang w:val="uk-UA"/>
              </w:rPr>
            </w:pPr>
            <w:proofErr w:type="spellStart"/>
            <w:r w:rsidRPr="00834B98">
              <w:rPr>
                <w:rFonts w:ascii="Times New Roman" w:hAnsi="Times New Roman" w:cs="Times New Roman"/>
                <w:i/>
                <w:sz w:val="24"/>
                <w:szCs w:val="24"/>
              </w:rPr>
              <w:t>вул</w:t>
            </w:r>
            <w:proofErr w:type="spellEnd"/>
            <w:r w:rsidRPr="00834B98">
              <w:rPr>
                <w:rFonts w:ascii="Times New Roman" w:hAnsi="Times New Roman" w:cs="Times New Roman"/>
                <w:i/>
                <w:sz w:val="24"/>
                <w:szCs w:val="24"/>
              </w:rPr>
              <w:t xml:space="preserve">. </w:t>
            </w:r>
            <w:r w:rsidRPr="00834B98">
              <w:rPr>
                <w:rFonts w:ascii="Times New Roman" w:hAnsi="Times New Roman" w:cs="Times New Roman"/>
                <w:i/>
                <w:sz w:val="24"/>
                <w:szCs w:val="24"/>
                <w:lang w:val="uk-UA"/>
              </w:rPr>
              <w:t>Нарбутівська</w:t>
            </w:r>
            <w:r w:rsidRPr="00834B98">
              <w:rPr>
                <w:rFonts w:ascii="Times New Roman" w:hAnsi="Times New Roman" w:cs="Times New Roman"/>
                <w:i/>
                <w:sz w:val="24"/>
                <w:szCs w:val="24"/>
              </w:rPr>
              <w:t xml:space="preserve">, 202 </w:t>
            </w:r>
            <w:r w:rsidRPr="00834B98">
              <w:rPr>
                <w:rFonts w:ascii="Times New Roman" w:hAnsi="Times New Roman" w:cs="Times New Roman"/>
                <w:i/>
                <w:sz w:val="24"/>
                <w:szCs w:val="24"/>
                <w:lang w:val="uk-UA"/>
              </w:rPr>
              <w:t>(</w:t>
            </w:r>
            <w:proofErr w:type="spellStart"/>
            <w:r w:rsidRPr="00834B98">
              <w:rPr>
                <w:rFonts w:ascii="Times New Roman" w:hAnsi="Times New Roman" w:cs="Times New Roman"/>
                <w:i/>
                <w:sz w:val="24"/>
                <w:szCs w:val="24"/>
              </w:rPr>
              <w:t>Петровського</w:t>
            </w:r>
            <w:proofErr w:type="spellEnd"/>
            <w:r w:rsidRPr="00834B98">
              <w:rPr>
                <w:rFonts w:ascii="Times New Roman" w:hAnsi="Times New Roman" w:cs="Times New Roman"/>
                <w:i/>
                <w:sz w:val="24"/>
                <w:szCs w:val="24"/>
                <w:lang w:val="uk-UA"/>
              </w:rPr>
              <w:t>)</w:t>
            </w:r>
          </w:p>
        </w:tc>
        <w:tc>
          <w:tcPr>
            <w:tcW w:w="3260"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rPr>
            </w:pPr>
            <w:proofErr w:type="spellStart"/>
            <w:r w:rsidRPr="00834B98">
              <w:rPr>
                <w:rFonts w:ascii="Times New Roman" w:hAnsi="Times New Roman" w:cs="Times New Roman"/>
                <w:sz w:val="24"/>
                <w:szCs w:val="24"/>
              </w:rPr>
              <w:t>Щоденно</w:t>
            </w:r>
            <w:proofErr w:type="spellEnd"/>
            <w:r w:rsidRPr="00834B98">
              <w:rPr>
                <w:rFonts w:ascii="Times New Roman" w:hAnsi="Times New Roman" w:cs="Times New Roman"/>
                <w:sz w:val="24"/>
                <w:szCs w:val="24"/>
              </w:rPr>
              <w:t xml:space="preserve"> 3 08.00 до 08.00 (</w:t>
            </w:r>
            <w:proofErr w:type="spellStart"/>
            <w:r w:rsidRPr="00834B98">
              <w:rPr>
                <w:rFonts w:ascii="Times New Roman" w:hAnsi="Times New Roman" w:cs="Times New Roman"/>
                <w:sz w:val="24"/>
                <w:szCs w:val="24"/>
              </w:rPr>
              <w:t>цілодобово</w:t>
            </w:r>
            <w:proofErr w:type="spellEnd"/>
            <w:r w:rsidRPr="00834B98">
              <w:rPr>
                <w:rFonts w:ascii="Times New Roman" w:hAnsi="Times New Roman" w:cs="Times New Roman"/>
                <w:sz w:val="24"/>
                <w:szCs w:val="24"/>
              </w:rPr>
              <w:t>)</w:t>
            </w:r>
          </w:p>
        </w:tc>
      </w:tr>
      <w:tr w:rsidR="00834B98" w:rsidRPr="00834B98" w:rsidTr="00CE0186">
        <w:tc>
          <w:tcPr>
            <w:tcW w:w="567"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lang w:val="uk-UA"/>
              </w:rPr>
            </w:pPr>
            <w:r w:rsidRPr="00834B98">
              <w:rPr>
                <w:rFonts w:ascii="Times New Roman" w:hAnsi="Times New Roman" w:cs="Times New Roman"/>
                <w:sz w:val="24"/>
                <w:szCs w:val="24"/>
                <w:lang w:val="uk-UA"/>
              </w:rPr>
              <w:t>33</w:t>
            </w:r>
          </w:p>
        </w:tc>
        <w:tc>
          <w:tcPr>
            <w:tcW w:w="3403"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lang w:val="uk-UA"/>
              </w:rPr>
            </w:pPr>
            <w:r w:rsidRPr="00834B98">
              <w:rPr>
                <w:rFonts w:ascii="Times New Roman" w:hAnsi="Times New Roman" w:cs="Times New Roman"/>
                <w:sz w:val="24"/>
                <w:szCs w:val="24"/>
                <w:lang w:val="uk-UA"/>
              </w:rPr>
              <w:t>Дошкільний навчальний заклад</w:t>
            </w:r>
            <w:r w:rsidRPr="00834B98">
              <w:rPr>
                <w:rFonts w:ascii="Times New Roman" w:hAnsi="Times New Roman" w:cs="Times New Roman"/>
                <w:sz w:val="24"/>
                <w:szCs w:val="24"/>
              </w:rPr>
              <w:t xml:space="preserve"> (</w:t>
            </w:r>
            <w:r w:rsidRPr="00834B98">
              <w:rPr>
                <w:rFonts w:ascii="Times New Roman" w:hAnsi="Times New Roman" w:cs="Times New Roman"/>
                <w:sz w:val="24"/>
                <w:szCs w:val="24"/>
                <w:lang w:val="uk-UA"/>
              </w:rPr>
              <w:t>ясла-садок</w:t>
            </w:r>
            <w:r w:rsidRPr="00834B98">
              <w:rPr>
                <w:rFonts w:ascii="Times New Roman" w:hAnsi="Times New Roman" w:cs="Times New Roman"/>
                <w:sz w:val="24"/>
                <w:szCs w:val="24"/>
              </w:rPr>
              <w:t>)</w:t>
            </w:r>
            <w:r w:rsidRPr="00834B98">
              <w:rPr>
                <w:rFonts w:ascii="Times New Roman" w:hAnsi="Times New Roman" w:cs="Times New Roman"/>
                <w:sz w:val="24"/>
                <w:szCs w:val="24"/>
                <w:lang w:val="uk-UA"/>
              </w:rPr>
              <w:t xml:space="preserve"> комбінованого типу </w:t>
            </w:r>
            <w:r w:rsidRPr="00834B98">
              <w:rPr>
                <w:rFonts w:ascii="Times New Roman" w:hAnsi="Times New Roman" w:cs="Times New Roman"/>
                <w:sz w:val="24"/>
                <w:szCs w:val="24"/>
              </w:rPr>
              <w:t>№ 61</w:t>
            </w:r>
            <w:r w:rsidRPr="00834B98">
              <w:rPr>
                <w:rFonts w:ascii="Times New Roman" w:hAnsi="Times New Roman" w:cs="Times New Roman"/>
                <w:sz w:val="24"/>
                <w:szCs w:val="24"/>
                <w:lang w:val="uk-UA"/>
              </w:rPr>
              <w:t xml:space="preserve">  «Ягідка» ЧМР</w:t>
            </w:r>
          </w:p>
        </w:tc>
        <w:tc>
          <w:tcPr>
            <w:tcW w:w="3260"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i/>
                <w:sz w:val="24"/>
                <w:szCs w:val="24"/>
                <w:lang w:val="uk-UA"/>
              </w:rPr>
            </w:pPr>
            <w:proofErr w:type="spellStart"/>
            <w:r w:rsidRPr="00834B98">
              <w:rPr>
                <w:rFonts w:ascii="Times New Roman" w:hAnsi="Times New Roman" w:cs="Times New Roman"/>
                <w:i/>
                <w:sz w:val="24"/>
                <w:szCs w:val="24"/>
              </w:rPr>
              <w:t>вул</w:t>
            </w:r>
            <w:proofErr w:type="spellEnd"/>
            <w:r w:rsidRPr="00834B98">
              <w:rPr>
                <w:rFonts w:ascii="Times New Roman" w:hAnsi="Times New Roman" w:cs="Times New Roman"/>
                <w:i/>
                <w:sz w:val="24"/>
                <w:szCs w:val="24"/>
              </w:rPr>
              <w:t>.</w:t>
            </w:r>
            <w:r w:rsidRPr="00834B98">
              <w:rPr>
                <w:rFonts w:ascii="Times New Roman" w:hAnsi="Times New Roman" w:cs="Times New Roman"/>
                <w:i/>
                <w:sz w:val="24"/>
                <w:szCs w:val="24"/>
                <w:lang w:val="uk-UA"/>
              </w:rPr>
              <w:t xml:space="preserve"> Максима Залізняка, </w:t>
            </w:r>
            <w:r w:rsidRPr="00834B98">
              <w:rPr>
                <w:rFonts w:ascii="Times New Roman" w:hAnsi="Times New Roman" w:cs="Times New Roman"/>
                <w:i/>
                <w:sz w:val="24"/>
                <w:szCs w:val="24"/>
              </w:rPr>
              <w:t xml:space="preserve"> 93/1</w:t>
            </w:r>
            <w:r w:rsidRPr="00834B98">
              <w:rPr>
                <w:rFonts w:ascii="Times New Roman" w:hAnsi="Times New Roman" w:cs="Times New Roman"/>
                <w:i/>
                <w:sz w:val="24"/>
                <w:szCs w:val="24"/>
                <w:lang w:val="uk-UA"/>
              </w:rPr>
              <w:t xml:space="preserve"> (</w:t>
            </w:r>
            <w:r w:rsidRPr="00834B98">
              <w:rPr>
                <w:rFonts w:ascii="Times New Roman" w:hAnsi="Times New Roman" w:cs="Times New Roman"/>
                <w:i/>
                <w:sz w:val="24"/>
                <w:szCs w:val="24"/>
              </w:rPr>
              <w:t>Громова</w:t>
            </w:r>
            <w:r w:rsidRPr="00834B98">
              <w:rPr>
                <w:rFonts w:ascii="Times New Roman" w:hAnsi="Times New Roman" w:cs="Times New Roman"/>
                <w:i/>
                <w:sz w:val="24"/>
                <w:szCs w:val="24"/>
                <w:lang w:val="uk-UA"/>
              </w:rPr>
              <w:t>)</w:t>
            </w:r>
            <w:r w:rsidRPr="00834B98">
              <w:rPr>
                <w:rFonts w:ascii="Times New Roman" w:hAnsi="Times New Roman" w:cs="Times New Roman"/>
                <w:i/>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rPr>
            </w:pPr>
            <w:proofErr w:type="spellStart"/>
            <w:r w:rsidRPr="00834B98">
              <w:rPr>
                <w:rFonts w:ascii="Times New Roman" w:hAnsi="Times New Roman" w:cs="Times New Roman"/>
                <w:sz w:val="24"/>
                <w:szCs w:val="24"/>
              </w:rPr>
              <w:t>Щоденно</w:t>
            </w:r>
            <w:proofErr w:type="spellEnd"/>
            <w:r w:rsidRPr="00834B98">
              <w:rPr>
                <w:rFonts w:ascii="Times New Roman" w:hAnsi="Times New Roman" w:cs="Times New Roman"/>
                <w:sz w:val="24"/>
                <w:szCs w:val="24"/>
              </w:rPr>
              <w:t xml:space="preserve"> 3 08.00 до 08.00 (</w:t>
            </w:r>
            <w:proofErr w:type="spellStart"/>
            <w:r w:rsidRPr="00834B98">
              <w:rPr>
                <w:rFonts w:ascii="Times New Roman" w:hAnsi="Times New Roman" w:cs="Times New Roman"/>
                <w:sz w:val="24"/>
                <w:szCs w:val="24"/>
              </w:rPr>
              <w:t>цілодобово</w:t>
            </w:r>
            <w:proofErr w:type="spellEnd"/>
            <w:r w:rsidRPr="00834B98">
              <w:rPr>
                <w:rFonts w:ascii="Times New Roman" w:hAnsi="Times New Roman" w:cs="Times New Roman"/>
                <w:sz w:val="24"/>
                <w:szCs w:val="24"/>
              </w:rPr>
              <w:t>)</w:t>
            </w:r>
          </w:p>
        </w:tc>
      </w:tr>
      <w:tr w:rsidR="00834B98" w:rsidRPr="00834B98" w:rsidTr="00CE0186">
        <w:tc>
          <w:tcPr>
            <w:tcW w:w="567"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lang w:val="uk-UA"/>
              </w:rPr>
            </w:pPr>
            <w:r w:rsidRPr="00834B98">
              <w:rPr>
                <w:rFonts w:ascii="Times New Roman" w:hAnsi="Times New Roman" w:cs="Times New Roman"/>
                <w:sz w:val="24"/>
                <w:szCs w:val="24"/>
                <w:lang w:val="uk-UA"/>
              </w:rPr>
              <w:lastRenderedPageBreak/>
              <w:t>34</w:t>
            </w:r>
          </w:p>
        </w:tc>
        <w:tc>
          <w:tcPr>
            <w:tcW w:w="3403"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lang w:val="uk-UA"/>
              </w:rPr>
            </w:pPr>
            <w:r w:rsidRPr="00834B98">
              <w:rPr>
                <w:rFonts w:ascii="Times New Roman" w:hAnsi="Times New Roman" w:cs="Times New Roman"/>
                <w:sz w:val="24"/>
                <w:szCs w:val="24"/>
                <w:lang w:val="uk-UA"/>
              </w:rPr>
              <w:t>Дошкільний навчальний заклад</w:t>
            </w:r>
            <w:r w:rsidRPr="00834B98">
              <w:rPr>
                <w:rFonts w:ascii="Times New Roman" w:hAnsi="Times New Roman" w:cs="Times New Roman"/>
                <w:sz w:val="24"/>
                <w:szCs w:val="24"/>
              </w:rPr>
              <w:t xml:space="preserve"> (</w:t>
            </w:r>
            <w:r w:rsidRPr="00834B98">
              <w:rPr>
                <w:rFonts w:ascii="Times New Roman" w:hAnsi="Times New Roman" w:cs="Times New Roman"/>
                <w:sz w:val="24"/>
                <w:szCs w:val="24"/>
                <w:lang w:val="uk-UA"/>
              </w:rPr>
              <w:t>ясла-садок</w:t>
            </w:r>
            <w:r w:rsidRPr="00834B98">
              <w:rPr>
                <w:rFonts w:ascii="Times New Roman" w:hAnsi="Times New Roman" w:cs="Times New Roman"/>
                <w:sz w:val="24"/>
                <w:szCs w:val="24"/>
              </w:rPr>
              <w:t>)</w:t>
            </w:r>
            <w:r w:rsidRPr="00834B98">
              <w:rPr>
                <w:rFonts w:ascii="Times New Roman" w:hAnsi="Times New Roman" w:cs="Times New Roman"/>
                <w:sz w:val="24"/>
                <w:szCs w:val="24"/>
                <w:lang w:val="uk-UA"/>
              </w:rPr>
              <w:t xml:space="preserve"> комбінованого типу</w:t>
            </w:r>
          </w:p>
          <w:p w:rsidR="00834B98" w:rsidRPr="00834B98" w:rsidRDefault="00834B98" w:rsidP="00CE0186">
            <w:pPr>
              <w:rPr>
                <w:rFonts w:ascii="Times New Roman" w:hAnsi="Times New Roman" w:cs="Times New Roman"/>
                <w:sz w:val="24"/>
                <w:szCs w:val="24"/>
                <w:lang w:val="uk-UA"/>
              </w:rPr>
            </w:pPr>
            <w:r w:rsidRPr="00834B98">
              <w:rPr>
                <w:rFonts w:ascii="Times New Roman" w:hAnsi="Times New Roman" w:cs="Times New Roman"/>
                <w:sz w:val="24"/>
                <w:szCs w:val="24"/>
              </w:rPr>
              <w:t>№ 62</w:t>
            </w:r>
            <w:r w:rsidRPr="00834B98">
              <w:rPr>
                <w:rFonts w:ascii="Times New Roman" w:hAnsi="Times New Roman" w:cs="Times New Roman"/>
                <w:sz w:val="24"/>
                <w:szCs w:val="24"/>
                <w:lang w:val="uk-UA"/>
              </w:rPr>
              <w:t xml:space="preserve"> «Казка» ЧМР</w:t>
            </w:r>
          </w:p>
        </w:tc>
        <w:tc>
          <w:tcPr>
            <w:tcW w:w="3260"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i/>
                <w:sz w:val="24"/>
                <w:szCs w:val="24"/>
                <w:lang w:val="uk-UA"/>
              </w:rPr>
            </w:pPr>
            <w:proofErr w:type="spellStart"/>
            <w:r w:rsidRPr="00834B98">
              <w:rPr>
                <w:rFonts w:ascii="Times New Roman" w:hAnsi="Times New Roman" w:cs="Times New Roman"/>
                <w:i/>
                <w:sz w:val="24"/>
                <w:szCs w:val="24"/>
              </w:rPr>
              <w:t>вул</w:t>
            </w:r>
            <w:proofErr w:type="spellEnd"/>
            <w:r w:rsidRPr="00834B98">
              <w:rPr>
                <w:rFonts w:ascii="Times New Roman" w:hAnsi="Times New Roman" w:cs="Times New Roman"/>
                <w:i/>
                <w:sz w:val="24"/>
                <w:szCs w:val="24"/>
              </w:rPr>
              <w:t>.</w:t>
            </w:r>
            <w:r w:rsidRPr="00834B98">
              <w:rPr>
                <w:rFonts w:ascii="Times New Roman" w:hAnsi="Times New Roman" w:cs="Times New Roman"/>
                <w:i/>
                <w:sz w:val="24"/>
                <w:szCs w:val="24"/>
                <w:lang w:val="uk-UA"/>
              </w:rPr>
              <w:t xml:space="preserve"> Нарбутівська</w:t>
            </w:r>
            <w:r w:rsidRPr="00834B98">
              <w:rPr>
                <w:rFonts w:ascii="Times New Roman" w:hAnsi="Times New Roman" w:cs="Times New Roman"/>
                <w:i/>
                <w:sz w:val="24"/>
                <w:szCs w:val="24"/>
              </w:rPr>
              <w:t xml:space="preserve">, 204 </w:t>
            </w:r>
            <w:r w:rsidRPr="00834B98">
              <w:rPr>
                <w:rFonts w:ascii="Times New Roman" w:hAnsi="Times New Roman" w:cs="Times New Roman"/>
                <w:i/>
                <w:sz w:val="24"/>
                <w:szCs w:val="24"/>
                <w:lang w:val="uk-UA"/>
              </w:rPr>
              <w:t>(</w:t>
            </w:r>
            <w:proofErr w:type="spellStart"/>
            <w:r w:rsidRPr="00834B98">
              <w:rPr>
                <w:rFonts w:ascii="Times New Roman" w:hAnsi="Times New Roman" w:cs="Times New Roman"/>
                <w:i/>
                <w:sz w:val="24"/>
                <w:szCs w:val="24"/>
              </w:rPr>
              <w:t>Петровського</w:t>
            </w:r>
            <w:proofErr w:type="spellEnd"/>
            <w:r w:rsidRPr="00834B98">
              <w:rPr>
                <w:rFonts w:ascii="Times New Roman" w:hAnsi="Times New Roman" w:cs="Times New Roman"/>
                <w:i/>
                <w:sz w:val="24"/>
                <w:szCs w:val="24"/>
                <w:lang w:val="uk-UA"/>
              </w:rPr>
              <w:t>)</w:t>
            </w:r>
          </w:p>
        </w:tc>
        <w:tc>
          <w:tcPr>
            <w:tcW w:w="3260"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rPr>
            </w:pPr>
            <w:proofErr w:type="spellStart"/>
            <w:r w:rsidRPr="00834B98">
              <w:rPr>
                <w:rFonts w:ascii="Times New Roman" w:hAnsi="Times New Roman" w:cs="Times New Roman"/>
                <w:sz w:val="24"/>
                <w:szCs w:val="24"/>
              </w:rPr>
              <w:t>Щоденно</w:t>
            </w:r>
            <w:proofErr w:type="spellEnd"/>
            <w:r w:rsidRPr="00834B98">
              <w:rPr>
                <w:rFonts w:ascii="Times New Roman" w:hAnsi="Times New Roman" w:cs="Times New Roman"/>
                <w:sz w:val="24"/>
                <w:szCs w:val="24"/>
              </w:rPr>
              <w:t xml:space="preserve"> 3 08.00 до 08.00 (</w:t>
            </w:r>
            <w:proofErr w:type="spellStart"/>
            <w:r w:rsidRPr="00834B98">
              <w:rPr>
                <w:rFonts w:ascii="Times New Roman" w:hAnsi="Times New Roman" w:cs="Times New Roman"/>
                <w:sz w:val="24"/>
                <w:szCs w:val="24"/>
              </w:rPr>
              <w:t>цілодобово</w:t>
            </w:r>
            <w:proofErr w:type="spellEnd"/>
            <w:r w:rsidRPr="00834B98">
              <w:rPr>
                <w:rFonts w:ascii="Times New Roman" w:hAnsi="Times New Roman" w:cs="Times New Roman"/>
                <w:sz w:val="24"/>
                <w:szCs w:val="24"/>
              </w:rPr>
              <w:t>)</w:t>
            </w:r>
          </w:p>
        </w:tc>
      </w:tr>
      <w:tr w:rsidR="00834B98" w:rsidRPr="00834B98" w:rsidTr="00CE0186">
        <w:tc>
          <w:tcPr>
            <w:tcW w:w="567"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lang w:val="uk-UA"/>
              </w:rPr>
            </w:pPr>
            <w:r w:rsidRPr="00834B98">
              <w:rPr>
                <w:rFonts w:ascii="Times New Roman" w:hAnsi="Times New Roman" w:cs="Times New Roman"/>
                <w:sz w:val="24"/>
                <w:szCs w:val="24"/>
                <w:lang w:val="uk-UA"/>
              </w:rPr>
              <w:t>35</w:t>
            </w:r>
          </w:p>
        </w:tc>
        <w:tc>
          <w:tcPr>
            <w:tcW w:w="3403"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lang w:val="uk-UA"/>
              </w:rPr>
            </w:pPr>
            <w:r w:rsidRPr="00834B98">
              <w:rPr>
                <w:rFonts w:ascii="Times New Roman" w:hAnsi="Times New Roman" w:cs="Times New Roman"/>
                <w:sz w:val="24"/>
                <w:szCs w:val="24"/>
                <w:lang w:val="uk-UA"/>
              </w:rPr>
              <w:t>Дошкільний навчальний заклад</w:t>
            </w:r>
            <w:r w:rsidRPr="00834B98">
              <w:rPr>
                <w:rFonts w:ascii="Times New Roman" w:hAnsi="Times New Roman" w:cs="Times New Roman"/>
                <w:sz w:val="24"/>
                <w:szCs w:val="24"/>
              </w:rPr>
              <w:t xml:space="preserve"> (</w:t>
            </w:r>
            <w:r w:rsidRPr="00834B98">
              <w:rPr>
                <w:rFonts w:ascii="Times New Roman" w:hAnsi="Times New Roman" w:cs="Times New Roman"/>
                <w:sz w:val="24"/>
                <w:szCs w:val="24"/>
                <w:lang w:val="uk-UA"/>
              </w:rPr>
              <w:t xml:space="preserve">ясла-садок) </w:t>
            </w:r>
            <w:r w:rsidRPr="00834B98">
              <w:rPr>
                <w:rFonts w:ascii="Times New Roman" w:hAnsi="Times New Roman" w:cs="Times New Roman"/>
                <w:sz w:val="24"/>
                <w:szCs w:val="24"/>
              </w:rPr>
              <w:t>№ 63</w:t>
            </w:r>
            <w:r w:rsidRPr="00834B98">
              <w:rPr>
                <w:rFonts w:ascii="Times New Roman" w:hAnsi="Times New Roman" w:cs="Times New Roman"/>
                <w:sz w:val="24"/>
                <w:szCs w:val="24"/>
                <w:lang w:val="uk-UA"/>
              </w:rPr>
              <w:t xml:space="preserve"> «Тополька» ЧМР</w:t>
            </w:r>
          </w:p>
        </w:tc>
        <w:tc>
          <w:tcPr>
            <w:tcW w:w="3260"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i/>
                <w:sz w:val="24"/>
                <w:szCs w:val="24"/>
                <w:lang w:val="uk-UA"/>
              </w:rPr>
            </w:pPr>
            <w:proofErr w:type="spellStart"/>
            <w:r w:rsidRPr="00834B98">
              <w:rPr>
                <w:rFonts w:ascii="Times New Roman" w:hAnsi="Times New Roman" w:cs="Times New Roman"/>
                <w:i/>
                <w:sz w:val="24"/>
                <w:szCs w:val="24"/>
              </w:rPr>
              <w:t>вул</w:t>
            </w:r>
            <w:proofErr w:type="spellEnd"/>
            <w:r w:rsidRPr="00834B98">
              <w:rPr>
                <w:rFonts w:ascii="Times New Roman" w:hAnsi="Times New Roman" w:cs="Times New Roman"/>
                <w:i/>
                <w:sz w:val="24"/>
                <w:szCs w:val="24"/>
              </w:rPr>
              <w:t xml:space="preserve">. </w:t>
            </w:r>
            <w:r w:rsidRPr="00834B98">
              <w:rPr>
                <w:rFonts w:ascii="Times New Roman" w:hAnsi="Times New Roman" w:cs="Times New Roman"/>
                <w:i/>
                <w:sz w:val="24"/>
                <w:szCs w:val="24"/>
                <w:lang w:val="uk-UA"/>
              </w:rPr>
              <w:t>Самійла Кішки,</w:t>
            </w:r>
            <w:r w:rsidRPr="00834B98">
              <w:rPr>
                <w:rFonts w:ascii="Times New Roman" w:hAnsi="Times New Roman" w:cs="Times New Roman"/>
                <w:i/>
                <w:sz w:val="24"/>
                <w:szCs w:val="24"/>
              </w:rPr>
              <w:t xml:space="preserve"> 216</w:t>
            </w:r>
            <w:r w:rsidRPr="00834B98">
              <w:rPr>
                <w:rFonts w:ascii="Times New Roman" w:hAnsi="Times New Roman" w:cs="Times New Roman"/>
                <w:i/>
                <w:sz w:val="24"/>
                <w:szCs w:val="24"/>
                <w:lang w:val="uk-UA"/>
              </w:rPr>
              <w:t xml:space="preserve"> (</w:t>
            </w:r>
            <w:proofErr w:type="spellStart"/>
            <w:r w:rsidRPr="00834B98">
              <w:rPr>
                <w:rFonts w:ascii="Times New Roman" w:hAnsi="Times New Roman" w:cs="Times New Roman"/>
                <w:i/>
                <w:sz w:val="24"/>
                <w:szCs w:val="24"/>
              </w:rPr>
              <w:t>Р.Люксембург</w:t>
            </w:r>
            <w:proofErr w:type="spellEnd"/>
            <w:r w:rsidRPr="00834B98">
              <w:rPr>
                <w:rFonts w:ascii="Times New Roman" w:hAnsi="Times New Roman" w:cs="Times New Roman"/>
                <w:i/>
                <w:sz w:val="24"/>
                <w:szCs w:val="24"/>
                <w:lang w:val="uk-UA"/>
              </w:rPr>
              <w:t>)</w:t>
            </w:r>
          </w:p>
        </w:tc>
        <w:tc>
          <w:tcPr>
            <w:tcW w:w="3260"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rPr>
            </w:pPr>
            <w:proofErr w:type="spellStart"/>
            <w:r w:rsidRPr="00834B98">
              <w:rPr>
                <w:rFonts w:ascii="Times New Roman" w:hAnsi="Times New Roman" w:cs="Times New Roman"/>
                <w:sz w:val="24"/>
                <w:szCs w:val="24"/>
              </w:rPr>
              <w:t>Щоденно</w:t>
            </w:r>
            <w:proofErr w:type="spellEnd"/>
            <w:r w:rsidRPr="00834B98">
              <w:rPr>
                <w:rFonts w:ascii="Times New Roman" w:hAnsi="Times New Roman" w:cs="Times New Roman"/>
                <w:sz w:val="24"/>
                <w:szCs w:val="24"/>
              </w:rPr>
              <w:t xml:space="preserve"> 3 08.00 до 08.00 (</w:t>
            </w:r>
            <w:proofErr w:type="spellStart"/>
            <w:r w:rsidRPr="00834B98">
              <w:rPr>
                <w:rFonts w:ascii="Times New Roman" w:hAnsi="Times New Roman" w:cs="Times New Roman"/>
                <w:sz w:val="24"/>
                <w:szCs w:val="24"/>
              </w:rPr>
              <w:t>цілодобово</w:t>
            </w:r>
            <w:proofErr w:type="spellEnd"/>
            <w:r w:rsidRPr="00834B98">
              <w:rPr>
                <w:rFonts w:ascii="Times New Roman" w:hAnsi="Times New Roman" w:cs="Times New Roman"/>
                <w:sz w:val="24"/>
                <w:szCs w:val="24"/>
              </w:rPr>
              <w:t>)</w:t>
            </w:r>
          </w:p>
        </w:tc>
      </w:tr>
      <w:tr w:rsidR="00834B98" w:rsidRPr="00834B98" w:rsidTr="00CE0186">
        <w:tc>
          <w:tcPr>
            <w:tcW w:w="567"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lang w:val="uk-UA"/>
              </w:rPr>
            </w:pPr>
            <w:r w:rsidRPr="00834B98">
              <w:rPr>
                <w:rFonts w:ascii="Times New Roman" w:hAnsi="Times New Roman" w:cs="Times New Roman"/>
                <w:sz w:val="24"/>
                <w:szCs w:val="24"/>
                <w:lang w:val="uk-UA"/>
              </w:rPr>
              <w:t>36</w:t>
            </w:r>
          </w:p>
        </w:tc>
        <w:tc>
          <w:tcPr>
            <w:tcW w:w="3403"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lang w:val="uk-UA"/>
              </w:rPr>
            </w:pPr>
            <w:r w:rsidRPr="00834B98">
              <w:rPr>
                <w:rFonts w:ascii="Times New Roman" w:hAnsi="Times New Roman" w:cs="Times New Roman"/>
                <w:sz w:val="24"/>
                <w:szCs w:val="24"/>
                <w:lang w:val="uk-UA"/>
              </w:rPr>
              <w:t>Дошкільний навчальний заклад</w:t>
            </w:r>
            <w:r w:rsidRPr="00834B98">
              <w:rPr>
                <w:rFonts w:ascii="Times New Roman" w:hAnsi="Times New Roman" w:cs="Times New Roman"/>
                <w:sz w:val="24"/>
                <w:szCs w:val="24"/>
              </w:rPr>
              <w:t xml:space="preserve"> (</w:t>
            </w:r>
            <w:r w:rsidRPr="00834B98">
              <w:rPr>
                <w:rFonts w:ascii="Times New Roman" w:hAnsi="Times New Roman" w:cs="Times New Roman"/>
                <w:sz w:val="24"/>
                <w:szCs w:val="24"/>
                <w:lang w:val="uk-UA"/>
              </w:rPr>
              <w:t>ясла-садок</w:t>
            </w:r>
            <w:r w:rsidRPr="00834B98">
              <w:rPr>
                <w:rFonts w:ascii="Times New Roman" w:hAnsi="Times New Roman" w:cs="Times New Roman"/>
                <w:sz w:val="24"/>
                <w:szCs w:val="24"/>
              </w:rPr>
              <w:t>)</w:t>
            </w:r>
            <w:r w:rsidRPr="00834B98">
              <w:rPr>
                <w:rFonts w:ascii="Times New Roman" w:hAnsi="Times New Roman" w:cs="Times New Roman"/>
                <w:sz w:val="24"/>
                <w:szCs w:val="24"/>
                <w:lang w:val="uk-UA"/>
              </w:rPr>
              <w:t xml:space="preserve"> </w:t>
            </w:r>
          </w:p>
          <w:p w:rsidR="00834B98" w:rsidRPr="00834B98" w:rsidRDefault="00834B98" w:rsidP="00CE0186">
            <w:pPr>
              <w:rPr>
                <w:rFonts w:ascii="Times New Roman" w:hAnsi="Times New Roman" w:cs="Times New Roman"/>
                <w:sz w:val="24"/>
                <w:szCs w:val="24"/>
                <w:lang w:val="uk-UA"/>
              </w:rPr>
            </w:pPr>
            <w:r w:rsidRPr="00834B98">
              <w:rPr>
                <w:rFonts w:ascii="Times New Roman" w:hAnsi="Times New Roman" w:cs="Times New Roman"/>
                <w:sz w:val="24"/>
                <w:szCs w:val="24"/>
              </w:rPr>
              <w:t xml:space="preserve">№ </w:t>
            </w:r>
            <w:proofErr w:type="gramStart"/>
            <w:r w:rsidRPr="00834B98">
              <w:rPr>
                <w:rFonts w:ascii="Times New Roman" w:hAnsi="Times New Roman" w:cs="Times New Roman"/>
                <w:sz w:val="24"/>
                <w:szCs w:val="24"/>
              </w:rPr>
              <w:t>65</w:t>
            </w:r>
            <w:r w:rsidRPr="00834B98">
              <w:rPr>
                <w:rFonts w:ascii="Times New Roman" w:hAnsi="Times New Roman" w:cs="Times New Roman"/>
                <w:sz w:val="24"/>
                <w:szCs w:val="24"/>
                <w:lang w:val="uk-UA"/>
              </w:rPr>
              <w:t xml:space="preserve">  «</w:t>
            </w:r>
            <w:proofErr w:type="gramEnd"/>
            <w:r w:rsidRPr="00834B98">
              <w:rPr>
                <w:rFonts w:ascii="Times New Roman" w:hAnsi="Times New Roman" w:cs="Times New Roman"/>
                <w:sz w:val="24"/>
                <w:szCs w:val="24"/>
                <w:lang w:val="uk-UA"/>
              </w:rPr>
              <w:t>Котигорошко» ЧМР</w:t>
            </w:r>
          </w:p>
        </w:tc>
        <w:tc>
          <w:tcPr>
            <w:tcW w:w="3260"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i/>
                <w:sz w:val="24"/>
                <w:szCs w:val="24"/>
                <w:lang w:val="uk-UA"/>
              </w:rPr>
            </w:pPr>
            <w:proofErr w:type="spellStart"/>
            <w:r w:rsidRPr="00834B98">
              <w:rPr>
                <w:rFonts w:ascii="Times New Roman" w:hAnsi="Times New Roman" w:cs="Times New Roman"/>
                <w:i/>
                <w:sz w:val="24"/>
                <w:szCs w:val="24"/>
              </w:rPr>
              <w:t>вул</w:t>
            </w:r>
            <w:proofErr w:type="spellEnd"/>
            <w:r w:rsidRPr="00834B98">
              <w:rPr>
                <w:rFonts w:ascii="Times New Roman" w:hAnsi="Times New Roman" w:cs="Times New Roman"/>
                <w:i/>
                <w:sz w:val="24"/>
                <w:szCs w:val="24"/>
              </w:rPr>
              <w:t>. Хоменко, 16/1</w:t>
            </w:r>
          </w:p>
        </w:tc>
        <w:tc>
          <w:tcPr>
            <w:tcW w:w="3260"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rPr>
            </w:pPr>
            <w:proofErr w:type="spellStart"/>
            <w:r w:rsidRPr="00834B98">
              <w:rPr>
                <w:rFonts w:ascii="Times New Roman" w:hAnsi="Times New Roman" w:cs="Times New Roman"/>
                <w:sz w:val="24"/>
                <w:szCs w:val="24"/>
              </w:rPr>
              <w:t>Щоденно</w:t>
            </w:r>
            <w:proofErr w:type="spellEnd"/>
            <w:r w:rsidRPr="00834B98">
              <w:rPr>
                <w:rFonts w:ascii="Times New Roman" w:hAnsi="Times New Roman" w:cs="Times New Roman"/>
                <w:sz w:val="24"/>
                <w:szCs w:val="24"/>
              </w:rPr>
              <w:t xml:space="preserve"> 3 08.00 до 08.00 (</w:t>
            </w:r>
            <w:proofErr w:type="spellStart"/>
            <w:r w:rsidRPr="00834B98">
              <w:rPr>
                <w:rFonts w:ascii="Times New Roman" w:hAnsi="Times New Roman" w:cs="Times New Roman"/>
                <w:sz w:val="24"/>
                <w:szCs w:val="24"/>
              </w:rPr>
              <w:t>цілодобово</w:t>
            </w:r>
            <w:proofErr w:type="spellEnd"/>
            <w:r w:rsidRPr="00834B98">
              <w:rPr>
                <w:rFonts w:ascii="Times New Roman" w:hAnsi="Times New Roman" w:cs="Times New Roman"/>
                <w:sz w:val="24"/>
                <w:szCs w:val="24"/>
              </w:rPr>
              <w:t>)</w:t>
            </w:r>
          </w:p>
        </w:tc>
      </w:tr>
      <w:tr w:rsidR="00834B98" w:rsidRPr="00834B98" w:rsidTr="00CE0186">
        <w:tc>
          <w:tcPr>
            <w:tcW w:w="567"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lang w:val="uk-UA"/>
              </w:rPr>
            </w:pPr>
            <w:r w:rsidRPr="00834B98">
              <w:rPr>
                <w:rFonts w:ascii="Times New Roman" w:hAnsi="Times New Roman" w:cs="Times New Roman"/>
                <w:sz w:val="24"/>
                <w:szCs w:val="24"/>
                <w:lang w:val="uk-UA"/>
              </w:rPr>
              <w:t>37</w:t>
            </w:r>
          </w:p>
        </w:tc>
        <w:tc>
          <w:tcPr>
            <w:tcW w:w="3403"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lang w:val="uk-UA"/>
              </w:rPr>
            </w:pPr>
            <w:r w:rsidRPr="00834B98">
              <w:rPr>
                <w:rFonts w:ascii="Times New Roman" w:hAnsi="Times New Roman" w:cs="Times New Roman"/>
                <w:sz w:val="24"/>
                <w:szCs w:val="24"/>
                <w:lang w:val="uk-UA"/>
              </w:rPr>
              <w:t>Дошкільний навчальний заклад</w:t>
            </w:r>
            <w:r w:rsidRPr="00834B98">
              <w:rPr>
                <w:rFonts w:ascii="Times New Roman" w:hAnsi="Times New Roman" w:cs="Times New Roman"/>
                <w:sz w:val="24"/>
                <w:szCs w:val="24"/>
              </w:rPr>
              <w:t xml:space="preserve"> (</w:t>
            </w:r>
            <w:r w:rsidRPr="00834B98">
              <w:rPr>
                <w:rFonts w:ascii="Times New Roman" w:hAnsi="Times New Roman" w:cs="Times New Roman"/>
                <w:sz w:val="24"/>
                <w:szCs w:val="24"/>
                <w:lang w:val="uk-UA"/>
              </w:rPr>
              <w:t>ясла-садок</w:t>
            </w:r>
            <w:r w:rsidRPr="00834B98">
              <w:rPr>
                <w:rFonts w:ascii="Times New Roman" w:hAnsi="Times New Roman" w:cs="Times New Roman"/>
                <w:sz w:val="24"/>
                <w:szCs w:val="24"/>
              </w:rPr>
              <w:t>)</w:t>
            </w:r>
            <w:r w:rsidRPr="00834B98">
              <w:rPr>
                <w:rFonts w:ascii="Times New Roman" w:hAnsi="Times New Roman" w:cs="Times New Roman"/>
                <w:sz w:val="24"/>
                <w:szCs w:val="24"/>
                <w:lang w:val="uk-UA"/>
              </w:rPr>
              <w:t xml:space="preserve"> </w:t>
            </w:r>
          </w:p>
          <w:p w:rsidR="00834B98" w:rsidRPr="00834B98" w:rsidRDefault="00834B98" w:rsidP="00CE0186">
            <w:pPr>
              <w:rPr>
                <w:rFonts w:ascii="Times New Roman" w:hAnsi="Times New Roman" w:cs="Times New Roman"/>
                <w:sz w:val="24"/>
                <w:szCs w:val="24"/>
                <w:lang w:val="uk-UA"/>
              </w:rPr>
            </w:pPr>
            <w:r w:rsidRPr="00834B98">
              <w:rPr>
                <w:rFonts w:ascii="Times New Roman" w:hAnsi="Times New Roman" w:cs="Times New Roman"/>
                <w:sz w:val="24"/>
                <w:szCs w:val="24"/>
              </w:rPr>
              <w:t xml:space="preserve">№ 69 </w:t>
            </w:r>
            <w:r w:rsidRPr="00834B98">
              <w:rPr>
                <w:rFonts w:ascii="Times New Roman" w:hAnsi="Times New Roman" w:cs="Times New Roman"/>
                <w:sz w:val="24"/>
                <w:szCs w:val="24"/>
                <w:lang w:val="uk-UA"/>
              </w:rPr>
              <w:t>«Росинка» ЧМР</w:t>
            </w:r>
          </w:p>
        </w:tc>
        <w:tc>
          <w:tcPr>
            <w:tcW w:w="3260"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i/>
                <w:sz w:val="24"/>
                <w:szCs w:val="24"/>
                <w:lang w:val="uk-UA"/>
              </w:rPr>
            </w:pPr>
            <w:proofErr w:type="spellStart"/>
            <w:r w:rsidRPr="00834B98">
              <w:rPr>
                <w:rFonts w:ascii="Times New Roman" w:hAnsi="Times New Roman" w:cs="Times New Roman"/>
                <w:i/>
                <w:sz w:val="24"/>
                <w:szCs w:val="24"/>
              </w:rPr>
              <w:t>вул</w:t>
            </w:r>
            <w:proofErr w:type="spellEnd"/>
            <w:r w:rsidRPr="00834B98">
              <w:rPr>
                <w:rFonts w:ascii="Times New Roman" w:hAnsi="Times New Roman" w:cs="Times New Roman"/>
                <w:i/>
                <w:sz w:val="24"/>
                <w:szCs w:val="24"/>
              </w:rPr>
              <w:t xml:space="preserve">. </w:t>
            </w:r>
            <w:proofErr w:type="spellStart"/>
            <w:r w:rsidRPr="00834B98">
              <w:rPr>
                <w:rFonts w:ascii="Times New Roman" w:hAnsi="Times New Roman" w:cs="Times New Roman"/>
                <w:i/>
                <w:sz w:val="24"/>
                <w:szCs w:val="24"/>
              </w:rPr>
              <w:t>Смаглія</w:t>
            </w:r>
            <w:proofErr w:type="spellEnd"/>
            <w:r w:rsidRPr="00834B98">
              <w:rPr>
                <w:rFonts w:ascii="Times New Roman" w:hAnsi="Times New Roman" w:cs="Times New Roman"/>
                <w:i/>
                <w:sz w:val="24"/>
                <w:szCs w:val="24"/>
              </w:rPr>
              <w:t>, 4</w:t>
            </w:r>
          </w:p>
        </w:tc>
        <w:tc>
          <w:tcPr>
            <w:tcW w:w="3260"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rPr>
            </w:pPr>
            <w:proofErr w:type="spellStart"/>
            <w:r w:rsidRPr="00834B98">
              <w:rPr>
                <w:rFonts w:ascii="Times New Roman" w:hAnsi="Times New Roman" w:cs="Times New Roman"/>
                <w:sz w:val="24"/>
                <w:szCs w:val="24"/>
              </w:rPr>
              <w:t>Щоденно</w:t>
            </w:r>
            <w:proofErr w:type="spellEnd"/>
            <w:r w:rsidRPr="00834B98">
              <w:rPr>
                <w:rFonts w:ascii="Times New Roman" w:hAnsi="Times New Roman" w:cs="Times New Roman"/>
                <w:sz w:val="24"/>
                <w:szCs w:val="24"/>
              </w:rPr>
              <w:t xml:space="preserve"> 3 08.00 до 08.00 (</w:t>
            </w:r>
            <w:proofErr w:type="spellStart"/>
            <w:r w:rsidRPr="00834B98">
              <w:rPr>
                <w:rFonts w:ascii="Times New Roman" w:hAnsi="Times New Roman" w:cs="Times New Roman"/>
                <w:sz w:val="24"/>
                <w:szCs w:val="24"/>
              </w:rPr>
              <w:t>цілодобово</w:t>
            </w:r>
            <w:proofErr w:type="spellEnd"/>
            <w:r w:rsidRPr="00834B98">
              <w:rPr>
                <w:rFonts w:ascii="Times New Roman" w:hAnsi="Times New Roman" w:cs="Times New Roman"/>
                <w:sz w:val="24"/>
                <w:szCs w:val="24"/>
              </w:rPr>
              <w:t>)</w:t>
            </w:r>
          </w:p>
        </w:tc>
      </w:tr>
      <w:tr w:rsidR="00834B98" w:rsidRPr="00834B98" w:rsidTr="00CE0186">
        <w:tc>
          <w:tcPr>
            <w:tcW w:w="567"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lang w:val="uk-UA"/>
              </w:rPr>
            </w:pPr>
            <w:r w:rsidRPr="00834B98">
              <w:rPr>
                <w:rFonts w:ascii="Times New Roman" w:hAnsi="Times New Roman" w:cs="Times New Roman"/>
                <w:sz w:val="24"/>
                <w:szCs w:val="24"/>
                <w:lang w:val="uk-UA"/>
              </w:rPr>
              <w:t>38</w:t>
            </w:r>
          </w:p>
        </w:tc>
        <w:tc>
          <w:tcPr>
            <w:tcW w:w="3403"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lang w:val="uk-UA"/>
              </w:rPr>
            </w:pPr>
            <w:r w:rsidRPr="00834B98">
              <w:rPr>
                <w:rFonts w:ascii="Times New Roman" w:hAnsi="Times New Roman" w:cs="Times New Roman"/>
                <w:sz w:val="24"/>
                <w:szCs w:val="24"/>
                <w:lang w:val="uk-UA"/>
              </w:rPr>
              <w:t>Дошкільний навчальний заклад</w:t>
            </w:r>
            <w:r w:rsidRPr="00834B98">
              <w:rPr>
                <w:rFonts w:ascii="Times New Roman" w:hAnsi="Times New Roman" w:cs="Times New Roman"/>
                <w:sz w:val="24"/>
                <w:szCs w:val="24"/>
              </w:rPr>
              <w:t xml:space="preserve"> (</w:t>
            </w:r>
            <w:r w:rsidRPr="00834B98">
              <w:rPr>
                <w:rFonts w:ascii="Times New Roman" w:hAnsi="Times New Roman" w:cs="Times New Roman"/>
                <w:sz w:val="24"/>
                <w:szCs w:val="24"/>
                <w:lang w:val="uk-UA"/>
              </w:rPr>
              <w:t>ясла-садок</w:t>
            </w:r>
            <w:r w:rsidRPr="00834B98">
              <w:rPr>
                <w:rFonts w:ascii="Times New Roman" w:hAnsi="Times New Roman" w:cs="Times New Roman"/>
                <w:sz w:val="24"/>
                <w:szCs w:val="24"/>
              </w:rPr>
              <w:t>)</w:t>
            </w:r>
            <w:r w:rsidRPr="00834B98">
              <w:rPr>
                <w:rFonts w:ascii="Times New Roman" w:hAnsi="Times New Roman" w:cs="Times New Roman"/>
                <w:sz w:val="24"/>
                <w:szCs w:val="24"/>
                <w:lang w:val="uk-UA"/>
              </w:rPr>
              <w:t xml:space="preserve"> </w:t>
            </w:r>
          </w:p>
          <w:p w:rsidR="00834B98" w:rsidRPr="00834B98" w:rsidRDefault="00834B98" w:rsidP="00CE0186">
            <w:pPr>
              <w:rPr>
                <w:rFonts w:ascii="Times New Roman" w:hAnsi="Times New Roman" w:cs="Times New Roman"/>
                <w:sz w:val="24"/>
                <w:szCs w:val="24"/>
                <w:lang w:val="uk-UA"/>
              </w:rPr>
            </w:pPr>
            <w:r w:rsidRPr="00834B98">
              <w:rPr>
                <w:rFonts w:ascii="Times New Roman" w:hAnsi="Times New Roman" w:cs="Times New Roman"/>
                <w:sz w:val="24"/>
                <w:szCs w:val="24"/>
              </w:rPr>
              <w:t xml:space="preserve">№ 70 </w:t>
            </w:r>
            <w:r w:rsidRPr="00834B98">
              <w:rPr>
                <w:rFonts w:ascii="Times New Roman" w:hAnsi="Times New Roman" w:cs="Times New Roman"/>
                <w:sz w:val="24"/>
                <w:szCs w:val="24"/>
                <w:lang w:val="uk-UA"/>
              </w:rPr>
              <w:t>«Настуся» ЧМР</w:t>
            </w:r>
          </w:p>
        </w:tc>
        <w:tc>
          <w:tcPr>
            <w:tcW w:w="3260"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i/>
                <w:sz w:val="24"/>
                <w:szCs w:val="24"/>
                <w:lang w:val="uk-UA"/>
              </w:rPr>
            </w:pPr>
            <w:proofErr w:type="spellStart"/>
            <w:r w:rsidRPr="00834B98">
              <w:rPr>
                <w:rFonts w:ascii="Times New Roman" w:hAnsi="Times New Roman" w:cs="Times New Roman"/>
                <w:i/>
                <w:sz w:val="24"/>
                <w:szCs w:val="24"/>
              </w:rPr>
              <w:t>вул</w:t>
            </w:r>
            <w:proofErr w:type="spellEnd"/>
            <w:r w:rsidRPr="00834B98">
              <w:rPr>
                <w:rFonts w:ascii="Times New Roman" w:hAnsi="Times New Roman" w:cs="Times New Roman"/>
                <w:i/>
                <w:sz w:val="24"/>
                <w:szCs w:val="24"/>
              </w:rPr>
              <w:t xml:space="preserve">. </w:t>
            </w:r>
            <w:proofErr w:type="spellStart"/>
            <w:r w:rsidRPr="00834B98">
              <w:rPr>
                <w:rFonts w:ascii="Times New Roman" w:hAnsi="Times New Roman" w:cs="Times New Roman"/>
                <w:i/>
                <w:sz w:val="24"/>
                <w:szCs w:val="24"/>
              </w:rPr>
              <w:t>Сумгаїтська</w:t>
            </w:r>
            <w:proofErr w:type="spellEnd"/>
            <w:r w:rsidRPr="00834B98">
              <w:rPr>
                <w:rFonts w:ascii="Times New Roman" w:hAnsi="Times New Roman" w:cs="Times New Roman"/>
                <w:i/>
                <w:sz w:val="24"/>
                <w:szCs w:val="24"/>
              </w:rPr>
              <w:t>, 55</w:t>
            </w:r>
          </w:p>
        </w:tc>
        <w:tc>
          <w:tcPr>
            <w:tcW w:w="3260"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rPr>
            </w:pPr>
            <w:proofErr w:type="spellStart"/>
            <w:r w:rsidRPr="00834B98">
              <w:rPr>
                <w:rFonts w:ascii="Times New Roman" w:hAnsi="Times New Roman" w:cs="Times New Roman"/>
                <w:sz w:val="24"/>
                <w:szCs w:val="24"/>
              </w:rPr>
              <w:t>Щоденно</w:t>
            </w:r>
            <w:proofErr w:type="spellEnd"/>
            <w:r w:rsidRPr="00834B98">
              <w:rPr>
                <w:rFonts w:ascii="Times New Roman" w:hAnsi="Times New Roman" w:cs="Times New Roman"/>
                <w:sz w:val="24"/>
                <w:szCs w:val="24"/>
              </w:rPr>
              <w:t xml:space="preserve"> 3 08.00 до 08.00 (</w:t>
            </w:r>
            <w:proofErr w:type="spellStart"/>
            <w:r w:rsidRPr="00834B98">
              <w:rPr>
                <w:rFonts w:ascii="Times New Roman" w:hAnsi="Times New Roman" w:cs="Times New Roman"/>
                <w:sz w:val="24"/>
                <w:szCs w:val="24"/>
              </w:rPr>
              <w:t>цілодобово</w:t>
            </w:r>
            <w:proofErr w:type="spellEnd"/>
            <w:r w:rsidRPr="00834B98">
              <w:rPr>
                <w:rFonts w:ascii="Times New Roman" w:hAnsi="Times New Roman" w:cs="Times New Roman"/>
                <w:sz w:val="24"/>
                <w:szCs w:val="24"/>
              </w:rPr>
              <w:t>)</w:t>
            </w:r>
          </w:p>
        </w:tc>
      </w:tr>
      <w:tr w:rsidR="00834B98" w:rsidRPr="00834B98" w:rsidTr="00CE0186">
        <w:tc>
          <w:tcPr>
            <w:tcW w:w="567"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lang w:val="uk-UA"/>
              </w:rPr>
            </w:pPr>
            <w:r w:rsidRPr="00834B98">
              <w:rPr>
                <w:rFonts w:ascii="Times New Roman" w:hAnsi="Times New Roman" w:cs="Times New Roman"/>
                <w:sz w:val="24"/>
                <w:szCs w:val="24"/>
                <w:lang w:val="uk-UA"/>
              </w:rPr>
              <w:t>39</w:t>
            </w:r>
          </w:p>
        </w:tc>
        <w:tc>
          <w:tcPr>
            <w:tcW w:w="3403"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lang w:val="uk-UA"/>
              </w:rPr>
            </w:pPr>
            <w:r w:rsidRPr="00834B98">
              <w:rPr>
                <w:rFonts w:ascii="Times New Roman" w:hAnsi="Times New Roman" w:cs="Times New Roman"/>
                <w:sz w:val="24"/>
                <w:szCs w:val="24"/>
                <w:lang w:val="uk-UA"/>
              </w:rPr>
              <w:t>Дошкільний навчальний заклад</w:t>
            </w:r>
            <w:r w:rsidRPr="00834B98">
              <w:rPr>
                <w:rFonts w:ascii="Times New Roman" w:hAnsi="Times New Roman" w:cs="Times New Roman"/>
                <w:sz w:val="24"/>
                <w:szCs w:val="24"/>
              </w:rPr>
              <w:t xml:space="preserve"> (</w:t>
            </w:r>
            <w:r w:rsidRPr="00834B98">
              <w:rPr>
                <w:rFonts w:ascii="Times New Roman" w:hAnsi="Times New Roman" w:cs="Times New Roman"/>
                <w:sz w:val="24"/>
                <w:szCs w:val="24"/>
                <w:lang w:val="uk-UA"/>
              </w:rPr>
              <w:t>ясла-садок</w:t>
            </w:r>
            <w:r w:rsidRPr="00834B98">
              <w:rPr>
                <w:rFonts w:ascii="Times New Roman" w:hAnsi="Times New Roman" w:cs="Times New Roman"/>
                <w:sz w:val="24"/>
                <w:szCs w:val="24"/>
              </w:rPr>
              <w:t>)</w:t>
            </w:r>
            <w:r w:rsidRPr="00834B98">
              <w:rPr>
                <w:rFonts w:ascii="Times New Roman" w:hAnsi="Times New Roman" w:cs="Times New Roman"/>
                <w:sz w:val="24"/>
                <w:szCs w:val="24"/>
                <w:lang w:val="uk-UA"/>
              </w:rPr>
              <w:t xml:space="preserve"> </w:t>
            </w:r>
          </w:p>
          <w:p w:rsidR="00834B98" w:rsidRPr="00834B98" w:rsidRDefault="00834B98" w:rsidP="00CE0186">
            <w:pPr>
              <w:rPr>
                <w:rFonts w:ascii="Times New Roman" w:hAnsi="Times New Roman" w:cs="Times New Roman"/>
                <w:sz w:val="24"/>
                <w:szCs w:val="24"/>
                <w:lang w:val="uk-UA"/>
              </w:rPr>
            </w:pPr>
            <w:r w:rsidRPr="00834B98">
              <w:rPr>
                <w:rFonts w:ascii="Times New Roman" w:hAnsi="Times New Roman" w:cs="Times New Roman"/>
                <w:sz w:val="24"/>
                <w:szCs w:val="24"/>
              </w:rPr>
              <w:t>№ 72</w:t>
            </w:r>
            <w:r w:rsidRPr="00834B98">
              <w:rPr>
                <w:rFonts w:ascii="Times New Roman" w:hAnsi="Times New Roman" w:cs="Times New Roman"/>
                <w:sz w:val="24"/>
                <w:szCs w:val="24"/>
                <w:lang w:val="uk-UA"/>
              </w:rPr>
              <w:t xml:space="preserve"> «Струмочок» ЧМР</w:t>
            </w:r>
          </w:p>
        </w:tc>
        <w:tc>
          <w:tcPr>
            <w:tcW w:w="3260"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i/>
                <w:sz w:val="24"/>
                <w:szCs w:val="24"/>
                <w:lang w:val="uk-UA"/>
              </w:rPr>
            </w:pPr>
            <w:proofErr w:type="spellStart"/>
            <w:r w:rsidRPr="00834B98">
              <w:rPr>
                <w:rFonts w:ascii="Times New Roman" w:hAnsi="Times New Roman" w:cs="Times New Roman"/>
                <w:i/>
                <w:sz w:val="24"/>
                <w:szCs w:val="24"/>
              </w:rPr>
              <w:t>вул</w:t>
            </w:r>
            <w:proofErr w:type="spellEnd"/>
            <w:r w:rsidRPr="00834B98">
              <w:rPr>
                <w:rFonts w:ascii="Times New Roman" w:hAnsi="Times New Roman" w:cs="Times New Roman"/>
                <w:i/>
                <w:sz w:val="24"/>
                <w:szCs w:val="24"/>
              </w:rPr>
              <w:t xml:space="preserve">. </w:t>
            </w:r>
            <w:proofErr w:type="spellStart"/>
            <w:r w:rsidRPr="00834B98">
              <w:rPr>
                <w:rFonts w:ascii="Times New Roman" w:hAnsi="Times New Roman" w:cs="Times New Roman"/>
                <w:i/>
                <w:sz w:val="24"/>
                <w:szCs w:val="24"/>
              </w:rPr>
              <w:t>Смілянська</w:t>
            </w:r>
            <w:proofErr w:type="spellEnd"/>
            <w:r w:rsidRPr="00834B98">
              <w:rPr>
                <w:rFonts w:ascii="Times New Roman" w:hAnsi="Times New Roman" w:cs="Times New Roman"/>
                <w:i/>
                <w:sz w:val="24"/>
                <w:szCs w:val="24"/>
              </w:rPr>
              <w:t>, 121</w:t>
            </w:r>
          </w:p>
        </w:tc>
        <w:tc>
          <w:tcPr>
            <w:tcW w:w="3260"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rPr>
            </w:pPr>
            <w:proofErr w:type="spellStart"/>
            <w:r w:rsidRPr="00834B98">
              <w:rPr>
                <w:rFonts w:ascii="Times New Roman" w:hAnsi="Times New Roman" w:cs="Times New Roman"/>
                <w:sz w:val="24"/>
                <w:szCs w:val="24"/>
              </w:rPr>
              <w:t>Щоденно</w:t>
            </w:r>
            <w:proofErr w:type="spellEnd"/>
            <w:r w:rsidRPr="00834B98">
              <w:rPr>
                <w:rFonts w:ascii="Times New Roman" w:hAnsi="Times New Roman" w:cs="Times New Roman"/>
                <w:sz w:val="24"/>
                <w:szCs w:val="24"/>
              </w:rPr>
              <w:t xml:space="preserve"> 3 08.00 до 08.00 (</w:t>
            </w:r>
            <w:proofErr w:type="spellStart"/>
            <w:r w:rsidRPr="00834B98">
              <w:rPr>
                <w:rFonts w:ascii="Times New Roman" w:hAnsi="Times New Roman" w:cs="Times New Roman"/>
                <w:sz w:val="24"/>
                <w:szCs w:val="24"/>
              </w:rPr>
              <w:t>цілодобово</w:t>
            </w:r>
            <w:proofErr w:type="spellEnd"/>
            <w:r w:rsidRPr="00834B98">
              <w:rPr>
                <w:rFonts w:ascii="Times New Roman" w:hAnsi="Times New Roman" w:cs="Times New Roman"/>
                <w:sz w:val="24"/>
                <w:szCs w:val="24"/>
              </w:rPr>
              <w:t>)</w:t>
            </w:r>
          </w:p>
        </w:tc>
      </w:tr>
      <w:tr w:rsidR="00834B98" w:rsidRPr="00834B98" w:rsidTr="00CE0186">
        <w:tc>
          <w:tcPr>
            <w:tcW w:w="567"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lang w:val="uk-UA"/>
              </w:rPr>
            </w:pPr>
            <w:r w:rsidRPr="00834B98">
              <w:rPr>
                <w:rFonts w:ascii="Times New Roman" w:hAnsi="Times New Roman" w:cs="Times New Roman"/>
                <w:sz w:val="24"/>
                <w:szCs w:val="24"/>
                <w:lang w:val="uk-UA"/>
              </w:rPr>
              <w:t>40</w:t>
            </w:r>
          </w:p>
        </w:tc>
        <w:tc>
          <w:tcPr>
            <w:tcW w:w="3403"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lang w:val="uk-UA"/>
              </w:rPr>
            </w:pPr>
            <w:r w:rsidRPr="00834B98">
              <w:rPr>
                <w:rFonts w:ascii="Times New Roman" w:hAnsi="Times New Roman" w:cs="Times New Roman"/>
                <w:sz w:val="24"/>
                <w:szCs w:val="24"/>
                <w:lang w:val="uk-UA"/>
              </w:rPr>
              <w:t>Дошкільний навчальний заклад</w:t>
            </w:r>
            <w:r w:rsidRPr="00834B98">
              <w:rPr>
                <w:rFonts w:ascii="Times New Roman" w:hAnsi="Times New Roman" w:cs="Times New Roman"/>
                <w:sz w:val="24"/>
                <w:szCs w:val="24"/>
              </w:rPr>
              <w:t xml:space="preserve"> (</w:t>
            </w:r>
            <w:r w:rsidRPr="00834B98">
              <w:rPr>
                <w:rFonts w:ascii="Times New Roman" w:hAnsi="Times New Roman" w:cs="Times New Roman"/>
                <w:sz w:val="24"/>
                <w:szCs w:val="24"/>
                <w:lang w:val="uk-UA"/>
              </w:rPr>
              <w:t>ясла-садок</w:t>
            </w:r>
            <w:r w:rsidRPr="00834B98">
              <w:rPr>
                <w:rFonts w:ascii="Times New Roman" w:hAnsi="Times New Roman" w:cs="Times New Roman"/>
                <w:sz w:val="24"/>
                <w:szCs w:val="24"/>
              </w:rPr>
              <w:t>)</w:t>
            </w:r>
            <w:r w:rsidRPr="00834B98">
              <w:rPr>
                <w:rFonts w:ascii="Times New Roman" w:hAnsi="Times New Roman" w:cs="Times New Roman"/>
                <w:sz w:val="24"/>
                <w:szCs w:val="24"/>
                <w:lang w:val="uk-UA"/>
              </w:rPr>
              <w:t xml:space="preserve"> комбінованого типу</w:t>
            </w:r>
          </w:p>
          <w:p w:rsidR="00834B98" w:rsidRPr="00834B98" w:rsidRDefault="00834B98" w:rsidP="00CE0186">
            <w:pPr>
              <w:rPr>
                <w:rFonts w:ascii="Times New Roman" w:hAnsi="Times New Roman" w:cs="Times New Roman"/>
                <w:sz w:val="24"/>
                <w:szCs w:val="24"/>
                <w:lang w:val="uk-UA"/>
              </w:rPr>
            </w:pPr>
            <w:r w:rsidRPr="00834B98">
              <w:rPr>
                <w:rFonts w:ascii="Times New Roman" w:hAnsi="Times New Roman" w:cs="Times New Roman"/>
                <w:sz w:val="24"/>
                <w:szCs w:val="24"/>
              </w:rPr>
              <w:t>№ 73</w:t>
            </w:r>
            <w:r w:rsidRPr="00834B98">
              <w:rPr>
                <w:rFonts w:ascii="Times New Roman" w:hAnsi="Times New Roman" w:cs="Times New Roman"/>
                <w:sz w:val="24"/>
                <w:szCs w:val="24"/>
                <w:lang w:val="uk-UA"/>
              </w:rPr>
              <w:t xml:space="preserve"> «Мальвіна» ЧМР</w:t>
            </w:r>
          </w:p>
        </w:tc>
        <w:tc>
          <w:tcPr>
            <w:tcW w:w="3260"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i/>
                <w:sz w:val="24"/>
                <w:szCs w:val="24"/>
                <w:lang w:val="uk-UA"/>
              </w:rPr>
            </w:pPr>
            <w:proofErr w:type="spellStart"/>
            <w:r w:rsidRPr="00834B98">
              <w:rPr>
                <w:rFonts w:ascii="Times New Roman" w:hAnsi="Times New Roman" w:cs="Times New Roman"/>
                <w:i/>
                <w:sz w:val="24"/>
                <w:szCs w:val="24"/>
              </w:rPr>
              <w:t>вул</w:t>
            </w:r>
            <w:proofErr w:type="spellEnd"/>
            <w:r w:rsidRPr="00834B98">
              <w:rPr>
                <w:rFonts w:ascii="Times New Roman" w:hAnsi="Times New Roman" w:cs="Times New Roman"/>
                <w:i/>
                <w:sz w:val="24"/>
                <w:szCs w:val="24"/>
              </w:rPr>
              <w:t xml:space="preserve">. </w:t>
            </w:r>
            <w:proofErr w:type="spellStart"/>
            <w:r w:rsidRPr="00834B98">
              <w:rPr>
                <w:rFonts w:ascii="Times New Roman" w:hAnsi="Times New Roman" w:cs="Times New Roman"/>
                <w:i/>
                <w:sz w:val="24"/>
                <w:szCs w:val="24"/>
              </w:rPr>
              <w:t>Сумгаїтська</w:t>
            </w:r>
            <w:proofErr w:type="spellEnd"/>
            <w:r w:rsidRPr="00834B98">
              <w:rPr>
                <w:rFonts w:ascii="Times New Roman" w:hAnsi="Times New Roman" w:cs="Times New Roman"/>
                <w:i/>
                <w:sz w:val="24"/>
                <w:szCs w:val="24"/>
              </w:rPr>
              <w:t xml:space="preserve"> ,57</w:t>
            </w:r>
          </w:p>
        </w:tc>
        <w:tc>
          <w:tcPr>
            <w:tcW w:w="3260"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rPr>
            </w:pPr>
            <w:proofErr w:type="spellStart"/>
            <w:r w:rsidRPr="00834B98">
              <w:rPr>
                <w:rFonts w:ascii="Times New Roman" w:hAnsi="Times New Roman" w:cs="Times New Roman"/>
                <w:sz w:val="24"/>
                <w:szCs w:val="24"/>
              </w:rPr>
              <w:t>Щоденно</w:t>
            </w:r>
            <w:proofErr w:type="spellEnd"/>
            <w:r w:rsidRPr="00834B98">
              <w:rPr>
                <w:rFonts w:ascii="Times New Roman" w:hAnsi="Times New Roman" w:cs="Times New Roman"/>
                <w:sz w:val="24"/>
                <w:szCs w:val="24"/>
              </w:rPr>
              <w:t xml:space="preserve"> 3 08.00 до 08.00 (</w:t>
            </w:r>
            <w:proofErr w:type="spellStart"/>
            <w:r w:rsidRPr="00834B98">
              <w:rPr>
                <w:rFonts w:ascii="Times New Roman" w:hAnsi="Times New Roman" w:cs="Times New Roman"/>
                <w:sz w:val="24"/>
                <w:szCs w:val="24"/>
              </w:rPr>
              <w:t>цілодобово</w:t>
            </w:r>
            <w:proofErr w:type="spellEnd"/>
            <w:r w:rsidRPr="00834B98">
              <w:rPr>
                <w:rFonts w:ascii="Times New Roman" w:hAnsi="Times New Roman" w:cs="Times New Roman"/>
                <w:sz w:val="24"/>
                <w:szCs w:val="24"/>
              </w:rPr>
              <w:t>)</w:t>
            </w:r>
          </w:p>
        </w:tc>
      </w:tr>
      <w:tr w:rsidR="00834B98" w:rsidRPr="00834B98" w:rsidTr="00CE0186">
        <w:trPr>
          <w:trHeight w:val="551"/>
        </w:trPr>
        <w:tc>
          <w:tcPr>
            <w:tcW w:w="567"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lang w:val="uk-UA"/>
              </w:rPr>
            </w:pPr>
            <w:r w:rsidRPr="00834B98">
              <w:rPr>
                <w:rFonts w:ascii="Times New Roman" w:hAnsi="Times New Roman" w:cs="Times New Roman"/>
                <w:sz w:val="24"/>
                <w:szCs w:val="24"/>
                <w:lang w:val="uk-UA"/>
              </w:rPr>
              <w:t>41</w:t>
            </w:r>
          </w:p>
        </w:tc>
        <w:tc>
          <w:tcPr>
            <w:tcW w:w="3403"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lang w:val="uk-UA"/>
              </w:rPr>
            </w:pPr>
            <w:r w:rsidRPr="00834B98">
              <w:rPr>
                <w:rFonts w:ascii="Times New Roman" w:hAnsi="Times New Roman" w:cs="Times New Roman"/>
                <w:sz w:val="24"/>
                <w:szCs w:val="24"/>
                <w:lang w:val="uk-UA"/>
              </w:rPr>
              <w:t>Дошкільний навчальний заклад</w:t>
            </w:r>
            <w:r w:rsidRPr="00834B98">
              <w:rPr>
                <w:rFonts w:ascii="Times New Roman" w:hAnsi="Times New Roman" w:cs="Times New Roman"/>
                <w:sz w:val="24"/>
                <w:szCs w:val="24"/>
              </w:rPr>
              <w:t xml:space="preserve"> (</w:t>
            </w:r>
            <w:r w:rsidRPr="00834B98">
              <w:rPr>
                <w:rFonts w:ascii="Times New Roman" w:hAnsi="Times New Roman" w:cs="Times New Roman"/>
                <w:sz w:val="24"/>
                <w:szCs w:val="24"/>
                <w:lang w:val="uk-UA"/>
              </w:rPr>
              <w:t>ясла-садок</w:t>
            </w:r>
            <w:r w:rsidRPr="00834B98">
              <w:rPr>
                <w:rFonts w:ascii="Times New Roman" w:hAnsi="Times New Roman" w:cs="Times New Roman"/>
                <w:sz w:val="24"/>
                <w:szCs w:val="24"/>
              </w:rPr>
              <w:t>)</w:t>
            </w:r>
            <w:r w:rsidRPr="00834B98">
              <w:rPr>
                <w:rFonts w:ascii="Times New Roman" w:hAnsi="Times New Roman" w:cs="Times New Roman"/>
                <w:sz w:val="24"/>
                <w:szCs w:val="24"/>
                <w:lang w:val="uk-UA"/>
              </w:rPr>
              <w:t xml:space="preserve"> санаторного типу </w:t>
            </w:r>
            <w:r w:rsidRPr="00834B98">
              <w:rPr>
                <w:rFonts w:ascii="Times New Roman" w:hAnsi="Times New Roman" w:cs="Times New Roman"/>
                <w:sz w:val="24"/>
                <w:szCs w:val="24"/>
              </w:rPr>
              <w:t>№ 74</w:t>
            </w:r>
            <w:r w:rsidRPr="00834B98">
              <w:rPr>
                <w:rFonts w:ascii="Times New Roman" w:hAnsi="Times New Roman" w:cs="Times New Roman"/>
                <w:sz w:val="24"/>
                <w:szCs w:val="24"/>
                <w:lang w:val="uk-UA"/>
              </w:rPr>
              <w:t xml:space="preserve"> «Лісова пісня» ЧМР</w:t>
            </w:r>
          </w:p>
        </w:tc>
        <w:tc>
          <w:tcPr>
            <w:tcW w:w="3260"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i/>
                <w:sz w:val="24"/>
                <w:szCs w:val="24"/>
                <w:lang w:val="uk-UA"/>
              </w:rPr>
            </w:pPr>
            <w:proofErr w:type="spellStart"/>
            <w:r w:rsidRPr="00834B98">
              <w:rPr>
                <w:rFonts w:ascii="Times New Roman" w:hAnsi="Times New Roman" w:cs="Times New Roman"/>
                <w:i/>
                <w:sz w:val="24"/>
                <w:szCs w:val="24"/>
              </w:rPr>
              <w:t>вул</w:t>
            </w:r>
            <w:proofErr w:type="spellEnd"/>
            <w:r w:rsidRPr="00834B98">
              <w:rPr>
                <w:rFonts w:ascii="Times New Roman" w:hAnsi="Times New Roman" w:cs="Times New Roman"/>
                <w:i/>
                <w:sz w:val="24"/>
                <w:szCs w:val="24"/>
              </w:rPr>
              <w:t>. Боженка, 14</w:t>
            </w:r>
          </w:p>
        </w:tc>
        <w:tc>
          <w:tcPr>
            <w:tcW w:w="3260"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rPr>
            </w:pPr>
            <w:proofErr w:type="spellStart"/>
            <w:r w:rsidRPr="00834B98">
              <w:rPr>
                <w:rFonts w:ascii="Times New Roman" w:hAnsi="Times New Roman" w:cs="Times New Roman"/>
                <w:sz w:val="24"/>
                <w:szCs w:val="24"/>
              </w:rPr>
              <w:t>Щоденно</w:t>
            </w:r>
            <w:proofErr w:type="spellEnd"/>
            <w:r w:rsidRPr="00834B98">
              <w:rPr>
                <w:rFonts w:ascii="Times New Roman" w:hAnsi="Times New Roman" w:cs="Times New Roman"/>
                <w:sz w:val="24"/>
                <w:szCs w:val="24"/>
              </w:rPr>
              <w:t xml:space="preserve"> 3 08.00 до 08.00 (</w:t>
            </w:r>
            <w:proofErr w:type="spellStart"/>
            <w:r w:rsidRPr="00834B98">
              <w:rPr>
                <w:rFonts w:ascii="Times New Roman" w:hAnsi="Times New Roman" w:cs="Times New Roman"/>
                <w:sz w:val="24"/>
                <w:szCs w:val="24"/>
              </w:rPr>
              <w:t>цілодобово</w:t>
            </w:r>
            <w:proofErr w:type="spellEnd"/>
            <w:r w:rsidRPr="00834B98">
              <w:rPr>
                <w:rFonts w:ascii="Times New Roman" w:hAnsi="Times New Roman" w:cs="Times New Roman"/>
                <w:sz w:val="24"/>
                <w:szCs w:val="24"/>
              </w:rPr>
              <w:t>)</w:t>
            </w:r>
          </w:p>
        </w:tc>
      </w:tr>
      <w:tr w:rsidR="00834B98" w:rsidRPr="00834B98" w:rsidTr="00CE0186">
        <w:tc>
          <w:tcPr>
            <w:tcW w:w="567"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lang w:val="uk-UA"/>
              </w:rPr>
            </w:pPr>
            <w:r w:rsidRPr="00834B98">
              <w:rPr>
                <w:rFonts w:ascii="Times New Roman" w:hAnsi="Times New Roman" w:cs="Times New Roman"/>
                <w:sz w:val="24"/>
                <w:szCs w:val="24"/>
                <w:lang w:val="uk-UA"/>
              </w:rPr>
              <w:t>42</w:t>
            </w:r>
          </w:p>
        </w:tc>
        <w:tc>
          <w:tcPr>
            <w:tcW w:w="3403"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lang w:val="uk-UA"/>
              </w:rPr>
            </w:pPr>
            <w:r w:rsidRPr="00834B98">
              <w:rPr>
                <w:rFonts w:ascii="Times New Roman" w:hAnsi="Times New Roman" w:cs="Times New Roman"/>
                <w:sz w:val="24"/>
                <w:szCs w:val="24"/>
                <w:lang w:val="uk-UA"/>
              </w:rPr>
              <w:t>Дошкільний навчальний заклад</w:t>
            </w:r>
            <w:r w:rsidRPr="00834B98">
              <w:rPr>
                <w:rFonts w:ascii="Times New Roman" w:hAnsi="Times New Roman" w:cs="Times New Roman"/>
                <w:sz w:val="24"/>
                <w:szCs w:val="24"/>
              </w:rPr>
              <w:t xml:space="preserve"> (</w:t>
            </w:r>
            <w:r w:rsidRPr="00834B98">
              <w:rPr>
                <w:rFonts w:ascii="Times New Roman" w:hAnsi="Times New Roman" w:cs="Times New Roman"/>
                <w:sz w:val="24"/>
                <w:szCs w:val="24"/>
                <w:lang w:val="uk-UA"/>
              </w:rPr>
              <w:t>ясла-садок</w:t>
            </w:r>
            <w:r w:rsidRPr="00834B98">
              <w:rPr>
                <w:rFonts w:ascii="Times New Roman" w:hAnsi="Times New Roman" w:cs="Times New Roman"/>
                <w:sz w:val="24"/>
                <w:szCs w:val="24"/>
              </w:rPr>
              <w:t>)</w:t>
            </w:r>
            <w:r w:rsidRPr="00834B98">
              <w:rPr>
                <w:rFonts w:ascii="Times New Roman" w:hAnsi="Times New Roman" w:cs="Times New Roman"/>
                <w:sz w:val="24"/>
                <w:szCs w:val="24"/>
                <w:lang w:val="uk-UA"/>
              </w:rPr>
              <w:t xml:space="preserve"> </w:t>
            </w:r>
          </w:p>
          <w:p w:rsidR="00834B98" w:rsidRPr="00834B98" w:rsidRDefault="00834B98" w:rsidP="00CE0186">
            <w:pPr>
              <w:rPr>
                <w:rFonts w:ascii="Times New Roman" w:hAnsi="Times New Roman" w:cs="Times New Roman"/>
                <w:sz w:val="24"/>
                <w:szCs w:val="24"/>
                <w:lang w:val="uk-UA"/>
              </w:rPr>
            </w:pPr>
            <w:r w:rsidRPr="00834B98">
              <w:rPr>
                <w:rFonts w:ascii="Times New Roman" w:hAnsi="Times New Roman" w:cs="Times New Roman"/>
                <w:sz w:val="24"/>
                <w:szCs w:val="24"/>
              </w:rPr>
              <w:t>№ 76</w:t>
            </w:r>
            <w:r w:rsidRPr="00834B98">
              <w:rPr>
                <w:rFonts w:ascii="Times New Roman" w:hAnsi="Times New Roman" w:cs="Times New Roman"/>
                <w:sz w:val="24"/>
                <w:szCs w:val="24"/>
                <w:lang w:val="uk-UA"/>
              </w:rPr>
              <w:t xml:space="preserve"> «Золотий півник» ЧМР</w:t>
            </w:r>
          </w:p>
        </w:tc>
        <w:tc>
          <w:tcPr>
            <w:tcW w:w="3260"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i/>
                <w:sz w:val="24"/>
                <w:szCs w:val="24"/>
                <w:lang w:val="uk-UA"/>
              </w:rPr>
            </w:pPr>
            <w:proofErr w:type="spellStart"/>
            <w:r w:rsidRPr="00834B98">
              <w:rPr>
                <w:rFonts w:ascii="Times New Roman" w:hAnsi="Times New Roman" w:cs="Times New Roman"/>
                <w:i/>
                <w:sz w:val="24"/>
                <w:szCs w:val="24"/>
              </w:rPr>
              <w:t>вул</w:t>
            </w:r>
            <w:proofErr w:type="spellEnd"/>
            <w:r w:rsidRPr="00834B98">
              <w:rPr>
                <w:rFonts w:ascii="Times New Roman" w:hAnsi="Times New Roman" w:cs="Times New Roman"/>
                <w:i/>
                <w:sz w:val="24"/>
                <w:szCs w:val="24"/>
              </w:rPr>
              <w:t>. Котовського,136</w:t>
            </w:r>
          </w:p>
        </w:tc>
        <w:tc>
          <w:tcPr>
            <w:tcW w:w="3260"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rPr>
            </w:pPr>
            <w:proofErr w:type="spellStart"/>
            <w:r w:rsidRPr="00834B98">
              <w:rPr>
                <w:rFonts w:ascii="Times New Roman" w:hAnsi="Times New Roman" w:cs="Times New Roman"/>
                <w:sz w:val="24"/>
                <w:szCs w:val="24"/>
              </w:rPr>
              <w:t>Щоденно</w:t>
            </w:r>
            <w:proofErr w:type="spellEnd"/>
            <w:r w:rsidRPr="00834B98">
              <w:rPr>
                <w:rFonts w:ascii="Times New Roman" w:hAnsi="Times New Roman" w:cs="Times New Roman"/>
                <w:sz w:val="24"/>
                <w:szCs w:val="24"/>
              </w:rPr>
              <w:t xml:space="preserve"> 3 08.00 до 08.00 (</w:t>
            </w:r>
            <w:proofErr w:type="spellStart"/>
            <w:r w:rsidRPr="00834B98">
              <w:rPr>
                <w:rFonts w:ascii="Times New Roman" w:hAnsi="Times New Roman" w:cs="Times New Roman"/>
                <w:sz w:val="24"/>
                <w:szCs w:val="24"/>
              </w:rPr>
              <w:t>цілодобово</w:t>
            </w:r>
            <w:proofErr w:type="spellEnd"/>
            <w:r w:rsidRPr="00834B98">
              <w:rPr>
                <w:rFonts w:ascii="Times New Roman" w:hAnsi="Times New Roman" w:cs="Times New Roman"/>
                <w:sz w:val="24"/>
                <w:szCs w:val="24"/>
              </w:rPr>
              <w:t>)</w:t>
            </w:r>
          </w:p>
        </w:tc>
      </w:tr>
      <w:tr w:rsidR="00834B98" w:rsidRPr="00834B98" w:rsidTr="00CE0186">
        <w:tc>
          <w:tcPr>
            <w:tcW w:w="567"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lang w:val="uk-UA"/>
              </w:rPr>
            </w:pPr>
            <w:r w:rsidRPr="00834B98">
              <w:rPr>
                <w:rFonts w:ascii="Times New Roman" w:hAnsi="Times New Roman" w:cs="Times New Roman"/>
                <w:sz w:val="24"/>
                <w:szCs w:val="24"/>
                <w:lang w:val="uk-UA"/>
              </w:rPr>
              <w:t>43</w:t>
            </w:r>
          </w:p>
        </w:tc>
        <w:tc>
          <w:tcPr>
            <w:tcW w:w="3403"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lang w:val="uk-UA"/>
              </w:rPr>
            </w:pPr>
            <w:r w:rsidRPr="00834B98">
              <w:rPr>
                <w:rFonts w:ascii="Times New Roman" w:hAnsi="Times New Roman" w:cs="Times New Roman"/>
                <w:sz w:val="24"/>
                <w:szCs w:val="24"/>
                <w:lang w:val="uk-UA"/>
              </w:rPr>
              <w:t>Дошкільний навчальний заклад</w:t>
            </w:r>
            <w:r w:rsidRPr="00834B98">
              <w:rPr>
                <w:rFonts w:ascii="Times New Roman" w:hAnsi="Times New Roman" w:cs="Times New Roman"/>
                <w:sz w:val="24"/>
                <w:szCs w:val="24"/>
              </w:rPr>
              <w:t xml:space="preserve"> (</w:t>
            </w:r>
            <w:r w:rsidRPr="00834B98">
              <w:rPr>
                <w:rFonts w:ascii="Times New Roman" w:hAnsi="Times New Roman" w:cs="Times New Roman"/>
                <w:sz w:val="24"/>
                <w:szCs w:val="24"/>
                <w:lang w:val="uk-UA"/>
              </w:rPr>
              <w:t>ясла-садок</w:t>
            </w:r>
            <w:r w:rsidRPr="00834B98">
              <w:rPr>
                <w:rFonts w:ascii="Times New Roman" w:hAnsi="Times New Roman" w:cs="Times New Roman"/>
                <w:sz w:val="24"/>
                <w:szCs w:val="24"/>
              </w:rPr>
              <w:t>)</w:t>
            </w:r>
            <w:r w:rsidRPr="00834B98">
              <w:rPr>
                <w:rFonts w:ascii="Times New Roman" w:hAnsi="Times New Roman" w:cs="Times New Roman"/>
                <w:sz w:val="24"/>
                <w:szCs w:val="24"/>
                <w:lang w:val="uk-UA"/>
              </w:rPr>
              <w:t xml:space="preserve"> комбінованого типу</w:t>
            </w:r>
          </w:p>
          <w:p w:rsidR="00834B98" w:rsidRPr="00834B98" w:rsidRDefault="00834B98" w:rsidP="00CE0186">
            <w:pPr>
              <w:rPr>
                <w:rFonts w:ascii="Times New Roman" w:hAnsi="Times New Roman" w:cs="Times New Roman"/>
                <w:sz w:val="24"/>
                <w:szCs w:val="24"/>
                <w:lang w:val="uk-UA"/>
              </w:rPr>
            </w:pPr>
            <w:r w:rsidRPr="00834B98">
              <w:rPr>
                <w:rFonts w:ascii="Times New Roman" w:hAnsi="Times New Roman" w:cs="Times New Roman"/>
                <w:sz w:val="24"/>
                <w:szCs w:val="24"/>
              </w:rPr>
              <w:t xml:space="preserve">№ 77 </w:t>
            </w:r>
            <w:r w:rsidRPr="00834B98">
              <w:rPr>
                <w:rFonts w:ascii="Times New Roman" w:hAnsi="Times New Roman" w:cs="Times New Roman"/>
                <w:sz w:val="24"/>
                <w:szCs w:val="24"/>
                <w:lang w:val="uk-UA"/>
              </w:rPr>
              <w:t>«Берізка» ЧМР</w:t>
            </w:r>
          </w:p>
        </w:tc>
        <w:tc>
          <w:tcPr>
            <w:tcW w:w="3260"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i/>
                <w:sz w:val="24"/>
                <w:szCs w:val="24"/>
                <w:lang w:val="uk-UA"/>
              </w:rPr>
            </w:pPr>
            <w:proofErr w:type="spellStart"/>
            <w:r w:rsidRPr="00834B98">
              <w:rPr>
                <w:rFonts w:ascii="Times New Roman" w:hAnsi="Times New Roman" w:cs="Times New Roman"/>
                <w:i/>
                <w:sz w:val="24"/>
                <w:szCs w:val="24"/>
              </w:rPr>
              <w:t>вул</w:t>
            </w:r>
            <w:proofErr w:type="spellEnd"/>
            <w:r w:rsidRPr="00834B98">
              <w:rPr>
                <w:rFonts w:ascii="Times New Roman" w:hAnsi="Times New Roman" w:cs="Times New Roman"/>
                <w:i/>
                <w:sz w:val="24"/>
                <w:szCs w:val="24"/>
              </w:rPr>
              <w:t>. Гоголя, 504</w:t>
            </w:r>
          </w:p>
        </w:tc>
        <w:tc>
          <w:tcPr>
            <w:tcW w:w="3260"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rPr>
            </w:pPr>
            <w:proofErr w:type="spellStart"/>
            <w:r w:rsidRPr="00834B98">
              <w:rPr>
                <w:rFonts w:ascii="Times New Roman" w:hAnsi="Times New Roman" w:cs="Times New Roman"/>
                <w:sz w:val="24"/>
                <w:szCs w:val="24"/>
              </w:rPr>
              <w:t>Щоденно</w:t>
            </w:r>
            <w:proofErr w:type="spellEnd"/>
            <w:r w:rsidRPr="00834B98">
              <w:rPr>
                <w:rFonts w:ascii="Times New Roman" w:hAnsi="Times New Roman" w:cs="Times New Roman"/>
                <w:sz w:val="24"/>
                <w:szCs w:val="24"/>
              </w:rPr>
              <w:t xml:space="preserve"> 3 08.00 до 08.00 (</w:t>
            </w:r>
            <w:proofErr w:type="spellStart"/>
            <w:r w:rsidRPr="00834B98">
              <w:rPr>
                <w:rFonts w:ascii="Times New Roman" w:hAnsi="Times New Roman" w:cs="Times New Roman"/>
                <w:sz w:val="24"/>
                <w:szCs w:val="24"/>
              </w:rPr>
              <w:t>цілодобово</w:t>
            </w:r>
            <w:proofErr w:type="spellEnd"/>
            <w:r w:rsidRPr="00834B98">
              <w:rPr>
                <w:rFonts w:ascii="Times New Roman" w:hAnsi="Times New Roman" w:cs="Times New Roman"/>
                <w:sz w:val="24"/>
                <w:szCs w:val="24"/>
              </w:rPr>
              <w:t>)</w:t>
            </w:r>
          </w:p>
        </w:tc>
      </w:tr>
      <w:tr w:rsidR="00834B98" w:rsidRPr="00834B98" w:rsidTr="00CE0186">
        <w:tc>
          <w:tcPr>
            <w:tcW w:w="567"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lang w:val="uk-UA"/>
              </w:rPr>
            </w:pPr>
            <w:r w:rsidRPr="00834B98">
              <w:rPr>
                <w:rFonts w:ascii="Times New Roman" w:hAnsi="Times New Roman" w:cs="Times New Roman"/>
                <w:sz w:val="24"/>
                <w:szCs w:val="24"/>
                <w:lang w:val="uk-UA"/>
              </w:rPr>
              <w:t>44</w:t>
            </w:r>
          </w:p>
        </w:tc>
        <w:tc>
          <w:tcPr>
            <w:tcW w:w="3403"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lang w:val="uk-UA"/>
              </w:rPr>
            </w:pPr>
            <w:r w:rsidRPr="00834B98">
              <w:rPr>
                <w:rFonts w:ascii="Times New Roman" w:hAnsi="Times New Roman" w:cs="Times New Roman"/>
                <w:sz w:val="24"/>
                <w:szCs w:val="24"/>
                <w:lang w:val="uk-UA"/>
              </w:rPr>
              <w:t>Дошкільний навчальний заклад</w:t>
            </w:r>
            <w:r w:rsidRPr="00834B98">
              <w:rPr>
                <w:rFonts w:ascii="Times New Roman" w:hAnsi="Times New Roman" w:cs="Times New Roman"/>
                <w:sz w:val="24"/>
                <w:szCs w:val="24"/>
              </w:rPr>
              <w:t xml:space="preserve"> (</w:t>
            </w:r>
            <w:r w:rsidRPr="00834B98">
              <w:rPr>
                <w:rFonts w:ascii="Times New Roman" w:hAnsi="Times New Roman" w:cs="Times New Roman"/>
                <w:sz w:val="24"/>
                <w:szCs w:val="24"/>
                <w:lang w:val="uk-UA"/>
              </w:rPr>
              <w:t>ясла-садок</w:t>
            </w:r>
            <w:r w:rsidRPr="00834B98">
              <w:rPr>
                <w:rFonts w:ascii="Times New Roman" w:hAnsi="Times New Roman" w:cs="Times New Roman"/>
                <w:sz w:val="24"/>
                <w:szCs w:val="24"/>
              </w:rPr>
              <w:t>)</w:t>
            </w:r>
            <w:r w:rsidRPr="00834B98">
              <w:rPr>
                <w:rFonts w:ascii="Times New Roman" w:hAnsi="Times New Roman" w:cs="Times New Roman"/>
                <w:sz w:val="24"/>
                <w:szCs w:val="24"/>
                <w:lang w:val="uk-UA"/>
              </w:rPr>
              <w:t xml:space="preserve"> </w:t>
            </w:r>
          </w:p>
          <w:p w:rsidR="00834B98" w:rsidRPr="00834B98" w:rsidRDefault="00834B98" w:rsidP="00CE0186">
            <w:pPr>
              <w:rPr>
                <w:rFonts w:ascii="Times New Roman" w:hAnsi="Times New Roman" w:cs="Times New Roman"/>
                <w:sz w:val="24"/>
                <w:szCs w:val="24"/>
                <w:lang w:val="uk-UA"/>
              </w:rPr>
            </w:pPr>
            <w:r w:rsidRPr="00834B98">
              <w:rPr>
                <w:rFonts w:ascii="Times New Roman" w:hAnsi="Times New Roman" w:cs="Times New Roman"/>
                <w:sz w:val="24"/>
                <w:szCs w:val="24"/>
              </w:rPr>
              <w:t>№ 78</w:t>
            </w:r>
            <w:r w:rsidRPr="00834B98">
              <w:rPr>
                <w:rFonts w:ascii="Times New Roman" w:hAnsi="Times New Roman" w:cs="Times New Roman"/>
                <w:sz w:val="24"/>
                <w:szCs w:val="24"/>
                <w:lang w:val="uk-UA"/>
              </w:rPr>
              <w:t xml:space="preserve"> «Джерельце» ЧМР</w:t>
            </w:r>
          </w:p>
        </w:tc>
        <w:tc>
          <w:tcPr>
            <w:tcW w:w="3260"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i/>
                <w:sz w:val="24"/>
                <w:szCs w:val="24"/>
                <w:lang w:val="uk-UA"/>
              </w:rPr>
            </w:pPr>
            <w:proofErr w:type="spellStart"/>
            <w:r w:rsidRPr="00834B98">
              <w:rPr>
                <w:rFonts w:ascii="Times New Roman" w:hAnsi="Times New Roman" w:cs="Times New Roman"/>
                <w:i/>
                <w:sz w:val="24"/>
                <w:szCs w:val="24"/>
              </w:rPr>
              <w:t>вул</w:t>
            </w:r>
            <w:proofErr w:type="spellEnd"/>
            <w:r w:rsidRPr="00834B98">
              <w:rPr>
                <w:rFonts w:ascii="Times New Roman" w:hAnsi="Times New Roman" w:cs="Times New Roman"/>
                <w:i/>
                <w:sz w:val="24"/>
                <w:szCs w:val="24"/>
              </w:rPr>
              <w:t xml:space="preserve">. </w:t>
            </w:r>
            <w:r w:rsidRPr="00834B98">
              <w:rPr>
                <w:rFonts w:ascii="Times New Roman" w:hAnsi="Times New Roman" w:cs="Times New Roman"/>
                <w:i/>
                <w:sz w:val="24"/>
                <w:szCs w:val="24"/>
                <w:lang w:val="uk-UA"/>
              </w:rPr>
              <w:t xml:space="preserve">Кобзарська, </w:t>
            </w:r>
            <w:r w:rsidRPr="00834B98">
              <w:rPr>
                <w:rFonts w:ascii="Times New Roman" w:hAnsi="Times New Roman" w:cs="Times New Roman"/>
                <w:i/>
                <w:sz w:val="24"/>
                <w:szCs w:val="24"/>
              </w:rPr>
              <w:t xml:space="preserve">38 </w:t>
            </w:r>
            <w:r w:rsidRPr="00834B98">
              <w:rPr>
                <w:rFonts w:ascii="Times New Roman" w:hAnsi="Times New Roman" w:cs="Times New Roman"/>
                <w:i/>
                <w:sz w:val="24"/>
                <w:szCs w:val="24"/>
                <w:lang w:val="uk-UA"/>
              </w:rPr>
              <w:t>(</w:t>
            </w:r>
            <w:proofErr w:type="spellStart"/>
            <w:r w:rsidRPr="00834B98">
              <w:rPr>
                <w:rFonts w:ascii="Times New Roman" w:hAnsi="Times New Roman" w:cs="Times New Roman"/>
                <w:i/>
                <w:sz w:val="24"/>
                <w:szCs w:val="24"/>
              </w:rPr>
              <w:t>Вербовецького</w:t>
            </w:r>
            <w:proofErr w:type="spellEnd"/>
            <w:r w:rsidRPr="00834B98">
              <w:rPr>
                <w:rFonts w:ascii="Times New Roman" w:hAnsi="Times New Roman" w:cs="Times New Roman"/>
                <w:i/>
                <w:sz w:val="24"/>
                <w:szCs w:val="24"/>
                <w:lang w:val="uk-UA"/>
              </w:rPr>
              <w:t>)</w:t>
            </w:r>
          </w:p>
        </w:tc>
        <w:tc>
          <w:tcPr>
            <w:tcW w:w="3260"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rPr>
            </w:pPr>
            <w:proofErr w:type="spellStart"/>
            <w:r w:rsidRPr="00834B98">
              <w:rPr>
                <w:rFonts w:ascii="Times New Roman" w:hAnsi="Times New Roman" w:cs="Times New Roman"/>
                <w:sz w:val="24"/>
                <w:szCs w:val="24"/>
              </w:rPr>
              <w:t>Щоденно</w:t>
            </w:r>
            <w:proofErr w:type="spellEnd"/>
            <w:r w:rsidRPr="00834B98">
              <w:rPr>
                <w:rFonts w:ascii="Times New Roman" w:hAnsi="Times New Roman" w:cs="Times New Roman"/>
                <w:sz w:val="24"/>
                <w:szCs w:val="24"/>
              </w:rPr>
              <w:t xml:space="preserve"> 3 08.00 до 08.00 (</w:t>
            </w:r>
            <w:proofErr w:type="spellStart"/>
            <w:r w:rsidRPr="00834B98">
              <w:rPr>
                <w:rFonts w:ascii="Times New Roman" w:hAnsi="Times New Roman" w:cs="Times New Roman"/>
                <w:sz w:val="24"/>
                <w:szCs w:val="24"/>
              </w:rPr>
              <w:t>цілодобово</w:t>
            </w:r>
            <w:proofErr w:type="spellEnd"/>
            <w:r w:rsidRPr="00834B98">
              <w:rPr>
                <w:rFonts w:ascii="Times New Roman" w:hAnsi="Times New Roman" w:cs="Times New Roman"/>
                <w:sz w:val="24"/>
                <w:szCs w:val="24"/>
              </w:rPr>
              <w:t>)</w:t>
            </w:r>
          </w:p>
        </w:tc>
      </w:tr>
      <w:tr w:rsidR="00834B98" w:rsidRPr="00834B98" w:rsidTr="00CE0186">
        <w:tc>
          <w:tcPr>
            <w:tcW w:w="567"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lang w:val="uk-UA"/>
              </w:rPr>
            </w:pPr>
            <w:r w:rsidRPr="00834B98">
              <w:rPr>
                <w:rFonts w:ascii="Times New Roman" w:hAnsi="Times New Roman" w:cs="Times New Roman"/>
                <w:sz w:val="24"/>
                <w:szCs w:val="24"/>
                <w:lang w:val="uk-UA"/>
              </w:rPr>
              <w:lastRenderedPageBreak/>
              <w:t>45</w:t>
            </w:r>
          </w:p>
        </w:tc>
        <w:tc>
          <w:tcPr>
            <w:tcW w:w="3403"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lang w:val="uk-UA"/>
              </w:rPr>
            </w:pPr>
            <w:r w:rsidRPr="00834B98">
              <w:rPr>
                <w:rFonts w:ascii="Times New Roman" w:hAnsi="Times New Roman" w:cs="Times New Roman"/>
                <w:sz w:val="24"/>
                <w:szCs w:val="24"/>
                <w:lang w:val="uk-UA"/>
              </w:rPr>
              <w:t>Дошкільний навчальний заклад</w:t>
            </w:r>
            <w:r w:rsidRPr="00834B98">
              <w:rPr>
                <w:rFonts w:ascii="Times New Roman" w:hAnsi="Times New Roman" w:cs="Times New Roman"/>
                <w:sz w:val="24"/>
                <w:szCs w:val="24"/>
              </w:rPr>
              <w:t xml:space="preserve"> (</w:t>
            </w:r>
            <w:r w:rsidRPr="00834B98">
              <w:rPr>
                <w:rFonts w:ascii="Times New Roman" w:hAnsi="Times New Roman" w:cs="Times New Roman"/>
                <w:sz w:val="24"/>
                <w:szCs w:val="24"/>
                <w:lang w:val="uk-UA"/>
              </w:rPr>
              <w:t>ясла-садок</w:t>
            </w:r>
            <w:r w:rsidRPr="00834B98">
              <w:rPr>
                <w:rFonts w:ascii="Times New Roman" w:hAnsi="Times New Roman" w:cs="Times New Roman"/>
                <w:sz w:val="24"/>
                <w:szCs w:val="24"/>
              </w:rPr>
              <w:t>)</w:t>
            </w:r>
            <w:r w:rsidRPr="00834B98">
              <w:rPr>
                <w:rFonts w:ascii="Times New Roman" w:hAnsi="Times New Roman" w:cs="Times New Roman"/>
                <w:sz w:val="24"/>
                <w:szCs w:val="24"/>
                <w:lang w:val="uk-UA"/>
              </w:rPr>
              <w:t xml:space="preserve"> комбінованого типу</w:t>
            </w:r>
          </w:p>
          <w:p w:rsidR="00834B98" w:rsidRPr="00834B98" w:rsidRDefault="00834B98" w:rsidP="00CE0186">
            <w:pPr>
              <w:rPr>
                <w:rFonts w:ascii="Times New Roman" w:hAnsi="Times New Roman" w:cs="Times New Roman"/>
                <w:sz w:val="24"/>
                <w:szCs w:val="24"/>
                <w:lang w:val="uk-UA"/>
              </w:rPr>
            </w:pPr>
            <w:r w:rsidRPr="00834B98">
              <w:rPr>
                <w:rFonts w:ascii="Times New Roman" w:hAnsi="Times New Roman" w:cs="Times New Roman"/>
                <w:sz w:val="24"/>
                <w:szCs w:val="24"/>
              </w:rPr>
              <w:t>№ 81</w:t>
            </w:r>
            <w:r w:rsidRPr="00834B98">
              <w:rPr>
                <w:rFonts w:ascii="Times New Roman" w:hAnsi="Times New Roman" w:cs="Times New Roman"/>
                <w:sz w:val="24"/>
                <w:szCs w:val="24"/>
                <w:lang w:val="uk-UA"/>
              </w:rPr>
              <w:t xml:space="preserve"> «Незабудка» ЧМР</w:t>
            </w:r>
          </w:p>
        </w:tc>
        <w:tc>
          <w:tcPr>
            <w:tcW w:w="3260"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i/>
                <w:sz w:val="24"/>
                <w:szCs w:val="24"/>
                <w:lang w:val="uk-UA"/>
              </w:rPr>
            </w:pPr>
            <w:proofErr w:type="spellStart"/>
            <w:r w:rsidRPr="00834B98">
              <w:rPr>
                <w:rFonts w:ascii="Times New Roman" w:hAnsi="Times New Roman" w:cs="Times New Roman"/>
                <w:i/>
                <w:sz w:val="24"/>
                <w:szCs w:val="24"/>
              </w:rPr>
              <w:t>вул</w:t>
            </w:r>
            <w:proofErr w:type="spellEnd"/>
            <w:r w:rsidRPr="00834B98">
              <w:rPr>
                <w:rFonts w:ascii="Times New Roman" w:hAnsi="Times New Roman" w:cs="Times New Roman"/>
                <w:i/>
                <w:sz w:val="24"/>
                <w:szCs w:val="24"/>
              </w:rPr>
              <w:t xml:space="preserve">. </w:t>
            </w:r>
            <w:proofErr w:type="spellStart"/>
            <w:r w:rsidRPr="00834B98">
              <w:rPr>
                <w:rFonts w:ascii="Times New Roman" w:hAnsi="Times New Roman" w:cs="Times New Roman"/>
                <w:i/>
                <w:sz w:val="24"/>
                <w:szCs w:val="24"/>
              </w:rPr>
              <w:t>Благовісна</w:t>
            </w:r>
            <w:proofErr w:type="spellEnd"/>
            <w:r w:rsidRPr="00834B98">
              <w:rPr>
                <w:rFonts w:ascii="Times New Roman" w:hAnsi="Times New Roman" w:cs="Times New Roman"/>
                <w:i/>
                <w:sz w:val="24"/>
                <w:szCs w:val="24"/>
              </w:rPr>
              <w:t>, 272</w:t>
            </w:r>
          </w:p>
        </w:tc>
        <w:tc>
          <w:tcPr>
            <w:tcW w:w="3260"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rPr>
            </w:pPr>
            <w:proofErr w:type="spellStart"/>
            <w:r w:rsidRPr="00834B98">
              <w:rPr>
                <w:rFonts w:ascii="Times New Roman" w:hAnsi="Times New Roman" w:cs="Times New Roman"/>
                <w:sz w:val="24"/>
                <w:szCs w:val="24"/>
              </w:rPr>
              <w:t>Щоденно</w:t>
            </w:r>
            <w:proofErr w:type="spellEnd"/>
            <w:r w:rsidRPr="00834B98">
              <w:rPr>
                <w:rFonts w:ascii="Times New Roman" w:hAnsi="Times New Roman" w:cs="Times New Roman"/>
                <w:sz w:val="24"/>
                <w:szCs w:val="24"/>
              </w:rPr>
              <w:t xml:space="preserve"> 3 08.00 до 08.00 (</w:t>
            </w:r>
            <w:proofErr w:type="spellStart"/>
            <w:r w:rsidRPr="00834B98">
              <w:rPr>
                <w:rFonts w:ascii="Times New Roman" w:hAnsi="Times New Roman" w:cs="Times New Roman"/>
                <w:sz w:val="24"/>
                <w:szCs w:val="24"/>
              </w:rPr>
              <w:t>цілодобово</w:t>
            </w:r>
            <w:proofErr w:type="spellEnd"/>
            <w:r w:rsidRPr="00834B98">
              <w:rPr>
                <w:rFonts w:ascii="Times New Roman" w:hAnsi="Times New Roman" w:cs="Times New Roman"/>
                <w:sz w:val="24"/>
                <w:szCs w:val="24"/>
              </w:rPr>
              <w:t>)</w:t>
            </w:r>
          </w:p>
        </w:tc>
      </w:tr>
      <w:tr w:rsidR="00834B98" w:rsidRPr="00834B98" w:rsidTr="00CE0186">
        <w:tc>
          <w:tcPr>
            <w:tcW w:w="567"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lang w:val="uk-UA"/>
              </w:rPr>
            </w:pPr>
            <w:r w:rsidRPr="00834B98">
              <w:rPr>
                <w:rFonts w:ascii="Times New Roman" w:hAnsi="Times New Roman" w:cs="Times New Roman"/>
                <w:sz w:val="24"/>
                <w:szCs w:val="24"/>
                <w:lang w:val="uk-UA"/>
              </w:rPr>
              <w:t>46</w:t>
            </w:r>
          </w:p>
        </w:tc>
        <w:tc>
          <w:tcPr>
            <w:tcW w:w="3403"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lang w:val="uk-UA"/>
              </w:rPr>
            </w:pPr>
            <w:r w:rsidRPr="00834B98">
              <w:rPr>
                <w:rFonts w:ascii="Times New Roman" w:hAnsi="Times New Roman" w:cs="Times New Roman"/>
                <w:sz w:val="24"/>
                <w:szCs w:val="24"/>
                <w:lang w:val="uk-UA"/>
              </w:rPr>
              <w:t>Дошкільний навчальний заклад</w:t>
            </w:r>
            <w:r w:rsidRPr="00834B98">
              <w:rPr>
                <w:rFonts w:ascii="Times New Roman" w:hAnsi="Times New Roman" w:cs="Times New Roman"/>
                <w:sz w:val="24"/>
                <w:szCs w:val="24"/>
              </w:rPr>
              <w:t xml:space="preserve"> (</w:t>
            </w:r>
            <w:r w:rsidRPr="00834B98">
              <w:rPr>
                <w:rFonts w:ascii="Times New Roman" w:hAnsi="Times New Roman" w:cs="Times New Roman"/>
                <w:sz w:val="24"/>
                <w:szCs w:val="24"/>
                <w:lang w:val="uk-UA"/>
              </w:rPr>
              <w:t>ясла-садок</w:t>
            </w:r>
            <w:r w:rsidRPr="00834B98">
              <w:rPr>
                <w:rFonts w:ascii="Times New Roman" w:hAnsi="Times New Roman" w:cs="Times New Roman"/>
                <w:sz w:val="24"/>
                <w:szCs w:val="24"/>
              </w:rPr>
              <w:t>)</w:t>
            </w:r>
            <w:r w:rsidRPr="00834B98">
              <w:rPr>
                <w:rFonts w:ascii="Times New Roman" w:hAnsi="Times New Roman" w:cs="Times New Roman"/>
                <w:sz w:val="24"/>
                <w:szCs w:val="24"/>
                <w:lang w:val="uk-UA"/>
              </w:rPr>
              <w:t xml:space="preserve"> комбінованого типу</w:t>
            </w:r>
          </w:p>
          <w:p w:rsidR="00834B98" w:rsidRPr="00834B98" w:rsidRDefault="00834B98" w:rsidP="00CE0186">
            <w:pPr>
              <w:rPr>
                <w:rFonts w:ascii="Times New Roman" w:hAnsi="Times New Roman" w:cs="Times New Roman"/>
                <w:sz w:val="24"/>
                <w:szCs w:val="24"/>
                <w:lang w:val="uk-UA"/>
              </w:rPr>
            </w:pPr>
            <w:r w:rsidRPr="00834B98">
              <w:rPr>
                <w:rFonts w:ascii="Times New Roman" w:hAnsi="Times New Roman" w:cs="Times New Roman"/>
                <w:sz w:val="24"/>
                <w:szCs w:val="24"/>
              </w:rPr>
              <w:t>№ 83</w:t>
            </w:r>
            <w:r w:rsidRPr="00834B98">
              <w:rPr>
                <w:rFonts w:ascii="Times New Roman" w:hAnsi="Times New Roman" w:cs="Times New Roman"/>
                <w:sz w:val="24"/>
                <w:szCs w:val="24"/>
                <w:lang w:val="uk-UA"/>
              </w:rPr>
              <w:t xml:space="preserve"> «Лісова казка» ЧМР</w:t>
            </w:r>
          </w:p>
        </w:tc>
        <w:tc>
          <w:tcPr>
            <w:tcW w:w="3260"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i/>
                <w:sz w:val="24"/>
                <w:szCs w:val="24"/>
                <w:lang w:val="uk-UA"/>
              </w:rPr>
            </w:pPr>
            <w:proofErr w:type="spellStart"/>
            <w:r w:rsidRPr="00834B98">
              <w:rPr>
                <w:rFonts w:ascii="Times New Roman" w:hAnsi="Times New Roman" w:cs="Times New Roman"/>
                <w:i/>
                <w:sz w:val="24"/>
                <w:szCs w:val="24"/>
              </w:rPr>
              <w:t>вул</w:t>
            </w:r>
            <w:proofErr w:type="spellEnd"/>
            <w:r w:rsidRPr="00834B98">
              <w:rPr>
                <w:rFonts w:ascii="Times New Roman" w:hAnsi="Times New Roman" w:cs="Times New Roman"/>
                <w:i/>
                <w:sz w:val="24"/>
                <w:szCs w:val="24"/>
              </w:rPr>
              <w:t xml:space="preserve">. </w:t>
            </w:r>
            <w:r w:rsidRPr="00834B98">
              <w:rPr>
                <w:rFonts w:ascii="Times New Roman" w:hAnsi="Times New Roman" w:cs="Times New Roman"/>
                <w:i/>
                <w:sz w:val="24"/>
                <w:szCs w:val="24"/>
                <w:lang w:val="uk-UA"/>
              </w:rPr>
              <w:t xml:space="preserve">Героїв Майдану, </w:t>
            </w:r>
            <w:r w:rsidRPr="00834B98">
              <w:rPr>
                <w:rFonts w:ascii="Times New Roman" w:hAnsi="Times New Roman" w:cs="Times New Roman"/>
                <w:i/>
                <w:sz w:val="24"/>
                <w:szCs w:val="24"/>
              </w:rPr>
              <w:t>3/1</w:t>
            </w:r>
            <w:r w:rsidRPr="00834B98">
              <w:rPr>
                <w:rFonts w:ascii="Times New Roman" w:hAnsi="Times New Roman" w:cs="Times New Roman"/>
                <w:i/>
                <w:sz w:val="24"/>
                <w:szCs w:val="24"/>
                <w:lang w:val="uk-UA"/>
              </w:rPr>
              <w:t xml:space="preserve"> (</w:t>
            </w:r>
            <w:r w:rsidRPr="00834B98">
              <w:rPr>
                <w:rFonts w:ascii="Times New Roman" w:hAnsi="Times New Roman" w:cs="Times New Roman"/>
                <w:i/>
                <w:sz w:val="24"/>
                <w:szCs w:val="24"/>
              </w:rPr>
              <w:t>Гайдара</w:t>
            </w:r>
            <w:r w:rsidRPr="00834B98">
              <w:rPr>
                <w:rFonts w:ascii="Times New Roman" w:hAnsi="Times New Roman" w:cs="Times New Roman"/>
                <w:i/>
                <w:sz w:val="24"/>
                <w:szCs w:val="24"/>
                <w:lang w:val="uk-UA"/>
              </w:rPr>
              <w:t>)</w:t>
            </w:r>
            <w:r w:rsidRPr="00834B98">
              <w:rPr>
                <w:rFonts w:ascii="Times New Roman" w:hAnsi="Times New Roman" w:cs="Times New Roman"/>
                <w:i/>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rPr>
            </w:pPr>
            <w:proofErr w:type="spellStart"/>
            <w:r w:rsidRPr="00834B98">
              <w:rPr>
                <w:rFonts w:ascii="Times New Roman" w:hAnsi="Times New Roman" w:cs="Times New Roman"/>
                <w:sz w:val="24"/>
                <w:szCs w:val="24"/>
              </w:rPr>
              <w:t>Щоденно</w:t>
            </w:r>
            <w:proofErr w:type="spellEnd"/>
            <w:r w:rsidRPr="00834B98">
              <w:rPr>
                <w:rFonts w:ascii="Times New Roman" w:hAnsi="Times New Roman" w:cs="Times New Roman"/>
                <w:sz w:val="24"/>
                <w:szCs w:val="24"/>
              </w:rPr>
              <w:t xml:space="preserve"> 3 08.00 до 08.00 (</w:t>
            </w:r>
            <w:proofErr w:type="spellStart"/>
            <w:r w:rsidRPr="00834B98">
              <w:rPr>
                <w:rFonts w:ascii="Times New Roman" w:hAnsi="Times New Roman" w:cs="Times New Roman"/>
                <w:sz w:val="24"/>
                <w:szCs w:val="24"/>
              </w:rPr>
              <w:t>цілодобово</w:t>
            </w:r>
            <w:proofErr w:type="spellEnd"/>
            <w:r w:rsidRPr="00834B98">
              <w:rPr>
                <w:rFonts w:ascii="Times New Roman" w:hAnsi="Times New Roman" w:cs="Times New Roman"/>
                <w:sz w:val="24"/>
                <w:szCs w:val="24"/>
              </w:rPr>
              <w:t>)</w:t>
            </w:r>
          </w:p>
        </w:tc>
      </w:tr>
      <w:tr w:rsidR="00834B98" w:rsidRPr="00834B98" w:rsidTr="00CE0186">
        <w:tc>
          <w:tcPr>
            <w:tcW w:w="567"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lang w:val="uk-UA"/>
              </w:rPr>
            </w:pPr>
            <w:r w:rsidRPr="00834B98">
              <w:rPr>
                <w:rFonts w:ascii="Times New Roman" w:hAnsi="Times New Roman" w:cs="Times New Roman"/>
                <w:sz w:val="24"/>
                <w:szCs w:val="24"/>
                <w:lang w:val="uk-UA"/>
              </w:rPr>
              <w:t>47</w:t>
            </w:r>
          </w:p>
        </w:tc>
        <w:tc>
          <w:tcPr>
            <w:tcW w:w="3403"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lang w:val="uk-UA"/>
              </w:rPr>
            </w:pPr>
            <w:r w:rsidRPr="00834B98">
              <w:rPr>
                <w:rFonts w:ascii="Times New Roman" w:hAnsi="Times New Roman" w:cs="Times New Roman"/>
                <w:sz w:val="24"/>
                <w:szCs w:val="24"/>
                <w:lang w:val="uk-UA"/>
              </w:rPr>
              <w:t>Дошкільний навчальний заклад</w:t>
            </w:r>
            <w:r w:rsidRPr="00834B98">
              <w:rPr>
                <w:rFonts w:ascii="Times New Roman" w:hAnsi="Times New Roman" w:cs="Times New Roman"/>
                <w:sz w:val="24"/>
                <w:szCs w:val="24"/>
              </w:rPr>
              <w:t xml:space="preserve"> (</w:t>
            </w:r>
            <w:r w:rsidRPr="00834B98">
              <w:rPr>
                <w:rFonts w:ascii="Times New Roman" w:hAnsi="Times New Roman" w:cs="Times New Roman"/>
                <w:sz w:val="24"/>
                <w:szCs w:val="24"/>
                <w:lang w:val="uk-UA"/>
              </w:rPr>
              <w:t>ясла-садок</w:t>
            </w:r>
            <w:r w:rsidRPr="00834B98">
              <w:rPr>
                <w:rFonts w:ascii="Times New Roman" w:hAnsi="Times New Roman" w:cs="Times New Roman"/>
                <w:sz w:val="24"/>
                <w:szCs w:val="24"/>
              </w:rPr>
              <w:t>)</w:t>
            </w:r>
            <w:r w:rsidRPr="00834B98">
              <w:rPr>
                <w:rFonts w:ascii="Times New Roman" w:hAnsi="Times New Roman" w:cs="Times New Roman"/>
                <w:sz w:val="24"/>
                <w:szCs w:val="24"/>
                <w:lang w:val="uk-UA"/>
              </w:rPr>
              <w:t xml:space="preserve"> комбінованого типу</w:t>
            </w:r>
          </w:p>
          <w:p w:rsidR="00834B98" w:rsidRPr="00834B98" w:rsidRDefault="00834B98" w:rsidP="00CE0186">
            <w:pPr>
              <w:rPr>
                <w:rFonts w:ascii="Times New Roman" w:hAnsi="Times New Roman" w:cs="Times New Roman"/>
                <w:sz w:val="24"/>
                <w:szCs w:val="24"/>
                <w:lang w:val="uk-UA"/>
              </w:rPr>
            </w:pPr>
            <w:r w:rsidRPr="00834B98">
              <w:rPr>
                <w:rFonts w:ascii="Times New Roman" w:hAnsi="Times New Roman" w:cs="Times New Roman"/>
                <w:sz w:val="24"/>
                <w:szCs w:val="24"/>
              </w:rPr>
              <w:t>№ 84</w:t>
            </w:r>
            <w:r w:rsidRPr="00834B98">
              <w:rPr>
                <w:rFonts w:ascii="Times New Roman" w:hAnsi="Times New Roman" w:cs="Times New Roman"/>
                <w:sz w:val="24"/>
                <w:szCs w:val="24"/>
                <w:lang w:val="uk-UA"/>
              </w:rPr>
              <w:t xml:space="preserve"> «Віні - Пух» ЧМР</w:t>
            </w:r>
          </w:p>
        </w:tc>
        <w:tc>
          <w:tcPr>
            <w:tcW w:w="3260"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i/>
                <w:sz w:val="24"/>
                <w:szCs w:val="24"/>
                <w:lang w:val="uk-UA"/>
              </w:rPr>
            </w:pPr>
            <w:proofErr w:type="spellStart"/>
            <w:r w:rsidRPr="00834B98">
              <w:rPr>
                <w:rFonts w:ascii="Times New Roman" w:hAnsi="Times New Roman" w:cs="Times New Roman"/>
                <w:i/>
                <w:sz w:val="24"/>
                <w:szCs w:val="24"/>
              </w:rPr>
              <w:t>вул</w:t>
            </w:r>
            <w:proofErr w:type="spellEnd"/>
            <w:r w:rsidRPr="00834B98">
              <w:rPr>
                <w:rFonts w:ascii="Times New Roman" w:hAnsi="Times New Roman" w:cs="Times New Roman"/>
                <w:i/>
                <w:sz w:val="24"/>
                <w:szCs w:val="24"/>
              </w:rPr>
              <w:t xml:space="preserve">. </w:t>
            </w:r>
            <w:r w:rsidRPr="00834B98">
              <w:rPr>
                <w:rFonts w:ascii="Times New Roman" w:hAnsi="Times New Roman" w:cs="Times New Roman"/>
                <w:i/>
                <w:sz w:val="24"/>
                <w:szCs w:val="24"/>
                <w:lang w:val="uk-UA"/>
              </w:rPr>
              <w:t>Героїв Майдану,</w:t>
            </w:r>
            <w:r w:rsidRPr="00834B98">
              <w:rPr>
                <w:rFonts w:ascii="Times New Roman" w:hAnsi="Times New Roman" w:cs="Times New Roman"/>
                <w:i/>
                <w:sz w:val="24"/>
                <w:szCs w:val="24"/>
              </w:rPr>
              <w:t xml:space="preserve"> 11/1 </w:t>
            </w:r>
            <w:r w:rsidRPr="00834B98">
              <w:rPr>
                <w:rFonts w:ascii="Times New Roman" w:hAnsi="Times New Roman" w:cs="Times New Roman"/>
                <w:i/>
                <w:sz w:val="24"/>
                <w:szCs w:val="24"/>
                <w:lang w:val="uk-UA"/>
              </w:rPr>
              <w:t xml:space="preserve"> (</w:t>
            </w:r>
            <w:r w:rsidRPr="00834B98">
              <w:rPr>
                <w:rFonts w:ascii="Times New Roman" w:hAnsi="Times New Roman" w:cs="Times New Roman"/>
                <w:i/>
                <w:sz w:val="24"/>
                <w:szCs w:val="24"/>
              </w:rPr>
              <w:t>Гайдара</w:t>
            </w:r>
            <w:r w:rsidRPr="00834B98">
              <w:rPr>
                <w:rFonts w:ascii="Times New Roman" w:hAnsi="Times New Roman" w:cs="Times New Roman"/>
                <w:i/>
                <w:sz w:val="24"/>
                <w:szCs w:val="24"/>
                <w:lang w:val="uk-UA"/>
              </w:rPr>
              <w:t>)</w:t>
            </w:r>
          </w:p>
        </w:tc>
        <w:tc>
          <w:tcPr>
            <w:tcW w:w="3260"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rPr>
            </w:pPr>
            <w:proofErr w:type="spellStart"/>
            <w:r w:rsidRPr="00834B98">
              <w:rPr>
                <w:rFonts w:ascii="Times New Roman" w:hAnsi="Times New Roman" w:cs="Times New Roman"/>
                <w:sz w:val="24"/>
                <w:szCs w:val="24"/>
              </w:rPr>
              <w:t>Щоденно</w:t>
            </w:r>
            <w:proofErr w:type="spellEnd"/>
            <w:r w:rsidRPr="00834B98">
              <w:rPr>
                <w:rFonts w:ascii="Times New Roman" w:hAnsi="Times New Roman" w:cs="Times New Roman"/>
                <w:sz w:val="24"/>
                <w:szCs w:val="24"/>
              </w:rPr>
              <w:t xml:space="preserve"> 3 08.00 до 08.00 (</w:t>
            </w:r>
            <w:proofErr w:type="spellStart"/>
            <w:r w:rsidRPr="00834B98">
              <w:rPr>
                <w:rFonts w:ascii="Times New Roman" w:hAnsi="Times New Roman" w:cs="Times New Roman"/>
                <w:sz w:val="24"/>
                <w:szCs w:val="24"/>
              </w:rPr>
              <w:t>цілодобово</w:t>
            </w:r>
            <w:proofErr w:type="spellEnd"/>
            <w:r w:rsidRPr="00834B98">
              <w:rPr>
                <w:rFonts w:ascii="Times New Roman" w:hAnsi="Times New Roman" w:cs="Times New Roman"/>
                <w:sz w:val="24"/>
                <w:szCs w:val="24"/>
              </w:rPr>
              <w:t>)</w:t>
            </w:r>
          </w:p>
        </w:tc>
      </w:tr>
      <w:tr w:rsidR="00834B98" w:rsidRPr="00834B98" w:rsidTr="00CE0186">
        <w:tc>
          <w:tcPr>
            <w:tcW w:w="567"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lang w:val="uk-UA"/>
              </w:rPr>
            </w:pPr>
            <w:r w:rsidRPr="00834B98">
              <w:rPr>
                <w:rFonts w:ascii="Times New Roman" w:hAnsi="Times New Roman" w:cs="Times New Roman"/>
                <w:sz w:val="24"/>
                <w:szCs w:val="24"/>
                <w:lang w:val="uk-UA"/>
              </w:rPr>
              <w:t>48</w:t>
            </w:r>
          </w:p>
        </w:tc>
        <w:tc>
          <w:tcPr>
            <w:tcW w:w="3403"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lang w:val="uk-UA"/>
              </w:rPr>
            </w:pPr>
            <w:r w:rsidRPr="00834B98">
              <w:rPr>
                <w:rFonts w:ascii="Times New Roman" w:hAnsi="Times New Roman" w:cs="Times New Roman"/>
                <w:sz w:val="24"/>
                <w:szCs w:val="24"/>
                <w:lang w:val="uk-UA"/>
              </w:rPr>
              <w:t>Дошкільний навчальний заклад</w:t>
            </w:r>
            <w:r w:rsidRPr="00834B98">
              <w:rPr>
                <w:rFonts w:ascii="Times New Roman" w:hAnsi="Times New Roman" w:cs="Times New Roman"/>
                <w:sz w:val="24"/>
                <w:szCs w:val="24"/>
              </w:rPr>
              <w:t xml:space="preserve"> (</w:t>
            </w:r>
            <w:r w:rsidRPr="00834B98">
              <w:rPr>
                <w:rFonts w:ascii="Times New Roman" w:hAnsi="Times New Roman" w:cs="Times New Roman"/>
                <w:sz w:val="24"/>
                <w:szCs w:val="24"/>
                <w:lang w:val="uk-UA"/>
              </w:rPr>
              <w:t>ясла-садок</w:t>
            </w:r>
            <w:r w:rsidRPr="00834B98">
              <w:rPr>
                <w:rFonts w:ascii="Times New Roman" w:hAnsi="Times New Roman" w:cs="Times New Roman"/>
                <w:sz w:val="24"/>
                <w:szCs w:val="24"/>
              </w:rPr>
              <w:t>)</w:t>
            </w:r>
            <w:r w:rsidRPr="00834B98">
              <w:rPr>
                <w:rFonts w:ascii="Times New Roman" w:hAnsi="Times New Roman" w:cs="Times New Roman"/>
                <w:sz w:val="24"/>
                <w:szCs w:val="24"/>
                <w:lang w:val="uk-UA"/>
              </w:rPr>
              <w:t xml:space="preserve"> </w:t>
            </w:r>
          </w:p>
          <w:p w:rsidR="00834B98" w:rsidRPr="00834B98" w:rsidRDefault="00834B98" w:rsidP="00CE0186">
            <w:pPr>
              <w:rPr>
                <w:rFonts w:ascii="Times New Roman" w:hAnsi="Times New Roman" w:cs="Times New Roman"/>
                <w:sz w:val="24"/>
                <w:szCs w:val="24"/>
                <w:lang w:val="uk-UA"/>
              </w:rPr>
            </w:pPr>
            <w:r w:rsidRPr="00834B98">
              <w:rPr>
                <w:rFonts w:ascii="Times New Roman" w:hAnsi="Times New Roman" w:cs="Times New Roman"/>
                <w:sz w:val="24"/>
                <w:szCs w:val="24"/>
              </w:rPr>
              <w:t>№ 86</w:t>
            </w:r>
            <w:r w:rsidRPr="00834B98">
              <w:rPr>
                <w:rFonts w:ascii="Times New Roman" w:hAnsi="Times New Roman" w:cs="Times New Roman"/>
                <w:sz w:val="24"/>
                <w:szCs w:val="24"/>
                <w:lang w:val="uk-UA"/>
              </w:rPr>
              <w:t xml:space="preserve"> «Світанок» ЧМР</w:t>
            </w:r>
          </w:p>
        </w:tc>
        <w:tc>
          <w:tcPr>
            <w:tcW w:w="3260"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i/>
                <w:sz w:val="24"/>
                <w:szCs w:val="24"/>
                <w:lang w:val="uk-UA"/>
              </w:rPr>
            </w:pPr>
            <w:proofErr w:type="spellStart"/>
            <w:r w:rsidRPr="00834B98">
              <w:rPr>
                <w:rFonts w:ascii="Times New Roman" w:hAnsi="Times New Roman" w:cs="Times New Roman"/>
                <w:i/>
                <w:sz w:val="24"/>
                <w:szCs w:val="24"/>
              </w:rPr>
              <w:t>вул</w:t>
            </w:r>
            <w:proofErr w:type="spellEnd"/>
            <w:r w:rsidRPr="00834B98">
              <w:rPr>
                <w:rFonts w:ascii="Times New Roman" w:hAnsi="Times New Roman" w:cs="Times New Roman"/>
                <w:i/>
                <w:sz w:val="24"/>
                <w:szCs w:val="24"/>
              </w:rPr>
              <w:t xml:space="preserve">. </w:t>
            </w:r>
            <w:proofErr w:type="spellStart"/>
            <w:r w:rsidRPr="00834B98">
              <w:rPr>
                <w:rFonts w:ascii="Times New Roman" w:hAnsi="Times New Roman" w:cs="Times New Roman"/>
                <w:i/>
                <w:sz w:val="24"/>
                <w:szCs w:val="24"/>
              </w:rPr>
              <w:t>Канівська</w:t>
            </w:r>
            <w:proofErr w:type="spellEnd"/>
            <w:r w:rsidRPr="00834B98">
              <w:rPr>
                <w:rFonts w:ascii="Times New Roman" w:hAnsi="Times New Roman" w:cs="Times New Roman"/>
                <w:i/>
                <w:sz w:val="24"/>
                <w:szCs w:val="24"/>
              </w:rPr>
              <w:t xml:space="preserve">, 3 </w:t>
            </w:r>
          </w:p>
        </w:tc>
        <w:tc>
          <w:tcPr>
            <w:tcW w:w="3260"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rPr>
            </w:pPr>
            <w:proofErr w:type="spellStart"/>
            <w:r w:rsidRPr="00834B98">
              <w:rPr>
                <w:rFonts w:ascii="Times New Roman" w:hAnsi="Times New Roman" w:cs="Times New Roman"/>
                <w:sz w:val="24"/>
                <w:szCs w:val="24"/>
              </w:rPr>
              <w:t>Щоденно</w:t>
            </w:r>
            <w:proofErr w:type="spellEnd"/>
            <w:r w:rsidRPr="00834B98">
              <w:rPr>
                <w:rFonts w:ascii="Times New Roman" w:hAnsi="Times New Roman" w:cs="Times New Roman"/>
                <w:sz w:val="24"/>
                <w:szCs w:val="24"/>
              </w:rPr>
              <w:t xml:space="preserve"> 3 08.00 до 08.00 (</w:t>
            </w:r>
            <w:proofErr w:type="spellStart"/>
            <w:r w:rsidRPr="00834B98">
              <w:rPr>
                <w:rFonts w:ascii="Times New Roman" w:hAnsi="Times New Roman" w:cs="Times New Roman"/>
                <w:sz w:val="24"/>
                <w:szCs w:val="24"/>
              </w:rPr>
              <w:t>цілодобово</w:t>
            </w:r>
            <w:proofErr w:type="spellEnd"/>
            <w:r w:rsidRPr="00834B98">
              <w:rPr>
                <w:rFonts w:ascii="Times New Roman" w:hAnsi="Times New Roman" w:cs="Times New Roman"/>
                <w:sz w:val="24"/>
                <w:szCs w:val="24"/>
              </w:rPr>
              <w:t>)</w:t>
            </w:r>
          </w:p>
        </w:tc>
      </w:tr>
      <w:tr w:rsidR="00834B98" w:rsidRPr="00834B98" w:rsidTr="00CE0186">
        <w:tc>
          <w:tcPr>
            <w:tcW w:w="567"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lang w:val="uk-UA"/>
              </w:rPr>
            </w:pPr>
            <w:r w:rsidRPr="00834B98">
              <w:rPr>
                <w:rFonts w:ascii="Times New Roman" w:hAnsi="Times New Roman" w:cs="Times New Roman"/>
                <w:sz w:val="24"/>
                <w:szCs w:val="24"/>
                <w:lang w:val="uk-UA"/>
              </w:rPr>
              <w:t>49</w:t>
            </w:r>
          </w:p>
        </w:tc>
        <w:tc>
          <w:tcPr>
            <w:tcW w:w="3403"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lang w:val="uk-UA"/>
              </w:rPr>
            </w:pPr>
            <w:r w:rsidRPr="00834B98">
              <w:rPr>
                <w:rFonts w:ascii="Times New Roman" w:hAnsi="Times New Roman" w:cs="Times New Roman"/>
                <w:sz w:val="24"/>
                <w:szCs w:val="24"/>
                <w:lang w:val="uk-UA"/>
              </w:rPr>
              <w:t>Дошкільний навчальний заклад</w:t>
            </w:r>
            <w:r w:rsidRPr="00834B98">
              <w:rPr>
                <w:rFonts w:ascii="Times New Roman" w:hAnsi="Times New Roman" w:cs="Times New Roman"/>
                <w:sz w:val="24"/>
                <w:szCs w:val="24"/>
              </w:rPr>
              <w:t xml:space="preserve"> (</w:t>
            </w:r>
            <w:r w:rsidRPr="00834B98">
              <w:rPr>
                <w:rFonts w:ascii="Times New Roman" w:hAnsi="Times New Roman" w:cs="Times New Roman"/>
                <w:sz w:val="24"/>
                <w:szCs w:val="24"/>
                <w:lang w:val="uk-UA"/>
              </w:rPr>
              <w:t>ясла-садок</w:t>
            </w:r>
            <w:r w:rsidRPr="00834B98">
              <w:rPr>
                <w:rFonts w:ascii="Times New Roman" w:hAnsi="Times New Roman" w:cs="Times New Roman"/>
                <w:sz w:val="24"/>
                <w:szCs w:val="24"/>
              </w:rPr>
              <w:t>)</w:t>
            </w:r>
            <w:r w:rsidRPr="00834B98">
              <w:rPr>
                <w:rFonts w:ascii="Times New Roman" w:hAnsi="Times New Roman" w:cs="Times New Roman"/>
                <w:sz w:val="24"/>
                <w:szCs w:val="24"/>
                <w:lang w:val="uk-UA"/>
              </w:rPr>
              <w:t xml:space="preserve"> </w:t>
            </w:r>
          </w:p>
          <w:p w:rsidR="00834B98" w:rsidRPr="00834B98" w:rsidRDefault="00834B98" w:rsidP="00CE0186">
            <w:pPr>
              <w:rPr>
                <w:rFonts w:ascii="Times New Roman" w:hAnsi="Times New Roman" w:cs="Times New Roman"/>
                <w:sz w:val="24"/>
                <w:szCs w:val="24"/>
                <w:lang w:val="uk-UA"/>
              </w:rPr>
            </w:pPr>
            <w:r w:rsidRPr="00834B98">
              <w:rPr>
                <w:rFonts w:ascii="Times New Roman" w:hAnsi="Times New Roman" w:cs="Times New Roman"/>
                <w:sz w:val="24"/>
                <w:szCs w:val="24"/>
              </w:rPr>
              <w:t>№ 87</w:t>
            </w:r>
            <w:r w:rsidRPr="00834B98">
              <w:rPr>
                <w:rFonts w:ascii="Times New Roman" w:hAnsi="Times New Roman" w:cs="Times New Roman"/>
                <w:sz w:val="24"/>
                <w:szCs w:val="24"/>
                <w:lang w:val="uk-UA"/>
              </w:rPr>
              <w:t xml:space="preserve"> «Дельфін» ЧМР</w:t>
            </w:r>
          </w:p>
        </w:tc>
        <w:tc>
          <w:tcPr>
            <w:tcW w:w="3260"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i/>
                <w:sz w:val="24"/>
                <w:szCs w:val="24"/>
                <w:lang w:val="uk-UA"/>
              </w:rPr>
            </w:pPr>
            <w:proofErr w:type="spellStart"/>
            <w:r w:rsidRPr="00834B98">
              <w:rPr>
                <w:rFonts w:ascii="Times New Roman" w:hAnsi="Times New Roman" w:cs="Times New Roman"/>
                <w:i/>
                <w:sz w:val="24"/>
                <w:szCs w:val="24"/>
              </w:rPr>
              <w:t>вул</w:t>
            </w:r>
            <w:proofErr w:type="spellEnd"/>
            <w:r w:rsidRPr="00834B98">
              <w:rPr>
                <w:rFonts w:ascii="Times New Roman" w:hAnsi="Times New Roman" w:cs="Times New Roman"/>
                <w:i/>
                <w:sz w:val="24"/>
                <w:szCs w:val="24"/>
              </w:rPr>
              <w:t xml:space="preserve">. </w:t>
            </w:r>
            <w:proofErr w:type="spellStart"/>
            <w:r w:rsidRPr="00834B98">
              <w:rPr>
                <w:rFonts w:ascii="Times New Roman" w:hAnsi="Times New Roman" w:cs="Times New Roman"/>
                <w:i/>
                <w:sz w:val="24"/>
                <w:szCs w:val="24"/>
              </w:rPr>
              <w:t>Сумгаїтська</w:t>
            </w:r>
            <w:proofErr w:type="spellEnd"/>
            <w:r w:rsidRPr="00834B98">
              <w:rPr>
                <w:rFonts w:ascii="Times New Roman" w:hAnsi="Times New Roman" w:cs="Times New Roman"/>
                <w:i/>
                <w:sz w:val="24"/>
                <w:szCs w:val="24"/>
              </w:rPr>
              <w:t xml:space="preserve">, 45 </w:t>
            </w:r>
          </w:p>
        </w:tc>
        <w:tc>
          <w:tcPr>
            <w:tcW w:w="3260"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rPr>
            </w:pPr>
            <w:proofErr w:type="spellStart"/>
            <w:r w:rsidRPr="00834B98">
              <w:rPr>
                <w:rFonts w:ascii="Times New Roman" w:hAnsi="Times New Roman" w:cs="Times New Roman"/>
                <w:sz w:val="24"/>
                <w:szCs w:val="24"/>
              </w:rPr>
              <w:t>Щоденно</w:t>
            </w:r>
            <w:proofErr w:type="spellEnd"/>
            <w:r w:rsidRPr="00834B98">
              <w:rPr>
                <w:rFonts w:ascii="Times New Roman" w:hAnsi="Times New Roman" w:cs="Times New Roman"/>
                <w:sz w:val="24"/>
                <w:szCs w:val="24"/>
              </w:rPr>
              <w:t xml:space="preserve"> 3 08.00 до 08.00 (</w:t>
            </w:r>
            <w:proofErr w:type="spellStart"/>
            <w:r w:rsidRPr="00834B98">
              <w:rPr>
                <w:rFonts w:ascii="Times New Roman" w:hAnsi="Times New Roman" w:cs="Times New Roman"/>
                <w:sz w:val="24"/>
                <w:szCs w:val="24"/>
              </w:rPr>
              <w:t>цілодобово</w:t>
            </w:r>
            <w:proofErr w:type="spellEnd"/>
            <w:r w:rsidRPr="00834B98">
              <w:rPr>
                <w:rFonts w:ascii="Times New Roman" w:hAnsi="Times New Roman" w:cs="Times New Roman"/>
                <w:sz w:val="24"/>
                <w:szCs w:val="24"/>
              </w:rPr>
              <w:t>)</w:t>
            </w:r>
          </w:p>
        </w:tc>
      </w:tr>
      <w:tr w:rsidR="00834B98" w:rsidRPr="00834B98" w:rsidTr="00CE0186">
        <w:tc>
          <w:tcPr>
            <w:tcW w:w="567"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lang w:val="uk-UA"/>
              </w:rPr>
            </w:pPr>
            <w:r w:rsidRPr="00834B98">
              <w:rPr>
                <w:rFonts w:ascii="Times New Roman" w:hAnsi="Times New Roman" w:cs="Times New Roman"/>
                <w:sz w:val="24"/>
                <w:szCs w:val="24"/>
                <w:lang w:val="uk-UA"/>
              </w:rPr>
              <w:t>50</w:t>
            </w:r>
          </w:p>
        </w:tc>
        <w:tc>
          <w:tcPr>
            <w:tcW w:w="3403"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lang w:val="uk-UA"/>
              </w:rPr>
            </w:pPr>
            <w:r w:rsidRPr="00834B98">
              <w:rPr>
                <w:rFonts w:ascii="Times New Roman" w:hAnsi="Times New Roman" w:cs="Times New Roman"/>
                <w:sz w:val="24"/>
                <w:szCs w:val="24"/>
                <w:lang w:val="uk-UA"/>
              </w:rPr>
              <w:t xml:space="preserve"> Дошкільний навчальний заклад</w:t>
            </w:r>
            <w:r w:rsidRPr="00834B98">
              <w:rPr>
                <w:rFonts w:ascii="Times New Roman" w:hAnsi="Times New Roman" w:cs="Times New Roman"/>
                <w:sz w:val="24"/>
                <w:szCs w:val="24"/>
              </w:rPr>
              <w:t xml:space="preserve"> (</w:t>
            </w:r>
            <w:r w:rsidRPr="00834B98">
              <w:rPr>
                <w:rFonts w:ascii="Times New Roman" w:hAnsi="Times New Roman" w:cs="Times New Roman"/>
                <w:sz w:val="24"/>
                <w:szCs w:val="24"/>
                <w:lang w:val="uk-UA"/>
              </w:rPr>
              <w:t>ясла-садок</w:t>
            </w:r>
            <w:r w:rsidRPr="00834B98">
              <w:rPr>
                <w:rFonts w:ascii="Times New Roman" w:hAnsi="Times New Roman" w:cs="Times New Roman"/>
                <w:sz w:val="24"/>
                <w:szCs w:val="24"/>
              </w:rPr>
              <w:t>)</w:t>
            </w:r>
            <w:r w:rsidRPr="00834B98">
              <w:rPr>
                <w:rFonts w:ascii="Times New Roman" w:hAnsi="Times New Roman" w:cs="Times New Roman"/>
                <w:sz w:val="24"/>
                <w:szCs w:val="24"/>
                <w:lang w:val="uk-UA"/>
              </w:rPr>
              <w:t xml:space="preserve"> комбінованого типу</w:t>
            </w:r>
          </w:p>
          <w:p w:rsidR="00834B98" w:rsidRPr="00834B98" w:rsidRDefault="00834B98" w:rsidP="00CE0186">
            <w:pPr>
              <w:rPr>
                <w:rFonts w:ascii="Times New Roman" w:hAnsi="Times New Roman" w:cs="Times New Roman"/>
                <w:sz w:val="24"/>
                <w:szCs w:val="24"/>
                <w:lang w:val="uk-UA"/>
              </w:rPr>
            </w:pPr>
            <w:r w:rsidRPr="00834B98">
              <w:rPr>
                <w:rFonts w:ascii="Times New Roman" w:hAnsi="Times New Roman" w:cs="Times New Roman"/>
                <w:sz w:val="24"/>
                <w:szCs w:val="24"/>
              </w:rPr>
              <w:t>№ 89</w:t>
            </w:r>
            <w:r w:rsidRPr="00834B98">
              <w:rPr>
                <w:rFonts w:ascii="Times New Roman" w:hAnsi="Times New Roman" w:cs="Times New Roman"/>
                <w:sz w:val="24"/>
                <w:szCs w:val="24"/>
                <w:lang w:val="uk-UA"/>
              </w:rPr>
              <w:t xml:space="preserve"> «Віночок» ЧМР</w:t>
            </w:r>
          </w:p>
        </w:tc>
        <w:tc>
          <w:tcPr>
            <w:tcW w:w="3260"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i/>
                <w:sz w:val="24"/>
                <w:szCs w:val="24"/>
                <w:lang w:val="uk-UA"/>
              </w:rPr>
            </w:pPr>
            <w:proofErr w:type="spellStart"/>
            <w:r w:rsidRPr="00834B98">
              <w:rPr>
                <w:rFonts w:ascii="Times New Roman" w:hAnsi="Times New Roman" w:cs="Times New Roman"/>
                <w:i/>
                <w:sz w:val="24"/>
                <w:szCs w:val="24"/>
              </w:rPr>
              <w:t>вул</w:t>
            </w:r>
            <w:proofErr w:type="spellEnd"/>
            <w:r w:rsidRPr="00834B98">
              <w:rPr>
                <w:rFonts w:ascii="Times New Roman" w:hAnsi="Times New Roman" w:cs="Times New Roman"/>
                <w:i/>
                <w:sz w:val="24"/>
                <w:szCs w:val="24"/>
              </w:rPr>
              <w:t xml:space="preserve">. </w:t>
            </w:r>
            <w:proofErr w:type="spellStart"/>
            <w:r w:rsidRPr="00834B98">
              <w:rPr>
                <w:rFonts w:ascii="Times New Roman" w:hAnsi="Times New Roman" w:cs="Times New Roman"/>
                <w:i/>
                <w:sz w:val="24"/>
                <w:szCs w:val="24"/>
              </w:rPr>
              <w:t>Тараскова</w:t>
            </w:r>
            <w:proofErr w:type="spellEnd"/>
            <w:r w:rsidRPr="00834B98">
              <w:rPr>
                <w:rFonts w:ascii="Times New Roman" w:hAnsi="Times New Roman" w:cs="Times New Roman"/>
                <w:i/>
                <w:sz w:val="24"/>
                <w:szCs w:val="24"/>
              </w:rPr>
              <w:t>, 8</w:t>
            </w:r>
          </w:p>
        </w:tc>
        <w:tc>
          <w:tcPr>
            <w:tcW w:w="3260"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rPr>
            </w:pPr>
            <w:proofErr w:type="spellStart"/>
            <w:r w:rsidRPr="00834B98">
              <w:rPr>
                <w:rFonts w:ascii="Times New Roman" w:hAnsi="Times New Roman" w:cs="Times New Roman"/>
                <w:sz w:val="24"/>
                <w:szCs w:val="24"/>
              </w:rPr>
              <w:t>Щоденно</w:t>
            </w:r>
            <w:proofErr w:type="spellEnd"/>
            <w:r w:rsidRPr="00834B98">
              <w:rPr>
                <w:rFonts w:ascii="Times New Roman" w:hAnsi="Times New Roman" w:cs="Times New Roman"/>
                <w:sz w:val="24"/>
                <w:szCs w:val="24"/>
              </w:rPr>
              <w:t xml:space="preserve"> 3 08.00 до 08.00 (</w:t>
            </w:r>
            <w:proofErr w:type="spellStart"/>
            <w:r w:rsidRPr="00834B98">
              <w:rPr>
                <w:rFonts w:ascii="Times New Roman" w:hAnsi="Times New Roman" w:cs="Times New Roman"/>
                <w:sz w:val="24"/>
                <w:szCs w:val="24"/>
              </w:rPr>
              <w:t>цілодобово</w:t>
            </w:r>
            <w:proofErr w:type="spellEnd"/>
            <w:r w:rsidRPr="00834B98">
              <w:rPr>
                <w:rFonts w:ascii="Times New Roman" w:hAnsi="Times New Roman" w:cs="Times New Roman"/>
                <w:sz w:val="24"/>
                <w:szCs w:val="24"/>
              </w:rPr>
              <w:t>)</w:t>
            </w:r>
          </w:p>
        </w:tc>
      </w:tr>
      <w:tr w:rsidR="00834B98" w:rsidRPr="00834B98" w:rsidTr="00CE0186">
        <w:tc>
          <w:tcPr>
            <w:tcW w:w="567"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lang w:val="uk-UA"/>
              </w:rPr>
            </w:pPr>
            <w:r w:rsidRPr="00834B98">
              <w:rPr>
                <w:rFonts w:ascii="Times New Roman" w:hAnsi="Times New Roman" w:cs="Times New Roman"/>
                <w:sz w:val="24"/>
                <w:szCs w:val="24"/>
                <w:lang w:val="uk-UA"/>
              </w:rPr>
              <w:t>51</w:t>
            </w:r>
          </w:p>
        </w:tc>
        <w:tc>
          <w:tcPr>
            <w:tcW w:w="3403"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lang w:val="uk-UA"/>
              </w:rPr>
            </w:pPr>
            <w:r w:rsidRPr="00834B98">
              <w:rPr>
                <w:rFonts w:ascii="Times New Roman" w:hAnsi="Times New Roman" w:cs="Times New Roman"/>
                <w:sz w:val="24"/>
                <w:szCs w:val="24"/>
                <w:lang w:val="uk-UA"/>
              </w:rPr>
              <w:t>Дошкільний навчальний заклад</w:t>
            </w:r>
            <w:r w:rsidRPr="00834B98">
              <w:rPr>
                <w:rFonts w:ascii="Times New Roman" w:hAnsi="Times New Roman" w:cs="Times New Roman"/>
                <w:sz w:val="24"/>
                <w:szCs w:val="24"/>
              </w:rPr>
              <w:t xml:space="preserve"> (</w:t>
            </w:r>
            <w:r w:rsidRPr="00834B98">
              <w:rPr>
                <w:rFonts w:ascii="Times New Roman" w:hAnsi="Times New Roman" w:cs="Times New Roman"/>
                <w:sz w:val="24"/>
                <w:szCs w:val="24"/>
                <w:lang w:val="uk-UA"/>
              </w:rPr>
              <w:t>ясла-садок</w:t>
            </w:r>
            <w:r w:rsidRPr="00834B98">
              <w:rPr>
                <w:rFonts w:ascii="Times New Roman" w:hAnsi="Times New Roman" w:cs="Times New Roman"/>
                <w:sz w:val="24"/>
                <w:szCs w:val="24"/>
              </w:rPr>
              <w:t>)</w:t>
            </w:r>
            <w:r w:rsidRPr="00834B98">
              <w:rPr>
                <w:rFonts w:ascii="Times New Roman" w:hAnsi="Times New Roman" w:cs="Times New Roman"/>
                <w:sz w:val="24"/>
                <w:szCs w:val="24"/>
                <w:lang w:val="uk-UA"/>
              </w:rPr>
              <w:t xml:space="preserve"> комбінованого типу</w:t>
            </w:r>
          </w:p>
          <w:p w:rsidR="00834B98" w:rsidRPr="00834B98" w:rsidRDefault="00834B98" w:rsidP="00CE0186">
            <w:pPr>
              <w:rPr>
                <w:rFonts w:ascii="Times New Roman" w:hAnsi="Times New Roman" w:cs="Times New Roman"/>
                <w:sz w:val="24"/>
                <w:szCs w:val="24"/>
                <w:lang w:val="uk-UA"/>
              </w:rPr>
            </w:pPr>
            <w:r w:rsidRPr="00834B98">
              <w:rPr>
                <w:rFonts w:ascii="Times New Roman" w:hAnsi="Times New Roman" w:cs="Times New Roman"/>
                <w:sz w:val="24"/>
                <w:szCs w:val="24"/>
              </w:rPr>
              <w:t>№ 90</w:t>
            </w:r>
            <w:r w:rsidRPr="00834B98">
              <w:rPr>
                <w:rFonts w:ascii="Times New Roman" w:hAnsi="Times New Roman" w:cs="Times New Roman"/>
                <w:sz w:val="24"/>
                <w:szCs w:val="24"/>
                <w:lang w:val="uk-UA"/>
              </w:rPr>
              <w:t xml:space="preserve"> «Весняночка» ЧМР</w:t>
            </w:r>
          </w:p>
        </w:tc>
        <w:tc>
          <w:tcPr>
            <w:tcW w:w="3260"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i/>
                <w:sz w:val="24"/>
                <w:szCs w:val="24"/>
                <w:lang w:val="uk-UA"/>
              </w:rPr>
            </w:pPr>
            <w:proofErr w:type="spellStart"/>
            <w:r w:rsidRPr="00834B98">
              <w:rPr>
                <w:rFonts w:ascii="Times New Roman" w:hAnsi="Times New Roman" w:cs="Times New Roman"/>
                <w:i/>
                <w:sz w:val="24"/>
                <w:szCs w:val="24"/>
              </w:rPr>
              <w:t>вул</w:t>
            </w:r>
            <w:proofErr w:type="spellEnd"/>
            <w:r w:rsidRPr="00834B98">
              <w:rPr>
                <w:rFonts w:ascii="Times New Roman" w:hAnsi="Times New Roman" w:cs="Times New Roman"/>
                <w:i/>
                <w:sz w:val="24"/>
                <w:szCs w:val="24"/>
              </w:rPr>
              <w:t xml:space="preserve">. </w:t>
            </w:r>
            <w:r w:rsidRPr="00834B98">
              <w:rPr>
                <w:rFonts w:ascii="Times New Roman" w:hAnsi="Times New Roman" w:cs="Times New Roman"/>
                <w:i/>
                <w:sz w:val="24"/>
                <w:szCs w:val="24"/>
                <w:lang w:val="uk-UA"/>
              </w:rPr>
              <w:t xml:space="preserve">Припортова, </w:t>
            </w:r>
            <w:r w:rsidRPr="00834B98">
              <w:rPr>
                <w:rFonts w:ascii="Times New Roman" w:hAnsi="Times New Roman" w:cs="Times New Roman"/>
                <w:i/>
                <w:sz w:val="24"/>
                <w:szCs w:val="24"/>
              </w:rPr>
              <w:t>12</w:t>
            </w:r>
            <w:r w:rsidRPr="00834B98">
              <w:rPr>
                <w:rFonts w:ascii="Times New Roman" w:hAnsi="Times New Roman" w:cs="Times New Roman"/>
                <w:i/>
                <w:sz w:val="24"/>
                <w:szCs w:val="24"/>
                <w:lang w:val="uk-UA"/>
              </w:rPr>
              <w:t xml:space="preserve"> (</w:t>
            </w:r>
            <w:proofErr w:type="spellStart"/>
            <w:r w:rsidRPr="00834B98">
              <w:rPr>
                <w:rFonts w:ascii="Times New Roman" w:hAnsi="Times New Roman" w:cs="Times New Roman"/>
                <w:i/>
                <w:sz w:val="24"/>
                <w:szCs w:val="24"/>
              </w:rPr>
              <w:t>Г.Сталінграда</w:t>
            </w:r>
            <w:proofErr w:type="spellEnd"/>
            <w:r w:rsidRPr="00834B98">
              <w:rPr>
                <w:rFonts w:ascii="Times New Roman" w:hAnsi="Times New Roman" w:cs="Times New Roman"/>
                <w:i/>
                <w:sz w:val="24"/>
                <w:szCs w:val="24"/>
                <w:lang w:val="uk-UA"/>
              </w:rPr>
              <w:t>)</w:t>
            </w:r>
            <w:r w:rsidRPr="00834B98">
              <w:rPr>
                <w:rFonts w:ascii="Times New Roman" w:hAnsi="Times New Roman" w:cs="Times New Roman"/>
                <w:i/>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rPr>
            </w:pPr>
            <w:proofErr w:type="spellStart"/>
            <w:r w:rsidRPr="00834B98">
              <w:rPr>
                <w:rFonts w:ascii="Times New Roman" w:hAnsi="Times New Roman" w:cs="Times New Roman"/>
                <w:sz w:val="24"/>
                <w:szCs w:val="24"/>
              </w:rPr>
              <w:t>Щоденно</w:t>
            </w:r>
            <w:proofErr w:type="spellEnd"/>
            <w:r w:rsidRPr="00834B98">
              <w:rPr>
                <w:rFonts w:ascii="Times New Roman" w:hAnsi="Times New Roman" w:cs="Times New Roman"/>
                <w:sz w:val="24"/>
                <w:szCs w:val="24"/>
              </w:rPr>
              <w:t xml:space="preserve"> 3 08.00 до 08.00 (</w:t>
            </w:r>
            <w:proofErr w:type="spellStart"/>
            <w:r w:rsidRPr="00834B98">
              <w:rPr>
                <w:rFonts w:ascii="Times New Roman" w:hAnsi="Times New Roman" w:cs="Times New Roman"/>
                <w:sz w:val="24"/>
                <w:szCs w:val="24"/>
              </w:rPr>
              <w:t>цілодобово</w:t>
            </w:r>
            <w:proofErr w:type="spellEnd"/>
            <w:r w:rsidRPr="00834B98">
              <w:rPr>
                <w:rFonts w:ascii="Times New Roman" w:hAnsi="Times New Roman" w:cs="Times New Roman"/>
                <w:sz w:val="24"/>
                <w:szCs w:val="24"/>
              </w:rPr>
              <w:t>)</w:t>
            </w:r>
          </w:p>
        </w:tc>
      </w:tr>
      <w:tr w:rsidR="00834B98" w:rsidRPr="00834B98" w:rsidTr="00CE0186">
        <w:tc>
          <w:tcPr>
            <w:tcW w:w="567"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lang w:val="uk-UA"/>
              </w:rPr>
            </w:pPr>
            <w:r w:rsidRPr="00834B98">
              <w:rPr>
                <w:rFonts w:ascii="Times New Roman" w:hAnsi="Times New Roman" w:cs="Times New Roman"/>
                <w:sz w:val="24"/>
                <w:szCs w:val="24"/>
                <w:lang w:val="uk-UA"/>
              </w:rPr>
              <w:t>52</w:t>
            </w:r>
          </w:p>
        </w:tc>
        <w:tc>
          <w:tcPr>
            <w:tcW w:w="3403"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lang w:val="uk-UA"/>
              </w:rPr>
            </w:pPr>
            <w:r w:rsidRPr="00834B98">
              <w:rPr>
                <w:rFonts w:ascii="Times New Roman" w:hAnsi="Times New Roman" w:cs="Times New Roman"/>
                <w:sz w:val="24"/>
                <w:szCs w:val="24"/>
                <w:lang w:val="uk-UA"/>
              </w:rPr>
              <w:t>Дошкільний навчальний заклад</w:t>
            </w:r>
            <w:r w:rsidRPr="00834B98">
              <w:rPr>
                <w:rFonts w:ascii="Times New Roman" w:hAnsi="Times New Roman" w:cs="Times New Roman"/>
                <w:sz w:val="24"/>
                <w:szCs w:val="24"/>
              </w:rPr>
              <w:t xml:space="preserve"> (</w:t>
            </w:r>
            <w:r w:rsidRPr="00834B98">
              <w:rPr>
                <w:rFonts w:ascii="Times New Roman" w:hAnsi="Times New Roman" w:cs="Times New Roman"/>
                <w:sz w:val="24"/>
                <w:szCs w:val="24"/>
                <w:lang w:val="uk-UA"/>
              </w:rPr>
              <w:t>ясла-садок</w:t>
            </w:r>
            <w:r w:rsidRPr="00834B98">
              <w:rPr>
                <w:rFonts w:ascii="Times New Roman" w:hAnsi="Times New Roman" w:cs="Times New Roman"/>
                <w:sz w:val="24"/>
                <w:szCs w:val="24"/>
              </w:rPr>
              <w:t>)</w:t>
            </w:r>
            <w:r w:rsidRPr="00834B98">
              <w:rPr>
                <w:rFonts w:ascii="Times New Roman" w:hAnsi="Times New Roman" w:cs="Times New Roman"/>
                <w:sz w:val="24"/>
                <w:szCs w:val="24"/>
                <w:lang w:val="uk-UA"/>
              </w:rPr>
              <w:t xml:space="preserve"> комбінованого типу</w:t>
            </w:r>
          </w:p>
          <w:p w:rsidR="00834B98" w:rsidRPr="00834B98" w:rsidRDefault="00834B98" w:rsidP="00CE0186">
            <w:pPr>
              <w:rPr>
                <w:rFonts w:ascii="Times New Roman" w:hAnsi="Times New Roman" w:cs="Times New Roman"/>
                <w:sz w:val="24"/>
                <w:szCs w:val="24"/>
                <w:lang w:val="uk-UA"/>
              </w:rPr>
            </w:pPr>
            <w:r w:rsidRPr="00834B98">
              <w:rPr>
                <w:rFonts w:ascii="Times New Roman" w:hAnsi="Times New Roman" w:cs="Times New Roman"/>
                <w:sz w:val="24"/>
                <w:szCs w:val="24"/>
              </w:rPr>
              <w:t>№ 91</w:t>
            </w:r>
            <w:r w:rsidRPr="00834B98">
              <w:rPr>
                <w:rFonts w:ascii="Times New Roman" w:hAnsi="Times New Roman" w:cs="Times New Roman"/>
                <w:sz w:val="24"/>
                <w:szCs w:val="24"/>
                <w:lang w:val="uk-UA"/>
              </w:rPr>
              <w:t xml:space="preserve"> «</w:t>
            </w:r>
            <w:proofErr w:type="spellStart"/>
            <w:r w:rsidRPr="00834B98">
              <w:rPr>
                <w:rFonts w:ascii="Times New Roman" w:hAnsi="Times New Roman" w:cs="Times New Roman"/>
                <w:sz w:val="24"/>
                <w:szCs w:val="24"/>
                <w:lang w:val="uk-UA"/>
              </w:rPr>
              <w:t>Кобзарик</w:t>
            </w:r>
            <w:proofErr w:type="spellEnd"/>
            <w:r w:rsidRPr="00834B98">
              <w:rPr>
                <w:rFonts w:ascii="Times New Roman" w:hAnsi="Times New Roman" w:cs="Times New Roman"/>
                <w:sz w:val="24"/>
                <w:szCs w:val="24"/>
                <w:lang w:val="uk-UA"/>
              </w:rPr>
              <w:t>» ЧМР</w:t>
            </w:r>
          </w:p>
        </w:tc>
        <w:tc>
          <w:tcPr>
            <w:tcW w:w="3260"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i/>
                <w:sz w:val="24"/>
                <w:szCs w:val="24"/>
                <w:lang w:val="uk-UA"/>
              </w:rPr>
            </w:pPr>
            <w:proofErr w:type="spellStart"/>
            <w:r w:rsidRPr="00834B98">
              <w:rPr>
                <w:rFonts w:ascii="Times New Roman" w:hAnsi="Times New Roman" w:cs="Times New Roman"/>
                <w:i/>
                <w:sz w:val="24"/>
                <w:szCs w:val="24"/>
              </w:rPr>
              <w:t>вул</w:t>
            </w:r>
            <w:proofErr w:type="spellEnd"/>
            <w:r w:rsidRPr="00834B98">
              <w:rPr>
                <w:rFonts w:ascii="Times New Roman" w:hAnsi="Times New Roman" w:cs="Times New Roman"/>
                <w:i/>
                <w:sz w:val="24"/>
                <w:szCs w:val="24"/>
              </w:rPr>
              <w:t>. с. Смирнова, 4</w:t>
            </w:r>
          </w:p>
        </w:tc>
        <w:tc>
          <w:tcPr>
            <w:tcW w:w="3260" w:type="dxa"/>
            <w:tcBorders>
              <w:top w:val="single" w:sz="4" w:space="0" w:color="auto"/>
              <w:left w:val="single" w:sz="4" w:space="0" w:color="auto"/>
              <w:bottom w:val="single" w:sz="4" w:space="0" w:color="auto"/>
              <w:right w:val="single" w:sz="4" w:space="0" w:color="auto"/>
            </w:tcBorders>
          </w:tcPr>
          <w:p w:rsidR="00834B98" w:rsidRPr="00834B98" w:rsidRDefault="00834B98" w:rsidP="00CE0186">
            <w:pPr>
              <w:rPr>
                <w:rFonts w:ascii="Times New Roman" w:hAnsi="Times New Roman" w:cs="Times New Roman"/>
                <w:sz w:val="24"/>
                <w:szCs w:val="24"/>
              </w:rPr>
            </w:pPr>
            <w:proofErr w:type="spellStart"/>
            <w:r w:rsidRPr="00834B98">
              <w:rPr>
                <w:rFonts w:ascii="Times New Roman" w:hAnsi="Times New Roman" w:cs="Times New Roman"/>
                <w:sz w:val="24"/>
                <w:szCs w:val="24"/>
              </w:rPr>
              <w:t>Щоденно</w:t>
            </w:r>
            <w:proofErr w:type="spellEnd"/>
            <w:r w:rsidRPr="00834B98">
              <w:rPr>
                <w:rFonts w:ascii="Times New Roman" w:hAnsi="Times New Roman" w:cs="Times New Roman"/>
                <w:sz w:val="24"/>
                <w:szCs w:val="24"/>
              </w:rPr>
              <w:t xml:space="preserve"> 3 08.00 до 08.00 (</w:t>
            </w:r>
            <w:proofErr w:type="spellStart"/>
            <w:r w:rsidRPr="00834B98">
              <w:rPr>
                <w:rFonts w:ascii="Times New Roman" w:hAnsi="Times New Roman" w:cs="Times New Roman"/>
                <w:sz w:val="24"/>
                <w:szCs w:val="24"/>
              </w:rPr>
              <w:t>цілодобово</w:t>
            </w:r>
            <w:proofErr w:type="spellEnd"/>
            <w:r w:rsidRPr="00834B98">
              <w:rPr>
                <w:rFonts w:ascii="Times New Roman" w:hAnsi="Times New Roman" w:cs="Times New Roman"/>
                <w:sz w:val="24"/>
                <w:szCs w:val="24"/>
              </w:rPr>
              <w:t>)</w:t>
            </w:r>
          </w:p>
        </w:tc>
      </w:tr>
    </w:tbl>
    <w:p w:rsidR="00834B98" w:rsidRPr="00834B98" w:rsidRDefault="00834B98" w:rsidP="00834B98">
      <w:pPr>
        <w:rPr>
          <w:rFonts w:ascii="Times New Roman" w:hAnsi="Times New Roman" w:cs="Times New Roman"/>
          <w:sz w:val="24"/>
          <w:szCs w:val="24"/>
        </w:rPr>
      </w:pPr>
    </w:p>
    <w:p w:rsidR="008A1E83" w:rsidRPr="00834B98" w:rsidRDefault="008A1E83" w:rsidP="008A1E83">
      <w:pPr>
        <w:rPr>
          <w:rFonts w:ascii="Times New Roman" w:hAnsi="Times New Roman" w:cs="Times New Roman"/>
          <w:sz w:val="24"/>
          <w:szCs w:val="24"/>
        </w:rPr>
      </w:pPr>
    </w:p>
    <w:bookmarkEnd w:id="7"/>
    <w:p w:rsidR="00834B98" w:rsidRDefault="00834B98" w:rsidP="008A1E83"/>
    <w:p w:rsidR="00834B98" w:rsidRDefault="00834B98" w:rsidP="008A1E83"/>
    <w:p w:rsidR="00834B98" w:rsidRDefault="00834B98" w:rsidP="008A1E83"/>
    <w:p w:rsidR="00834B98" w:rsidRDefault="00834B98" w:rsidP="008A1E83"/>
    <w:p w:rsidR="00834B98" w:rsidRDefault="00834B98" w:rsidP="008A1E83"/>
    <w:p w:rsidR="008A1E83" w:rsidRPr="008A1E83" w:rsidRDefault="008A1E83" w:rsidP="008A1E83">
      <w:pPr>
        <w:pStyle w:val="Default"/>
        <w:rPr>
          <w:b/>
          <w:bCs/>
          <w:highlight w:val="yellow"/>
          <w:lang w:val="uk-UA"/>
        </w:rPr>
      </w:pPr>
    </w:p>
    <w:p w:rsidR="008A1E83" w:rsidRPr="008A1E83" w:rsidRDefault="008A1E83" w:rsidP="008A1E83">
      <w:pPr>
        <w:pStyle w:val="Default"/>
        <w:jc w:val="right"/>
        <w:rPr>
          <w:i/>
          <w:lang w:val="uk-UA"/>
        </w:rPr>
      </w:pPr>
      <w:r w:rsidRPr="008A1E83">
        <w:rPr>
          <w:bCs/>
          <w:i/>
          <w:lang w:val="uk-UA"/>
        </w:rPr>
        <w:t xml:space="preserve">Додаток № </w:t>
      </w:r>
      <w:r>
        <w:rPr>
          <w:bCs/>
          <w:i/>
          <w:lang w:val="uk-UA"/>
        </w:rPr>
        <w:t>2</w:t>
      </w:r>
    </w:p>
    <w:p w:rsidR="008A1E83" w:rsidRPr="008A1E83" w:rsidRDefault="008A1E83" w:rsidP="008A1E83">
      <w:pPr>
        <w:pStyle w:val="Default"/>
        <w:jc w:val="right"/>
        <w:rPr>
          <w:b/>
          <w:bCs/>
          <w:i/>
          <w:lang w:val="uk-UA"/>
        </w:rPr>
      </w:pPr>
      <w:r w:rsidRPr="008A1E83">
        <w:rPr>
          <w:bCs/>
          <w:i/>
          <w:lang w:val="uk-UA"/>
        </w:rPr>
        <w:t>до оголошення</w:t>
      </w:r>
      <w:r w:rsidRPr="008A1E83">
        <w:rPr>
          <w:i/>
          <w:lang w:val="uk-UA"/>
        </w:rPr>
        <w:t xml:space="preserve"> </w:t>
      </w:r>
      <w:r w:rsidRPr="008A1E83">
        <w:rPr>
          <w:bCs/>
          <w:i/>
          <w:lang w:val="uk-UA"/>
        </w:rPr>
        <w:t>про проведення спрощеної закупівлі</w:t>
      </w:r>
    </w:p>
    <w:p w:rsidR="008A1E83" w:rsidRPr="008A1E83" w:rsidRDefault="008A1E83" w:rsidP="008A1E83">
      <w:pPr>
        <w:pStyle w:val="Default"/>
        <w:jc w:val="center"/>
        <w:rPr>
          <w:b/>
          <w:bCs/>
          <w:lang w:val="uk-UA"/>
        </w:rPr>
      </w:pPr>
    </w:p>
    <w:p w:rsidR="008A1E83" w:rsidRPr="008A1E83" w:rsidRDefault="008A1E83" w:rsidP="008A1E83">
      <w:pPr>
        <w:ind w:firstLine="357"/>
        <w:jc w:val="both"/>
        <w:rPr>
          <w:rFonts w:ascii="Times New Roman" w:hAnsi="Times New Roman" w:cs="Times New Roman"/>
          <w:sz w:val="24"/>
          <w:szCs w:val="24"/>
          <w:lang w:val="uk-UA" w:eastAsia="zh-CN" w:bidi="hi-IN"/>
        </w:rPr>
      </w:pPr>
    </w:p>
    <w:p w:rsidR="008A1E83" w:rsidRPr="008A1E83" w:rsidRDefault="008A1E83" w:rsidP="008A1E83">
      <w:pPr>
        <w:ind w:firstLine="357"/>
        <w:jc w:val="center"/>
        <w:rPr>
          <w:rFonts w:ascii="Times New Roman" w:hAnsi="Times New Roman" w:cs="Times New Roman"/>
          <w:sz w:val="24"/>
          <w:szCs w:val="24"/>
          <w:lang w:val="uk-UA" w:eastAsia="zh-CN" w:bidi="hi-IN"/>
        </w:rPr>
      </w:pPr>
      <w:r w:rsidRPr="008A1E83">
        <w:rPr>
          <w:rFonts w:ascii="Times New Roman" w:hAnsi="Times New Roman" w:cs="Times New Roman"/>
          <w:sz w:val="24"/>
          <w:szCs w:val="24"/>
          <w:lang w:val="uk-UA"/>
        </w:rPr>
        <w:t>Цінова пропозиція</w:t>
      </w:r>
    </w:p>
    <w:p w:rsidR="008A1E83" w:rsidRPr="008A1E83" w:rsidRDefault="008A1E83" w:rsidP="008A1E83">
      <w:pPr>
        <w:ind w:firstLine="357"/>
        <w:jc w:val="both"/>
        <w:rPr>
          <w:rFonts w:ascii="Times New Roman" w:hAnsi="Times New Roman" w:cs="Times New Roman"/>
          <w:sz w:val="24"/>
          <w:szCs w:val="24"/>
          <w:lang w:val="uk-UA" w:eastAsia="zh-CN" w:bidi="hi-IN"/>
        </w:rPr>
      </w:pPr>
    </w:p>
    <w:p w:rsidR="008A1E83" w:rsidRPr="008A1E83" w:rsidRDefault="008A1E83" w:rsidP="008A1E83">
      <w:pPr>
        <w:pStyle w:val="3"/>
        <w:spacing w:after="0" w:line="360" w:lineRule="auto"/>
        <w:ind w:left="-567" w:firstLine="567"/>
        <w:jc w:val="both"/>
        <w:rPr>
          <w:sz w:val="24"/>
          <w:szCs w:val="24"/>
          <w:lang w:val="uk-UA"/>
        </w:rPr>
      </w:pPr>
      <w:r w:rsidRPr="008A1E83">
        <w:rPr>
          <w:sz w:val="24"/>
          <w:szCs w:val="24"/>
          <w:lang w:val="uk-UA"/>
        </w:rPr>
        <w:t>Уважно вивчивши умови оголошення, подаємо на участь у закупівлі свою пропозицію:</w:t>
      </w:r>
    </w:p>
    <w:p w:rsidR="008A1E83" w:rsidRPr="008A1E83" w:rsidRDefault="008A1E83" w:rsidP="008A1E83">
      <w:pPr>
        <w:pStyle w:val="3"/>
        <w:spacing w:after="0" w:line="360" w:lineRule="auto"/>
        <w:ind w:left="-567" w:firstLine="567"/>
        <w:jc w:val="both"/>
        <w:rPr>
          <w:sz w:val="24"/>
          <w:szCs w:val="24"/>
          <w:lang w:val="uk-UA" w:eastAsia="en-US"/>
        </w:rPr>
      </w:pPr>
      <w:r w:rsidRPr="008A1E83">
        <w:rPr>
          <w:sz w:val="24"/>
          <w:szCs w:val="24"/>
          <w:lang w:val="uk-UA" w:eastAsia="en-US"/>
        </w:rPr>
        <w:t>Повне найменування учасника _____________________________________________________</w:t>
      </w:r>
    </w:p>
    <w:p w:rsidR="008A1E83" w:rsidRPr="008A1E83" w:rsidRDefault="008A1E83" w:rsidP="008A1E83">
      <w:pPr>
        <w:spacing w:line="276" w:lineRule="auto"/>
        <w:ind w:left="-567" w:firstLine="567"/>
        <w:jc w:val="both"/>
        <w:rPr>
          <w:rFonts w:ascii="Times New Roman" w:hAnsi="Times New Roman" w:cs="Times New Roman"/>
          <w:sz w:val="24"/>
          <w:szCs w:val="24"/>
          <w:lang w:val="uk-UA"/>
        </w:rPr>
      </w:pPr>
      <w:r w:rsidRPr="008A1E83">
        <w:rPr>
          <w:rFonts w:ascii="Times New Roman" w:hAnsi="Times New Roman" w:cs="Times New Roman"/>
          <w:sz w:val="24"/>
          <w:szCs w:val="24"/>
          <w:lang w:val="uk-UA"/>
        </w:rPr>
        <w:t>Код за ЄДРПОУ: _________________________________________________________________</w:t>
      </w:r>
    </w:p>
    <w:p w:rsidR="008A1E83" w:rsidRPr="008A1E83" w:rsidRDefault="008A1E83" w:rsidP="008A1E83">
      <w:pPr>
        <w:widowControl w:val="0"/>
        <w:numPr>
          <w:ilvl w:val="0"/>
          <w:numId w:val="7"/>
        </w:numPr>
        <w:suppressAutoHyphens/>
        <w:spacing w:after="0" w:line="276" w:lineRule="auto"/>
        <w:ind w:left="-567" w:firstLine="567"/>
        <w:jc w:val="both"/>
        <w:rPr>
          <w:rFonts w:ascii="Times New Roman" w:hAnsi="Times New Roman" w:cs="Times New Roman"/>
          <w:sz w:val="24"/>
          <w:szCs w:val="24"/>
          <w:lang w:val="uk-UA"/>
        </w:rPr>
      </w:pPr>
      <w:r w:rsidRPr="008A1E83">
        <w:rPr>
          <w:rFonts w:ascii="Times New Roman" w:hAnsi="Times New Roman" w:cs="Times New Roman"/>
          <w:sz w:val="24"/>
          <w:szCs w:val="24"/>
          <w:lang w:val="uk-UA"/>
        </w:rPr>
        <w:t>ІПН, № свідоцтва або № витягу_______________________________________________</w:t>
      </w:r>
    </w:p>
    <w:p w:rsidR="008A1E83" w:rsidRPr="008A1E83" w:rsidRDefault="008A1E83" w:rsidP="008A1E83">
      <w:pPr>
        <w:numPr>
          <w:ilvl w:val="0"/>
          <w:numId w:val="7"/>
        </w:numPr>
        <w:spacing w:after="0" w:line="276" w:lineRule="auto"/>
        <w:ind w:left="-567" w:firstLine="567"/>
        <w:jc w:val="both"/>
        <w:rPr>
          <w:rFonts w:ascii="Times New Roman" w:hAnsi="Times New Roman" w:cs="Times New Roman"/>
          <w:sz w:val="24"/>
          <w:szCs w:val="24"/>
          <w:lang w:val="uk-UA"/>
        </w:rPr>
      </w:pPr>
      <w:r w:rsidRPr="008A1E83">
        <w:rPr>
          <w:rFonts w:ascii="Times New Roman" w:hAnsi="Times New Roman" w:cs="Times New Roman"/>
          <w:sz w:val="24"/>
          <w:szCs w:val="24"/>
          <w:lang w:val="uk-UA"/>
        </w:rPr>
        <w:t>Юридична адреса:__________________________________________________________</w:t>
      </w:r>
    </w:p>
    <w:p w:rsidR="008A1E83" w:rsidRPr="008A1E83" w:rsidRDefault="008A1E83" w:rsidP="008A1E83">
      <w:pPr>
        <w:numPr>
          <w:ilvl w:val="0"/>
          <w:numId w:val="7"/>
        </w:numPr>
        <w:spacing w:after="0" w:line="276" w:lineRule="auto"/>
        <w:ind w:left="-567" w:firstLine="567"/>
        <w:jc w:val="both"/>
        <w:rPr>
          <w:rFonts w:ascii="Times New Roman" w:hAnsi="Times New Roman" w:cs="Times New Roman"/>
          <w:sz w:val="24"/>
          <w:szCs w:val="24"/>
          <w:lang w:val="uk-UA"/>
        </w:rPr>
      </w:pPr>
      <w:r w:rsidRPr="008A1E83">
        <w:rPr>
          <w:rFonts w:ascii="Times New Roman" w:hAnsi="Times New Roman" w:cs="Times New Roman"/>
          <w:sz w:val="24"/>
          <w:szCs w:val="24"/>
          <w:lang w:val="uk-UA"/>
        </w:rPr>
        <w:t>Фактична адреса:___________________________________________________________</w:t>
      </w:r>
    </w:p>
    <w:p w:rsidR="008A1E83" w:rsidRPr="008A1E83" w:rsidRDefault="008A1E83" w:rsidP="008A1E83">
      <w:pPr>
        <w:widowControl w:val="0"/>
        <w:numPr>
          <w:ilvl w:val="0"/>
          <w:numId w:val="7"/>
        </w:numPr>
        <w:suppressAutoHyphens/>
        <w:spacing w:after="0" w:line="276" w:lineRule="auto"/>
        <w:ind w:left="-567" w:firstLine="567"/>
        <w:jc w:val="both"/>
        <w:rPr>
          <w:rFonts w:ascii="Times New Roman" w:hAnsi="Times New Roman" w:cs="Times New Roman"/>
          <w:sz w:val="24"/>
          <w:szCs w:val="24"/>
          <w:lang w:val="uk-UA"/>
        </w:rPr>
      </w:pPr>
      <w:r w:rsidRPr="008A1E83">
        <w:rPr>
          <w:rFonts w:ascii="Times New Roman" w:hAnsi="Times New Roman" w:cs="Times New Roman"/>
          <w:sz w:val="24"/>
          <w:szCs w:val="24"/>
          <w:lang w:val="uk-UA"/>
        </w:rPr>
        <w:t xml:space="preserve">Телефон/факс, електронна пошта  _____________________________________________              </w:t>
      </w:r>
    </w:p>
    <w:p w:rsidR="008A1E83" w:rsidRPr="008A1E83" w:rsidRDefault="008A1E83" w:rsidP="008A1E83">
      <w:pPr>
        <w:widowControl w:val="0"/>
        <w:numPr>
          <w:ilvl w:val="0"/>
          <w:numId w:val="7"/>
        </w:numPr>
        <w:suppressAutoHyphens/>
        <w:spacing w:after="0" w:line="276" w:lineRule="auto"/>
        <w:ind w:left="-567" w:firstLine="567"/>
        <w:rPr>
          <w:rFonts w:ascii="Times New Roman" w:hAnsi="Times New Roman" w:cs="Times New Roman"/>
          <w:sz w:val="24"/>
          <w:szCs w:val="24"/>
          <w:lang w:val="uk-UA"/>
        </w:rPr>
      </w:pPr>
      <w:r w:rsidRPr="008A1E83">
        <w:rPr>
          <w:rFonts w:ascii="Times New Roman" w:hAnsi="Times New Roman" w:cs="Times New Roman"/>
          <w:sz w:val="24"/>
          <w:szCs w:val="24"/>
          <w:lang w:val="uk-UA"/>
        </w:rPr>
        <w:t>Уповноважена особа учасника процедури закупівлі щодо підпису договору (посада,         прізвище, ім’я по батькові, телефон): ____________________________________________________</w:t>
      </w:r>
    </w:p>
    <w:p w:rsidR="008A1E83" w:rsidRPr="008A1E83" w:rsidRDefault="008A1E83" w:rsidP="008A1E83">
      <w:pPr>
        <w:widowControl w:val="0"/>
        <w:numPr>
          <w:ilvl w:val="0"/>
          <w:numId w:val="7"/>
        </w:numPr>
        <w:suppressAutoHyphens/>
        <w:spacing w:after="0" w:line="276" w:lineRule="auto"/>
        <w:ind w:left="-567" w:firstLine="567"/>
        <w:rPr>
          <w:rFonts w:ascii="Times New Roman" w:hAnsi="Times New Roman" w:cs="Times New Roman"/>
          <w:sz w:val="24"/>
          <w:szCs w:val="24"/>
          <w:lang w:val="uk-UA"/>
        </w:rPr>
      </w:pPr>
      <w:r w:rsidRPr="008A1E83">
        <w:rPr>
          <w:rFonts w:ascii="Times New Roman" w:hAnsi="Times New Roman" w:cs="Times New Roman"/>
          <w:sz w:val="24"/>
          <w:szCs w:val="24"/>
          <w:lang w:val="uk-UA"/>
        </w:rPr>
        <w:t>Документ, на  підставі якого діє уповноважена особа та  підписує договори (статут та/або довіреність, тощо): _____________________________________________________________</w:t>
      </w:r>
    </w:p>
    <w:p w:rsidR="008A1E83" w:rsidRPr="008A1E83" w:rsidRDefault="008A1E83" w:rsidP="008A1E83">
      <w:pPr>
        <w:widowControl w:val="0"/>
        <w:numPr>
          <w:ilvl w:val="0"/>
          <w:numId w:val="7"/>
        </w:numPr>
        <w:suppressAutoHyphens/>
        <w:spacing w:after="0" w:line="276" w:lineRule="auto"/>
        <w:ind w:left="-567" w:firstLine="567"/>
        <w:jc w:val="both"/>
        <w:rPr>
          <w:rFonts w:ascii="Times New Roman" w:hAnsi="Times New Roman" w:cs="Times New Roman"/>
          <w:sz w:val="24"/>
          <w:szCs w:val="24"/>
          <w:lang w:val="uk-UA"/>
        </w:rPr>
      </w:pPr>
      <w:r w:rsidRPr="008A1E83">
        <w:rPr>
          <w:rFonts w:ascii="Times New Roman" w:hAnsi="Times New Roman" w:cs="Times New Roman"/>
          <w:sz w:val="24"/>
          <w:szCs w:val="24"/>
          <w:lang w:val="uk-UA"/>
        </w:rPr>
        <w:t>Інформація про реквізити банківського рахунку, за якими буде здійснюватися оплата за договором:_________________________________________________________________________</w:t>
      </w:r>
    </w:p>
    <w:p w:rsidR="008A1E83" w:rsidRPr="008A1E83" w:rsidRDefault="008A1E83" w:rsidP="008A1E83">
      <w:pPr>
        <w:widowControl w:val="0"/>
        <w:numPr>
          <w:ilvl w:val="0"/>
          <w:numId w:val="7"/>
        </w:numPr>
        <w:suppressAutoHyphens/>
        <w:spacing w:after="0" w:line="276" w:lineRule="auto"/>
        <w:ind w:left="-567" w:firstLine="567"/>
        <w:rPr>
          <w:rFonts w:ascii="Times New Roman" w:hAnsi="Times New Roman" w:cs="Times New Roman"/>
          <w:sz w:val="24"/>
          <w:szCs w:val="24"/>
          <w:lang w:val="uk-UA"/>
        </w:rPr>
      </w:pPr>
      <w:r w:rsidRPr="008A1E83">
        <w:rPr>
          <w:rFonts w:ascii="Times New Roman" w:hAnsi="Times New Roman" w:cs="Times New Roman"/>
          <w:sz w:val="24"/>
          <w:szCs w:val="24"/>
          <w:lang w:val="uk-UA"/>
        </w:rPr>
        <w:t>Контактна особа учасника процедури закупівлі щодо закупівлі (посада, прізвище, ім’я по батькові, телефон): ____________________________________________________</w:t>
      </w:r>
    </w:p>
    <w:p w:rsidR="008A1E83" w:rsidRPr="008A1E83" w:rsidRDefault="008A1E83" w:rsidP="008A1E83">
      <w:pPr>
        <w:widowControl w:val="0"/>
        <w:suppressAutoHyphens/>
        <w:spacing w:line="276" w:lineRule="auto"/>
        <w:ind w:left="-567" w:firstLine="567"/>
        <w:jc w:val="both"/>
        <w:rPr>
          <w:rFonts w:ascii="Times New Roman" w:hAnsi="Times New Roman" w:cs="Times New Roman"/>
          <w:sz w:val="24"/>
          <w:szCs w:val="24"/>
          <w:lang w:val="uk-UA"/>
        </w:rPr>
      </w:pPr>
    </w:p>
    <w:p w:rsidR="008A1E83" w:rsidRPr="008A1E83" w:rsidRDefault="008A1E83" w:rsidP="008A1E83">
      <w:pPr>
        <w:tabs>
          <w:tab w:val="left" w:pos="540"/>
        </w:tabs>
        <w:ind w:left="-567" w:right="140" w:firstLine="567"/>
        <w:jc w:val="both"/>
        <w:rPr>
          <w:rFonts w:ascii="Times New Roman" w:hAnsi="Times New Roman" w:cs="Times New Roman"/>
          <w:color w:val="000000"/>
          <w:sz w:val="24"/>
          <w:szCs w:val="24"/>
          <w:lang w:val="uk-UA" w:eastAsia="ar-SA"/>
        </w:rPr>
      </w:pPr>
      <w:r w:rsidRPr="008A1E83">
        <w:rPr>
          <w:rFonts w:ascii="Times New Roman" w:hAnsi="Times New Roman" w:cs="Times New Roman"/>
          <w:bCs/>
          <w:color w:val="000000"/>
          <w:sz w:val="24"/>
          <w:szCs w:val="24"/>
          <w:lang w:val="uk-UA"/>
        </w:rPr>
        <w:t>В</w:t>
      </w:r>
      <w:r w:rsidRPr="008A1E83">
        <w:rPr>
          <w:rFonts w:ascii="Times New Roman" w:hAnsi="Times New Roman" w:cs="Times New Roman"/>
          <w:color w:val="000000"/>
          <w:sz w:val="24"/>
          <w:szCs w:val="24"/>
          <w:lang w:val="uk-UA" w:eastAsia="ar-SA"/>
        </w:rPr>
        <w:t>ивчивши тендерну документацію (умови оголошення) та технічні вимоги, маємо можливість та погоджуємося виконати вимоги Замовника та Договору  на умовах, зазначених у цій пропозиції, за цінами, вказаними в таблиці на суму _______________________________________________ грн. (з ПДВ)*</w:t>
      </w:r>
    </w:p>
    <w:p w:rsidR="008A1E83" w:rsidRPr="008A1E83" w:rsidRDefault="008A1E83" w:rsidP="008A1E83">
      <w:pPr>
        <w:tabs>
          <w:tab w:val="left" w:pos="540"/>
        </w:tabs>
        <w:ind w:left="-567" w:right="-25" w:firstLine="567"/>
        <w:jc w:val="both"/>
        <w:rPr>
          <w:rFonts w:ascii="Times New Roman" w:hAnsi="Times New Roman" w:cs="Times New Roman"/>
          <w:color w:val="000000"/>
          <w:sz w:val="24"/>
          <w:szCs w:val="24"/>
          <w:lang w:val="uk-UA" w:eastAsia="ar-SA"/>
        </w:rPr>
      </w:pPr>
    </w:p>
    <w:p w:rsidR="008A1E83" w:rsidRPr="008A1E83" w:rsidRDefault="008A1E83" w:rsidP="008A1E83">
      <w:pPr>
        <w:tabs>
          <w:tab w:val="left" w:pos="540"/>
        </w:tabs>
        <w:ind w:left="-567" w:right="-25" w:firstLine="567"/>
        <w:jc w:val="both"/>
        <w:rPr>
          <w:rFonts w:ascii="Times New Roman" w:hAnsi="Times New Roman" w:cs="Times New Roman"/>
          <w:color w:val="000000"/>
          <w:sz w:val="24"/>
          <w:szCs w:val="24"/>
          <w:lang w:val="uk-UA" w:eastAsia="ar-SA"/>
        </w:rPr>
      </w:pPr>
    </w:p>
    <w:tbl>
      <w:tblPr>
        <w:tblW w:w="9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6"/>
        <w:gridCol w:w="3827"/>
        <w:gridCol w:w="1276"/>
        <w:gridCol w:w="1843"/>
        <w:gridCol w:w="1276"/>
      </w:tblGrid>
      <w:tr w:rsidR="008A1E83" w:rsidRPr="008A1E83" w:rsidTr="003327C8">
        <w:trPr>
          <w:trHeight w:val="1281"/>
          <w:jc w:val="center"/>
        </w:trPr>
        <w:tc>
          <w:tcPr>
            <w:tcW w:w="826" w:type="dxa"/>
            <w:tcBorders>
              <w:top w:val="single" w:sz="6" w:space="0" w:color="auto"/>
              <w:left w:val="single" w:sz="6" w:space="0" w:color="auto"/>
              <w:bottom w:val="single" w:sz="6" w:space="0" w:color="auto"/>
              <w:right w:val="single" w:sz="6" w:space="0" w:color="auto"/>
            </w:tcBorders>
          </w:tcPr>
          <w:p w:rsidR="008A1E83" w:rsidRPr="008A1E83" w:rsidRDefault="008A1E83" w:rsidP="003327C8">
            <w:pPr>
              <w:ind w:left="-567" w:firstLine="567"/>
              <w:jc w:val="center"/>
              <w:rPr>
                <w:rFonts w:ascii="Times New Roman" w:hAnsi="Times New Roman" w:cs="Times New Roman"/>
                <w:bCs/>
                <w:sz w:val="24"/>
                <w:szCs w:val="24"/>
                <w:lang w:val="uk-UA"/>
              </w:rPr>
            </w:pPr>
            <w:r w:rsidRPr="008A1E83">
              <w:rPr>
                <w:rFonts w:ascii="Times New Roman" w:hAnsi="Times New Roman" w:cs="Times New Roman"/>
                <w:bCs/>
                <w:sz w:val="24"/>
                <w:szCs w:val="24"/>
                <w:lang w:val="uk-UA"/>
              </w:rPr>
              <w:lastRenderedPageBreak/>
              <w:t>№ з/п</w:t>
            </w:r>
          </w:p>
        </w:tc>
        <w:tc>
          <w:tcPr>
            <w:tcW w:w="3827" w:type="dxa"/>
            <w:tcBorders>
              <w:top w:val="single" w:sz="6" w:space="0" w:color="auto"/>
              <w:left w:val="single" w:sz="6" w:space="0" w:color="auto"/>
              <w:bottom w:val="single" w:sz="6" w:space="0" w:color="auto"/>
              <w:right w:val="single" w:sz="6" w:space="0" w:color="auto"/>
            </w:tcBorders>
            <w:vAlign w:val="center"/>
          </w:tcPr>
          <w:p w:rsidR="008A1E83" w:rsidRPr="008A1E83" w:rsidRDefault="008A1E83" w:rsidP="003327C8">
            <w:pPr>
              <w:ind w:left="-567" w:firstLine="567"/>
              <w:jc w:val="center"/>
              <w:rPr>
                <w:rFonts w:ascii="Times New Roman" w:hAnsi="Times New Roman" w:cs="Times New Roman"/>
                <w:bCs/>
                <w:sz w:val="24"/>
                <w:szCs w:val="24"/>
                <w:lang w:val="uk-UA"/>
              </w:rPr>
            </w:pPr>
            <w:r w:rsidRPr="008A1E83">
              <w:rPr>
                <w:rFonts w:ascii="Times New Roman" w:hAnsi="Times New Roman" w:cs="Times New Roman"/>
                <w:bCs/>
                <w:sz w:val="24"/>
                <w:szCs w:val="24"/>
                <w:lang w:val="uk-UA"/>
              </w:rPr>
              <w:t>Найменування товару</w:t>
            </w:r>
          </w:p>
        </w:tc>
        <w:tc>
          <w:tcPr>
            <w:tcW w:w="1276" w:type="dxa"/>
            <w:tcBorders>
              <w:top w:val="single" w:sz="6" w:space="0" w:color="auto"/>
              <w:left w:val="single" w:sz="6" w:space="0" w:color="auto"/>
              <w:bottom w:val="single" w:sz="6" w:space="0" w:color="auto"/>
              <w:right w:val="single" w:sz="6" w:space="0" w:color="auto"/>
            </w:tcBorders>
            <w:vAlign w:val="center"/>
          </w:tcPr>
          <w:p w:rsidR="008A1E83" w:rsidRPr="008A1E83" w:rsidRDefault="008A1E83" w:rsidP="003327C8">
            <w:pPr>
              <w:ind w:left="-567" w:firstLine="567"/>
              <w:jc w:val="center"/>
              <w:rPr>
                <w:rFonts w:ascii="Times New Roman" w:hAnsi="Times New Roman" w:cs="Times New Roman"/>
                <w:bCs/>
                <w:sz w:val="24"/>
                <w:szCs w:val="24"/>
                <w:lang w:val="uk-UA"/>
              </w:rPr>
            </w:pPr>
            <w:r w:rsidRPr="008A1E83">
              <w:rPr>
                <w:rFonts w:ascii="Times New Roman" w:hAnsi="Times New Roman" w:cs="Times New Roman"/>
                <w:bCs/>
                <w:sz w:val="24"/>
                <w:szCs w:val="24"/>
                <w:lang w:val="uk-UA"/>
              </w:rPr>
              <w:t>Кількість</w:t>
            </w:r>
          </w:p>
        </w:tc>
        <w:tc>
          <w:tcPr>
            <w:tcW w:w="1843" w:type="dxa"/>
            <w:tcBorders>
              <w:top w:val="single" w:sz="6" w:space="0" w:color="auto"/>
              <w:left w:val="single" w:sz="6" w:space="0" w:color="auto"/>
              <w:bottom w:val="single" w:sz="6" w:space="0" w:color="auto"/>
              <w:right w:val="single" w:sz="6" w:space="0" w:color="auto"/>
            </w:tcBorders>
            <w:vAlign w:val="center"/>
          </w:tcPr>
          <w:p w:rsidR="008A1E83" w:rsidRPr="008A1E83" w:rsidRDefault="008A1E83" w:rsidP="003327C8">
            <w:pPr>
              <w:ind w:left="-567" w:firstLine="759"/>
              <w:jc w:val="center"/>
              <w:rPr>
                <w:rFonts w:ascii="Times New Roman" w:hAnsi="Times New Roman" w:cs="Times New Roman"/>
                <w:bCs/>
                <w:sz w:val="24"/>
                <w:szCs w:val="24"/>
                <w:lang w:val="uk-UA"/>
              </w:rPr>
            </w:pPr>
            <w:r w:rsidRPr="008A1E83">
              <w:rPr>
                <w:rFonts w:ascii="Times New Roman" w:hAnsi="Times New Roman" w:cs="Times New Roman"/>
                <w:bCs/>
                <w:sz w:val="24"/>
                <w:szCs w:val="24"/>
                <w:lang w:val="uk-UA"/>
              </w:rPr>
              <w:t xml:space="preserve">Ціна за од., </w:t>
            </w:r>
          </w:p>
          <w:p w:rsidR="008A1E83" w:rsidRPr="008A1E83" w:rsidRDefault="008A1E83" w:rsidP="003327C8">
            <w:pPr>
              <w:ind w:left="-567" w:firstLine="759"/>
              <w:jc w:val="center"/>
              <w:rPr>
                <w:rFonts w:ascii="Times New Roman" w:hAnsi="Times New Roman" w:cs="Times New Roman"/>
                <w:bCs/>
                <w:sz w:val="24"/>
                <w:szCs w:val="24"/>
                <w:lang w:val="uk-UA"/>
              </w:rPr>
            </w:pPr>
            <w:r w:rsidRPr="008A1E83">
              <w:rPr>
                <w:rFonts w:ascii="Times New Roman" w:hAnsi="Times New Roman" w:cs="Times New Roman"/>
                <w:bCs/>
                <w:sz w:val="24"/>
                <w:szCs w:val="24"/>
                <w:lang w:val="uk-UA"/>
              </w:rPr>
              <w:t>грн., з ПДВ*</w:t>
            </w:r>
          </w:p>
        </w:tc>
        <w:tc>
          <w:tcPr>
            <w:tcW w:w="1276" w:type="dxa"/>
            <w:tcBorders>
              <w:left w:val="nil"/>
            </w:tcBorders>
          </w:tcPr>
          <w:p w:rsidR="008A1E83" w:rsidRPr="008A1E83" w:rsidRDefault="008A1E83" w:rsidP="003327C8">
            <w:pPr>
              <w:ind w:left="-567" w:firstLine="567"/>
              <w:jc w:val="center"/>
              <w:rPr>
                <w:rFonts w:ascii="Times New Roman" w:hAnsi="Times New Roman" w:cs="Times New Roman"/>
                <w:bCs/>
                <w:sz w:val="24"/>
                <w:szCs w:val="24"/>
                <w:lang w:val="uk-UA"/>
              </w:rPr>
            </w:pPr>
            <w:r w:rsidRPr="008A1E83">
              <w:rPr>
                <w:rFonts w:ascii="Times New Roman" w:hAnsi="Times New Roman" w:cs="Times New Roman"/>
                <w:bCs/>
                <w:sz w:val="24"/>
                <w:szCs w:val="24"/>
                <w:lang w:val="uk-UA"/>
              </w:rPr>
              <w:t>Загальна</w:t>
            </w:r>
          </w:p>
          <w:p w:rsidR="008A1E83" w:rsidRPr="008A1E83" w:rsidRDefault="008A1E83" w:rsidP="003327C8">
            <w:pPr>
              <w:ind w:left="-567" w:firstLine="567"/>
              <w:jc w:val="center"/>
              <w:rPr>
                <w:rFonts w:ascii="Times New Roman" w:hAnsi="Times New Roman" w:cs="Times New Roman"/>
                <w:bCs/>
                <w:sz w:val="24"/>
                <w:szCs w:val="24"/>
                <w:lang w:val="uk-UA"/>
              </w:rPr>
            </w:pPr>
            <w:r w:rsidRPr="008A1E83">
              <w:rPr>
                <w:rFonts w:ascii="Times New Roman" w:hAnsi="Times New Roman" w:cs="Times New Roman"/>
                <w:bCs/>
                <w:sz w:val="24"/>
                <w:szCs w:val="24"/>
                <w:lang w:val="uk-UA"/>
              </w:rPr>
              <w:t>вартість,</w:t>
            </w:r>
          </w:p>
          <w:p w:rsidR="008A1E83" w:rsidRPr="008A1E83" w:rsidRDefault="008A1E83" w:rsidP="003327C8">
            <w:pPr>
              <w:ind w:left="-567" w:firstLine="567"/>
              <w:jc w:val="center"/>
              <w:rPr>
                <w:rFonts w:ascii="Times New Roman" w:hAnsi="Times New Roman" w:cs="Times New Roman"/>
                <w:bCs/>
                <w:sz w:val="24"/>
                <w:szCs w:val="24"/>
                <w:lang w:val="uk-UA"/>
              </w:rPr>
            </w:pPr>
            <w:r w:rsidRPr="008A1E83">
              <w:rPr>
                <w:rFonts w:ascii="Times New Roman" w:hAnsi="Times New Roman" w:cs="Times New Roman"/>
                <w:bCs/>
                <w:sz w:val="24"/>
                <w:szCs w:val="24"/>
                <w:lang w:val="uk-UA"/>
              </w:rPr>
              <w:t>грн., з</w:t>
            </w:r>
          </w:p>
          <w:p w:rsidR="008A1E83" w:rsidRPr="008A1E83" w:rsidRDefault="008A1E83" w:rsidP="003327C8">
            <w:pPr>
              <w:ind w:left="-567" w:firstLine="567"/>
              <w:jc w:val="center"/>
              <w:rPr>
                <w:rFonts w:ascii="Times New Roman" w:hAnsi="Times New Roman" w:cs="Times New Roman"/>
                <w:bCs/>
                <w:sz w:val="24"/>
                <w:szCs w:val="24"/>
                <w:lang w:val="uk-UA"/>
              </w:rPr>
            </w:pPr>
            <w:r w:rsidRPr="008A1E83">
              <w:rPr>
                <w:rFonts w:ascii="Times New Roman" w:hAnsi="Times New Roman" w:cs="Times New Roman"/>
                <w:bCs/>
                <w:sz w:val="24"/>
                <w:szCs w:val="24"/>
                <w:lang w:val="uk-UA"/>
              </w:rPr>
              <w:t>ПДВ</w:t>
            </w:r>
          </w:p>
        </w:tc>
      </w:tr>
      <w:tr w:rsidR="008A1E83" w:rsidRPr="008A1E83" w:rsidTr="003327C8">
        <w:trPr>
          <w:jc w:val="center"/>
        </w:trPr>
        <w:tc>
          <w:tcPr>
            <w:tcW w:w="826" w:type="dxa"/>
          </w:tcPr>
          <w:p w:rsidR="008A1E83" w:rsidRPr="008A1E83" w:rsidRDefault="008A1E83" w:rsidP="003327C8">
            <w:pPr>
              <w:tabs>
                <w:tab w:val="left" w:pos="540"/>
              </w:tabs>
              <w:ind w:left="-567" w:right="-25" w:firstLine="567"/>
              <w:rPr>
                <w:rFonts w:ascii="Times New Roman" w:hAnsi="Times New Roman" w:cs="Times New Roman"/>
                <w:color w:val="000000"/>
                <w:sz w:val="24"/>
                <w:szCs w:val="24"/>
                <w:lang w:val="uk-UA" w:eastAsia="ar-SA"/>
              </w:rPr>
            </w:pPr>
            <w:r w:rsidRPr="008A1E83">
              <w:rPr>
                <w:rFonts w:ascii="Times New Roman" w:hAnsi="Times New Roman" w:cs="Times New Roman"/>
                <w:color w:val="000000"/>
                <w:sz w:val="24"/>
                <w:szCs w:val="24"/>
                <w:lang w:val="uk-UA" w:eastAsia="ar-SA"/>
              </w:rPr>
              <w:t>1.</w:t>
            </w:r>
          </w:p>
        </w:tc>
        <w:tc>
          <w:tcPr>
            <w:tcW w:w="3827" w:type="dxa"/>
          </w:tcPr>
          <w:p w:rsidR="008A1E83" w:rsidRPr="008A1E83" w:rsidRDefault="008A1E83" w:rsidP="003327C8">
            <w:pPr>
              <w:tabs>
                <w:tab w:val="left" w:pos="540"/>
              </w:tabs>
              <w:ind w:left="-567" w:right="-25" w:firstLine="567"/>
              <w:rPr>
                <w:rFonts w:ascii="Times New Roman" w:hAnsi="Times New Roman" w:cs="Times New Roman"/>
                <w:color w:val="000000"/>
                <w:sz w:val="24"/>
                <w:szCs w:val="24"/>
                <w:lang w:val="uk-UA" w:eastAsia="ar-SA"/>
              </w:rPr>
            </w:pPr>
            <w:r w:rsidRPr="008A1E83">
              <w:rPr>
                <w:rFonts w:ascii="Times New Roman" w:hAnsi="Times New Roman" w:cs="Times New Roman"/>
                <w:color w:val="000000"/>
                <w:sz w:val="24"/>
                <w:szCs w:val="24"/>
                <w:lang w:val="uk-UA" w:eastAsia="ar-SA"/>
              </w:rPr>
              <w:t>Охоронні послуги</w:t>
            </w:r>
          </w:p>
        </w:tc>
        <w:tc>
          <w:tcPr>
            <w:tcW w:w="1276" w:type="dxa"/>
            <w:vAlign w:val="center"/>
          </w:tcPr>
          <w:p w:rsidR="008A1E83" w:rsidRPr="008A1E83" w:rsidRDefault="008A1E83" w:rsidP="003327C8">
            <w:pPr>
              <w:tabs>
                <w:tab w:val="left" w:pos="540"/>
              </w:tabs>
              <w:ind w:left="-567" w:right="-25" w:firstLine="567"/>
              <w:jc w:val="center"/>
              <w:rPr>
                <w:rFonts w:ascii="Times New Roman" w:hAnsi="Times New Roman" w:cs="Times New Roman"/>
                <w:color w:val="000000"/>
                <w:sz w:val="24"/>
                <w:szCs w:val="24"/>
                <w:lang w:val="uk-UA" w:eastAsia="ar-SA"/>
              </w:rPr>
            </w:pPr>
            <w:r w:rsidRPr="008A1E83">
              <w:rPr>
                <w:rFonts w:ascii="Times New Roman" w:hAnsi="Times New Roman" w:cs="Times New Roman"/>
                <w:color w:val="000000"/>
                <w:sz w:val="24"/>
                <w:szCs w:val="24"/>
                <w:lang w:val="uk-UA" w:eastAsia="ar-SA"/>
              </w:rPr>
              <w:t>1</w:t>
            </w:r>
          </w:p>
        </w:tc>
        <w:tc>
          <w:tcPr>
            <w:tcW w:w="1843" w:type="dxa"/>
            <w:vAlign w:val="center"/>
          </w:tcPr>
          <w:p w:rsidR="008A1E83" w:rsidRPr="008A1E83" w:rsidRDefault="008A1E83" w:rsidP="003327C8">
            <w:pPr>
              <w:tabs>
                <w:tab w:val="left" w:pos="540"/>
              </w:tabs>
              <w:ind w:left="-567" w:right="-25" w:firstLine="567"/>
              <w:jc w:val="center"/>
              <w:rPr>
                <w:rFonts w:ascii="Times New Roman" w:hAnsi="Times New Roman" w:cs="Times New Roman"/>
                <w:color w:val="000000"/>
                <w:sz w:val="24"/>
                <w:szCs w:val="24"/>
                <w:lang w:val="uk-UA" w:eastAsia="ar-SA"/>
              </w:rPr>
            </w:pPr>
          </w:p>
        </w:tc>
        <w:tc>
          <w:tcPr>
            <w:tcW w:w="1276" w:type="dxa"/>
            <w:vAlign w:val="center"/>
          </w:tcPr>
          <w:p w:rsidR="008A1E83" w:rsidRPr="008A1E83" w:rsidRDefault="008A1E83" w:rsidP="003327C8">
            <w:pPr>
              <w:tabs>
                <w:tab w:val="left" w:pos="540"/>
              </w:tabs>
              <w:ind w:left="-567" w:right="-25" w:firstLine="567"/>
              <w:jc w:val="center"/>
              <w:rPr>
                <w:rFonts w:ascii="Times New Roman" w:hAnsi="Times New Roman" w:cs="Times New Roman"/>
                <w:color w:val="000000"/>
                <w:sz w:val="24"/>
                <w:szCs w:val="24"/>
                <w:lang w:val="uk-UA" w:eastAsia="ar-SA"/>
              </w:rPr>
            </w:pPr>
          </w:p>
        </w:tc>
      </w:tr>
      <w:tr w:rsidR="008A1E83" w:rsidRPr="008A1E83" w:rsidTr="003327C8">
        <w:trPr>
          <w:jc w:val="center"/>
        </w:trPr>
        <w:tc>
          <w:tcPr>
            <w:tcW w:w="826" w:type="dxa"/>
          </w:tcPr>
          <w:p w:rsidR="008A1E83" w:rsidRPr="008A1E83" w:rsidRDefault="008A1E83" w:rsidP="003327C8">
            <w:pPr>
              <w:tabs>
                <w:tab w:val="left" w:pos="540"/>
              </w:tabs>
              <w:ind w:left="-567" w:right="-25" w:firstLine="567"/>
              <w:rPr>
                <w:rFonts w:ascii="Times New Roman" w:hAnsi="Times New Roman" w:cs="Times New Roman"/>
                <w:color w:val="000000"/>
                <w:sz w:val="24"/>
                <w:szCs w:val="24"/>
                <w:lang w:val="uk-UA" w:eastAsia="ar-SA"/>
              </w:rPr>
            </w:pPr>
          </w:p>
        </w:tc>
        <w:tc>
          <w:tcPr>
            <w:tcW w:w="3827" w:type="dxa"/>
          </w:tcPr>
          <w:p w:rsidR="008A1E83" w:rsidRPr="008A1E83" w:rsidRDefault="008A1E83" w:rsidP="003327C8">
            <w:pPr>
              <w:tabs>
                <w:tab w:val="left" w:pos="540"/>
              </w:tabs>
              <w:ind w:left="-567" w:right="-25" w:firstLine="567"/>
              <w:rPr>
                <w:rFonts w:ascii="Times New Roman" w:hAnsi="Times New Roman" w:cs="Times New Roman"/>
                <w:color w:val="000000"/>
                <w:sz w:val="24"/>
                <w:szCs w:val="24"/>
                <w:lang w:val="uk-UA" w:eastAsia="ar-SA"/>
              </w:rPr>
            </w:pPr>
          </w:p>
        </w:tc>
        <w:tc>
          <w:tcPr>
            <w:tcW w:w="1276" w:type="dxa"/>
            <w:vAlign w:val="center"/>
          </w:tcPr>
          <w:p w:rsidR="008A1E83" w:rsidRPr="008A1E83" w:rsidRDefault="008A1E83" w:rsidP="003327C8">
            <w:pPr>
              <w:tabs>
                <w:tab w:val="left" w:pos="540"/>
              </w:tabs>
              <w:ind w:left="-567" w:right="-25" w:firstLine="567"/>
              <w:jc w:val="center"/>
              <w:rPr>
                <w:rFonts w:ascii="Times New Roman" w:hAnsi="Times New Roman" w:cs="Times New Roman"/>
                <w:color w:val="000000"/>
                <w:sz w:val="24"/>
                <w:szCs w:val="24"/>
                <w:lang w:val="uk-UA" w:eastAsia="ar-SA"/>
              </w:rPr>
            </w:pPr>
          </w:p>
        </w:tc>
        <w:tc>
          <w:tcPr>
            <w:tcW w:w="1843" w:type="dxa"/>
            <w:vAlign w:val="center"/>
          </w:tcPr>
          <w:p w:rsidR="008A1E83" w:rsidRPr="008A1E83" w:rsidRDefault="008A1E83" w:rsidP="003327C8">
            <w:pPr>
              <w:tabs>
                <w:tab w:val="left" w:pos="540"/>
              </w:tabs>
              <w:ind w:left="-567" w:right="-25" w:firstLine="567"/>
              <w:jc w:val="center"/>
              <w:rPr>
                <w:rFonts w:ascii="Times New Roman" w:hAnsi="Times New Roman" w:cs="Times New Roman"/>
                <w:color w:val="000000"/>
                <w:sz w:val="24"/>
                <w:szCs w:val="24"/>
                <w:lang w:val="uk-UA" w:eastAsia="ar-SA"/>
              </w:rPr>
            </w:pPr>
          </w:p>
        </w:tc>
        <w:tc>
          <w:tcPr>
            <w:tcW w:w="1276" w:type="dxa"/>
            <w:vAlign w:val="center"/>
          </w:tcPr>
          <w:p w:rsidR="008A1E83" w:rsidRPr="008A1E83" w:rsidRDefault="008A1E83" w:rsidP="003327C8">
            <w:pPr>
              <w:tabs>
                <w:tab w:val="left" w:pos="540"/>
              </w:tabs>
              <w:ind w:left="-567" w:right="-25" w:firstLine="567"/>
              <w:jc w:val="center"/>
              <w:rPr>
                <w:rFonts w:ascii="Times New Roman" w:hAnsi="Times New Roman" w:cs="Times New Roman"/>
                <w:color w:val="000000"/>
                <w:sz w:val="24"/>
                <w:szCs w:val="24"/>
                <w:lang w:val="uk-UA" w:eastAsia="ar-SA"/>
              </w:rPr>
            </w:pPr>
          </w:p>
        </w:tc>
      </w:tr>
      <w:tr w:rsidR="008A1E83" w:rsidRPr="008A1E83" w:rsidTr="003327C8">
        <w:trPr>
          <w:jc w:val="center"/>
        </w:trPr>
        <w:tc>
          <w:tcPr>
            <w:tcW w:w="826" w:type="dxa"/>
          </w:tcPr>
          <w:p w:rsidR="008A1E83" w:rsidRPr="008A1E83" w:rsidRDefault="008A1E83" w:rsidP="003327C8">
            <w:pPr>
              <w:tabs>
                <w:tab w:val="left" w:pos="540"/>
              </w:tabs>
              <w:ind w:left="-567" w:right="-25" w:firstLine="567"/>
              <w:rPr>
                <w:rFonts w:ascii="Times New Roman" w:hAnsi="Times New Roman" w:cs="Times New Roman"/>
                <w:color w:val="000000"/>
                <w:sz w:val="24"/>
                <w:szCs w:val="24"/>
                <w:lang w:val="uk-UA" w:eastAsia="ar-SA"/>
              </w:rPr>
            </w:pPr>
          </w:p>
        </w:tc>
        <w:tc>
          <w:tcPr>
            <w:tcW w:w="3827" w:type="dxa"/>
          </w:tcPr>
          <w:p w:rsidR="008A1E83" w:rsidRPr="008A1E83" w:rsidRDefault="008A1E83" w:rsidP="003327C8">
            <w:pPr>
              <w:tabs>
                <w:tab w:val="left" w:pos="540"/>
              </w:tabs>
              <w:ind w:left="-567" w:right="-25" w:firstLine="567"/>
              <w:rPr>
                <w:rFonts w:ascii="Times New Roman" w:hAnsi="Times New Roman" w:cs="Times New Roman"/>
                <w:color w:val="000000"/>
                <w:sz w:val="24"/>
                <w:szCs w:val="24"/>
                <w:lang w:val="uk-UA" w:eastAsia="ar-SA"/>
              </w:rPr>
            </w:pPr>
          </w:p>
        </w:tc>
        <w:tc>
          <w:tcPr>
            <w:tcW w:w="1276" w:type="dxa"/>
            <w:vAlign w:val="center"/>
          </w:tcPr>
          <w:p w:rsidR="008A1E83" w:rsidRPr="008A1E83" w:rsidRDefault="008A1E83" w:rsidP="003327C8">
            <w:pPr>
              <w:tabs>
                <w:tab w:val="left" w:pos="540"/>
              </w:tabs>
              <w:ind w:left="-567" w:right="-25" w:firstLine="567"/>
              <w:jc w:val="center"/>
              <w:rPr>
                <w:rFonts w:ascii="Times New Roman" w:hAnsi="Times New Roman" w:cs="Times New Roman"/>
                <w:color w:val="000000"/>
                <w:sz w:val="24"/>
                <w:szCs w:val="24"/>
                <w:lang w:val="uk-UA" w:eastAsia="ar-SA"/>
              </w:rPr>
            </w:pPr>
          </w:p>
        </w:tc>
        <w:tc>
          <w:tcPr>
            <w:tcW w:w="1843" w:type="dxa"/>
            <w:vAlign w:val="center"/>
          </w:tcPr>
          <w:p w:rsidR="008A1E83" w:rsidRPr="008A1E83" w:rsidRDefault="008A1E83" w:rsidP="003327C8">
            <w:pPr>
              <w:tabs>
                <w:tab w:val="left" w:pos="540"/>
              </w:tabs>
              <w:ind w:left="-567" w:right="-25" w:firstLine="567"/>
              <w:jc w:val="center"/>
              <w:rPr>
                <w:rFonts w:ascii="Times New Roman" w:hAnsi="Times New Roman" w:cs="Times New Roman"/>
                <w:color w:val="000000"/>
                <w:sz w:val="24"/>
                <w:szCs w:val="24"/>
                <w:lang w:val="uk-UA" w:eastAsia="ar-SA"/>
              </w:rPr>
            </w:pPr>
          </w:p>
        </w:tc>
        <w:tc>
          <w:tcPr>
            <w:tcW w:w="1276" w:type="dxa"/>
            <w:vAlign w:val="center"/>
          </w:tcPr>
          <w:p w:rsidR="008A1E83" w:rsidRPr="008A1E83" w:rsidRDefault="008A1E83" w:rsidP="003327C8">
            <w:pPr>
              <w:tabs>
                <w:tab w:val="left" w:pos="540"/>
              </w:tabs>
              <w:ind w:left="-567" w:right="-25" w:firstLine="567"/>
              <w:jc w:val="center"/>
              <w:rPr>
                <w:rFonts w:ascii="Times New Roman" w:hAnsi="Times New Roman" w:cs="Times New Roman"/>
                <w:color w:val="000000"/>
                <w:sz w:val="24"/>
                <w:szCs w:val="24"/>
                <w:lang w:val="uk-UA" w:eastAsia="ar-SA"/>
              </w:rPr>
            </w:pPr>
          </w:p>
        </w:tc>
      </w:tr>
      <w:tr w:rsidR="008A1E83" w:rsidRPr="008A1E83" w:rsidTr="003327C8">
        <w:trPr>
          <w:jc w:val="center"/>
        </w:trPr>
        <w:tc>
          <w:tcPr>
            <w:tcW w:w="826" w:type="dxa"/>
          </w:tcPr>
          <w:p w:rsidR="008A1E83" w:rsidRPr="008A1E83" w:rsidRDefault="008A1E83" w:rsidP="003327C8">
            <w:pPr>
              <w:tabs>
                <w:tab w:val="left" w:pos="540"/>
              </w:tabs>
              <w:ind w:left="-567" w:right="-25" w:firstLine="567"/>
              <w:rPr>
                <w:rFonts w:ascii="Times New Roman" w:hAnsi="Times New Roman" w:cs="Times New Roman"/>
                <w:color w:val="000000"/>
                <w:sz w:val="24"/>
                <w:szCs w:val="24"/>
                <w:lang w:val="uk-UA" w:eastAsia="ar-SA"/>
              </w:rPr>
            </w:pPr>
          </w:p>
        </w:tc>
        <w:tc>
          <w:tcPr>
            <w:tcW w:w="3827" w:type="dxa"/>
          </w:tcPr>
          <w:p w:rsidR="008A1E83" w:rsidRPr="008A1E83" w:rsidRDefault="008A1E83" w:rsidP="003327C8">
            <w:pPr>
              <w:tabs>
                <w:tab w:val="left" w:pos="540"/>
              </w:tabs>
              <w:ind w:left="-567" w:right="-25" w:firstLine="567"/>
              <w:rPr>
                <w:rFonts w:ascii="Times New Roman" w:hAnsi="Times New Roman" w:cs="Times New Roman"/>
                <w:color w:val="000000"/>
                <w:sz w:val="24"/>
                <w:szCs w:val="24"/>
                <w:lang w:val="uk-UA" w:eastAsia="ar-SA"/>
              </w:rPr>
            </w:pPr>
            <w:r w:rsidRPr="008A1E83">
              <w:rPr>
                <w:rFonts w:ascii="Times New Roman" w:hAnsi="Times New Roman" w:cs="Times New Roman"/>
                <w:color w:val="000000"/>
                <w:sz w:val="24"/>
                <w:szCs w:val="24"/>
                <w:lang w:val="uk-UA" w:eastAsia="ar-SA"/>
              </w:rPr>
              <w:t>Всього</w:t>
            </w:r>
          </w:p>
        </w:tc>
        <w:tc>
          <w:tcPr>
            <w:tcW w:w="1276" w:type="dxa"/>
            <w:vAlign w:val="center"/>
          </w:tcPr>
          <w:p w:rsidR="008A1E83" w:rsidRPr="008A1E83" w:rsidRDefault="008A1E83" w:rsidP="003327C8">
            <w:pPr>
              <w:tabs>
                <w:tab w:val="left" w:pos="540"/>
              </w:tabs>
              <w:ind w:left="-567" w:right="-25" w:firstLine="567"/>
              <w:jc w:val="center"/>
              <w:rPr>
                <w:rFonts w:ascii="Times New Roman" w:hAnsi="Times New Roman" w:cs="Times New Roman"/>
                <w:color w:val="000000"/>
                <w:sz w:val="24"/>
                <w:szCs w:val="24"/>
                <w:lang w:val="uk-UA" w:eastAsia="ar-SA"/>
              </w:rPr>
            </w:pPr>
          </w:p>
        </w:tc>
        <w:tc>
          <w:tcPr>
            <w:tcW w:w="1843" w:type="dxa"/>
            <w:vAlign w:val="center"/>
          </w:tcPr>
          <w:p w:rsidR="008A1E83" w:rsidRPr="008A1E83" w:rsidRDefault="008A1E83" w:rsidP="003327C8">
            <w:pPr>
              <w:tabs>
                <w:tab w:val="left" w:pos="540"/>
              </w:tabs>
              <w:ind w:left="-567" w:right="-25" w:firstLine="567"/>
              <w:jc w:val="center"/>
              <w:rPr>
                <w:rFonts w:ascii="Times New Roman" w:hAnsi="Times New Roman" w:cs="Times New Roman"/>
                <w:color w:val="000000"/>
                <w:sz w:val="24"/>
                <w:szCs w:val="24"/>
                <w:lang w:val="uk-UA" w:eastAsia="ar-SA"/>
              </w:rPr>
            </w:pPr>
          </w:p>
        </w:tc>
        <w:tc>
          <w:tcPr>
            <w:tcW w:w="1276" w:type="dxa"/>
            <w:vAlign w:val="center"/>
          </w:tcPr>
          <w:p w:rsidR="008A1E83" w:rsidRPr="008A1E83" w:rsidRDefault="008A1E83" w:rsidP="003327C8">
            <w:pPr>
              <w:tabs>
                <w:tab w:val="left" w:pos="540"/>
              </w:tabs>
              <w:ind w:left="-567" w:right="-25" w:firstLine="567"/>
              <w:jc w:val="center"/>
              <w:rPr>
                <w:rFonts w:ascii="Times New Roman" w:hAnsi="Times New Roman" w:cs="Times New Roman"/>
                <w:color w:val="000000"/>
                <w:sz w:val="24"/>
                <w:szCs w:val="24"/>
                <w:lang w:val="uk-UA" w:eastAsia="ar-SA"/>
              </w:rPr>
            </w:pPr>
            <w:r w:rsidRPr="008A1E83">
              <w:rPr>
                <w:rFonts w:ascii="Times New Roman" w:hAnsi="Times New Roman" w:cs="Times New Roman"/>
                <w:color w:val="000000"/>
                <w:sz w:val="24"/>
                <w:szCs w:val="24"/>
                <w:lang w:val="uk-UA" w:eastAsia="ar-SA"/>
              </w:rPr>
              <w:t>∑</w:t>
            </w:r>
          </w:p>
        </w:tc>
      </w:tr>
    </w:tbl>
    <w:p w:rsidR="008A1E83" w:rsidRPr="008A1E83" w:rsidRDefault="008A1E83" w:rsidP="008A1E83">
      <w:pPr>
        <w:tabs>
          <w:tab w:val="left" w:pos="540"/>
        </w:tabs>
        <w:ind w:left="-567" w:right="-25" w:firstLine="567"/>
        <w:jc w:val="both"/>
        <w:rPr>
          <w:rFonts w:ascii="Times New Roman" w:hAnsi="Times New Roman" w:cs="Times New Roman"/>
          <w:color w:val="000000"/>
          <w:sz w:val="24"/>
          <w:szCs w:val="24"/>
          <w:lang w:val="uk-UA" w:eastAsia="ar-SA"/>
        </w:rPr>
      </w:pPr>
    </w:p>
    <w:p w:rsidR="008A1E83" w:rsidRPr="008A1E83" w:rsidRDefault="008A1E83" w:rsidP="008A1E83">
      <w:pPr>
        <w:tabs>
          <w:tab w:val="left" w:pos="426"/>
          <w:tab w:val="left" w:pos="540"/>
          <w:tab w:val="left" w:pos="567"/>
        </w:tabs>
        <w:spacing w:before="60" w:after="60" w:line="220" w:lineRule="atLeast"/>
        <w:ind w:left="-567" w:right="-23" w:firstLine="567"/>
        <w:jc w:val="both"/>
        <w:rPr>
          <w:rFonts w:ascii="Times New Roman" w:hAnsi="Times New Roman" w:cs="Times New Roman"/>
          <w:sz w:val="24"/>
          <w:szCs w:val="24"/>
          <w:lang w:val="uk-UA"/>
        </w:rPr>
      </w:pPr>
      <w:r w:rsidRPr="008A1E83">
        <w:rPr>
          <w:rFonts w:ascii="Times New Roman" w:hAnsi="Times New Roman" w:cs="Times New Roman"/>
          <w:sz w:val="24"/>
          <w:szCs w:val="24"/>
          <w:lang w:val="uk-UA"/>
        </w:rPr>
        <w:t>1. Ціна включає витрати на страхування, сплату податків і зборів (обов’язкових платежів). Ціна зазначається у гривнях з ПДВ (для учасників-платників ПДВ), або без ПДВ ( для учасників-неплатників ПДВ або нерезидентів України)</w:t>
      </w:r>
    </w:p>
    <w:p w:rsidR="008A1E83" w:rsidRPr="008A1E83" w:rsidRDefault="008A1E83" w:rsidP="008A1E83">
      <w:pPr>
        <w:tabs>
          <w:tab w:val="left" w:pos="426"/>
          <w:tab w:val="left" w:pos="540"/>
          <w:tab w:val="left" w:pos="567"/>
        </w:tabs>
        <w:spacing w:before="60" w:after="60" w:line="220" w:lineRule="atLeast"/>
        <w:ind w:left="-567" w:right="-23" w:firstLine="567"/>
        <w:jc w:val="both"/>
        <w:rPr>
          <w:rFonts w:ascii="Times New Roman" w:hAnsi="Times New Roman" w:cs="Times New Roman"/>
          <w:sz w:val="24"/>
          <w:szCs w:val="24"/>
          <w:lang w:val="uk-UA"/>
        </w:rPr>
      </w:pPr>
      <w:r w:rsidRPr="008A1E83">
        <w:rPr>
          <w:rFonts w:ascii="Times New Roman" w:hAnsi="Times New Roman" w:cs="Times New Roman"/>
          <w:sz w:val="24"/>
          <w:szCs w:val="24"/>
          <w:lang w:val="uk-UA"/>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8A1E83" w:rsidRPr="008A1E83" w:rsidRDefault="008A1E83" w:rsidP="008A1E83">
      <w:pPr>
        <w:tabs>
          <w:tab w:val="left" w:pos="426"/>
          <w:tab w:val="left" w:pos="567"/>
        </w:tabs>
        <w:ind w:left="-567" w:firstLine="567"/>
        <w:jc w:val="both"/>
        <w:rPr>
          <w:rFonts w:ascii="Times New Roman" w:hAnsi="Times New Roman" w:cs="Times New Roman"/>
          <w:sz w:val="24"/>
          <w:szCs w:val="24"/>
          <w:lang w:val="uk-UA"/>
        </w:rPr>
      </w:pPr>
      <w:r w:rsidRPr="008A1E83">
        <w:rPr>
          <w:rFonts w:ascii="Times New Roman" w:hAnsi="Times New Roman" w:cs="Times New Roman"/>
          <w:sz w:val="24"/>
          <w:szCs w:val="24"/>
          <w:lang w:val="uk-UA"/>
        </w:rPr>
        <w:t>3. Ми погоджуємося дотримуватися умов цієї пропозиції протягом  90 календарних днів з   кінцевої дати подання пропозицій.</w:t>
      </w:r>
    </w:p>
    <w:p w:rsidR="008A1E83" w:rsidRPr="008A1E83" w:rsidRDefault="008A1E83" w:rsidP="008A1E83">
      <w:pPr>
        <w:tabs>
          <w:tab w:val="left" w:pos="426"/>
          <w:tab w:val="left" w:pos="567"/>
        </w:tabs>
        <w:ind w:left="-567" w:firstLine="567"/>
        <w:jc w:val="both"/>
        <w:rPr>
          <w:rFonts w:ascii="Times New Roman" w:hAnsi="Times New Roman" w:cs="Times New Roman"/>
          <w:sz w:val="24"/>
          <w:szCs w:val="24"/>
          <w:lang w:val="uk-UA"/>
        </w:rPr>
      </w:pPr>
      <w:r w:rsidRPr="008A1E83">
        <w:rPr>
          <w:rFonts w:ascii="Times New Roman" w:hAnsi="Times New Roman" w:cs="Times New Roman"/>
          <w:sz w:val="24"/>
          <w:szCs w:val="24"/>
          <w:lang w:val="uk-UA"/>
        </w:rPr>
        <w:t xml:space="preserve">4. Ми погоджуємося з умовами, що Ви можете відхилити нашу чи всі пропозиції, згідно з умовами оголошення, та розуміємо, що Ви не обмежені у прийнятті будь-якої іншої пропозиції з більш вигідними для Вас умовами.  </w:t>
      </w:r>
    </w:p>
    <w:p w:rsidR="008A1E83" w:rsidRPr="008A1E83" w:rsidRDefault="008A1E83" w:rsidP="008A1E83">
      <w:pPr>
        <w:tabs>
          <w:tab w:val="left" w:pos="426"/>
          <w:tab w:val="left" w:pos="567"/>
        </w:tabs>
        <w:ind w:left="-567" w:firstLine="567"/>
        <w:jc w:val="both"/>
        <w:rPr>
          <w:rFonts w:ascii="Times New Roman" w:hAnsi="Times New Roman" w:cs="Times New Roman"/>
          <w:sz w:val="24"/>
          <w:szCs w:val="24"/>
          <w:lang w:val="uk-UA"/>
        </w:rPr>
      </w:pPr>
      <w:r w:rsidRPr="008A1E83">
        <w:rPr>
          <w:rFonts w:ascii="Times New Roman" w:hAnsi="Times New Roman" w:cs="Times New Roman"/>
          <w:sz w:val="24"/>
          <w:szCs w:val="24"/>
          <w:lang w:val="uk-UA"/>
        </w:rPr>
        <w:t>5 Ми підтверджуємо що надання послуг охорони не суперечить вимогам Закону України «Про санкції», розпорядження КМУ № 829-р від 11.09.2014 «Про пропозиції щодо застосування персональних спеціальних економічних та інших обмежувальних заходів», вимогам розпорядження КМУ  №808-р від 12.08.2015 «Про розширення пропозицій щодо застосування персональних спеціальних економічних та інших обмежувальних заходів», вимогам розпорядження КМУ №639-р від 31.08.2016 «про внесення пропозицій щодо застосування та розширення персональних спеціальних економічних та інших обмежувальних заходів(санкцій)», вимогам рішення РНБО від 16.09.2016, затвердженого указом Президента  України №467 від 16.09.2016.</w:t>
      </w:r>
    </w:p>
    <w:p w:rsidR="008A1E83" w:rsidRPr="008A1E83" w:rsidRDefault="008A1E83" w:rsidP="008A1E83">
      <w:pPr>
        <w:tabs>
          <w:tab w:val="left" w:pos="426"/>
          <w:tab w:val="left" w:pos="540"/>
          <w:tab w:val="left" w:pos="567"/>
        </w:tabs>
        <w:spacing w:before="60" w:after="60" w:line="220" w:lineRule="atLeast"/>
        <w:ind w:left="-567" w:right="-23" w:firstLine="567"/>
        <w:jc w:val="both"/>
        <w:rPr>
          <w:rFonts w:ascii="Times New Roman" w:hAnsi="Times New Roman" w:cs="Times New Roman"/>
          <w:sz w:val="24"/>
          <w:szCs w:val="24"/>
          <w:lang w:val="uk-UA"/>
        </w:rPr>
      </w:pPr>
      <w:r w:rsidRPr="008A1E83">
        <w:rPr>
          <w:rFonts w:ascii="Times New Roman" w:hAnsi="Times New Roman" w:cs="Times New Roman"/>
          <w:sz w:val="24"/>
          <w:szCs w:val="24"/>
          <w:lang w:val="uk-UA"/>
        </w:rPr>
        <w:t xml:space="preserve">6. Ми розуміємо та погоджуємося, що Ви можете відмінити процедуру закупівлі у разі наявності обставин для цього згідно із Законом. </w:t>
      </w:r>
    </w:p>
    <w:p w:rsidR="008A1E83" w:rsidRPr="008A1E83" w:rsidRDefault="008A1E83" w:rsidP="008A1E83">
      <w:pPr>
        <w:pStyle w:val="Default"/>
        <w:ind w:left="-567" w:firstLine="567"/>
        <w:jc w:val="both"/>
        <w:rPr>
          <w:lang w:val="uk-UA"/>
        </w:rPr>
      </w:pPr>
      <w:r w:rsidRPr="008A1E83">
        <w:rPr>
          <w:lang w:val="uk-UA"/>
        </w:rPr>
        <w:t xml:space="preserve">7. Якщо ми будемо визнані переможцем закупівлі, ми зобов'язуємося підписати Договір із Замовником не раніше ніж через 2 робочих дні після оприлюднення рішення про намір укласти договір про закупівлю відповідно до вимог документації та пропозиції учасника-переможця. </w:t>
      </w:r>
    </w:p>
    <w:p w:rsidR="008A1E83" w:rsidRPr="008A1E83" w:rsidRDefault="008A1E83" w:rsidP="008A1E83">
      <w:pPr>
        <w:tabs>
          <w:tab w:val="left" w:pos="426"/>
          <w:tab w:val="left" w:pos="540"/>
          <w:tab w:val="left" w:pos="567"/>
        </w:tabs>
        <w:spacing w:before="60" w:after="60" w:line="220" w:lineRule="atLeast"/>
        <w:ind w:left="-567" w:right="-23" w:firstLine="567"/>
        <w:jc w:val="both"/>
        <w:rPr>
          <w:rFonts w:ascii="Times New Roman" w:hAnsi="Times New Roman" w:cs="Times New Roman"/>
          <w:sz w:val="24"/>
          <w:szCs w:val="24"/>
          <w:lang w:val="uk-UA"/>
        </w:rPr>
      </w:pPr>
      <w:r w:rsidRPr="008A1E83">
        <w:rPr>
          <w:rFonts w:ascii="Times New Roman" w:hAnsi="Times New Roman" w:cs="Times New Roman"/>
          <w:sz w:val="24"/>
          <w:szCs w:val="24"/>
          <w:lang w:val="uk-UA"/>
        </w:rPr>
        <w:t xml:space="preserve">8. Зазначеним нижче підписом ми підтверджуємо повну, безумовну і беззаперечну згоду з усіма умовами проведення процедури закупівлі, визначеними в оголошенні. </w:t>
      </w:r>
    </w:p>
    <w:p w:rsidR="008A1E83" w:rsidRPr="008A1E83" w:rsidRDefault="008A1E83" w:rsidP="008A1E83">
      <w:pPr>
        <w:tabs>
          <w:tab w:val="left" w:pos="426"/>
          <w:tab w:val="left" w:pos="540"/>
          <w:tab w:val="left" w:pos="567"/>
        </w:tabs>
        <w:spacing w:before="60" w:after="60" w:line="220" w:lineRule="atLeast"/>
        <w:ind w:left="-567" w:right="-23" w:firstLine="567"/>
        <w:jc w:val="both"/>
        <w:rPr>
          <w:rFonts w:ascii="Times New Roman" w:hAnsi="Times New Roman" w:cs="Times New Roman"/>
          <w:sz w:val="24"/>
          <w:szCs w:val="24"/>
          <w:u w:val="single"/>
          <w:lang w:val="uk-UA"/>
        </w:rPr>
      </w:pPr>
      <w:r w:rsidRPr="008A1E83">
        <w:rPr>
          <w:rFonts w:ascii="Times New Roman" w:hAnsi="Times New Roman" w:cs="Times New Roman"/>
          <w:sz w:val="24"/>
          <w:szCs w:val="24"/>
          <w:lang w:val="uk-UA"/>
        </w:rPr>
        <w:t xml:space="preserve">9. Умови оплати: </w:t>
      </w:r>
      <w:r w:rsidRPr="008A1E83">
        <w:rPr>
          <w:rFonts w:ascii="Times New Roman" w:hAnsi="Times New Roman" w:cs="Times New Roman"/>
          <w:sz w:val="24"/>
          <w:szCs w:val="24"/>
          <w:u w:val="single"/>
          <w:lang w:val="uk-UA"/>
        </w:rPr>
        <w:t>розрахунки  за Товар проводяться Покупцем протягом 10 робочих  днів  з моменту підписання акту надання послуг, у разі затримки фінансування протягом 5 робочих днів, з дати отримання фінансування.</w:t>
      </w:r>
    </w:p>
    <w:p w:rsidR="008A1E83" w:rsidRPr="008A1E83" w:rsidRDefault="008A1E83" w:rsidP="008A1E83">
      <w:pPr>
        <w:shd w:val="clear" w:color="auto" w:fill="FFFFFF"/>
        <w:suppressAutoHyphens/>
        <w:ind w:left="-567" w:firstLine="567"/>
        <w:jc w:val="both"/>
        <w:rPr>
          <w:rFonts w:ascii="Times New Roman" w:hAnsi="Times New Roman" w:cs="Times New Roman"/>
          <w:kern w:val="1"/>
          <w:sz w:val="24"/>
          <w:szCs w:val="24"/>
          <w:lang w:val="uk-UA" w:eastAsia="zh-CN"/>
        </w:rPr>
      </w:pPr>
      <w:r w:rsidRPr="008A1E83">
        <w:rPr>
          <w:rFonts w:ascii="Times New Roman" w:hAnsi="Times New Roman" w:cs="Times New Roman"/>
          <w:sz w:val="24"/>
          <w:szCs w:val="24"/>
          <w:lang w:val="uk-UA"/>
        </w:rPr>
        <w:t>10.  Послуги, що надаються</w:t>
      </w:r>
      <w:r w:rsidRPr="008A1E83">
        <w:rPr>
          <w:rFonts w:ascii="Times New Roman" w:hAnsi="Times New Roman" w:cs="Times New Roman"/>
          <w:kern w:val="1"/>
          <w:sz w:val="24"/>
          <w:szCs w:val="24"/>
          <w:lang w:val="uk-UA" w:eastAsia="zh-CN"/>
        </w:rPr>
        <w:t xml:space="preserve"> – належної якості та відповідають ліцензійним умовам.</w:t>
      </w:r>
    </w:p>
    <w:p w:rsidR="008A1E83" w:rsidRPr="008A1E83" w:rsidRDefault="008A1E83" w:rsidP="008A1E83">
      <w:pPr>
        <w:tabs>
          <w:tab w:val="left" w:pos="426"/>
          <w:tab w:val="left" w:pos="540"/>
          <w:tab w:val="left" w:pos="567"/>
        </w:tabs>
        <w:spacing w:before="60" w:after="60" w:line="220" w:lineRule="atLeast"/>
        <w:ind w:left="-567" w:right="-23" w:firstLine="567"/>
        <w:rPr>
          <w:rFonts w:ascii="Times New Roman" w:hAnsi="Times New Roman" w:cs="Times New Roman"/>
          <w:sz w:val="24"/>
          <w:szCs w:val="24"/>
          <w:lang w:val="uk-UA"/>
        </w:rPr>
      </w:pPr>
    </w:p>
    <w:p w:rsidR="008A1E83" w:rsidRPr="008A1E83" w:rsidRDefault="008A1E83" w:rsidP="008A1E83">
      <w:pPr>
        <w:ind w:left="-567" w:firstLine="567"/>
        <w:jc w:val="center"/>
        <w:rPr>
          <w:rFonts w:ascii="Times New Roman" w:hAnsi="Times New Roman" w:cs="Times New Roman"/>
          <w:i/>
          <w:iCs/>
          <w:sz w:val="24"/>
          <w:szCs w:val="24"/>
          <w:lang w:val="uk-UA" w:eastAsia="ar-SA"/>
        </w:rPr>
      </w:pPr>
      <w:r w:rsidRPr="008A1E83">
        <w:rPr>
          <w:rFonts w:ascii="Times New Roman" w:hAnsi="Times New Roman" w:cs="Times New Roman"/>
          <w:i/>
          <w:iCs/>
          <w:sz w:val="24"/>
          <w:szCs w:val="24"/>
          <w:lang w:val="uk-UA" w:eastAsia="ar-SA"/>
        </w:rPr>
        <w:lastRenderedPageBreak/>
        <w:t>Посада, прізвище, ініціали, власноручний підпис уповноваженої особи Учасника, завірені печаткою (за наявності).</w:t>
      </w:r>
    </w:p>
    <w:p w:rsidR="008A1E83" w:rsidRPr="008A1E83" w:rsidRDefault="008A1E83" w:rsidP="008A1E83">
      <w:pPr>
        <w:ind w:left="-567" w:firstLine="567"/>
        <w:outlineLvl w:val="0"/>
        <w:rPr>
          <w:rFonts w:ascii="Times New Roman" w:hAnsi="Times New Roman" w:cs="Times New Roman"/>
          <w:i/>
          <w:iCs/>
          <w:sz w:val="24"/>
          <w:szCs w:val="24"/>
          <w:u w:val="single"/>
          <w:lang w:val="uk-UA" w:eastAsia="ar-SA"/>
        </w:rPr>
      </w:pPr>
      <w:r w:rsidRPr="008A1E83">
        <w:rPr>
          <w:rFonts w:ascii="Times New Roman" w:hAnsi="Times New Roman" w:cs="Times New Roman"/>
          <w:i/>
          <w:iCs/>
          <w:sz w:val="24"/>
          <w:szCs w:val="24"/>
          <w:u w:val="single"/>
          <w:lang w:val="uk-UA" w:eastAsia="ar-SA"/>
        </w:rPr>
        <w:t>Увага!!</w:t>
      </w:r>
    </w:p>
    <w:p w:rsidR="008A1E83" w:rsidRPr="008A1E83" w:rsidRDefault="008A1E83" w:rsidP="008A1E83">
      <w:pPr>
        <w:ind w:left="-567" w:firstLine="567"/>
        <w:jc w:val="both"/>
        <w:rPr>
          <w:rFonts w:ascii="Times New Roman" w:hAnsi="Times New Roman" w:cs="Times New Roman"/>
          <w:i/>
          <w:iCs/>
          <w:sz w:val="24"/>
          <w:szCs w:val="24"/>
          <w:lang w:val="uk-UA" w:eastAsia="ar-SA"/>
        </w:rPr>
      </w:pPr>
      <w:r w:rsidRPr="008A1E83">
        <w:rPr>
          <w:rFonts w:ascii="Times New Roman" w:hAnsi="Times New Roman" w:cs="Times New Roman"/>
          <w:i/>
          <w:iCs/>
          <w:sz w:val="24"/>
          <w:szCs w:val="24"/>
          <w:lang w:val="uk-UA" w:eastAsia="ar-SA"/>
        </w:rPr>
        <w:t xml:space="preserve">* У разі надання пропозицій Учасниками - неплатниками ПДВ, нерезидентами України або якщо предмет закупівлі не обкладається ПДВ, то такі пропозиції надаються без врахування ПДВ та у графі «Загальна вартість, грн., з ПДВ» зазначається ціна без ПДВ, про що Учасником зазначається в п.1 додатку 1. </w:t>
      </w:r>
    </w:p>
    <w:p w:rsidR="008A1E83" w:rsidRPr="008A1E83" w:rsidRDefault="008A1E83" w:rsidP="008A1E83">
      <w:pPr>
        <w:ind w:left="-567" w:firstLine="567"/>
        <w:jc w:val="both"/>
        <w:rPr>
          <w:rFonts w:ascii="Times New Roman" w:hAnsi="Times New Roman" w:cs="Times New Roman"/>
          <w:i/>
          <w:sz w:val="24"/>
          <w:szCs w:val="24"/>
          <w:u w:val="single"/>
          <w:lang w:val="uk-UA" w:eastAsia="uk-UA"/>
        </w:rPr>
      </w:pPr>
      <w:r w:rsidRPr="008A1E83">
        <w:rPr>
          <w:rFonts w:ascii="Times New Roman" w:hAnsi="Times New Roman" w:cs="Times New Roman"/>
          <w:sz w:val="24"/>
          <w:szCs w:val="24"/>
          <w:lang w:val="uk-UA" w:eastAsia="uk-UA"/>
        </w:rPr>
        <w:t xml:space="preserve">Примітка:  </w:t>
      </w:r>
      <w:r w:rsidRPr="008A1E83">
        <w:rPr>
          <w:rFonts w:ascii="Times New Roman" w:hAnsi="Times New Roman" w:cs="Times New Roman"/>
          <w:i/>
          <w:sz w:val="24"/>
          <w:szCs w:val="24"/>
          <w:lang w:val="uk-UA" w:eastAsia="uk-UA"/>
        </w:rPr>
        <w:t xml:space="preserve">вартість за одиницю та загальну вартість пропозиції потрібно заповнювати у гривнях, зазначаючи </w:t>
      </w:r>
      <w:r w:rsidRPr="008A1E83">
        <w:rPr>
          <w:rFonts w:ascii="Times New Roman" w:hAnsi="Times New Roman" w:cs="Times New Roman"/>
          <w:i/>
          <w:sz w:val="24"/>
          <w:szCs w:val="24"/>
          <w:u w:val="single"/>
          <w:lang w:val="uk-UA" w:eastAsia="uk-UA"/>
        </w:rPr>
        <w:t>цифрове значення, яке має не більше двох знаків після коми.</w:t>
      </w:r>
    </w:p>
    <w:p w:rsidR="008A1E83" w:rsidRPr="008A1E83" w:rsidRDefault="008A1E83" w:rsidP="008A1E83">
      <w:pPr>
        <w:ind w:firstLine="357"/>
        <w:jc w:val="both"/>
        <w:rPr>
          <w:rFonts w:ascii="Times New Roman" w:hAnsi="Times New Roman" w:cs="Times New Roman"/>
          <w:sz w:val="24"/>
          <w:szCs w:val="24"/>
          <w:highlight w:val="yellow"/>
          <w:lang w:val="uk-UA" w:eastAsia="zh-CN" w:bidi="hi-IN"/>
        </w:rPr>
      </w:pPr>
    </w:p>
    <w:p w:rsidR="008A1E83" w:rsidRPr="008A1E83" w:rsidRDefault="008A1E83" w:rsidP="008A1E83">
      <w:pPr>
        <w:ind w:firstLine="357"/>
        <w:jc w:val="both"/>
        <w:rPr>
          <w:rFonts w:ascii="Times New Roman" w:hAnsi="Times New Roman" w:cs="Times New Roman"/>
          <w:sz w:val="24"/>
          <w:szCs w:val="24"/>
          <w:highlight w:val="yellow"/>
          <w:lang w:val="uk-UA" w:eastAsia="zh-CN" w:bidi="hi-IN"/>
        </w:rPr>
      </w:pPr>
    </w:p>
    <w:p w:rsidR="008A1E83" w:rsidRPr="008A1E83" w:rsidRDefault="008A1E83" w:rsidP="008A1E83">
      <w:pPr>
        <w:ind w:firstLine="357"/>
        <w:jc w:val="both"/>
        <w:rPr>
          <w:rFonts w:ascii="Times New Roman" w:hAnsi="Times New Roman" w:cs="Times New Roman"/>
          <w:sz w:val="24"/>
          <w:szCs w:val="24"/>
          <w:highlight w:val="yellow"/>
          <w:lang w:val="uk-UA" w:eastAsia="zh-CN" w:bidi="hi-IN"/>
        </w:rPr>
      </w:pPr>
    </w:p>
    <w:p w:rsidR="008A1E83" w:rsidRPr="008A1E83" w:rsidRDefault="008A1E83" w:rsidP="008A1E83">
      <w:pPr>
        <w:ind w:firstLine="357"/>
        <w:jc w:val="both"/>
        <w:rPr>
          <w:rFonts w:ascii="Times New Roman" w:hAnsi="Times New Roman" w:cs="Times New Roman"/>
          <w:sz w:val="24"/>
          <w:szCs w:val="24"/>
          <w:highlight w:val="yellow"/>
          <w:lang w:val="uk-UA" w:eastAsia="zh-CN" w:bidi="hi-IN"/>
        </w:rPr>
      </w:pPr>
    </w:p>
    <w:p w:rsidR="008A1E83" w:rsidRPr="008A1E83" w:rsidRDefault="008A1E83" w:rsidP="008A1E83">
      <w:pPr>
        <w:ind w:firstLine="357"/>
        <w:jc w:val="both"/>
        <w:rPr>
          <w:rFonts w:ascii="Times New Roman" w:hAnsi="Times New Roman" w:cs="Times New Roman"/>
          <w:sz w:val="24"/>
          <w:szCs w:val="24"/>
          <w:highlight w:val="yellow"/>
          <w:lang w:val="uk-UA" w:eastAsia="zh-CN" w:bidi="hi-IN"/>
        </w:rPr>
      </w:pPr>
    </w:p>
    <w:p w:rsidR="008A1E83" w:rsidRPr="008A1E83" w:rsidRDefault="008A1E83" w:rsidP="008A1E83">
      <w:pPr>
        <w:ind w:firstLine="357"/>
        <w:jc w:val="both"/>
        <w:rPr>
          <w:rFonts w:ascii="Times New Roman" w:hAnsi="Times New Roman" w:cs="Times New Roman"/>
          <w:sz w:val="24"/>
          <w:szCs w:val="24"/>
          <w:highlight w:val="yellow"/>
          <w:lang w:val="uk-UA" w:eastAsia="zh-CN" w:bidi="hi-IN"/>
        </w:rPr>
      </w:pPr>
    </w:p>
    <w:p w:rsidR="008A1E83" w:rsidRPr="008A1E83" w:rsidRDefault="008A1E83" w:rsidP="008A1E83">
      <w:pPr>
        <w:ind w:firstLine="357"/>
        <w:jc w:val="both"/>
        <w:rPr>
          <w:rFonts w:ascii="Times New Roman" w:hAnsi="Times New Roman" w:cs="Times New Roman"/>
          <w:sz w:val="24"/>
          <w:szCs w:val="24"/>
          <w:highlight w:val="yellow"/>
          <w:lang w:val="uk-UA" w:eastAsia="zh-CN" w:bidi="hi-IN"/>
        </w:rPr>
      </w:pPr>
    </w:p>
    <w:p w:rsidR="008A1E83" w:rsidRPr="008A1E83" w:rsidRDefault="008A1E83" w:rsidP="008A1E83">
      <w:pPr>
        <w:ind w:firstLine="357"/>
        <w:jc w:val="both"/>
        <w:rPr>
          <w:rFonts w:ascii="Times New Roman" w:hAnsi="Times New Roman" w:cs="Times New Roman"/>
          <w:sz w:val="24"/>
          <w:szCs w:val="24"/>
          <w:highlight w:val="yellow"/>
          <w:lang w:val="uk-UA" w:eastAsia="zh-CN" w:bidi="hi-IN"/>
        </w:rPr>
      </w:pPr>
    </w:p>
    <w:p w:rsidR="008A1E83" w:rsidRPr="008A1E83" w:rsidRDefault="008A1E83" w:rsidP="008A1E83">
      <w:pPr>
        <w:ind w:firstLine="357"/>
        <w:jc w:val="both"/>
        <w:rPr>
          <w:rFonts w:ascii="Times New Roman" w:hAnsi="Times New Roman" w:cs="Times New Roman"/>
          <w:sz w:val="24"/>
          <w:szCs w:val="24"/>
          <w:highlight w:val="yellow"/>
          <w:lang w:val="uk-UA" w:eastAsia="zh-CN" w:bidi="hi-IN"/>
        </w:rPr>
      </w:pPr>
    </w:p>
    <w:p w:rsidR="008A1E83" w:rsidRPr="008A1E83" w:rsidRDefault="008A1E83" w:rsidP="008A1E83">
      <w:pPr>
        <w:ind w:firstLine="357"/>
        <w:jc w:val="both"/>
        <w:rPr>
          <w:rFonts w:ascii="Times New Roman" w:hAnsi="Times New Roman" w:cs="Times New Roman"/>
          <w:sz w:val="24"/>
          <w:szCs w:val="24"/>
          <w:highlight w:val="yellow"/>
          <w:lang w:val="uk-UA" w:eastAsia="zh-CN" w:bidi="hi-IN"/>
        </w:rPr>
      </w:pPr>
    </w:p>
    <w:p w:rsidR="008A1E83" w:rsidRPr="008A1E83" w:rsidRDefault="008A1E83" w:rsidP="008A1E83">
      <w:pPr>
        <w:ind w:firstLine="357"/>
        <w:jc w:val="both"/>
        <w:rPr>
          <w:rFonts w:ascii="Times New Roman" w:hAnsi="Times New Roman" w:cs="Times New Roman"/>
          <w:sz w:val="24"/>
          <w:szCs w:val="24"/>
          <w:highlight w:val="yellow"/>
          <w:lang w:val="uk-UA" w:eastAsia="zh-CN" w:bidi="hi-IN"/>
        </w:rPr>
      </w:pPr>
    </w:p>
    <w:p w:rsidR="008A1E83" w:rsidRPr="008A1E83" w:rsidRDefault="008A1E83" w:rsidP="008A1E83">
      <w:pPr>
        <w:ind w:firstLine="357"/>
        <w:jc w:val="both"/>
        <w:rPr>
          <w:rFonts w:ascii="Times New Roman" w:hAnsi="Times New Roman" w:cs="Times New Roman"/>
          <w:sz w:val="24"/>
          <w:szCs w:val="24"/>
          <w:highlight w:val="yellow"/>
          <w:lang w:val="uk-UA" w:eastAsia="zh-CN" w:bidi="hi-IN"/>
        </w:rPr>
      </w:pPr>
    </w:p>
    <w:p w:rsidR="008A1E83" w:rsidRPr="008A1E83" w:rsidRDefault="008A1E83" w:rsidP="008A1E83">
      <w:pPr>
        <w:ind w:firstLine="357"/>
        <w:jc w:val="both"/>
        <w:rPr>
          <w:rFonts w:ascii="Times New Roman" w:hAnsi="Times New Roman" w:cs="Times New Roman"/>
          <w:sz w:val="24"/>
          <w:szCs w:val="24"/>
          <w:highlight w:val="yellow"/>
          <w:lang w:val="uk-UA" w:eastAsia="zh-CN" w:bidi="hi-IN"/>
        </w:rPr>
      </w:pPr>
    </w:p>
    <w:p w:rsidR="008A1E83" w:rsidRPr="008A1E83" w:rsidRDefault="008A1E83" w:rsidP="008A1E83">
      <w:pPr>
        <w:ind w:firstLine="357"/>
        <w:jc w:val="both"/>
        <w:rPr>
          <w:rFonts w:ascii="Times New Roman" w:hAnsi="Times New Roman" w:cs="Times New Roman"/>
          <w:sz w:val="24"/>
          <w:szCs w:val="24"/>
          <w:highlight w:val="yellow"/>
          <w:lang w:val="uk-UA" w:eastAsia="zh-CN" w:bidi="hi-IN"/>
        </w:rPr>
      </w:pPr>
    </w:p>
    <w:p w:rsidR="008A1E83" w:rsidRPr="008A1E83" w:rsidRDefault="008A1E83" w:rsidP="008A1E83">
      <w:pPr>
        <w:ind w:firstLine="357"/>
        <w:jc w:val="both"/>
        <w:rPr>
          <w:rFonts w:ascii="Times New Roman" w:hAnsi="Times New Roman" w:cs="Times New Roman"/>
          <w:sz w:val="24"/>
          <w:szCs w:val="24"/>
          <w:highlight w:val="yellow"/>
          <w:lang w:val="uk-UA" w:eastAsia="zh-CN" w:bidi="hi-IN"/>
        </w:rPr>
      </w:pPr>
    </w:p>
    <w:p w:rsidR="008A1E83" w:rsidRPr="008A1E83" w:rsidRDefault="008A1E83" w:rsidP="008A1E83">
      <w:pPr>
        <w:ind w:firstLine="357"/>
        <w:jc w:val="both"/>
        <w:rPr>
          <w:rFonts w:ascii="Times New Roman" w:hAnsi="Times New Roman" w:cs="Times New Roman"/>
          <w:sz w:val="24"/>
          <w:szCs w:val="24"/>
          <w:highlight w:val="yellow"/>
          <w:lang w:val="uk-UA" w:eastAsia="zh-CN" w:bidi="hi-IN"/>
        </w:rPr>
      </w:pPr>
    </w:p>
    <w:p w:rsidR="008A1E83" w:rsidRPr="008A1E83" w:rsidRDefault="008A1E83" w:rsidP="008A1E83">
      <w:pPr>
        <w:ind w:firstLine="357"/>
        <w:jc w:val="both"/>
        <w:rPr>
          <w:rFonts w:ascii="Times New Roman" w:hAnsi="Times New Roman" w:cs="Times New Roman"/>
          <w:sz w:val="24"/>
          <w:szCs w:val="24"/>
          <w:highlight w:val="yellow"/>
          <w:lang w:val="uk-UA" w:eastAsia="zh-CN" w:bidi="hi-IN"/>
        </w:rPr>
      </w:pPr>
    </w:p>
    <w:p w:rsidR="008A1E83" w:rsidRPr="008A1E83" w:rsidRDefault="008A1E83" w:rsidP="008A1E83">
      <w:pPr>
        <w:ind w:firstLine="357"/>
        <w:jc w:val="both"/>
        <w:rPr>
          <w:rFonts w:ascii="Times New Roman" w:hAnsi="Times New Roman" w:cs="Times New Roman"/>
          <w:sz w:val="24"/>
          <w:szCs w:val="24"/>
          <w:highlight w:val="yellow"/>
          <w:lang w:val="uk-UA" w:eastAsia="zh-CN" w:bidi="hi-IN"/>
        </w:rPr>
      </w:pPr>
    </w:p>
    <w:p w:rsidR="008A1E83" w:rsidRPr="008A1E83" w:rsidRDefault="008A1E83" w:rsidP="008A1E83">
      <w:pPr>
        <w:ind w:firstLine="357"/>
        <w:jc w:val="both"/>
        <w:rPr>
          <w:rFonts w:ascii="Times New Roman" w:hAnsi="Times New Roman" w:cs="Times New Roman"/>
          <w:sz w:val="24"/>
          <w:szCs w:val="24"/>
          <w:highlight w:val="yellow"/>
          <w:lang w:val="uk-UA" w:eastAsia="zh-CN" w:bidi="hi-IN"/>
        </w:rPr>
      </w:pPr>
    </w:p>
    <w:p w:rsidR="008A1E83" w:rsidRPr="008A1E83" w:rsidRDefault="008A1E83" w:rsidP="008A1E83">
      <w:pPr>
        <w:ind w:firstLine="357"/>
        <w:jc w:val="both"/>
        <w:rPr>
          <w:rFonts w:ascii="Times New Roman" w:hAnsi="Times New Roman" w:cs="Times New Roman"/>
          <w:sz w:val="24"/>
          <w:szCs w:val="24"/>
          <w:highlight w:val="yellow"/>
          <w:lang w:val="uk-UA" w:eastAsia="zh-CN" w:bidi="hi-IN"/>
        </w:rPr>
      </w:pPr>
    </w:p>
    <w:p w:rsidR="008A1E83" w:rsidRPr="008A1E83" w:rsidRDefault="008A1E83" w:rsidP="008A1E83">
      <w:pPr>
        <w:ind w:firstLine="357"/>
        <w:jc w:val="both"/>
        <w:rPr>
          <w:rFonts w:ascii="Times New Roman" w:hAnsi="Times New Roman" w:cs="Times New Roman"/>
          <w:sz w:val="24"/>
          <w:szCs w:val="24"/>
          <w:highlight w:val="yellow"/>
          <w:lang w:val="uk-UA" w:eastAsia="zh-CN" w:bidi="hi-IN"/>
        </w:rPr>
      </w:pPr>
    </w:p>
    <w:p w:rsidR="008A1E83" w:rsidRDefault="008A1E83" w:rsidP="008A1E83">
      <w:pPr>
        <w:ind w:firstLine="357"/>
        <w:jc w:val="both"/>
        <w:rPr>
          <w:rFonts w:ascii="Times New Roman" w:hAnsi="Times New Roman" w:cs="Times New Roman"/>
          <w:sz w:val="24"/>
          <w:szCs w:val="24"/>
          <w:highlight w:val="yellow"/>
          <w:lang w:val="uk-UA" w:eastAsia="zh-CN" w:bidi="hi-IN"/>
        </w:rPr>
      </w:pPr>
    </w:p>
    <w:p w:rsidR="008A1E83" w:rsidRDefault="008A1E83" w:rsidP="008A1E83">
      <w:pPr>
        <w:ind w:firstLine="357"/>
        <w:jc w:val="both"/>
        <w:rPr>
          <w:rFonts w:ascii="Times New Roman" w:hAnsi="Times New Roman" w:cs="Times New Roman"/>
          <w:sz w:val="24"/>
          <w:szCs w:val="24"/>
          <w:highlight w:val="yellow"/>
          <w:lang w:val="uk-UA" w:eastAsia="zh-CN" w:bidi="hi-IN"/>
        </w:rPr>
      </w:pPr>
    </w:p>
    <w:p w:rsidR="008A1E83" w:rsidRPr="008A1E83" w:rsidRDefault="008A1E83" w:rsidP="008A1E83">
      <w:pPr>
        <w:ind w:firstLine="357"/>
        <w:jc w:val="both"/>
        <w:rPr>
          <w:rFonts w:ascii="Times New Roman" w:hAnsi="Times New Roman" w:cs="Times New Roman"/>
          <w:sz w:val="24"/>
          <w:szCs w:val="24"/>
          <w:highlight w:val="yellow"/>
          <w:lang w:val="uk-UA" w:eastAsia="zh-CN" w:bidi="hi-IN"/>
        </w:rPr>
      </w:pPr>
    </w:p>
    <w:p w:rsidR="008A1E83" w:rsidRPr="008A1E83" w:rsidRDefault="008A1E83" w:rsidP="008A1E83">
      <w:pPr>
        <w:pStyle w:val="Default"/>
        <w:jc w:val="right"/>
        <w:rPr>
          <w:i/>
          <w:lang w:val="uk-UA"/>
        </w:rPr>
      </w:pPr>
      <w:r w:rsidRPr="008A1E83">
        <w:rPr>
          <w:bCs/>
          <w:i/>
          <w:lang w:val="uk-UA"/>
        </w:rPr>
        <w:lastRenderedPageBreak/>
        <w:t xml:space="preserve">Додаток № </w:t>
      </w:r>
      <w:r>
        <w:rPr>
          <w:bCs/>
          <w:i/>
          <w:lang w:val="uk-UA"/>
        </w:rPr>
        <w:t>3</w:t>
      </w:r>
    </w:p>
    <w:p w:rsidR="008A1E83" w:rsidRPr="008A1E83" w:rsidRDefault="008A1E83" w:rsidP="008A1E83">
      <w:pPr>
        <w:pStyle w:val="Default"/>
        <w:jc w:val="right"/>
        <w:rPr>
          <w:b/>
          <w:bCs/>
          <w:i/>
          <w:lang w:val="uk-UA"/>
        </w:rPr>
      </w:pPr>
      <w:r w:rsidRPr="008A1E83">
        <w:rPr>
          <w:bCs/>
          <w:i/>
          <w:lang w:val="uk-UA"/>
        </w:rPr>
        <w:t>до оголошення</w:t>
      </w:r>
      <w:r w:rsidRPr="008A1E83">
        <w:rPr>
          <w:i/>
          <w:lang w:val="uk-UA"/>
        </w:rPr>
        <w:t xml:space="preserve"> </w:t>
      </w:r>
      <w:r w:rsidRPr="008A1E83">
        <w:rPr>
          <w:bCs/>
          <w:i/>
          <w:lang w:val="uk-UA"/>
        </w:rPr>
        <w:t>про проведення спрощеної закупівлі</w:t>
      </w:r>
    </w:p>
    <w:p w:rsidR="008A1E83" w:rsidRPr="008A1E83" w:rsidRDefault="008A1E83" w:rsidP="008A1E83">
      <w:pPr>
        <w:ind w:firstLine="357"/>
        <w:jc w:val="both"/>
        <w:rPr>
          <w:rFonts w:ascii="Times New Roman" w:hAnsi="Times New Roman" w:cs="Times New Roman"/>
          <w:sz w:val="24"/>
          <w:szCs w:val="24"/>
          <w:highlight w:val="yellow"/>
          <w:lang w:val="uk-UA" w:eastAsia="zh-CN" w:bidi="hi-IN"/>
        </w:rPr>
      </w:pPr>
    </w:p>
    <w:p w:rsidR="008A1E83" w:rsidRPr="008A1E83" w:rsidRDefault="008A1E83" w:rsidP="008A1E83">
      <w:pPr>
        <w:suppressAutoHyphens/>
        <w:jc w:val="center"/>
        <w:rPr>
          <w:rFonts w:ascii="Times New Roman" w:hAnsi="Times New Roman" w:cs="Times New Roman"/>
          <w:b/>
          <w:sz w:val="24"/>
          <w:szCs w:val="24"/>
          <w:lang w:val="uk-UA"/>
        </w:rPr>
      </w:pPr>
      <w:r w:rsidRPr="008A1E83">
        <w:rPr>
          <w:rFonts w:ascii="Times New Roman" w:hAnsi="Times New Roman" w:cs="Times New Roman"/>
          <w:b/>
          <w:sz w:val="24"/>
          <w:szCs w:val="24"/>
          <w:lang w:val="uk-UA"/>
        </w:rPr>
        <w:t>ПРОЕКТ</w:t>
      </w:r>
      <w:r w:rsidRPr="008A1E83">
        <w:rPr>
          <w:rFonts w:ascii="Times New Roman" w:hAnsi="Times New Roman" w:cs="Times New Roman"/>
          <w:b/>
          <w:i/>
          <w:sz w:val="24"/>
          <w:szCs w:val="24"/>
          <w:lang w:val="uk-UA"/>
        </w:rPr>
        <w:t xml:space="preserve"> </w:t>
      </w:r>
      <w:r w:rsidRPr="008A1E83">
        <w:rPr>
          <w:rFonts w:ascii="Times New Roman" w:hAnsi="Times New Roman" w:cs="Times New Roman"/>
          <w:b/>
          <w:sz w:val="24"/>
          <w:szCs w:val="24"/>
          <w:lang w:val="uk-UA"/>
        </w:rPr>
        <w:t>ДОГОВОРУ ПРО НАДАННЯ ПОСЛУГ</w:t>
      </w:r>
    </w:p>
    <w:p w:rsidR="008A1E83" w:rsidRPr="008A1E83" w:rsidRDefault="008A1E83" w:rsidP="008A1E83">
      <w:pPr>
        <w:suppressAutoHyphens/>
        <w:ind w:firstLine="567"/>
        <w:jc w:val="center"/>
        <w:rPr>
          <w:rFonts w:ascii="Times New Roman" w:hAnsi="Times New Roman" w:cs="Times New Roman"/>
          <w:b/>
          <w:sz w:val="24"/>
          <w:szCs w:val="24"/>
          <w:lang w:val="uk-UA"/>
        </w:rPr>
      </w:pPr>
      <w:r w:rsidRPr="008A1E83">
        <w:rPr>
          <w:rFonts w:ascii="Times New Roman" w:hAnsi="Times New Roman" w:cs="Times New Roman"/>
          <w:b/>
          <w:sz w:val="24"/>
          <w:szCs w:val="24"/>
          <w:lang w:val="uk-UA"/>
        </w:rPr>
        <w:t>№ _______________</w:t>
      </w:r>
    </w:p>
    <w:p w:rsidR="008A1E83" w:rsidRPr="008A1E83" w:rsidRDefault="008A1E83" w:rsidP="008A1E83">
      <w:pPr>
        <w:suppressAutoHyphens/>
        <w:ind w:firstLine="567"/>
        <w:jc w:val="center"/>
        <w:rPr>
          <w:rFonts w:ascii="Times New Roman" w:hAnsi="Times New Roman" w:cs="Times New Roman"/>
          <w:b/>
          <w:sz w:val="24"/>
          <w:szCs w:val="24"/>
          <w:lang w:val="uk-UA"/>
        </w:rPr>
      </w:pPr>
    </w:p>
    <w:p w:rsidR="008A1E83" w:rsidRPr="008A1E83" w:rsidRDefault="008A1E83" w:rsidP="008A1E83">
      <w:pPr>
        <w:suppressAutoHyphens/>
        <w:ind w:firstLine="567"/>
        <w:jc w:val="both"/>
        <w:rPr>
          <w:rFonts w:ascii="Times New Roman" w:hAnsi="Times New Roman" w:cs="Times New Roman"/>
          <w:b/>
          <w:sz w:val="24"/>
          <w:szCs w:val="24"/>
          <w:lang w:val="uk-UA"/>
        </w:rPr>
      </w:pPr>
      <w:r w:rsidRPr="008A1E83">
        <w:rPr>
          <w:rFonts w:ascii="Times New Roman" w:hAnsi="Times New Roman" w:cs="Times New Roman"/>
          <w:b/>
          <w:sz w:val="24"/>
          <w:szCs w:val="24"/>
          <w:lang w:val="uk-UA"/>
        </w:rPr>
        <w:t>місто _______                                                                                       __._______ 202</w:t>
      </w:r>
      <w:r w:rsidR="009A0C32">
        <w:rPr>
          <w:rFonts w:ascii="Times New Roman" w:hAnsi="Times New Roman" w:cs="Times New Roman"/>
          <w:b/>
          <w:sz w:val="24"/>
          <w:szCs w:val="24"/>
          <w:lang w:val="uk-UA"/>
        </w:rPr>
        <w:t>2</w:t>
      </w:r>
      <w:r w:rsidRPr="008A1E83">
        <w:rPr>
          <w:rFonts w:ascii="Times New Roman" w:hAnsi="Times New Roman" w:cs="Times New Roman"/>
          <w:b/>
          <w:sz w:val="24"/>
          <w:szCs w:val="24"/>
          <w:lang w:val="uk-UA"/>
        </w:rPr>
        <w:t xml:space="preserve"> року</w:t>
      </w:r>
    </w:p>
    <w:p w:rsidR="008A1E83" w:rsidRPr="008A1E83" w:rsidRDefault="008A1E83" w:rsidP="008A1E83">
      <w:pPr>
        <w:suppressAutoHyphens/>
        <w:ind w:firstLine="567"/>
        <w:jc w:val="both"/>
        <w:rPr>
          <w:rFonts w:ascii="Times New Roman" w:hAnsi="Times New Roman" w:cs="Times New Roman"/>
          <w:b/>
          <w:sz w:val="24"/>
          <w:szCs w:val="24"/>
          <w:lang w:val="uk-UA"/>
        </w:rPr>
      </w:pPr>
    </w:p>
    <w:p w:rsidR="008A1E83" w:rsidRPr="008A1E83" w:rsidRDefault="008A1E83" w:rsidP="008A1E83">
      <w:pPr>
        <w:ind w:firstLine="567"/>
        <w:jc w:val="both"/>
        <w:rPr>
          <w:rFonts w:ascii="Times New Roman" w:hAnsi="Times New Roman" w:cs="Times New Roman"/>
          <w:b/>
          <w:bCs/>
          <w:color w:val="000000"/>
          <w:sz w:val="24"/>
          <w:szCs w:val="24"/>
          <w:lang w:val="uk-UA"/>
        </w:rPr>
      </w:pPr>
    </w:p>
    <w:p w:rsidR="008A1E83" w:rsidRPr="008A1E83" w:rsidRDefault="008A1E83" w:rsidP="008A1E83">
      <w:pPr>
        <w:spacing w:line="276" w:lineRule="auto"/>
        <w:ind w:firstLine="567"/>
        <w:jc w:val="both"/>
        <w:rPr>
          <w:rFonts w:ascii="Times New Roman" w:hAnsi="Times New Roman" w:cs="Times New Roman"/>
          <w:color w:val="000000"/>
          <w:sz w:val="24"/>
          <w:szCs w:val="24"/>
          <w:lang w:val="uk-UA"/>
        </w:rPr>
      </w:pPr>
      <w:r w:rsidRPr="008A1E83">
        <w:rPr>
          <w:rFonts w:ascii="Times New Roman" w:hAnsi="Times New Roman" w:cs="Times New Roman"/>
          <w:b/>
          <w:bCs/>
          <w:color w:val="000000"/>
          <w:sz w:val="24"/>
          <w:szCs w:val="24"/>
          <w:lang w:val="uk-UA"/>
        </w:rPr>
        <w:t xml:space="preserve">______________________________________________________________________ </w:t>
      </w:r>
      <w:r w:rsidRPr="008A1E83">
        <w:rPr>
          <w:rFonts w:ascii="Times New Roman" w:hAnsi="Times New Roman" w:cs="Times New Roman"/>
          <w:bCs/>
          <w:color w:val="000000"/>
          <w:sz w:val="24"/>
          <w:szCs w:val="24"/>
          <w:lang w:val="uk-UA"/>
        </w:rPr>
        <w:t>в</w:t>
      </w:r>
      <w:r w:rsidRPr="008A1E83">
        <w:rPr>
          <w:rFonts w:ascii="Times New Roman" w:hAnsi="Times New Roman" w:cs="Times New Roman"/>
          <w:color w:val="000000"/>
          <w:sz w:val="24"/>
          <w:szCs w:val="24"/>
          <w:lang w:val="uk-UA"/>
        </w:rPr>
        <w:t xml:space="preserve"> особі _________________________________________, що діє на підставі ________________________________________________________,  (далі – Замовник), з однієї сторони, і _________________________________________________________, в особі __________________________________________ що діє на підставі ____________________________________________ (далі – Виконавець), з іншої сторони, в подальшому разом іменуються Сто-рони, а кожна окремо – Сторона, уклали цей Договір про нижченаведене (далі - Договір):</w:t>
      </w:r>
    </w:p>
    <w:p w:rsidR="008A1E83" w:rsidRPr="008A1E83" w:rsidRDefault="008A1E83" w:rsidP="008A1E83">
      <w:pPr>
        <w:rPr>
          <w:rFonts w:ascii="Times New Roman" w:hAnsi="Times New Roman" w:cs="Times New Roman"/>
          <w:color w:val="000000"/>
          <w:sz w:val="24"/>
          <w:szCs w:val="24"/>
          <w:lang w:val="uk-UA"/>
        </w:rPr>
      </w:pPr>
    </w:p>
    <w:p w:rsidR="008A1E83" w:rsidRPr="008A1E83" w:rsidRDefault="008A1E83" w:rsidP="008A1E83">
      <w:pPr>
        <w:jc w:val="both"/>
        <w:rPr>
          <w:rFonts w:ascii="Times New Roman" w:hAnsi="Times New Roman" w:cs="Times New Roman"/>
          <w:sz w:val="24"/>
          <w:szCs w:val="24"/>
          <w:lang w:val="uk-UA"/>
        </w:rPr>
      </w:pPr>
    </w:p>
    <w:p w:rsidR="008A1E83" w:rsidRPr="008A1E83" w:rsidRDefault="008A1E83" w:rsidP="008A1E83">
      <w:pPr>
        <w:numPr>
          <w:ilvl w:val="0"/>
          <w:numId w:val="11"/>
        </w:numPr>
        <w:spacing w:line="276" w:lineRule="auto"/>
        <w:ind w:right="-2"/>
        <w:jc w:val="center"/>
        <w:rPr>
          <w:rFonts w:ascii="Times New Roman" w:hAnsi="Times New Roman" w:cs="Times New Roman"/>
          <w:b/>
          <w:sz w:val="24"/>
          <w:szCs w:val="24"/>
          <w:lang w:val="uk-UA"/>
        </w:rPr>
      </w:pPr>
      <w:r w:rsidRPr="008A1E83">
        <w:rPr>
          <w:rFonts w:ascii="Times New Roman" w:hAnsi="Times New Roman" w:cs="Times New Roman"/>
          <w:b/>
          <w:sz w:val="24"/>
          <w:szCs w:val="24"/>
          <w:lang w:val="uk-UA"/>
        </w:rPr>
        <w:t>ТЕРМІНИ, ЩО ЗАСТОСОВУЮТЬСЯ У ДАНОМУ ДОГОВОРІ:</w:t>
      </w:r>
    </w:p>
    <w:p w:rsidR="008A1E83" w:rsidRPr="008A1E83" w:rsidRDefault="008A1E83" w:rsidP="008A1E83">
      <w:pPr>
        <w:numPr>
          <w:ilvl w:val="1"/>
          <w:numId w:val="10"/>
        </w:numPr>
        <w:spacing w:line="276" w:lineRule="auto"/>
        <w:ind w:right="-2" w:firstLine="207"/>
        <w:jc w:val="both"/>
        <w:rPr>
          <w:rFonts w:ascii="Times New Roman" w:hAnsi="Times New Roman" w:cs="Times New Roman"/>
          <w:b/>
          <w:sz w:val="24"/>
          <w:szCs w:val="24"/>
          <w:lang w:val="uk-UA"/>
        </w:rPr>
      </w:pPr>
      <w:r w:rsidRPr="008A1E83">
        <w:rPr>
          <w:rFonts w:ascii="Times New Roman" w:hAnsi="Times New Roman" w:cs="Times New Roman"/>
          <w:b/>
          <w:sz w:val="24"/>
          <w:szCs w:val="24"/>
          <w:lang w:val="uk-UA"/>
        </w:rPr>
        <w:t>СИГНАЛІЗАЦІЯ:</w:t>
      </w:r>
    </w:p>
    <w:p w:rsidR="008A1E83" w:rsidRPr="008A1E83" w:rsidRDefault="008A1E83" w:rsidP="008A1E83">
      <w:pPr>
        <w:tabs>
          <w:tab w:val="num" w:pos="360"/>
        </w:tabs>
        <w:ind w:right="-2" w:firstLine="567"/>
        <w:jc w:val="both"/>
        <w:rPr>
          <w:rFonts w:ascii="Times New Roman" w:hAnsi="Times New Roman" w:cs="Times New Roman"/>
          <w:sz w:val="24"/>
          <w:szCs w:val="24"/>
          <w:lang w:val="uk-UA"/>
        </w:rPr>
      </w:pPr>
      <w:r w:rsidRPr="008A1E83">
        <w:rPr>
          <w:rFonts w:ascii="Times New Roman" w:hAnsi="Times New Roman" w:cs="Times New Roman"/>
          <w:b/>
          <w:sz w:val="24"/>
          <w:szCs w:val="24"/>
          <w:lang w:val="uk-UA"/>
        </w:rPr>
        <w:t xml:space="preserve">1.1.1. СИСТЕМА ТРИВОЖНОЇ </w:t>
      </w:r>
      <w:r w:rsidRPr="008A1E83">
        <w:rPr>
          <w:rFonts w:ascii="Times New Roman" w:hAnsi="Times New Roman" w:cs="Times New Roman"/>
          <w:b/>
          <w:i/>
          <w:sz w:val="24"/>
          <w:szCs w:val="24"/>
          <w:lang w:val="uk-UA"/>
        </w:rPr>
        <w:t>(ОХОРОННОЇ І ОХОРОННО-ПОЖЕЖНОЇ) СИГНАЛІЗАЦІЇ –</w:t>
      </w:r>
      <w:r w:rsidRPr="008A1E83">
        <w:rPr>
          <w:rFonts w:ascii="Times New Roman" w:hAnsi="Times New Roman" w:cs="Times New Roman"/>
          <w:sz w:val="24"/>
          <w:szCs w:val="24"/>
          <w:lang w:val="uk-UA"/>
        </w:rPr>
        <w:t xml:space="preserve"> </w:t>
      </w:r>
      <w:r w:rsidRPr="008A1E83">
        <w:rPr>
          <w:rFonts w:ascii="Times New Roman" w:hAnsi="Times New Roman" w:cs="Times New Roman"/>
          <w:snapToGrid w:val="0"/>
          <w:sz w:val="24"/>
          <w:szCs w:val="24"/>
          <w:lang w:val="uk-UA"/>
        </w:rPr>
        <w:t>система, яка призначена для функціонування в конкретних умовах та виготовлена за спеціальним замовленням (визначеним замовником).</w:t>
      </w:r>
    </w:p>
    <w:p w:rsidR="008A1E83" w:rsidRPr="008A1E83" w:rsidRDefault="008A1E83" w:rsidP="008A1E83">
      <w:pPr>
        <w:tabs>
          <w:tab w:val="num" w:pos="360"/>
        </w:tabs>
        <w:ind w:right="-2" w:firstLine="567"/>
        <w:jc w:val="both"/>
        <w:rPr>
          <w:rFonts w:ascii="Times New Roman" w:hAnsi="Times New Roman" w:cs="Times New Roman"/>
          <w:sz w:val="24"/>
          <w:szCs w:val="24"/>
          <w:lang w:val="uk-UA"/>
        </w:rPr>
      </w:pPr>
      <w:r w:rsidRPr="008A1E83">
        <w:rPr>
          <w:rFonts w:ascii="Times New Roman" w:hAnsi="Times New Roman" w:cs="Times New Roman"/>
          <w:b/>
          <w:sz w:val="24"/>
          <w:szCs w:val="24"/>
          <w:lang w:val="uk-UA"/>
        </w:rPr>
        <w:t xml:space="preserve">1.1.2. КОМПЛЕКС ТРИВОЖНОЇ СИГНАЛІЗАЦІЇ – </w:t>
      </w:r>
      <w:r w:rsidRPr="008A1E83">
        <w:rPr>
          <w:rFonts w:ascii="Times New Roman" w:hAnsi="Times New Roman" w:cs="Times New Roman"/>
          <w:sz w:val="24"/>
          <w:szCs w:val="24"/>
          <w:lang w:val="uk-UA"/>
        </w:rPr>
        <w:t>сукупність систем (ОС і ОПС, ТВК і ТВС, контролювання доступу), що діють спільно і  об’єднані для виконання завдань охоронного призначення.</w:t>
      </w:r>
    </w:p>
    <w:p w:rsidR="008A1E83" w:rsidRPr="008A1E83" w:rsidRDefault="008A1E83" w:rsidP="008A1E83">
      <w:pPr>
        <w:tabs>
          <w:tab w:val="num" w:pos="360"/>
        </w:tabs>
        <w:ind w:right="-2" w:firstLine="567"/>
        <w:jc w:val="both"/>
        <w:rPr>
          <w:rFonts w:ascii="Times New Roman" w:hAnsi="Times New Roman" w:cs="Times New Roman"/>
          <w:sz w:val="24"/>
          <w:szCs w:val="24"/>
          <w:lang w:val="uk-UA"/>
        </w:rPr>
      </w:pPr>
      <w:r w:rsidRPr="008A1E83">
        <w:rPr>
          <w:rFonts w:ascii="Times New Roman" w:hAnsi="Times New Roman" w:cs="Times New Roman"/>
          <w:b/>
          <w:sz w:val="24"/>
          <w:szCs w:val="24"/>
          <w:lang w:val="uk-UA"/>
        </w:rPr>
        <w:t xml:space="preserve">ОС – </w:t>
      </w:r>
      <w:r w:rsidRPr="008A1E83">
        <w:rPr>
          <w:rFonts w:ascii="Times New Roman" w:hAnsi="Times New Roman" w:cs="Times New Roman"/>
          <w:sz w:val="24"/>
          <w:szCs w:val="24"/>
          <w:lang w:val="uk-UA"/>
        </w:rPr>
        <w:t>охоронна сигналізація.</w:t>
      </w:r>
    </w:p>
    <w:p w:rsidR="008A1E83" w:rsidRPr="008A1E83" w:rsidRDefault="008A1E83" w:rsidP="008A1E83">
      <w:pPr>
        <w:tabs>
          <w:tab w:val="num" w:pos="360"/>
        </w:tabs>
        <w:ind w:right="-2" w:firstLine="567"/>
        <w:jc w:val="both"/>
        <w:rPr>
          <w:rFonts w:ascii="Times New Roman" w:hAnsi="Times New Roman" w:cs="Times New Roman"/>
          <w:sz w:val="24"/>
          <w:szCs w:val="24"/>
          <w:lang w:val="uk-UA"/>
        </w:rPr>
      </w:pPr>
      <w:r w:rsidRPr="008A1E83">
        <w:rPr>
          <w:rFonts w:ascii="Times New Roman" w:hAnsi="Times New Roman" w:cs="Times New Roman"/>
          <w:b/>
          <w:sz w:val="24"/>
          <w:szCs w:val="24"/>
          <w:lang w:val="uk-UA"/>
        </w:rPr>
        <w:t xml:space="preserve">ОПС – </w:t>
      </w:r>
      <w:r w:rsidRPr="008A1E83">
        <w:rPr>
          <w:rFonts w:ascii="Times New Roman" w:hAnsi="Times New Roman" w:cs="Times New Roman"/>
          <w:sz w:val="24"/>
          <w:szCs w:val="24"/>
          <w:lang w:val="uk-UA"/>
        </w:rPr>
        <w:t>охоронно – пожежна сигналізація.</w:t>
      </w:r>
    </w:p>
    <w:p w:rsidR="008A1E83" w:rsidRPr="008A1E83" w:rsidRDefault="008A1E83" w:rsidP="008A1E83">
      <w:pPr>
        <w:tabs>
          <w:tab w:val="num" w:pos="360"/>
        </w:tabs>
        <w:ind w:right="-2" w:firstLine="567"/>
        <w:jc w:val="both"/>
        <w:rPr>
          <w:rFonts w:ascii="Times New Roman" w:hAnsi="Times New Roman" w:cs="Times New Roman"/>
          <w:sz w:val="24"/>
          <w:szCs w:val="24"/>
          <w:lang w:val="uk-UA"/>
        </w:rPr>
      </w:pPr>
      <w:r w:rsidRPr="008A1E83">
        <w:rPr>
          <w:rFonts w:ascii="Times New Roman" w:hAnsi="Times New Roman" w:cs="Times New Roman"/>
          <w:b/>
          <w:sz w:val="24"/>
          <w:szCs w:val="24"/>
          <w:lang w:val="uk-UA"/>
        </w:rPr>
        <w:t xml:space="preserve">ТВК </w:t>
      </w:r>
      <w:r w:rsidRPr="008A1E83">
        <w:rPr>
          <w:rFonts w:ascii="Times New Roman" w:hAnsi="Times New Roman" w:cs="Times New Roman"/>
          <w:sz w:val="24"/>
          <w:szCs w:val="24"/>
          <w:lang w:val="uk-UA"/>
        </w:rPr>
        <w:t xml:space="preserve">– </w:t>
      </w:r>
      <w:proofErr w:type="spellStart"/>
      <w:r w:rsidRPr="008A1E83">
        <w:rPr>
          <w:rFonts w:ascii="Times New Roman" w:hAnsi="Times New Roman" w:cs="Times New Roman"/>
          <w:sz w:val="24"/>
          <w:szCs w:val="24"/>
          <w:lang w:val="uk-UA"/>
        </w:rPr>
        <w:t>теле</w:t>
      </w:r>
      <w:proofErr w:type="spellEnd"/>
      <w:r w:rsidRPr="008A1E83">
        <w:rPr>
          <w:rFonts w:ascii="Times New Roman" w:hAnsi="Times New Roman" w:cs="Times New Roman"/>
          <w:sz w:val="24"/>
          <w:szCs w:val="24"/>
          <w:lang w:val="uk-UA"/>
        </w:rPr>
        <w:t xml:space="preserve"> (відео) контроль.</w:t>
      </w:r>
    </w:p>
    <w:p w:rsidR="008A1E83" w:rsidRPr="008A1E83" w:rsidRDefault="008A1E83" w:rsidP="008A1E83">
      <w:pPr>
        <w:tabs>
          <w:tab w:val="num" w:pos="360"/>
        </w:tabs>
        <w:ind w:right="-2" w:firstLine="567"/>
        <w:jc w:val="both"/>
        <w:rPr>
          <w:rFonts w:ascii="Times New Roman" w:hAnsi="Times New Roman" w:cs="Times New Roman"/>
          <w:sz w:val="24"/>
          <w:szCs w:val="24"/>
          <w:lang w:val="uk-UA"/>
        </w:rPr>
      </w:pPr>
      <w:r w:rsidRPr="008A1E83">
        <w:rPr>
          <w:rFonts w:ascii="Times New Roman" w:hAnsi="Times New Roman" w:cs="Times New Roman"/>
          <w:b/>
          <w:sz w:val="24"/>
          <w:szCs w:val="24"/>
          <w:lang w:val="uk-UA"/>
        </w:rPr>
        <w:t xml:space="preserve">ТВС </w:t>
      </w:r>
      <w:r w:rsidRPr="008A1E83">
        <w:rPr>
          <w:rFonts w:ascii="Times New Roman" w:hAnsi="Times New Roman" w:cs="Times New Roman"/>
          <w:sz w:val="24"/>
          <w:szCs w:val="24"/>
          <w:lang w:val="uk-UA"/>
        </w:rPr>
        <w:t xml:space="preserve">– </w:t>
      </w:r>
      <w:proofErr w:type="spellStart"/>
      <w:r w:rsidRPr="008A1E83">
        <w:rPr>
          <w:rFonts w:ascii="Times New Roman" w:hAnsi="Times New Roman" w:cs="Times New Roman"/>
          <w:sz w:val="24"/>
          <w:szCs w:val="24"/>
          <w:lang w:val="uk-UA"/>
        </w:rPr>
        <w:t>теле</w:t>
      </w:r>
      <w:proofErr w:type="spellEnd"/>
      <w:r w:rsidRPr="008A1E83">
        <w:rPr>
          <w:rFonts w:ascii="Times New Roman" w:hAnsi="Times New Roman" w:cs="Times New Roman"/>
          <w:sz w:val="24"/>
          <w:szCs w:val="24"/>
          <w:lang w:val="uk-UA"/>
        </w:rPr>
        <w:t xml:space="preserve"> (відео) спостереження.</w:t>
      </w:r>
    </w:p>
    <w:p w:rsidR="008A1E83" w:rsidRPr="008A1E83" w:rsidRDefault="008A1E83" w:rsidP="008A1E83">
      <w:pPr>
        <w:tabs>
          <w:tab w:val="num" w:pos="360"/>
        </w:tabs>
        <w:ind w:right="-2" w:firstLine="567"/>
        <w:jc w:val="both"/>
        <w:rPr>
          <w:rFonts w:ascii="Times New Roman" w:hAnsi="Times New Roman" w:cs="Times New Roman"/>
          <w:sz w:val="24"/>
          <w:szCs w:val="24"/>
          <w:lang w:val="uk-UA"/>
        </w:rPr>
      </w:pPr>
      <w:r w:rsidRPr="008A1E83">
        <w:rPr>
          <w:rFonts w:ascii="Times New Roman" w:hAnsi="Times New Roman" w:cs="Times New Roman"/>
          <w:b/>
          <w:sz w:val="24"/>
          <w:szCs w:val="24"/>
          <w:lang w:val="uk-UA"/>
        </w:rPr>
        <w:t xml:space="preserve">1.2. СПОСТЕРЕЖЕННЯ – </w:t>
      </w:r>
      <w:r w:rsidRPr="008A1E83">
        <w:rPr>
          <w:rFonts w:ascii="Times New Roman" w:hAnsi="Times New Roman" w:cs="Times New Roman"/>
          <w:sz w:val="24"/>
          <w:szCs w:val="24"/>
          <w:lang w:val="uk-UA"/>
        </w:rPr>
        <w:t xml:space="preserve">комплекс організаційно-технічних заходів, що здійснюються Виконавцем у визначений Договором період часу за допомогою апаратури пунктів централізованого спостереження </w:t>
      </w:r>
      <w:r w:rsidRPr="008A1E83">
        <w:rPr>
          <w:rFonts w:ascii="Times New Roman" w:hAnsi="Times New Roman" w:cs="Times New Roman"/>
          <w:i/>
          <w:sz w:val="24"/>
          <w:szCs w:val="24"/>
          <w:lang w:val="uk-UA"/>
        </w:rPr>
        <w:t>(далі – ПЦС)</w:t>
      </w:r>
      <w:r w:rsidRPr="008A1E83">
        <w:rPr>
          <w:rFonts w:ascii="Times New Roman" w:hAnsi="Times New Roman" w:cs="Times New Roman"/>
          <w:sz w:val="24"/>
          <w:szCs w:val="24"/>
          <w:lang w:val="uk-UA"/>
        </w:rPr>
        <w:t xml:space="preserve"> з метою отримання по каналам зв’язку сповіщень про спрацювання сигналізації.</w:t>
      </w:r>
    </w:p>
    <w:p w:rsidR="008A1E83" w:rsidRPr="008A1E83" w:rsidRDefault="008A1E83" w:rsidP="008A1E83">
      <w:pPr>
        <w:tabs>
          <w:tab w:val="num" w:pos="360"/>
        </w:tabs>
        <w:ind w:right="-2" w:firstLine="567"/>
        <w:jc w:val="both"/>
        <w:rPr>
          <w:rFonts w:ascii="Times New Roman" w:hAnsi="Times New Roman" w:cs="Times New Roman"/>
          <w:sz w:val="24"/>
          <w:szCs w:val="24"/>
          <w:lang w:val="uk-UA"/>
        </w:rPr>
      </w:pPr>
      <w:r w:rsidRPr="008A1E83">
        <w:rPr>
          <w:rFonts w:ascii="Times New Roman" w:hAnsi="Times New Roman" w:cs="Times New Roman"/>
          <w:b/>
          <w:sz w:val="24"/>
          <w:szCs w:val="24"/>
          <w:lang w:val="uk-UA"/>
        </w:rPr>
        <w:t xml:space="preserve">1.3. СПРАЦЮВАННЯ СИГНАЛІЗАЦІЇ – </w:t>
      </w:r>
      <w:r w:rsidRPr="008A1E83">
        <w:rPr>
          <w:rFonts w:ascii="Times New Roman" w:hAnsi="Times New Roman" w:cs="Times New Roman"/>
          <w:sz w:val="24"/>
          <w:szCs w:val="24"/>
          <w:lang w:val="uk-UA"/>
        </w:rPr>
        <w:t>сповіщення про перехід сигналізації з режиму «СПОСТЕРЕЖЕННЯ» у режим «ТРИВОГА».</w:t>
      </w:r>
    </w:p>
    <w:p w:rsidR="008A1E83" w:rsidRPr="008A1E83" w:rsidRDefault="008A1E83" w:rsidP="008A1E83">
      <w:pPr>
        <w:tabs>
          <w:tab w:val="num" w:pos="360"/>
        </w:tabs>
        <w:ind w:right="-2" w:firstLine="567"/>
        <w:jc w:val="both"/>
        <w:rPr>
          <w:rFonts w:ascii="Times New Roman" w:hAnsi="Times New Roman" w:cs="Times New Roman"/>
          <w:b/>
          <w:sz w:val="24"/>
          <w:szCs w:val="24"/>
          <w:lang w:val="uk-UA"/>
        </w:rPr>
      </w:pPr>
      <w:r w:rsidRPr="008A1E83">
        <w:rPr>
          <w:rFonts w:ascii="Times New Roman" w:hAnsi="Times New Roman" w:cs="Times New Roman"/>
          <w:b/>
          <w:snapToGrid w:val="0"/>
          <w:sz w:val="24"/>
          <w:szCs w:val="24"/>
          <w:lang w:val="uk-UA"/>
        </w:rPr>
        <w:lastRenderedPageBreak/>
        <w:t xml:space="preserve">1.4. ТЕХНІЧНЕ ОБСЛУГОВУВАННЯ – </w:t>
      </w:r>
      <w:r w:rsidRPr="008A1E83">
        <w:rPr>
          <w:rFonts w:ascii="Times New Roman" w:hAnsi="Times New Roman" w:cs="Times New Roman"/>
          <w:snapToGrid w:val="0"/>
          <w:sz w:val="24"/>
          <w:szCs w:val="24"/>
          <w:lang w:val="uk-UA"/>
        </w:rPr>
        <w:t xml:space="preserve">забезпечення функціонування сигналізації згідно з експлуатаційною документацією шляхом здійснення профілактичних оглядів, а саме, перевірок сигналізації з метою забезпечення безперебійної її роботи, </w:t>
      </w:r>
      <w:r w:rsidRPr="008A1E83">
        <w:rPr>
          <w:rFonts w:ascii="Times New Roman" w:hAnsi="Times New Roman" w:cs="Times New Roman"/>
          <w:sz w:val="24"/>
          <w:szCs w:val="24"/>
          <w:lang w:val="uk-UA"/>
        </w:rPr>
        <w:t xml:space="preserve"> виявлення пошкоджень, що можуть привести до виходу її з ладу, а також ліквідації </w:t>
      </w:r>
      <w:proofErr w:type="spellStart"/>
      <w:r w:rsidRPr="008A1E83">
        <w:rPr>
          <w:rFonts w:ascii="Times New Roman" w:hAnsi="Times New Roman" w:cs="Times New Roman"/>
          <w:sz w:val="24"/>
          <w:szCs w:val="24"/>
          <w:lang w:val="uk-UA"/>
        </w:rPr>
        <w:t>несправностей</w:t>
      </w:r>
      <w:proofErr w:type="spellEnd"/>
      <w:r w:rsidRPr="008A1E83">
        <w:rPr>
          <w:rFonts w:ascii="Times New Roman" w:hAnsi="Times New Roman" w:cs="Times New Roman"/>
          <w:sz w:val="24"/>
          <w:szCs w:val="24"/>
          <w:lang w:val="uk-UA"/>
        </w:rPr>
        <w:t>, які можуть бути усунені безпосередньо за місцем знаходження сигналізації.</w:t>
      </w:r>
      <w:r w:rsidRPr="008A1E83">
        <w:rPr>
          <w:rFonts w:ascii="Times New Roman" w:hAnsi="Times New Roman" w:cs="Times New Roman"/>
          <w:b/>
          <w:snapToGrid w:val="0"/>
          <w:sz w:val="24"/>
          <w:szCs w:val="24"/>
          <w:lang w:val="uk-UA"/>
        </w:rPr>
        <w:t xml:space="preserve"> </w:t>
      </w:r>
    </w:p>
    <w:p w:rsidR="008A1E83" w:rsidRPr="008A1E83" w:rsidRDefault="008A1E83" w:rsidP="008A1E83">
      <w:pPr>
        <w:tabs>
          <w:tab w:val="num" w:pos="360"/>
        </w:tabs>
        <w:ind w:right="-2" w:firstLine="567"/>
        <w:jc w:val="both"/>
        <w:rPr>
          <w:rFonts w:ascii="Times New Roman" w:hAnsi="Times New Roman" w:cs="Times New Roman"/>
          <w:sz w:val="24"/>
          <w:szCs w:val="24"/>
          <w:lang w:val="uk-UA"/>
        </w:rPr>
      </w:pPr>
      <w:r w:rsidRPr="008A1E83">
        <w:rPr>
          <w:rFonts w:ascii="Times New Roman" w:hAnsi="Times New Roman" w:cs="Times New Roman"/>
          <w:b/>
          <w:sz w:val="24"/>
          <w:szCs w:val="24"/>
          <w:lang w:val="uk-UA"/>
        </w:rPr>
        <w:t xml:space="preserve">1.5. ОБ’ЄКТ – </w:t>
      </w:r>
      <w:r w:rsidRPr="008A1E83">
        <w:rPr>
          <w:rFonts w:ascii="Times New Roman" w:hAnsi="Times New Roman" w:cs="Times New Roman"/>
          <w:sz w:val="24"/>
          <w:szCs w:val="24"/>
          <w:lang w:val="uk-UA"/>
        </w:rPr>
        <w:t>приміщення, що відокремлене від решти приміщень архітектурно-будівельними конструкціями (капітальними або некапітальними стінами), обладнане сигналізацією з підключенням на окремі вічка (коди) систем централізованого спостереження.</w:t>
      </w:r>
    </w:p>
    <w:p w:rsidR="008A1E83" w:rsidRPr="008A1E83" w:rsidRDefault="008A1E83" w:rsidP="008A1E83">
      <w:pPr>
        <w:spacing w:line="360" w:lineRule="auto"/>
        <w:ind w:firstLine="709"/>
        <w:jc w:val="center"/>
        <w:rPr>
          <w:rFonts w:ascii="Times New Roman" w:hAnsi="Times New Roman" w:cs="Times New Roman"/>
          <w:b/>
          <w:sz w:val="24"/>
          <w:szCs w:val="24"/>
          <w:lang w:val="uk-UA"/>
        </w:rPr>
      </w:pPr>
      <w:r w:rsidRPr="008A1E83">
        <w:rPr>
          <w:rFonts w:ascii="Times New Roman" w:hAnsi="Times New Roman" w:cs="Times New Roman"/>
          <w:b/>
          <w:sz w:val="24"/>
          <w:szCs w:val="24"/>
          <w:lang w:val="uk-UA"/>
        </w:rPr>
        <w:t>2. ПРЕДМЕТ ДОГОВОРУ</w:t>
      </w:r>
    </w:p>
    <w:p w:rsidR="008A1E83" w:rsidRPr="008A1E83" w:rsidRDefault="008A1E83" w:rsidP="008A1E83">
      <w:pPr>
        <w:ind w:right="-2" w:firstLine="567"/>
        <w:jc w:val="both"/>
        <w:rPr>
          <w:rFonts w:ascii="Times New Roman" w:hAnsi="Times New Roman" w:cs="Times New Roman"/>
          <w:sz w:val="24"/>
          <w:szCs w:val="24"/>
          <w:lang w:val="uk-UA"/>
        </w:rPr>
      </w:pPr>
      <w:r w:rsidRPr="008A1E83">
        <w:rPr>
          <w:rFonts w:ascii="Times New Roman" w:hAnsi="Times New Roman" w:cs="Times New Roman"/>
          <w:sz w:val="24"/>
          <w:szCs w:val="24"/>
          <w:lang w:val="uk-UA"/>
        </w:rPr>
        <w:t>2.1. За цим Договором Виконавець зобов’язується надати послуги</w:t>
      </w:r>
      <w:r w:rsidRPr="008A1E83">
        <w:rPr>
          <w:rFonts w:ascii="Times New Roman" w:hAnsi="Times New Roman" w:cs="Times New Roman"/>
          <w:b/>
          <w:noProof/>
          <w:snapToGrid w:val="0"/>
          <w:sz w:val="24"/>
          <w:szCs w:val="24"/>
          <w:lang w:val="uk-UA"/>
        </w:rPr>
        <w:t xml:space="preserve"> </w:t>
      </w:r>
      <w:r w:rsidRPr="008A1E83">
        <w:rPr>
          <w:rFonts w:ascii="Times New Roman" w:hAnsi="Times New Roman" w:cs="Times New Roman"/>
          <w:noProof/>
          <w:snapToGrid w:val="0"/>
          <w:sz w:val="24"/>
          <w:szCs w:val="24"/>
          <w:lang w:val="uk-UA"/>
        </w:rPr>
        <w:t>з охорони приміщень ___________________________________________________________________ згідно коду за ДК 021:2015:</w:t>
      </w:r>
      <w:r w:rsidR="00DF08B5">
        <w:rPr>
          <w:rFonts w:ascii="Times New Roman" w:hAnsi="Times New Roman" w:cs="Times New Roman"/>
          <w:noProof/>
          <w:snapToGrid w:val="0"/>
          <w:sz w:val="24"/>
          <w:szCs w:val="24"/>
          <w:lang w:val="uk-UA"/>
        </w:rPr>
        <w:t>__________________</w:t>
      </w:r>
      <w:r w:rsidRPr="008A1E83">
        <w:rPr>
          <w:rFonts w:ascii="Times New Roman" w:hAnsi="Times New Roman" w:cs="Times New Roman"/>
          <w:sz w:val="24"/>
          <w:szCs w:val="24"/>
          <w:lang w:val="uk-UA"/>
        </w:rPr>
        <w:t>, а саме:</w:t>
      </w:r>
    </w:p>
    <w:p w:rsidR="008A1E83" w:rsidRPr="008A1E83" w:rsidRDefault="008A1E83" w:rsidP="008A1E83">
      <w:pPr>
        <w:ind w:right="-2" w:firstLine="567"/>
        <w:jc w:val="both"/>
        <w:rPr>
          <w:rFonts w:ascii="Times New Roman" w:hAnsi="Times New Roman" w:cs="Times New Roman"/>
          <w:sz w:val="24"/>
          <w:szCs w:val="24"/>
          <w:lang w:val="uk-UA"/>
        </w:rPr>
      </w:pPr>
      <w:r w:rsidRPr="008A1E83">
        <w:rPr>
          <w:rFonts w:ascii="Times New Roman" w:hAnsi="Times New Roman" w:cs="Times New Roman"/>
          <w:sz w:val="24"/>
          <w:szCs w:val="24"/>
          <w:lang w:val="uk-UA"/>
        </w:rPr>
        <w:t>2.1.1. Спостереження за станом та технічне обслуговування сигналізації</w:t>
      </w:r>
      <w:r w:rsidRPr="008A1E83">
        <w:rPr>
          <w:rFonts w:ascii="Times New Roman" w:hAnsi="Times New Roman" w:cs="Times New Roman"/>
          <w:i/>
          <w:sz w:val="24"/>
          <w:szCs w:val="24"/>
          <w:lang w:val="uk-UA"/>
        </w:rPr>
        <w:t xml:space="preserve">, </w:t>
      </w:r>
      <w:r w:rsidRPr="008A1E83">
        <w:rPr>
          <w:rFonts w:ascii="Times New Roman" w:hAnsi="Times New Roman" w:cs="Times New Roman"/>
          <w:sz w:val="24"/>
          <w:szCs w:val="24"/>
          <w:lang w:val="uk-UA"/>
        </w:rPr>
        <w:t xml:space="preserve">що встановлена на об’єкті Замовника, перелік та адреси якого зазначені у Дислокації </w:t>
      </w:r>
      <w:r w:rsidRPr="008A1E83">
        <w:rPr>
          <w:rFonts w:ascii="Times New Roman" w:hAnsi="Times New Roman" w:cs="Times New Roman"/>
          <w:i/>
          <w:sz w:val="24"/>
          <w:szCs w:val="24"/>
          <w:lang w:val="uk-UA"/>
        </w:rPr>
        <w:t>(додаток № 1до Договору)</w:t>
      </w:r>
      <w:r w:rsidRPr="008A1E83">
        <w:rPr>
          <w:rFonts w:ascii="Times New Roman" w:hAnsi="Times New Roman" w:cs="Times New Roman"/>
          <w:sz w:val="24"/>
          <w:szCs w:val="24"/>
          <w:lang w:val="uk-UA"/>
        </w:rPr>
        <w:t>, що є невід’ємною частиною цього Договору;</w:t>
      </w:r>
    </w:p>
    <w:p w:rsidR="008A1E83" w:rsidRPr="008A1E83" w:rsidRDefault="008A1E83" w:rsidP="008A1E83">
      <w:pPr>
        <w:ind w:right="-2" w:firstLine="567"/>
        <w:jc w:val="both"/>
        <w:rPr>
          <w:rFonts w:ascii="Times New Roman" w:hAnsi="Times New Roman" w:cs="Times New Roman"/>
          <w:sz w:val="24"/>
          <w:szCs w:val="24"/>
          <w:lang w:val="uk-UA"/>
        </w:rPr>
      </w:pPr>
      <w:r w:rsidRPr="008A1E83">
        <w:rPr>
          <w:rFonts w:ascii="Times New Roman" w:hAnsi="Times New Roman" w:cs="Times New Roman"/>
          <w:sz w:val="24"/>
          <w:szCs w:val="24"/>
          <w:lang w:val="uk-UA"/>
        </w:rPr>
        <w:t>2.1.2. У разі надходження на ПЦС сигналу про спрацювання сигналізації направляється група реагування для встановлення причин його надходження</w:t>
      </w:r>
    </w:p>
    <w:p w:rsidR="008A1E83" w:rsidRPr="008A1E83" w:rsidRDefault="008A1E83" w:rsidP="008A1E83">
      <w:pPr>
        <w:ind w:right="-2" w:firstLine="567"/>
        <w:jc w:val="both"/>
        <w:rPr>
          <w:rFonts w:ascii="Times New Roman" w:hAnsi="Times New Roman" w:cs="Times New Roman"/>
          <w:sz w:val="24"/>
          <w:szCs w:val="24"/>
          <w:lang w:val="uk-UA"/>
        </w:rPr>
      </w:pPr>
      <w:r w:rsidRPr="008A1E83">
        <w:rPr>
          <w:rFonts w:ascii="Times New Roman" w:hAnsi="Times New Roman" w:cs="Times New Roman"/>
          <w:sz w:val="24"/>
          <w:szCs w:val="24"/>
          <w:lang w:val="uk-UA"/>
        </w:rPr>
        <w:t xml:space="preserve">2.1.3. Замовник зобов’язується прийняти і оплатити надані послуги. </w:t>
      </w:r>
    </w:p>
    <w:p w:rsidR="008A1E83" w:rsidRPr="008A1E83" w:rsidRDefault="008A1E83" w:rsidP="008A1E83">
      <w:pPr>
        <w:ind w:right="-2" w:firstLine="567"/>
        <w:jc w:val="both"/>
        <w:rPr>
          <w:rFonts w:ascii="Times New Roman" w:hAnsi="Times New Roman" w:cs="Times New Roman"/>
          <w:sz w:val="24"/>
          <w:szCs w:val="24"/>
          <w:lang w:val="uk-UA"/>
        </w:rPr>
      </w:pPr>
      <w:r w:rsidRPr="008A1E83">
        <w:rPr>
          <w:rFonts w:ascii="Times New Roman" w:hAnsi="Times New Roman" w:cs="Times New Roman"/>
          <w:sz w:val="24"/>
          <w:szCs w:val="24"/>
          <w:lang w:val="uk-UA"/>
        </w:rPr>
        <w:t>2.2. Виконавець надає послуги за даним Договором з моменту здачі сигналізації, що встановлена на об’єкті під спостереження і до моменту зняття її з-під спостереження.</w:t>
      </w:r>
    </w:p>
    <w:p w:rsidR="008A1E83" w:rsidRPr="008A1E83" w:rsidRDefault="008A1E83" w:rsidP="008A1E83">
      <w:pPr>
        <w:ind w:right="-2"/>
        <w:jc w:val="both"/>
        <w:rPr>
          <w:rFonts w:ascii="Times New Roman" w:hAnsi="Times New Roman" w:cs="Times New Roman"/>
          <w:sz w:val="24"/>
          <w:szCs w:val="24"/>
          <w:lang w:val="uk-UA"/>
        </w:rPr>
      </w:pPr>
      <w:r w:rsidRPr="008A1E83">
        <w:rPr>
          <w:rFonts w:ascii="Times New Roman" w:hAnsi="Times New Roman" w:cs="Times New Roman"/>
          <w:sz w:val="24"/>
          <w:szCs w:val="24"/>
          <w:lang w:val="uk-UA"/>
        </w:rPr>
        <w:tab/>
      </w:r>
    </w:p>
    <w:p w:rsidR="008A1E83" w:rsidRPr="008A1E83" w:rsidRDefault="008A1E83" w:rsidP="008A1E83">
      <w:pPr>
        <w:spacing w:line="360" w:lineRule="auto"/>
        <w:ind w:firstLine="709"/>
        <w:jc w:val="center"/>
        <w:rPr>
          <w:rFonts w:ascii="Times New Roman" w:hAnsi="Times New Roman" w:cs="Times New Roman"/>
          <w:sz w:val="24"/>
          <w:szCs w:val="24"/>
          <w:lang w:val="uk-UA"/>
        </w:rPr>
      </w:pPr>
      <w:r w:rsidRPr="008A1E83">
        <w:rPr>
          <w:rFonts w:ascii="Times New Roman" w:hAnsi="Times New Roman" w:cs="Times New Roman"/>
          <w:b/>
          <w:sz w:val="24"/>
          <w:szCs w:val="24"/>
          <w:lang w:val="uk-UA"/>
        </w:rPr>
        <w:t>3. ВАРТІСТЬ ПОСЛУГ ПО ДОГОВОРУ ТА ПОРЯДОК РОЗРАХУНКІВ</w:t>
      </w:r>
    </w:p>
    <w:p w:rsidR="008A1E83" w:rsidRPr="008A1E83" w:rsidRDefault="008A1E83" w:rsidP="008A1E83">
      <w:pPr>
        <w:ind w:firstLine="567"/>
        <w:jc w:val="both"/>
        <w:rPr>
          <w:rFonts w:ascii="Times New Roman" w:hAnsi="Times New Roman" w:cs="Times New Roman"/>
          <w:sz w:val="24"/>
          <w:szCs w:val="24"/>
          <w:lang w:val="uk-UA"/>
        </w:rPr>
      </w:pPr>
      <w:r w:rsidRPr="008A1E83">
        <w:rPr>
          <w:rFonts w:ascii="Times New Roman" w:hAnsi="Times New Roman" w:cs="Times New Roman"/>
          <w:sz w:val="24"/>
          <w:szCs w:val="24"/>
          <w:lang w:val="uk-UA"/>
        </w:rPr>
        <w:t xml:space="preserve">3.1. Ціна однієї години спостереження, технічного обслуговування однієї умовної установки сигналізації за цим договором визначається на підставі розрахунку нарахованих валових витрат, пов’язаних з цією діяльністю та узгоджується Протоколом узгодження ціни (додаток № 3 до Договору), що є невід’ємною частиною цього Договору. </w:t>
      </w:r>
    </w:p>
    <w:p w:rsidR="008A1E83" w:rsidRPr="008A1E83" w:rsidRDefault="008A1E83" w:rsidP="008A1E83">
      <w:pPr>
        <w:ind w:firstLine="567"/>
        <w:jc w:val="both"/>
        <w:rPr>
          <w:rFonts w:ascii="Times New Roman" w:hAnsi="Times New Roman" w:cs="Times New Roman"/>
          <w:sz w:val="24"/>
          <w:szCs w:val="24"/>
          <w:lang w:val="uk-UA"/>
        </w:rPr>
      </w:pPr>
      <w:r w:rsidRPr="008A1E83">
        <w:rPr>
          <w:rFonts w:ascii="Times New Roman" w:hAnsi="Times New Roman" w:cs="Times New Roman"/>
          <w:sz w:val="24"/>
          <w:szCs w:val="24"/>
          <w:lang w:val="uk-UA"/>
        </w:rPr>
        <w:t>3.2. Оплата за надані послуги відповідно до визначених тарифів та кількості годин охорони здійснюється щомісячно шляхом перерахування Замовником відповідної суми, вказаної у Розрахунку вартості наданих послуг (</w:t>
      </w:r>
      <w:r w:rsidRPr="008A1E83">
        <w:rPr>
          <w:rFonts w:ascii="Times New Roman" w:hAnsi="Times New Roman" w:cs="Times New Roman"/>
          <w:i/>
          <w:sz w:val="24"/>
          <w:szCs w:val="24"/>
          <w:lang w:val="uk-UA"/>
        </w:rPr>
        <w:t>додаток № 2 до Договору</w:t>
      </w:r>
      <w:r w:rsidRPr="008A1E83">
        <w:rPr>
          <w:rFonts w:ascii="Times New Roman" w:hAnsi="Times New Roman" w:cs="Times New Roman"/>
          <w:sz w:val="24"/>
          <w:szCs w:val="24"/>
          <w:lang w:val="uk-UA"/>
        </w:rPr>
        <w:t>), що є невід’ємною частиною цього Договору не пізніше 10 числа поточного місяця.</w:t>
      </w:r>
    </w:p>
    <w:p w:rsidR="008A1E83" w:rsidRPr="008A1E83" w:rsidRDefault="008A1E83" w:rsidP="008A1E83">
      <w:pPr>
        <w:ind w:right="-2" w:firstLine="567"/>
        <w:jc w:val="both"/>
        <w:rPr>
          <w:rFonts w:ascii="Times New Roman" w:hAnsi="Times New Roman" w:cs="Times New Roman"/>
          <w:snapToGrid w:val="0"/>
          <w:sz w:val="24"/>
          <w:szCs w:val="24"/>
          <w:lang w:val="uk-UA"/>
        </w:rPr>
      </w:pPr>
      <w:r w:rsidRPr="008A1E83">
        <w:rPr>
          <w:rFonts w:ascii="Times New Roman" w:hAnsi="Times New Roman" w:cs="Times New Roman"/>
          <w:snapToGrid w:val="0"/>
          <w:sz w:val="24"/>
          <w:szCs w:val="24"/>
          <w:lang w:val="uk-UA"/>
        </w:rPr>
        <w:t xml:space="preserve">3.3. Акт наданих послуг підписується Сторонами в кінці кожного календарного місяця, а також по закінченні терміну договору. </w:t>
      </w:r>
    </w:p>
    <w:p w:rsidR="008A1E83" w:rsidRPr="008A1E83" w:rsidRDefault="008A1E83" w:rsidP="008A1E83">
      <w:pPr>
        <w:ind w:firstLine="567"/>
        <w:jc w:val="both"/>
        <w:rPr>
          <w:rFonts w:ascii="Times New Roman" w:hAnsi="Times New Roman" w:cs="Times New Roman"/>
          <w:sz w:val="24"/>
          <w:szCs w:val="24"/>
          <w:lang w:val="uk-UA"/>
        </w:rPr>
      </w:pPr>
      <w:r w:rsidRPr="008A1E83">
        <w:rPr>
          <w:rFonts w:ascii="Times New Roman" w:hAnsi="Times New Roman" w:cs="Times New Roman"/>
          <w:sz w:val="24"/>
          <w:szCs w:val="24"/>
          <w:lang w:val="uk-UA"/>
        </w:rPr>
        <w:t xml:space="preserve">3.4. Оплата за надання послуг згідно з цим Договором здійснюється у національній валюті України. </w:t>
      </w:r>
    </w:p>
    <w:p w:rsidR="008A1E83" w:rsidRPr="008A1E83" w:rsidRDefault="008A1E83" w:rsidP="008A1E83">
      <w:pPr>
        <w:ind w:firstLine="567"/>
        <w:jc w:val="both"/>
        <w:rPr>
          <w:rFonts w:ascii="Times New Roman" w:hAnsi="Times New Roman" w:cs="Times New Roman"/>
          <w:sz w:val="24"/>
          <w:szCs w:val="24"/>
          <w:lang w:val="uk-UA"/>
        </w:rPr>
      </w:pPr>
      <w:r w:rsidRPr="008A1E83">
        <w:rPr>
          <w:rFonts w:ascii="Times New Roman" w:hAnsi="Times New Roman" w:cs="Times New Roman"/>
          <w:sz w:val="24"/>
          <w:szCs w:val="24"/>
          <w:lang w:val="uk-UA"/>
        </w:rPr>
        <w:t>3.5. Виконавець має статус  платника податку _______________________________. Замовник має статус неприбуткової організації. При зміні даного статусу Сторони зобов’язуються  повідомити  письмово протягом 10 днів  з часу такої   зміни.</w:t>
      </w:r>
    </w:p>
    <w:p w:rsidR="008A1E83" w:rsidRPr="008A1E83" w:rsidRDefault="008A1E83" w:rsidP="008A1E83">
      <w:pPr>
        <w:ind w:firstLine="567"/>
        <w:jc w:val="both"/>
        <w:rPr>
          <w:rFonts w:ascii="Times New Roman" w:eastAsia="Calibri" w:hAnsi="Times New Roman" w:cs="Times New Roman"/>
          <w:sz w:val="24"/>
          <w:szCs w:val="24"/>
          <w:lang w:val="uk-UA"/>
        </w:rPr>
      </w:pPr>
      <w:r w:rsidRPr="008A1E83">
        <w:rPr>
          <w:rFonts w:ascii="Times New Roman" w:eastAsia="Calibri" w:hAnsi="Times New Roman" w:cs="Times New Roman"/>
          <w:sz w:val="24"/>
          <w:szCs w:val="24"/>
          <w:lang w:val="uk-UA"/>
        </w:rPr>
        <w:t xml:space="preserve">3.8. Вартість послуг охорони за цим Договором становить </w:t>
      </w:r>
      <w:r w:rsidRPr="008A1E83">
        <w:rPr>
          <w:rFonts w:ascii="Times New Roman" w:eastAsia="Calibri" w:hAnsi="Times New Roman" w:cs="Times New Roman"/>
          <w:b/>
          <w:sz w:val="24"/>
          <w:szCs w:val="24"/>
          <w:lang w:val="uk-UA"/>
        </w:rPr>
        <w:t>________________грн.</w:t>
      </w:r>
    </w:p>
    <w:p w:rsidR="008A1E83" w:rsidRPr="008A1E83" w:rsidRDefault="008A1E83" w:rsidP="008A1E83">
      <w:pPr>
        <w:ind w:firstLine="709"/>
        <w:jc w:val="both"/>
        <w:rPr>
          <w:rFonts w:ascii="Times New Roman" w:hAnsi="Times New Roman" w:cs="Times New Roman"/>
          <w:b/>
          <w:sz w:val="24"/>
          <w:szCs w:val="24"/>
          <w:lang w:val="uk-UA"/>
        </w:rPr>
      </w:pPr>
    </w:p>
    <w:p w:rsidR="008A1E83" w:rsidRPr="008A1E83" w:rsidRDefault="008A1E83" w:rsidP="008A1E83">
      <w:pPr>
        <w:spacing w:line="360" w:lineRule="auto"/>
        <w:ind w:firstLine="709"/>
        <w:jc w:val="center"/>
        <w:rPr>
          <w:rFonts w:ascii="Times New Roman" w:hAnsi="Times New Roman" w:cs="Times New Roman"/>
          <w:b/>
          <w:sz w:val="24"/>
          <w:szCs w:val="24"/>
          <w:lang w:val="uk-UA"/>
        </w:rPr>
      </w:pPr>
      <w:r w:rsidRPr="008A1E83">
        <w:rPr>
          <w:rFonts w:ascii="Times New Roman" w:hAnsi="Times New Roman" w:cs="Times New Roman"/>
          <w:b/>
          <w:sz w:val="24"/>
          <w:szCs w:val="24"/>
          <w:lang w:val="uk-UA"/>
        </w:rPr>
        <w:t>4.</w:t>
      </w:r>
      <w:r w:rsidRPr="008A1E83">
        <w:rPr>
          <w:rFonts w:ascii="Times New Roman" w:hAnsi="Times New Roman" w:cs="Times New Roman"/>
          <w:sz w:val="24"/>
          <w:szCs w:val="24"/>
          <w:lang w:val="uk-UA"/>
        </w:rPr>
        <w:t xml:space="preserve"> </w:t>
      </w:r>
      <w:r w:rsidRPr="008A1E83">
        <w:rPr>
          <w:rFonts w:ascii="Times New Roman" w:hAnsi="Times New Roman" w:cs="Times New Roman"/>
          <w:b/>
          <w:sz w:val="24"/>
          <w:szCs w:val="24"/>
          <w:lang w:val="uk-UA"/>
        </w:rPr>
        <w:t>ОБОВ’ЯЗКИ СТОРІН</w:t>
      </w:r>
    </w:p>
    <w:p w:rsidR="008A1E83" w:rsidRPr="008A1E83" w:rsidRDefault="008A1E83" w:rsidP="008A1E83">
      <w:pPr>
        <w:ind w:firstLine="709"/>
        <w:jc w:val="both"/>
        <w:rPr>
          <w:rFonts w:ascii="Times New Roman" w:hAnsi="Times New Roman" w:cs="Times New Roman"/>
          <w:b/>
          <w:sz w:val="24"/>
          <w:szCs w:val="24"/>
          <w:lang w:val="uk-UA"/>
        </w:rPr>
      </w:pPr>
      <w:r w:rsidRPr="008A1E83">
        <w:rPr>
          <w:rFonts w:ascii="Times New Roman" w:hAnsi="Times New Roman" w:cs="Times New Roman"/>
          <w:b/>
          <w:sz w:val="24"/>
          <w:szCs w:val="24"/>
          <w:lang w:val="uk-UA"/>
        </w:rPr>
        <w:t>4.1. Обов’язки Виконавця:</w:t>
      </w:r>
    </w:p>
    <w:p w:rsidR="008A1E83" w:rsidRPr="008A1E83" w:rsidRDefault="008A1E83" w:rsidP="008A1E83">
      <w:pPr>
        <w:ind w:right="-2" w:firstLine="567"/>
        <w:jc w:val="both"/>
        <w:rPr>
          <w:rFonts w:ascii="Times New Roman" w:hAnsi="Times New Roman" w:cs="Times New Roman"/>
          <w:sz w:val="24"/>
          <w:szCs w:val="24"/>
          <w:lang w:val="uk-UA"/>
        </w:rPr>
      </w:pPr>
      <w:r w:rsidRPr="008A1E83">
        <w:rPr>
          <w:rFonts w:ascii="Times New Roman" w:hAnsi="Times New Roman" w:cs="Times New Roman"/>
          <w:snapToGrid w:val="0"/>
          <w:sz w:val="24"/>
          <w:szCs w:val="24"/>
          <w:lang w:val="uk-UA"/>
        </w:rPr>
        <w:t xml:space="preserve">4.1.1. </w:t>
      </w:r>
      <w:r w:rsidRPr="008A1E83">
        <w:rPr>
          <w:rFonts w:ascii="Times New Roman" w:hAnsi="Times New Roman" w:cs="Times New Roman"/>
          <w:sz w:val="24"/>
          <w:szCs w:val="24"/>
          <w:lang w:val="uk-UA"/>
        </w:rPr>
        <w:t>Здійснювати спостереження за станом сигналізації, встановленої на об’єкті у визначений Договором період;</w:t>
      </w:r>
    </w:p>
    <w:p w:rsidR="008A1E83" w:rsidRPr="008A1E83" w:rsidRDefault="008A1E83" w:rsidP="008A1E83">
      <w:pPr>
        <w:widowControl w:val="0"/>
        <w:autoSpaceDE w:val="0"/>
        <w:autoSpaceDN w:val="0"/>
        <w:adjustRightInd w:val="0"/>
        <w:ind w:firstLine="567"/>
        <w:jc w:val="both"/>
        <w:rPr>
          <w:rFonts w:ascii="Times New Roman" w:eastAsia="Calibri" w:hAnsi="Times New Roman" w:cs="Times New Roman"/>
          <w:bCs/>
          <w:sz w:val="24"/>
          <w:szCs w:val="24"/>
          <w:lang w:val="uk-UA" w:eastAsia="uk-UA"/>
        </w:rPr>
      </w:pPr>
      <w:r w:rsidRPr="008A1E83">
        <w:rPr>
          <w:rFonts w:ascii="Times New Roman" w:eastAsia="Calibri" w:hAnsi="Times New Roman" w:cs="Times New Roman"/>
          <w:sz w:val="24"/>
          <w:szCs w:val="24"/>
          <w:lang w:val="uk-UA"/>
        </w:rPr>
        <w:t xml:space="preserve">4.1.2. У разі надходження на ПЦС сигналу про спрацювання сигналізації негайно направити на об’єкт групу реагування для встановлення причин її спрацювання. </w:t>
      </w:r>
    </w:p>
    <w:p w:rsidR="008A1E83" w:rsidRPr="008A1E83" w:rsidRDefault="008A1E83" w:rsidP="008A1E83">
      <w:pPr>
        <w:ind w:right="-2" w:firstLine="567"/>
        <w:jc w:val="both"/>
        <w:rPr>
          <w:rFonts w:ascii="Times New Roman" w:hAnsi="Times New Roman" w:cs="Times New Roman"/>
          <w:b/>
          <w:bCs/>
          <w:i/>
          <w:iCs/>
          <w:snapToGrid w:val="0"/>
          <w:sz w:val="24"/>
          <w:szCs w:val="24"/>
          <w:lang w:val="uk-UA"/>
        </w:rPr>
      </w:pPr>
      <w:r w:rsidRPr="008A1E83">
        <w:rPr>
          <w:rFonts w:ascii="Times New Roman" w:hAnsi="Times New Roman" w:cs="Times New Roman"/>
          <w:sz w:val="24"/>
          <w:szCs w:val="24"/>
          <w:lang w:val="uk-UA"/>
        </w:rPr>
        <w:t xml:space="preserve">4.1.3. </w:t>
      </w:r>
      <w:r w:rsidRPr="008A1E83">
        <w:rPr>
          <w:rFonts w:ascii="Times New Roman" w:hAnsi="Times New Roman" w:cs="Times New Roman"/>
          <w:snapToGrid w:val="0"/>
          <w:sz w:val="24"/>
          <w:szCs w:val="24"/>
          <w:lang w:val="uk-UA"/>
        </w:rPr>
        <w:t xml:space="preserve">Здійснювати експлуатаційне обслуговування  засобів тривожної сигналізації та усувати  несправності за заявою Замовника в технічно можливий термін. Відшкодування витрат по цьому обслуговуванню здійснюється за рахунок Замовника, за винятком випадків виходу їх із ладу з вини Виконавця; у разі зміни місця розміщення </w:t>
      </w:r>
      <w:proofErr w:type="spellStart"/>
      <w:r w:rsidRPr="008A1E83">
        <w:rPr>
          <w:rFonts w:ascii="Times New Roman" w:hAnsi="Times New Roman" w:cs="Times New Roman"/>
          <w:snapToGrid w:val="0"/>
          <w:sz w:val="24"/>
          <w:szCs w:val="24"/>
          <w:lang w:val="uk-UA"/>
        </w:rPr>
        <w:t>обʼєкта</w:t>
      </w:r>
      <w:proofErr w:type="spellEnd"/>
      <w:r w:rsidRPr="008A1E83">
        <w:rPr>
          <w:rFonts w:ascii="Times New Roman" w:hAnsi="Times New Roman" w:cs="Times New Roman"/>
          <w:snapToGrid w:val="0"/>
          <w:sz w:val="24"/>
          <w:szCs w:val="24"/>
          <w:lang w:val="uk-UA"/>
        </w:rPr>
        <w:t xml:space="preserve"> охорони, здійснювати монтаж охоронної сигналізації на новому </w:t>
      </w:r>
      <w:proofErr w:type="spellStart"/>
      <w:r w:rsidRPr="008A1E83">
        <w:rPr>
          <w:rFonts w:ascii="Times New Roman" w:hAnsi="Times New Roman" w:cs="Times New Roman"/>
          <w:snapToGrid w:val="0"/>
          <w:sz w:val="24"/>
          <w:szCs w:val="24"/>
          <w:lang w:val="uk-UA"/>
        </w:rPr>
        <w:t>обʼєкті</w:t>
      </w:r>
      <w:proofErr w:type="spellEnd"/>
      <w:r w:rsidRPr="008A1E83">
        <w:rPr>
          <w:rFonts w:ascii="Times New Roman" w:hAnsi="Times New Roman" w:cs="Times New Roman"/>
          <w:snapToGrid w:val="0"/>
          <w:sz w:val="24"/>
          <w:szCs w:val="24"/>
          <w:lang w:val="uk-UA"/>
        </w:rPr>
        <w:t xml:space="preserve"> в технічно можливий термін, витрати на зазначені роботи оплачуються згідно окремо укладеного договору.</w:t>
      </w:r>
    </w:p>
    <w:p w:rsidR="008A1E83" w:rsidRPr="008A1E83" w:rsidRDefault="008A1E83" w:rsidP="008A1E83">
      <w:pPr>
        <w:ind w:right="-2" w:firstLine="567"/>
        <w:rPr>
          <w:rFonts w:ascii="Times New Roman" w:hAnsi="Times New Roman" w:cs="Times New Roman"/>
          <w:snapToGrid w:val="0"/>
          <w:sz w:val="24"/>
          <w:szCs w:val="24"/>
          <w:lang w:val="uk-UA"/>
        </w:rPr>
      </w:pPr>
      <w:r w:rsidRPr="008A1E83">
        <w:rPr>
          <w:rFonts w:ascii="Times New Roman" w:hAnsi="Times New Roman" w:cs="Times New Roman"/>
          <w:sz w:val="24"/>
          <w:szCs w:val="24"/>
          <w:lang w:val="uk-UA"/>
        </w:rPr>
        <w:t>4.1.4.</w:t>
      </w:r>
      <w:r w:rsidRPr="008A1E83">
        <w:rPr>
          <w:rFonts w:ascii="Times New Roman" w:hAnsi="Times New Roman" w:cs="Times New Roman"/>
          <w:snapToGrid w:val="0"/>
          <w:sz w:val="24"/>
          <w:szCs w:val="24"/>
          <w:lang w:val="uk-UA"/>
        </w:rPr>
        <w:t xml:space="preserve"> Визначити відповідальну особу для взаємовідносин з Замовником з питань надання послуг: </w:t>
      </w:r>
      <w:r w:rsidRPr="008A1E83">
        <w:rPr>
          <w:rFonts w:ascii="Times New Roman" w:hAnsi="Times New Roman" w:cs="Times New Roman"/>
          <w:snapToGrid w:val="0"/>
          <w:sz w:val="24"/>
          <w:szCs w:val="24"/>
          <w:u w:val="single"/>
          <w:lang w:val="uk-UA"/>
        </w:rPr>
        <w:t>_____________________________________________________________________________</w:t>
      </w:r>
    </w:p>
    <w:p w:rsidR="008A1E83" w:rsidRPr="008A1E83" w:rsidRDefault="008A1E83" w:rsidP="008A1E83">
      <w:pPr>
        <w:ind w:right="-2" w:firstLine="567"/>
        <w:jc w:val="center"/>
        <w:rPr>
          <w:rFonts w:ascii="Times New Roman" w:hAnsi="Times New Roman" w:cs="Times New Roman"/>
          <w:snapToGrid w:val="0"/>
          <w:sz w:val="24"/>
          <w:szCs w:val="24"/>
          <w:lang w:val="uk-UA"/>
        </w:rPr>
      </w:pPr>
      <w:r w:rsidRPr="008A1E83">
        <w:rPr>
          <w:rFonts w:ascii="Times New Roman" w:hAnsi="Times New Roman" w:cs="Times New Roman"/>
          <w:snapToGrid w:val="0"/>
          <w:sz w:val="24"/>
          <w:szCs w:val="24"/>
          <w:lang w:val="uk-UA"/>
        </w:rPr>
        <w:t>(посада, прізвище, ім’я та по батькові,  телефон)</w:t>
      </w:r>
    </w:p>
    <w:p w:rsidR="008A1E83" w:rsidRPr="008A1E83" w:rsidRDefault="008A1E83" w:rsidP="008A1E83">
      <w:pPr>
        <w:rPr>
          <w:rFonts w:ascii="Times New Roman" w:hAnsi="Times New Roman" w:cs="Times New Roman"/>
          <w:b/>
          <w:sz w:val="24"/>
          <w:szCs w:val="24"/>
          <w:lang w:val="uk-UA"/>
        </w:rPr>
      </w:pPr>
    </w:p>
    <w:p w:rsidR="008A1E83" w:rsidRPr="008A1E83" w:rsidRDefault="008A1E83" w:rsidP="008A1E83">
      <w:pPr>
        <w:rPr>
          <w:rFonts w:ascii="Times New Roman" w:hAnsi="Times New Roman" w:cs="Times New Roman"/>
          <w:sz w:val="24"/>
          <w:szCs w:val="24"/>
          <w:lang w:val="uk-UA"/>
        </w:rPr>
      </w:pPr>
      <w:r w:rsidRPr="008A1E83">
        <w:rPr>
          <w:rFonts w:ascii="Times New Roman" w:hAnsi="Times New Roman" w:cs="Times New Roman"/>
          <w:b/>
          <w:sz w:val="24"/>
          <w:szCs w:val="24"/>
          <w:lang w:val="uk-UA"/>
        </w:rPr>
        <w:t xml:space="preserve">          4.2.</w:t>
      </w:r>
      <w:r w:rsidRPr="008A1E83">
        <w:rPr>
          <w:rFonts w:ascii="Times New Roman" w:hAnsi="Times New Roman" w:cs="Times New Roman"/>
          <w:sz w:val="24"/>
          <w:szCs w:val="24"/>
          <w:lang w:val="uk-UA"/>
        </w:rPr>
        <w:t xml:space="preserve"> </w:t>
      </w:r>
      <w:r w:rsidRPr="008A1E83">
        <w:rPr>
          <w:rFonts w:ascii="Times New Roman" w:hAnsi="Times New Roman" w:cs="Times New Roman"/>
          <w:b/>
          <w:sz w:val="24"/>
          <w:szCs w:val="24"/>
          <w:lang w:val="uk-UA"/>
        </w:rPr>
        <w:t>Обов’язки Замовника:</w:t>
      </w:r>
    </w:p>
    <w:p w:rsidR="008A1E83" w:rsidRPr="008A1E83" w:rsidRDefault="008A1E83" w:rsidP="008A1E83">
      <w:pPr>
        <w:ind w:firstLine="567"/>
        <w:jc w:val="both"/>
        <w:rPr>
          <w:rFonts w:ascii="Times New Roman" w:hAnsi="Times New Roman" w:cs="Times New Roman"/>
          <w:sz w:val="24"/>
          <w:szCs w:val="24"/>
          <w:lang w:val="uk-UA"/>
        </w:rPr>
      </w:pPr>
      <w:r w:rsidRPr="008A1E83">
        <w:rPr>
          <w:rFonts w:ascii="Times New Roman" w:hAnsi="Times New Roman" w:cs="Times New Roman"/>
          <w:sz w:val="24"/>
          <w:szCs w:val="24"/>
          <w:lang w:val="uk-UA"/>
        </w:rPr>
        <w:t>4.2.1. Суворо дотримуватись:</w:t>
      </w:r>
    </w:p>
    <w:p w:rsidR="008A1E83" w:rsidRPr="008A1E83" w:rsidRDefault="008A1E83" w:rsidP="008A1E83">
      <w:pPr>
        <w:ind w:right="-2" w:firstLine="567"/>
        <w:jc w:val="both"/>
        <w:rPr>
          <w:rFonts w:ascii="Times New Roman" w:hAnsi="Times New Roman" w:cs="Times New Roman"/>
          <w:sz w:val="24"/>
          <w:szCs w:val="24"/>
          <w:lang w:val="uk-UA"/>
        </w:rPr>
      </w:pPr>
      <w:r w:rsidRPr="008A1E83">
        <w:rPr>
          <w:rFonts w:ascii="Times New Roman" w:hAnsi="Times New Roman" w:cs="Times New Roman"/>
          <w:snapToGrid w:val="0"/>
          <w:sz w:val="24"/>
          <w:szCs w:val="24"/>
          <w:lang w:val="uk-UA"/>
        </w:rPr>
        <w:t xml:space="preserve">- правил користування сигналізацією, </w:t>
      </w:r>
      <w:r w:rsidRPr="008A1E83">
        <w:rPr>
          <w:rFonts w:ascii="Times New Roman" w:hAnsi="Times New Roman" w:cs="Times New Roman"/>
          <w:sz w:val="24"/>
          <w:szCs w:val="24"/>
          <w:lang w:val="uk-UA"/>
        </w:rPr>
        <w:t>умов та порядку здачі під спостереження та зняття з-під спостереження об’єкта, що визначаються Інструкцією про порядок приймання під спостереження (</w:t>
      </w:r>
      <w:r w:rsidRPr="008A1E83">
        <w:rPr>
          <w:rFonts w:ascii="Times New Roman" w:hAnsi="Times New Roman" w:cs="Times New Roman"/>
          <w:i/>
          <w:sz w:val="24"/>
          <w:szCs w:val="24"/>
          <w:lang w:val="uk-UA"/>
        </w:rPr>
        <w:t>зняття з-під спостереження</w:t>
      </w:r>
      <w:r w:rsidRPr="008A1E83">
        <w:rPr>
          <w:rFonts w:ascii="Times New Roman" w:hAnsi="Times New Roman" w:cs="Times New Roman"/>
          <w:sz w:val="24"/>
          <w:szCs w:val="24"/>
          <w:lang w:val="uk-UA"/>
        </w:rPr>
        <w:t xml:space="preserve">) сигналізації встановленої на об`єкті </w:t>
      </w:r>
      <w:r w:rsidRPr="008A1E83">
        <w:rPr>
          <w:rFonts w:ascii="Times New Roman" w:hAnsi="Times New Roman" w:cs="Times New Roman"/>
          <w:snapToGrid w:val="0"/>
          <w:sz w:val="24"/>
          <w:szCs w:val="24"/>
          <w:lang w:val="uk-UA"/>
        </w:rPr>
        <w:t xml:space="preserve">які викладені в </w:t>
      </w:r>
      <w:r w:rsidRPr="008A1E83">
        <w:rPr>
          <w:rFonts w:ascii="Times New Roman" w:hAnsi="Times New Roman" w:cs="Times New Roman"/>
          <w:sz w:val="24"/>
          <w:szCs w:val="24"/>
          <w:lang w:val="uk-UA"/>
        </w:rPr>
        <w:t>Інструкції про порядок та правила користування сигналізацією (</w:t>
      </w:r>
      <w:r w:rsidRPr="008A1E83">
        <w:rPr>
          <w:rFonts w:ascii="Times New Roman" w:hAnsi="Times New Roman" w:cs="Times New Roman"/>
          <w:i/>
          <w:sz w:val="24"/>
          <w:szCs w:val="24"/>
          <w:lang w:val="uk-UA"/>
        </w:rPr>
        <w:t>додаток № 4 до Договору</w:t>
      </w:r>
      <w:r w:rsidRPr="008A1E83">
        <w:rPr>
          <w:rFonts w:ascii="Times New Roman" w:hAnsi="Times New Roman" w:cs="Times New Roman"/>
          <w:sz w:val="24"/>
          <w:szCs w:val="24"/>
          <w:lang w:val="uk-UA"/>
        </w:rPr>
        <w:t>),</w:t>
      </w:r>
      <w:r w:rsidRPr="008A1E83">
        <w:rPr>
          <w:rFonts w:ascii="Times New Roman" w:hAnsi="Times New Roman" w:cs="Times New Roman"/>
          <w:snapToGrid w:val="0"/>
          <w:sz w:val="24"/>
          <w:szCs w:val="24"/>
          <w:lang w:val="uk-UA"/>
        </w:rPr>
        <w:t xml:space="preserve"> що є невід’ємною частиною цього Договору</w:t>
      </w:r>
      <w:r w:rsidRPr="008A1E83">
        <w:rPr>
          <w:rFonts w:ascii="Times New Roman" w:hAnsi="Times New Roman" w:cs="Times New Roman"/>
          <w:sz w:val="24"/>
          <w:szCs w:val="24"/>
          <w:lang w:val="uk-UA"/>
        </w:rPr>
        <w:t>;</w:t>
      </w:r>
    </w:p>
    <w:p w:rsidR="008A1E83" w:rsidRPr="008A1E83" w:rsidRDefault="008A1E83" w:rsidP="008A1E83">
      <w:pPr>
        <w:ind w:firstLine="567"/>
        <w:jc w:val="both"/>
        <w:rPr>
          <w:rFonts w:ascii="Times New Roman" w:hAnsi="Times New Roman" w:cs="Times New Roman"/>
          <w:sz w:val="24"/>
          <w:szCs w:val="24"/>
          <w:lang w:val="uk-UA"/>
        </w:rPr>
      </w:pPr>
      <w:r w:rsidRPr="008A1E83">
        <w:rPr>
          <w:rFonts w:ascii="Times New Roman" w:hAnsi="Times New Roman" w:cs="Times New Roman"/>
          <w:sz w:val="24"/>
          <w:szCs w:val="24"/>
          <w:lang w:val="uk-UA"/>
        </w:rPr>
        <w:t>4.2.2. Забезпечити прибуття уповноваженої особи з дозволу та у присутності якої група реагування проходить у приміщення, щоб здійснити їх огляд та особисто переконатися в реальній обстановці</w:t>
      </w:r>
    </w:p>
    <w:p w:rsidR="008A1E83" w:rsidRPr="008A1E83" w:rsidRDefault="008A1E83" w:rsidP="008A1E83">
      <w:pPr>
        <w:ind w:right="-2" w:firstLine="567"/>
        <w:jc w:val="both"/>
        <w:rPr>
          <w:rFonts w:ascii="Times New Roman" w:hAnsi="Times New Roman" w:cs="Times New Roman"/>
          <w:snapToGrid w:val="0"/>
          <w:sz w:val="24"/>
          <w:szCs w:val="24"/>
          <w:lang w:val="uk-UA"/>
        </w:rPr>
      </w:pPr>
      <w:r w:rsidRPr="008A1E83">
        <w:rPr>
          <w:rFonts w:ascii="Times New Roman" w:hAnsi="Times New Roman" w:cs="Times New Roman"/>
          <w:snapToGrid w:val="0"/>
          <w:sz w:val="24"/>
          <w:szCs w:val="24"/>
          <w:lang w:val="uk-UA"/>
        </w:rPr>
        <w:t>4.2.3. У разі неприбуття уповноваженої особи на протязі двох годин з моменту спрацювання сигналізації оплатити витрати Виконавця, пов’язані з виставленням поста охорони. Оплата надання цих послуг проводиться у відповідності до п. 8.3. цього Договору.</w:t>
      </w:r>
    </w:p>
    <w:p w:rsidR="008A1E83" w:rsidRPr="008A1E83" w:rsidRDefault="008A1E83" w:rsidP="008A1E83">
      <w:pPr>
        <w:ind w:firstLine="567"/>
        <w:jc w:val="both"/>
        <w:rPr>
          <w:rFonts w:ascii="Times New Roman" w:hAnsi="Times New Roman" w:cs="Times New Roman"/>
          <w:sz w:val="24"/>
          <w:szCs w:val="24"/>
          <w:lang w:val="uk-UA"/>
        </w:rPr>
      </w:pPr>
      <w:r w:rsidRPr="008A1E83">
        <w:rPr>
          <w:rFonts w:ascii="Times New Roman" w:hAnsi="Times New Roman" w:cs="Times New Roman"/>
          <w:sz w:val="24"/>
          <w:szCs w:val="24"/>
          <w:lang w:val="uk-UA"/>
        </w:rPr>
        <w:t>4.2.4. Визначити зі складу працівників Замовника осіб, які уповноважені на здавання сигналізації під спостереження та її зняття з-під спостереження (</w:t>
      </w:r>
      <w:r w:rsidRPr="008A1E83">
        <w:rPr>
          <w:rFonts w:ascii="Times New Roman" w:hAnsi="Times New Roman" w:cs="Times New Roman"/>
          <w:i/>
          <w:sz w:val="24"/>
          <w:szCs w:val="24"/>
          <w:lang w:val="uk-UA"/>
        </w:rPr>
        <w:t>далі – уповноважена особа</w:t>
      </w:r>
      <w:r w:rsidRPr="008A1E83">
        <w:rPr>
          <w:rFonts w:ascii="Times New Roman" w:hAnsi="Times New Roman" w:cs="Times New Roman"/>
          <w:sz w:val="24"/>
          <w:szCs w:val="24"/>
          <w:lang w:val="uk-UA"/>
        </w:rPr>
        <w:t>), а також письмово повідомити Виконавця про персональний склад цих осіб, а саме: прізвище, ім’я по батькові, домашню адресу та телефон. У випадку змін у складі зазначених осіб у найкоротшій термін письмово повідомляти про це Виконавця;</w:t>
      </w:r>
    </w:p>
    <w:p w:rsidR="008A1E83" w:rsidRPr="008A1E83" w:rsidRDefault="008A1E83" w:rsidP="008A1E83">
      <w:pPr>
        <w:ind w:firstLine="567"/>
        <w:jc w:val="both"/>
        <w:rPr>
          <w:rFonts w:ascii="Times New Roman" w:hAnsi="Times New Roman" w:cs="Times New Roman"/>
          <w:b/>
          <w:sz w:val="24"/>
          <w:szCs w:val="24"/>
          <w:lang w:val="uk-UA"/>
        </w:rPr>
      </w:pPr>
      <w:r w:rsidRPr="008A1E83">
        <w:rPr>
          <w:rFonts w:ascii="Times New Roman" w:hAnsi="Times New Roman" w:cs="Times New Roman"/>
          <w:sz w:val="24"/>
          <w:szCs w:val="24"/>
          <w:lang w:val="uk-UA"/>
        </w:rPr>
        <w:t>4.2.5. Здавати сигналізацію під спостереження, а також знімати її з-під спостереження згідно з Інструкцією про порядок приймання під спостереження (</w:t>
      </w:r>
      <w:r w:rsidRPr="008A1E83">
        <w:rPr>
          <w:rFonts w:ascii="Times New Roman" w:hAnsi="Times New Roman" w:cs="Times New Roman"/>
          <w:i/>
          <w:sz w:val="24"/>
          <w:szCs w:val="24"/>
          <w:lang w:val="uk-UA"/>
        </w:rPr>
        <w:t>зняття з-під спостереження</w:t>
      </w:r>
      <w:r w:rsidRPr="008A1E83">
        <w:rPr>
          <w:rFonts w:ascii="Times New Roman" w:hAnsi="Times New Roman" w:cs="Times New Roman"/>
          <w:sz w:val="24"/>
          <w:szCs w:val="24"/>
          <w:lang w:val="uk-UA"/>
        </w:rPr>
        <w:t>) сигналізації, що встановлена на об`єкті;</w:t>
      </w:r>
      <w:r w:rsidRPr="008A1E83">
        <w:rPr>
          <w:rFonts w:ascii="Times New Roman" w:hAnsi="Times New Roman" w:cs="Times New Roman"/>
          <w:b/>
          <w:sz w:val="24"/>
          <w:szCs w:val="24"/>
          <w:lang w:val="uk-UA"/>
        </w:rPr>
        <w:t xml:space="preserve"> </w:t>
      </w:r>
    </w:p>
    <w:p w:rsidR="008A1E83" w:rsidRPr="008A1E83" w:rsidRDefault="008A1E83" w:rsidP="008A1E83">
      <w:pPr>
        <w:ind w:firstLine="567"/>
        <w:jc w:val="both"/>
        <w:rPr>
          <w:rFonts w:ascii="Times New Roman" w:hAnsi="Times New Roman" w:cs="Times New Roman"/>
          <w:sz w:val="24"/>
          <w:szCs w:val="24"/>
          <w:lang w:val="uk-UA"/>
        </w:rPr>
      </w:pPr>
      <w:r w:rsidRPr="008A1E83">
        <w:rPr>
          <w:rFonts w:ascii="Times New Roman" w:hAnsi="Times New Roman" w:cs="Times New Roman"/>
          <w:sz w:val="24"/>
          <w:szCs w:val="24"/>
          <w:lang w:val="uk-UA"/>
        </w:rPr>
        <w:lastRenderedPageBreak/>
        <w:t>4.2.6. Надавати Виконавцю схему розстановки постів фізичної охорони при наявності на об’єкті відомчої охорони або охоронних підприємств і у подальшому, у найкоротший термін, письмово інформувати Виконавця про відповідні зміни;</w:t>
      </w:r>
    </w:p>
    <w:p w:rsidR="008A1E83" w:rsidRPr="008A1E83" w:rsidRDefault="008A1E83" w:rsidP="008A1E83">
      <w:pPr>
        <w:ind w:firstLine="567"/>
        <w:jc w:val="both"/>
        <w:rPr>
          <w:rFonts w:ascii="Times New Roman" w:hAnsi="Times New Roman" w:cs="Times New Roman"/>
          <w:sz w:val="24"/>
          <w:szCs w:val="24"/>
          <w:lang w:val="uk-UA"/>
        </w:rPr>
      </w:pPr>
      <w:r w:rsidRPr="008A1E83">
        <w:rPr>
          <w:rFonts w:ascii="Times New Roman" w:hAnsi="Times New Roman" w:cs="Times New Roman"/>
          <w:sz w:val="24"/>
          <w:szCs w:val="24"/>
          <w:lang w:val="uk-UA"/>
        </w:rPr>
        <w:t>4.2.7. Своєчасно здавати під спостереження та знімати з-під спостереження сигналізацію;</w:t>
      </w:r>
    </w:p>
    <w:p w:rsidR="008A1E83" w:rsidRPr="008A1E83" w:rsidRDefault="008A1E83" w:rsidP="008A1E83">
      <w:pPr>
        <w:ind w:firstLine="567"/>
        <w:jc w:val="both"/>
        <w:rPr>
          <w:rFonts w:ascii="Times New Roman" w:hAnsi="Times New Roman" w:cs="Times New Roman"/>
          <w:sz w:val="24"/>
          <w:szCs w:val="24"/>
          <w:lang w:val="uk-UA"/>
        </w:rPr>
      </w:pPr>
      <w:r w:rsidRPr="008A1E83">
        <w:rPr>
          <w:rFonts w:ascii="Times New Roman" w:hAnsi="Times New Roman" w:cs="Times New Roman"/>
          <w:sz w:val="24"/>
          <w:szCs w:val="24"/>
          <w:lang w:val="uk-UA"/>
        </w:rPr>
        <w:t>4.2.9. У випадку виявлення непрацездатності сигналізації або її окремих елементів, порушення цілісності приміщень (</w:t>
      </w:r>
      <w:r w:rsidRPr="008A1E83">
        <w:rPr>
          <w:rFonts w:ascii="Times New Roman" w:hAnsi="Times New Roman" w:cs="Times New Roman"/>
          <w:i/>
          <w:sz w:val="24"/>
          <w:szCs w:val="24"/>
          <w:lang w:val="uk-UA"/>
        </w:rPr>
        <w:t>дверей, вікон, замків, стін</w:t>
      </w:r>
      <w:r w:rsidRPr="008A1E83">
        <w:rPr>
          <w:rFonts w:ascii="Times New Roman" w:hAnsi="Times New Roman" w:cs="Times New Roman"/>
          <w:sz w:val="24"/>
          <w:szCs w:val="24"/>
          <w:lang w:val="uk-UA"/>
        </w:rPr>
        <w:t xml:space="preserve">), що включені до Дислокації, негайно повідомляти про це Виконавця та не залишати об’єкт до усунення несправності; </w:t>
      </w:r>
    </w:p>
    <w:p w:rsidR="008A1E83" w:rsidRPr="008A1E83" w:rsidRDefault="008A1E83" w:rsidP="008A1E83">
      <w:pPr>
        <w:ind w:firstLine="567"/>
        <w:jc w:val="both"/>
        <w:rPr>
          <w:rFonts w:ascii="Times New Roman" w:hAnsi="Times New Roman" w:cs="Times New Roman"/>
          <w:sz w:val="24"/>
          <w:szCs w:val="24"/>
          <w:lang w:val="uk-UA"/>
        </w:rPr>
      </w:pPr>
      <w:r w:rsidRPr="008A1E83">
        <w:rPr>
          <w:rFonts w:ascii="Times New Roman" w:hAnsi="Times New Roman" w:cs="Times New Roman"/>
          <w:sz w:val="24"/>
          <w:szCs w:val="24"/>
          <w:lang w:val="uk-UA"/>
        </w:rPr>
        <w:t>4.2.10. Вживати заходів до своєчасного ремонту ліній телефонного зв’язку та мережі електроживлення, до яких підключена сигналізація;</w:t>
      </w:r>
    </w:p>
    <w:p w:rsidR="008A1E83" w:rsidRPr="008A1E83" w:rsidRDefault="008A1E83" w:rsidP="008A1E83">
      <w:pPr>
        <w:ind w:firstLine="567"/>
        <w:jc w:val="both"/>
        <w:rPr>
          <w:rFonts w:ascii="Times New Roman" w:hAnsi="Times New Roman" w:cs="Times New Roman"/>
          <w:sz w:val="24"/>
          <w:szCs w:val="24"/>
          <w:lang w:val="uk-UA"/>
        </w:rPr>
      </w:pPr>
      <w:r w:rsidRPr="008A1E83">
        <w:rPr>
          <w:rFonts w:ascii="Times New Roman" w:hAnsi="Times New Roman" w:cs="Times New Roman"/>
          <w:sz w:val="24"/>
          <w:szCs w:val="24"/>
          <w:lang w:val="uk-UA"/>
        </w:rPr>
        <w:t>4.2.11. У термін, не менше ніж за 15 діб письмово повідомляти Виконавця про початок проведення ремонту на об’єктах, що обладнані сигналізацією, а також про виконання інших заходів, внаслідок чого може виникнути необхідність зміни характеру або режиму спостереження;</w:t>
      </w:r>
    </w:p>
    <w:p w:rsidR="008A1E83" w:rsidRPr="008A1E83" w:rsidRDefault="008A1E83" w:rsidP="008A1E83">
      <w:pPr>
        <w:ind w:firstLine="567"/>
        <w:jc w:val="both"/>
        <w:rPr>
          <w:rFonts w:ascii="Times New Roman" w:hAnsi="Times New Roman" w:cs="Times New Roman"/>
          <w:sz w:val="24"/>
          <w:szCs w:val="24"/>
          <w:lang w:val="uk-UA"/>
        </w:rPr>
      </w:pPr>
      <w:r w:rsidRPr="008A1E83">
        <w:rPr>
          <w:rFonts w:ascii="Times New Roman" w:hAnsi="Times New Roman" w:cs="Times New Roman"/>
          <w:sz w:val="24"/>
          <w:szCs w:val="24"/>
          <w:lang w:val="uk-UA"/>
        </w:rPr>
        <w:t>4.2.12. Відшкодувати Виконавцю вартість належних йому технічних засобів сигналізації, інших матеріальних цінностей, необхідних для виконання цього Договору, що зазнали ушкоджень або були знищені з вини Замовника;</w:t>
      </w:r>
    </w:p>
    <w:p w:rsidR="008A1E83" w:rsidRPr="008A1E83" w:rsidRDefault="008A1E83" w:rsidP="008A1E83">
      <w:pPr>
        <w:ind w:firstLine="567"/>
        <w:jc w:val="both"/>
        <w:rPr>
          <w:rFonts w:ascii="Times New Roman" w:hAnsi="Times New Roman" w:cs="Times New Roman"/>
          <w:b/>
          <w:sz w:val="24"/>
          <w:szCs w:val="24"/>
          <w:lang w:val="uk-UA"/>
        </w:rPr>
      </w:pPr>
      <w:r w:rsidRPr="008A1E83">
        <w:rPr>
          <w:rFonts w:ascii="Times New Roman" w:hAnsi="Times New Roman" w:cs="Times New Roman"/>
          <w:sz w:val="24"/>
          <w:szCs w:val="24"/>
          <w:lang w:val="uk-UA"/>
        </w:rPr>
        <w:t>4.2.13. Забезпечити доступ уповноважених на те працівників Виконавця до встановлених на об’єкті сигналізації;</w:t>
      </w:r>
    </w:p>
    <w:p w:rsidR="008A1E83" w:rsidRPr="008A1E83" w:rsidRDefault="008A1E83" w:rsidP="008A1E83">
      <w:pPr>
        <w:ind w:firstLine="567"/>
        <w:jc w:val="both"/>
        <w:rPr>
          <w:rFonts w:ascii="Times New Roman" w:hAnsi="Times New Roman" w:cs="Times New Roman"/>
          <w:sz w:val="24"/>
          <w:szCs w:val="24"/>
          <w:lang w:val="uk-UA"/>
        </w:rPr>
      </w:pPr>
      <w:r w:rsidRPr="008A1E83">
        <w:rPr>
          <w:rFonts w:ascii="Times New Roman" w:hAnsi="Times New Roman" w:cs="Times New Roman"/>
          <w:sz w:val="24"/>
          <w:szCs w:val="24"/>
          <w:lang w:val="uk-UA"/>
        </w:rPr>
        <w:t>4.2.14. Не допускати сторонніх осіб для здійснення технічного обслуговування і ремонту сигналізації. Технічне обслуговування і ремонт сигналізації повинно здійснюватися виключно фахівцями Виконавця;</w:t>
      </w:r>
    </w:p>
    <w:p w:rsidR="008A1E83" w:rsidRPr="008A1E83" w:rsidRDefault="008A1E83" w:rsidP="008A1E83">
      <w:pPr>
        <w:ind w:firstLine="567"/>
        <w:jc w:val="both"/>
        <w:rPr>
          <w:rFonts w:ascii="Times New Roman" w:hAnsi="Times New Roman" w:cs="Times New Roman"/>
          <w:sz w:val="24"/>
          <w:szCs w:val="24"/>
          <w:lang w:val="uk-UA"/>
        </w:rPr>
      </w:pPr>
      <w:r w:rsidRPr="008A1E83">
        <w:rPr>
          <w:rFonts w:ascii="Times New Roman" w:hAnsi="Times New Roman" w:cs="Times New Roman"/>
          <w:sz w:val="24"/>
          <w:szCs w:val="24"/>
          <w:lang w:val="uk-UA"/>
        </w:rPr>
        <w:t xml:space="preserve">4.2.15. Визначити відповідальну особу для взаємовідносин з Виконавцем з питань надання послуг: </w:t>
      </w:r>
    </w:p>
    <w:p w:rsidR="008A1E83" w:rsidRPr="008A1E83" w:rsidRDefault="008A1E83" w:rsidP="008A1E83">
      <w:pPr>
        <w:ind w:firstLine="567"/>
        <w:jc w:val="center"/>
        <w:rPr>
          <w:rFonts w:ascii="Times New Roman" w:hAnsi="Times New Roman" w:cs="Times New Roman"/>
          <w:sz w:val="24"/>
          <w:szCs w:val="24"/>
          <w:u w:val="single"/>
          <w:lang w:val="uk-UA"/>
        </w:rPr>
      </w:pPr>
      <w:r w:rsidRPr="008A1E83">
        <w:rPr>
          <w:rFonts w:ascii="Times New Roman" w:hAnsi="Times New Roman" w:cs="Times New Roman"/>
          <w:sz w:val="24"/>
          <w:szCs w:val="24"/>
          <w:u w:val="single"/>
          <w:lang w:val="uk-UA"/>
        </w:rPr>
        <w:t>________________________________________________________________________</w:t>
      </w:r>
    </w:p>
    <w:p w:rsidR="008A1E83" w:rsidRPr="008A1E83" w:rsidRDefault="008A1E83" w:rsidP="008A1E83">
      <w:pPr>
        <w:ind w:firstLine="567"/>
        <w:jc w:val="center"/>
        <w:rPr>
          <w:rFonts w:ascii="Times New Roman" w:hAnsi="Times New Roman" w:cs="Times New Roman"/>
          <w:sz w:val="24"/>
          <w:szCs w:val="24"/>
          <w:lang w:val="uk-UA"/>
        </w:rPr>
      </w:pPr>
      <w:r w:rsidRPr="008A1E83">
        <w:rPr>
          <w:rFonts w:ascii="Times New Roman" w:hAnsi="Times New Roman" w:cs="Times New Roman"/>
          <w:sz w:val="24"/>
          <w:szCs w:val="24"/>
          <w:lang w:val="uk-UA"/>
        </w:rPr>
        <w:t xml:space="preserve"> (посада, прізвище, ім’я та по батькові, контактний телефон)</w:t>
      </w:r>
    </w:p>
    <w:p w:rsidR="008A1E83" w:rsidRPr="008A1E83" w:rsidRDefault="008A1E83" w:rsidP="008A1E83">
      <w:pPr>
        <w:ind w:firstLine="709"/>
        <w:jc w:val="center"/>
        <w:rPr>
          <w:rFonts w:ascii="Times New Roman" w:hAnsi="Times New Roman" w:cs="Times New Roman"/>
          <w:sz w:val="24"/>
          <w:szCs w:val="24"/>
          <w:lang w:val="uk-UA"/>
        </w:rPr>
      </w:pPr>
    </w:p>
    <w:p w:rsidR="008A1E83" w:rsidRPr="008A1E83" w:rsidRDefault="008A1E83" w:rsidP="008A1E83">
      <w:pPr>
        <w:spacing w:line="360" w:lineRule="auto"/>
        <w:ind w:firstLine="709"/>
        <w:jc w:val="center"/>
        <w:rPr>
          <w:rFonts w:ascii="Times New Roman" w:hAnsi="Times New Roman" w:cs="Times New Roman"/>
          <w:b/>
          <w:sz w:val="24"/>
          <w:szCs w:val="24"/>
          <w:lang w:val="uk-UA"/>
        </w:rPr>
      </w:pPr>
      <w:r w:rsidRPr="008A1E83">
        <w:rPr>
          <w:rFonts w:ascii="Times New Roman" w:hAnsi="Times New Roman" w:cs="Times New Roman"/>
          <w:b/>
          <w:sz w:val="24"/>
          <w:szCs w:val="24"/>
          <w:lang w:val="uk-UA"/>
        </w:rPr>
        <w:t>5. ПРАВА СТОРІН</w:t>
      </w:r>
    </w:p>
    <w:p w:rsidR="008A1E83" w:rsidRPr="008A1E83" w:rsidRDefault="008A1E83" w:rsidP="008A1E83">
      <w:pPr>
        <w:ind w:firstLine="567"/>
        <w:jc w:val="both"/>
        <w:rPr>
          <w:rFonts w:ascii="Times New Roman" w:hAnsi="Times New Roman" w:cs="Times New Roman"/>
          <w:b/>
          <w:sz w:val="24"/>
          <w:szCs w:val="24"/>
          <w:lang w:val="uk-UA"/>
        </w:rPr>
      </w:pPr>
      <w:r w:rsidRPr="008A1E83">
        <w:rPr>
          <w:rFonts w:ascii="Times New Roman" w:hAnsi="Times New Roman" w:cs="Times New Roman"/>
          <w:b/>
          <w:sz w:val="24"/>
          <w:szCs w:val="24"/>
          <w:lang w:val="uk-UA"/>
        </w:rPr>
        <w:t>5.1. Права  Виконавця:</w:t>
      </w:r>
    </w:p>
    <w:p w:rsidR="008A1E83" w:rsidRPr="008A1E83" w:rsidRDefault="008A1E83" w:rsidP="008A1E83">
      <w:pPr>
        <w:ind w:firstLine="567"/>
        <w:jc w:val="both"/>
        <w:rPr>
          <w:rFonts w:ascii="Times New Roman" w:hAnsi="Times New Roman" w:cs="Times New Roman"/>
          <w:sz w:val="24"/>
          <w:szCs w:val="24"/>
          <w:lang w:val="uk-UA"/>
        </w:rPr>
      </w:pPr>
      <w:r w:rsidRPr="008A1E83">
        <w:rPr>
          <w:rFonts w:ascii="Times New Roman" w:hAnsi="Times New Roman" w:cs="Times New Roman"/>
          <w:sz w:val="24"/>
          <w:szCs w:val="24"/>
          <w:lang w:val="uk-UA"/>
        </w:rPr>
        <w:t>5.1.1. Вимагати від Замовника належного виконання його працівниками обов’язків за цим Договором;</w:t>
      </w:r>
    </w:p>
    <w:p w:rsidR="008A1E83" w:rsidRPr="008A1E83" w:rsidRDefault="008A1E83" w:rsidP="008A1E83">
      <w:pPr>
        <w:ind w:firstLine="567"/>
        <w:jc w:val="both"/>
        <w:rPr>
          <w:rFonts w:ascii="Times New Roman" w:hAnsi="Times New Roman" w:cs="Times New Roman"/>
          <w:sz w:val="24"/>
          <w:szCs w:val="24"/>
          <w:lang w:val="uk-UA"/>
        </w:rPr>
      </w:pPr>
      <w:r w:rsidRPr="008A1E83">
        <w:rPr>
          <w:rFonts w:ascii="Times New Roman" w:hAnsi="Times New Roman" w:cs="Times New Roman"/>
          <w:sz w:val="24"/>
          <w:szCs w:val="24"/>
          <w:lang w:val="uk-UA"/>
        </w:rPr>
        <w:t xml:space="preserve">5.1.2. Розірвати цей Договір у випадках, передбачених цим Договором або чинним законодавством; </w:t>
      </w:r>
    </w:p>
    <w:p w:rsidR="008A1E83" w:rsidRPr="008A1E83" w:rsidRDefault="008A1E83" w:rsidP="008A1E83">
      <w:pPr>
        <w:ind w:firstLine="567"/>
        <w:jc w:val="both"/>
        <w:rPr>
          <w:rFonts w:ascii="Times New Roman" w:hAnsi="Times New Roman" w:cs="Times New Roman"/>
          <w:sz w:val="24"/>
          <w:szCs w:val="24"/>
          <w:lang w:val="uk-UA"/>
        </w:rPr>
      </w:pPr>
      <w:r w:rsidRPr="008A1E83">
        <w:rPr>
          <w:rFonts w:ascii="Times New Roman" w:hAnsi="Times New Roman" w:cs="Times New Roman"/>
          <w:sz w:val="24"/>
          <w:szCs w:val="24"/>
          <w:lang w:val="uk-UA"/>
        </w:rPr>
        <w:t xml:space="preserve">5.1.3. Приймати участь у роботі комісії в складі уповноважених представників Замовника та  Виконавця при обстеженні об’єкту з метою:             </w:t>
      </w:r>
    </w:p>
    <w:p w:rsidR="008A1E83" w:rsidRPr="008A1E83" w:rsidRDefault="008A1E83" w:rsidP="008A1E83">
      <w:pPr>
        <w:numPr>
          <w:ilvl w:val="0"/>
          <w:numId w:val="8"/>
        </w:numPr>
        <w:tabs>
          <w:tab w:val="num" w:pos="-1701"/>
        </w:tabs>
        <w:spacing w:after="0" w:line="276" w:lineRule="auto"/>
        <w:ind w:left="0" w:firstLine="567"/>
        <w:jc w:val="both"/>
        <w:rPr>
          <w:rFonts w:ascii="Times New Roman" w:hAnsi="Times New Roman" w:cs="Times New Roman"/>
          <w:sz w:val="24"/>
          <w:szCs w:val="24"/>
          <w:lang w:val="uk-UA"/>
        </w:rPr>
      </w:pPr>
      <w:r w:rsidRPr="008A1E83">
        <w:rPr>
          <w:rFonts w:ascii="Times New Roman" w:hAnsi="Times New Roman" w:cs="Times New Roman"/>
          <w:sz w:val="24"/>
          <w:szCs w:val="24"/>
          <w:lang w:val="uk-UA"/>
        </w:rPr>
        <w:t>встановлення причин спрацювання сигналізації;</w:t>
      </w:r>
    </w:p>
    <w:p w:rsidR="008A1E83" w:rsidRPr="008A1E83" w:rsidRDefault="008A1E83" w:rsidP="008A1E83">
      <w:pPr>
        <w:numPr>
          <w:ilvl w:val="0"/>
          <w:numId w:val="8"/>
        </w:numPr>
        <w:spacing w:after="0" w:line="276" w:lineRule="auto"/>
        <w:ind w:left="0" w:firstLine="567"/>
        <w:jc w:val="both"/>
        <w:rPr>
          <w:rFonts w:ascii="Times New Roman" w:hAnsi="Times New Roman" w:cs="Times New Roman"/>
          <w:sz w:val="24"/>
          <w:szCs w:val="24"/>
          <w:lang w:val="uk-UA"/>
        </w:rPr>
      </w:pPr>
      <w:r w:rsidRPr="008A1E83">
        <w:rPr>
          <w:rFonts w:ascii="Times New Roman" w:hAnsi="Times New Roman" w:cs="Times New Roman"/>
          <w:sz w:val="24"/>
          <w:szCs w:val="24"/>
          <w:lang w:val="uk-UA"/>
        </w:rPr>
        <w:t xml:space="preserve">визначення необхідного рівня технічної </w:t>
      </w:r>
      <w:proofErr w:type="spellStart"/>
      <w:r w:rsidRPr="008A1E83">
        <w:rPr>
          <w:rFonts w:ascii="Times New Roman" w:hAnsi="Times New Roman" w:cs="Times New Roman"/>
          <w:sz w:val="24"/>
          <w:szCs w:val="24"/>
          <w:lang w:val="uk-UA"/>
        </w:rPr>
        <w:t>укріпленості</w:t>
      </w:r>
      <w:proofErr w:type="spellEnd"/>
      <w:r w:rsidRPr="008A1E83">
        <w:rPr>
          <w:rFonts w:ascii="Times New Roman" w:hAnsi="Times New Roman" w:cs="Times New Roman"/>
          <w:sz w:val="24"/>
          <w:szCs w:val="24"/>
          <w:lang w:val="uk-UA"/>
        </w:rPr>
        <w:t xml:space="preserve"> та оснащеності об’єкту сигналізацією;</w:t>
      </w:r>
    </w:p>
    <w:p w:rsidR="008A1E83" w:rsidRPr="008A1E83" w:rsidRDefault="008A1E83" w:rsidP="008A1E83">
      <w:pPr>
        <w:numPr>
          <w:ilvl w:val="0"/>
          <w:numId w:val="8"/>
        </w:numPr>
        <w:tabs>
          <w:tab w:val="num" w:pos="-1701"/>
        </w:tabs>
        <w:spacing w:after="0" w:line="276" w:lineRule="auto"/>
        <w:ind w:left="0" w:firstLine="567"/>
        <w:jc w:val="both"/>
        <w:rPr>
          <w:rFonts w:ascii="Times New Roman" w:hAnsi="Times New Roman" w:cs="Times New Roman"/>
          <w:sz w:val="24"/>
          <w:szCs w:val="24"/>
          <w:lang w:val="uk-UA"/>
        </w:rPr>
      </w:pPr>
      <w:r w:rsidRPr="008A1E83">
        <w:rPr>
          <w:rFonts w:ascii="Times New Roman" w:hAnsi="Times New Roman" w:cs="Times New Roman"/>
          <w:sz w:val="24"/>
          <w:szCs w:val="24"/>
          <w:lang w:val="uk-UA"/>
        </w:rPr>
        <w:t>визначення необхідності ремонту сигналізації.</w:t>
      </w:r>
    </w:p>
    <w:p w:rsidR="008A1E83" w:rsidRPr="008A1E83" w:rsidRDefault="008A1E83" w:rsidP="008A1E83">
      <w:pPr>
        <w:ind w:left="567"/>
        <w:jc w:val="both"/>
        <w:rPr>
          <w:rFonts w:ascii="Times New Roman" w:hAnsi="Times New Roman" w:cs="Times New Roman"/>
          <w:sz w:val="24"/>
          <w:szCs w:val="24"/>
          <w:lang w:val="uk-UA"/>
        </w:rPr>
      </w:pPr>
    </w:p>
    <w:p w:rsidR="008A1E83" w:rsidRPr="008A1E83" w:rsidRDefault="008A1E83" w:rsidP="008A1E83">
      <w:pPr>
        <w:ind w:firstLine="709"/>
        <w:jc w:val="center"/>
        <w:rPr>
          <w:rFonts w:ascii="Times New Roman" w:hAnsi="Times New Roman" w:cs="Times New Roman"/>
          <w:b/>
          <w:sz w:val="24"/>
          <w:szCs w:val="24"/>
          <w:lang w:val="uk-UA"/>
        </w:rPr>
      </w:pPr>
      <w:r w:rsidRPr="008A1E83">
        <w:rPr>
          <w:rFonts w:ascii="Times New Roman" w:hAnsi="Times New Roman" w:cs="Times New Roman"/>
          <w:b/>
          <w:sz w:val="24"/>
          <w:szCs w:val="24"/>
          <w:lang w:val="uk-UA"/>
        </w:rPr>
        <w:t>5.2. Права Замовника:</w:t>
      </w:r>
    </w:p>
    <w:p w:rsidR="008A1E83" w:rsidRPr="008A1E83" w:rsidRDefault="008A1E83" w:rsidP="008A1E83">
      <w:pPr>
        <w:ind w:right="-2" w:firstLine="567"/>
        <w:jc w:val="both"/>
        <w:rPr>
          <w:rFonts w:ascii="Times New Roman" w:hAnsi="Times New Roman" w:cs="Times New Roman"/>
          <w:sz w:val="24"/>
          <w:szCs w:val="24"/>
          <w:lang w:val="uk-UA"/>
        </w:rPr>
      </w:pPr>
      <w:r w:rsidRPr="008A1E83">
        <w:rPr>
          <w:rFonts w:ascii="Times New Roman" w:hAnsi="Times New Roman" w:cs="Times New Roman"/>
          <w:snapToGrid w:val="0"/>
          <w:sz w:val="24"/>
          <w:szCs w:val="24"/>
          <w:lang w:val="uk-UA"/>
        </w:rPr>
        <w:t>5.2.1. Вимагати від Виконавця належного виконання його працівниками обов’язків за цим Договором</w:t>
      </w:r>
      <w:r w:rsidRPr="008A1E83">
        <w:rPr>
          <w:rFonts w:ascii="Times New Roman" w:hAnsi="Times New Roman" w:cs="Times New Roman"/>
          <w:sz w:val="24"/>
          <w:szCs w:val="24"/>
          <w:lang w:val="uk-UA"/>
        </w:rPr>
        <w:t>;</w:t>
      </w:r>
    </w:p>
    <w:p w:rsidR="008A1E83" w:rsidRPr="008A1E83" w:rsidRDefault="008A1E83" w:rsidP="008A1E83">
      <w:pPr>
        <w:ind w:firstLine="567"/>
        <w:jc w:val="both"/>
        <w:rPr>
          <w:rFonts w:ascii="Times New Roman" w:hAnsi="Times New Roman" w:cs="Times New Roman"/>
          <w:sz w:val="24"/>
          <w:szCs w:val="24"/>
          <w:lang w:val="uk-UA"/>
        </w:rPr>
      </w:pPr>
      <w:r w:rsidRPr="008A1E83">
        <w:rPr>
          <w:rFonts w:ascii="Times New Roman" w:hAnsi="Times New Roman" w:cs="Times New Roman"/>
          <w:sz w:val="24"/>
          <w:szCs w:val="24"/>
          <w:lang w:val="uk-UA"/>
        </w:rPr>
        <w:t>5.2.2. Самостійно призначати уповноважених осіб для участі у роботі комісії по обстеженню об’єкту;</w:t>
      </w:r>
    </w:p>
    <w:p w:rsidR="008A1E83" w:rsidRPr="008A1E83" w:rsidRDefault="008A1E83" w:rsidP="008A1E83">
      <w:pPr>
        <w:ind w:firstLine="567"/>
        <w:jc w:val="both"/>
        <w:rPr>
          <w:rFonts w:ascii="Times New Roman" w:hAnsi="Times New Roman" w:cs="Times New Roman"/>
          <w:b/>
          <w:sz w:val="24"/>
          <w:szCs w:val="24"/>
          <w:lang w:val="uk-UA"/>
        </w:rPr>
      </w:pPr>
      <w:r w:rsidRPr="008A1E83">
        <w:rPr>
          <w:rFonts w:ascii="Times New Roman" w:hAnsi="Times New Roman" w:cs="Times New Roman"/>
          <w:sz w:val="24"/>
          <w:szCs w:val="24"/>
          <w:lang w:val="uk-UA"/>
        </w:rPr>
        <w:t>5.2.3. Розірвати цей Договір у випадках і порядку, передбаченому цим Договором або чинним законодавством.</w:t>
      </w:r>
    </w:p>
    <w:p w:rsidR="008A1E83" w:rsidRPr="008A1E83" w:rsidRDefault="008A1E83" w:rsidP="008A1E83">
      <w:pPr>
        <w:ind w:firstLine="709"/>
        <w:jc w:val="both"/>
        <w:rPr>
          <w:rFonts w:ascii="Times New Roman" w:hAnsi="Times New Roman" w:cs="Times New Roman"/>
          <w:b/>
          <w:sz w:val="24"/>
          <w:szCs w:val="24"/>
          <w:lang w:val="uk-UA"/>
        </w:rPr>
      </w:pPr>
    </w:p>
    <w:p w:rsidR="008A1E83" w:rsidRPr="008A1E83" w:rsidRDefault="008A1E83" w:rsidP="008A1E83">
      <w:pPr>
        <w:spacing w:line="360" w:lineRule="auto"/>
        <w:ind w:firstLine="709"/>
        <w:jc w:val="center"/>
        <w:rPr>
          <w:rFonts w:ascii="Times New Roman" w:hAnsi="Times New Roman" w:cs="Times New Roman"/>
          <w:b/>
          <w:sz w:val="24"/>
          <w:szCs w:val="24"/>
          <w:lang w:val="uk-UA"/>
        </w:rPr>
      </w:pPr>
      <w:r w:rsidRPr="008A1E83">
        <w:rPr>
          <w:rFonts w:ascii="Times New Roman" w:hAnsi="Times New Roman" w:cs="Times New Roman"/>
          <w:b/>
          <w:sz w:val="24"/>
          <w:szCs w:val="24"/>
          <w:lang w:val="uk-UA"/>
        </w:rPr>
        <w:t>6.</w:t>
      </w:r>
      <w:r w:rsidRPr="008A1E83">
        <w:rPr>
          <w:rFonts w:ascii="Times New Roman" w:hAnsi="Times New Roman" w:cs="Times New Roman"/>
          <w:sz w:val="24"/>
          <w:szCs w:val="24"/>
          <w:lang w:val="uk-UA"/>
        </w:rPr>
        <w:t xml:space="preserve"> </w:t>
      </w:r>
      <w:r w:rsidRPr="008A1E83">
        <w:rPr>
          <w:rFonts w:ascii="Times New Roman" w:hAnsi="Times New Roman" w:cs="Times New Roman"/>
          <w:b/>
          <w:sz w:val="24"/>
          <w:szCs w:val="24"/>
          <w:lang w:val="uk-UA"/>
        </w:rPr>
        <w:t>ВІДПОВІДАЛЬНІСТЬ СТОРІН</w:t>
      </w:r>
    </w:p>
    <w:p w:rsidR="008A1E83" w:rsidRPr="008A1E83" w:rsidRDefault="008A1E83" w:rsidP="008A1E83">
      <w:pPr>
        <w:ind w:firstLine="709"/>
        <w:jc w:val="both"/>
        <w:rPr>
          <w:rFonts w:ascii="Times New Roman" w:hAnsi="Times New Roman" w:cs="Times New Roman"/>
          <w:sz w:val="24"/>
          <w:szCs w:val="24"/>
          <w:lang w:val="uk-UA"/>
        </w:rPr>
      </w:pPr>
      <w:r w:rsidRPr="008A1E83">
        <w:rPr>
          <w:rFonts w:ascii="Times New Roman" w:hAnsi="Times New Roman" w:cs="Times New Roman"/>
          <w:b/>
          <w:sz w:val="24"/>
          <w:szCs w:val="24"/>
          <w:lang w:val="uk-UA"/>
        </w:rPr>
        <w:t>6.1. Відповідальність Виконавця:</w:t>
      </w:r>
    </w:p>
    <w:p w:rsidR="008A1E83" w:rsidRPr="008A1E83" w:rsidRDefault="008A1E83" w:rsidP="008A1E83">
      <w:pPr>
        <w:ind w:firstLine="720"/>
        <w:jc w:val="both"/>
        <w:rPr>
          <w:rFonts w:ascii="Times New Roman" w:hAnsi="Times New Roman" w:cs="Times New Roman"/>
          <w:sz w:val="24"/>
          <w:szCs w:val="24"/>
          <w:lang w:val="uk-UA"/>
        </w:rPr>
      </w:pPr>
      <w:r w:rsidRPr="008A1E83">
        <w:rPr>
          <w:rFonts w:ascii="Times New Roman" w:hAnsi="Times New Roman" w:cs="Times New Roman"/>
          <w:sz w:val="24"/>
          <w:szCs w:val="24"/>
          <w:lang w:val="uk-UA"/>
        </w:rPr>
        <w:t xml:space="preserve">6.1.1. Виконавець несе матеріальну відповідальність за прямі, дійсні збитки, спричинені Замовнику внаслідок розкрадання матеріальних цінностей сторонніми особами, які проникли до об’єкта, що охороняється, через неналежне виконання Виконавцем своїх зобов’язань за договором згідно чинного Законодавства України, але не більше 2000,00 гривень. </w:t>
      </w:r>
    </w:p>
    <w:p w:rsidR="008A1E83" w:rsidRPr="008A1E83" w:rsidRDefault="008A1E83" w:rsidP="008A1E83">
      <w:pPr>
        <w:ind w:firstLine="720"/>
        <w:jc w:val="both"/>
        <w:rPr>
          <w:rFonts w:ascii="Times New Roman" w:hAnsi="Times New Roman" w:cs="Times New Roman"/>
          <w:sz w:val="24"/>
          <w:szCs w:val="24"/>
          <w:lang w:val="uk-UA"/>
        </w:rPr>
      </w:pPr>
      <w:r w:rsidRPr="008A1E83">
        <w:rPr>
          <w:rFonts w:ascii="Times New Roman" w:hAnsi="Times New Roman" w:cs="Times New Roman"/>
          <w:sz w:val="24"/>
          <w:szCs w:val="24"/>
          <w:lang w:val="uk-UA"/>
        </w:rPr>
        <w:t>Предметом майнової відповідальності  Виконавця за цим договором є:</w:t>
      </w:r>
    </w:p>
    <w:p w:rsidR="008A1E83" w:rsidRPr="008A1E83" w:rsidRDefault="008A1E83" w:rsidP="008A1E83">
      <w:pPr>
        <w:ind w:firstLine="709"/>
        <w:jc w:val="both"/>
        <w:rPr>
          <w:rFonts w:ascii="Times New Roman" w:eastAsia="Calibri" w:hAnsi="Times New Roman" w:cs="Times New Roman"/>
          <w:sz w:val="24"/>
          <w:szCs w:val="24"/>
          <w:lang w:val="uk-UA"/>
        </w:rPr>
      </w:pPr>
      <w:r w:rsidRPr="008A1E83">
        <w:rPr>
          <w:rFonts w:ascii="Times New Roman" w:eastAsia="Calibri" w:hAnsi="Times New Roman" w:cs="Times New Roman"/>
          <w:sz w:val="24"/>
          <w:szCs w:val="24"/>
          <w:lang w:val="uk-UA"/>
        </w:rPr>
        <w:t>6.1.1.1.  Крадіжка майна Замовника з об’єкта у період його охорони;</w:t>
      </w:r>
    </w:p>
    <w:p w:rsidR="008A1E83" w:rsidRPr="008A1E83" w:rsidRDefault="008A1E83" w:rsidP="008A1E83">
      <w:pPr>
        <w:ind w:firstLine="709"/>
        <w:jc w:val="both"/>
        <w:rPr>
          <w:rFonts w:ascii="Times New Roman" w:eastAsia="Calibri" w:hAnsi="Times New Roman" w:cs="Times New Roman"/>
          <w:sz w:val="24"/>
          <w:szCs w:val="24"/>
          <w:lang w:val="uk-UA"/>
        </w:rPr>
      </w:pPr>
      <w:r w:rsidRPr="008A1E83">
        <w:rPr>
          <w:rFonts w:ascii="Times New Roman" w:eastAsia="Calibri" w:hAnsi="Times New Roman" w:cs="Times New Roman"/>
          <w:sz w:val="24"/>
          <w:szCs w:val="24"/>
          <w:lang w:val="uk-UA"/>
        </w:rPr>
        <w:t xml:space="preserve">6.1.1.2. Знищення або псування майна Замовника на об’єкті у період його охорони сторонніми особами, які проникли на об'єкт; </w:t>
      </w:r>
    </w:p>
    <w:p w:rsidR="008A1E83" w:rsidRPr="008A1E83" w:rsidRDefault="008A1E83" w:rsidP="008A1E83">
      <w:pPr>
        <w:ind w:firstLine="709"/>
        <w:jc w:val="both"/>
        <w:rPr>
          <w:rFonts w:ascii="Times New Roman" w:eastAsia="Calibri" w:hAnsi="Times New Roman" w:cs="Times New Roman"/>
          <w:sz w:val="24"/>
          <w:szCs w:val="24"/>
          <w:lang w:val="uk-UA"/>
        </w:rPr>
      </w:pPr>
      <w:r w:rsidRPr="008A1E83">
        <w:rPr>
          <w:rFonts w:ascii="Times New Roman" w:eastAsia="Calibri" w:hAnsi="Times New Roman" w:cs="Times New Roman"/>
          <w:sz w:val="24"/>
          <w:szCs w:val="24"/>
          <w:lang w:val="uk-UA"/>
        </w:rPr>
        <w:t>6.1.2. При наявності письмової заяви Замовника про заподіяні збитки, уповноважені представники Виконавця зобов’язані брати участь у визначенні розміру цих збитків.</w:t>
      </w:r>
    </w:p>
    <w:p w:rsidR="008A1E83" w:rsidRPr="008A1E83" w:rsidRDefault="008A1E83" w:rsidP="008A1E83">
      <w:pPr>
        <w:ind w:firstLine="709"/>
        <w:jc w:val="both"/>
        <w:rPr>
          <w:rFonts w:ascii="Times New Roman" w:eastAsia="Calibri" w:hAnsi="Times New Roman" w:cs="Times New Roman"/>
          <w:sz w:val="24"/>
          <w:szCs w:val="24"/>
          <w:lang w:val="uk-UA"/>
        </w:rPr>
      </w:pPr>
      <w:r w:rsidRPr="008A1E83">
        <w:rPr>
          <w:rFonts w:ascii="Times New Roman" w:eastAsia="Calibri" w:hAnsi="Times New Roman" w:cs="Times New Roman"/>
          <w:sz w:val="24"/>
          <w:szCs w:val="24"/>
          <w:lang w:val="uk-UA"/>
        </w:rPr>
        <w:t>6.1.3. Розмір збитків має бути підтверджений відповідними документами та розрахунками вартості викрадених, знищених або пошкоджених цінностей, грошових коштів, складеними за участю Виконавця та звіреними з бухгалтерськими даними на день події. До збитків, що підлягають відшкодуванню, включається вартість вкраденого або знищеного майна, розмір зниження у ціні пошкоджених цінностей або витрати, пов’язані з відновленням пошкодженого майна.</w:t>
      </w:r>
    </w:p>
    <w:p w:rsidR="008A1E83" w:rsidRPr="008A1E83" w:rsidRDefault="008A1E83" w:rsidP="008A1E83">
      <w:pPr>
        <w:ind w:firstLine="709"/>
        <w:jc w:val="both"/>
        <w:rPr>
          <w:rFonts w:ascii="Times New Roman" w:hAnsi="Times New Roman" w:cs="Times New Roman"/>
          <w:sz w:val="24"/>
          <w:szCs w:val="24"/>
          <w:lang w:val="uk-UA"/>
        </w:rPr>
      </w:pPr>
      <w:r w:rsidRPr="008A1E83">
        <w:rPr>
          <w:rFonts w:ascii="Times New Roman" w:hAnsi="Times New Roman" w:cs="Times New Roman"/>
          <w:sz w:val="24"/>
          <w:szCs w:val="24"/>
          <w:lang w:val="uk-UA"/>
        </w:rPr>
        <w:t>6.1.4. Факти вини Виконавця у допущенні крадіжки, знищенні або пошкодженні майна Замовника сторонніми особами, які проникли на об'єкт, чи в силу інших причин, в разі виникнення спору між Сторонами встановлюється судом.</w:t>
      </w:r>
    </w:p>
    <w:p w:rsidR="008A1E83" w:rsidRPr="008A1E83" w:rsidRDefault="008A1E83" w:rsidP="008A1E83">
      <w:pPr>
        <w:ind w:right="43" w:firstLine="709"/>
        <w:jc w:val="both"/>
        <w:rPr>
          <w:rFonts w:ascii="Times New Roman" w:eastAsia="Calibri" w:hAnsi="Times New Roman" w:cs="Times New Roman"/>
          <w:sz w:val="24"/>
          <w:szCs w:val="24"/>
          <w:lang w:val="uk-UA"/>
        </w:rPr>
      </w:pPr>
      <w:r w:rsidRPr="008A1E83">
        <w:rPr>
          <w:rFonts w:ascii="Times New Roman" w:eastAsia="Calibri" w:hAnsi="Times New Roman" w:cs="Times New Roman"/>
          <w:sz w:val="24"/>
          <w:szCs w:val="24"/>
          <w:lang w:val="uk-UA"/>
        </w:rPr>
        <w:t xml:space="preserve">6.1.5. Відшкодування Замовнику заподіяних з вини Виконавця збитків здійснюється Виконавцем за рішенням суду, що набрало законної сили. </w:t>
      </w:r>
    </w:p>
    <w:p w:rsidR="008A1E83" w:rsidRPr="008A1E83" w:rsidRDefault="008A1E83" w:rsidP="008A1E83">
      <w:pPr>
        <w:ind w:right="43" w:firstLine="709"/>
        <w:jc w:val="both"/>
        <w:rPr>
          <w:rFonts w:ascii="Times New Roman" w:eastAsia="Calibri" w:hAnsi="Times New Roman" w:cs="Times New Roman"/>
          <w:b/>
          <w:spacing w:val="-11"/>
          <w:sz w:val="24"/>
          <w:szCs w:val="24"/>
          <w:lang w:val="uk-UA"/>
        </w:rPr>
      </w:pPr>
    </w:p>
    <w:p w:rsidR="008A1E83" w:rsidRPr="008A1E83" w:rsidRDefault="008A1E83" w:rsidP="008A1E83">
      <w:pPr>
        <w:ind w:firstLine="709"/>
        <w:jc w:val="both"/>
        <w:rPr>
          <w:rFonts w:ascii="Times New Roman" w:hAnsi="Times New Roman" w:cs="Times New Roman"/>
          <w:b/>
          <w:sz w:val="24"/>
          <w:szCs w:val="24"/>
          <w:lang w:val="uk-UA"/>
        </w:rPr>
      </w:pPr>
      <w:r w:rsidRPr="008A1E83">
        <w:rPr>
          <w:rFonts w:ascii="Times New Roman" w:hAnsi="Times New Roman" w:cs="Times New Roman"/>
          <w:b/>
          <w:sz w:val="24"/>
          <w:szCs w:val="24"/>
          <w:lang w:val="uk-UA"/>
        </w:rPr>
        <w:t>6.2. Відповідальність Замовника:</w:t>
      </w:r>
    </w:p>
    <w:p w:rsidR="008A1E83" w:rsidRPr="008A1E83" w:rsidRDefault="008A1E83" w:rsidP="008A1E83">
      <w:pPr>
        <w:ind w:firstLine="709"/>
        <w:jc w:val="both"/>
        <w:rPr>
          <w:rFonts w:ascii="Times New Roman" w:hAnsi="Times New Roman" w:cs="Times New Roman"/>
          <w:sz w:val="24"/>
          <w:szCs w:val="24"/>
          <w:lang w:val="uk-UA"/>
        </w:rPr>
      </w:pPr>
      <w:r w:rsidRPr="008A1E83">
        <w:rPr>
          <w:rFonts w:ascii="Times New Roman" w:hAnsi="Times New Roman" w:cs="Times New Roman"/>
          <w:sz w:val="24"/>
          <w:szCs w:val="24"/>
          <w:lang w:val="uk-UA"/>
        </w:rPr>
        <w:t>6.2.1. За невиконання взятих на себе за цим Договором зобов’язань Замовник несе відповідальність згідно чинного законодавства;</w:t>
      </w:r>
    </w:p>
    <w:p w:rsidR="008A1E83" w:rsidRPr="008A1E83" w:rsidRDefault="008A1E83" w:rsidP="008A1E83">
      <w:pPr>
        <w:ind w:firstLine="709"/>
        <w:jc w:val="both"/>
        <w:rPr>
          <w:rFonts w:ascii="Times New Roman" w:hAnsi="Times New Roman" w:cs="Times New Roman"/>
          <w:sz w:val="24"/>
          <w:szCs w:val="24"/>
          <w:lang w:val="uk-UA"/>
        </w:rPr>
      </w:pPr>
      <w:r w:rsidRPr="008A1E83">
        <w:rPr>
          <w:rFonts w:ascii="Times New Roman" w:hAnsi="Times New Roman" w:cs="Times New Roman"/>
          <w:sz w:val="24"/>
          <w:szCs w:val="24"/>
          <w:lang w:val="uk-UA"/>
        </w:rPr>
        <w:lastRenderedPageBreak/>
        <w:t xml:space="preserve">6.2.2. Замовник, у випадку несвоєчасної (неповної) оплати за умовами цього договору, сплачує пеню у розмірі 0,1 відсотка вартості послуг за кожен день прострочення, та за прострочення понад тридцять днів додатково сплачує штраф у розмірі семи відсотків вартості послуг (п.2 ст. 231 Господарського Кодексу України). Сторони дійшли згоди, що пеня і штраф не нараховуються у разі, якщо таке порушення </w:t>
      </w:r>
      <w:proofErr w:type="spellStart"/>
      <w:r w:rsidRPr="008A1E83">
        <w:rPr>
          <w:rFonts w:ascii="Times New Roman" w:hAnsi="Times New Roman" w:cs="Times New Roman"/>
          <w:sz w:val="24"/>
          <w:szCs w:val="24"/>
          <w:lang w:val="uk-UA"/>
        </w:rPr>
        <w:t>виникло</w:t>
      </w:r>
      <w:proofErr w:type="spellEnd"/>
      <w:r w:rsidRPr="008A1E83">
        <w:rPr>
          <w:rFonts w:ascii="Times New Roman" w:hAnsi="Times New Roman" w:cs="Times New Roman"/>
          <w:sz w:val="24"/>
          <w:szCs w:val="24"/>
          <w:lang w:val="uk-UA"/>
        </w:rPr>
        <w:t xml:space="preserve"> внаслідок затримки бюджетного фінансування видатків Замовника, несвоєчасного здійснення платіжних операцій органами казначейської служби  та в інших випадках за відсутності безпосередньої вини Замовника. </w:t>
      </w:r>
    </w:p>
    <w:p w:rsidR="008A1E83" w:rsidRPr="008A1E83" w:rsidRDefault="008A1E83" w:rsidP="008A1E83">
      <w:pPr>
        <w:ind w:firstLine="709"/>
        <w:jc w:val="both"/>
        <w:rPr>
          <w:rFonts w:ascii="Times New Roman" w:eastAsia="Calibri" w:hAnsi="Times New Roman" w:cs="Times New Roman"/>
          <w:b/>
          <w:sz w:val="24"/>
          <w:szCs w:val="24"/>
          <w:lang w:val="uk-UA"/>
        </w:rPr>
      </w:pPr>
    </w:p>
    <w:p w:rsidR="008A1E83" w:rsidRPr="008A1E83" w:rsidRDefault="008A1E83" w:rsidP="008A1E83">
      <w:pPr>
        <w:ind w:firstLine="709"/>
        <w:jc w:val="center"/>
        <w:rPr>
          <w:rFonts w:ascii="Times New Roman" w:eastAsia="Calibri" w:hAnsi="Times New Roman" w:cs="Times New Roman"/>
          <w:sz w:val="24"/>
          <w:szCs w:val="24"/>
          <w:lang w:val="uk-UA"/>
        </w:rPr>
      </w:pPr>
      <w:r w:rsidRPr="008A1E83">
        <w:rPr>
          <w:rFonts w:ascii="Times New Roman" w:eastAsia="Calibri" w:hAnsi="Times New Roman" w:cs="Times New Roman"/>
          <w:b/>
          <w:sz w:val="24"/>
          <w:szCs w:val="24"/>
          <w:lang w:val="uk-UA"/>
        </w:rPr>
        <w:t>7. УМОВИ ЗВІЛЬНЕННЯ ВИКОНАВЦЯ ВІД ВІДПОВІДАЛЬНОСТІ</w:t>
      </w:r>
    </w:p>
    <w:p w:rsidR="008A1E83" w:rsidRPr="008A1E83" w:rsidRDefault="008A1E83" w:rsidP="008A1E83">
      <w:pPr>
        <w:ind w:firstLine="567"/>
        <w:jc w:val="both"/>
        <w:rPr>
          <w:rFonts w:ascii="Times New Roman" w:hAnsi="Times New Roman" w:cs="Times New Roman"/>
          <w:sz w:val="24"/>
          <w:szCs w:val="24"/>
          <w:lang w:val="uk-UA"/>
        </w:rPr>
      </w:pPr>
      <w:r w:rsidRPr="008A1E83">
        <w:rPr>
          <w:rFonts w:ascii="Times New Roman" w:hAnsi="Times New Roman" w:cs="Times New Roman"/>
          <w:sz w:val="24"/>
          <w:szCs w:val="24"/>
          <w:lang w:val="uk-UA"/>
        </w:rPr>
        <w:t>7.1. Виконавець звільняється від відповідальності за:</w:t>
      </w:r>
    </w:p>
    <w:p w:rsidR="008A1E83" w:rsidRPr="008A1E83" w:rsidRDefault="008A1E83" w:rsidP="008A1E83">
      <w:pPr>
        <w:ind w:firstLine="567"/>
        <w:jc w:val="both"/>
        <w:rPr>
          <w:rFonts w:ascii="Times New Roman" w:hAnsi="Times New Roman" w:cs="Times New Roman"/>
          <w:sz w:val="24"/>
          <w:szCs w:val="24"/>
          <w:lang w:val="uk-UA"/>
        </w:rPr>
      </w:pPr>
      <w:r w:rsidRPr="008A1E83">
        <w:rPr>
          <w:rFonts w:ascii="Times New Roman" w:hAnsi="Times New Roman" w:cs="Times New Roman"/>
          <w:sz w:val="24"/>
          <w:szCs w:val="24"/>
          <w:lang w:val="uk-UA"/>
        </w:rPr>
        <w:t>7.1.1 Збитки, допущені при відсутності вини Виконавця у їх спричиненні, у тому числі за майнові збитки, що заподіяні:</w:t>
      </w:r>
    </w:p>
    <w:p w:rsidR="008A1E83" w:rsidRPr="008A1E83" w:rsidRDefault="008A1E83" w:rsidP="008A1E83">
      <w:pPr>
        <w:ind w:firstLine="567"/>
        <w:jc w:val="both"/>
        <w:rPr>
          <w:rFonts w:ascii="Times New Roman" w:eastAsia="Calibri" w:hAnsi="Times New Roman" w:cs="Times New Roman"/>
          <w:sz w:val="24"/>
          <w:szCs w:val="24"/>
          <w:lang w:val="uk-UA"/>
        </w:rPr>
      </w:pPr>
      <w:r w:rsidRPr="008A1E83">
        <w:rPr>
          <w:rFonts w:ascii="Times New Roman" w:eastAsia="Calibri" w:hAnsi="Times New Roman" w:cs="Times New Roman"/>
          <w:sz w:val="24"/>
          <w:szCs w:val="24"/>
          <w:lang w:val="uk-UA"/>
        </w:rPr>
        <w:t>а) злочинцем всередині об'єкта, якщо він проник на цей об'єкт до моменту прийому під охорону;</w:t>
      </w:r>
    </w:p>
    <w:p w:rsidR="008A1E83" w:rsidRPr="008A1E83" w:rsidRDefault="008A1E83" w:rsidP="008A1E83">
      <w:pPr>
        <w:ind w:firstLine="567"/>
        <w:jc w:val="both"/>
        <w:rPr>
          <w:rFonts w:ascii="Times New Roman" w:eastAsia="Calibri" w:hAnsi="Times New Roman" w:cs="Times New Roman"/>
          <w:sz w:val="24"/>
          <w:szCs w:val="24"/>
          <w:lang w:val="uk-UA"/>
        </w:rPr>
      </w:pPr>
      <w:r w:rsidRPr="008A1E83">
        <w:rPr>
          <w:rFonts w:ascii="Times New Roman" w:eastAsia="Calibri" w:hAnsi="Times New Roman" w:cs="Times New Roman"/>
          <w:sz w:val="24"/>
          <w:szCs w:val="24"/>
          <w:lang w:val="uk-UA"/>
        </w:rPr>
        <w:t>б) знищенням або пошкодженням майна, що охороняється, сторонніми особами, які проникли на об'єкт у випадках, вказаних у розділі 9 цього Договору;</w:t>
      </w:r>
    </w:p>
    <w:p w:rsidR="008A1E83" w:rsidRPr="008A1E83" w:rsidRDefault="008A1E83" w:rsidP="008A1E83">
      <w:pPr>
        <w:ind w:firstLine="567"/>
        <w:jc w:val="both"/>
        <w:rPr>
          <w:rFonts w:ascii="Times New Roman" w:eastAsia="Calibri" w:hAnsi="Times New Roman" w:cs="Times New Roman"/>
          <w:sz w:val="24"/>
          <w:szCs w:val="24"/>
          <w:lang w:val="uk-UA"/>
        </w:rPr>
      </w:pPr>
      <w:r w:rsidRPr="008A1E83">
        <w:rPr>
          <w:rFonts w:ascii="Times New Roman" w:eastAsia="Calibri" w:hAnsi="Times New Roman" w:cs="Times New Roman"/>
          <w:sz w:val="24"/>
          <w:szCs w:val="24"/>
          <w:lang w:val="uk-UA"/>
        </w:rPr>
        <w:t>в) пошкодженням третіми особами зовнішніх конструктивних елементів будівлі об'єкта Замовника (стін, підлоги, стелі, дверей, вікон тощо).</w:t>
      </w:r>
    </w:p>
    <w:p w:rsidR="008A1E83" w:rsidRPr="008A1E83" w:rsidRDefault="008A1E83" w:rsidP="008A1E83">
      <w:pPr>
        <w:ind w:firstLine="567"/>
        <w:jc w:val="both"/>
        <w:rPr>
          <w:rFonts w:ascii="Times New Roman" w:eastAsia="Calibri" w:hAnsi="Times New Roman" w:cs="Times New Roman"/>
          <w:sz w:val="24"/>
          <w:szCs w:val="24"/>
          <w:lang w:val="uk-UA"/>
        </w:rPr>
      </w:pPr>
      <w:r w:rsidRPr="008A1E83">
        <w:rPr>
          <w:rFonts w:ascii="Times New Roman" w:eastAsia="Calibri" w:hAnsi="Times New Roman" w:cs="Times New Roman"/>
          <w:sz w:val="24"/>
          <w:szCs w:val="24"/>
          <w:lang w:val="uk-UA"/>
        </w:rPr>
        <w:t>7.1.2. Крадіжку майна, що охороняється, якщо органами дізнання, слідства або судом буде встановлено, що крадіжку допущено у зв'язку з:</w:t>
      </w:r>
    </w:p>
    <w:p w:rsidR="008A1E83" w:rsidRPr="008A1E83" w:rsidRDefault="008A1E83" w:rsidP="008A1E83">
      <w:pPr>
        <w:ind w:firstLine="567"/>
        <w:jc w:val="both"/>
        <w:rPr>
          <w:rFonts w:ascii="Times New Roman" w:eastAsia="Calibri" w:hAnsi="Times New Roman" w:cs="Times New Roman"/>
          <w:sz w:val="24"/>
          <w:szCs w:val="24"/>
          <w:lang w:val="uk-UA"/>
        </w:rPr>
      </w:pPr>
      <w:r w:rsidRPr="008A1E83">
        <w:rPr>
          <w:rFonts w:ascii="Times New Roman" w:eastAsia="Calibri" w:hAnsi="Times New Roman" w:cs="Times New Roman"/>
          <w:sz w:val="24"/>
          <w:szCs w:val="24"/>
          <w:lang w:val="uk-UA"/>
        </w:rPr>
        <w:t>а) не включенням Замовником сигналізації на об'єкті;</w:t>
      </w:r>
    </w:p>
    <w:p w:rsidR="008A1E83" w:rsidRPr="008A1E83" w:rsidRDefault="008A1E83" w:rsidP="008A1E83">
      <w:pPr>
        <w:ind w:firstLine="567"/>
        <w:jc w:val="both"/>
        <w:rPr>
          <w:rFonts w:ascii="Times New Roman" w:eastAsia="Calibri" w:hAnsi="Times New Roman" w:cs="Times New Roman"/>
          <w:sz w:val="24"/>
          <w:szCs w:val="24"/>
          <w:lang w:val="uk-UA"/>
        </w:rPr>
      </w:pPr>
      <w:r w:rsidRPr="008A1E83">
        <w:rPr>
          <w:rFonts w:ascii="Times New Roman" w:eastAsia="Calibri" w:hAnsi="Times New Roman" w:cs="Times New Roman"/>
          <w:sz w:val="24"/>
          <w:szCs w:val="24"/>
          <w:lang w:val="uk-UA"/>
        </w:rPr>
        <w:t>б) не здаванням сигналізації на об'єкті під охорону;</w:t>
      </w:r>
    </w:p>
    <w:p w:rsidR="008A1E83" w:rsidRPr="008A1E83" w:rsidRDefault="008A1E83" w:rsidP="008A1E83">
      <w:pPr>
        <w:ind w:firstLine="567"/>
        <w:jc w:val="both"/>
        <w:rPr>
          <w:rFonts w:ascii="Times New Roman" w:eastAsia="Calibri" w:hAnsi="Times New Roman" w:cs="Times New Roman"/>
          <w:sz w:val="24"/>
          <w:szCs w:val="24"/>
          <w:lang w:val="uk-UA"/>
        </w:rPr>
      </w:pPr>
      <w:r w:rsidRPr="008A1E83">
        <w:rPr>
          <w:rFonts w:ascii="Times New Roman" w:eastAsia="Calibri" w:hAnsi="Times New Roman" w:cs="Times New Roman"/>
          <w:sz w:val="24"/>
          <w:szCs w:val="24"/>
          <w:lang w:val="uk-UA"/>
        </w:rPr>
        <w:t>в) неповідомленням Замовником Виконавцю про несправність сигналізації на об'єкті;</w:t>
      </w:r>
    </w:p>
    <w:p w:rsidR="008A1E83" w:rsidRPr="008A1E83" w:rsidRDefault="008A1E83" w:rsidP="008A1E83">
      <w:pPr>
        <w:ind w:firstLine="567"/>
        <w:jc w:val="both"/>
        <w:rPr>
          <w:rFonts w:ascii="Times New Roman" w:eastAsia="Calibri" w:hAnsi="Times New Roman" w:cs="Times New Roman"/>
          <w:sz w:val="24"/>
          <w:szCs w:val="24"/>
          <w:lang w:val="uk-UA"/>
        </w:rPr>
      </w:pPr>
      <w:r w:rsidRPr="008A1E83">
        <w:rPr>
          <w:rFonts w:ascii="Times New Roman" w:eastAsia="Calibri" w:hAnsi="Times New Roman" w:cs="Times New Roman"/>
          <w:sz w:val="24"/>
          <w:szCs w:val="24"/>
          <w:lang w:val="uk-UA"/>
        </w:rPr>
        <w:t xml:space="preserve">г) діями Замовника, що спричинили обмеження зони дії сигналізації; </w:t>
      </w:r>
    </w:p>
    <w:p w:rsidR="008A1E83" w:rsidRPr="008A1E83" w:rsidRDefault="008A1E83" w:rsidP="008A1E83">
      <w:pPr>
        <w:ind w:firstLine="567"/>
        <w:jc w:val="both"/>
        <w:rPr>
          <w:rFonts w:ascii="Times New Roman" w:eastAsia="Calibri" w:hAnsi="Times New Roman" w:cs="Times New Roman"/>
          <w:sz w:val="24"/>
          <w:szCs w:val="24"/>
          <w:lang w:val="uk-UA"/>
        </w:rPr>
      </w:pPr>
      <w:r w:rsidRPr="008A1E83">
        <w:rPr>
          <w:rFonts w:ascii="Times New Roman" w:eastAsia="Calibri" w:hAnsi="Times New Roman" w:cs="Times New Roman"/>
          <w:sz w:val="24"/>
          <w:szCs w:val="24"/>
          <w:lang w:val="uk-UA"/>
        </w:rPr>
        <w:t>д) розголошенням Замовником стороннім особам пультових кодів чи системи охорони об'єкта, що стало умовою здійснення крадіжки;</w:t>
      </w:r>
    </w:p>
    <w:p w:rsidR="008A1E83" w:rsidRPr="008A1E83" w:rsidRDefault="008A1E83" w:rsidP="008A1E83">
      <w:pPr>
        <w:ind w:firstLine="567"/>
        <w:jc w:val="both"/>
        <w:rPr>
          <w:rFonts w:ascii="Times New Roman" w:eastAsia="Calibri" w:hAnsi="Times New Roman" w:cs="Times New Roman"/>
          <w:sz w:val="24"/>
          <w:szCs w:val="24"/>
          <w:lang w:val="uk-UA"/>
        </w:rPr>
      </w:pPr>
      <w:r w:rsidRPr="008A1E83">
        <w:rPr>
          <w:rFonts w:ascii="Times New Roman" w:eastAsia="Calibri" w:hAnsi="Times New Roman" w:cs="Times New Roman"/>
          <w:sz w:val="24"/>
          <w:szCs w:val="24"/>
          <w:lang w:val="uk-UA"/>
        </w:rPr>
        <w:t xml:space="preserve">е) залученням Замовником до обслуговування сигналізації, встановленої на об'єкті, сторонніх осіб та в разі, якщо апаратура, що знаходиться на об’єкті, була виведена з ладу чи порушена здатність  приладу передавати сигнал тривога на ПЦН в </w:t>
      </w:r>
      <w:proofErr w:type="spellStart"/>
      <w:r w:rsidRPr="008A1E83">
        <w:rPr>
          <w:rFonts w:ascii="Times New Roman" w:eastAsia="Calibri" w:hAnsi="Times New Roman" w:cs="Times New Roman"/>
          <w:sz w:val="24"/>
          <w:szCs w:val="24"/>
          <w:lang w:val="uk-UA"/>
        </w:rPr>
        <w:t>т.ч</w:t>
      </w:r>
      <w:proofErr w:type="spellEnd"/>
      <w:r w:rsidRPr="008A1E83">
        <w:rPr>
          <w:rFonts w:ascii="Times New Roman" w:eastAsia="Calibri" w:hAnsi="Times New Roman" w:cs="Times New Roman"/>
          <w:sz w:val="24"/>
          <w:szCs w:val="24"/>
          <w:lang w:val="uk-UA"/>
        </w:rPr>
        <w:t>. при порушені цілісності шлейфів сигналізації сторонніми особами, працівниками Замовника тощо;</w:t>
      </w:r>
    </w:p>
    <w:p w:rsidR="008A1E83" w:rsidRPr="008A1E83" w:rsidRDefault="008A1E83" w:rsidP="008A1E83">
      <w:pPr>
        <w:ind w:firstLine="567"/>
        <w:jc w:val="both"/>
        <w:rPr>
          <w:rFonts w:ascii="Times New Roman" w:eastAsia="Calibri" w:hAnsi="Times New Roman" w:cs="Times New Roman"/>
          <w:sz w:val="24"/>
          <w:szCs w:val="24"/>
          <w:lang w:val="uk-UA"/>
        </w:rPr>
      </w:pPr>
      <w:r w:rsidRPr="008A1E83">
        <w:rPr>
          <w:rFonts w:ascii="Times New Roman" w:eastAsia="Calibri" w:hAnsi="Times New Roman" w:cs="Times New Roman"/>
          <w:sz w:val="24"/>
          <w:szCs w:val="24"/>
          <w:lang w:val="uk-UA"/>
        </w:rPr>
        <w:t xml:space="preserve">є) невиконанням Замовником вимог по технічному зміцненню об'єкта чи додатковому встановленню сигналізації згідно Акту обстеження технічної </w:t>
      </w:r>
      <w:proofErr w:type="spellStart"/>
      <w:r w:rsidRPr="008A1E83">
        <w:rPr>
          <w:rFonts w:ascii="Times New Roman" w:eastAsia="Calibri" w:hAnsi="Times New Roman" w:cs="Times New Roman"/>
          <w:sz w:val="24"/>
          <w:szCs w:val="24"/>
          <w:lang w:val="uk-UA"/>
        </w:rPr>
        <w:t>укріпленості</w:t>
      </w:r>
      <w:proofErr w:type="spellEnd"/>
      <w:r w:rsidRPr="008A1E83">
        <w:rPr>
          <w:rFonts w:ascii="Times New Roman" w:eastAsia="Calibri" w:hAnsi="Times New Roman" w:cs="Times New Roman"/>
          <w:sz w:val="24"/>
          <w:szCs w:val="24"/>
          <w:lang w:val="uk-UA"/>
        </w:rPr>
        <w:t xml:space="preserve"> об’єкта, якщо це стало умовою здійснення крадіжки; </w:t>
      </w:r>
    </w:p>
    <w:p w:rsidR="008A1E83" w:rsidRPr="008A1E83" w:rsidRDefault="008A1E83" w:rsidP="008A1E83">
      <w:pPr>
        <w:ind w:firstLine="567"/>
        <w:jc w:val="both"/>
        <w:rPr>
          <w:rFonts w:ascii="Times New Roman" w:eastAsia="Calibri" w:hAnsi="Times New Roman" w:cs="Times New Roman"/>
          <w:sz w:val="24"/>
          <w:szCs w:val="24"/>
          <w:lang w:val="uk-UA"/>
        </w:rPr>
      </w:pPr>
      <w:r w:rsidRPr="008A1E83">
        <w:rPr>
          <w:rFonts w:ascii="Times New Roman" w:eastAsia="Calibri" w:hAnsi="Times New Roman" w:cs="Times New Roman"/>
          <w:sz w:val="24"/>
          <w:szCs w:val="24"/>
          <w:lang w:val="uk-UA"/>
        </w:rPr>
        <w:t>ж) розміщенням майна у вітринах об'єкта при відсутності ґрат;</w:t>
      </w:r>
    </w:p>
    <w:p w:rsidR="008A1E83" w:rsidRPr="008A1E83" w:rsidRDefault="008A1E83" w:rsidP="008A1E83">
      <w:pPr>
        <w:ind w:firstLine="567"/>
        <w:jc w:val="both"/>
        <w:rPr>
          <w:rFonts w:ascii="Times New Roman" w:eastAsia="Calibri" w:hAnsi="Times New Roman" w:cs="Times New Roman"/>
          <w:sz w:val="24"/>
          <w:szCs w:val="24"/>
          <w:lang w:val="uk-UA"/>
        </w:rPr>
      </w:pPr>
      <w:r w:rsidRPr="008A1E83">
        <w:rPr>
          <w:rFonts w:ascii="Times New Roman" w:eastAsia="Calibri" w:hAnsi="Times New Roman" w:cs="Times New Roman"/>
          <w:sz w:val="24"/>
          <w:szCs w:val="24"/>
          <w:lang w:val="uk-UA"/>
        </w:rPr>
        <w:t>з) порушенням співробітниками Замовника визначеного Інструкцією порядку приймання (здавання) об’єктів під охорону.</w:t>
      </w:r>
    </w:p>
    <w:p w:rsidR="008A1E83" w:rsidRPr="008A1E83" w:rsidRDefault="008A1E83" w:rsidP="008A1E83">
      <w:pPr>
        <w:ind w:firstLine="567"/>
        <w:jc w:val="both"/>
        <w:rPr>
          <w:rFonts w:ascii="Times New Roman" w:eastAsia="Calibri" w:hAnsi="Times New Roman" w:cs="Times New Roman"/>
          <w:sz w:val="24"/>
          <w:szCs w:val="24"/>
          <w:lang w:val="uk-UA"/>
        </w:rPr>
      </w:pPr>
      <w:r w:rsidRPr="008A1E83">
        <w:rPr>
          <w:rFonts w:ascii="Times New Roman" w:eastAsia="Calibri" w:hAnsi="Times New Roman" w:cs="Times New Roman"/>
          <w:sz w:val="24"/>
          <w:szCs w:val="24"/>
          <w:lang w:val="uk-UA"/>
        </w:rPr>
        <w:t>7.1.3. Залишені на об'єкті особисті речі працівників Замовника та майно сторонніх осіб.</w:t>
      </w:r>
    </w:p>
    <w:p w:rsidR="008A1E83" w:rsidRPr="008A1E83" w:rsidRDefault="008A1E83" w:rsidP="008A1E83">
      <w:pPr>
        <w:ind w:firstLine="567"/>
        <w:jc w:val="both"/>
        <w:rPr>
          <w:rFonts w:ascii="Times New Roman" w:eastAsia="Calibri" w:hAnsi="Times New Roman" w:cs="Times New Roman"/>
          <w:sz w:val="24"/>
          <w:szCs w:val="24"/>
          <w:lang w:val="uk-UA"/>
        </w:rPr>
      </w:pPr>
      <w:r w:rsidRPr="008A1E83">
        <w:rPr>
          <w:rFonts w:ascii="Times New Roman" w:eastAsia="Calibri" w:hAnsi="Times New Roman" w:cs="Times New Roman"/>
          <w:sz w:val="24"/>
          <w:szCs w:val="24"/>
          <w:lang w:val="uk-UA"/>
        </w:rPr>
        <w:lastRenderedPageBreak/>
        <w:t>7.2. Виконавець звільняється від відповідальності за збитки, яких зазнав Замовник, якщо особу, яка їх спричинила, затримано та доставлено до територіального органу внутрішніх справ.</w:t>
      </w:r>
    </w:p>
    <w:p w:rsidR="008A1E83" w:rsidRPr="008A1E83" w:rsidRDefault="008A1E83" w:rsidP="008A1E83">
      <w:pPr>
        <w:ind w:firstLine="567"/>
        <w:jc w:val="both"/>
        <w:rPr>
          <w:rFonts w:ascii="Times New Roman" w:hAnsi="Times New Roman" w:cs="Times New Roman"/>
          <w:b/>
          <w:sz w:val="24"/>
          <w:szCs w:val="24"/>
          <w:lang w:val="uk-UA"/>
        </w:rPr>
      </w:pPr>
      <w:r w:rsidRPr="008A1E83">
        <w:rPr>
          <w:rFonts w:ascii="Times New Roman" w:hAnsi="Times New Roman" w:cs="Times New Roman"/>
          <w:sz w:val="24"/>
          <w:szCs w:val="24"/>
          <w:lang w:val="uk-UA"/>
        </w:rPr>
        <w:t>7.3. Виконавець звільняється від відповідальності за збитки, яких зазнав Замовник, якщо у випадку виявлення ним явного порушення цілісності об’єкту, Замовник здійснив його розкриття без представників Виконавця.</w:t>
      </w:r>
    </w:p>
    <w:p w:rsidR="008A1E83" w:rsidRPr="008A1E83" w:rsidRDefault="008A1E83" w:rsidP="008A1E83">
      <w:pPr>
        <w:ind w:firstLine="709"/>
        <w:jc w:val="both"/>
        <w:rPr>
          <w:rFonts w:ascii="Times New Roman" w:hAnsi="Times New Roman" w:cs="Times New Roman"/>
          <w:b/>
          <w:sz w:val="24"/>
          <w:szCs w:val="24"/>
          <w:lang w:val="uk-UA"/>
        </w:rPr>
      </w:pPr>
    </w:p>
    <w:p w:rsidR="008A1E83" w:rsidRPr="008A1E83" w:rsidRDefault="008A1E83" w:rsidP="008A1E83">
      <w:pPr>
        <w:spacing w:line="360" w:lineRule="auto"/>
        <w:ind w:firstLine="709"/>
        <w:jc w:val="center"/>
        <w:rPr>
          <w:rFonts w:ascii="Times New Roman" w:hAnsi="Times New Roman" w:cs="Times New Roman"/>
          <w:b/>
          <w:sz w:val="24"/>
          <w:szCs w:val="24"/>
          <w:lang w:val="uk-UA"/>
        </w:rPr>
      </w:pPr>
      <w:r w:rsidRPr="008A1E83">
        <w:rPr>
          <w:rFonts w:ascii="Times New Roman" w:hAnsi="Times New Roman" w:cs="Times New Roman"/>
          <w:b/>
          <w:sz w:val="24"/>
          <w:szCs w:val="24"/>
          <w:lang w:val="uk-UA"/>
        </w:rPr>
        <w:t>8. ОСОБЛИВІ УМОВИ ДОГОВОРУ</w:t>
      </w:r>
    </w:p>
    <w:p w:rsidR="008A1E83" w:rsidRPr="008A1E83" w:rsidRDefault="008A1E83" w:rsidP="008A1E83">
      <w:pPr>
        <w:ind w:firstLine="709"/>
        <w:jc w:val="both"/>
        <w:rPr>
          <w:rFonts w:ascii="Times New Roman" w:hAnsi="Times New Roman" w:cs="Times New Roman"/>
          <w:sz w:val="24"/>
          <w:szCs w:val="24"/>
          <w:lang w:val="uk-UA"/>
        </w:rPr>
      </w:pPr>
      <w:r w:rsidRPr="008A1E83">
        <w:rPr>
          <w:rFonts w:ascii="Times New Roman" w:hAnsi="Times New Roman" w:cs="Times New Roman"/>
          <w:sz w:val="24"/>
          <w:szCs w:val="24"/>
          <w:lang w:val="uk-UA"/>
        </w:rPr>
        <w:t xml:space="preserve">8.1. Додаткове обладнання об’єкту сигналізацією може </w:t>
      </w:r>
      <w:proofErr w:type="spellStart"/>
      <w:r w:rsidRPr="008A1E83">
        <w:rPr>
          <w:rFonts w:ascii="Times New Roman" w:hAnsi="Times New Roman" w:cs="Times New Roman"/>
          <w:sz w:val="24"/>
          <w:szCs w:val="24"/>
          <w:lang w:val="uk-UA"/>
        </w:rPr>
        <w:t>здійснюватись</w:t>
      </w:r>
      <w:proofErr w:type="spellEnd"/>
      <w:r w:rsidRPr="008A1E83">
        <w:rPr>
          <w:rFonts w:ascii="Times New Roman" w:hAnsi="Times New Roman" w:cs="Times New Roman"/>
          <w:sz w:val="24"/>
          <w:szCs w:val="24"/>
          <w:lang w:val="uk-UA"/>
        </w:rPr>
        <w:t xml:space="preserve"> Виконавцем за замовленням Замовника і за його рахунок згідно з окремо укладеним Договором.</w:t>
      </w:r>
    </w:p>
    <w:p w:rsidR="008A1E83" w:rsidRPr="008A1E83" w:rsidRDefault="008A1E83" w:rsidP="008A1E83">
      <w:pPr>
        <w:ind w:firstLine="709"/>
        <w:jc w:val="both"/>
        <w:rPr>
          <w:rFonts w:ascii="Times New Roman" w:hAnsi="Times New Roman" w:cs="Times New Roman"/>
          <w:sz w:val="24"/>
          <w:szCs w:val="24"/>
          <w:lang w:val="uk-UA"/>
        </w:rPr>
      </w:pPr>
      <w:r w:rsidRPr="008A1E83">
        <w:rPr>
          <w:rFonts w:ascii="Times New Roman" w:hAnsi="Times New Roman" w:cs="Times New Roman"/>
          <w:sz w:val="24"/>
          <w:szCs w:val="24"/>
          <w:lang w:val="uk-UA"/>
        </w:rPr>
        <w:t>8.2. Ремонт сигналізації здійснюється Виконавцем за замовленням Замовника і за його рахунок згідно з окремо укладеним Договором.</w:t>
      </w:r>
    </w:p>
    <w:p w:rsidR="008A1E83" w:rsidRPr="008A1E83" w:rsidRDefault="008A1E83" w:rsidP="008A1E83">
      <w:pPr>
        <w:ind w:firstLine="709"/>
        <w:jc w:val="both"/>
        <w:rPr>
          <w:rFonts w:ascii="Times New Roman" w:hAnsi="Times New Roman" w:cs="Times New Roman"/>
          <w:sz w:val="24"/>
          <w:szCs w:val="24"/>
          <w:lang w:val="uk-UA"/>
        </w:rPr>
      </w:pPr>
      <w:r w:rsidRPr="008A1E83">
        <w:rPr>
          <w:rFonts w:ascii="Times New Roman" w:hAnsi="Times New Roman" w:cs="Times New Roman"/>
          <w:sz w:val="24"/>
          <w:szCs w:val="24"/>
          <w:lang w:val="uk-UA"/>
        </w:rPr>
        <w:t>8.3. Відповідно до Закону України «Про захист персональних даних» Сторони надають взаємну згоду на зберігання та обробку персональних даних з метою здійснення бухгалтерського та податкового обліку, виконання інших прав та обов’язків, що виникають та/або реалізуються в рамках виконання Договору та в інших випадках, передбачених законом.</w:t>
      </w:r>
    </w:p>
    <w:p w:rsidR="008A1E83" w:rsidRPr="008A1E83" w:rsidRDefault="008A1E83" w:rsidP="008A1E83">
      <w:pPr>
        <w:spacing w:line="360" w:lineRule="auto"/>
        <w:ind w:firstLine="709"/>
        <w:jc w:val="center"/>
        <w:rPr>
          <w:rFonts w:ascii="Times New Roman" w:hAnsi="Times New Roman" w:cs="Times New Roman"/>
          <w:b/>
          <w:sz w:val="24"/>
          <w:szCs w:val="24"/>
          <w:lang w:val="uk-UA"/>
        </w:rPr>
      </w:pPr>
      <w:r w:rsidRPr="008A1E83">
        <w:rPr>
          <w:rFonts w:ascii="Times New Roman" w:hAnsi="Times New Roman" w:cs="Times New Roman"/>
          <w:b/>
          <w:sz w:val="24"/>
          <w:szCs w:val="24"/>
          <w:lang w:val="uk-UA"/>
        </w:rPr>
        <w:t>9. ФОРС – МАЖОР</w:t>
      </w:r>
    </w:p>
    <w:p w:rsidR="008A1E83" w:rsidRPr="008A1E83" w:rsidRDefault="008A1E83" w:rsidP="008A1E83">
      <w:pPr>
        <w:ind w:firstLine="567"/>
        <w:jc w:val="both"/>
        <w:rPr>
          <w:rFonts w:ascii="Times New Roman" w:hAnsi="Times New Roman" w:cs="Times New Roman"/>
          <w:sz w:val="24"/>
          <w:szCs w:val="24"/>
          <w:lang w:val="uk-UA"/>
        </w:rPr>
      </w:pPr>
      <w:r w:rsidRPr="008A1E83">
        <w:rPr>
          <w:rFonts w:ascii="Times New Roman" w:hAnsi="Times New Roman" w:cs="Times New Roman"/>
          <w:sz w:val="24"/>
          <w:szCs w:val="24"/>
          <w:lang w:val="uk-UA"/>
        </w:rPr>
        <w:t>9.1. Сторони звільняються від відповідальності за часткове або повне невиконання своїх зобов’язань  за цим  Договором,  якщо таке невиконання сталося внаслідок  дії обставин непереборної  сили, що виникли   після укладання даного Договору незалежно від волі Сторін.</w:t>
      </w:r>
    </w:p>
    <w:p w:rsidR="008A1E83" w:rsidRPr="008A1E83" w:rsidRDefault="008A1E83" w:rsidP="008A1E83">
      <w:pPr>
        <w:ind w:firstLine="567"/>
        <w:jc w:val="both"/>
        <w:rPr>
          <w:rFonts w:ascii="Times New Roman" w:hAnsi="Times New Roman" w:cs="Times New Roman"/>
          <w:sz w:val="24"/>
          <w:szCs w:val="24"/>
          <w:lang w:val="uk-UA"/>
        </w:rPr>
      </w:pPr>
      <w:r w:rsidRPr="008A1E83">
        <w:rPr>
          <w:rFonts w:ascii="Times New Roman" w:hAnsi="Times New Roman" w:cs="Times New Roman"/>
          <w:sz w:val="24"/>
          <w:szCs w:val="24"/>
          <w:lang w:val="uk-UA"/>
        </w:rPr>
        <w:t>9.2. Під обставинами  непереборної сили слід розуміти надзвичайні ситуації природного, техногенного, воєнного та соціально-політичного характеру, включаючи видання нормативно-правових актів уповноваженими державними органами, що перешкоджають належному виконанню Сторонами зобов’язань, передбачених цим Договором.</w:t>
      </w:r>
    </w:p>
    <w:p w:rsidR="008A1E83" w:rsidRPr="008A1E83" w:rsidRDefault="008A1E83" w:rsidP="008A1E83">
      <w:pPr>
        <w:ind w:firstLine="567"/>
        <w:jc w:val="both"/>
        <w:rPr>
          <w:rFonts w:ascii="Times New Roman" w:hAnsi="Times New Roman" w:cs="Times New Roman"/>
          <w:sz w:val="24"/>
          <w:szCs w:val="24"/>
          <w:lang w:val="uk-UA"/>
        </w:rPr>
      </w:pPr>
      <w:r w:rsidRPr="008A1E83">
        <w:rPr>
          <w:rFonts w:ascii="Times New Roman" w:hAnsi="Times New Roman" w:cs="Times New Roman"/>
          <w:sz w:val="24"/>
          <w:szCs w:val="24"/>
          <w:lang w:val="uk-UA"/>
        </w:rPr>
        <w:t xml:space="preserve">9.3.  Наявність обставин непереборної сили повинна бути підтверджена письмовими документами уповноважених державних органів. </w:t>
      </w:r>
    </w:p>
    <w:p w:rsidR="008A1E83" w:rsidRPr="008A1E83" w:rsidRDefault="008A1E83" w:rsidP="008A1E83">
      <w:pPr>
        <w:ind w:firstLine="709"/>
        <w:jc w:val="both"/>
        <w:rPr>
          <w:rFonts w:ascii="Times New Roman" w:hAnsi="Times New Roman" w:cs="Times New Roman"/>
          <w:b/>
          <w:sz w:val="24"/>
          <w:szCs w:val="24"/>
          <w:lang w:val="uk-UA"/>
        </w:rPr>
      </w:pPr>
    </w:p>
    <w:p w:rsidR="008A1E83" w:rsidRPr="008A1E83" w:rsidRDefault="008A1E83" w:rsidP="008A1E83">
      <w:pPr>
        <w:spacing w:line="360" w:lineRule="auto"/>
        <w:ind w:firstLine="709"/>
        <w:jc w:val="center"/>
        <w:rPr>
          <w:rFonts w:ascii="Times New Roman" w:hAnsi="Times New Roman" w:cs="Times New Roman"/>
          <w:b/>
          <w:sz w:val="24"/>
          <w:szCs w:val="24"/>
          <w:lang w:val="uk-UA"/>
        </w:rPr>
      </w:pPr>
      <w:r w:rsidRPr="008A1E83">
        <w:rPr>
          <w:rFonts w:ascii="Times New Roman" w:hAnsi="Times New Roman" w:cs="Times New Roman"/>
          <w:b/>
          <w:sz w:val="24"/>
          <w:szCs w:val="24"/>
          <w:lang w:val="uk-UA"/>
        </w:rPr>
        <w:t>10. ВИРІШЕННЯ СПОРІВ</w:t>
      </w:r>
    </w:p>
    <w:p w:rsidR="008A1E83" w:rsidRPr="008A1E83" w:rsidRDefault="008A1E83" w:rsidP="008A1E83">
      <w:pPr>
        <w:ind w:firstLine="567"/>
        <w:jc w:val="both"/>
        <w:rPr>
          <w:rFonts w:ascii="Times New Roman" w:hAnsi="Times New Roman" w:cs="Times New Roman"/>
          <w:sz w:val="24"/>
          <w:szCs w:val="24"/>
          <w:lang w:val="uk-UA"/>
        </w:rPr>
      </w:pPr>
      <w:r w:rsidRPr="008A1E83">
        <w:rPr>
          <w:rFonts w:ascii="Times New Roman" w:hAnsi="Times New Roman" w:cs="Times New Roman"/>
          <w:sz w:val="24"/>
          <w:szCs w:val="24"/>
          <w:lang w:val="uk-UA"/>
        </w:rPr>
        <w:t>10.1. Спори, які можуть виникнути між Сторонами у зв`язку з виконанням ними цього Договору, вирішуються  в установленому чинним законодавством порядку.</w:t>
      </w:r>
    </w:p>
    <w:p w:rsidR="008A1E83" w:rsidRPr="008A1E83" w:rsidRDefault="008A1E83" w:rsidP="008A1E83">
      <w:pPr>
        <w:ind w:firstLine="709"/>
        <w:jc w:val="both"/>
        <w:rPr>
          <w:rFonts w:ascii="Times New Roman" w:hAnsi="Times New Roman" w:cs="Times New Roman"/>
          <w:b/>
          <w:sz w:val="24"/>
          <w:szCs w:val="24"/>
          <w:lang w:val="uk-UA"/>
        </w:rPr>
      </w:pPr>
    </w:p>
    <w:p w:rsidR="008A1E83" w:rsidRPr="008A1E83" w:rsidRDefault="008A1E83" w:rsidP="008A1E83">
      <w:pPr>
        <w:spacing w:line="360" w:lineRule="auto"/>
        <w:ind w:firstLine="709"/>
        <w:jc w:val="center"/>
        <w:rPr>
          <w:rFonts w:ascii="Times New Roman" w:hAnsi="Times New Roman" w:cs="Times New Roman"/>
          <w:b/>
          <w:sz w:val="24"/>
          <w:szCs w:val="24"/>
          <w:lang w:val="uk-UA"/>
        </w:rPr>
      </w:pPr>
      <w:r w:rsidRPr="008A1E83">
        <w:rPr>
          <w:rFonts w:ascii="Times New Roman" w:hAnsi="Times New Roman" w:cs="Times New Roman"/>
          <w:b/>
          <w:sz w:val="24"/>
          <w:szCs w:val="24"/>
          <w:lang w:val="uk-UA"/>
        </w:rPr>
        <w:t>11. РОЗІРВАННЯ ДОГОВОРУ ТА ПРИПИНЕННЯ НАДАННЯ ПОСЛУГ</w:t>
      </w:r>
    </w:p>
    <w:p w:rsidR="008A1E83" w:rsidRPr="008A1E83" w:rsidRDefault="008A1E83" w:rsidP="008A1E83">
      <w:pPr>
        <w:ind w:firstLine="567"/>
        <w:jc w:val="both"/>
        <w:rPr>
          <w:rFonts w:ascii="Times New Roman" w:hAnsi="Times New Roman" w:cs="Times New Roman"/>
          <w:sz w:val="24"/>
          <w:szCs w:val="24"/>
          <w:lang w:val="uk-UA"/>
        </w:rPr>
      </w:pPr>
      <w:r w:rsidRPr="008A1E83">
        <w:rPr>
          <w:rFonts w:ascii="Times New Roman" w:hAnsi="Times New Roman" w:cs="Times New Roman"/>
          <w:sz w:val="24"/>
          <w:szCs w:val="24"/>
          <w:lang w:val="uk-UA"/>
        </w:rPr>
        <w:t>11.1. Замовник може розірвати в односторонньому порядку цей Договір, попередивши про це у письмовій формі Виконавця не пізніше, ніж за 15 робочих днів до його розірвання.</w:t>
      </w:r>
    </w:p>
    <w:p w:rsidR="008A1E83" w:rsidRPr="008A1E83" w:rsidRDefault="008A1E83" w:rsidP="008A1E83">
      <w:pPr>
        <w:ind w:firstLine="567"/>
        <w:jc w:val="both"/>
        <w:rPr>
          <w:rFonts w:ascii="Times New Roman" w:hAnsi="Times New Roman" w:cs="Times New Roman"/>
          <w:sz w:val="24"/>
          <w:szCs w:val="24"/>
          <w:lang w:val="uk-UA"/>
        </w:rPr>
      </w:pPr>
      <w:r w:rsidRPr="008A1E83">
        <w:rPr>
          <w:rFonts w:ascii="Times New Roman" w:hAnsi="Times New Roman" w:cs="Times New Roman"/>
          <w:sz w:val="24"/>
          <w:szCs w:val="24"/>
          <w:lang w:val="uk-UA"/>
        </w:rPr>
        <w:lastRenderedPageBreak/>
        <w:t>11.2. Виконавець має право в односторонньому порядку розірвати цей Договір, попередивши про це Замовника не пізніше ніж за 15 днів до розірвання Договору, у наступних випадках:</w:t>
      </w:r>
    </w:p>
    <w:p w:rsidR="008A1E83" w:rsidRPr="008A1E83" w:rsidRDefault="008A1E83" w:rsidP="008A1E83">
      <w:pPr>
        <w:ind w:firstLine="567"/>
        <w:jc w:val="both"/>
        <w:rPr>
          <w:rFonts w:ascii="Times New Roman" w:hAnsi="Times New Roman" w:cs="Times New Roman"/>
          <w:sz w:val="24"/>
          <w:szCs w:val="24"/>
          <w:lang w:val="uk-UA"/>
        </w:rPr>
      </w:pPr>
      <w:r w:rsidRPr="008A1E83">
        <w:rPr>
          <w:rFonts w:ascii="Times New Roman" w:hAnsi="Times New Roman" w:cs="Times New Roman"/>
          <w:sz w:val="24"/>
          <w:szCs w:val="24"/>
          <w:lang w:val="uk-UA"/>
        </w:rPr>
        <w:t>а) у разі прострочення терміну оплати Замовником наданих послуг більш ніж на 5 днів з вини Замовника;</w:t>
      </w:r>
    </w:p>
    <w:p w:rsidR="008A1E83" w:rsidRPr="008A1E83" w:rsidRDefault="008A1E83" w:rsidP="008A1E83">
      <w:pPr>
        <w:ind w:firstLine="567"/>
        <w:jc w:val="both"/>
        <w:rPr>
          <w:rFonts w:ascii="Times New Roman" w:hAnsi="Times New Roman" w:cs="Times New Roman"/>
          <w:sz w:val="24"/>
          <w:szCs w:val="24"/>
          <w:lang w:val="uk-UA"/>
        </w:rPr>
      </w:pPr>
      <w:r w:rsidRPr="008A1E83">
        <w:rPr>
          <w:rFonts w:ascii="Times New Roman" w:hAnsi="Times New Roman" w:cs="Times New Roman"/>
          <w:sz w:val="24"/>
          <w:szCs w:val="24"/>
          <w:lang w:val="uk-UA"/>
        </w:rPr>
        <w:t>б) у разі невиконання  Замовником вимог по усуненню недоліків, зазначених в Актах комісійного обстеження.</w:t>
      </w:r>
    </w:p>
    <w:p w:rsidR="008A1E83" w:rsidRPr="008A1E83" w:rsidRDefault="008A1E83" w:rsidP="008A1E83">
      <w:pPr>
        <w:ind w:firstLine="567"/>
        <w:jc w:val="both"/>
        <w:rPr>
          <w:rFonts w:ascii="Times New Roman" w:hAnsi="Times New Roman" w:cs="Times New Roman"/>
          <w:sz w:val="24"/>
          <w:szCs w:val="24"/>
          <w:lang w:val="uk-UA"/>
        </w:rPr>
      </w:pPr>
      <w:r w:rsidRPr="008A1E83">
        <w:rPr>
          <w:rFonts w:ascii="Times New Roman" w:hAnsi="Times New Roman" w:cs="Times New Roman"/>
          <w:sz w:val="24"/>
          <w:szCs w:val="24"/>
          <w:lang w:val="uk-UA"/>
        </w:rPr>
        <w:t>в) за умов, зазначених в п.3.2 цього договору.</w:t>
      </w:r>
    </w:p>
    <w:p w:rsidR="008A1E83" w:rsidRPr="008A1E83" w:rsidRDefault="008A1E83" w:rsidP="008A1E83">
      <w:pPr>
        <w:ind w:firstLine="567"/>
        <w:jc w:val="both"/>
        <w:rPr>
          <w:rFonts w:ascii="Times New Roman" w:hAnsi="Times New Roman" w:cs="Times New Roman"/>
          <w:b/>
          <w:sz w:val="24"/>
          <w:szCs w:val="24"/>
          <w:lang w:val="uk-UA"/>
        </w:rPr>
      </w:pPr>
      <w:r w:rsidRPr="008A1E83">
        <w:rPr>
          <w:rFonts w:ascii="Times New Roman" w:hAnsi="Times New Roman" w:cs="Times New Roman"/>
          <w:sz w:val="24"/>
          <w:szCs w:val="24"/>
          <w:lang w:val="uk-UA"/>
        </w:rPr>
        <w:t>11.3. У разі розірвання (</w:t>
      </w:r>
      <w:r w:rsidRPr="008A1E83">
        <w:rPr>
          <w:rFonts w:ascii="Times New Roman" w:hAnsi="Times New Roman" w:cs="Times New Roman"/>
          <w:i/>
          <w:sz w:val="24"/>
          <w:szCs w:val="24"/>
          <w:lang w:val="uk-UA"/>
        </w:rPr>
        <w:t>припинення</w:t>
      </w:r>
      <w:r w:rsidRPr="008A1E83">
        <w:rPr>
          <w:rFonts w:ascii="Times New Roman" w:hAnsi="Times New Roman" w:cs="Times New Roman"/>
          <w:sz w:val="24"/>
          <w:szCs w:val="24"/>
          <w:lang w:val="uk-UA"/>
        </w:rPr>
        <w:t>) Договору Сторони зобов’язані провести всі необхідні розрахунки.</w:t>
      </w:r>
    </w:p>
    <w:p w:rsidR="008A1E83" w:rsidRPr="008A1E83" w:rsidRDefault="008A1E83" w:rsidP="008A1E83">
      <w:pPr>
        <w:ind w:firstLine="567"/>
        <w:jc w:val="both"/>
        <w:rPr>
          <w:rFonts w:ascii="Times New Roman" w:hAnsi="Times New Roman" w:cs="Times New Roman"/>
          <w:sz w:val="24"/>
          <w:szCs w:val="24"/>
          <w:lang w:val="uk-UA"/>
        </w:rPr>
      </w:pPr>
      <w:r w:rsidRPr="008A1E83">
        <w:rPr>
          <w:rFonts w:ascii="Times New Roman" w:hAnsi="Times New Roman" w:cs="Times New Roman"/>
          <w:sz w:val="24"/>
          <w:szCs w:val="24"/>
          <w:lang w:val="uk-UA"/>
        </w:rPr>
        <w:t>11.4. У разі розірвання (</w:t>
      </w:r>
      <w:r w:rsidRPr="008A1E83">
        <w:rPr>
          <w:rFonts w:ascii="Times New Roman" w:hAnsi="Times New Roman" w:cs="Times New Roman"/>
          <w:i/>
          <w:sz w:val="24"/>
          <w:szCs w:val="24"/>
          <w:lang w:val="uk-UA"/>
        </w:rPr>
        <w:t>припинення</w:t>
      </w:r>
      <w:r w:rsidRPr="008A1E83">
        <w:rPr>
          <w:rFonts w:ascii="Times New Roman" w:hAnsi="Times New Roman" w:cs="Times New Roman"/>
          <w:sz w:val="24"/>
          <w:szCs w:val="24"/>
          <w:lang w:val="uk-UA"/>
        </w:rPr>
        <w:t>) Договору Замовник зобов’язаний сплатити Виконавцю за надані послуги по останній день їх надання включно. Останній день надання послуг визначається в Акті зняття об’єкту з-під спостереження, який в обов’язковому порядку складається Сторонами у випадку розірвання (</w:t>
      </w:r>
      <w:r w:rsidRPr="008A1E83">
        <w:rPr>
          <w:rFonts w:ascii="Times New Roman" w:hAnsi="Times New Roman" w:cs="Times New Roman"/>
          <w:i/>
          <w:sz w:val="24"/>
          <w:szCs w:val="24"/>
          <w:lang w:val="uk-UA"/>
        </w:rPr>
        <w:t>припинення</w:t>
      </w:r>
      <w:r w:rsidRPr="008A1E83">
        <w:rPr>
          <w:rFonts w:ascii="Times New Roman" w:hAnsi="Times New Roman" w:cs="Times New Roman"/>
          <w:sz w:val="24"/>
          <w:szCs w:val="24"/>
          <w:lang w:val="uk-UA"/>
        </w:rPr>
        <w:t>) Договору.</w:t>
      </w:r>
    </w:p>
    <w:p w:rsidR="008A1E83" w:rsidRPr="008A1E83" w:rsidRDefault="008A1E83" w:rsidP="008A1E83">
      <w:pPr>
        <w:ind w:firstLine="720"/>
        <w:jc w:val="both"/>
        <w:rPr>
          <w:rFonts w:ascii="Times New Roman" w:hAnsi="Times New Roman" w:cs="Times New Roman"/>
          <w:b/>
          <w:sz w:val="24"/>
          <w:szCs w:val="24"/>
          <w:lang w:val="uk-UA"/>
        </w:rPr>
      </w:pPr>
    </w:p>
    <w:p w:rsidR="008A1E83" w:rsidRPr="008A1E83" w:rsidRDefault="008A1E83" w:rsidP="008A1E83">
      <w:pPr>
        <w:spacing w:line="360" w:lineRule="auto"/>
        <w:ind w:firstLine="567"/>
        <w:jc w:val="center"/>
        <w:rPr>
          <w:rFonts w:ascii="Times New Roman" w:hAnsi="Times New Roman" w:cs="Times New Roman"/>
          <w:b/>
          <w:sz w:val="24"/>
          <w:szCs w:val="24"/>
          <w:lang w:val="uk-UA"/>
        </w:rPr>
      </w:pPr>
      <w:r w:rsidRPr="008A1E83">
        <w:rPr>
          <w:rFonts w:ascii="Times New Roman" w:hAnsi="Times New Roman" w:cs="Times New Roman"/>
          <w:b/>
          <w:sz w:val="24"/>
          <w:szCs w:val="24"/>
          <w:lang w:val="uk-UA"/>
        </w:rPr>
        <w:t>12. ПРИКІНЦЕВІ ПОЛОЖЕННЯ</w:t>
      </w:r>
    </w:p>
    <w:p w:rsidR="008A1E83" w:rsidRPr="008A1E83" w:rsidRDefault="008A1E83" w:rsidP="008A1E83">
      <w:pPr>
        <w:ind w:firstLine="567"/>
        <w:jc w:val="both"/>
        <w:rPr>
          <w:rFonts w:ascii="Times New Roman" w:eastAsia="Calibri" w:hAnsi="Times New Roman" w:cs="Times New Roman"/>
          <w:sz w:val="24"/>
          <w:szCs w:val="24"/>
          <w:lang w:val="uk-UA"/>
        </w:rPr>
      </w:pPr>
      <w:r w:rsidRPr="008A1E83">
        <w:rPr>
          <w:rFonts w:ascii="Times New Roman" w:eastAsia="Calibri" w:hAnsi="Times New Roman" w:cs="Times New Roman"/>
          <w:sz w:val="24"/>
          <w:szCs w:val="24"/>
          <w:lang w:val="uk-UA"/>
        </w:rPr>
        <w:t xml:space="preserve">12.1. Цей Договір набирає чинності з моменту підписання і діє до 31 грудня 2020 року </w:t>
      </w:r>
    </w:p>
    <w:p w:rsidR="008A1E83" w:rsidRPr="008A1E83" w:rsidRDefault="008A1E83" w:rsidP="008A1E83">
      <w:pPr>
        <w:ind w:firstLine="567"/>
        <w:jc w:val="both"/>
        <w:rPr>
          <w:rFonts w:ascii="Times New Roman" w:hAnsi="Times New Roman" w:cs="Times New Roman"/>
          <w:sz w:val="24"/>
          <w:szCs w:val="24"/>
          <w:lang w:val="uk-UA"/>
        </w:rPr>
      </w:pPr>
      <w:r w:rsidRPr="008A1E83">
        <w:rPr>
          <w:rFonts w:ascii="Times New Roman" w:hAnsi="Times New Roman" w:cs="Times New Roman"/>
          <w:sz w:val="24"/>
          <w:szCs w:val="24"/>
          <w:lang w:val="uk-UA"/>
        </w:rPr>
        <w:t>12.2. Усі правовідносини, що виникають між Сторонами у зв’язку з цим Договором, регулюються виключно чинним законодавством України.</w:t>
      </w:r>
    </w:p>
    <w:p w:rsidR="008A1E83" w:rsidRPr="008A1E83" w:rsidRDefault="008A1E83" w:rsidP="008A1E83">
      <w:pPr>
        <w:ind w:firstLine="567"/>
        <w:jc w:val="both"/>
        <w:rPr>
          <w:rFonts w:ascii="Times New Roman" w:hAnsi="Times New Roman" w:cs="Times New Roman"/>
          <w:sz w:val="24"/>
          <w:szCs w:val="24"/>
          <w:lang w:val="uk-UA"/>
        </w:rPr>
      </w:pPr>
      <w:r w:rsidRPr="008A1E83">
        <w:rPr>
          <w:rFonts w:ascii="Times New Roman" w:hAnsi="Times New Roman" w:cs="Times New Roman"/>
          <w:sz w:val="24"/>
          <w:szCs w:val="24"/>
          <w:lang w:val="uk-UA"/>
        </w:rPr>
        <w:t>12.3. Договір з додатками, що є його невід’ємною частиною, складається у двох примірниках, що мають однакову юридичну силу, і знаходиться: у Виконавця та у Замовника.</w:t>
      </w:r>
    </w:p>
    <w:p w:rsidR="008A1E83" w:rsidRPr="008A1E83" w:rsidRDefault="008A1E83" w:rsidP="008A1E83">
      <w:pPr>
        <w:spacing w:line="360" w:lineRule="auto"/>
        <w:ind w:firstLine="567"/>
        <w:jc w:val="center"/>
        <w:rPr>
          <w:rFonts w:ascii="Times New Roman" w:hAnsi="Times New Roman" w:cs="Times New Roman"/>
          <w:sz w:val="24"/>
          <w:szCs w:val="24"/>
          <w:lang w:val="uk-UA"/>
        </w:rPr>
      </w:pPr>
      <w:r w:rsidRPr="008A1E83">
        <w:rPr>
          <w:rFonts w:ascii="Times New Roman" w:hAnsi="Times New Roman" w:cs="Times New Roman"/>
          <w:b/>
          <w:sz w:val="24"/>
          <w:szCs w:val="24"/>
          <w:lang w:val="uk-UA"/>
        </w:rPr>
        <w:t>13. ДОДАТКИ ДО ДОГОВОРУ</w:t>
      </w:r>
    </w:p>
    <w:p w:rsidR="008A1E83" w:rsidRPr="008A1E83" w:rsidRDefault="008A1E83" w:rsidP="008A1E83">
      <w:pPr>
        <w:jc w:val="both"/>
        <w:rPr>
          <w:rFonts w:ascii="Times New Roman" w:hAnsi="Times New Roman" w:cs="Times New Roman"/>
          <w:sz w:val="24"/>
          <w:szCs w:val="24"/>
          <w:lang w:val="uk-UA"/>
        </w:rPr>
      </w:pPr>
      <w:r w:rsidRPr="008A1E83">
        <w:rPr>
          <w:rFonts w:ascii="Times New Roman" w:hAnsi="Times New Roman" w:cs="Times New Roman"/>
          <w:sz w:val="24"/>
          <w:szCs w:val="24"/>
          <w:lang w:val="uk-UA"/>
        </w:rPr>
        <w:t xml:space="preserve">1.   Додаток № 1 до Договору. Дислокації </w:t>
      </w:r>
    </w:p>
    <w:p w:rsidR="008A1E83" w:rsidRPr="008A1E83" w:rsidRDefault="008A1E83" w:rsidP="008A1E83">
      <w:pPr>
        <w:numPr>
          <w:ilvl w:val="0"/>
          <w:numId w:val="10"/>
        </w:numPr>
        <w:spacing w:after="0" w:line="276" w:lineRule="auto"/>
        <w:contextualSpacing/>
        <w:jc w:val="both"/>
        <w:rPr>
          <w:rFonts w:ascii="Times New Roman" w:hAnsi="Times New Roman" w:cs="Times New Roman"/>
          <w:b/>
          <w:sz w:val="24"/>
          <w:szCs w:val="24"/>
          <w:lang w:val="uk-UA"/>
        </w:rPr>
      </w:pPr>
      <w:r w:rsidRPr="008A1E83">
        <w:rPr>
          <w:rFonts w:ascii="Times New Roman" w:hAnsi="Times New Roman" w:cs="Times New Roman"/>
          <w:sz w:val="24"/>
          <w:szCs w:val="24"/>
          <w:lang w:val="uk-UA"/>
        </w:rPr>
        <w:t>Додаток № 2 до Договору.</w:t>
      </w:r>
      <w:r w:rsidRPr="008A1E83">
        <w:rPr>
          <w:rFonts w:ascii="Times New Roman" w:hAnsi="Times New Roman" w:cs="Times New Roman"/>
          <w:color w:val="000000"/>
          <w:sz w:val="24"/>
          <w:szCs w:val="24"/>
        </w:rPr>
        <w:t xml:space="preserve"> </w:t>
      </w:r>
      <w:r w:rsidRPr="008A1E83">
        <w:rPr>
          <w:rFonts w:ascii="Times New Roman" w:hAnsi="Times New Roman" w:cs="Times New Roman"/>
          <w:sz w:val="24"/>
          <w:szCs w:val="24"/>
          <w:lang w:val="uk-UA"/>
        </w:rPr>
        <w:t>Розрахунок вартості наданих послуг</w:t>
      </w:r>
      <w:r w:rsidRPr="008A1E83">
        <w:rPr>
          <w:rFonts w:ascii="Times New Roman" w:hAnsi="Times New Roman" w:cs="Times New Roman"/>
          <w:b/>
          <w:sz w:val="24"/>
          <w:szCs w:val="24"/>
          <w:lang w:val="uk-UA"/>
        </w:rPr>
        <w:t xml:space="preserve"> </w:t>
      </w:r>
    </w:p>
    <w:p w:rsidR="008A1E83" w:rsidRPr="008A1E83" w:rsidRDefault="008A1E83" w:rsidP="008A1E83">
      <w:pPr>
        <w:numPr>
          <w:ilvl w:val="0"/>
          <w:numId w:val="10"/>
        </w:numPr>
        <w:spacing w:after="0" w:line="276" w:lineRule="auto"/>
        <w:contextualSpacing/>
        <w:jc w:val="both"/>
        <w:rPr>
          <w:rFonts w:ascii="Times New Roman" w:hAnsi="Times New Roman" w:cs="Times New Roman"/>
          <w:b/>
          <w:sz w:val="24"/>
          <w:szCs w:val="24"/>
          <w:lang w:val="uk-UA"/>
        </w:rPr>
      </w:pPr>
      <w:r w:rsidRPr="008A1E83">
        <w:rPr>
          <w:rFonts w:ascii="Times New Roman" w:hAnsi="Times New Roman" w:cs="Times New Roman"/>
          <w:sz w:val="24"/>
          <w:szCs w:val="24"/>
          <w:lang w:val="uk-UA"/>
        </w:rPr>
        <w:t>Додаток № 3 до Договору. Протокол узгодження договірної ціни</w:t>
      </w:r>
    </w:p>
    <w:p w:rsidR="008A1E83" w:rsidRPr="008A1E83" w:rsidRDefault="008A1E83" w:rsidP="008A1E83">
      <w:pPr>
        <w:numPr>
          <w:ilvl w:val="0"/>
          <w:numId w:val="10"/>
        </w:numPr>
        <w:spacing w:after="0" w:line="276" w:lineRule="auto"/>
        <w:contextualSpacing/>
        <w:jc w:val="both"/>
        <w:rPr>
          <w:rFonts w:ascii="Times New Roman" w:hAnsi="Times New Roman" w:cs="Times New Roman"/>
          <w:b/>
          <w:sz w:val="24"/>
          <w:szCs w:val="24"/>
          <w:lang w:val="uk-UA"/>
        </w:rPr>
      </w:pPr>
      <w:r w:rsidRPr="008A1E83">
        <w:rPr>
          <w:rFonts w:ascii="Times New Roman" w:hAnsi="Times New Roman" w:cs="Times New Roman"/>
          <w:sz w:val="24"/>
          <w:szCs w:val="24"/>
          <w:lang w:val="uk-UA"/>
        </w:rPr>
        <w:t>Додаток № 4 до Договору Інструкція про порядок приймання /здавання/ об'єктів та окремих приміщень під охорону на ПЦС.</w:t>
      </w:r>
    </w:p>
    <w:p w:rsidR="008A1E83" w:rsidRPr="008A1E83" w:rsidRDefault="008A1E83" w:rsidP="008A1E83">
      <w:pPr>
        <w:jc w:val="both"/>
        <w:rPr>
          <w:rFonts w:ascii="Times New Roman" w:hAnsi="Times New Roman" w:cs="Times New Roman"/>
          <w:sz w:val="24"/>
          <w:szCs w:val="24"/>
          <w:lang w:val="uk-UA"/>
        </w:rPr>
      </w:pPr>
      <w:r w:rsidRPr="008A1E83">
        <w:rPr>
          <w:rFonts w:ascii="Times New Roman" w:hAnsi="Times New Roman" w:cs="Times New Roman"/>
          <w:sz w:val="24"/>
          <w:szCs w:val="24"/>
          <w:lang w:val="uk-UA"/>
        </w:rPr>
        <w:tab/>
      </w:r>
    </w:p>
    <w:p w:rsidR="008A1E83" w:rsidRPr="008A1E83" w:rsidRDefault="008A1E83" w:rsidP="008A1E83">
      <w:pPr>
        <w:rPr>
          <w:rFonts w:ascii="Times New Roman" w:hAnsi="Times New Roman" w:cs="Times New Roman"/>
          <w:color w:val="000000"/>
          <w:sz w:val="24"/>
          <w:szCs w:val="24"/>
          <w:lang w:val="uk-UA"/>
        </w:rPr>
      </w:pPr>
    </w:p>
    <w:p w:rsidR="008A1E83" w:rsidRPr="008A1E83" w:rsidRDefault="008A1E83" w:rsidP="008A1E83">
      <w:pPr>
        <w:rPr>
          <w:rFonts w:ascii="Times New Roman" w:hAnsi="Times New Roman" w:cs="Times New Roman"/>
          <w:color w:val="000000"/>
          <w:sz w:val="24"/>
          <w:szCs w:val="24"/>
          <w:lang w:val="uk-UA"/>
        </w:rPr>
      </w:pPr>
    </w:p>
    <w:p w:rsidR="008A1E83" w:rsidRPr="008A1E83" w:rsidRDefault="008A1E83" w:rsidP="008A1E83">
      <w:pPr>
        <w:jc w:val="center"/>
        <w:rPr>
          <w:rFonts w:ascii="Times New Roman" w:hAnsi="Times New Roman" w:cs="Times New Roman"/>
          <w:b/>
          <w:color w:val="000000"/>
          <w:sz w:val="24"/>
          <w:szCs w:val="24"/>
          <w:lang w:val="uk-UA"/>
        </w:rPr>
      </w:pPr>
      <w:r w:rsidRPr="008A1E83">
        <w:rPr>
          <w:rFonts w:ascii="Times New Roman" w:hAnsi="Times New Roman" w:cs="Times New Roman"/>
          <w:b/>
          <w:color w:val="000000"/>
          <w:sz w:val="24"/>
          <w:szCs w:val="24"/>
          <w:lang w:val="uk-UA"/>
        </w:rPr>
        <w:t>14. МІСЦЕЗНАХОДЖЕННЯ ТА БАНКІВСЬКІ РЕКВІЗИТИ СТОРІН</w:t>
      </w:r>
    </w:p>
    <w:p w:rsidR="008A1E83" w:rsidRPr="008A1E83" w:rsidRDefault="008A1E83" w:rsidP="008A1E83">
      <w:pPr>
        <w:suppressAutoHyphens/>
        <w:ind w:firstLine="567"/>
        <w:jc w:val="both"/>
        <w:rPr>
          <w:rFonts w:ascii="Times New Roman" w:hAnsi="Times New Roman" w:cs="Times New Roman"/>
          <w:b/>
          <w:sz w:val="24"/>
          <w:szCs w:val="24"/>
          <w:lang w:val="uk-UA"/>
        </w:rPr>
      </w:pPr>
    </w:p>
    <w:tbl>
      <w:tblPr>
        <w:tblW w:w="102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123"/>
        <w:gridCol w:w="5124"/>
      </w:tblGrid>
      <w:tr w:rsidR="008A1E83" w:rsidRPr="008A1E83" w:rsidTr="003327C8">
        <w:trPr>
          <w:trHeight w:val="854"/>
        </w:trPr>
        <w:tc>
          <w:tcPr>
            <w:tcW w:w="5123" w:type="dxa"/>
          </w:tcPr>
          <w:p w:rsidR="008A1E83" w:rsidRPr="008A1E83" w:rsidRDefault="008A1E83" w:rsidP="003327C8">
            <w:pPr>
              <w:jc w:val="center"/>
              <w:rPr>
                <w:rFonts w:ascii="Times New Roman" w:eastAsia="Calibri" w:hAnsi="Times New Roman" w:cs="Times New Roman"/>
                <w:b/>
                <w:sz w:val="24"/>
                <w:szCs w:val="24"/>
                <w:lang w:val="uk-UA"/>
              </w:rPr>
            </w:pPr>
            <w:r w:rsidRPr="008A1E83">
              <w:rPr>
                <w:rFonts w:ascii="Times New Roman" w:eastAsia="Calibri" w:hAnsi="Times New Roman" w:cs="Times New Roman"/>
                <w:b/>
                <w:sz w:val="24"/>
                <w:szCs w:val="24"/>
                <w:lang w:val="uk-UA"/>
              </w:rPr>
              <w:t>ВИКОНАВЕЦЬ</w:t>
            </w:r>
          </w:p>
          <w:p w:rsidR="008A1E83" w:rsidRPr="008A1E83" w:rsidRDefault="008A1E83" w:rsidP="003327C8">
            <w:pPr>
              <w:widowControl w:val="0"/>
              <w:spacing w:line="256" w:lineRule="auto"/>
              <w:jc w:val="center"/>
              <w:rPr>
                <w:rFonts w:ascii="Times New Roman" w:hAnsi="Times New Roman" w:cs="Times New Roman"/>
                <w:b/>
                <w:bCs/>
                <w:sz w:val="24"/>
                <w:szCs w:val="24"/>
                <w:lang w:val="uk-UA"/>
              </w:rPr>
            </w:pPr>
            <w:r w:rsidRPr="008A1E83">
              <w:rPr>
                <w:rFonts w:ascii="Times New Roman" w:hAnsi="Times New Roman" w:cs="Times New Roman"/>
                <w:b/>
                <w:bCs/>
                <w:sz w:val="24"/>
                <w:szCs w:val="24"/>
                <w:lang w:val="uk-UA"/>
              </w:rPr>
              <w:t>___________________________________</w:t>
            </w:r>
          </w:p>
          <w:p w:rsidR="008A1E83" w:rsidRPr="008A1E83" w:rsidRDefault="008A1E83" w:rsidP="003327C8">
            <w:pPr>
              <w:tabs>
                <w:tab w:val="left" w:pos="851"/>
                <w:tab w:val="left" w:pos="993"/>
              </w:tabs>
              <w:spacing w:line="256" w:lineRule="auto"/>
              <w:jc w:val="both"/>
              <w:rPr>
                <w:rFonts w:ascii="Times New Roman" w:hAnsi="Times New Roman" w:cs="Times New Roman"/>
                <w:sz w:val="24"/>
                <w:szCs w:val="24"/>
                <w:lang w:val="uk-UA"/>
              </w:rPr>
            </w:pPr>
            <w:r w:rsidRPr="008A1E83">
              <w:rPr>
                <w:rFonts w:ascii="Times New Roman" w:hAnsi="Times New Roman" w:cs="Times New Roman"/>
                <w:sz w:val="24"/>
                <w:szCs w:val="24"/>
                <w:lang w:val="uk-UA"/>
              </w:rPr>
              <w:t>Ідентифікаційний код  _____________</w:t>
            </w:r>
          </w:p>
          <w:p w:rsidR="008A1E83" w:rsidRPr="008A1E83" w:rsidRDefault="008A1E83" w:rsidP="003327C8">
            <w:pPr>
              <w:tabs>
                <w:tab w:val="left" w:pos="851"/>
                <w:tab w:val="left" w:pos="993"/>
              </w:tabs>
              <w:spacing w:line="256" w:lineRule="auto"/>
              <w:jc w:val="both"/>
              <w:rPr>
                <w:rFonts w:ascii="Times New Roman" w:hAnsi="Times New Roman" w:cs="Times New Roman"/>
                <w:sz w:val="24"/>
                <w:szCs w:val="24"/>
                <w:lang w:val="uk-UA"/>
              </w:rPr>
            </w:pPr>
            <w:r w:rsidRPr="008A1E83">
              <w:rPr>
                <w:rFonts w:ascii="Times New Roman" w:hAnsi="Times New Roman" w:cs="Times New Roman"/>
                <w:sz w:val="24"/>
                <w:szCs w:val="24"/>
                <w:lang w:val="uk-UA"/>
              </w:rPr>
              <w:lastRenderedPageBreak/>
              <w:t>р/р ___________________________________</w:t>
            </w:r>
          </w:p>
          <w:p w:rsidR="008A1E83" w:rsidRPr="008A1E83" w:rsidRDefault="008A1E83" w:rsidP="003327C8">
            <w:pPr>
              <w:tabs>
                <w:tab w:val="left" w:pos="851"/>
                <w:tab w:val="left" w:pos="993"/>
              </w:tabs>
              <w:spacing w:line="256" w:lineRule="auto"/>
              <w:jc w:val="both"/>
              <w:rPr>
                <w:rFonts w:ascii="Times New Roman" w:hAnsi="Times New Roman" w:cs="Times New Roman"/>
                <w:sz w:val="24"/>
                <w:szCs w:val="24"/>
                <w:lang w:val="uk-UA"/>
              </w:rPr>
            </w:pPr>
            <w:r w:rsidRPr="008A1E83">
              <w:rPr>
                <w:rFonts w:ascii="Times New Roman" w:hAnsi="Times New Roman" w:cs="Times New Roman"/>
                <w:sz w:val="24"/>
                <w:szCs w:val="24"/>
                <w:lang w:val="uk-UA"/>
              </w:rPr>
              <w:t>МФО № _____________</w:t>
            </w:r>
          </w:p>
          <w:p w:rsidR="008A1E83" w:rsidRPr="008A1E83" w:rsidRDefault="008A1E83" w:rsidP="003327C8">
            <w:pPr>
              <w:tabs>
                <w:tab w:val="left" w:pos="851"/>
                <w:tab w:val="left" w:pos="993"/>
              </w:tabs>
              <w:spacing w:line="256" w:lineRule="auto"/>
              <w:jc w:val="both"/>
              <w:rPr>
                <w:rFonts w:ascii="Times New Roman" w:hAnsi="Times New Roman" w:cs="Times New Roman"/>
                <w:sz w:val="24"/>
                <w:szCs w:val="24"/>
                <w:lang w:val="uk-UA"/>
              </w:rPr>
            </w:pPr>
            <w:r w:rsidRPr="008A1E83">
              <w:rPr>
                <w:rFonts w:ascii="Times New Roman" w:hAnsi="Times New Roman" w:cs="Times New Roman"/>
                <w:sz w:val="24"/>
                <w:szCs w:val="24"/>
                <w:lang w:val="uk-UA"/>
              </w:rPr>
              <w:t xml:space="preserve">Індивідуальний податковий № ______________     </w:t>
            </w:r>
          </w:p>
          <w:p w:rsidR="008A1E83" w:rsidRPr="008A1E83" w:rsidRDefault="008A1E83" w:rsidP="003327C8">
            <w:pPr>
              <w:tabs>
                <w:tab w:val="left" w:pos="851"/>
                <w:tab w:val="left" w:pos="993"/>
              </w:tabs>
              <w:spacing w:line="256" w:lineRule="auto"/>
              <w:jc w:val="both"/>
              <w:rPr>
                <w:rFonts w:ascii="Times New Roman" w:hAnsi="Times New Roman" w:cs="Times New Roman"/>
                <w:sz w:val="24"/>
                <w:szCs w:val="24"/>
                <w:lang w:val="uk-UA"/>
              </w:rPr>
            </w:pPr>
          </w:p>
          <w:p w:rsidR="008A1E83" w:rsidRPr="008A1E83" w:rsidRDefault="008A1E83" w:rsidP="003327C8">
            <w:pPr>
              <w:tabs>
                <w:tab w:val="left" w:pos="851"/>
                <w:tab w:val="left" w:pos="993"/>
              </w:tabs>
              <w:spacing w:line="256" w:lineRule="auto"/>
              <w:jc w:val="both"/>
              <w:rPr>
                <w:rFonts w:ascii="Times New Roman" w:hAnsi="Times New Roman" w:cs="Times New Roman"/>
                <w:sz w:val="24"/>
                <w:szCs w:val="24"/>
                <w:lang w:val="uk-UA"/>
              </w:rPr>
            </w:pPr>
            <w:r w:rsidRPr="008A1E83">
              <w:rPr>
                <w:rFonts w:ascii="Times New Roman" w:hAnsi="Times New Roman" w:cs="Times New Roman"/>
                <w:sz w:val="24"/>
                <w:szCs w:val="24"/>
                <w:lang w:val="uk-UA"/>
              </w:rPr>
              <w:t>Юридична адреса: ________________________</w:t>
            </w:r>
          </w:p>
          <w:p w:rsidR="008A1E83" w:rsidRPr="008A1E83" w:rsidRDefault="008A1E83" w:rsidP="003327C8">
            <w:pPr>
              <w:tabs>
                <w:tab w:val="left" w:pos="851"/>
                <w:tab w:val="left" w:pos="993"/>
              </w:tabs>
              <w:spacing w:line="256" w:lineRule="auto"/>
              <w:jc w:val="both"/>
              <w:rPr>
                <w:rFonts w:ascii="Times New Roman" w:hAnsi="Times New Roman" w:cs="Times New Roman"/>
                <w:sz w:val="24"/>
                <w:szCs w:val="24"/>
                <w:lang w:val="uk-UA"/>
              </w:rPr>
            </w:pPr>
            <w:r w:rsidRPr="008A1E83">
              <w:rPr>
                <w:rFonts w:ascii="Times New Roman" w:hAnsi="Times New Roman" w:cs="Times New Roman"/>
                <w:sz w:val="24"/>
                <w:szCs w:val="24"/>
                <w:lang w:val="uk-UA"/>
              </w:rPr>
              <w:t xml:space="preserve">Телефони: </w:t>
            </w:r>
          </w:p>
          <w:p w:rsidR="008A1E83" w:rsidRPr="008A1E83" w:rsidRDefault="008A1E83" w:rsidP="003327C8">
            <w:pPr>
              <w:jc w:val="both"/>
              <w:rPr>
                <w:rFonts w:ascii="Times New Roman" w:eastAsia="Calibri" w:hAnsi="Times New Roman" w:cs="Times New Roman"/>
                <w:b/>
                <w:bCs/>
                <w:sz w:val="24"/>
                <w:szCs w:val="24"/>
                <w:lang w:val="uk-UA"/>
              </w:rPr>
            </w:pPr>
          </w:p>
          <w:p w:rsidR="008A1E83" w:rsidRPr="008A1E83" w:rsidRDefault="008A1E83" w:rsidP="003327C8">
            <w:pPr>
              <w:jc w:val="both"/>
              <w:rPr>
                <w:rFonts w:ascii="Times New Roman" w:hAnsi="Times New Roman" w:cs="Times New Roman"/>
                <w:b/>
                <w:sz w:val="24"/>
                <w:szCs w:val="24"/>
                <w:lang w:val="uk-UA"/>
              </w:rPr>
            </w:pPr>
            <w:r w:rsidRPr="008A1E83">
              <w:rPr>
                <w:rFonts w:ascii="Times New Roman" w:hAnsi="Times New Roman" w:cs="Times New Roman"/>
                <w:b/>
                <w:sz w:val="24"/>
                <w:szCs w:val="24"/>
                <w:lang w:val="uk-UA"/>
              </w:rPr>
              <w:t>_______________      ________    ___________</w:t>
            </w:r>
          </w:p>
          <w:p w:rsidR="008A1E83" w:rsidRPr="008A1E83" w:rsidRDefault="008A1E83" w:rsidP="003327C8">
            <w:pPr>
              <w:jc w:val="both"/>
              <w:rPr>
                <w:rFonts w:ascii="Times New Roman" w:eastAsia="Calibri" w:hAnsi="Times New Roman" w:cs="Times New Roman"/>
                <w:b/>
                <w:bCs/>
                <w:sz w:val="24"/>
                <w:szCs w:val="24"/>
                <w:lang w:val="uk-UA"/>
              </w:rPr>
            </w:pPr>
            <w:r w:rsidRPr="008A1E83">
              <w:rPr>
                <w:rFonts w:ascii="Times New Roman" w:hAnsi="Times New Roman" w:cs="Times New Roman"/>
                <w:b/>
                <w:sz w:val="24"/>
                <w:szCs w:val="24"/>
                <w:lang w:val="uk-UA"/>
              </w:rPr>
              <w:t>Посада                                                Підпис                П.І.Б.</w:t>
            </w:r>
          </w:p>
          <w:p w:rsidR="008A1E83" w:rsidRPr="008A1E83" w:rsidRDefault="008A1E83" w:rsidP="003327C8">
            <w:pPr>
              <w:jc w:val="both"/>
              <w:rPr>
                <w:rFonts w:ascii="Times New Roman" w:eastAsia="Calibri" w:hAnsi="Times New Roman" w:cs="Times New Roman"/>
                <w:bCs/>
                <w:sz w:val="24"/>
                <w:szCs w:val="24"/>
                <w:lang w:val="uk-UA"/>
              </w:rPr>
            </w:pPr>
            <w:r w:rsidRPr="008A1E83">
              <w:rPr>
                <w:rFonts w:ascii="Times New Roman" w:eastAsia="Calibri" w:hAnsi="Times New Roman" w:cs="Times New Roman"/>
                <w:bCs/>
                <w:sz w:val="24"/>
                <w:szCs w:val="24"/>
                <w:lang w:val="uk-UA"/>
              </w:rPr>
              <w:t xml:space="preserve">                                           М.П</w:t>
            </w:r>
          </w:p>
          <w:p w:rsidR="008A1E83" w:rsidRPr="008A1E83" w:rsidRDefault="008A1E83" w:rsidP="003327C8">
            <w:pPr>
              <w:jc w:val="both"/>
              <w:rPr>
                <w:rFonts w:ascii="Times New Roman" w:eastAsia="Calibri" w:hAnsi="Times New Roman" w:cs="Times New Roman"/>
                <w:b/>
                <w:bCs/>
                <w:sz w:val="24"/>
                <w:szCs w:val="24"/>
                <w:lang w:val="uk-UA"/>
              </w:rPr>
            </w:pPr>
          </w:p>
          <w:p w:rsidR="008A1E83" w:rsidRPr="008A1E83" w:rsidRDefault="008A1E83" w:rsidP="003327C8">
            <w:pPr>
              <w:jc w:val="both"/>
              <w:rPr>
                <w:rFonts w:ascii="Times New Roman" w:eastAsia="Calibri" w:hAnsi="Times New Roman" w:cs="Times New Roman"/>
                <w:b/>
                <w:sz w:val="24"/>
                <w:szCs w:val="24"/>
                <w:lang w:val="uk-UA"/>
              </w:rPr>
            </w:pPr>
          </w:p>
        </w:tc>
        <w:tc>
          <w:tcPr>
            <w:tcW w:w="5124" w:type="dxa"/>
          </w:tcPr>
          <w:p w:rsidR="008A1E83" w:rsidRPr="008A1E83" w:rsidRDefault="008A1E83" w:rsidP="003327C8">
            <w:pPr>
              <w:jc w:val="center"/>
              <w:rPr>
                <w:rFonts w:ascii="Times New Roman" w:eastAsia="Calibri" w:hAnsi="Times New Roman" w:cs="Times New Roman"/>
                <w:b/>
                <w:sz w:val="24"/>
                <w:szCs w:val="24"/>
                <w:lang w:val="uk-UA"/>
              </w:rPr>
            </w:pPr>
            <w:r w:rsidRPr="008A1E83">
              <w:rPr>
                <w:rFonts w:ascii="Times New Roman" w:eastAsia="Calibri" w:hAnsi="Times New Roman" w:cs="Times New Roman"/>
                <w:b/>
                <w:sz w:val="24"/>
                <w:szCs w:val="24"/>
                <w:lang w:val="uk-UA"/>
              </w:rPr>
              <w:lastRenderedPageBreak/>
              <w:t>ЗАМОВНИК</w:t>
            </w:r>
          </w:p>
          <w:p w:rsidR="008A1E83" w:rsidRPr="008A1E83" w:rsidRDefault="008A1E83" w:rsidP="003327C8">
            <w:pPr>
              <w:widowControl w:val="0"/>
              <w:rPr>
                <w:rFonts w:ascii="Times New Roman" w:hAnsi="Times New Roman" w:cs="Times New Roman"/>
                <w:b/>
                <w:sz w:val="24"/>
                <w:szCs w:val="24"/>
                <w:lang w:val="uk-UA"/>
              </w:rPr>
            </w:pPr>
            <w:r w:rsidRPr="008A1E83">
              <w:rPr>
                <w:rFonts w:ascii="Times New Roman" w:hAnsi="Times New Roman" w:cs="Times New Roman"/>
                <w:b/>
                <w:sz w:val="24"/>
                <w:szCs w:val="24"/>
                <w:lang w:val="uk-UA"/>
              </w:rPr>
              <w:t>______________________________________</w:t>
            </w:r>
          </w:p>
          <w:p w:rsidR="008A1E83" w:rsidRPr="008A1E83" w:rsidRDefault="008A1E83" w:rsidP="003327C8">
            <w:pPr>
              <w:tabs>
                <w:tab w:val="left" w:pos="851"/>
                <w:tab w:val="left" w:pos="993"/>
              </w:tabs>
              <w:spacing w:line="256" w:lineRule="auto"/>
              <w:jc w:val="both"/>
              <w:rPr>
                <w:rFonts w:ascii="Times New Roman" w:hAnsi="Times New Roman" w:cs="Times New Roman"/>
                <w:sz w:val="24"/>
                <w:szCs w:val="24"/>
                <w:lang w:val="uk-UA"/>
              </w:rPr>
            </w:pPr>
            <w:r w:rsidRPr="008A1E83">
              <w:rPr>
                <w:rFonts w:ascii="Times New Roman" w:hAnsi="Times New Roman" w:cs="Times New Roman"/>
                <w:sz w:val="24"/>
                <w:szCs w:val="24"/>
                <w:lang w:val="uk-UA"/>
              </w:rPr>
              <w:t>Ідентифікаційний код  _____________</w:t>
            </w:r>
          </w:p>
          <w:p w:rsidR="008A1E83" w:rsidRPr="008A1E83" w:rsidRDefault="008A1E83" w:rsidP="003327C8">
            <w:pPr>
              <w:tabs>
                <w:tab w:val="left" w:pos="851"/>
                <w:tab w:val="left" w:pos="993"/>
              </w:tabs>
              <w:spacing w:line="256" w:lineRule="auto"/>
              <w:jc w:val="both"/>
              <w:rPr>
                <w:rFonts w:ascii="Times New Roman" w:hAnsi="Times New Roman" w:cs="Times New Roman"/>
                <w:sz w:val="24"/>
                <w:szCs w:val="24"/>
                <w:lang w:val="uk-UA"/>
              </w:rPr>
            </w:pPr>
            <w:r w:rsidRPr="008A1E83">
              <w:rPr>
                <w:rFonts w:ascii="Times New Roman" w:hAnsi="Times New Roman" w:cs="Times New Roman"/>
                <w:sz w:val="24"/>
                <w:szCs w:val="24"/>
                <w:lang w:val="uk-UA"/>
              </w:rPr>
              <w:lastRenderedPageBreak/>
              <w:t>р/р ___________________________________</w:t>
            </w:r>
          </w:p>
          <w:p w:rsidR="008A1E83" w:rsidRPr="008A1E83" w:rsidRDefault="008A1E83" w:rsidP="003327C8">
            <w:pPr>
              <w:tabs>
                <w:tab w:val="left" w:pos="851"/>
                <w:tab w:val="left" w:pos="993"/>
              </w:tabs>
              <w:spacing w:line="256" w:lineRule="auto"/>
              <w:jc w:val="both"/>
              <w:rPr>
                <w:rFonts w:ascii="Times New Roman" w:hAnsi="Times New Roman" w:cs="Times New Roman"/>
                <w:sz w:val="24"/>
                <w:szCs w:val="24"/>
                <w:lang w:val="uk-UA"/>
              </w:rPr>
            </w:pPr>
            <w:r w:rsidRPr="008A1E83">
              <w:rPr>
                <w:rFonts w:ascii="Times New Roman" w:hAnsi="Times New Roman" w:cs="Times New Roman"/>
                <w:sz w:val="24"/>
                <w:szCs w:val="24"/>
                <w:lang w:val="uk-UA"/>
              </w:rPr>
              <w:t>МФО № _____________</w:t>
            </w:r>
          </w:p>
          <w:p w:rsidR="008A1E83" w:rsidRPr="008A1E83" w:rsidRDefault="008A1E83" w:rsidP="003327C8">
            <w:pPr>
              <w:tabs>
                <w:tab w:val="left" w:pos="851"/>
                <w:tab w:val="left" w:pos="993"/>
              </w:tabs>
              <w:spacing w:line="256" w:lineRule="auto"/>
              <w:jc w:val="both"/>
              <w:rPr>
                <w:rFonts w:ascii="Times New Roman" w:hAnsi="Times New Roman" w:cs="Times New Roman"/>
                <w:sz w:val="24"/>
                <w:szCs w:val="24"/>
                <w:lang w:val="uk-UA"/>
              </w:rPr>
            </w:pPr>
            <w:r w:rsidRPr="008A1E83">
              <w:rPr>
                <w:rFonts w:ascii="Times New Roman" w:hAnsi="Times New Roman" w:cs="Times New Roman"/>
                <w:sz w:val="24"/>
                <w:szCs w:val="24"/>
                <w:lang w:val="uk-UA"/>
              </w:rPr>
              <w:t xml:space="preserve">Індивідуальний податковий № ___________     </w:t>
            </w:r>
          </w:p>
          <w:p w:rsidR="008A1E83" w:rsidRPr="008A1E83" w:rsidRDefault="008A1E83" w:rsidP="003327C8">
            <w:pPr>
              <w:tabs>
                <w:tab w:val="left" w:pos="851"/>
                <w:tab w:val="left" w:pos="993"/>
              </w:tabs>
              <w:spacing w:line="256" w:lineRule="auto"/>
              <w:jc w:val="both"/>
              <w:rPr>
                <w:rFonts w:ascii="Times New Roman" w:hAnsi="Times New Roman" w:cs="Times New Roman"/>
                <w:sz w:val="24"/>
                <w:szCs w:val="24"/>
                <w:lang w:val="uk-UA"/>
              </w:rPr>
            </w:pPr>
          </w:p>
          <w:p w:rsidR="008A1E83" w:rsidRPr="008A1E83" w:rsidRDefault="008A1E83" w:rsidP="003327C8">
            <w:pPr>
              <w:tabs>
                <w:tab w:val="left" w:pos="851"/>
                <w:tab w:val="left" w:pos="993"/>
              </w:tabs>
              <w:spacing w:line="256" w:lineRule="auto"/>
              <w:jc w:val="both"/>
              <w:rPr>
                <w:rFonts w:ascii="Times New Roman" w:hAnsi="Times New Roman" w:cs="Times New Roman"/>
                <w:sz w:val="24"/>
                <w:szCs w:val="24"/>
                <w:lang w:val="uk-UA"/>
              </w:rPr>
            </w:pPr>
            <w:r w:rsidRPr="008A1E83">
              <w:rPr>
                <w:rFonts w:ascii="Times New Roman" w:hAnsi="Times New Roman" w:cs="Times New Roman"/>
                <w:sz w:val="24"/>
                <w:szCs w:val="24"/>
                <w:lang w:val="uk-UA"/>
              </w:rPr>
              <w:t>Юридична адреса: ______________________</w:t>
            </w:r>
          </w:p>
          <w:p w:rsidR="008A1E83" w:rsidRPr="008A1E83" w:rsidRDefault="008A1E83" w:rsidP="003327C8">
            <w:pPr>
              <w:tabs>
                <w:tab w:val="left" w:pos="851"/>
                <w:tab w:val="left" w:pos="993"/>
              </w:tabs>
              <w:spacing w:line="256" w:lineRule="auto"/>
              <w:jc w:val="both"/>
              <w:rPr>
                <w:rFonts w:ascii="Times New Roman" w:hAnsi="Times New Roman" w:cs="Times New Roman"/>
                <w:sz w:val="24"/>
                <w:szCs w:val="24"/>
                <w:lang w:val="uk-UA"/>
              </w:rPr>
            </w:pPr>
            <w:r w:rsidRPr="008A1E83">
              <w:rPr>
                <w:rFonts w:ascii="Times New Roman" w:hAnsi="Times New Roman" w:cs="Times New Roman"/>
                <w:sz w:val="24"/>
                <w:szCs w:val="24"/>
                <w:lang w:val="uk-UA"/>
              </w:rPr>
              <w:t xml:space="preserve">Телефони: </w:t>
            </w:r>
          </w:p>
          <w:p w:rsidR="008A1E83" w:rsidRPr="008A1E83" w:rsidRDefault="008A1E83" w:rsidP="003327C8">
            <w:pPr>
              <w:widowControl w:val="0"/>
              <w:rPr>
                <w:rFonts w:ascii="Times New Roman" w:hAnsi="Times New Roman" w:cs="Times New Roman"/>
                <w:b/>
                <w:sz w:val="24"/>
                <w:szCs w:val="24"/>
                <w:lang w:val="uk-UA"/>
              </w:rPr>
            </w:pPr>
          </w:p>
          <w:p w:rsidR="008A1E83" w:rsidRPr="008A1E83" w:rsidRDefault="008A1E83" w:rsidP="003327C8">
            <w:pPr>
              <w:jc w:val="both"/>
              <w:rPr>
                <w:rFonts w:ascii="Times New Roman" w:hAnsi="Times New Roman" w:cs="Times New Roman"/>
                <w:b/>
                <w:sz w:val="24"/>
                <w:szCs w:val="24"/>
                <w:lang w:val="uk-UA"/>
              </w:rPr>
            </w:pPr>
            <w:r w:rsidRPr="008A1E83">
              <w:rPr>
                <w:rFonts w:ascii="Times New Roman" w:hAnsi="Times New Roman" w:cs="Times New Roman"/>
                <w:b/>
                <w:sz w:val="24"/>
                <w:szCs w:val="24"/>
                <w:lang w:val="uk-UA"/>
              </w:rPr>
              <w:t>_______________      ________    __________</w:t>
            </w:r>
          </w:p>
          <w:p w:rsidR="008A1E83" w:rsidRPr="008A1E83" w:rsidRDefault="008A1E83" w:rsidP="003327C8">
            <w:pPr>
              <w:jc w:val="both"/>
              <w:rPr>
                <w:rFonts w:ascii="Times New Roman" w:eastAsia="Calibri" w:hAnsi="Times New Roman" w:cs="Times New Roman"/>
                <w:b/>
                <w:bCs/>
                <w:sz w:val="24"/>
                <w:szCs w:val="24"/>
                <w:lang w:val="uk-UA"/>
              </w:rPr>
            </w:pPr>
            <w:r w:rsidRPr="008A1E83">
              <w:rPr>
                <w:rFonts w:ascii="Times New Roman" w:hAnsi="Times New Roman" w:cs="Times New Roman"/>
                <w:b/>
                <w:sz w:val="24"/>
                <w:szCs w:val="24"/>
                <w:lang w:val="uk-UA"/>
              </w:rPr>
              <w:t>Посада                                                Підпис                П.І.Б.</w:t>
            </w:r>
          </w:p>
          <w:p w:rsidR="008A1E83" w:rsidRPr="008A1E83" w:rsidRDefault="008A1E83" w:rsidP="003327C8">
            <w:pPr>
              <w:widowControl w:val="0"/>
              <w:rPr>
                <w:rFonts w:ascii="Times New Roman" w:hAnsi="Times New Roman" w:cs="Times New Roman"/>
                <w:b/>
                <w:sz w:val="24"/>
                <w:szCs w:val="24"/>
                <w:lang w:val="uk-UA"/>
              </w:rPr>
            </w:pPr>
          </w:p>
          <w:p w:rsidR="008A1E83" w:rsidRPr="008A1E83" w:rsidRDefault="008A1E83" w:rsidP="003327C8">
            <w:pPr>
              <w:widowControl w:val="0"/>
              <w:rPr>
                <w:rFonts w:ascii="Times New Roman" w:hAnsi="Times New Roman" w:cs="Times New Roman"/>
                <w:b/>
                <w:sz w:val="24"/>
                <w:szCs w:val="24"/>
                <w:lang w:val="uk-UA"/>
              </w:rPr>
            </w:pPr>
          </w:p>
          <w:p w:rsidR="008A1E83" w:rsidRPr="008A1E83" w:rsidRDefault="008A1E83" w:rsidP="003327C8">
            <w:pPr>
              <w:widowControl w:val="0"/>
              <w:rPr>
                <w:rFonts w:ascii="Times New Roman" w:hAnsi="Times New Roman" w:cs="Times New Roman"/>
                <w:b/>
                <w:sz w:val="24"/>
                <w:szCs w:val="24"/>
                <w:lang w:val="uk-UA"/>
              </w:rPr>
            </w:pPr>
          </w:p>
          <w:p w:rsidR="008A1E83" w:rsidRPr="008A1E83" w:rsidRDefault="008A1E83" w:rsidP="003327C8">
            <w:pPr>
              <w:widowControl w:val="0"/>
              <w:rPr>
                <w:rFonts w:ascii="Times New Roman" w:hAnsi="Times New Roman" w:cs="Times New Roman"/>
                <w:b/>
                <w:sz w:val="24"/>
                <w:szCs w:val="24"/>
                <w:lang w:val="uk-UA"/>
              </w:rPr>
            </w:pPr>
          </w:p>
          <w:p w:rsidR="008A1E83" w:rsidRPr="008A1E83" w:rsidRDefault="008A1E83" w:rsidP="003327C8">
            <w:pPr>
              <w:widowControl w:val="0"/>
              <w:rPr>
                <w:rFonts w:ascii="Times New Roman" w:hAnsi="Times New Roman" w:cs="Times New Roman"/>
                <w:b/>
                <w:sz w:val="24"/>
                <w:szCs w:val="24"/>
                <w:lang w:val="uk-UA"/>
              </w:rPr>
            </w:pPr>
          </w:p>
          <w:p w:rsidR="008A1E83" w:rsidRPr="008A1E83" w:rsidRDefault="008A1E83" w:rsidP="003327C8">
            <w:pPr>
              <w:jc w:val="both"/>
              <w:rPr>
                <w:rFonts w:ascii="Times New Roman" w:eastAsia="Calibri" w:hAnsi="Times New Roman" w:cs="Times New Roman"/>
                <w:sz w:val="24"/>
                <w:szCs w:val="24"/>
                <w:lang w:val="uk-UA"/>
              </w:rPr>
            </w:pPr>
          </w:p>
          <w:p w:rsidR="008A1E83" w:rsidRPr="008A1E83" w:rsidRDefault="008A1E83" w:rsidP="003327C8">
            <w:pPr>
              <w:jc w:val="both"/>
              <w:rPr>
                <w:rFonts w:ascii="Times New Roman" w:eastAsia="Calibri" w:hAnsi="Times New Roman" w:cs="Times New Roman"/>
                <w:sz w:val="24"/>
                <w:szCs w:val="24"/>
                <w:lang w:val="uk-UA"/>
              </w:rPr>
            </w:pPr>
          </w:p>
          <w:p w:rsidR="008A1E83" w:rsidRPr="008A1E83" w:rsidRDefault="008A1E83" w:rsidP="003327C8">
            <w:pPr>
              <w:jc w:val="both"/>
              <w:rPr>
                <w:rFonts w:ascii="Times New Roman" w:eastAsia="Calibri" w:hAnsi="Times New Roman" w:cs="Times New Roman"/>
                <w:sz w:val="24"/>
                <w:szCs w:val="24"/>
                <w:lang w:val="uk-UA"/>
              </w:rPr>
            </w:pPr>
          </w:p>
          <w:p w:rsidR="008A1E83" w:rsidRPr="008A1E83" w:rsidRDefault="008A1E83" w:rsidP="003327C8">
            <w:pPr>
              <w:jc w:val="both"/>
              <w:rPr>
                <w:rFonts w:ascii="Times New Roman" w:eastAsia="Calibri" w:hAnsi="Times New Roman" w:cs="Times New Roman"/>
                <w:sz w:val="24"/>
                <w:szCs w:val="24"/>
                <w:lang w:val="uk-UA"/>
              </w:rPr>
            </w:pPr>
          </w:p>
          <w:p w:rsidR="008A1E83" w:rsidRPr="008A1E83" w:rsidRDefault="008A1E83" w:rsidP="003327C8">
            <w:pPr>
              <w:jc w:val="both"/>
              <w:rPr>
                <w:rFonts w:ascii="Times New Roman" w:eastAsia="Calibri" w:hAnsi="Times New Roman" w:cs="Times New Roman"/>
                <w:sz w:val="24"/>
                <w:szCs w:val="24"/>
                <w:lang w:val="uk-UA"/>
              </w:rPr>
            </w:pPr>
          </w:p>
          <w:p w:rsidR="008A1E83" w:rsidRPr="008A1E83" w:rsidRDefault="008A1E83" w:rsidP="003327C8">
            <w:pPr>
              <w:jc w:val="both"/>
              <w:rPr>
                <w:rFonts w:ascii="Times New Roman" w:eastAsia="Calibri" w:hAnsi="Times New Roman" w:cs="Times New Roman"/>
                <w:sz w:val="24"/>
                <w:szCs w:val="24"/>
                <w:lang w:val="uk-UA"/>
              </w:rPr>
            </w:pPr>
          </w:p>
          <w:p w:rsidR="008A1E83" w:rsidRPr="008A1E83" w:rsidRDefault="008A1E83" w:rsidP="003327C8">
            <w:pPr>
              <w:jc w:val="both"/>
              <w:rPr>
                <w:rFonts w:ascii="Times New Roman" w:eastAsia="Calibri" w:hAnsi="Times New Roman" w:cs="Times New Roman"/>
                <w:sz w:val="24"/>
                <w:szCs w:val="24"/>
                <w:lang w:val="uk-UA"/>
              </w:rPr>
            </w:pPr>
          </w:p>
        </w:tc>
      </w:tr>
    </w:tbl>
    <w:p w:rsidR="008A1E83" w:rsidRPr="008A1E83" w:rsidRDefault="008A1E83" w:rsidP="008A1E83">
      <w:pPr>
        <w:tabs>
          <w:tab w:val="left" w:pos="3030"/>
        </w:tabs>
        <w:spacing w:line="276" w:lineRule="auto"/>
        <w:rPr>
          <w:rFonts w:ascii="Times New Roman" w:hAnsi="Times New Roman" w:cs="Times New Roman"/>
          <w:color w:val="000000"/>
          <w:sz w:val="24"/>
          <w:szCs w:val="24"/>
          <w:lang w:val="uk-UA"/>
        </w:rPr>
      </w:pPr>
      <w:r w:rsidRPr="008A1E83">
        <w:rPr>
          <w:rFonts w:ascii="Times New Roman" w:hAnsi="Times New Roman" w:cs="Times New Roman"/>
          <w:color w:val="000000"/>
          <w:sz w:val="24"/>
          <w:szCs w:val="24"/>
          <w:lang w:val="uk-UA"/>
        </w:rPr>
        <w:lastRenderedPageBreak/>
        <w:tab/>
      </w:r>
    </w:p>
    <w:p w:rsidR="008A1E83" w:rsidRPr="008A1E83" w:rsidRDefault="008A1E83" w:rsidP="008A1E83">
      <w:pPr>
        <w:ind w:left="5529" w:firstLine="708"/>
        <w:jc w:val="both"/>
        <w:rPr>
          <w:rFonts w:ascii="Times New Roman" w:hAnsi="Times New Roman" w:cs="Times New Roman"/>
          <w:sz w:val="24"/>
          <w:szCs w:val="24"/>
          <w:lang w:val="uk-UA"/>
        </w:rPr>
      </w:pPr>
      <w:r w:rsidRPr="008A1E83">
        <w:rPr>
          <w:rFonts w:ascii="Times New Roman" w:hAnsi="Times New Roman" w:cs="Times New Roman"/>
          <w:sz w:val="24"/>
          <w:szCs w:val="24"/>
          <w:lang w:val="uk-UA"/>
        </w:rPr>
        <w:t>Додаток 3 № __</w:t>
      </w:r>
    </w:p>
    <w:p w:rsidR="008A1E83" w:rsidRPr="008A1E83" w:rsidRDefault="008A1E83" w:rsidP="008A1E83">
      <w:pPr>
        <w:ind w:left="6237"/>
        <w:jc w:val="both"/>
        <w:rPr>
          <w:rFonts w:ascii="Times New Roman" w:hAnsi="Times New Roman" w:cs="Times New Roman"/>
          <w:b/>
          <w:sz w:val="24"/>
          <w:szCs w:val="24"/>
          <w:lang w:val="uk-UA"/>
        </w:rPr>
      </w:pPr>
      <w:r w:rsidRPr="008A1E83">
        <w:rPr>
          <w:rFonts w:ascii="Times New Roman" w:hAnsi="Times New Roman" w:cs="Times New Roman"/>
          <w:sz w:val="24"/>
          <w:szCs w:val="24"/>
          <w:lang w:val="uk-UA"/>
        </w:rPr>
        <w:t xml:space="preserve">до договору №____________ </w:t>
      </w:r>
    </w:p>
    <w:p w:rsidR="008A1E83" w:rsidRPr="008A1E83" w:rsidRDefault="008A1E83" w:rsidP="008A1E83">
      <w:pPr>
        <w:ind w:left="6237"/>
        <w:jc w:val="both"/>
        <w:rPr>
          <w:rFonts w:ascii="Times New Roman" w:hAnsi="Times New Roman" w:cs="Times New Roman"/>
          <w:b/>
          <w:sz w:val="24"/>
          <w:szCs w:val="24"/>
          <w:lang w:val="uk-UA"/>
        </w:rPr>
      </w:pPr>
      <w:r w:rsidRPr="008A1E83">
        <w:rPr>
          <w:rFonts w:ascii="Times New Roman" w:hAnsi="Times New Roman" w:cs="Times New Roman"/>
          <w:sz w:val="24"/>
          <w:szCs w:val="24"/>
          <w:lang w:val="uk-UA"/>
        </w:rPr>
        <w:t>від « ___ » _________ 202</w:t>
      </w:r>
      <w:r w:rsidR="00834B98">
        <w:rPr>
          <w:rFonts w:ascii="Times New Roman" w:hAnsi="Times New Roman" w:cs="Times New Roman"/>
          <w:sz w:val="24"/>
          <w:szCs w:val="24"/>
          <w:lang w:val="uk-UA"/>
        </w:rPr>
        <w:t>2</w:t>
      </w:r>
      <w:r w:rsidRPr="008A1E83">
        <w:rPr>
          <w:rFonts w:ascii="Times New Roman" w:hAnsi="Times New Roman" w:cs="Times New Roman"/>
          <w:sz w:val="24"/>
          <w:szCs w:val="24"/>
          <w:lang w:val="uk-UA"/>
        </w:rPr>
        <w:t xml:space="preserve"> р.</w:t>
      </w:r>
    </w:p>
    <w:p w:rsidR="008A1E83" w:rsidRPr="008A1E83" w:rsidRDefault="008A1E83" w:rsidP="008A1E83">
      <w:pPr>
        <w:ind w:firstLine="567"/>
        <w:jc w:val="both"/>
        <w:rPr>
          <w:rFonts w:ascii="Times New Roman" w:hAnsi="Times New Roman" w:cs="Times New Roman"/>
          <w:sz w:val="24"/>
          <w:szCs w:val="24"/>
          <w:lang w:val="uk-UA"/>
        </w:rPr>
      </w:pPr>
    </w:p>
    <w:p w:rsidR="008A1E83" w:rsidRPr="008A1E83" w:rsidRDefault="008A1E83" w:rsidP="008A1E83">
      <w:pPr>
        <w:ind w:firstLine="567"/>
        <w:jc w:val="center"/>
        <w:rPr>
          <w:rFonts w:ascii="Times New Roman" w:hAnsi="Times New Roman" w:cs="Times New Roman"/>
          <w:b/>
          <w:sz w:val="24"/>
          <w:szCs w:val="24"/>
          <w:lang w:val="uk-UA"/>
        </w:rPr>
      </w:pPr>
      <w:r w:rsidRPr="008A1E83">
        <w:rPr>
          <w:rFonts w:ascii="Times New Roman" w:hAnsi="Times New Roman" w:cs="Times New Roman"/>
          <w:b/>
          <w:sz w:val="24"/>
          <w:szCs w:val="24"/>
          <w:lang w:val="uk-UA"/>
        </w:rPr>
        <w:t>П Р О Т О К О Л</w:t>
      </w:r>
    </w:p>
    <w:p w:rsidR="008A1E83" w:rsidRPr="008A1E83" w:rsidRDefault="008A1E83" w:rsidP="008A1E83">
      <w:pPr>
        <w:ind w:firstLine="567"/>
        <w:jc w:val="center"/>
        <w:rPr>
          <w:rFonts w:ascii="Times New Roman" w:hAnsi="Times New Roman" w:cs="Times New Roman"/>
          <w:b/>
          <w:sz w:val="24"/>
          <w:szCs w:val="24"/>
          <w:lang w:val="uk-UA"/>
        </w:rPr>
      </w:pPr>
      <w:r w:rsidRPr="008A1E83">
        <w:rPr>
          <w:rFonts w:ascii="Times New Roman" w:hAnsi="Times New Roman" w:cs="Times New Roman"/>
          <w:b/>
          <w:sz w:val="24"/>
          <w:szCs w:val="24"/>
          <w:lang w:val="uk-UA"/>
        </w:rPr>
        <w:t>узгодження договірної  ціни</w:t>
      </w:r>
    </w:p>
    <w:p w:rsidR="008A1E83" w:rsidRPr="008A1E83" w:rsidRDefault="008A1E83" w:rsidP="008A1E83">
      <w:pPr>
        <w:ind w:firstLine="567"/>
        <w:jc w:val="both"/>
        <w:rPr>
          <w:rFonts w:ascii="Times New Roman" w:hAnsi="Times New Roman" w:cs="Times New Roman"/>
          <w:sz w:val="24"/>
          <w:szCs w:val="24"/>
          <w:lang w:val="uk-UA"/>
        </w:rPr>
      </w:pPr>
    </w:p>
    <w:p w:rsidR="008A1E83" w:rsidRPr="008A1E83" w:rsidRDefault="008A1E83" w:rsidP="008A1E83">
      <w:pPr>
        <w:ind w:firstLine="567"/>
        <w:jc w:val="both"/>
        <w:rPr>
          <w:rFonts w:ascii="Times New Roman" w:hAnsi="Times New Roman" w:cs="Times New Roman"/>
          <w:sz w:val="24"/>
          <w:szCs w:val="24"/>
          <w:lang w:val="uk-UA"/>
        </w:rPr>
      </w:pPr>
      <w:r w:rsidRPr="008A1E83">
        <w:rPr>
          <w:rFonts w:ascii="Times New Roman" w:hAnsi="Times New Roman" w:cs="Times New Roman"/>
          <w:sz w:val="24"/>
          <w:szCs w:val="24"/>
          <w:lang w:val="uk-UA"/>
        </w:rPr>
        <w:tab/>
        <w:t>1. Ми, що нижче підписались:</w:t>
      </w:r>
    </w:p>
    <w:p w:rsidR="008A1E83" w:rsidRPr="008A1E83" w:rsidRDefault="008A1E83" w:rsidP="008A1E83">
      <w:pPr>
        <w:ind w:firstLine="567"/>
        <w:jc w:val="both"/>
        <w:rPr>
          <w:rFonts w:ascii="Times New Roman" w:hAnsi="Times New Roman" w:cs="Times New Roman"/>
          <w:sz w:val="24"/>
          <w:szCs w:val="24"/>
          <w:lang w:val="uk-UA"/>
        </w:rPr>
      </w:pPr>
      <w:r w:rsidRPr="008A1E83">
        <w:rPr>
          <w:rFonts w:ascii="Times New Roman" w:hAnsi="Times New Roman" w:cs="Times New Roman"/>
          <w:sz w:val="24"/>
          <w:szCs w:val="24"/>
          <w:lang w:val="uk-UA"/>
        </w:rPr>
        <w:t xml:space="preserve">            </w:t>
      </w:r>
    </w:p>
    <w:p w:rsidR="008A1E83" w:rsidRPr="008A1E83" w:rsidRDefault="008A1E83" w:rsidP="008A1E83">
      <w:pPr>
        <w:ind w:firstLine="567"/>
        <w:jc w:val="both"/>
        <w:rPr>
          <w:rFonts w:ascii="Times New Roman" w:hAnsi="Times New Roman" w:cs="Times New Roman"/>
          <w:b/>
          <w:bCs/>
          <w:sz w:val="24"/>
          <w:szCs w:val="24"/>
          <w:lang w:val="uk-UA"/>
        </w:rPr>
      </w:pPr>
      <w:r w:rsidRPr="008A1E83">
        <w:rPr>
          <w:rFonts w:ascii="Times New Roman" w:hAnsi="Times New Roman" w:cs="Times New Roman"/>
          <w:sz w:val="24"/>
          <w:szCs w:val="24"/>
          <w:lang w:val="uk-UA"/>
        </w:rPr>
        <w:lastRenderedPageBreak/>
        <w:t xml:space="preserve">          від </w:t>
      </w:r>
      <w:r w:rsidRPr="008A1E83">
        <w:rPr>
          <w:rFonts w:ascii="Times New Roman" w:hAnsi="Times New Roman" w:cs="Times New Roman"/>
          <w:b/>
          <w:sz w:val="24"/>
          <w:szCs w:val="24"/>
          <w:lang w:val="uk-UA"/>
        </w:rPr>
        <w:t>Виконавця</w:t>
      </w:r>
      <w:r w:rsidRPr="008A1E83">
        <w:rPr>
          <w:rFonts w:ascii="Times New Roman" w:hAnsi="Times New Roman" w:cs="Times New Roman"/>
          <w:sz w:val="24"/>
          <w:szCs w:val="24"/>
          <w:lang w:val="uk-UA"/>
        </w:rPr>
        <w:t xml:space="preserve"> – </w:t>
      </w:r>
      <w:r w:rsidRPr="008A1E83">
        <w:rPr>
          <w:rFonts w:ascii="Times New Roman" w:hAnsi="Times New Roman" w:cs="Times New Roman"/>
          <w:b/>
          <w:spacing w:val="1"/>
          <w:sz w:val="24"/>
          <w:szCs w:val="24"/>
          <w:lang w:val="uk-UA"/>
        </w:rPr>
        <w:t>_____________________________________________________</w:t>
      </w:r>
    </w:p>
    <w:p w:rsidR="008A1E83" w:rsidRPr="008A1E83" w:rsidRDefault="008A1E83" w:rsidP="008A1E83">
      <w:pPr>
        <w:ind w:firstLine="567"/>
        <w:jc w:val="both"/>
        <w:rPr>
          <w:rFonts w:ascii="Times New Roman" w:hAnsi="Times New Roman" w:cs="Times New Roman"/>
          <w:sz w:val="24"/>
          <w:szCs w:val="24"/>
          <w:lang w:val="uk-UA"/>
        </w:rPr>
      </w:pPr>
      <w:r w:rsidRPr="008A1E83">
        <w:rPr>
          <w:rFonts w:ascii="Times New Roman" w:hAnsi="Times New Roman" w:cs="Times New Roman"/>
          <w:sz w:val="24"/>
          <w:szCs w:val="24"/>
          <w:lang w:val="uk-UA"/>
        </w:rPr>
        <w:t xml:space="preserve">          від </w:t>
      </w:r>
      <w:r w:rsidRPr="008A1E83">
        <w:rPr>
          <w:rFonts w:ascii="Times New Roman" w:hAnsi="Times New Roman" w:cs="Times New Roman"/>
          <w:b/>
          <w:sz w:val="24"/>
          <w:szCs w:val="24"/>
          <w:lang w:val="uk-UA"/>
        </w:rPr>
        <w:t>Замовника</w:t>
      </w:r>
      <w:r w:rsidRPr="008A1E83">
        <w:rPr>
          <w:rFonts w:ascii="Times New Roman" w:hAnsi="Times New Roman" w:cs="Times New Roman"/>
          <w:sz w:val="24"/>
          <w:szCs w:val="24"/>
          <w:lang w:val="uk-UA"/>
        </w:rPr>
        <w:t xml:space="preserve"> – </w:t>
      </w:r>
      <w:r w:rsidRPr="008A1E83">
        <w:rPr>
          <w:rFonts w:ascii="Times New Roman" w:hAnsi="Times New Roman" w:cs="Times New Roman"/>
          <w:b/>
          <w:sz w:val="24"/>
          <w:szCs w:val="24"/>
          <w:lang w:val="uk-UA"/>
        </w:rPr>
        <w:t>__________________________________________________</w:t>
      </w:r>
      <w:r w:rsidRPr="008A1E83">
        <w:rPr>
          <w:rFonts w:ascii="Times New Roman" w:hAnsi="Times New Roman" w:cs="Times New Roman"/>
          <w:sz w:val="24"/>
          <w:szCs w:val="24"/>
          <w:lang w:val="uk-UA"/>
        </w:rPr>
        <w:t xml:space="preserve">, разом засвідчуємо, що Сторонами  досягнута  домовленість про  ціни  за надання послуг охорони об’єктів: </w:t>
      </w:r>
    </w:p>
    <w:p w:rsidR="008A1E83" w:rsidRPr="008A1E83" w:rsidRDefault="008A1E83" w:rsidP="008A1E83">
      <w:pPr>
        <w:ind w:firstLine="567"/>
        <w:jc w:val="both"/>
        <w:rPr>
          <w:rFonts w:ascii="Times New Roman" w:eastAsia="Calibri" w:hAnsi="Times New Roman" w:cs="Times New Roman"/>
          <w:sz w:val="24"/>
          <w:szCs w:val="24"/>
          <w:lang w:val="uk-UA"/>
        </w:rPr>
      </w:pPr>
    </w:p>
    <w:p w:rsidR="008A1E83" w:rsidRPr="008A1E83" w:rsidRDefault="008A1E83" w:rsidP="008A1E83">
      <w:pPr>
        <w:numPr>
          <w:ilvl w:val="0"/>
          <w:numId w:val="8"/>
        </w:numPr>
        <w:suppressAutoHyphens/>
        <w:autoSpaceDN w:val="0"/>
        <w:spacing w:after="0" w:line="240" w:lineRule="auto"/>
        <w:jc w:val="both"/>
        <w:textAlignment w:val="baseline"/>
        <w:rPr>
          <w:rFonts w:ascii="Times New Roman" w:hAnsi="Times New Roman" w:cs="Times New Roman"/>
          <w:sz w:val="24"/>
          <w:szCs w:val="24"/>
        </w:rPr>
      </w:pPr>
      <w:r w:rsidRPr="008A1E83">
        <w:rPr>
          <w:rFonts w:ascii="Times New Roman" w:hAnsi="Times New Roman" w:cs="Times New Roman"/>
          <w:b/>
          <w:bCs/>
          <w:color w:val="0000FF"/>
          <w:sz w:val="24"/>
          <w:szCs w:val="24"/>
          <w:lang w:val="uk-UA"/>
        </w:rPr>
        <w:t>___________</w:t>
      </w:r>
      <w:r w:rsidRPr="008A1E83">
        <w:rPr>
          <w:rFonts w:ascii="Times New Roman" w:hAnsi="Times New Roman" w:cs="Times New Roman"/>
          <w:b/>
          <w:bCs/>
          <w:color w:val="0000FF"/>
          <w:sz w:val="24"/>
          <w:szCs w:val="24"/>
        </w:rPr>
        <w:t xml:space="preserve">грн./год. </w:t>
      </w:r>
      <w:r w:rsidRPr="008A1E83">
        <w:rPr>
          <w:rFonts w:ascii="Times New Roman" w:hAnsi="Times New Roman" w:cs="Times New Roman"/>
          <w:sz w:val="24"/>
          <w:szCs w:val="24"/>
        </w:rPr>
        <w:t xml:space="preserve"> за видом </w:t>
      </w:r>
      <w:proofErr w:type="spellStart"/>
      <w:r w:rsidRPr="008A1E83">
        <w:rPr>
          <w:rFonts w:ascii="Times New Roman" w:hAnsi="Times New Roman" w:cs="Times New Roman"/>
          <w:sz w:val="24"/>
          <w:szCs w:val="24"/>
        </w:rPr>
        <w:t>охорони</w:t>
      </w:r>
      <w:proofErr w:type="spellEnd"/>
      <w:r w:rsidRPr="008A1E83">
        <w:rPr>
          <w:rFonts w:ascii="Times New Roman" w:hAnsi="Times New Roman" w:cs="Times New Roman"/>
          <w:sz w:val="24"/>
          <w:szCs w:val="24"/>
        </w:rPr>
        <w:t xml:space="preserve">: ПЦС </w:t>
      </w:r>
      <w:r w:rsidRPr="008A1E83">
        <w:rPr>
          <w:rFonts w:ascii="Times New Roman" w:hAnsi="Times New Roman" w:cs="Times New Roman"/>
          <w:sz w:val="24"/>
          <w:szCs w:val="24"/>
          <w:lang w:val="en-US"/>
        </w:rPr>
        <w:t>GPRS</w:t>
      </w:r>
      <w:r w:rsidRPr="008A1E83">
        <w:rPr>
          <w:rFonts w:ascii="Times New Roman" w:hAnsi="Times New Roman" w:cs="Times New Roman"/>
          <w:sz w:val="24"/>
          <w:szCs w:val="24"/>
        </w:rPr>
        <w:t>/</w:t>
      </w:r>
      <w:r w:rsidRPr="008A1E83">
        <w:rPr>
          <w:rFonts w:ascii="Times New Roman" w:hAnsi="Times New Roman" w:cs="Times New Roman"/>
          <w:sz w:val="24"/>
          <w:szCs w:val="24"/>
          <w:lang w:val="en-US"/>
        </w:rPr>
        <w:t>GSM</w:t>
      </w:r>
      <w:r w:rsidRPr="008A1E83">
        <w:rPr>
          <w:rFonts w:ascii="Times New Roman" w:hAnsi="Times New Roman" w:cs="Times New Roman"/>
          <w:sz w:val="24"/>
          <w:szCs w:val="24"/>
        </w:rPr>
        <w:t xml:space="preserve">- канал </w:t>
      </w:r>
      <w:proofErr w:type="spellStart"/>
      <w:r w:rsidRPr="008A1E83">
        <w:rPr>
          <w:rFonts w:ascii="Times New Roman" w:hAnsi="Times New Roman" w:cs="Times New Roman"/>
          <w:sz w:val="24"/>
          <w:szCs w:val="24"/>
        </w:rPr>
        <w:t>зв’язку</w:t>
      </w:r>
      <w:proofErr w:type="spellEnd"/>
      <w:r w:rsidRPr="008A1E83">
        <w:rPr>
          <w:rFonts w:ascii="Times New Roman" w:hAnsi="Times New Roman" w:cs="Times New Roman"/>
          <w:sz w:val="24"/>
          <w:szCs w:val="24"/>
        </w:rPr>
        <w:t xml:space="preserve"> </w:t>
      </w:r>
    </w:p>
    <w:p w:rsidR="008A1E83" w:rsidRPr="008A1E83" w:rsidRDefault="008A1E83" w:rsidP="008A1E83">
      <w:pPr>
        <w:numPr>
          <w:ilvl w:val="0"/>
          <w:numId w:val="8"/>
        </w:numPr>
        <w:suppressAutoHyphens/>
        <w:autoSpaceDN w:val="0"/>
        <w:spacing w:after="0" w:line="240" w:lineRule="auto"/>
        <w:jc w:val="both"/>
        <w:textAlignment w:val="baseline"/>
        <w:rPr>
          <w:rFonts w:ascii="Times New Roman" w:hAnsi="Times New Roman" w:cs="Times New Roman"/>
          <w:sz w:val="24"/>
          <w:szCs w:val="24"/>
        </w:rPr>
      </w:pPr>
      <w:r w:rsidRPr="008A1E83">
        <w:rPr>
          <w:rFonts w:ascii="Times New Roman" w:hAnsi="Times New Roman" w:cs="Times New Roman"/>
          <w:b/>
          <w:bCs/>
          <w:color w:val="0000FF"/>
          <w:sz w:val="24"/>
          <w:szCs w:val="24"/>
          <w:lang w:val="uk-UA"/>
        </w:rPr>
        <w:t>__________</w:t>
      </w:r>
      <w:r w:rsidRPr="008A1E83">
        <w:rPr>
          <w:rFonts w:ascii="Times New Roman" w:hAnsi="Times New Roman" w:cs="Times New Roman"/>
          <w:b/>
          <w:bCs/>
          <w:color w:val="0000FF"/>
          <w:sz w:val="24"/>
          <w:szCs w:val="24"/>
        </w:rPr>
        <w:t xml:space="preserve"> грн./</w:t>
      </w:r>
      <w:proofErr w:type="spellStart"/>
      <w:r w:rsidRPr="008A1E83">
        <w:rPr>
          <w:rFonts w:ascii="Times New Roman" w:hAnsi="Times New Roman" w:cs="Times New Roman"/>
          <w:b/>
          <w:bCs/>
          <w:color w:val="0000FF"/>
          <w:sz w:val="24"/>
          <w:szCs w:val="24"/>
        </w:rPr>
        <w:t>міс</w:t>
      </w:r>
      <w:proofErr w:type="spellEnd"/>
      <w:r w:rsidRPr="008A1E83">
        <w:rPr>
          <w:rFonts w:ascii="Times New Roman" w:hAnsi="Times New Roman" w:cs="Times New Roman"/>
          <w:b/>
          <w:bCs/>
          <w:color w:val="0000FF"/>
          <w:sz w:val="24"/>
          <w:szCs w:val="24"/>
        </w:rPr>
        <w:t>.</w:t>
      </w:r>
      <w:r w:rsidRPr="008A1E83">
        <w:rPr>
          <w:rFonts w:ascii="Times New Roman" w:hAnsi="Times New Roman" w:cs="Times New Roman"/>
          <w:color w:val="FF0000"/>
          <w:sz w:val="24"/>
          <w:szCs w:val="24"/>
        </w:rPr>
        <w:t xml:space="preserve"> </w:t>
      </w:r>
      <w:r w:rsidRPr="008A1E83">
        <w:rPr>
          <w:rFonts w:ascii="Times New Roman" w:hAnsi="Times New Roman" w:cs="Times New Roman"/>
          <w:sz w:val="24"/>
          <w:szCs w:val="24"/>
        </w:rPr>
        <w:t xml:space="preserve">за видом </w:t>
      </w:r>
      <w:proofErr w:type="spellStart"/>
      <w:r w:rsidRPr="008A1E83">
        <w:rPr>
          <w:rFonts w:ascii="Times New Roman" w:hAnsi="Times New Roman" w:cs="Times New Roman"/>
          <w:sz w:val="24"/>
          <w:szCs w:val="24"/>
        </w:rPr>
        <w:t>охорони</w:t>
      </w:r>
      <w:proofErr w:type="spellEnd"/>
      <w:r w:rsidRPr="008A1E83">
        <w:rPr>
          <w:rFonts w:ascii="Times New Roman" w:hAnsi="Times New Roman" w:cs="Times New Roman"/>
          <w:sz w:val="24"/>
          <w:szCs w:val="24"/>
        </w:rPr>
        <w:t>:</w:t>
      </w:r>
      <w:r w:rsidRPr="008A1E83">
        <w:rPr>
          <w:rFonts w:ascii="Times New Roman" w:hAnsi="Times New Roman" w:cs="Times New Roman"/>
          <w:color w:val="FF0000"/>
          <w:sz w:val="24"/>
          <w:szCs w:val="24"/>
        </w:rPr>
        <w:t xml:space="preserve"> </w:t>
      </w:r>
      <w:proofErr w:type="gramStart"/>
      <w:r w:rsidRPr="008A1E83">
        <w:rPr>
          <w:rFonts w:ascii="Times New Roman" w:hAnsi="Times New Roman" w:cs="Times New Roman"/>
          <w:sz w:val="24"/>
          <w:szCs w:val="24"/>
        </w:rPr>
        <w:t xml:space="preserve">ОПС  </w:t>
      </w:r>
      <w:proofErr w:type="spellStart"/>
      <w:r w:rsidRPr="008A1E83">
        <w:rPr>
          <w:rFonts w:ascii="Times New Roman" w:hAnsi="Times New Roman" w:cs="Times New Roman"/>
          <w:sz w:val="24"/>
          <w:szCs w:val="24"/>
        </w:rPr>
        <w:t>об’єкти</w:t>
      </w:r>
      <w:proofErr w:type="spellEnd"/>
      <w:proofErr w:type="gramEnd"/>
      <w:r w:rsidRPr="008A1E83">
        <w:rPr>
          <w:rFonts w:ascii="Times New Roman" w:hAnsi="Times New Roman" w:cs="Times New Roman"/>
          <w:sz w:val="24"/>
          <w:szCs w:val="24"/>
        </w:rPr>
        <w:t>.</w:t>
      </w:r>
    </w:p>
    <w:p w:rsidR="008A1E83" w:rsidRPr="008A1E83" w:rsidRDefault="008A1E83" w:rsidP="008A1E83">
      <w:pPr>
        <w:numPr>
          <w:ilvl w:val="0"/>
          <w:numId w:val="8"/>
        </w:numPr>
        <w:jc w:val="both"/>
        <w:rPr>
          <w:rFonts w:ascii="Times New Roman" w:eastAsia="Calibri" w:hAnsi="Times New Roman" w:cs="Times New Roman"/>
          <w:bCs/>
          <w:sz w:val="24"/>
          <w:szCs w:val="24"/>
          <w:lang w:val="uk-UA"/>
        </w:rPr>
      </w:pPr>
      <w:r w:rsidRPr="008A1E83">
        <w:rPr>
          <w:rFonts w:ascii="Times New Roman" w:eastAsia="Calibri" w:hAnsi="Times New Roman" w:cs="Times New Roman"/>
          <w:bCs/>
          <w:sz w:val="24"/>
          <w:szCs w:val="24"/>
          <w:lang w:val="uk-UA"/>
        </w:rPr>
        <w:t xml:space="preserve">термін дії з </w:t>
      </w:r>
      <w:r w:rsidR="009A0C32">
        <w:rPr>
          <w:rFonts w:ascii="Times New Roman" w:eastAsia="Calibri" w:hAnsi="Times New Roman" w:cs="Times New Roman"/>
          <w:b/>
          <w:bCs/>
          <w:sz w:val="24"/>
          <w:szCs w:val="24"/>
          <w:lang w:val="uk-UA"/>
        </w:rPr>
        <w:t xml:space="preserve">    </w:t>
      </w:r>
      <w:r w:rsidRPr="008A1E83">
        <w:rPr>
          <w:rFonts w:ascii="Times New Roman" w:eastAsia="Calibri" w:hAnsi="Times New Roman" w:cs="Times New Roman"/>
          <w:b/>
          <w:bCs/>
          <w:sz w:val="24"/>
          <w:szCs w:val="24"/>
          <w:lang w:val="uk-UA"/>
        </w:rPr>
        <w:t>року по 31.12.202</w:t>
      </w:r>
      <w:r w:rsidR="009A0C32">
        <w:rPr>
          <w:rFonts w:ascii="Times New Roman" w:eastAsia="Calibri" w:hAnsi="Times New Roman" w:cs="Times New Roman"/>
          <w:b/>
          <w:bCs/>
          <w:sz w:val="24"/>
          <w:szCs w:val="24"/>
          <w:lang w:val="uk-UA"/>
        </w:rPr>
        <w:t>2</w:t>
      </w:r>
      <w:r w:rsidRPr="008A1E83">
        <w:rPr>
          <w:rFonts w:ascii="Times New Roman" w:eastAsia="Calibri" w:hAnsi="Times New Roman" w:cs="Times New Roman"/>
          <w:b/>
          <w:bCs/>
          <w:sz w:val="24"/>
          <w:szCs w:val="24"/>
          <w:lang w:val="uk-UA"/>
        </w:rPr>
        <w:t xml:space="preserve"> року.</w:t>
      </w:r>
    </w:p>
    <w:p w:rsidR="008A1E83" w:rsidRPr="008A1E83" w:rsidRDefault="008A1E83" w:rsidP="008A1E83">
      <w:pPr>
        <w:ind w:firstLine="709"/>
        <w:jc w:val="both"/>
        <w:rPr>
          <w:rFonts w:ascii="Times New Roman" w:hAnsi="Times New Roman" w:cs="Times New Roman"/>
          <w:sz w:val="24"/>
          <w:szCs w:val="24"/>
          <w:lang w:val="uk-UA"/>
        </w:rPr>
      </w:pPr>
    </w:p>
    <w:p w:rsidR="008A1E83" w:rsidRPr="008A1E83" w:rsidRDefault="008A1E83" w:rsidP="008A1E83">
      <w:pPr>
        <w:ind w:firstLine="709"/>
        <w:jc w:val="both"/>
        <w:rPr>
          <w:rFonts w:ascii="Times New Roman" w:hAnsi="Times New Roman" w:cs="Times New Roman"/>
          <w:sz w:val="24"/>
          <w:szCs w:val="24"/>
          <w:lang w:val="uk-UA"/>
        </w:rPr>
      </w:pPr>
      <w:r w:rsidRPr="008A1E83">
        <w:rPr>
          <w:rFonts w:ascii="Times New Roman" w:hAnsi="Times New Roman" w:cs="Times New Roman"/>
          <w:sz w:val="24"/>
          <w:szCs w:val="24"/>
          <w:lang w:val="uk-UA"/>
        </w:rPr>
        <w:t>3. Цей Протокол складений у двох примірниках і є підставою для розрахунків між Виконавцем і Замовником.</w:t>
      </w:r>
    </w:p>
    <w:p w:rsidR="008A1E83" w:rsidRPr="008A1E83" w:rsidRDefault="008A1E83" w:rsidP="008A1E83">
      <w:pPr>
        <w:ind w:firstLine="567"/>
        <w:jc w:val="both"/>
        <w:rPr>
          <w:rFonts w:ascii="Times New Roman" w:hAnsi="Times New Roman" w:cs="Times New Roman"/>
          <w:sz w:val="24"/>
          <w:szCs w:val="24"/>
          <w:lang w:val="uk-UA"/>
        </w:rPr>
      </w:pPr>
    </w:p>
    <w:p w:rsidR="008A1E83" w:rsidRPr="008A1E83" w:rsidRDefault="008A1E83" w:rsidP="008A1E83">
      <w:pPr>
        <w:ind w:firstLine="709"/>
        <w:jc w:val="both"/>
        <w:rPr>
          <w:rFonts w:ascii="Times New Roman" w:hAnsi="Times New Roman" w:cs="Times New Roman"/>
          <w:sz w:val="24"/>
          <w:szCs w:val="24"/>
          <w:lang w:val="uk-UA"/>
        </w:rPr>
      </w:pPr>
      <w:r w:rsidRPr="008A1E83">
        <w:rPr>
          <w:rFonts w:ascii="Times New Roman" w:hAnsi="Times New Roman" w:cs="Times New Roman"/>
          <w:sz w:val="24"/>
          <w:szCs w:val="24"/>
          <w:lang w:val="uk-UA"/>
        </w:rPr>
        <w:t>4. Протокол узгодження ціни вступає в силу з моменту його підписання.</w:t>
      </w:r>
    </w:p>
    <w:p w:rsidR="008A1E83" w:rsidRPr="008A1E83" w:rsidRDefault="008A1E83" w:rsidP="008A1E83">
      <w:pPr>
        <w:ind w:firstLine="567"/>
        <w:jc w:val="both"/>
        <w:rPr>
          <w:rFonts w:ascii="Times New Roman" w:hAnsi="Times New Roman" w:cs="Times New Roman"/>
          <w:sz w:val="24"/>
          <w:szCs w:val="24"/>
          <w:lang w:val="uk-UA"/>
        </w:rPr>
      </w:pPr>
    </w:p>
    <w:p w:rsidR="008A1E83" w:rsidRPr="008A1E83" w:rsidRDefault="008A1E83" w:rsidP="008A1E83">
      <w:pPr>
        <w:widowControl w:val="0"/>
        <w:autoSpaceDE w:val="0"/>
        <w:autoSpaceDN w:val="0"/>
        <w:jc w:val="both"/>
        <w:rPr>
          <w:rFonts w:ascii="Times New Roman" w:hAnsi="Times New Roman" w:cs="Times New Roman"/>
          <w:b/>
          <w:bCs/>
          <w:sz w:val="24"/>
          <w:szCs w:val="24"/>
          <w:lang w:val="uk-UA"/>
        </w:rPr>
      </w:pPr>
      <w:r w:rsidRPr="008A1E83">
        <w:rPr>
          <w:rFonts w:ascii="Times New Roman" w:hAnsi="Times New Roman" w:cs="Times New Roman"/>
          <w:b/>
          <w:bCs/>
          <w:sz w:val="24"/>
          <w:szCs w:val="24"/>
          <w:lang w:val="uk-UA"/>
        </w:rPr>
        <w:t xml:space="preserve">                                                                                  </w:t>
      </w:r>
    </w:p>
    <w:p w:rsidR="008A1E83" w:rsidRPr="008A1E83" w:rsidRDefault="008A1E83" w:rsidP="008A1E83">
      <w:pPr>
        <w:widowControl w:val="0"/>
        <w:autoSpaceDE w:val="0"/>
        <w:autoSpaceDN w:val="0"/>
        <w:jc w:val="center"/>
        <w:rPr>
          <w:rFonts w:ascii="Times New Roman" w:hAnsi="Times New Roman" w:cs="Times New Roman"/>
          <w:b/>
          <w:bCs/>
          <w:sz w:val="24"/>
          <w:szCs w:val="24"/>
          <w:lang w:val="uk-UA"/>
        </w:rPr>
      </w:pPr>
      <w:r w:rsidRPr="008A1E83">
        <w:rPr>
          <w:rFonts w:ascii="Times New Roman" w:hAnsi="Times New Roman" w:cs="Times New Roman"/>
          <w:b/>
          <w:bCs/>
          <w:sz w:val="24"/>
          <w:szCs w:val="24"/>
          <w:lang w:val="uk-UA"/>
        </w:rPr>
        <w:t>ПІДПИСАЛИ:</w:t>
      </w:r>
    </w:p>
    <w:p w:rsidR="008A1E83" w:rsidRPr="008A1E83" w:rsidRDefault="008A1E83" w:rsidP="008A1E83">
      <w:pPr>
        <w:widowControl w:val="0"/>
        <w:autoSpaceDE w:val="0"/>
        <w:autoSpaceDN w:val="0"/>
        <w:jc w:val="center"/>
        <w:rPr>
          <w:rFonts w:ascii="Times New Roman" w:hAnsi="Times New Roman" w:cs="Times New Roman"/>
          <w:b/>
          <w:bCs/>
          <w:sz w:val="24"/>
          <w:szCs w:val="24"/>
          <w:lang w:val="uk-UA"/>
        </w:rPr>
      </w:pPr>
    </w:p>
    <w:p w:rsidR="008A1E83" w:rsidRPr="008A1E83" w:rsidRDefault="008A1E83" w:rsidP="008A1E83">
      <w:pPr>
        <w:widowControl w:val="0"/>
        <w:autoSpaceDE w:val="0"/>
        <w:autoSpaceDN w:val="0"/>
        <w:jc w:val="both"/>
        <w:rPr>
          <w:rFonts w:ascii="Times New Roman" w:hAnsi="Times New Roman" w:cs="Times New Roman"/>
          <w:b/>
          <w:bCs/>
          <w:sz w:val="24"/>
          <w:szCs w:val="24"/>
          <w:lang w:val="uk-UA"/>
        </w:rPr>
      </w:pPr>
      <w:r w:rsidRPr="008A1E83">
        <w:rPr>
          <w:rFonts w:ascii="Times New Roman" w:hAnsi="Times New Roman" w:cs="Times New Roman"/>
          <w:b/>
          <w:bCs/>
          <w:sz w:val="24"/>
          <w:szCs w:val="24"/>
          <w:lang w:val="uk-UA"/>
        </w:rPr>
        <w:t xml:space="preserve">ВІД ВИКОНАВЦЯ:                                </w:t>
      </w:r>
      <w:r w:rsidRPr="008A1E83">
        <w:rPr>
          <w:rFonts w:ascii="Times New Roman" w:hAnsi="Times New Roman" w:cs="Times New Roman"/>
          <w:b/>
          <w:bCs/>
          <w:sz w:val="24"/>
          <w:szCs w:val="24"/>
          <w:lang w:val="uk-UA"/>
        </w:rPr>
        <w:tab/>
      </w:r>
      <w:r w:rsidRPr="008A1E83">
        <w:rPr>
          <w:rFonts w:ascii="Times New Roman" w:hAnsi="Times New Roman" w:cs="Times New Roman"/>
          <w:b/>
          <w:bCs/>
          <w:sz w:val="24"/>
          <w:szCs w:val="24"/>
          <w:lang w:val="uk-UA"/>
        </w:rPr>
        <w:tab/>
        <w:t xml:space="preserve">               ВІД ЗАМОВНИКА:</w:t>
      </w:r>
    </w:p>
    <w:tbl>
      <w:tblPr>
        <w:tblW w:w="10138" w:type="dxa"/>
        <w:tblBorders>
          <w:insideH w:val="single" w:sz="4" w:space="0" w:color="auto"/>
          <w:insideV w:val="single" w:sz="4" w:space="0" w:color="auto"/>
        </w:tblBorders>
        <w:tblLook w:val="0000" w:firstRow="0" w:lastRow="0" w:firstColumn="0" w:lastColumn="0" w:noHBand="0" w:noVBand="0"/>
      </w:tblPr>
      <w:tblGrid>
        <w:gridCol w:w="4503"/>
        <w:gridCol w:w="567"/>
        <w:gridCol w:w="5068"/>
      </w:tblGrid>
      <w:tr w:rsidR="008A1E83" w:rsidRPr="008A1E83" w:rsidTr="003327C8">
        <w:tc>
          <w:tcPr>
            <w:tcW w:w="4503" w:type="dxa"/>
            <w:tcBorders>
              <w:right w:val="nil"/>
            </w:tcBorders>
          </w:tcPr>
          <w:p w:rsidR="008A1E83" w:rsidRPr="008A1E83" w:rsidRDefault="008A1E83" w:rsidP="003327C8">
            <w:pPr>
              <w:rPr>
                <w:rFonts w:ascii="Times New Roman" w:hAnsi="Times New Roman" w:cs="Times New Roman"/>
                <w:b/>
                <w:bCs/>
                <w:sz w:val="24"/>
                <w:szCs w:val="24"/>
                <w:lang w:val="uk-UA"/>
              </w:rPr>
            </w:pPr>
          </w:p>
        </w:tc>
        <w:tc>
          <w:tcPr>
            <w:tcW w:w="567" w:type="dxa"/>
            <w:tcBorders>
              <w:top w:val="nil"/>
              <w:left w:val="nil"/>
              <w:bottom w:val="nil"/>
              <w:right w:val="nil"/>
            </w:tcBorders>
          </w:tcPr>
          <w:p w:rsidR="008A1E83" w:rsidRPr="008A1E83" w:rsidRDefault="008A1E83" w:rsidP="003327C8">
            <w:pPr>
              <w:rPr>
                <w:rFonts w:ascii="Times New Roman" w:hAnsi="Times New Roman" w:cs="Times New Roman"/>
                <w:b/>
                <w:bCs/>
                <w:sz w:val="24"/>
                <w:szCs w:val="24"/>
                <w:lang w:val="uk-UA"/>
              </w:rPr>
            </w:pPr>
          </w:p>
        </w:tc>
        <w:tc>
          <w:tcPr>
            <w:tcW w:w="5068" w:type="dxa"/>
            <w:tcBorders>
              <w:left w:val="nil"/>
              <w:right w:val="nil"/>
            </w:tcBorders>
          </w:tcPr>
          <w:p w:rsidR="008A1E83" w:rsidRPr="008A1E83" w:rsidRDefault="008A1E83" w:rsidP="003327C8">
            <w:pPr>
              <w:jc w:val="both"/>
              <w:rPr>
                <w:rFonts w:ascii="Times New Roman" w:hAnsi="Times New Roman" w:cs="Times New Roman"/>
                <w:b/>
                <w:bCs/>
                <w:sz w:val="24"/>
                <w:szCs w:val="24"/>
                <w:lang w:val="uk-UA"/>
              </w:rPr>
            </w:pPr>
          </w:p>
        </w:tc>
      </w:tr>
      <w:tr w:rsidR="008A1E83" w:rsidRPr="008A1E83" w:rsidTr="003327C8">
        <w:tc>
          <w:tcPr>
            <w:tcW w:w="4503" w:type="dxa"/>
            <w:tcBorders>
              <w:right w:val="nil"/>
            </w:tcBorders>
          </w:tcPr>
          <w:p w:rsidR="008A1E83" w:rsidRPr="008A1E83" w:rsidRDefault="008A1E83" w:rsidP="003327C8">
            <w:pPr>
              <w:jc w:val="right"/>
              <w:rPr>
                <w:rFonts w:ascii="Times New Roman" w:hAnsi="Times New Roman" w:cs="Times New Roman"/>
                <w:b/>
                <w:bCs/>
                <w:sz w:val="24"/>
                <w:szCs w:val="24"/>
                <w:lang w:val="uk-UA"/>
              </w:rPr>
            </w:pPr>
          </w:p>
        </w:tc>
        <w:tc>
          <w:tcPr>
            <w:tcW w:w="567" w:type="dxa"/>
            <w:tcBorders>
              <w:top w:val="nil"/>
              <w:left w:val="nil"/>
              <w:bottom w:val="nil"/>
              <w:right w:val="nil"/>
            </w:tcBorders>
          </w:tcPr>
          <w:p w:rsidR="008A1E83" w:rsidRPr="008A1E83" w:rsidRDefault="008A1E83" w:rsidP="003327C8">
            <w:pPr>
              <w:rPr>
                <w:rFonts w:ascii="Times New Roman" w:hAnsi="Times New Roman" w:cs="Times New Roman"/>
                <w:b/>
                <w:bCs/>
                <w:sz w:val="24"/>
                <w:szCs w:val="24"/>
                <w:lang w:val="uk-UA"/>
              </w:rPr>
            </w:pPr>
          </w:p>
        </w:tc>
        <w:tc>
          <w:tcPr>
            <w:tcW w:w="5068" w:type="dxa"/>
            <w:tcBorders>
              <w:left w:val="nil"/>
              <w:right w:val="nil"/>
            </w:tcBorders>
          </w:tcPr>
          <w:p w:rsidR="008A1E83" w:rsidRPr="008A1E83" w:rsidRDefault="008A1E83" w:rsidP="003327C8">
            <w:pPr>
              <w:widowControl w:val="0"/>
              <w:autoSpaceDE w:val="0"/>
              <w:autoSpaceDN w:val="0"/>
              <w:jc w:val="right"/>
              <w:rPr>
                <w:rFonts w:ascii="Times New Roman" w:hAnsi="Times New Roman" w:cs="Times New Roman"/>
                <w:b/>
                <w:bCs/>
                <w:sz w:val="24"/>
                <w:szCs w:val="24"/>
                <w:lang w:val="uk-UA"/>
              </w:rPr>
            </w:pPr>
          </w:p>
        </w:tc>
      </w:tr>
      <w:tr w:rsidR="008A1E83" w:rsidRPr="008A1E83" w:rsidTr="003327C8">
        <w:tc>
          <w:tcPr>
            <w:tcW w:w="4503" w:type="dxa"/>
            <w:tcBorders>
              <w:right w:val="nil"/>
            </w:tcBorders>
          </w:tcPr>
          <w:p w:rsidR="008A1E83" w:rsidRPr="008A1E83" w:rsidRDefault="008A1E83" w:rsidP="003327C8">
            <w:pPr>
              <w:widowControl w:val="0"/>
              <w:autoSpaceDE w:val="0"/>
              <w:autoSpaceDN w:val="0"/>
              <w:jc w:val="center"/>
              <w:rPr>
                <w:rFonts w:ascii="Times New Roman" w:hAnsi="Times New Roman" w:cs="Times New Roman"/>
                <w:sz w:val="24"/>
                <w:szCs w:val="24"/>
                <w:lang w:val="uk-UA"/>
              </w:rPr>
            </w:pPr>
            <w:r w:rsidRPr="008A1E83">
              <w:rPr>
                <w:rFonts w:ascii="Times New Roman" w:hAnsi="Times New Roman" w:cs="Times New Roman"/>
                <w:sz w:val="24"/>
                <w:szCs w:val="24"/>
                <w:lang w:val="uk-UA"/>
              </w:rPr>
              <w:t>М.П.</w:t>
            </w:r>
          </w:p>
        </w:tc>
        <w:tc>
          <w:tcPr>
            <w:tcW w:w="567" w:type="dxa"/>
            <w:tcBorders>
              <w:top w:val="nil"/>
              <w:left w:val="nil"/>
              <w:bottom w:val="nil"/>
              <w:right w:val="nil"/>
            </w:tcBorders>
          </w:tcPr>
          <w:p w:rsidR="008A1E83" w:rsidRPr="008A1E83" w:rsidRDefault="008A1E83" w:rsidP="003327C8">
            <w:pPr>
              <w:widowControl w:val="0"/>
              <w:autoSpaceDE w:val="0"/>
              <w:autoSpaceDN w:val="0"/>
              <w:jc w:val="both"/>
              <w:rPr>
                <w:rFonts w:ascii="Times New Roman" w:hAnsi="Times New Roman" w:cs="Times New Roman"/>
                <w:b/>
                <w:bCs/>
                <w:sz w:val="24"/>
                <w:szCs w:val="24"/>
                <w:lang w:val="uk-UA"/>
              </w:rPr>
            </w:pPr>
          </w:p>
        </w:tc>
        <w:tc>
          <w:tcPr>
            <w:tcW w:w="5068" w:type="dxa"/>
            <w:tcBorders>
              <w:left w:val="nil"/>
              <w:right w:val="nil"/>
            </w:tcBorders>
          </w:tcPr>
          <w:p w:rsidR="008A1E83" w:rsidRPr="008A1E83" w:rsidRDefault="008A1E83" w:rsidP="003327C8">
            <w:pPr>
              <w:widowControl w:val="0"/>
              <w:autoSpaceDE w:val="0"/>
              <w:autoSpaceDN w:val="0"/>
              <w:jc w:val="center"/>
              <w:rPr>
                <w:rFonts w:ascii="Times New Roman" w:hAnsi="Times New Roman" w:cs="Times New Roman"/>
                <w:b/>
                <w:bCs/>
                <w:sz w:val="24"/>
                <w:szCs w:val="24"/>
                <w:lang w:val="uk-UA"/>
              </w:rPr>
            </w:pPr>
            <w:r w:rsidRPr="008A1E83">
              <w:rPr>
                <w:rFonts w:ascii="Times New Roman" w:hAnsi="Times New Roman" w:cs="Times New Roman"/>
                <w:sz w:val="24"/>
                <w:szCs w:val="24"/>
                <w:lang w:val="uk-UA"/>
              </w:rPr>
              <w:t>М. П.</w:t>
            </w:r>
          </w:p>
        </w:tc>
      </w:tr>
      <w:tr w:rsidR="008A1E83" w:rsidRPr="008A1E83" w:rsidTr="003327C8">
        <w:tc>
          <w:tcPr>
            <w:tcW w:w="4503" w:type="dxa"/>
            <w:tcBorders>
              <w:right w:val="nil"/>
            </w:tcBorders>
          </w:tcPr>
          <w:p w:rsidR="008A1E83" w:rsidRPr="008A1E83" w:rsidRDefault="008A1E83" w:rsidP="003327C8">
            <w:pPr>
              <w:widowControl w:val="0"/>
              <w:autoSpaceDE w:val="0"/>
              <w:autoSpaceDN w:val="0"/>
              <w:jc w:val="both"/>
              <w:rPr>
                <w:rFonts w:ascii="Times New Roman" w:hAnsi="Times New Roman" w:cs="Times New Roman"/>
                <w:b/>
                <w:bCs/>
                <w:sz w:val="24"/>
                <w:szCs w:val="24"/>
                <w:lang w:val="uk-UA"/>
              </w:rPr>
            </w:pPr>
            <w:r w:rsidRPr="008A1E83">
              <w:rPr>
                <w:rFonts w:ascii="Times New Roman" w:hAnsi="Times New Roman" w:cs="Times New Roman"/>
                <w:b/>
                <w:bCs/>
                <w:sz w:val="24"/>
                <w:szCs w:val="24"/>
                <w:lang w:val="uk-UA"/>
              </w:rPr>
              <w:t>Головний бухгалтер</w:t>
            </w:r>
          </w:p>
        </w:tc>
        <w:tc>
          <w:tcPr>
            <w:tcW w:w="567" w:type="dxa"/>
            <w:tcBorders>
              <w:top w:val="nil"/>
              <w:left w:val="nil"/>
              <w:bottom w:val="nil"/>
              <w:right w:val="nil"/>
            </w:tcBorders>
          </w:tcPr>
          <w:p w:rsidR="008A1E83" w:rsidRPr="008A1E83" w:rsidRDefault="008A1E83" w:rsidP="003327C8">
            <w:pPr>
              <w:widowControl w:val="0"/>
              <w:autoSpaceDE w:val="0"/>
              <w:autoSpaceDN w:val="0"/>
              <w:jc w:val="both"/>
              <w:rPr>
                <w:rFonts w:ascii="Times New Roman" w:hAnsi="Times New Roman" w:cs="Times New Roman"/>
                <w:b/>
                <w:bCs/>
                <w:sz w:val="24"/>
                <w:szCs w:val="24"/>
                <w:lang w:val="uk-UA"/>
              </w:rPr>
            </w:pPr>
          </w:p>
        </w:tc>
        <w:tc>
          <w:tcPr>
            <w:tcW w:w="5068" w:type="dxa"/>
            <w:tcBorders>
              <w:left w:val="nil"/>
              <w:right w:val="nil"/>
            </w:tcBorders>
          </w:tcPr>
          <w:p w:rsidR="008A1E83" w:rsidRPr="008A1E83" w:rsidRDefault="008A1E83" w:rsidP="003327C8">
            <w:pPr>
              <w:rPr>
                <w:rFonts w:ascii="Times New Roman" w:eastAsia="Calibri" w:hAnsi="Times New Roman" w:cs="Times New Roman"/>
                <w:b/>
                <w:bCs/>
                <w:sz w:val="24"/>
                <w:szCs w:val="24"/>
                <w:lang w:val="uk-UA"/>
              </w:rPr>
            </w:pPr>
            <w:r w:rsidRPr="008A1E83">
              <w:rPr>
                <w:rFonts w:ascii="Times New Roman" w:eastAsia="Calibri" w:hAnsi="Times New Roman" w:cs="Times New Roman"/>
                <w:b/>
                <w:bCs/>
                <w:sz w:val="24"/>
                <w:szCs w:val="24"/>
                <w:lang w:val="uk-UA"/>
              </w:rPr>
              <w:t>Головний бухгалтер</w:t>
            </w:r>
          </w:p>
        </w:tc>
      </w:tr>
      <w:tr w:rsidR="008A1E83" w:rsidRPr="008A1E83" w:rsidTr="003327C8">
        <w:tc>
          <w:tcPr>
            <w:tcW w:w="4503" w:type="dxa"/>
            <w:tcBorders>
              <w:right w:val="nil"/>
            </w:tcBorders>
          </w:tcPr>
          <w:p w:rsidR="008A1E83" w:rsidRPr="008A1E83" w:rsidRDefault="008A1E83" w:rsidP="003327C8">
            <w:pPr>
              <w:widowControl w:val="0"/>
              <w:autoSpaceDE w:val="0"/>
              <w:autoSpaceDN w:val="0"/>
              <w:jc w:val="right"/>
              <w:rPr>
                <w:rFonts w:ascii="Times New Roman" w:hAnsi="Times New Roman" w:cs="Times New Roman"/>
                <w:b/>
                <w:bCs/>
                <w:sz w:val="24"/>
                <w:szCs w:val="24"/>
                <w:lang w:val="uk-UA"/>
              </w:rPr>
            </w:pPr>
            <w:r w:rsidRPr="008A1E83">
              <w:rPr>
                <w:rFonts w:ascii="Times New Roman" w:hAnsi="Times New Roman" w:cs="Times New Roman"/>
                <w:b/>
                <w:bCs/>
                <w:sz w:val="24"/>
                <w:szCs w:val="24"/>
                <w:lang w:val="uk-UA"/>
              </w:rPr>
              <w:t xml:space="preserve">                              </w:t>
            </w:r>
          </w:p>
        </w:tc>
        <w:tc>
          <w:tcPr>
            <w:tcW w:w="567" w:type="dxa"/>
            <w:tcBorders>
              <w:top w:val="nil"/>
              <w:left w:val="nil"/>
              <w:bottom w:val="nil"/>
              <w:right w:val="nil"/>
            </w:tcBorders>
          </w:tcPr>
          <w:p w:rsidR="008A1E83" w:rsidRPr="008A1E83" w:rsidRDefault="008A1E83" w:rsidP="003327C8">
            <w:pPr>
              <w:widowControl w:val="0"/>
              <w:autoSpaceDE w:val="0"/>
              <w:autoSpaceDN w:val="0"/>
              <w:jc w:val="both"/>
              <w:rPr>
                <w:rFonts w:ascii="Times New Roman" w:hAnsi="Times New Roman" w:cs="Times New Roman"/>
                <w:b/>
                <w:bCs/>
                <w:sz w:val="24"/>
                <w:szCs w:val="24"/>
                <w:lang w:val="uk-UA"/>
              </w:rPr>
            </w:pPr>
          </w:p>
        </w:tc>
        <w:tc>
          <w:tcPr>
            <w:tcW w:w="5068" w:type="dxa"/>
            <w:tcBorders>
              <w:left w:val="nil"/>
              <w:right w:val="nil"/>
            </w:tcBorders>
          </w:tcPr>
          <w:p w:rsidR="008A1E83" w:rsidRPr="008A1E83" w:rsidRDefault="008A1E83" w:rsidP="003327C8">
            <w:pPr>
              <w:rPr>
                <w:rFonts w:ascii="Times New Roman" w:eastAsia="Calibri" w:hAnsi="Times New Roman" w:cs="Times New Roman"/>
                <w:b/>
                <w:bCs/>
                <w:sz w:val="24"/>
                <w:szCs w:val="24"/>
                <w:lang w:val="uk-UA"/>
              </w:rPr>
            </w:pPr>
            <w:r w:rsidRPr="008A1E83">
              <w:rPr>
                <w:rFonts w:ascii="Times New Roman" w:eastAsia="Calibri" w:hAnsi="Times New Roman" w:cs="Times New Roman"/>
                <w:b/>
                <w:bCs/>
                <w:sz w:val="24"/>
                <w:szCs w:val="24"/>
                <w:lang w:val="uk-UA"/>
              </w:rPr>
              <w:t xml:space="preserve">                                           </w:t>
            </w:r>
          </w:p>
        </w:tc>
      </w:tr>
      <w:tr w:rsidR="008A1E83" w:rsidRPr="008A1E83" w:rsidTr="003327C8">
        <w:tc>
          <w:tcPr>
            <w:tcW w:w="4503" w:type="dxa"/>
            <w:tcBorders>
              <w:right w:val="nil"/>
            </w:tcBorders>
          </w:tcPr>
          <w:p w:rsidR="008A1E83" w:rsidRPr="008A1E83" w:rsidRDefault="008A1E83" w:rsidP="003327C8">
            <w:pPr>
              <w:widowControl w:val="0"/>
              <w:autoSpaceDE w:val="0"/>
              <w:autoSpaceDN w:val="0"/>
              <w:jc w:val="both"/>
              <w:rPr>
                <w:rFonts w:ascii="Times New Roman" w:hAnsi="Times New Roman" w:cs="Times New Roman"/>
                <w:b/>
                <w:bCs/>
                <w:sz w:val="24"/>
                <w:szCs w:val="24"/>
                <w:lang w:val="uk-UA"/>
              </w:rPr>
            </w:pPr>
            <w:r w:rsidRPr="008A1E83">
              <w:rPr>
                <w:rFonts w:ascii="Times New Roman" w:hAnsi="Times New Roman" w:cs="Times New Roman"/>
                <w:b/>
                <w:bCs/>
                <w:sz w:val="24"/>
                <w:szCs w:val="24"/>
                <w:lang w:val="uk-UA"/>
              </w:rPr>
              <w:t>_________ 2020 р.</w:t>
            </w:r>
          </w:p>
        </w:tc>
        <w:tc>
          <w:tcPr>
            <w:tcW w:w="567" w:type="dxa"/>
            <w:tcBorders>
              <w:top w:val="nil"/>
              <w:left w:val="nil"/>
              <w:bottom w:val="nil"/>
              <w:right w:val="nil"/>
            </w:tcBorders>
          </w:tcPr>
          <w:p w:rsidR="008A1E83" w:rsidRPr="008A1E83" w:rsidRDefault="008A1E83" w:rsidP="003327C8">
            <w:pPr>
              <w:widowControl w:val="0"/>
              <w:autoSpaceDE w:val="0"/>
              <w:autoSpaceDN w:val="0"/>
              <w:jc w:val="both"/>
              <w:rPr>
                <w:rFonts w:ascii="Times New Roman" w:hAnsi="Times New Roman" w:cs="Times New Roman"/>
                <w:b/>
                <w:bCs/>
                <w:sz w:val="24"/>
                <w:szCs w:val="24"/>
                <w:lang w:val="uk-UA"/>
              </w:rPr>
            </w:pPr>
          </w:p>
        </w:tc>
        <w:tc>
          <w:tcPr>
            <w:tcW w:w="5068" w:type="dxa"/>
            <w:tcBorders>
              <w:left w:val="nil"/>
              <w:right w:val="nil"/>
            </w:tcBorders>
          </w:tcPr>
          <w:p w:rsidR="008A1E83" w:rsidRPr="008A1E83" w:rsidRDefault="008A1E83" w:rsidP="003327C8">
            <w:pPr>
              <w:widowControl w:val="0"/>
              <w:autoSpaceDE w:val="0"/>
              <w:autoSpaceDN w:val="0"/>
              <w:jc w:val="both"/>
              <w:rPr>
                <w:rFonts w:ascii="Times New Roman" w:hAnsi="Times New Roman" w:cs="Times New Roman"/>
                <w:b/>
                <w:bCs/>
                <w:sz w:val="24"/>
                <w:szCs w:val="24"/>
                <w:lang w:val="uk-UA"/>
              </w:rPr>
            </w:pPr>
            <w:r w:rsidRPr="008A1E83">
              <w:rPr>
                <w:rFonts w:ascii="Times New Roman" w:hAnsi="Times New Roman" w:cs="Times New Roman"/>
                <w:b/>
                <w:bCs/>
                <w:sz w:val="24"/>
                <w:szCs w:val="24"/>
                <w:lang w:val="uk-UA"/>
              </w:rPr>
              <w:t>« ___» __________ 2020 р.</w:t>
            </w:r>
          </w:p>
        </w:tc>
      </w:tr>
      <w:tr w:rsidR="008A1E83" w:rsidRPr="008A1E83" w:rsidTr="003327C8">
        <w:tc>
          <w:tcPr>
            <w:tcW w:w="4503" w:type="dxa"/>
            <w:tcBorders>
              <w:right w:val="nil"/>
            </w:tcBorders>
          </w:tcPr>
          <w:p w:rsidR="008A1E83" w:rsidRPr="008A1E83" w:rsidRDefault="008A1E83" w:rsidP="003327C8">
            <w:pPr>
              <w:widowControl w:val="0"/>
              <w:autoSpaceDE w:val="0"/>
              <w:autoSpaceDN w:val="0"/>
              <w:jc w:val="both"/>
              <w:rPr>
                <w:rFonts w:ascii="Times New Roman" w:hAnsi="Times New Roman" w:cs="Times New Roman"/>
                <w:b/>
                <w:bCs/>
                <w:sz w:val="24"/>
                <w:szCs w:val="24"/>
                <w:lang w:val="uk-UA"/>
              </w:rPr>
            </w:pPr>
          </w:p>
        </w:tc>
        <w:tc>
          <w:tcPr>
            <w:tcW w:w="567" w:type="dxa"/>
            <w:tcBorders>
              <w:top w:val="nil"/>
              <w:left w:val="nil"/>
              <w:bottom w:val="nil"/>
              <w:right w:val="nil"/>
            </w:tcBorders>
          </w:tcPr>
          <w:p w:rsidR="008A1E83" w:rsidRPr="008A1E83" w:rsidRDefault="008A1E83" w:rsidP="003327C8">
            <w:pPr>
              <w:widowControl w:val="0"/>
              <w:autoSpaceDE w:val="0"/>
              <w:autoSpaceDN w:val="0"/>
              <w:jc w:val="both"/>
              <w:rPr>
                <w:rFonts w:ascii="Times New Roman" w:hAnsi="Times New Roman" w:cs="Times New Roman"/>
                <w:b/>
                <w:bCs/>
                <w:sz w:val="24"/>
                <w:szCs w:val="24"/>
                <w:lang w:val="uk-UA"/>
              </w:rPr>
            </w:pPr>
          </w:p>
        </w:tc>
        <w:tc>
          <w:tcPr>
            <w:tcW w:w="5068" w:type="dxa"/>
            <w:tcBorders>
              <w:left w:val="nil"/>
              <w:right w:val="nil"/>
            </w:tcBorders>
          </w:tcPr>
          <w:p w:rsidR="008A1E83" w:rsidRPr="008A1E83" w:rsidRDefault="008A1E83" w:rsidP="003327C8">
            <w:pPr>
              <w:widowControl w:val="0"/>
              <w:autoSpaceDE w:val="0"/>
              <w:autoSpaceDN w:val="0"/>
              <w:jc w:val="both"/>
              <w:rPr>
                <w:rFonts w:ascii="Times New Roman" w:hAnsi="Times New Roman" w:cs="Times New Roman"/>
                <w:b/>
                <w:bCs/>
                <w:sz w:val="24"/>
                <w:szCs w:val="24"/>
                <w:lang w:val="uk-UA"/>
              </w:rPr>
            </w:pPr>
          </w:p>
        </w:tc>
      </w:tr>
    </w:tbl>
    <w:p w:rsidR="008A1E83" w:rsidRPr="008A1E83" w:rsidRDefault="008A1E83" w:rsidP="008A1E83">
      <w:pPr>
        <w:rPr>
          <w:rFonts w:ascii="Times New Roman" w:hAnsi="Times New Roman" w:cs="Times New Roman"/>
          <w:sz w:val="24"/>
          <w:szCs w:val="24"/>
          <w:lang w:val="uk-UA"/>
        </w:rPr>
      </w:pPr>
      <w:r w:rsidRPr="008A1E83">
        <w:rPr>
          <w:rFonts w:ascii="Times New Roman" w:hAnsi="Times New Roman" w:cs="Times New Roman"/>
          <w:sz w:val="24"/>
          <w:szCs w:val="24"/>
          <w:lang w:val="uk-UA"/>
        </w:rPr>
        <w:t xml:space="preserve">                                                                                                             </w:t>
      </w:r>
    </w:p>
    <w:p w:rsidR="008A1E83" w:rsidRPr="008A1E83" w:rsidRDefault="008A1E83" w:rsidP="008A1E83">
      <w:pPr>
        <w:rPr>
          <w:rFonts w:ascii="Times New Roman" w:hAnsi="Times New Roman" w:cs="Times New Roman"/>
          <w:sz w:val="24"/>
          <w:szCs w:val="24"/>
          <w:lang w:val="uk-UA"/>
        </w:rPr>
      </w:pPr>
    </w:p>
    <w:p w:rsidR="008A1E83" w:rsidRPr="008A1E83" w:rsidRDefault="008A1E83" w:rsidP="008A1E83">
      <w:pPr>
        <w:rPr>
          <w:rFonts w:ascii="Times New Roman" w:hAnsi="Times New Roman" w:cs="Times New Roman"/>
          <w:sz w:val="24"/>
          <w:szCs w:val="24"/>
          <w:lang w:val="uk-UA"/>
        </w:rPr>
      </w:pPr>
    </w:p>
    <w:p w:rsidR="008A1E83" w:rsidRPr="008A1E83" w:rsidRDefault="008A1E83" w:rsidP="008A1E83">
      <w:pPr>
        <w:rPr>
          <w:rFonts w:ascii="Times New Roman" w:hAnsi="Times New Roman" w:cs="Times New Roman"/>
          <w:sz w:val="24"/>
          <w:szCs w:val="24"/>
          <w:lang w:val="uk-UA"/>
        </w:rPr>
      </w:pPr>
    </w:p>
    <w:p w:rsidR="008A1E83" w:rsidRPr="008A1E83" w:rsidRDefault="008A1E83" w:rsidP="008A1E83">
      <w:pPr>
        <w:rPr>
          <w:rFonts w:ascii="Times New Roman" w:hAnsi="Times New Roman" w:cs="Times New Roman"/>
          <w:sz w:val="24"/>
          <w:szCs w:val="24"/>
          <w:lang w:val="uk-UA"/>
        </w:rPr>
      </w:pPr>
    </w:p>
    <w:p w:rsidR="008A1E83" w:rsidRPr="008A1E83" w:rsidRDefault="008A1E83" w:rsidP="008A1E83">
      <w:pPr>
        <w:rPr>
          <w:rFonts w:ascii="Times New Roman" w:hAnsi="Times New Roman" w:cs="Times New Roman"/>
          <w:sz w:val="24"/>
          <w:szCs w:val="24"/>
          <w:lang w:val="uk-UA"/>
        </w:rPr>
      </w:pPr>
    </w:p>
    <w:p w:rsidR="008A1E83" w:rsidRPr="008A1E83" w:rsidRDefault="008A1E83" w:rsidP="008A1E83">
      <w:pPr>
        <w:rPr>
          <w:rFonts w:ascii="Times New Roman" w:hAnsi="Times New Roman" w:cs="Times New Roman"/>
          <w:sz w:val="24"/>
          <w:szCs w:val="24"/>
          <w:lang w:val="uk-UA"/>
        </w:rPr>
      </w:pPr>
    </w:p>
    <w:p w:rsidR="008A1E83" w:rsidRPr="008A1E83" w:rsidRDefault="008A1E83" w:rsidP="008A1E83">
      <w:pPr>
        <w:rPr>
          <w:rFonts w:ascii="Times New Roman" w:hAnsi="Times New Roman" w:cs="Times New Roman"/>
          <w:sz w:val="24"/>
          <w:szCs w:val="24"/>
          <w:lang w:val="uk-UA"/>
        </w:rPr>
      </w:pPr>
    </w:p>
    <w:p w:rsidR="008A1E83" w:rsidRPr="008A1E83" w:rsidRDefault="008A1E83" w:rsidP="008A1E83">
      <w:pPr>
        <w:rPr>
          <w:rFonts w:ascii="Times New Roman" w:hAnsi="Times New Roman" w:cs="Times New Roman"/>
          <w:sz w:val="24"/>
          <w:szCs w:val="24"/>
          <w:lang w:val="uk-UA"/>
        </w:rPr>
      </w:pPr>
    </w:p>
    <w:p w:rsidR="008A1E83" w:rsidRPr="008A1E83" w:rsidRDefault="008A1E83" w:rsidP="008A1E83">
      <w:pPr>
        <w:rPr>
          <w:rFonts w:ascii="Times New Roman" w:hAnsi="Times New Roman" w:cs="Times New Roman"/>
          <w:sz w:val="24"/>
          <w:szCs w:val="24"/>
          <w:lang w:val="uk-UA"/>
        </w:rPr>
      </w:pPr>
    </w:p>
    <w:p w:rsidR="008A1E83" w:rsidRPr="008A1E83" w:rsidRDefault="008A1E83" w:rsidP="008A1E83">
      <w:pPr>
        <w:rPr>
          <w:rFonts w:ascii="Times New Roman" w:hAnsi="Times New Roman" w:cs="Times New Roman"/>
          <w:sz w:val="24"/>
          <w:szCs w:val="24"/>
          <w:lang w:val="uk-UA"/>
        </w:rPr>
      </w:pPr>
    </w:p>
    <w:p w:rsidR="008A1E83" w:rsidRPr="008A1E83" w:rsidRDefault="008A1E83" w:rsidP="008A1E83">
      <w:pPr>
        <w:rPr>
          <w:rFonts w:ascii="Times New Roman" w:hAnsi="Times New Roman" w:cs="Times New Roman"/>
          <w:sz w:val="24"/>
          <w:szCs w:val="24"/>
          <w:lang w:val="uk-UA"/>
        </w:rPr>
      </w:pPr>
    </w:p>
    <w:p w:rsidR="008A1E83" w:rsidRPr="008A1E83" w:rsidRDefault="008A1E83" w:rsidP="008A1E83">
      <w:pPr>
        <w:rPr>
          <w:rFonts w:ascii="Times New Roman" w:hAnsi="Times New Roman" w:cs="Times New Roman"/>
          <w:sz w:val="24"/>
          <w:szCs w:val="24"/>
          <w:lang w:val="uk-UA"/>
        </w:rPr>
      </w:pPr>
    </w:p>
    <w:p w:rsidR="008A1E83" w:rsidRPr="008A1E83" w:rsidRDefault="008A1E83" w:rsidP="008A1E83">
      <w:pPr>
        <w:rPr>
          <w:rFonts w:ascii="Times New Roman" w:hAnsi="Times New Roman" w:cs="Times New Roman"/>
          <w:sz w:val="24"/>
          <w:szCs w:val="24"/>
          <w:lang w:val="uk-UA"/>
        </w:rPr>
      </w:pPr>
    </w:p>
    <w:p w:rsidR="008A1E83" w:rsidRPr="008A1E83" w:rsidRDefault="008A1E83" w:rsidP="008A1E83">
      <w:pPr>
        <w:keepNext/>
        <w:ind w:left="5760"/>
        <w:outlineLvl w:val="7"/>
        <w:rPr>
          <w:rFonts w:ascii="Times New Roman" w:hAnsi="Times New Roman" w:cs="Times New Roman"/>
          <w:sz w:val="24"/>
          <w:szCs w:val="24"/>
          <w:lang w:val="uk-UA"/>
        </w:rPr>
      </w:pPr>
      <w:r w:rsidRPr="008A1E83">
        <w:rPr>
          <w:rFonts w:ascii="Times New Roman" w:hAnsi="Times New Roman" w:cs="Times New Roman"/>
          <w:sz w:val="24"/>
          <w:szCs w:val="24"/>
          <w:lang w:val="uk-UA"/>
        </w:rPr>
        <w:t>Додаток № 4до Договору № ______           від « ___ » ________ 2020 р.</w:t>
      </w:r>
    </w:p>
    <w:p w:rsidR="008A1E83" w:rsidRPr="008A1E83" w:rsidRDefault="008A1E83" w:rsidP="008A1E83">
      <w:pPr>
        <w:rPr>
          <w:rFonts w:ascii="Times New Roman" w:eastAsia="Calibri" w:hAnsi="Times New Roman" w:cs="Times New Roman"/>
          <w:sz w:val="24"/>
          <w:szCs w:val="24"/>
          <w:lang w:val="uk-UA"/>
        </w:rPr>
      </w:pPr>
    </w:p>
    <w:p w:rsidR="008A1E83" w:rsidRPr="008A1E83" w:rsidRDefault="008A1E83" w:rsidP="008A1E83">
      <w:pPr>
        <w:ind w:firstLine="426"/>
        <w:jc w:val="center"/>
        <w:rPr>
          <w:rFonts w:ascii="Times New Roman" w:hAnsi="Times New Roman" w:cs="Times New Roman"/>
          <w:b/>
          <w:sz w:val="24"/>
          <w:szCs w:val="24"/>
          <w:lang w:val="uk-UA"/>
        </w:rPr>
      </w:pPr>
      <w:r w:rsidRPr="008A1E83">
        <w:rPr>
          <w:rFonts w:ascii="Times New Roman" w:hAnsi="Times New Roman" w:cs="Times New Roman"/>
          <w:b/>
          <w:sz w:val="24"/>
          <w:szCs w:val="24"/>
          <w:lang w:val="uk-UA"/>
        </w:rPr>
        <w:t>І Н С Т Р У К Ц І Я</w:t>
      </w:r>
    </w:p>
    <w:p w:rsidR="008A1E83" w:rsidRPr="008A1E83" w:rsidRDefault="008A1E83" w:rsidP="008A1E83">
      <w:pPr>
        <w:ind w:firstLine="426"/>
        <w:jc w:val="center"/>
        <w:rPr>
          <w:rFonts w:ascii="Times New Roman" w:hAnsi="Times New Roman" w:cs="Times New Roman"/>
          <w:b/>
          <w:sz w:val="24"/>
          <w:szCs w:val="24"/>
          <w:lang w:val="uk-UA"/>
        </w:rPr>
      </w:pPr>
      <w:r w:rsidRPr="008A1E83">
        <w:rPr>
          <w:rFonts w:ascii="Times New Roman" w:hAnsi="Times New Roman" w:cs="Times New Roman"/>
          <w:b/>
          <w:sz w:val="24"/>
          <w:szCs w:val="24"/>
          <w:lang w:val="uk-UA"/>
        </w:rPr>
        <w:t>про порядок приймання /здавання/ об'єктів та окремих приміщень під охорону на ПЦС (автоматична тактика прийому/зняття об’єкта)</w:t>
      </w:r>
    </w:p>
    <w:p w:rsidR="008A1E83" w:rsidRPr="008A1E83" w:rsidRDefault="008A1E83" w:rsidP="008A1E83">
      <w:pPr>
        <w:ind w:firstLine="426"/>
        <w:jc w:val="center"/>
        <w:rPr>
          <w:rFonts w:ascii="Times New Roman" w:hAnsi="Times New Roman" w:cs="Times New Roman"/>
          <w:b/>
          <w:sz w:val="24"/>
          <w:szCs w:val="24"/>
          <w:lang w:val="uk-UA"/>
        </w:rPr>
      </w:pPr>
    </w:p>
    <w:p w:rsidR="008A1E83" w:rsidRPr="008A1E83" w:rsidRDefault="008A1E83" w:rsidP="008A1E83">
      <w:pPr>
        <w:ind w:firstLine="426"/>
        <w:jc w:val="center"/>
        <w:rPr>
          <w:rFonts w:ascii="Times New Roman" w:hAnsi="Times New Roman" w:cs="Times New Roman"/>
          <w:b/>
          <w:sz w:val="24"/>
          <w:szCs w:val="24"/>
          <w:lang w:val="uk-UA"/>
        </w:rPr>
      </w:pPr>
      <w:r w:rsidRPr="008A1E83">
        <w:rPr>
          <w:rFonts w:ascii="Times New Roman" w:hAnsi="Times New Roman" w:cs="Times New Roman"/>
          <w:b/>
          <w:sz w:val="24"/>
          <w:szCs w:val="24"/>
          <w:lang w:val="uk-UA"/>
        </w:rPr>
        <w:t>ЗАГАЛЬНІ ПОЛОЖЕННЯ</w:t>
      </w:r>
    </w:p>
    <w:p w:rsidR="008A1E83" w:rsidRPr="008A1E83" w:rsidRDefault="008A1E83" w:rsidP="008A1E83">
      <w:pPr>
        <w:ind w:firstLine="567"/>
        <w:jc w:val="both"/>
        <w:rPr>
          <w:rFonts w:ascii="Times New Roman" w:hAnsi="Times New Roman" w:cs="Times New Roman"/>
          <w:sz w:val="24"/>
          <w:szCs w:val="24"/>
          <w:lang w:val="uk-UA"/>
        </w:rPr>
      </w:pPr>
      <w:r w:rsidRPr="008A1E83">
        <w:rPr>
          <w:rFonts w:ascii="Times New Roman" w:hAnsi="Times New Roman" w:cs="Times New Roman"/>
          <w:sz w:val="24"/>
          <w:szCs w:val="24"/>
          <w:lang w:val="uk-UA"/>
        </w:rPr>
        <w:t>1. Керівництво Замовника та Виконавця  спільно організовую  проведення занять та інструктажів  з  уповноваженими особами Замовника  по  вивченню  правил  поводження  з апаратурою охоронної сигналізації, найпростіших методів перевірки її справності,  порядку приймання (здавання)  об’єктів  та  окремих  приміщень під (з-під) охорони,  веденню відповідної документації.</w:t>
      </w:r>
    </w:p>
    <w:p w:rsidR="008A1E83" w:rsidRPr="008A1E83" w:rsidRDefault="008A1E83" w:rsidP="008A1E83">
      <w:pPr>
        <w:ind w:firstLine="567"/>
        <w:jc w:val="both"/>
        <w:rPr>
          <w:rFonts w:ascii="Times New Roman" w:hAnsi="Times New Roman" w:cs="Times New Roman"/>
          <w:sz w:val="24"/>
          <w:szCs w:val="24"/>
          <w:lang w:val="uk-UA"/>
        </w:rPr>
      </w:pPr>
      <w:r w:rsidRPr="008A1E83">
        <w:rPr>
          <w:rFonts w:ascii="Times New Roman" w:hAnsi="Times New Roman" w:cs="Times New Roman"/>
          <w:sz w:val="24"/>
          <w:szCs w:val="24"/>
          <w:lang w:val="uk-UA"/>
        </w:rPr>
        <w:t>2. Здавання  об’єктів  під  охорону, їх приймання з-під охорони здійснюється тільки особами, які уповноважені на це Замовником (далі – уповноважені особи).</w:t>
      </w:r>
    </w:p>
    <w:p w:rsidR="008A1E83" w:rsidRPr="008A1E83" w:rsidRDefault="008A1E83" w:rsidP="008A1E83">
      <w:pPr>
        <w:ind w:firstLine="567"/>
        <w:jc w:val="both"/>
        <w:rPr>
          <w:rFonts w:ascii="Times New Roman" w:hAnsi="Times New Roman" w:cs="Times New Roman"/>
          <w:sz w:val="24"/>
          <w:szCs w:val="24"/>
          <w:lang w:val="uk-UA"/>
        </w:rPr>
      </w:pPr>
      <w:r w:rsidRPr="008A1E83">
        <w:rPr>
          <w:rFonts w:ascii="Times New Roman" w:hAnsi="Times New Roman" w:cs="Times New Roman"/>
          <w:sz w:val="24"/>
          <w:szCs w:val="24"/>
          <w:lang w:val="uk-UA"/>
        </w:rPr>
        <w:t>3. Уповноважені особи визначаються Замовником,  як правило,  з числа його співробітників, що мешкають поруч з об’єктом, що охороняється. Список цих працівників надсилається Виконавцю під час укладання Договору. При заміні уповноважених осіб, зміні  їх  адрес,  телефонів,  Замовник письмово повідомляє про це Виконавця.</w:t>
      </w:r>
    </w:p>
    <w:p w:rsidR="008A1E83" w:rsidRPr="008A1E83" w:rsidRDefault="008A1E83" w:rsidP="008A1E83">
      <w:pPr>
        <w:ind w:firstLine="567"/>
        <w:jc w:val="both"/>
        <w:rPr>
          <w:rFonts w:ascii="Times New Roman" w:hAnsi="Times New Roman" w:cs="Times New Roman"/>
          <w:sz w:val="24"/>
          <w:szCs w:val="24"/>
          <w:lang w:val="uk-UA"/>
        </w:rPr>
      </w:pPr>
      <w:r w:rsidRPr="008A1E83">
        <w:rPr>
          <w:rFonts w:ascii="Times New Roman" w:hAnsi="Times New Roman" w:cs="Times New Roman"/>
          <w:sz w:val="24"/>
          <w:szCs w:val="24"/>
          <w:lang w:val="uk-UA"/>
        </w:rPr>
        <w:t xml:space="preserve">4. Уповноважені особи, несуть відповідальність за правильну експлуатацію /використання/ засобів сигналізації, дотримання порядку приймання /здавання/ об'єктів під охорону,  відповідність стану технічної </w:t>
      </w:r>
      <w:proofErr w:type="spellStart"/>
      <w:r w:rsidRPr="008A1E83">
        <w:rPr>
          <w:rFonts w:ascii="Times New Roman" w:hAnsi="Times New Roman" w:cs="Times New Roman"/>
          <w:sz w:val="24"/>
          <w:szCs w:val="24"/>
          <w:lang w:val="uk-UA"/>
        </w:rPr>
        <w:t>укріпленості</w:t>
      </w:r>
      <w:proofErr w:type="spellEnd"/>
      <w:r w:rsidRPr="008A1E83">
        <w:rPr>
          <w:rFonts w:ascii="Times New Roman" w:hAnsi="Times New Roman" w:cs="Times New Roman"/>
          <w:sz w:val="24"/>
          <w:szCs w:val="24"/>
          <w:lang w:val="uk-UA"/>
        </w:rPr>
        <w:t xml:space="preserve">  об'єкта існуючим вимогам .</w:t>
      </w:r>
    </w:p>
    <w:p w:rsidR="008A1E83" w:rsidRPr="008A1E83" w:rsidRDefault="008A1E83" w:rsidP="008A1E83">
      <w:pPr>
        <w:ind w:firstLine="567"/>
        <w:jc w:val="both"/>
        <w:rPr>
          <w:rFonts w:ascii="Times New Roman" w:hAnsi="Times New Roman" w:cs="Times New Roman"/>
          <w:sz w:val="24"/>
          <w:szCs w:val="24"/>
          <w:lang w:val="uk-UA"/>
        </w:rPr>
      </w:pPr>
      <w:r w:rsidRPr="008A1E83">
        <w:rPr>
          <w:rFonts w:ascii="Times New Roman" w:hAnsi="Times New Roman" w:cs="Times New Roman"/>
          <w:sz w:val="24"/>
          <w:szCs w:val="24"/>
          <w:lang w:val="uk-UA"/>
        </w:rPr>
        <w:t xml:space="preserve">5. Прийманню /здаванню/ під охорону підлягають тільки об'єкти, включені до Дислокації. Об’єкти (відокремлені приміщення), які мають порушення стану технічного укріплення, непрацюючі засоби сигналізації, зіпсовані замки, </w:t>
      </w:r>
      <w:proofErr w:type="spellStart"/>
      <w:r w:rsidRPr="008A1E83">
        <w:rPr>
          <w:rFonts w:ascii="Times New Roman" w:hAnsi="Times New Roman" w:cs="Times New Roman"/>
          <w:sz w:val="24"/>
          <w:szCs w:val="24"/>
          <w:lang w:val="uk-UA"/>
        </w:rPr>
        <w:t>запорні</w:t>
      </w:r>
      <w:proofErr w:type="spellEnd"/>
      <w:r w:rsidRPr="008A1E83">
        <w:rPr>
          <w:rFonts w:ascii="Times New Roman" w:hAnsi="Times New Roman" w:cs="Times New Roman"/>
          <w:sz w:val="24"/>
          <w:szCs w:val="24"/>
          <w:lang w:val="uk-UA"/>
        </w:rPr>
        <w:t xml:space="preserve"> пристосування, телефони, на яких відсутнє електроживлення до якого підключена сигналізація тощо, під охорону не приймаються .</w:t>
      </w:r>
    </w:p>
    <w:p w:rsidR="008A1E83" w:rsidRPr="008A1E83" w:rsidRDefault="008A1E83" w:rsidP="008A1E83">
      <w:pPr>
        <w:ind w:firstLine="426"/>
        <w:jc w:val="center"/>
        <w:rPr>
          <w:rFonts w:ascii="Times New Roman" w:hAnsi="Times New Roman" w:cs="Times New Roman"/>
          <w:b/>
          <w:sz w:val="24"/>
          <w:szCs w:val="24"/>
          <w:lang w:val="uk-UA"/>
        </w:rPr>
      </w:pPr>
    </w:p>
    <w:p w:rsidR="008A1E83" w:rsidRPr="008A1E83" w:rsidRDefault="008A1E83" w:rsidP="008A1E83">
      <w:pPr>
        <w:ind w:firstLine="426"/>
        <w:jc w:val="center"/>
        <w:rPr>
          <w:rFonts w:ascii="Times New Roman" w:hAnsi="Times New Roman" w:cs="Times New Roman"/>
          <w:b/>
          <w:sz w:val="24"/>
          <w:szCs w:val="24"/>
          <w:lang w:val="uk-UA"/>
        </w:rPr>
      </w:pPr>
      <w:r w:rsidRPr="008A1E83">
        <w:rPr>
          <w:rFonts w:ascii="Times New Roman" w:hAnsi="Times New Roman" w:cs="Times New Roman"/>
          <w:b/>
          <w:sz w:val="24"/>
          <w:szCs w:val="24"/>
          <w:lang w:val="uk-UA"/>
        </w:rPr>
        <w:t>ПРИЙМАННЯ  ОБ'ЄКТА  ПІД  ОХОРОНУ</w:t>
      </w:r>
    </w:p>
    <w:p w:rsidR="008A1E83" w:rsidRPr="008A1E83" w:rsidRDefault="008A1E83" w:rsidP="008A1E83">
      <w:pPr>
        <w:ind w:firstLine="567"/>
        <w:jc w:val="both"/>
        <w:rPr>
          <w:rFonts w:ascii="Times New Roman" w:hAnsi="Times New Roman" w:cs="Times New Roman"/>
          <w:sz w:val="24"/>
          <w:szCs w:val="24"/>
          <w:lang w:val="uk-UA"/>
        </w:rPr>
      </w:pPr>
      <w:r w:rsidRPr="008A1E83">
        <w:rPr>
          <w:rFonts w:ascii="Times New Roman" w:hAnsi="Times New Roman" w:cs="Times New Roman"/>
          <w:sz w:val="24"/>
          <w:szCs w:val="24"/>
          <w:lang w:val="uk-UA"/>
        </w:rPr>
        <w:t>6. Об’єкти, що підлягають охороні,  передаються під  охорону у  визначений Дислокацією час.</w:t>
      </w:r>
    </w:p>
    <w:p w:rsidR="008A1E83" w:rsidRPr="008A1E83" w:rsidRDefault="008A1E83" w:rsidP="008A1E83">
      <w:pPr>
        <w:ind w:firstLine="567"/>
        <w:jc w:val="both"/>
        <w:rPr>
          <w:rFonts w:ascii="Times New Roman" w:hAnsi="Times New Roman" w:cs="Times New Roman"/>
          <w:sz w:val="24"/>
          <w:szCs w:val="24"/>
          <w:lang w:val="uk-UA"/>
        </w:rPr>
      </w:pPr>
      <w:r w:rsidRPr="008A1E83">
        <w:rPr>
          <w:rFonts w:ascii="Times New Roman" w:hAnsi="Times New Roman" w:cs="Times New Roman"/>
          <w:sz w:val="24"/>
          <w:szCs w:val="24"/>
          <w:lang w:val="uk-UA"/>
        </w:rPr>
        <w:lastRenderedPageBreak/>
        <w:t xml:space="preserve">7. Не менш ніж за годину до закриття і здавання  об’єкта  під охорону, уповноважена особа Замовника здійснює контрольне здавання сигналізації об’єкта під спостереження ПЦС. При несправності сигналізації - негайно подає заявку на усунення цих </w:t>
      </w:r>
      <w:proofErr w:type="spellStart"/>
      <w:r w:rsidRPr="008A1E83">
        <w:rPr>
          <w:rFonts w:ascii="Times New Roman" w:hAnsi="Times New Roman" w:cs="Times New Roman"/>
          <w:sz w:val="24"/>
          <w:szCs w:val="24"/>
          <w:lang w:val="uk-UA"/>
        </w:rPr>
        <w:t>несправностей</w:t>
      </w:r>
      <w:proofErr w:type="spellEnd"/>
      <w:r w:rsidRPr="008A1E83">
        <w:rPr>
          <w:rFonts w:ascii="Times New Roman" w:hAnsi="Times New Roman" w:cs="Times New Roman"/>
          <w:sz w:val="24"/>
          <w:szCs w:val="24"/>
          <w:lang w:val="uk-UA"/>
        </w:rPr>
        <w:t xml:space="preserve"> по телефону ПЦС _____________________________.</w:t>
      </w:r>
    </w:p>
    <w:p w:rsidR="008A1E83" w:rsidRPr="008A1E83" w:rsidRDefault="008A1E83" w:rsidP="008A1E83">
      <w:pPr>
        <w:ind w:firstLine="567"/>
        <w:jc w:val="both"/>
        <w:rPr>
          <w:rFonts w:ascii="Times New Roman" w:hAnsi="Times New Roman" w:cs="Times New Roman"/>
          <w:sz w:val="24"/>
          <w:szCs w:val="24"/>
          <w:lang w:val="uk-UA"/>
        </w:rPr>
      </w:pPr>
      <w:r w:rsidRPr="008A1E83">
        <w:rPr>
          <w:rFonts w:ascii="Times New Roman" w:hAnsi="Times New Roman" w:cs="Times New Roman"/>
          <w:sz w:val="24"/>
          <w:szCs w:val="24"/>
          <w:lang w:val="uk-UA"/>
        </w:rPr>
        <w:t>8. Безпосередньо перед здаванням  об’єкта під охорону, уповноважена особа Замовника:</w:t>
      </w:r>
    </w:p>
    <w:p w:rsidR="008A1E83" w:rsidRPr="008A1E83" w:rsidRDefault="008A1E83" w:rsidP="008A1E83">
      <w:pPr>
        <w:ind w:firstLine="567"/>
        <w:jc w:val="both"/>
        <w:rPr>
          <w:rFonts w:ascii="Times New Roman" w:hAnsi="Times New Roman" w:cs="Times New Roman"/>
          <w:sz w:val="24"/>
          <w:szCs w:val="24"/>
          <w:lang w:val="uk-UA"/>
        </w:rPr>
      </w:pPr>
      <w:r w:rsidRPr="008A1E83">
        <w:rPr>
          <w:rFonts w:ascii="Times New Roman" w:hAnsi="Times New Roman" w:cs="Times New Roman"/>
          <w:sz w:val="24"/>
          <w:szCs w:val="24"/>
          <w:lang w:val="uk-UA"/>
        </w:rPr>
        <w:t>а) проводить ретельний огляд усіх приміщень об’єкта з метою виявлення  і випровадження з них сторонніх осіб і працівників об’єкту;</w:t>
      </w:r>
    </w:p>
    <w:p w:rsidR="008A1E83" w:rsidRPr="008A1E83" w:rsidRDefault="008A1E83" w:rsidP="008A1E83">
      <w:pPr>
        <w:ind w:firstLine="567"/>
        <w:jc w:val="both"/>
        <w:rPr>
          <w:rFonts w:ascii="Times New Roman" w:hAnsi="Times New Roman" w:cs="Times New Roman"/>
          <w:sz w:val="24"/>
          <w:szCs w:val="24"/>
          <w:lang w:val="uk-UA"/>
        </w:rPr>
      </w:pPr>
      <w:r w:rsidRPr="008A1E83">
        <w:rPr>
          <w:rFonts w:ascii="Times New Roman" w:hAnsi="Times New Roman" w:cs="Times New Roman"/>
          <w:sz w:val="24"/>
          <w:szCs w:val="24"/>
          <w:lang w:val="uk-UA"/>
        </w:rPr>
        <w:t>б) закриває вікна, двері, люки, грати, інші конструкції на запори /защіпки та замки/;</w:t>
      </w:r>
    </w:p>
    <w:p w:rsidR="008A1E83" w:rsidRPr="008A1E83" w:rsidRDefault="008A1E83" w:rsidP="008A1E83">
      <w:pPr>
        <w:ind w:firstLine="567"/>
        <w:jc w:val="both"/>
        <w:rPr>
          <w:rFonts w:ascii="Times New Roman" w:hAnsi="Times New Roman" w:cs="Times New Roman"/>
          <w:sz w:val="24"/>
          <w:szCs w:val="24"/>
          <w:lang w:val="uk-UA"/>
        </w:rPr>
      </w:pPr>
      <w:r w:rsidRPr="008A1E83">
        <w:rPr>
          <w:rFonts w:ascii="Times New Roman" w:hAnsi="Times New Roman" w:cs="Times New Roman"/>
          <w:sz w:val="24"/>
          <w:szCs w:val="24"/>
          <w:lang w:val="uk-UA"/>
        </w:rPr>
        <w:t>в) розміщує усі малогабаритні цінні вироби і матеріали в спеціально обладнані приміщеннях, сейфах;</w:t>
      </w:r>
    </w:p>
    <w:p w:rsidR="008A1E83" w:rsidRPr="008A1E83" w:rsidRDefault="008A1E83" w:rsidP="008A1E83">
      <w:pPr>
        <w:ind w:firstLine="567"/>
        <w:jc w:val="both"/>
        <w:rPr>
          <w:rFonts w:ascii="Times New Roman" w:hAnsi="Times New Roman" w:cs="Times New Roman"/>
          <w:sz w:val="24"/>
          <w:szCs w:val="24"/>
          <w:lang w:val="uk-UA"/>
        </w:rPr>
      </w:pPr>
      <w:r w:rsidRPr="008A1E83">
        <w:rPr>
          <w:rFonts w:ascii="Times New Roman" w:hAnsi="Times New Roman" w:cs="Times New Roman"/>
          <w:sz w:val="24"/>
          <w:szCs w:val="24"/>
          <w:lang w:val="uk-UA"/>
        </w:rPr>
        <w:t xml:space="preserve">г) проводить огляд засобів сигналізації з метою  виявлення відключених чи </w:t>
      </w:r>
      <w:proofErr w:type="spellStart"/>
      <w:r w:rsidRPr="008A1E83">
        <w:rPr>
          <w:rFonts w:ascii="Times New Roman" w:hAnsi="Times New Roman" w:cs="Times New Roman"/>
          <w:sz w:val="24"/>
          <w:szCs w:val="24"/>
          <w:lang w:val="uk-UA"/>
        </w:rPr>
        <w:t>викорочених</w:t>
      </w:r>
      <w:proofErr w:type="spellEnd"/>
      <w:r w:rsidRPr="008A1E83">
        <w:rPr>
          <w:rFonts w:ascii="Times New Roman" w:hAnsi="Times New Roman" w:cs="Times New Roman"/>
          <w:sz w:val="24"/>
          <w:szCs w:val="24"/>
          <w:lang w:val="uk-UA"/>
        </w:rPr>
        <w:t xml:space="preserve"> її приладів і датчиків;</w:t>
      </w:r>
    </w:p>
    <w:p w:rsidR="008A1E83" w:rsidRPr="008A1E83" w:rsidRDefault="008A1E83" w:rsidP="008A1E83">
      <w:pPr>
        <w:ind w:firstLine="567"/>
        <w:jc w:val="both"/>
        <w:rPr>
          <w:rFonts w:ascii="Times New Roman" w:hAnsi="Times New Roman" w:cs="Times New Roman"/>
          <w:sz w:val="24"/>
          <w:szCs w:val="24"/>
          <w:lang w:val="uk-UA"/>
        </w:rPr>
      </w:pPr>
      <w:r w:rsidRPr="008A1E83">
        <w:rPr>
          <w:rFonts w:ascii="Times New Roman" w:hAnsi="Times New Roman" w:cs="Times New Roman"/>
          <w:sz w:val="24"/>
          <w:szCs w:val="24"/>
          <w:lang w:val="uk-UA"/>
        </w:rPr>
        <w:t>д) пересвідчується, що в приміщеннях об’єкта не обмежені зони дії приладів сигналізації (розміщення матеріальних цінностей не заслоняє напрямок дії приладів сигналізації та інше).</w:t>
      </w:r>
    </w:p>
    <w:p w:rsidR="008A1E83" w:rsidRPr="008A1E83" w:rsidRDefault="008A1E83" w:rsidP="008A1E83">
      <w:pPr>
        <w:ind w:firstLine="567"/>
        <w:jc w:val="both"/>
        <w:rPr>
          <w:rFonts w:ascii="Times New Roman" w:hAnsi="Times New Roman" w:cs="Times New Roman"/>
          <w:sz w:val="24"/>
          <w:szCs w:val="24"/>
          <w:lang w:val="uk-UA"/>
        </w:rPr>
      </w:pPr>
      <w:r w:rsidRPr="008A1E83">
        <w:rPr>
          <w:rFonts w:ascii="Times New Roman" w:hAnsi="Times New Roman" w:cs="Times New Roman"/>
          <w:sz w:val="24"/>
          <w:szCs w:val="24"/>
          <w:lang w:val="uk-UA"/>
        </w:rPr>
        <w:t>9. Для здавання об’єкта під охорону, уповноважена особа Замовника:</w:t>
      </w:r>
    </w:p>
    <w:p w:rsidR="008A1E83" w:rsidRPr="008A1E83" w:rsidRDefault="008A1E83" w:rsidP="008A1E83">
      <w:pPr>
        <w:numPr>
          <w:ilvl w:val="0"/>
          <w:numId w:val="9"/>
        </w:numPr>
        <w:spacing w:after="0" w:line="276" w:lineRule="auto"/>
        <w:ind w:left="0" w:firstLine="567"/>
        <w:jc w:val="both"/>
        <w:rPr>
          <w:rFonts w:ascii="Times New Roman" w:hAnsi="Times New Roman" w:cs="Times New Roman"/>
          <w:sz w:val="24"/>
          <w:szCs w:val="24"/>
          <w:lang w:val="uk-UA"/>
        </w:rPr>
      </w:pPr>
      <w:r w:rsidRPr="008A1E83">
        <w:rPr>
          <w:rFonts w:ascii="Times New Roman" w:hAnsi="Times New Roman" w:cs="Times New Roman"/>
          <w:sz w:val="24"/>
          <w:szCs w:val="24"/>
          <w:lang w:val="uk-UA"/>
        </w:rPr>
        <w:t>вмикає  прилади та системи сигналізації об’єкта (якщо вони були раніше вимкнені);</w:t>
      </w:r>
    </w:p>
    <w:p w:rsidR="008A1E83" w:rsidRPr="008A1E83" w:rsidRDefault="008A1E83" w:rsidP="008A1E83">
      <w:pPr>
        <w:numPr>
          <w:ilvl w:val="0"/>
          <w:numId w:val="9"/>
        </w:numPr>
        <w:spacing w:after="0" w:line="276" w:lineRule="auto"/>
        <w:ind w:left="0" w:firstLine="567"/>
        <w:jc w:val="both"/>
        <w:rPr>
          <w:rFonts w:ascii="Times New Roman" w:hAnsi="Times New Roman" w:cs="Times New Roman"/>
          <w:sz w:val="24"/>
          <w:szCs w:val="24"/>
          <w:lang w:val="uk-UA"/>
        </w:rPr>
      </w:pPr>
      <w:r w:rsidRPr="008A1E83">
        <w:rPr>
          <w:rFonts w:ascii="Times New Roman" w:hAnsi="Times New Roman" w:cs="Times New Roman"/>
          <w:sz w:val="24"/>
          <w:szCs w:val="24"/>
          <w:lang w:val="uk-UA"/>
        </w:rPr>
        <w:t>набирає на клавіатурі (індивідуальному відповідачі) свій власний код та зачиняє (щільно, без ривків) вхідні двері об’єкта (або зачиняє вихідні двері з використанням спеціального пристрою "взяття /зняття");</w:t>
      </w:r>
    </w:p>
    <w:p w:rsidR="008A1E83" w:rsidRPr="008A1E83" w:rsidRDefault="008A1E83" w:rsidP="008A1E83">
      <w:pPr>
        <w:numPr>
          <w:ilvl w:val="0"/>
          <w:numId w:val="9"/>
        </w:numPr>
        <w:spacing w:after="0" w:line="276" w:lineRule="auto"/>
        <w:ind w:left="0" w:firstLine="567"/>
        <w:jc w:val="both"/>
        <w:rPr>
          <w:rFonts w:ascii="Times New Roman" w:hAnsi="Times New Roman" w:cs="Times New Roman"/>
          <w:sz w:val="24"/>
          <w:szCs w:val="24"/>
          <w:lang w:val="uk-UA"/>
        </w:rPr>
      </w:pPr>
      <w:r w:rsidRPr="008A1E83">
        <w:rPr>
          <w:rFonts w:ascii="Times New Roman" w:hAnsi="Times New Roman" w:cs="Times New Roman"/>
          <w:sz w:val="24"/>
          <w:szCs w:val="24"/>
          <w:lang w:val="uk-UA"/>
        </w:rPr>
        <w:t xml:space="preserve">пересвідчується, що сигналізація знаходиться в режимі охорона (сигнальні лампи повинні світитися рівним світлом, або індикатор підтвердження в пристрої взяття /зняття засвічується на 15 секунд). </w:t>
      </w:r>
    </w:p>
    <w:p w:rsidR="008A1E83" w:rsidRPr="008A1E83" w:rsidRDefault="008A1E83" w:rsidP="008A1E83">
      <w:pPr>
        <w:ind w:firstLine="426"/>
        <w:jc w:val="both"/>
        <w:rPr>
          <w:rFonts w:ascii="Times New Roman" w:hAnsi="Times New Roman" w:cs="Times New Roman"/>
          <w:sz w:val="24"/>
          <w:szCs w:val="24"/>
          <w:lang w:val="uk-UA"/>
        </w:rPr>
      </w:pPr>
      <w:r w:rsidRPr="008A1E83">
        <w:rPr>
          <w:rFonts w:ascii="Times New Roman" w:hAnsi="Times New Roman" w:cs="Times New Roman"/>
          <w:sz w:val="24"/>
          <w:szCs w:val="24"/>
          <w:lang w:val="uk-UA"/>
        </w:rPr>
        <w:t>Об'єкт  вважається  прийнятим під охорону ПЦС після  набору уповноваженою  особою  Замовника свого власного коду (зачинення вихідних дверей за допомогою спеціального пристрою взяття /зняття) та отримання підтвердження про прийом об’єкта під охорону на ПЦС (сигнальні лампи повинні світитися рівним світлом або індикатор підтвердження в пристрої взяття /зняття засвічується на 15 секунд).</w:t>
      </w:r>
    </w:p>
    <w:p w:rsidR="008A1E83" w:rsidRPr="008A1E83" w:rsidRDefault="008A1E83" w:rsidP="008A1E83">
      <w:pPr>
        <w:ind w:firstLine="426"/>
        <w:jc w:val="both"/>
        <w:rPr>
          <w:rFonts w:ascii="Times New Roman" w:hAnsi="Times New Roman" w:cs="Times New Roman"/>
          <w:sz w:val="24"/>
          <w:szCs w:val="24"/>
          <w:lang w:val="uk-UA"/>
        </w:rPr>
      </w:pPr>
      <w:r w:rsidRPr="008A1E83">
        <w:rPr>
          <w:rFonts w:ascii="Times New Roman" w:hAnsi="Times New Roman" w:cs="Times New Roman"/>
          <w:sz w:val="24"/>
          <w:szCs w:val="24"/>
          <w:lang w:val="uk-UA"/>
        </w:rPr>
        <w:t>10. Якщо сигнальна лампа не  світиться чи світиться  мерехтливим світлом або індикатор підтвердження в пристрої взяття/зняття не засвічується на 15 секунд, у тому числі після повторної спроби здачі об’єкта під охорону ПЦС, уповноважена   особа Замовника:</w:t>
      </w:r>
    </w:p>
    <w:p w:rsidR="008A1E83" w:rsidRPr="008A1E83" w:rsidRDefault="008A1E83" w:rsidP="008A1E83">
      <w:pPr>
        <w:ind w:firstLine="426"/>
        <w:jc w:val="both"/>
        <w:rPr>
          <w:rFonts w:ascii="Times New Roman" w:hAnsi="Times New Roman" w:cs="Times New Roman"/>
          <w:sz w:val="24"/>
          <w:szCs w:val="24"/>
          <w:lang w:val="uk-UA"/>
        </w:rPr>
      </w:pPr>
      <w:r w:rsidRPr="008A1E83">
        <w:rPr>
          <w:rFonts w:ascii="Times New Roman" w:hAnsi="Times New Roman" w:cs="Times New Roman"/>
          <w:sz w:val="24"/>
          <w:szCs w:val="24"/>
          <w:lang w:val="uk-UA"/>
        </w:rPr>
        <w:t>1) повідомляє  по  телефону на ПЦС  про несправність сигналізації;</w:t>
      </w:r>
    </w:p>
    <w:p w:rsidR="008A1E83" w:rsidRPr="008A1E83" w:rsidRDefault="008A1E83" w:rsidP="008A1E83">
      <w:pPr>
        <w:ind w:firstLine="426"/>
        <w:jc w:val="both"/>
        <w:rPr>
          <w:rFonts w:ascii="Times New Roman" w:hAnsi="Times New Roman" w:cs="Times New Roman"/>
          <w:sz w:val="24"/>
          <w:szCs w:val="24"/>
          <w:lang w:val="uk-UA"/>
        </w:rPr>
      </w:pPr>
      <w:r w:rsidRPr="008A1E83">
        <w:rPr>
          <w:rFonts w:ascii="Times New Roman" w:hAnsi="Times New Roman" w:cs="Times New Roman"/>
          <w:sz w:val="24"/>
          <w:szCs w:val="24"/>
          <w:lang w:val="uk-UA"/>
        </w:rPr>
        <w:t>2) після  усунення  несправності  сигналізації,  спільно  з працівником Виконавця проводить закриття об’єкта  і  здавання  його під охорону ПЦС.</w:t>
      </w:r>
    </w:p>
    <w:p w:rsidR="008A1E83" w:rsidRPr="008A1E83" w:rsidRDefault="008A1E83" w:rsidP="008A1E83">
      <w:pPr>
        <w:ind w:firstLine="426"/>
        <w:jc w:val="center"/>
        <w:rPr>
          <w:rFonts w:ascii="Times New Roman" w:hAnsi="Times New Roman" w:cs="Times New Roman"/>
          <w:b/>
          <w:sz w:val="24"/>
          <w:szCs w:val="24"/>
          <w:lang w:val="uk-UA"/>
        </w:rPr>
      </w:pPr>
    </w:p>
    <w:p w:rsidR="008A1E83" w:rsidRPr="008A1E83" w:rsidRDefault="008A1E83" w:rsidP="008A1E83">
      <w:pPr>
        <w:ind w:firstLine="426"/>
        <w:jc w:val="center"/>
        <w:rPr>
          <w:rFonts w:ascii="Times New Roman" w:hAnsi="Times New Roman" w:cs="Times New Roman"/>
          <w:b/>
          <w:sz w:val="24"/>
          <w:szCs w:val="24"/>
          <w:lang w:val="uk-UA"/>
        </w:rPr>
      </w:pPr>
      <w:r w:rsidRPr="008A1E83">
        <w:rPr>
          <w:rFonts w:ascii="Times New Roman" w:hAnsi="Times New Roman" w:cs="Times New Roman"/>
          <w:b/>
          <w:sz w:val="24"/>
          <w:szCs w:val="24"/>
          <w:lang w:val="uk-UA"/>
        </w:rPr>
        <w:t>ЗНЯТТЯ ОБ’ЄКТА З-ПІД ОХОРОНИ</w:t>
      </w:r>
    </w:p>
    <w:p w:rsidR="008A1E83" w:rsidRPr="008A1E83" w:rsidRDefault="008A1E83" w:rsidP="008A1E83">
      <w:pPr>
        <w:ind w:firstLine="567"/>
        <w:jc w:val="both"/>
        <w:rPr>
          <w:rFonts w:ascii="Times New Roman" w:hAnsi="Times New Roman" w:cs="Times New Roman"/>
          <w:sz w:val="24"/>
          <w:szCs w:val="24"/>
          <w:lang w:val="uk-UA"/>
        </w:rPr>
      </w:pPr>
      <w:r w:rsidRPr="008A1E83">
        <w:rPr>
          <w:rFonts w:ascii="Times New Roman" w:hAnsi="Times New Roman" w:cs="Times New Roman"/>
          <w:sz w:val="24"/>
          <w:szCs w:val="24"/>
          <w:lang w:val="uk-UA"/>
        </w:rPr>
        <w:t xml:space="preserve">11. Об'єкт вважається знятим з-під  охорони ПЦС тоді,  коли уповноважена особа Замовника,  перевіривши по контрольних лампах стан  сигналізації  на об’єкті (повинні світитися рівним світлом), цілісність стін,  вікон,  дверей,  грат, люків, запірних пристроїв, </w:t>
      </w:r>
      <w:r w:rsidRPr="008A1E83">
        <w:rPr>
          <w:rFonts w:ascii="Times New Roman" w:hAnsi="Times New Roman" w:cs="Times New Roman"/>
          <w:sz w:val="24"/>
          <w:szCs w:val="24"/>
          <w:lang w:val="uk-UA"/>
        </w:rPr>
        <w:lastRenderedPageBreak/>
        <w:t xml:space="preserve">печаток і </w:t>
      </w:r>
      <w:proofErr w:type="spellStart"/>
      <w:r w:rsidRPr="008A1E83">
        <w:rPr>
          <w:rFonts w:ascii="Times New Roman" w:hAnsi="Times New Roman" w:cs="Times New Roman"/>
          <w:sz w:val="24"/>
          <w:szCs w:val="24"/>
          <w:lang w:val="uk-UA"/>
        </w:rPr>
        <w:t>т.ін</w:t>
      </w:r>
      <w:proofErr w:type="spellEnd"/>
      <w:r w:rsidRPr="008A1E83">
        <w:rPr>
          <w:rFonts w:ascii="Times New Roman" w:hAnsi="Times New Roman" w:cs="Times New Roman"/>
          <w:sz w:val="24"/>
          <w:szCs w:val="24"/>
          <w:lang w:val="uk-UA"/>
        </w:rPr>
        <w:t>., набрала свій власний код на клавіатурі (індивідуальному відповідачі) або відчинила вхідні двері із використанням спеціального пристрою взяття /зняття.</w:t>
      </w:r>
    </w:p>
    <w:p w:rsidR="008A1E83" w:rsidRPr="008A1E83" w:rsidRDefault="008A1E83" w:rsidP="008A1E83">
      <w:pPr>
        <w:ind w:firstLine="567"/>
        <w:jc w:val="both"/>
        <w:rPr>
          <w:rFonts w:ascii="Times New Roman" w:hAnsi="Times New Roman" w:cs="Times New Roman"/>
          <w:sz w:val="24"/>
          <w:szCs w:val="24"/>
          <w:lang w:val="uk-UA"/>
        </w:rPr>
      </w:pPr>
      <w:r w:rsidRPr="008A1E83">
        <w:rPr>
          <w:rFonts w:ascii="Times New Roman" w:hAnsi="Times New Roman" w:cs="Times New Roman"/>
          <w:sz w:val="24"/>
          <w:szCs w:val="24"/>
          <w:lang w:val="uk-UA"/>
        </w:rPr>
        <w:t xml:space="preserve">12. При виявленні на об’єкті порушень його цілісності,  технічної </w:t>
      </w:r>
      <w:proofErr w:type="spellStart"/>
      <w:r w:rsidRPr="008A1E83">
        <w:rPr>
          <w:rFonts w:ascii="Times New Roman" w:hAnsi="Times New Roman" w:cs="Times New Roman"/>
          <w:sz w:val="24"/>
          <w:szCs w:val="24"/>
          <w:lang w:val="uk-UA"/>
        </w:rPr>
        <w:t>укріпленості</w:t>
      </w:r>
      <w:proofErr w:type="spellEnd"/>
      <w:r w:rsidRPr="008A1E83">
        <w:rPr>
          <w:rFonts w:ascii="Times New Roman" w:hAnsi="Times New Roman" w:cs="Times New Roman"/>
          <w:sz w:val="24"/>
          <w:szCs w:val="24"/>
          <w:lang w:val="uk-UA"/>
        </w:rPr>
        <w:t>,  несправності сигналізації (контрольна лампа не світиться чи світиться мерехтливо), відкриття  об’єкта  здійснюється  уповноваженою особою Замовника тільки з  дозволу керівництва Виконавця і в присутності представника Виконавця, після спільного  з представником Виконавця огляду об’єкта, про що обов’язково складається відповідний акт.</w:t>
      </w:r>
    </w:p>
    <w:p w:rsidR="008A1E83" w:rsidRPr="008A1E83" w:rsidRDefault="008A1E83" w:rsidP="008A1E83">
      <w:pPr>
        <w:ind w:firstLine="567"/>
        <w:jc w:val="both"/>
        <w:rPr>
          <w:rFonts w:ascii="Times New Roman" w:hAnsi="Times New Roman" w:cs="Times New Roman"/>
          <w:sz w:val="24"/>
          <w:szCs w:val="24"/>
          <w:lang w:val="uk-UA"/>
        </w:rPr>
      </w:pPr>
      <w:r w:rsidRPr="008A1E83">
        <w:rPr>
          <w:rFonts w:ascii="Times New Roman" w:hAnsi="Times New Roman" w:cs="Times New Roman"/>
          <w:sz w:val="24"/>
          <w:szCs w:val="24"/>
          <w:lang w:val="uk-UA"/>
        </w:rPr>
        <w:t>13. Для відкриття об’єкта  під час здійснення охорони об’єкта, уповноважена особа Замовника повинна попередньо сповістити  про це Виконавця і відкрити об'єкт тільки в присутності її представника з складанням відповідного акту.</w:t>
      </w:r>
    </w:p>
    <w:p w:rsidR="008A1E83" w:rsidRPr="008A1E83" w:rsidRDefault="008A1E83" w:rsidP="008A1E83">
      <w:pPr>
        <w:ind w:firstLine="567"/>
        <w:jc w:val="both"/>
        <w:rPr>
          <w:rFonts w:ascii="Times New Roman" w:hAnsi="Times New Roman" w:cs="Times New Roman"/>
          <w:sz w:val="24"/>
          <w:szCs w:val="24"/>
          <w:lang w:val="uk-UA"/>
        </w:rPr>
      </w:pPr>
    </w:p>
    <w:p w:rsidR="008A1E83" w:rsidRPr="008A1E83" w:rsidRDefault="008A1E83" w:rsidP="008A1E83">
      <w:pPr>
        <w:ind w:firstLine="426"/>
        <w:jc w:val="center"/>
        <w:rPr>
          <w:rFonts w:ascii="Times New Roman" w:hAnsi="Times New Roman" w:cs="Times New Roman"/>
          <w:b/>
          <w:sz w:val="24"/>
          <w:szCs w:val="24"/>
          <w:lang w:val="uk-UA"/>
        </w:rPr>
      </w:pPr>
      <w:r w:rsidRPr="008A1E83">
        <w:rPr>
          <w:rFonts w:ascii="Times New Roman" w:hAnsi="Times New Roman" w:cs="Times New Roman"/>
          <w:b/>
          <w:sz w:val="24"/>
          <w:szCs w:val="24"/>
          <w:lang w:val="uk-UA"/>
        </w:rPr>
        <w:t>ПЕРЕЗАКРИТТЯ  ОБ’ЄКТА</w:t>
      </w:r>
    </w:p>
    <w:p w:rsidR="008A1E83" w:rsidRPr="008A1E83" w:rsidRDefault="008A1E83" w:rsidP="008A1E83">
      <w:pPr>
        <w:ind w:firstLine="567"/>
        <w:jc w:val="both"/>
        <w:rPr>
          <w:rFonts w:ascii="Times New Roman" w:hAnsi="Times New Roman" w:cs="Times New Roman"/>
          <w:sz w:val="24"/>
          <w:szCs w:val="24"/>
          <w:lang w:val="uk-UA"/>
        </w:rPr>
      </w:pPr>
      <w:r w:rsidRPr="008A1E83">
        <w:rPr>
          <w:rFonts w:ascii="Times New Roman" w:hAnsi="Times New Roman" w:cs="Times New Roman"/>
          <w:sz w:val="24"/>
          <w:szCs w:val="24"/>
          <w:lang w:val="uk-UA"/>
        </w:rPr>
        <w:t xml:space="preserve">14. Якщо на об’єкті, що охороняється, спрацювала сигналізація,  стались  пожежа,  затоплення,  порушена  цілісність об’єкта тощо, Виконавець  для  відкриття,  огляду та </w:t>
      </w:r>
      <w:proofErr w:type="spellStart"/>
      <w:r w:rsidRPr="008A1E83">
        <w:rPr>
          <w:rFonts w:ascii="Times New Roman" w:hAnsi="Times New Roman" w:cs="Times New Roman"/>
          <w:sz w:val="24"/>
          <w:szCs w:val="24"/>
          <w:lang w:val="uk-UA"/>
        </w:rPr>
        <w:t>перезакриття</w:t>
      </w:r>
      <w:proofErr w:type="spellEnd"/>
      <w:r w:rsidRPr="008A1E83">
        <w:rPr>
          <w:rFonts w:ascii="Times New Roman" w:hAnsi="Times New Roman" w:cs="Times New Roman"/>
          <w:sz w:val="24"/>
          <w:szCs w:val="24"/>
          <w:lang w:val="uk-UA"/>
        </w:rPr>
        <w:t xml:space="preserve"> об’єкта  викликає уповноважену  особу  Замовника. Про факти  відкриття об’єкта та вжиті заходи уповноваженими представниками сторін складається </w:t>
      </w:r>
      <w:proofErr w:type="spellStart"/>
      <w:r w:rsidRPr="008A1E83">
        <w:rPr>
          <w:rFonts w:ascii="Times New Roman" w:hAnsi="Times New Roman" w:cs="Times New Roman"/>
          <w:sz w:val="24"/>
          <w:szCs w:val="24"/>
          <w:lang w:val="uk-UA"/>
        </w:rPr>
        <w:t>двохсторонній</w:t>
      </w:r>
      <w:proofErr w:type="spellEnd"/>
      <w:r w:rsidRPr="008A1E83">
        <w:rPr>
          <w:rFonts w:ascii="Times New Roman" w:hAnsi="Times New Roman" w:cs="Times New Roman"/>
          <w:sz w:val="24"/>
          <w:szCs w:val="24"/>
          <w:lang w:val="uk-UA"/>
        </w:rPr>
        <w:t xml:space="preserve"> акт.</w:t>
      </w:r>
    </w:p>
    <w:p w:rsidR="008A1E83" w:rsidRPr="008A1E83" w:rsidRDefault="008A1E83" w:rsidP="008A1E83">
      <w:pPr>
        <w:ind w:firstLine="567"/>
        <w:jc w:val="both"/>
        <w:rPr>
          <w:rFonts w:ascii="Times New Roman" w:hAnsi="Times New Roman" w:cs="Times New Roman"/>
          <w:sz w:val="24"/>
          <w:szCs w:val="24"/>
          <w:lang w:val="uk-UA"/>
        </w:rPr>
      </w:pPr>
      <w:r w:rsidRPr="008A1E83">
        <w:rPr>
          <w:rFonts w:ascii="Times New Roman" w:hAnsi="Times New Roman" w:cs="Times New Roman"/>
          <w:sz w:val="24"/>
          <w:szCs w:val="24"/>
          <w:lang w:val="uk-UA"/>
        </w:rPr>
        <w:t xml:space="preserve">15. У  випадку,  якщо  уповноважена особа Замовника  не прибула на об'єкт протягом двох годин  після її повідомлення про те, що спрацювала сигналізація і об’єкт потребує </w:t>
      </w:r>
      <w:proofErr w:type="spellStart"/>
      <w:r w:rsidRPr="008A1E83">
        <w:rPr>
          <w:rFonts w:ascii="Times New Roman" w:hAnsi="Times New Roman" w:cs="Times New Roman"/>
          <w:sz w:val="24"/>
          <w:szCs w:val="24"/>
          <w:lang w:val="uk-UA"/>
        </w:rPr>
        <w:t>перезакриття</w:t>
      </w:r>
      <w:proofErr w:type="spellEnd"/>
      <w:r w:rsidRPr="008A1E83">
        <w:rPr>
          <w:rFonts w:ascii="Times New Roman" w:hAnsi="Times New Roman" w:cs="Times New Roman"/>
          <w:sz w:val="24"/>
          <w:szCs w:val="24"/>
          <w:lang w:val="uk-UA"/>
        </w:rPr>
        <w:t>, або під час  інформування встановлено, що уповноважена особа Замовника відсутня за місцем свого мешкання, охорона об’єкта припиняється.</w:t>
      </w:r>
    </w:p>
    <w:p w:rsidR="008A1E83" w:rsidRPr="008A1E83" w:rsidRDefault="008A1E83" w:rsidP="008A1E83">
      <w:pPr>
        <w:ind w:firstLine="426"/>
        <w:jc w:val="both"/>
        <w:rPr>
          <w:rFonts w:ascii="Times New Roman" w:hAnsi="Times New Roman" w:cs="Times New Roman"/>
          <w:sz w:val="24"/>
          <w:szCs w:val="24"/>
          <w:lang w:val="uk-UA"/>
        </w:rPr>
      </w:pPr>
    </w:p>
    <w:p w:rsidR="008A1E83" w:rsidRPr="008A1E83" w:rsidRDefault="008A1E83" w:rsidP="008A1E83">
      <w:pPr>
        <w:ind w:firstLine="567"/>
        <w:jc w:val="both"/>
        <w:rPr>
          <w:rFonts w:ascii="Times New Roman" w:hAnsi="Times New Roman" w:cs="Times New Roman"/>
          <w:b/>
          <w:sz w:val="24"/>
          <w:szCs w:val="24"/>
          <w:lang w:val="uk-UA"/>
        </w:rPr>
      </w:pPr>
      <w:r w:rsidRPr="008A1E83">
        <w:rPr>
          <w:rFonts w:ascii="Times New Roman" w:hAnsi="Times New Roman" w:cs="Times New Roman"/>
          <w:b/>
          <w:sz w:val="24"/>
          <w:szCs w:val="24"/>
          <w:lang w:val="uk-UA"/>
        </w:rPr>
        <w:t>16. Уповноваженим особам Замовника забороняється:</w:t>
      </w:r>
    </w:p>
    <w:p w:rsidR="008A1E83" w:rsidRPr="008A1E83" w:rsidRDefault="008A1E83" w:rsidP="008A1E83">
      <w:pPr>
        <w:ind w:firstLine="567"/>
        <w:jc w:val="both"/>
        <w:rPr>
          <w:rFonts w:ascii="Times New Roman" w:hAnsi="Times New Roman" w:cs="Times New Roman"/>
          <w:sz w:val="24"/>
          <w:szCs w:val="24"/>
          <w:lang w:val="uk-UA"/>
        </w:rPr>
      </w:pPr>
      <w:r w:rsidRPr="008A1E83">
        <w:rPr>
          <w:rFonts w:ascii="Times New Roman" w:hAnsi="Times New Roman" w:cs="Times New Roman"/>
          <w:sz w:val="24"/>
          <w:szCs w:val="24"/>
          <w:lang w:val="uk-UA"/>
        </w:rPr>
        <w:t>а) розголошувати  стороннім  особам  коди  та  особливості організації охорони об’єкта;</w:t>
      </w:r>
    </w:p>
    <w:p w:rsidR="008A1E83" w:rsidRPr="008A1E83" w:rsidRDefault="008A1E83" w:rsidP="008A1E83">
      <w:pPr>
        <w:ind w:firstLine="567"/>
        <w:jc w:val="both"/>
        <w:rPr>
          <w:rFonts w:ascii="Times New Roman" w:hAnsi="Times New Roman" w:cs="Times New Roman"/>
          <w:sz w:val="24"/>
          <w:szCs w:val="24"/>
          <w:lang w:val="uk-UA"/>
        </w:rPr>
      </w:pPr>
      <w:r w:rsidRPr="008A1E83">
        <w:rPr>
          <w:rFonts w:ascii="Times New Roman" w:hAnsi="Times New Roman" w:cs="Times New Roman"/>
          <w:sz w:val="24"/>
          <w:szCs w:val="24"/>
          <w:lang w:val="uk-UA"/>
        </w:rPr>
        <w:t>б) допускати осіб, які не уповноважені Виконавцем, до обслуговування встановлених на об’єктах засобів сигналізації;</w:t>
      </w:r>
    </w:p>
    <w:p w:rsidR="008A1E83" w:rsidRPr="008A1E83" w:rsidRDefault="008A1E83" w:rsidP="008A1E83">
      <w:pPr>
        <w:ind w:firstLine="567"/>
        <w:jc w:val="both"/>
        <w:rPr>
          <w:rFonts w:ascii="Times New Roman" w:hAnsi="Times New Roman" w:cs="Times New Roman"/>
          <w:sz w:val="24"/>
          <w:szCs w:val="24"/>
          <w:lang w:val="uk-UA"/>
        </w:rPr>
      </w:pPr>
      <w:r w:rsidRPr="008A1E83">
        <w:rPr>
          <w:rFonts w:ascii="Times New Roman" w:hAnsi="Times New Roman" w:cs="Times New Roman"/>
          <w:sz w:val="24"/>
          <w:szCs w:val="24"/>
          <w:lang w:val="uk-UA"/>
        </w:rPr>
        <w:t>в) залишати у не робочий час об'єкт з несправними або  вимкнутими засобами сигналізації;</w:t>
      </w:r>
    </w:p>
    <w:p w:rsidR="008A1E83" w:rsidRPr="008A1E83" w:rsidRDefault="008A1E83" w:rsidP="008A1E83">
      <w:pPr>
        <w:ind w:firstLine="567"/>
        <w:jc w:val="both"/>
        <w:rPr>
          <w:rFonts w:ascii="Times New Roman" w:hAnsi="Times New Roman" w:cs="Times New Roman"/>
          <w:sz w:val="24"/>
          <w:szCs w:val="24"/>
          <w:lang w:val="uk-UA"/>
        </w:rPr>
      </w:pPr>
      <w:r w:rsidRPr="008A1E83">
        <w:rPr>
          <w:rFonts w:ascii="Times New Roman" w:hAnsi="Times New Roman" w:cs="Times New Roman"/>
          <w:sz w:val="24"/>
          <w:szCs w:val="24"/>
          <w:lang w:val="uk-UA"/>
        </w:rPr>
        <w:t xml:space="preserve">г) обмежувати зони дії приладів сигналізації (закривати сповіщувачі, зберігати матеріальні цінності в місцях, що заслоняють напрямок дії приладів сигналізації та інше). </w:t>
      </w:r>
    </w:p>
    <w:p w:rsidR="008A1E83" w:rsidRPr="008A1E83" w:rsidRDefault="008A1E83" w:rsidP="008A1E83">
      <w:pPr>
        <w:ind w:firstLine="426"/>
        <w:jc w:val="both"/>
        <w:rPr>
          <w:rFonts w:ascii="Times New Roman" w:hAnsi="Times New Roman" w:cs="Times New Roman"/>
          <w:b/>
          <w:sz w:val="24"/>
          <w:szCs w:val="24"/>
          <w:lang w:val="uk-UA"/>
        </w:rPr>
      </w:pPr>
    </w:p>
    <w:p w:rsidR="008A1E83" w:rsidRPr="008A1E83" w:rsidRDefault="008A1E83" w:rsidP="008A1E83">
      <w:pPr>
        <w:ind w:firstLine="567"/>
        <w:jc w:val="both"/>
        <w:rPr>
          <w:rFonts w:ascii="Times New Roman" w:hAnsi="Times New Roman" w:cs="Times New Roman"/>
          <w:b/>
          <w:sz w:val="24"/>
          <w:szCs w:val="24"/>
          <w:lang w:val="uk-UA"/>
        </w:rPr>
      </w:pPr>
      <w:r w:rsidRPr="008A1E83">
        <w:rPr>
          <w:rFonts w:ascii="Times New Roman" w:hAnsi="Times New Roman" w:cs="Times New Roman"/>
          <w:b/>
          <w:sz w:val="24"/>
          <w:szCs w:val="24"/>
          <w:lang w:val="uk-UA"/>
        </w:rPr>
        <w:t>17. Співробітникам Виконавця забороняється:</w:t>
      </w:r>
    </w:p>
    <w:p w:rsidR="008A1E83" w:rsidRPr="008A1E83" w:rsidRDefault="008A1E83" w:rsidP="008A1E83">
      <w:pPr>
        <w:ind w:firstLine="567"/>
        <w:jc w:val="both"/>
        <w:rPr>
          <w:rFonts w:ascii="Times New Roman" w:hAnsi="Times New Roman" w:cs="Times New Roman"/>
          <w:sz w:val="24"/>
          <w:szCs w:val="24"/>
          <w:lang w:val="uk-UA"/>
        </w:rPr>
      </w:pPr>
      <w:r w:rsidRPr="008A1E83">
        <w:rPr>
          <w:rFonts w:ascii="Times New Roman" w:hAnsi="Times New Roman" w:cs="Times New Roman"/>
          <w:sz w:val="24"/>
          <w:szCs w:val="24"/>
          <w:lang w:val="uk-UA"/>
        </w:rPr>
        <w:t>а) приймати  під  охорону  не занесені в Дислокацію об’єкти;</w:t>
      </w:r>
    </w:p>
    <w:p w:rsidR="008A1E83" w:rsidRPr="008A1E83" w:rsidRDefault="008A1E83" w:rsidP="008A1E83">
      <w:pPr>
        <w:ind w:firstLine="567"/>
        <w:jc w:val="both"/>
        <w:rPr>
          <w:rFonts w:ascii="Times New Roman" w:hAnsi="Times New Roman" w:cs="Times New Roman"/>
          <w:sz w:val="24"/>
          <w:szCs w:val="24"/>
          <w:lang w:val="uk-UA"/>
        </w:rPr>
      </w:pPr>
      <w:r w:rsidRPr="008A1E83">
        <w:rPr>
          <w:rFonts w:ascii="Times New Roman" w:hAnsi="Times New Roman" w:cs="Times New Roman"/>
          <w:sz w:val="24"/>
          <w:szCs w:val="24"/>
          <w:lang w:val="uk-UA"/>
        </w:rPr>
        <w:t xml:space="preserve">б) під  час  </w:t>
      </w:r>
      <w:proofErr w:type="spellStart"/>
      <w:r w:rsidRPr="008A1E83">
        <w:rPr>
          <w:rFonts w:ascii="Times New Roman" w:hAnsi="Times New Roman" w:cs="Times New Roman"/>
          <w:sz w:val="24"/>
          <w:szCs w:val="24"/>
          <w:lang w:val="uk-UA"/>
        </w:rPr>
        <w:t>перезакриття</w:t>
      </w:r>
      <w:proofErr w:type="spellEnd"/>
      <w:r w:rsidRPr="008A1E83">
        <w:rPr>
          <w:rFonts w:ascii="Times New Roman" w:hAnsi="Times New Roman" w:cs="Times New Roman"/>
          <w:sz w:val="24"/>
          <w:szCs w:val="24"/>
          <w:lang w:val="uk-UA"/>
        </w:rPr>
        <w:t xml:space="preserve"> об’єкта самостійно зачиняти двері, віконниці, вікна, квартирки, люки і </w:t>
      </w:r>
      <w:proofErr w:type="spellStart"/>
      <w:r w:rsidRPr="008A1E83">
        <w:rPr>
          <w:rFonts w:ascii="Times New Roman" w:hAnsi="Times New Roman" w:cs="Times New Roman"/>
          <w:sz w:val="24"/>
          <w:szCs w:val="24"/>
          <w:lang w:val="uk-UA"/>
        </w:rPr>
        <w:t>т.ін</w:t>
      </w:r>
      <w:proofErr w:type="spellEnd"/>
      <w:r w:rsidRPr="008A1E83">
        <w:rPr>
          <w:rFonts w:ascii="Times New Roman" w:hAnsi="Times New Roman" w:cs="Times New Roman"/>
          <w:sz w:val="24"/>
          <w:szCs w:val="24"/>
          <w:lang w:val="uk-UA"/>
        </w:rPr>
        <w:t>., накладати пломби  і печатки,  а  також  допомагати  в  цьому  уповноваженим особам  Замовника;</w:t>
      </w:r>
    </w:p>
    <w:p w:rsidR="008A1E83" w:rsidRPr="008A1E83" w:rsidRDefault="008A1E83" w:rsidP="008A1E83">
      <w:pPr>
        <w:ind w:firstLine="567"/>
        <w:jc w:val="both"/>
        <w:rPr>
          <w:rFonts w:ascii="Times New Roman" w:hAnsi="Times New Roman" w:cs="Times New Roman"/>
          <w:sz w:val="24"/>
          <w:szCs w:val="24"/>
          <w:lang w:val="uk-UA"/>
        </w:rPr>
      </w:pPr>
      <w:r w:rsidRPr="008A1E83">
        <w:rPr>
          <w:rFonts w:ascii="Times New Roman" w:hAnsi="Times New Roman" w:cs="Times New Roman"/>
          <w:sz w:val="24"/>
          <w:szCs w:val="24"/>
          <w:lang w:val="uk-UA"/>
        </w:rPr>
        <w:lastRenderedPageBreak/>
        <w:t>18. Виконавець не несе матеріальної відповідальності по Договору у випадку порушення співробітниками Замовника визначеного цією Інструкцією порядку приймання(здавання) об’єктів під охорону.</w:t>
      </w:r>
    </w:p>
    <w:p w:rsidR="008A1E83" w:rsidRPr="008A1E83" w:rsidRDefault="008A1E83" w:rsidP="008A1E83">
      <w:pPr>
        <w:ind w:firstLine="426"/>
        <w:jc w:val="both"/>
        <w:rPr>
          <w:rFonts w:ascii="Times New Roman" w:hAnsi="Times New Roman" w:cs="Times New Roman"/>
          <w:sz w:val="24"/>
          <w:szCs w:val="24"/>
          <w:lang w:val="uk-UA"/>
        </w:rPr>
      </w:pPr>
    </w:p>
    <w:p w:rsidR="008A1E83" w:rsidRPr="008A1E83" w:rsidRDefault="008A1E83" w:rsidP="008A1E83">
      <w:pPr>
        <w:ind w:firstLine="426"/>
        <w:jc w:val="center"/>
        <w:rPr>
          <w:rFonts w:ascii="Times New Roman" w:hAnsi="Times New Roman" w:cs="Times New Roman"/>
          <w:b/>
          <w:sz w:val="24"/>
          <w:szCs w:val="24"/>
          <w:u w:val="single"/>
          <w:lang w:val="uk-UA"/>
        </w:rPr>
      </w:pPr>
      <w:r w:rsidRPr="008A1E83">
        <w:rPr>
          <w:rFonts w:ascii="Times New Roman" w:hAnsi="Times New Roman" w:cs="Times New Roman"/>
          <w:b/>
          <w:sz w:val="24"/>
          <w:szCs w:val="24"/>
          <w:u w:val="single"/>
          <w:lang w:val="uk-UA"/>
        </w:rPr>
        <w:t>Додаткові умови, що визначаються особливостями охорони об’єкту</w:t>
      </w:r>
    </w:p>
    <w:p w:rsidR="008A1E83" w:rsidRPr="008A1E83" w:rsidRDefault="008A1E83" w:rsidP="008A1E83">
      <w:pPr>
        <w:ind w:firstLine="426"/>
        <w:jc w:val="center"/>
        <w:rPr>
          <w:rFonts w:ascii="Times New Roman" w:hAnsi="Times New Roman" w:cs="Times New Roman"/>
          <w:sz w:val="24"/>
          <w:szCs w:val="24"/>
          <w:u w:val="single"/>
          <w:lang w:val="uk-UA"/>
        </w:rPr>
      </w:pPr>
    </w:p>
    <w:p w:rsidR="008A1E83" w:rsidRPr="008A1E83" w:rsidRDefault="008A1E83" w:rsidP="008A1E83">
      <w:pPr>
        <w:pBdr>
          <w:top w:val="single" w:sz="12" w:space="1" w:color="auto"/>
          <w:bottom w:val="single" w:sz="12" w:space="1" w:color="auto"/>
        </w:pBdr>
        <w:ind w:firstLine="426"/>
        <w:jc w:val="center"/>
        <w:rPr>
          <w:rFonts w:ascii="Times New Roman" w:hAnsi="Times New Roman" w:cs="Times New Roman"/>
          <w:sz w:val="24"/>
          <w:szCs w:val="24"/>
          <w:lang w:val="uk-UA"/>
        </w:rPr>
      </w:pPr>
    </w:p>
    <w:p w:rsidR="008A1E83" w:rsidRPr="008A1E83" w:rsidRDefault="008A1E83" w:rsidP="008A1E83">
      <w:pPr>
        <w:ind w:firstLine="426"/>
        <w:jc w:val="center"/>
        <w:rPr>
          <w:rFonts w:ascii="Times New Roman" w:hAnsi="Times New Roman" w:cs="Times New Roman"/>
          <w:sz w:val="24"/>
          <w:szCs w:val="24"/>
          <w:lang w:val="uk-UA"/>
        </w:rPr>
      </w:pPr>
    </w:p>
    <w:p w:rsidR="008A1E83" w:rsidRPr="008A1E83" w:rsidRDefault="008A1E83" w:rsidP="008A1E83">
      <w:pPr>
        <w:widowControl w:val="0"/>
        <w:autoSpaceDE w:val="0"/>
        <w:autoSpaceDN w:val="0"/>
        <w:jc w:val="center"/>
        <w:rPr>
          <w:rFonts w:ascii="Times New Roman" w:hAnsi="Times New Roman" w:cs="Times New Roman"/>
          <w:b/>
          <w:bCs/>
          <w:sz w:val="24"/>
          <w:szCs w:val="24"/>
          <w:lang w:val="uk-UA"/>
        </w:rPr>
      </w:pPr>
      <w:r w:rsidRPr="008A1E83">
        <w:rPr>
          <w:rFonts w:ascii="Times New Roman" w:hAnsi="Times New Roman" w:cs="Times New Roman"/>
          <w:b/>
          <w:bCs/>
          <w:sz w:val="24"/>
          <w:szCs w:val="24"/>
          <w:lang w:val="uk-UA"/>
        </w:rPr>
        <w:t>ПІДПИСАЛИ</w:t>
      </w:r>
    </w:p>
    <w:p w:rsidR="008A1E83" w:rsidRPr="008A1E83" w:rsidRDefault="008A1E83" w:rsidP="008A1E83">
      <w:pPr>
        <w:widowControl w:val="0"/>
        <w:autoSpaceDE w:val="0"/>
        <w:autoSpaceDN w:val="0"/>
        <w:jc w:val="center"/>
        <w:rPr>
          <w:rFonts w:ascii="Times New Roman" w:hAnsi="Times New Roman" w:cs="Times New Roman"/>
          <w:b/>
          <w:bCs/>
          <w:sz w:val="24"/>
          <w:szCs w:val="24"/>
          <w:lang w:val="uk-UA"/>
        </w:rPr>
      </w:pPr>
    </w:p>
    <w:p w:rsidR="008A1E83" w:rsidRPr="008A1E83" w:rsidRDefault="008A1E83" w:rsidP="008A1E83">
      <w:pPr>
        <w:widowControl w:val="0"/>
        <w:autoSpaceDE w:val="0"/>
        <w:autoSpaceDN w:val="0"/>
        <w:jc w:val="both"/>
        <w:rPr>
          <w:rFonts w:ascii="Times New Roman" w:hAnsi="Times New Roman" w:cs="Times New Roman"/>
          <w:b/>
          <w:bCs/>
          <w:sz w:val="24"/>
          <w:szCs w:val="24"/>
          <w:lang w:val="uk-UA"/>
        </w:rPr>
      </w:pPr>
      <w:r w:rsidRPr="008A1E83">
        <w:rPr>
          <w:rFonts w:ascii="Times New Roman" w:hAnsi="Times New Roman" w:cs="Times New Roman"/>
          <w:b/>
          <w:bCs/>
          <w:sz w:val="24"/>
          <w:szCs w:val="24"/>
          <w:lang w:val="uk-UA"/>
        </w:rPr>
        <w:t xml:space="preserve">                ВІД ВИКОНАВЦЯ                                </w:t>
      </w:r>
      <w:r w:rsidRPr="008A1E83">
        <w:rPr>
          <w:rFonts w:ascii="Times New Roman" w:hAnsi="Times New Roman" w:cs="Times New Roman"/>
          <w:b/>
          <w:bCs/>
          <w:sz w:val="24"/>
          <w:szCs w:val="24"/>
          <w:lang w:val="uk-UA"/>
        </w:rPr>
        <w:tab/>
      </w:r>
      <w:r w:rsidRPr="008A1E83">
        <w:rPr>
          <w:rFonts w:ascii="Times New Roman" w:hAnsi="Times New Roman" w:cs="Times New Roman"/>
          <w:b/>
          <w:bCs/>
          <w:sz w:val="24"/>
          <w:szCs w:val="24"/>
          <w:lang w:val="uk-UA"/>
        </w:rPr>
        <w:tab/>
        <w:t xml:space="preserve">              ВІД ЗАМОВНИКА</w:t>
      </w:r>
    </w:p>
    <w:p w:rsidR="008A1E83" w:rsidRPr="008A1E83" w:rsidRDefault="008A1E83" w:rsidP="008A1E83">
      <w:pPr>
        <w:jc w:val="both"/>
        <w:rPr>
          <w:rFonts w:ascii="Times New Roman" w:hAnsi="Times New Roman" w:cs="Times New Roman"/>
          <w:sz w:val="24"/>
          <w:szCs w:val="24"/>
          <w:lang w:val="uk-UA"/>
        </w:rPr>
      </w:pPr>
    </w:p>
    <w:tbl>
      <w:tblPr>
        <w:tblW w:w="0" w:type="auto"/>
        <w:tblLook w:val="0000" w:firstRow="0" w:lastRow="0" w:firstColumn="0" w:lastColumn="0" w:noHBand="0" w:noVBand="0"/>
      </w:tblPr>
      <w:tblGrid>
        <w:gridCol w:w="4424"/>
        <w:gridCol w:w="435"/>
        <w:gridCol w:w="4496"/>
      </w:tblGrid>
      <w:tr w:rsidR="008A1E83" w:rsidRPr="008A1E83" w:rsidTr="003327C8">
        <w:tc>
          <w:tcPr>
            <w:tcW w:w="4503" w:type="dxa"/>
          </w:tcPr>
          <w:p w:rsidR="008A1E83" w:rsidRPr="008A1E83" w:rsidRDefault="008A1E83" w:rsidP="003327C8">
            <w:pPr>
              <w:widowControl w:val="0"/>
              <w:autoSpaceDE w:val="0"/>
              <w:autoSpaceDN w:val="0"/>
              <w:rPr>
                <w:rFonts w:ascii="Times New Roman" w:hAnsi="Times New Roman" w:cs="Times New Roman"/>
                <w:b/>
                <w:sz w:val="24"/>
                <w:szCs w:val="24"/>
                <w:lang w:val="uk-UA"/>
              </w:rPr>
            </w:pPr>
          </w:p>
        </w:tc>
        <w:tc>
          <w:tcPr>
            <w:tcW w:w="567" w:type="dxa"/>
          </w:tcPr>
          <w:p w:rsidR="008A1E83" w:rsidRPr="008A1E83" w:rsidRDefault="008A1E83" w:rsidP="003327C8">
            <w:pPr>
              <w:widowControl w:val="0"/>
              <w:autoSpaceDE w:val="0"/>
              <w:autoSpaceDN w:val="0"/>
              <w:jc w:val="both"/>
              <w:rPr>
                <w:rFonts w:ascii="Times New Roman" w:hAnsi="Times New Roman" w:cs="Times New Roman"/>
                <w:b/>
                <w:bCs/>
                <w:sz w:val="24"/>
                <w:szCs w:val="24"/>
                <w:lang w:val="uk-UA"/>
              </w:rPr>
            </w:pPr>
          </w:p>
        </w:tc>
        <w:tc>
          <w:tcPr>
            <w:tcW w:w="5068" w:type="dxa"/>
          </w:tcPr>
          <w:p w:rsidR="008A1E83" w:rsidRPr="008A1E83" w:rsidRDefault="008A1E83" w:rsidP="003327C8">
            <w:pPr>
              <w:widowControl w:val="0"/>
              <w:autoSpaceDE w:val="0"/>
              <w:autoSpaceDN w:val="0"/>
              <w:ind w:firstLine="567"/>
              <w:rPr>
                <w:rFonts w:ascii="Times New Roman" w:hAnsi="Times New Roman" w:cs="Times New Roman"/>
                <w:b/>
                <w:sz w:val="24"/>
                <w:szCs w:val="24"/>
                <w:lang w:val="uk-UA"/>
              </w:rPr>
            </w:pPr>
          </w:p>
        </w:tc>
      </w:tr>
      <w:tr w:rsidR="008A1E83" w:rsidRPr="008A1E83" w:rsidTr="003327C8">
        <w:tc>
          <w:tcPr>
            <w:tcW w:w="4503" w:type="dxa"/>
          </w:tcPr>
          <w:p w:rsidR="008A1E83" w:rsidRPr="008A1E83" w:rsidRDefault="008A1E83" w:rsidP="003327C8">
            <w:pPr>
              <w:widowControl w:val="0"/>
              <w:rPr>
                <w:rFonts w:ascii="Times New Roman" w:hAnsi="Times New Roman" w:cs="Times New Roman"/>
                <w:b/>
                <w:sz w:val="24"/>
                <w:szCs w:val="24"/>
                <w:lang w:val="uk-UA"/>
              </w:rPr>
            </w:pPr>
            <w:r w:rsidRPr="008A1E83">
              <w:rPr>
                <w:rFonts w:ascii="Times New Roman" w:hAnsi="Times New Roman" w:cs="Times New Roman"/>
                <w:b/>
                <w:sz w:val="24"/>
                <w:szCs w:val="24"/>
                <w:lang w:val="uk-UA"/>
              </w:rPr>
              <w:t>__________________________________</w:t>
            </w:r>
          </w:p>
          <w:p w:rsidR="008A1E83" w:rsidRPr="008A1E83" w:rsidRDefault="008A1E83" w:rsidP="003327C8">
            <w:pPr>
              <w:jc w:val="both"/>
              <w:rPr>
                <w:rFonts w:ascii="Times New Roman" w:eastAsia="Calibri" w:hAnsi="Times New Roman" w:cs="Times New Roman"/>
                <w:b/>
                <w:bCs/>
                <w:sz w:val="24"/>
                <w:szCs w:val="24"/>
                <w:lang w:val="uk-UA"/>
              </w:rPr>
            </w:pPr>
            <w:r w:rsidRPr="008A1E83">
              <w:rPr>
                <w:rFonts w:ascii="Times New Roman" w:hAnsi="Times New Roman" w:cs="Times New Roman"/>
                <w:b/>
                <w:sz w:val="24"/>
                <w:szCs w:val="24"/>
                <w:lang w:val="uk-UA"/>
              </w:rPr>
              <w:t>__________________________________</w:t>
            </w:r>
          </w:p>
          <w:p w:rsidR="008A1E83" w:rsidRPr="008A1E83" w:rsidRDefault="008A1E83" w:rsidP="003327C8">
            <w:pPr>
              <w:widowControl w:val="0"/>
              <w:autoSpaceDE w:val="0"/>
              <w:autoSpaceDN w:val="0"/>
              <w:jc w:val="both"/>
              <w:rPr>
                <w:rFonts w:ascii="Times New Roman" w:hAnsi="Times New Roman" w:cs="Times New Roman"/>
                <w:b/>
                <w:sz w:val="24"/>
                <w:szCs w:val="24"/>
                <w:lang w:val="uk-UA"/>
              </w:rPr>
            </w:pPr>
          </w:p>
        </w:tc>
        <w:tc>
          <w:tcPr>
            <w:tcW w:w="567" w:type="dxa"/>
          </w:tcPr>
          <w:p w:rsidR="008A1E83" w:rsidRPr="008A1E83" w:rsidRDefault="008A1E83" w:rsidP="003327C8">
            <w:pPr>
              <w:widowControl w:val="0"/>
              <w:autoSpaceDE w:val="0"/>
              <w:autoSpaceDN w:val="0"/>
              <w:jc w:val="both"/>
              <w:rPr>
                <w:rFonts w:ascii="Times New Roman" w:hAnsi="Times New Roman" w:cs="Times New Roman"/>
                <w:b/>
                <w:bCs/>
                <w:sz w:val="24"/>
                <w:szCs w:val="24"/>
                <w:lang w:val="uk-UA"/>
              </w:rPr>
            </w:pPr>
          </w:p>
        </w:tc>
        <w:tc>
          <w:tcPr>
            <w:tcW w:w="5068" w:type="dxa"/>
          </w:tcPr>
          <w:p w:rsidR="008A1E83" w:rsidRPr="008A1E83" w:rsidRDefault="008A1E83" w:rsidP="003327C8">
            <w:pPr>
              <w:widowControl w:val="0"/>
              <w:rPr>
                <w:rFonts w:ascii="Times New Roman" w:hAnsi="Times New Roman" w:cs="Times New Roman"/>
                <w:b/>
                <w:sz w:val="24"/>
                <w:szCs w:val="24"/>
                <w:lang w:val="uk-UA"/>
              </w:rPr>
            </w:pPr>
            <w:r w:rsidRPr="008A1E83">
              <w:rPr>
                <w:rFonts w:ascii="Times New Roman" w:hAnsi="Times New Roman" w:cs="Times New Roman"/>
                <w:b/>
                <w:sz w:val="24"/>
                <w:szCs w:val="24"/>
                <w:lang w:val="uk-UA"/>
              </w:rPr>
              <w:t xml:space="preserve">                ___________________________</w:t>
            </w:r>
          </w:p>
          <w:p w:rsidR="008A1E83" w:rsidRPr="008A1E83" w:rsidRDefault="008A1E83" w:rsidP="003327C8">
            <w:pPr>
              <w:widowControl w:val="0"/>
              <w:autoSpaceDE w:val="0"/>
              <w:autoSpaceDN w:val="0"/>
              <w:jc w:val="center"/>
              <w:rPr>
                <w:rFonts w:ascii="Times New Roman" w:hAnsi="Times New Roman" w:cs="Times New Roman"/>
                <w:b/>
                <w:sz w:val="24"/>
                <w:szCs w:val="24"/>
                <w:lang w:val="uk-UA"/>
              </w:rPr>
            </w:pPr>
            <w:r w:rsidRPr="008A1E83">
              <w:rPr>
                <w:rFonts w:ascii="Times New Roman" w:hAnsi="Times New Roman" w:cs="Times New Roman"/>
                <w:b/>
                <w:sz w:val="24"/>
                <w:szCs w:val="24"/>
                <w:lang w:val="uk-UA"/>
              </w:rPr>
              <w:t xml:space="preserve">      ____________________________</w:t>
            </w:r>
          </w:p>
        </w:tc>
      </w:tr>
      <w:tr w:rsidR="008A1E83" w:rsidRPr="008A1E83" w:rsidTr="003327C8">
        <w:tc>
          <w:tcPr>
            <w:tcW w:w="4503" w:type="dxa"/>
          </w:tcPr>
          <w:p w:rsidR="008A1E83" w:rsidRPr="008A1E83" w:rsidRDefault="008A1E83" w:rsidP="003327C8">
            <w:pPr>
              <w:widowControl w:val="0"/>
              <w:autoSpaceDE w:val="0"/>
              <w:autoSpaceDN w:val="0"/>
              <w:jc w:val="center"/>
              <w:rPr>
                <w:rFonts w:ascii="Times New Roman" w:hAnsi="Times New Roman" w:cs="Times New Roman"/>
                <w:b/>
                <w:sz w:val="24"/>
                <w:szCs w:val="24"/>
                <w:lang w:val="uk-UA"/>
              </w:rPr>
            </w:pPr>
            <w:r w:rsidRPr="008A1E83">
              <w:rPr>
                <w:rFonts w:ascii="Times New Roman" w:hAnsi="Times New Roman" w:cs="Times New Roman"/>
                <w:b/>
                <w:sz w:val="24"/>
                <w:szCs w:val="24"/>
                <w:lang w:val="uk-UA"/>
              </w:rPr>
              <w:t>М.П.</w:t>
            </w:r>
          </w:p>
        </w:tc>
        <w:tc>
          <w:tcPr>
            <w:tcW w:w="567" w:type="dxa"/>
          </w:tcPr>
          <w:p w:rsidR="008A1E83" w:rsidRPr="008A1E83" w:rsidRDefault="008A1E83" w:rsidP="003327C8">
            <w:pPr>
              <w:widowControl w:val="0"/>
              <w:autoSpaceDE w:val="0"/>
              <w:autoSpaceDN w:val="0"/>
              <w:jc w:val="both"/>
              <w:rPr>
                <w:rFonts w:ascii="Times New Roman" w:hAnsi="Times New Roman" w:cs="Times New Roman"/>
                <w:b/>
                <w:bCs/>
                <w:sz w:val="24"/>
                <w:szCs w:val="24"/>
                <w:lang w:val="uk-UA"/>
              </w:rPr>
            </w:pPr>
          </w:p>
        </w:tc>
        <w:tc>
          <w:tcPr>
            <w:tcW w:w="5068" w:type="dxa"/>
          </w:tcPr>
          <w:p w:rsidR="008A1E83" w:rsidRPr="008A1E83" w:rsidRDefault="008A1E83" w:rsidP="003327C8">
            <w:pPr>
              <w:widowControl w:val="0"/>
              <w:autoSpaceDE w:val="0"/>
              <w:autoSpaceDN w:val="0"/>
              <w:jc w:val="center"/>
              <w:rPr>
                <w:rFonts w:ascii="Times New Roman" w:hAnsi="Times New Roman" w:cs="Times New Roman"/>
                <w:b/>
                <w:sz w:val="24"/>
                <w:szCs w:val="24"/>
                <w:lang w:val="uk-UA"/>
              </w:rPr>
            </w:pPr>
            <w:r w:rsidRPr="008A1E83">
              <w:rPr>
                <w:rFonts w:ascii="Times New Roman" w:hAnsi="Times New Roman" w:cs="Times New Roman"/>
                <w:b/>
                <w:sz w:val="24"/>
                <w:szCs w:val="24"/>
                <w:lang w:val="uk-UA"/>
              </w:rPr>
              <w:t>М. П.</w:t>
            </w:r>
          </w:p>
        </w:tc>
      </w:tr>
    </w:tbl>
    <w:p w:rsidR="008A1E83" w:rsidRPr="008A1E83" w:rsidRDefault="008A1E83" w:rsidP="008A1E83">
      <w:pPr>
        <w:keepNext/>
        <w:outlineLvl w:val="7"/>
        <w:rPr>
          <w:rFonts w:ascii="Times New Roman" w:hAnsi="Times New Roman" w:cs="Times New Roman"/>
          <w:sz w:val="24"/>
          <w:szCs w:val="24"/>
          <w:lang w:val="uk-UA"/>
        </w:rPr>
      </w:pPr>
    </w:p>
    <w:p w:rsidR="008A1E83" w:rsidRPr="008A1E83" w:rsidRDefault="008A1E83" w:rsidP="008A1E83">
      <w:pPr>
        <w:widowControl w:val="0"/>
        <w:ind w:right="-1"/>
        <w:jc w:val="center"/>
        <w:rPr>
          <w:rFonts w:ascii="Times New Roman" w:hAnsi="Times New Roman" w:cs="Times New Roman"/>
          <w:b/>
          <w:sz w:val="24"/>
          <w:szCs w:val="24"/>
          <w:highlight w:val="yellow"/>
          <w:lang w:val="uk-UA"/>
        </w:rPr>
      </w:pPr>
    </w:p>
    <w:p w:rsidR="008A1E83" w:rsidRPr="008A1E83" w:rsidRDefault="008A1E83" w:rsidP="008A1E83">
      <w:pPr>
        <w:ind w:firstLine="567"/>
        <w:jc w:val="both"/>
        <w:rPr>
          <w:rFonts w:ascii="Times New Roman" w:eastAsia="Tahoma" w:hAnsi="Times New Roman" w:cs="Times New Roman"/>
          <w:color w:val="00000A"/>
          <w:sz w:val="24"/>
          <w:szCs w:val="24"/>
          <w:lang w:val="uk-UA" w:eastAsia="zh-CN" w:bidi="hi-IN"/>
        </w:rPr>
      </w:pPr>
      <w:r w:rsidRPr="008A1E83">
        <w:rPr>
          <w:rFonts w:ascii="Times New Roman" w:eastAsia="Tahoma" w:hAnsi="Times New Roman" w:cs="Times New Roman"/>
          <w:b/>
          <w:color w:val="00000A"/>
          <w:sz w:val="24"/>
          <w:szCs w:val="24"/>
          <w:lang w:val="uk-UA" w:eastAsia="zh-CN" w:bidi="hi-IN"/>
        </w:rPr>
        <w:t>*Примітка:</w:t>
      </w:r>
      <w:r w:rsidRPr="008A1E83">
        <w:rPr>
          <w:rFonts w:ascii="Times New Roman" w:eastAsia="Tahoma" w:hAnsi="Times New Roman" w:cs="Times New Roman"/>
          <w:bCs/>
          <w:color w:val="00000A"/>
          <w:sz w:val="24"/>
          <w:szCs w:val="24"/>
          <w:lang w:val="uk-UA" w:eastAsia="zh-CN" w:bidi="hi-IN"/>
        </w:rPr>
        <w:t xml:space="preserve"> Зазначений проект договору не є остаточним і вичерпним, і може бути доповнений і скоригований під час укладання договору з учасником-переможцем спрощеної закупівлі в залежності від специфіки предмету, характеру, інших умов конкретного договору. </w:t>
      </w:r>
    </w:p>
    <w:p w:rsidR="008A1E83" w:rsidRPr="008A1E83" w:rsidRDefault="008A1E83" w:rsidP="008A1E83">
      <w:pPr>
        <w:suppressAutoHyphens/>
        <w:ind w:firstLine="567"/>
        <w:jc w:val="both"/>
        <w:rPr>
          <w:rFonts w:ascii="Times New Roman" w:hAnsi="Times New Roman" w:cs="Times New Roman"/>
          <w:sz w:val="24"/>
          <w:szCs w:val="24"/>
          <w:lang w:val="uk-UA" w:bidi="hi-IN"/>
        </w:rPr>
      </w:pPr>
      <w:r w:rsidRPr="008A1E83">
        <w:rPr>
          <w:rFonts w:ascii="Times New Roman" w:eastAsia="Tahoma" w:hAnsi="Times New Roman" w:cs="Times New Roman"/>
          <w:bCs/>
          <w:color w:val="00000A"/>
          <w:sz w:val="24"/>
          <w:szCs w:val="24"/>
          <w:lang w:val="uk-UA" w:eastAsia="zh-CN" w:bidi="hi-IN"/>
        </w:rPr>
        <w:t xml:space="preserve">Замовник залишає за собою право змінювати основні вимоги до договору у випадку зміни діючого цивільного, господарського законодавства, законодавства, що регламентує взаємовідносини по предмету закупівлі і законодавства щодо </w:t>
      </w:r>
      <w:proofErr w:type="spellStart"/>
      <w:r w:rsidRPr="008A1E83">
        <w:rPr>
          <w:rFonts w:ascii="Times New Roman" w:eastAsia="Tahoma" w:hAnsi="Times New Roman" w:cs="Times New Roman"/>
          <w:bCs/>
          <w:color w:val="00000A"/>
          <w:sz w:val="24"/>
          <w:szCs w:val="24"/>
          <w:lang w:val="uk-UA" w:eastAsia="zh-CN" w:bidi="hi-IN"/>
        </w:rPr>
        <w:t>закупівель</w:t>
      </w:r>
      <w:proofErr w:type="spellEnd"/>
      <w:r w:rsidRPr="008A1E83">
        <w:rPr>
          <w:rFonts w:ascii="Times New Roman" w:eastAsia="Tahoma" w:hAnsi="Times New Roman" w:cs="Times New Roman"/>
          <w:bCs/>
          <w:color w:val="00000A"/>
          <w:sz w:val="24"/>
          <w:szCs w:val="24"/>
          <w:lang w:val="uk-UA" w:eastAsia="zh-CN" w:bidi="hi-IN"/>
        </w:rPr>
        <w:t xml:space="preserve"> за державні кошти.</w:t>
      </w:r>
    </w:p>
    <w:p w:rsidR="008A1E83" w:rsidRPr="008A1E83" w:rsidRDefault="008A1E83" w:rsidP="008A1E83">
      <w:pPr>
        <w:suppressAutoHyphens/>
        <w:ind w:firstLine="567"/>
        <w:jc w:val="both"/>
        <w:rPr>
          <w:rFonts w:ascii="Times New Roman" w:hAnsi="Times New Roman" w:cs="Times New Roman"/>
          <w:color w:val="00000A"/>
          <w:sz w:val="24"/>
          <w:szCs w:val="24"/>
          <w:lang w:val="uk-UA" w:bidi="hi-IN"/>
        </w:rPr>
      </w:pPr>
    </w:p>
    <w:p w:rsidR="008A1E83" w:rsidRPr="008A1E83" w:rsidRDefault="008A1E83" w:rsidP="008A1E83">
      <w:pPr>
        <w:ind w:firstLine="567"/>
        <w:jc w:val="both"/>
        <w:rPr>
          <w:rFonts w:ascii="Times New Roman" w:eastAsia="Calibri" w:hAnsi="Times New Roman" w:cs="Times New Roman"/>
          <w:b/>
          <w:sz w:val="24"/>
          <w:szCs w:val="24"/>
          <w:lang w:val="uk-UA"/>
        </w:rPr>
      </w:pPr>
      <w:r w:rsidRPr="008A1E83">
        <w:rPr>
          <w:rFonts w:ascii="Times New Roman" w:eastAsia="Calibri" w:hAnsi="Times New Roman" w:cs="Times New Roman"/>
          <w:b/>
          <w:sz w:val="24"/>
          <w:szCs w:val="24"/>
          <w:lang w:val="uk-UA"/>
        </w:rPr>
        <w:t>Порядок змін умов договору про закупівлю</w:t>
      </w:r>
    </w:p>
    <w:p w:rsidR="008A1E83" w:rsidRPr="008A1E83" w:rsidRDefault="008A1E83" w:rsidP="008A1E83">
      <w:pPr>
        <w:ind w:firstLine="567"/>
        <w:jc w:val="both"/>
        <w:rPr>
          <w:rFonts w:ascii="Times New Roman" w:eastAsia="Calibri" w:hAnsi="Times New Roman" w:cs="Times New Roman"/>
          <w:sz w:val="24"/>
          <w:szCs w:val="24"/>
          <w:lang w:val="uk-UA"/>
        </w:rPr>
      </w:pPr>
      <w:r w:rsidRPr="008A1E83">
        <w:rPr>
          <w:rFonts w:ascii="Times New Roman" w:eastAsia="Calibri" w:hAnsi="Times New Roman" w:cs="Times New Roman"/>
          <w:sz w:val="24"/>
          <w:szCs w:val="24"/>
          <w:lang w:val="uk-UA"/>
        </w:rPr>
        <w:t>1. Зміни, що до договору про закупівлю можуть вноситись у випадках, вказаних вище, та шляхом оформлюються в такій самій формі, що й договір про закупівлю, а саме у письмовій формі шляхом укладення додаткового договору.</w:t>
      </w:r>
    </w:p>
    <w:p w:rsidR="008A1E83" w:rsidRPr="008A1E83" w:rsidRDefault="008A1E83" w:rsidP="008A1E83">
      <w:pPr>
        <w:ind w:firstLine="567"/>
        <w:jc w:val="both"/>
        <w:rPr>
          <w:rFonts w:ascii="Times New Roman" w:eastAsia="Calibri" w:hAnsi="Times New Roman" w:cs="Times New Roman"/>
          <w:sz w:val="24"/>
          <w:szCs w:val="24"/>
          <w:lang w:val="uk-UA"/>
        </w:rPr>
      </w:pPr>
      <w:r w:rsidRPr="008A1E83">
        <w:rPr>
          <w:rFonts w:ascii="Times New Roman" w:eastAsia="Calibri" w:hAnsi="Times New Roman" w:cs="Times New Roman"/>
          <w:sz w:val="24"/>
          <w:szCs w:val="24"/>
          <w:lang w:val="uk-UA"/>
        </w:rPr>
        <w:t>2. Пропозицію щодо внесення змін до договору може зробити кожна із сторін договору.</w:t>
      </w:r>
    </w:p>
    <w:p w:rsidR="008A1E83" w:rsidRPr="008A1E83" w:rsidRDefault="008A1E83" w:rsidP="008A1E83">
      <w:pPr>
        <w:ind w:firstLine="567"/>
        <w:jc w:val="both"/>
        <w:rPr>
          <w:rFonts w:ascii="Times New Roman" w:eastAsia="Calibri" w:hAnsi="Times New Roman" w:cs="Times New Roman"/>
          <w:sz w:val="24"/>
          <w:szCs w:val="24"/>
          <w:lang w:val="uk-UA"/>
        </w:rPr>
      </w:pPr>
      <w:r w:rsidRPr="008A1E83">
        <w:rPr>
          <w:rFonts w:ascii="Times New Roman" w:eastAsia="Calibri" w:hAnsi="Times New Roman" w:cs="Times New Roman"/>
          <w:sz w:val="24"/>
          <w:szCs w:val="24"/>
          <w:lang w:val="uk-UA"/>
        </w:rPr>
        <w:t xml:space="preserve">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w:t>
      </w:r>
      <w:r w:rsidRPr="008A1E83">
        <w:rPr>
          <w:rFonts w:ascii="Times New Roman" w:eastAsia="Calibri" w:hAnsi="Times New Roman" w:cs="Times New Roman"/>
          <w:sz w:val="24"/>
          <w:szCs w:val="24"/>
          <w:lang w:val="uk-UA"/>
        </w:rPr>
        <w:lastRenderedPageBreak/>
        <w:t>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rsidR="008A1E83" w:rsidRPr="008A1E83" w:rsidRDefault="008A1E83" w:rsidP="008A1E83">
      <w:pPr>
        <w:ind w:firstLine="567"/>
        <w:jc w:val="both"/>
        <w:rPr>
          <w:rFonts w:ascii="Times New Roman" w:eastAsia="Calibri" w:hAnsi="Times New Roman" w:cs="Times New Roman"/>
          <w:sz w:val="24"/>
          <w:szCs w:val="24"/>
          <w:lang w:val="uk-UA"/>
        </w:rPr>
      </w:pPr>
      <w:r w:rsidRPr="008A1E83">
        <w:rPr>
          <w:rFonts w:ascii="Times New Roman" w:eastAsia="Calibri" w:hAnsi="Times New Roman" w:cs="Times New Roman"/>
          <w:sz w:val="24"/>
          <w:szCs w:val="24"/>
          <w:lang w:val="uk-UA"/>
        </w:rPr>
        <w:t>4. Відповідь особи, якій адресована пропозиція щодо змін до договору, про її прийняття повинна бути повною і безумовною.</w:t>
      </w:r>
    </w:p>
    <w:p w:rsidR="008A1E83" w:rsidRPr="008A1E83" w:rsidRDefault="008A1E83" w:rsidP="008A1E83">
      <w:pPr>
        <w:ind w:firstLine="567"/>
        <w:jc w:val="both"/>
        <w:rPr>
          <w:rFonts w:ascii="Times New Roman" w:eastAsia="Calibri" w:hAnsi="Times New Roman" w:cs="Times New Roman"/>
          <w:sz w:val="24"/>
          <w:szCs w:val="24"/>
          <w:lang w:val="uk-UA"/>
        </w:rPr>
      </w:pPr>
      <w:r w:rsidRPr="008A1E83">
        <w:rPr>
          <w:rFonts w:ascii="Times New Roman" w:eastAsia="Calibri" w:hAnsi="Times New Roman" w:cs="Times New Roman"/>
          <w:sz w:val="24"/>
          <w:szCs w:val="24"/>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8A1E83" w:rsidRPr="008A1E83" w:rsidRDefault="008A1E83" w:rsidP="008A1E83">
      <w:pPr>
        <w:ind w:firstLine="567"/>
        <w:jc w:val="both"/>
        <w:rPr>
          <w:rFonts w:ascii="Times New Roman" w:eastAsia="Calibri" w:hAnsi="Times New Roman" w:cs="Times New Roman"/>
          <w:sz w:val="24"/>
          <w:szCs w:val="24"/>
          <w:lang w:val="uk-UA"/>
        </w:rPr>
      </w:pPr>
      <w:r w:rsidRPr="008A1E83">
        <w:rPr>
          <w:rFonts w:ascii="Times New Roman" w:eastAsia="Calibri" w:hAnsi="Times New Roman" w:cs="Times New Roman"/>
          <w:sz w:val="24"/>
          <w:szCs w:val="24"/>
          <w:lang w:val="uk-UA"/>
        </w:rPr>
        <w:t>6. У разі зміни договору зобов'язання сторін змінюються відповідно до змінених умов щодо предмета, місця, строків виконання тощо.</w:t>
      </w:r>
    </w:p>
    <w:p w:rsidR="008A1E83" w:rsidRPr="008A1E83" w:rsidRDefault="008A1E83" w:rsidP="008A1E83">
      <w:pPr>
        <w:ind w:firstLine="567"/>
        <w:jc w:val="both"/>
        <w:rPr>
          <w:rFonts w:ascii="Times New Roman" w:eastAsia="Calibri" w:hAnsi="Times New Roman" w:cs="Times New Roman"/>
          <w:sz w:val="24"/>
          <w:szCs w:val="24"/>
          <w:lang w:val="uk-UA"/>
        </w:rPr>
      </w:pPr>
      <w:r w:rsidRPr="008A1E83">
        <w:rPr>
          <w:rFonts w:ascii="Times New Roman" w:hAnsi="Times New Roman" w:cs="Times New Roman"/>
          <w:sz w:val="24"/>
          <w:szCs w:val="24"/>
          <w:lang w:val="uk-UA"/>
        </w:rPr>
        <w:t>7.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ст. 41 Закону.</w:t>
      </w:r>
    </w:p>
    <w:p w:rsidR="008A1E83" w:rsidRPr="008A1E83" w:rsidRDefault="008A1E83" w:rsidP="008A1E83">
      <w:pPr>
        <w:widowControl w:val="0"/>
        <w:ind w:firstLine="567"/>
        <w:jc w:val="both"/>
        <w:rPr>
          <w:rFonts w:ascii="Times New Roman" w:hAnsi="Times New Roman" w:cs="Times New Roman"/>
          <w:color w:val="000000"/>
          <w:sz w:val="24"/>
          <w:szCs w:val="24"/>
          <w:lang w:val="uk-UA"/>
        </w:rPr>
      </w:pPr>
      <w:r w:rsidRPr="008A1E83">
        <w:rPr>
          <w:rFonts w:ascii="Times New Roman" w:hAnsi="Times New Roman" w:cs="Times New Roman"/>
          <w:color w:val="000000"/>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A1E83" w:rsidRPr="008A1E83" w:rsidRDefault="008A1E83" w:rsidP="008A1E83">
      <w:pPr>
        <w:widowControl w:val="0"/>
        <w:ind w:firstLine="567"/>
        <w:jc w:val="both"/>
        <w:rPr>
          <w:rFonts w:ascii="Times New Roman" w:hAnsi="Times New Roman" w:cs="Times New Roman"/>
          <w:color w:val="000000"/>
          <w:sz w:val="24"/>
          <w:szCs w:val="24"/>
          <w:lang w:val="uk-UA"/>
        </w:rPr>
      </w:pPr>
      <w:r w:rsidRPr="008A1E83">
        <w:rPr>
          <w:rFonts w:ascii="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rsidR="008A1E83" w:rsidRPr="008A1E83" w:rsidRDefault="008A1E83" w:rsidP="008A1E83">
      <w:pPr>
        <w:widowControl w:val="0"/>
        <w:ind w:firstLine="567"/>
        <w:jc w:val="both"/>
        <w:rPr>
          <w:rFonts w:ascii="Times New Roman" w:hAnsi="Times New Roman" w:cs="Times New Roman"/>
          <w:color w:val="000000"/>
          <w:sz w:val="24"/>
          <w:szCs w:val="24"/>
          <w:lang w:val="uk-UA"/>
        </w:rPr>
      </w:pPr>
      <w:r w:rsidRPr="008A1E83">
        <w:rPr>
          <w:rFonts w:ascii="Times New Roman" w:hAnsi="Times New Roman" w:cs="Times New Roman"/>
          <w:color w:val="000000"/>
          <w:sz w:val="24"/>
          <w:szCs w:val="24"/>
          <w:lang w:val="uk-UA"/>
        </w:rPr>
        <w:t xml:space="preserve">2) збільшення ціни за одиницю товару до 10 відсотків </w:t>
      </w:r>
      <w:proofErr w:type="spellStart"/>
      <w:r w:rsidRPr="008A1E83">
        <w:rPr>
          <w:rFonts w:ascii="Times New Roman" w:hAnsi="Times New Roman" w:cs="Times New Roman"/>
          <w:color w:val="000000"/>
          <w:sz w:val="24"/>
          <w:szCs w:val="24"/>
          <w:lang w:val="uk-UA"/>
        </w:rPr>
        <w:t>пропорційно</w:t>
      </w:r>
      <w:proofErr w:type="spellEnd"/>
      <w:r w:rsidRPr="008A1E83">
        <w:rPr>
          <w:rFonts w:ascii="Times New Roman" w:hAnsi="Times New Roman" w:cs="Times New Roman"/>
          <w:color w:val="000000"/>
          <w:sz w:val="24"/>
          <w:szCs w:val="24"/>
          <w:lang w:val="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8A1E83" w:rsidRPr="008A1E83" w:rsidRDefault="008A1E83" w:rsidP="008A1E83">
      <w:pPr>
        <w:widowControl w:val="0"/>
        <w:ind w:firstLine="567"/>
        <w:jc w:val="both"/>
        <w:rPr>
          <w:rFonts w:ascii="Times New Roman" w:hAnsi="Times New Roman" w:cs="Times New Roman"/>
          <w:color w:val="000000"/>
          <w:sz w:val="24"/>
          <w:szCs w:val="24"/>
          <w:lang w:val="uk-UA"/>
        </w:rPr>
      </w:pPr>
      <w:r w:rsidRPr="008A1E83">
        <w:rPr>
          <w:rFonts w:ascii="Times New Roman" w:hAnsi="Times New Roman" w:cs="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8A1E83" w:rsidRPr="008A1E83" w:rsidRDefault="008A1E83" w:rsidP="008A1E83">
      <w:pPr>
        <w:widowControl w:val="0"/>
        <w:ind w:firstLine="567"/>
        <w:jc w:val="both"/>
        <w:rPr>
          <w:rFonts w:ascii="Times New Roman" w:hAnsi="Times New Roman" w:cs="Times New Roman"/>
          <w:color w:val="000000"/>
          <w:sz w:val="24"/>
          <w:szCs w:val="24"/>
          <w:lang w:val="uk-UA"/>
        </w:rPr>
      </w:pPr>
      <w:r w:rsidRPr="008A1E83">
        <w:rPr>
          <w:rFonts w:ascii="Times New Roman" w:hAnsi="Times New Roman" w:cs="Times New Roman"/>
          <w:color w:val="000000"/>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A1E83" w:rsidRPr="008A1E83" w:rsidRDefault="008A1E83" w:rsidP="008A1E83">
      <w:pPr>
        <w:widowControl w:val="0"/>
        <w:ind w:firstLine="567"/>
        <w:jc w:val="both"/>
        <w:rPr>
          <w:rFonts w:ascii="Times New Roman" w:hAnsi="Times New Roman" w:cs="Times New Roman"/>
          <w:color w:val="000000"/>
          <w:sz w:val="24"/>
          <w:szCs w:val="24"/>
          <w:lang w:val="uk-UA"/>
        </w:rPr>
      </w:pPr>
      <w:r w:rsidRPr="008A1E83">
        <w:rPr>
          <w:rFonts w:ascii="Times New Roman" w:hAnsi="Times New Roman" w:cs="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8A1E83" w:rsidRPr="008A1E83" w:rsidRDefault="008A1E83" w:rsidP="008A1E83">
      <w:pPr>
        <w:widowControl w:val="0"/>
        <w:ind w:firstLine="567"/>
        <w:jc w:val="both"/>
        <w:rPr>
          <w:rFonts w:ascii="Times New Roman" w:hAnsi="Times New Roman" w:cs="Times New Roman"/>
          <w:color w:val="000000"/>
          <w:sz w:val="24"/>
          <w:szCs w:val="24"/>
          <w:lang w:val="uk-UA"/>
        </w:rPr>
      </w:pPr>
      <w:r w:rsidRPr="008A1E83">
        <w:rPr>
          <w:rFonts w:ascii="Times New Roman" w:hAnsi="Times New Roman" w:cs="Times New Roman"/>
          <w:color w:val="000000"/>
          <w:sz w:val="24"/>
          <w:szCs w:val="24"/>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8A1E83">
        <w:rPr>
          <w:rFonts w:ascii="Times New Roman" w:hAnsi="Times New Roman" w:cs="Times New Roman"/>
          <w:color w:val="000000"/>
          <w:sz w:val="24"/>
          <w:szCs w:val="24"/>
          <w:lang w:val="uk-UA"/>
        </w:rPr>
        <w:t>пропорційно</w:t>
      </w:r>
      <w:proofErr w:type="spellEnd"/>
      <w:r w:rsidRPr="008A1E83">
        <w:rPr>
          <w:rFonts w:ascii="Times New Roman" w:hAnsi="Times New Roman" w:cs="Times New Roman"/>
          <w:color w:val="000000"/>
          <w:sz w:val="24"/>
          <w:szCs w:val="24"/>
          <w:lang w:val="uk-UA"/>
        </w:rPr>
        <w:t xml:space="preserve"> до зміни таких ставок та/або пільг з оподаткування;</w:t>
      </w:r>
    </w:p>
    <w:p w:rsidR="008A1E83" w:rsidRPr="008A1E83" w:rsidRDefault="008A1E83" w:rsidP="008A1E83">
      <w:pPr>
        <w:widowControl w:val="0"/>
        <w:ind w:firstLine="567"/>
        <w:jc w:val="both"/>
        <w:rPr>
          <w:rFonts w:ascii="Times New Roman" w:hAnsi="Times New Roman" w:cs="Times New Roman"/>
          <w:color w:val="000000"/>
          <w:sz w:val="24"/>
          <w:szCs w:val="24"/>
          <w:lang w:val="uk-UA"/>
        </w:rPr>
      </w:pPr>
      <w:r w:rsidRPr="008A1E83">
        <w:rPr>
          <w:rFonts w:ascii="Times New Roman" w:hAnsi="Times New Roman" w:cs="Times New Roman"/>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A1E83">
        <w:rPr>
          <w:rFonts w:ascii="Times New Roman" w:hAnsi="Times New Roman" w:cs="Times New Roman"/>
          <w:color w:val="000000"/>
          <w:sz w:val="24"/>
          <w:szCs w:val="24"/>
          <w:lang w:val="uk-UA"/>
        </w:rPr>
        <w:t>Platts</w:t>
      </w:r>
      <w:proofErr w:type="spellEnd"/>
      <w:r w:rsidRPr="008A1E83">
        <w:rPr>
          <w:rFonts w:ascii="Times New Roman" w:hAnsi="Times New Roman" w:cs="Times New Roman"/>
          <w:color w:val="000000"/>
          <w:sz w:val="24"/>
          <w:szCs w:val="24"/>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8A1E83" w:rsidRPr="008A1E83" w:rsidRDefault="008A1E83" w:rsidP="008A1E83">
      <w:pPr>
        <w:widowControl w:val="0"/>
        <w:ind w:firstLine="567"/>
        <w:jc w:val="both"/>
        <w:rPr>
          <w:rFonts w:ascii="Times New Roman" w:hAnsi="Times New Roman" w:cs="Times New Roman"/>
          <w:color w:val="000000"/>
          <w:sz w:val="24"/>
          <w:szCs w:val="24"/>
          <w:lang w:val="uk-UA"/>
        </w:rPr>
      </w:pPr>
      <w:r w:rsidRPr="008A1E83">
        <w:rPr>
          <w:rFonts w:ascii="Times New Roman" w:hAnsi="Times New Roman" w:cs="Times New Roman"/>
          <w:color w:val="000000"/>
          <w:sz w:val="24"/>
          <w:szCs w:val="24"/>
          <w:lang w:val="uk-UA"/>
        </w:rPr>
        <w:t>8) зміни умов у зв’язку із застосуванням положень частини шостої цієї статті.</w:t>
      </w:r>
    </w:p>
    <w:p w:rsidR="008A1E83" w:rsidRPr="008A1E83" w:rsidRDefault="008A1E83" w:rsidP="008A1E83">
      <w:pPr>
        <w:widowControl w:val="0"/>
        <w:ind w:firstLine="567"/>
        <w:jc w:val="both"/>
        <w:rPr>
          <w:rFonts w:ascii="Times New Roman" w:hAnsi="Times New Roman" w:cs="Times New Roman"/>
          <w:color w:val="000000"/>
          <w:sz w:val="24"/>
          <w:szCs w:val="24"/>
          <w:lang w:val="uk-UA"/>
        </w:rPr>
      </w:pPr>
      <w:r w:rsidRPr="008A1E83">
        <w:rPr>
          <w:rFonts w:ascii="Times New Roman" w:hAnsi="Times New Roman" w:cs="Times New Roman"/>
          <w:color w:val="000000"/>
          <w:sz w:val="24"/>
          <w:szCs w:val="24"/>
          <w:lang w:val="uk-UA"/>
        </w:rPr>
        <w:lastRenderedPageBreak/>
        <w:t xml:space="preserve">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за яким є суб’єкт, визначений у частині першій статті 2 Закону України "Про особливості здійснення </w:t>
      </w:r>
      <w:proofErr w:type="spellStart"/>
      <w:r w:rsidRPr="008A1E83">
        <w:rPr>
          <w:rFonts w:ascii="Times New Roman" w:hAnsi="Times New Roman" w:cs="Times New Roman"/>
          <w:color w:val="000000"/>
          <w:sz w:val="24"/>
          <w:szCs w:val="24"/>
          <w:lang w:val="uk-UA"/>
        </w:rPr>
        <w:t>закупівель</w:t>
      </w:r>
      <w:proofErr w:type="spellEnd"/>
      <w:r w:rsidRPr="008A1E83">
        <w:rPr>
          <w:rFonts w:ascii="Times New Roman" w:hAnsi="Times New Roman" w:cs="Times New Roman"/>
          <w:color w:val="000000"/>
          <w:sz w:val="24"/>
          <w:szCs w:val="24"/>
          <w:lang w:val="uk-UA"/>
        </w:rPr>
        <w:t xml:space="preserve"> товарів, робіт і послуг для гарантованого забезпечення потреб оборони", а саме: обсяг закупівлі, сума договору, строк дії договору та виконання зобов’язань щодо передання товару, виконання робіт, надання послуг.</w:t>
      </w:r>
    </w:p>
    <w:p w:rsidR="008A1E83" w:rsidRPr="008A1E83" w:rsidRDefault="008A1E83" w:rsidP="008A1E83">
      <w:pPr>
        <w:widowControl w:val="0"/>
        <w:ind w:firstLine="567"/>
        <w:jc w:val="both"/>
        <w:rPr>
          <w:rFonts w:ascii="Times New Roman" w:hAnsi="Times New Roman" w:cs="Times New Roman"/>
          <w:color w:val="000000"/>
          <w:sz w:val="24"/>
          <w:szCs w:val="24"/>
          <w:lang w:val="uk-UA"/>
        </w:rPr>
      </w:pPr>
      <w:r w:rsidRPr="008A1E83">
        <w:rPr>
          <w:rFonts w:ascii="Times New Roman" w:hAnsi="Times New Roman" w:cs="Times New Roman"/>
          <w:color w:val="000000"/>
          <w:sz w:val="24"/>
          <w:szCs w:val="24"/>
          <w:lang w:val="uk-UA"/>
        </w:rPr>
        <w:t>7.1.  Дія договору про закупівлю може бути продовжена на строк, достатній для проведення 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A1E83" w:rsidRPr="008A1E83" w:rsidRDefault="008A1E83" w:rsidP="008A1E83">
      <w:pPr>
        <w:suppressAutoHyphens/>
        <w:jc w:val="both"/>
        <w:rPr>
          <w:rFonts w:ascii="Times New Roman" w:eastAsia="Calibri" w:hAnsi="Times New Roman" w:cs="Times New Roman"/>
          <w:b/>
          <w:sz w:val="24"/>
          <w:szCs w:val="24"/>
          <w:lang w:val="uk-UA"/>
        </w:rPr>
      </w:pPr>
    </w:p>
    <w:p w:rsidR="008A1E83" w:rsidRPr="008A1E83" w:rsidRDefault="008A1E83" w:rsidP="008A1E83">
      <w:pPr>
        <w:suppressAutoHyphens/>
        <w:jc w:val="both"/>
        <w:rPr>
          <w:rFonts w:ascii="Times New Roman" w:eastAsia="Calibri" w:hAnsi="Times New Roman" w:cs="Times New Roman"/>
          <w:b/>
          <w:sz w:val="24"/>
          <w:szCs w:val="24"/>
          <w:lang w:val="uk-UA"/>
        </w:rPr>
      </w:pPr>
    </w:p>
    <w:p w:rsidR="00EA3C4E" w:rsidRPr="008A1E83" w:rsidRDefault="008A1E83" w:rsidP="008A1E83">
      <w:pPr>
        <w:spacing w:after="0"/>
        <w:ind w:left="567" w:hanging="850"/>
        <w:rPr>
          <w:rFonts w:ascii="Times New Roman" w:hAnsi="Times New Roman" w:cs="Times New Roman"/>
          <w:sz w:val="24"/>
          <w:szCs w:val="24"/>
          <w:lang w:val="uk-UA"/>
        </w:rPr>
      </w:pPr>
      <w:r w:rsidRPr="008A1E83">
        <w:rPr>
          <w:rFonts w:ascii="Times New Roman" w:eastAsia="Calibri" w:hAnsi="Times New Roman" w:cs="Times New Roman"/>
          <w:b/>
          <w:sz w:val="24"/>
          <w:szCs w:val="24"/>
          <w:lang w:val="uk-UA"/>
        </w:rPr>
        <w:t xml:space="preserve">Уповноважена особа     ________________________           </w:t>
      </w:r>
    </w:p>
    <w:p w:rsidR="003814F7" w:rsidRPr="008A1E83" w:rsidRDefault="003814F7" w:rsidP="00EA3C4E">
      <w:pPr>
        <w:spacing w:after="0"/>
        <w:ind w:left="567"/>
        <w:rPr>
          <w:rFonts w:ascii="Times New Roman" w:hAnsi="Times New Roman" w:cs="Times New Roman"/>
          <w:sz w:val="24"/>
          <w:szCs w:val="24"/>
          <w:lang w:val="uk-UA"/>
        </w:rPr>
      </w:pPr>
    </w:p>
    <w:p w:rsidR="009F5EA6" w:rsidRPr="008A1E83" w:rsidRDefault="009F5EA6" w:rsidP="00834B98">
      <w:pPr>
        <w:spacing w:after="0"/>
        <w:rPr>
          <w:rFonts w:ascii="Times New Roman" w:hAnsi="Times New Roman" w:cs="Times New Roman"/>
          <w:sz w:val="24"/>
          <w:szCs w:val="24"/>
          <w:lang w:val="uk-UA"/>
        </w:rPr>
      </w:pPr>
    </w:p>
    <w:sectPr w:rsidR="009F5EA6" w:rsidRPr="008A1E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6751E"/>
    <w:multiLevelType w:val="hybridMultilevel"/>
    <w:tmpl w:val="829E639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B293D2E"/>
    <w:multiLevelType w:val="hybridMultilevel"/>
    <w:tmpl w:val="B5FE4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9F6CBF"/>
    <w:multiLevelType w:val="hybridMultilevel"/>
    <w:tmpl w:val="718A54AC"/>
    <w:lvl w:ilvl="0" w:tplc="9C8E9AC2">
      <w:start w:val="1"/>
      <w:numFmt w:val="decimal"/>
      <w:lvlText w:val="%1."/>
      <w:lvlJc w:val="left"/>
      <w:pPr>
        <w:tabs>
          <w:tab w:val="num" w:pos="1084"/>
        </w:tabs>
        <w:ind w:left="1084" w:hanging="360"/>
      </w:pPr>
      <w:rPr>
        <w:rFonts w:hint="default"/>
      </w:rPr>
    </w:lvl>
    <w:lvl w:ilvl="1" w:tplc="04190019" w:tentative="1">
      <w:start w:val="1"/>
      <w:numFmt w:val="lowerLetter"/>
      <w:lvlText w:val="%2."/>
      <w:lvlJc w:val="left"/>
      <w:pPr>
        <w:tabs>
          <w:tab w:val="num" w:pos="1804"/>
        </w:tabs>
        <w:ind w:left="1804" w:hanging="360"/>
      </w:pPr>
    </w:lvl>
    <w:lvl w:ilvl="2" w:tplc="0419001B" w:tentative="1">
      <w:start w:val="1"/>
      <w:numFmt w:val="lowerRoman"/>
      <w:lvlText w:val="%3."/>
      <w:lvlJc w:val="right"/>
      <w:pPr>
        <w:tabs>
          <w:tab w:val="num" w:pos="2524"/>
        </w:tabs>
        <w:ind w:left="2524" w:hanging="180"/>
      </w:pPr>
    </w:lvl>
    <w:lvl w:ilvl="3" w:tplc="0419000F" w:tentative="1">
      <w:start w:val="1"/>
      <w:numFmt w:val="decimal"/>
      <w:lvlText w:val="%4."/>
      <w:lvlJc w:val="left"/>
      <w:pPr>
        <w:tabs>
          <w:tab w:val="num" w:pos="3244"/>
        </w:tabs>
        <w:ind w:left="3244" w:hanging="360"/>
      </w:pPr>
    </w:lvl>
    <w:lvl w:ilvl="4" w:tplc="04190019" w:tentative="1">
      <w:start w:val="1"/>
      <w:numFmt w:val="lowerLetter"/>
      <w:lvlText w:val="%5."/>
      <w:lvlJc w:val="left"/>
      <w:pPr>
        <w:tabs>
          <w:tab w:val="num" w:pos="3964"/>
        </w:tabs>
        <w:ind w:left="3964" w:hanging="360"/>
      </w:pPr>
    </w:lvl>
    <w:lvl w:ilvl="5" w:tplc="0419001B" w:tentative="1">
      <w:start w:val="1"/>
      <w:numFmt w:val="lowerRoman"/>
      <w:lvlText w:val="%6."/>
      <w:lvlJc w:val="right"/>
      <w:pPr>
        <w:tabs>
          <w:tab w:val="num" w:pos="4684"/>
        </w:tabs>
        <w:ind w:left="4684" w:hanging="180"/>
      </w:pPr>
    </w:lvl>
    <w:lvl w:ilvl="6" w:tplc="0419000F" w:tentative="1">
      <w:start w:val="1"/>
      <w:numFmt w:val="decimal"/>
      <w:lvlText w:val="%7."/>
      <w:lvlJc w:val="left"/>
      <w:pPr>
        <w:tabs>
          <w:tab w:val="num" w:pos="5404"/>
        </w:tabs>
        <w:ind w:left="5404" w:hanging="360"/>
      </w:pPr>
    </w:lvl>
    <w:lvl w:ilvl="7" w:tplc="04190019" w:tentative="1">
      <w:start w:val="1"/>
      <w:numFmt w:val="lowerLetter"/>
      <w:lvlText w:val="%8."/>
      <w:lvlJc w:val="left"/>
      <w:pPr>
        <w:tabs>
          <w:tab w:val="num" w:pos="6124"/>
        </w:tabs>
        <w:ind w:left="6124" w:hanging="360"/>
      </w:pPr>
    </w:lvl>
    <w:lvl w:ilvl="8" w:tplc="0419001B" w:tentative="1">
      <w:start w:val="1"/>
      <w:numFmt w:val="lowerRoman"/>
      <w:lvlText w:val="%9."/>
      <w:lvlJc w:val="right"/>
      <w:pPr>
        <w:tabs>
          <w:tab w:val="num" w:pos="6844"/>
        </w:tabs>
        <w:ind w:left="6844" w:hanging="180"/>
      </w:pPr>
    </w:lvl>
  </w:abstractNum>
  <w:abstractNum w:abstractNumId="3" w15:restartNumberingAfterBreak="0">
    <w:nsid w:val="220B3FF6"/>
    <w:multiLevelType w:val="multilevel"/>
    <w:tmpl w:val="24122C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7121E86"/>
    <w:multiLevelType w:val="multilevel"/>
    <w:tmpl w:val="65526458"/>
    <w:lvl w:ilvl="0">
      <w:start w:val="14"/>
      <w:numFmt w:val="bullet"/>
      <w:lvlText w:val="-"/>
      <w:lvlJc w:val="left"/>
      <w:pPr>
        <w:tabs>
          <w:tab w:val="num" w:pos="0"/>
        </w:tabs>
        <w:ind w:left="720" w:hanging="360"/>
      </w:pPr>
      <w:rPr>
        <w:rFonts w:ascii="Times New Roman" w:hAnsi="Times New Roman"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5" w15:restartNumberingAfterBreak="0">
    <w:nsid w:val="3AC37B90"/>
    <w:multiLevelType w:val="hybridMultilevel"/>
    <w:tmpl w:val="4758816E"/>
    <w:lvl w:ilvl="0" w:tplc="370E9822">
      <w:numFmt w:val="none"/>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F9C0DD9"/>
    <w:multiLevelType w:val="singleLevel"/>
    <w:tmpl w:val="BF0EF7B6"/>
    <w:lvl w:ilvl="0">
      <w:start w:val="11"/>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4CB328FD"/>
    <w:multiLevelType w:val="hybridMultilevel"/>
    <w:tmpl w:val="33FCD5B4"/>
    <w:lvl w:ilvl="0" w:tplc="60A880F2">
      <w:start w:val="18"/>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DEA4395"/>
    <w:multiLevelType w:val="multilevel"/>
    <w:tmpl w:val="C40EE77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8CE0E86"/>
    <w:multiLevelType w:val="multilevel"/>
    <w:tmpl w:val="D0CCA890"/>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5C3F209B"/>
    <w:multiLevelType w:val="multilevel"/>
    <w:tmpl w:val="94FC19BC"/>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627A3537"/>
    <w:multiLevelType w:val="hybridMultilevel"/>
    <w:tmpl w:val="84205CEE"/>
    <w:lvl w:ilvl="0" w:tplc="9DDC726C">
      <w:start w:val="1"/>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2" w15:restartNumberingAfterBreak="0">
    <w:nsid w:val="7073434E"/>
    <w:multiLevelType w:val="hybridMultilevel"/>
    <w:tmpl w:val="B49EA86E"/>
    <w:lvl w:ilvl="0" w:tplc="9370D52C">
      <w:start w:val="16"/>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F6B7FB0"/>
    <w:multiLevelType w:val="singleLevel"/>
    <w:tmpl w:val="AA0ACC02"/>
    <w:lvl w:ilvl="0">
      <w:start w:val="4"/>
      <w:numFmt w:val="bullet"/>
      <w:lvlText w:val="-"/>
      <w:lvlJc w:val="left"/>
      <w:pPr>
        <w:tabs>
          <w:tab w:val="num" w:pos="927"/>
        </w:tabs>
        <w:ind w:left="927" w:hanging="360"/>
      </w:pPr>
      <w:rPr>
        <w:rFonts w:hint="default"/>
      </w:rPr>
    </w:lvl>
  </w:abstractNum>
  <w:num w:numId="1">
    <w:abstractNumId w:val="10"/>
  </w:num>
  <w:num w:numId="2">
    <w:abstractNumId w:val="9"/>
  </w:num>
  <w:num w:numId="3">
    <w:abstractNumId w:val="7"/>
  </w:num>
  <w:num w:numId="4">
    <w:abstractNumId w:val="12"/>
  </w:num>
  <w:num w:numId="5">
    <w:abstractNumId w:val="1"/>
  </w:num>
  <w:num w:numId="6">
    <w:abstractNumId w:val="8"/>
  </w:num>
  <w:num w:numId="7">
    <w:abstractNumId w:val="11"/>
  </w:num>
  <w:num w:numId="8">
    <w:abstractNumId w:val="13"/>
  </w:num>
  <w:num w:numId="9">
    <w:abstractNumId w:val="6"/>
  </w:num>
  <w:num w:numId="10">
    <w:abstractNumId w:val="3"/>
  </w:num>
  <w:num w:numId="11">
    <w:abstractNumId w:val="2"/>
  </w:num>
  <w:num w:numId="12">
    <w:abstractNumId w:val="5"/>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AF7"/>
    <w:rsid w:val="00077663"/>
    <w:rsid w:val="00087F99"/>
    <w:rsid w:val="001D212C"/>
    <w:rsid w:val="002024B8"/>
    <w:rsid w:val="00217B5F"/>
    <w:rsid w:val="00252182"/>
    <w:rsid w:val="002C649F"/>
    <w:rsid w:val="002D7079"/>
    <w:rsid w:val="002E7CEB"/>
    <w:rsid w:val="00302C84"/>
    <w:rsid w:val="00360582"/>
    <w:rsid w:val="003814F7"/>
    <w:rsid w:val="003A75F1"/>
    <w:rsid w:val="00474CA1"/>
    <w:rsid w:val="004B3C01"/>
    <w:rsid w:val="004C4DE3"/>
    <w:rsid w:val="004D3B0E"/>
    <w:rsid w:val="00501831"/>
    <w:rsid w:val="005041CA"/>
    <w:rsid w:val="00505BE2"/>
    <w:rsid w:val="005C3645"/>
    <w:rsid w:val="005C3C0E"/>
    <w:rsid w:val="005D503A"/>
    <w:rsid w:val="005E6A26"/>
    <w:rsid w:val="00647A97"/>
    <w:rsid w:val="006B2122"/>
    <w:rsid w:val="006F5398"/>
    <w:rsid w:val="007D5B5D"/>
    <w:rsid w:val="007F5BA8"/>
    <w:rsid w:val="00834B98"/>
    <w:rsid w:val="008A1E83"/>
    <w:rsid w:val="008B00BF"/>
    <w:rsid w:val="008B3F19"/>
    <w:rsid w:val="008E0BEB"/>
    <w:rsid w:val="008F1F28"/>
    <w:rsid w:val="0091011B"/>
    <w:rsid w:val="009444AE"/>
    <w:rsid w:val="009A0C32"/>
    <w:rsid w:val="009E2362"/>
    <w:rsid w:val="009F5EA6"/>
    <w:rsid w:val="00A36875"/>
    <w:rsid w:val="00A91564"/>
    <w:rsid w:val="00BC6CF7"/>
    <w:rsid w:val="00C30CAB"/>
    <w:rsid w:val="00C61E69"/>
    <w:rsid w:val="00C83B7A"/>
    <w:rsid w:val="00CA21E8"/>
    <w:rsid w:val="00CD4B7D"/>
    <w:rsid w:val="00D0503A"/>
    <w:rsid w:val="00D05AF7"/>
    <w:rsid w:val="00D257AF"/>
    <w:rsid w:val="00D36D6C"/>
    <w:rsid w:val="00DE348C"/>
    <w:rsid w:val="00DF08B5"/>
    <w:rsid w:val="00DF11A3"/>
    <w:rsid w:val="00E33EDC"/>
    <w:rsid w:val="00EA3C4E"/>
    <w:rsid w:val="00F059D1"/>
    <w:rsid w:val="00F806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60D7C"/>
  <w15:chartTrackingRefBased/>
  <w15:docId w15:val="{5FD091E7-0581-437A-AA10-7E76687ED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D05AF7"/>
    <w:pPr>
      <w:ind w:left="720"/>
      <w:contextualSpacing/>
    </w:pPr>
  </w:style>
  <w:style w:type="paragraph" w:customStyle="1" w:styleId="Default">
    <w:name w:val="Default"/>
    <w:rsid w:val="008A1E8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4">
    <w:name w:val="Абзац списка Знак"/>
    <w:link w:val="a3"/>
    <w:locked/>
    <w:rsid w:val="008A1E83"/>
  </w:style>
  <w:style w:type="character" w:customStyle="1" w:styleId="FontStyle18">
    <w:name w:val="Font Style18"/>
    <w:rsid w:val="008A1E83"/>
    <w:rPr>
      <w:rFonts w:ascii="Times New Roman" w:hAnsi="Times New Roman" w:cs="Times New Roman"/>
      <w:sz w:val="22"/>
      <w:szCs w:val="22"/>
    </w:rPr>
  </w:style>
  <w:style w:type="paragraph" w:styleId="3">
    <w:name w:val="Body Text 3"/>
    <w:basedOn w:val="a"/>
    <w:link w:val="30"/>
    <w:rsid w:val="008A1E83"/>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8A1E83"/>
    <w:rPr>
      <w:rFonts w:ascii="Times New Roman" w:eastAsia="Times New Roman" w:hAnsi="Times New Roman" w:cs="Times New Roman"/>
      <w:sz w:val="16"/>
      <w:szCs w:val="16"/>
      <w:lang w:eastAsia="ru-RU"/>
    </w:rPr>
  </w:style>
  <w:style w:type="paragraph" w:styleId="a5">
    <w:name w:val="No Spacing"/>
    <w:uiPriority w:val="99"/>
    <w:qFormat/>
    <w:rsid w:val="00D0503A"/>
    <w:pPr>
      <w:suppressAutoHyphens/>
      <w:spacing w:after="0" w:line="240" w:lineRule="auto"/>
    </w:pPr>
    <w:rPr>
      <w:rFonts w:ascii="Calibri" w:eastAsia="Times New Roman" w:hAnsi="Calibri" w:cs="Times New Roman"/>
      <w:lang w:eastAsia="ru-RU"/>
    </w:rPr>
  </w:style>
  <w:style w:type="paragraph" w:customStyle="1" w:styleId="rvps2">
    <w:name w:val="rvps2"/>
    <w:basedOn w:val="a"/>
    <w:uiPriority w:val="99"/>
    <w:rsid w:val="00D0503A"/>
    <w:pPr>
      <w:suppressAutoHyphens/>
      <w:spacing w:beforeAutospacing="1" w:after="200" w:afterAutospacing="1" w:line="240" w:lineRule="auto"/>
    </w:pPr>
    <w:rPr>
      <w:rFonts w:ascii="Times New Roman" w:eastAsia="Times New Roman" w:hAnsi="Times New Roman" w:cs="Times New Roman"/>
      <w:sz w:val="24"/>
      <w:szCs w:val="24"/>
      <w:lang w:eastAsia="ru-RU"/>
    </w:rPr>
  </w:style>
  <w:style w:type="paragraph" w:customStyle="1" w:styleId="cee1fbf7edfbe9">
    <w:name w:val="Оceбe1ыfbчf7нedыfbйe9"/>
    <w:uiPriority w:val="99"/>
    <w:rsid w:val="00D0503A"/>
    <w:pPr>
      <w:widowControl w:val="0"/>
      <w:suppressAutoHyphens/>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9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prin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28</Pages>
  <Words>8396</Words>
  <Characters>47859</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Anna Lev</cp:lastModifiedBy>
  <cp:revision>4</cp:revision>
  <dcterms:created xsi:type="dcterms:W3CDTF">2022-09-02T12:19:00Z</dcterms:created>
  <dcterms:modified xsi:type="dcterms:W3CDTF">2022-09-09T12:27:00Z</dcterms:modified>
</cp:coreProperties>
</file>