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Default="0004377C" w:rsidP="0089771F">
      <w:pPr>
        <w:pStyle w:val="af5"/>
        <w:spacing w:before="0" w:beforeAutospacing="0" w:after="0" w:afterAutospacing="0"/>
        <w:ind w:left="-142" w:right="-143"/>
        <w:jc w:val="center"/>
        <w:rPr>
          <w:b/>
          <w:bCs/>
          <w:sz w:val="28"/>
          <w:szCs w:val="28"/>
          <w:lang w:val="uk-UA"/>
        </w:rPr>
      </w:pPr>
    </w:p>
    <w:p w:rsidR="005D62A3" w:rsidRDefault="005D62A3" w:rsidP="0089771F">
      <w:pPr>
        <w:pStyle w:val="af5"/>
        <w:spacing w:before="0" w:beforeAutospacing="0" w:after="0" w:afterAutospacing="0"/>
        <w:ind w:left="-142" w:right="-143"/>
        <w:jc w:val="center"/>
        <w:rPr>
          <w:b/>
          <w:bCs/>
          <w:sz w:val="28"/>
          <w:szCs w:val="28"/>
          <w:lang w:val="uk-UA"/>
        </w:rPr>
      </w:pPr>
      <w:r>
        <w:rPr>
          <w:b/>
          <w:bCs/>
          <w:sz w:val="28"/>
          <w:szCs w:val="28"/>
          <w:lang w:val="uk-UA"/>
        </w:rPr>
        <w:t>Зміни до тендерної документації</w:t>
      </w:r>
    </w:p>
    <w:p w:rsidR="005D62A3" w:rsidRPr="007B3D82" w:rsidRDefault="005D62A3" w:rsidP="0089771F">
      <w:pPr>
        <w:pStyle w:val="af5"/>
        <w:spacing w:before="0" w:beforeAutospacing="0" w:after="0" w:afterAutospacing="0"/>
        <w:ind w:left="-142" w:right="-143"/>
        <w:jc w:val="center"/>
        <w:rPr>
          <w:b/>
          <w:bCs/>
          <w:sz w:val="28"/>
          <w:szCs w:val="28"/>
          <w:lang w:val="uk-UA"/>
        </w:rPr>
      </w:pP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r w:rsidR="00281577">
              <w:rPr>
                <w:rFonts w:ascii="Times New Roman" w:hAnsi="Times New Roman"/>
                <w:b/>
                <w:bCs/>
                <w:color w:val="000000"/>
                <w:kern w:val="2"/>
                <w:sz w:val="24"/>
                <w:szCs w:val="24"/>
              </w:rPr>
              <w:t xml:space="preserve"> </w:t>
            </w:r>
            <w:r w:rsidR="00281577" w:rsidRPr="00281577">
              <w:rPr>
                <w:rFonts w:ascii="Times New Roman" w:hAnsi="Times New Roman"/>
                <w:b/>
                <w:bCs/>
                <w:color w:val="000000"/>
                <w:kern w:val="2"/>
                <w:sz w:val="24"/>
                <w:szCs w:val="24"/>
                <w:highlight w:val="green"/>
              </w:rPr>
              <w:t>Кількість</w:t>
            </w:r>
            <w:r w:rsidR="00281577">
              <w:rPr>
                <w:rFonts w:ascii="Times New Roman" w:hAnsi="Times New Roman"/>
                <w:b/>
                <w:bCs/>
                <w:color w:val="000000"/>
                <w:kern w:val="2"/>
                <w:sz w:val="24"/>
                <w:szCs w:val="24"/>
                <w:highlight w:val="green"/>
              </w:rPr>
              <w:t xml:space="preserve"> соків в асортименті</w:t>
            </w:r>
            <w:r w:rsidR="00281577" w:rsidRPr="00281577">
              <w:rPr>
                <w:rFonts w:ascii="Times New Roman" w:hAnsi="Times New Roman"/>
                <w:b/>
                <w:bCs/>
                <w:color w:val="000000"/>
                <w:kern w:val="2"/>
                <w:sz w:val="24"/>
                <w:szCs w:val="24"/>
                <w:highlight w:val="green"/>
              </w:rPr>
              <w:t xml:space="preserve"> – 2790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w:t>
            </w:r>
            <w:r w:rsidRPr="007D7BC0">
              <w:rPr>
                <w:rFonts w:ascii="Times New Roman" w:hAnsi="Times New Roman"/>
                <w:b/>
                <w:bCs/>
                <w:sz w:val="24"/>
                <w:szCs w:val="24"/>
                <w:lang w:eastAsia="ar-SA"/>
              </w:rPr>
              <w:lastRenderedPageBreak/>
              <w:t>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однорідна рідина з частинками м'якоті. Допускається розшарування соку і наявність 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281577">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r w:rsidR="00281577" w:rsidRPr="00281577">
              <w:rPr>
                <w:rFonts w:ascii="Times New Roman" w:hAnsi="Times New Roman"/>
                <w:b/>
                <w:bCs/>
                <w:color w:val="000000"/>
                <w:kern w:val="2"/>
                <w:sz w:val="24"/>
                <w:szCs w:val="24"/>
                <w:highlight w:val="green"/>
              </w:rPr>
              <w:t xml:space="preserve"> Кількість</w:t>
            </w:r>
            <w:r w:rsidR="00281577">
              <w:rPr>
                <w:rFonts w:ascii="Times New Roman" w:hAnsi="Times New Roman"/>
                <w:b/>
                <w:bCs/>
                <w:color w:val="000000"/>
                <w:kern w:val="2"/>
                <w:sz w:val="24"/>
                <w:szCs w:val="24"/>
                <w:highlight w:val="green"/>
              </w:rPr>
              <w:t xml:space="preserve"> томатного соку</w:t>
            </w:r>
            <w:r w:rsidR="00281577" w:rsidRPr="00281577">
              <w:rPr>
                <w:rFonts w:ascii="Times New Roman" w:hAnsi="Times New Roman"/>
                <w:b/>
                <w:bCs/>
                <w:color w:val="000000"/>
                <w:kern w:val="2"/>
                <w:sz w:val="24"/>
                <w:szCs w:val="24"/>
                <w:highlight w:val="green"/>
              </w:rPr>
              <w:t xml:space="preserve"> – 1000 л.</w:t>
            </w:r>
          </w:p>
        </w:tc>
      </w:tr>
    </w:tbl>
    <w:p w:rsidR="00AE0555" w:rsidRDefault="00AE0555" w:rsidP="005D62A3">
      <w:pPr>
        <w:spacing w:after="0" w:line="240" w:lineRule="auto"/>
        <w:ind w:firstLine="709"/>
        <w:jc w:val="both"/>
        <w:rPr>
          <w:rFonts w:ascii="Arial" w:eastAsia="Arial" w:hAnsi="Arial" w:cs="Arial"/>
          <w:color w:val="000000"/>
          <w:sz w:val="24"/>
          <w:szCs w:val="24"/>
          <w:lang w:eastAsia="ar-SA"/>
        </w:rPr>
      </w:pPr>
    </w:p>
    <w:sectPr w:rsidR="00AE0555" w:rsidSect="005D62A3">
      <w:headerReference w:type="default" r:id="rId8"/>
      <w:pgSz w:w="11906" w:h="16838"/>
      <w:pgMar w:top="1134" w:right="850" w:bottom="1134" w:left="1701" w:header="567"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0C" w:rsidRDefault="001F400C" w:rsidP="00C420E7">
      <w:pPr>
        <w:spacing w:after="0" w:line="240" w:lineRule="auto"/>
      </w:pPr>
      <w:r>
        <w:separator/>
      </w:r>
    </w:p>
  </w:endnote>
  <w:endnote w:type="continuationSeparator" w:id="1">
    <w:p w:rsidR="001F400C" w:rsidRDefault="001F400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0C" w:rsidRDefault="001F400C" w:rsidP="00C420E7">
      <w:pPr>
        <w:spacing w:after="0" w:line="240" w:lineRule="auto"/>
      </w:pPr>
      <w:r>
        <w:separator/>
      </w:r>
    </w:p>
  </w:footnote>
  <w:footnote w:type="continuationSeparator" w:id="1">
    <w:p w:rsidR="001F400C" w:rsidRDefault="001F400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Pr="00337DC1" w:rsidRDefault="00C00EC8" w:rsidP="00082336">
    <w:pPr>
      <w:pStyle w:val="a4"/>
      <w:jc w:val="center"/>
    </w:pPr>
    <w:r w:rsidRPr="00337DC1">
      <w:rPr>
        <w:rFonts w:ascii="Times New Roman" w:hAnsi="Times New Roman"/>
      </w:rPr>
      <w:fldChar w:fldCharType="begin"/>
    </w:r>
    <w:r w:rsidR="00A32D11" w:rsidRPr="00337DC1">
      <w:rPr>
        <w:rFonts w:ascii="Times New Roman" w:hAnsi="Times New Roman"/>
      </w:rPr>
      <w:instrText>PAGE   \* MERGEFORMAT</w:instrText>
    </w:r>
    <w:r w:rsidRPr="00337DC1">
      <w:rPr>
        <w:rFonts w:ascii="Times New Roman" w:hAnsi="Times New Roman"/>
      </w:rPr>
      <w:fldChar w:fldCharType="separate"/>
    </w:r>
    <w:r w:rsidR="005D62A3" w:rsidRPr="005D62A3">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400C"/>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5677"/>
    <w:rsid w:val="00287130"/>
    <w:rsid w:val="002871D0"/>
    <w:rsid w:val="002908C0"/>
    <w:rsid w:val="002937FE"/>
    <w:rsid w:val="002938A7"/>
    <w:rsid w:val="00293C3A"/>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2A3"/>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25E2"/>
    <w:rsid w:val="00803106"/>
    <w:rsid w:val="00805093"/>
    <w:rsid w:val="0080578E"/>
    <w:rsid w:val="00807D78"/>
    <w:rsid w:val="008126FD"/>
    <w:rsid w:val="00817F8A"/>
    <w:rsid w:val="00822698"/>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14F8"/>
    <w:rsid w:val="00914481"/>
    <w:rsid w:val="009165B3"/>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C77"/>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0EC8"/>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Pages>
  <Words>303</Words>
  <Characters>1729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2028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110</cp:revision>
  <cp:lastPrinted>2020-07-24T09:21:00Z</cp:lastPrinted>
  <dcterms:created xsi:type="dcterms:W3CDTF">2022-10-05T12:50:00Z</dcterms:created>
  <dcterms:modified xsi:type="dcterms:W3CDTF">2023-04-04T06:20:00Z</dcterms:modified>
</cp:coreProperties>
</file>