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B29E0" w:rsidRDefault="005B29E0" w:rsidP="00FC0F4A">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 xml:space="preserve">Запасні частини </w:t>
      </w:r>
      <w:r w:rsidR="007132FE">
        <w:rPr>
          <w:rFonts w:ascii="Times New Roman" w:hAnsi="Times New Roman"/>
          <w:b/>
          <w:color w:val="0070C0"/>
          <w:sz w:val="24"/>
          <w:szCs w:val="24"/>
        </w:rPr>
        <w:t>(автобуси)</w:t>
      </w:r>
    </w:p>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bookmarkStart w:id="0" w:name="_GoBack"/>
      <w:bookmarkEnd w:id="0"/>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45A8C"/>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132FE"/>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A6E87"/>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87AE-C3F5-4658-844C-0F23757C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Pages>
  <Words>16166</Words>
  <Characters>9216</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92</cp:revision>
  <cp:lastPrinted>2021-11-17T07:21:00Z</cp:lastPrinted>
  <dcterms:created xsi:type="dcterms:W3CDTF">2021-07-30T12:15:00Z</dcterms:created>
  <dcterms:modified xsi:type="dcterms:W3CDTF">2024-01-31T14:35:00Z</dcterms:modified>
</cp:coreProperties>
</file>