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DFF9" w14:textId="638FC73D" w:rsidR="00AF4502" w:rsidRPr="00D82A9A" w:rsidRDefault="00AF4502" w:rsidP="00D82A9A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D82A9A">
        <w:rPr>
          <w:rFonts w:ascii="Times New Roman" w:hAnsi="Times New Roman" w:cs="Times New Roman"/>
          <w:b/>
          <w:sz w:val="24"/>
          <w:lang w:val="uk-UA"/>
        </w:rPr>
        <w:t>Додаток №3</w:t>
      </w:r>
    </w:p>
    <w:p w14:paraId="4BCB6F26" w14:textId="16647F88" w:rsidR="00062831" w:rsidRPr="00D82A9A" w:rsidRDefault="00AF4502" w:rsidP="00D82A9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82A9A">
        <w:rPr>
          <w:rFonts w:ascii="Times New Roman" w:hAnsi="Times New Roman" w:cs="Times New Roman"/>
          <w:b/>
          <w:sz w:val="24"/>
          <w:lang w:val="uk-UA"/>
        </w:rPr>
        <w:t>Технічна специфікація</w:t>
      </w:r>
    </w:p>
    <w:tbl>
      <w:tblPr>
        <w:tblStyle w:val="a9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2"/>
        <w:gridCol w:w="2148"/>
        <w:gridCol w:w="2693"/>
        <w:gridCol w:w="3827"/>
      </w:tblGrid>
      <w:tr w:rsidR="00D82A9A" w:rsidRPr="00D82A9A" w14:paraId="2A7736FE" w14:textId="77777777" w:rsidTr="00982D8E">
        <w:tc>
          <w:tcPr>
            <w:tcW w:w="1822" w:type="dxa"/>
            <w:vAlign w:val="center"/>
          </w:tcPr>
          <w:p w14:paraId="787F0A0B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Назва Товару</w:t>
            </w:r>
          </w:p>
          <w:p w14:paraId="3CB14BCC" w14:textId="675595A9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(</w:t>
            </w:r>
            <w:r w:rsidR="00136A9D" w:rsidRPr="00136A9D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Учасник дописує виробника, конкретну марку, модель, посилання на запропоновану модель на сайті</w:t>
            </w:r>
            <w:r w:rsidRPr="00D82A9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)</w:t>
            </w:r>
          </w:p>
        </w:tc>
        <w:tc>
          <w:tcPr>
            <w:tcW w:w="4841" w:type="dxa"/>
            <w:gridSpan w:val="2"/>
            <w:vAlign w:val="center"/>
          </w:tcPr>
          <w:p w14:paraId="78B59810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Технічні, якісні характеристики Товару, що </w:t>
            </w:r>
            <w:bookmarkStart w:id="0" w:name="_GoBack"/>
            <w:bookmarkEnd w:id="0"/>
            <w:r w:rsidRPr="00D82A9A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встановлюються Замовником</w:t>
            </w:r>
          </w:p>
        </w:tc>
        <w:tc>
          <w:tcPr>
            <w:tcW w:w="3827" w:type="dxa"/>
            <w:vAlign w:val="center"/>
          </w:tcPr>
          <w:p w14:paraId="69979E89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Технічні, якісні характеристики Товару, що пропонуються учасником </w:t>
            </w:r>
          </w:p>
          <w:p w14:paraId="78A9F05E" w14:textId="71E795D9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(</w:t>
            </w:r>
            <w:r w:rsidR="00136A9D" w:rsidRPr="00136A9D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Учасник зазначає конкретні (чіткі) характеристики запропонованого Товару, що мають відповідати встановленим Замовником</w:t>
            </w:r>
            <w:r w:rsidRPr="00D82A9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)</w:t>
            </w:r>
          </w:p>
        </w:tc>
      </w:tr>
      <w:tr w:rsidR="00D82A9A" w:rsidRPr="00D82A9A" w14:paraId="03FC493F" w14:textId="77777777" w:rsidTr="00D82A9A">
        <w:tc>
          <w:tcPr>
            <w:tcW w:w="1822" w:type="dxa"/>
            <w:vMerge w:val="restart"/>
            <w:vAlign w:val="center"/>
          </w:tcPr>
          <w:p w14:paraId="3A857708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Планшет</w:t>
            </w:r>
          </w:p>
        </w:tc>
        <w:tc>
          <w:tcPr>
            <w:tcW w:w="2148" w:type="dxa"/>
            <w:shd w:val="clear" w:color="auto" w:fill="FFFFFF" w:themeFill="background1"/>
          </w:tcPr>
          <w:p w14:paraId="2D342FB2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 w:themeFill="background1"/>
                <w:lang w:val="uk-UA"/>
              </w:rPr>
              <w:t>Тактова частота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7F7F7"/>
                <w:lang w:val="uk-UA"/>
              </w:rPr>
              <w:t xml:space="preserve"> 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 w:themeFill="background1"/>
                <w:lang w:val="uk-UA"/>
              </w:rPr>
              <w:t>процесора</w:t>
            </w:r>
          </w:p>
        </w:tc>
        <w:tc>
          <w:tcPr>
            <w:tcW w:w="2693" w:type="dxa"/>
            <w:shd w:val="clear" w:color="auto" w:fill="auto"/>
          </w:tcPr>
          <w:p w14:paraId="46168592" w14:textId="77777777" w:rsidR="00C0627F" w:rsidRPr="00D82A9A" w:rsidRDefault="00C0627F" w:rsidP="00D82A9A">
            <w:pPr>
              <w:shd w:val="clear" w:color="auto" w:fill="FFFFFF" w:themeFill="background1"/>
              <w:tabs>
                <w:tab w:val="left" w:pos="4500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 w:themeFill="background1"/>
                <w:lang w:val="uk-UA"/>
              </w:rPr>
              <w:t>Не</w:t>
            </w: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менше 2 ГГц</w:t>
            </w:r>
          </w:p>
        </w:tc>
        <w:tc>
          <w:tcPr>
            <w:tcW w:w="3827" w:type="dxa"/>
          </w:tcPr>
          <w:p w14:paraId="690F1DEF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001922A2" w14:textId="77777777" w:rsidTr="00982D8E">
        <w:tc>
          <w:tcPr>
            <w:tcW w:w="1822" w:type="dxa"/>
            <w:vMerge/>
            <w:vAlign w:val="center"/>
          </w:tcPr>
          <w:p w14:paraId="0092AD30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160ABFDD" w14:textId="77777777" w:rsidR="00C0627F" w:rsidRPr="00D82A9A" w:rsidRDefault="00C0627F" w:rsidP="00D82A9A">
            <w:pPr>
              <w:numPr>
                <w:ilvl w:val="0"/>
                <w:numId w:val="6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>Тип процесора</w:t>
            </w:r>
          </w:p>
        </w:tc>
        <w:tc>
          <w:tcPr>
            <w:tcW w:w="2693" w:type="dxa"/>
            <w:shd w:val="clear" w:color="auto" w:fill="auto"/>
          </w:tcPr>
          <w:p w14:paraId="356F4852" w14:textId="77777777" w:rsidR="00C0627F" w:rsidRPr="00D82A9A" w:rsidRDefault="00C0627F" w:rsidP="00D82A9A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  <w:lang w:val="uk-UA" w:eastAsia="uk-UA"/>
              </w:rPr>
              <w:t xml:space="preserve">Не менше </w:t>
            </w:r>
            <w:r w:rsidRPr="00D82A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8-ядерний</w:t>
            </w:r>
          </w:p>
        </w:tc>
        <w:tc>
          <w:tcPr>
            <w:tcW w:w="3827" w:type="dxa"/>
          </w:tcPr>
          <w:p w14:paraId="09363843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08097C8B" w14:textId="77777777" w:rsidTr="00982D8E">
        <w:tc>
          <w:tcPr>
            <w:tcW w:w="1822" w:type="dxa"/>
            <w:vMerge/>
            <w:vAlign w:val="center"/>
          </w:tcPr>
          <w:p w14:paraId="5F524E7B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7399B646" w14:textId="77777777" w:rsidR="00C0627F" w:rsidRPr="00D82A9A" w:rsidRDefault="00C0627F" w:rsidP="00D82A9A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 xml:space="preserve">Розмір дисплею </w:t>
            </w:r>
          </w:p>
        </w:tc>
        <w:tc>
          <w:tcPr>
            <w:tcW w:w="2693" w:type="dxa"/>
            <w:shd w:val="clear" w:color="auto" w:fill="auto"/>
          </w:tcPr>
          <w:p w14:paraId="6AF290FD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менше 10.5" (266.9 мм)</w:t>
            </w:r>
          </w:p>
        </w:tc>
        <w:tc>
          <w:tcPr>
            <w:tcW w:w="3827" w:type="dxa"/>
          </w:tcPr>
          <w:p w14:paraId="76B139F6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6847DF0B" w14:textId="77777777" w:rsidTr="00982D8E">
        <w:trPr>
          <w:trHeight w:val="382"/>
        </w:trPr>
        <w:tc>
          <w:tcPr>
            <w:tcW w:w="1822" w:type="dxa"/>
            <w:vMerge/>
            <w:vAlign w:val="center"/>
          </w:tcPr>
          <w:p w14:paraId="6EFBA2CE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46A1AF86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221F1F"/>
                <w:sz w:val="21"/>
                <w:szCs w:val="21"/>
                <w:shd w:val="clear" w:color="auto" w:fill="FFFFFF"/>
                <w:lang w:val="uk-UA"/>
              </w:rPr>
            </w:pP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 w:themeFill="background1"/>
                <w:lang w:val="uk-UA"/>
              </w:rPr>
              <w:t xml:space="preserve">Роздільна 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здат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sz w:val="21"/>
                <w:szCs w:val="21"/>
                <w:lang w:val="uk-UA"/>
              </w:rPr>
              <w:t>ність</w:t>
            </w:r>
          </w:p>
        </w:tc>
        <w:tc>
          <w:tcPr>
            <w:tcW w:w="2693" w:type="dxa"/>
            <w:shd w:val="clear" w:color="auto" w:fill="auto"/>
          </w:tcPr>
          <w:p w14:paraId="43D776BB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Не менше 1920 x 1200</w:t>
            </w: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  <w:lang w:val="uk-UA"/>
              </w:rPr>
              <w:t xml:space="preserve"> </w:t>
            </w: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(WUXGA)</w:t>
            </w:r>
          </w:p>
        </w:tc>
        <w:tc>
          <w:tcPr>
            <w:tcW w:w="3827" w:type="dxa"/>
          </w:tcPr>
          <w:p w14:paraId="3BF2AF9D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42449364" w14:textId="77777777" w:rsidTr="00982D8E">
        <w:trPr>
          <w:trHeight w:val="525"/>
        </w:trPr>
        <w:tc>
          <w:tcPr>
            <w:tcW w:w="1822" w:type="dxa"/>
            <w:vMerge/>
            <w:vAlign w:val="center"/>
          </w:tcPr>
          <w:p w14:paraId="28448E00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69086A24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Глибина кольору</w:t>
            </w:r>
          </w:p>
        </w:tc>
        <w:tc>
          <w:tcPr>
            <w:tcW w:w="2693" w:type="dxa"/>
            <w:shd w:val="clear" w:color="auto" w:fill="auto"/>
          </w:tcPr>
          <w:p w14:paraId="02DCE69C" w14:textId="463F321A" w:rsidR="00C0627F" w:rsidRPr="00D82A9A" w:rsidRDefault="00D82A9A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Не менше </w:t>
            </w:r>
            <w:r w:rsidR="00C0627F"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16 мільйонів кольорів та</w:t>
            </w:r>
            <w:r w:rsidR="00C0627F"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  <w:lang w:val="uk-UA"/>
              </w:rPr>
              <w:t xml:space="preserve"> </w:t>
            </w:r>
            <w:r w:rsidR="00C0627F"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відтінків</w:t>
            </w:r>
          </w:p>
        </w:tc>
        <w:tc>
          <w:tcPr>
            <w:tcW w:w="3827" w:type="dxa"/>
          </w:tcPr>
          <w:p w14:paraId="6F87A7FD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43674787" w14:textId="77777777" w:rsidTr="00982D8E">
        <w:trPr>
          <w:trHeight w:val="525"/>
        </w:trPr>
        <w:tc>
          <w:tcPr>
            <w:tcW w:w="1822" w:type="dxa"/>
            <w:vMerge/>
            <w:vAlign w:val="center"/>
          </w:tcPr>
          <w:p w14:paraId="5BD74542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6C88DE53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Основна камера -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7F7F7"/>
                <w:lang w:val="uk-UA"/>
              </w:rPr>
              <w:t xml:space="preserve"> 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роздільна здатність</w:t>
            </w:r>
          </w:p>
        </w:tc>
        <w:tc>
          <w:tcPr>
            <w:tcW w:w="2693" w:type="dxa"/>
            <w:shd w:val="clear" w:color="auto" w:fill="auto"/>
          </w:tcPr>
          <w:p w14:paraId="59C5FED3" w14:textId="77777777" w:rsidR="00C0627F" w:rsidRPr="00D82A9A" w:rsidRDefault="00C0627F" w:rsidP="00D82A9A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менше 8.0 МП</w:t>
            </w:r>
          </w:p>
        </w:tc>
        <w:tc>
          <w:tcPr>
            <w:tcW w:w="3827" w:type="dxa"/>
          </w:tcPr>
          <w:p w14:paraId="1BCDDB6B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5EFD9D7D" w14:textId="77777777" w:rsidTr="00982D8E">
        <w:tc>
          <w:tcPr>
            <w:tcW w:w="1822" w:type="dxa"/>
            <w:vMerge/>
            <w:vAlign w:val="center"/>
          </w:tcPr>
          <w:p w14:paraId="6C2FCD99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00EF5255" w14:textId="77777777" w:rsidR="00C0627F" w:rsidRPr="00D82A9A" w:rsidRDefault="00C0627F" w:rsidP="00D82A9A">
            <w:pPr>
              <w:numPr>
                <w:ilvl w:val="0"/>
                <w:numId w:val="11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>Фронтальна камера - роздільна здатність</w:t>
            </w:r>
          </w:p>
        </w:tc>
        <w:tc>
          <w:tcPr>
            <w:tcW w:w="2693" w:type="dxa"/>
            <w:shd w:val="clear" w:color="auto" w:fill="auto"/>
          </w:tcPr>
          <w:p w14:paraId="78364225" w14:textId="77777777" w:rsidR="00C0627F" w:rsidRPr="00D82A9A" w:rsidRDefault="00C0627F" w:rsidP="00D82A9A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менше 5.0 Мп</w:t>
            </w:r>
          </w:p>
        </w:tc>
        <w:tc>
          <w:tcPr>
            <w:tcW w:w="3827" w:type="dxa"/>
          </w:tcPr>
          <w:p w14:paraId="54947948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3EC78B77" w14:textId="77777777" w:rsidTr="00982D8E">
        <w:tc>
          <w:tcPr>
            <w:tcW w:w="1822" w:type="dxa"/>
            <w:vMerge/>
            <w:vAlign w:val="center"/>
          </w:tcPr>
          <w:p w14:paraId="428FB88D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1EA7C188" w14:textId="77777777" w:rsidR="00C0627F" w:rsidRPr="00D82A9A" w:rsidRDefault="00C0627F" w:rsidP="00D82A9A">
            <w:pPr>
              <w:numPr>
                <w:ilvl w:val="0"/>
                <w:numId w:val="13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>Обсяг ОЗУ (ГБ)</w:t>
            </w:r>
          </w:p>
        </w:tc>
        <w:tc>
          <w:tcPr>
            <w:tcW w:w="2693" w:type="dxa"/>
            <w:shd w:val="clear" w:color="auto" w:fill="auto"/>
          </w:tcPr>
          <w:p w14:paraId="24B83CC0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менше 4</w:t>
            </w:r>
          </w:p>
        </w:tc>
        <w:tc>
          <w:tcPr>
            <w:tcW w:w="3827" w:type="dxa"/>
          </w:tcPr>
          <w:p w14:paraId="4AFF4A05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5B51F4F2" w14:textId="77777777" w:rsidTr="00982D8E">
        <w:tc>
          <w:tcPr>
            <w:tcW w:w="1822" w:type="dxa"/>
            <w:vMerge/>
            <w:vAlign w:val="center"/>
          </w:tcPr>
          <w:p w14:paraId="083E326B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5520F2B6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Обсяг внутрішньої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7F7F7"/>
                <w:lang w:val="uk-UA"/>
              </w:rPr>
              <w:t xml:space="preserve"> 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пам'яті (ГБ)</w:t>
            </w:r>
          </w:p>
        </w:tc>
        <w:tc>
          <w:tcPr>
            <w:tcW w:w="2693" w:type="dxa"/>
            <w:shd w:val="clear" w:color="auto" w:fill="auto"/>
          </w:tcPr>
          <w:p w14:paraId="6C0C00AA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менше 64</w:t>
            </w:r>
          </w:p>
        </w:tc>
        <w:tc>
          <w:tcPr>
            <w:tcW w:w="3827" w:type="dxa"/>
          </w:tcPr>
          <w:p w14:paraId="23825DB7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48FAC6BE" w14:textId="77777777" w:rsidTr="00982D8E">
        <w:trPr>
          <w:trHeight w:val="252"/>
        </w:trPr>
        <w:tc>
          <w:tcPr>
            <w:tcW w:w="1822" w:type="dxa"/>
            <w:vMerge/>
            <w:vAlign w:val="center"/>
          </w:tcPr>
          <w:p w14:paraId="722EBBFB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05EE84BF" w14:textId="77777777" w:rsidR="00C0627F" w:rsidRPr="00D82A9A" w:rsidRDefault="00C0627F" w:rsidP="00D82A9A">
            <w:pPr>
              <w:numPr>
                <w:ilvl w:val="0"/>
                <w:numId w:val="14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>Роз'єм гарнітури</w:t>
            </w:r>
          </w:p>
        </w:tc>
        <w:tc>
          <w:tcPr>
            <w:tcW w:w="2693" w:type="dxa"/>
            <w:shd w:val="clear" w:color="auto" w:fill="auto"/>
          </w:tcPr>
          <w:p w14:paraId="2A6750E8" w14:textId="77777777" w:rsidR="00C0627F" w:rsidRPr="00D82A9A" w:rsidRDefault="00C0627F" w:rsidP="00D82A9A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3.5 мм стерео</w:t>
            </w:r>
          </w:p>
        </w:tc>
        <w:tc>
          <w:tcPr>
            <w:tcW w:w="3827" w:type="dxa"/>
          </w:tcPr>
          <w:p w14:paraId="58978CA0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136A9D" w14:paraId="50FBB43B" w14:textId="77777777" w:rsidTr="00982D8E">
        <w:trPr>
          <w:trHeight w:val="525"/>
        </w:trPr>
        <w:tc>
          <w:tcPr>
            <w:tcW w:w="1822" w:type="dxa"/>
            <w:vMerge/>
            <w:vAlign w:val="center"/>
          </w:tcPr>
          <w:p w14:paraId="57A74116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4678CF92" w14:textId="77777777" w:rsidR="00C0627F" w:rsidRPr="00D82A9A" w:rsidRDefault="00C0627F" w:rsidP="00D82A9A">
            <w:pPr>
              <w:numPr>
                <w:ilvl w:val="0"/>
                <w:numId w:val="16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color w:val="221F1F"/>
                <w:sz w:val="21"/>
                <w:szCs w:val="21"/>
                <w:shd w:val="clear" w:color="auto" w:fill="FFFFFF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>Wi-Fi</w:t>
            </w:r>
          </w:p>
        </w:tc>
        <w:tc>
          <w:tcPr>
            <w:tcW w:w="2693" w:type="dxa"/>
            <w:shd w:val="clear" w:color="auto" w:fill="auto"/>
          </w:tcPr>
          <w:p w14:paraId="23BFE111" w14:textId="77777777" w:rsidR="00C0627F" w:rsidRPr="00D82A9A" w:rsidRDefault="00C0627F" w:rsidP="00D82A9A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D82A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802.11 a/b/g/n/ac 2.4G+5GHz, VHT80</w:t>
            </w:r>
          </w:p>
        </w:tc>
        <w:tc>
          <w:tcPr>
            <w:tcW w:w="3827" w:type="dxa"/>
          </w:tcPr>
          <w:p w14:paraId="132A1887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591E9E03" w14:textId="77777777" w:rsidTr="00982D8E">
        <w:tc>
          <w:tcPr>
            <w:tcW w:w="1822" w:type="dxa"/>
            <w:vMerge/>
            <w:vAlign w:val="center"/>
          </w:tcPr>
          <w:p w14:paraId="633E1652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5FEB2E4A" w14:textId="77777777" w:rsidR="00C0627F" w:rsidRPr="00D82A9A" w:rsidRDefault="00C0627F" w:rsidP="00D82A9A">
            <w:pPr>
              <w:numPr>
                <w:ilvl w:val="0"/>
                <w:numId w:val="19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color w:val="221F1F"/>
                <w:sz w:val="21"/>
                <w:szCs w:val="21"/>
                <w:shd w:val="clear" w:color="auto" w:fill="FFFFFF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>Версія Bluetooth</w:t>
            </w:r>
          </w:p>
        </w:tc>
        <w:tc>
          <w:tcPr>
            <w:tcW w:w="2693" w:type="dxa"/>
            <w:shd w:val="clear" w:color="auto" w:fill="auto"/>
          </w:tcPr>
          <w:p w14:paraId="5C5BB94D" w14:textId="77777777" w:rsidR="00C0627F" w:rsidRPr="00D82A9A" w:rsidRDefault="00C0627F" w:rsidP="00D82A9A">
            <w:pPr>
              <w:numPr>
                <w:ilvl w:val="0"/>
                <w:numId w:val="20"/>
              </w:numPr>
              <w:shd w:val="clear" w:color="auto" w:fill="FFFFFF" w:themeFill="background1"/>
              <w:ind w:left="0"/>
              <w:textAlignment w:val="top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Не менше </w:t>
            </w:r>
            <w:r w:rsidRPr="00D82A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Bluetooth v5.0</w:t>
            </w:r>
          </w:p>
        </w:tc>
        <w:tc>
          <w:tcPr>
            <w:tcW w:w="3827" w:type="dxa"/>
          </w:tcPr>
          <w:p w14:paraId="45E0B8CE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6A977682" w14:textId="77777777" w:rsidTr="00982D8E">
        <w:trPr>
          <w:trHeight w:val="324"/>
        </w:trPr>
        <w:tc>
          <w:tcPr>
            <w:tcW w:w="1822" w:type="dxa"/>
            <w:vMerge/>
            <w:vAlign w:val="center"/>
          </w:tcPr>
          <w:p w14:paraId="06A0B781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5EAC7E3E" w14:textId="77777777" w:rsidR="00C0627F" w:rsidRPr="00D82A9A" w:rsidRDefault="00C0627F" w:rsidP="00D82A9A">
            <w:pPr>
              <w:shd w:val="clear" w:color="auto" w:fill="FFFFFF" w:themeFill="background1"/>
              <w:textAlignment w:val="top"/>
              <w:outlineLvl w:val="3"/>
              <w:rPr>
                <w:rFonts w:ascii="Times New Roman" w:hAnsi="Times New Roman" w:cs="Times New Roman"/>
                <w:color w:val="221F1F"/>
                <w:sz w:val="21"/>
                <w:szCs w:val="21"/>
                <w:shd w:val="clear" w:color="auto" w:fill="FFFFFF"/>
                <w:lang w:val="uk-UA"/>
              </w:rPr>
            </w:pPr>
            <w:r w:rsidRPr="00D82A9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uk-UA"/>
              </w:rPr>
              <w:t>Операційна система</w:t>
            </w:r>
          </w:p>
        </w:tc>
        <w:tc>
          <w:tcPr>
            <w:tcW w:w="2693" w:type="dxa"/>
            <w:shd w:val="clear" w:color="auto" w:fill="auto"/>
          </w:tcPr>
          <w:p w14:paraId="1A73FB13" w14:textId="75B81338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Android 11</w:t>
            </w:r>
            <w:r w:rsidR="00D82A9A"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і вище</w:t>
            </w:r>
          </w:p>
        </w:tc>
        <w:tc>
          <w:tcPr>
            <w:tcW w:w="3827" w:type="dxa"/>
          </w:tcPr>
          <w:p w14:paraId="6E73C69D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40ECBBE3" w14:textId="77777777" w:rsidTr="00982D8E">
        <w:tc>
          <w:tcPr>
            <w:tcW w:w="1822" w:type="dxa"/>
            <w:vMerge/>
            <w:vAlign w:val="center"/>
          </w:tcPr>
          <w:p w14:paraId="4FAA54A2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547DAAE9" w14:textId="77777777" w:rsidR="00C0627F" w:rsidRPr="00D82A9A" w:rsidRDefault="00C0627F" w:rsidP="00D82A9A">
            <w:pPr>
              <w:pStyle w:val="4"/>
              <w:shd w:val="clear" w:color="auto" w:fill="FFFFFF" w:themeFill="background1"/>
              <w:spacing w:before="0" w:beforeAutospacing="0" w:after="0" w:afterAutospacing="0"/>
              <w:textAlignment w:val="top"/>
              <w:outlineLvl w:val="3"/>
              <w:rPr>
                <w:b w:val="0"/>
                <w:color w:val="221F1F"/>
                <w:sz w:val="21"/>
                <w:szCs w:val="21"/>
                <w:shd w:val="clear" w:color="auto" w:fill="FFFFFF"/>
              </w:rPr>
            </w:pPr>
            <w:r w:rsidRPr="00D82A9A">
              <w:rPr>
                <w:b w:val="0"/>
                <w:color w:val="000000"/>
                <w:sz w:val="21"/>
                <w:szCs w:val="21"/>
              </w:rPr>
              <w:t>Датчики</w:t>
            </w:r>
          </w:p>
        </w:tc>
        <w:tc>
          <w:tcPr>
            <w:tcW w:w="2693" w:type="dxa"/>
            <w:shd w:val="clear" w:color="auto" w:fill="auto"/>
          </w:tcPr>
          <w:p w14:paraId="7412813C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Датчик повертання екрана,</w:t>
            </w: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  <w:lang w:val="uk-UA"/>
              </w:rPr>
              <w:t xml:space="preserve"> </w:t>
            </w:r>
            <w:r w:rsidRPr="00D82A9A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Гіроскоп, Геомагнетичний датчик, Датчик Холла, Датчик освітлення</w:t>
            </w:r>
          </w:p>
        </w:tc>
        <w:tc>
          <w:tcPr>
            <w:tcW w:w="3827" w:type="dxa"/>
          </w:tcPr>
          <w:p w14:paraId="04F4DDC7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2AAC30F6" w14:textId="77777777" w:rsidTr="00982D8E">
        <w:trPr>
          <w:trHeight w:val="525"/>
        </w:trPr>
        <w:tc>
          <w:tcPr>
            <w:tcW w:w="1822" w:type="dxa"/>
            <w:vMerge/>
            <w:vAlign w:val="center"/>
          </w:tcPr>
          <w:p w14:paraId="54F0CDD4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35151A1A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221F1F"/>
                <w:sz w:val="21"/>
                <w:szCs w:val="21"/>
                <w:shd w:val="clear" w:color="auto" w:fill="FFFFFF"/>
                <w:lang w:val="uk-UA"/>
              </w:rPr>
            </w:pP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Ємність акумулятора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7F7F7"/>
                <w:lang w:val="uk-UA"/>
              </w:rPr>
              <w:t xml:space="preserve"> </w:t>
            </w:r>
            <w:r w:rsidRPr="00D82A9A">
              <w:rPr>
                <w:rStyle w:val="ab"/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uk-UA"/>
              </w:rPr>
              <w:t>(mAh)</w:t>
            </w:r>
          </w:p>
        </w:tc>
        <w:tc>
          <w:tcPr>
            <w:tcW w:w="2693" w:type="dxa"/>
            <w:shd w:val="clear" w:color="auto" w:fill="auto"/>
          </w:tcPr>
          <w:p w14:paraId="05973A5B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менше</w:t>
            </w:r>
            <w:r w:rsidRPr="00D82A9A">
              <w:rPr>
                <w:rStyle w:val="a4"/>
                <w:rFonts w:ascii="Times New Roman" w:hAnsi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/>
              </w:rPr>
              <w:t xml:space="preserve">  7000 мА*год</w:t>
            </w:r>
          </w:p>
        </w:tc>
        <w:tc>
          <w:tcPr>
            <w:tcW w:w="3827" w:type="dxa"/>
          </w:tcPr>
          <w:p w14:paraId="15A65F8C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D82A9A" w:rsidRPr="00D82A9A" w14:paraId="47757B17" w14:textId="77777777" w:rsidTr="00982D8E">
        <w:trPr>
          <w:trHeight w:val="96"/>
        </w:trPr>
        <w:tc>
          <w:tcPr>
            <w:tcW w:w="1822" w:type="dxa"/>
            <w:vMerge/>
            <w:vAlign w:val="center"/>
          </w:tcPr>
          <w:p w14:paraId="2ADF2290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14:paraId="4D3DB5F2" w14:textId="77777777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221F1F"/>
                <w:sz w:val="21"/>
                <w:szCs w:val="21"/>
                <w:shd w:val="clear" w:color="auto" w:fill="FFFFFF"/>
                <w:lang w:val="uk-UA"/>
              </w:rPr>
            </w:pPr>
            <w:r w:rsidRPr="00D82A9A">
              <w:rPr>
                <w:rFonts w:ascii="Times New Roman" w:hAnsi="Times New Roman" w:cs="Times New Roman"/>
                <w:color w:val="221F1F"/>
                <w:sz w:val="21"/>
                <w:szCs w:val="21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2693" w:type="dxa"/>
            <w:shd w:val="clear" w:color="auto" w:fill="auto"/>
          </w:tcPr>
          <w:p w14:paraId="5379D144" w14:textId="11194DD8" w:rsidR="00C0627F" w:rsidRPr="00D82A9A" w:rsidRDefault="00C0627F" w:rsidP="00D82A9A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82A9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менше</w:t>
            </w:r>
            <w:r w:rsidR="00500E67" w:rsidRPr="00D82A9A">
              <w:rPr>
                <w:rFonts w:ascii="Times New Roman" w:eastAsia="Times New Roman" w:hAnsi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 24</w:t>
            </w:r>
            <w:r w:rsidRPr="00D82A9A">
              <w:rPr>
                <w:rFonts w:ascii="Times New Roman" w:eastAsia="Times New Roman" w:hAnsi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місяців</w:t>
            </w:r>
          </w:p>
        </w:tc>
        <w:tc>
          <w:tcPr>
            <w:tcW w:w="3827" w:type="dxa"/>
          </w:tcPr>
          <w:p w14:paraId="035DFB11" w14:textId="77777777" w:rsidR="00C0627F" w:rsidRPr="00D82A9A" w:rsidRDefault="00C0627F" w:rsidP="00D82A9A">
            <w:pPr>
              <w:pStyle w:val="a7"/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14:paraId="32E7948F" w14:textId="77777777" w:rsidR="00437512" w:rsidRPr="00D82A9A" w:rsidRDefault="00437512" w:rsidP="00D82A9A">
      <w:pPr>
        <w:shd w:val="clear" w:color="auto" w:fill="FFFFFF" w:themeFill="background1"/>
        <w:rPr>
          <w:lang w:val="uk-UA"/>
        </w:rPr>
      </w:pPr>
    </w:p>
    <w:p w14:paraId="793B09D6" w14:textId="77777777" w:rsidR="0038695F" w:rsidRPr="00D82A9A" w:rsidRDefault="00BC215E" w:rsidP="00D82A9A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lang w:val="uk-UA"/>
        </w:rPr>
      </w:pPr>
      <w:r w:rsidRPr="00D82A9A">
        <w:rPr>
          <w:rFonts w:ascii="Times New Roman" w:hAnsi="Times New Roman" w:cs="Times New Roman"/>
          <w:b/>
          <w:lang w:val="uk-UA"/>
        </w:rPr>
        <w:t>Умови гарантійного обслуговування:</w:t>
      </w:r>
    </w:p>
    <w:p w14:paraId="04EA03E0" w14:textId="6D27B667" w:rsidR="000850D5" w:rsidRPr="00D82A9A" w:rsidRDefault="000850D5" w:rsidP="00D82A9A">
      <w:pPr>
        <w:pStyle w:val="a7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82A9A">
        <w:rPr>
          <w:rFonts w:ascii="Times New Roman" w:hAnsi="Times New Roman" w:cs="Times New Roman"/>
          <w:sz w:val="24"/>
          <w:lang w:val="uk-UA"/>
        </w:rPr>
        <w:t xml:space="preserve">Гарантія </w:t>
      </w:r>
      <w:r w:rsidR="00500E67" w:rsidRPr="00D82A9A">
        <w:rPr>
          <w:rFonts w:ascii="Times New Roman" w:hAnsi="Times New Roman" w:cs="Times New Roman"/>
          <w:sz w:val="24"/>
          <w:lang w:val="uk-UA"/>
        </w:rPr>
        <w:t>виробника - не менше 24</w:t>
      </w:r>
      <w:r w:rsidRPr="00D82A9A">
        <w:rPr>
          <w:rFonts w:ascii="Times New Roman" w:hAnsi="Times New Roman" w:cs="Times New Roman"/>
          <w:sz w:val="24"/>
          <w:lang w:val="uk-UA"/>
        </w:rPr>
        <w:t xml:space="preserve"> місяців;</w:t>
      </w:r>
    </w:p>
    <w:p w14:paraId="20A35AF4" w14:textId="3EF64E86" w:rsidR="000850D5" w:rsidRPr="00D82A9A" w:rsidRDefault="00AF4502" w:rsidP="00D82A9A">
      <w:pPr>
        <w:pStyle w:val="a7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82A9A">
        <w:rPr>
          <w:rFonts w:ascii="Times New Roman" w:hAnsi="Times New Roman" w:cs="Times New Roman"/>
          <w:sz w:val="24"/>
          <w:lang w:val="uk-UA"/>
        </w:rPr>
        <w:t>В складі пропозиції надати лист в довільній формі про н</w:t>
      </w:r>
      <w:r w:rsidR="000850D5" w:rsidRPr="00D82A9A">
        <w:rPr>
          <w:rFonts w:ascii="Times New Roman" w:hAnsi="Times New Roman" w:cs="Times New Roman"/>
          <w:sz w:val="24"/>
          <w:lang w:val="uk-UA"/>
        </w:rPr>
        <w:t>аявність розгалуженої мережі сервісних центрів виробника з представництвом в кожній області України.</w:t>
      </w:r>
    </w:p>
    <w:p w14:paraId="68F5596A" w14:textId="76B47B45" w:rsidR="0038695F" w:rsidRPr="00D82A9A" w:rsidRDefault="0038695F" w:rsidP="00D82A9A">
      <w:pPr>
        <w:shd w:val="clear" w:color="auto" w:fill="FFFFFF" w:themeFill="background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sectPr w:rsidR="0038695F" w:rsidRPr="00D8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BA2F" w14:textId="77777777" w:rsidR="00A7162B" w:rsidRDefault="00A7162B" w:rsidP="00062831">
      <w:pPr>
        <w:spacing w:after="0" w:line="240" w:lineRule="auto"/>
      </w:pPr>
      <w:r>
        <w:separator/>
      </w:r>
    </w:p>
  </w:endnote>
  <w:endnote w:type="continuationSeparator" w:id="0">
    <w:p w14:paraId="085739F5" w14:textId="77777777" w:rsidR="00A7162B" w:rsidRDefault="00A7162B" w:rsidP="0006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D7D2" w14:textId="77777777" w:rsidR="00A7162B" w:rsidRDefault="00A7162B" w:rsidP="00062831">
      <w:pPr>
        <w:spacing w:after="0" w:line="240" w:lineRule="auto"/>
      </w:pPr>
      <w:r>
        <w:separator/>
      </w:r>
    </w:p>
  </w:footnote>
  <w:footnote w:type="continuationSeparator" w:id="0">
    <w:p w14:paraId="1007A0F3" w14:textId="77777777" w:rsidR="00A7162B" w:rsidRDefault="00A7162B" w:rsidP="0006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E36"/>
    <w:multiLevelType w:val="multilevel"/>
    <w:tmpl w:val="6AB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60497"/>
    <w:multiLevelType w:val="multilevel"/>
    <w:tmpl w:val="856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91B2E"/>
    <w:multiLevelType w:val="multilevel"/>
    <w:tmpl w:val="CE5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613AF"/>
    <w:multiLevelType w:val="multilevel"/>
    <w:tmpl w:val="B58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F5FE8"/>
    <w:multiLevelType w:val="multilevel"/>
    <w:tmpl w:val="197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E1C72"/>
    <w:multiLevelType w:val="multilevel"/>
    <w:tmpl w:val="E33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D2174"/>
    <w:multiLevelType w:val="hybridMultilevel"/>
    <w:tmpl w:val="FDBCAFAE"/>
    <w:lvl w:ilvl="0" w:tplc="274843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D8D"/>
    <w:multiLevelType w:val="multilevel"/>
    <w:tmpl w:val="1B1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199E"/>
    <w:multiLevelType w:val="multilevel"/>
    <w:tmpl w:val="02E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C5431"/>
    <w:multiLevelType w:val="multilevel"/>
    <w:tmpl w:val="3B0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F72E4"/>
    <w:multiLevelType w:val="multilevel"/>
    <w:tmpl w:val="B36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B5E9C"/>
    <w:multiLevelType w:val="multilevel"/>
    <w:tmpl w:val="951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32576"/>
    <w:multiLevelType w:val="multilevel"/>
    <w:tmpl w:val="D3B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C48A5"/>
    <w:multiLevelType w:val="multilevel"/>
    <w:tmpl w:val="381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42A51"/>
    <w:multiLevelType w:val="multilevel"/>
    <w:tmpl w:val="31F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E3909"/>
    <w:multiLevelType w:val="multilevel"/>
    <w:tmpl w:val="A8C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713FC"/>
    <w:multiLevelType w:val="multilevel"/>
    <w:tmpl w:val="D49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2574A"/>
    <w:multiLevelType w:val="multilevel"/>
    <w:tmpl w:val="F10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8018A"/>
    <w:multiLevelType w:val="multilevel"/>
    <w:tmpl w:val="6BE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6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19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  <w:num w:numId="17">
    <w:abstractNumId w:val="12"/>
  </w:num>
  <w:num w:numId="18">
    <w:abstractNumId w:val="1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1"/>
    <w:rsid w:val="000433B8"/>
    <w:rsid w:val="00062831"/>
    <w:rsid w:val="000850D5"/>
    <w:rsid w:val="000915AD"/>
    <w:rsid w:val="000E0929"/>
    <w:rsid w:val="001301E4"/>
    <w:rsid w:val="00136A9D"/>
    <w:rsid w:val="001A114F"/>
    <w:rsid w:val="001C330E"/>
    <w:rsid w:val="001E0BA5"/>
    <w:rsid w:val="0026664E"/>
    <w:rsid w:val="00320066"/>
    <w:rsid w:val="0033458F"/>
    <w:rsid w:val="003772A4"/>
    <w:rsid w:val="0038695F"/>
    <w:rsid w:val="003C0FC9"/>
    <w:rsid w:val="003C1064"/>
    <w:rsid w:val="003E7AE7"/>
    <w:rsid w:val="00427F65"/>
    <w:rsid w:val="00437512"/>
    <w:rsid w:val="00454850"/>
    <w:rsid w:val="00461C0C"/>
    <w:rsid w:val="00493C0A"/>
    <w:rsid w:val="004B713A"/>
    <w:rsid w:val="004E573E"/>
    <w:rsid w:val="00500E67"/>
    <w:rsid w:val="00531D63"/>
    <w:rsid w:val="0054254F"/>
    <w:rsid w:val="00565BC6"/>
    <w:rsid w:val="0057296E"/>
    <w:rsid w:val="005809CE"/>
    <w:rsid w:val="00582B28"/>
    <w:rsid w:val="005C7DAB"/>
    <w:rsid w:val="005F7C04"/>
    <w:rsid w:val="00676E19"/>
    <w:rsid w:val="00677E63"/>
    <w:rsid w:val="0068205B"/>
    <w:rsid w:val="00706754"/>
    <w:rsid w:val="00771EBF"/>
    <w:rsid w:val="007F629A"/>
    <w:rsid w:val="008049B2"/>
    <w:rsid w:val="00843E1C"/>
    <w:rsid w:val="008823DC"/>
    <w:rsid w:val="008F694B"/>
    <w:rsid w:val="00A151B0"/>
    <w:rsid w:val="00A7162B"/>
    <w:rsid w:val="00A775BF"/>
    <w:rsid w:val="00AF4502"/>
    <w:rsid w:val="00B221B0"/>
    <w:rsid w:val="00B86146"/>
    <w:rsid w:val="00BC215E"/>
    <w:rsid w:val="00C0627F"/>
    <w:rsid w:val="00C30013"/>
    <w:rsid w:val="00C53034"/>
    <w:rsid w:val="00D475F2"/>
    <w:rsid w:val="00D82A9A"/>
    <w:rsid w:val="00D853BF"/>
    <w:rsid w:val="00D92821"/>
    <w:rsid w:val="00DC4FC2"/>
    <w:rsid w:val="00DC5A79"/>
    <w:rsid w:val="00E432B1"/>
    <w:rsid w:val="00E50804"/>
    <w:rsid w:val="00F26B97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B08D"/>
  <w15:docId w15:val="{0B6012CF-FD92-411A-9447-5957C03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31"/>
  </w:style>
  <w:style w:type="paragraph" w:styleId="4">
    <w:name w:val="heading 4"/>
    <w:basedOn w:val="a"/>
    <w:link w:val="40"/>
    <w:uiPriority w:val="9"/>
    <w:qFormat/>
    <w:rsid w:val="00C30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831"/>
  </w:style>
  <w:style w:type="paragraph" w:styleId="a5">
    <w:name w:val="footer"/>
    <w:basedOn w:val="a"/>
    <w:link w:val="a6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831"/>
  </w:style>
  <w:style w:type="paragraph" w:styleId="a7">
    <w:name w:val="List Paragraph"/>
    <w:aliases w:val="Chapter10,Список уровня 2,название табл/рис"/>
    <w:basedOn w:val="a"/>
    <w:link w:val="a8"/>
    <w:uiPriority w:val="34"/>
    <w:qFormat/>
    <w:rsid w:val="0038695F"/>
    <w:pPr>
      <w:spacing w:line="256" w:lineRule="auto"/>
      <w:ind w:left="720"/>
      <w:contextualSpacing/>
    </w:pPr>
  </w:style>
  <w:style w:type="character" w:customStyle="1" w:styleId="ng-star-inserted">
    <w:name w:val="ng-star-inserted"/>
    <w:basedOn w:val="a0"/>
    <w:rsid w:val="00843E1C"/>
  </w:style>
  <w:style w:type="character" w:customStyle="1" w:styleId="a8">
    <w:name w:val="Абзац списка Знак"/>
    <w:aliases w:val="Chapter10 Знак,Список уровня 2 Знак,название табл/рис Знак"/>
    <w:link w:val="a7"/>
    <w:uiPriority w:val="34"/>
    <w:rsid w:val="00437512"/>
  </w:style>
  <w:style w:type="table" w:styleId="a9">
    <w:name w:val="Table Grid"/>
    <w:basedOn w:val="a1"/>
    <w:uiPriority w:val="39"/>
    <w:rsid w:val="004375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20066"/>
    <w:rPr>
      <w:color w:val="0000FF"/>
      <w:u w:val="single"/>
    </w:rPr>
  </w:style>
  <w:style w:type="character" w:styleId="ab">
    <w:name w:val="Strong"/>
    <w:basedOn w:val="a0"/>
    <w:uiPriority w:val="22"/>
    <w:qFormat/>
    <w:rsid w:val="00D475F2"/>
    <w:rPr>
      <w:b/>
      <w:bCs/>
    </w:rPr>
  </w:style>
  <w:style w:type="character" w:customStyle="1" w:styleId="spec-highlightvalue">
    <w:name w:val="spec-highlight__value"/>
    <w:basedOn w:val="a0"/>
    <w:rsid w:val="00D475F2"/>
  </w:style>
  <w:style w:type="character" w:customStyle="1" w:styleId="40">
    <w:name w:val="Заголовок 4 Знак"/>
    <w:basedOn w:val="a0"/>
    <w:link w:val="4"/>
    <w:uiPriority w:val="9"/>
    <w:rsid w:val="00C30013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Андрей Игоревич</dc:creator>
  <cp:keywords/>
  <dc:description/>
  <cp:lastModifiedBy>Меленець Радислав Сергійович</cp:lastModifiedBy>
  <cp:revision>16</cp:revision>
  <dcterms:created xsi:type="dcterms:W3CDTF">2022-11-08T06:48:00Z</dcterms:created>
  <dcterms:modified xsi:type="dcterms:W3CDTF">2023-05-02T11:05:00Z</dcterms:modified>
</cp:coreProperties>
</file>