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30" w:rsidRPr="00AA56DC" w:rsidRDefault="00823830" w:rsidP="00823830">
      <w:pPr>
        <w:pStyle w:val="Standard"/>
        <w:widowControl/>
        <w:jc w:val="right"/>
        <w:rPr>
          <w:rFonts w:ascii="Times New Roman" w:hAnsi="Times New Roman"/>
          <w:b/>
          <w:sz w:val="18"/>
          <w:szCs w:val="18"/>
        </w:rPr>
      </w:pPr>
      <w:r w:rsidRPr="00AA56DC">
        <w:rPr>
          <w:rFonts w:ascii="Times New Roman" w:hAnsi="Times New Roman"/>
          <w:b/>
          <w:sz w:val="18"/>
          <w:szCs w:val="18"/>
        </w:rPr>
        <w:t>Додаток 3</w:t>
      </w:r>
    </w:p>
    <w:p w:rsidR="00823830" w:rsidRPr="00AA56DC" w:rsidRDefault="00823830" w:rsidP="00823830">
      <w:pPr>
        <w:pStyle w:val="Standard"/>
        <w:widowControl/>
        <w:jc w:val="right"/>
        <w:rPr>
          <w:rFonts w:ascii="Times New Roman" w:hAnsi="Times New Roman"/>
          <w:sz w:val="18"/>
          <w:szCs w:val="18"/>
        </w:rPr>
      </w:pPr>
      <w:r w:rsidRPr="00AA56DC">
        <w:rPr>
          <w:rFonts w:ascii="Times New Roman" w:hAnsi="Times New Roman"/>
          <w:sz w:val="18"/>
          <w:szCs w:val="18"/>
        </w:rPr>
        <w:t>до тендерної документації</w:t>
      </w:r>
    </w:p>
    <w:p w:rsidR="00823830" w:rsidRPr="00AA56DC" w:rsidRDefault="00823830" w:rsidP="00823830">
      <w:pPr>
        <w:pStyle w:val="Standard"/>
        <w:widowControl/>
        <w:tabs>
          <w:tab w:val="left" w:pos="501"/>
          <w:tab w:val="center" w:pos="4819"/>
        </w:tabs>
        <w:rPr>
          <w:rFonts w:ascii="Times New Roman" w:hAnsi="Times New Roman"/>
          <w:b/>
          <w:sz w:val="18"/>
          <w:szCs w:val="18"/>
        </w:rPr>
      </w:pPr>
      <w:r w:rsidRPr="00AA56DC">
        <w:rPr>
          <w:rFonts w:ascii="Times New Roman" w:hAnsi="Times New Roman"/>
          <w:b/>
          <w:sz w:val="18"/>
          <w:szCs w:val="18"/>
        </w:rPr>
        <w:tab/>
      </w:r>
      <w:r w:rsidRPr="00AA56DC">
        <w:rPr>
          <w:rFonts w:ascii="Times New Roman" w:hAnsi="Times New Roman"/>
          <w:b/>
          <w:sz w:val="18"/>
          <w:szCs w:val="18"/>
        </w:rPr>
        <w:tab/>
        <w:t>Договір №______</w:t>
      </w:r>
    </w:p>
    <w:p w:rsidR="00823830" w:rsidRPr="00AA56DC" w:rsidRDefault="00823830">
      <w:pPr>
        <w:pStyle w:val="Standard"/>
        <w:widowControl/>
        <w:jc w:val="center"/>
        <w:rPr>
          <w:rFonts w:ascii="Times New Roman" w:hAnsi="Times New Roman"/>
          <w:b/>
          <w:sz w:val="18"/>
          <w:szCs w:val="18"/>
        </w:rPr>
      </w:pPr>
      <w:r w:rsidRPr="00AA56DC">
        <w:rPr>
          <w:rFonts w:ascii="Times New Roman" w:hAnsi="Times New Roman"/>
          <w:b/>
          <w:sz w:val="18"/>
          <w:szCs w:val="18"/>
        </w:rPr>
        <w:t xml:space="preserve">про надання послуг з централізованої охорона майна на об’єкті </w:t>
      </w:r>
    </w:p>
    <w:p w:rsidR="00823830" w:rsidRPr="00AA56DC" w:rsidRDefault="00BA0362">
      <w:pPr>
        <w:pStyle w:val="Standard"/>
        <w:widowControl/>
        <w:jc w:val="center"/>
        <w:rPr>
          <w:rFonts w:ascii="Times New Roman" w:hAnsi="Times New Roman"/>
          <w:b/>
          <w:sz w:val="18"/>
          <w:szCs w:val="18"/>
        </w:rPr>
      </w:pPr>
      <w:r w:rsidRPr="00AA56DC">
        <w:rPr>
          <w:rFonts w:ascii="Times New Roman" w:hAnsi="Times New Roman"/>
          <w:b/>
          <w:sz w:val="18"/>
          <w:szCs w:val="18"/>
        </w:rPr>
        <w:t xml:space="preserve">та спостереження </w:t>
      </w:r>
      <w:r w:rsidR="00823830" w:rsidRPr="00AA56DC">
        <w:rPr>
          <w:rFonts w:ascii="Times New Roman" w:hAnsi="Times New Roman"/>
          <w:b/>
          <w:sz w:val="18"/>
          <w:szCs w:val="18"/>
        </w:rPr>
        <w:t>за ручними системами тривожної сигналізації з реагуванням наряду охорони</w:t>
      </w:r>
    </w:p>
    <w:p w:rsidR="00D03A84" w:rsidRPr="00AA56DC" w:rsidRDefault="00D03A84">
      <w:pPr>
        <w:jc w:val="center"/>
        <w:rPr>
          <w:rFonts w:ascii="Times New Roman" w:hAnsi="Times New Roman"/>
          <w:sz w:val="18"/>
          <w:szCs w:val="18"/>
        </w:rPr>
      </w:pPr>
    </w:p>
    <w:p w:rsidR="00D03A84" w:rsidRPr="00AA56DC" w:rsidRDefault="00393E22">
      <w:pPr>
        <w:widowControl/>
        <w:tabs>
          <w:tab w:val="left" w:pos="4536"/>
        </w:tabs>
        <w:jc w:val="center"/>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м. Хмельницький</w:t>
      </w:r>
      <w:r w:rsidR="00FB0D75">
        <w:rPr>
          <w:rFonts w:ascii="Times New Roman" w:hAnsi="Times New Roman"/>
          <w:color w:val="auto"/>
          <w:sz w:val="18"/>
          <w:szCs w:val="18"/>
          <w:lang w:eastAsia="ru-RU" w:bidi="ar-SA"/>
        </w:rPr>
        <w:tab/>
      </w:r>
      <w:r w:rsidR="00FB0D75">
        <w:rPr>
          <w:rFonts w:ascii="Times New Roman" w:hAnsi="Times New Roman"/>
          <w:color w:val="auto"/>
          <w:sz w:val="18"/>
          <w:szCs w:val="18"/>
          <w:lang w:eastAsia="ru-RU" w:bidi="ar-SA"/>
        </w:rPr>
        <w:tab/>
      </w:r>
      <w:r w:rsidR="00FB0D75">
        <w:rPr>
          <w:rFonts w:ascii="Times New Roman" w:hAnsi="Times New Roman"/>
          <w:color w:val="auto"/>
          <w:sz w:val="18"/>
          <w:szCs w:val="18"/>
          <w:lang w:eastAsia="ru-RU" w:bidi="ar-SA"/>
        </w:rPr>
        <w:tab/>
      </w:r>
      <w:r w:rsidR="00FB0D75">
        <w:rPr>
          <w:rFonts w:ascii="Times New Roman" w:hAnsi="Times New Roman"/>
          <w:color w:val="auto"/>
          <w:sz w:val="18"/>
          <w:szCs w:val="18"/>
          <w:lang w:eastAsia="ru-RU" w:bidi="ar-SA"/>
        </w:rPr>
        <w:tab/>
      </w:r>
      <w:r w:rsidR="00FB0D75">
        <w:rPr>
          <w:rFonts w:ascii="Times New Roman" w:hAnsi="Times New Roman"/>
          <w:color w:val="auto"/>
          <w:sz w:val="18"/>
          <w:szCs w:val="18"/>
          <w:lang w:eastAsia="ru-RU" w:bidi="ar-SA"/>
        </w:rPr>
        <w:tab/>
        <w:t xml:space="preserve"> «___» _______202</w:t>
      </w:r>
      <w:r w:rsidR="00FB0D75" w:rsidRPr="00E20299">
        <w:rPr>
          <w:rFonts w:ascii="Times New Roman" w:hAnsi="Times New Roman"/>
          <w:color w:val="auto"/>
          <w:sz w:val="18"/>
          <w:szCs w:val="18"/>
          <w:lang w:eastAsia="ru-RU" w:bidi="ar-SA"/>
        </w:rPr>
        <w:t>4</w:t>
      </w:r>
      <w:r w:rsidR="004A2A15" w:rsidRPr="00AA56DC">
        <w:rPr>
          <w:rFonts w:ascii="Times New Roman" w:hAnsi="Times New Roman"/>
          <w:color w:val="auto"/>
          <w:sz w:val="18"/>
          <w:szCs w:val="18"/>
          <w:lang w:eastAsia="ru-RU" w:bidi="ar-SA"/>
        </w:rPr>
        <w:t xml:space="preserve"> р.</w:t>
      </w:r>
    </w:p>
    <w:p w:rsidR="00D03A84" w:rsidRPr="00AA56DC" w:rsidRDefault="00D03A84">
      <w:pPr>
        <w:widowControl/>
        <w:tabs>
          <w:tab w:val="left" w:pos="4536"/>
        </w:tabs>
        <w:jc w:val="both"/>
        <w:rPr>
          <w:rFonts w:ascii="Times New Roman" w:hAnsi="Times New Roman"/>
          <w:color w:val="auto"/>
          <w:sz w:val="18"/>
          <w:szCs w:val="18"/>
          <w:lang w:eastAsia="ru-RU" w:bidi="ar-SA"/>
        </w:rPr>
      </w:pPr>
    </w:p>
    <w:p w:rsidR="00D03A84" w:rsidRPr="00AA56DC" w:rsidRDefault="00C33D77">
      <w:pPr>
        <w:widowControl/>
        <w:ind w:firstLine="567"/>
        <w:jc w:val="both"/>
        <w:rPr>
          <w:rFonts w:ascii="Times New Roman" w:hAnsi="Times New Roman"/>
          <w:color w:val="auto"/>
          <w:sz w:val="18"/>
          <w:szCs w:val="18"/>
          <w:lang w:eastAsia="ru-RU" w:bidi="ar-SA"/>
        </w:rPr>
      </w:pPr>
      <w:r w:rsidRPr="00AA56DC">
        <w:rPr>
          <w:rFonts w:ascii="Times New Roman" w:hAnsi="Times New Roman"/>
          <w:b/>
          <w:sz w:val="18"/>
          <w:szCs w:val="18"/>
        </w:rPr>
        <w:t>КП «Парки і сквери м. Хмельницького»</w:t>
      </w:r>
      <w:r w:rsidRPr="00AA56DC">
        <w:rPr>
          <w:rFonts w:ascii="Times New Roman" w:hAnsi="Times New Roman"/>
          <w:sz w:val="18"/>
          <w:szCs w:val="18"/>
        </w:rPr>
        <w:t xml:space="preserve"> в особі __________</w:t>
      </w:r>
      <w:r w:rsidR="00823830" w:rsidRPr="00AA56DC">
        <w:rPr>
          <w:rFonts w:ascii="Times New Roman" w:hAnsi="Times New Roman"/>
          <w:sz w:val="18"/>
          <w:szCs w:val="18"/>
        </w:rPr>
        <w:t>_________</w:t>
      </w:r>
      <w:r w:rsidRPr="00AA56DC">
        <w:rPr>
          <w:rFonts w:ascii="Times New Roman" w:hAnsi="Times New Roman"/>
          <w:sz w:val="18"/>
          <w:szCs w:val="18"/>
        </w:rPr>
        <w:t>___________________, що діє на підставі ___________,</w:t>
      </w:r>
      <w:r w:rsidR="008A6F88" w:rsidRPr="00AA56DC">
        <w:rPr>
          <w:rFonts w:ascii="Times New Roman" w:hAnsi="Times New Roman"/>
          <w:sz w:val="18"/>
          <w:szCs w:val="18"/>
        </w:rPr>
        <w:t xml:space="preserve"> (далі - Замовник</w:t>
      </w:r>
      <w:r w:rsidRPr="00AA56DC">
        <w:rPr>
          <w:rFonts w:ascii="Times New Roman" w:hAnsi="Times New Roman"/>
          <w:sz w:val="18"/>
          <w:szCs w:val="18"/>
        </w:rPr>
        <w:t xml:space="preserve">), з однієї сторони, та  </w:t>
      </w:r>
      <w:r w:rsidR="004A2A15" w:rsidRPr="00AA56DC">
        <w:rPr>
          <w:rFonts w:ascii="Times New Roman" w:hAnsi="Times New Roman"/>
          <w:color w:val="auto"/>
          <w:sz w:val="18"/>
          <w:szCs w:val="18"/>
          <w:lang w:eastAsia="ru-RU" w:bidi="ar-SA"/>
        </w:rPr>
        <w:t>_________________________ (далі – Виконавець) в особі ___________________________, який діє на підставі ___________________________________та з іншої сторони, разом Сторони, а кожен окремо Сторона уклали цей Договір (</w:t>
      </w:r>
      <w:r w:rsidR="004A2A15" w:rsidRPr="00AA56DC">
        <w:rPr>
          <w:rFonts w:ascii="Times New Roman" w:hAnsi="Times New Roman"/>
          <w:color w:val="auto"/>
          <w:sz w:val="18"/>
          <w:szCs w:val="18"/>
          <w:highlight w:val="white"/>
          <w:lang w:eastAsia="ru-RU" w:bidi="ar-SA"/>
        </w:rPr>
        <w:t xml:space="preserve">Ідентифікатор закупівлі – __________) </w:t>
      </w:r>
      <w:r w:rsidR="004A2A15" w:rsidRPr="00AA56DC">
        <w:rPr>
          <w:rFonts w:ascii="Times New Roman" w:hAnsi="Times New Roman"/>
          <w:color w:val="auto"/>
          <w:sz w:val="18"/>
          <w:szCs w:val="18"/>
          <w:lang w:eastAsia="ru-RU" w:bidi="ar-SA"/>
        </w:rPr>
        <w:t xml:space="preserve">(далі – Договір) про наступне: </w:t>
      </w:r>
    </w:p>
    <w:p w:rsidR="00823830" w:rsidRPr="00AA56DC" w:rsidRDefault="00823830" w:rsidP="00BA0362">
      <w:pPr>
        <w:widowControl/>
        <w:rPr>
          <w:rFonts w:ascii="Times New Roman" w:hAnsi="Times New Roman"/>
          <w:color w:val="auto"/>
          <w:sz w:val="18"/>
          <w:szCs w:val="18"/>
          <w:lang w:eastAsia="ru-RU" w:bidi="ar-SA"/>
        </w:rPr>
      </w:pPr>
    </w:p>
    <w:p w:rsidR="00823830" w:rsidRPr="00AA56DC" w:rsidRDefault="00823830" w:rsidP="00BA0362">
      <w:pPr>
        <w:jc w:val="center"/>
        <w:rPr>
          <w:rFonts w:ascii="Times New Roman" w:hAnsi="Times New Roman"/>
          <w:b/>
          <w:bCs/>
          <w:sz w:val="18"/>
          <w:szCs w:val="18"/>
        </w:rPr>
      </w:pPr>
      <w:r w:rsidRPr="00AA56DC">
        <w:rPr>
          <w:rFonts w:ascii="Times New Roman" w:hAnsi="Times New Roman"/>
          <w:b/>
          <w:bCs/>
          <w:sz w:val="18"/>
          <w:szCs w:val="18"/>
        </w:rPr>
        <w:t>ТЕРМІНИ, ЩО ЗАСТОСОВУЮТЬСЯ У ЦЬОМУ ДОГОВОРІ:</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МАЙНО</w:t>
      </w:r>
      <w:r w:rsidRPr="00AA56DC">
        <w:rPr>
          <w:rFonts w:ascii="Times New Roman" w:hAnsi="Times New Roman"/>
          <w:bCs/>
          <w:sz w:val="18"/>
          <w:szCs w:val="18"/>
        </w:rPr>
        <w:t xml:space="preserve"> - гроші, цінні папери та речі матеріального світу, що є вл</w:t>
      </w:r>
      <w:r w:rsidR="00EC23E1">
        <w:rPr>
          <w:rFonts w:ascii="Times New Roman" w:hAnsi="Times New Roman"/>
          <w:bCs/>
          <w:sz w:val="18"/>
          <w:szCs w:val="18"/>
        </w:rPr>
        <w:t>асністю Замовника або передані Т</w:t>
      </w:r>
      <w:r w:rsidRPr="00AA56DC">
        <w:rPr>
          <w:rFonts w:ascii="Times New Roman" w:hAnsi="Times New Roman"/>
          <w:bCs/>
          <w:sz w:val="18"/>
          <w:szCs w:val="18"/>
        </w:rPr>
        <w:t xml:space="preserve">ому у володіння та користування на підставі цивільно-правових договорів.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ОБ'ЄКТ</w:t>
      </w:r>
      <w:r w:rsidRPr="00AA56DC">
        <w:rPr>
          <w:rFonts w:ascii="Times New Roman" w:hAnsi="Times New Roman"/>
          <w:bCs/>
          <w:sz w:val="18"/>
          <w:szCs w:val="18"/>
        </w:rPr>
        <w:t>-  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(коли) апаратури.</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ОХОРОНА МАЙНА</w:t>
      </w:r>
      <w:r w:rsidRPr="00AA56DC">
        <w:rPr>
          <w:rFonts w:ascii="Times New Roman" w:hAnsi="Times New Roman"/>
          <w:bCs/>
          <w:sz w:val="18"/>
          <w:szCs w:val="18"/>
        </w:rPr>
        <w:t xml:space="preserve"> -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w:t>
      </w:r>
      <w:r w:rsidR="00EC23E1">
        <w:rPr>
          <w:rFonts w:ascii="Times New Roman" w:hAnsi="Times New Roman"/>
          <w:bCs/>
          <w:sz w:val="18"/>
          <w:szCs w:val="18"/>
        </w:rPr>
        <w:t xml:space="preserve">ах переходу її у режим тривоги </w:t>
      </w:r>
      <w:r w:rsidRPr="00AA56DC">
        <w:rPr>
          <w:rFonts w:ascii="Times New Roman" w:hAnsi="Times New Roman"/>
          <w:bCs/>
          <w:sz w:val="18"/>
          <w:szCs w:val="18"/>
        </w:rPr>
        <w:t xml:space="preserve">Пульта Централізованого Спостереження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ПЦС</w:t>
      </w:r>
      <w:r w:rsidRPr="00AA56DC">
        <w:rPr>
          <w:rFonts w:ascii="Times New Roman" w:hAnsi="Times New Roman"/>
          <w:bCs/>
          <w:sz w:val="18"/>
          <w:szCs w:val="18"/>
        </w:rPr>
        <w:t xml:space="preserve"> - пульт централізованого спостереження.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ЦЕНТРАЛІЗОВАНА ОХОРОНА</w:t>
      </w:r>
      <w:r w:rsidRPr="00AA56DC">
        <w:rPr>
          <w:rFonts w:ascii="Times New Roman" w:hAnsi="Times New Roman"/>
          <w:bCs/>
          <w:sz w:val="18"/>
          <w:szCs w:val="18"/>
        </w:rPr>
        <w:t xml:space="preserve"> - ручне або автоматичне взяття під спостереження систем передачі тривожних сповіщень на об'єктах, приміщеннях, зняття з-під спостереження та контроль за їх станом упродовж усього періоду охорони за допомогою ПЦС.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СИГНАЛІЗАЦІЯ</w:t>
      </w:r>
      <w:r w:rsidRPr="00AA56DC">
        <w:rPr>
          <w:rFonts w:ascii="Times New Roman" w:hAnsi="Times New Roman"/>
          <w:bCs/>
          <w:sz w:val="18"/>
          <w:szCs w:val="18"/>
        </w:rPr>
        <w:t xml:space="preserve"> - сукупність змонтованих на Об'єкті спільно діючих технічних засобів (ОС </w:t>
      </w:r>
      <w:r w:rsidR="00EC23E1">
        <w:rPr>
          <w:rFonts w:ascii="Times New Roman" w:hAnsi="Times New Roman"/>
          <w:bCs/>
          <w:sz w:val="18"/>
          <w:szCs w:val="18"/>
        </w:rPr>
        <w:t xml:space="preserve">- </w:t>
      </w:r>
      <w:r w:rsidRPr="00AA56DC">
        <w:rPr>
          <w:rFonts w:ascii="Times New Roman" w:hAnsi="Times New Roman"/>
          <w:bCs/>
          <w:sz w:val="18"/>
          <w:szCs w:val="18"/>
        </w:rPr>
        <w:t xml:space="preserve">охоронна сигналізація), які призначені для контролю та передачі на ПЦС сповіщень про проникнення на Об'єкт чи порушення цілісності його архітектурно-будівельних конструкцій.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НАРЯД РЕАГУВАННЯ ОХОРОНИ (далі - HP)</w:t>
      </w:r>
      <w:r w:rsidRPr="00AA56DC">
        <w:rPr>
          <w:rFonts w:ascii="Times New Roman" w:hAnsi="Times New Roman"/>
          <w:bCs/>
          <w:sz w:val="18"/>
          <w:szCs w:val="18"/>
        </w:rPr>
        <w:t xml:space="preserve">  - рухомий наряд охорони, призначений для охорони об'єктів різних форм власності та приміщень,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СИГНАЛ ТРИВОГИ</w:t>
      </w:r>
      <w:r w:rsidRPr="00AA56DC">
        <w:rPr>
          <w:rFonts w:ascii="Times New Roman" w:hAnsi="Times New Roman"/>
          <w:bCs/>
          <w:sz w:val="18"/>
          <w:szCs w:val="18"/>
        </w:rPr>
        <w:t xml:space="preserve"> - сигнал, сформований сигналізацією (OC), коли вона перебуває в режимі тривоги.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РЕЖИМ ТРИВОГИ</w:t>
      </w:r>
      <w:r w:rsidR="00172498" w:rsidRPr="00AA56DC">
        <w:rPr>
          <w:rFonts w:ascii="Times New Roman" w:hAnsi="Times New Roman"/>
          <w:bCs/>
          <w:sz w:val="18"/>
          <w:szCs w:val="18"/>
        </w:rPr>
        <w:t xml:space="preserve"> - стан сигналізації або її</w:t>
      </w:r>
      <w:r w:rsidRPr="00AA56DC">
        <w:rPr>
          <w:rFonts w:ascii="Times New Roman" w:hAnsi="Times New Roman"/>
          <w:bCs/>
          <w:sz w:val="18"/>
          <w:szCs w:val="18"/>
        </w:rPr>
        <w:t xml:space="preserve"> частини, що є результатом реагування на наявність небезпеки (проникнення для ОС). </w:t>
      </w:r>
    </w:p>
    <w:p w:rsidR="00BA0362" w:rsidRPr="00AA56DC" w:rsidRDefault="00BA0362" w:rsidP="00BA0362">
      <w:pPr>
        <w:ind w:firstLine="708"/>
        <w:jc w:val="both"/>
        <w:rPr>
          <w:rFonts w:ascii="Times New Roman" w:hAnsi="Times New Roman"/>
          <w:bCs/>
          <w:sz w:val="18"/>
          <w:szCs w:val="18"/>
        </w:rPr>
      </w:pPr>
      <w:r w:rsidRPr="00AA56DC">
        <w:rPr>
          <w:rFonts w:ascii="Times New Roman" w:hAnsi="Times New Roman"/>
          <w:b/>
          <w:bCs/>
          <w:sz w:val="18"/>
          <w:szCs w:val="18"/>
        </w:rPr>
        <w:t>ТЕХНІЧНЕ ОБСЛУГОВУВАННЯ</w:t>
      </w:r>
      <w:r w:rsidRPr="00AA56DC">
        <w:rPr>
          <w:rFonts w:ascii="Times New Roman" w:hAnsi="Times New Roman"/>
          <w:bCs/>
          <w:sz w:val="18"/>
          <w:szCs w:val="18"/>
        </w:rPr>
        <w:t xml:space="preserve"> - сукупність усіх технічних та організаційних дій, у тому числі й технічного нагляду, спрямованих на підтримку чи повернення сигналізації в стан, в якому вона здатна виконувати потрібну функцію.</w:t>
      </w:r>
    </w:p>
    <w:p w:rsidR="00BA0362" w:rsidRPr="00AA56DC" w:rsidRDefault="00823830" w:rsidP="00BA0362">
      <w:pPr>
        <w:ind w:firstLine="708"/>
        <w:jc w:val="both"/>
        <w:rPr>
          <w:rFonts w:ascii="Times New Roman" w:hAnsi="Times New Roman"/>
          <w:bCs/>
          <w:sz w:val="18"/>
          <w:szCs w:val="18"/>
        </w:rPr>
      </w:pPr>
      <w:r w:rsidRPr="00AA56DC">
        <w:rPr>
          <w:rFonts w:ascii="Times New Roman" w:hAnsi="Times New Roman"/>
          <w:b/>
          <w:bCs/>
          <w:sz w:val="18"/>
          <w:szCs w:val="18"/>
        </w:rPr>
        <w:t>СИСТЕМА ТРИВОЖНОЇ (</w:t>
      </w:r>
      <w:r w:rsidRPr="00AA56DC">
        <w:rPr>
          <w:rFonts w:ascii="Times New Roman" w:hAnsi="Times New Roman"/>
          <w:b/>
          <w:bCs/>
          <w:i/>
          <w:sz w:val="18"/>
          <w:szCs w:val="18"/>
        </w:rPr>
        <w:t xml:space="preserve">ОХОРОННОЇ І ОХОРОННО-ПОЖЕЖНОЇ) </w:t>
      </w:r>
      <w:r w:rsidRPr="00AA56DC">
        <w:rPr>
          <w:rFonts w:ascii="Times New Roman" w:hAnsi="Times New Roman"/>
          <w:b/>
          <w:bCs/>
          <w:sz w:val="18"/>
          <w:szCs w:val="18"/>
        </w:rPr>
        <w:t xml:space="preserve">СИГНАЛІЗАЦІЇ </w:t>
      </w:r>
      <w:r w:rsidRPr="00AA56DC">
        <w:rPr>
          <w:rFonts w:ascii="Times New Roman" w:hAnsi="Times New Roman"/>
          <w:bCs/>
          <w:sz w:val="18"/>
          <w:szCs w:val="18"/>
        </w:rPr>
        <w:t>– система, яка призначена для функціонування в конкретних умовах та виготовлена за спеціальним замовленням (визначеним Замовником та погодженим з Виконавцем).</w:t>
      </w:r>
    </w:p>
    <w:p w:rsidR="00BA0362" w:rsidRPr="00AA56DC" w:rsidRDefault="00823830" w:rsidP="00BA0362">
      <w:pPr>
        <w:ind w:firstLine="708"/>
        <w:jc w:val="both"/>
        <w:rPr>
          <w:rFonts w:ascii="Times New Roman" w:hAnsi="Times New Roman"/>
          <w:bCs/>
          <w:sz w:val="18"/>
          <w:szCs w:val="18"/>
        </w:rPr>
      </w:pPr>
      <w:r w:rsidRPr="00AA56DC">
        <w:rPr>
          <w:rFonts w:ascii="Times New Roman" w:hAnsi="Times New Roman"/>
          <w:b/>
          <w:bCs/>
          <w:sz w:val="18"/>
          <w:szCs w:val="18"/>
        </w:rPr>
        <w:t>РУЧНА СИСТЕМА ТРИВОЖНОЇ (</w:t>
      </w:r>
      <w:r w:rsidRPr="00AA56DC">
        <w:rPr>
          <w:rFonts w:ascii="Times New Roman" w:hAnsi="Times New Roman"/>
          <w:b/>
          <w:bCs/>
          <w:i/>
          <w:sz w:val="18"/>
          <w:szCs w:val="18"/>
        </w:rPr>
        <w:t>ОХОРОННОЇ І ОХОРОННО-ПОЖЕЖНОЇ</w:t>
      </w:r>
      <w:r w:rsidRPr="00AA56DC">
        <w:rPr>
          <w:rFonts w:ascii="Times New Roman" w:hAnsi="Times New Roman"/>
          <w:b/>
          <w:bCs/>
          <w:sz w:val="18"/>
          <w:szCs w:val="18"/>
        </w:rPr>
        <w:t>) СИГНАЛІЗАЦІЇ –</w:t>
      </w:r>
      <w:r w:rsidRPr="00AA56DC">
        <w:rPr>
          <w:rFonts w:ascii="Times New Roman" w:hAnsi="Times New Roman"/>
          <w:bCs/>
          <w:sz w:val="18"/>
          <w:szCs w:val="18"/>
        </w:rPr>
        <w:t xml:space="preserve"> система, режим тривоги якої задають або вмикають ручним або</w:t>
      </w:r>
      <w:r w:rsidR="00EC23E1">
        <w:rPr>
          <w:rFonts w:ascii="Times New Roman" w:hAnsi="Times New Roman"/>
          <w:bCs/>
          <w:sz w:val="18"/>
          <w:szCs w:val="18"/>
        </w:rPr>
        <w:t xml:space="preserve"> іншим неавтоматичним способом.</w:t>
      </w:r>
    </w:p>
    <w:p w:rsidR="00BA0362" w:rsidRPr="00AA56DC" w:rsidRDefault="00823830" w:rsidP="00BA0362">
      <w:pPr>
        <w:ind w:firstLine="708"/>
        <w:jc w:val="both"/>
        <w:rPr>
          <w:rFonts w:ascii="Times New Roman" w:hAnsi="Times New Roman"/>
          <w:bCs/>
          <w:sz w:val="18"/>
          <w:szCs w:val="18"/>
        </w:rPr>
      </w:pPr>
      <w:r w:rsidRPr="00AA56DC">
        <w:rPr>
          <w:rFonts w:ascii="Times New Roman" w:hAnsi="Times New Roman"/>
          <w:b/>
          <w:bCs/>
          <w:sz w:val="18"/>
          <w:szCs w:val="18"/>
        </w:rPr>
        <w:t xml:space="preserve">СПОСТЕРЕЖЕННЯ </w:t>
      </w:r>
      <w:r w:rsidRPr="00AA56DC">
        <w:rPr>
          <w:rFonts w:ascii="Times New Roman" w:hAnsi="Times New Roman"/>
          <w:bCs/>
          <w:sz w:val="18"/>
          <w:szCs w:val="18"/>
        </w:rPr>
        <w:t>– комплекс організаційно-технічних заходів, що здійснюються Виконавцем у визначений Договором період часу за допомогою апаратури пунктів централізованого спостереження (далі – ПЦС) з метою отримання по каналам зв’язку сповіщень про спрацювання сигналізації.</w:t>
      </w:r>
    </w:p>
    <w:p w:rsidR="00AA56DC" w:rsidRPr="00AA56DC" w:rsidRDefault="00823830" w:rsidP="00EC23E1">
      <w:pPr>
        <w:ind w:firstLine="708"/>
        <w:jc w:val="both"/>
        <w:rPr>
          <w:rFonts w:ascii="Times New Roman" w:hAnsi="Times New Roman"/>
          <w:bCs/>
          <w:sz w:val="18"/>
          <w:szCs w:val="18"/>
        </w:rPr>
      </w:pPr>
      <w:r w:rsidRPr="00AA56DC">
        <w:rPr>
          <w:rFonts w:ascii="Times New Roman" w:hAnsi="Times New Roman"/>
          <w:b/>
          <w:bCs/>
          <w:sz w:val="18"/>
          <w:szCs w:val="18"/>
        </w:rPr>
        <w:t>СПРАЦЮВАННЯ СИГНАЛІЗАЦІЇ  -</w:t>
      </w:r>
      <w:r w:rsidRPr="00AA56DC">
        <w:rPr>
          <w:rFonts w:ascii="Times New Roman" w:hAnsi="Times New Roman"/>
          <w:bCs/>
          <w:sz w:val="18"/>
          <w:szCs w:val="18"/>
        </w:rPr>
        <w:t xml:space="preserve"> сповіщення про перехід сигналізації з режиму «СПОСТЕРЕЖЕННЯ» у режим «ТРИВОГА».</w:t>
      </w:r>
    </w:p>
    <w:p w:rsidR="00D03A84" w:rsidRPr="00AA56DC" w:rsidRDefault="004A2A15">
      <w:pPr>
        <w:jc w:val="center"/>
        <w:rPr>
          <w:rFonts w:ascii="Times New Roman" w:hAnsi="Times New Roman"/>
          <w:b/>
          <w:caps/>
          <w:sz w:val="18"/>
          <w:szCs w:val="18"/>
        </w:rPr>
      </w:pPr>
      <w:r w:rsidRPr="00AA56DC">
        <w:rPr>
          <w:rFonts w:ascii="Times New Roman" w:hAnsi="Times New Roman"/>
          <w:b/>
          <w:caps/>
          <w:sz w:val="18"/>
          <w:szCs w:val="18"/>
        </w:rPr>
        <w:t>1. ПРЕДМЕТ ДОГОВОРУ</w:t>
      </w:r>
    </w:p>
    <w:p w:rsidR="001870FE" w:rsidRPr="00AA56DC" w:rsidRDefault="001870FE" w:rsidP="00084B89">
      <w:pPr>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 xml:space="preserve">1.1. Виконавець за завданням Замовника зобов’язується надавати </w:t>
      </w:r>
      <w:r w:rsidRPr="00AA56DC">
        <w:rPr>
          <w:rFonts w:ascii="Times New Roman" w:hAnsi="Times New Roman"/>
          <w:b/>
          <w:color w:val="auto"/>
          <w:sz w:val="18"/>
          <w:szCs w:val="18"/>
          <w:lang w:eastAsia="ru-RU" w:bidi="ar-SA"/>
        </w:rPr>
        <w:t>послуги з централізованої охорона майна на об’єкті та спостереження за ручними системами тривожної сигналізації з реагуванням наряду охорони</w:t>
      </w:r>
      <w:r w:rsidR="00286114" w:rsidRPr="00AA56DC">
        <w:rPr>
          <w:rFonts w:ascii="Times New Roman" w:hAnsi="Times New Roman"/>
          <w:b/>
          <w:color w:val="auto"/>
          <w:sz w:val="18"/>
          <w:szCs w:val="18"/>
          <w:lang w:eastAsia="ru-RU" w:bidi="ar-SA"/>
        </w:rPr>
        <w:t xml:space="preserve"> </w:t>
      </w:r>
      <w:r w:rsidR="00084B89" w:rsidRPr="00AA56DC">
        <w:rPr>
          <w:rFonts w:ascii="Times New Roman" w:hAnsi="Times New Roman"/>
          <w:color w:val="auto"/>
          <w:sz w:val="18"/>
          <w:szCs w:val="18"/>
          <w:lang w:eastAsia="ru-RU" w:bidi="ar-SA"/>
        </w:rPr>
        <w:t xml:space="preserve">відповідно </w:t>
      </w:r>
      <w:r w:rsidR="00EA6553" w:rsidRPr="00AA56DC">
        <w:rPr>
          <w:rFonts w:ascii="Times New Roman" w:hAnsi="Times New Roman"/>
          <w:color w:val="auto"/>
          <w:sz w:val="18"/>
          <w:szCs w:val="18"/>
          <w:lang w:eastAsia="ru-RU" w:bidi="ar-SA"/>
        </w:rPr>
        <w:t>до закупівлі:</w:t>
      </w:r>
      <w:r w:rsidR="00EA6553" w:rsidRPr="00AA56DC">
        <w:rPr>
          <w:rFonts w:ascii="Times New Roman" w:hAnsi="Times New Roman"/>
          <w:b/>
          <w:color w:val="auto"/>
          <w:sz w:val="18"/>
          <w:szCs w:val="18"/>
          <w:lang w:eastAsia="ru-RU" w:bidi="ar-SA"/>
        </w:rPr>
        <w:t xml:space="preserve"> </w:t>
      </w:r>
      <w:r w:rsidR="00084B89" w:rsidRPr="00AA56DC">
        <w:rPr>
          <w:rFonts w:ascii="Times New Roman" w:hAnsi="Times New Roman"/>
          <w:b/>
          <w:color w:val="auto"/>
          <w:sz w:val="18"/>
          <w:szCs w:val="18"/>
          <w:lang w:eastAsia="ru-RU" w:bidi="ar-SA"/>
        </w:rPr>
        <w:t>Охоронні послуги (централізована охорона майна на об’єкті та спостереження за ручними системами тривожної сигналізації з реагуванням наряду охорони) ДК 021:2015 – 79710000-4 - Охоронні послуги</w:t>
      </w:r>
      <w:r w:rsidR="00084B89" w:rsidRPr="00AA56DC">
        <w:rPr>
          <w:rFonts w:ascii="Times New Roman" w:hAnsi="Times New Roman"/>
          <w:color w:val="auto"/>
          <w:sz w:val="18"/>
          <w:szCs w:val="18"/>
          <w:lang w:eastAsia="ru-RU" w:bidi="ar-SA"/>
        </w:rPr>
        <w:t xml:space="preserve">» </w:t>
      </w:r>
      <w:r w:rsidRPr="00AA56DC">
        <w:rPr>
          <w:rFonts w:ascii="Times New Roman" w:hAnsi="Times New Roman"/>
          <w:color w:val="auto"/>
          <w:sz w:val="18"/>
          <w:szCs w:val="18"/>
          <w:lang w:eastAsia="ru-RU" w:bidi="ar-SA"/>
        </w:rPr>
        <w:t xml:space="preserve"> в обсязі та на умовах, визначених цим Договором, а Замовник – прийняти та оплатити надані Виконавцем Послуги  відповідно до умов цього Договору. </w:t>
      </w:r>
    </w:p>
    <w:p w:rsidR="00E20299" w:rsidRDefault="001870FE" w:rsidP="00E20299">
      <w:pPr>
        <w:widowControl/>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 xml:space="preserve">1.2. Місце надання Послуг: </w:t>
      </w:r>
      <w:proofErr w:type="spellStart"/>
      <w:r w:rsidRPr="00AA56DC">
        <w:rPr>
          <w:rFonts w:ascii="Times New Roman" w:hAnsi="Times New Roman"/>
          <w:color w:val="auto"/>
          <w:sz w:val="18"/>
          <w:szCs w:val="18"/>
          <w:lang w:eastAsia="ru-RU" w:bidi="ar-SA"/>
        </w:rPr>
        <w:t>м.Хмельницький</w:t>
      </w:r>
      <w:proofErr w:type="spellEnd"/>
      <w:r w:rsidR="00327CE9">
        <w:rPr>
          <w:rFonts w:ascii="Times New Roman" w:hAnsi="Times New Roman"/>
          <w:color w:val="auto"/>
          <w:sz w:val="18"/>
          <w:szCs w:val="18"/>
          <w:lang w:eastAsia="ru-RU" w:bidi="ar-SA"/>
        </w:rPr>
        <w:t xml:space="preserve">, </w:t>
      </w:r>
      <w:proofErr w:type="spellStart"/>
      <w:r w:rsidR="00327CE9">
        <w:rPr>
          <w:rFonts w:ascii="Times New Roman" w:hAnsi="Times New Roman"/>
          <w:color w:val="auto"/>
          <w:sz w:val="18"/>
          <w:szCs w:val="18"/>
          <w:lang w:eastAsia="ru-RU" w:bidi="ar-SA"/>
        </w:rPr>
        <w:t>вул.Паркова</w:t>
      </w:r>
      <w:proofErr w:type="spellEnd"/>
      <w:r w:rsidR="00327CE9">
        <w:rPr>
          <w:rFonts w:ascii="Times New Roman" w:hAnsi="Times New Roman"/>
          <w:color w:val="auto"/>
          <w:sz w:val="18"/>
          <w:szCs w:val="18"/>
          <w:lang w:eastAsia="ru-RU" w:bidi="ar-SA"/>
        </w:rPr>
        <w:t xml:space="preserve"> 1 </w:t>
      </w:r>
      <w:r w:rsidR="00327CE9">
        <w:rPr>
          <w:rFonts w:ascii="Times New Roman" w:hAnsi="Times New Roman"/>
          <w:sz w:val="20"/>
          <w:szCs w:val="20"/>
        </w:rPr>
        <w:t>(атракціон «Круговий огляд - М»)</w:t>
      </w:r>
      <w:r w:rsidR="002D0055">
        <w:rPr>
          <w:rFonts w:ascii="Times New Roman" w:hAnsi="Times New Roman"/>
          <w:color w:val="auto"/>
          <w:sz w:val="18"/>
          <w:szCs w:val="18"/>
          <w:lang w:eastAsia="ru-RU" w:bidi="ar-SA"/>
        </w:rPr>
        <w:t xml:space="preserve"> </w:t>
      </w:r>
      <w:r w:rsidR="002D0055" w:rsidRPr="00AA56DC">
        <w:rPr>
          <w:rFonts w:ascii="Times New Roman" w:hAnsi="Times New Roman"/>
          <w:color w:val="auto"/>
          <w:sz w:val="18"/>
          <w:szCs w:val="18"/>
          <w:lang w:eastAsia="ru-RU" w:bidi="ar-SA"/>
        </w:rPr>
        <w:t xml:space="preserve">відповідно до </w:t>
      </w:r>
      <w:r w:rsidR="002D0055">
        <w:rPr>
          <w:rFonts w:ascii="Times New Roman" w:hAnsi="Times New Roman"/>
          <w:color w:val="auto"/>
          <w:sz w:val="18"/>
          <w:szCs w:val="18"/>
          <w:lang w:eastAsia="ru-RU" w:bidi="ar-SA"/>
        </w:rPr>
        <w:t>Дислокації зазначеної у Додатку 1</w:t>
      </w:r>
      <w:r w:rsidR="002D0055" w:rsidRPr="00AA56DC">
        <w:rPr>
          <w:rFonts w:ascii="Times New Roman" w:hAnsi="Times New Roman"/>
          <w:color w:val="auto"/>
          <w:sz w:val="18"/>
          <w:szCs w:val="18"/>
          <w:lang w:eastAsia="ru-RU" w:bidi="ar-SA"/>
        </w:rPr>
        <w:t>, що є невід’ємною частиною цього Договору</w:t>
      </w:r>
      <w:r w:rsidR="002D0055">
        <w:rPr>
          <w:rFonts w:ascii="Times New Roman" w:hAnsi="Times New Roman"/>
          <w:color w:val="auto"/>
          <w:sz w:val="18"/>
          <w:szCs w:val="18"/>
          <w:lang w:eastAsia="ru-RU" w:bidi="ar-SA"/>
        </w:rPr>
        <w:t>.</w:t>
      </w:r>
    </w:p>
    <w:p w:rsidR="001870FE" w:rsidRPr="00E20299" w:rsidRDefault="001870FE" w:rsidP="00E20299">
      <w:pPr>
        <w:widowControl/>
        <w:ind w:firstLine="567"/>
        <w:jc w:val="both"/>
        <w:rPr>
          <w:rFonts w:ascii="Times New Roman" w:hAnsi="Times New Roman"/>
          <w:color w:val="auto"/>
          <w:sz w:val="18"/>
          <w:szCs w:val="18"/>
          <w:lang w:eastAsia="ru-RU" w:bidi="ar-SA"/>
        </w:rPr>
      </w:pPr>
      <w:r w:rsidRPr="00E20299">
        <w:rPr>
          <w:rFonts w:ascii="Times New Roman" w:hAnsi="Times New Roman"/>
          <w:color w:val="auto"/>
          <w:sz w:val="18"/>
          <w:szCs w:val="18"/>
          <w:lang w:eastAsia="ru-RU" w:bidi="ar-SA"/>
        </w:rPr>
        <w:t xml:space="preserve">1.3. </w:t>
      </w:r>
      <w:r w:rsidR="00286114" w:rsidRPr="00E20299">
        <w:rPr>
          <w:rFonts w:ascii="Times New Roman" w:hAnsi="Times New Roman"/>
          <w:color w:val="auto"/>
          <w:sz w:val="18"/>
          <w:szCs w:val="18"/>
          <w:lang w:eastAsia="ru-RU" w:bidi="ar-SA"/>
        </w:rPr>
        <w:t xml:space="preserve">Строк надання послуг: </w:t>
      </w:r>
      <w:r w:rsidR="00E20299" w:rsidRPr="00E20299">
        <w:rPr>
          <w:rFonts w:ascii="Times New Roman" w:hAnsi="Times New Roman"/>
          <w:color w:val="auto"/>
          <w:sz w:val="18"/>
          <w:szCs w:val="18"/>
          <w:lang w:eastAsia="ru-RU" w:bidi="ar-SA"/>
        </w:rPr>
        <w:t>Охорона майна здійснюється цілодобово</w:t>
      </w:r>
      <w:r w:rsidRPr="00E20299">
        <w:rPr>
          <w:rFonts w:ascii="Times New Roman" w:hAnsi="Times New Roman"/>
          <w:color w:val="auto"/>
          <w:sz w:val="18"/>
          <w:szCs w:val="18"/>
          <w:lang w:eastAsia="ru-RU" w:bidi="ar-SA"/>
        </w:rPr>
        <w:t xml:space="preserve">, а саме: </w:t>
      </w:r>
      <w:r w:rsidR="00E20299" w:rsidRPr="00E20299">
        <w:rPr>
          <w:rFonts w:ascii="Times New Roman" w:hAnsi="Times New Roman"/>
          <w:b/>
          <w:color w:val="auto"/>
          <w:sz w:val="18"/>
          <w:szCs w:val="18"/>
          <w:lang w:eastAsia="ru-RU" w:bidi="ar-SA"/>
        </w:rPr>
        <w:t xml:space="preserve">Централізована охорона майна на об’єкті з реагуванням наряду охорони цілодобово з моменту підписання договору до 30 листопада 2024р. Спостереження за ручними системами тривожної сигналізації з реагуванням наряду охорони цілодобово з моменту підписання договору до 30 листопада 2024р. </w:t>
      </w:r>
      <w:r w:rsidR="002D0055" w:rsidRPr="00E20299">
        <w:rPr>
          <w:rFonts w:ascii="Times New Roman" w:hAnsi="Times New Roman"/>
          <w:color w:val="auto"/>
          <w:sz w:val="18"/>
          <w:szCs w:val="18"/>
          <w:lang w:eastAsia="ru-RU" w:bidi="ar-SA"/>
        </w:rPr>
        <w:t>відповідно до Дислокації зазначеної у Додатку 1, що є невід’ємною частиною цього Договору.</w:t>
      </w:r>
    </w:p>
    <w:p w:rsidR="00286114" w:rsidRPr="00AA56DC" w:rsidRDefault="00EA6553" w:rsidP="00286114">
      <w:pPr>
        <w:widowControl/>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1.4</w:t>
      </w:r>
      <w:r w:rsidR="001870FE" w:rsidRPr="00AA56DC">
        <w:rPr>
          <w:rFonts w:ascii="Times New Roman" w:hAnsi="Times New Roman"/>
          <w:color w:val="auto"/>
          <w:sz w:val="18"/>
          <w:szCs w:val="18"/>
          <w:lang w:eastAsia="ru-RU" w:bidi="ar-SA"/>
        </w:rPr>
        <w:t>. Приймання Виконавцем майна на Об’єкті, обладнаному сигналізацією і підключеному</w:t>
      </w:r>
      <w:r w:rsidR="00286114" w:rsidRPr="00AA56DC">
        <w:rPr>
          <w:rFonts w:ascii="Times New Roman" w:hAnsi="Times New Roman"/>
          <w:color w:val="auto"/>
          <w:sz w:val="18"/>
          <w:szCs w:val="18"/>
          <w:lang w:eastAsia="ru-RU" w:bidi="ar-SA"/>
        </w:rPr>
        <w:t xml:space="preserve"> до ПЦС</w:t>
      </w:r>
      <w:r w:rsidR="001870FE" w:rsidRPr="00AA56DC">
        <w:rPr>
          <w:rFonts w:ascii="Times New Roman" w:hAnsi="Times New Roman"/>
          <w:color w:val="auto"/>
          <w:sz w:val="18"/>
          <w:szCs w:val="18"/>
          <w:lang w:eastAsia="ru-RU" w:bidi="ar-SA"/>
        </w:rPr>
        <w:t>, під охорону та зняття з охорони Замовником здійснюється відповідно до  Інструкції з правил користування сигна</w:t>
      </w:r>
      <w:r w:rsidR="001F1A59">
        <w:rPr>
          <w:rFonts w:ascii="Times New Roman" w:hAnsi="Times New Roman"/>
          <w:color w:val="auto"/>
          <w:sz w:val="18"/>
          <w:szCs w:val="18"/>
          <w:lang w:eastAsia="ru-RU" w:bidi="ar-SA"/>
        </w:rPr>
        <w:t xml:space="preserve">лізацією, зазначеної у Додатку </w:t>
      </w:r>
      <w:r w:rsidR="002D0055">
        <w:rPr>
          <w:rFonts w:ascii="Times New Roman" w:hAnsi="Times New Roman"/>
          <w:color w:val="auto"/>
          <w:sz w:val="18"/>
          <w:szCs w:val="18"/>
          <w:lang w:eastAsia="ru-RU" w:bidi="ar-SA"/>
        </w:rPr>
        <w:t>2</w:t>
      </w:r>
      <w:r w:rsidR="001870FE" w:rsidRPr="00AA56DC">
        <w:rPr>
          <w:rFonts w:ascii="Times New Roman" w:hAnsi="Times New Roman"/>
          <w:color w:val="auto"/>
          <w:sz w:val="18"/>
          <w:szCs w:val="18"/>
          <w:lang w:eastAsia="ru-RU" w:bidi="ar-SA"/>
        </w:rPr>
        <w:t>, що є невід’ємною частиною цього Договору.</w:t>
      </w:r>
    </w:p>
    <w:p w:rsidR="001870FE" w:rsidRPr="00AA56DC" w:rsidRDefault="00EA6553" w:rsidP="00286114">
      <w:pPr>
        <w:widowControl/>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1.5</w:t>
      </w:r>
      <w:r w:rsidR="001870FE" w:rsidRPr="00AA56DC">
        <w:rPr>
          <w:rFonts w:ascii="Times New Roman" w:hAnsi="Times New Roman"/>
          <w:color w:val="auto"/>
          <w:sz w:val="18"/>
          <w:szCs w:val="18"/>
          <w:lang w:eastAsia="ru-RU" w:bidi="ar-SA"/>
        </w:rPr>
        <w:t xml:space="preserve">. Обслуговування </w:t>
      </w:r>
      <w:bookmarkStart w:id="0" w:name="_GoBack"/>
      <w:bookmarkEnd w:id="0"/>
      <w:r w:rsidR="001870FE" w:rsidRPr="00AA56DC">
        <w:rPr>
          <w:rFonts w:ascii="Times New Roman" w:hAnsi="Times New Roman"/>
          <w:color w:val="auto"/>
          <w:sz w:val="18"/>
          <w:szCs w:val="18"/>
          <w:lang w:eastAsia="ru-RU" w:bidi="ar-SA"/>
        </w:rPr>
        <w:t>сигналізації, встановленої на об’єкті, здійснюється тільки Виконавцем.</w:t>
      </w:r>
    </w:p>
    <w:p w:rsidR="00D03A84" w:rsidRPr="00AA56DC" w:rsidRDefault="00D03A84" w:rsidP="00107FAB">
      <w:pPr>
        <w:widowControl/>
        <w:jc w:val="both"/>
        <w:rPr>
          <w:rFonts w:ascii="Times New Roman" w:hAnsi="Times New Roman"/>
          <w:color w:val="auto"/>
          <w:sz w:val="18"/>
          <w:szCs w:val="18"/>
          <w:lang w:eastAsia="ru-RU" w:bidi="ar-SA"/>
        </w:rPr>
      </w:pPr>
    </w:p>
    <w:p w:rsidR="00D03A84" w:rsidRPr="00AA56DC" w:rsidRDefault="00286114">
      <w:pPr>
        <w:widowControl/>
        <w:jc w:val="center"/>
        <w:rPr>
          <w:rFonts w:ascii="Times New Roman" w:hAnsi="Times New Roman"/>
          <w:b/>
          <w:color w:val="auto"/>
          <w:sz w:val="18"/>
          <w:szCs w:val="18"/>
          <w:lang w:eastAsia="ru-RU" w:bidi="ar-SA"/>
        </w:rPr>
      </w:pPr>
      <w:r w:rsidRPr="00AA56DC">
        <w:rPr>
          <w:rFonts w:ascii="Times New Roman" w:hAnsi="Times New Roman"/>
          <w:b/>
          <w:caps/>
          <w:color w:val="auto"/>
          <w:sz w:val="18"/>
          <w:szCs w:val="18"/>
          <w:lang w:eastAsia="ru-RU" w:bidi="ar-SA"/>
        </w:rPr>
        <w:t>2</w:t>
      </w:r>
      <w:r w:rsidR="004A2A15" w:rsidRPr="00AA56DC">
        <w:rPr>
          <w:rFonts w:ascii="Times New Roman" w:hAnsi="Times New Roman"/>
          <w:b/>
          <w:caps/>
          <w:color w:val="auto"/>
          <w:sz w:val="18"/>
          <w:szCs w:val="18"/>
          <w:lang w:eastAsia="ru-RU" w:bidi="ar-SA"/>
        </w:rPr>
        <w:t>. ЦІНА ДОГОВОРУ ТА ПОРЯДОК РОЗРАХУНКІВ</w:t>
      </w:r>
    </w:p>
    <w:p w:rsidR="00D03A84" w:rsidRPr="00AA56DC" w:rsidRDefault="004A2A15">
      <w:pPr>
        <w:widowControl/>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3.1. Ціна цього Договору становить</w:t>
      </w:r>
      <w:r w:rsidRPr="00AA56DC">
        <w:rPr>
          <w:rFonts w:ascii="Times New Roman" w:hAnsi="Times New Roman"/>
          <w:b/>
          <w:color w:val="auto"/>
          <w:sz w:val="18"/>
          <w:szCs w:val="18"/>
          <w:lang w:eastAsia="ru-RU" w:bidi="ar-SA"/>
        </w:rPr>
        <w:t xml:space="preserve"> </w:t>
      </w:r>
      <w:r w:rsidRPr="00AA56DC">
        <w:rPr>
          <w:rFonts w:ascii="Times New Roman" w:hAnsi="Times New Roman"/>
          <w:color w:val="auto"/>
          <w:sz w:val="18"/>
          <w:szCs w:val="18"/>
          <w:lang w:eastAsia="ru-RU" w:bidi="ar-SA"/>
        </w:rPr>
        <w:t>_________ грн. (____________ гривень ___ копійок), у т.ч. ПДВ – _________ грн. (____________ гривень ____ копійок).</w:t>
      </w:r>
    </w:p>
    <w:p w:rsidR="00D03A84" w:rsidRPr="00AA56DC" w:rsidRDefault="004A2A15">
      <w:pPr>
        <w:widowControl/>
        <w:ind w:firstLine="567"/>
        <w:contextualSpacing/>
        <w:jc w:val="both"/>
        <w:rPr>
          <w:rFonts w:ascii="Times New Roman" w:hAnsi="Times New Roman"/>
          <w:color w:val="auto"/>
          <w:sz w:val="18"/>
          <w:szCs w:val="18"/>
          <w:lang w:eastAsia="en-US" w:bidi="ar-SA"/>
        </w:rPr>
      </w:pPr>
      <w:r w:rsidRPr="00AA56DC">
        <w:rPr>
          <w:rFonts w:ascii="Times New Roman" w:hAnsi="Times New Roman"/>
          <w:color w:val="auto"/>
          <w:sz w:val="18"/>
          <w:szCs w:val="18"/>
          <w:lang w:eastAsia="en-US" w:bidi="ar-SA"/>
        </w:rPr>
        <w:t>3.2. До ціни Договору включено усі витрати Виконавця пов’язані з виконанням Договору в тому числі, варті</w:t>
      </w:r>
      <w:r w:rsidR="00E408EF" w:rsidRPr="00AA56DC">
        <w:rPr>
          <w:rFonts w:ascii="Times New Roman" w:hAnsi="Times New Roman"/>
          <w:color w:val="auto"/>
          <w:sz w:val="18"/>
          <w:szCs w:val="18"/>
          <w:lang w:eastAsia="en-US" w:bidi="ar-SA"/>
        </w:rPr>
        <w:t>сть витратних матеріалів, сплату</w:t>
      </w:r>
      <w:r w:rsidRPr="00AA56DC">
        <w:rPr>
          <w:rFonts w:ascii="Times New Roman" w:hAnsi="Times New Roman"/>
          <w:color w:val="auto"/>
          <w:sz w:val="18"/>
          <w:szCs w:val="18"/>
          <w:lang w:eastAsia="en-US" w:bidi="ar-SA"/>
        </w:rPr>
        <w:t xml:space="preserve"> обов’язкових податків та зборів, а також інші витрати, які Виконавець здійснює на користь третіх осіб. Не врахована Виконавцем вартість окремих витрат не сплачується Замовником окремо та вважається врахованою у ціні Договору.</w:t>
      </w:r>
    </w:p>
    <w:p w:rsidR="00D03A84" w:rsidRPr="00AA56DC" w:rsidRDefault="00B65E4B">
      <w:pPr>
        <w:widowControl/>
        <w:ind w:firstLine="567"/>
        <w:contextualSpacing/>
        <w:jc w:val="both"/>
        <w:rPr>
          <w:rFonts w:ascii="Times New Roman" w:hAnsi="Times New Roman"/>
          <w:color w:val="auto"/>
          <w:sz w:val="18"/>
          <w:szCs w:val="18"/>
          <w:lang w:eastAsia="en-US" w:bidi="ar-SA"/>
        </w:rPr>
      </w:pPr>
      <w:r w:rsidRPr="00AA56DC">
        <w:rPr>
          <w:rFonts w:ascii="Times New Roman" w:hAnsi="Times New Roman"/>
          <w:color w:val="auto"/>
          <w:sz w:val="18"/>
          <w:szCs w:val="18"/>
          <w:lang w:eastAsia="en-US" w:bidi="ar-SA"/>
        </w:rPr>
        <w:lastRenderedPageBreak/>
        <w:t>3.3</w:t>
      </w:r>
      <w:r w:rsidR="004A2A15" w:rsidRPr="00AA56DC">
        <w:rPr>
          <w:rFonts w:ascii="Times New Roman" w:hAnsi="Times New Roman"/>
          <w:color w:val="auto"/>
          <w:sz w:val="18"/>
          <w:szCs w:val="18"/>
          <w:lang w:eastAsia="en-US" w:bidi="ar-SA"/>
        </w:rPr>
        <w:t>. Оплата за Договором здійснюється в національній валюті України, у безготівковій формі шляхом перерахування Замовником відповідної грошової суми на банківський рахунок Виконавця зазначений у цьому Договорі.</w:t>
      </w:r>
    </w:p>
    <w:p w:rsidR="00D03A84" w:rsidRPr="00AA56DC" w:rsidRDefault="00B65E4B">
      <w:pPr>
        <w:widowControl/>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3.</w:t>
      </w:r>
      <w:r w:rsidRPr="00AA56DC">
        <w:rPr>
          <w:rFonts w:ascii="Times New Roman" w:hAnsi="Times New Roman"/>
          <w:color w:val="auto"/>
          <w:sz w:val="18"/>
          <w:szCs w:val="18"/>
          <w:lang w:val="ru-RU" w:eastAsia="ru-RU" w:bidi="ar-SA"/>
        </w:rPr>
        <w:t>4</w:t>
      </w:r>
      <w:r w:rsidR="004A2A15" w:rsidRPr="00AA56DC">
        <w:rPr>
          <w:rFonts w:ascii="Times New Roman" w:hAnsi="Times New Roman"/>
          <w:color w:val="auto"/>
          <w:sz w:val="18"/>
          <w:szCs w:val="18"/>
          <w:lang w:eastAsia="ru-RU" w:bidi="ar-SA"/>
        </w:rPr>
        <w:t>. Оплата Виконавцю за фактично надані та отримані Послуги за Договором здійснюється З</w:t>
      </w:r>
      <w:r w:rsidR="00801D31" w:rsidRPr="00AA56DC">
        <w:rPr>
          <w:rFonts w:ascii="Times New Roman" w:hAnsi="Times New Roman"/>
          <w:color w:val="auto"/>
          <w:sz w:val="18"/>
          <w:szCs w:val="18"/>
          <w:lang w:eastAsia="ru-RU" w:bidi="ar-SA"/>
        </w:rPr>
        <w:t xml:space="preserve">амовником протягом </w:t>
      </w:r>
      <w:r w:rsidR="00801D31" w:rsidRPr="00AA56DC">
        <w:rPr>
          <w:rFonts w:ascii="Times New Roman" w:hAnsi="Times New Roman"/>
          <w:color w:val="auto"/>
          <w:sz w:val="18"/>
          <w:szCs w:val="18"/>
          <w:lang w:val="ru-RU" w:eastAsia="ru-RU" w:bidi="ar-SA"/>
        </w:rPr>
        <w:t>20</w:t>
      </w:r>
      <w:r w:rsidR="00801D31" w:rsidRPr="00AA56DC">
        <w:rPr>
          <w:rFonts w:ascii="Times New Roman" w:hAnsi="Times New Roman"/>
          <w:color w:val="auto"/>
          <w:sz w:val="18"/>
          <w:szCs w:val="18"/>
          <w:lang w:eastAsia="ru-RU" w:bidi="ar-SA"/>
        </w:rPr>
        <w:t xml:space="preserve"> </w:t>
      </w:r>
      <w:r w:rsidR="004A2A15" w:rsidRPr="00AA56DC">
        <w:rPr>
          <w:rFonts w:ascii="Times New Roman" w:hAnsi="Times New Roman"/>
          <w:color w:val="auto"/>
          <w:sz w:val="18"/>
          <w:szCs w:val="18"/>
          <w:lang w:eastAsia="ru-RU" w:bidi="ar-SA"/>
        </w:rPr>
        <w:t xml:space="preserve">банківських днів після підписання Сторонами Акта прийому-передачі наданих послуг (далі - Акт). </w:t>
      </w:r>
    </w:p>
    <w:p w:rsidR="00D03A84" w:rsidRPr="00AA56DC" w:rsidRDefault="00B65E4B">
      <w:pPr>
        <w:widowControl/>
        <w:ind w:firstLine="567"/>
        <w:contextualSpacing/>
        <w:jc w:val="both"/>
        <w:rPr>
          <w:rFonts w:ascii="Times New Roman" w:hAnsi="Times New Roman"/>
          <w:color w:val="auto"/>
          <w:sz w:val="18"/>
          <w:szCs w:val="18"/>
          <w:lang w:eastAsia="en-US" w:bidi="ar-SA"/>
        </w:rPr>
      </w:pPr>
      <w:r w:rsidRPr="00AA56DC">
        <w:rPr>
          <w:rFonts w:ascii="Times New Roman" w:hAnsi="Times New Roman"/>
          <w:color w:val="auto"/>
          <w:sz w:val="18"/>
          <w:szCs w:val="18"/>
          <w:lang w:eastAsia="en-US" w:bidi="ar-SA"/>
        </w:rPr>
        <w:t>3.</w:t>
      </w:r>
      <w:r w:rsidRPr="00AA56DC">
        <w:rPr>
          <w:rFonts w:ascii="Times New Roman" w:hAnsi="Times New Roman"/>
          <w:color w:val="auto"/>
          <w:sz w:val="18"/>
          <w:szCs w:val="18"/>
          <w:lang w:val="ru-RU" w:eastAsia="en-US" w:bidi="ar-SA"/>
        </w:rPr>
        <w:t>5</w:t>
      </w:r>
      <w:r w:rsidR="004A2A15" w:rsidRPr="00AA56DC">
        <w:rPr>
          <w:rFonts w:ascii="Times New Roman" w:hAnsi="Times New Roman"/>
          <w:color w:val="auto"/>
          <w:sz w:val="18"/>
          <w:szCs w:val="18"/>
          <w:lang w:eastAsia="en-US" w:bidi="ar-SA"/>
        </w:rPr>
        <w:t xml:space="preserve">. </w:t>
      </w:r>
      <w:r w:rsidR="004A2A15" w:rsidRPr="00AA56DC">
        <w:rPr>
          <w:rFonts w:ascii="Times New Roman" w:hAnsi="Times New Roman"/>
          <w:color w:val="auto"/>
          <w:sz w:val="18"/>
          <w:szCs w:val="18"/>
          <w:lang w:eastAsia="ar-SA" w:bidi="ar-SA"/>
        </w:rPr>
        <w:t>Моментом здійснення оплати вважається дата перерахування Замовником грошових коштів на банківський рахунок Виконавця.</w:t>
      </w:r>
    </w:p>
    <w:p w:rsidR="00286114" w:rsidRPr="00AA56DC" w:rsidRDefault="00B65E4B" w:rsidP="00286114">
      <w:pPr>
        <w:widowControl/>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3.</w:t>
      </w:r>
      <w:r w:rsidRPr="00AA56DC">
        <w:rPr>
          <w:rFonts w:ascii="Times New Roman" w:hAnsi="Times New Roman"/>
          <w:color w:val="auto"/>
          <w:sz w:val="18"/>
          <w:szCs w:val="18"/>
          <w:lang w:val="ru-RU" w:eastAsia="ru-RU" w:bidi="ar-SA"/>
        </w:rPr>
        <w:t>6</w:t>
      </w:r>
      <w:r w:rsidR="004A2A15" w:rsidRPr="00AA56DC">
        <w:rPr>
          <w:rFonts w:ascii="Times New Roman" w:hAnsi="Times New Roman"/>
          <w:color w:val="auto"/>
          <w:sz w:val="18"/>
          <w:szCs w:val="18"/>
          <w:lang w:eastAsia="ru-RU" w:bidi="ar-SA"/>
        </w:rPr>
        <w:t>.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надані</w:t>
      </w:r>
      <w:r w:rsidR="00EA545C" w:rsidRPr="00AA56DC">
        <w:rPr>
          <w:rFonts w:ascii="Times New Roman" w:hAnsi="Times New Roman"/>
          <w:color w:val="auto"/>
          <w:sz w:val="18"/>
          <w:szCs w:val="18"/>
          <w:lang w:eastAsia="ru-RU" w:bidi="ar-SA"/>
        </w:rPr>
        <w:t xml:space="preserve"> Послуги здійснюється протягом 20</w:t>
      </w:r>
      <w:r w:rsidR="004A2A15" w:rsidRPr="00AA56DC">
        <w:rPr>
          <w:rFonts w:ascii="Times New Roman" w:hAnsi="Times New Roman"/>
          <w:color w:val="auto"/>
          <w:sz w:val="18"/>
          <w:szCs w:val="18"/>
          <w:lang w:eastAsia="ru-RU" w:bidi="ar-SA"/>
        </w:rPr>
        <w:t xml:space="preserve"> (</w:t>
      </w:r>
      <w:r w:rsidR="00EA545C" w:rsidRPr="00AA56DC">
        <w:rPr>
          <w:rFonts w:ascii="Times New Roman" w:hAnsi="Times New Roman"/>
          <w:color w:val="auto"/>
          <w:sz w:val="18"/>
          <w:szCs w:val="18"/>
          <w:lang w:eastAsia="ru-RU" w:bidi="ar-SA"/>
        </w:rPr>
        <w:t>двадцяти</w:t>
      </w:r>
      <w:r w:rsidR="004A2A15" w:rsidRPr="00AA56DC">
        <w:rPr>
          <w:rFonts w:ascii="Times New Roman" w:hAnsi="Times New Roman"/>
          <w:color w:val="auto"/>
          <w:sz w:val="18"/>
          <w:szCs w:val="18"/>
          <w:lang w:eastAsia="ru-RU" w:bidi="ar-SA"/>
        </w:rPr>
        <w:t>) банківських днів з дати отримання відповідного бюджетного фінансування. Будь-які штрафні санкції в такому випадку до Замовника не застосовуються.</w:t>
      </w:r>
    </w:p>
    <w:p w:rsidR="00801D31" w:rsidRPr="00AA56DC" w:rsidRDefault="00801D31" w:rsidP="00801D31">
      <w:pPr>
        <w:widowControl/>
        <w:rPr>
          <w:rFonts w:ascii="Times New Roman" w:hAnsi="Times New Roman"/>
          <w:b/>
          <w:caps/>
          <w:color w:val="auto"/>
          <w:sz w:val="18"/>
          <w:szCs w:val="18"/>
          <w:lang w:val="ru-RU" w:eastAsia="ru-RU" w:bidi="ar-SA"/>
        </w:rPr>
      </w:pPr>
    </w:p>
    <w:p w:rsidR="00286114" w:rsidRPr="00AA56DC" w:rsidRDefault="00286114" w:rsidP="00286114">
      <w:pPr>
        <w:widowControl/>
        <w:jc w:val="center"/>
        <w:rPr>
          <w:rFonts w:ascii="Times New Roman" w:hAnsi="Times New Roman"/>
          <w:b/>
          <w:caps/>
          <w:color w:val="auto"/>
          <w:sz w:val="18"/>
          <w:szCs w:val="18"/>
          <w:lang w:eastAsia="ru-RU" w:bidi="ar-SA"/>
        </w:rPr>
      </w:pPr>
      <w:r w:rsidRPr="00AA56DC">
        <w:rPr>
          <w:rFonts w:ascii="Times New Roman" w:hAnsi="Times New Roman"/>
          <w:b/>
          <w:caps/>
          <w:color w:val="auto"/>
          <w:sz w:val="18"/>
          <w:szCs w:val="18"/>
          <w:lang w:eastAsia="ru-RU" w:bidi="ar-SA"/>
        </w:rPr>
        <w:t>3</w:t>
      </w:r>
      <w:r w:rsidR="004A2A15" w:rsidRPr="00AA56DC">
        <w:rPr>
          <w:rFonts w:ascii="Times New Roman" w:hAnsi="Times New Roman"/>
          <w:b/>
          <w:caps/>
          <w:color w:val="auto"/>
          <w:sz w:val="18"/>
          <w:szCs w:val="18"/>
          <w:lang w:eastAsia="ru-RU" w:bidi="ar-SA"/>
        </w:rPr>
        <w:t>.ПРАВА ТА ОБОВ’ЯЗКИ СТОРІН</w:t>
      </w:r>
    </w:p>
    <w:p w:rsidR="00286114" w:rsidRPr="00AA56DC" w:rsidRDefault="00286114" w:rsidP="00AA56DC">
      <w:pPr>
        <w:widowControl/>
        <w:ind w:firstLine="708"/>
        <w:jc w:val="both"/>
        <w:rPr>
          <w:rFonts w:ascii="Times New Roman" w:hAnsi="Times New Roman"/>
          <w:b/>
          <w:color w:val="auto"/>
          <w:sz w:val="18"/>
          <w:szCs w:val="18"/>
          <w:lang w:eastAsia="ru-RU" w:bidi="ar-SA"/>
        </w:rPr>
      </w:pPr>
      <w:r w:rsidRPr="00AA56DC">
        <w:rPr>
          <w:rFonts w:ascii="Times New Roman" w:hAnsi="Times New Roman"/>
          <w:b/>
          <w:color w:val="auto"/>
          <w:sz w:val="18"/>
          <w:szCs w:val="18"/>
          <w:lang w:eastAsia="ru-RU" w:bidi="ar-SA"/>
        </w:rPr>
        <w:t xml:space="preserve">3.1. Виконавець зобов'язаний </w:t>
      </w:r>
    </w:p>
    <w:p w:rsidR="00084B89" w:rsidRPr="00AA56DC" w:rsidRDefault="00084B89"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3.1. Виконавець зобов’язаний:</w:t>
      </w:r>
    </w:p>
    <w:p w:rsidR="00084B89" w:rsidRPr="00AA56DC" w:rsidRDefault="00084B89"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 xml:space="preserve">3.1.1. Забезпечити надання Послуг </w:t>
      </w:r>
      <w:r w:rsidR="00AA56DC" w:rsidRPr="00AA56DC">
        <w:rPr>
          <w:rFonts w:ascii="Times New Roman" w:hAnsi="Times New Roman"/>
          <w:snapToGrid w:val="0"/>
          <w:sz w:val="18"/>
          <w:szCs w:val="18"/>
        </w:rPr>
        <w:t xml:space="preserve">відповідно до умов Договору </w:t>
      </w:r>
      <w:r w:rsidRPr="00AA56DC">
        <w:rPr>
          <w:rFonts w:ascii="Times New Roman" w:hAnsi="Times New Roman"/>
          <w:snapToGrid w:val="0"/>
          <w:sz w:val="18"/>
          <w:szCs w:val="18"/>
        </w:rPr>
        <w:t>у строки відповідно до п. 1.3. цього Договору;</w:t>
      </w:r>
    </w:p>
    <w:p w:rsidR="00084B89" w:rsidRPr="00AA56DC" w:rsidRDefault="00EA6553"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3.1.2</w:t>
      </w:r>
      <w:r w:rsidR="00084B89" w:rsidRPr="00AA56DC">
        <w:rPr>
          <w:rFonts w:ascii="Times New Roman" w:hAnsi="Times New Roman"/>
          <w:snapToGrid w:val="0"/>
          <w:sz w:val="18"/>
          <w:szCs w:val="18"/>
        </w:rPr>
        <w:t>. Забезпечити охорону майна Замовника, прийнятого під охорону від розкрадання та пошкодження;</w:t>
      </w:r>
    </w:p>
    <w:p w:rsidR="00084B89" w:rsidRPr="00AA56DC" w:rsidRDefault="00084B89" w:rsidP="00EA6553">
      <w:pPr>
        <w:jc w:val="both"/>
        <w:rPr>
          <w:rFonts w:ascii="Times New Roman" w:hAnsi="Times New Roman"/>
          <w:sz w:val="18"/>
          <w:szCs w:val="18"/>
        </w:rPr>
      </w:pPr>
      <w:r w:rsidRPr="00AA56DC">
        <w:rPr>
          <w:rFonts w:ascii="Times New Roman" w:hAnsi="Times New Roman"/>
          <w:snapToGrid w:val="0"/>
          <w:sz w:val="18"/>
          <w:szCs w:val="18"/>
        </w:rPr>
        <w:t xml:space="preserve">Не  допускати </w:t>
      </w:r>
      <w:r w:rsidRPr="00AA56DC">
        <w:rPr>
          <w:rFonts w:ascii="Times New Roman" w:hAnsi="Times New Roman"/>
          <w:sz w:val="18"/>
          <w:szCs w:val="18"/>
        </w:rPr>
        <w:t>пошкодження та проникнення сторонніх осіб на Об’єкт, де знаходиться майно, що охороняється (при спрацюванні сигналізації Виконаве</w:t>
      </w:r>
      <w:r w:rsidR="00EA6553" w:rsidRPr="00AA56DC">
        <w:rPr>
          <w:rFonts w:ascii="Times New Roman" w:hAnsi="Times New Roman"/>
          <w:sz w:val="18"/>
          <w:szCs w:val="18"/>
        </w:rPr>
        <w:t>ц</w:t>
      </w:r>
      <w:r w:rsidR="00EC23E1">
        <w:rPr>
          <w:rFonts w:ascii="Times New Roman" w:hAnsi="Times New Roman"/>
          <w:sz w:val="18"/>
          <w:szCs w:val="18"/>
        </w:rPr>
        <w:t>ь прибуває на Об’єкт до 15</w:t>
      </w:r>
      <w:r w:rsidR="00EA6553" w:rsidRPr="00AA56DC">
        <w:rPr>
          <w:rFonts w:ascii="Times New Roman" w:hAnsi="Times New Roman"/>
          <w:sz w:val="18"/>
          <w:szCs w:val="18"/>
        </w:rPr>
        <w:t xml:space="preserve"> </w:t>
      </w:r>
      <w:r w:rsidRPr="00AA56DC">
        <w:rPr>
          <w:rFonts w:ascii="Times New Roman" w:hAnsi="Times New Roman"/>
          <w:sz w:val="18"/>
          <w:szCs w:val="18"/>
        </w:rPr>
        <w:t>хвилини з моменту надх</w:t>
      </w:r>
      <w:r w:rsidR="00EA6553" w:rsidRPr="00AA56DC">
        <w:rPr>
          <w:rFonts w:ascii="Times New Roman" w:hAnsi="Times New Roman"/>
          <w:sz w:val="18"/>
          <w:szCs w:val="18"/>
        </w:rPr>
        <w:t>одження сигналу «тривога» на ПЦС);</w:t>
      </w:r>
      <w:r w:rsidR="00AA56DC" w:rsidRPr="00AA56DC">
        <w:rPr>
          <w:rFonts w:ascii="Times New Roman" w:hAnsi="Times New Roman"/>
          <w:sz w:val="18"/>
          <w:szCs w:val="18"/>
        </w:rPr>
        <w:t xml:space="preserve"> </w:t>
      </w:r>
      <w:r w:rsidRPr="00AA56DC">
        <w:rPr>
          <w:rFonts w:ascii="Times New Roman" w:hAnsi="Times New Roman"/>
          <w:sz w:val="18"/>
          <w:szCs w:val="18"/>
        </w:rPr>
        <w:t>З</w:t>
      </w:r>
      <w:r w:rsidR="00EA6553" w:rsidRPr="00AA56DC">
        <w:rPr>
          <w:rFonts w:ascii="Times New Roman" w:hAnsi="Times New Roman"/>
          <w:sz w:val="18"/>
          <w:szCs w:val="18"/>
        </w:rPr>
        <w:t xml:space="preserve">дійснення </w:t>
      </w:r>
      <w:r w:rsidR="00AA56DC" w:rsidRPr="00AA56DC">
        <w:rPr>
          <w:rFonts w:ascii="Times New Roman" w:hAnsi="Times New Roman"/>
          <w:sz w:val="18"/>
          <w:szCs w:val="18"/>
        </w:rPr>
        <w:t xml:space="preserve">нарядом реагування охорони </w:t>
      </w:r>
      <w:r w:rsidRPr="00AA56DC">
        <w:rPr>
          <w:rFonts w:ascii="Times New Roman" w:hAnsi="Times New Roman"/>
          <w:sz w:val="18"/>
          <w:szCs w:val="18"/>
        </w:rPr>
        <w:t xml:space="preserve">відповідних дій, спрямованих на встановлення причин спрацювання сигналізації, а у разі необхідності – одночасного припинення правопорушення або злочину на Об’єкті. </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3.1.3</w:t>
      </w:r>
      <w:r w:rsidR="00084B89" w:rsidRPr="00AA56DC">
        <w:rPr>
          <w:rFonts w:ascii="Times New Roman" w:hAnsi="Times New Roman"/>
          <w:sz w:val="18"/>
          <w:szCs w:val="18"/>
        </w:rPr>
        <w:t>. Спільно з Замовником здійснювати заходи по впровадженню технічних засобів охорони і безпеки;</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3.1.4</w:t>
      </w:r>
      <w:r w:rsidR="00084B89" w:rsidRPr="00AA56DC">
        <w:rPr>
          <w:rFonts w:ascii="Times New Roman" w:hAnsi="Times New Roman"/>
          <w:sz w:val="18"/>
          <w:szCs w:val="18"/>
        </w:rPr>
        <w:t>. Здійснювати експлуатаційне обслуговування сигналізації та усувати її несправності за письмовою або усною заявою Замовника в технічно можливий строк;</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3.1.5</w:t>
      </w:r>
      <w:r w:rsidR="00084B89" w:rsidRPr="00AA56DC">
        <w:rPr>
          <w:rFonts w:ascii="Times New Roman" w:hAnsi="Times New Roman"/>
          <w:sz w:val="18"/>
          <w:szCs w:val="18"/>
        </w:rPr>
        <w:t>. Повідомляти поліцію і Замовника про факт порушення цілісності Об’єкта або заподіяні збитки пошкодженням майна, що охороняється та забезпечувати недоторканість місця події до прибуття представників поліції;</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3.1.6</w:t>
      </w:r>
      <w:r w:rsidR="00084B89" w:rsidRPr="00AA56DC">
        <w:rPr>
          <w:rFonts w:ascii="Times New Roman" w:hAnsi="Times New Roman"/>
          <w:sz w:val="18"/>
          <w:szCs w:val="18"/>
        </w:rPr>
        <w:t xml:space="preserve">. При виявленні пожежі на Об’єкті, який охороняється сповістити про це на центральний пульт пожежної сигналізації ГУ МНС України у </w:t>
      </w:r>
      <w:r w:rsidRPr="00AA56DC">
        <w:rPr>
          <w:rFonts w:ascii="Times New Roman" w:hAnsi="Times New Roman"/>
          <w:sz w:val="18"/>
          <w:szCs w:val="18"/>
        </w:rPr>
        <w:t xml:space="preserve">Хмельницькій області </w:t>
      </w:r>
      <w:r w:rsidR="00084B89" w:rsidRPr="00AA56DC">
        <w:rPr>
          <w:rFonts w:ascii="Times New Roman" w:hAnsi="Times New Roman"/>
          <w:sz w:val="18"/>
          <w:szCs w:val="18"/>
        </w:rPr>
        <w:t>для своєчасного виїзду пожежних автомобілів;</w:t>
      </w:r>
    </w:p>
    <w:p w:rsidR="00EC23E1" w:rsidRDefault="00EA6553" w:rsidP="00AA56DC">
      <w:pPr>
        <w:pStyle w:val="Oaeno0"/>
        <w:spacing w:line="240" w:lineRule="auto"/>
        <w:ind w:firstLine="708"/>
        <w:rPr>
          <w:sz w:val="18"/>
          <w:szCs w:val="18"/>
          <w:lang w:val="uk-UA"/>
        </w:rPr>
      </w:pPr>
      <w:r w:rsidRPr="00AA56DC">
        <w:rPr>
          <w:sz w:val="18"/>
          <w:szCs w:val="18"/>
          <w:lang w:val="uk-UA"/>
        </w:rPr>
        <w:t>3.1.7</w:t>
      </w:r>
      <w:r w:rsidR="00084B89" w:rsidRPr="00AA56DC">
        <w:rPr>
          <w:sz w:val="18"/>
          <w:szCs w:val="18"/>
          <w:lang w:val="uk-UA"/>
        </w:rPr>
        <w:t>. Складати та передавати Замовнику щомісячно Акт пр</w:t>
      </w:r>
      <w:r w:rsidR="00EC23E1">
        <w:rPr>
          <w:sz w:val="18"/>
          <w:szCs w:val="18"/>
          <w:lang w:val="uk-UA"/>
        </w:rPr>
        <w:t>иймання-передачі наданих послуг.</w:t>
      </w:r>
    </w:p>
    <w:p w:rsidR="00EA6553" w:rsidRPr="00AA56DC" w:rsidRDefault="00EA6553" w:rsidP="00AA56DC">
      <w:pPr>
        <w:pStyle w:val="Oaeno0"/>
        <w:spacing w:line="240" w:lineRule="auto"/>
        <w:ind w:firstLine="708"/>
        <w:rPr>
          <w:sz w:val="18"/>
          <w:szCs w:val="18"/>
          <w:lang w:val="uk-UA" w:eastAsia="ru-RU"/>
        </w:rPr>
      </w:pPr>
      <w:r w:rsidRPr="00AA56DC">
        <w:rPr>
          <w:sz w:val="18"/>
          <w:szCs w:val="18"/>
          <w:lang w:val="uk-UA"/>
        </w:rPr>
        <w:t xml:space="preserve">3.1.8. </w:t>
      </w:r>
      <w:proofErr w:type="gramStart"/>
      <w:r w:rsidRPr="00AA56DC">
        <w:rPr>
          <w:sz w:val="18"/>
          <w:szCs w:val="18"/>
          <w:lang w:eastAsia="ru-RU"/>
        </w:rPr>
        <w:t xml:space="preserve">Не розголошувати стороннім особам конфіденційну інформацію, до якої відноситься інформація про: пультові коли, системи сигналізації, систему зв'язку і контролю за </w:t>
      </w:r>
      <w:proofErr w:type="spellStart"/>
      <w:r w:rsidRPr="00AA56DC">
        <w:rPr>
          <w:sz w:val="18"/>
          <w:szCs w:val="18"/>
          <w:lang w:eastAsia="ru-RU"/>
        </w:rPr>
        <w:t>здійсненням</w:t>
      </w:r>
      <w:proofErr w:type="spellEnd"/>
      <w:r w:rsidRPr="00AA56DC">
        <w:rPr>
          <w:sz w:val="18"/>
          <w:szCs w:val="18"/>
          <w:lang w:eastAsia="ru-RU"/>
        </w:rPr>
        <w:t xml:space="preserve"> </w:t>
      </w:r>
      <w:proofErr w:type="spellStart"/>
      <w:r w:rsidRPr="00AA56DC">
        <w:rPr>
          <w:sz w:val="18"/>
          <w:szCs w:val="18"/>
          <w:lang w:eastAsia="ru-RU"/>
        </w:rPr>
        <w:t>охорони</w:t>
      </w:r>
      <w:proofErr w:type="spellEnd"/>
      <w:r w:rsidRPr="00AA56DC">
        <w:rPr>
          <w:sz w:val="18"/>
          <w:szCs w:val="18"/>
          <w:lang w:eastAsia="ru-RU"/>
        </w:rPr>
        <w:t>.</w:t>
      </w:r>
      <w:proofErr w:type="gramEnd"/>
    </w:p>
    <w:p w:rsidR="00EA6553" w:rsidRPr="00AA56DC" w:rsidRDefault="00EA6553" w:rsidP="00AA56DC">
      <w:pPr>
        <w:pStyle w:val="Oaeno0"/>
        <w:spacing w:line="240" w:lineRule="auto"/>
        <w:ind w:firstLine="708"/>
        <w:rPr>
          <w:sz w:val="18"/>
          <w:szCs w:val="18"/>
          <w:lang w:val="uk-UA" w:eastAsia="ru-RU"/>
        </w:rPr>
      </w:pPr>
      <w:r w:rsidRPr="00AA56DC">
        <w:rPr>
          <w:sz w:val="18"/>
          <w:szCs w:val="18"/>
          <w:lang w:val="uk-UA" w:eastAsia="ru-RU"/>
        </w:rPr>
        <w:t xml:space="preserve">3.1.9. </w:t>
      </w:r>
      <w:r w:rsidRPr="00AA56DC">
        <w:rPr>
          <w:sz w:val="18"/>
          <w:szCs w:val="18"/>
          <w:lang w:eastAsia="ru-RU"/>
        </w:rPr>
        <w:t xml:space="preserve"> </w:t>
      </w:r>
      <w:proofErr w:type="spellStart"/>
      <w:r w:rsidRPr="00AA56DC">
        <w:rPr>
          <w:sz w:val="18"/>
          <w:szCs w:val="18"/>
          <w:lang w:eastAsia="ru-RU"/>
        </w:rPr>
        <w:t>Здійснювати</w:t>
      </w:r>
      <w:proofErr w:type="spellEnd"/>
      <w:r w:rsidRPr="00AA56DC">
        <w:rPr>
          <w:sz w:val="18"/>
          <w:szCs w:val="18"/>
          <w:lang w:eastAsia="ru-RU"/>
        </w:rPr>
        <w:t xml:space="preserve"> </w:t>
      </w:r>
      <w:proofErr w:type="spellStart"/>
      <w:r w:rsidRPr="00AA56DC">
        <w:rPr>
          <w:sz w:val="18"/>
          <w:szCs w:val="18"/>
          <w:lang w:eastAsia="ru-RU"/>
        </w:rPr>
        <w:t>спостереження</w:t>
      </w:r>
      <w:proofErr w:type="spellEnd"/>
      <w:r w:rsidRPr="00AA56DC">
        <w:rPr>
          <w:sz w:val="18"/>
          <w:szCs w:val="18"/>
          <w:lang w:eastAsia="ru-RU"/>
        </w:rPr>
        <w:t xml:space="preserve"> за станом </w:t>
      </w:r>
      <w:proofErr w:type="spellStart"/>
      <w:r w:rsidRPr="00AA56DC">
        <w:rPr>
          <w:sz w:val="18"/>
          <w:szCs w:val="18"/>
          <w:lang w:eastAsia="ru-RU"/>
        </w:rPr>
        <w:t>сигналізації</w:t>
      </w:r>
      <w:proofErr w:type="spellEnd"/>
      <w:r w:rsidRPr="00AA56DC">
        <w:rPr>
          <w:sz w:val="18"/>
          <w:szCs w:val="18"/>
          <w:lang w:eastAsia="ru-RU"/>
        </w:rPr>
        <w:t xml:space="preserve">, </w:t>
      </w:r>
      <w:proofErr w:type="spellStart"/>
      <w:r w:rsidRPr="00AA56DC">
        <w:rPr>
          <w:sz w:val="18"/>
          <w:szCs w:val="18"/>
          <w:lang w:eastAsia="ru-RU"/>
        </w:rPr>
        <w:t>встановленої</w:t>
      </w:r>
      <w:proofErr w:type="spellEnd"/>
      <w:r w:rsidRPr="00AA56DC">
        <w:rPr>
          <w:sz w:val="18"/>
          <w:szCs w:val="18"/>
          <w:lang w:eastAsia="ru-RU"/>
        </w:rPr>
        <w:t xml:space="preserve"> на</w:t>
      </w:r>
      <w:proofErr w:type="gramStart"/>
      <w:r w:rsidRPr="00AA56DC">
        <w:rPr>
          <w:sz w:val="18"/>
          <w:szCs w:val="18"/>
          <w:lang w:eastAsia="ru-RU"/>
        </w:rPr>
        <w:t xml:space="preserve"> </w:t>
      </w:r>
      <w:proofErr w:type="spellStart"/>
      <w:r w:rsidRPr="00AA56DC">
        <w:rPr>
          <w:sz w:val="18"/>
          <w:szCs w:val="18"/>
          <w:lang w:eastAsia="ru-RU"/>
        </w:rPr>
        <w:t>О</w:t>
      </w:r>
      <w:proofErr w:type="gramEnd"/>
      <w:r w:rsidRPr="00AA56DC">
        <w:rPr>
          <w:sz w:val="18"/>
          <w:szCs w:val="18"/>
          <w:lang w:eastAsia="ru-RU"/>
        </w:rPr>
        <w:t>б’єкті</w:t>
      </w:r>
      <w:proofErr w:type="spellEnd"/>
      <w:r w:rsidRPr="00AA56DC">
        <w:rPr>
          <w:sz w:val="18"/>
          <w:szCs w:val="18"/>
          <w:lang w:eastAsia="ru-RU"/>
        </w:rPr>
        <w:t xml:space="preserve"> у </w:t>
      </w:r>
      <w:proofErr w:type="spellStart"/>
      <w:r w:rsidRPr="00AA56DC">
        <w:rPr>
          <w:sz w:val="18"/>
          <w:szCs w:val="18"/>
          <w:lang w:eastAsia="ru-RU"/>
        </w:rPr>
        <w:t>визначений</w:t>
      </w:r>
      <w:proofErr w:type="spellEnd"/>
      <w:r w:rsidRPr="00AA56DC">
        <w:rPr>
          <w:sz w:val="18"/>
          <w:szCs w:val="18"/>
          <w:lang w:eastAsia="ru-RU"/>
        </w:rPr>
        <w:t xml:space="preserve"> Договором </w:t>
      </w:r>
      <w:proofErr w:type="spellStart"/>
      <w:r w:rsidRPr="00AA56DC">
        <w:rPr>
          <w:sz w:val="18"/>
          <w:szCs w:val="18"/>
          <w:lang w:eastAsia="ru-RU"/>
        </w:rPr>
        <w:t>період</w:t>
      </w:r>
      <w:proofErr w:type="spellEnd"/>
      <w:r w:rsidRPr="00AA56DC">
        <w:rPr>
          <w:sz w:val="18"/>
          <w:szCs w:val="18"/>
          <w:lang w:val="uk-UA" w:eastAsia="ru-RU"/>
        </w:rPr>
        <w:t>.</w:t>
      </w:r>
    </w:p>
    <w:p w:rsidR="00EA6553" w:rsidRPr="00AA56DC" w:rsidRDefault="00EA6553" w:rsidP="00AA56DC">
      <w:pPr>
        <w:pStyle w:val="Oaeno0"/>
        <w:spacing w:line="240" w:lineRule="auto"/>
        <w:ind w:firstLine="708"/>
        <w:rPr>
          <w:sz w:val="18"/>
          <w:szCs w:val="18"/>
          <w:lang w:eastAsia="ru-RU"/>
        </w:rPr>
      </w:pPr>
      <w:r w:rsidRPr="00AA56DC">
        <w:rPr>
          <w:sz w:val="18"/>
          <w:szCs w:val="18"/>
          <w:lang w:val="uk-UA" w:eastAsia="ru-RU"/>
        </w:rPr>
        <w:t xml:space="preserve">3.1.10. </w:t>
      </w:r>
      <w:proofErr w:type="spellStart"/>
      <w:r w:rsidRPr="00AA56DC">
        <w:rPr>
          <w:sz w:val="18"/>
          <w:szCs w:val="18"/>
          <w:lang w:eastAsia="ru-RU"/>
        </w:rPr>
        <w:t>Визначити</w:t>
      </w:r>
      <w:proofErr w:type="spellEnd"/>
      <w:r w:rsidRPr="00AA56DC">
        <w:rPr>
          <w:sz w:val="18"/>
          <w:szCs w:val="18"/>
          <w:lang w:eastAsia="ru-RU"/>
        </w:rPr>
        <w:t xml:space="preserve"> </w:t>
      </w:r>
      <w:proofErr w:type="spellStart"/>
      <w:r w:rsidRPr="00AA56DC">
        <w:rPr>
          <w:sz w:val="18"/>
          <w:szCs w:val="18"/>
          <w:lang w:eastAsia="ru-RU"/>
        </w:rPr>
        <w:t>відповідальну</w:t>
      </w:r>
      <w:proofErr w:type="spellEnd"/>
      <w:r w:rsidRPr="00AA56DC">
        <w:rPr>
          <w:sz w:val="18"/>
          <w:szCs w:val="18"/>
          <w:lang w:eastAsia="ru-RU"/>
        </w:rPr>
        <w:t xml:space="preserve"> особу для </w:t>
      </w:r>
      <w:proofErr w:type="spellStart"/>
      <w:r w:rsidRPr="00AA56DC">
        <w:rPr>
          <w:sz w:val="18"/>
          <w:szCs w:val="18"/>
          <w:lang w:eastAsia="ru-RU"/>
        </w:rPr>
        <w:t>взаємовідносин</w:t>
      </w:r>
      <w:proofErr w:type="spellEnd"/>
      <w:r w:rsidRPr="00AA56DC">
        <w:rPr>
          <w:sz w:val="18"/>
          <w:szCs w:val="18"/>
          <w:lang w:eastAsia="ru-RU"/>
        </w:rPr>
        <w:t xml:space="preserve"> з </w:t>
      </w:r>
      <w:proofErr w:type="spellStart"/>
      <w:r w:rsidRPr="00AA56DC">
        <w:rPr>
          <w:sz w:val="18"/>
          <w:szCs w:val="18"/>
          <w:lang w:eastAsia="ru-RU"/>
        </w:rPr>
        <w:t>Замовником</w:t>
      </w:r>
      <w:proofErr w:type="spellEnd"/>
      <w:r w:rsidRPr="00AA56DC">
        <w:rPr>
          <w:sz w:val="18"/>
          <w:szCs w:val="18"/>
          <w:lang w:eastAsia="ru-RU"/>
        </w:rPr>
        <w:t xml:space="preserve"> з </w:t>
      </w:r>
      <w:proofErr w:type="spellStart"/>
      <w:r w:rsidRPr="00AA56DC">
        <w:rPr>
          <w:sz w:val="18"/>
          <w:szCs w:val="18"/>
          <w:lang w:eastAsia="ru-RU"/>
        </w:rPr>
        <w:t>питань</w:t>
      </w:r>
      <w:proofErr w:type="spellEnd"/>
      <w:r w:rsidRPr="00AA56DC">
        <w:rPr>
          <w:sz w:val="18"/>
          <w:szCs w:val="18"/>
          <w:lang w:eastAsia="ru-RU"/>
        </w:rPr>
        <w:t xml:space="preserve"> </w:t>
      </w:r>
      <w:proofErr w:type="spellStart"/>
      <w:r w:rsidRPr="00AA56DC">
        <w:rPr>
          <w:sz w:val="18"/>
          <w:szCs w:val="18"/>
          <w:lang w:eastAsia="ru-RU"/>
        </w:rPr>
        <w:t>надання</w:t>
      </w:r>
      <w:proofErr w:type="spellEnd"/>
      <w:r w:rsidRPr="00AA56DC">
        <w:rPr>
          <w:sz w:val="18"/>
          <w:szCs w:val="18"/>
          <w:lang w:eastAsia="ru-RU"/>
        </w:rPr>
        <w:t xml:space="preserve"> </w:t>
      </w:r>
      <w:proofErr w:type="spellStart"/>
      <w:r w:rsidRPr="00AA56DC">
        <w:rPr>
          <w:sz w:val="18"/>
          <w:szCs w:val="18"/>
          <w:lang w:eastAsia="ru-RU"/>
        </w:rPr>
        <w:t>послуг</w:t>
      </w:r>
      <w:proofErr w:type="spellEnd"/>
      <w:r w:rsidRPr="00AA56DC">
        <w:rPr>
          <w:sz w:val="18"/>
          <w:szCs w:val="18"/>
          <w:lang w:eastAsia="ru-RU"/>
        </w:rPr>
        <w:t>:  __________________________________________________________.</w:t>
      </w:r>
    </w:p>
    <w:p w:rsidR="00084B89" w:rsidRPr="00AA56DC" w:rsidRDefault="00084B89" w:rsidP="00AA56DC">
      <w:pPr>
        <w:pStyle w:val="Oaeno0"/>
        <w:spacing w:line="240" w:lineRule="auto"/>
        <w:ind w:firstLine="708"/>
        <w:rPr>
          <w:b/>
          <w:sz w:val="18"/>
          <w:szCs w:val="18"/>
          <w:lang w:val="uk-UA"/>
        </w:rPr>
      </w:pPr>
      <w:r w:rsidRPr="00AA56DC">
        <w:rPr>
          <w:b/>
          <w:snapToGrid w:val="0"/>
          <w:sz w:val="18"/>
          <w:szCs w:val="18"/>
          <w:lang w:val="uk-UA"/>
        </w:rPr>
        <w:t>3.2. Виконавець має право:</w:t>
      </w:r>
    </w:p>
    <w:p w:rsidR="00084B89" w:rsidRPr="00AA56DC" w:rsidRDefault="00084B89"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3.2.1. Своєчасно та в повному обсязі отримувати плату за надані Послуги.</w:t>
      </w:r>
    </w:p>
    <w:p w:rsidR="00084B89" w:rsidRPr="00AA56DC" w:rsidRDefault="00084B89" w:rsidP="00AA56DC">
      <w:pPr>
        <w:ind w:firstLine="708"/>
        <w:jc w:val="both"/>
        <w:rPr>
          <w:rFonts w:ascii="Times New Roman" w:hAnsi="Times New Roman"/>
          <w:b/>
          <w:snapToGrid w:val="0"/>
          <w:sz w:val="18"/>
          <w:szCs w:val="18"/>
        </w:rPr>
      </w:pPr>
      <w:r w:rsidRPr="00AA56DC">
        <w:rPr>
          <w:rFonts w:ascii="Times New Roman" w:hAnsi="Times New Roman"/>
          <w:b/>
          <w:snapToGrid w:val="0"/>
          <w:sz w:val="18"/>
          <w:szCs w:val="18"/>
        </w:rPr>
        <w:t>3.3. Замовник зобов’язаний:</w:t>
      </w:r>
    </w:p>
    <w:p w:rsidR="00084B89" w:rsidRPr="00AA56DC" w:rsidRDefault="00084B89" w:rsidP="00AA56DC">
      <w:pPr>
        <w:ind w:firstLine="708"/>
        <w:jc w:val="both"/>
        <w:rPr>
          <w:rFonts w:ascii="Times New Roman" w:hAnsi="Times New Roman"/>
          <w:sz w:val="18"/>
          <w:szCs w:val="18"/>
        </w:rPr>
      </w:pPr>
      <w:r w:rsidRPr="00AA56DC">
        <w:rPr>
          <w:rFonts w:ascii="Times New Roman" w:hAnsi="Times New Roman"/>
          <w:snapToGrid w:val="0"/>
          <w:sz w:val="18"/>
          <w:szCs w:val="18"/>
        </w:rPr>
        <w:t>3.3.1</w:t>
      </w:r>
      <w:r w:rsidRPr="00AA56DC">
        <w:rPr>
          <w:rFonts w:ascii="Times New Roman" w:hAnsi="Times New Roman"/>
          <w:sz w:val="18"/>
          <w:szCs w:val="18"/>
        </w:rPr>
        <w:t xml:space="preserve"> Створити належні умови для забезпечення зберігання майна та сприяти виконавцю при виконанні своїх функцій, а також в удосконаленні організації охорони майна на Об’єкті; </w:t>
      </w:r>
    </w:p>
    <w:p w:rsidR="00084B89" w:rsidRPr="00AA56DC" w:rsidRDefault="00084B89"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3.3.2. У разі крадіжки майна, що знаходиться на Об’єкті, збитки нанесені Замовнику визначити на підставі бухгалтерського обліку.</w:t>
      </w:r>
    </w:p>
    <w:p w:rsidR="00084B89" w:rsidRPr="00AA56DC" w:rsidRDefault="00084B89" w:rsidP="00AA56DC">
      <w:pPr>
        <w:ind w:firstLine="708"/>
        <w:jc w:val="both"/>
        <w:rPr>
          <w:rFonts w:ascii="Times New Roman" w:hAnsi="Times New Roman"/>
          <w:sz w:val="18"/>
          <w:szCs w:val="18"/>
        </w:rPr>
      </w:pPr>
      <w:r w:rsidRPr="00AA56DC">
        <w:rPr>
          <w:rFonts w:ascii="Times New Roman" w:hAnsi="Times New Roman"/>
          <w:sz w:val="18"/>
          <w:szCs w:val="18"/>
        </w:rPr>
        <w:t>3.3.3. За свій рахунок придбавати, встановлювати та проводити ремонт сигналізації, встановленої на Об’єкті, в разі виходу її з ладу не з вини Виконавця;</w:t>
      </w:r>
    </w:p>
    <w:p w:rsidR="00084B89" w:rsidRPr="00AA56DC" w:rsidRDefault="00084B89" w:rsidP="00AA56DC">
      <w:pPr>
        <w:ind w:firstLine="708"/>
        <w:jc w:val="both"/>
        <w:rPr>
          <w:rFonts w:ascii="Times New Roman" w:hAnsi="Times New Roman"/>
          <w:sz w:val="18"/>
          <w:szCs w:val="18"/>
        </w:rPr>
      </w:pPr>
      <w:r w:rsidRPr="00AA56DC">
        <w:rPr>
          <w:rFonts w:ascii="Times New Roman" w:hAnsi="Times New Roman"/>
          <w:snapToGrid w:val="0"/>
          <w:sz w:val="18"/>
          <w:szCs w:val="18"/>
        </w:rPr>
        <w:t xml:space="preserve">3.3.4. </w:t>
      </w:r>
      <w:r w:rsidRPr="00AA56DC">
        <w:rPr>
          <w:rFonts w:ascii="Times New Roman" w:hAnsi="Times New Roman"/>
          <w:sz w:val="18"/>
          <w:szCs w:val="18"/>
        </w:rPr>
        <w:t xml:space="preserve">Перед здаванням майна, що знаходиться на Об’єкті, під охорону перевіряти, щоб на цьому Об’єкті не залишились сторонні особи, вимкнути </w:t>
      </w:r>
      <w:proofErr w:type="spellStart"/>
      <w:r w:rsidRPr="00AA56DC">
        <w:rPr>
          <w:rFonts w:ascii="Times New Roman" w:hAnsi="Times New Roman"/>
          <w:sz w:val="18"/>
          <w:szCs w:val="18"/>
        </w:rPr>
        <w:t>електро-газо-прилади</w:t>
      </w:r>
      <w:proofErr w:type="spellEnd"/>
      <w:r w:rsidRPr="00AA56DC">
        <w:rPr>
          <w:rFonts w:ascii="Times New Roman" w:hAnsi="Times New Roman"/>
          <w:sz w:val="18"/>
          <w:szCs w:val="18"/>
        </w:rPr>
        <w:t>, інші джерела вогню, системи водопостачання;</w:t>
      </w:r>
    </w:p>
    <w:p w:rsidR="00084B89" w:rsidRPr="00AA56DC" w:rsidRDefault="00084B89" w:rsidP="00AA56DC">
      <w:pPr>
        <w:ind w:firstLine="708"/>
        <w:jc w:val="both"/>
        <w:rPr>
          <w:rFonts w:ascii="Times New Roman" w:hAnsi="Times New Roman"/>
          <w:sz w:val="18"/>
          <w:szCs w:val="18"/>
        </w:rPr>
      </w:pPr>
      <w:r w:rsidRPr="00AA56DC">
        <w:rPr>
          <w:rFonts w:ascii="Times New Roman" w:hAnsi="Times New Roman"/>
          <w:snapToGrid w:val="0"/>
          <w:sz w:val="18"/>
          <w:szCs w:val="18"/>
        </w:rPr>
        <w:t xml:space="preserve">3.3.5. </w:t>
      </w:r>
      <w:r w:rsidRPr="00AA56DC">
        <w:rPr>
          <w:rFonts w:ascii="Times New Roman" w:hAnsi="Times New Roman"/>
          <w:sz w:val="18"/>
          <w:szCs w:val="18"/>
        </w:rPr>
        <w:t xml:space="preserve">Зберігати особливо цінні папери, у спеціально </w:t>
      </w:r>
      <w:proofErr w:type="spellStart"/>
      <w:r w:rsidRPr="00AA56DC">
        <w:rPr>
          <w:rFonts w:ascii="Times New Roman" w:hAnsi="Times New Roman"/>
          <w:sz w:val="18"/>
          <w:szCs w:val="18"/>
        </w:rPr>
        <w:t>облаштованому</w:t>
      </w:r>
      <w:proofErr w:type="spellEnd"/>
      <w:r w:rsidRPr="00AA56DC">
        <w:rPr>
          <w:rFonts w:ascii="Times New Roman" w:hAnsi="Times New Roman"/>
          <w:sz w:val="18"/>
          <w:szCs w:val="18"/>
        </w:rPr>
        <w:t xml:space="preserve"> сейфі; </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3.3.6</w:t>
      </w:r>
      <w:r w:rsidR="00084B89" w:rsidRPr="00AA56DC">
        <w:rPr>
          <w:rFonts w:ascii="Times New Roman" w:hAnsi="Times New Roman"/>
          <w:sz w:val="18"/>
          <w:szCs w:val="18"/>
        </w:rPr>
        <w:t>. Вмикати сигналізацію на Об’єкті перед здачею майна під охорону, а у випадку її несправності негайно повідомляти про це Виконавця, не залишати Об’єкт до усунення несправності або передачі майна, що знаходиться на Об’єкті, під охорону у встановленому порядку;</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3.3.7</w:t>
      </w:r>
      <w:r w:rsidR="00084B89" w:rsidRPr="00AA56DC">
        <w:rPr>
          <w:rFonts w:ascii="Times New Roman" w:hAnsi="Times New Roman"/>
          <w:sz w:val="18"/>
          <w:szCs w:val="18"/>
        </w:rPr>
        <w:t>. Після ввімкнення сигналізації на Об’єкті, через 10 (десять) хвилин Замовник повинен зателефонувати на пульт Виконавця і отримати підтвердження від чергового про взяття Об’єкта під охорону;</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3.3.8</w:t>
      </w:r>
      <w:r w:rsidR="00084B89" w:rsidRPr="00AA56DC">
        <w:rPr>
          <w:rFonts w:ascii="Times New Roman" w:hAnsi="Times New Roman"/>
          <w:sz w:val="18"/>
          <w:szCs w:val="18"/>
        </w:rPr>
        <w:t>. Допускати до обслуговування та ремонту сигналізації, встановленої на Об’єкті, тільки уповноважених представників Виконавця;</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3.3.9</w:t>
      </w:r>
      <w:r w:rsidR="00084B89" w:rsidRPr="00AA56DC">
        <w:rPr>
          <w:rFonts w:ascii="Times New Roman" w:hAnsi="Times New Roman"/>
          <w:sz w:val="18"/>
          <w:szCs w:val="18"/>
        </w:rPr>
        <w:t>. При виявленні порушень цілісності Об’єкта (пошкодження дверей, вікон, замків, стін, підлоги, стелі тощо), що включені до дислокації об’єктів, де знаходиться майно, що охороняється, негайно повідомити Виконавця;</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3.3.10</w:t>
      </w:r>
      <w:r w:rsidR="00084B89" w:rsidRPr="00AA56DC">
        <w:rPr>
          <w:rFonts w:ascii="Times New Roman" w:hAnsi="Times New Roman"/>
          <w:sz w:val="18"/>
          <w:szCs w:val="18"/>
        </w:rPr>
        <w:t>. Письмово повідомити Виконавця в строк не менш ніж за 7 (сім) діб до початку робіт по проведенню капітального ремонту або переобладнанню Об’єкта з майном, що охороняється, про зміну на них режиму, профілю робіт, появі нових або заміні місць зберігання цінностей, а також про проведення заходів, внаслідок яких може виникнути необхідність зміни характеру охорони;</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3.3.11</w:t>
      </w:r>
      <w:r w:rsidR="00084B89" w:rsidRPr="00AA56DC">
        <w:rPr>
          <w:rFonts w:ascii="Times New Roman" w:hAnsi="Times New Roman"/>
          <w:sz w:val="18"/>
          <w:szCs w:val="18"/>
        </w:rPr>
        <w:t>. Ознайомити працівників Виконавця з існуючими на Об’єкті правилами з охорони праці, які стосуються здійснення Виконавцем своїх функцій;</w:t>
      </w:r>
    </w:p>
    <w:p w:rsidR="00084B89" w:rsidRPr="00AA56DC" w:rsidRDefault="00EA6553" w:rsidP="00AA56DC">
      <w:pPr>
        <w:ind w:firstLine="708"/>
        <w:jc w:val="both"/>
        <w:rPr>
          <w:rFonts w:ascii="Times New Roman" w:hAnsi="Times New Roman"/>
          <w:sz w:val="18"/>
          <w:szCs w:val="18"/>
        </w:rPr>
      </w:pPr>
      <w:r w:rsidRPr="00AA56DC">
        <w:rPr>
          <w:rFonts w:ascii="Times New Roman" w:hAnsi="Times New Roman"/>
          <w:sz w:val="18"/>
          <w:szCs w:val="18"/>
        </w:rPr>
        <w:t>3.3.12</w:t>
      </w:r>
      <w:r w:rsidR="00084B89" w:rsidRPr="00AA56DC">
        <w:rPr>
          <w:rFonts w:ascii="Times New Roman" w:hAnsi="Times New Roman"/>
          <w:sz w:val="18"/>
          <w:szCs w:val="18"/>
        </w:rPr>
        <w:t>. Не розголошувати стороннім особам правила користування сигналізацією та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rsidR="00084B89" w:rsidRPr="00AA56DC" w:rsidRDefault="00084B89" w:rsidP="00AA56DC">
      <w:pPr>
        <w:ind w:firstLine="708"/>
        <w:jc w:val="both"/>
        <w:rPr>
          <w:rFonts w:ascii="Times New Roman" w:hAnsi="Times New Roman"/>
          <w:snapToGrid w:val="0"/>
          <w:sz w:val="18"/>
          <w:szCs w:val="18"/>
        </w:rPr>
      </w:pPr>
      <w:r w:rsidRPr="00AA56DC">
        <w:rPr>
          <w:rFonts w:ascii="Times New Roman" w:hAnsi="Times New Roman"/>
          <w:sz w:val="18"/>
          <w:szCs w:val="18"/>
        </w:rPr>
        <w:t>3.</w:t>
      </w:r>
      <w:r w:rsidR="00EA6553" w:rsidRPr="00AA56DC">
        <w:rPr>
          <w:rFonts w:ascii="Times New Roman" w:hAnsi="Times New Roman"/>
          <w:sz w:val="18"/>
          <w:szCs w:val="18"/>
        </w:rPr>
        <w:t>3.13</w:t>
      </w:r>
      <w:r w:rsidRPr="00AA56DC">
        <w:rPr>
          <w:rFonts w:ascii="Times New Roman" w:hAnsi="Times New Roman"/>
          <w:sz w:val="18"/>
          <w:szCs w:val="18"/>
        </w:rPr>
        <w:t>. Прийняти послуги Виконавця, за умови відсутності зауважень, шляхом підписання Акта приймання-передачі наданих послуг не пізніше 3-х робочих днів з дня фактичного їх надання та оплатити їх.</w:t>
      </w:r>
    </w:p>
    <w:p w:rsidR="00EA6553" w:rsidRPr="00AA56DC" w:rsidRDefault="00EA6553" w:rsidP="00AA56DC">
      <w:pPr>
        <w:widowControl/>
        <w:ind w:firstLine="708"/>
        <w:jc w:val="both"/>
        <w:rPr>
          <w:rFonts w:ascii="Times New Roman" w:hAnsi="Times New Roman"/>
          <w:color w:val="auto"/>
          <w:sz w:val="18"/>
          <w:szCs w:val="18"/>
          <w:lang w:eastAsia="ru-RU" w:bidi="ar-SA"/>
        </w:rPr>
      </w:pPr>
      <w:r w:rsidRPr="00AA56DC">
        <w:rPr>
          <w:rFonts w:ascii="Times New Roman" w:hAnsi="Times New Roman"/>
          <w:snapToGrid w:val="0"/>
          <w:sz w:val="18"/>
          <w:szCs w:val="18"/>
        </w:rPr>
        <w:t>3.3.14</w:t>
      </w:r>
      <w:r w:rsidR="00084B89" w:rsidRPr="00AA56DC">
        <w:rPr>
          <w:rFonts w:ascii="Times New Roman" w:hAnsi="Times New Roman"/>
          <w:snapToGrid w:val="0"/>
          <w:sz w:val="18"/>
          <w:szCs w:val="18"/>
        </w:rPr>
        <w:t xml:space="preserve">. </w:t>
      </w:r>
      <w:r w:rsidRPr="00AA56DC">
        <w:rPr>
          <w:rFonts w:ascii="Times New Roman" w:hAnsi="Times New Roman"/>
          <w:color w:val="auto"/>
          <w:sz w:val="18"/>
          <w:szCs w:val="18"/>
          <w:lang w:eastAsia="ru-RU" w:bidi="ar-SA"/>
        </w:rPr>
        <w:t xml:space="preserve">Забезпечити вільний доступ уповноважених осіб Виконавця до встановленої на Об’єкті сигналізації. Не здійснювати самостійно обслуговування, ремонт сигналізації на Об'єкті та не залучати до цього третіх осіб. </w:t>
      </w:r>
    </w:p>
    <w:p w:rsidR="00EA6553" w:rsidRPr="00AA56DC" w:rsidRDefault="00EA6553" w:rsidP="00AA56DC">
      <w:pPr>
        <w:widowControl/>
        <w:ind w:firstLine="708"/>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 xml:space="preserve">3.3.15. При виявленні порушень цілісності Об'єкта (пошкодження дверей, вікон, замків, стін, підлоги, стелі тощо) негайно повідомити про це Виконавця. </w:t>
      </w:r>
    </w:p>
    <w:p w:rsidR="00EA6553" w:rsidRPr="00AA56DC" w:rsidRDefault="00EA6553"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3.3.16.</w:t>
      </w:r>
      <w:r w:rsidRPr="00AA56DC">
        <w:rPr>
          <w:rFonts w:ascii="Times New Roman" w:hAnsi="Times New Roman"/>
          <w:color w:val="auto"/>
          <w:sz w:val="18"/>
          <w:szCs w:val="18"/>
          <w:lang w:eastAsia="ru-RU" w:bidi="ar-SA"/>
        </w:rPr>
        <w:t xml:space="preserve"> Визначити осіб, які уповноважені на здавання сигналізації під спостереження та її зняття з-під спостереження проведення перевірки її працездатності (далі уповноважена особа), та письмово повідомити Виконавця під час підписання цього Договору про персональний склад цих осіб, а саме: їх прізвище, ім'я та по батькові, посади та телефони.</w:t>
      </w:r>
    </w:p>
    <w:p w:rsidR="00084B89" w:rsidRPr="00AA56DC" w:rsidRDefault="00084B89" w:rsidP="00AA56DC">
      <w:pPr>
        <w:ind w:firstLine="708"/>
        <w:jc w:val="both"/>
        <w:rPr>
          <w:rFonts w:ascii="Times New Roman" w:hAnsi="Times New Roman"/>
          <w:b/>
          <w:snapToGrid w:val="0"/>
          <w:sz w:val="18"/>
          <w:szCs w:val="18"/>
        </w:rPr>
      </w:pPr>
      <w:r w:rsidRPr="00AA56DC">
        <w:rPr>
          <w:rFonts w:ascii="Times New Roman" w:hAnsi="Times New Roman"/>
          <w:b/>
          <w:snapToGrid w:val="0"/>
          <w:sz w:val="18"/>
          <w:szCs w:val="18"/>
        </w:rPr>
        <w:t>3.4. Замовник має право:</w:t>
      </w:r>
      <w:r w:rsidRPr="00AA56DC">
        <w:rPr>
          <w:rFonts w:ascii="Times New Roman" w:hAnsi="Times New Roman"/>
          <w:snapToGrid w:val="0"/>
          <w:sz w:val="18"/>
          <w:szCs w:val="18"/>
        </w:rPr>
        <w:t xml:space="preserve"> </w:t>
      </w:r>
    </w:p>
    <w:p w:rsidR="00084B89" w:rsidRPr="00AA56DC" w:rsidRDefault="00AA56DC"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lastRenderedPageBreak/>
        <w:t>3.4.1</w:t>
      </w:r>
      <w:r w:rsidR="00084B89" w:rsidRPr="00AA56DC">
        <w:rPr>
          <w:rFonts w:ascii="Times New Roman" w:hAnsi="Times New Roman"/>
          <w:snapToGrid w:val="0"/>
          <w:sz w:val="18"/>
          <w:szCs w:val="18"/>
        </w:rPr>
        <w:t>. Зменшувати обсяг закупівлі надання послуг та загальну вартість цього Договору залежно від реального фінансування видатків;</w:t>
      </w:r>
    </w:p>
    <w:p w:rsidR="00084B89" w:rsidRPr="00AA56DC" w:rsidRDefault="00AA56DC" w:rsidP="00AA56DC">
      <w:pPr>
        <w:ind w:firstLine="708"/>
        <w:jc w:val="both"/>
        <w:rPr>
          <w:rFonts w:ascii="Times New Roman" w:hAnsi="Times New Roman"/>
          <w:snapToGrid w:val="0"/>
          <w:sz w:val="18"/>
          <w:szCs w:val="18"/>
        </w:rPr>
      </w:pPr>
      <w:r w:rsidRPr="00AA56DC">
        <w:rPr>
          <w:rFonts w:ascii="Times New Roman" w:hAnsi="Times New Roman"/>
          <w:snapToGrid w:val="0"/>
          <w:sz w:val="18"/>
          <w:szCs w:val="18"/>
        </w:rPr>
        <w:t>3.4.2</w:t>
      </w:r>
      <w:r w:rsidR="00084B89" w:rsidRPr="00AA56DC">
        <w:rPr>
          <w:rFonts w:ascii="Times New Roman" w:hAnsi="Times New Roman"/>
          <w:snapToGrid w:val="0"/>
          <w:sz w:val="18"/>
          <w:szCs w:val="18"/>
        </w:rPr>
        <w:t xml:space="preserve">. Повернути Акт </w:t>
      </w:r>
      <w:r w:rsidR="00084B89" w:rsidRPr="00AA56DC">
        <w:rPr>
          <w:rFonts w:ascii="Times New Roman" w:hAnsi="Times New Roman"/>
          <w:sz w:val="18"/>
          <w:szCs w:val="18"/>
        </w:rPr>
        <w:t xml:space="preserve">приймання-передачі наданих послуг </w:t>
      </w:r>
      <w:r w:rsidR="00084B89" w:rsidRPr="00AA56DC">
        <w:rPr>
          <w:rFonts w:ascii="Times New Roman" w:hAnsi="Times New Roman"/>
          <w:snapToGrid w:val="0"/>
          <w:sz w:val="18"/>
          <w:szCs w:val="18"/>
        </w:rPr>
        <w:t>Виконавцю без здійснення оплати в разі неналежного оформлення документів (відсутність печатки, підписів тощо).</w:t>
      </w:r>
    </w:p>
    <w:p w:rsidR="00286114" w:rsidRPr="00AA56DC" w:rsidRDefault="00286114" w:rsidP="00EA6553">
      <w:pPr>
        <w:widowControl/>
        <w:rPr>
          <w:rFonts w:ascii="Times New Roman" w:hAnsi="Times New Roman"/>
          <w:b/>
          <w:caps/>
          <w:color w:val="auto"/>
          <w:sz w:val="18"/>
          <w:szCs w:val="18"/>
          <w:lang w:eastAsia="ru-RU" w:bidi="ar-SA"/>
        </w:rPr>
      </w:pPr>
    </w:p>
    <w:p w:rsidR="00D03A84" w:rsidRPr="00AA56DC" w:rsidRDefault="00AA56DC">
      <w:pPr>
        <w:widowControl/>
        <w:jc w:val="center"/>
        <w:rPr>
          <w:rFonts w:ascii="Times New Roman" w:hAnsi="Times New Roman"/>
          <w:b/>
          <w:caps/>
          <w:color w:val="auto"/>
          <w:sz w:val="18"/>
          <w:szCs w:val="18"/>
          <w:lang w:eastAsia="ru-RU" w:bidi="ar-SA"/>
        </w:rPr>
      </w:pPr>
      <w:r w:rsidRPr="00AA56DC">
        <w:rPr>
          <w:rFonts w:ascii="Times New Roman" w:hAnsi="Times New Roman"/>
          <w:b/>
          <w:caps/>
          <w:color w:val="auto"/>
          <w:sz w:val="18"/>
          <w:szCs w:val="18"/>
          <w:lang w:eastAsia="ru-RU" w:bidi="ar-SA"/>
        </w:rPr>
        <w:t>4</w:t>
      </w:r>
      <w:r w:rsidR="004A2A15" w:rsidRPr="00AA56DC">
        <w:rPr>
          <w:rFonts w:ascii="Times New Roman" w:hAnsi="Times New Roman"/>
          <w:b/>
          <w:caps/>
          <w:color w:val="auto"/>
          <w:sz w:val="18"/>
          <w:szCs w:val="18"/>
          <w:lang w:eastAsia="ru-RU" w:bidi="ar-SA"/>
        </w:rPr>
        <w:t xml:space="preserve">. ВІДПОВІДАЛЬНІСТЬ СТОРІН </w:t>
      </w:r>
    </w:p>
    <w:p w:rsidR="00AA56DC" w:rsidRPr="00AA56DC" w:rsidRDefault="00AA56DC" w:rsidP="00AA56DC">
      <w:pPr>
        <w:ind w:firstLine="708"/>
        <w:jc w:val="both"/>
        <w:rPr>
          <w:rFonts w:ascii="Times New Roman" w:hAnsi="Times New Roman"/>
          <w:sz w:val="18"/>
          <w:szCs w:val="18"/>
          <w:lang w:bidi="ar-SA"/>
        </w:rPr>
      </w:pPr>
      <w:r w:rsidRPr="00AA56DC">
        <w:rPr>
          <w:rFonts w:ascii="Times New Roman" w:hAnsi="Times New Roman"/>
          <w:sz w:val="18"/>
          <w:szCs w:val="18"/>
          <w:lang w:bidi="ar-SA"/>
        </w:rPr>
        <w:t>4</w:t>
      </w:r>
      <w:r w:rsidR="00172498" w:rsidRPr="00AA56DC">
        <w:rPr>
          <w:rFonts w:ascii="Times New Roman" w:hAnsi="Times New Roman"/>
          <w:sz w:val="18"/>
          <w:szCs w:val="18"/>
          <w:lang w:bidi="ar-SA"/>
        </w:rPr>
        <w:t xml:space="preserve">.1. За невиконання або неналежне виконання зобов’язань за цим Договором </w:t>
      </w:r>
      <w:proofErr w:type="spellStart"/>
      <w:r w:rsidR="00172498" w:rsidRPr="00AA56DC">
        <w:rPr>
          <w:rFonts w:ascii="Times New Roman" w:hAnsi="Times New Roman"/>
          <w:sz w:val="18"/>
          <w:szCs w:val="18"/>
          <w:lang w:bidi="ar-SA"/>
        </w:rPr>
        <w:t>Cторони</w:t>
      </w:r>
      <w:proofErr w:type="spellEnd"/>
      <w:r w:rsidR="00172498" w:rsidRPr="00AA56DC">
        <w:rPr>
          <w:rFonts w:ascii="Times New Roman" w:hAnsi="Times New Roman"/>
          <w:sz w:val="18"/>
          <w:szCs w:val="18"/>
          <w:lang w:bidi="ar-SA"/>
        </w:rPr>
        <w:t xml:space="preserve"> несуть відповідальність відповідно до чинного законодавства України. </w:t>
      </w:r>
    </w:p>
    <w:p w:rsidR="00AA56DC" w:rsidRPr="00AA56DC" w:rsidRDefault="00AA56DC" w:rsidP="00AA56DC">
      <w:pPr>
        <w:ind w:firstLine="708"/>
        <w:jc w:val="both"/>
        <w:rPr>
          <w:rFonts w:ascii="Times New Roman" w:hAnsi="Times New Roman"/>
          <w:sz w:val="18"/>
          <w:szCs w:val="18"/>
          <w:lang w:bidi="ar-SA"/>
        </w:rPr>
      </w:pPr>
      <w:r w:rsidRPr="00AA56DC">
        <w:rPr>
          <w:rFonts w:ascii="Times New Roman" w:hAnsi="Times New Roman"/>
          <w:sz w:val="18"/>
          <w:szCs w:val="18"/>
          <w:lang w:bidi="ar-SA"/>
        </w:rPr>
        <w:t>4</w:t>
      </w:r>
      <w:r w:rsidR="00172498" w:rsidRPr="00AA56DC">
        <w:rPr>
          <w:rFonts w:ascii="Times New Roman" w:hAnsi="Times New Roman"/>
          <w:sz w:val="18"/>
          <w:szCs w:val="18"/>
          <w:lang w:bidi="ar-SA"/>
        </w:rPr>
        <w:t>.2. Виконавець несе майнову відповідальність за прямі збитки, заподіяні Замовнику внаслідок невиконання чи незалежного виконання Виконавцем договірних зобов’язань, в межах балансової вартості майна на Об’єкті, визначеної в дислокації.</w:t>
      </w:r>
    </w:p>
    <w:p w:rsidR="00172498" w:rsidRPr="00AA56DC" w:rsidRDefault="00AA56DC" w:rsidP="00AA56DC">
      <w:pPr>
        <w:ind w:firstLine="708"/>
        <w:jc w:val="both"/>
        <w:rPr>
          <w:rFonts w:ascii="Times New Roman" w:hAnsi="Times New Roman"/>
          <w:sz w:val="18"/>
          <w:szCs w:val="18"/>
          <w:lang w:bidi="ar-SA"/>
        </w:rPr>
      </w:pPr>
      <w:r w:rsidRPr="00AA56DC">
        <w:rPr>
          <w:rFonts w:ascii="Times New Roman" w:hAnsi="Times New Roman"/>
          <w:sz w:val="18"/>
          <w:szCs w:val="18"/>
          <w:lang w:bidi="ar-SA"/>
        </w:rPr>
        <w:t>4</w:t>
      </w:r>
      <w:r w:rsidR="00172498" w:rsidRPr="00AA56DC">
        <w:rPr>
          <w:rFonts w:ascii="Times New Roman" w:hAnsi="Times New Roman"/>
          <w:sz w:val="18"/>
          <w:szCs w:val="18"/>
          <w:lang w:bidi="ar-SA"/>
        </w:rPr>
        <w:t xml:space="preserve">.3. При наявності письмової заяви Замовника про заподіяні збитки внаслідок невиконання Виконавцем своїх зобов’язань уповноважені представники Виконавця зобов’язані брати участь у визначенні розміру цих збитків та в знятті залишків товарно-матеріальних цінностей, які порівнюються з даними бухгалтерського обліку на день події. </w:t>
      </w:r>
    </w:p>
    <w:p w:rsidR="00172498" w:rsidRPr="00AA56DC" w:rsidRDefault="00AA56DC" w:rsidP="00AA56DC">
      <w:pPr>
        <w:pStyle w:val="Oaeno"/>
        <w:spacing w:line="240" w:lineRule="auto"/>
        <w:ind w:firstLine="708"/>
        <w:rPr>
          <w:sz w:val="18"/>
          <w:szCs w:val="18"/>
          <w:lang w:val="uk-UA"/>
        </w:rPr>
      </w:pPr>
      <w:r w:rsidRPr="00AA56DC">
        <w:rPr>
          <w:sz w:val="18"/>
          <w:szCs w:val="18"/>
          <w:lang w:val="uk-UA"/>
        </w:rPr>
        <w:t>4</w:t>
      </w:r>
      <w:r w:rsidR="00172498" w:rsidRPr="00AA56DC">
        <w:rPr>
          <w:sz w:val="18"/>
          <w:szCs w:val="18"/>
          <w:lang w:val="uk-UA"/>
        </w:rPr>
        <w:t xml:space="preserve">.4. Відшкодування Замовникові завданого з вини Виконавця збитку здійснюється після надання Замовником постанови органів </w:t>
      </w:r>
      <w:proofErr w:type="spellStart"/>
      <w:r w:rsidR="00172498" w:rsidRPr="00AA56DC">
        <w:rPr>
          <w:sz w:val="18"/>
          <w:szCs w:val="18"/>
          <w:lang w:val="uk-UA"/>
        </w:rPr>
        <w:t>дізнання‚</w:t>
      </w:r>
      <w:proofErr w:type="spellEnd"/>
      <w:r w:rsidR="00172498" w:rsidRPr="00AA56DC">
        <w:rPr>
          <w:sz w:val="18"/>
          <w:szCs w:val="18"/>
          <w:lang w:val="uk-UA"/>
        </w:rPr>
        <w:t xml:space="preserve"> слідства або вироку </w:t>
      </w:r>
      <w:proofErr w:type="spellStart"/>
      <w:r w:rsidR="00172498" w:rsidRPr="00AA56DC">
        <w:rPr>
          <w:sz w:val="18"/>
          <w:szCs w:val="18"/>
          <w:lang w:val="uk-UA"/>
        </w:rPr>
        <w:t>суду‚</w:t>
      </w:r>
      <w:proofErr w:type="spellEnd"/>
      <w:r w:rsidR="00172498" w:rsidRPr="00AA56DC">
        <w:rPr>
          <w:sz w:val="18"/>
          <w:szCs w:val="18"/>
          <w:lang w:val="uk-UA"/>
        </w:rPr>
        <w:t xml:space="preserve"> що встановив факт </w:t>
      </w:r>
      <w:proofErr w:type="spellStart"/>
      <w:r w:rsidR="00172498" w:rsidRPr="00AA56DC">
        <w:rPr>
          <w:sz w:val="18"/>
          <w:szCs w:val="18"/>
          <w:lang w:val="uk-UA"/>
        </w:rPr>
        <w:t>крадіжки‚</w:t>
      </w:r>
      <w:proofErr w:type="spellEnd"/>
      <w:r w:rsidR="00172498" w:rsidRPr="00AA56DC">
        <w:rPr>
          <w:sz w:val="18"/>
          <w:szCs w:val="18"/>
          <w:lang w:val="uk-UA"/>
        </w:rPr>
        <w:t xml:space="preserve"> </w:t>
      </w:r>
      <w:proofErr w:type="spellStart"/>
      <w:r w:rsidR="00172498" w:rsidRPr="00AA56DC">
        <w:rPr>
          <w:sz w:val="18"/>
          <w:szCs w:val="18"/>
          <w:lang w:val="uk-UA"/>
        </w:rPr>
        <w:t>грабежу‚</w:t>
      </w:r>
      <w:proofErr w:type="spellEnd"/>
      <w:r w:rsidR="00172498" w:rsidRPr="00AA56DC">
        <w:rPr>
          <w:sz w:val="18"/>
          <w:szCs w:val="18"/>
          <w:lang w:val="uk-UA"/>
        </w:rPr>
        <w:t xml:space="preserve"> </w:t>
      </w:r>
      <w:proofErr w:type="spellStart"/>
      <w:r w:rsidR="00172498" w:rsidRPr="00AA56DC">
        <w:rPr>
          <w:sz w:val="18"/>
          <w:szCs w:val="18"/>
          <w:lang w:val="uk-UA"/>
        </w:rPr>
        <w:t>розбою‚</w:t>
      </w:r>
      <w:proofErr w:type="spellEnd"/>
      <w:r w:rsidR="00172498" w:rsidRPr="00AA56DC">
        <w:rPr>
          <w:sz w:val="18"/>
          <w:szCs w:val="18"/>
          <w:lang w:val="uk-UA"/>
        </w:rPr>
        <w:t xml:space="preserve"> а також факт знищення або пошкодження майна сторонніми </w:t>
      </w:r>
      <w:proofErr w:type="spellStart"/>
      <w:r w:rsidR="00172498" w:rsidRPr="00AA56DC">
        <w:rPr>
          <w:sz w:val="18"/>
          <w:szCs w:val="18"/>
          <w:lang w:val="uk-UA"/>
        </w:rPr>
        <w:t>особами‚</w:t>
      </w:r>
      <w:proofErr w:type="spellEnd"/>
      <w:r w:rsidR="00172498" w:rsidRPr="00AA56DC">
        <w:rPr>
          <w:sz w:val="18"/>
          <w:szCs w:val="18"/>
          <w:lang w:val="uk-UA"/>
        </w:rPr>
        <w:t xml:space="preserve"> які проникли на </w:t>
      </w:r>
      <w:proofErr w:type="spellStart"/>
      <w:r w:rsidR="00172498" w:rsidRPr="00AA56DC">
        <w:rPr>
          <w:sz w:val="18"/>
          <w:szCs w:val="18"/>
          <w:lang w:val="uk-UA"/>
        </w:rPr>
        <w:t>Об’єкт‚</w:t>
      </w:r>
      <w:proofErr w:type="spellEnd"/>
      <w:r w:rsidR="00172498" w:rsidRPr="00AA56DC">
        <w:rPr>
          <w:sz w:val="18"/>
          <w:szCs w:val="18"/>
          <w:lang w:val="uk-UA"/>
        </w:rPr>
        <w:t xml:space="preserve"> що охороняється. Розмір збитку повинен бути підтверджений відповідними документами та розрахунком вартості </w:t>
      </w:r>
      <w:proofErr w:type="spellStart"/>
      <w:r w:rsidR="00172498" w:rsidRPr="00AA56DC">
        <w:rPr>
          <w:sz w:val="18"/>
          <w:szCs w:val="18"/>
          <w:lang w:val="uk-UA"/>
        </w:rPr>
        <w:t>викрадених‚</w:t>
      </w:r>
      <w:proofErr w:type="spellEnd"/>
      <w:r w:rsidR="00172498" w:rsidRPr="00AA56DC">
        <w:rPr>
          <w:sz w:val="18"/>
          <w:szCs w:val="18"/>
          <w:lang w:val="uk-UA"/>
        </w:rPr>
        <w:t xml:space="preserve"> знищених або пошкоджених товарно-матеріальних цінностей та викрадених грошових </w:t>
      </w:r>
      <w:proofErr w:type="spellStart"/>
      <w:r w:rsidR="00172498" w:rsidRPr="00AA56DC">
        <w:rPr>
          <w:sz w:val="18"/>
          <w:szCs w:val="18"/>
          <w:lang w:val="uk-UA"/>
        </w:rPr>
        <w:t>сум‚</w:t>
      </w:r>
      <w:proofErr w:type="spellEnd"/>
      <w:r w:rsidR="00172498" w:rsidRPr="00AA56DC">
        <w:rPr>
          <w:sz w:val="18"/>
          <w:szCs w:val="18"/>
          <w:lang w:val="uk-UA"/>
        </w:rPr>
        <w:t xml:space="preserve"> укладеними за участі Виконавця та звіреними з бухгалтерськими даними. До </w:t>
      </w:r>
      <w:proofErr w:type="spellStart"/>
      <w:r w:rsidR="00172498" w:rsidRPr="00AA56DC">
        <w:rPr>
          <w:sz w:val="18"/>
          <w:szCs w:val="18"/>
          <w:lang w:val="uk-UA"/>
        </w:rPr>
        <w:t>збитку‚</w:t>
      </w:r>
      <w:proofErr w:type="spellEnd"/>
      <w:r w:rsidR="00172498" w:rsidRPr="00AA56DC">
        <w:rPr>
          <w:sz w:val="18"/>
          <w:szCs w:val="18"/>
          <w:lang w:val="uk-UA"/>
        </w:rPr>
        <w:t xml:space="preserve"> що </w:t>
      </w:r>
      <w:proofErr w:type="spellStart"/>
      <w:r w:rsidR="00172498" w:rsidRPr="00AA56DC">
        <w:rPr>
          <w:sz w:val="18"/>
          <w:szCs w:val="18"/>
          <w:lang w:val="uk-UA"/>
        </w:rPr>
        <w:t>відшкодовується‚</w:t>
      </w:r>
      <w:proofErr w:type="spellEnd"/>
      <w:r w:rsidR="00172498" w:rsidRPr="00AA56DC">
        <w:rPr>
          <w:sz w:val="18"/>
          <w:szCs w:val="18"/>
          <w:lang w:val="uk-UA"/>
        </w:rPr>
        <w:t xml:space="preserve"> входить вартість викраденого або пошкодженого </w:t>
      </w:r>
      <w:proofErr w:type="spellStart"/>
      <w:r w:rsidR="00172498" w:rsidRPr="00AA56DC">
        <w:rPr>
          <w:sz w:val="18"/>
          <w:szCs w:val="18"/>
          <w:lang w:val="uk-UA"/>
        </w:rPr>
        <w:t>майна‚</w:t>
      </w:r>
      <w:proofErr w:type="spellEnd"/>
      <w:r w:rsidR="00172498" w:rsidRPr="00AA56DC">
        <w:rPr>
          <w:sz w:val="18"/>
          <w:szCs w:val="18"/>
          <w:lang w:val="uk-UA"/>
        </w:rPr>
        <w:t xml:space="preserve"> розмір зниження вартості пошкоджених товарно-матеріальних </w:t>
      </w:r>
      <w:proofErr w:type="spellStart"/>
      <w:r w:rsidR="00172498" w:rsidRPr="00AA56DC">
        <w:rPr>
          <w:sz w:val="18"/>
          <w:szCs w:val="18"/>
          <w:lang w:val="uk-UA"/>
        </w:rPr>
        <w:t>цінностей‚</w:t>
      </w:r>
      <w:proofErr w:type="spellEnd"/>
      <w:r w:rsidR="00172498" w:rsidRPr="00AA56DC">
        <w:rPr>
          <w:sz w:val="18"/>
          <w:szCs w:val="18"/>
          <w:lang w:val="uk-UA"/>
        </w:rPr>
        <w:t xml:space="preserve"> </w:t>
      </w:r>
      <w:proofErr w:type="spellStart"/>
      <w:r w:rsidR="00172498" w:rsidRPr="00AA56DC">
        <w:rPr>
          <w:sz w:val="18"/>
          <w:szCs w:val="18"/>
          <w:lang w:val="uk-UA"/>
        </w:rPr>
        <w:t>витрати‚</w:t>
      </w:r>
      <w:proofErr w:type="spellEnd"/>
      <w:r w:rsidR="00172498" w:rsidRPr="00AA56DC">
        <w:rPr>
          <w:sz w:val="18"/>
          <w:szCs w:val="18"/>
          <w:lang w:val="uk-UA"/>
        </w:rPr>
        <w:t xml:space="preserve"> здійснені на відновлення пошкодженого </w:t>
      </w:r>
      <w:proofErr w:type="spellStart"/>
      <w:r w:rsidR="00172498" w:rsidRPr="00AA56DC">
        <w:rPr>
          <w:sz w:val="18"/>
          <w:szCs w:val="18"/>
          <w:lang w:val="uk-UA"/>
        </w:rPr>
        <w:t>майна‚</w:t>
      </w:r>
      <w:proofErr w:type="spellEnd"/>
      <w:r w:rsidR="00172498" w:rsidRPr="00AA56DC">
        <w:rPr>
          <w:sz w:val="18"/>
          <w:szCs w:val="18"/>
          <w:lang w:val="uk-UA"/>
        </w:rPr>
        <w:t xml:space="preserve"> а також викрадені грошові суми.   </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w:t>
      </w:r>
      <w:r w:rsidR="00172498" w:rsidRPr="00AA56DC">
        <w:rPr>
          <w:rFonts w:ascii="Times New Roman" w:hAnsi="Times New Roman"/>
          <w:sz w:val="18"/>
          <w:szCs w:val="18"/>
        </w:rPr>
        <w:t>.5. У випадках безпідставного ухилення Виконавця від участі в знятті залишків товарно-матеріальних цінностей або визначенні розміру збитків, заподіяних викраденням або пошкодженням майна та грошових коштів, Викона</w:t>
      </w:r>
      <w:r w:rsidR="00965350">
        <w:rPr>
          <w:rFonts w:ascii="Times New Roman" w:hAnsi="Times New Roman"/>
          <w:sz w:val="18"/>
          <w:szCs w:val="18"/>
        </w:rPr>
        <w:t>вець сплачує штраф у розмірі 10</w:t>
      </w:r>
      <w:r w:rsidR="00172498" w:rsidRPr="00AA56DC">
        <w:rPr>
          <w:rFonts w:ascii="Times New Roman" w:hAnsi="Times New Roman"/>
          <w:sz w:val="18"/>
          <w:szCs w:val="18"/>
        </w:rPr>
        <w:t xml:space="preserve"> % від суми Договору.</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w:t>
      </w:r>
      <w:r w:rsidR="00172498" w:rsidRPr="00AA56DC">
        <w:rPr>
          <w:rFonts w:ascii="Times New Roman" w:hAnsi="Times New Roman"/>
          <w:sz w:val="18"/>
          <w:szCs w:val="18"/>
        </w:rPr>
        <w:t>.6. При поверненні Замовнику викраденого майна присутність працівників Виконавця є обов’язковим.</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w:t>
      </w:r>
      <w:r w:rsidR="00172498" w:rsidRPr="00AA56DC">
        <w:rPr>
          <w:rFonts w:ascii="Times New Roman" w:hAnsi="Times New Roman"/>
          <w:sz w:val="18"/>
          <w:szCs w:val="18"/>
        </w:rPr>
        <w:t>.7. Вартість поверненого майна вилучається із загальної суми позову Замовника до Виконавця, а раніш сплачена сума за це майно повертається Виконавцю. Якщо частина поверненого майна виявиться неповноцінною, про це складається акт за участю обох Сторін і компетентних осіб для визначення відсотка придатності вказаного майна. У цьому випадку Виконавець відшкодовує Замовнику розмір уцінки.</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w:t>
      </w:r>
      <w:r w:rsidR="00172498" w:rsidRPr="00AA56DC">
        <w:rPr>
          <w:rFonts w:ascii="Times New Roman" w:hAnsi="Times New Roman"/>
          <w:sz w:val="18"/>
          <w:szCs w:val="18"/>
        </w:rPr>
        <w:t>.8. Претензії по відшкодуванню майнових збитків подаються Замовником і розглядаються згідно з чинним законодавством України.</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w:t>
      </w:r>
      <w:r w:rsidR="00172498" w:rsidRPr="00AA56DC">
        <w:rPr>
          <w:rFonts w:ascii="Times New Roman" w:hAnsi="Times New Roman"/>
          <w:sz w:val="18"/>
          <w:szCs w:val="18"/>
        </w:rPr>
        <w:t xml:space="preserve">.9. У разі порушення Замовником строків оплати, передбачених п.4.4. цього Договору, він сплачує Виконавцеві пеню у розмірі подвійної облікової ставки НБУ, що діяла на період надання послуг від суми заборгованості за кожний день прострочення. </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w:t>
      </w:r>
      <w:r w:rsidR="00172498" w:rsidRPr="00AA56DC">
        <w:rPr>
          <w:rFonts w:ascii="Times New Roman" w:hAnsi="Times New Roman"/>
          <w:sz w:val="18"/>
          <w:szCs w:val="18"/>
        </w:rPr>
        <w:t>.10. За недотримання строків надання Послуг Виконавець сплачує Замовнику пеню в розмірі подвійної облікової ставки НБУ від ненаданих або несвоєчасно наданих Послуг за кожен день їх прострочення.</w:t>
      </w:r>
    </w:p>
    <w:p w:rsidR="00172498" w:rsidRPr="00AA56DC" w:rsidRDefault="00AA56DC" w:rsidP="00AA56DC">
      <w:pPr>
        <w:ind w:firstLine="708"/>
        <w:rPr>
          <w:rFonts w:ascii="Times New Roman" w:hAnsi="Times New Roman"/>
          <w:sz w:val="18"/>
          <w:szCs w:val="18"/>
        </w:rPr>
      </w:pPr>
      <w:r w:rsidRPr="00AA56DC">
        <w:rPr>
          <w:rFonts w:ascii="Times New Roman" w:hAnsi="Times New Roman"/>
          <w:sz w:val="18"/>
          <w:szCs w:val="18"/>
        </w:rPr>
        <w:t>4.11</w:t>
      </w:r>
      <w:r w:rsidR="00172498" w:rsidRPr="00AA56DC">
        <w:rPr>
          <w:rFonts w:ascii="Times New Roman" w:hAnsi="Times New Roman"/>
          <w:sz w:val="18"/>
          <w:szCs w:val="18"/>
        </w:rPr>
        <w:t xml:space="preserve">. Нарахування пені та штрафних санкцій до Замовника не проводиться у випадку затримки фінансування та/або несвоєчасного проведення оплати з боку органів Державної казначейської служби України, або у випадку відсутності на дату платежу коштів, призначених на фінансування відповідних видатків. </w:t>
      </w:r>
    </w:p>
    <w:p w:rsidR="00D03A84" w:rsidRPr="00AA56DC" w:rsidRDefault="00D03A84" w:rsidP="00AA56DC">
      <w:pPr>
        <w:jc w:val="both"/>
        <w:rPr>
          <w:rFonts w:ascii="Times New Roman" w:hAnsi="Times New Roman"/>
          <w:sz w:val="18"/>
          <w:szCs w:val="18"/>
        </w:rPr>
      </w:pPr>
    </w:p>
    <w:p w:rsidR="00D03A84" w:rsidRPr="00AA56DC" w:rsidRDefault="00AA56DC">
      <w:pPr>
        <w:widowControl/>
        <w:tabs>
          <w:tab w:val="left" w:pos="0"/>
        </w:tabs>
        <w:suppressAutoHyphens/>
        <w:jc w:val="center"/>
        <w:rPr>
          <w:rFonts w:ascii="Times New Roman" w:hAnsi="Times New Roman"/>
          <w:color w:val="auto"/>
          <w:sz w:val="18"/>
          <w:szCs w:val="18"/>
          <w:lang w:eastAsia="zh-CN" w:bidi="ar-SA"/>
        </w:rPr>
      </w:pPr>
      <w:r w:rsidRPr="00AA56DC">
        <w:rPr>
          <w:rFonts w:ascii="Times New Roman" w:hAnsi="Times New Roman"/>
          <w:b/>
          <w:caps/>
          <w:color w:val="auto"/>
          <w:sz w:val="18"/>
          <w:szCs w:val="18"/>
          <w:lang w:eastAsia="zh-CN" w:bidi="ar-SA"/>
        </w:rPr>
        <w:t>5</w:t>
      </w:r>
      <w:r w:rsidR="004A2A15" w:rsidRPr="00AA56DC">
        <w:rPr>
          <w:rFonts w:ascii="Times New Roman" w:hAnsi="Times New Roman"/>
          <w:b/>
          <w:caps/>
          <w:color w:val="auto"/>
          <w:sz w:val="18"/>
          <w:szCs w:val="18"/>
          <w:lang w:eastAsia="zh-CN" w:bidi="ar-SA"/>
        </w:rPr>
        <w:t>. ПОРЯДОК ВИРІШЕННЯ СПОРІВ</w:t>
      </w:r>
    </w:p>
    <w:p w:rsidR="00D03A84" w:rsidRPr="00AA56DC" w:rsidRDefault="00AA56DC" w:rsidP="00AA56DC">
      <w:pPr>
        <w:widowControl/>
        <w:ind w:firstLine="708"/>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5</w:t>
      </w:r>
      <w:r w:rsidR="004A2A15" w:rsidRPr="00AA56DC">
        <w:rPr>
          <w:rFonts w:ascii="Times New Roman" w:hAnsi="Times New Roman"/>
          <w:color w:val="auto"/>
          <w:sz w:val="18"/>
          <w:szCs w:val="18"/>
          <w:lang w:eastAsia="ru-RU" w:bidi="ar-SA"/>
        </w:rPr>
        <w:t xml:space="preserve">.1. </w:t>
      </w:r>
      <w:r w:rsidR="004A2A15" w:rsidRPr="00AA56DC">
        <w:rPr>
          <w:rFonts w:ascii="Times New Roman" w:hAnsi="Times New Roman"/>
          <w:sz w:val="18"/>
          <w:szCs w:val="18"/>
          <w:lang w:eastAsia="ru-RU" w:bidi="ar-SA"/>
        </w:rPr>
        <w:t>Сторони прикладають усі зусилля для вирішення спорів або суперечностей, що виникають у зв’язку з виконанням цього Договору або мають відношення до нього, шляхом переговорів.  </w:t>
      </w:r>
    </w:p>
    <w:p w:rsidR="00D03A84" w:rsidRPr="00AA56DC" w:rsidRDefault="00AA56DC" w:rsidP="00AA56DC">
      <w:pPr>
        <w:widowControl/>
        <w:tabs>
          <w:tab w:val="left" w:pos="284"/>
        </w:tabs>
        <w:jc w:val="both"/>
        <w:rPr>
          <w:rFonts w:ascii="Times New Roman" w:hAnsi="Times New Roman"/>
          <w:sz w:val="18"/>
          <w:szCs w:val="18"/>
          <w:lang w:eastAsia="ru-RU" w:bidi="ar-SA"/>
        </w:rPr>
      </w:pPr>
      <w:r w:rsidRPr="00AA56DC">
        <w:rPr>
          <w:rFonts w:ascii="Times New Roman" w:hAnsi="Times New Roman"/>
          <w:color w:val="auto"/>
          <w:sz w:val="18"/>
          <w:szCs w:val="18"/>
          <w:lang w:eastAsia="ru-RU" w:bidi="ar-SA"/>
        </w:rPr>
        <w:tab/>
        <w:t>5</w:t>
      </w:r>
      <w:r w:rsidR="004A2A15" w:rsidRPr="00AA56DC">
        <w:rPr>
          <w:rFonts w:ascii="Times New Roman" w:hAnsi="Times New Roman"/>
          <w:color w:val="auto"/>
          <w:sz w:val="18"/>
          <w:szCs w:val="18"/>
          <w:lang w:eastAsia="ru-RU" w:bidi="ar-SA"/>
        </w:rPr>
        <w:t xml:space="preserve">.2. </w:t>
      </w:r>
      <w:r w:rsidR="004A2A15" w:rsidRPr="00AA56DC">
        <w:rPr>
          <w:rFonts w:ascii="Times New Roman" w:hAnsi="Times New Roman"/>
          <w:sz w:val="18"/>
          <w:szCs w:val="18"/>
          <w:lang w:eastAsia="ru-RU" w:bidi="ar-SA"/>
        </w:rPr>
        <w:t xml:space="preserve">Якщо Сторони </w:t>
      </w:r>
      <w:r w:rsidR="004A2A15" w:rsidRPr="00AA56DC">
        <w:rPr>
          <w:rFonts w:ascii="Times New Roman" w:hAnsi="Times New Roman"/>
          <w:color w:val="auto"/>
          <w:sz w:val="18"/>
          <w:szCs w:val="18"/>
          <w:lang w:eastAsia="ru-RU" w:bidi="ar-SA"/>
        </w:rPr>
        <w:t>не спроможні</w:t>
      </w:r>
      <w:r w:rsidR="004A2A15" w:rsidRPr="00AA56DC">
        <w:rPr>
          <w:rFonts w:ascii="Times New Roman" w:hAnsi="Times New Roman"/>
          <w:sz w:val="18"/>
          <w:szCs w:val="18"/>
          <w:lang w:eastAsia="ru-RU" w:bidi="ar-SA"/>
        </w:rPr>
        <w:t xml:space="preserve">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 у відповідності до законодавства України.</w:t>
      </w:r>
    </w:p>
    <w:p w:rsidR="00D03A84" w:rsidRPr="00AA56DC" w:rsidRDefault="00D03A84">
      <w:pPr>
        <w:widowControl/>
        <w:ind w:firstLine="567"/>
        <w:jc w:val="both"/>
        <w:rPr>
          <w:rFonts w:ascii="Times New Roman" w:hAnsi="Times New Roman"/>
          <w:color w:val="auto"/>
          <w:sz w:val="18"/>
          <w:szCs w:val="18"/>
          <w:lang w:eastAsia="ru-RU" w:bidi="ar-SA"/>
        </w:rPr>
      </w:pPr>
    </w:p>
    <w:p w:rsidR="00D03A84" w:rsidRPr="00AA56DC" w:rsidRDefault="00AA56DC">
      <w:pPr>
        <w:keepNext/>
        <w:widowControl/>
        <w:tabs>
          <w:tab w:val="left" w:pos="0"/>
        </w:tabs>
        <w:suppressAutoHyphens/>
        <w:contextualSpacing/>
        <w:jc w:val="center"/>
        <w:outlineLvl w:val="0"/>
        <w:rPr>
          <w:rFonts w:ascii="Times New Roman" w:hAnsi="Times New Roman"/>
          <w:b/>
          <w:bCs/>
          <w:color w:val="auto"/>
          <w:sz w:val="18"/>
          <w:szCs w:val="18"/>
          <w:lang w:eastAsia="ar-SA" w:bidi="ar-SA"/>
        </w:rPr>
      </w:pPr>
      <w:r w:rsidRPr="00AA56DC">
        <w:rPr>
          <w:rFonts w:ascii="Times New Roman" w:hAnsi="Times New Roman"/>
          <w:b/>
          <w:bCs/>
          <w:color w:val="auto"/>
          <w:sz w:val="18"/>
          <w:szCs w:val="18"/>
          <w:lang w:eastAsia="ar-SA" w:bidi="ar-SA"/>
        </w:rPr>
        <w:t>6</w:t>
      </w:r>
      <w:r w:rsidR="004A2A15" w:rsidRPr="00AA56DC">
        <w:rPr>
          <w:rFonts w:ascii="Times New Roman" w:hAnsi="Times New Roman"/>
          <w:b/>
          <w:bCs/>
          <w:color w:val="auto"/>
          <w:sz w:val="18"/>
          <w:szCs w:val="18"/>
          <w:lang w:eastAsia="ar-SA" w:bidi="ar-SA"/>
        </w:rPr>
        <w:t>.</w:t>
      </w:r>
      <w:r w:rsidR="004A2A15" w:rsidRPr="00AA56DC">
        <w:rPr>
          <w:rFonts w:ascii="Times New Roman" w:hAnsi="Times New Roman"/>
          <w:bCs/>
          <w:color w:val="auto"/>
          <w:sz w:val="18"/>
          <w:szCs w:val="18"/>
          <w:lang w:eastAsia="ar-SA" w:bidi="ar-SA"/>
        </w:rPr>
        <w:t xml:space="preserve"> </w:t>
      </w:r>
      <w:r w:rsidR="004A2A15" w:rsidRPr="00AA56DC">
        <w:rPr>
          <w:rFonts w:ascii="Times New Roman" w:hAnsi="Times New Roman"/>
          <w:b/>
          <w:bCs/>
          <w:color w:val="auto"/>
          <w:sz w:val="18"/>
          <w:szCs w:val="18"/>
          <w:lang w:eastAsia="ar-SA" w:bidi="ar-SA"/>
        </w:rPr>
        <w:t>ОБСТАВИНИ НЕПЕРЕБОРНОЇ СИЛИ</w:t>
      </w:r>
    </w:p>
    <w:p w:rsidR="00D03A84" w:rsidRPr="00AA56DC" w:rsidRDefault="00AA56DC" w:rsidP="00AA56DC">
      <w:pPr>
        <w:widowControl/>
        <w:pBdr>
          <w:top w:val="nil"/>
          <w:left w:val="nil"/>
          <w:bottom w:val="nil"/>
          <w:right w:val="nil"/>
          <w:between w:val="nil"/>
        </w:pBdr>
        <w:ind w:firstLine="708"/>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6</w:t>
      </w:r>
      <w:r w:rsidR="004A2A15" w:rsidRPr="00AA56DC">
        <w:rPr>
          <w:rFonts w:ascii="Times New Roman" w:hAnsi="Times New Roman"/>
          <w:color w:val="auto"/>
          <w:sz w:val="18"/>
          <w:szCs w:val="18"/>
          <w:lang w:eastAsia="ru-RU" w:bidi="ar-SA"/>
        </w:rPr>
        <w:t>.1.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якщо ці обставини вплинули на виконання цього Договору.</w:t>
      </w:r>
    </w:p>
    <w:p w:rsidR="00D03A84" w:rsidRPr="00AA56DC" w:rsidRDefault="00AA56DC" w:rsidP="00AA56DC">
      <w:pPr>
        <w:widowControl/>
        <w:pBdr>
          <w:top w:val="nil"/>
          <w:left w:val="nil"/>
          <w:bottom w:val="nil"/>
          <w:right w:val="nil"/>
          <w:between w:val="nil"/>
        </w:pBdr>
        <w:ind w:firstLine="708"/>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6</w:t>
      </w:r>
      <w:r w:rsidR="004A2A15" w:rsidRPr="00AA56DC">
        <w:rPr>
          <w:rFonts w:ascii="Times New Roman" w:hAnsi="Times New Roman"/>
          <w:color w:val="auto"/>
          <w:sz w:val="18"/>
          <w:szCs w:val="18"/>
          <w:lang w:eastAsia="ru-RU" w:bidi="ar-SA"/>
        </w:rPr>
        <w:t>.2. Сторона, яка не може виконувати зобов’язання за цим Договором внаслідок дії обставин непереборної сили, повинна повідомити іншій Стороні у 10 (десяти) денний строк з дня їх настання і досягти домовленості щодо продовження термінів виконання зобов’язань або припинення дії Договору.</w:t>
      </w:r>
    </w:p>
    <w:p w:rsidR="00D03A84" w:rsidRPr="00AA56DC" w:rsidRDefault="00AA56DC" w:rsidP="00AA56DC">
      <w:pPr>
        <w:widowControl/>
        <w:pBdr>
          <w:top w:val="nil"/>
          <w:left w:val="nil"/>
          <w:bottom w:val="nil"/>
          <w:right w:val="nil"/>
          <w:between w:val="nil"/>
        </w:pBdr>
        <w:ind w:firstLine="708"/>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6</w:t>
      </w:r>
      <w:r w:rsidR="004A2A15" w:rsidRPr="00AA56DC">
        <w:rPr>
          <w:rFonts w:ascii="Times New Roman" w:hAnsi="Times New Roman"/>
          <w:color w:val="auto"/>
          <w:sz w:val="18"/>
          <w:szCs w:val="18"/>
          <w:lang w:eastAsia="ru-RU" w:bidi="ar-SA"/>
        </w:rPr>
        <w:t>.3. Доказом виникнення обставин непереборної сили та строку їх дії є відповідні документи, які видаються Торгово-промисловою палатою України згідно з Законом України «Про Торгово-промислові палати України» або відповідно до діючого законодавства іншим компетентним органом.</w:t>
      </w:r>
    </w:p>
    <w:p w:rsidR="00D03A84" w:rsidRPr="00AA56DC" w:rsidRDefault="00AA56DC" w:rsidP="00AA56DC">
      <w:pPr>
        <w:widowControl/>
        <w:pBdr>
          <w:top w:val="nil"/>
          <w:left w:val="nil"/>
          <w:bottom w:val="nil"/>
          <w:right w:val="nil"/>
          <w:between w:val="nil"/>
        </w:pBdr>
        <w:ind w:firstLine="567"/>
        <w:jc w:val="both"/>
        <w:rPr>
          <w:rFonts w:ascii="Times New Roman" w:hAnsi="Times New Roman"/>
          <w:color w:val="auto"/>
          <w:sz w:val="18"/>
          <w:szCs w:val="18"/>
          <w:lang w:eastAsia="ru-RU" w:bidi="ar-SA"/>
        </w:rPr>
      </w:pPr>
      <w:r w:rsidRPr="00AA56DC">
        <w:rPr>
          <w:rFonts w:ascii="Times New Roman" w:hAnsi="Times New Roman"/>
          <w:color w:val="auto"/>
          <w:sz w:val="18"/>
          <w:szCs w:val="18"/>
          <w:lang w:eastAsia="ru-RU" w:bidi="ar-SA"/>
        </w:rPr>
        <w:t>6</w:t>
      </w:r>
      <w:r w:rsidR="004A2A15" w:rsidRPr="00AA56DC">
        <w:rPr>
          <w:rFonts w:ascii="Times New Roman" w:hAnsi="Times New Roman"/>
          <w:color w:val="auto"/>
          <w:sz w:val="18"/>
          <w:szCs w:val="18"/>
          <w:lang w:eastAsia="ru-RU" w:bidi="ar-SA"/>
        </w:rPr>
        <w:t>.4. Якщо ці обставини будуть продовжуватися більше 3 (трьох) місяців, кожна із Сторін в установленому порядку має право розірвати цей Договір в односторонньому порядку без укладання додаткової угоди, повідомивши (письмово) про це іншу Сторону за 20 (двадцять) календарних днів до його розірвання, зазначивши дату розірвання у повідомленні.</w:t>
      </w:r>
    </w:p>
    <w:p w:rsidR="00D03A84" w:rsidRPr="00AA56DC" w:rsidRDefault="00D03A84">
      <w:pPr>
        <w:widowControl/>
        <w:ind w:firstLine="567"/>
        <w:jc w:val="both"/>
        <w:rPr>
          <w:rFonts w:ascii="Times New Roman" w:hAnsi="Times New Roman"/>
          <w:b/>
          <w:color w:val="auto"/>
          <w:sz w:val="18"/>
          <w:szCs w:val="18"/>
          <w:lang w:eastAsia="ru-RU" w:bidi="ar-SA"/>
        </w:rPr>
      </w:pPr>
    </w:p>
    <w:p w:rsidR="00D03A84" w:rsidRPr="00AA56DC" w:rsidRDefault="00AA56DC">
      <w:pPr>
        <w:widowControl/>
        <w:ind w:firstLine="567"/>
        <w:jc w:val="center"/>
        <w:rPr>
          <w:rFonts w:ascii="Times New Roman" w:hAnsi="Times New Roman"/>
          <w:b/>
          <w:color w:val="auto"/>
          <w:sz w:val="18"/>
          <w:szCs w:val="18"/>
          <w:lang w:eastAsia="ru-RU" w:bidi="ar-SA"/>
        </w:rPr>
      </w:pPr>
      <w:r w:rsidRPr="00AA56DC">
        <w:rPr>
          <w:rFonts w:ascii="Times New Roman" w:hAnsi="Times New Roman"/>
          <w:b/>
          <w:color w:val="auto"/>
          <w:sz w:val="18"/>
          <w:szCs w:val="18"/>
          <w:lang w:eastAsia="ru-RU" w:bidi="ar-SA"/>
        </w:rPr>
        <w:t>7.</w:t>
      </w:r>
      <w:r w:rsidR="004A2A15" w:rsidRPr="00AA56DC">
        <w:rPr>
          <w:rFonts w:ascii="Times New Roman" w:hAnsi="Times New Roman"/>
          <w:b/>
          <w:color w:val="auto"/>
          <w:sz w:val="18"/>
          <w:szCs w:val="18"/>
          <w:lang w:eastAsia="ru-RU" w:bidi="ar-SA"/>
        </w:rPr>
        <w:t xml:space="preserve"> АНТИКОРУПЦІЙНІ ЗАСТЕРЕЖЕННЯ</w:t>
      </w:r>
    </w:p>
    <w:p w:rsidR="00D03A84" w:rsidRPr="00AA56DC" w:rsidRDefault="00AA56DC" w:rsidP="00AA56DC">
      <w:pPr>
        <w:widowControl/>
        <w:ind w:firstLine="567"/>
        <w:jc w:val="both"/>
        <w:rPr>
          <w:rFonts w:ascii="Times New Roman" w:hAnsi="Times New Roman"/>
          <w:color w:val="auto"/>
          <w:sz w:val="18"/>
          <w:szCs w:val="18"/>
          <w:lang w:eastAsia="ar-SA" w:bidi="ar-SA"/>
        </w:rPr>
      </w:pPr>
      <w:r w:rsidRPr="00AA56DC">
        <w:rPr>
          <w:rFonts w:ascii="Times New Roman" w:hAnsi="Times New Roman"/>
          <w:color w:val="auto"/>
          <w:sz w:val="18"/>
          <w:szCs w:val="18"/>
          <w:lang w:eastAsia="ar-SA" w:bidi="ar-SA"/>
        </w:rPr>
        <w:t>7</w:t>
      </w:r>
      <w:r w:rsidR="004A2E12" w:rsidRPr="00AA56DC">
        <w:rPr>
          <w:rFonts w:ascii="Times New Roman" w:hAnsi="Times New Roman"/>
          <w:color w:val="auto"/>
          <w:sz w:val="18"/>
          <w:szCs w:val="18"/>
          <w:lang w:eastAsia="ar-SA" w:bidi="ar-SA"/>
        </w:rPr>
        <w:t>.1.</w:t>
      </w:r>
      <w:r w:rsidR="004A2A15" w:rsidRPr="00AA56DC">
        <w:rPr>
          <w:rFonts w:ascii="Times New Roman" w:hAnsi="Times New Roman"/>
          <w:color w:val="auto"/>
          <w:sz w:val="18"/>
          <w:szCs w:val="18"/>
          <w:lang w:eastAsia="ar-SA" w:bidi="ar-SA"/>
        </w:rPr>
        <w:t xml:space="preserve">При виконанні своїх зобов’язань за Договором, Сторони не приймають пропозиції, обіцянки та не одержують неправомірну вигоду за вчинення чи </w:t>
      </w:r>
      <w:r w:rsidR="004A2E12" w:rsidRPr="00AA56DC">
        <w:rPr>
          <w:rFonts w:ascii="Times New Roman" w:hAnsi="Times New Roman"/>
          <w:color w:val="auto"/>
          <w:sz w:val="18"/>
          <w:szCs w:val="18"/>
          <w:lang w:eastAsia="ar-SA" w:bidi="ar-SA"/>
        </w:rPr>
        <w:t>не вчинення</w:t>
      </w:r>
      <w:r w:rsidR="004A2A15" w:rsidRPr="00AA56DC">
        <w:rPr>
          <w:rFonts w:ascii="Times New Roman" w:hAnsi="Times New Roman"/>
          <w:color w:val="auto"/>
          <w:sz w:val="18"/>
          <w:szCs w:val="18"/>
          <w:lang w:eastAsia="ar-SA" w:bidi="ar-SA"/>
        </w:rPr>
        <w:t xml:space="preserve"> в інтересах того, хто пропонує, обіцяє чи надає неправомірну вигоду чи в інтересах третьої особи будь-якої дії з використанням наданих Сторонами влади чи службового становища. Не звертаються з проханням надати неправомірну вигоду для себе чи третьої особи за вчинення чи </w:t>
      </w:r>
      <w:r w:rsidR="004A2E12" w:rsidRPr="00AA56DC">
        <w:rPr>
          <w:rFonts w:ascii="Times New Roman" w:hAnsi="Times New Roman"/>
          <w:color w:val="auto"/>
          <w:sz w:val="18"/>
          <w:szCs w:val="18"/>
          <w:lang w:eastAsia="ar-SA" w:bidi="ar-SA"/>
        </w:rPr>
        <w:t>не вчинення</w:t>
      </w:r>
      <w:r w:rsidR="004A2A15" w:rsidRPr="00AA56DC">
        <w:rPr>
          <w:rFonts w:ascii="Times New Roman" w:hAnsi="Times New Roman"/>
          <w:color w:val="auto"/>
          <w:sz w:val="18"/>
          <w:szCs w:val="18"/>
          <w:lang w:eastAsia="ar-SA" w:bidi="ar-SA"/>
        </w:rPr>
        <w:t xml:space="preserve"> в інтересах того хто може надати неправомірну вигоду чи в інтересах третьої особи будь-якої дії з використанням наданої Сторонами влади чи службового становища. Не пропонують, не обіцяють та не дають службовим особам Сторін неправомірну вигоду за вчинення чи </w:t>
      </w:r>
      <w:r w:rsidR="004A2E12" w:rsidRPr="00AA56DC">
        <w:rPr>
          <w:rFonts w:ascii="Times New Roman" w:hAnsi="Times New Roman"/>
          <w:color w:val="auto"/>
          <w:sz w:val="18"/>
          <w:szCs w:val="18"/>
          <w:lang w:eastAsia="ar-SA" w:bidi="ar-SA"/>
        </w:rPr>
        <w:t>не вчинення</w:t>
      </w:r>
      <w:r w:rsidR="004A2A15" w:rsidRPr="00AA56DC">
        <w:rPr>
          <w:rFonts w:ascii="Times New Roman" w:hAnsi="Times New Roman"/>
          <w:color w:val="auto"/>
          <w:sz w:val="18"/>
          <w:szCs w:val="18"/>
          <w:lang w:eastAsia="ar-SA" w:bidi="ar-SA"/>
        </w:rPr>
        <w:t xml:space="preserve"> будь-якої дії з використанням наданої їм влади чи службового становища в інтересах того, хто пропонує, обіцяє чи надає таку вигоду, чи в інтересах третьої особи. </w:t>
      </w:r>
    </w:p>
    <w:p w:rsidR="00D03A84" w:rsidRPr="00AA56DC" w:rsidRDefault="00AA56DC" w:rsidP="00AA56DC">
      <w:pPr>
        <w:widowControl/>
        <w:ind w:firstLine="567"/>
        <w:jc w:val="both"/>
        <w:rPr>
          <w:rFonts w:ascii="Times New Roman" w:hAnsi="Times New Roman"/>
          <w:color w:val="auto"/>
          <w:sz w:val="18"/>
          <w:szCs w:val="18"/>
          <w:lang w:eastAsia="ar-SA" w:bidi="ar-SA"/>
        </w:rPr>
      </w:pPr>
      <w:r w:rsidRPr="00AA56DC">
        <w:rPr>
          <w:rFonts w:ascii="Times New Roman" w:hAnsi="Times New Roman"/>
          <w:color w:val="auto"/>
          <w:sz w:val="18"/>
          <w:szCs w:val="18"/>
          <w:lang w:eastAsia="ar-SA" w:bidi="ar-SA"/>
        </w:rPr>
        <w:t>7</w:t>
      </w:r>
      <w:r w:rsidR="004A2A15" w:rsidRPr="00AA56DC">
        <w:rPr>
          <w:rFonts w:ascii="Times New Roman" w:hAnsi="Times New Roman"/>
          <w:color w:val="auto"/>
          <w:sz w:val="18"/>
          <w:szCs w:val="18"/>
          <w:lang w:eastAsia="ar-SA" w:bidi="ar-SA"/>
        </w:rPr>
        <w:t xml:space="preserve">.2.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w:t>
      </w:r>
      <w:r w:rsidR="004A2A15" w:rsidRPr="00AA56DC">
        <w:rPr>
          <w:rFonts w:ascii="Times New Roman" w:hAnsi="Times New Roman"/>
          <w:color w:val="auto"/>
          <w:sz w:val="18"/>
          <w:szCs w:val="18"/>
          <w:lang w:eastAsia="ar-SA" w:bidi="ar-SA"/>
        </w:rPr>
        <w:lastRenderedPageBreak/>
        <w:t>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D03A84" w:rsidRPr="00AA56DC" w:rsidRDefault="00D03A84">
      <w:pPr>
        <w:widowControl/>
        <w:ind w:firstLine="567"/>
        <w:jc w:val="both"/>
        <w:rPr>
          <w:rFonts w:ascii="Times New Roman" w:hAnsi="Times New Roman"/>
          <w:b/>
          <w:color w:val="auto"/>
          <w:sz w:val="18"/>
          <w:szCs w:val="18"/>
          <w:lang w:eastAsia="ru-RU" w:bidi="ar-SA"/>
        </w:rPr>
      </w:pPr>
    </w:p>
    <w:p w:rsidR="00D03A84" w:rsidRPr="00AA56DC" w:rsidRDefault="00AA56DC">
      <w:pPr>
        <w:widowControl/>
        <w:pBdr>
          <w:top w:val="nil"/>
          <w:left w:val="nil"/>
          <w:bottom w:val="nil"/>
          <w:right w:val="nil"/>
          <w:between w:val="nil"/>
        </w:pBdr>
        <w:jc w:val="center"/>
        <w:rPr>
          <w:rFonts w:ascii="Times New Roman" w:hAnsi="Times New Roman"/>
          <w:sz w:val="18"/>
          <w:szCs w:val="18"/>
          <w:lang w:eastAsia="ru-RU" w:bidi="ar-SA"/>
        </w:rPr>
      </w:pPr>
      <w:r w:rsidRPr="00AA56DC">
        <w:rPr>
          <w:rFonts w:ascii="Times New Roman" w:hAnsi="Times New Roman"/>
          <w:b/>
          <w:sz w:val="18"/>
          <w:szCs w:val="18"/>
          <w:lang w:eastAsia="ru-RU" w:bidi="ar-SA"/>
        </w:rPr>
        <w:t>8</w:t>
      </w:r>
      <w:r w:rsidR="004A2A15" w:rsidRPr="00AA56DC">
        <w:rPr>
          <w:rFonts w:ascii="Times New Roman" w:hAnsi="Times New Roman"/>
          <w:b/>
          <w:sz w:val="18"/>
          <w:szCs w:val="18"/>
          <w:lang w:eastAsia="ru-RU" w:bidi="ar-SA"/>
        </w:rPr>
        <w:t>. СТРОК ДІЇ ДОГОВОРУ</w:t>
      </w:r>
    </w:p>
    <w:p w:rsidR="00D03A84" w:rsidRPr="00AA56DC" w:rsidRDefault="00AA56DC" w:rsidP="00AA56DC">
      <w:pPr>
        <w:widowControl/>
        <w:pBdr>
          <w:top w:val="nil"/>
          <w:left w:val="nil"/>
          <w:bottom w:val="nil"/>
          <w:right w:val="nil"/>
          <w:between w:val="nil"/>
        </w:pBdr>
        <w:ind w:firstLine="708"/>
        <w:jc w:val="both"/>
        <w:rPr>
          <w:rFonts w:ascii="Times New Roman" w:hAnsi="Times New Roman"/>
          <w:sz w:val="18"/>
          <w:szCs w:val="18"/>
          <w:lang w:eastAsia="ru-RU" w:bidi="ar-SA"/>
        </w:rPr>
      </w:pPr>
      <w:r w:rsidRPr="00AA56DC">
        <w:rPr>
          <w:rFonts w:ascii="Times New Roman" w:hAnsi="Times New Roman"/>
          <w:sz w:val="18"/>
          <w:szCs w:val="18"/>
          <w:lang w:eastAsia="ru-RU" w:bidi="ar-SA"/>
        </w:rPr>
        <w:t>8</w:t>
      </w:r>
      <w:r w:rsidR="004A2A15" w:rsidRPr="00AA56DC">
        <w:rPr>
          <w:rFonts w:ascii="Times New Roman" w:hAnsi="Times New Roman"/>
          <w:sz w:val="18"/>
          <w:szCs w:val="18"/>
          <w:lang w:eastAsia="ru-RU" w:bidi="ar-SA"/>
        </w:rPr>
        <w:t>.1. Цей Договір набирає чинності з дати пі</w:t>
      </w:r>
      <w:r w:rsidR="00667C9C" w:rsidRPr="00AA56DC">
        <w:rPr>
          <w:rFonts w:ascii="Times New Roman" w:hAnsi="Times New Roman"/>
          <w:sz w:val="18"/>
          <w:szCs w:val="18"/>
          <w:lang w:eastAsia="ru-RU" w:bidi="ar-SA"/>
        </w:rPr>
        <w:t xml:space="preserve">дписання і </w:t>
      </w:r>
      <w:r w:rsidR="00667C9C" w:rsidRPr="00965350">
        <w:rPr>
          <w:rFonts w:ascii="Times New Roman" w:hAnsi="Times New Roman"/>
          <w:sz w:val="18"/>
          <w:szCs w:val="18"/>
          <w:lang w:eastAsia="ru-RU" w:bidi="ar-SA"/>
        </w:rPr>
        <w:t>діє до 31 грудня 2024</w:t>
      </w:r>
      <w:r w:rsidR="004A2A15" w:rsidRPr="00965350">
        <w:rPr>
          <w:rFonts w:ascii="Times New Roman" w:hAnsi="Times New Roman"/>
          <w:sz w:val="18"/>
          <w:szCs w:val="18"/>
          <w:lang w:eastAsia="ru-RU" w:bidi="ar-SA"/>
        </w:rPr>
        <w:t xml:space="preserve"> року.</w:t>
      </w:r>
    </w:p>
    <w:p w:rsidR="00D03A84" w:rsidRPr="00AA56DC" w:rsidRDefault="00AA56DC" w:rsidP="00AA56DC">
      <w:pPr>
        <w:widowControl/>
        <w:pBdr>
          <w:top w:val="nil"/>
          <w:left w:val="nil"/>
          <w:bottom w:val="nil"/>
          <w:right w:val="nil"/>
          <w:between w:val="nil"/>
        </w:pBdr>
        <w:ind w:firstLine="708"/>
        <w:jc w:val="both"/>
        <w:rPr>
          <w:rFonts w:ascii="Times New Roman" w:hAnsi="Times New Roman"/>
          <w:sz w:val="18"/>
          <w:szCs w:val="18"/>
          <w:lang w:eastAsia="ru-RU" w:bidi="ar-SA"/>
        </w:rPr>
      </w:pPr>
      <w:r w:rsidRPr="00AA56DC">
        <w:rPr>
          <w:rFonts w:ascii="Times New Roman" w:hAnsi="Times New Roman"/>
          <w:sz w:val="18"/>
          <w:szCs w:val="18"/>
          <w:lang w:eastAsia="ru-RU" w:bidi="ar-SA"/>
        </w:rPr>
        <w:t>8</w:t>
      </w:r>
      <w:r w:rsidR="004A2A15" w:rsidRPr="00AA56DC">
        <w:rPr>
          <w:rFonts w:ascii="Times New Roman" w:hAnsi="Times New Roman"/>
          <w:sz w:val="18"/>
          <w:szCs w:val="18"/>
          <w:lang w:eastAsia="ru-RU" w:bidi="ar-SA"/>
        </w:rPr>
        <w:t xml:space="preserve">.2. Договір може бути розірвано за взаємною згодою Сторін шляхом укладання додаткової угоди або у випадках, передбачених цим Договором, в односторонньому порядку за ініціативою Замовника без укладання додаткової угоди, шляхом направлення письмового повідомлення про це </w:t>
      </w:r>
      <w:r w:rsidR="004A2A15" w:rsidRPr="00AA56DC">
        <w:rPr>
          <w:rFonts w:ascii="Times New Roman" w:hAnsi="Times New Roman"/>
          <w:color w:val="auto"/>
          <w:sz w:val="18"/>
          <w:szCs w:val="18"/>
          <w:lang w:eastAsia="ru-RU" w:bidi="ar-SA"/>
        </w:rPr>
        <w:t xml:space="preserve">Виконавцю не пізніше ніж </w:t>
      </w:r>
      <w:r w:rsidR="002E2F56" w:rsidRPr="00AA56DC">
        <w:rPr>
          <w:rFonts w:ascii="Times New Roman" w:hAnsi="Times New Roman"/>
          <w:sz w:val="18"/>
          <w:szCs w:val="18"/>
          <w:lang w:eastAsia="ru-RU" w:bidi="ar-SA"/>
        </w:rPr>
        <w:t>за 5 к</w:t>
      </w:r>
      <w:r w:rsidR="004A2A15" w:rsidRPr="00AA56DC">
        <w:rPr>
          <w:rFonts w:ascii="Times New Roman" w:hAnsi="Times New Roman"/>
          <w:sz w:val="18"/>
          <w:szCs w:val="18"/>
          <w:lang w:eastAsia="ru-RU" w:bidi="ar-SA"/>
        </w:rPr>
        <w:t>алендарних днів до його розірвання, зазначивши дату розірвання у повідомленні. Договір вважається розірваним (припиненим) з дати зазначеної в повідомленні Замовника, без будь-якої компенсації за збитки, які Виконавець може понести у зв’язку з таким розірванням Договору.</w:t>
      </w:r>
    </w:p>
    <w:p w:rsidR="00D03A84" w:rsidRPr="00AA56DC" w:rsidRDefault="00AA56DC" w:rsidP="00AA56DC">
      <w:pPr>
        <w:widowControl/>
        <w:pBdr>
          <w:top w:val="nil"/>
          <w:left w:val="nil"/>
          <w:bottom w:val="nil"/>
          <w:right w:val="nil"/>
          <w:between w:val="nil"/>
        </w:pBdr>
        <w:ind w:firstLine="567"/>
        <w:jc w:val="both"/>
        <w:rPr>
          <w:rFonts w:ascii="Times New Roman" w:hAnsi="Times New Roman"/>
          <w:sz w:val="18"/>
          <w:szCs w:val="18"/>
          <w:lang w:eastAsia="ru-RU" w:bidi="ar-SA"/>
        </w:rPr>
      </w:pPr>
      <w:r w:rsidRPr="00AA56DC">
        <w:rPr>
          <w:rFonts w:ascii="Times New Roman" w:hAnsi="Times New Roman"/>
          <w:sz w:val="18"/>
          <w:szCs w:val="18"/>
          <w:lang w:eastAsia="ru-RU" w:bidi="ar-SA"/>
        </w:rPr>
        <w:t>8</w:t>
      </w:r>
      <w:r w:rsidR="004A2A15" w:rsidRPr="00AA56DC">
        <w:rPr>
          <w:rFonts w:ascii="Times New Roman" w:hAnsi="Times New Roman"/>
          <w:sz w:val="18"/>
          <w:szCs w:val="18"/>
          <w:lang w:eastAsia="ru-RU" w:bidi="ar-SA"/>
        </w:rPr>
        <w:t>.3. Дія Договору може продовжуватися на строк, достатній для проведення процедури закупівлі/спрощеної закупівлі на початок наступного року, в обсязі, що не перевищує 20 (двадцять) відсотків суми, визначеної в Договорі, укладеному в попередньому році, якщо видатки на досягнення цієї цілі затверджено в установленому порядку.</w:t>
      </w:r>
    </w:p>
    <w:p w:rsidR="00AA56DC" w:rsidRPr="00AA56DC" w:rsidRDefault="00AA56DC" w:rsidP="002F1711">
      <w:pPr>
        <w:widowControl/>
        <w:rPr>
          <w:rFonts w:ascii="Times New Roman" w:hAnsi="Times New Roman"/>
          <w:b/>
          <w:bCs/>
          <w:sz w:val="18"/>
          <w:szCs w:val="18"/>
          <w:lang w:bidi="ar-SA"/>
        </w:rPr>
      </w:pPr>
    </w:p>
    <w:p w:rsidR="00D03A84" w:rsidRPr="00AA56DC" w:rsidRDefault="00AA56DC">
      <w:pPr>
        <w:widowControl/>
        <w:ind w:firstLine="567"/>
        <w:jc w:val="center"/>
        <w:rPr>
          <w:rFonts w:ascii="Times New Roman" w:hAnsi="Times New Roman"/>
          <w:b/>
          <w:color w:val="auto"/>
          <w:sz w:val="18"/>
          <w:szCs w:val="18"/>
          <w:lang w:eastAsia="ru-RU" w:bidi="ar-SA"/>
        </w:rPr>
      </w:pPr>
      <w:r w:rsidRPr="00AA56DC">
        <w:rPr>
          <w:rFonts w:ascii="Times New Roman" w:hAnsi="Times New Roman"/>
          <w:b/>
          <w:caps/>
          <w:color w:val="auto"/>
          <w:sz w:val="18"/>
          <w:szCs w:val="18"/>
          <w:lang w:eastAsia="ru-RU" w:bidi="ar-SA"/>
        </w:rPr>
        <w:t>9</w:t>
      </w:r>
      <w:r w:rsidR="004A2A15" w:rsidRPr="00AA56DC">
        <w:rPr>
          <w:rFonts w:ascii="Times New Roman" w:hAnsi="Times New Roman"/>
          <w:b/>
          <w:caps/>
          <w:color w:val="auto"/>
          <w:sz w:val="18"/>
          <w:szCs w:val="18"/>
          <w:lang w:eastAsia="ru-RU" w:bidi="ar-SA"/>
        </w:rPr>
        <w:t>. ІНШІ УМОВИ</w:t>
      </w:r>
    </w:p>
    <w:p w:rsidR="00D03A84" w:rsidRPr="00AA56DC" w:rsidRDefault="00AA56DC" w:rsidP="00AA56DC">
      <w:pPr>
        <w:widowControl/>
        <w:suppressAutoHyphens/>
        <w:ind w:firstLine="567"/>
        <w:jc w:val="both"/>
        <w:rPr>
          <w:rFonts w:ascii="Times New Roman" w:hAnsi="Times New Roman"/>
          <w:sz w:val="18"/>
          <w:szCs w:val="18"/>
        </w:rPr>
      </w:pPr>
      <w:r w:rsidRPr="00AA56DC">
        <w:rPr>
          <w:rFonts w:ascii="Times New Roman" w:hAnsi="Times New Roman"/>
          <w:sz w:val="18"/>
          <w:szCs w:val="18"/>
        </w:rPr>
        <w:t>9</w:t>
      </w:r>
      <w:r w:rsidR="004A2A15" w:rsidRPr="00AA56DC">
        <w:rPr>
          <w:rFonts w:ascii="Times New Roman" w:hAnsi="Times New Roman"/>
          <w:sz w:val="18"/>
          <w:szCs w:val="18"/>
        </w:rPr>
        <w:t>.1. Цей Договір укладається при повному та однозначному розумінні Сторонами його умов та термінології, текст Договору викладається українською мовою і підписується у двох автентичних примірниках, що мають однакову юридичну силу, - по одному для кожної із Сторін.</w:t>
      </w:r>
    </w:p>
    <w:p w:rsidR="00F65C9C" w:rsidRPr="00AA56DC" w:rsidRDefault="00AA56DC" w:rsidP="00AA56DC">
      <w:pPr>
        <w:widowControl/>
        <w:suppressAutoHyphens/>
        <w:ind w:firstLine="567"/>
        <w:jc w:val="both"/>
        <w:rPr>
          <w:rFonts w:ascii="Times New Roman" w:hAnsi="Times New Roman"/>
          <w:color w:val="auto"/>
          <w:sz w:val="18"/>
          <w:szCs w:val="18"/>
        </w:rPr>
      </w:pPr>
      <w:r w:rsidRPr="00AA56DC">
        <w:rPr>
          <w:rFonts w:ascii="Times New Roman" w:hAnsi="Times New Roman"/>
          <w:sz w:val="18"/>
          <w:szCs w:val="18"/>
        </w:rPr>
        <w:t>9</w:t>
      </w:r>
      <w:r w:rsidR="004A2A15" w:rsidRPr="00AA56DC">
        <w:rPr>
          <w:rFonts w:ascii="Times New Roman" w:hAnsi="Times New Roman"/>
          <w:sz w:val="18"/>
          <w:szCs w:val="18"/>
        </w:rPr>
        <w:t xml:space="preserve">.2 Умови договору про закупівлю не повинні відрізнятися від змісту тендерної пропозиції переможця процедури закупівлі, крім випадків </w:t>
      </w:r>
      <w:r w:rsidR="004A2A15" w:rsidRPr="00AA56DC">
        <w:rPr>
          <w:rFonts w:ascii="Times New Roman" w:hAnsi="Times New Roman"/>
          <w:color w:val="auto"/>
          <w:sz w:val="18"/>
          <w:szCs w:val="18"/>
        </w:rPr>
        <w:t xml:space="preserve">передбачених законодавством України у сфері здійснення публічних закупівель. </w:t>
      </w:r>
    </w:p>
    <w:p w:rsidR="00F65C9C" w:rsidRPr="00AA56DC" w:rsidRDefault="00AA56DC" w:rsidP="00AA56DC">
      <w:pPr>
        <w:widowControl/>
        <w:suppressAutoHyphens/>
        <w:ind w:firstLine="567"/>
        <w:jc w:val="both"/>
        <w:rPr>
          <w:rFonts w:ascii="Times New Roman" w:hAnsi="Times New Roman"/>
          <w:color w:val="auto"/>
          <w:sz w:val="18"/>
          <w:szCs w:val="18"/>
        </w:rPr>
      </w:pPr>
      <w:r w:rsidRPr="00AA56DC">
        <w:rPr>
          <w:rFonts w:ascii="Times New Roman" w:hAnsi="Times New Roman"/>
          <w:color w:val="auto"/>
          <w:sz w:val="18"/>
          <w:szCs w:val="18"/>
        </w:rPr>
        <w:t>9</w:t>
      </w:r>
      <w:r w:rsidR="00F65C9C" w:rsidRPr="00AA56DC">
        <w:rPr>
          <w:rFonts w:ascii="Times New Roman" w:hAnsi="Times New Roman"/>
          <w:color w:val="auto"/>
          <w:sz w:val="18"/>
          <w:szCs w:val="18"/>
        </w:rPr>
        <w:t xml:space="preserve">.3. </w:t>
      </w:r>
      <w:r w:rsidR="00F65C9C" w:rsidRPr="00AA56DC">
        <w:rPr>
          <w:rFonts w:ascii="Times New Roman" w:hAnsi="Times New Roman"/>
          <w:sz w:val="18"/>
          <w:szCs w:val="18"/>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1) зменшення обсягів закупівлі, зокрема з урахуванням фактичного обсягу видатків замовника;</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3) покращення якості предмета закупівлі за умови, що таке покращення не призведе до збільшення суми, визначеної в договорі про закупівлю;</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5) погодження зміни ціни в договорі про закупівлю в бік зменшення (без зміни кількості (обсягу) та якості товарів, робіт і послуг);</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A56DC">
        <w:rPr>
          <w:rFonts w:ascii="Times New Roman" w:hAnsi="Times New Roman"/>
          <w:sz w:val="18"/>
          <w:szCs w:val="18"/>
        </w:rPr>
        <w:t>Platts</w:t>
      </w:r>
      <w:proofErr w:type="spellEnd"/>
      <w:r w:rsidRPr="00AA56DC">
        <w:rPr>
          <w:rFonts w:ascii="Times New Roman" w:hAnsi="Times New Roman"/>
          <w:sz w:val="18"/>
          <w:szCs w:val="1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5C9C" w:rsidRPr="00AA56DC" w:rsidRDefault="00F65C9C" w:rsidP="00F65C9C">
      <w:pPr>
        <w:widowControl/>
        <w:suppressAutoHyphens/>
        <w:ind w:firstLine="567"/>
        <w:jc w:val="both"/>
        <w:rPr>
          <w:rFonts w:ascii="Times New Roman" w:hAnsi="Times New Roman"/>
          <w:sz w:val="18"/>
          <w:szCs w:val="18"/>
        </w:rPr>
      </w:pPr>
      <w:r w:rsidRPr="00AA56DC">
        <w:rPr>
          <w:rFonts w:ascii="Times New Roman" w:hAnsi="Times New Roman"/>
          <w:sz w:val="18"/>
          <w:szCs w:val="18"/>
        </w:rPr>
        <w:t>8) зміни умов у зв’язку із застосуванням положень частини шостої статті 41 Закону.</w:t>
      </w:r>
    </w:p>
    <w:p w:rsidR="002F1711" w:rsidRPr="00AA56DC" w:rsidRDefault="002F1711" w:rsidP="002F1711">
      <w:pPr>
        <w:ind w:right="-143" w:firstLine="567"/>
        <w:jc w:val="both"/>
        <w:rPr>
          <w:rFonts w:ascii="Times New Roman" w:hAnsi="Times New Roman"/>
          <w:sz w:val="18"/>
          <w:szCs w:val="18"/>
        </w:rPr>
      </w:pPr>
      <w:r w:rsidRPr="00AA56DC">
        <w:rPr>
          <w:rFonts w:ascii="Times New Roman" w:hAnsi="Times New Roman"/>
          <w:sz w:val="18"/>
          <w:szCs w:val="18"/>
        </w:rPr>
        <w:t>Інші зміни, що не стосуються</w:t>
      </w:r>
      <w:r w:rsidRPr="00AA56DC">
        <w:rPr>
          <w:rFonts w:ascii="Times New Roman" w:hAnsi="Times New Roman"/>
          <w:sz w:val="18"/>
          <w:szCs w:val="18"/>
          <w:lang w:eastAsia="ar-SA"/>
        </w:rPr>
        <w:t xml:space="preserve">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D03A84" w:rsidRPr="00AA56DC" w:rsidRDefault="00AA56DC" w:rsidP="00AA56DC">
      <w:pPr>
        <w:widowControl/>
        <w:suppressAutoHyphens/>
        <w:ind w:firstLine="567"/>
        <w:jc w:val="both"/>
        <w:rPr>
          <w:rFonts w:ascii="Times New Roman" w:hAnsi="Times New Roman"/>
          <w:sz w:val="18"/>
          <w:szCs w:val="18"/>
        </w:rPr>
      </w:pPr>
      <w:r w:rsidRPr="00AA56DC">
        <w:rPr>
          <w:rFonts w:ascii="Times New Roman" w:hAnsi="Times New Roman"/>
          <w:sz w:val="18"/>
          <w:szCs w:val="18"/>
        </w:rPr>
        <w:t>9</w:t>
      </w:r>
      <w:r w:rsidR="00F65C9C" w:rsidRPr="00AA56DC">
        <w:rPr>
          <w:rFonts w:ascii="Times New Roman" w:hAnsi="Times New Roman"/>
          <w:sz w:val="18"/>
          <w:szCs w:val="18"/>
        </w:rPr>
        <w:t>.4</w:t>
      </w:r>
      <w:r w:rsidR="004A2A15" w:rsidRPr="00AA56DC">
        <w:rPr>
          <w:rFonts w:ascii="Times New Roman" w:hAnsi="Times New Roman"/>
          <w:sz w:val="18"/>
          <w:szCs w:val="18"/>
        </w:rPr>
        <w:t>. Сторони гарантують одна одній, що відповідно до законодавства України, своїх статутів, інших установчих документів тощо, вони мають повне право підписувати та виконувати Договір.</w:t>
      </w:r>
    </w:p>
    <w:p w:rsidR="00D03A84" w:rsidRPr="00AA56DC" w:rsidRDefault="00AA56DC" w:rsidP="00AA56DC">
      <w:pPr>
        <w:widowControl/>
        <w:suppressAutoHyphens/>
        <w:ind w:firstLine="567"/>
        <w:jc w:val="both"/>
        <w:rPr>
          <w:rFonts w:ascii="Times New Roman" w:hAnsi="Times New Roman"/>
          <w:sz w:val="18"/>
          <w:szCs w:val="18"/>
        </w:rPr>
      </w:pPr>
      <w:r w:rsidRPr="00AA56DC">
        <w:rPr>
          <w:rFonts w:ascii="Times New Roman" w:hAnsi="Times New Roman"/>
          <w:sz w:val="18"/>
          <w:szCs w:val="18"/>
        </w:rPr>
        <w:t>9</w:t>
      </w:r>
      <w:r w:rsidR="00F65C9C" w:rsidRPr="00AA56DC">
        <w:rPr>
          <w:rFonts w:ascii="Times New Roman" w:hAnsi="Times New Roman"/>
          <w:sz w:val="18"/>
          <w:szCs w:val="18"/>
        </w:rPr>
        <w:t>.5</w:t>
      </w:r>
      <w:r w:rsidR="004A2A15" w:rsidRPr="00AA56DC">
        <w:rPr>
          <w:rFonts w:ascii="Times New Roman" w:hAnsi="Times New Roman"/>
          <w:sz w:val="18"/>
          <w:szCs w:val="18"/>
        </w:rPr>
        <w:t>. Сторони зобов’язуються протягом 5 (п’яти) робочих днів письмово повідомляти одна одну у разі зміни відомостей, вказаних в розділі 13 цього Договору, у тому числі про зміну статусу платника податків, а у разі неповідомлення несуть ризик настання пов’язаних із цим несприятливих наслідків.</w:t>
      </w:r>
    </w:p>
    <w:p w:rsidR="00D03A84" w:rsidRPr="00AA56DC" w:rsidRDefault="00AA56DC">
      <w:pPr>
        <w:widowControl/>
        <w:suppressAutoHyphens/>
        <w:ind w:firstLine="567"/>
        <w:jc w:val="both"/>
        <w:rPr>
          <w:rFonts w:ascii="Times New Roman" w:hAnsi="Times New Roman"/>
          <w:sz w:val="18"/>
          <w:szCs w:val="18"/>
        </w:rPr>
      </w:pPr>
      <w:r w:rsidRPr="00AA56DC">
        <w:rPr>
          <w:rFonts w:ascii="Times New Roman" w:hAnsi="Times New Roman"/>
          <w:sz w:val="18"/>
          <w:szCs w:val="18"/>
        </w:rPr>
        <w:t>9</w:t>
      </w:r>
      <w:r w:rsidR="00F65C9C" w:rsidRPr="00AA56DC">
        <w:rPr>
          <w:rFonts w:ascii="Times New Roman" w:hAnsi="Times New Roman"/>
          <w:sz w:val="18"/>
          <w:szCs w:val="18"/>
        </w:rPr>
        <w:t>.6</w:t>
      </w:r>
      <w:r w:rsidR="004A2A15" w:rsidRPr="00AA56DC">
        <w:rPr>
          <w:rFonts w:ascii="Times New Roman" w:hAnsi="Times New Roman"/>
          <w:sz w:val="18"/>
          <w:szCs w:val="18"/>
        </w:rPr>
        <w:t>. Жодна із Сторін не має права передавати свої права та обов’язки за цим Договором третій стороні без письмової згоди другої Сторони.</w:t>
      </w:r>
    </w:p>
    <w:p w:rsidR="00D03A84" w:rsidRPr="00AA56DC" w:rsidRDefault="00AA56DC">
      <w:pPr>
        <w:widowControl/>
        <w:suppressAutoHyphens/>
        <w:ind w:firstLine="567"/>
        <w:jc w:val="both"/>
        <w:rPr>
          <w:rFonts w:ascii="Times New Roman" w:hAnsi="Times New Roman"/>
          <w:sz w:val="18"/>
          <w:szCs w:val="18"/>
        </w:rPr>
      </w:pPr>
      <w:r w:rsidRPr="00AA56DC">
        <w:rPr>
          <w:rFonts w:ascii="Times New Roman" w:hAnsi="Times New Roman"/>
          <w:sz w:val="18"/>
          <w:szCs w:val="18"/>
        </w:rPr>
        <w:t>9.7</w:t>
      </w:r>
      <w:r w:rsidR="004A2A15" w:rsidRPr="00AA56DC">
        <w:rPr>
          <w:rFonts w:ascii="Times New Roman" w:hAnsi="Times New Roman"/>
          <w:sz w:val="18"/>
          <w:szCs w:val="18"/>
        </w:rPr>
        <w:t>. Будь які зміни до Договору вносяться шляхом письмового укладання додаткових угод до Договору або письмовим повідомленням відповідної Сторони, якщо направлення такого повідомлення безпосередньо передбачено умовами цього Договору. Сторони також вносять зміни до Договору у разі зміни найменування та місцезнаходження Сторін, зміни банківських реквізитів та у випадках зміни істотних умов договору, передбачених Договором.</w:t>
      </w:r>
    </w:p>
    <w:p w:rsidR="00D03A84" w:rsidRPr="00AA56DC" w:rsidRDefault="00AA56DC">
      <w:pPr>
        <w:widowControl/>
        <w:suppressAutoHyphens/>
        <w:ind w:firstLine="567"/>
        <w:jc w:val="both"/>
        <w:rPr>
          <w:rFonts w:ascii="Times New Roman" w:hAnsi="Times New Roman"/>
          <w:sz w:val="18"/>
          <w:szCs w:val="18"/>
        </w:rPr>
      </w:pPr>
      <w:r w:rsidRPr="00AA56DC">
        <w:rPr>
          <w:rFonts w:ascii="Times New Roman" w:hAnsi="Times New Roman"/>
          <w:sz w:val="18"/>
          <w:szCs w:val="18"/>
        </w:rPr>
        <w:t>9.8</w:t>
      </w:r>
      <w:r w:rsidR="004A2A15" w:rsidRPr="00AA56DC">
        <w:rPr>
          <w:rFonts w:ascii="Times New Roman" w:hAnsi="Times New Roman"/>
          <w:sz w:val="18"/>
          <w:szCs w:val="18"/>
        </w:rPr>
        <w:t>. У разі неповідомлення або несвоєчасного повідомлення Виконавцем Замовника про зміну свого місцезнаходження, листи, повідомлення інші документи, направленні Замовником Виконавцю за місцезнаходженням Виконавця, яке зазначено у Договорі, вважаються отриманими Виконавцем.</w:t>
      </w:r>
    </w:p>
    <w:p w:rsidR="002F1711" w:rsidRPr="00AA56DC" w:rsidRDefault="00AA56DC" w:rsidP="00F227A8">
      <w:pPr>
        <w:widowControl/>
        <w:suppressAutoHyphens/>
        <w:ind w:firstLine="567"/>
        <w:jc w:val="both"/>
        <w:rPr>
          <w:rFonts w:ascii="Times New Roman" w:hAnsi="Times New Roman"/>
          <w:sz w:val="18"/>
          <w:szCs w:val="18"/>
        </w:rPr>
      </w:pPr>
      <w:r w:rsidRPr="00AA56DC">
        <w:rPr>
          <w:rFonts w:ascii="Times New Roman" w:hAnsi="Times New Roman"/>
          <w:sz w:val="18"/>
          <w:szCs w:val="18"/>
        </w:rPr>
        <w:t>9.11</w:t>
      </w:r>
      <w:r w:rsidR="004A2A15" w:rsidRPr="00AA56DC">
        <w:rPr>
          <w:rFonts w:ascii="Times New Roman" w:hAnsi="Times New Roman"/>
          <w:sz w:val="18"/>
          <w:szCs w:val="18"/>
        </w:rPr>
        <w:t>. При виконанні цього Договору Сторони керуються умовами Договору та чинним законодавством України.</w:t>
      </w:r>
    </w:p>
    <w:p w:rsidR="00F227A8" w:rsidRPr="00AA56DC" w:rsidRDefault="00AA56DC" w:rsidP="00F227A8">
      <w:pPr>
        <w:widowControl/>
        <w:suppressAutoHyphens/>
        <w:ind w:firstLine="567"/>
        <w:jc w:val="both"/>
        <w:rPr>
          <w:rFonts w:ascii="Times New Roman" w:hAnsi="Times New Roman"/>
          <w:sz w:val="18"/>
          <w:szCs w:val="18"/>
        </w:rPr>
      </w:pPr>
      <w:r w:rsidRPr="00AA56DC">
        <w:rPr>
          <w:rFonts w:ascii="Times New Roman" w:hAnsi="Times New Roman"/>
          <w:sz w:val="18"/>
          <w:szCs w:val="18"/>
        </w:rPr>
        <w:t>9.10</w:t>
      </w:r>
      <w:r w:rsidR="004A2A15" w:rsidRPr="00AA56DC">
        <w:rPr>
          <w:rFonts w:ascii="Times New Roman" w:hAnsi="Times New Roman"/>
          <w:sz w:val="18"/>
          <w:szCs w:val="18"/>
        </w:rPr>
        <w:t>. Сторони зобов’язуються забезпечити виконання вимог Закону України «Про захист персональних даних», включаючи захист персональних даних від незаконної обробки та незаконного доступу до них.</w:t>
      </w:r>
    </w:p>
    <w:p w:rsidR="00D03A84" w:rsidRPr="00AA56DC" w:rsidRDefault="00AA56DC" w:rsidP="00F227A8">
      <w:pPr>
        <w:widowControl/>
        <w:suppressAutoHyphens/>
        <w:ind w:firstLine="567"/>
        <w:jc w:val="both"/>
        <w:rPr>
          <w:rFonts w:ascii="Times New Roman" w:hAnsi="Times New Roman"/>
          <w:sz w:val="18"/>
          <w:szCs w:val="18"/>
        </w:rPr>
      </w:pPr>
      <w:r w:rsidRPr="00AA56DC">
        <w:rPr>
          <w:rFonts w:ascii="Times New Roman" w:hAnsi="Times New Roman"/>
          <w:sz w:val="18"/>
          <w:szCs w:val="18"/>
        </w:rPr>
        <w:t>9.11.</w:t>
      </w:r>
      <w:r w:rsidR="004A2A15" w:rsidRPr="00AA56DC">
        <w:rPr>
          <w:rFonts w:ascii="Times New Roman" w:hAnsi="Times New Roman"/>
          <w:sz w:val="18"/>
          <w:szCs w:val="18"/>
        </w:rPr>
        <w:t xml:space="preserve"> Додаткові угоди, додатки до Договору та інші документи, що складені у зв’язку з виконанням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rsidR="00D03A84" w:rsidRPr="00AA56DC" w:rsidRDefault="00AA56DC">
      <w:pPr>
        <w:widowControl/>
        <w:spacing w:before="53" w:line="288" w:lineRule="exact"/>
        <w:ind w:right="566"/>
        <w:jc w:val="center"/>
        <w:rPr>
          <w:rFonts w:ascii="Times New Roman" w:hAnsi="Times New Roman"/>
          <w:b/>
          <w:color w:val="auto"/>
          <w:sz w:val="18"/>
          <w:szCs w:val="18"/>
          <w:lang w:bidi="ar-SA"/>
        </w:rPr>
      </w:pPr>
      <w:r w:rsidRPr="00AA56DC">
        <w:rPr>
          <w:rFonts w:ascii="Times New Roman" w:hAnsi="Times New Roman"/>
          <w:b/>
          <w:color w:val="auto"/>
          <w:sz w:val="18"/>
          <w:szCs w:val="18"/>
          <w:lang w:bidi="ar-SA"/>
        </w:rPr>
        <w:t>10</w:t>
      </w:r>
      <w:r w:rsidR="004A2A15" w:rsidRPr="00AA56DC">
        <w:rPr>
          <w:rFonts w:ascii="Times New Roman" w:hAnsi="Times New Roman"/>
          <w:b/>
          <w:color w:val="auto"/>
          <w:sz w:val="18"/>
          <w:szCs w:val="18"/>
          <w:lang w:bidi="ar-SA"/>
        </w:rPr>
        <w:t>. ДОДАТКИ ДО ДОГОВОРУ</w:t>
      </w:r>
    </w:p>
    <w:p w:rsidR="00F227A8" w:rsidRDefault="00AA56DC" w:rsidP="00E74BB6">
      <w:pPr>
        <w:widowControl/>
        <w:ind w:firstLine="567"/>
        <w:contextualSpacing/>
        <w:jc w:val="both"/>
        <w:rPr>
          <w:rFonts w:ascii="Times New Roman" w:hAnsi="Times New Roman"/>
          <w:sz w:val="18"/>
          <w:szCs w:val="18"/>
          <w:lang w:bidi="ar-SA"/>
        </w:rPr>
      </w:pPr>
      <w:r w:rsidRPr="00AA56DC">
        <w:rPr>
          <w:rFonts w:ascii="Times New Roman" w:hAnsi="Times New Roman"/>
          <w:sz w:val="18"/>
          <w:szCs w:val="18"/>
          <w:lang w:bidi="ar-SA"/>
        </w:rPr>
        <w:t>10</w:t>
      </w:r>
      <w:r w:rsidR="004A2A15" w:rsidRPr="00AA56DC">
        <w:rPr>
          <w:rFonts w:ascii="Times New Roman" w:hAnsi="Times New Roman"/>
          <w:sz w:val="18"/>
          <w:szCs w:val="18"/>
          <w:lang w:bidi="ar-SA"/>
        </w:rPr>
        <w:t xml:space="preserve">.1. </w:t>
      </w:r>
      <w:r w:rsidR="002D0055">
        <w:rPr>
          <w:rFonts w:ascii="Times New Roman" w:hAnsi="Times New Roman"/>
          <w:sz w:val="18"/>
          <w:szCs w:val="18"/>
          <w:lang w:bidi="ar-SA"/>
        </w:rPr>
        <w:t xml:space="preserve">Дислокація </w:t>
      </w:r>
      <w:r w:rsidR="002D0055" w:rsidRPr="002D0055">
        <w:rPr>
          <w:rFonts w:ascii="Times New Roman" w:hAnsi="Times New Roman"/>
          <w:b/>
          <w:sz w:val="18"/>
          <w:szCs w:val="18"/>
          <w:lang w:bidi="ar-SA"/>
        </w:rPr>
        <w:t>(заповнюється під час підписання Договору)</w:t>
      </w:r>
    </w:p>
    <w:p w:rsidR="002D0055" w:rsidRPr="00AA56DC" w:rsidRDefault="002D0055" w:rsidP="00E74BB6">
      <w:pPr>
        <w:widowControl/>
        <w:ind w:firstLine="567"/>
        <w:contextualSpacing/>
        <w:jc w:val="both"/>
        <w:rPr>
          <w:rFonts w:ascii="Times New Roman" w:hAnsi="Times New Roman"/>
          <w:sz w:val="18"/>
          <w:szCs w:val="18"/>
          <w:lang w:eastAsia="ru-RU" w:bidi="ar-SA"/>
        </w:rPr>
      </w:pPr>
      <w:r>
        <w:rPr>
          <w:rFonts w:ascii="Times New Roman" w:hAnsi="Times New Roman"/>
          <w:sz w:val="18"/>
          <w:szCs w:val="18"/>
          <w:lang w:bidi="ar-SA"/>
        </w:rPr>
        <w:lastRenderedPageBreak/>
        <w:t>10.2. Інструкція з правил користування сигналізацією</w:t>
      </w:r>
    </w:p>
    <w:p w:rsidR="00D03A84" w:rsidRPr="00AA56DC" w:rsidRDefault="00D03A84">
      <w:pPr>
        <w:widowControl/>
        <w:ind w:right="566"/>
        <w:jc w:val="center"/>
        <w:rPr>
          <w:rFonts w:ascii="Times New Roman" w:hAnsi="Times New Roman"/>
          <w:b/>
          <w:caps/>
          <w:color w:val="auto"/>
          <w:sz w:val="18"/>
          <w:szCs w:val="18"/>
          <w:lang w:eastAsia="ru-RU" w:bidi="ar-SA"/>
        </w:rPr>
      </w:pPr>
    </w:p>
    <w:p w:rsidR="00D03A84" w:rsidRPr="00AA56DC" w:rsidRDefault="00AA56DC">
      <w:pPr>
        <w:widowControl/>
        <w:ind w:right="566"/>
        <w:jc w:val="center"/>
        <w:rPr>
          <w:rFonts w:ascii="Times New Roman" w:hAnsi="Times New Roman"/>
          <w:b/>
          <w:caps/>
          <w:color w:val="auto"/>
          <w:sz w:val="18"/>
          <w:szCs w:val="18"/>
          <w:lang w:eastAsia="ru-RU" w:bidi="ar-SA"/>
        </w:rPr>
      </w:pPr>
      <w:r w:rsidRPr="00AA56DC">
        <w:rPr>
          <w:rFonts w:ascii="Times New Roman" w:hAnsi="Times New Roman"/>
          <w:b/>
          <w:caps/>
          <w:color w:val="auto"/>
          <w:sz w:val="18"/>
          <w:szCs w:val="18"/>
          <w:lang w:eastAsia="ru-RU" w:bidi="ar-SA"/>
        </w:rPr>
        <w:t>11</w:t>
      </w:r>
      <w:r w:rsidR="004A2A15" w:rsidRPr="00AA56DC">
        <w:rPr>
          <w:rFonts w:ascii="Times New Roman" w:hAnsi="Times New Roman"/>
          <w:b/>
          <w:caps/>
          <w:color w:val="auto"/>
          <w:sz w:val="18"/>
          <w:szCs w:val="18"/>
          <w:lang w:eastAsia="ru-RU" w:bidi="ar-SA"/>
        </w:rPr>
        <w:t>. МІСЦЕЗНАХОДЖЕННЯ ТА БАНКІВСЬКІ РЕКВІЗИТИ СТОРІН</w:t>
      </w:r>
    </w:p>
    <w:p w:rsidR="00D03A84" w:rsidRPr="00AA56DC" w:rsidRDefault="00D03A84">
      <w:pPr>
        <w:widowControl/>
        <w:ind w:right="566"/>
        <w:jc w:val="center"/>
        <w:rPr>
          <w:rFonts w:ascii="Times New Roman" w:hAnsi="Times New Roman"/>
          <w:b/>
          <w:caps/>
          <w:color w:val="auto"/>
          <w:sz w:val="18"/>
          <w:szCs w:val="18"/>
          <w:lang w:eastAsia="ru-RU" w:bidi="ar-SA"/>
        </w:rPr>
      </w:pPr>
    </w:p>
    <w:tbl>
      <w:tblPr>
        <w:tblW w:w="9923" w:type="dxa"/>
        <w:tblInd w:w="-34" w:type="dxa"/>
        <w:tblLook w:val="0000" w:firstRow="0" w:lastRow="0" w:firstColumn="0" w:lastColumn="0" w:noHBand="0" w:noVBand="0"/>
      </w:tblPr>
      <w:tblGrid>
        <w:gridCol w:w="5563"/>
        <w:gridCol w:w="4360"/>
      </w:tblGrid>
      <w:tr w:rsidR="00D03A84" w:rsidRPr="00AA56DC">
        <w:trPr>
          <w:trHeight w:val="342"/>
        </w:trPr>
        <w:tc>
          <w:tcPr>
            <w:tcW w:w="5563" w:type="dxa"/>
          </w:tcPr>
          <w:p w:rsidR="00D03A84" w:rsidRPr="00AA56DC" w:rsidRDefault="004A2A15">
            <w:pPr>
              <w:pStyle w:val="1"/>
              <w:numPr>
                <w:ilvl w:val="0"/>
                <w:numId w:val="0"/>
              </w:numPr>
              <w:jc w:val="both"/>
              <w:rPr>
                <w:rFonts w:ascii="Times New Roman" w:hAnsi="Times New Roman"/>
                <w:sz w:val="18"/>
                <w:szCs w:val="18"/>
                <w:lang w:val="uk-UA"/>
              </w:rPr>
            </w:pPr>
            <w:bookmarkStart w:id="1" w:name="_Hlk119488118"/>
            <w:r w:rsidRPr="00AA56DC">
              <w:rPr>
                <w:rFonts w:ascii="Times New Roman" w:hAnsi="Times New Roman"/>
                <w:sz w:val="18"/>
                <w:szCs w:val="18"/>
                <w:lang w:val="uk-UA"/>
              </w:rPr>
              <w:t xml:space="preserve">ЗАМОВНИК </w:t>
            </w:r>
          </w:p>
          <w:p w:rsidR="00F227A8" w:rsidRPr="00AA56DC" w:rsidRDefault="00F227A8" w:rsidP="00F227A8">
            <w:pPr>
              <w:autoSpaceDE w:val="0"/>
              <w:autoSpaceDN w:val="0"/>
              <w:adjustRightInd w:val="0"/>
              <w:ind w:right="601"/>
              <w:rPr>
                <w:rFonts w:ascii="Times New Roman" w:hAnsi="Times New Roman"/>
                <w:b/>
                <w:sz w:val="18"/>
                <w:szCs w:val="18"/>
              </w:rPr>
            </w:pPr>
            <w:r w:rsidRPr="00AA56DC">
              <w:rPr>
                <w:rFonts w:ascii="Times New Roman" w:hAnsi="Times New Roman"/>
                <w:b/>
                <w:sz w:val="18"/>
                <w:szCs w:val="18"/>
              </w:rPr>
              <w:t>Комунальне підприємство «Парки і сквери міста Хмельницького»</w:t>
            </w:r>
          </w:p>
          <w:p w:rsidR="00F227A8" w:rsidRPr="00AA56DC" w:rsidRDefault="00F227A8" w:rsidP="00F227A8">
            <w:pPr>
              <w:autoSpaceDE w:val="0"/>
              <w:autoSpaceDN w:val="0"/>
              <w:adjustRightInd w:val="0"/>
              <w:ind w:right="601"/>
              <w:jc w:val="both"/>
              <w:rPr>
                <w:rFonts w:ascii="Times New Roman" w:hAnsi="Times New Roman"/>
                <w:sz w:val="18"/>
                <w:szCs w:val="18"/>
              </w:rPr>
            </w:pPr>
            <w:r w:rsidRPr="00AA56DC">
              <w:rPr>
                <w:rFonts w:ascii="Times New Roman" w:hAnsi="Times New Roman"/>
                <w:sz w:val="18"/>
                <w:szCs w:val="18"/>
              </w:rPr>
              <w:t>29000, м. Хмельницький,</w:t>
            </w:r>
          </w:p>
          <w:p w:rsidR="00F227A8" w:rsidRPr="00AA56DC" w:rsidRDefault="00F227A8" w:rsidP="00F227A8">
            <w:pPr>
              <w:autoSpaceDE w:val="0"/>
              <w:autoSpaceDN w:val="0"/>
              <w:adjustRightInd w:val="0"/>
              <w:ind w:right="601"/>
              <w:jc w:val="both"/>
              <w:rPr>
                <w:rFonts w:ascii="Times New Roman" w:hAnsi="Times New Roman"/>
                <w:sz w:val="18"/>
                <w:szCs w:val="18"/>
              </w:rPr>
            </w:pPr>
            <w:r w:rsidRPr="00AA56DC">
              <w:rPr>
                <w:rFonts w:ascii="Times New Roman" w:hAnsi="Times New Roman"/>
                <w:sz w:val="18"/>
                <w:szCs w:val="18"/>
              </w:rPr>
              <w:t>вул. Паркова, 1</w:t>
            </w:r>
          </w:p>
          <w:p w:rsidR="00F227A8" w:rsidRPr="00AA56DC" w:rsidRDefault="00F227A8" w:rsidP="00F227A8">
            <w:pPr>
              <w:spacing w:line="0" w:lineRule="atLeast"/>
              <w:jc w:val="both"/>
              <w:rPr>
                <w:rFonts w:ascii="Times New Roman" w:hAnsi="Times New Roman"/>
                <w:sz w:val="18"/>
                <w:szCs w:val="18"/>
              </w:rPr>
            </w:pPr>
            <w:r w:rsidRPr="00AA56DC">
              <w:rPr>
                <w:rFonts w:ascii="Times New Roman" w:hAnsi="Times New Roman"/>
                <w:sz w:val="18"/>
                <w:szCs w:val="18"/>
              </w:rPr>
              <w:t>п/р UA_____________________________________</w:t>
            </w:r>
          </w:p>
          <w:p w:rsidR="00F227A8" w:rsidRPr="00AA56DC" w:rsidRDefault="00F227A8" w:rsidP="00F227A8">
            <w:pPr>
              <w:spacing w:line="0" w:lineRule="atLeast"/>
              <w:jc w:val="both"/>
              <w:rPr>
                <w:rFonts w:ascii="Times New Roman" w:hAnsi="Times New Roman"/>
                <w:sz w:val="18"/>
                <w:szCs w:val="18"/>
              </w:rPr>
            </w:pPr>
            <w:r w:rsidRPr="00AA56DC">
              <w:rPr>
                <w:rFonts w:ascii="Times New Roman" w:hAnsi="Times New Roman"/>
                <w:sz w:val="18"/>
                <w:szCs w:val="18"/>
              </w:rPr>
              <w:t>___________________________________________</w:t>
            </w:r>
          </w:p>
          <w:p w:rsidR="00F227A8" w:rsidRPr="00AA56DC" w:rsidRDefault="00F227A8" w:rsidP="00F227A8">
            <w:pPr>
              <w:autoSpaceDE w:val="0"/>
              <w:autoSpaceDN w:val="0"/>
              <w:adjustRightInd w:val="0"/>
              <w:ind w:right="601"/>
              <w:jc w:val="both"/>
              <w:rPr>
                <w:rFonts w:ascii="Times New Roman" w:hAnsi="Times New Roman"/>
                <w:sz w:val="18"/>
                <w:szCs w:val="18"/>
              </w:rPr>
            </w:pPr>
            <w:r w:rsidRPr="00AA56DC">
              <w:rPr>
                <w:rFonts w:ascii="Times New Roman" w:hAnsi="Times New Roman"/>
                <w:sz w:val="18"/>
                <w:szCs w:val="18"/>
              </w:rPr>
              <w:t>ІПН 389195622254</w:t>
            </w:r>
          </w:p>
          <w:p w:rsidR="00F227A8" w:rsidRPr="00AA56DC" w:rsidRDefault="00F227A8" w:rsidP="00F227A8">
            <w:pPr>
              <w:autoSpaceDE w:val="0"/>
              <w:autoSpaceDN w:val="0"/>
              <w:adjustRightInd w:val="0"/>
              <w:ind w:right="601"/>
              <w:jc w:val="both"/>
              <w:rPr>
                <w:rFonts w:ascii="Times New Roman" w:hAnsi="Times New Roman"/>
                <w:sz w:val="18"/>
                <w:szCs w:val="18"/>
              </w:rPr>
            </w:pPr>
            <w:r w:rsidRPr="00AA56DC">
              <w:rPr>
                <w:rFonts w:ascii="Times New Roman" w:hAnsi="Times New Roman"/>
                <w:sz w:val="18"/>
                <w:szCs w:val="18"/>
              </w:rPr>
              <w:t>Код  ЄДРПОУ 38919564</w:t>
            </w:r>
          </w:p>
          <w:p w:rsidR="00F227A8" w:rsidRPr="00AA56DC" w:rsidRDefault="00F227A8" w:rsidP="00F227A8">
            <w:pPr>
              <w:autoSpaceDE w:val="0"/>
              <w:autoSpaceDN w:val="0"/>
              <w:adjustRightInd w:val="0"/>
              <w:ind w:right="601"/>
              <w:jc w:val="both"/>
              <w:rPr>
                <w:rFonts w:ascii="Times New Roman" w:hAnsi="Times New Roman"/>
                <w:sz w:val="18"/>
                <w:szCs w:val="18"/>
              </w:rPr>
            </w:pPr>
            <w:r w:rsidRPr="00AA56DC">
              <w:rPr>
                <w:rFonts w:ascii="Times New Roman" w:hAnsi="Times New Roman"/>
                <w:sz w:val="18"/>
                <w:szCs w:val="18"/>
              </w:rPr>
              <w:t xml:space="preserve">тел. 0382 71-58-94  </w:t>
            </w:r>
          </w:p>
          <w:p w:rsidR="00D03A84" w:rsidRPr="00AA56DC" w:rsidRDefault="00D03A84">
            <w:pPr>
              <w:spacing w:line="265" w:lineRule="auto"/>
              <w:ind w:left="10" w:hanging="10"/>
              <w:rPr>
                <w:rFonts w:ascii="Times New Roman" w:hAnsi="Times New Roman"/>
                <w:sz w:val="18"/>
                <w:szCs w:val="18"/>
              </w:rPr>
            </w:pPr>
          </w:p>
          <w:p w:rsidR="00D03A84" w:rsidRPr="00AA56DC" w:rsidRDefault="00F227A8">
            <w:pPr>
              <w:spacing w:line="265" w:lineRule="auto"/>
              <w:ind w:left="10" w:hanging="10"/>
              <w:rPr>
                <w:rFonts w:ascii="Times New Roman" w:hAnsi="Times New Roman"/>
                <w:b/>
                <w:sz w:val="18"/>
                <w:szCs w:val="18"/>
              </w:rPr>
            </w:pPr>
            <w:r w:rsidRPr="00AA56DC">
              <w:rPr>
                <w:rFonts w:ascii="Times New Roman" w:hAnsi="Times New Roman"/>
                <w:sz w:val="18"/>
                <w:szCs w:val="18"/>
              </w:rPr>
              <w:t xml:space="preserve">_______________    </w:t>
            </w:r>
            <w:r w:rsidR="004A2A15" w:rsidRPr="00AA56DC">
              <w:rPr>
                <w:rFonts w:ascii="Times New Roman" w:hAnsi="Times New Roman"/>
                <w:sz w:val="18"/>
                <w:szCs w:val="18"/>
              </w:rPr>
              <w:t xml:space="preserve">____________________/ </w:t>
            </w:r>
            <w:r w:rsidR="004A2A15" w:rsidRPr="00AA56DC">
              <w:rPr>
                <w:rFonts w:ascii="Times New Roman" w:hAnsi="Times New Roman"/>
                <w:b/>
                <w:sz w:val="18"/>
                <w:szCs w:val="18"/>
              </w:rPr>
              <w:t>________</w:t>
            </w:r>
          </w:p>
          <w:p w:rsidR="00D03A84" w:rsidRPr="00AA56DC" w:rsidRDefault="004A2A15">
            <w:pPr>
              <w:spacing w:line="265" w:lineRule="auto"/>
              <w:ind w:left="10" w:hanging="10"/>
              <w:rPr>
                <w:rFonts w:ascii="Times New Roman" w:hAnsi="Times New Roman"/>
                <w:sz w:val="18"/>
                <w:szCs w:val="18"/>
              </w:rPr>
            </w:pPr>
            <w:r w:rsidRPr="00AA56DC">
              <w:rPr>
                <w:rFonts w:ascii="Times New Roman" w:hAnsi="Times New Roman"/>
                <w:sz w:val="18"/>
                <w:szCs w:val="18"/>
              </w:rPr>
              <w:t xml:space="preserve">                       підпис                                         П.І.Б</w:t>
            </w:r>
          </w:p>
        </w:tc>
        <w:tc>
          <w:tcPr>
            <w:tcW w:w="4360" w:type="dxa"/>
          </w:tcPr>
          <w:p w:rsidR="00D03A84" w:rsidRPr="00AA56DC" w:rsidRDefault="004A2A15">
            <w:pPr>
              <w:widowControl/>
              <w:jc w:val="both"/>
              <w:rPr>
                <w:rFonts w:ascii="Times New Roman" w:hAnsi="Times New Roman"/>
                <w:b/>
                <w:bCs/>
                <w:color w:val="auto"/>
                <w:sz w:val="18"/>
                <w:szCs w:val="18"/>
                <w:lang w:eastAsia="ru-RU" w:bidi="ar-SA"/>
              </w:rPr>
            </w:pPr>
            <w:r w:rsidRPr="00AA56DC">
              <w:rPr>
                <w:rFonts w:ascii="Times New Roman" w:hAnsi="Times New Roman"/>
                <w:b/>
                <w:bCs/>
                <w:color w:val="auto"/>
                <w:sz w:val="18"/>
                <w:szCs w:val="18"/>
                <w:lang w:eastAsia="ru-RU" w:bidi="ar-SA"/>
              </w:rPr>
              <w:t>ВИКОНАВЕЦЬ:</w:t>
            </w:r>
          </w:p>
          <w:p w:rsidR="00D03A84" w:rsidRPr="00AA56DC" w:rsidRDefault="00D03A84">
            <w:pPr>
              <w:widowControl/>
              <w:ind w:left="462"/>
              <w:jc w:val="both"/>
              <w:rPr>
                <w:rFonts w:ascii="Times New Roman" w:hAnsi="Times New Roman"/>
                <w:b/>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pPr>
              <w:widowControl/>
              <w:ind w:left="462"/>
              <w:jc w:val="both"/>
              <w:rPr>
                <w:rFonts w:ascii="Times New Roman" w:hAnsi="Times New Roman"/>
                <w:bCs/>
                <w:color w:val="auto"/>
                <w:sz w:val="18"/>
                <w:szCs w:val="18"/>
                <w:lang w:eastAsia="ru-RU" w:bidi="ar-SA"/>
              </w:rPr>
            </w:pPr>
          </w:p>
          <w:p w:rsidR="00D03A84" w:rsidRPr="00AA56DC" w:rsidRDefault="00D03A84" w:rsidP="004A2E12">
            <w:pPr>
              <w:widowControl/>
              <w:jc w:val="both"/>
              <w:rPr>
                <w:rFonts w:ascii="Times New Roman" w:hAnsi="Times New Roman"/>
                <w:bCs/>
                <w:color w:val="auto"/>
                <w:sz w:val="18"/>
                <w:szCs w:val="18"/>
                <w:lang w:eastAsia="ru-RU" w:bidi="ar-SA"/>
              </w:rPr>
            </w:pPr>
          </w:p>
          <w:p w:rsidR="00D03A84" w:rsidRPr="00AA56DC" w:rsidRDefault="00D03A84">
            <w:pPr>
              <w:spacing w:line="265" w:lineRule="auto"/>
              <w:ind w:left="10" w:hanging="10"/>
              <w:rPr>
                <w:rFonts w:ascii="Times New Roman" w:hAnsi="Times New Roman"/>
                <w:sz w:val="18"/>
                <w:szCs w:val="18"/>
              </w:rPr>
            </w:pPr>
          </w:p>
          <w:p w:rsidR="00D03A84" w:rsidRPr="00AA56DC" w:rsidRDefault="004A2A15">
            <w:pPr>
              <w:spacing w:line="265" w:lineRule="auto"/>
              <w:ind w:left="10" w:hanging="10"/>
              <w:rPr>
                <w:rFonts w:ascii="Times New Roman" w:hAnsi="Times New Roman"/>
                <w:b/>
                <w:sz w:val="18"/>
                <w:szCs w:val="18"/>
              </w:rPr>
            </w:pPr>
            <w:r w:rsidRPr="00AA56DC">
              <w:rPr>
                <w:rFonts w:ascii="Times New Roman" w:hAnsi="Times New Roman"/>
                <w:sz w:val="18"/>
                <w:szCs w:val="18"/>
              </w:rPr>
              <w:t xml:space="preserve">________________/ </w:t>
            </w:r>
            <w:r w:rsidRPr="00AA56DC">
              <w:rPr>
                <w:rFonts w:ascii="Times New Roman" w:hAnsi="Times New Roman"/>
                <w:b/>
                <w:sz w:val="18"/>
                <w:szCs w:val="18"/>
              </w:rPr>
              <w:t>________</w:t>
            </w:r>
          </w:p>
          <w:p w:rsidR="00D03A84" w:rsidRPr="00AA56DC" w:rsidRDefault="004A2A15">
            <w:pPr>
              <w:spacing w:line="265" w:lineRule="auto"/>
              <w:ind w:left="10" w:hanging="10"/>
              <w:rPr>
                <w:rFonts w:ascii="Times New Roman" w:hAnsi="Times New Roman"/>
                <w:sz w:val="18"/>
                <w:szCs w:val="18"/>
              </w:rPr>
            </w:pPr>
            <w:r w:rsidRPr="00AA56DC">
              <w:rPr>
                <w:rFonts w:ascii="Times New Roman" w:hAnsi="Times New Roman"/>
                <w:sz w:val="18"/>
                <w:szCs w:val="18"/>
              </w:rPr>
              <w:t xml:space="preserve">            підпис                            П.І.Б</w:t>
            </w:r>
          </w:p>
        </w:tc>
      </w:tr>
      <w:bookmarkEnd w:id="1"/>
    </w:tbl>
    <w:p w:rsidR="001F1A59" w:rsidRDefault="001F1A59">
      <w:pPr>
        <w:rPr>
          <w:rFonts w:ascii="Times New Roman" w:hAnsi="Times New Roman"/>
          <w:sz w:val="18"/>
          <w:szCs w:val="18"/>
        </w:rPr>
      </w:pPr>
      <w:r>
        <w:rPr>
          <w:rFonts w:ascii="Times New Roman" w:hAnsi="Times New Roman"/>
          <w:sz w:val="18"/>
          <w:szCs w:val="18"/>
        </w:rPr>
        <w:br w:type="page"/>
      </w:r>
    </w:p>
    <w:p w:rsidR="001F1A59" w:rsidRPr="00EA5E1B" w:rsidRDefault="002D0055" w:rsidP="001F1A59">
      <w:pPr>
        <w:jc w:val="right"/>
        <w:rPr>
          <w:rFonts w:ascii="Times New Roman" w:hAnsi="Times New Roman"/>
          <w:b/>
          <w:bCs/>
          <w:sz w:val="20"/>
          <w:szCs w:val="20"/>
        </w:rPr>
      </w:pPr>
      <w:r>
        <w:rPr>
          <w:rFonts w:ascii="Times New Roman" w:hAnsi="Times New Roman"/>
          <w:b/>
          <w:bCs/>
          <w:sz w:val="20"/>
          <w:szCs w:val="20"/>
        </w:rPr>
        <w:lastRenderedPageBreak/>
        <w:t>Додаток№1</w:t>
      </w:r>
    </w:p>
    <w:p w:rsidR="001F1A59" w:rsidRDefault="001F1A59" w:rsidP="001F1A59">
      <w:pPr>
        <w:jc w:val="right"/>
        <w:rPr>
          <w:rFonts w:ascii="Times New Roman" w:hAnsi="Times New Roman"/>
          <w:b/>
          <w:bCs/>
          <w:sz w:val="20"/>
          <w:szCs w:val="20"/>
        </w:rPr>
      </w:pPr>
      <w:r w:rsidRPr="00EA5E1B">
        <w:rPr>
          <w:rFonts w:ascii="Times New Roman" w:hAnsi="Times New Roman"/>
          <w:b/>
          <w:bCs/>
          <w:sz w:val="20"/>
          <w:szCs w:val="20"/>
        </w:rPr>
        <w:t>до догов</w:t>
      </w:r>
      <w:r>
        <w:rPr>
          <w:rFonts w:ascii="Times New Roman" w:hAnsi="Times New Roman"/>
          <w:b/>
          <w:bCs/>
          <w:sz w:val="20"/>
          <w:szCs w:val="20"/>
        </w:rPr>
        <w:t>ору № ___ від ______________202__</w:t>
      </w:r>
      <w:r w:rsidRPr="00EA5E1B">
        <w:rPr>
          <w:rFonts w:ascii="Times New Roman" w:hAnsi="Times New Roman"/>
          <w:b/>
          <w:bCs/>
          <w:sz w:val="20"/>
          <w:szCs w:val="20"/>
        </w:rPr>
        <w:t>р.</w:t>
      </w: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2D0055">
      <w:pPr>
        <w:jc w:val="center"/>
        <w:rPr>
          <w:rFonts w:ascii="Times New Roman" w:hAnsi="Times New Roman"/>
          <w:b/>
          <w:bCs/>
          <w:sz w:val="20"/>
          <w:szCs w:val="20"/>
        </w:rPr>
      </w:pPr>
      <w:r>
        <w:rPr>
          <w:rFonts w:ascii="Times New Roman" w:hAnsi="Times New Roman"/>
          <w:b/>
          <w:bCs/>
          <w:sz w:val="20"/>
          <w:szCs w:val="20"/>
        </w:rPr>
        <w:t>Дислокація</w:t>
      </w:r>
    </w:p>
    <w:p w:rsidR="008207D0" w:rsidRDefault="008207D0" w:rsidP="002D0055">
      <w:pPr>
        <w:jc w:val="center"/>
        <w:rPr>
          <w:rFonts w:ascii="Times New Roman" w:hAnsi="Times New Roman"/>
          <w:b/>
          <w:bCs/>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835"/>
        <w:gridCol w:w="6491"/>
      </w:tblGrid>
      <w:tr w:rsidR="008207D0" w:rsidRPr="00E20299" w:rsidTr="00213301">
        <w:trPr>
          <w:trHeight w:val="385"/>
        </w:trPr>
        <w:tc>
          <w:tcPr>
            <w:tcW w:w="597" w:type="dxa"/>
            <w:vMerge w:val="restart"/>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bCs/>
                <w:sz w:val="20"/>
                <w:szCs w:val="20"/>
                <w:lang w:eastAsia="en-US"/>
              </w:rPr>
              <w:t>№ п/</w:t>
            </w:r>
            <w:proofErr w:type="spellStart"/>
            <w:r w:rsidRPr="00E20299">
              <w:rPr>
                <w:rFonts w:ascii="Times New Roman" w:hAnsi="Times New Roman"/>
                <w:b/>
                <w:bCs/>
                <w:sz w:val="20"/>
                <w:szCs w:val="20"/>
                <w:lang w:eastAsia="en-US"/>
              </w:rPr>
              <w:t>п</w:t>
            </w:r>
            <w:proofErr w:type="spellEnd"/>
          </w:p>
        </w:tc>
        <w:tc>
          <w:tcPr>
            <w:tcW w:w="2835" w:type="dxa"/>
            <w:vMerge w:val="restart"/>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bCs/>
                <w:sz w:val="20"/>
                <w:szCs w:val="20"/>
                <w:lang w:eastAsia="en-US"/>
              </w:rPr>
              <w:t>Розташування поста</w:t>
            </w:r>
          </w:p>
        </w:tc>
        <w:tc>
          <w:tcPr>
            <w:tcW w:w="6491" w:type="dxa"/>
            <w:tcBorders>
              <w:right w:val="single" w:sz="4" w:space="0" w:color="auto"/>
            </w:tcBorders>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bCs/>
                <w:sz w:val="20"/>
                <w:szCs w:val="20"/>
                <w:lang w:eastAsia="en-US"/>
              </w:rPr>
              <w:t>Найменування послуги</w:t>
            </w:r>
          </w:p>
        </w:tc>
      </w:tr>
      <w:tr w:rsidR="008207D0" w:rsidRPr="00E20299" w:rsidTr="00213301">
        <w:tc>
          <w:tcPr>
            <w:tcW w:w="597" w:type="dxa"/>
            <w:vMerge/>
            <w:vAlign w:val="center"/>
          </w:tcPr>
          <w:p w:rsidR="008207D0" w:rsidRPr="00E20299" w:rsidRDefault="008207D0" w:rsidP="00213301">
            <w:pPr>
              <w:jc w:val="center"/>
              <w:rPr>
                <w:rFonts w:ascii="Times New Roman" w:hAnsi="Times New Roman"/>
                <w:b/>
                <w:bCs/>
                <w:sz w:val="20"/>
                <w:szCs w:val="20"/>
                <w:lang w:eastAsia="en-US"/>
              </w:rPr>
            </w:pPr>
          </w:p>
        </w:tc>
        <w:tc>
          <w:tcPr>
            <w:tcW w:w="2835" w:type="dxa"/>
            <w:vMerge/>
            <w:vAlign w:val="center"/>
          </w:tcPr>
          <w:p w:rsidR="008207D0" w:rsidRPr="00E20299" w:rsidRDefault="008207D0" w:rsidP="00213301">
            <w:pPr>
              <w:jc w:val="center"/>
              <w:rPr>
                <w:rFonts w:ascii="Times New Roman" w:hAnsi="Times New Roman"/>
                <w:b/>
                <w:bCs/>
                <w:sz w:val="20"/>
                <w:szCs w:val="20"/>
                <w:lang w:eastAsia="en-US"/>
              </w:rPr>
            </w:pPr>
          </w:p>
        </w:tc>
        <w:tc>
          <w:tcPr>
            <w:tcW w:w="6491" w:type="dxa"/>
            <w:tcBorders>
              <w:right w:val="single" w:sz="4" w:space="0" w:color="auto"/>
            </w:tcBorders>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sz w:val="18"/>
                <w:szCs w:val="18"/>
              </w:rPr>
              <w:t>Спостереження за ручними системами тривожної сигналізації з реагуванням наряду охорони (тривожна кнопка)</w:t>
            </w:r>
          </w:p>
        </w:tc>
      </w:tr>
      <w:tr w:rsidR="008207D0" w:rsidRPr="00E20299" w:rsidTr="00213301">
        <w:trPr>
          <w:trHeight w:val="733"/>
        </w:trPr>
        <w:tc>
          <w:tcPr>
            <w:tcW w:w="597" w:type="dxa"/>
            <w:vAlign w:val="center"/>
          </w:tcPr>
          <w:p w:rsidR="008207D0" w:rsidRPr="00E20299" w:rsidRDefault="008207D0" w:rsidP="00213301">
            <w:pPr>
              <w:jc w:val="center"/>
              <w:rPr>
                <w:rFonts w:ascii="Times New Roman" w:hAnsi="Times New Roman"/>
                <w:bCs/>
                <w:sz w:val="20"/>
                <w:szCs w:val="20"/>
                <w:lang w:eastAsia="en-US"/>
              </w:rPr>
            </w:pPr>
            <w:r w:rsidRPr="00E20299">
              <w:rPr>
                <w:rFonts w:ascii="Times New Roman" w:hAnsi="Times New Roman"/>
                <w:bCs/>
                <w:sz w:val="20"/>
                <w:szCs w:val="20"/>
                <w:lang w:eastAsia="en-US"/>
              </w:rPr>
              <w:t>1</w:t>
            </w:r>
          </w:p>
        </w:tc>
        <w:tc>
          <w:tcPr>
            <w:tcW w:w="2835" w:type="dxa"/>
            <w:vAlign w:val="center"/>
          </w:tcPr>
          <w:p w:rsidR="008207D0" w:rsidRPr="00E20299" w:rsidRDefault="008207D0" w:rsidP="00213301">
            <w:pPr>
              <w:pStyle w:val="Standard"/>
              <w:autoSpaceDE w:val="0"/>
              <w:rPr>
                <w:rFonts w:ascii="Times New Roman" w:hAnsi="Times New Roman"/>
                <w:b/>
                <w:sz w:val="20"/>
                <w:szCs w:val="20"/>
              </w:rPr>
            </w:pPr>
            <w:r w:rsidRPr="00E20299">
              <w:rPr>
                <w:rFonts w:ascii="Times New Roman" w:hAnsi="Times New Roman"/>
                <w:sz w:val="20"/>
                <w:szCs w:val="20"/>
              </w:rPr>
              <w:t xml:space="preserve">29000, </w:t>
            </w:r>
            <w:proofErr w:type="spellStart"/>
            <w:r w:rsidRPr="00E20299">
              <w:rPr>
                <w:rFonts w:ascii="Times New Roman" w:hAnsi="Times New Roman"/>
                <w:sz w:val="20"/>
                <w:szCs w:val="20"/>
              </w:rPr>
              <w:t>м.Хмельницьк</w:t>
            </w:r>
            <w:r w:rsidR="00A612B0">
              <w:rPr>
                <w:rFonts w:ascii="Times New Roman" w:hAnsi="Times New Roman"/>
                <w:sz w:val="20"/>
                <w:szCs w:val="20"/>
              </w:rPr>
              <w:t>ий</w:t>
            </w:r>
            <w:proofErr w:type="spellEnd"/>
            <w:r w:rsidR="00A612B0">
              <w:rPr>
                <w:rFonts w:ascii="Times New Roman" w:hAnsi="Times New Roman"/>
                <w:sz w:val="20"/>
                <w:szCs w:val="20"/>
              </w:rPr>
              <w:t xml:space="preserve">, </w:t>
            </w:r>
            <w:proofErr w:type="spellStart"/>
            <w:r w:rsidR="00A612B0">
              <w:rPr>
                <w:rFonts w:ascii="Times New Roman" w:hAnsi="Times New Roman"/>
                <w:sz w:val="20"/>
                <w:szCs w:val="20"/>
              </w:rPr>
              <w:t>вул.Паркова</w:t>
            </w:r>
            <w:proofErr w:type="spellEnd"/>
            <w:r w:rsidR="00A612B0">
              <w:rPr>
                <w:rFonts w:ascii="Times New Roman" w:hAnsi="Times New Roman"/>
                <w:sz w:val="20"/>
                <w:szCs w:val="20"/>
              </w:rPr>
              <w:t xml:space="preserve"> 1 (атракціон «Круговий огляд - М»</w:t>
            </w:r>
            <w:r w:rsidRPr="00E20299">
              <w:rPr>
                <w:rFonts w:ascii="Times New Roman" w:hAnsi="Times New Roman"/>
                <w:sz w:val="20"/>
                <w:szCs w:val="20"/>
              </w:rPr>
              <w:t>)</w:t>
            </w:r>
          </w:p>
        </w:tc>
        <w:tc>
          <w:tcPr>
            <w:tcW w:w="6491" w:type="dxa"/>
            <w:tcBorders>
              <w:right w:val="single" w:sz="4" w:space="0" w:color="auto"/>
            </w:tcBorders>
            <w:vAlign w:val="center"/>
          </w:tcPr>
          <w:p w:rsidR="008207D0" w:rsidRPr="00E20299" w:rsidRDefault="00E20299" w:rsidP="00213301">
            <w:pPr>
              <w:jc w:val="center"/>
              <w:rPr>
                <w:rFonts w:ascii="Times New Roman" w:hAnsi="Times New Roman"/>
                <w:i/>
                <w:kern w:val="3"/>
                <w:sz w:val="20"/>
                <w:szCs w:val="20"/>
              </w:rPr>
            </w:pPr>
            <w:r w:rsidRPr="00E20299">
              <w:rPr>
                <w:rFonts w:ascii="Times New Roman" w:hAnsi="Times New Roman"/>
                <w:i/>
                <w:kern w:val="3"/>
                <w:sz w:val="20"/>
                <w:szCs w:val="20"/>
              </w:rPr>
              <w:t>цілодобово з моме</w:t>
            </w:r>
            <w:r>
              <w:rPr>
                <w:rFonts w:ascii="Times New Roman" w:hAnsi="Times New Roman"/>
                <w:i/>
                <w:kern w:val="3"/>
                <w:sz w:val="20"/>
                <w:szCs w:val="20"/>
              </w:rPr>
              <w:t>нту підписання договору до 30</w:t>
            </w:r>
            <w:r w:rsidRPr="00E20299">
              <w:rPr>
                <w:rFonts w:ascii="Times New Roman" w:hAnsi="Times New Roman"/>
                <w:i/>
                <w:kern w:val="3"/>
                <w:sz w:val="20"/>
                <w:szCs w:val="20"/>
              </w:rPr>
              <w:t>.11.2024р.</w:t>
            </w:r>
          </w:p>
        </w:tc>
      </w:tr>
    </w:tbl>
    <w:p w:rsidR="002D0055" w:rsidRPr="00E20299" w:rsidRDefault="002D0055" w:rsidP="008207D0">
      <w:pPr>
        <w:rPr>
          <w:rFonts w:ascii="Times New Roman" w:hAnsi="Times New Roman"/>
          <w:b/>
          <w:bCs/>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835"/>
        <w:gridCol w:w="6491"/>
      </w:tblGrid>
      <w:tr w:rsidR="008207D0" w:rsidRPr="00E20299" w:rsidTr="00213301">
        <w:trPr>
          <w:trHeight w:val="385"/>
        </w:trPr>
        <w:tc>
          <w:tcPr>
            <w:tcW w:w="597" w:type="dxa"/>
            <w:vMerge w:val="restart"/>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bCs/>
                <w:sz w:val="20"/>
                <w:szCs w:val="20"/>
                <w:lang w:eastAsia="en-US"/>
              </w:rPr>
              <w:t>№ п/</w:t>
            </w:r>
            <w:proofErr w:type="spellStart"/>
            <w:r w:rsidRPr="00E20299">
              <w:rPr>
                <w:rFonts w:ascii="Times New Roman" w:hAnsi="Times New Roman"/>
                <w:b/>
                <w:bCs/>
                <w:sz w:val="20"/>
                <w:szCs w:val="20"/>
                <w:lang w:eastAsia="en-US"/>
              </w:rPr>
              <w:t>п</w:t>
            </w:r>
            <w:proofErr w:type="spellEnd"/>
          </w:p>
        </w:tc>
        <w:tc>
          <w:tcPr>
            <w:tcW w:w="2835" w:type="dxa"/>
            <w:vMerge w:val="restart"/>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bCs/>
                <w:sz w:val="20"/>
                <w:szCs w:val="20"/>
                <w:lang w:eastAsia="en-US"/>
              </w:rPr>
              <w:t>Розташування поста</w:t>
            </w:r>
          </w:p>
        </w:tc>
        <w:tc>
          <w:tcPr>
            <w:tcW w:w="6491" w:type="dxa"/>
            <w:tcBorders>
              <w:right w:val="single" w:sz="4" w:space="0" w:color="auto"/>
            </w:tcBorders>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bCs/>
                <w:sz w:val="20"/>
                <w:szCs w:val="20"/>
                <w:lang w:eastAsia="en-US"/>
              </w:rPr>
              <w:t>Найменування послуги</w:t>
            </w:r>
          </w:p>
        </w:tc>
      </w:tr>
      <w:tr w:rsidR="008207D0" w:rsidRPr="00E20299" w:rsidTr="00213301">
        <w:tc>
          <w:tcPr>
            <w:tcW w:w="597" w:type="dxa"/>
            <w:vMerge/>
            <w:vAlign w:val="center"/>
          </w:tcPr>
          <w:p w:rsidR="008207D0" w:rsidRPr="00E20299" w:rsidRDefault="008207D0" w:rsidP="00213301">
            <w:pPr>
              <w:jc w:val="center"/>
              <w:rPr>
                <w:rFonts w:ascii="Times New Roman" w:hAnsi="Times New Roman"/>
                <w:b/>
                <w:bCs/>
                <w:sz w:val="20"/>
                <w:szCs w:val="20"/>
                <w:lang w:eastAsia="en-US"/>
              </w:rPr>
            </w:pPr>
          </w:p>
        </w:tc>
        <w:tc>
          <w:tcPr>
            <w:tcW w:w="2835" w:type="dxa"/>
            <w:vMerge/>
            <w:vAlign w:val="center"/>
          </w:tcPr>
          <w:p w:rsidR="008207D0" w:rsidRPr="00E20299" w:rsidRDefault="008207D0" w:rsidP="00213301">
            <w:pPr>
              <w:jc w:val="center"/>
              <w:rPr>
                <w:rFonts w:ascii="Times New Roman" w:hAnsi="Times New Roman"/>
                <w:b/>
                <w:bCs/>
                <w:sz w:val="20"/>
                <w:szCs w:val="20"/>
                <w:lang w:eastAsia="en-US"/>
              </w:rPr>
            </w:pPr>
          </w:p>
        </w:tc>
        <w:tc>
          <w:tcPr>
            <w:tcW w:w="6491" w:type="dxa"/>
            <w:tcBorders>
              <w:right w:val="single" w:sz="4" w:space="0" w:color="auto"/>
            </w:tcBorders>
            <w:vAlign w:val="center"/>
          </w:tcPr>
          <w:p w:rsidR="008207D0" w:rsidRPr="00E20299" w:rsidRDefault="008207D0" w:rsidP="00213301">
            <w:pPr>
              <w:jc w:val="center"/>
              <w:rPr>
                <w:rFonts w:ascii="Times New Roman" w:hAnsi="Times New Roman"/>
                <w:b/>
                <w:bCs/>
                <w:sz w:val="20"/>
                <w:szCs w:val="20"/>
                <w:lang w:eastAsia="en-US"/>
              </w:rPr>
            </w:pPr>
            <w:r w:rsidRPr="00E20299">
              <w:rPr>
                <w:rFonts w:ascii="Times New Roman" w:hAnsi="Times New Roman"/>
                <w:b/>
                <w:sz w:val="18"/>
                <w:szCs w:val="18"/>
              </w:rPr>
              <w:t>Централізована охорона майна на об’єкті з реагуванням наряду охорони</w:t>
            </w:r>
          </w:p>
        </w:tc>
      </w:tr>
      <w:tr w:rsidR="008207D0" w:rsidRPr="008207D0" w:rsidTr="00213301">
        <w:trPr>
          <w:trHeight w:val="733"/>
        </w:trPr>
        <w:tc>
          <w:tcPr>
            <w:tcW w:w="597" w:type="dxa"/>
            <w:vAlign w:val="center"/>
          </w:tcPr>
          <w:p w:rsidR="008207D0" w:rsidRPr="00E20299" w:rsidRDefault="008207D0" w:rsidP="00213301">
            <w:pPr>
              <w:jc w:val="center"/>
              <w:rPr>
                <w:rFonts w:ascii="Times New Roman" w:hAnsi="Times New Roman"/>
                <w:bCs/>
                <w:sz w:val="20"/>
                <w:szCs w:val="20"/>
                <w:lang w:eastAsia="en-US"/>
              </w:rPr>
            </w:pPr>
            <w:r w:rsidRPr="00E20299">
              <w:rPr>
                <w:rFonts w:ascii="Times New Roman" w:hAnsi="Times New Roman"/>
                <w:bCs/>
                <w:sz w:val="20"/>
                <w:szCs w:val="20"/>
                <w:lang w:eastAsia="en-US"/>
              </w:rPr>
              <w:t>1</w:t>
            </w:r>
          </w:p>
        </w:tc>
        <w:tc>
          <w:tcPr>
            <w:tcW w:w="2835" w:type="dxa"/>
            <w:vAlign w:val="center"/>
          </w:tcPr>
          <w:p w:rsidR="008207D0" w:rsidRPr="00E20299" w:rsidRDefault="008207D0" w:rsidP="00A612B0">
            <w:pPr>
              <w:pStyle w:val="Standard"/>
              <w:autoSpaceDE w:val="0"/>
              <w:rPr>
                <w:rFonts w:ascii="Times New Roman" w:hAnsi="Times New Roman"/>
                <w:b/>
                <w:sz w:val="20"/>
                <w:szCs w:val="20"/>
              </w:rPr>
            </w:pPr>
            <w:r w:rsidRPr="00E20299">
              <w:rPr>
                <w:rFonts w:ascii="Times New Roman" w:hAnsi="Times New Roman"/>
                <w:sz w:val="20"/>
                <w:szCs w:val="20"/>
              </w:rPr>
              <w:t>29000,</w:t>
            </w:r>
            <w:r w:rsidR="00A612B0">
              <w:rPr>
                <w:rFonts w:ascii="Times New Roman" w:hAnsi="Times New Roman"/>
                <w:sz w:val="20"/>
                <w:szCs w:val="20"/>
              </w:rPr>
              <w:t xml:space="preserve"> </w:t>
            </w:r>
            <w:proofErr w:type="spellStart"/>
            <w:r w:rsidR="00A612B0">
              <w:rPr>
                <w:rFonts w:ascii="Times New Roman" w:hAnsi="Times New Roman"/>
                <w:sz w:val="20"/>
                <w:szCs w:val="20"/>
              </w:rPr>
              <w:t>м.Хмельницький</w:t>
            </w:r>
            <w:proofErr w:type="spellEnd"/>
            <w:r w:rsidR="00A612B0">
              <w:rPr>
                <w:rFonts w:ascii="Times New Roman" w:hAnsi="Times New Roman"/>
                <w:sz w:val="20"/>
                <w:szCs w:val="20"/>
              </w:rPr>
              <w:t xml:space="preserve">, </w:t>
            </w:r>
            <w:proofErr w:type="spellStart"/>
            <w:r w:rsidR="00A612B0">
              <w:rPr>
                <w:rFonts w:ascii="Times New Roman" w:hAnsi="Times New Roman"/>
                <w:sz w:val="20"/>
                <w:szCs w:val="20"/>
              </w:rPr>
              <w:t>вул.Паркова</w:t>
            </w:r>
            <w:proofErr w:type="spellEnd"/>
            <w:r w:rsidR="00A612B0">
              <w:rPr>
                <w:rFonts w:ascii="Times New Roman" w:hAnsi="Times New Roman"/>
                <w:sz w:val="20"/>
                <w:szCs w:val="20"/>
              </w:rPr>
              <w:t xml:space="preserve"> 1 (атракціон «Круговий огляд - М»</w:t>
            </w:r>
            <w:r w:rsidR="00A612B0" w:rsidRPr="00E20299">
              <w:rPr>
                <w:rFonts w:ascii="Times New Roman" w:hAnsi="Times New Roman"/>
                <w:sz w:val="20"/>
                <w:szCs w:val="20"/>
              </w:rPr>
              <w:t>)</w:t>
            </w:r>
          </w:p>
        </w:tc>
        <w:tc>
          <w:tcPr>
            <w:tcW w:w="6491" w:type="dxa"/>
            <w:tcBorders>
              <w:right w:val="single" w:sz="4" w:space="0" w:color="auto"/>
            </w:tcBorders>
            <w:vAlign w:val="center"/>
          </w:tcPr>
          <w:p w:rsidR="008207D0" w:rsidRPr="008207D0" w:rsidRDefault="008207D0" w:rsidP="00213301">
            <w:pPr>
              <w:jc w:val="center"/>
              <w:rPr>
                <w:rFonts w:ascii="Times New Roman" w:hAnsi="Times New Roman"/>
                <w:i/>
                <w:kern w:val="3"/>
                <w:sz w:val="20"/>
                <w:szCs w:val="20"/>
              </w:rPr>
            </w:pPr>
            <w:r w:rsidRPr="00E20299">
              <w:rPr>
                <w:rFonts w:ascii="Times New Roman" w:hAnsi="Times New Roman"/>
                <w:i/>
                <w:kern w:val="3"/>
                <w:sz w:val="20"/>
                <w:szCs w:val="20"/>
              </w:rPr>
              <w:t>цілодобово з моме</w:t>
            </w:r>
            <w:r w:rsidR="00E20299">
              <w:rPr>
                <w:rFonts w:ascii="Times New Roman" w:hAnsi="Times New Roman"/>
                <w:i/>
                <w:kern w:val="3"/>
                <w:sz w:val="20"/>
                <w:szCs w:val="20"/>
              </w:rPr>
              <w:t>нту підписання договору до 30</w:t>
            </w:r>
            <w:r w:rsidR="00E20299" w:rsidRPr="00E20299">
              <w:rPr>
                <w:rFonts w:ascii="Times New Roman" w:hAnsi="Times New Roman"/>
                <w:i/>
                <w:kern w:val="3"/>
                <w:sz w:val="20"/>
                <w:szCs w:val="20"/>
              </w:rPr>
              <w:t>.11</w:t>
            </w:r>
            <w:r w:rsidRPr="00E20299">
              <w:rPr>
                <w:rFonts w:ascii="Times New Roman" w:hAnsi="Times New Roman"/>
                <w:i/>
                <w:kern w:val="3"/>
                <w:sz w:val="20"/>
                <w:szCs w:val="20"/>
              </w:rPr>
              <w:t>.2024р.</w:t>
            </w:r>
          </w:p>
        </w:tc>
      </w:tr>
    </w:tbl>
    <w:p w:rsidR="008207D0" w:rsidRPr="002D0055" w:rsidRDefault="008207D0" w:rsidP="008207D0">
      <w:pPr>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8207D0" w:rsidRPr="002D0055" w:rsidRDefault="008207D0"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2D0055">
      <w:pPr>
        <w:tabs>
          <w:tab w:val="left" w:pos="0"/>
        </w:tabs>
        <w:ind w:firstLine="709"/>
        <w:jc w:val="both"/>
        <w:rPr>
          <w:rFonts w:ascii="Times New Roman" w:hAnsi="Times New Roman"/>
          <w:sz w:val="20"/>
          <w:szCs w:val="20"/>
        </w:rPr>
      </w:pPr>
    </w:p>
    <w:p w:rsidR="002D0055" w:rsidRPr="002D0055" w:rsidRDefault="002D0055" w:rsidP="002D0055">
      <w:pPr>
        <w:tabs>
          <w:tab w:val="left" w:pos="0"/>
        </w:tabs>
        <w:ind w:firstLine="709"/>
        <w:jc w:val="both"/>
        <w:rPr>
          <w:rFonts w:ascii="Times New Roman" w:hAnsi="Times New Roman"/>
          <w:sz w:val="20"/>
          <w:szCs w:val="20"/>
        </w:rPr>
      </w:pPr>
    </w:p>
    <w:p w:rsidR="002D0055" w:rsidRPr="002D0055" w:rsidRDefault="002D0055" w:rsidP="002D0055">
      <w:pPr>
        <w:tabs>
          <w:tab w:val="left" w:pos="0"/>
        </w:tabs>
        <w:ind w:firstLine="709"/>
        <w:jc w:val="both"/>
        <w:rPr>
          <w:rFonts w:ascii="Times New Roman" w:hAnsi="Times New Roman"/>
          <w:sz w:val="20"/>
          <w:szCs w:val="20"/>
        </w:rPr>
      </w:pPr>
      <w:r w:rsidRPr="002D0055">
        <w:rPr>
          <w:rFonts w:ascii="Times New Roman" w:hAnsi="Times New Roman"/>
          <w:sz w:val="20"/>
          <w:szCs w:val="20"/>
        </w:rPr>
        <w:t xml:space="preserve">  </w:t>
      </w:r>
    </w:p>
    <w:p w:rsidR="002D0055" w:rsidRPr="002D0055" w:rsidRDefault="002D0055" w:rsidP="002D0055">
      <w:pPr>
        <w:tabs>
          <w:tab w:val="left" w:pos="0"/>
        </w:tabs>
        <w:ind w:firstLine="709"/>
        <w:jc w:val="both"/>
        <w:rPr>
          <w:rFonts w:ascii="Times New Roman" w:hAnsi="Times New Roman"/>
          <w:sz w:val="20"/>
          <w:szCs w:val="20"/>
        </w:rPr>
      </w:pPr>
    </w:p>
    <w:p w:rsidR="002D0055" w:rsidRPr="002D0055" w:rsidRDefault="002D0055" w:rsidP="002D0055">
      <w:pPr>
        <w:tabs>
          <w:tab w:val="left" w:pos="0"/>
        </w:tabs>
        <w:ind w:firstLine="709"/>
        <w:jc w:val="both"/>
        <w:rPr>
          <w:rFonts w:ascii="Times New Roman" w:hAnsi="Times New Roman"/>
          <w:sz w:val="20"/>
          <w:szCs w:val="20"/>
        </w:rPr>
      </w:pPr>
    </w:p>
    <w:p w:rsidR="002D0055" w:rsidRPr="002D0055" w:rsidRDefault="002D0055" w:rsidP="002D0055">
      <w:pPr>
        <w:tabs>
          <w:tab w:val="left" w:pos="0"/>
        </w:tabs>
        <w:ind w:firstLine="709"/>
        <w:jc w:val="both"/>
        <w:rPr>
          <w:rFonts w:ascii="Times New Roman" w:hAnsi="Times New Roman"/>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P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Pr="00EA5E1B" w:rsidRDefault="002D0055" w:rsidP="002D0055">
      <w:pPr>
        <w:jc w:val="both"/>
        <w:rPr>
          <w:rFonts w:ascii="Times New Roman" w:hAnsi="Times New Roman"/>
          <w:b/>
          <w:bCs/>
          <w:sz w:val="20"/>
          <w:szCs w:val="20"/>
        </w:rPr>
      </w:pPr>
    </w:p>
    <w:p w:rsidR="002D0055" w:rsidRPr="00EA5E1B" w:rsidRDefault="002D0055" w:rsidP="002D0055">
      <w:pPr>
        <w:jc w:val="both"/>
        <w:rPr>
          <w:rFonts w:ascii="Times New Roman" w:hAnsi="Times New Roman"/>
          <w:b/>
          <w:bCs/>
          <w:sz w:val="20"/>
          <w:szCs w:val="20"/>
        </w:rPr>
      </w:pPr>
      <w:r w:rsidRPr="00EA5E1B">
        <w:rPr>
          <w:rFonts w:ascii="Times New Roman" w:hAnsi="Times New Roman"/>
          <w:b/>
          <w:bCs/>
          <w:sz w:val="20"/>
          <w:szCs w:val="20"/>
        </w:rPr>
        <w:t>"Виконавець"</w:t>
      </w:r>
      <w:r w:rsidRPr="00EA5E1B">
        <w:rPr>
          <w:rFonts w:ascii="Times New Roman" w:hAnsi="Times New Roman"/>
          <w:b/>
          <w:bCs/>
          <w:sz w:val="20"/>
          <w:szCs w:val="20"/>
        </w:rPr>
        <w:tab/>
        <w:t xml:space="preserve">                    </w:t>
      </w:r>
      <w:r w:rsidRPr="00EA5E1B">
        <w:rPr>
          <w:rFonts w:ascii="Times New Roman" w:hAnsi="Times New Roman"/>
          <w:b/>
          <w:bCs/>
          <w:sz w:val="20"/>
          <w:szCs w:val="20"/>
        </w:rPr>
        <w:tab/>
      </w:r>
      <w:r w:rsidRPr="00EA5E1B">
        <w:rPr>
          <w:rFonts w:ascii="Times New Roman" w:hAnsi="Times New Roman"/>
          <w:b/>
          <w:bCs/>
          <w:sz w:val="20"/>
          <w:szCs w:val="20"/>
        </w:rPr>
        <w:tab/>
      </w:r>
      <w:r w:rsidRPr="00EA5E1B">
        <w:rPr>
          <w:rFonts w:ascii="Times New Roman" w:hAnsi="Times New Roman"/>
          <w:b/>
          <w:bCs/>
          <w:sz w:val="20"/>
          <w:szCs w:val="20"/>
        </w:rPr>
        <w:tab/>
      </w:r>
      <w:r w:rsidRPr="00EA5E1B">
        <w:rPr>
          <w:rFonts w:ascii="Times New Roman" w:hAnsi="Times New Roman"/>
          <w:b/>
          <w:bCs/>
          <w:sz w:val="20"/>
          <w:szCs w:val="20"/>
        </w:rPr>
        <w:tab/>
        <w:t>"Замовник"</w:t>
      </w:r>
    </w:p>
    <w:p w:rsidR="002D0055" w:rsidRPr="00EA5E1B" w:rsidRDefault="002D0055" w:rsidP="002D0055">
      <w:pPr>
        <w:jc w:val="both"/>
        <w:rPr>
          <w:rFonts w:ascii="Times New Roman" w:hAnsi="Times New Roman"/>
          <w:b/>
          <w:bCs/>
          <w:sz w:val="20"/>
          <w:szCs w:val="20"/>
        </w:rPr>
      </w:pPr>
    </w:p>
    <w:p w:rsidR="002D0055" w:rsidRPr="00EA5E1B" w:rsidRDefault="002D0055" w:rsidP="002D0055">
      <w:pPr>
        <w:jc w:val="both"/>
        <w:rPr>
          <w:rFonts w:ascii="Times New Roman" w:hAnsi="Times New Roman"/>
          <w:b/>
          <w:bCs/>
          <w:sz w:val="20"/>
          <w:szCs w:val="20"/>
        </w:rPr>
      </w:pPr>
    </w:p>
    <w:p w:rsidR="002D0055" w:rsidRPr="00EA5E1B" w:rsidRDefault="002D0055" w:rsidP="002D0055">
      <w:pPr>
        <w:jc w:val="both"/>
        <w:rPr>
          <w:rFonts w:ascii="Times New Roman" w:hAnsi="Times New Roman"/>
          <w:b/>
          <w:bCs/>
          <w:sz w:val="20"/>
          <w:szCs w:val="20"/>
        </w:rPr>
      </w:pPr>
    </w:p>
    <w:p w:rsidR="002D0055" w:rsidRDefault="002D0055" w:rsidP="002D0055">
      <w:pPr>
        <w:jc w:val="both"/>
        <w:rPr>
          <w:rFonts w:ascii="Times New Roman" w:hAnsi="Times New Roman"/>
          <w:b/>
          <w:bCs/>
          <w:sz w:val="20"/>
          <w:szCs w:val="20"/>
        </w:rPr>
      </w:pPr>
      <w:r w:rsidRPr="00EA5E1B">
        <w:rPr>
          <w:rFonts w:ascii="Times New Roman" w:hAnsi="Times New Roman"/>
          <w:b/>
          <w:bCs/>
          <w:sz w:val="20"/>
          <w:szCs w:val="20"/>
        </w:rPr>
        <w:t xml:space="preserve">________________ /______________/                               _________________/______________/  </w:t>
      </w:r>
    </w:p>
    <w:p w:rsidR="002D0055" w:rsidRDefault="002D0055" w:rsidP="002D0055">
      <w:pPr>
        <w:jc w:val="both"/>
        <w:rPr>
          <w:rFonts w:ascii="Times New Roman" w:hAnsi="Times New Roman"/>
          <w:b/>
          <w:bCs/>
          <w:sz w:val="20"/>
          <w:szCs w:val="20"/>
        </w:rPr>
      </w:pPr>
    </w:p>
    <w:p w:rsidR="002D0055" w:rsidRDefault="002D0055" w:rsidP="002D0055">
      <w:pPr>
        <w:jc w:val="both"/>
        <w:rPr>
          <w:rFonts w:ascii="Times New Roman" w:hAnsi="Times New Roman"/>
          <w:b/>
          <w:bCs/>
          <w:sz w:val="20"/>
          <w:szCs w:val="20"/>
        </w:rPr>
      </w:pPr>
    </w:p>
    <w:p w:rsidR="002D0055" w:rsidRPr="001E47CC" w:rsidRDefault="002D0055" w:rsidP="002D0055">
      <w:pPr>
        <w:tabs>
          <w:tab w:val="left" w:pos="8386"/>
        </w:tabs>
        <w:ind w:right="-69"/>
      </w:pPr>
      <w:r>
        <w:tab/>
      </w:r>
    </w:p>
    <w:p w:rsidR="002D0055" w:rsidRPr="001E47CC" w:rsidRDefault="002D0055" w:rsidP="002D0055">
      <w:pPr>
        <w:tabs>
          <w:tab w:val="left" w:pos="8410"/>
        </w:tabs>
        <w:ind w:right="-69" w:firstLine="851"/>
      </w:pPr>
      <w:r>
        <w:tab/>
      </w:r>
    </w:p>
    <w:p w:rsidR="002D0055" w:rsidRPr="001E47CC" w:rsidRDefault="002D0055" w:rsidP="002D0055">
      <w:pPr>
        <w:pStyle w:val="48"/>
        <w:ind w:firstLine="567"/>
        <w:jc w:val="both"/>
      </w:pPr>
    </w:p>
    <w:p w:rsidR="002D0055" w:rsidRDefault="002D0055" w:rsidP="002D0055">
      <w:pPr>
        <w:ind w:left="6804" w:right="-69"/>
        <w:rPr>
          <w:sz w:val="18"/>
          <w:szCs w:val="18"/>
        </w:rPr>
      </w:pPr>
    </w:p>
    <w:p w:rsidR="002D0055" w:rsidRDefault="002D0055" w:rsidP="002D0055">
      <w:pPr>
        <w:ind w:left="6804" w:right="-69"/>
        <w:rPr>
          <w:sz w:val="18"/>
          <w:szCs w:val="18"/>
        </w:rPr>
      </w:pPr>
    </w:p>
    <w:p w:rsidR="002D0055" w:rsidRDefault="002D0055" w:rsidP="008207D0">
      <w:pPr>
        <w:jc w:val="center"/>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Default="002D0055" w:rsidP="001F1A59">
      <w:pPr>
        <w:jc w:val="right"/>
        <w:rPr>
          <w:rFonts w:ascii="Times New Roman" w:hAnsi="Times New Roman"/>
          <w:b/>
          <w:bCs/>
          <w:sz w:val="20"/>
          <w:szCs w:val="20"/>
        </w:rPr>
      </w:pPr>
    </w:p>
    <w:p w:rsidR="002D0055" w:rsidRPr="00EA5E1B" w:rsidRDefault="002D0055" w:rsidP="002D0055">
      <w:pPr>
        <w:jc w:val="right"/>
        <w:rPr>
          <w:rFonts w:ascii="Times New Roman" w:hAnsi="Times New Roman"/>
          <w:b/>
          <w:bCs/>
          <w:sz w:val="20"/>
          <w:szCs w:val="20"/>
        </w:rPr>
      </w:pPr>
      <w:r>
        <w:rPr>
          <w:rFonts w:ascii="Times New Roman" w:hAnsi="Times New Roman"/>
          <w:b/>
          <w:bCs/>
          <w:sz w:val="20"/>
          <w:szCs w:val="20"/>
        </w:rPr>
        <w:t>Додаток№2</w:t>
      </w:r>
    </w:p>
    <w:p w:rsidR="002D0055" w:rsidRPr="00EA5E1B" w:rsidRDefault="002D0055" w:rsidP="002D0055">
      <w:pPr>
        <w:jc w:val="right"/>
        <w:rPr>
          <w:rFonts w:ascii="Times New Roman" w:hAnsi="Times New Roman"/>
          <w:b/>
          <w:bCs/>
          <w:sz w:val="20"/>
          <w:szCs w:val="20"/>
        </w:rPr>
      </w:pPr>
      <w:r w:rsidRPr="00EA5E1B">
        <w:rPr>
          <w:rFonts w:ascii="Times New Roman" w:hAnsi="Times New Roman"/>
          <w:b/>
          <w:bCs/>
          <w:sz w:val="20"/>
          <w:szCs w:val="20"/>
        </w:rPr>
        <w:t>до догов</w:t>
      </w:r>
      <w:r>
        <w:rPr>
          <w:rFonts w:ascii="Times New Roman" w:hAnsi="Times New Roman"/>
          <w:b/>
          <w:bCs/>
          <w:sz w:val="20"/>
          <w:szCs w:val="20"/>
        </w:rPr>
        <w:t>ору № ___ від ______________202__</w:t>
      </w:r>
      <w:r w:rsidRPr="00EA5E1B">
        <w:rPr>
          <w:rFonts w:ascii="Times New Roman" w:hAnsi="Times New Roman"/>
          <w:b/>
          <w:bCs/>
          <w:sz w:val="20"/>
          <w:szCs w:val="20"/>
        </w:rPr>
        <w:t>р.</w:t>
      </w:r>
    </w:p>
    <w:p w:rsidR="001F1A59" w:rsidRDefault="001F1A59" w:rsidP="001F1A59">
      <w:pPr>
        <w:jc w:val="both"/>
        <w:rPr>
          <w:rFonts w:ascii="Times New Roman" w:hAnsi="Times New Roman"/>
          <w:b/>
          <w:bCs/>
          <w:sz w:val="20"/>
          <w:szCs w:val="20"/>
        </w:rPr>
      </w:pPr>
    </w:p>
    <w:p w:rsidR="001F1A59" w:rsidRDefault="001F1A59" w:rsidP="001F1A59">
      <w:pPr>
        <w:jc w:val="center"/>
        <w:rPr>
          <w:rFonts w:ascii="Times New Roman" w:hAnsi="Times New Roman"/>
          <w:b/>
          <w:bCs/>
          <w:sz w:val="20"/>
          <w:szCs w:val="20"/>
        </w:rPr>
      </w:pPr>
    </w:p>
    <w:p w:rsidR="008207D0" w:rsidRDefault="001F1A59" w:rsidP="001F1A59">
      <w:pPr>
        <w:jc w:val="center"/>
        <w:rPr>
          <w:rFonts w:ascii="Times New Roman" w:hAnsi="Times New Roman"/>
          <w:b/>
          <w:bCs/>
          <w:sz w:val="20"/>
          <w:szCs w:val="20"/>
        </w:rPr>
      </w:pPr>
      <w:r w:rsidRPr="00807EF9">
        <w:rPr>
          <w:rFonts w:ascii="Times New Roman" w:hAnsi="Times New Roman"/>
          <w:b/>
          <w:bCs/>
          <w:sz w:val="20"/>
          <w:szCs w:val="20"/>
        </w:rPr>
        <w:t xml:space="preserve">ІНСТРУКЦІЯ </w:t>
      </w:r>
    </w:p>
    <w:p w:rsidR="001F1A59" w:rsidRDefault="001F1A59" w:rsidP="001F1A59">
      <w:pPr>
        <w:jc w:val="center"/>
        <w:rPr>
          <w:rFonts w:ascii="Times New Roman" w:hAnsi="Times New Roman"/>
          <w:b/>
          <w:bCs/>
          <w:sz w:val="20"/>
          <w:szCs w:val="20"/>
        </w:rPr>
      </w:pPr>
      <w:r w:rsidRPr="00807EF9">
        <w:rPr>
          <w:rFonts w:ascii="Times New Roman" w:hAnsi="Times New Roman"/>
          <w:b/>
          <w:bCs/>
          <w:sz w:val="20"/>
          <w:szCs w:val="20"/>
        </w:rPr>
        <w:t>про порядок та правила користування сигналізацією</w:t>
      </w:r>
    </w:p>
    <w:p w:rsidR="008207D0" w:rsidRDefault="008207D0" w:rsidP="001F1A59">
      <w:pPr>
        <w:jc w:val="center"/>
        <w:rPr>
          <w:rFonts w:ascii="Times New Roman" w:hAnsi="Times New Roman"/>
          <w:b/>
          <w:bCs/>
          <w:sz w:val="20"/>
          <w:szCs w:val="20"/>
        </w:rPr>
      </w:pPr>
    </w:p>
    <w:p w:rsidR="001F1A59" w:rsidRDefault="001F1A59" w:rsidP="001F1A59">
      <w:pPr>
        <w:jc w:val="center"/>
        <w:rPr>
          <w:rFonts w:ascii="Times New Roman" w:hAnsi="Times New Roman"/>
          <w:b/>
          <w:bCs/>
          <w:sz w:val="20"/>
          <w:szCs w:val="20"/>
        </w:rPr>
      </w:pPr>
      <w:r>
        <w:rPr>
          <w:rFonts w:ascii="Times New Roman" w:hAnsi="Times New Roman"/>
          <w:b/>
          <w:bCs/>
          <w:sz w:val="20"/>
          <w:szCs w:val="20"/>
        </w:rPr>
        <w:t>З</w:t>
      </w:r>
      <w:r w:rsidRPr="00807EF9">
        <w:rPr>
          <w:rFonts w:ascii="Times New Roman" w:hAnsi="Times New Roman"/>
          <w:b/>
          <w:bCs/>
          <w:sz w:val="20"/>
          <w:szCs w:val="20"/>
        </w:rPr>
        <w:t>АГАЛЬНІ ПОЛОЖЕННЯ</w:t>
      </w:r>
    </w:p>
    <w:p w:rsidR="001F1A59" w:rsidRDefault="001F1A59" w:rsidP="001F1A59">
      <w:pPr>
        <w:jc w:val="both"/>
        <w:rPr>
          <w:rFonts w:ascii="Times New Roman" w:hAnsi="Times New Roman"/>
          <w:bCs/>
          <w:sz w:val="20"/>
          <w:szCs w:val="20"/>
        </w:rPr>
      </w:pPr>
      <w:r w:rsidRPr="00807EF9">
        <w:rPr>
          <w:rFonts w:ascii="Times New Roman" w:hAnsi="Times New Roman"/>
          <w:bCs/>
          <w:sz w:val="20"/>
          <w:szCs w:val="20"/>
        </w:rPr>
        <w:t>1. Виконавець проводить інструктаж з Замовником по вивченню правил користування технічними засобами сигналізації, найпростіших методів перевірки її справності, порядку прийому (зняття) сигналіза</w:t>
      </w:r>
      <w:r>
        <w:rPr>
          <w:rFonts w:ascii="Times New Roman" w:hAnsi="Times New Roman"/>
          <w:bCs/>
          <w:sz w:val="20"/>
          <w:szCs w:val="20"/>
        </w:rPr>
        <w:t>ції</w:t>
      </w:r>
      <w:r w:rsidRPr="00807EF9">
        <w:rPr>
          <w:rFonts w:ascii="Times New Roman" w:hAnsi="Times New Roman"/>
          <w:bCs/>
          <w:sz w:val="20"/>
          <w:szCs w:val="20"/>
        </w:rPr>
        <w:t xml:space="preserve"> від (з-під) спостереження, а той в свою чергу проводить інструктаж довірених осіб згідно Переліку Замовником або його довіреними особами, які відносяться до Переліку довірених осіб, </w:t>
      </w:r>
    </w:p>
    <w:p w:rsidR="001F1A59" w:rsidRDefault="001F1A59" w:rsidP="001F1A59">
      <w:pPr>
        <w:jc w:val="both"/>
        <w:rPr>
          <w:rFonts w:ascii="Times New Roman" w:hAnsi="Times New Roman"/>
          <w:bCs/>
          <w:sz w:val="20"/>
          <w:szCs w:val="20"/>
        </w:rPr>
      </w:pPr>
      <w:r w:rsidRPr="00807EF9">
        <w:rPr>
          <w:rFonts w:ascii="Times New Roman" w:hAnsi="Times New Roman"/>
          <w:bCs/>
          <w:sz w:val="20"/>
          <w:szCs w:val="20"/>
        </w:rPr>
        <w:t xml:space="preserve">2. Здача ручної тривожної сигналізації під спостереження і зняття з-під спостереження здійснюється </w:t>
      </w:r>
      <w:r w:rsidR="00965350">
        <w:rPr>
          <w:rFonts w:ascii="Times New Roman" w:hAnsi="Times New Roman"/>
          <w:bCs/>
          <w:sz w:val="20"/>
          <w:szCs w:val="20"/>
        </w:rPr>
        <w:t>п</w:t>
      </w:r>
      <w:r w:rsidRPr="00807EF9">
        <w:rPr>
          <w:rFonts w:ascii="Times New Roman" w:hAnsi="Times New Roman"/>
          <w:bCs/>
          <w:sz w:val="20"/>
          <w:szCs w:val="20"/>
        </w:rPr>
        <w:t xml:space="preserve">ри зміні довірених осіб, Замовник письмово </w:t>
      </w:r>
      <w:r w:rsidR="00965350">
        <w:rPr>
          <w:rFonts w:ascii="Times New Roman" w:hAnsi="Times New Roman"/>
          <w:bCs/>
          <w:sz w:val="20"/>
          <w:szCs w:val="20"/>
        </w:rPr>
        <w:t xml:space="preserve">повідомляє про це Виконавця за </w:t>
      </w:r>
      <w:r w:rsidRPr="00807EF9">
        <w:rPr>
          <w:rFonts w:ascii="Times New Roman" w:hAnsi="Times New Roman"/>
          <w:bCs/>
          <w:sz w:val="20"/>
          <w:szCs w:val="20"/>
        </w:rPr>
        <w:t xml:space="preserve">5 днів до зміни. </w:t>
      </w:r>
    </w:p>
    <w:p w:rsidR="001F1A59" w:rsidRDefault="00965350" w:rsidP="001F1A59">
      <w:pPr>
        <w:jc w:val="both"/>
        <w:rPr>
          <w:rFonts w:ascii="Times New Roman" w:hAnsi="Times New Roman"/>
          <w:bCs/>
          <w:sz w:val="20"/>
          <w:szCs w:val="20"/>
        </w:rPr>
      </w:pPr>
      <w:r>
        <w:rPr>
          <w:rFonts w:ascii="Times New Roman" w:hAnsi="Times New Roman"/>
          <w:bCs/>
          <w:sz w:val="20"/>
          <w:szCs w:val="20"/>
        </w:rPr>
        <w:t>3</w:t>
      </w:r>
      <w:r w:rsidR="001F1A59" w:rsidRPr="00807EF9">
        <w:rPr>
          <w:rFonts w:ascii="Times New Roman" w:hAnsi="Times New Roman"/>
          <w:bCs/>
          <w:sz w:val="20"/>
          <w:szCs w:val="20"/>
        </w:rPr>
        <w:t xml:space="preserve">. Замовник відповідає за правильну експлуатацію (використання) технічних засобів ручної тривожної сигналізації, дотримання порядку прийому (зняття) сигналізації під спостереження. </w:t>
      </w:r>
    </w:p>
    <w:p w:rsidR="001F1A59" w:rsidRDefault="00965350" w:rsidP="001F1A59">
      <w:pPr>
        <w:jc w:val="both"/>
        <w:rPr>
          <w:rFonts w:ascii="Times New Roman" w:hAnsi="Times New Roman"/>
          <w:bCs/>
          <w:sz w:val="20"/>
          <w:szCs w:val="20"/>
        </w:rPr>
      </w:pPr>
      <w:r>
        <w:rPr>
          <w:rFonts w:ascii="Times New Roman" w:hAnsi="Times New Roman"/>
          <w:bCs/>
          <w:sz w:val="20"/>
          <w:szCs w:val="20"/>
        </w:rPr>
        <w:t>4</w:t>
      </w:r>
      <w:r w:rsidR="001F1A59" w:rsidRPr="00807EF9">
        <w:rPr>
          <w:rFonts w:ascii="Times New Roman" w:hAnsi="Times New Roman"/>
          <w:bCs/>
          <w:sz w:val="20"/>
          <w:szCs w:val="20"/>
        </w:rPr>
        <w:t xml:space="preserve">. Прийому (Зняттю) сигналізації під(з-під) спостереження, підлягають тільки об'єкти, включені в дислокацію. </w:t>
      </w:r>
    </w:p>
    <w:p w:rsidR="001F1A59" w:rsidRDefault="00965350" w:rsidP="001F1A59">
      <w:pPr>
        <w:jc w:val="both"/>
        <w:rPr>
          <w:rFonts w:ascii="Times New Roman" w:hAnsi="Times New Roman"/>
          <w:bCs/>
          <w:sz w:val="20"/>
          <w:szCs w:val="20"/>
        </w:rPr>
      </w:pPr>
      <w:r>
        <w:rPr>
          <w:rFonts w:ascii="Times New Roman" w:hAnsi="Times New Roman"/>
          <w:bCs/>
          <w:sz w:val="20"/>
          <w:szCs w:val="20"/>
        </w:rPr>
        <w:t>5</w:t>
      </w:r>
      <w:r w:rsidR="001F1A59" w:rsidRPr="00807EF9">
        <w:rPr>
          <w:rFonts w:ascii="Times New Roman" w:hAnsi="Times New Roman"/>
          <w:bCs/>
          <w:sz w:val="20"/>
          <w:szCs w:val="20"/>
        </w:rPr>
        <w:t xml:space="preserve">. На об'єктах, що мають непрацюючі засоби ручної, тривожної сигналізації, освітлення, і т.п. сигналізація під спостереження не приймається. </w:t>
      </w:r>
    </w:p>
    <w:p w:rsidR="001F1A59" w:rsidRPr="00807EF9" w:rsidRDefault="001F1A59" w:rsidP="001F1A59">
      <w:pPr>
        <w:jc w:val="both"/>
        <w:rPr>
          <w:rFonts w:ascii="Times New Roman" w:hAnsi="Times New Roman"/>
          <w:b/>
          <w:bCs/>
          <w:sz w:val="20"/>
          <w:szCs w:val="20"/>
        </w:rPr>
      </w:pPr>
      <w:r w:rsidRPr="00807EF9">
        <w:rPr>
          <w:rFonts w:ascii="Times New Roman" w:hAnsi="Times New Roman"/>
          <w:b/>
          <w:bCs/>
          <w:sz w:val="20"/>
          <w:szCs w:val="20"/>
        </w:rPr>
        <w:t xml:space="preserve">ПРИЙОМ СИГНАЛІЗАЦІЇ ПІД СПОСТЕРЕЖЕННЯ </w:t>
      </w:r>
    </w:p>
    <w:p w:rsidR="008207D0" w:rsidRDefault="00965350" w:rsidP="001F1A59">
      <w:pPr>
        <w:jc w:val="both"/>
        <w:rPr>
          <w:rFonts w:ascii="Times New Roman" w:hAnsi="Times New Roman"/>
          <w:bCs/>
          <w:sz w:val="20"/>
          <w:szCs w:val="20"/>
        </w:rPr>
      </w:pPr>
      <w:r>
        <w:rPr>
          <w:rFonts w:ascii="Times New Roman" w:hAnsi="Times New Roman"/>
          <w:bCs/>
          <w:sz w:val="20"/>
          <w:szCs w:val="20"/>
        </w:rPr>
        <w:t>6</w:t>
      </w:r>
      <w:r w:rsidR="001F1A59" w:rsidRPr="00807EF9">
        <w:rPr>
          <w:rFonts w:ascii="Times New Roman" w:hAnsi="Times New Roman"/>
          <w:bCs/>
          <w:sz w:val="20"/>
          <w:szCs w:val="20"/>
        </w:rPr>
        <w:t xml:space="preserve">. Перед здачею ручної системи тривожної сигналізації під спостереження Замовником або його довіреною особою обов'язково проводиться перевірка її працездатності у наступному порядку: </w:t>
      </w:r>
    </w:p>
    <w:p w:rsidR="001F1A59" w:rsidRDefault="00965350" w:rsidP="001F1A59">
      <w:pPr>
        <w:jc w:val="both"/>
        <w:rPr>
          <w:rFonts w:ascii="Times New Roman" w:hAnsi="Times New Roman"/>
          <w:bCs/>
          <w:sz w:val="20"/>
          <w:szCs w:val="20"/>
        </w:rPr>
      </w:pPr>
      <w:r>
        <w:rPr>
          <w:rFonts w:ascii="Times New Roman" w:hAnsi="Times New Roman"/>
          <w:bCs/>
          <w:sz w:val="20"/>
          <w:szCs w:val="20"/>
        </w:rPr>
        <w:t>6</w:t>
      </w:r>
      <w:r w:rsidR="001F1A59" w:rsidRPr="00807EF9">
        <w:rPr>
          <w:rFonts w:ascii="Times New Roman" w:hAnsi="Times New Roman"/>
          <w:bCs/>
          <w:sz w:val="20"/>
          <w:szCs w:val="20"/>
        </w:rPr>
        <w:t xml:space="preserve">.1. Поставити сигналізацію під спостереження; </w:t>
      </w:r>
    </w:p>
    <w:p w:rsidR="008207D0" w:rsidRDefault="00965350" w:rsidP="001F1A59">
      <w:pPr>
        <w:jc w:val="both"/>
        <w:rPr>
          <w:rFonts w:ascii="Times New Roman" w:hAnsi="Times New Roman"/>
          <w:bCs/>
          <w:sz w:val="20"/>
          <w:szCs w:val="20"/>
        </w:rPr>
      </w:pPr>
      <w:r>
        <w:rPr>
          <w:rFonts w:ascii="Times New Roman" w:hAnsi="Times New Roman"/>
          <w:bCs/>
          <w:sz w:val="20"/>
          <w:szCs w:val="20"/>
        </w:rPr>
        <w:t>6</w:t>
      </w:r>
      <w:r w:rsidR="001F1A59" w:rsidRPr="00807EF9">
        <w:rPr>
          <w:rFonts w:ascii="Times New Roman" w:hAnsi="Times New Roman"/>
          <w:bCs/>
          <w:sz w:val="20"/>
          <w:szCs w:val="20"/>
        </w:rPr>
        <w:t xml:space="preserve">.2. Зателефонувати за телефонами </w:t>
      </w:r>
      <w:r w:rsidR="001F1A59">
        <w:rPr>
          <w:rFonts w:ascii="Times New Roman" w:hAnsi="Times New Roman"/>
          <w:bCs/>
          <w:sz w:val="20"/>
          <w:szCs w:val="20"/>
        </w:rPr>
        <w:t xml:space="preserve">____________ </w:t>
      </w:r>
      <w:r w:rsidR="001F1A59" w:rsidRPr="00807EF9">
        <w:rPr>
          <w:rFonts w:ascii="Times New Roman" w:hAnsi="Times New Roman"/>
          <w:bCs/>
          <w:sz w:val="20"/>
          <w:szCs w:val="20"/>
        </w:rPr>
        <w:t xml:space="preserve">на ПЦС та попередити про перевірку сигналізації; </w:t>
      </w:r>
    </w:p>
    <w:p w:rsidR="001F1A59" w:rsidRPr="008207D0" w:rsidRDefault="001F1A59" w:rsidP="001F1A59">
      <w:pPr>
        <w:jc w:val="both"/>
        <w:rPr>
          <w:rFonts w:ascii="Times New Roman" w:hAnsi="Times New Roman"/>
          <w:bCs/>
          <w:i/>
          <w:sz w:val="20"/>
          <w:szCs w:val="20"/>
        </w:rPr>
      </w:pPr>
      <w:r w:rsidRPr="008207D0">
        <w:rPr>
          <w:rFonts w:ascii="Times New Roman" w:hAnsi="Times New Roman"/>
          <w:bCs/>
          <w:i/>
          <w:sz w:val="20"/>
          <w:szCs w:val="20"/>
        </w:rPr>
        <w:t xml:space="preserve">Примітка: під час дзвінка на ПЦС необхідно повідомити наступну інформацію: </w:t>
      </w:r>
    </w:p>
    <w:p w:rsidR="001F1A59" w:rsidRPr="008207D0" w:rsidRDefault="001F1A59" w:rsidP="001F1A59">
      <w:pPr>
        <w:jc w:val="both"/>
        <w:rPr>
          <w:rFonts w:ascii="Times New Roman" w:hAnsi="Times New Roman"/>
          <w:bCs/>
          <w:i/>
          <w:sz w:val="20"/>
          <w:szCs w:val="20"/>
        </w:rPr>
      </w:pPr>
      <w:r w:rsidRPr="008207D0">
        <w:rPr>
          <w:rFonts w:ascii="Times New Roman" w:hAnsi="Times New Roman"/>
          <w:bCs/>
          <w:i/>
          <w:sz w:val="20"/>
          <w:szCs w:val="20"/>
        </w:rPr>
        <w:t xml:space="preserve">Пультовий номер: </w:t>
      </w:r>
    </w:p>
    <w:p w:rsidR="001F1A59" w:rsidRPr="008207D0" w:rsidRDefault="001F1A59" w:rsidP="001F1A59">
      <w:pPr>
        <w:jc w:val="both"/>
        <w:rPr>
          <w:rFonts w:ascii="Times New Roman" w:hAnsi="Times New Roman"/>
          <w:bCs/>
          <w:i/>
          <w:sz w:val="20"/>
          <w:szCs w:val="20"/>
        </w:rPr>
      </w:pPr>
      <w:r w:rsidRPr="008207D0">
        <w:rPr>
          <w:rFonts w:ascii="Times New Roman" w:hAnsi="Times New Roman"/>
          <w:bCs/>
          <w:i/>
          <w:sz w:val="20"/>
          <w:szCs w:val="20"/>
        </w:rPr>
        <w:t xml:space="preserve">- Прізвище ЗАМОВНИКА </w:t>
      </w:r>
    </w:p>
    <w:p w:rsidR="001F1A59" w:rsidRPr="008207D0" w:rsidRDefault="001F1A59" w:rsidP="001F1A59">
      <w:pPr>
        <w:jc w:val="both"/>
        <w:rPr>
          <w:rFonts w:ascii="Times New Roman" w:hAnsi="Times New Roman"/>
          <w:bCs/>
          <w:i/>
          <w:sz w:val="20"/>
          <w:szCs w:val="20"/>
        </w:rPr>
      </w:pPr>
      <w:r w:rsidRPr="008207D0">
        <w:rPr>
          <w:rFonts w:ascii="Times New Roman" w:hAnsi="Times New Roman"/>
          <w:bCs/>
          <w:i/>
          <w:sz w:val="20"/>
          <w:szCs w:val="20"/>
        </w:rPr>
        <w:t xml:space="preserve">Адреса: </w:t>
      </w:r>
    </w:p>
    <w:p w:rsidR="001F1A59" w:rsidRDefault="00965350" w:rsidP="001F1A59">
      <w:pPr>
        <w:jc w:val="both"/>
        <w:rPr>
          <w:rFonts w:ascii="Times New Roman" w:hAnsi="Times New Roman"/>
          <w:bCs/>
          <w:sz w:val="20"/>
          <w:szCs w:val="20"/>
        </w:rPr>
      </w:pPr>
      <w:r>
        <w:rPr>
          <w:rFonts w:ascii="Times New Roman" w:hAnsi="Times New Roman"/>
          <w:bCs/>
          <w:sz w:val="20"/>
          <w:szCs w:val="20"/>
        </w:rPr>
        <w:t>6</w:t>
      </w:r>
      <w:r w:rsidR="001F1A59" w:rsidRPr="00807EF9">
        <w:rPr>
          <w:rFonts w:ascii="Times New Roman" w:hAnsi="Times New Roman"/>
          <w:bCs/>
          <w:sz w:val="20"/>
          <w:szCs w:val="20"/>
        </w:rPr>
        <w:t xml:space="preserve">.3. Здійснити перевірку працездатності шляхом натискання кнопки тривожної сигналізації; </w:t>
      </w:r>
    </w:p>
    <w:p w:rsidR="001F1A59" w:rsidRDefault="00965350" w:rsidP="001F1A59">
      <w:pPr>
        <w:jc w:val="both"/>
        <w:rPr>
          <w:rFonts w:ascii="Times New Roman" w:hAnsi="Times New Roman"/>
          <w:bCs/>
          <w:sz w:val="20"/>
          <w:szCs w:val="20"/>
        </w:rPr>
      </w:pPr>
      <w:r>
        <w:rPr>
          <w:rFonts w:ascii="Times New Roman" w:hAnsi="Times New Roman"/>
          <w:bCs/>
          <w:sz w:val="20"/>
          <w:szCs w:val="20"/>
        </w:rPr>
        <w:t>6</w:t>
      </w:r>
      <w:r w:rsidR="001F1A59" w:rsidRPr="00807EF9">
        <w:rPr>
          <w:rFonts w:ascii="Times New Roman" w:hAnsi="Times New Roman"/>
          <w:bCs/>
          <w:sz w:val="20"/>
          <w:szCs w:val="20"/>
        </w:rPr>
        <w:t xml:space="preserve">.4. У випадку не працездатності засобів тривожної сигналізації здійснити виклик працівників Виконавця для усунення причин відмови роботи сигналізації по телефонам: </w:t>
      </w:r>
      <w:r w:rsidR="001F1A59">
        <w:rPr>
          <w:rFonts w:ascii="Times New Roman" w:hAnsi="Times New Roman"/>
          <w:bCs/>
          <w:sz w:val="20"/>
          <w:szCs w:val="20"/>
        </w:rPr>
        <w:t>_______________</w:t>
      </w:r>
    </w:p>
    <w:p w:rsidR="001F1A59" w:rsidRDefault="00965350" w:rsidP="001F1A59">
      <w:pPr>
        <w:jc w:val="both"/>
        <w:rPr>
          <w:rFonts w:ascii="Times New Roman" w:hAnsi="Times New Roman"/>
          <w:bCs/>
          <w:sz w:val="20"/>
          <w:szCs w:val="20"/>
        </w:rPr>
      </w:pPr>
      <w:r>
        <w:rPr>
          <w:rFonts w:ascii="Times New Roman" w:hAnsi="Times New Roman"/>
          <w:bCs/>
          <w:sz w:val="20"/>
          <w:szCs w:val="20"/>
        </w:rPr>
        <w:t>6</w:t>
      </w:r>
      <w:r w:rsidR="001F1A59" w:rsidRPr="00807EF9">
        <w:rPr>
          <w:rFonts w:ascii="Times New Roman" w:hAnsi="Times New Roman"/>
          <w:bCs/>
          <w:sz w:val="20"/>
          <w:szCs w:val="20"/>
        </w:rPr>
        <w:t>.5. Після усунення причин відмови сигналізації Замовник разом з працівником Виконавця здійснює здачу тривожної сигналізації під спостереження на ПЦ</w:t>
      </w:r>
      <w:r w:rsidR="001F1A59">
        <w:rPr>
          <w:rFonts w:ascii="Times New Roman" w:hAnsi="Times New Roman"/>
          <w:bCs/>
          <w:sz w:val="20"/>
          <w:szCs w:val="20"/>
        </w:rPr>
        <w:t>С</w:t>
      </w:r>
      <w:r w:rsidR="001F1A59" w:rsidRPr="00807EF9">
        <w:rPr>
          <w:rFonts w:ascii="Times New Roman" w:hAnsi="Times New Roman"/>
          <w:bCs/>
          <w:sz w:val="20"/>
          <w:szCs w:val="20"/>
        </w:rPr>
        <w:t xml:space="preserve">. </w:t>
      </w:r>
    </w:p>
    <w:p w:rsidR="001F1A59" w:rsidRDefault="00965350" w:rsidP="001F1A59">
      <w:pPr>
        <w:jc w:val="both"/>
        <w:rPr>
          <w:rFonts w:ascii="Times New Roman" w:hAnsi="Times New Roman"/>
          <w:bCs/>
          <w:sz w:val="20"/>
          <w:szCs w:val="20"/>
        </w:rPr>
      </w:pPr>
      <w:r>
        <w:rPr>
          <w:rFonts w:ascii="Times New Roman" w:hAnsi="Times New Roman"/>
          <w:bCs/>
          <w:sz w:val="20"/>
          <w:szCs w:val="20"/>
        </w:rPr>
        <w:t>7</w:t>
      </w:r>
      <w:r w:rsidR="001F1A59" w:rsidRPr="00807EF9">
        <w:rPr>
          <w:rFonts w:ascii="Times New Roman" w:hAnsi="Times New Roman"/>
          <w:bCs/>
          <w:sz w:val="20"/>
          <w:szCs w:val="20"/>
        </w:rPr>
        <w:t xml:space="preserve">. Сигналізація вважається прийнятою під спостереження після повідомлення Замовником або його відповідальною особою по телефону на ПЦС свого коду і отримання підтвердження про те, що сигналізація прийнята під спостереження з повідомленням умовного номера працівника Виконавця. </w:t>
      </w:r>
    </w:p>
    <w:p w:rsidR="001F1A59" w:rsidRDefault="001F1A59" w:rsidP="001F1A59">
      <w:pPr>
        <w:jc w:val="both"/>
        <w:rPr>
          <w:rFonts w:ascii="Times New Roman" w:hAnsi="Times New Roman"/>
          <w:bCs/>
          <w:sz w:val="20"/>
          <w:szCs w:val="20"/>
        </w:rPr>
      </w:pPr>
      <w:r w:rsidRPr="00807EF9">
        <w:rPr>
          <w:rFonts w:ascii="Times New Roman" w:hAnsi="Times New Roman"/>
          <w:bCs/>
          <w:sz w:val="20"/>
          <w:szCs w:val="20"/>
        </w:rPr>
        <w:t xml:space="preserve">При автоматичній тактиці спостереження, сигналізація вважається прийнятою під спостереження після того, як відповідальна особа Замовника набере код на клавіатурі і переконається по світінню контрольної </w:t>
      </w:r>
      <w:proofErr w:type="spellStart"/>
      <w:r w:rsidRPr="00807EF9">
        <w:rPr>
          <w:rFonts w:ascii="Times New Roman" w:hAnsi="Times New Roman"/>
          <w:bCs/>
          <w:sz w:val="20"/>
          <w:szCs w:val="20"/>
        </w:rPr>
        <w:t>світлодіодної</w:t>
      </w:r>
      <w:proofErr w:type="spellEnd"/>
      <w:r w:rsidRPr="00807EF9">
        <w:rPr>
          <w:rFonts w:ascii="Times New Roman" w:hAnsi="Times New Roman"/>
          <w:bCs/>
          <w:sz w:val="20"/>
          <w:szCs w:val="20"/>
        </w:rPr>
        <w:t xml:space="preserve"> індикації у прийнятті сигнал</w:t>
      </w:r>
      <w:r>
        <w:rPr>
          <w:rFonts w:ascii="Times New Roman" w:hAnsi="Times New Roman"/>
          <w:bCs/>
          <w:sz w:val="20"/>
          <w:szCs w:val="20"/>
        </w:rPr>
        <w:t xml:space="preserve">ізації під спостереження ПЦС. </w:t>
      </w:r>
    </w:p>
    <w:p w:rsidR="001F1A59" w:rsidRDefault="001F1A59" w:rsidP="001F1A59">
      <w:pPr>
        <w:jc w:val="both"/>
        <w:rPr>
          <w:rFonts w:ascii="Times New Roman" w:hAnsi="Times New Roman"/>
          <w:bCs/>
          <w:sz w:val="20"/>
          <w:szCs w:val="20"/>
        </w:rPr>
      </w:pPr>
      <w:r w:rsidRPr="00807EF9">
        <w:rPr>
          <w:rFonts w:ascii="Times New Roman" w:hAnsi="Times New Roman"/>
          <w:bCs/>
          <w:sz w:val="20"/>
          <w:szCs w:val="20"/>
        </w:rPr>
        <w:t>Таке засвідчення факту приймання сигналізації під спостереження с подією, що маю</w:t>
      </w:r>
      <w:r>
        <w:rPr>
          <w:rFonts w:ascii="Times New Roman" w:hAnsi="Times New Roman"/>
          <w:bCs/>
          <w:sz w:val="20"/>
          <w:szCs w:val="20"/>
        </w:rPr>
        <w:t>ть ю</w:t>
      </w:r>
      <w:r w:rsidRPr="00807EF9">
        <w:rPr>
          <w:rFonts w:ascii="Times New Roman" w:hAnsi="Times New Roman"/>
          <w:bCs/>
          <w:sz w:val="20"/>
          <w:szCs w:val="20"/>
        </w:rPr>
        <w:t xml:space="preserve">ридичні наслідки для договірних відносин Сторін. </w:t>
      </w:r>
    </w:p>
    <w:p w:rsidR="001F1A59" w:rsidRPr="00D67247" w:rsidRDefault="001F1A59" w:rsidP="001F1A59">
      <w:pPr>
        <w:jc w:val="both"/>
        <w:rPr>
          <w:rFonts w:ascii="Times New Roman" w:hAnsi="Times New Roman"/>
          <w:b/>
          <w:bCs/>
          <w:sz w:val="20"/>
          <w:szCs w:val="20"/>
        </w:rPr>
      </w:pPr>
      <w:r w:rsidRPr="00D67247">
        <w:rPr>
          <w:rFonts w:ascii="Times New Roman" w:hAnsi="Times New Roman"/>
          <w:b/>
          <w:bCs/>
          <w:sz w:val="20"/>
          <w:szCs w:val="20"/>
        </w:rPr>
        <w:t xml:space="preserve">ЗНЯТТЯ СИГНАЛІЗАЦІЇ ЗІ СПОСТЕРЕЖЕННЯ </w:t>
      </w:r>
    </w:p>
    <w:p w:rsidR="001F1A59" w:rsidRDefault="00965350" w:rsidP="001F1A59">
      <w:pPr>
        <w:jc w:val="both"/>
        <w:rPr>
          <w:rFonts w:ascii="Times New Roman" w:hAnsi="Times New Roman"/>
          <w:bCs/>
          <w:sz w:val="20"/>
          <w:szCs w:val="20"/>
        </w:rPr>
      </w:pPr>
      <w:r>
        <w:rPr>
          <w:rFonts w:ascii="Times New Roman" w:hAnsi="Times New Roman"/>
          <w:bCs/>
          <w:sz w:val="20"/>
          <w:szCs w:val="20"/>
        </w:rPr>
        <w:t>8</w:t>
      </w:r>
      <w:r w:rsidR="001F1A59" w:rsidRPr="00807EF9">
        <w:rPr>
          <w:rFonts w:ascii="Times New Roman" w:hAnsi="Times New Roman"/>
          <w:bCs/>
          <w:sz w:val="20"/>
          <w:szCs w:val="20"/>
        </w:rPr>
        <w:t xml:space="preserve">. Ручна тривожна сигналізація вважається знятою зі спостереження тоді, коли Замовник або його довірені особи згідно Переліку, повідомляє на ПЦС про зняття її зі спостереження, вказавши свій код, або при автоматизованій тактиці спостереження після набору коду по </w:t>
      </w:r>
      <w:proofErr w:type="spellStart"/>
      <w:r w:rsidR="001F1A59" w:rsidRPr="00807EF9">
        <w:rPr>
          <w:rFonts w:ascii="Times New Roman" w:hAnsi="Times New Roman"/>
          <w:bCs/>
          <w:sz w:val="20"/>
          <w:szCs w:val="20"/>
        </w:rPr>
        <w:t>світлодіодній</w:t>
      </w:r>
      <w:proofErr w:type="spellEnd"/>
      <w:r w:rsidR="001F1A59" w:rsidRPr="00807EF9">
        <w:rPr>
          <w:rFonts w:ascii="Times New Roman" w:hAnsi="Times New Roman"/>
          <w:bCs/>
          <w:sz w:val="20"/>
          <w:szCs w:val="20"/>
        </w:rPr>
        <w:t xml:space="preserve"> індикації приладів сигналізації, встановлених на Об’єкті. </w:t>
      </w:r>
    </w:p>
    <w:p w:rsidR="001F1A59" w:rsidRPr="00D67247" w:rsidRDefault="001F1A59" w:rsidP="001F1A59">
      <w:pPr>
        <w:jc w:val="both"/>
        <w:rPr>
          <w:rFonts w:ascii="Times New Roman" w:hAnsi="Times New Roman"/>
          <w:b/>
          <w:bCs/>
          <w:sz w:val="20"/>
          <w:szCs w:val="20"/>
        </w:rPr>
      </w:pPr>
      <w:r w:rsidRPr="00D67247">
        <w:rPr>
          <w:rFonts w:ascii="Times New Roman" w:hAnsi="Times New Roman"/>
          <w:b/>
          <w:bCs/>
          <w:sz w:val="20"/>
          <w:szCs w:val="20"/>
        </w:rPr>
        <w:t xml:space="preserve">ЗАМОВНИКУ ЗАБОРОНЯЄТЬСЯ </w:t>
      </w:r>
    </w:p>
    <w:p w:rsidR="001F1A59" w:rsidRDefault="00965350" w:rsidP="001F1A59">
      <w:pPr>
        <w:jc w:val="both"/>
        <w:rPr>
          <w:rFonts w:ascii="Times New Roman" w:hAnsi="Times New Roman"/>
          <w:bCs/>
          <w:sz w:val="20"/>
          <w:szCs w:val="20"/>
        </w:rPr>
      </w:pPr>
      <w:r>
        <w:rPr>
          <w:rFonts w:ascii="Times New Roman" w:hAnsi="Times New Roman"/>
          <w:bCs/>
          <w:sz w:val="20"/>
          <w:szCs w:val="20"/>
        </w:rPr>
        <w:t>9</w:t>
      </w:r>
      <w:r w:rsidR="001F1A59" w:rsidRPr="00807EF9">
        <w:rPr>
          <w:rFonts w:ascii="Times New Roman" w:hAnsi="Times New Roman"/>
          <w:bCs/>
          <w:sz w:val="20"/>
          <w:szCs w:val="20"/>
        </w:rPr>
        <w:t xml:space="preserve">. Розголошувати стороннім особам особливості організації спостереження, у тому числі повідомляти і телефони для здачі (зняття) сигналізації під спостереження. коди </w:t>
      </w:r>
    </w:p>
    <w:p w:rsidR="001F1A59" w:rsidRDefault="00965350" w:rsidP="001F1A59">
      <w:pPr>
        <w:jc w:val="both"/>
        <w:rPr>
          <w:rFonts w:ascii="Times New Roman" w:hAnsi="Times New Roman"/>
          <w:bCs/>
          <w:sz w:val="20"/>
          <w:szCs w:val="20"/>
        </w:rPr>
      </w:pPr>
      <w:r>
        <w:rPr>
          <w:rFonts w:ascii="Times New Roman" w:hAnsi="Times New Roman"/>
          <w:bCs/>
          <w:sz w:val="20"/>
          <w:szCs w:val="20"/>
        </w:rPr>
        <w:t>10</w:t>
      </w:r>
      <w:r w:rsidR="001F1A59" w:rsidRPr="00807EF9">
        <w:rPr>
          <w:rFonts w:ascii="Times New Roman" w:hAnsi="Times New Roman"/>
          <w:bCs/>
          <w:sz w:val="20"/>
          <w:szCs w:val="20"/>
        </w:rPr>
        <w:t xml:space="preserve">. Допускати осіб, не уповноважених Виконавцем, до експлуатації та ремонту засобів сигналізації. </w:t>
      </w:r>
    </w:p>
    <w:p w:rsidR="001F1A59" w:rsidRDefault="00965350" w:rsidP="001F1A59">
      <w:pPr>
        <w:jc w:val="both"/>
        <w:rPr>
          <w:rFonts w:ascii="Times New Roman" w:hAnsi="Times New Roman"/>
          <w:bCs/>
          <w:sz w:val="20"/>
          <w:szCs w:val="20"/>
        </w:rPr>
      </w:pPr>
      <w:r>
        <w:rPr>
          <w:rFonts w:ascii="Times New Roman" w:hAnsi="Times New Roman"/>
          <w:bCs/>
          <w:sz w:val="20"/>
          <w:szCs w:val="20"/>
        </w:rPr>
        <w:t>11</w:t>
      </w:r>
      <w:r w:rsidR="001F1A59" w:rsidRPr="00807EF9">
        <w:rPr>
          <w:rFonts w:ascii="Times New Roman" w:hAnsi="Times New Roman"/>
          <w:bCs/>
          <w:sz w:val="20"/>
          <w:szCs w:val="20"/>
        </w:rPr>
        <w:t xml:space="preserve">. Самовільно, без письмового повідомлення Виконавця, передоручати здачу (зняття) сигналізації під спостереження іншим особам, не внесеним до Переліку довірених осіб. </w:t>
      </w:r>
    </w:p>
    <w:p w:rsidR="001F1A59" w:rsidRPr="00D67247" w:rsidRDefault="001F1A59" w:rsidP="001F1A59">
      <w:pPr>
        <w:jc w:val="both"/>
        <w:rPr>
          <w:rFonts w:ascii="Times New Roman" w:hAnsi="Times New Roman"/>
          <w:b/>
          <w:bCs/>
          <w:sz w:val="20"/>
          <w:szCs w:val="20"/>
        </w:rPr>
      </w:pPr>
      <w:r w:rsidRPr="00D67247">
        <w:rPr>
          <w:rFonts w:ascii="Times New Roman" w:hAnsi="Times New Roman"/>
          <w:b/>
          <w:bCs/>
          <w:sz w:val="20"/>
          <w:szCs w:val="20"/>
        </w:rPr>
        <w:t xml:space="preserve">ВИКОНАВЦЮ ЗАБОРОНЯЄТЬСЯ </w:t>
      </w:r>
    </w:p>
    <w:p w:rsidR="001F1A59" w:rsidRDefault="00965350" w:rsidP="001F1A59">
      <w:pPr>
        <w:jc w:val="both"/>
        <w:rPr>
          <w:rFonts w:ascii="Times New Roman" w:hAnsi="Times New Roman"/>
          <w:bCs/>
          <w:sz w:val="20"/>
          <w:szCs w:val="20"/>
        </w:rPr>
      </w:pPr>
      <w:r>
        <w:rPr>
          <w:rFonts w:ascii="Times New Roman" w:hAnsi="Times New Roman"/>
          <w:bCs/>
          <w:sz w:val="20"/>
          <w:szCs w:val="20"/>
        </w:rPr>
        <w:t>12</w:t>
      </w:r>
      <w:r w:rsidR="001F1A59" w:rsidRPr="00807EF9">
        <w:rPr>
          <w:rFonts w:ascii="Times New Roman" w:hAnsi="Times New Roman"/>
          <w:bCs/>
          <w:sz w:val="20"/>
          <w:szCs w:val="20"/>
        </w:rPr>
        <w:t xml:space="preserve">. Самостійно знімати сигналізацію з спостереження без дозволу Замовника або його довірених осіб згідно Переліку. </w:t>
      </w:r>
    </w:p>
    <w:p w:rsidR="001F1A59" w:rsidRDefault="001F1A59" w:rsidP="001F1A59">
      <w:pPr>
        <w:jc w:val="both"/>
        <w:rPr>
          <w:rFonts w:ascii="Times New Roman" w:hAnsi="Times New Roman"/>
          <w:bCs/>
          <w:sz w:val="20"/>
          <w:szCs w:val="20"/>
        </w:rPr>
      </w:pPr>
    </w:p>
    <w:p w:rsidR="001F1A59" w:rsidRDefault="001F1A59" w:rsidP="001F1A59">
      <w:pPr>
        <w:jc w:val="both"/>
        <w:rPr>
          <w:rFonts w:ascii="Times New Roman" w:hAnsi="Times New Roman"/>
          <w:bCs/>
          <w:sz w:val="20"/>
          <w:szCs w:val="20"/>
        </w:rPr>
      </w:pPr>
    </w:p>
    <w:p w:rsidR="001F1A59" w:rsidRDefault="001F1A59" w:rsidP="001F1A59">
      <w:pPr>
        <w:jc w:val="both"/>
        <w:rPr>
          <w:rFonts w:ascii="Times New Roman" w:hAnsi="Times New Roman"/>
          <w:bCs/>
          <w:sz w:val="20"/>
          <w:szCs w:val="20"/>
        </w:rPr>
      </w:pPr>
    </w:p>
    <w:p w:rsidR="001F1A59" w:rsidRPr="00EA5E1B" w:rsidRDefault="001F1A59" w:rsidP="001F1A59">
      <w:pPr>
        <w:jc w:val="both"/>
        <w:rPr>
          <w:rFonts w:ascii="Times New Roman" w:hAnsi="Times New Roman"/>
          <w:b/>
          <w:bCs/>
          <w:sz w:val="20"/>
          <w:szCs w:val="20"/>
        </w:rPr>
      </w:pPr>
    </w:p>
    <w:p w:rsidR="001F1A59" w:rsidRPr="00EA5E1B" w:rsidRDefault="001F1A59" w:rsidP="001F1A59">
      <w:pPr>
        <w:jc w:val="both"/>
        <w:rPr>
          <w:rFonts w:ascii="Times New Roman" w:hAnsi="Times New Roman"/>
          <w:b/>
          <w:bCs/>
          <w:sz w:val="20"/>
          <w:szCs w:val="20"/>
        </w:rPr>
      </w:pPr>
      <w:r w:rsidRPr="00EA5E1B">
        <w:rPr>
          <w:rFonts w:ascii="Times New Roman" w:hAnsi="Times New Roman"/>
          <w:b/>
          <w:bCs/>
          <w:sz w:val="20"/>
          <w:szCs w:val="20"/>
        </w:rPr>
        <w:t>"Виконавець"</w:t>
      </w:r>
      <w:r w:rsidRPr="00EA5E1B">
        <w:rPr>
          <w:rFonts w:ascii="Times New Roman" w:hAnsi="Times New Roman"/>
          <w:b/>
          <w:bCs/>
          <w:sz w:val="20"/>
          <w:szCs w:val="20"/>
        </w:rPr>
        <w:tab/>
        <w:t xml:space="preserve">                    </w:t>
      </w:r>
      <w:r w:rsidRPr="00EA5E1B">
        <w:rPr>
          <w:rFonts w:ascii="Times New Roman" w:hAnsi="Times New Roman"/>
          <w:b/>
          <w:bCs/>
          <w:sz w:val="20"/>
          <w:szCs w:val="20"/>
        </w:rPr>
        <w:tab/>
      </w:r>
      <w:r w:rsidRPr="00EA5E1B">
        <w:rPr>
          <w:rFonts w:ascii="Times New Roman" w:hAnsi="Times New Roman"/>
          <w:b/>
          <w:bCs/>
          <w:sz w:val="20"/>
          <w:szCs w:val="20"/>
        </w:rPr>
        <w:tab/>
      </w:r>
      <w:r w:rsidRPr="00EA5E1B">
        <w:rPr>
          <w:rFonts w:ascii="Times New Roman" w:hAnsi="Times New Roman"/>
          <w:b/>
          <w:bCs/>
          <w:sz w:val="20"/>
          <w:szCs w:val="20"/>
        </w:rPr>
        <w:tab/>
      </w:r>
      <w:r w:rsidRPr="00EA5E1B">
        <w:rPr>
          <w:rFonts w:ascii="Times New Roman" w:hAnsi="Times New Roman"/>
          <w:b/>
          <w:bCs/>
          <w:sz w:val="20"/>
          <w:szCs w:val="20"/>
        </w:rPr>
        <w:tab/>
        <w:t>"Замовник"</w:t>
      </w:r>
    </w:p>
    <w:p w:rsidR="001F1A59" w:rsidRPr="00EA5E1B" w:rsidRDefault="001F1A59" w:rsidP="001F1A59">
      <w:pPr>
        <w:jc w:val="both"/>
        <w:rPr>
          <w:rFonts w:ascii="Times New Roman" w:hAnsi="Times New Roman"/>
          <w:b/>
          <w:bCs/>
          <w:sz w:val="20"/>
          <w:szCs w:val="20"/>
        </w:rPr>
      </w:pPr>
    </w:p>
    <w:p w:rsidR="001F1A59" w:rsidRPr="00EA5E1B" w:rsidRDefault="001F1A59" w:rsidP="001F1A59">
      <w:pPr>
        <w:jc w:val="both"/>
        <w:rPr>
          <w:rFonts w:ascii="Times New Roman" w:hAnsi="Times New Roman"/>
          <w:b/>
          <w:bCs/>
          <w:sz w:val="20"/>
          <w:szCs w:val="20"/>
        </w:rPr>
      </w:pPr>
    </w:p>
    <w:p w:rsidR="001F1A59" w:rsidRPr="00EA5E1B" w:rsidRDefault="001F1A59" w:rsidP="001F1A59">
      <w:pPr>
        <w:jc w:val="both"/>
        <w:rPr>
          <w:rFonts w:ascii="Times New Roman" w:hAnsi="Times New Roman"/>
          <w:b/>
          <w:bCs/>
          <w:sz w:val="20"/>
          <w:szCs w:val="20"/>
        </w:rPr>
      </w:pPr>
    </w:p>
    <w:p w:rsidR="001F1A59" w:rsidRDefault="001F1A59" w:rsidP="001F1A59">
      <w:pPr>
        <w:jc w:val="both"/>
        <w:rPr>
          <w:rFonts w:ascii="Times New Roman" w:hAnsi="Times New Roman"/>
          <w:b/>
          <w:bCs/>
          <w:sz w:val="20"/>
          <w:szCs w:val="20"/>
        </w:rPr>
      </w:pPr>
      <w:r w:rsidRPr="00EA5E1B">
        <w:rPr>
          <w:rFonts w:ascii="Times New Roman" w:hAnsi="Times New Roman"/>
          <w:b/>
          <w:bCs/>
          <w:sz w:val="20"/>
          <w:szCs w:val="20"/>
        </w:rPr>
        <w:t xml:space="preserve">________________ /______________/                               _________________/______________/  </w:t>
      </w:r>
    </w:p>
    <w:p w:rsidR="008207D0" w:rsidRPr="00EA5E1B" w:rsidRDefault="008207D0" w:rsidP="008207D0">
      <w:pPr>
        <w:jc w:val="right"/>
        <w:rPr>
          <w:rFonts w:ascii="Times New Roman" w:hAnsi="Times New Roman"/>
          <w:b/>
          <w:bCs/>
          <w:sz w:val="20"/>
          <w:szCs w:val="20"/>
        </w:rPr>
      </w:pPr>
      <w:r>
        <w:rPr>
          <w:rFonts w:ascii="Times New Roman" w:hAnsi="Times New Roman"/>
          <w:b/>
          <w:bCs/>
          <w:sz w:val="20"/>
          <w:szCs w:val="20"/>
        </w:rPr>
        <w:lastRenderedPageBreak/>
        <w:t>Додаток№2</w:t>
      </w:r>
    </w:p>
    <w:p w:rsidR="008207D0" w:rsidRPr="00EA5E1B" w:rsidRDefault="008207D0" w:rsidP="008207D0">
      <w:pPr>
        <w:jc w:val="right"/>
        <w:rPr>
          <w:rFonts w:ascii="Times New Roman" w:hAnsi="Times New Roman"/>
          <w:b/>
          <w:bCs/>
          <w:sz w:val="20"/>
          <w:szCs w:val="20"/>
        </w:rPr>
      </w:pPr>
      <w:r w:rsidRPr="00EA5E1B">
        <w:rPr>
          <w:rFonts w:ascii="Times New Roman" w:hAnsi="Times New Roman"/>
          <w:b/>
          <w:bCs/>
          <w:sz w:val="20"/>
          <w:szCs w:val="20"/>
        </w:rPr>
        <w:t>до догов</w:t>
      </w:r>
      <w:r>
        <w:rPr>
          <w:rFonts w:ascii="Times New Roman" w:hAnsi="Times New Roman"/>
          <w:b/>
          <w:bCs/>
          <w:sz w:val="20"/>
          <w:szCs w:val="20"/>
        </w:rPr>
        <w:t>ору № ___ від ______________202__</w:t>
      </w:r>
      <w:r w:rsidRPr="00EA5E1B">
        <w:rPr>
          <w:rFonts w:ascii="Times New Roman" w:hAnsi="Times New Roman"/>
          <w:b/>
          <w:bCs/>
          <w:sz w:val="20"/>
          <w:szCs w:val="20"/>
        </w:rPr>
        <w:t>р.</w:t>
      </w:r>
    </w:p>
    <w:p w:rsidR="001F1A59" w:rsidRDefault="001F1A59" w:rsidP="001F1A59">
      <w:pPr>
        <w:jc w:val="both"/>
        <w:rPr>
          <w:rFonts w:ascii="Times New Roman" w:hAnsi="Times New Roman"/>
          <w:b/>
          <w:bCs/>
          <w:sz w:val="20"/>
          <w:szCs w:val="20"/>
        </w:rPr>
      </w:pPr>
    </w:p>
    <w:p w:rsidR="001F1A59" w:rsidRDefault="001F1A59" w:rsidP="001F1A59">
      <w:pPr>
        <w:jc w:val="both"/>
        <w:rPr>
          <w:rFonts w:ascii="Times New Roman" w:hAnsi="Times New Roman"/>
          <w:b/>
          <w:bCs/>
          <w:sz w:val="20"/>
          <w:szCs w:val="20"/>
        </w:rPr>
      </w:pPr>
    </w:p>
    <w:p w:rsidR="008207D0" w:rsidRPr="00FF1F78" w:rsidRDefault="008207D0" w:rsidP="008207D0">
      <w:pPr>
        <w:ind w:firstLine="567"/>
        <w:jc w:val="both"/>
        <w:rPr>
          <w:rFonts w:ascii="Times New Roman" w:hAnsi="Times New Roman"/>
          <w:bCs/>
          <w:sz w:val="20"/>
          <w:szCs w:val="20"/>
        </w:rPr>
      </w:pPr>
    </w:p>
    <w:p w:rsidR="008207D0" w:rsidRPr="00FF1F78" w:rsidRDefault="008207D0" w:rsidP="008207D0">
      <w:pPr>
        <w:ind w:firstLine="567"/>
        <w:jc w:val="center"/>
        <w:rPr>
          <w:rFonts w:ascii="Times New Roman" w:hAnsi="Times New Roman"/>
          <w:bCs/>
          <w:sz w:val="20"/>
          <w:szCs w:val="20"/>
        </w:rPr>
      </w:pPr>
      <w:r w:rsidRPr="00FF1F78">
        <w:rPr>
          <w:rFonts w:ascii="Times New Roman" w:hAnsi="Times New Roman"/>
          <w:bCs/>
          <w:sz w:val="20"/>
          <w:szCs w:val="20"/>
        </w:rPr>
        <w:t>ІНСТРУКЦІЯ</w:t>
      </w:r>
    </w:p>
    <w:p w:rsidR="008207D0" w:rsidRPr="00FF1F78" w:rsidRDefault="008207D0" w:rsidP="008207D0">
      <w:pPr>
        <w:ind w:firstLine="567"/>
        <w:jc w:val="center"/>
        <w:rPr>
          <w:rFonts w:ascii="Times New Roman" w:hAnsi="Times New Roman"/>
          <w:bCs/>
          <w:sz w:val="20"/>
          <w:szCs w:val="20"/>
        </w:rPr>
      </w:pPr>
      <w:r w:rsidRPr="00FF1F78">
        <w:rPr>
          <w:rFonts w:ascii="Times New Roman" w:hAnsi="Times New Roman"/>
          <w:bCs/>
          <w:sz w:val="20"/>
          <w:szCs w:val="20"/>
        </w:rPr>
        <w:t>про порядок та правила користування сигналізацією</w:t>
      </w:r>
    </w:p>
    <w:p w:rsidR="008207D0" w:rsidRPr="00FF1F78" w:rsidRDefault="008207D0" w:rsidP="008207D0">
      <w:pPr>
        <w:ind w:firstLine="567"/>
        <w:jc w:val="center"/>
        <w:rPr>
          <w:rFonts w:ascii="Times New Roman" w:hAnsi="Times New Roman"/>
          <w:bCs/>
          <w:sz w:val="20"/>
          <w:szCs w:val="20"/>
        </w:rPr>
      </w:pPr>
      <w:r w:rsidRPr="00FF1F78">
        <w:rPr>
          <w:rFonts w:ascii="Times New Roman" w:hAnsi="Times New Roman"/>
          <w:bCs/>
          <w:sz w:val="20"/>
          <w:szCs w:val="20"/>
        </w:rPr>
        <w:t>(приймання /здавання/ Об’єкті/</w:t>
      </w:r>
      <w:proofErr w:type="spellStart"/>
      <w:r w:rsidRPr="00FF1F78">
        <w:rPr>
          <w:rFonts w:ascii="Times New Roman" w:hAnsi="Times New Roman"/>
          <w:bCs/>
          <w:sz w:val="20"/>
          <w:szCs w:val="20"/>
        </w:rPr>
        <w:t>Об’єктахі</w:t>
      </w:r>
      <w:proofErr w:type="spellEnd"/>
      <w:r w:rsidRPr="00FF1F78">
        <w:rPr>
          <w:rFonts w:ascii="Times New Roman" w:hAnsi="Times New Roman"/>
          <w:bCs/>
          <w:sz w:val="20"/>
          <w:szCs w:val="20"/>
        </w:rPr>
        <w:t xml:space="preserve"> в окремих приміщень під охорону на пульт централізованого спостереження)</w:t>
      </w:r>
    </w:p>
    <w:p w:rsidR="008207D0" w:rsidRPr="00FF1F78" w:rsidRDefault="008207D0" w:rsidP="008207D0">
      <w:pPr>
        <w:ind w:firstLine="567"/>
        <w:jc w:val="center"/>
        <w:rPr>
          <w:rFonts w:ascii="Times New Roman" w:hAnsi="Times New Roman"/>
          <w:bCs/>
          <w:sz w:val="20"/>
          <w:szCs w:val="20"/>
        </w:rPr>
      </w:pPr>
      <w:r w:rsidRPr="00FF1F78">
        <w:rPr>
          <w:rFonts w:ascii="Times New Roman" w:hAnsi="Times New Roman"/>
          <w:bCs/>
          <w:sz w:val="20"/>
          <w:szCs w:val="20"/>
        </w:rPr>
        <w:t>(автоматична тактика прийому/зняття Об’єкта)</w:t>
      </w:r>
    </w:p>
    <w:p w:rsidR="008207D0" w:rsidRPr="00FF1F78" w:rsidRDefault="008207D0" w:rsidP="008207D0">
      <w:pPr>
        <w:ind w:firstLine="567"/>
        <w:jc w:val="both"/>
        <w:rPr>
          <w:rFonts w:ascii="Times New Roman" w:hAnsi="Times New Roman"/>
          <w:bCs/>
          <w:sz w:val="20"/>
          <w:szCs w:val="20"/>
        </w:rPr>
      </w:pPr>
    </w:p>
    <w:p w:rsidR="008207D0" w:rsidRPr="00FF1F78"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ЗАГАЛЬНІ ПОЛОЖЕННЯ</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1. Керівництво Замовника та Виконавця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2. Здавання об'єктів під охорону, їх приймання з-під охорони здійснюється тільки особами, які уповноважені на це Замовником (далі уповноважені особи).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3. Уповноважені особи визначаються Замовником, як правило, з числа його співробітників, що мешкають поруч з Об'єктом, що охороняється. Список цих пр</w:t>
      </w:r>
      <w:r>
        <w:rPr>
          <w:rFonts w:ascii="Times New Roman" w:hAnsi="Times New Roman"/>
          <w:bCs/>
          <w:sz w:val="20"/>
          <w:szCs w:val="20"/>
        </w:rPr>
        <w:t>ацівників надсилається Виконавцю</w:t>
      </w:r>
      <w:r w:rsidRPr="00FF1F78">
        <w:rPr>
          <w:rFonts w:ascii="Times New Roman" w:hAnsi="Times New Roman"/>
          <w:bCs/>
          <w:sz w:val="20"/>
          <w:szCs w:val="20"/>
        </w:rPr>
        <w:t xml:space="preserve"> під час укладання Договору. При заміні уповноважених осіб, зміні їх адрес, телефонів, Замовник письмово повідомляє про це Виконавця.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Pr="00FF1F78">
        <w:rPr>
          <w:rFonts w:ascii="Times New Roman" w:hAnsi="Times New Roman"/>
          <w:bCs/>
          <w:sz w:val="20"/>
          <w:szCs w:val="20"/>
        </w:rPr>
        <w:t>укріпленості</w:t>
      </w:r>
      <w:proofErr w:type="spellEnd"/>
      <w:r w:rsidRPr="00FF1F78">
        <w:rPr>
          <w:rFonts w:ascii="Times New Roman" w:hAnsi="Times New Roman"/>
          <w:bCs/>
          <w:sz w:val="20"/>
          <w:szCs w:val="20"/>
        </w:rPr>
        <w:t xml:space="preserve"> Об’єкта існуючим вимогам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освітлення,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ПРИЙМАННЯ ОБ'ЄКТА ПІД ОХОРОНУ</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 6. Об'єкти, що підлягають охороні, передаються під охорону у визначений Дислокацією час.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негайно подає заявку на усунення цих несправностей по телефону ПЦС </w:t>
      </w:r>
      <w:r>
        <w:rPr>
          <w:rFonts w:ascii="Times New Roman" w:hAnsi="Times New Roman"/>
          <w:bCs/>
          <w:sz w:val="20"/>
          <w:szCs w:val="20"/>
        </w:rPr>
        <w:t>____________________________________</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8. Безпосередньо перед здаванням Об'єкта під охорону, уповноважена особа Замовника: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а) проводить ретельний огляд усіх приміщень Об'єкта з метою виявлення і випровадження з них сторонніх осіб і працівників Об'єкту;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б) закриває вікна, двері, люки, грати, інші конструкції на запори /защіпки та замки/;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в) розміщує усі малогабаритні цінні вироби і матеріали в спеціально обладнаних приміщення, сейфи;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г) проводить огляд засобів сигналізації з метою виявлення відключених чи вкорочених її приладів і датчиків; </w:t>
      </w:r>
    </w:p>
    <w:p w:rsidR="008207D0" w:rsidRDefault="008207D0" w:rsidP="008207D0">
      <w:pPr>
        <w:ind w:firstLine="567"/>
        <w:jc w:val="both"/>
        <w:rPr>
          <w:rFonts w:ascii="Times New Roman" w:hAnsi="Times New Roman"/>
          <w:bCs/>
          <w:sz w:val="20"/>
          <w:szCs w:val="20"/>
        </w:rPr>
      </w:pPr>
      <w:r>
        <w:rPr>
          <w:rFonts w:ascii="Times New Roman" w:hAnsi="Times New Roman"/>
          <w:bCs/>
          <w:sz w:val="20"/>
          <w:szCs w:val="20"/>
        </w:rPr>
        <w:t>д) пересвідчу</w:t>
      </w:r>
      <w:r w:rsidRPr="00FF1F78">
        <w:rPr>
          <w:rFonts w:ascii="Times New Roman" w:hAnsi="Times New Roman"/>
          <w:bCs/>
          <w:sz w:val="20"/>
          <w:szCs w:val="20"/>
        </w:rPr>
        <w:t xml:space="preserve">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9. Для здавання Об'єкта під охорону, уповноважена особа Замовника: - вмикає прилади та системи сигналізації Об'єкта (якщо вони були раніше вимкнені) в положення "Охорона", попередньо відкривши вхідні двері Об’єкта; виходячи з об'єкта зачиняє (щільно, без ривків) за собою вхідні двері Об’єкта</w:t>
      </w:r>
      <w:r>
        <w:rPr>
          <w:rFonts w:ascii="Times New Roman" w:hAnsi="Times New Roman"/>
          <w:bCs/>
          <w:sz w:val="20"/>
          <w:szCs w:val="20"/>
        </w:rPr>
        <w:t>; пересвідчу</w:t>
      </w:r>
      <w:r w:rsidRPr="00FF1F78">
        <w:rPr>
          <w:rFonts w:ascii="Times New Roman" w:hAnsi="Times New Roman"/>
          <w:bCs/>
          <w:sz w:val="20"/>
          <w:szCs w:val="20"/>
        </w:rPr>
        <w:t xml:space="preserve">ється, що сигналізація знаходиться в режимі "охорона" (сигнальні лампи повинні світитися рівним світлом. Об'єкт вважається прийнятим під охорону ПЦС після повідомлення уповноваженою особою Замовника по телефону (який знаходиться поза межами Об'єкту) на ПЦС свого прізвища, коду Об'єкта і отримання підтвердження про приймання Об’єкта під охорону від працівника ПЦС(з повідомленням працівником ПЦС свого умовного номеру).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10. Якщо сигнальна лампа не світиться чи світиться мерехтливим світлом, у тому числі після повторної спроби здачі Об'єкта під охорону ПЦС, уповноважена особа Замовника: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1) повідомляє по телефону на ПЦС про несправність сигналізації;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2) після усунення несправності сигналізації, спільно з працівником Виконавця проводить закриття Об'єкта і здавання його під охорону ПЦС.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ЗНЯТТЯ ОБ'ЄКТА З-ПІД ОХОРОНИ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w:t>
      </w:r>
      <w:proofErr w:type="spellStart"/>
      <w:r w:rsidRPr="00FF1F78">
        <w:rPr>
          <w:rFonts w:ascii="Times New Roman" w:hAnsi="Times New Roman"/>
          <w:bCs/>
          <w:sz w:val="20"/>
          <w:szCs w:val="20"/>
        </w:rPr>
        <w:t>грат</w:t>
      </w:r>
      <w:proofErr w:type="spellEnd"/>
      <w:r w:rsidRPr="00FF1F78">
        <w:rPr>
          <w:rFonts w:ascii="Times New Roman" w:hAnsi="Times New Roman"/>
          <w:bCs/>
          <w:sz w:val="20"/>
          <w:szCs w:val="20"/>
        </w:rPr>
        <w:t xml:space="preserve">, люків, запірних пристроїв, печаток і </w:t>
      </w:r>
      <w:proofErr w:type="spellStart"/>
      <w:r w:rsidRPr="00FF1F78">
        <w:rPr>
          <w:rFonts w:ascii="Times New Roman" w:hAnsi="Times New Roman"/>
          <w:bCs/>
          <w:sz w:val="20"/>
          <w:szCs w:val="20"/>
        </w:rPr>
        <w:t>т.ін</w:t>
      </w:r>
      <w:proofErr w:type="spellEnd"/>
      <w:r w:rsidRPr="00FF1F78">
        <w:rPr>
          <w:rFonts w:ascii="Times New Roman" w:hAnsi="Times New Roman"/>
          <w:bCs/>
          <w:sz w:val="20"/>
          <w:szCs w:val="20"/>
        </w:rPr>
        <w:t xml:space="preserve">. зателефонувала на ПЦС, назвала код Об'єкта, повідомила працівника ПЦС про </w:t>
      </w:r>
      <w:r>
        <w:rPr>
          <w:rFonts w:ascii="Times New Roman" w:hAnsi="Times New Roman"/>
          <w:bCs/>
          <w:sz w:val="20"/>
          <w:szCs w:val="20"/>
        </w:rPr>
        <w:t>зняття Об’єкта з-під охорони.</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 xml:space="preserve">12. При виявленні на об'єкті порушень його цілісності, технічної </w:t>
      </w:r>
      <w:proofErr w:type="spellStart"/>
      <w:r w:rsidRPr="00FF1F78">
        <w:rPr>
          <w:rFonts w:ascii="Times New Roman" w:hAnsi="Times New Roman"/>
          <w:bCs/>
          <w:sz w:val="20"/>
          <w:szCs w:val="20"/>
        </w:rPr>
        <w:t>укріпленості</w:t>
      </w:r>
      <w:proofErr w:type="spellEnd"/>
      <w:r w:rsidRPr="00FF1F78">
        <w:rPr>
          <w:rFonts w:ascii="Times New Roman" w:hAnsi="Times New Roman"/>
          <w:bCs/>
          <w:sz w:val="20"/>
          <w:szCs w:val="20"/>
        </w:rPr>
        <w:t xml:space="preserve">, несправності сигналізації (контрольна зняття об'єкта з-під охорони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w:t>
      </w:r>
      <w:r w:rsidRPr="00FF1F78">
        <w:rPr>
          <w:rFonts w:ascii="Times New Roman" w:hAnsi="Times New Roman"/>
          <w:bCs/>
          <w:sz w:val="20"/>
          <w:szCs w:val="20"/>
        </w:rPr>
        <w:lastRenderedPageBreak/>
        <w:t xml:space="preserve">представника Охорони, після спільного з представником Охорони огляду Об'єкта, про що обов'язково складається відповідний акт. </w:t>
      </w:r>
    </w:p>
    <w:p w:rsidR="008207D0" w:rsidRDefault="008207D0" w:rsidP="008207D0">
      <w:pPr>
        <w:ind w:firstLine="567"/>
        <w:jc w:val="both"/>
        <w:rPr>
          <w:rFonts w:ascii="Times New Roman" w:hAnsi="Times New Roman"/>
          <w:bCs/>
          <w:sz w:val="20"/>
          <w:szCs w:val="20"/>
        </w:rPr>
      </w:pPr>
      <w:r w:rsidRPr="00FF1F78">
        <w:rPr>
          <w:rFonts w:ascii="Times New Roman" w:hAnsi="Times New Roman"/>
          <w:bCs/>
          <w:sz w:val="20"/>
          <w:szCs w:val="20"/>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ПЕРЕЗАКРИТТЯ ОБ'ЄКТА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14. Якщо на об'єкт, що охороняється, спрацювала сигналізація, стались пожежа, затоплення, порушена цілісність Об’єкта тощо. Виконавець для відкриття, огляду та пере закриття Об'єкта викликає уповноважену особу Замовника. Про факти відкриття Об’єкта та вжиті заходи уповноваженими представниками сторін складається двохсторонній акт.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15. У випадку, якщо уповноважена о</w:t>
      </w:r>
      <w:r>
        <w:rPr>
          <w:rFonts w:ascii="Times New Roman" w:hAnsi="Times New Roman"/>
          <w:bCs/>
          <w:sz w:val="20"/>
          <w:szCs w:val="20"/>
        </w:rPr>
        <w:t>соба Замовника не прибула на Об’</w:t>
      </w:r>
      <w:r w:rsidRPr="00BE62A3">
        <w:rPr>
          <w:rFonts w:ascii="Times New Roman" w:hAnsi="Times New Roman"/>
          <w:bCs/>
          <w:sz w:val="20"/>
          <w:szCs w:val="20"/>
        </w:rPr>
        <w:t xml:space="preserve">єкт протягом двох годин після її повідомлення про те, що спрацювала сигналізація і Об'єкт потребує </w:t>
      </w:r>
      <w:proofErr w:type="spellStart"/>
      <w:r w:rsidRPr="00BE62A3">
        <w:rPr>
          <w:rFonts w:ascii="Times New Roman" w:hAnsi="Times New Roman"/>
          <w:bCs/>
          <w:sz w:val="20"/>
          <w:szCs w:val="20"/>
        </w:rPr>
        <w:t>перезакриття</w:t>
      </w:r>
      <w:proofErr w:type="spellEnd"/>
      <w:r w:rsidRPr="00BE62A3">
        <w:rPr>
          <w:rFonts w:ascii="Times New Roman" w:hAnsi="Times New Roman"/>
          <w:bCs/>
          <w:sz w:val="20"/>
          <w:szCs w:val="20"/>
        </w:rPr>
        <w:t xml:space="preserve">,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16. Уповноваженим особам Замовника забороняється: </w:t>
      </w:r>
    </w:p>
    <w:p w:rsidR="008207D0" w:rsidRDefault="008207D0" w:rsidP="008207D0">
      <w:pPr>
        <w:ind w:firstLine="567"/>
        <w:jc w:val="both"/>
        <w:rPr>
          <w:rFonts w:ascii="Times New Roman" w:hAnsi="Times New Roman"/>
          <w:bCs/>
          <w:sz w:val="20"/>
          <w:szCs w:val="20"/>
        </w:rPr>
      </w:pPr>
      <w:r>
        <w:rPr>
          <w:rFonts w:ascii="Times New Roman" w:hAnsi="Times New Roman"/>
          <w:bCs/>
          <w:sz w:val="20"/>
          <w:szCs w:val="20"/>
        </w:rPr>
        <w:t>а</w:t>
      </w:r>
      <w:r w:rsidRPr="00BE62A3">
        <w:rPr>
          <w:rFonts w:ascii="Times New Roman" w:hAnsi="Times New Roman"/>
          <w:bCs/>
          <w:sz w:val="20"/>
          <w:szCs w:val="20"/>
        </w:rPr>
        <w:t xml:space="preserve">) розголошувати стороннім особам коди та особливості організації охорони Об’єкта; </w:t>
      </w:r>
    </w:p>
    <w:p w:rsidR="008207D0" w:rsidRDefault="008207D0" w:rsidP="008207D0">
      <w:pPr>
        <w:ind w:firstLine="567"/>
        <w:jc w:val="both"/>
        <w:rPr>
          <w:rFonts w:ascii="Times New Roman" w:hAnsi="Times New Roman"/>
          <w:bCs/>
          <w:sz w:val="20"/>
          <w:szCs w:val="20"/>
        </w:rPr>
      </w:pPr>
      <w:r>
        <w:rPr>
          <w:rFonts w:ascii="Times New Roman" w:hAnsi="Times New Roman"/>
          <w:bCs/>
          <w:sz w:val="20"/>
          <w:szCs w:val="20"/>
        </w:rPr>
        <w:t>б</w:t>
      </w:r>
      <w:r w:rsidRPr="00BE62A3">
        <w:rPr>
          <w:rFonts w:ascii="Times New Roman" w:hAnsi="Times New Roman"/>
          <w:bCs/>
          <w:sz w:val="20"/>
          <w:szCs w:val="20"/>
        </w:rPr>
        <w:t xml:space="preserve">) допускати осіб, які не уповноважені Виконавцем, до обслуговування встановлених на Об'єктах засобів сигналізації; </w:t>
      </w:r>
      <w:r>
        <w:rPr>
          <w:rFonts w:ascii="Times New Roman" w:hAnsi="Times New Roman"/>
          <w:bCs/>
          <w:sz w:val="20"/>
          <w:szCs w:val="20"/>
        </w:rPr>
        <w:t>в) залишати у не робочий час Об’</w:t>
      </w:r>
      <w:r w:rsidRPr="00BE62A3">
        <w:rPr>
          <w:rFonts w:ascii="Times New Roman" w:hAnsi="Times New Roman"/>
          <w:bCs/>
          <w:sz w:val="20"/>
          <w:szCs w:val="20"/>
        </w:rPr>
        <w:t xml:space="preserve">єкт з несправними або вимкнутими засобами сигналізації,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г) обмежувати зони дії приладів сигналізації (закривати </w:t>
      </w:r>
      <w:proofErr w:type="spellStart"/>
      <w:r w:rsidRPr="00BE62A3">
        <w:rPr>
          <w:rFonts w:ascii="Times New Roman" w:hAnsi="Times New Roman"/>
          <w:bCs/>
          <w:sz w:val="20"/>
          <w:szCs w:val="20"/>
        </w:rPr>
        <w:t>сповіщувачі</w:t>
      </w:r>
      <w:proofErr w:type="spellEnd"/>
      <w:r w:rsidRPr="00BE62A3">
        <w:rPr>
          <w:rFonts w:ascii="Times New Roman" w:hAnsi="Times New Roman"/>
          <w:bCs/>
          <w:sz w:val="20"/>
          <w:szCs w:val="20"/>
        </w:rPr>
        <w:t xml:space="preserve">, зберігати матеріальні цінності в місцях, що заслоняють напрямок дії приладів сигналізації та інше).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д) здавати під охорону і приймати з-під охорони Об'єкти під чужими прізвищами;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е) задавати Об’єкт під охорону з телефонів, які знаходяться в середині Об’єкта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17. Співробітникам Виконавця забороняється: </w:t>
      </w:r>
    </w:p>
    <w:p w:rsidR="008207D0" w:rsidRDefault="008207D0" w:rsidP="008207D0">
      <w:pPr>
        <w:ind w:firstLine="567"/>
        <w:jc w:val="both"/>
        <w:rPr>
          <w:rFonts w:ascii="Times New Roman" w:hAnsi="Times New Roman"/>
          <w:bCs/>
          <w:sz w:val="20"/>
          <w:szCs w:val="20"/>
        </w:rPr>
      </w:pPr>
      <w:r>
        <w:rPr>
          <w:rFonts w:ascii="Times New Roman" w:hAnsi="Times New Roman"/>
          <w:bCs/>
          <w:sz w:val="20"/>
          <w:szCs w:val="20"/>
        </w:rPr>
        <w:t>а</w:t>
      </w:r>
      <w:r w:rsidRPr="00BE62A3">
        <w:rPr>
          <w:rFonts w:ascii="Times New Roman" w:hAnsi="Times New Roman"/>
          <w:bCs/>
          <w:sz w:val="20"/>
          <w:szCs w:val="20"/>
        </w:rPr>
        <w:t xml:space="preserve">) приймати під охорону не занесені в Дислокацію об’єкти; </w:t>
      </w:r>
    </w:p>
    <w:p w:rsidR="008207D0"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6) під час </w:t>
      </w:r>
      <w:proofErr w:type="spellStart"/>
      <w:r w:rsidRPr="00BE62A3">
        <w:rPr>
          <w:rFonts w:ascii="Times New Roman" w:hAnsi="Times New Roman"/>
          <w:bCs/>
          <w:sz w:val="20"/>
          <w:szCs w:val="20"/>
        </w:rPr>
        <w:t>перезакриття</w:t>
      </w:r>
      <w:proofErr w:type="spellEnd"/>
      <w:r w:rsidRPr="00BE62A3">
        <w:rPr>
          <w:rFonts w:ascii="Times New Roman" w:hAnsi="Times New Roman"/>
          <w:bCs/>
          <w:sz w:val="20"/>
          <w:szCs w:val="20"/>
        </w:rPr>
        <w:t xml:space="preserve"> Об'єкта самостійно зачиняти двері, віконниці, вікна, квартирки, люки і </w:t>
      </w:r>
      <w:proofErr w:type="spellStart"/>
      <w:r w:rsidRPr="00BE62A3">
        <w:rPr>
          <w:rFonts w:ascii="Times New Roman" w:hAnsi="Times New Roman"/>
          <w:bCs/>
          <w:sz w:val="20"/>
          <w:szCs w:val="20"/>
        </w:rPr>
        <w:t>т.ін</w:t>
      </w:r>
      <w:proofErr w:type="spellEnd"/>
      <w:r w:rsidRPr="00BE62A3">
        <w:rPr>
          <w:rFonts w:ascii="Times New Roman" w:hAnsi="Times New Roman"/>
          <w:bCs/>
          <w:sz w:val="20"/>
          <w:szCs w:val="20"/>
        </w:rPr>
        <w:t xml:space="preserve">., накладати пломби і печатки, а також допомагати в цьому уповноваженим особам Замовника; </w:t>
      </w:r>
    </w:p>
    <w:p w:rsidR="008207D0" w:rsidRPr="00FF1F78" w:rsidRDefault="008207D0" w:rsidP="008207D0">
      <w:pPr>
        <w:ind w:firstLine="567"/>
        <w:jc w:val="both"/>
        <w:rPr>
          <w:rFonts w:ascii="Times New Roman" w:hAnsi="Times New Roman"/>
          <w:bCs/>
          <w:sz w:val="20"/>
          <w:szCs w:val="20"/>
        </w:rPr>
      </w:pPr>
      <w:r w:rsidRPr="00BE62A3">
        <w:rPr>
          <w:rFonts w:ascii="Times New Roman" w:hAnsi="Times New Roman"/>
          <w:bCs/>
          <w:sz w:val="20"/>
          <w:szCs w:val="20"/>
        </w:rPr>
        <w:t xml:space="preserve">18.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приймання(здавання) об'єктів під охорону. </w:t>
      </w:r>
    </w:p>
    <w:p w:rsidR="00D03A84" w:rsidRDefault="00D03A84">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Default="00FB0D75">
      <w:pPr>
        <w:rPr>
          <w:rFonts w:ascii="Times New Roman" w:hAnsi="Times New Roman"/>
          <w:sz w:val="18"/>
          <w:szCs w:val="18"/>
          <w:lang w:val="ru-RU"/>
        </w:rPr>
      </w:pPr>
    </w:p>
    <w:p w:rsidR="00FB0D75" w:rsidRPr="00EA5E1B" w:rsidRDefault="00FB0D75" w:rsidP="00FB0D75">
      <w:pPr>
        <w:jc w:val="both"/>
        <w:rPr>
          <w:rFonts w:ascii="Times New Roman" w:hAnsi="Times New Roman"/>
          <w:b/>
          <w:bCs/>
          <w:sz w:val="20"/>
          <w:szCs w:val="20"/>
        </w:rPr>
      </w:pPr>
    </w:p>
    <w:p w:rsidR="00FB0D75" w:rsidRPr="00EA5E1B" w:rsidRDefault="00FB0D75" w:rsidP="00FB0D75">
      <w:pPr>
        <w:jc w:val="both"/>
        <w:rPr>
          <w:rFonts w:ascii="Times New Roman" w:hAnsi="Times New Roman"/>
          <w:b/>
          <w:bCs/>
          <w:sz w:val="20"/>
          <w:szCs w:val="20"/>
        </w:rPr>
      </w:pPr>
      <w:r w:rsidRPr="00EA5E1B">
        <w:rPr>
          <w:rFonts w:ascii="Times New Roman" w:hAnsi="Times New Roman"/>
          <w:b/>
          <w:bCs/>
          <w:sz w:val="20"/>
          <w:szCs w:val="20"/>
        </w:rPr>
        <w:t>"Виконавець"</w:t>
      </w:r>
      <w:r w:rsidRPr="00EA5E1B">
        <w:rPr>
          <w:rFonts w:ascii="Times New Roman" w:hAnsi="Times New Roman"/>
          <w:b/>
          <w:bCs/>
          <w:sz w:val="20"/>
          <w:szCs w:val="20"/>
        </w:rPr>
        <w:tab/>
        <w:t xml:space="preserve">                    </w:t>
      </w:r>
      <w:r w:rsidRPr="00EA5E1B">
        <w:rPr>
          <w:rFonts w:ascii="Times New Roman" w:hAnsi="Times New Roman"/>
          <w:b/>
          <w:bCs/>
          <w:sz w:val="20"/>
          <w:szCs w:val="20"/>
        </w:rPr>
        <w:tab/>
      </w:r>
      <w:r w:rsidRPr="00EA5E1B">
        <w:rPr>
          <w:rFonts w:ascii="Times New Roman" w:hAnsi="Times New Roman"/>
          <w:b/>
          <w:bCs/>
          <w:sz w:val="20"/>
          <w:szCs w:val="20"/>
        </w:rPr>
        <w:tab/>
      </w:r>
      <w:r w:rsidRPr="00EA5E1B">
        <w:rPr>
          <w:rFonts w:ascii="Times New Roman" w:hAnsi="Times New Roman"/>
          <w:b/>
          <w:bCs/>
          <w:sz w:val="20"/>
          <w:szCs w:val="20"/>
        </w:rPr>
        <w:tab/>
      </w:r>
      <w:r w:rsidRPr="00EA5E1B">
        <w:rPr>
          <w:rFonts w:ascii="Times New Roman" w:hAnsi="Times New Roman"/>
          <w:b/>
          <w:bCs/>
          <w:sz w:val="20"/>
          <w:szCs w:val="20"/>
        </w:rPr>
        <w:tab/>
        <w:t>"Замовник"</w:t>
      </w:r>
    </w:p>
    <w:p w:rsidR="00FB0D75" w:rsidRPr="00EA5E1B" w:rsidRDefault="00FB0D75" w:rsidP="00FB0D75">
      <w:pPr>
        <w:jc w:val="both"/>
        <w:rPr>
          <w:rFonts w:ascii="Times New Roman" w:hAnsi="Times New Roman"/>
          <w:b/>
          <w:bCs/>
          <w:sz w:val="20"/>
          <w:szCs w:val="20"/>
        </w:rPr>
      </w:pPr>
    </w:p>
    <w:p w:rsidR="00FB0D75" w:rsidRPr="00EA5E1B" w:rsidRDefault="00FB0D75" w:rsidP="00FB0D75">
      <w:pPr>
        <w:jc w:val="both"/>
        <w:rPr>
          <w:rFonts w:ascii="Times New Roman" w:hAnsi="Times New Roman"/>
          <w:b/>
          <w:bCs/>
          <w:sz w:val="20"/>
          <w:szCs w:val="20"/>
        </w:rPr>
      </w:pPr>
    </w:p>
    <w:p w:rsidR="00FB0D75" w:rsidRPr="00EA5E1B" w:rsidRDefault="00FB0D75" w:rsidP="00FB0D75">
      <w:pPr>
        <w:jc w:val="both"/>
        <w:rPr>
          <w:rFonts w:ascii="Times New Roman" w:hAnsi="Times New Roman"/>
          <w:b/>
          <w:bCs/>
          <w:sz w:val="20"/>
          <w:szCs w:val="20"/>
        </w:rPr>
      </w:pPr>
    </w:p>
    <w:p w:rsidR="00FB0D75" w:rsidRDefault="00FB0D75" w:rsidP="00FB0D75">
      <w:pPr>
        <w:jc w:val="both"/>
        <w:rPr>
          <w:rFonts w:ascii="Times New Roman" w:hAnsi="Times New Roman"/>
          <w:b/>
          <w:bCs/>
          <w:sz w:val="20"/>
          <w:szCs w:val="20"/>
        </w:rPr>
      </w:pPr>
      <w:r w:rsidRPr="00EA5E1B">
        <w:rPr>
          <w:rFonts w:ascii="Times New Roman" w:hAnsi="Times New Roman"/>
          <w:b/>
          <w:bCs/>
          <w:sz w:val="20"/>
          <w:szCs w:val="20"/>
        </w:rPr>
        <w:t xml:space="preserve">________________ /______________/                               _________________/______________/  </w:t>
      </w:r>
    </w:p>
    <w:p w:rsidR="00FB0D75" w:rsidRPr="00FB0D75" w:rsidRDefault="00FB0D75">
      <w:pPr>
        <w:rPr>
          <w:rFonts w:ascii="Times New Roman" w:hAnsi="Times New Roman"/>
          <w:sz w:val="18"/>
          <w:szCs w:val="18"/>
          <w:lang w:val="ru-RU"/>
        </w:rPr>
      </w:pPr>
    </w:p>
    <w:sectPr w:rsidR="00FB0D75" w:rsidRPr="00FB0D75" w:rsidSect="00801D31">
      <w:footerReference w:type="default" r:id="rId12"/>
      <w:pgSz w:w="11906" w:h="16838"/>
      <w:pgMar w:top="567" w:right="567" w:bottom="567" w:left="1701" w:header="709" w:footer="408" w:gutter="0"/>
      <w:pgNumType w:start="1" w:chapSep="period"/>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CB" w:rsidRDefault="00E657CB"/>
  </w:endnote>
  <w:endnote w:type="continuationSeparator" w:id="0">
    <w:p w:rsidR="00E657CB" w:rsidRDefault="00E657CB"/>
  </w:endnote>
  <w:endnote w:type="continuationNotice" w:id="1">
    <w:p w:rsidR="00E657CB" w:rsidRDefault="00E657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eterburg">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mo">
    <w:altName w:val="Cambria"/>
    <w:panose1 w:val="00000000000000000000"/>
    <w:charset w:val="00"/>
    <w:family w:val="roman"/>
    <w:notTrueType/>
    <w:pitch w:val="default"/>
  </w:font>
  <w:font w:name="Times New Roman CYR">
    <w:panose1 w:val="02020603050405020304"/>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ntiqua;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84" w:rsidRDefault="00D03A84">
    <w:pPr>
      <w:pStyle w:val="ad"/>
      <w:jc w:val="right"/>
    </w:pPr>
  </w:p>
  <w:p w:rsidR="00D03A84" w:rsidRDefault="00D03A8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CB" w:rsidRDefault="00E657CB"/>
  </w:footnote>
  <w:footnote w:type="continuationSeparator" w:id="0">
    <w:p w:rsidR="00E657CB" w:rsidRDefault="00E657CB"/>
  </w:footnote>
  <w:footnote w:type="continuationNotice" w:id="1">
    <w:p w:rsidR="00E657CB" w:rsidRDefault="00E657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7D6C18F6"/>
    <w:lvl w:ilvl="0">
      <w:start w:val="1"/>
      <w:numFmt w:val="none"/>
      <w:pStyle w:val="1"/>
      <w:lvlText w:val=""/>
      <w:lvlJc w:val="left"/>
      <w:pPr>
        <w:tabs>
          <w:tab w:val="num" w:pos="0"/>
        </w:tabs>
        <w:ind w:left="0" w:firstLine="0"/>
      </w:pPr>
    </w:lvl>
    <w:lvl w:ilvl="1">
      <w:start w:val="1"/>
      <w:numFmt w:val="none"/>
      <w:pStyle w:val="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CB2431A"/>
    <w:multiLevelType w:val="hybridMultilevel"/>
    <w:tmpl w:val="EEEC686C"/>
    <w:lvl w:ilvl="0" w:tplc="84124E0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nsid w:val="0D7C0DDB"/>
    <w:multiLevelType w:val="hybridMultilevel"/>
    <w:tmpl w:val="4E0C780E"/>
    <w:lvl w:ilvl="0" w:tplc="04220001">
      <w:start w:val="1"/>
      <w:numFmt w:val="bullet"/>
      <w:lvlText w:val=""/>
      <w:lvlJc w:val="left"/>
      <w:pPr>
        <w:ind w:left="760" w:hanging="360"/>
      </w:pPr>
      <w:rPr>
        <w:rFonts w:ascii="Symbol" w:hAnsi="Symbol"/>
      </w:rPr>
    </w:lvl>
    <w:lvl w:ilvl="1" w:tplc="04220003">
      <w:start w:val="1"/>
      <w:numFmt w:val="bullet"/>
      <w:lvlText w:val="o"/>
      <w:lvlJc w:val="left"/>
      <w:pPr>
        <w:ind w:left="1480" w:hanging="360"/>
      </w:pPr>
      <w:rPr>
        <w:rFonts w:ascii="Courier New" w:hAnsi="Courier New"/>
      </w:rPr>
    </w:lvl>
    <w:lvl w:ilvl="2" w:tplc="04220005">
      <w:start w:val="1"/>
      <w:numFmt w:val="bullet"/>
      <w:lvlText w:val=""/>
      <w:lvlJc w:val="left"/>
      <w:pPr>
        <w:ind w:left="2200" w:hanging="360"/>
      </w:pPr>
      <w:rPr>
        <w:rFonts w:ascii="Wingdings" w:hAnsi="Wingdings"/>
      </w:rPr>
    </w:lvl>
    <w:lvl w:ilvl="3" w:tplc="04220001">
      <w:start w:val="1"/>
      <w:numFmt w:val="bullet"/>
      <w:lvlText w:val=""/>
      <w:lvlJc w:val="left"/>
      <w:pPr>
        <w:ind w:left="2920" w:hanging="360"/>
      </w:pPr>
      <w:rPr>
        <w:rFonts w:ascii="Symbol" w:hAnsi="Symbol"/>
      </w:rPr>
    </w:lvl>
    <w:lvl w:ilvl="4" w:tplc="04220003">
      <w:start w:val="1"/>
      <w:numFmt w:val="bullet"/>
      <w:lvlText w:val="o"/>
      <w:lvlJc w:val="left"/>
      <w:pPr>
        <w:ind w:left="3640" w:hanging="360"/>
      </w:pPr>
      <w:rPr>
        <w:rFonts w:ascii="Courier New" w:hAnsi="Courier New"/>
      </w:rPr>
    </w:lvl>
    <w:lvl w:ilvl="5" w:tplc="04220005">
      <w:start w:val="1"/>
      <w:numFmt w:val="bullet"/>
      <w:lvlText w:val=""/>
      <w:lvlJc w:val="left"/>
      <w:pPr>
        <w:ind w:left="4360" w:hanging="360"/>
      </w:pPr>
      <w:rPr>
        <w:rFonts w:ascii="Wingdings" w:hAnsi="Wingdings"/>
      </w:rPr>
    </w:lvl>
    <w:lvl w:ilvl="6" w:tplc="04220001">
      <w:start w:val="1"/>
      <w:numFmt w:val="bullet"/>
      <w:lvlText w:val=""/>
      <w:lvlJc w:val="left"/>
      <w:pPr>
        <w:ind w:left="5080" w:hanging="360"/>
      </w:pPr>
      <w:rPr>
        <w:rFonts w:ascii="Symbol" w:hAnsi="Symbol"/>
      </w:rPr>
    </w:lvl>
    <w:lvl w:ilvl="7" w:tplc="04220003">
      <w:start w:val="1"/>
      <w:numFmt w:val="bullet"/>
      <w:lvlText w:val="o"/>
      <w:lvlJc w:val="left"/>
      <w:pPr>
        <w:ind w:left="5800" w:hanging="360"/>
      </w:pPr>
      <w:rPr>
        <w:rFonts w:ascii="Courier New" w:hAnsi="Courier New"/>
      </w:rPr>
    </w:lvl>
    <w:lvl w:ilvl="8" w:tplc="04220005">
      <w:start w:val="1"/>
      <w:numFmt w:val="bullet"/>
      <w:lvlText w:val=""/>
      <w:lvlJc w:val="left"/>
      <w:pPr>
        <w:ind w:left="6520" w:hanging="360"/>
      </w:pPr>
      <w:rPr>
        <w:rFonts w:ascii="Wingdings" w:hAnsi="Wingdings"/>
      </w:rPr>
    </w:lvl>
  </w:abstractNum>
  <w:abstractNum w:abstractNumId="3">
    <w:nsid w:val="1B8607D7"/>
    <w:multiLevelType w:val="hybridMultilevel"/>
    <w:tmpl w:val="F39065B6"/>
    <w:lvl w:ilvl="0" w:tplc="4A2A95B0">
      <w:start w:val="1"/>
      <w:numFmt w:val="decimal"/>
      <w:lvlText w:val="7. %1. "/>
      <w:lvlJc w:val="left"/>
      <w:pPr>
        <w:ind w:left="1146" w:hanging="360"/>
      </w:pPr>
      <w:rPr>
        <w:rFonts w:hint="default"/>
        <w:b/>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4">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2D6CC0"/>
    <w:multiLevelType w:val="hybridMultilevel"/>
    <w:tmpl w:val="1FF2EC18"/>
    <w:lvl w:ilvl="0" w:tplc="318C468E">
      <w:start w:val="1"/>
      <w:numFmt w:val="decimal"/>
      <w:lvlText w:val="9.3.6.%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5C32AC"/>
    <w:multiLevelType w:val="multilevel"/>
    <w:tmpl w:val="DFDCBF8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nsid w:val="20690B58"/>
    <w:multiLevelType w:val="multilevel"/>
    <w:tmpl w:val="0409001D"/>
    <w:styleLink w:val="WWNum1"/>
    <w:lvl w:ilvl="0">
      <w:start w:val="1"/>
      <w:numFmt w:val="decimal"/>
      <w:lvlText w:val="%1."/>
      <w:lvlJc w:val="left"/>
      <w:pPr>
        <w:ind w:left="720" w:hanging="360"/>
      </w:pPr>
      <w:rPr>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Microsoft YaHei" w:hAnsi="Microsoft YaHei"/>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rFonts w:ascii="Microsoft YaHei" w:hAnsi="Microsoft YaHei"/>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rFonts w:ascii="Microsoft YaHei" w:hAnsi="Microsoft YaHei"/>
        <w:u w:val="none"/>
      </w:rPr>
    </w:lvl>
  </w:abstractNum>
  <w:abstractNum w:abstractNumId="8">
    <w:nsid w:val="24CD7564"/>
    <w:multiLevelType w:val="multilevel"/>
    <w:tmpl w:val="0409001D"/>
    <w:styleLink w:val="WWNum4"/>
    <w:lvl w:ilvl="0">
      <w:start w:val="1"/>
      <w:numFmt w:val="bullet"/>
      <w:lvlText w:val="●"/>
      <w:lvlJc w:val="left"/>
      <w:pPr>
        <w:ind w:left="785" w:hanging="360"/>
      </w:pPr>
      <w:rPr>
        <w:rFonts w:ascii="Times New Roman" w:hAnsi="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Microsoft YaHei" w:hAnsi="Microsoft YaHei"/>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rFonts w:ascii="Microsoft YaHei" w:hAnsi="Microsoft YaHei"/>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rFonts w:ascii="Microsoft YaHei" w:hAnsi="Microsoft YaHei"/>
        <w:u w:val="none"/>
      </w:rPr>
    </w:lvl>
  </w:abstractNum>
  <w:abstractNum w:abstractNumId="9">
    <w:nsid w:val="27511A74"/>
    <w:multiLevelType w:val="multilevel"/>
    <w:tmpl w:val="B07E4982"/>
    <w:lvl w:ilvl="0">
      <w:start w:val="5"/>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1288"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286971B4"/>
    <w:multiLevelType w:val="multilevel"/>
    <w:tmpl w:val="0B484476"/>
    <w:lvl w:ilvl="0">
      <w:start w:val="1"/>
      <w:numFmt w:val="upperRoman"/>
      <w:suff w:val="space"/>
      <w:lvlText w:val="%1."/>
      <w:lvlJc w:val="left"/>
      <w:pPr>
        <w:ind w:left="142" w:firstLine="0"/>
      </w:pPr>
      <w:rPr>
        <w:rFonts w:hint="default"/>
        <w:b/>
      </w:rPr>
    </w:lvl>
    <w:lvl w:ilvl="1">
      <w:start w:val="1"/>
      <w:numFmt w:val="decimal"/>
      <w:isLgl/>
      <w:lvlText w:val="%1.%2."/>
      <w:lvlJc w:val="left"/>
      <w:pPr>
        <w:ind w:left="567" w:hanging="567"/>
      </w:pPr>
      <w:rPr>
        <w:rFonts w:hint="default"/>
        <w:b w:val="0"/>
        <w:i w:val="0"/>
        <w:iCs w:val="0"/>
        <w:color w:val="auto"/>
        <w:sz w:val="24"/>
        <w:szCs w:val="24"/>
      </w:rPr>
    </w:lvl>
    <w:lvl w:ilvl="2">
      <w:start w:val="1"/>
      <w:numFmt w:val="decimal"/>
      <w:lvlText w:val="9.3.5.%3."/>
      <w:lvlJc w:val="left"/>
      <w:pPr>
        <w:ind w:left="1277" w:hanging="851"/>
      </w:pPr>
      <w:rPr>
        <w:rFonts w:hint="default"/>
        <w:b w:val="0"/>
        <w:strike w:val="0"/>
      </w:rPr>
    </w:lvl>
    <w:lvl w:ilvl="3">
      <w:start w:val="1"/>
      <w:numFmt w:val="lowerLetter"/>
      <w:lvlText w:val="(%4)"/>
      <w:lvlJc w:val="left"/>
      <w:pPr>
        <w:ind w:left="1985" w:hanging="511"/>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11">
    <w:nsid w:val="2C5E4C64"/>
    <w:multiLevelType w:val="multilevel"/>
    <w:tmpl w:val="74A443F0"/>
    <w:lvl w:ilvl="0">
      <w:start w:val="9"/>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30655EFA"/>
    <w:multiLevelType w:val="hybridMultilevel"/>
    <w:tmpl w:val="FB3A9730"/>
    <w:lvl w:ilvl="0" w:tplc="291A5876">
      <w:start w:val="1"/>
      <w:numFmt w:val="decimal"/>
      <w:lvlText w:val="6.%1."/>
      <w:lvlJc w:val="left"/>
      <w:pPr>
        <w:ind w:left="86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8808A8"/>
    <w:multiLevelType w:val="multilevel"/>
    <w:tmpl w:val="BE7E849C"/>
    <w:lvl w:ilvl="0">
      <w:start w:val="5"/>
      <w:numFmt w:val="decimal"/>
      <w:lvlText w:val="%1."/>
      <w:lvlJc w:val="left"/>
      <w:pPr>
        <w:ind w:left="540" w:hanging="540"/>
      </w:pPr>
      <w:rPr>
        <w:b/>
      </w:rPr>
    </w:lvl>
    <w:lvl w:ilvl="1">
      <w:start w:val="1"/>
      <w:numFmt w:val="decimal"/>
      <w:lvlText w:val="%1.%2."/>
      <w:lvlJc w:val="left"/>
      <w:pPr>
        <w:ind w:left="540" w:hanging="540"/>
      </w:pPr>
      <w:rPr>
        <w:b/>
      </w:rPr>
    </w:lvl>
    <w:lvl w:ilvl="2">
      <w:start w:val="2"/>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33783B83"/>
    <w:multiLevelType w:val="multilevel"/>
    <w:tmpl w:val="AAC6F2A6"/>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9.3.%3."/>
      <w:lvlJc w:val="left"/>
      <w:pPr>
        <w:ind w:left="1286" w:hanging="720"/>
      </w:pPr>
      <w:rPr>
        <w:rFonts w:hint="default"/>
        <w:lang w:val="ru-RU"/>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78E0269"/>
    <w:multiLevelType w:val="hybridMultilevel"/>
    <w:tmpl w:val="C6D2F656"/>
    <w:lvl w:ilvl="0" w:tplc="78E688BA">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A396F38"/>
    <w:multiLevelType w:val="multilevel"/>
    <w:tmpl w:val="D8608640"/>
    <w:lvl w:ilvl="0">
      <w:start w:val="1"/>
      <w:numFmt w:val="decimal"/>
      <w:pStyle w:val="11"/>
      <w:lvlText w:val="%1."/>
      <w:lvlJc w:val="left"/>
      <w:rPr>
        <w:rFonts w:ascii="Times New Roman" w:hAnsi="Times New Roman"/>
        <w:b w:val="0"/>
        <w:bCs w:val="0"/>
        <w:i w:val="0"/>
        <w:iCs w:val="0"/>
        <w:smallCaps w:val="0"/>
        <w:color w:val="000000"/>
        <w:spacing w:val="0"/>
        <w:w w:val="100"/>
        <w:position w:val="0"/>
        <w:sz w:val="24"/>
        <w:szCs w:val="24"/>
        <w:u w:val="none"/>
        <w:lang w:val="uk-UA" w:eastAsia="uk-UA" w:bidi="uk-U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nsid w:val="40C059E7"/>
    <w:multiLevelType w:val="hybridMultilevel"/>
    <w:tmpl w:val="81FABD2E"/>
    <w:lvl w:ilvl="0" w:tplc="B6D0C3A0">
      <w:start w:val="1"/>
      <w:numFmt w:val="decimal"/>
      <w:lvlText w:val="9.%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8">
    <w:nsid w:val="4BCF7D6E"/>
    <w:multiLevelType w:val="hybridMultilevel"/>
    <w:tmpl w:val="B7D0566E"/>
    <w:lvl w:ilvl="0" w:tplc="04190001">
      <w:start w:val="1"/>
      <w:numFmt w:val="bullet"/>
      <w:lvlText w:val=""/>
      <w:lvlJc w:val="left"/>
      <w:pPr>
        <w:ind w:left="1070" w:hanging="360"/>
      </w:pPr>
      <w:rPr>
        <w:rFonts w:ascii="Symbol" w:hAnsi="Symbol"/>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9">
    <w:nsid w:val="544E7567"/>
    <w:multiLevelType w:val="hybridMultilevel"/>
    <w:tmpl w:val="32148C3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0">
    <w:nsid w:val="54C25E9C"/>
    <w:multiLevelType w:val="multilevel"/>
    <w:tmpl w:val="0409001D"/>
    <w:styleLink w:val="WWNum41"/>
    <w:lvl w:ilvl="0">
      <w:start w:val="4"/>
      <w:numFmt w:val="decimal"/>
      <w:lvlText w:val="%1."/>
      <w:lvlJc w:val="left"/>
      <w:pPr>
        <w:tabs>
          <w:tab w:val="num" w:pos="480"/>
        </w:tabs>
        <w:ind w:left="480" w:hanging="480"/>
      </w:pPr>
      <w:rPr>
        <w:i w:val="0"/>
      </w:rPr>
    </w:lvl>
    <w:lvl w:ilvl="1">
      <w:start w:val="2"/>
      <w:numFmt w:val="decimal"/>
      <w:lvlText w:val="5.%2."/>
      <w:lvlJc w:val="left"/>
      <w:pPr>
        <w:tabs>
          <w:tab w:val="num" w:pos="1047"/>
        </w:tabs>
        <w:ind w:left="1047" w:hanging="480"/>
      </w:pPr>
      <w:rPr>
        <w:rFonts w:ascii="Times New Roman" w:hAnsi="Times New Roman"/>
        <w:i w:val="0"/>
      </w:rPr>
    </w:lvl>
    <w:lvl w:ilvl="2">
      <w:start w:val="1"/>
      <w:numFmt w:val="decimal"/>
      <w:lvlText w:val="%1.%2.%3."/>
      <w:lvlJc w:val="left"/>
      <w:pPr>
        <w:tabs>
          <w:tab w:val="num" w:pos="1854"/>
        </w:tabs>
        <w:ind w:left="1854" w:hanging="720"/>
      </w:pPr>
      <w:rPr>
        <w:i w:val="0"/>
      </w:rPr>
    </w:lvl>
    <w:lvl w:ilvl="3">
      <w:start w:val="1"/>
      <w:numFmt w:val="decimal"/>
      <w:lvlText w:val="%1.%2.%3.%4."/>
      <w:lvlJc w:val="left"/>
      <w:pPr>
        <w:tabs>
          <w:tab w:val="num" w:pos="2421"/>
        </w:tabs>
        <w:ind w:left="2421" w:hanging="720"/>
      </w:pPr>
      <w:rPr>
        <w:i w:val="0"/>
      </w:rPr>
    </w:lvl>
    <w:lvl w:ilvl="4">
      <w:start w:val="1"/>
      <w:numFmt w:val="decimal"/>
      <w:lvlText w:val="%1.%2.%3.%4.%5."/>
      <w:lvlJc w:val="left"/>
      <w:pPr>
        <w:tabs>
          <w:tab w:val="num" w:pos="3348"/>
        </w:tabs>
        <w:ind w:left="3348" w:hanging="1080"/>
      </w:pPr>
      <w:rPr>
        <w:i w:val="0"/>
      </w:rPr>
    </w:lvl>
    <w:lvl w:ilvl="5">
      <w:start w:val="1"/>
      <w:numFmt w:val="decimal"/>
      <w:lvlText w:val="%1.%2.%3.%4.%5.%6."/>
      <w:lvlJc w:val="left"/>
      <w:pPr>
        <w:tabs>
          <w:tab w:val="num" w:pos="3915"/>
        </w:tabs>
        <w:ind w:left="3915" w:hanging="1080"/>
      </w:pPr>
      <w:rPr>
        <w:i w:val="0"/>
      </w:rPr>
    </w:lvl>
    <w:lvl w:ilvl="6">
      <w:start w:val="1"/>
      <w:numFmt w:val="decimal"/>
      <w:lvlText w:val="%1.%2.%3.%4.%5.%6.%7."/>
      <w:lvlJc w:val="left"/>
      <w:pPr>
        <w:tabs>
          <w:tab w:val="num" w:pos="4842"/>
        </w:tabs>
        <w:ind w:left="4842" w:hanging="1440"/>
      </w:pPr>
      <w:rPr>
        <w:i w:val="0"/>
      </w:rPr>
    </w:lvl>
    <w:lvl w:ilvl="7">
      <w:start w:val="1"/>
      <w:numFmt w:val="decimal"/>
      <w:lvlText w:val="%1.%2.%3.%4.%5.%6.%7.%8."/>
      <w:lvlJc w:val="left"/>
      <w:pPr>
        <w:tabs>
          <w:tab w:val="num" w:pos="5409"/>
        </w:tabs>
        <w:ind w:left="5409" w:hanging="1440"/>
      </w:pPr>
      <w:rPr>
        <w:i w:val="0"/>
      </w:rPr>
    </w:lvl>
    <w:lvl w:ilvl="8">
      <w:start w:val="1"/>
      <w:numFmt w:val="decimal"/>
      <w:lvlText w:val="%1.%2.%3.%4.%5.%6.%7.%8.%9."/>
      <w:lvlJc w:val="left"/>
      <w:pPr>
        <w:tabs>
          <w:tab w:val="num" w:pos="6336"/>
        </w:tabs>
        <w:ind w:left="6336" w:hanging="1800"/>
      </w:pPr>
      <w:rPr>
        <w:i w:val="0"/>
      </w:rPr>
    </w:lvl>
  </w:abstractNum>
  <w:abstractNum w:abstractNumId="21">
    <w:nsid w:val="633831E7"/>
    <w:multiLevelType w:val="multilevel"/>
    <w:tmpl w:val="0409001D"/>
    <w:styleLink w:val="WWNum11"/>
    <w:lvl w:ilvl="0">
      <w:start w:val="1"/>
      <w:numFmt w:val="decimal"/>
      <w:lvlText w:val="%1."/>
      <w:lvlJc w:val="left"/>
      <w:pPr>
        <w:tabs>
          <w:tab w:val="num" w:pos="927"/>
        </w:tabs>
        <w:ind w:firstLine="567"/>
      </w:pPr>
      <w:rPr>
        <w:rFonts w:ascii="Times New Roman" w:hAnsi="Times New Roman"/>
        <w:b/>
        <w:i w:val="0"/>
        <w:sz w:val="24"/>
      </w:rPr>
    </w:lvl>
    <w:lvl w:ilvl="1">
      <w:start w:val="4"/>
      <w:numFmt w:val="decimal"/>
      <w:isLgl/>
      <w:lvlText w:val="%1.%2."/>
      <w:lvlJc w:val="left"/>
      <w:pPr>
        <w:tabs>
          <w:tab w:val="num" w:pos="1062"/>
        </w:tabs>
        <w:ind w:left="1062" w:hanging="495"/>
      </w:pPr>
      <w:rPr>
        <w:sz w:val="22"/>
      </w:rPr>
    </w:lvl>
    <w:lvl w:ilvl="2">
      <w:start w:val="1"/>
      <w:numFmt w:val="decimal"/>
      <w:isLgl/>
      <w:lvlText w:val="%1.%2.%3."/>
      <w:lvlJc w:val="left"/>
      <w:pPr>
        <w:tabs>
          <w:tab w:val="num" w:pos="1287"/>
        </w:tabs>
        <w:ind w:left="1287" w:hanging="720"/>
      </w:pPr>
      <w:rPr>
        <w:sz w:val="22"/>
      </w:rPr>
    </w:lvl>
    <w:lvl w:ilvl="3">
      <w:start w:val="1"/>
      <w:numFmt w:val="decimal"/>
      <w:isLgl/>
      <w:lvlText w:val="%1.%2.%3.%4."/>
      <w:lvlJc w:val="left"/>
      <w:pPr>
        <w:tabs>
          <w:tab w:val="num" w:pos="1287"/>
        </w:tabs>
        <w:ind w:left="1287" w:hanging="720"/>
      </w:pPr>
      <w:rPr>
        <w:sz w:val="22"/>
      </w:rPr>
    </w:lvl>
    <w:lvl w:ilvl="4">
      <w:start w:val="1"/>
      <w:numFmt w:val="decimal"/>
      <w:isLgl/>
      <w:lvlText w:val="%1.%2.%3.%4.%5."/>
      <w:lvlJc w:val="left"/>
      <w:pPr>
        <w:tabs>
          <w:tab w:val="num" w:pos="1647"/>
        </w:tabs>
        <w:ind w:left="1647" w:hanging="1080"/>
      </w:pPr>
      <w:rPr>
        <w:sz w:val="22"/>
      </w:rPr>
    </w:lvl>
    <w:lvl w:ilvl="5">
      <w:start w:val="1"/>
      <w:numFmt w:val="decimal"/>
      <w:isLgl/>
      <w:lvlText w:val="%1.%2.%3.%4.%5.%6."/>
      <w:lvlJc w:val="left"/>
      <w:pPr>
        <w:tabs>
          <w:tab w:val="num" w:pos="1647"/>
        </w:tabs>
        <w:ind w:left="1647" w:hanging="1080"/>
      </w:pPr>
      <w:rPr>
        <w:sz w:val="22"/>
      </w:rPr>
    </w:lvl>
    <w:lvl w:ilvl="6">
      <w:start w:val="1"/>
      <w:numFmt w:val="decimal"/>
      <w:isLgl/>
      <w:lvlText w:val="%1.%2.%3.%4.%5.%6.%7."/>
      <w:lvlJc w:val="left"/>
      <w:pPr>
        <w:tabs>
          <w:tab w:val="num" w:pos="2007"/>
        </w:tabs>
        <w:ind w:left="2007" w:hanging="1440"/>
      </w:pPr>
      <w:rPr>
        <w:sz w:val="22"/>
      </w:rPr>
    </w:lvl>
    <w:lvl w:ilvl="7">
      <w:start w:val="1"/>
      <w:numFmt w:val="decimal"/>
      <w:isLgl/>
      <w:lvlText w:val="%1.%2.%3.%4.%5.%6.%7.%8."/>
      <w:lvlJc w:val="left"/>
      <w:pPr>
        <w:tabs>
          <w:tab w:val="num" w:pos="2007"/>
        </w:tabs>
        <w:ind w:left="2007" w:hanging="1440"/>
      </w:pPr>
      <w:rPr>
        <w:sz w:val="22"/>
      </w:rPr>
    </w:lvl>
    <w:lvl w:ilvl="8">
      <w:start w:val="1"/>
      <w:numFmt w:val="decimal"/>
      <w:isLgl/>
      <w:lvlText w:val="%1.%2.%3.%4.%5.%6.%7.%8.%9."/>
      <w:lvlJc w:val="left"/>
      <w:pPr>
        <w:tabs>
          <w:tab w:val="num" w:pos="2367"/>
        </w:tabs>
        <w:ind w:left="2367" w:hanging="1800"/>
      </w:pPr>
      <w:rPr>
        <w:sz w:val="22"/>
      </w:rPr>
    </w:lvl>
  </w:abstractNum>
  <w:abstractNum w:abstractNumId="22">
    <w:nsid w:val="673A746D"/>
    <w:multiLevelType w:val="multilevel"/>
    <w:tmpl w:val="EF9238A2"/>
    <w:lvl w:ilvl="0">
      <w:start w:val="1"/>
      <w:numFmt w:val="decimal"/>
      <w:lvlText w:val="1.%1. "/>
      <w:lvlJc w:val="left"/>
      <w:pPr>
        <w:tabs>
          <w:tab w:val="num" w:pos="7526"/>
        </w:tabs>
        <w:ind w:firstLine="567"/>
      </w:pPr>
      <w:rPr>
        <w:rFonts w:ascii="Times New Roman" w:hAnsi="Times New Roman"/>
        <w:b w:val="0"/>
        <w:i w:val="0"/>
        <w:caps w:val="0"/>
        <w:vanish w:val="0"/>
        <w:color w:val="000000"/>
        <w:sz w:val="24"/>
        <w:u w:val="none"/>
        <w:vertAlign w:val="baseline"/>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nsid w:val="6B073431"/>
    <w:multiLevelType w:val="hybridMultilevel"/>
    <w:tmpl w:val="C87235D0"/>
    <w:lvl w:ilvl="0" w:tplc="F774C354">
      <w:start w:val="2"/>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24">
    <w:nsid w:val="6C530108"/>
    <w:multiLevelType w:val="hybridMultilevel"/>
    <w:tmpl w:val="9EAC998C"/>
    <w:lvl w:ilvl="0" w:tplc="0419000F">
      <w:start w:val="1"/>
      <w:numFmt w:val="decimal"/>
      <w:lvlText w:val="%1."/>
      <w:lvlJc w:val="left"/>
      <w:pPr>
        <w:ind w:left="11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E016B17"/>
    <w:multiLevelType w:val="multilevel"/>
    <w:tmpl w:val="257A0A30"/>
    <w:lvl w:ilvl="0">
      <w:start w:val="6"/>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6EA45B46"/>
    <w:multiLevelType w:val="multilevel"/>
    <w:tmpl w:val="C8CAA698"/>
    <w:lvl w:ilvl="0">
      <w:start w:val="5"/>
      <w:numFmt w:val="decimal"/>
      <w:lvlText w:val="%1."/>
      <w:lvlJc w:val="left"/>
      <w:pPr>
        <w:ind w:left="360" w:hanging="360"/>
      </w:pPr>
      <w:rPr>
        <w:rFonts w:hint="default"/>
        <w:b/>
      </w:rPr>
    </w:lvl>
    <w:lvl w:ilvl="1">
      <w:start w:val="1"/>
      <w:numFmt w:val="decimal"/>
      <w:lvlText w:val="%1.%2."/>
      <w:lvlJc w:val="left"/>
      <w:pPr>
        <w:ind w:left="3621" w:hanging="36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0"/>
  </w:num>
  <w:num w:numId="3">
    <w:abstractNumId w:val="7"/>
    <w:lvlOverride w:ilvl="0">
      <w:lvl w:ilvl="0">
        <w:start w:val="1"/>
        <w:numFmt w:val="decimal"/>
        <w:lvlText w:val="%1."/>
        <w:lvlJc w:val="left"/>
        <w:pPr>
          <w:ind w:left="720" w:hanging="360"/>
        </w:pPr>
        <w:rPr>
          <w:b/>
          <w:u w:val="none"/>
        </w:rPr>
      </w:lvl>
    </w:lvlOverride>
  </w:num>
  <w:num w:numId="4">
    <w:abstractNumId w:val="8"/>
  </w:num>
  <w:num w:numId="5">
    <w:abstractNumId w:val="18"/>
  </w:num>
  <w:num w:numId="6">
    <w:abstractNumId w:val="2"/>
  </w:num>
  <w:num w:numId="7">
    <w:abstractNumId w:val="19"/>
  </w:num>
  <w:num w:numId="8">
    <w:abstractNumId w:val="21"/>
  </w:num>
  <w:num w:numId="9">
    <w:abstractNumId w:val="20"/>
  </w:num>
  <w:num w:numId="10">
    <w:abstractNumId w:val="22"/>
  </w:num>
  <w:num w:numId="11">
    <w:abstractNumId w:val="23"/>
  </w:num>
  <w:num w:numId="12">
    <w:abstractNumId w:val="25"/>
  </w:num>
  <w:num w:numId="13">
    <w:abstractNumId w:val="9"/>
  </w:num>
  <w:num w:numId="14">
    <w:abstractNumId w:val="13"/>
  </w:num>
  <w:num w:numId="15">
    <w:abstractNumId w:val="11"/>
  </w:num>
  <w:num w:numId="16">
    <w:abstractNumId w:val="7"/>
  </w:num>
  <w:num w:numId="17">
    <w:abstractNumId w:val="1"/>
  </w:num>
  <w:num w:numId="18">
    <w:abstractNumId w:val="15"/>
  </w:num>
  <w:num w:numId="19">
    <w:abstractNumId w:val="26"/>
  </w:num>
  <w:num w:numId="20">
    <w:abstractNumId w:val="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14"/>
  </w:num>
  <w:num w:numId="25">
    <w:abstractNumId w:val="12"/>
  </w:num>
  <w:num w:numId="26">
    <w:abstractNumId w:val="3"/>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84"/>
    <w:rsid w:val="00000960"/>
    <w:rsid w:val="00005482"/>
    <w:rsid w:val="00084B89"/>
    <w:rsid w:val="000A6164"/>
    <w:rsid w:val="000B170C"/>
    <w:rsid w:val="00107FAB"/>
    <w:rsid w:val="00172498"/>
    <w:rsid w:val="00185650"/>
    <w:rsid w:val="001870FE"/>
    <w:rsid w:val="0019565E"/>
    <w:rsid w:val="001F1A59"/>
    <w:rsid w:val="00203BEE"/>
    <w:rsid w:val="00224A0F"/>
    <w:rsid w:val="00286114"/>
    <w:rsid w:val="002C7AEB"/>
    <w:rsid w:val="002D0055"/>
    <w:rsid w:val="002E2F56"/>
    <w:rsid w:val="002F1711"/>
    <w:rsid w:val="0031066B"/>
    <w:rsid w:val="00327CE9"/>
    <w:rsid w:val="0038772C"/>
    <w:rsid w:val="00393E22"/>
    <w:rsid w:val="003A6AE5"/>
    <w:rsid w:val="003B16B5"/>
    <w:rsid w:val="003B5708"/>
    <w:rsid w:val="00401800"/>
    <w:rsid w:val="004413DF"/>
    <w:rsid w:val="00493FFD"/>
    <w:rsid w:val="004A2A15"/>
    <w:rsid w:val="004A2E12"/>
    <w:rsid w:val="00534764"/>
    <w:rsid w:val="005E45BB"/>
    <w:rsid w:val="006209E8"/>
    <w:rsid w:val="00667C9C"/>
    <w:rsid w:val="00746F50"/>
    <w:rsid w:val="007B4D5D"/>
    <w:rsid w:val="007F3B04"/>
    <w:rsid w:val="00801D31"/>
    <w:rsid w:val="008207D0"/>
    <w:rsid w:val="00823830"/>
    <w:rsid w:val="008A6F88"/>
    <w:rsid w:val="008B0B79"/>
    <w:rsid w:val="009336D2"/>
    <w:rsid w:val="00965350"/>
    <w:rsid w:val="009C1EA0"/>
    <w:rsid w:val="009D75B9"/>
    <w:rsid w:val="00A32550"/>
    <w:rsid w:val="00A612B0"/>
    <w:rsid w:val="00AA56DC"/>
    <w:rsid w:val="00B34485"/>
    <w:rsid w:val="00B51B40"/>
    <w:rsid w:val="00B65E4B"/>
    <w:rsid w:val="00B74A73"/>
    <w:rsid w:val="00BA0362"/>
    <w:rsid w:val="00C33D77"/>
    <w:rsid w:val="00D03A84"/>
    <w:rsid w:val="00E20299"/>
    <w:rsid w:val="00E408EF"/>
    <w:rsid w:val="00E60663"/>
    <w:rsid w:val="00E657CB"/>
    <w:rsid w:val="00E74BB6"/>
    <w:rsid w:val="00EA545C"/>
    <w:rsid w:val="00EA6553"/>
    <w:rsid w:val="00EC23E1"/>
    <w:rsid w:val="00EF39B0"/>
    <w:rsid w:val="00F227A8"/>
    <w:rsid w:val="00F65C9C"/>
    <w:rsid w:val="00F953B5"/>
    <w:rsid w:val="00FB0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Unicode MS" w:hAnsi="Arial Unicode MS"/>
      <w:color w:val="000000"/>
      <w:sz w:val="24"/>
      <w:szCs w:val="24"/>
      <w:lang w:eastAsia="uk-UA" w:bidi="uk-UA"/>
    </w:rPr>
  </w:style>
  <w:style w:type="paragraph" w:styleId="1">
    <w:name w:val="heading 1"/>
    <w:basedOn w:val="a"/>
    <w:next w:val="a"/>
    <w:link w:val="10"/>
    <w:uiPriority w:val="9"/>
    <w:qFormat/>
    <w:pPr>
      <w:keepNext/>
      <w:widowControl/>
      <w:numPr>
        <w:numId w:val="2"/>
      </w:numPr>
      <w:suppressAutoHyphens/>
      <w:ind w:left="993"/>
      <w:jc w:val="center"/>
      <w:outlineLvl w:val="0"/>
    </w:pPr>
    <w:rPr>
      <w:rFonts w:ascii="Arial" w:hAnsi="Arial"/>
      <w:b/>
      <w:color w:val="auto"/>
      <w:lang w:val="ru-RU" w:eastAsia="ar-SA" w:bidi="ar-SA"/>
    </w:rPr>
  </w:style>
  <w:style w:type="paragraph" w:styleId="2">
    <w:name w:val="heading 2"/>
    <w:basedOn w:val="a"/>
    <w:next w:val="a"/>
    <w:link w:val="20"/>
    <w:uiPriority w:val="9"/>
    <w:unhideWhenUsed/>
    <w:qFormat/>
    <w:pPr>
      <w:keepNext/>
      <w:widowControl/>
      <w:numPr>
        <w:ilvl w:val="1"/>
        <w:numId w:val="2"/>
      </w:numPr>
      <w:suppressAutoHyphens/>
      <w:jc w:val="center"/>
      <w:outlineLvl w:val="1"/>
    </w:pPr>
    <w:rPr>
      <w:rFonts w:ascii="Arial" w:hAnsi="Arial"/>
      <w:b/>
      <w:i/>
      <w:color w:val="auto"/>
      <w:lang w:val="ru-RU" w:eastAsia="ar-SA" w:bidi="ar-SA"/>
    </w:rPr>
  </w:style>
  <w:style w:type="paragraph" w:styleId="3">
    <w:name w:val="heading 3"/>
    <w:basedOn w:val="a"/>
    <w:next w:val="a"/>
    <w:link w:val="30"/>
    <w:uiPriority w:val="9"/>
    <w:unhideWhenUsed/>
    <w:qFormat/>
    <w:pPr>
      <w:keepNext/>
      <w:keepLines/>
      <w:spacing w:before="40"/>
      <w:outlineLvl w:val="2"/>
    </w:pPr>
    <w:rPr>
      <w:color w:val="1F4D78" w:themeColor="accent1" w:themeShade="7F"/>
    </w:rPr>
  </w:style>
  <w:style w:type="paragraph" w:styleId="4">
    <w:name w:val="heading 4"/>
    <w:basedOn w:val="a"/>
    <w:next w:val="a"/>
    <w:link w:val="40"/>
    <w:uiPriority w:val="9"/>
    <w:unhideWhenUsed/>
    <w:qFormat/>
    <w:pPr>
      <w:keepNext/>
      <w:widowControl/>
      <w:spacing w:before="240" w:after="60"/>
      <w:outlineLvl w:val="3"/>
    </w:pPr>
    <w:rPr>
      <w:rFonts w:ascii="Times New Roman" w:hAnsi="Times New Roman"/>
      <w:b/>
      <w:bCs/>
      <w:color w:val="auto"/>
      <w:sz w:val="28"/>
      <w:szCs w:val="28"/>
      <w:lang w:val="ru-RU" w:eastAsia="ru-RU" w:bidi="ar-SA"/>
    </w:rPr>
  </w:style>
  <w:style w:type="paragraph" w:styleId="5">
    <w:name w:val="heading 5"/>
    <w:basedOn w:val="a"/>
    <w:next w:val="a"/>
    <w:link w:val="50"/>
    <w:uiPriority w:val="9"/>
    <w:unhideWhenUsed/>
    <w:qFormat/>
    <w:pPr>
      <w:keepNext/>
      <w:widowControl/>
      <w:jc w:val="center"/>
      <w:outlineLvl w:val="4"/>
    </w:pPr>
    <w:rPr>
      <w:rFonts w:ascii="Times New Roman" w:hAnsi="Times New Roman"/>
      <w:b/>
      <w:caps/>
      <w:sz w:val="22"/>
      <w:lang w:bidi="ar-SA"/>
    </w:rPr>
  </w:style>
  <w:style w:type="paragraph" w:styleId="6">
    <w:name w:val="heading 6"/>
    <w:basedOn w:val="a"/>
    <w:next w:val="a"/>
    <w:link w:val="60"/>
    <w:uiPriority w:val="9"/>
    <w:semiHidden/>
    <w:unhideWhenUsed/>
    <w:qFormat/>
    <w:pPr>
      <w:widowControl/>
      <w:spacing w:before="240" w:after="60"/>
      <w:outlineLvl w:val="5"/>
    </w:pPr>
    <w:rPr>
      <w:rFonts w:ascii="Times New Roman" w:hAnsi="Times New Roman"/>
      <w:b/>
      <w:bCs/>
      <w:color w:val="auto"/>
      <w:sz w:val="22"/>
      <w:szCs w:val="22"/>
      <w:lang w:eastAsia="ru-RU" w:bidi="ar-SA"/>
    </w:rPr>
  </w:style>
  <w:style w:type="paragraph" w:styleId="7">
    <w:name w:val="heading 7"/>
    <w:basedOn w:val="a"/>
    <w:next w:val="a"/>
    <w:link w:val="70"/>
    <w:qFormat/>
    <w:pPr>
      <w:keepNext/>
      <w:widowControl/>
      <w:outlineLvl w:val="6"/>
    </w:pPr>
    <w:rPr>
      <w:rFonts w:ascii="Times New Roman" w:hAnsi="Times New Roman"/>
      <w:b/>
      <w:color w:val="auto"/>
      <w:lang w:bidi="ar-SA"/>
    </w:rPr>
  </w:style>
  <w:style w:type="paragraph" w:styleId="8">
    <w:name w:val="heading 8"/>
    <w:basedOn w:val="a"/>
    <w:next w:val="a"/>
    <w:link w:val="80"/>
    <w:qFormat/>
    <w:pPr>
      <w:keepNext/>
      <w:widowControl/>
      <w:tabs>
        <w:tab w:val="left" w:pos="-2410"/>
      </w:tabs>
      <w:outlineLvl w:val="7"/>
    </w:pPr>
    <w:rPr>
      <w:rFonts w:ascii="Arial" w:hAnsi="Arial"/>
      <w:b/>
      <w:bCs/>
      <w:color w:val="auto"/>
      <w:sz w:val="22"/>
      <w:szCs w:val="22"/>
      <w:lang w:eastAsia="ru-RU" w:bidi="ar-SA"/>
    </w:rPr>
  </w:style>
  <w:style w:type="paragraph" w:styleId="9">
    <w:name w:val="heading 9"/>
    <w:basedOn w:val="a"/>
    <w:next w:val="a"/>
    <w:link w:val="90"/>
    <w:qFormat/>
    <w:pPr>
      <w:keepNext/>
      <w:widowControl/>
      <w:spacing w:before="60" w:after="60"/>
      <w:ind w:left="142"/>
      <w:jc w:val="right"/>
      <w:outlineLvl w:val="8"/>
    </w:pPr>
    <w:rPr>
      <w:rFonts w:ascii="Arial" w:hAnsi="Arial"/>
      <w:b/>
      <w:bCs/>
      <w:i/>
      <w:iCs/>
      <w:color w:val="auto"/>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5">
    <w:name w:val="Body text (5)"/>
    <w:basedOn w:val="a"/>
    <w:link w:val="Bodytext50"/>
    <w:pPr>
      <w:shd w:val="clear" w:color="auto" w:fill="FFFFFF"/>
      <w:spacing w:before="120"/>
      <w:jc w:val="center"/>
    </w:pPr>
    <w:rPr>
      <w:rFonts w:ascii="Times New Roman" w:hAnsi="Times New Roman"/>
      <w:b/>
      <w:bCs/>
      <w:color w:val="auto"/>
      <w:sz w:val="22"/>
      <w:szCs w:val="22"/>
      <w:lang w:eastAsia="en-US" w:bidi="ar-SA"/>
    </w:rPr>
  </w:style>
  <w:style w:type="paragraph" w:customStyle="1" w:styleId="Bodytext6">
    <w:name w:val="Body text (6)"/>
    <w:basedOn w:val="a"/>
    <w:link w:val="Bodytext60"/>
    <w:pPr>
      <w:shd w:val="clear" w:color="auto" w:fill="FFFFFF"/>
      <w:spacing w:line="245" w:lineRule="exact"/>
      <w:jc w:val="both"/>
    </w:pPr>
    <w:rPr>
      <w:rFonts w:ascii="Times New Roman" w:hAnsi="Times New Roman"/>
      <w:color w:val="auto"/>
      <w:sz w:val="22"/>
      <w:szCs w:val="22"/>
      <w:lang w:eastAsia="en-US" w:bidi="ar-SA"/>
    </w:rPr>
  </w:style>
  <w:style w:type="paragraph" w:customStyle="1" w:styleId="Bodytext9">
    <w:name w:val="Body text (9)"/>
    <w:basedOn w:val="a"/>
    <w:link w:val="Bodytext90"/>
    <w:pPr>
      <w:shd w:val="clear" w:color="auto" w:fill="FFFFFF"/>
      <w:spacing w:before="300" w:line="274" w:lineRule="exact"/>
    </w:pPr>
    <w:rPr>
      <w:rFonts w:ascii="Times New Roman" w:hAnsi="Times New Roman"/>
      <w:color w:val="auto"/>
      <w:sz w:val="22"/>
      <w:szCs w:val="22"/>
      <w:lang w:eastAsia="en-US" w:bidi="ar-SA"/>
    </w:rPr>
  </w:style>
  <w:style w:type="paragraph" w:styleId="21">
    <w:name w:val="Body Text 2"/>
    <w:basedOn w:val="a"/>
    <w:link w:val="22"/>
    <w:pPr>
      <w:widowControl/>
      <w:spacing w:after="120" w:line="480" w:lineRule="auto"/>
    </w:pPr>
    <w:rPr>
      <w:rFonts w:ascii="Times New Roman" w:hAnsi="Times New Roman"/>
      <w:color w:val="auto"/>
      <w:sz w:val="20"/>
      <w:szCs w:val="20"/>
      <w:lang w:eastAsia="ru-RU" w:bidi="ar-SA"/>
    </w:rPr>
  </w:style>
  <w:style w:type="paragraph" w:styleId="a3">
    <w:name w:val="Body Text Indent"/>
    <w:basedOn w:val="a"/>
    <w:link w:val="a4"/>
    <w:pPr>
      <w:spacing w:after="120"/>
      <w:ind w:left="283"/>
    </w:pPr>
  </w:style>
  <w:style w:type="paragraph" w:customStyle="1" w:styleId="a5">
    <w:name w:val="Стиль"/>
    <w:basedOn w:val="a"/>
    <w:pPr>
      <w:widowControl/>
    </w:pPr>
    <w:rPr>
      <w:rFonts w:ascii="Times New Roman" w:hAnsi="Times New Roman"/>
      <w:color w:val="auto"/>
      <w:lang w:eastAsia="en-US" w:bidi="ar-SA"/>
    </w:rPr>
  </w:style>
  <w:style w:type="paragraph" w:styleId="a6">
    <w:name w:val="Normal (Web)"/>
    <w:aliases w:val="Обычный (Web)"/>
    <w:basedOn w:val="a"/>
    <w:link w:val="a7"/>
    <w:pPr>
      <w:widowControl/>
    </w:pPr>
    <w:rPr>
      <w:rFonts w:ascii="Times New Roman" w:hAnsi="Times New Roman"/>
      <w:color w:val="auto"/>
      <w:lang w:bidi="ar-SA"/>
    </w:rPr>
  </w:style>
  <w:style w:type="paragraph" w:styleId="a8">
    <w:name w:val="List Paragraph"/>
    <w:basedOn w:val="a"/>
    <w:link w:val="a9"/>
    <w:uiPriority w:val="34"/>
    <w:qFormat/>
    <w:pPr>
      <w:widowControl/>
      <w:spacing w:after="200" w:line="276" w:lineRule="auto"/>
      <w:ind w:left="720"/>
      <w:contextualSpacing/>
    </w:pPr>
    <w:rPr>
      <w:color w:val="auto"/>
      <w:sz w:val="22"/>
      <w:szCs w:val="22"/>
      <w:lang w:val="ru-RU" w:eastAsia="ru-RU" w:bidi="ar-SA"/>
    </w:rPr>
  </w:style>
  <w:style w:type="paragraph" w:customStyle="1" w:styleId="12">
    <w:name w:val="Обычный1"/>
    <w:qFormat/>
    <w:pPr>
      <w:spacing w:after="0" w:line="240" w:lineRule="auto"/>
    </w:pPr>
    <w:rPr>
      <w:rFonts w:ascii="Times New Roman" w:hAnsi="Times New Roman"/>
      <w:snapToGrid w:val="0"/>
      <w:sz w:val="20"/>
      <w:szCs w:val="20"/>
      <w:lang w:val="ru-RU" w:eastAsia="ru-RU"/>
    </w:rPr>
  </w:style>
  <w:style w:type="paragraph" w:customStyle="1" w:styleId="210">
    <w:name w:val="Основной текст 21"/>
    <w:basedOn w:val="a"/>
    <w:pPr>
      <w:widowControl/>
      <w:tabs>
        <w:tab w:val="left" w:pos="567"/>
      </w:tabs>
      <w:suppressAutoHyphens/>
      <w:jc w:val="both"/>
    </w:pPr>
    <w:rPr>
      <w:rFonts w:ascii="Peterburg" w:hAnsi="Peterburg"/>
      <w:color w:val="auto"/>
      <w:szCs w:val="20"/>
      <w:lang w:eastAsia="zh-CN" w:bidi="ar-SA"/>
    </w:rPr>
  </w:style>
  <w:style w:type="paragraph" w:customStyle="1" w:styleId="23">
    <w:name w:val="2Заголовок"/>
    <w:basedOn w:val="a"/>
    <w:pPr>
      <w:widowControl/>
      <w:tabs>
        <w:tab w:val="num" w:pos="1220"/>
      </w:tabs>
      <w:spacing w:after="120"/>
      <w:ind w:left="710"/>
      <w:jc w:val="both"/>
    </w:pPr>
    <w:rPr>
      <w:rFonts w:ascii="Times New Roman" w:hAnsi="Times New Roman"/>
      <w:color w:val="auto"/>
      <w:lang w:eastAsia="ar-SA" w:bidi="ar-SA"/>
    </w:rPr>
  </w:style>
  <w:style w:type="paragraph" w:customStyle="1" w:styleId="CM3">
    <w:name w:val="CM3"/>
    <w:pPr>
      <w:widowControl w:val="0"/>
      <w:suppressAutoHyphens/>
      <w:spacing w:after="0" w:line="100" w:lineRule="atLeast"/>
    </w:pPr>
    <w:rPr>
      <w:rFonts w:ascii="Times New Roman" w:hAnsi="Times New Roman"/>
      <w:sz w:val="20"/>
      <w:szCs w:val="20"/>
      <w:lang w:val="en-US" w:eastAsia="zh-CN"/>
    </w:rPr>
  </w:style>
  <w:style w:type="paragraph" w:customStyle="1" w:styleId="Standard">
    <w:name w:val="Standard"/>
    <w:pPr>
      <w:widowControl w:val="0"/>
      <w:suppressAutoHyphens/>
      <w:spacing w:after="0" w:line="240" w:lineRule="auto"/>
    </w:pPr>
    <w:rPr>
      <w:rFonts w:ascii="Arial Unicode MS" w:hAnsi="Arial Unicode MS"/>
      <w:color w:val="000000"/>
      <w:sz w:val="24"/>
      <w:szCs w:val="24"/>
      <w:lang w:eastAsia="uk-UA" w:bidi="uk-UA"/>
    </w:rPr>
  </w:style>
  <w:style w:type="paragraph" w:styleId="aa">
    <w:name w:val="Title"/>
    <w:basedOn w:val="a"/>
    <w:next w:val="a"/>
    <w:link w:val="24"/>
    <w:uiPriority w:val="10"/>
    <w:qFormat/>
    <w:pPr>
      <w:widowControl/>
      <w:spacing w:before="240" w:after="60"/>
      <w:jc w:val="center"/>
      <w:outlineLvl w:val="0"/>
    </w:pPr>
    <w:rPr>
      <w:rFonts w:ascii="Calibri Light" w:hAnsi="Calibri Light"/>
      <w:b/>
      <w:bCs/>
      <w:color w:val="auto"/>
      <w:kern w:val="28"/>
      <w:sz w:val="32"/>
      <w:szCs w:val="32"/>
      <w:lang w:val="ru-RU" w:eastAsia="ru-RU" w:bidi="ar-SA"/>
    </w:rPr>
  </w:style>
  <w:style w:type="paragraph" w:styleId="ab">
    <w:name w:val="Balloon Text"/>
    <w:basedOn w:val="a"/>
    <w:link w:val="ac"/>
    <w:uiPriority w:val="99"/>
    <w:rPr>
      <w:rFonts w:ascii="Segoe UI" w:hAnsi="Segoe UI"/>
      <w:sz w:val="18"/>
      <w:szCs w:val="18"/>
    </w:rPr>
  </w:style>
  <w:style w:type="paragraph" w:customStyle="1" w:styleId="m-103063284328858930msonormal">
    <w:name w:val="m_-103063284328858930msonormal"/>
    <w:basedOn w:val="a"/>
    <w:pPr>
      <w:widowControl/>
      <w:spacing w:before="100" w:beforeAutospacing="1" w:after="100" w:afterAutospacing="1"/>
    </w:pPr>
    <w:rPr>
      <w:rFonts w:ascii="Times New Roman" w:hAnsi="Times New Roman"/>
      <w:color w:val="auto"/>
      <w:lang w:val="ru-RU" w:eastAsia="ru-RU" w:bidi="ar-SA"/>
    </w:rPr>
  </w:style>
  <w:style w:type="paragraph" w:styleId="ad">
    <w:name w:val="footer"/>
    <w:basedOn w:val="a"/>
    <w:link w:val="ae"/>
    <w:uiPriority w:val="99"/>
    <w:pPr>
      <w:widowControl/>
      <w:tabs>
        <w:tab w:val="center" w:pos="4819"/>
        <w:tab w:val="right" w:pos="9639"/>
      </w:tabs>
      <w:suppressAutoHyphens/>
    </w:pPr>
    <w:rPr>
      <w:rFonts w:ascii="Arimo" w:hAnsi="Arimo"/>
      <w:color w:val="auto"/>
      <w:szCs w:val="21"/>
      <w:lang w:eastAsia="zh-CN" w:bidi="hi-IN"/>
    </w:rPr>
  </w:style>
  <w:style w:type="paragraph" w:styleId="af">
    <w:name w:val="header"/>
    <w:basedOn w:val="a"/>
    <w:link w:val="af0"/>
    <w:uiPriority w:val="99"/>
    <w:pPr>
      <w:tabs>
        <w:tab w:val="center" w:pos="4819"/>
        <w:tab w:val="right" w:pos="9639"/>
      </w:tabs>
    </w:pPr>
  </w:style>
  <w:style w:type="paragraph" w:styleId="af1">
    <w:name w:val="annotation text"/>
    <w:basedOn w:val="a"/>
    <w:link w:val="af2"/>
    <w:qFormat/>
    <w:rPr>
      <w:sz w:val="20"/>
      <w:szCs w:val="20"/>
    </w:rPr>
  </w:style>
  <w:style w:type="paragraph" w:styleId="af3">
    <w:name w:val="annotation subject"/>
    <w:basedOn w:val="af1"/>
    <w:next w:val="af1"/>
    <w:link w:val="13"/>
    <w:rPr>
      <w:b/>
      <w:bCs/>
    </w:rPr>
  </w:style>
  <w:style w:type="paragraph" w:customStyle="1" w:styleId="BulletedListLevel2">
    <w:name w:val="Bulleted List Level 2"/>
    <w:qFormat/>
    <w:pPr>
      <w:tabs>
        <w:tab w:val="num" w:pos="432"/>
      </w:tabs>
      <w:spacing w:after="200" w:line="276" w:lineRule="auto"/>
      <w:ind w:left="432" w:hanging="432"/>
    </w:pPr>
    <w:rPr>
      <w:lang w:val="en-US" w:eastAsia="ru-RU"/>
    </w:rPr>
  </w:style>
  <w:style w:type="paragraph" w:customStyle="1" w:styleId="af4">
    <w:name w:val="Список простий"/>
    <w:basedOn w:val="af5"/>
    <w:link w:val="af6"/>
    <w:qFormat/>
    <w:pPr>
      <w:widowControl/>
      <w:spacing w:after="120"/>
      <w:ind w:left="0" w:firstLine="567"/>
      <w:contextualSpacing w:val="0"/>
      <w:jc w:val="both"/>
    </w:pPr>
    <w:rPr>
      <w:rFonts w:ascii="Times New Roman" w:hAnsi="Times New Roman"/>
      <w:color w:val="auto"/>
      <w:lang w:bidi="ar-SA"/>
    </w:rPr>
  </w:style>
  <w:style w:type="paragraph" w:styleId="af5">
    <w:name w:val="List"/>
    <w:basedOn w:val="a"/>
    <w:pPr>
      <w:ind w:left="283" w:hanging="283"/>
      <w:contextualSpacing/>
    </w:pPr>
  </w:style>
  <w:style w:type="paragraph" w:customStyle="1" w:styleId="110">
    <w:name w:val="Цветной список — акцент 11"/>
    <w:basedOn w:val="a"/>
    <w:qFormat/>
    <w:pPr>
      <w:widowControl/>
      <w:ind w:left="720"/>
      <w:contextualSpacing/>
    </w:pPr>
    <w:rPr>
      <w:rFonts w:ascii="Times New Roman" w:hAnsi="Times New Roman"/>
      <w:color w:val="auto"/>
      <w:szCs w:val="20"/>
      <w:lang w:val="en-US" w:eastAsia="en-US" w:bidi="ar-SA"/>
    </w:rPr>
  </w:style>
  <w:style w:type="paragraph" w:customStyle="1" w:styleId="SectionIIIHeading1">
    <w:name w:val="Section III Heading 1"/>
    <w:qFormat/>
    <w:pPr>
      <w:spacing w:before="120" w:after="240" w:line="240" w:lineRule="auto"/>
    </w:pPr>
    <w:rPr>
      <w:rFonts w:ascii="Times New Roman" w:hAnsi="Times New Roman"/>
      <w:b/>
      <w:sz w:val="24"/>
      <w:szCs w:val="20"/>
      <w:lang w:val="en-US"/>
    </w:rPr>
  </w:style>
  <w:style w:type="paragraph" w:styleId="af7">
    <w:name w:val="Body Text"/>
    <w:basedOn w:val="a"/>
    <w:link w:val="af8"/>
    <w:pPr>
      <w:spacing w:after="120"/>
    </w:pPr>
  </w:style>
  <w:style w:type="paragraph" w:styleId="af9">
    <w:name w:val="Subtitle"/>
    <w:basedOn w:val="a"/>
    <w:link w:val="14"/>
    <w:uiPriority w:val="11"/>
    <w:qFormat/>
    <w:pPr>
      <w:widowControl/>
      <w:spacing w:before="240" w:after="360"/>
      <w:jc w:val="center"/>
    </w:pPr>
    <w:rPr>
      <w:rFonts w:ascii="Times New Roman" w:hAnsi="Times New Roman"/>
      <w:b/>
      <w:color w:val="auto"/>
      <w:sz w:val="44"/>
      <w:szCs w:val="20"/>
      <w:lang w:bidi="ar-SA"/>
    </w:rPr>
  </w:style>
  <w:style w:type="paragraph" w:customStyle="1" w:styleId="SectionVHeader">
    <w:name w:val="Section V. Header"/>
    <w:basedOn w:val="a"/>
    <w:pPr>
      <w:widowControl/>
      <w:spacing w:before="240" w:after="240"/>
      <w:jc w:val="center"/>
    </w:pPr>
    <w:rPr>
      <w:rFonts w:ascii="Times New Roman" w:hAnsi="Times New Roman"/>
      <w:b/>
      <w:color w:val="auto"/>
      <w:sz w:val="36"/>
      <w:szCs w:val="20"/>
      <w:lang w:val="en-US" w:eastAsia="en-US" w:bidi="ar-SA"/>
    </w:rPr>
  </w:style>
  <w:style w:type="paragraph" w:customStyle="1" w:styleId="Sub-ClauseText">
    <w:name w:val="Sub-Clause Text"/>
    <w:basedOn w:val="a"/>
    <w:pPr>
      <w:widowControl/>
      <w:spacing w:before="120" w:after="120"/>
      <w:jc w:val="both"/>
    </w:pPr>
    <w:rPr>
      <w:rFonts w:ascii="Times New Roman" w:hAnsi="Times New Roman"/>
      <w:color w:val="auto"/>
      <w:spacing w:val="-4"/>
      <w:szCs w:val="20"/>
      <w:lang w:val="en-US" w:eastAsia="en-US" w:bidi="ar-SA"/>
    </w:rPr>
  </w:style>
  <w:style w:type="paragraph" w:styleId="afa">
    <w:name w:val="footnote text"/>
    <w:basedOn w:val="a"/>
    <w:link w:val="15"/>
    <w:pPr>
      <w:widowControl/>
      <w:spacing w:after="60"/>
      <w:ind w:left="360" w:hanging="360"/>
      <w:jc w:val="both"/>
    </w:pPr>
    <w:rPr>
      <w:rFonts w:ascii="Times New Roman" w:hAnsi="Times New Roman"/>
      <w:color w:val="auto"/>
      <w:sz w:val="20"/>
      <w:szCs w:val="20"/>
      <w:lang w:bidi="ar-SA"/>
    </w:rPr>
  </w:style>
  <w:style w:type="paragraph" w:customStyle="1" w:styleId="afb">
    <w:name w:val="Базовый"/>
    <w:pPr>
      <w:widowControl w:val="0"/>
      <w:suppressAutoHyphens/>
      <w:spacing w:after="0" w:line="100" w:lineRule="atLeast"/>
    </w:pPr>
    <w:rPr>
      <w:rFonts w:ascii="Times New Roman CYR" w:hAnsi="Times New Roman CYR"/>
      <w:sz w:val="24"/>
      <w:szCs w:val="24"/>
      <w:lang w:val="ru-RU" w:eastAsia="ru-RU"/>
    </w:rPr>
  </w:style>
  <w:style w:type="paragraph" w:styleId="afc">
    <w:name w:val="Revision"/>
    <w:hidden/>
    <w:semiHidden/>
    <w:pPr>
      <w:spacing w:after="0" w:line="240" w:lineRule="auto"/>
    </w:pPr>
    <w:rPr>
      <w:rFonts w:ascii="Arial Unicode MS" w:hAnsi="Arial Unicode MS"/>
      <w:color w:val="000000"/>
      <w:sz w:val="24"/>
      <w:szCs w:val="24"/>
      <w:lang w:eastAsia="uk-UA" w:bidi="uk-UA"/>
    </w:rPr>
  </w:style>
  <w:style w:type="paragraph" w:customStyle="1" w:styleId="16">
    <w:name w:val="Знак Знак Знак Знак Знак Знак Знак Знак Знак Знак Знак Знак Знак Знак Знак1 Знак Знак Знак Знак"/>
    <w:basedOn w:val="a"/>
    <w:pPr>
      <w:widowControl/>
    </w:pPr>
    <w:rPr>
      <w:rFonts w:ascii="Verdana" w:hAnsi="Verdana"/>
      <w:color w:val="auto"/>
      <w:sz w:val="20"/>
      <w:szCs w:val="20"/>
      <w:lang w:val="en-US" w:eastAsia="en-US" w:bidi="ar-SA"/>
    </w:rPr>
  </w:style>
  <w:style w:type="paragraph" w:customStyle="1" w:styleId="11">
    <w:name w:val="Стиль Заголовок 1 + не все прописные1"/>
    <w:basedOn w:val="1"/>
    <w:pPr>
      <w:numPr>
        <w:numId w:val="1"/>
      </w:numPr>
      <w:suppressAutoHyphens w:val="0"/>
      <w:ind w:left="993"/>
      <w:jc w:val="both"/>
    </w:pPr>
    <w:rPr>
      <w:rFonts w:ascii="Times New Roman" w:hAnsi="Times New Roman"/>
      <w:bCs/>
      <w:sz w:val="28"/>
      <w:szCs w:val="28"/>
      <w:lang w:val="uk-UA" w:eastAsia="uk-UA"/>
    </w:rPr>
  </w:style>
  <w:style w:type="paragraph" w:customStyle="1" w:styleId="17">
    <w:name w:val="Абзац списку1"/>
    <w:basedOn w:val="a"/>
    <w:pPr>
      <w:widowControl/>
      <w:ind w:left="720"/>
      <w:contextualSpacing/>
    </w:pPr>
    <w:rPr>
      <w:rFonts w:ascii="Calibri" w:hAnsi="Calibri"/>
      <w:color w:val="auto"/>
      <w:lang w:val="en-US" w:eastAsia="en-US" w:bidi="ar-SA"/>
    </w:rPr>
  </w:style>
  <w:style w:type="paragraph" w:styleId="25">
    <w:name w:val="Body Text Indent 2"/>
    <w:basedOn w:val="a"/>
    <w:link w:val="26"/>
    <w:pPr>
      <w:widowControl/>
      <w:ind w:firstLine="720"/>
      <w:jc w:val="both"/>
    </w:pPr>
    <w:rPr>
      <w:rFonts w:ascii="Times New Roman" w:hAnsi="Times New Roman"/>
      <w:color w:val="auto"/>
      <w:sz w:val="28"/>
      <w:szCs w:val="28"/>
      <w:lang w:eastAsia="ru-RU" w:bidi="ar-SA"/>
    </w:rPr>
  </w:style>
  <w:style w:type="paragraph" w:styleId="31">
    <w:name w:val="Body Text 3"/>
    <w:basedOn w:val="a"/>
    <w:link w:val="32"/>
    <w:pPr>
      <w:widowControl/>
      <w:jc w:val="both"/>
    </w:pPr>
    <w:rPr>
      <w:rFonts w:ascii="Times New Roman" w:hAnsi="Times New Roman"/>
      <w:color w:val="auto"/>
      <w:sz w:val="22"/>
      <w:szCs w:val="20"/>
      <w:lang w:val="ru-RU" w:bidi="ar-SA"/>
    </w:rPr>
  </w:style>
  <w:style w:type="paragraph" w:styleId="33">
    <w:name w:val="Body Text Indent 3"/>
    <w:basedOn w:val="a"/>
    <w:link w:val="34"/>
    <w:pPr>
      <w:widowControl/>
      <w:ind w:firstLine="567"/>
      <w:jc w:val="both"/>
    </w:pPr>
    <w:rPr>
      <w:rFonts w:ascii="Times New Roman" w:hAnsi="Times New Roman"/>
      <w:color w:val="auto"/>
      <w:sz w:val="26"/>
      <w:lang w:bidi="ar-SA"/>
    </w:rPr>
  </w:style>
  <w:style w:type="paragraph" w:customStyle="1" w:styleId="caaieiaie3">
    <w:name w:val="caaieiaie 3"/>
    <w:basedOn w:val="a"/>
    <w:next w:val="a"/>
    <w:pPr>
      <w:keepNext/>
      <w:jc w:val="center"/>
    </w:pPr>
    <w:rPr>
      <w:rFonts w:ascii="Arial" w:hAnsi="Arial"/>
      <w:b/>
      <w:color w:val="auto"/>
      <w:szCs w:val="20"/>
      <w:lang w:val="ru-RU" w:eastAsia="ru-RU" w:bidi="ar-SA"/>
    </w:rPr>
  </w:style>
  <w:style w:type="paragraph" w:customStyle="1" w:styleId="afd">
    <w:name w:val="Знак Знак Знак"/>
    <w:basedOn w:val="a"/>
    <w:pPr>
      <w:widowControl/>
    </w:pPr>
    <w:rPr>
      <w:rFonts w:ascii="Verdana" w:hAnsi="Verdana"/>
      <w:color w:val="auto"/>
      <w:sz w:val="20"/>
      <w:szCs w:val="20"/>
      <w:lang w:val="en-US" w:eastAsia="en-US" w:bidi="ar-S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pPr>
      <w:widowControl/>
    </w:pPr>
    <w:rPr>
      <w:rFonts w:ascii="Verdana" w:hAnsi="Verdana"/>
      <w:color w:val="auto"/>
      <w:sz w:val="20"/>
      <w:szCs w:val="20"/>
      <w:lang w:val="en-US" w:eastAsia="en-US" w:bidi="ar-SA"/>
    </w:rPr>
  </w:style>
  <w:style w:type="paragraph" w:customStyle="1" w:styleId="afe">
    <w:name w:val="Знак"/>
    <w:basedOn w:val="a"/>
    <w:pPr>
      <w:widowControl/>
    </w:pPr>
    <w:rPr>
      <w:rFonts w:ascii="Verdana" w:hAnsi="Verdana"/>
      <w:color w:val="auto"/>
      <w:sz w:val="20"/>
      <w:szCs w:val="20"/>
      <w:lang w:val="en-US" w:eastAsia="en-US"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pPr>
    <w:rPr>
      <w:rFonts w:ascii="Verdana" w:hAnsi="Verdana"/>
      <w:color w:val="auto"/>
      <w:sz w:val="20"/>
      <w:szCs w:val="20"/>
      <w:lang w:val="en-US" w:eastAsia="en-US" w:bidi="ar-SA"/>
    </w:rPr>
  </w:style>
  <w:style w:type="paragraph" w:styleId="aff">
    <w:name w:val="Plain Text"/>
    <w:basedOn w:val="a"/>
    <w:link w:val="aff0"/>
    <w:pPr>
      <w:widowControl/>
    </w:pPr>
    <w:rPr>
      <w:rFonts w:ascii="Calibri" w:hAnsi="Calibri"/>
      <w:color w:val="auto"/>
      <w:sz w:val="22"/>
      <w:szCs w:val="21"/>
      <w:lang w:eastAsia="en-US" w:bidi="ar-SA"/>
    </w:rPr>
  </w:style>
  <w:style w:type="paragraph" w:customStyle="1" w:styleId="msonormal0">
    <w:name w:val="msonormal"/>
    <w:basedOn w:val="a"/>
    <w:pPr>
      <w:widowControl/>
      <w:spacing w:before="100" w:beforeAutospacing="1" w:after="100" w:afterAutospacing="1"/>
    </w:pPr>
    <w:rPr>
      <w:rFonts w:ascii="Times New Roman" w:hAnsi="Times New Roman"/>
      <w:color w:val="auto"/>
      <w:lang w:bidi="ar-SA"/>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69">
    <w:name w:val="xl69"/>
    <w:basedOn w:val="a"/>
    <w:pPr>
      <w:widowControl/>
      <w:spacing w:before="100" w:beforeAutospacing="1" w:after="100" w:afterAutospacing="1"/>
    </w:pPr>
    <w:rPr>
      <w:rFonts w:ascii="Times New Roman" w:hAnsi="Times New Roman"/>
      <w:color w:val="auto"/>
      <w:lang w:bidi="ar-SA"/>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73">
    <w:name w:val="xl73"/>
    <w:basedOn w:val="a"/>
    <w:pPr>
      <w:widowControl/>
      <w:spacing w:before="100" w:beforeAutospacing="1" w:after="100" w:afterAutospacing="1"/>
      <w:jc w:val="center"/>
    </w:pPr>
    <w:rPr>
      <w:rFonts w:ascii="Times New Roman" w:hAnsi="Times New Roman"/>
      <w:color w:val="auto"/>
      <w:lang w:bidi="ar-SA"/>
    </w:rPr>
  </w:style>
  <w:style w:type="paragraph" w:customStyle="1" w:styleId="xl74">
    <w:name w:val="xl74"/>
    <w:basedOn w:val="a"/>
    <w:pPr>
      <w:widowControl/>
      <w:spacing w:before="100" w:beforeAutospacing="1" w:after="100" w:afterAutospacing="1"/>
    </w:pPr>
    <w:rPr>
      <w:rFonts w:ascii="Times New Roman" w:hAnsi="Times New Roman"/>
      <w:color w:val="auto"/>
      <w:lang w:bidi="ar-SA"/>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76">
    <w:name w:val="xl76"/>
    <w:basedOn w:val="a"/>
    <w:pPr>
      <w:widowControl/>
      <w:spacing w:before="100" w:beforeAutospacing="1" w:after="100" w:afterAutospacing="1"/>
    </w:pPr>
    <w:rPr>
      <w:rFonts w:ascii="Calibri" w:hAnsi="Calibri"/>
      <w:color w:val="auto"/>
      <w:lang w:bidi="ar-SA"/>
    </w:rPr>
  </w:style>
  <w:style w:type="paragraph" w:customStyle="1" w:styleId="xl77">
    <w:name w:val="xl77"/>
    <w:basedOn w:val="a"/>
    <w:pPr>
      <w:widowControl/>
      <w:spacing w:before="100" w:beforeAutospacing="1" w:after="100" w:afterAutospacing="1"/>
    </w:pPr>
    <w:rPr>
      <w:rFonts w:ascii="Calibri" w:hAnsi="Calibri"/>
      <w:color w:val="auto"/>
      <w:lang w:bidi="ar-SA"/>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auto"/>
      <w:lang w:bidi="ar-SA"/>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auto"/>
      <w:lang w:bidi="ar-SA"/>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center"/>
    </w:pPr>
    <w:rPr>
      <w:rFonts w:ascii="Times New Roman" w:hAnsi="Times New Roman"/>
      <w:b/>
      <w:bCs/>
      <w:color w:val="auto"/>
      <w:lang w:bidi="ar-SA"/>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auto"/>
      <w:lang w:bidi="ar-SA"/>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86">
    <w:name w:val="xl86"/>
    <w:basedOn w:val="a"/>
    <w:pPr>
      <w:widowControl/>
      <w:spacing w:before="100" w:beforeAutospacing="1" w:after="100" w:afterAutospacing="1"/>
    </w:pPr>
    <w:rPr>
      <w:rFonts w:ascii="Times New Roman" w:hAnsi="Times New Roman"/>
      <w:color w:val="auto"/>
      <w:lang w:bidi="ar-SA"/>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auto"/>
      <w:lang w:bidi="ar-SA"/>
    </w:rPr>
  </w:style>
  <w:style w:type="paragraph" w:customStyle="1" w:styleId="xl87">
    <w:name w:val="xl87"/>
    <w:basedOn w:val="a"/>
    <w:pPr>
      <w:widowControl/>
      <w:spacing w:before="100" w:beforeAutospacing="1" w:after="100" w:afterAutospacing="1"/>
    </w:pPr>
    <w:rPr>
      <w:rFonts w:ascii="Calibri" w:hAnsi="Calibri"/>
      <w:color w:val="auto"/>
      <w:lang w:bidi="ar-SA"/>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89">
    <w:name w:val="xl89"/>
    <w:basedOn w:val="a"/>
    <w:pPr>
      <w:widowControl/>
      <w:spacing w:before="100" w:beforeAutospacing="1" w:after="100" w:afterAutospacing="1"/>
    </w:pPr>
    <w:rPr>
      <w:rFonts w:ascii="Calibri" w:hAnsi="Calibri"/>
      <w:color w:val="auto"/>
      <w:lang w:bidi="ar-SA"/>
    </w:rPr>
  </w:style>
  <w:style w:type="paragraph" w:customStyle="1" w:styleId="xl90">
    <w:name w:val="xl90"/>
    <w:basedOn w:val="a"/>
    <w:pPr>
      <w:widowControl/>
      <w:spacing w:before="100" w:beforeAutospacing="1" w:after="100" w:afterAutospacing="1"/>
    </w:pPr>
    <w:rPr>
      <w:rFonts w:ascii="Times New Roman" w:hAnsi="Times New Roman"/>
      <w:color w:val="auto"/>
      <w:lang w:bidi="ar-SA"/>
    </w:rPr>
  </w:style>
  <w:style w:type="paragraph" w:customStyle="1" w:styleId="xl91">
    <w:name w:val="xl91"/>
    <w:basedOn w:val="a"/>
    <w:pPr>
      <w:widowControl/>
      <w:spacing w:before="100" w:beforeAutospacing="1" w:after="100" w:afterAutospacing="1"/>
    </w:pPr>
    <w:rPr>
      <w:rFonts w:ascii="Times New Roman" w:hAnsi="Times New Roman"/>
      <w:color w:val="FF0000"/>
      <w:lang w:bidi="ar-SA"/>
    </w:rPr>
  </w:style>
  <w:style w:type="paragraph" w:customStyle="1" w:styleId="xl92">
    <w:name w:val="xl92"/>
    <w:basedOn w:val="a"/>
    <w:pPr>
      <w:widowControl/>
      <w:pBdr>
        <w:top w:val="single" w:sz="4" w:space="0" w:color="auto"/>
        <w:bottom w:val="single" w:sz="4" w:space="0" w:color="auto"/>
      </w:pBdr>
      <w:spacing w:before="100" w:beforeAutospacing="1" w:after="100" w:afterAutospacing="1"/>
      <w:jc w:val="center"/>
    </w:pPr>
    <w:rPr>
      <w:rFonts w:ascii="Calibri" w:hAnsi="Calibri"/>
      <w:b/>
      <w:bCs/>
      <w:color w:val="auto"/>
      <w:lang w:bidi="ar-SA"/>
    </w:rPr>
  </w:style>
  <w:style w:type="paragraph" w:customStyle="1" w:styleId="xl93">
    <w:name w:val="xl9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auto"/>
      <w:lang w:bidi="ar-SA"/>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auto"/>
      <w:lang w:bidi="ar-SA"/>
    </w:rPr>
  </w:style>
  <w:style w:type="paragraph" w:customStyle="1" w:styleId="Style1">
    <w:name w:val="Style1"/>
    <w:basedOn w:val="a"/>
    <w:pPr>
      <w:spacing w:line="274" w:lineRule="exact"/>
    </w:pPr>
    <w:rPr>
      <w:rFonts w:ascii="Times New Roman" w:hAnsi="Times New Roman"/>
      <w:color w:val="auto"/>
      <w:lang w:bidi="ar-SA"/>
    </w:rPr>
  </w:style>
  <w:style w:type="paragraph" w:customStyle="1" w:styleId="19">
    <w:name w:val="Заголовок1"/>
    <w:basedOn w:val="a"/>
    <w:next w:val="af7"/>
    <w:pPr>
      <w:keepNext/>
      <w:widowControl/>
      <w:suppressAutoHyphens/>
      <w:spacing w:before="240" w:after="120" w:line="276" w:lineRule="auto"/>
    </w:pPr>
    <w:rPr>
      <w:rFonts w:ascii="Arial" w:hAnsi="Arial"/>
      <w:color w:val="auto"/>
      <w:sz w:val="28"/>
      <w:szCs w:val="28"/>
      <w:lang w:val="ru-RU" w:eastAsia="zh-CN" w:bidi="ar-SA"/>
    </w:rPr>
  </w:style>
  <w:style w:type="paragraph" w:styleId="1a">
    <w:name w:val="index 1"/>
    <w:basedOn w:val="a"/>
    <w:next w:val="a"/>
    <w:pPr>
      <w:widowControl/>
      <w:ind w:left="240" w:hanging="240"/>
    </w:pPr>
    <w:rPr>
      <w:rFonts w:ascii="Times New Roman" w:hAnsi="Times New Roman"/>
      <w:color w:val="auto"/>
      <w:lang w:val="ru-RU" w:eastAsia="ru-RU" w:bidi="ar-SA"/>
    </w:rPr>
  </w:style>
  <w:style w:type="paragraph" w:styleId="aff1">
    <w:name w:val="index heading"/>
    <w:basedOn w:val="a"/>
    <w:pPr>
      <w:widowControl/>
      <w:suppressLineNumbers/>
      <w:suppressAutoHyphens/>
      <w:spacing w:after="200" w:line="276" w:lineRule="auto"/>
    </w:pPr>
    <w:rPr>
      <w:rFonts w:ascii="Calibri" w:hAnsi="Calibri"/>
      <w:color w:val="auto"/>
      <w:sz w:val="22"/>
      <w:szCs w:val="22"/>
      <w:lang w:val="ru-RU" w:eastAsia="zh-CN" w:bidi="ar-SA"/>
    </w:rPr>
  </w:style>
  <w:style w:type="paragraph" w:customStyle="1" w:styleId="41">
    <w:name w:val="Название4"/>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42">
    <w:name w:val="Указатель4"/>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35">
    <w:name w:val="Название3"/>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36">
    <w:name w:val="Указатель3"/>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27">
    <w:name w:val="Название2"/>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28">
    <w:name w:val="Указатель2"/>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1b">
    <w:name w:val="Название1"/>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1c">
    <w:name w:val="Указатель1"/>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aff2">
    <w:name w:val="Содержимое таблицы"/>
    <w:basedOn w:val="a"/>
    <w:pPr>
      <w:widowControl/>
      <w:suppressLineNumbers/>
      <w:suppressAutoHyphens/>
      <w:spacing w:after="200" w:line="276" w:lineRule="auto"/>
    </w:pPr>
    <w:rPr>
      <w:rFonts w:ascii="Calibri" w:hAnsi="Calibri"/>
      <w:color w:val="auto"/>
      <w:sz w:val="22"/>
      <w:szCs w:val="22"/>
      <w:lang w:val="ru-RU" w:eastAsia="zh-CN" w:bidi="ar-SA"/>
    </w:rPr>
  </w:style>
  <w:style w:type="paragraph" w:customStyle="1" w:styleId="aff3">
    <w:name w:val="Заголовок таблицы"/>
    <w:basedOn w:val="aff2"/>
    <w:pPr>
      <w:jc w:val="center"/>
    </w:pPr>
    <w:rPr>
      <w:b/>
      <w:bCs/>
    </w:rPr>
  </w:style>
  <w:style w:type="paragraph" w:customStyle="1" w:styleId="CharChar">
    <w:name w:val="Знак Знак Знак Знак Знак Знак Знак Знак Знак Char Char"/>
    <w:basedOn w:val="a"/>
    <w:pPr>
      <w:widowControl/>
      <w:spacing w:after="200" w:line="276" w:lineRule="auto"/>
    </w:pPr>
    <w:rPr>
      <w:rFonts w:ascii="Verdana" w:hAnsi="Verdana"/>
      <w:color w:val="auto"/>
      <w:sz w:val="20"/>
      <w:szCs w:val="20"/>
      <w:lang w:val="en-US" w:eastAsia="zh-CN" w:bidi="ar-SA"/>
    </w:rPr>
  </w:style>
  <w:style w:type="paragraph" w:customStyle="1" w:styleId="CharChar1">
    <w:name w:val="Char Знак Знак Char Знак Знак Знак Знак Знак Знак Знак Знак Знак Знак Знак Знак Знак Знак Знак1"/>
    <w:basedOn w:val="a"/>
    <w:pPr>
      <w:widowControl/>
      <w:spacing w:after="200" w:line="276" w:lineRule="auto"/>
    </w:pPr>
    <w:rPr>
      <w:rFonts w:ascii="Verdana" w:hAnsi="Verdana"/>
      <w:color w:val="auto"/>
      <w:sz w:val="20"/>
      <w:szCs w:val="20"/>
      <w:lang w:val="en-US" w:eastAsia="zh-CN" w:bidi="ar-SA"/>
    </w:rPr>
  </w:style>
  <w:style w:type="paragraph" w:styleId="aff4">
    <w:name w:val="No Spacing"/>
    <w:qFormat/>
    <w:pPr>
      <w:suppressAutoHyphens/>
      <w:spacing w:after="0" w:line="240" w:lineRule="auto"/>
    </w:pPr>
    <w:rPr>
      <w:lang w:val="ru-RU" w:eastAsia="zh-CN"/>
    </w:rPr>
  </w:style>
  <w:style w:type="paragraph" w:styleId="29">
    <w:name w:val="Quote"/>
    <w:basedOn w:val="a"/>
    <w:next w:val="a"/>
    <w:link w:val="211"/>
    <w:pPr>
      <w:widowControl/>
      <w:suppressAutoHyphens/>
      <w:spacing w:after="200" w:line="276" w:lineRule="auto"/>
    </w:pPr>
    <w:rPr>
      <w:rFonts w:ascii="Calibri" w:hAnsi="Calibri"/>
      <w:i/>
      <w:iCs/>
      <w:sz w:val="22"/>
      <w:szCs w:val="22"/>
      <w:lang w:val="ru-RU" w:eastAsia="zh-CN" w:bidi="ar-SA"/>
    </w:rPr>
  </w:style>
  <w:style w:type="paragraph" w:styleId="aff5">
    <w:name w:val="Intense Quote"/>
    <w:basedOn w:val="a"/>
    <w:next w:val="a"/>
    <w:link w:val="1d"/>
    <w:pPr>
      <w:widowControl/>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val="ru-RU" w:eastAsia="zh-CN" w:bidi="ar-SA"/>
    </w:rPr>
  </w:style>
  <w:style w:type="paragraph" w:styleId="aff6">
    <w:name w:val="TOC Heading"/>
    <w:basedOn w:val="1"/>
    <w:next w:val="a"/>
    <w:pPr>
      <w:keepLines/>
      <w:numPr>
        <w:numId w:val="0"/>
      </w:numPr>
      <w:spacing w:before="480" w:line="276" w:lineRule="auto"/>
      <w:jc w:val="left"/>
    </w:pPr>
    <w:rPr>
      <w:rFonts w:ascii="Cambria" w:hAnsi="Cambria"/>
      <w:bCs/>
      <w:color w:val="21798E"/>
      <w:sz w:val="28"/>
      <w:szCs w:val="28"/>
      <w:lang w:eastAsia="zh-CN"/>
    </w:rPr>
  </w:style>
  <w:style w:type="paragraph" w:styleId="aff7">
    <w:name w:val="caption"/>
    <w:basedOn w:val="a"/>
    <w:next w:val="a"/>
    <w:pPr>
      <w:widowControl/>
      <w:suppressAutoHyphens/>
      <w:spacing w:after="200"/>
    </w:pPr>
    <w:rPr>
      <w:rFonts w:ascii="Calibri" w:hAnsi="Calibri"/>
      <w:b/>
      <w:bCs/>
      <w:color w:val="2DA2BF"/>
      <w:sz w:val="18"/>
      <w:szCs w:val="18"/>
      <w:lang w:val="ru-RU" w:eastAsia="zh-CN" w:bidi="ar-SA"/>
    </w:rPr>
  </w:style>
  <w:style w:type="paragraph" w:customStyle="1" w:styleId="xl65">
    <w:name w:val="xl65"/>
    <w:basedOn w:val="a"/>
    <w:pPr>
      <w:widowControl/>
      <w:suppressAutoHyphens/>
      <w:spacing w:before="280" w:after="280" w:line="276" w:lineRule="auto"/>
    </w:pPr>
    <w:rPr>
      <w:rFonts w:ascii="Times New Roman" w:hAnsi="Times New Roman"/>
      <w:sz w:val="22"/>
      <w:szCs w:val="22"/>
      <w:lang w:eastAsia="zh-CN" w:bidi="ar-SA"/>
    </w:rPr>
  </w:style>
  <w:style w:type="paragraph" w:customStyle="1" w:styleId="1e">
    <w:name w:val="1Заголовок"/>
    <w:basedOn w:val="a"/>
    <w:pPr>
      <w:keepNext/>
      <w:widowControl/>
      <w:tabs>
        <w:tab w:val="num" w:pos="170"/>
      </w:tabs>
      <w:suppressAutoHyphens/>
      <w:spacing w:before="120" w:after="120"/>
      <w:jc w:val="center"/>
      <w:outlineLvl w:val="0"/>
    </w:pPr>
    <w:rPr>
      <w:rFonts w:ascii="Times New Roman" w:hAnsi="Times New Roman"/>
      <w:b/>
      <w:color w:val="auto"/>
      <w:lang w:eastAsia="zh-CN" w:bidi="ar-SA"/>
    </w:rPr>
  </w:style>
  <w:style w:type="paragraph" w:customStyle="1" w:styleId="212">
    <w:name w:val="Знак Знак Знак Знак Знак Знак Знак Знак2 Знак Знак1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1f">
    <w:name w:val="Знак Знак Знак Знак Знак Знак Знак1"/>
    <w:basedOn w:val="a"/>
    <w:pPr>
      <w:widowControl/>
      <w:suppressAutoHyphens/>
    </w:pPr>
    <w:rPr>
      <w:rFonts w:ascii="Verdana" w:hAnsi="Verdana"/>
      <w:color w:val="auto"/>
      <w:lang w:val="en-US" w:eastAsia="zh-CN" w:bidi="ar-SA"/>
    </w:rPr>
  </w:style>
  <w:style w:type="paragraph" w:customStyle="1" w:styleId="aff8">
    <w:name w:val="Нормальний текст"/>
    <w:basedOn w:val="a"/>
    <w:pPr>
      <w:widowControl/>
      <w:suppressAutoHyphens/>
      <w:spacing w:before="120"/>
      <w:ind w:firstLine="567"/>
    </w:pPr>
    <w:rPr>
      <w:rFonts w:ascii="Antiqua;Times New Roman" w:hAnsi="Antiqua;Times New Roman"/>
      <w:color w:val="auto"/>
      <w:sz w:val="26"/>
      <w:szCs w:val="20"/>
      <w:lang w:eastAsia="zh-CN" w:bidi="ar-SA"/>
    </w:rPr>
  </w:style>
  <w:style w:type="paragraph" w:customStyle="1" w:styleId="aff9">
    <w:name w:val="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affa">
    <w:name w:val="Знак 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1f0">
    <w:name w:val="Знак Знак Знак Знак Знак Знак Знак Знак Знак Знак Знак Знак Знак Знак Знак1"/>
    <w:basedOn w:val="a"/>
    <w:pPr>
      <w:widowControl/>
      <w:suppressAutoHyphens/>
    </w:pPr>
    <w:rPr>
      <w:rFonts w:ascii="Verdana" w:hAnsi="Verdana"/>
      <w:color w:val="auto"/>
      <w:sz w:val="20"/>
      <w:szCs w:val="20"/>
      <w:lang w:val="en-US" w:eastAsia="zh-CN" w:bidi="ar-SA"/>
    </w:rPr>
  </w:style>
  <w:style w:type="paragraph" w:customStyle="1" w:styleId="1f1">
    <w:name w:val="Знак Знак Знак Знак Знак Знак Знак1 Знак Знак Знак"/>
    <w:basedOn w:val="a"/>
    <w:pPr>
      <w:widowControl/>
      <w:suppressAutoHyphens/>
    </w:pPr>
    <w:rPr>
      <w:rFonts w:ascii="Verdana" w:hAnsi="Verdana"/>
      <w:color w:val="auto"/>
      <w:lang w:val="en-US" w:eastAsia="zh-CN" w:bidi="ar-SA"/>
    </w:rPr>
  </w:style>
  <w:style w:type="paragraph" w:customStyle="1" w:styleId="2a">
    <w:name w:val="Знак Знак Знак Знак Знак Знак Знак Знак Знак Знак Знак Знак Знак Знак Знак2"/>
    <w:basedOn w:val="a"/>
    <w:pPr>
      <w:widowControl/>
      <w:suppressAutoHyphens/>
    </w:pPr>
    <w:rPr>
      <w:rFonts w:ascii="Verdana" w:hAnsi="Verdana"/>
      <w:color w:val="auto"/>
      <w:sz w:val="20"/>
      <w:szCs w:val="20"/>
      <w:lang w:val="en-US" w:eastAsia="zh-CN" w:bidi="ar-SA"/>
    </w:rPr>
  </w:style>
  <w:style w:type="paragraph" w:customStyle="1" w:styleId="1f2">
    <w:name w:val="Знак Знак Знак Знак Знак Знак Знак Знак Знак Знак Знак Знак Знак Знак Знак1 Знак Знак Знак Знак Знак Знак"/>
    <w:basedOn w:val="a"/>
    <w:pPr>
      <w:widowControl/>
      <w:suppressAutoHyphens/>
    </w:pPr>
    <w:rPr>
      <w:rFonts w:ascii="Verdana" w:hAnsi="Verdana"/>
      <w:color w:val="auto"/>
      <w:sz w:val="20"/>
      <w:szCs w:val="20"/>
      <w:lang w:val="en-US" w:eastAsia="zh-CN" w:bidi="ar-SA"/>
    </w:rPr>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lang w:val="ru-RU" w:eastAsia="zh-CN" w:bidi="ar-SA"/>
    </w:rPr>
  </w:style>
  <w:style w:type="paragraph" w:customStyle="1" w:styleId="1f3">
    <w:name w:val="Абзац списка1"/>
    <w:basedOn w:val="a"/>
    <w:pPr>
      <w:widowControl/>
      <w:suppressAutoHyphens/>
      <w:ind w:left="720"/>
      <w:contextualSpacing/>
    </w:pPr>
    <w:rPr>
      <w:rFonts w:ascii="Calibri" w:hAnsi="Calibri"/>
      <w:color w:val="auto"/>
      <w:lang w:val="en-US" w:eastAsia="zh-CN" w:bidi="ar-SA"/>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affb">
    <w:name w:val="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1f4">
    <w:name w:val="Знак1"/>
    <w:basedOn w:val="a"/>
    <w:pPr>
      <w:widowControl/>
      <w:suppressAutoHyphens/>
    </w:pPr>
    <w:rPr>
      <w:rFonts w:ascii="Verdana" w:hAnsi="Verdana"/>
      <w:color w:val="auto"/>
      <w:sz w:val="20"/>
      <w:szCs w:val="20"/>
      <w:lang w:val="en-US" w:eastAsia="zh-CN" w:bidi="ar-SA"/>
    </w:rPr>
  </w:style>
  <w:style w:type="paragraph" w:customStyle="1" w:styleId="Style6">
    <w:name w:val="Style6"/>
    <w:basedOn w:val="a"/>
    <w:pPr>
      <w:suppressAutoHyphens/>
      <w:spacing w:line="559" w:lineRule="exact"/>
      <w:ind w:firstLine="2885"/>
    </w:pPr>
    <w:rPr>
      <w:rFonts w:ascii="Times New Roman" w:hAnsi="Times New Roman"/>
      <w:color w:val="auto"/>
      <w:lang w:eastAsia="zh-CN" w:bidi="ar-SA"/>
    </w:rPr>
  </w:style>
  <w:style w:type="paragraph" w:customStyle="1" w:styleId="Style13">
    <w:name w:val="Style13"/>
    <w:basedOn w:val="a"/>
    <w:pPr>
      <w:suppressAutoHyphens/>
      <w:jc w:val="center"/>
    </w:pPr>
    <w:rPr>
      <w:rFonts w:ascii="Times New Roman" w:hAnsi="Times New Roman"/>
      <w:color w:val="auto"/>
      <w:lang w:eastAsia="zh-CN" w:bidi="ar-SA"/>
    </w:rPr>
  </w:style>
  <w:style w:type="paragraph" w:customStyle="1" w:styleId="111">
    <w:name w:val="Знак1 Знак Знак1 Знак"/>
    <w:basedOn w:val="a"/>
    <w:pPr>
      <w:widowControl/>
      <w:suppressAutoHyphens/>
    </w:pPr>
    <w:rPr>
      <w:rFonts w:ascii="Verdana" w:hAnsi="Verdana"/>
      <w:color w:val="auto"/>
      <w:sz w:val="20"/>
      <w:szCs w:val="20"/>
      <w:lang w:val="en-US" w:eastAsia="zh-CN" w:bidi="ar-SA"/>
    </w:rPr>
  </w:style>
  <w:style w:type="paragraph" w:customStyle="1" w:styleId="Style3">
    <w:name w:val="Style3"/>
    <w:basedOn w:val="a"/>
    <w:pPr>
      <w:suppressAutoHyphens/>
      <w:spacing w:line="274" w:lineRule="exact"/>
      <w:ind w:firstLine="528"/>
      <w:jc w:val="both"/>
    </w:pPr>
    <w:rPr>
      <w:rFonts w:ascii="Times New Roman" w:hAnsi="Times New Roman"/>
      <w:color w:val="auto"/>
      <w:lang w:val="ru-RU" w:eastAsia="zh-CN" w:bidi="ar-SA"/>
    </w:rPr>
  </w:style>
  <w:style w:type="paragraph" w:customStyle="1" w:styleId="ListParagraph1">
    <w:name w:val="List Paragraph1"/>
    <w:basedOn w:val="a"/>
    <w:pPr>
      <w:widowControl/>
      <w:suppressAutoHyphens/>
      <w:ind w:left="720"/>
      <w:contextualSpacing/>
    </w:pPr>
    <w:rPr>
      <w:rFonts w:ascii="Times New Roman" w:hAnsi="Times New Roman"/>
      <w:color w:val="auto"/>
      <w:sz w:val="20"/>
      <w:szCs w:val="20"/>
      <w:lang w:val="ru-RU" w:eastAsia="zh-CN" w:bidi="ar-SA"/>
    </w:rPr>
  </w:style>
  <w:style w:type="paragraph" w:customStyle="1" w:styleId="affc">
    <w:name w:val="Знак Знак Знак Знак"/>
    <w:basedOn w:val="a"/>
    <w:pPr>
      <w:widowControl/>
      <w:suppressAutoHyphens/>
    </w:pPr>
    <w:rPr>
      <w:rFonts w:ascii="Verdana" w:hAnsi="Verdana"/>
      <w:color w:val="auto"/>
      <w:sz w:val="20"/>
      <w:szCs w:val="20"/>
      <w:lang w:val="en-US" w:eastAsia="zh-CN" w:bidi="ar-SA"/>
    </w:rPr>
  </w:style>
  <w:style w:type="paragraph" w:customStyle="1" w:styleId="1f5">
    <w:name w:val="Цитата1"/>
    <w:basedOn w:val="a"/>
    <w:pPr>
      <w:tabs>
        <w:tab w:val="left" w:pos="426"/>
      </w:tabs>
      <w:suppressAutoHyphens/>
      <w:ind w:left="426" w:right="22" w:hanging="426"/>
      <w:jc w:val="both"/>
    </w:pPr>
    <w:rPr>
      <w:rFonts w:ascii="Times New Roman CYR" w:hAnsi="Times New Roman CYR"/>
      <w:lang w:eastAsia="zh-CN" w:bidi="ar-SA"/>
    </w:rPr>
  </w:style>
  <w:style w:type="paragraph" w:customStyle="1" w:styleId="1f6">
    <w:name w:val="Знак Знак Знак1 Знак"/>
    <w:basedOn w:val="a"/>
    <w:pPr>
      <w:widowControl/>
      <w:suppressAutoHyphens/>
    </w:pPr>
    <w:rPr>
      <w:rFonts w:ascii="Verdana" w:hAnsi="Verdana"/>
      <w:color w:val="auto"/>
      <w:sz w:val="20"/>
      <w:szCs w:val="20"/>
      <w:lang w:val="en-US" w:eastAsia="zh-CN" w:bidi="ar-SA"/>
    </w:rPr>
  </w:style>
  <w:style w:type="paragraph" w:customStyle="1" w:styleId="1f7">
    <w:name w:val="Без интервала1"/>
    <w:pPr>
      <w:suppressAutoHyphens/>
      <w:spacing w:after="0" w:line="240" w:lineRule="auto"/>
    </w:pPr>
    <w:rPr>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pPr>
      <w:widowControl/>
      <w:suppressAutoHyphens/>
    </w:pPr>
    <w:rPr>
      <w:rFonts w:ascii="Verdana" w:hAnsi="Verdana"/>
      <w:color w:val="auto"/>
      <w:sz w:val="20"/>
      <w:szCs w:val="20"/>
      <w:lang w:val="en-US" w:eastAsia="zh-CN" w:bidi="ar-SA"/>
    </w:rPr>
  </w:style>
  <w:style w:type="paragraph" w:customStyle="1" w:styleId="affd">
    <w:name w:val="Свободная форма"/>
    <w:pPr>
      <w:suppressAutoHyphens/>
      <w:spacing w:after="0" w:line="240" w:lineRule="auto"/>
    </w:pPr>
    <w:rPr>
      <w:rFonts w:ascii="Times New Roman" w:hAnsi="Times New Roman"/>
      <w:color w:val="000000"/>
      <w:sz w:val="20"/>
      <w:szCs w:val="20"/>
      <w:lang w:val="ru-RU" w:eastAsia="zh-CN"/>
    </w:rPr>
  </w:style>
  <w:style w:type="paragraph" w:customStyle="1" w:styleId="AA0">
    <w:name w:val="Свободная форма A A"/>
    <w:pPr>
      <w:suppressAutoHyphens/>
      <w:spacing w:after="0" w:line="240" w:lineRule="auto"/>
    </w:pPr>
    <w:rPr>
      <w:rFonts w:ascii="Times New Roman" w:hAnsi="Times New Roman"/>
      <w:color w:val="000000"/>
      <w:sz w:val="20"/>
      <w:szCs w:val="20"/>
      <w:lang w:val="ru-RU" w:eastAsia="zh-CN"/>
    </w:rPr>
  </w:style>
  <w:style w:type="paragraph" w:customStyle="1" w:styleId="2b">
    <w:name w:val="Обычный2"/>
    <w:pPr>
      <w:suppressAutoHyphens/>
      <w:spacing w:after="0" w:line="240" w:lineRule="auto"/>
      <w:jc w:val="center"/>
    </w:pPr>
    <w:rPr>
      <w:rFonts w:ascii="Times New Roman" w:hAnsi="Times New Roman"/>
      <w:color w:val="000000"/>
      <w:sz w:val="24"/>
      <w:szCs w:val="20"/>
      <w:lang w:val="en-US" w:eastAsia="zh-CN"/>
    </w:rPr>
  </w:style>
  <w:style w:type="paragraph" w:customStyle="1" w:styleId="37">
    <w:name w:val="Обычный3"/>
    <w:pPr>
      <w:suppressAutoHyphens/>
      <w:spacing w:after="0" w:line="240" w:lineRule="auto"/>
    </w:pPr>
    <w:rPr>
      <w:rFonts w:ascii="Times New Roman" w:hAnsi="Times New Roman"/>
      <w:color w:val="000000"/>
      <w:sz w:val="24"/>
      <w:szCs w:val="20"/>
      <w:lang w:val="en-US" w:eastAsia="zh-CN"/>
    </w:rPr>
  </w:style>
  <w:style w:type="paragraph" w:customStyle="1" w:styleId="1f8">
    <w:name w:val="Знак Знак Знак Знак1"/>
    <w:basedOn w:val="a"/>
    <w:pPr>
      <w:widowControl/>
      <w:suppressAutoHyphens/>
    </w:pPr>
    <w:rPr>
      <w:rFonts w:ascii="Verdana" w:hAnsi="Verdana"/>
      <w:color w:val="auto"/>
      <w:sz w:val="20"/>
      <w:szCs w:val="20"/>
      <w:lang w:val="en-US" w:eastAsia="zh-CN" w:bidi="ar-SA"/>
    </w:rPr>
  </w:style>
  <w:style w:type="paragraph" w:customStyle="1" w:styleId="112">
    <w:name w:val="Знак Знак Знак1 Знак1"/>
    <w:basedOn w:val="a"/>
    <w:pPr>
      <w:widowControl/>
      <w:suppressAutoHyphens/>
    </w:pPr>
    <w:rPr>
      <w:rFonts w:ascii="Verdana" w:hAnsi="Verdana"/>
      <w:color w:val="auto"/>
      <w:sz w:val="20"/>
      <w:szCs w:val="20"/>
      <w:lang w:val="en-US" w:eastAsia="zh-CN" w:bidi="ar-SA"/>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pPr>
      <w:widowControl/>
      <w:suppressAutoHyphens/>
    </w:pPr>
    <w:rPr>
      <w:rFonts w:ascii="Verdana" w:hAnsi="Verdana"/>
      <w:color w:val="auto"/>
      <w:sz w:val="20"/>
      <w:szCs w:val="20"/>
      <w:lang w:val="en-US" w:eastAsia="zh-CN" w:bidi="ar-SA"/>
    </w:rPr>
  </w:style>
  <w:style w:type="paragraph" w:customStyle="1" w:styleId="1f9">
    <w:name w:val="Знак Знак Знак Знак Знак1 Знак Знак Знак Знак"/>
    <w:basedOn w:val="a"/>
    <w:pPr>
      <w:widowControl/>
      <w:suppressAutoHyphens/>
    </w:pPr>
    <w:rPr>
      <w:rFonts w:ascii="Verdana" w:hAnsi="Verdana"/>
      <w:color w:val="auto"/>
      <w:sz w:val="20"/>
      <w:szCs w:val="20"/>
      <w:lang w:val="en-US" w:eastAsia="zh-CN" w:bidi="ar-SA"/>
    </w:rPr>
  </w:style>
  <w:style w:type="paragraph" w:customStyle="1" w:styleId="214">
    <w:name w:val="Знак Знак21"/>
    <w:basedOn w:val="a"/>
    <w:pPr>
      <w:widowControl/>
      <w:tabs>
        <w:tab w:val="num" w:pos="360"/>
      </w:tabs>
      <w:suppressAutoHyphens/>
    </w:pPr>
    <w:rPr>
      <w:rFonts w:ascii="Verdana" w:hAnsi="Verdana"/>
      <w:color w:val="auto"/>
      <w:sz w:val="20"/>
      <w:szCs w:val="20"/>
      <w:lang w:val="en-US" w:eastAsia="zh-CN" w:bidi="ar-SA"/>
    </w:rPr>
  </w:style>
  <w:style w:type="paragraph" w:customStyle="1" w:styleId="2c">
    <w:name w:val="Заголовок2"/>
    <w:basedOn w:val="a"/>
    <w:pPr>
      <w:tabs>
        <w:tab w:val="left" w:pos="567"/>
      </w:tabs>
      <w:suppressAutoHyphens/>
      <w:spacing w:before="120" w:after="120"/>
      <w:ind w:left="567" w:hanging="567"/>
    </w:pPr>
    <w:rPr>
      <w:rFonts w:ascii="Times New Roman" w:hAnsi="Times New Roman"/>
      <w:b/>
      <w:color w:val="auto"/>
      <w:sz w:val="28"/>
      <w:szCs w:val="28"/>
      <w:lang w:eastAsia="zh-CN" w:bidi="ar-SA"/>
    </w:rPr>
  </w:style>
  <w:style w:type="paragraph" w:customStyle="1" w:styleId="38">
    <w:name w:val="Заголовок3"/>
    <w:basedOn w:val="a"/>
    <w:pPr>
      <w:tabs>
        <w:tab w:val="left" w:pos="851"/>
      </w:tabs>
      <w:suppressAutoHyphens/>
      <w:spacing w:before="60" w:after="60"/>
      <w:ind w:left="851" w:hanging="851"/>
    </w:pPr>
    <w:rPr>
      <w:rFonts w:ascii="Times New Roman" w:hAnsi="Times New Roman"/>
      <w:b/>
      <w:color w:val="auto"/>
      <w:sz w:val="28"/>
      <w:szCs w:val="28"/>
      <w:lang w:eastAsia="zh-CN" w:bidi="ar-SA"/>
    </w:rPr>
  </w:style>
  <w:style w:type="paragraph" w:customStyle="1" w:styleId="43">
    <w:name w:val="Список 4 уровня"/>
    <w:basedOn w:val="38"/>
    <w:pPr>
      <w:spacing w:before="0" w:after="0"/>
    </w:pPr>
    <w:rPr>
      <w:b w:val="0"/>
    </w:rPr>
  </w:style>
  <w:style w:type="paragraph" w:customStyle="1" w:styleId="113">
    <w:name w:val="Знак Знак Знак Знак Знак1 Знак Знак Знак Знак1"/>
    <w:basedOn w:val="a"/>
    <w:pPr>
      <w:widowControl/>
      <w:suppressAutoHyphens/>
    </w:pPr>
    <w:rPr>
      <w:rFonts w:ascii="Verdana" w:hAnsi="Verdana"/>
      <w:color w:val="auto"/>
      <w:sz w:val="20"/>
      <w:szCs w:val="20"/>
      <w:lang w:val="en-US" w:eastAsia="zh-CN" w:bidi="ar-SA"/>
    </w:rPr>
  </w:style>
  <w:style w:type="paragraph" w:customStyle="1" w:styleId="Style4">
    <w:name w:val="Style4"/>
    <w:basedOn w:val="a"/>
    <w:pPr>
      <w:suppressAutoHyphens/>
    </w:pPr>
    <w:rPr>
      <w:rFonts w:ascii="Times New Roman" w:hAnsi="Times New Roman"/>
      <w:color w:val="auto"/>
      <w:lang w:val="ru-RU" w:eastAsia="zh-CN" w:bidi="ar-SA"/>
    </w:rPr>
  </w:style>
  <w:style w:type="paragraph" w:customStyle="1" w:styleId="2d">
    <w:name w:val="Абзац списка2"/>
    <w:basedOn w:val="a"/>
    <w:pPr>
      <w:widowControl/>
      <w:suppressAutoHyphens/>
      <w:ind w:left="720"/>
    </w:pPr>
    <w:rPr>
      <w:rFonts w:ascii="Calibri" w:hAnsi="Calibri"/>
      <w:color w:val="auto"/>
      <w:lang w:val="en-US" w:eastAsia="zh-CN" w:bidi="ar-SA"/>
    </w:rPr>
  </w:style>
  <w:style w:type="paragraph" w:customStyle="1" w:styleId="311">
    <w:name w:val="Стиль311"/>
    <w:basedOn w:val="a"/>
    <w:pPr>
      <w:widowControl/>
      <w:tabs>
        <w:tab w:val="left" w:pos="720"/>
        <w:tab w:val="left" w:pos="1264"/>
      </w:tabs>
      <w:suppressAutoHyphens/>
      <w:spacing w:after="60" w:line="320" w:lineRule="atLeast"/>
      <w:ind w:left="720" w:hanging="360"/>
      <w:jc w:val="both"/>
    </w:pPr>
    <w:rPr>
      <w:rFonts w:ascii="Times New Roman" w:hAnsi="Times New Roman"/>
      <w:color w:val="auto"/>
      <w:szCs w:val="20"/>
      <w:lang w:val="ru-RU" w:eastAsia="ru-RU" w:bidi="ar-SA"/>
    </w:rPr>
  </w:style>
  <w:style w:type="paragraph" w:customStyle="1" w:styleId="CharChar10">
    <w:name w:val="Char Знак Знак Char Знак Знак Знак Знак Знак Знак Знак Знак Знак Знак Знак Знак Знак Знак Знак1 Знак"/>
    <w:basedOn w:val="a"/>
    <w:pPr>
      <w:widowControl/>
      <w:suppressAutoHyphens/>
    </w:pPr>
    <w:rPr>
      <w:rFonts w:ascii="Verdana" w:hAnsi="Verdana"/>
      <w:color w:val="auto"/>
      <w:sz w:val="20"/>
      <w:szCs w:val="20"/>
      <w:lang w:val="en-US" w:eastAsia="zh-CN" w:bidi="ar-SA"/>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310">
    <w:name w:val="Список 31"/>
    <w:basedOn w:val="a"/>
    <w:pPr>
      <w:widowControl/>
      <w:suppressAutoHyphens/>
      <w:ind w:left="849" w:hanging="283"/>
    </w:pPr>
    <w:rPr>
      <w:rFonts w:ascii="Times New Roman" w:hAnsi="Times New Roman"/>
      <w:color w:val="auto"/>
      <w:sz w:val="20"/>
      <w:szCs w:val="20"/>
      <w:lang w:eastAsia="zh-CN" w:bidi="ar-SA"/>
    </w:rPr>
  </w:style>
  <w:style w:type="paragraph" w:customStyle="1" w:styleId="220">
    <w:name w:val="Основной текст 22"/>
    <w:basedOn w:val="a"/>
    <w:pPr>
      <w:widowControl/>
      <w:suppressAutoHyphens/>
    </w:pPr>
    <w:rPr>
      <w:rFonts w:ascii="Arial" w:hAnsi="Arial"/>
      <w:b/>
      <w:bCs/>
      <w:color w:val="auto"/>
      <w:sz w:val="23"/>
      <w:szCs w:val="23"/>
      <w:lang w:eastAsia="zh-CN" w:bidi="ar-SA"/>
    </w:rPr>
  </w:style>
  <w:style w:type="paragraph" w:customStyle="1" w:styleId="51">
    <w:name w:val="Название5"/>
    <w:basedOn w:val="a"/>
    <w:pPr>
      <w:widowControl/>
      <w:suppressLineNumbers/>
      <w:suppressAutoHyphens/>
      <w:spacing w:before="120" w:after="120"/>
    </w:pPr>
    <w:rPr>
      <w:rFonts w:ascii="Times New Roman" w:hAnsi="Times New Roman"/>
      <w:i/>
      <w:iCs/>
      <w:color w:val="auto"/>
      <w:lang w:val="ru-RU" w:eastAsia="zh-CN" w:bidi="ar-SA"/>
    </w:rPr>
  </w:style>
  <w:style w:type="paragraph" w:customStyle="1" w:styleId="52">
    <w:name w:val="Указатель5"/>
    <w:basedOn w:val="a"/>
    <w:pPr>
      <w:widowControl/>
      <w:suppressLineNumbers/>
      <w:suppressAutoHyphens/>
    </w:pPr>
    <w:rPr>
      <w:rFonts w:ascii="Times New Roman" w:hAnsi="Times New Roman"/>
      <w:color w:val="auto"/>
      <w:lang w:val="ru-RU" w:eastAsia="zh-CN" w:bidi="ar-SA"/>
    </w:rPr>
  </w:style>
  <w:style w:type="paragraph" w:customStyle="1" w:styleId="215">
    <w:name w:val="Основной текст с отступом 21"/>
    <w:basedOn w:val="a"/>
    <w:pPr>
      <w:suppressAutoHyphens/>
      <w:spacing w:after="120" w:line="480" w:lineRule="auto"/>
      <w:ind w:left="283"/>
    </w:pPr>
    <w:rPr>
      <w:rFonts w:ascii="Times New Roman CYR" w:hAnsi="Times New Roman CYR"/>
      <w:color w:val="auto"/>
      <w:lang w:val="ru-RU" w:eastAsia="zh-CN" w:bidi="ar-SA"/>
    </w:rPr>
  </w:style>
  <w:style w:type="paragraph" w:customStyle="1" w:styleId="afff">
    <w:name w:val="Содержимое врезки"/>
    <w:basedOn w:val="af7"/>
    <w:pPr>
      <w:widowControl/>
      <w:suppressAutoHyphens/>
    </w:pPr>
    <w:rPr>
      <w:rFonts w:ascii="Times New Roman" w:hAnsi="Times New Roman"/>
      <w:color w:val="auto"/>
      <w:lang w:val="ru-RU" w:eastAsia="zh-CN" w:bidi="ar-SA"/>
    </w:rPr>
  </w:style>
  <w:style w:type="paragraph" w:styleId="z-">
    <w:name w:val="HTML Top of Form"/>
    <w:basedOn w:val="a"/>
    <w:next w:val="a"/>
    <w:link w:val="z-2"/>
    <w:pPr>
      <w:widowControl/>
      <w:pBdr>
        <w:top w:val="nil"/>
        <w:left w:val="nil"/>
        <w:bottom w:val="single" w:sz="6" w:space="1" w:color="000000"/>
        <w:right w:val="nil"/>
      </w:pBdr>
      <w:suppressAutoHyphens/>
      <w:jc w:val="center"/>
    </w:pPr>
    <w:rPr>
      <w:rFonts w:ascii="Arial" w:hAnsi="Arial"/>
      <w:vanish/>
      <w:color w:val="auto"/>
      <w:sz w:val="16"/>
      <w:szCs w:val="16"/>
      <w:lang w:val="ru-RU" w:eastAsia="zh-CN" w:bidi="ar-SA"/>
    </w:rPr>
  </w:style>
  <w:style w:type="paragraph" w:styleId="z-0">
    <w:name w:val="HTML Bottom of Form"/>
    <w:basedOn w:val="a"/>
    <w:next w:val="a"/>
    <w:link w:val="z-20"/>
    <w:pPr>
      <w:widowControl/>
      <w:pBdr>
        <w:top w:val="single" w:sz="6" w:space="1" w:color="000000"/>
        <w:left w:val="nil"/>
        <w:bottom w:val="nil"/>
        <w:right w:val="nil"/>
      </w:pBdr>
      <w:suppressAutoHyphens/>
      <w:jc w:val="center"/>
    </w:pPr>
    <w:rPr>
      <w:rFonts w:ascii="Arial" w:hAnsi="Arial"/>
      <w:vanish/>
      <w:color w:val="auto"/>
      <w:sz w:val="16"/>
      <w:szCs w:val="16"/>
      <w:lang w:val="ru-RU" w:eastAsia="zh-CN" w:bidi="ar-SA"/>
    </w:rPr>
  </w:style>
  <w:style w:type="paragraph" w:customStyle="1" w:styleId="rvps2">
    <w:name w:val="rvps2"/>
    <w:basedOn w:val="a"/>
    <w:pPr>
      <w:widowControl/>
      <w:suppressAutoHyphens/>
      <w:spacing w:before="280" w:after="280"/>
    </w:pPr>
    <w:rPr>
      <w:rFonts w:ascii="Times New Roman" w:hAnsi="Times New Roman"/>
      <w:color w:val="auto"/>
      <w:lang w:val="ru-RU" w:eastAsia="zh-CN" w:bidi="ar-SA"/>
    </w:rPr>
  </w:style>
  <w:style w:type="paragraph" w:customStyle="1" w:styleId="msolistparagraph0">
    <w:name w:val="msolistparagraph"/>
    <w:basedOn w:val="a"/>
    <w:pPr>
      <w:widowControl/>
      <w:suppressAutoHyphens/>
      <w:spacing w:after="200" w:line="276" w:lineRule="auto"/>
      <w:ind w:left="720"/>
      <w:contextualSpacing/>
    </w:pPr>
    <w:rPr>
      <w:rFonts w:ascii="Calibri" w:hAnsi="Calibri"/>
      <w:color w:val="auto"/>
      <w:sz w:val="22"/>
      <w:szCs w:val="22"/>
      <w:lang w:eastAsia="zh-CN" w:bidi="ar-SA"/>
    </w:rPr>
  </w:style>
  <w:style w:type="paragraph" w:customStyle="1" w:styleId="afff0">
    <w:name w:val="Сноска"/>
    <w:basedOn w:val="a"/>
    <w:pPr>
      <w:widowControl/>
      <w:suppressAutoHyphens/>
    </w:pPr>
    <w:rPr>
      <w:rFonts w:ascii="Calibri" w:hAnsi="Calibri"/>
      <w:color w:val="auto"/>
      <w:sz w:val="20"/>
      <w:szCs w:val="20"/>
      <w:lang w:val="ru-RU" w:eastAsia="zh-CN" w:bidi="ar-SA"/>
    </w:rPr>
  </w:style>
  <w:style w:type="paragraph" w:customStyle="1" w:styleId="Textbody">
    <w:name w:val="Text body"/>
    <w:basedOn w:val="Standard"/>
    <w:pPr>
      <w:spacing w:after="120"/>
    </w:pPr>
    <w:rPr>
      <w:rFonts w:ascii="Times New Roman" w:hAnsi="Times New Roman"/>
      <w:color w:val="auto"/>
      <w:lang w:val="de-DE" w:eastAsia="ja-JP" w:bidi="fa-IR"/>
    </w:rPr>
  </w:style>
  <w:style w:type="paragraph" w:customStyle="1" w:styleId="Index">
    <w:name w:val="Index"/>
    <w:basedOn w:val="Standard"/>
    <w:pPr>
      <w:suppressLineNumbers/>
    </w:pPr>
    <w:rPr>
      <w:rFonts w:ascii="Times New Roman" w:hAnsi="Times New Roman"/>
      <w:color w:val="auto"/>
      <w:lang w:val="de-DE" w:eastAsia="ja-JP" w:bidi="fa-IR"/>
    </w:rPr>
  </w:style>
  <w:style w:type="paragraph" w:customStyle="1" w:styleId="Standarduser">
    <w:name w:val="Standard (user)"/>
    <w:pPr>
      <w:suppressAutoHyphens/>
      <w:spacing w:after="0" w:line="240" w:lineRule="auto"/>
    </w:pPr>
    <w:rPr>
      <w:rFonts w:ascii="Times New Roman" w:hAnsi="Times New Roman"/>
      <w:sz w:val="24"/>
      <w:szCs w:val="24"/>
      <w:lang w:eastAsia="zh-CN" w:bidi="hi-IN"/>
    </w:rPr>
  </w:style>
  <w:style w:type="paragraph" w:customStyle="1" w:styleId="TableContents">
    <w:name w:val="Table Contents"/>
    <w:basedOn w:val="Standard"/>
    <w:pPr>
      <w:suppressLineNumbers/>
    </w:pPr>
    <w:rPr>
      <w:rFonts w:ascii="Times New Roman" w:hAnsi="Times New Roman"/>
      <w:color w:val="auto"/>
      <w:lang w:val="de-DE" w:eastAsia="ja-JP" w:bidi="fa-IR"/>
    </w:rPr>
  </w:style>
  <w:style w:type="paragraph" w:customStyle="1" w:styleId="TableHeading">
    <w:name w:val="Table Heading"/>
    <w:basedOn w:val="TableContents"/>
    <w:pPr>
      <w:jc w:val="center"/>
    </w:pPr>
    <w:rPr>
      <w:b/>
      <w:bCs/>
    </w:rPr>
  </w:style>
  <w:style w:type="paragraph" w:customStyle="1" w:styleId="afff1">
    <w:name w:val="&gt;Название статей договора"/>
    <w:basedOn w:val="a"/>
    <w:pPr>
      <w:widowControl/>
      <w:suppressAutoHyphens/>
      <w:spacing w:before="240" w:after="60"/>
      <w:ind w:left="1531" w:hanging="1531"/>
    </w:pPr>
    <w:rPr>
      <w:rFonts w:ascii="Georgia" w:hAnsi="Georgia"/>
      <w:b/>
      <w:bCs/>
      <w:color w:val="auto"/>
      <w:sz w:val="18"/>
      <w:szCs w:val="18"/>
      <w:lang w:eastAsia="zh-CN" w:bidi="ar-SA"/>
    </w:rPr>
  </w:style>
  <w:style w:type="paragraph" w:customStyle="1" w:styleId="afff2">
    <w:name w:val="&gt;Основной текст договора"/>
    <w:basedOn w:val="a"/>
    <w:pPr>
      <w:widowControl/>
      <w:suppressAutoHyphens/>
      <w:ind w:right="-12"/>
      <w:jc w:val="both"/>
    </w:pPr>
    <w:rPr>
      <w:rFonts w:ascii="Times New Roman" w:hAnsi="Times New Roman"/>
      <w:color w:val="auto"/>
      <w:sz w:val="20"/>
      <w:szCs w:val="22"/>
      <w:lang w:eastAsia="zh-CN" w:bidi="ar-SA"/>
    </w:rPr>
  </w:style>
  <w:style w:type="paragraph" w:customStyle="1" w:styleId="afff3">
    <w:name w:val="&gt;Стиль нумерации"/>
    <w:basedOn w:val="afff2"/>
    <w:pPr>
      <w:ind w:left="1531" w:hanging="1531"/>
    </w:pPr>
    <w:rPr>
      <w:szCs w:val="20"/>
    </w:rPr>
  </w:style>
  <w:style w:type="paragraph" w:customStyle="1" w:styleId="TilesQuote">
    <w:name w:val="Tiles Quote"/>
    <w:pPr>
      <w:spacing w:after="200" w:line="276" w:lineRule="auto"/>
    </w:pPr>
    <w:rPr>
      <w:lang w:val="ru-RU" w:eastAsia="ru-RU"/>
    </w:rPr>
  </w:style>
  <w:style w:type="paragraph" w:customStyle="1" w:styleId="2e">
    <w:name w:val="Основной текст (2)"/>
    <w:basedOn w:val="a"/>
    <w:link w:val="2f"/>
    <w:pPr>
      <w:shd w:val="clear" w:color="auto" w:fill="FFFFFF"/>
      <w:spacing w:line="250" w:lineRule="exact"/>
      <w:jc w:val="right"/>
    </w:pPr>
    <w:rPr>
      <w:color w:val="auto"/>
      <w:spacing w:val="4"/>
      <w:sz w:val="19"/>
      <w:szCs w:val="19"/>
      <w:lang w:eastAsia="en-US" w:bidi="ar-SA"/>
    </w:rPr>
  </w:style>
  <w:style w:type="paragraph" w:customStyle="1" w:styleId="TableParagraph">
    <w:name w:val="Table Paragraph"/>
    <w:basedOn w:val="a"/>
    <w:qFormat/>
    <w:pPr>
      <w:ind w:left="105"/>
      <w:jc w:val="both"/>
    </w:pPr>
    <w:rPr>
      <w:rFonts w:ascii="Times New Roman" w:hAnsi="Times New Roman"/>
      <w:color w:val="auto"/>
      <w:sz w:val="22"/>
      <w:szCs w:val="22"/>
      <w:lang w:val="en-US" w:eastAsia="en-US" w:bidi="ar-SA"/>
    </w:rPr>
  </w:style>
  <w:style w:type="paragraph" w:customStyle="1" w:styleId="1fa">
    <w:name w:val="Текст примечания1"/>
    <w:basedOn w:val="a"/>
    <w:pPr>
      <w:widowControl/>
      <w:suppressAutoHyphens/>
    </w:pPr>
    <w:rPr>
      <w:rFonts w:ascii="Times New Roman" w:hAnsi="Times New Roman"/>
      <w:color w:val="auto"/>
      <w:sz w:val="20"/>
      <w:szCs w:val="20"/>
      <w:lang w:eastAsia="ar-SA" w:bidi="ar-SA"/>
    </w:rPr>
  </w:style>
  <w:style w:type="paragraph" w:customStyle="1" w:styleId="1fb">
    <w:name w:val="Звичайний1"/>
    <w:pPr>
      <w:spacing w:after="0" w:line="276" w:lineRule="auto"/>
    </w:pPr>
    <w:rPr>
      <w:rFonts w:ascii="Arial" w:hAnsi="Arial"/>
      <w:color w:val="000000"/>
      <w:lang w:val="ru-RU" w:eastAsia="ru-RU"/>
    </w:rPr>
  </w:style>
  <w:style w:type="paragraph" w:customStyle="1" w:styleId="afff4">
    <w:name w:val="Заголовок"/>
    <w:basedOn w:val="a"/>
    <w:qFormat/>
    <w:pPr>
      <w:widowControl/>
      <w:jc w:val="center"/>
    </w:pPr>
    <w:rPr>
      <w:rFonts w:ascii="Times New Roman" w:hAnsi="Times New Roman"/>
      <w:b/>
      <w:color w:val="auto"/>
      <w:sz w:val="32"/>
      <w:szCs w:val="20"/>
      <w:lang w:eastAsia="ru-RU" w:bidi="ar-SA"/>
    </w:rPr>
  </w:style>
  <w:style w:type="paragraph" w:customStyle="1" w:styleId="Style12">
    <w:name w:val="Style12"/>
    <w:basedOn w:val="a"/>
    <w:pPr>
      <w:spacing w:line="293" w:lineRule="exact"/>
      <w:ind w:firstLine="2837"/>
    </w:pPr>
    <w:rPr>
      <w:rFonts w:ascii="Times New Roman" w:hAnsi="Times New Roman"/>
      <w:color w:val="auto"/>
      <w:lang w:bidi="ar-SA"/>
    </w:rPr>
  </w:style>
  <w:style w:type="paragraph" w:customStyle="1" w:styleId="ParagraphStyle">
    <w:name w:val="Paragraph Style"/>
    <w:pPr>
      <w:spacing w:after="0" w:line="240" w:lineRule="auto"/>
    </w:pPr>
    <w:rPr>
      <w:rFonts w:ascii="Courier New" w:hAnsi="Courier New"/>
      <w:sz w:val="24"/>
      <w:szCs w:val="24"/>
      <w:lang w:val="ru-RU" w:eastAsia="ru-RU"/>
    </w:rPr>
  </w:style>
  <w:style w:type="paragraph" w:styleId="39">
    <w:name w:val="List Bullet 3"/>
    <w:basedOn w:val="a"/>
    <w:semiHidden/>
    <w:pPr>
      <w:widowControl/>
      <w:tabs>
        <w:tab w:val="left" w:pos="360"/>
        <w:tab w:val="num" w:pos="708"/>
        <w:tab w:val="left" w:pos="851"/>
        <w:tab w:val="left" w:pos="2006"/>
        <w:tab w:val="left" w:pos="3696"/>
      </w:tabs>
      <w:suppressAutoHyphens/>
      <w:ind w:left="708" w:right="-2" w:firstLine="709"/>
      <w:jc w:val="both"/>
    </w:pPr>
    <w:rPr>
      <w:rFonts w:ascii="Times New Roman" w:hAnsi="Times New Roman"/>
      <w:color w:val="auto"/>
      <w:szCs w:val="20"/>
      <w:lang w:val="ru-RU" w:eastAsia="ru-RU" w:bidi="ar-SA"/>
    </w:rPr>
  </w:style>
  <w:style w:type="paragraph" w:customStyle="1" w:styleId="ConsNormal">
    <w:name w:val="ConsNormal"/>
    <w:pPr>
      <w:widowControl w:val="0"/>
      <w:spacing w:after="0" w:line="240" w:lineRule="auto"/>
      <w:ind w:firstLine="720"/>
    </w:pPr>
    <w:rPr>
      <w:rFonts w:ascii="Arial" w:hAnsi="Arial"/>
      <w:snapToGrid w:val="0"/>
      <w:sz w:val="20"/>
      <w:szCs w:val="20"/>
      <w:lang w:val="ru-RU" w:eastAsia="ru-RU"/>
    </w:rPr>
  </w:style>
  <w:style w:type="paragraph" w:styleId="afff5">
    <w:name w:val="endnote text"/>
    <w:link w:val="afff6"/>
    <w:semiHidden/>
    <w:pPr>
      <w:spacing w:after="0" w:line="240" w:lineRule="auto"/>
    </w:pPr>
    <w:rPr>
      <w:sz w:val="20"/>
      <w:szCs w:val="20"/>
    </w:rPr>
  </w:style>
  <w:style w:type="character" w:styleId="afff7">
    <w:name w:val="line number"/>
    <w:basedOn w:val="a0"/>
    <w:semiHidden/>
  </w:style>
  <w:style w:type="character" w:styleId="afff8">
    <w:name w:val="Hyperlink"/>
    <w:rPr>
      <w:color w:val="0563C1"/>
      <w:u w:val="single"/>
    </w:rPr>
  </w:style>
  <w:style w:type="character" w:customStyle="1" w:styleId="Bodytext50">
    <w:name w:val="Body text (5)_"/>
    <w:link w:val="Bodytext5"/>
    <w:rPr>
      <w:rFonts w:ascii="Times New Roman" w:hAnsi="Times New Roman"/>
      <w:b/>
      <w:bCs/>
      <w:shd w:val="clear" w:color="auto" w:fill="FFFFFF"/>
    </w:rPr>
  </w:style>
  <w:style w:type="character" w:customStyle="1" w:styleId="Bodytext60">
    <w:name w:val="Body text (6)_"/>
    <w:link w:val="Bodytext6"/>
    <w:rPr>
      <w:rFonts w:ascii="Times New Roman" w:hAnsi="Times New Roman"/>
      <w:shd w:val="clear" w:color="auto" w:fill="FFFFFF"/>
    </w:rPr>
  </w:style>
  <w:style w:type="character" w:customStyle="1" w:styleId="Bodytext90">
    <w:name w:val="Body text (9)_"/>
    <w:link w:val="Bodytext9"/>
    <w:rPr>
      <w:rFonts w:ascii="Times New Roman" w:hAnsi="Times New Roman"/>
      <w:shd w:val="clear" w:color="auto" w:fill="FFFFFF"/>
    </w:rPr>
  </w:style>
  <w:style w:type="character" w:customStyle="1" w:styleId="Bodytext9Bold">
    <w:name w:val="Body text (9) +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Bodytext5NotBold">
    <w:name w:val="Body text (5) + Not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22">
    <w:name w:val="Основной текст 2 Знак"/>
    <w:basedOn w:val="a0"/>
    <w:link w:val="21"/>
    <w:rPr>
      <w:rFonts w:ascii="Times New Roman" w:hAnsi="Times New Roman"/>
      <w:sz w:val="20"/>
      <w:szCs w:val="20"/>
      <w:lang w:eastAsia="ru-RU"/>
    </w:rPr>
  </w:style>
  <w:style w:type="character" w:customStyle="1" w:styleId="a4">
    <w:name w:val="Основной текст с отступом Знак"/>
    <w:basedOn w:val="a0"/>
    <w:link w:val="a3"/>
    <w:rPr>
      <w:rFonts w:ascii="Arial Unicode MS" w:hAnsi="Arial Unicode MS"/>
      <w:color w:val="000000"/>
      <w:sz w:val="24"/>
      <w:szCs w:val="24"/>
      <w:lang w:eastAsia="uk-UA" w:bidi="uk-UA"/>
    </w:rPr>
  </w:style>
  <w:style w:type="character" w:customStyle="1" w:styleId="10">
    <w:name w:val="Заголовок 1 Знак"/>
    <w:basedOn w:val="a0"/>
    <w:link w:val="1"/>
    <w:rPr>
      <w:rFonts w:ascii="Arial" w:hAnsi="Arial"/>
      <w:b/>
      <w:sz w:val="24"/>
      <w:szCs w:val="24"/>
      <w:lang w:val="ru-RU" w:eastAsia="ar-SA"/>
    </w:rPr>
  </w:style>
  <w:style w:type="character" w:customStyle="1" w:styleId="20">
    <w:name w:val="Заголовок 2 Знак"/>
    <w:basedOn w:val="a0"/>
    <w:link w:val="2"/>
    <w:rPr>
      <w:rFonts w:ascii="Arial" w:hAnsi="Arial"/>
      <w:b/>
      <w:i/>
      <w:sz w:val="24"/>
      <w:szCs w:val="24"/>
      <w:lang w:val="ru-RU" w:eastAsia="ar-SA"/>
    </w:rPr>
  </w:style>
  <w:style w:type="character" w:customStyle="1" w:styleId="30">
    <w:name w:val="Заголовок 3 Знак"/>
    <w:basedOn w:val="a0"/>
    <w:link w:val="3"/>
    <w:rPr>
      <w:color w:val="1F4D78" w:themeColor="accent1" w:themeShade="7F"/>
      <w:sz w:val="24"/>
      <w:szCs w:val="24"/>
      <w:lang w:eastAsia="uk-UA" w:bidi="uk-UA"/>
    </w:rPr>
  </w:style>
  <w:style w:type="character" w:styleId="afff9">
    <w:name w:val="Strong"/>
    <w:qFormat/>
    <w:rPr>
      <w:b/>
      <w:bCs/>
    </w:rPr>
  </w:style>
  <w:style w:type="character" w:customStyle="1" w:styleId="24">
    <w:name w:val="Название Знак2"/>
    <w:basedOn w:val="a0"/>
    <w:link w:val="aa"/>
    <w:rPr>
      <w:rFonts w:ascii="Calibri Light" w:hAnsi="Calibri Light"/>
      <w:b/>
      <w:bCs/>
      <w:kern w:val="28"/>
      <w:sz w:val="32"/>
      <w:szCs w:val="32"/>
      <w:lang w:val="ru-RU" w:eastAsia="ru-RU"/>
    </w:rPr>
  </w:style>
  <w:style w:type="character" w:customStyle="1" w:styleId="ac">
    <w:name w:val="Текст выноски Знак"/>
    <w:basedOn w:val="a0"/>
    <w:link w:val="ab"/>
    <w:uiPriority w:val="99"/>
    <w:rPr>
      <w:rFonts w:ascii="Segoe UI" w:hAnsi="Segoe UI"/>
      <w:color w:val="000000"/>
      <w:sz w:val="18"/>
      <w:szCs w:val="18"/>
      <w:lang w:eastAsia="uk-UA" w:bidi="uk-UA"/>
    </w:rPr>
  </w:style>
  <w:style w:type="character" w:customStyle="1" w:styleId="a9">
    <w:name w:val="Абзац списка Знак"/>
    <w:link w:val="a8"/>
    <w:uiPriority w:val="34"/>
    <w:rPr>
      <w:lang w:val="ru-RU" w:eastAsia="ru-RU"/>
    </w:rPr>
  </w:style>
  <w:style w:type="character" w:customStyle="1" w:styleId="ae">
    <w:name w:val="Нижний колонтитул Знак"/>
    <w:basedOn w:val="a0"/>
    <w:link w:val="ad"/>
    <w:uiPriority w:val="99"/>
    <w:rPr>
      <w:rFonts w:ascii="Arimo" w:hAnsi="Arimo"/>
      <w:sz w:val="24"/>
      <w:szCs w:val="21"/>
      <w:lang w:eastAsia="zh-CN" w:bidi="hi-IN"/>
    </w:rPr>
  </w:style>
  <w:style w:type="character" w:customStyle="1" w:styleId="af0">
    <w:name w:val="Верхний колонтитул Знак"/>
    <w:basedOn w:val="a0"/>
    <w:link w:val="af"/>
    <w:uiPriority w:val="99"/>
    <w:rPr>
      <w:rFonts w:ascii="Arial Unicode MS" w:hAnsi="Arial Unicode MS"/>
      <w:color w:val="000000"/>
      <w:sz w:val="24"/>
      <w:szCs w:val="24"/>
      <w:lang w:eastAsia="uk-UA" w:bidi="uk-UA"/>
    </w:rPr>
  </w:style>
  <w:style w:type="character" w:styleId="afffa">
    <w:name w:val="annotation reference"/>
    <w:basedOn w:val="a0"/>
    <w:rPr>
      <w:sz w:val="16"/>
      <w:szCs w:val="16"/>
    </w:rPr>
  </w:style>
  <w:style w:type="character" w:customStyle="1" w:styleId="af2">
    <w:name w:val="Текст примечания Знак"/>
    <w:basedOn w:val="a0"/>
    <w:link w:val="af1"/>
    <w:rPr>
      <w:rFonts w:ascii="Arial Unicode MS" w:hAnsi="Arial Unicode MS"/>
      <w:color w:val="000000"/>
      <w:sz w:val="20"/>
      <w:szCs w:val="20"/>
      <w:lang w:eastAsia="uk-UA" w:bidi="uk-UA"/>
    </w:rPr>
  </w:style>
  <w:style w:type="character" w:customStyle="1" w:styleId="13">
    <w:name w:val="Тема примечания Знак1"/>
    <w:basedOn w:val="af2"/>
    <w:link w:val="af3"/>
    <w:rPr>
      <w:rFonts w:ascii="Arial Unicode MS" w:hAnsi="Arial Unicode MS"/>
      <w:b/>
      <w:bCs/>
      <w:color w:val="000000"/>
      <w:sz w:val="20"/>
      <w:szCs w:val="20"/>
      <w:lang w:eastAsia="uk-UA" w:bidi="uk-UA"/>
    </w:rPr>
  </w:style>
  <w:style w:type="character" w:customStyle="1" w:styleId="af6">
    <w:name w:val="Список простий Знак"/>
    <w:link w:val="af4"/>
    <w:rPr>
      <w:rFonts w:ascii="Times New Roman" w:hAnsi="Times New Roman"/>
      <w:sz w:val="24"/>
      <w:szCs w:val="24"/>
    </w:rPr>
  </w:style>
  <w:style w:type="character" w:customStyle="1" w:styleId="banknormalchar1">
    <w:name w:val="banknormal__char1"/>
    <w:rPr>
      <w:rFonts w:ascii="Times New Roman" w:hAnsi="Times New Roman"/>
      <w:sz w:val="24"/>
      <w:szCs w:val="24"/>
    </w:rPr>
  </w:style>
  <w:style w:type="character" w:customStyle="1" w:styleId="af8">
    <w:name w:val="Основной текст Знак"/>
    <w:basedOn w:val="a0"/>
    <w:link w:val="af7"/>
    <w:rPr>
      <w:rFonts w:ascii="Arial Unicode MS" w:hAnsi="Arial Unicode MS"/>
      <w:color w:val="000000"/>
      <w:sz w:val="24"/>
      <w:szCs w:val="24"/>
      <w:lang w:eastAsia="uk-UA" w:bidi="uk-UA"/>
    </w:rPr>
  </w:style>
  <w:style w:type="character" w:customStyle="1" w:styleId="14">
    <w:name w:val="Подзаголовок Знак1"/>
    <w:basedOn w:val="a0"/>
    <w:link w:val="af9"/>
    <w:rPr>
      <w:rFonts w:ascii="Times New Roman" w:hAnsi="Times New Roman"/>
      <w:b/>
      <w:sz w:val="44"/>
      <w:szCs w:val="20"/>
    </w:rPr>
  </w:style>
  <w:style w:type="character" w:styleId="afffb">
    <w:name w:val="page number"/>
  </w:style>
  <w:style w:type="character" w:customStyle="1" w:styleId="15">
    <w:name w:val="Текст сноски Знак1"/>
    <w:basedOn w:val="a0"/>
    <w:link w:val="afa"/>
    <w:rPr>
      <w:rFonts w:ascii="Times New Roman" w:hAnsi="Times New Roman"/>
      <w:sz w:val="20"/>
      <w:szCs w:val="20"/>
    </w:rPr>
  </w:style>
  <w:style w:type="character" w:styleId="afffc">
    <w:name w:val="footnote reference"/>
    <w:rPr>
      <w:vertAlign w:val="superscript"/>
    </w:rPr>
  </w:style>
  <w:style w:type="character" w:customStyle="1" w:styleId="WW8Num11z0">
    <w:name w:val="WW8Num11z0"/>
    <w:rPr>
      <w:b/>
    </w:rPr>
  </w:style>
  <w:style w:type="character" w:customStyle="1" w:styleId="40">
    <w:name w:val="Заголовок 4 Знак"/>
    <w:basedOn w:val="a0"/>
    <w:link w:val="4"/>
    <w:rPr>
      <w:rFonts w:ascii="Times New Roman" w:hAnsi="Times New Roman"/>
      <w:b/>
      <w:bCs/>
      <w:sz w:val="28"/>
      <w:szCs w:val="28"/>
      <w:lang w:val="ru-RU" w:eastAsia="ru-RU"/>
    </w:rPr>
  </w:style>
  <w:style w:type="character" w:customStyle="1" w:styleId="50">
    <w:name w:val="Заголовок 5 Знак"/>
    <w:basedOn w:val="a0"/>
    <w:link w:val="5"/>
    <w:rPr>
      <w:rFonts w:ascii="Times New Roman" w:hAnsi="Times New Roman"/>
      <w:b/>
      <w:caps/>
      <w:color w:val="000000"/>
      <w:szCs w:val="24"/>
      <w:lang w:eastAsia="uk-UA"/>
    </w:rPr>
  </w:style>
  <w:style w:type="character" w:customStyle="1" w:styleId="60">
    <w:name w:val="Заголовок 6 Знак"/>
    <w:basedOn w:val="a0"/>
    <w:link w:val="6"/>
    <w:rPr>
      <w:rFonts w:ascii="Times New Roman" w:hAnsi="Times New Roman"/>
      <w:b/>
      <w:bCs/>
      <w:lang w:eastAsia="ru-RU"/>
    </w:rPr>
  </w:style>
  <w:style w:type="character" w:customStyle="1" w:styleId="70">
    <w:name w:val="Заголовок 7 Знак"/>
    <w:basedOn w:val="a0"/>
    <w:link w:val="7"/>
    <w:rPr>
      <w:rFonts w:ascii="Times New Roman" w:hAnsi="Times New Roman"/>
      <w:b/>
      <w:sz w:val="24"/>
      <w:szCs w:val="24"/>
      <w:lang w:eastAsia="uk-UA"/>
    </w:rPr>
  </w:style>
  <w:style w:type="character" w:customStyle="1" w:styleId="80">
    <w:name w:val="Заголовок 8 Знак"/>
    <w:basedOn w:val="a0"/>
    <w:link w:val="8"/>
    <w:rPr>
      <w:rFonts w:ascii="Arial" w:hAnsi="Arial"/>
      <w:b/>
      <w:bCs/>
      <w:lang w:eastAsia="ru-RU"/>
    </w:rPr>
  </w:style>
  <w:style w:type="character" w:customStyle="1" w:styleId="90">
    <w:name w:val="Заголовок 9 Знак"/>
    <w:basedOn w:val="a0"/>
    <w:link w:val="9"/>
    <w:rPr>
      <w:rFonts w:ascii="Arial" w:hAnsi="Arial"/>
      <w:b/>
      <w:bCs/>
      <w:i/>
      <w:iCs/>
      <w:sz w:val="20"/>
      <w:szCs w:val="20"/>
      <w:lang w:eastAsia="ru-RU"/>
    </w:rPr>
  </w:style>
  <w:style w:type="character" w:customStyle="1" w:styleId="26">
    <w:name w:val="Основной текст с отступом 2 Знак"/>
    <w:basedOn w:val="a0"/>
    <w:link w:val="25"/>
    <w:rPr>
      <w:rFonts w:ascii="Times New Roman" w:hAnsi="Times New Roman"/>
      <w:sz w:val="28"/>
      <w:szCs w:val="28"/>
      <w:lang w:eastAsia="ru-RU"/>
    </w:rPr>
  </w:style>
  <w:style w:type="character" w:customStyle="1" w:styleId="32">
    <w:name w:val="Основной текст 3 Знак"/>
    <w:basedOn w:val="a0"/>
    <w:link w:val="31"/>
    <w:rPr>
      <w:rFonts w:ascii="Times New Roman" w:hAnsi="Times New Roman"/>
      <w:szCs w:val="20"/>
      <w:lang w:val="ru-RU" w:eastAsia="uk-UA"/>
    </w:rPr>
  </w:style>
  <w:style w:type="character" w:customStyle="1" w:styleId="34">
    <w:name w:val="Основной текст с отступом 3 Знак"/>
    <w:basedOn w:val="a0"/>
    <w:link w:val="33"/>
    <w:rPr>
      <w:rFonts w:ascii="Times New Roman" w:hAnsi="Times New Roman"/>
      <w:sz w:val="26"/>
      <w:szCs w:val="24"/>
      <w:lang w:eastAsia="uk-UA"/>
    </w:rPr>
  </w:style>
  <w:style w:type="character" w:customStyle="1" w:styleId="aff0">
    <w:name w:val="Текст Знак"/>
    <w:basedOn w:val="a0"/>
    <w:link w:val="aff"/>
    <w:rPr>
      <w:rFonts w:ascii="Calibri" w:hAnsi="Calibri"/>
      <w:szCs w:val="21"/>
    </w:rPr>
  </w:style>
  <w:style w:type="character" w:styleId="afffd">
    <w:name w:val="FollowedHyperlink"/>
    <w:rPr>
      <w:color w:val="954F72"/>
      <w:u w:val="single"/>
    </w:rPr>
  </w:style>
  <w:style w:type="character" w:customStyle="1" w:styleId="afffe">
    <w:name w:val="Подзаголовок Знак"/>
    <w:rPr>
      <w:rFonts w:ascii="Calibri Light" w:hAnsi="Calibri Light"/>
      <w:sz w:val="24"/>
      <w:szCs w:val="24"/>
      <w:lang w:val="ru-RU" w:eastAsia="ru-RU"/>
    </w:rPr>
  </w:style>
  <w:style w:type="character" w:customStyle="1" w:styleId="1fc">
    <w:name w:val="Основной текст Знак1"/>
    <w:rPr>
      <w:rFonts w:ascii="Times New Roman" w:hAnsi="Times New Roman"/>
      <w:color w:val="auto"/>
      <w:sz w:val="24"/>
      <w:szCs w:val="24"/>
    </w:rPr>
  </w:style>
  <w:style w:type="character" w:customStyle="1" w:styleId="WW8Num1z0">
    <w:name w:val="WW8Num1z0"/>
    <w:rPr>
      <w:rFonts w:ascii="Wingdings" w:hAnsi="Wingdings"/>
    </w:rPr>
  </w:style>
  <w:style w:type="character" w:customStyle="1" w:styleId="WW8Num2z0">
    <w:name w:val="WW8Num2z0"/>
    <w:rPr>
      <w:sz w:val="20"/>
      <w:szCs w:val="20"/>
    </w:rPr>
  </w:style>
  <w:style w:type="character" w:customStyle="1" w:styleId="WW8Num2z2">
    <w:name w:val="WW8Num2z2"/>
    <w:rPr>
      <w:sz w:val="22"/>
      <w:szCs w:val="22"/>
    </w:rPr>
  </w:style>
  <w:style w:type="character" w:customStyle="1" w:styleId="WW8Num3z0">
    <w:name w:val="WW8Num3z0"/>
  </w:style>
  <w:style w:type="character" w:customStyle="1" w:styleId="WW8Num3z1">
    <w:name w:val="WW8Num3z1"/>
    <w:rPr>
      <w:b w:val="0"/>
      <w:bCs w:val="0"/>
      <w:sz w:val="24"/>
      <w:szCs w:val="24"/>
    </w:rPr>
  </w:style>
  <w:style w:type="character" w:customStyle="1" w:styleId="WW8Num3z2">
    <w:name w:val="WW8Num3z2"/>
    <w:rPr>
      <w:sz w:val="24"/>
      <w:szCs w:val="24"/>
    </w:rPr>
  </w:style>
  <w:style w:type="character" w:customStyle="1" w:styleId="WW8Num4z0">
    <w:name w:val="WW8Num4z0"/>
  </w:style>
  <w:style w:type="character" w:customStyle="1" w:styleId="WW8Num4z1">
    <w:name w:val="WW8Num4z1"/>
    <w:rPr>
      <w:b w:val="0"/>
      <w:bCs w:val="0"/>
      <w:sz w:val="22"/>
      <w:szCs w:val="22"/>
    </w:rPr>
  </w:style>
  <w:style w:type="character" w:customStyle="1" w:styleId="WW8Num5z0">
    <w:name w:val="WW8Num5z0"/>
  </w:style>
  <w:style w:type="character" w:customStyle="1" w:styleId="WW8Num5z1">
    <w:name w:val="WW8Num5z1"/>
    <w:rPr>
      <w:b w:val="0"/>
      <w:bCs w:val="0"/>
      <w:sz w:val="22"/>
      <w:szCs w:val="22"/>
    </w:rPr>
  </w:style>
  <w:style w:type="character" w:customStyle="1" w:styleId="WW8Num6z0">
    <w:name w:val="WW8Num6z0"/>
    <w:rPr>
      <w:rFonts w:ascii="Wingdings" w:hAnsi="Wingdings"/>
      <w:sz w:val="20"/>
      <w:szCs w:val="20"/>
    </w:rPr>
  </w:style>
  <w:style w:type="character" w:customStyle="1" w:styleId="WW8Num7z0">
    <w:name w:val="WW8Num7z0"/>
    <w:rPr>
      <w:color w:val="000000"/>
      <w:sz w:val="24"/>
      <w:szCs w:val="24"/>
    </w:rPr>
  </w:style>
  <w:style w:type="character" w:customStyle="1" w:styleId="WW8Num7z1">
    <w:name w:val="WW8Num7z1"/>
    <w:rPr>
      <w:b w:val="0"/>
      <w:bCs w:val="0"/>
    </w:rPr>
  </w:style>
  <w:style w:type="character" w:customStyle="1" w:styleId="WW8Num7z2">
    <w:name w:val="WW8Num7z2"/>
  </w:style>
  <w:style w:type="character" w:customStyle="1" w:styleId="WW8Num8z0">
    <w:name w:val="WW8Num8z0"/>
  </w:style>
  <w:style w:type="character" w:customStyle="1" w:styleId="WW8Num8z2">
    <w:name w:val="WW8Num8z2"/>
    <w:rPr>
      <w:sz w:val="22"/>
      <w:szCs w:val="22"/>
    </w:rPr>
  </w:style>
  <w:style w:type="character" w:customStyle="1" w:styleId="WW8Num9z0">
    <w:name w:val="WW8Num9z0"/>
    <w:rPr>
      <w:sz w:val="20"/>
      <w:szCs w:val="20"/>
    </w:rPr>
  </w:style>
  <w:style w:type="character" w:customStyle="1" w:styleId="WW8Num9z1">
    <w:name w:val="WW8Num9z1"/>
    <w:rPr>
      <w:b w:val="0"/>
      <w:bCs w:val="0"/>
      <w:sz w:val="22"/>
      <w:szCs w:val="22"/>
    </w:rPr>
  </w:style>
  <w:style w:type="character" w:customStyle="1" w:styleId="WW8Num9z2">
    <w:name w:val="WW8Num9z2"/>
    <w:rPr>
      <w:sz w:val="20"/>
      <w:szCs w:val="20"/>
    </w:rPr>
  </w:style>
  <w:style w:type="character" w:customStyle="1" w:styleId="WW8Num10z0">
    <w:name w:val="WW8Num10z0"/>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b w:val="0"/>
      <w:sz w:val="18"/>
    </w:rPr>
  </w:style>
  <w:style w:type="character" w:customStyle="1" w:styleId="WW8Num12z1">
    <w:name w:val="WW8Num12z1"/>
    <w:rPr>
      <w:rFonts w:ascii="Arial" w:hAnsi="Arial"/>
      <w:b w:val="0"/>
      <w:i w:val="0"/>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sz w:val="24"/>
      <w:szCs w:val="24"/>
      <w:lang w:val="uk-UA"/>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b w:val="0"/>
      <w:bCs w:val="0"/>
      <w:sz w:val="22"/>
      <w:szCs w:val="22"/>
    </w:rPr>
  </w:style>
  <w:style w:type="character" w:customStyle="1" w:styleId="WW8Num18z2">
    <w:name w:val="WW8Num18z2"/>
    <w:rPr>
      <w:sz w:val="22"/>
      <w:szCs w:val="22"/>
    </w:rPr>
  </w:style>
  <w:style w:type="character" w:customStyle="1" w:styleId="WW8Num19z0">
    <w:name w:val="WW8Num19z0"/>
  </w:style>
  <w:style w:type="character" w:customStyle="1" w:styleId="WW8Num20z0">
    <w:name w:val="WW8Num20z0"/>
    <w:rPr>
      <w:rFonts w:ascii="Times New Roman" w:hAnsi="Times New Roman"/>
      <w:lang w:val="uk-UA"/>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b/>
    </w:rPr>
  </w:style>
  <w:style w:type="character" w:customStyle="1" w:styleId="WW8Num24z0">
    <w:name w:val="WW8Num24z0"/>
    <w:rPr>
      <w:b/>
      <w:bCs w:val="0"/>
    </w:rPr>
  </w:style>
  <w:style w:type="character" w:customStyle="1" w:styleId="WW8Num24z1">
    <w:name w:val="WW8Num24z1"/>
    <w:rPr>
      <w:rFonts w:ascii="Times New Roman" w:hAnsi="Times New Roman"/>
      <w:b/>
      <w:bCs w:val="0"/>
      <w:i w:val="0"/>
    </w:rPr>
  </w:style>
  <w:style w:type="character" w:customStyle="1" w:styleId="WW8Num24z2">
    <w:name w:val="WW8Num24z2"/>
    <w:rPr>
      <w:b w:val="0"/>
      <w:bCs w:val="0"/>
    </w:rPr>
  </w:style>
  <w:style w:type="character" w:customStyle="1" w:styleId="WW8Num25z0">
    <w:name w:val="WW8Num25z0"/>
  </w:style>
  <w:style w:type="character" w:customStyle="1" w:styleId="WW8Num26z0">
    <w:name w:val="WW8Num26z0"/>
    <w:rPr>
      <w:b/>
    </w:rPr>
  </w:style>
  <w:style w:type="character" w:customStyle="1" w:styleId="WW8Num26z1">
    <w:name w:val="WW8Num26z1"/>
    <w:rPr>
      <w:b w:val="0"/>
      <w:color w:val="000000"/>
    </w:rPr>
  </w:style>
  <w:style w:type="character" w:customStyle="1" w:styleId="WW8Num26z2">
    <w:name w:val="WW8Num26z2"/>
    <w:rPr>
      <w:rFonts w:ascii="Times New Roman" w:hAnsi="Times New Roman"/>
      <w:b w:val="0"/>
      <w:bCs/>
      <w:sz w:val="24"/>
      <w:szCs w:val="24"/>
      <w:lang w:val="uk-UA"/>
    </w:rPr>
  </w:style>
  <w:style w:type="character" w:customStyle="1" w:styleId="WW8Num27z0">
    <w:name w:val="WW8Num27z0"/>
    <w:rPr>
      <w:rFonts w:ascii="Times New Roman" w:hAnsi="Times New Roman"/>
      <w:sz w:val="24"/>
      <w:szCs w:val="24"/>
      <w:lang w:val="uk-UA"/>
    </w:rPr>
  </w:style>
  <w:style w:type="character" w:customStyle="1" w:styleId="WW8Num28z0">
    <w:name w:val="WW8Num28z0"/>
    <w:rPr>
      <w:rFonts w:ascii="Arial" w:hAnsi="Arial"/>
      <w:b w:val="0"/>
      <w:sz w:val="18"/>
    </w:rPr>
  </w:style>
  <w:style w:type="character" w:customStyle="1" w:styleId="WW8Num28z1">
    <w:name w:val="WW8Num28z1"/>
    <w:rPr>
      <w:rFonts w:ascii="Arial" w:hAnsi="Arial"/>
      <w:b w:val="0"/>
      <w:i w:val="0"/>
      <w:sz w:val="1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sz w:val="20"/>
      <w:szCs w:val="20"/>
    </w:rPr>
  </w:style>
  <w:style w:type="character" w:customStyle="1" w:styleId="WW8Num33z1">
    <w:name w:val="WW8Num33z1"/>
    <w:rPr>
      <w:b w:val="0"/>
      <w:bCs w:val="0"/>
      <w:sz w:val="22"/>
      <w:szCs w:val="22"/>
    </w:rPr>
  </w:style>
  <w:style w:type="character" w:customStyle="1" w:styleId="WW8Num33z2">
    <w:name w:val="WW8Num33z2"/>
    <w:rPr>
      <w:sz w:val="20"/>
      <w:szCs w:val="20"/>
    </w:rPr>
  </w:style>
  <w:style w:type="character" w:customStyle="1" w:styleId="WW8Num34z0">
    <w:name w:val="WW8Num34z0"/>
    <w:rPr>
      <w:rFonts w:ascii="Times New Roman" w:hAnsi="Times New Roman"/>
      <w:b/>
      <w:bCs/>
      <w:sz w:val="24"/>
      <w:szCs w:val="24"/>
      <w:lang w:val="uk-UA"/>
    </w:rPr>
  </w:style>
  <w:style w:type="character" w:customStyle="1" w:styleId="WW8Num34z1">
    <w:name w:val="WW8Num34z1"/>
    <w:rPr>
      <w:rFonts w:ascii="Times New Roman" w:hAnsi="Times New Roman"/>
      <w:b w:val="0"/>
      <w:color w:val="000000"/>
      <w:sz w:val="24"/>
      <w:szCs w:val="24"/>
      <w:lang w:val="uk-UA" w:eastAsia="en-US" w:bidi="en-US"/>
    </w:rPr>
  </w:style>
  <w:style w:type="character" w:customStyle="1" w:styleId="WW8Num34z2">
    <w:name w:val="WW8Num34z2"/>
    <w:rPr>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6z0">
    <w:name w:val="WW8Num36z0"/>
  </w:style>
  <w:style w:type="character" w:customStyle="1" w:styleId="WW8Num36z1">
    <w:name w:val="WW8Num36z1"/>
    <w:rPr>
      <w:rFonts w:ascii="Times New Roman" w:hAnsi="Times New Roman"/>
      <w:color w:val="000000"/>
      <w:sz w:val="24"/>
      <w:szCs w:val="24"/>
      <w:lang w:val="uk-UA" w:eastAsia="en-US" w:bidi="en-U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b/>
      <w:sz w:val="24"/>
      <w:szCs w:val="24"/>
      <w:lang w:val="uk-UA"/>
    </w:rPr>
  </w:style>
  <w:style w:type="character" w:customStyle="1" w:styleId="WW8Num37z1">
    <w:name w:val="WW8Num37z1"/>
    <w:rPr>
      <w:rFonts w:ascii="Times New Roman" w:hAnsi="Times New Roman"/>
      <w:b w:val="0"/>
      <w:bCs/>
      <w:sz w:val="24"/>
      <w:szCs w:val="24"/>
      <w:shd w:val="clear" w:color="auto" w:fill="FF0000"/>
      <w:lang w:val="uk-UA"/>
    </w:rPr>
  </w:style>
  <w:style w:type="character" w:customStyle="1" w:styleId="WW8Num37z2">
    <w:name w:val="WW8Num37z2"/>
    <w:rPr>
      <w:rFonts w:ascii="Times New Roman" w:hAnsi="Times New Roman"/>
      <w:b/>
      <w:bCs/>
      <w:sz w:val="24"/>
      <w:szCs w:val="24"/>
      <w:lang w:val="uk-UA"/>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hAnsi="Arial"/>
      <w:b w:val="0"/>
      <w:i w:val="0"/>
      <w:sz w:val="18"/>
    </w:rPr>
  </w:style>
  <w:style w:type="character" w:customStyle="1" w:styleId="44">
    <w:name w:val="Основной шрифт абзаца4"/>
  </w:style>
  <w:style w:type="character" w:customStyle="1" w:styleId="3a">
    <w:name w:val="Основной шрифт абзаца3"/>
  </w:style>
  <w:style w:type="character" w:customStyle="1" w:styleId="Absatz-Standardschriftart">
    <w:name w:val="Absatz-Standardschriftart"/>
  </w:style>
  <w:style w:type="character" w:customStyle="1" w:styleId="2f0">
    <w:name w:val="Основной шрифт абзаца2"/>
  </w:style>
  <w:style w:type="character" w:customStyle="1" w:styleId="WW-Absatz-Standardschriftart">
    <w:name w:val="WW-Absatz-Standardschriftart"/>
  </w:style>
  <w:style w:type="character" w:customStyle="1" w:styleId="1fd">
    <w:name w:val="Основной шрифт абзаца1"/>
  </w:style>
  <w:style w:type="character" w:customStyle="1" w:styleId="affff">
    <w:name w:val="Символ нумерации"/>
  </w:style>
  <w:style w:type="character" w:customStyle="1" w:styleId="affff0">
    <w:name w:val="Тема примечания Знак"/>
    <w:rPr>
      <w:b/>
      <w:bCs/>
      <w:lang w:val="ru-RU"/>
    </w:rPr>
  </w:style>
  <w:style w:type="character" w:customStyle="1" w:styleId="affff1">
    <w:name w:val="Выделение жирным"/>
    <w:rPr>
      <w:b/>
      <w:bCs/>
    </w:rPr>
  </w:style>
  <w:style w:type="character" w:styleId="affff2">
    <w:name w:val="Emphasis"/>
    <w:rPr>
      <w:i/>
      <w:iCs/>
    </w:rPr>
  </w:style>
  <w:style w:type="character" w:customStyle="1" w:styleId="2f1">
    <w:name w:val="Цитата 2 Знак"/>
    <w:rPr>
      <w:i/>
      <w:iCs/>
      <w:color w:val="000000"/>
    </w:rPr>
  </w:style>
  <w:style w:type="character" w:customStyle="1" w:styleId="affff3">
    <w:name w:val="Выделенная цитата Знак"/>
    <w:rPr>
      <w:b/>
      <w:bCs/>
      <w:i/>
      <w:iCs/>
      <w:color w:val="2DA2BF"/>
    </w:rPr>
  </w:style>
  <w:style w:type="character" w:styleId="affff4">
    <w:name w:val="Subtle Emphasis"/>
    <w:rPr>
      <w:i/>
      <w:iCs/>
      <w:color w:val="808080"/>
    </w:rPr>
  </w:style>
  <w:style w:type="character" w:styleId="affff5">
    <w:name w:val="Intense Emphasis"/>
    <w:rPr>
      <w:b/>
      <w:bCs/>
      <w:i/>
      <w:iCs/>
      <w:color w:val="2DA2BF"/>
    </w:rPr>
  </w:style>
  <w:style w:type="character" w:styleId="affff6">
    <w:name w:val="Subtle Reference"/>
    <w:rPr>
      <w:smallCaps/>
      <w:color w:val="DA1F28"/>
      <w:u w:val="single"/>
    </w:rPr>
  </w:style>
  <w:style w:type="character" w:styleId="affff7">
    <w:name w:val="Intense Reference"/>
    <w:rPr>
      <w:b/>
      <w:bCs/>
      <w:smallCaps/>
      <w:color w:val="DA1F28"/>
      <w:spacing w:val="5"/>
      <w:u w:val="single"/>
    </w:rPr>
  </w:style>
  <w:style w:type="character" w:styleId="affff8">
    <w:name w:val="Book Title"/>
    <w:rPr>
      <w:b/>
      <w:bCs/>
      <w:smallCaps/>
      <w:spacing w:val="5"/>
    </w:rPr>
  </w:style>
  <w:style w:type="character" w:customStyle="1" w:styleId="-">
    <w:name w:val="Интернет-ссылка"/>
    <w:rPr>
      <w:color w:val="0000FF"/>
      <w:u w:val="single"/>
    </w:rPr>
  </w:style>
  <w:style w:type="character" w:customStyle="1" w:styleId="affff9">
    <w:name w:val="Посещённая гиперссылка"/>
    <w:rPr>
      <w:color w:val="800080"/>
      <w:u w:val="single"/>
    </w:rPr>
  </w:style>
  <w:style w:type="character" w:customStyle="1" w:styleId="apple-converted-space">
    <w:name w:val="apple-converted-space"/>
  </w:style>
  <w:style w:type="character" w:customStyle="1" w:styleId="Heading2Char">
    <w:name w:val="Heading 2 Char"/>
    <w:rPr>
      <w:rFonts w:ascii="Cambria" w:hAnsi="Cambria"/>
      <w:b/>
      <w:bCs/>
      <w:i/>
      <w:iCs/>
      <w:sz w:val="28"/>
      <w:szCs w:val="28"/>
    </w:rPr>
  </w:style>
  <w:style w:type="character" w:customStyle="1" w:styleId="BodyTextIndentChar">
    <w:name w:val="Body Text Indent Char"/>
    <w:rPr>
      <w:sz w:val="24"/>
      <w:szCs w:val="24"/>
    </w:rPr>
  </w:style>
  <w:style w:type="character" w:customStyle="1" w:styleId="HTML0">
    <w:name w:val="Стандартный HTML Знак"/>
    <w:rPr>
      <w:rFonts w:ascii="Courier New" w:hAnsi="Courier New"/>
      <w:szCs w:val="24"/>
    </w:rPr>
  </w:style>
  <w:style w:type="character" w:customStyle="1" w:styleId="HTMLPreformattedChar">
    <w:name w:val="HTML Preformatted Char"/>
    <w:rPr>
      <w:rFonts w:ascii="Courier New" w:hAnsi="Courier New"/>
      <w:color w:val="000000"/>
      <w:sz w:val="21"/>
      <w:szCs w:val="21"/>
      <w:lang w:val="ru-RU" w:bidi="ar-SA"/>
    </w:rPr>
  </w:style>
  <w:style w:type="character" w:customStyle="1" w:styleId="BodyTextChar">
    <w:name w:val="Body Text Char"/>
    <w:rPr>
      <w:sz w:val="24"/>
      <w:szCs w:val="24"/>
    </w:rPr>
  </w:style>
  <w:style w:type="character" w:customStyle="1" w:styleId="affffa">
    <w:name w:val="Печатная машинка"/>
    <w:rPr>
      <w:rFonts w:ascii="Courier New" w:hAnsi="Courier New"/>
      <w:sz w:val="20"/>
    </w:rPr>
  </w:style>
  <w:style w:type="character" w:customStyle="1" w:styleId="CommentTextChar1">
    <w:name w:val="Comment Text Char1"/>
    <w:rPr>
      <w:rFonts w:ascii="Courier New" w:hAnsi="Courier New"/>
      <w:color w:val="000000"/>
      <w:sz w:val="21"/>
      <w:lang w:val="ru-RU"/>
    </w:rPr>
  </w:style>
  <w:style w:type="character" w:customStyle="1" w:styleId="FontStyle19">
    <w:name w:val="Font Style19"/>
    <w:rPr>
      <w:rFonts w:ascii="Times New Roman" w:hAnsi="Times New Roman"/>
      <w:b/>
      <w:bCs/>
      <w:sz w:val="22"/>
      <w:szCs w:val="22"/>
    </w:rPr>
  </w:style>
  <w:style w:type="character" w:customStyle="1" w:styleId="FontStyle20">
    <w:name w:val="Font Style20"/>
    <w:rPr>
      <w:rFonts w:ascii="Times New Roman" w:hAnsi="Times New Roman"/>
      <w:sz w:val="22"/>
      <w:szCs w:val="22"/>
    </w:rPr>
  </w:style>
  <w:style w:type="character" w:customStyle="1" w:styleId="apple-style-span">
    <w:name w:val="apple-style-span"/>
  </w:style>
  <w:style w:type="character" w:customStyle="1" w:styleId="content">
    <w:name w:val="content"/>
  </w:style>
  <w:style w:type="character" w:customStyle="1" w:styleId="2f2">
    <w:name w:val="Знак Знак2"/>
    <w:rPr>
      <w:rFonts w:ascii="Times New Roman CYR" w:hAnsi="Times New Roman CYR"/>
      <w:sz w:val="24"/>
    </w:rPr>
  </w:style>
  <w:style w:type="character" w:customStyle="1" w:styleId="3b">
    <w:name w:val="Знак Знак3"/>
    <w:rPr>
      <w:sz w:val="24"/>
      <w:lang w:val="uk-UA"/>
    </w:rPr>
  </w:style>
  <w:style w:type="character" w:customStyle="1" w:styleId="affffb">
    <w:name w:val="Знак Знак"/>
    <w:rPr>
      <w:b/>
      <w:lang w:val="ru-RU"/>
    </w:rPr>
  </w:style>
  <w:style w:type="character" w:customStyle="1" w:styleId="1fe">
    <w:name w:val="Текст примечания Знак1"/>
    <w:rPr>
      <w:rFonts w:ascii="Courier New" w:hAnsi="Courier New"/>
      <w:color w:val="000000"/>
      <w:sz w:val="21"/>
      <w:szCs w:val="21"/>
      <w:lang w:val="ru-RU" w:bidi="ar-SA"/>
    </w:rPr>
  </w:style>
  <w:style w:type="character" w:customStyle="1" w:styleId="45">
    <w:name w:val="Знак Знак4"/>
    <w:rPr>
      <w:sz w:val="24"/>
      <w:lang w:val="ru-RU"/>
    </w:rPr>
  </w:style>
  <w:style w:type="character" w:customStyle="1" w:styleId="postbody">
    <w:name w:val="postbody"/>
  </w:style>
  <w:style w:type="character" w:customStyle="1" w:styleId="t1">
    <w:name w:val="t1"/>
    <w:rPr>
      <w:color w:val="990000"/>
    </w:rPr>
  </w:style>
  <w:style w:type="character" w:customStyle="1" w:styleId="SubtitleChar">
    <w:name w:val="Subtitle Char"/>
    <w:rPr>
      <w:rFonts w:ascii="Cambria" w:hAnsi="Cambria"/>
      <w:sz w:val="24"/>
      <w:szCs w:val="24"/>
    </w:rPr>
  </w:style>
  <w:style w:type="character" w:customStyle="1" w:styleId="53">
    <w:name w:val="Знак Знак5"/>
    <w:rPr>
      <w:b/>
      <w:lang w:val="uk-UA"/>
    </w:rPr>
  </w:style>
  <w:style w:type="character" w:customStyle="1" w:styleId="1ff">
    <w:name w:val="Знак Знак1"/>
    <w:rPr>
      <w:b/>
      <w:sz w:val="22"/>
      <w:lang w:val="uk-UA"/>
    </w:rPr>
  </w:style>
  <w:style w:type="character" w:customStyle="1" w:styleId="61">
    <w:name w:val="Знак Знак6"/>
    <w:rPr>
      <w:b/>
      <w:lang w:val="uk-UA"/>
    </w:rPr>
  </w:style>
  <w:style w:type="character" w:customStyle="1" w:styleId="FontStyle11">
    <w:name w:val="Font Style11"/>
    <w:rPr>
      <w:rFonts w:ascii="Times New Roman" w:hAnsi="Times New Roman"/>
      <w:sz w:val="22"/>
    </w:rPr>
  </w:style>
  <w:style w:type="character" w:customStyle="1" w:styleId="z-1">
    <w:name w:val="z-Начало формы Знак"/>
    <w:rPr>
      <w:rFonts w:ascii="Arial" w:hAnsi="Arial"/>
      <w:vanish/>
      <w:sz w:val="16"/>
      <w:szCs w:val="16"/>
    </w:rPr>
  </w:style>
  <w:style w:type="character" w:customStyle="1" w:styleId="z-10">
    <w:name w:val="z-Начало формы Знак1"/>
    <w:rPr>
      <w:rFonts w:ascii="Arial" w:hAnsi="Arial"/>
      <w:vanish/>
      <w:sz w:val="16"/>
      <w:szCs w:val="16"/>
    </w:rPr>
  </w:style>
  <w:style w:type="character" w:customStyle="1" w:styleId="z-3">
    <w:name w:val="z-Конец формы Знак"/>
    <w:rPr>
      <w:rFonts w:ascii="Arial" w:hAnsi="Arial"/>
      <w:vanish/>
      <w:sz w:val="16"/>
      <w:szCs w:val="16"/>
    </w:rPr>
  </w:style>
  <w:style w:type="character" w:customStyle="1" w:styleId="z-11">
    <w:name w:val="z-Конец формы Знак1"/>
    <w:rPr>
      <w:rFonts w:ascii="Arial" w:hAnsi="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3">
    <w:name w:val="WW8Num3z3"/>
    <w:rPr>
      <w:rFonts w:ascii="Symbol" w:hAnsi="Symbol"/>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affffc">
    <w:name w:val="Текст сноски Знак"/>
  </w:style>
  <w:style w:type="character" w:customStyle="1" w:styleId="affffd">
    <w:name w:val="&gt;Основной текст договора Знак"/>
    <w:rPr>
      <w:rFonts w:ascii="Times New Roman" w:hAnsi="Times New Roman"/>
      <w:szCs w:val="22"/>
      <w:lang w:val="uk-UA"/>
    </w:rPr>
  </w:style>
  <w:style w:type="character" w:customStyle="1" w:styleId="ListLabel1">
    <w:name w:val="ListLabel 1"/>
    <w:rPr>
      <w:b/>
    </w:rPr>
  </w:style>
  <w:style w:type="character" w:customStyle="1" w:styleId="ListLabel2">
    <w:name w:val="ListLabel 2"/>
    <w:rPr>
      <w:b w:val="0"/>
      <w:color w:val="00000A"/>
      <w:sz w:val="24"/>
      <w:szCs w:val="24"/>
      <w:lang w:val="uk-UA"/>
    </w:rPr>
  </w:style>
  <w:style w:type="character" w:customStyle="1" w:styleId="ListLabel3">
    <w:name w:val="ListLabel 3"/>
    <w:rPr>
      <w:b w:val="0"/>
    </w:rPr>
  </w:style>
  <w:style w:type="character" w:customStyle="1" w:styleId="1ff0">
    <w:name w:val="Основной текст с отступом Знак1"/>
    <w:rPr>
      <w:rFonts w:ascii="Calibri" w:hAnsi="Calibri"/>
      <w:color w:val="auto"/>
      <w:lang w:eastAsia="zh-CN"/>
    </w:rPr>
  </w:style>
  <w:style w:type="character" w:customStyle="1" w:styleId="211">
    <w:name w:val="Цитата 2 Знак1"/>
    <w:basedOn w:val="a0"/>
    <w:link w:val="29"/>
    <w:rPr>
      <w:rFonts w:ascii="Calibri" w:hAnsi="Calibri"/>
      <w:i/>
      <w:iCs/>
      <w:color w:val="000000"/>
      <w:lang w:val="ru-RU" w:eastAsia="zh-CN"/>
    </w:rPr>
  </w:style>
  <w:style w:type="character" w:customStyle="1" w:styleId="1d">
    <w:name w:val="Выделенная цитата Знак1"/>
    <w:basedOn w:val="a0"/>
    <w:link w:val="aff5"/>
    <w:rPr>
      <w:rFonts w:ascii="Calibri" w:hAnsi="Calibri"/>
      <w:b/>
      <w:bCs/>
      <w:i/>
      <w:iCs/>
      <w:color w:val="2DA2BF"/>
      <w:lang w:val="ru-RU" w:eastAsia="zh-CN"/>
    </w:rPr>
  </w:style>
  <w:style w:type="character" w:customStyle="1" w:styleId="1ff1">
    <w:name w:val="Верхний колонтитул Знак1"/>
    <w:rPr>
      <w:rFonts w:ascii="Calibri" w:hAnsi="Calibri"/>
      <w:color w:val="auto"/>
      <w:lang w:eastAsia="zh-CN"/>
    </w:rPr>
  </w:style>
  <w:style w:type="character" w:customStyle="1" w:styleId="216">
    <w:name w:val="Основной текст с отступом 2 Знак1"/>
    <w:rPr>
      <w:rFonts w:ascii="Times New Roman CYR" w:hAnsi="Times New Roman CYR"/>
      <w:color w:val="auto"/>
      <w:sz w:val="24"/>
      <w:szCs w:val="24"/>
      <w:lang w:eastAsia="zh-CN"/>
    </w:rPr>
  </w:style>
  <w:style w:type="character" w:customStyle="1" w:styleId="HTML1">
    <w:name w:val="Стандартный HTML Знак1"/>
    <w:basedOn w:val="a0"/>
    <w:link w:val="HTML"/>
    <w:rPr>
      <w:rFonts w:ascii="Courier New" w:hAnsi="Courier New"/>
      <w:sz w:val="20"/>
      <w:szCs w:val="24"/>
      <w:lang w:val="ru-RU" w:eastAsia="zh-CN"/>
    </w:rPr>
  </w:style>
  <w:style w:type="character" w:customStyle="1" w:styleId="312">
    <w:name w:val="Основной текст с отступом 3 Знак1"/>
    <w:rPr>
      <w:rFonts w:ascii="Times New Roman" w:hAnsi="Times New Roman"/>
      <w:color w:val="auto"/>
      <w:sz w:val="16"/>
      <w:szCs w:val="16"/>
      <w:lang w:eastAsia="zh-CN"/>
    </w:rPr>
  </w:style>
  <w:style w:type="character" w:customStyle="1" w:styleId="1ff2">
    <w:name w:val="Текст Знак1"/>
    <w:rPr>
      <w:rFonts w:ascii="Courier New" w:hAnsi="Courier New"/>
      <w:color w:val="auto"/>
      <w:sz w:val="20"/>
      <w:szCs w:val="20"/>
      <w:lang w:eastAsia="zh-CN"/>
    </w:rPr>
  </w:style>
  <w:style w:type="character" w:customStyle="1" w:styleId="313">
    <w:name w:val="Основной текст 3 Знак1"/>
    <w:rPr>
      <w:rFonts w:ascii="Times New Roman" w:hAnsi="Times New Roman"/>
      <w:color w:val="auto"/>
      <w:sz w:val="16"/>
      <w:szCs w:val="16"/>
      <w:lang w:val="uk-UA" w:eastAsia="zh-CN"/>
    </w:rPr>
  </w:style>
  <w:style w:type="character" w:customStyle="1" w:styleId="z-2">
    <w:name w:val="z-Начало формы Знак2"/>
    <w:basedOn w:val="a0"/>
    <w:link w:val="z-"/>
    <w:rPr>
      <w:rFonts w:ascii="Arial" w:hAnsi="Arial"/>
      <w:vanish/>
      <w:sz w:val="16"/>
      <w:szCs w:val="16"/>
      <w:lang w:val="ru-RU" w:eastAsia="zh-CN"/>
    </w:rPr>
  </w:style>
  <w:style w:type="character" w:customStyle="1" w:styleId="z-20">
    <w:name w:val="z-Конец формы Знак2"/>
    <w:basedOn w:val="a0"/>
    <w:link w:val="z-0"/>
    <w:rPr>
      <w:rFonts w:ascii="Arial" w:hAnsi="Arial"/>
      <w:vanish/>
      <w:sz w:val="16"/>
      <w:szCs w:val="16"/>
      <w:lang w:val="ru-RU" w:eastAsia="zh-CN"/>
    </w:rPr>
  </w:style>
  <w:style w:type="character" w:customStyle="1" w:styleId="2f3">
    <w:name w:val="Основной текст Знак2"/>
    <w:rPr>
      <w:rFonts w:ascii="Calibri" w:hAnsi="Calibri"/>
      <w:sz w:val="22"/>
      <w:szCs w:val="22"/>
      <w:lang w:bidi="ar-SA"/>
    </w:rPr>
  </w:style>
  <w:style w:type="character" w:customStyle="1" w:styleId="1ff3">
    <w:name w:val="Название Знак1"/>
    <w:rPr>
      <w:rFonts w:ascii="Cambria" w:hAnsi="Cambria"/>
      <w:color w:val="343434"/>
      <w:spacing w:val="5"/>
      <w:sz w:val="52"/>
      <w:szCs w:val="52"/>
      <w:lang w:bidi="ar-SA"/>
    </w:rPr>
  </w:style>
  <w:style w:type="character" w:customStyle="1" w:styleId="1ff4">
    <w:name w:val="Текст выноски Знак1"/>
    <w:rPr>
      <w:rFonts w:ascii="Tahoma" w:hAnsi="Tahoma"/>
      <w:sz w:val="16"/>
      <w:szCs w:val="16"/>
      <w:lang w:bidi="ar-SA"/>
    </w:rPr>
  </w:style>
  <w:style w:type="character" w:customStyle="1" w:styleId="2f4">
    <w:name w:val="Текст примечания Знак2"/>
    <w:rPr>
      <w:rFonts w:ascii="Calibri" w:hAnsi="Calibri"/>
      <w:sz w:val="20"/>
      <w:szCs w:val="20"/>
      <w:lang w:bidi="ar-SA"/>
    </w:rPr>
  </w:style>
  <w:style w:type="character" w:customStyle="1" w:styleId="1ff5">
    <w:name w:val="Нижний колонтитул Знак1"/>
    <w:rPr>
      <w:rFonts w:ascii="Calibri" w:hAnsi="Calibri"/>
      <w:sz w:val="22"/>
      <w:szCs w:val="22"/>
      <w:lang w:bidi="ar-SA"/>
    </w:rPr>
  </w:style>
  <w:style w:type="character" w:customStyle="1" w:styleId="217">
    <w:name w:val="Основной текст 2 Знак1"/>
    <w:rPr>
      <w:rFonts w:ascii="Times New Roman" w:hAnsi="Times New Roman"/>
      <w:sz w:val="20"/>
      <w:szCs w:val="20"/>
      <w:lang w:val="uk-UA" w:bidi="ar-SA"/>
    </w:rPr>
  </w:style>
  <w:style w:type="character" w:customStyle="1" w:styleId="2f">
    <w:name w:val="Основной текст (2)_"/>
    <w:link w:val="2e"/>
    <w:rPr>
      <w:spacing w:val="4"/>
      <w:sz w:val="19"/>
      <w:szCs w:val="19"/>
      <w:shd w:val="clear" w:color="auto" w:fill="FFFFFF"/>
    </w:rPr>
  </w:style>
  <w:style w:type="character" w:customStyle="1" w:styleId="20pt">
    <w:name w:val="Основной текст (2) + Интервал 0 pt"/>
    <w:rPr>
      <w:rFonts w:ascii="Times New Roman" w:hAnsi="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Pr>
      <w:rFonts w:ascii="Times New Roman" w:hAnsi="Times New Roman"/>
      <w:b/>
      <w:bCs/>
      <w:color w:val="000000"/>
      <w:spacing w:val="10"/>
      <w:w w:val="100"/>
      <w:position w:val="0"/>
      <w:sz w:val="19"/>
      <w:szCs w:val="19"/>
      <w:shd w:val="clear" w:color="auto" w:fill="FFFFFF"/>
      <w:lang w:val="uk-UA" w:eastAsia="uk-UA" w:bidi="uk-UA"/>
    </w:rPr>
  </w:style>
  <w:style w:type="character" w:customStyle="1" w:styleId="rvts23">
    <w:name w:val="rvts23"/>
  </w:style>
  <w:style w:type="character" w:customStyle="1" w:styleId="rvts9">
    <w:name w:val="rvts9"/>
  </w:style>
  <w:style w:type="character" w:customStyle="1" w:styleId="rvts37">
    <w:name w:val="rvts37"/>
  </w:style>
  <w:style w:type="character" w:customStyle="1" w:styleId="err1">
    <w:name w:val="err1"/>
    <w:rPr>
      <w:rFonts w:ascii="Tahoma" w:hAnsi="Tahoma"/>
      <w:color w:val="FF0000"/>
      <w:sz w:val="17"/>
      <w:szCs w:val="17"/>
      <w:shd w:val="clear" w:color="auto" w:fill="F9F9EC"/>
    </w:rPr>
  </w:style>
  <w:style w:type="character" w:customStyle="1" w:styleId="s11">
    <w:name w:val="s11"/>
  </w:style>
  <w:style w:type="character" w:customStyle="1" w:styleId="headerdoc">
    <w:name w:val="header_doc"/>
  </w:style>
  <w:style w:type="character" w:customStyle="1" w:styleId="1ff6">
    <w:name w:val="Основной текст1"/>
    <w:rPr>
      <w:rFonts w:ascii="Arial Narrow" w:hAnsi="Arial Narrow"/>
      <w:b w:val="0"/>
      <w:bCs w:val="0"/>
      <w:i w:val="0"/>
      <w:iCs w:val="0"/>
      <w:smallCaps w:val="0"/>
      <w:color w:val="000000"/>
      <w:spacing w:val="0"/>
      <w:w w:val="100"/>
      <w:position w:val="0"/>
      <w:sz w:val="21"/>
      <w:szCs w:val="21"/>
      <w:u w:val="none"/>
      <w:lang w:val="uk-UA" w:eastAsia="uk-UA" w:bidi="uk-UA"/>
    </w:rPr>
  </w:style>
  <w:style w:type="character" w:customStyle="1" w:styleId="85pt">
    <w:name w:val="Основной текст + 8;5 pt;Полужирный"/>
    <w:rPr>
      <w:rFonts w:ascii="Arial Narrow" w:hAnsi="Arial Narrow"/>
      <w:b/>
      <w:bCs/>
      <w:i w:val="0"/>
      <w:iCs w:val="0"/>
      <w:smallCaps w:val="0"/>
      <w:color w:val="000000"/>
      <w:spacing w:val="0"/>
      <w:w w:val="100"/>
      <w:position w:val="0"/>
      <w:sz w:val="17"/>
      <w:szCs w:val="17"/>
      <w:u w:val="none"/>
      <w:lang w:val="uk-UA" w:eastAsia="uk-UA" w:bidi="uk-UA"/>
    </w:rPr>
  </w:style>
  <w:style w:type="character" w:customStyle="1" w:styleId="a7">
    <w:name w:val="Обычный (веб) Знак"/>
    <w:aliases w:val="Обычный (Web) Знак"/>
    <w:link w:val="a6"/>
    <w:rPr>
      <w:rFonts w:ascii="Times New Roman" w:hAnsi="Times New Roman"/>
      <w:sz w:val="24"/>
      <w:szCs w:val="24"/>
      <w:lang w:eastAsia="uk-UA"/>
    </w:rPr>
  </w:style>
  <w:style w:type="character" w:customStyle="1" w:styleId="affffe">
    <w:name w:val="Название Знак"/>
    <w:rPr>
      <w:bCs/>
      <w:sz w:val="28"/>
      <w:szCs w:val="13"/>
    </w:rPr>
  </w:style>
  <w:style w:type="character" w:customStyle="1" w:styleId="FontStyle31">
    <w:name w:val="Font Style31"/>
    <w:rPr>
      <w:rFonts w:ascii="Times New Roman" w:hAnsi="Times New Roman"/>
      <w:sz w:val="22"/>
    </w:rPr>
  </w:style>
  <w:style w:type="character" w:customStyle="1" w:styleId="FontStyle">
    <w:name w:val="Font Style"/>
    <w:rPr>
      <w:rFonts w:ascii="Courier New" w:hAnsi="Courier New"/>
      <w:color w:val="000000"/>
    </w:rPr>
  </w:style>
  <w:style w:type="character" w:customStyle="1" w:styleId="FootnoteTextChar">
    <w:name w:val="Footnote Text Char"/>
    <w:semiHidden/>
    <w:rPr>
      <w:sz w:val="20"/>
      <w:szCs w:val="20"/>
    </w:rPr>
  </w:style>
  <w:style w:type="character" w:styleId="afffff">
    <w:name w:val="endnote reference"/>
    <w:semiHidden/>
    <w:rPr>
      <w:vertAlign w:val="superscript"/>
    </w:rPr>
  </w:style>
  <w:style w:type="character" w:customStyle="1" w:styleId="afff6">
    <w:name w:val="Текст концевой сноски Знак"/>
    <w:link w:val="afff5"/>
    <w:semiHidden/>
    <w:rPr>
      <w:sz w:val="20"/>
      <w:szCs w:val="20"/>
    </w:rPr>
  </w:style>
  <w:style w:type="table" w:styleId="1ff7">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0">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pPr>
      <w:spacing w:after="0" w:line="276" w:lineRule="auto"/>
    </w:pPr>
    <w:rPr>
      <w:rFonts w:ascii="Arial" w:hAnsi="Arial"/>
      <w:color w:val="000000"/>
      <w:lang w:val="ru-RU" w:eastAsia="ru-RU"/>
    </w:rPr>
    <w:tblPr>
      <w:tblCellMar>
        <w:top w:w="0" w:type="dxa"/>
        <w:left w:w="0" w:type="dxa"/>
        <w:bottom w:w="0" w:type="dxa"/>
        <w:right w:w="0" w:type="dxa"/>
      </w:tblCellMar>
    </w:tblPr>
  </w:style>
  <w:style w:type="table" w:customStyle="1" w:styleId="1ff8">
    <w:name w:val="Сетка таблицы1"/>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ітка таблиці1"/>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Нет списка1"/>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2f6">
    <w:name w:val="Нет списка2"/>
  </w:style>
  <w:style w:type="numbering" w:customStyle="1" w:styleId="WW8Num110">
    <w:name w:val="WW8Num110"/>
  </w:style>
  <w:style w:type="numbering" w:customStyle="1" w:styleId="WW8Num210">
    <w:name w:val="WW8Num210"/>
  </w:style>
  <w:style w:type="numbering" w:customStyle="1" w:styleId="WW8Num38">
    <w:name w:val="WW8Num38"/>
  </w:style>
  <w:style w:type="numbering" w:customStyle="1" w:styleId="WW8Num41">
    <w:name w:val="WW8Num41"/>
  </w:style>
  <w:style w:type="numbering" w:customStyle="1" w:styleId="WW8Num51">
    <w:name w:val="WW8Num51"/>
  </w:style>
  <w:style w:type="numbering" w:customStyle="1" w:styleId="WW8Num61">
    <w:name w:val="WW8Num61"/>
  </w:style>
  <w:style w:type="numbering" w:customStyle="1" w:styleId="WW8Num71">
    <w:name w:val="WW8Num71"/>
  </w:style>
  <w:style w:type="numbering" w:customStyle="1" w:styleId="WW8Num81">
    <w:name w:val="WW8Num81"/>
  </w:style>
  <w:style w:type="numbering" w:customStyle="1" w:styleId="WW8Num91">
    <w:name w:val="WW8Num91"/>
  </w:style>
  <w:style w:type="numbering" w:customStyle="1" w:styleId="WW8Num101">
    <w:name w:val="WW8Num101"/>
  </w:style>
  <w:style w:type="numbering" w:customStyle="1" w:styleId="WW8Num111">
    <w:name w:val="WW8Num111"/>
  </w:style>
  <w:style w:type="numbering" w:customStyle="1" w:styleId="WW8Num121">
    <w:name w:val="WW8Num121"/>
  </w:style>
  <w:style w:type="numbering" w:customStyle="1" w:styleId="WW8Num131">
    <w:name w:val="WW8Num131"/>
  </w:style>
  <w:style w:type="numbering" w:customStyle="1" w:styleId="WW8Num141">
    <w:name w:val="WW8Num141"/>
  </w:style>
  <w:style w:type="numbering" w:customStyle="1" w:styleId="WW8Num151">
    <w:name w:val="WW8Num151"/>
  </w:style>
  <w:style w:type="numbering" w:customStyle="1" w:styleId="WW8Num161">
    <w:name w:val="WW8Num161"/>
  </w:style>
  <w:style w:type="numbering" w:customStyle="1" w:styleId="WW8Num171">
    <w:name w:val="WW8Num171"/>
  </w:style>
  <w:style w:type="numbering" w:customStyle="1" w:styleId="WW8Num181">
    <w:name w:val="WW8Num181"/>
  </w:style>
  <w:style w:type="numbering" w:customStyle="1" w:styleId="WW8Num191">
    <w:name w:val="WW8Num191"/>
  </w:style>
  <w:style w:type="numbering" w:customStyle="1" w:styleId="WW8Num201">
    <w:name w:val="WW8Num201"/>
  </w:style>
  <w:style w:type="numbering" w:customStyle="1" w:styleId="WW8Num211">
    <w:name w:val="WW8Num211"/>
  </w:style>
  <w:style w:type="numbering" w:customStyle="1" w:styleId="WW8Num221">
    <w:name w:val="WW8Num221"/>
  </w:style>
  <w:style w:type="numbering" w:customStyle="1" w:styleId="WW8Num231">
    <w:name w:val="WW8Num231"/>
  </w:style>
  <w:style w:type="numbering" w:customStyle="1" w:styleId="WW8Num241">
    <w:name w:val="WW8Num241"/>
  </w:style>
  <w:style w:type="numbering" w:customStyle="1" w:styleId="WW8Num251">
    <w:name w:val="WW8Num251"/>
  </w:style>
  <w:style w:type="numbering" w:customStyle="1" w:styleId="WW8Num261">
    <w:name w:val="WW8Num261"/>
  </w:style>
  <w:style w:type="numbering" w:customStyle="1" w:styleId="WW8Num271">
    <w:name w:val="WW8Num271"/>
  </w:style>
  <w:style w:type="numbering" w:customStyle="1" w:styleId="WW8Num281">
    <w:name w:val="WW8Num281"/>
  </w:style>
  <w:style w:type="numbering" w:customStyle="1" w:styleId="WW8Num291">
    <w:name w:val="WW8Num291"/>
  </w:style>
  <w:style w:type="numbering" w:customStyle="1" w:styleId="WW8Num301">
    <w:name w:val="WW8Num301"/>
  </w:style>
  <w:style w:type="numbering" w:customStyle="1" w:styleId="WW8Num311">
    <w:name w:val="WW8Num311"/>
  </w:style>
  <w:style w:type="numbering" w:customStyle="1" w:styleId="WW8Num321">
    <w:name w:val="WW8Num321"/>
  </w:style>
  <w:style w:type="numbering" w:customStyle="1" w:styleId="WW8Num331">
    <w:name w:val="WW8Num331"/>
  </w:style>
  <w:style w:type="numbering" w:customStyle="1" w:styleId="WW8Num341">
    <w:name w:val="WW8Num341"/>
  </w:style>
  <w:style w:type="numbering" w:customStyle="1" w:styleId="WW8Num351">
    <w:name w:val="WW8Num351"/>
  </w:style>
  <w:style w:type="numbering" w:customStyle="1" w:styleId="WW8Num361">
    <w:name w:val="WW8Num361"/>
  </w:style>
  <w:style w:type="numbering" w:customStyle="1" w:styleId="WW8Num371">
    <w:name w:val="WW8Num371"/>
  </w:style>
  <w:style w:type="numbering" w:customStyle="1" w:styleId="3d">
    <w:name w:val="Нет списка3"/>
  </w:style>
  <w:style w:type="numbering" w:customStyle="1" w:styleId="WW8Num112">
    <w:name w:val="WW8Num112"/>
  </w:style>
  <w:style w:type="numbering" w:customStyle="1" w:styleId="WW8Num212">
    <w:name w:val="WW8Num212"/>
  </w:style>
  <w:style w:type="numbering" w:customStyle="1" w:styleId="WW8Num39">
    <w:name w:val="WW8Num39"/>
  </w:style>
  <w:style w:type="numbering" w:customStyle="1" w:styleId="WW8Num42">
    <w:name w:val="WW8Num42"/>
  </w:style>
  <w:style w:type="numbering" w:customStyle="1" w:styleId="WW8Num52">
    <w:name w:val="WW8Num52"/>
  </w:style>
  <w:style w:type="numbering" w:customStyle="1" w:styleId="WW8Num62">
    <w:name w:val="WW8Num62"/>
  </w:style>
  <w:style w:type="numbering" w:customStyle="1" w:styleId="WW8Num72">
    <w:name w:val="WW8Num72"/>
  </w:style>
  <w:style w:type="numbering" w:customStyle="1" w:styleId="WW8Num82">
    <w:name w:val="WW8Num82"/>
  </w:style>
  <w:style w:type="numbering" w:customStyle="1" w:styleId="WW8Num92">
    <w:name w:val="WW8Num92"/>
  </w:style>
  <w:style w:type="numbering" w:customStyle="1" w:styleId="WW8Num102">
    <w:name w:val="WW8Num102"/>
  </w:style>
  <w:style w:type="numbering" w:customStyle="1" w:styleId="WW8Num113">
    <w:name w:val="WW8Num113"/>
  </w:style>
  <w:style w:type="numbering" w:customStyle="1" w:styleId="WW8Num122">
    <w:name w:val="WW8Num122"/>
  </w:style>
  <w:style w:type="numbering" w:customStyle="1" w:styleId="WW8Num132">
    <w:name w:val="WW8Num132"/>
  </w:style>
  <w:style w:type="numbering" w:customStyle="1" w:styleId="WW8Num142">
    <w:name w:val="WW8Num142"/>
  </w:style>
  <w:style w:type="numbering" w:customStyle="1" w:styleId="WW8Num152">
    <w:name w:val="WW8Num152"/>
  </w:style>
  <w:style w:type="numbering" w:customStyle="1" w:styleId="WW8Num162">
    <w:name w:val="WW8Num162"/>
  </w:style>
  <w:style w:type="numbering" w:customStyle="1" w:styleId="WW8Num172">
    <w:name w:val="WW8Num172"/>
  </w:style>
  <w:style w:type="numbering" w:customStyle="1" w:styleId="WW8Num182">
    <w:name w:val="WW8Num182"/>
  </w:style>
  <w:style w:type="numbering" w:customStyle="1" w:styleId="WW8Num192">
    <w:name w:val="WW8Num192"/>
  </w:style>
  <w:style w:type="numbering" w:customStyle="1" w:styleId="WW8Num202">
    <w:name w:val="WW8Num202"/>
  </w:style>
  <w:style w:type="numbering" w:customStyle="1" w:styleId="WW8Num213">
    <w:name w:val="WW8Num213"/>
  </w:style>
  <w:style w:type="numbering" w:customStyle="1" w:styleId="WW8Num222">
    <w:name w:val="WW8Num222"/>
  </w:style>
  <w:style w:type="numbering" w:customStyle="1" w:styleId="WW8Num232">
    <w:name w:val="WW8Num232"/>
  </w:style>
  <w:style w:type="numbering" w:customStyle="1" w:styleId="WW8Num242">
    <w:name w:val="WW8Num242"/>
  </w:style>
  <w:style w:type="numbering" w:customStyle="1" w:styleId="WW8Num252">
    <w:name w:val="WW8Num252"/>
  </w:style>
  <w:style w:type="numbering" w:customStyle="1" w:styleId="WW8Num262">
    <w:name w:val="WW8Num262"/>
  </w:style>
  <w:style w:type="numbering" w:customStyle="1" w:styleId="WW8Num272">
    <w:name w:val="WW8Num272"/>
  </w:style>
  <w:style w:type="numbering" w:customStyle="1" w:styleId="WW8Num282">
    <w:name w:val="WW8Num282"/>
  </w:style>
  <w:style w:type="numbering" w:customStyle="1" w:styleId="WW8Num292">
    <w:name w:val="WW8Num292"/>
  </w:style>
  <w:style w:type="numbering" w:customStyle="1" w:styleId="WW8Num302">
    <w:name w:val="WW8Num302"/>
  </w:style>
  <w:style w:type="numbering" w:customStyle="1" w:styleId="WW8Num312">
    <w:name w:val="WW8Num312"/>
  </w:style>
  <w:style w:type="numbering" w:customStyle="1" w:styleId="WW8Num322">
    <w:name w:val="WW8Num322"/>
  </w:style>
  <w:style w:type="numbering" w:customStyle="1" w:styleId="WW8Num332">
    <w:name w:val="WW8Num332"/>
  </w:style>
  <w:style w:type="numbering" w:customStyle="1" w:styleId="WW8Num342">
    <w:name w:val="WW8Num342"/>
  </w:style>
  <w:style w:type="numbering" w:customStyle="1" w:styleId="WW8Num352">
    <w:name w:val="WW8Num352"/>
  </w:style>
  <w:style w:type="numbering" w:customStyle="1" w:styleId="WW8Num362">
    <w:name w:val="WW8Num362"/>
  </w:style>
  <w:style w:type="numbering" w:customStyle="1" w:styleId="WW8Num372">
    <w:name w:val="WW8Num372"/>
  </w:style>
  <w:style w:type="numbering" w:customStyle="1" w:styleId="47">
    <w:name w:val="Нет списка4"/>
  </w:style>
  <w:style w:type="numbering" w:customStyle="1" w:styleId="WW8Num114">
    <w:name w:val="WW8Num114"/>
  </w:style>
  <w:style w:type="numbering" w:customStyle="1" w:styleId="WW8Num214">
    <w:name w:val="WW8Num214"/>
  </w:style>
  <w:style w:type="numbering" w:customStyle="1" w:styleId="WW8Num310">
    <w:name w:val="WW8Num310"/>
  </w:style>
  <w:style w:type="numbering" w:customStyle="1" w:styleId="WW8Num43">
    <w:name w:val="WW8Num43"/>
  </w:style>
  <w:style w:type="numbering" w:customStyle="1" w:styleId="WW8Num53">
    <w:name w:val="WW8Num53"/>
  </w:style>
  <w:style w:type="numbering" w:customStyle="1" w:styleId="WW8Num63">
    <w:name w:val="WW8Num63"/>
  </w:style>
  <w:style w:type="numbering" w:customStyle="1" w:styleId="WW8Num73">
    <w:name w:val="WW8Num73"/>
  </w:style>
  <w:style w:type="numbering" w:customStyle="1" w:styleId="WW8Num83">
    <w:name w:val="WW8Num83"/>
  </w:style>
  <w:style w:type="numbering" w:customStyle="1" w:styleId="WW8Num93">
    <w:name w:val="WW8Num93"/>
  </w:style>
  <w:style w:type="numbering" w:customStyle="1" w:styleId="WW8Num103">
    <w:name w:val="WW8Num103"/>
  </w:style>
  <w:style w:type="numbering" w:customStyle="1" w:styleId="WW8Num115">
    <w:name w:val="WW8Num115"/>
  </w:style>
  <w:style w:type="numbering" w:customStyle="1" w:styleId="WW8Num123">
    <w:name w:val="WW8Num123"/>
  </w:style>
  <w:style w:type="numbering" w:customStyle="1" w:styleId="WW8Num133">
    <w:name w:val="WW8Num133"/>
  </w:style>
  <w:style w:type="numbering" w:customStyle="1" w:styleId="WW8Num143">
    <w:name w:val="WW8Num143"/>
  </w:style>
  <w:style w:type="numbering" w:customStyle="1" w:styleId="WW8Num153">
    <w:name w:val="WW8Num153"/>
  </w:style>
  <w:style w:type="numbering" w:customStyle="1" w:styleId="WW8Num163">
    <w:name w:val="WW8Num163"/>
  </w:style>
  <w:style w:type="numbering" w:customStyle="1" w:styleId="WW8Num173">
    <w:name w:val="WW8Num173"/>
  </w:style>
  <w:style w:type="numbering" w:customStyle="1" w:styleId="WW8Num183">
    <w:name w:val="WW8Num183"/>
  </w:style>
  <w:style w:type="numbering" w:customStyle="1" w:styleId="WW8Num193">
    <w:name w:val="WW8Num193"/>
  </w:style>
  <w:style w:type="numbering" w:customStyle="1" w:styleId="WW8Num203">
    <w:name w:val="WW8Num203"/>
  </w:style>
  <w:style w:type="numbering" w:customStyle="1" w:styleId="WW8Num215">
    <w:name w:val="WW8Num215"/>
  </w:style>
  <w:style w:type="numbering" w:customStyle="1" w:styleId="WW8Num223">
    <w:name w:val="WW8Num223"/>
  </w:style>
  <w:style w:type="numbering" w:customStyle="1" w:styleId="WW8Num233">
    <w:name w:val="WW8Num233"/>
  </w:style>
  <w:style w:type="numbering" w:customStyle="1" w:styleId="WW8Num243">
    <w:name w:val="WW8Num243"/>
  </w:style>
  <w:style w:type="numbering" w:customStyle="1" w:styleId="WW8Num253">
    <w:name w:val="WW8Num253"/>
  </w:style>
  <w:style w:type="numbering" w:customStyle="1" w:styleId="WW8Num263">
    <w:name w:val="WW8Num263"/>
  </w:style>
  <w:style w:type="numbering" w:customStyle="1" w:styleId="WW8Num273">
    <w:name w:val="WW8Num273"/>
  </w:style>
  <w:style w:type="numbering" w:customStyle="1" w:styleId="WW8Num283">
    <w:name w:val="WW8Num283"/>
  </w:style>
  <w:style w:type="numbering" w:customStyle="1" w:styleId="WW8Num293">
    <w:name w:val="WW8Num293"/>
  </w:style>
  <w:style w:type="numbering" w:customStyle="1" w:styleId="WW8Num303">
    <w:name w:val="WW8Num303"/>
  </w:style>
  <w:style w:type="numbering" w:customStyle="1" w:styleId="WW8Num313">
    <w:name w:val="WW8Num313"/>
  </w:style>
  <w:style w:type="numbering" w:customStyle="1" w:styleId="WW8Num323">
    <w:name w:val="WW8Num323"/>
  </w:style>
  <w:style w:type="numbering" w:customStyle="1" w:styleId="WW8Num333">
    <w:name w:val="WW8Num333"/>
  </w:style>
  <w:style w:type="numbering" w:customStyle="1" w:styleId="WW8Num343">
    <w:name w:val="WW8Num343"/>
  </w:style>
  <w:style w:type="numbering" w:customStyle="1" w:styleId="WW8Num353">
    <w:name w:val="WW8Num353"/>
  </w:style>
  <w:style w:type="numbering" w:customStyle="1" w:styleId="WW8Num363">
    <w:name w:val="WW8Num363"/>
  </w:style>
  <w:style w:type="numbering" w:customStyle="1" w:styleId="WW8Num373">
    <w:name w:val="WW8Num373"/>
  </w:style>
  <w:style w:type="numbering" w:customStyle="1" w:styleId="56">
    <w:name w:val="Нет списка5"/>
  </w:style>
  <w:style w:type="numbering" w:customStyle="1" w:styleId="WW8Num116">
    <w:name w:val="WW8Num116"/>
  </w:style>
  <w:style w:type="numbering" w:customStyle="1" w:styleId="WW8Num216">
    <w:name w:val="WW8Num216"/>
  </w:style>
  <w:style w:type="numbering" w:customStyle="1" w:styleId="WW8Num314">
    <w:name w:val="WW8Num314"/>
  </w:style>
  <w:style w:type="numbering" w:customStyle="1" w:styleId="WW8Num44">
    <w:name w:val="WW8Num44"/>
  </w:style>
  <w:style w:type="numbering" w:customStyle="1" w:styleId="WW8Num54">
    <w:name w:val="WW8Num54"/>
  </w:style>
  <w:style w:type="numbering" w:customStyle="1" w:styleId="WW8Num64">
    <w:name w:val="WW8Num64"/>
  </w:style>
  <w:style w:type="numbering" w:customStyle="1" w:styleId="WW8Num74">
    <w:name w:val="WW8Num74"/>
  </w:style>
  <w:style w:type="numbering" w:customStyle="1" w:styleId="WW8Num84">
    <w:name w:val="WW8Num84"/>
  </w:style>
  <w:style w:type="numbering" w:customStyle="1" w:styleId="WW8Num94">
    <w:name w:val="WW8Num94"/>
  </w:style>
  <w:style w:type="numbering" w:customStyle="1" w:styleId="WW8Num104">
    <w:name w:val="WW8Num104"/>
  </w:style>
  <w:style w:type="numbering" w:customStyle="1" w:styleId="WW8Num117">
    <w:name w:val="WW8Num117"/>
  </w:style>
  <w:style w:type="numbering" w:customStyle="1" w:styleId="WW8Num124">
    <w:name w:val="WW8Num124"/>
  </w:style>
  <w:style w:type="numbering" w:customStyle="1" w:styleId="WW8Num134">
    <w:name w:val="WW8Num134"/>
  </w:style>
  <w:style w:type="numbering" w:customStyle="1" w:styleId="WW8Num144">
    <w:name w:val="WW8Num144"/>
  </w:style>
  <w:style w:type="numbering" w:customStyle="1" w:styleId="WW8Num154">
    <w:name w:val="WW8Num154"/>
  </w:style>
  <w:style w:type="numbering" w:customStyle="1" w:styleId="WW8Num164">
    <w:name w:val="WW8Num164"/>
  </w:style>
  <w:style w:type="numbering" w:customStyle="1" w:styleId="WW8Num174">
    <w:name w:val="WW8Num174"/>
  </w:style>
  <w:style w:type="numbering" w:customStyle="1" w:styleId="WW8Num184">
    <w:name w:val="WW8Num184"/>
  </w:style>
  <w:style w:type="numbering" w:customStyle="1" w:styleId="WW8Num194">
    <w:name w:val="WW8Num194"/>
  </w:style>
  <w:style w:type="numbering" w:customStyle="1" w:styleId="WW8Num204">
    <w:name w:val="WW8Num204"/>
  </w:style>
  <w:style w:type="numbering" w:customStyle="1" w:styleId="WW8Num217">
    <w:name w:val="WW8Num217"/>
  </w:style>
  <w:style w:type="numbering" w:customStyle="1" w:styleId="WW8Num224">
    <w:name w:val="WW8Num224"/>
  </w:style>
  <w:style w:type="numbering" w:customStyle="1" w:styleId="WW8Num234">
    <w:name w:val="WW8Num234"/>
  </w:style>
  <w:style w:type="numbering" w:customStyle="1" w:styleId="WW8Num244">
    <w:name w:val="WW8Num244"/>
  </w:style>
  <w:style w:type="numbering" w:customStyle="1" w:styleId="WW8Num254">
    <w:name w:val="WW8Num254"/>
  </w:style>
  <w:style w:type="numbering" w:customStyle="1" w:styleId="WW8Num264">
    <w:name w:val="WW8Num264"/>
  </w:style>
  <w:style w:type="numbering" w:customStyle="1" w:styleId="WW8Num274">
    <w:name w:val="WW8Num274"/>
  </w:style>
  <w:style w:type="numbering" w:customStyle="1" w:styleId="WW8Num284">
    <w:name w:val="WW8Num284"/>
  </w:style>
  <w:style w:type="numbering" w:customStyle="1" w:styleId="WW8Num294">
    <w:name w:val="WW8Num294"/>
  </w:style>
  <w:style w:type="numbering" w:customStyle="1" w:styleId="WW8Num304">
    <w:name w:val="WW8Num304"/>
  </w:style>
  <w:style w:type="numbering" w:customStyle="1" w:styleId="WW8Num315">
    <w:name w:val="WW8Num315"/>
  </w:style>
  <w:style w:type="numbering" w:customStyle="1" w:styleId="WW8Num324">
    <w:name w:val="WW8Num324"/>
  </w:style>
  <w:style w:type="numbering" w:customStyle="1" w:styleId="WW8Num334">
    <w:name w:val="WW8Num334"/>
  </w:style>
  <w:style w:type="numbering" w:customStyle="1" w:styleId="WW8Num344">
    <w:name w:val="WW8Num344"/>
  </w:style>
  <w:style w:type="numbering" w:customStyle="1" w:styleId="WW8Num354">
    <w:name w:val="WW8Num354"/>
  </w:style>
  <w:style w:type="numbering" w:customStyle="1" w:styleId="WW8Num364">
    <w:name w:val="WW8Num364"/>
  </w:style>
  <w:style w:type="numbering" w:customStyle="1" w:styleId="WW8Num374">
    <w:name w:val="WW8Num374"/>
  </w:style>
  <w:style w:type="numbering" w:customStyle="1" w:styleId="63">
    <w:name w:val="Нет списка6"/>
  </w:style>
  <w:style w:type="numbering" w:customStyle="1" w:styleId="WW8Num118">
    <w:name w:val="WW8Num118"/>
  </w:style>
  <w:style w:type="numbering" w:customStyle="1" w:styleId="WW8Num218">
    <w:name w:val="WW8Num218"/>
  </w:style>
  <w:style w:type="numbering" w:customStyle="1" w:styleId="WW8Num316">
    <w:name w:val="WW8Num316"/>
  </w:style>
  <w:style w:type="numbering" w:customStyle="1" w:styleId="WW8Num45">
    <w:name w:val="WW8Num45"/>
  </w:style>
  <w:style w:type="numbering" w:customStyle="1" w:styleId="WW8Num55">
    <w:name w:val="WW8Num55"/>
  </w:style>
  <w:style w:type="numbering" w:customStyle="1" w:styleId="WW8Num65">
    <w:name w:val="WW8Num65"/>
  </w:style>
  <w:style w:type="numbering" w:customStyle="1" w:styleId="WW8Num75">
    <w:name w:val="WW8Num75"/>
  </w:style>
  <w:style w:type="numbering" w:customStyle="1" w:styleId="WW8Num85">
    <w:name w:val="WW8Num85"/>
  </w:style>
  <w:style w:type="numbering" w:customStyle="1" w:styleId="WW8Num95">
    <w:name w:val="WW8Num95"/>
  </w:style>
  <w:style w:type="numbering" w:customStyle="1" w:styleId="WW8Num105">
    <w:name w:val="WW8Num105"/>
  </w:style>
  <w:style w:type="numbering" w:customStyle="1" w:styleId="WW8Num119">
    <w:name w:val="WW8Num119"/>
  </w:style>
  <w:style w:type="numbering" w:customStyle="1" w:styleId="WW8Num125">
    <w:name w:val="WW8Num125"/>
  </w:style>
  <w:style w:type="numbering" w:customStyle="1" w:styleId="WW8Num135">
    <w:name w:val="WW8Num135"/>
  </w:style>
  <w:style w:type="numbering" w:customStyle="1" w:styleId="WW8Num145">
    <w:name w:val="WW8Num145"/>
  </w:style>
  <w:style w:type="numbering" w:customStyle="1" w:styleId="WW8Num155">
    <w:name w:val="WW8Num155"/>
  </w:style>
  <w:style w:type="numbering" w:customStyle="1" w:styleId="WW8Num165">
    <w:name w:val="WW8Num165"/>
  </w:style>
  <w:style w:type="numbering" w:customStyle="1" w:styleId="WW8Num175">
    <w:name w:val="WW8Num175"/>
  </w:style>
  <w:style w:type="numbering" w:customStyle="1" w:styleId="WW8Num185">
    <w:name w:val="WW8Num185"/>
  </w:style>
  <w:style w:type="numbering" w:customStyle="1" w:styleId="WW8Num195">
    <w:name w:val="WW8Num195"/>
  </w:style>
  <w:style w:type="numbering" w:customStyle="1" w:styleId="WW8Num205">
    <w:name w:val="WW8Num205"/>
  </w:style>
  <w:style w:type="numbering" w:customStyle="1" w:styleId="WW8Num219">
    <w:name w:val="WW8Num219"/>
  </w:style>
  <w:style w:type="numbering" w:customStyle="1" w:styleId="WW8Num225">
    <w:name w:val="WW8Num225"/>
  </w:style>
  <w:style w:type="numbering" w:customStyle="1" w:styleId="WW8Num235">
    <w:name w:val="WW8Num235"/>
  </w:style>
  <w:style w:type="numbering" w:customStyle="1" w:styleId="WW8Num245">
    <w:name w:val="WW8Num245"/>
  </w:style>
  <w:style w:type="numbering" w:customStyle="1" w:styleId="WW8Num255">
    <w:name w:val="WW8Num255"/>
  </w:style>
  <w:style w:type="numbering" w:customStyle="1" w:styleId="WW8Num265">
    <w:name w:val="WW8Num265"/>
  </w:style>
  <w:style w:type="numbering" w:customStyle="1" w:styleId="WW8Num275">
    <w:name w:val="WW8Num275"/>
  </w:style>
  <w:style w:type="numbering" w:customStyle="1" w:styleId="WW8Num285">
    <w:name w:val="WW8Num285"/>
  </w:style>
  <w:style w:type="numbering" w:customStyle="1" w:styleId="WW8Num295">
    <w:name w:val="WW8Num295"/>
  </w:style>
  <w:style w:type="numbering" w:customStyle="1" w:styleId="WW8Num305">
    <w:name w:val="WW8Num305"/>
  </w:style>
  <w:style w:type="numbering" w:customStyle="1" w:styleId="WW8Num317">
    <w:name w:val="WW8Num317"/>
  </w:style>
  <w:style w:type="numbering" w:customStyle="1" w:styleId="WW8Num325">
    <w:name w:val="WW8Num325"/>
  </w:style>
  <w:style w:type="numbering" w:customStyle="1" w:styleId="WW8Num335">
    <w:name w:val="WW8Num335"/>
  </w:style>
  <w:style w:type="numbering" w:customStyle="1" w:styleId="WW8Num345">
    <w:name w:val="WW8Num345"/>
  </w:style>
  <w:style w:type="numbering" w:customStyle="1" w:styleId="WW8Num355">
    <w:name w:val="WW8Num355"/>
  </w:style>
  <w:style w:type="numbering" w:customStyle="1" w:styleId="WW8Num365">
    <w:name w:val="WW8Num365"/>
  </w:style>
  <w:style w:type="numbering" w:customStyle="1" w:styleId="WW8Num375">
    <w:name w:val="WW8Num375"/>
  </w:style>
  <w:style w:type="numbering" w:customStyle="1" w:styleId="72">
    <w:name w:val="Нет списка7"/>
  </w:style>
  <w:style w:type="numbering" w:customStyle="1" w:styleId="WW8Num120">
    <w:name w:val="WW8Num120"/>
  </w:style>
  <w:style w:type="numbering" w:customStyle="1" w:styleId="WW8Num220">
    <w:name w:val="WW8Num220"/>
  </w:style>
  <w:style w:type="numbering" w:customStyle="1" w:styleId="WW8Num318">
    <w:name w:val="WW8Num318"/>
  </w:style>
  <w:style w:type="numbering" w:customStyle="1" w:styleId="WW8Num46">
    <w:name w:val="WW8Num46"/>
  </w:style>
  <w:style w:type="numbering" w:customStyle="1" w:styleId="WW8Num56">
    <w:name w:val="WW8Num56"/>
  </w:style>
  <w:style w:type="numbering" w:customStyle="1" w:styleId="WW8Num66">
    <w:name w:val="WW8Num66"/>
  </w:style>
  <w:style w:type="numbering" w:customStyle="1" w:styleId="WW8Num76">
    <w:name w:val="WW8Num76"/>
  </w:style>
  <w:style w:type="numbering" w:customStyle="1" w:styleId="WW8Num86">
    <w:name w:val="WW8Num86"/>
  </w:style>
  <w:style w:type="numbering" w:customStyle="1" w:styleId="WW8Num96">
    <w:name w:val="WW8Num96"/>
  </w:style>
  <w:style w:type="numbering" w:customStyle="1" w:styleId="WW8Num106">
    <w:name w:val="WW8Num106"/>
  </w:style>
  <w:style w:type="numbering" w:customStyle="1" w:styleId="WW8Num1110">
    <w:name w:val="WW8Num1110"/>
  </w:style>
  <w:style w:type="numbering" w:customStyle="1" w:styleId="WW8Num126">
    <w:name w:val="WW8Num126"/>
  </w:style>
  <w:style w:type="numbering" w:customStyle="1" w:styleId="WW8Num136">
    <w:name w:val="WW8Num136"/>
  </w:style>
  <w:style w:type="numbering" w:customStyle="1" w:styleId="WW8Num146">
    <w:name w:val="WW8Num146"/>
  </w:style>
  <w:style w:type="numbering" w:customStyle="1" w:styleId="WW8Num156">
    <w:name w:val="WW8Num156"/>
  </w:style>
  <w:style w:type="numbering" w:customStyle="1" w:styleId="WW8Num166">
    <w:name w:val="WW8Num166"/>
  </w:style>
  <w:style w:type="numbering" w:customStyle="1" w:styleId="WW8Num176">
    <w:name w:val="WW8Num176"/>
  </w:style>
  <w:style w:type="numbering" w:customStyle="1" w:styleId="WW8Num186">
    <w:name w:val="WW8Num186"/>
  </w:style>
  <w:style w:type="numbering" w:customStyle="1" w:styleId="WW8Num196">
    <w:name w:val="WW8Num196"/>
  </w:style>
  <w:style w:type="numbering" w:customStyle="1" w:styleId="WW8Num206">
    <w:name w:val="WW8Num206"/>
  </w:style>
  <w:style w:type="numbering" w:customStyle="1" w:styleId="WW8Num2110">
    <w:name w:val="WW8Num2110"/>
  </w:style>
  <w:style w:type="numbering" w:customStyle="1" w:styleId="WW8Num226">
    <w:name w:val="WW8Num226"/>
  </w:style>
  <w:style w:type="numbering" w:customStyle="1" w:styleId="WW8Num236">
    <w:name w:val="WW8Num236"/>
  </w:style>
  <w:style w:type="numbering" w:customStyle="1" w:styleId="WW8Num246">
    <w:name w:val="WW8Num246"/>
  </w:style>
  <w:style w:type="numbering" w:customStyle="1" w:styleId="WW8Num256">
    <w:name w:val="WW8Num256"/>
  </w:style>
  <w:style w:type="numbering" w:customStyle="1" w:styleId="WW8Num266">
    <w:name w:val="WW8Num266"/>
  </w:style>
  <w:style w:type="numbering" w:customStyle="1" w:styleId="WW8Num276">
    <w:name w:val="WW8Num276"/>
  </w:style>
  <w:style w:type="numbering" w:customStyle="1" w:styleId="WW8Num286">
    <w:name w:val="WW8Num286"/>
  </w:style>
  <w:style w:type="numbering" w:customStyle="1" w:styleId="WW8Num296">
    <w:name w:val="WW8Num296"/>
  </w:style>
  <w:style w:type="numbering" w:customStyle="1" w:styleId="WW8Num306">
    <w:name w:val="WW8Num306"/>
  </w:style>
  <w:style w:type="numbering" w:customStyle="1" w:styleId="WW8Num319">
    <w:name w:val="WW8Num319"/>
  </w:style>
  <w:style w:type="numbering" w:customStyle="1" w:styleId="WW8Num326">
    <w:name w:val="WW8Num326"/>
  </w:style>
  <w:style w:type="numbering" w:customStyle="1" w:styleId="WW8Num336">
    <w:name w:val="WW8Num336"/>
  </w:style>
  <w:style w:type="numbering" w:customStyle="1" w:styleId="WW8Num346">
    <w:name w:val="WW8Num346"/>
  </w:style>
  <w:style w:type="numbering" w:customStyle="1" w:styleId="WW8Num356">
    <w:name w:val="WW8Num356"/>
  </w:style>
  <w:style w:type="numbering" w:customStyle="1" w:styleId="WW8Num366">
    <w:name w:val="WW8Num366"/>
  </w:style>
  <w:style w:type="numbering" w:customStyle="1" w:styleId="WW8Num376">
    <w:name w:val="WW8Num376"/>
  </w:style>
  <w:style w:type="numbering" w:customStyle="1" w:styleId="82">
    <w:name w:val="Нет списка8"/>
  </w:style>
  <w:style w:type="numbering" w:customStyle="1" w:styleId="WW8Num127">
    <w:name w:val="WW8Num127"/>
  </w:style>
  <w:style w:type="numbering" w:customStyle="1" w:styleId="WW8Num227">
    <w:name w:val="WW8Num227"/>
  </w:style>
  <w:style w:type="numbering" w:customStyle="1" w:styleId="WW8Num320">
    <w:name w:val="WW8Num320"/>
  </w:style>
  <w:style w:type="numbering" w:customStyle="1" w:styleId="WW8Num47">
    <w:name w:val="WW8Num47"/>
  </w:style>
  <w:style w:type="numbering" w:customStyle="1" w:styleId="WW8Num57">
    <w:name w:val="WW8Num57"/>
  </w:style>
  <w:style w:type="numbering" w:customStyle="1" w:styleId="WW8Num67">
    <w:name w:val="WW8Num67"/>
  </w:style>
  <w:style w:type="numbering" w:customStyle="1" w:styleId="WW8Num77">
    <w:name w:val="WW8Num77"/>
  </w:style>
  <w:style w:type="numbering" w:customStyle="1" w:styleId="WW8Num87">
    <w:name w:val="WW8Num87"/>
  </w:style>
  <w:style w:type="numbering" w:customStyle="1" w:styleId="WW8Num97">
    <w:name w:val="WW8Num97"/>
  </w:style>
  <w:style w:type="numbering" w:customStyle="1" w:styleId="WW8Num107">
    <w:name w:val="WW8Num107"/>
  </w:style>
  <w:style w:type="numbering" w:customStyle="1" w:styleId="WW8Num1111">
    <w:name w:val="WW8Num1111"/>
  </w:style>
  <w:style w:type="numbering" w:customStyle="1" w:styleId="WW8Num128">
    <w:name w:val="WW8Num128"/>
  </w:style>
  <w:style w:type="numbering" w:customStyle="1" w:styleId="WW8Num137">
    <w:name w:val="WW8Num137"/>
  </w:style>
  <w:style w:type="numbering" w:customStyle="1" w:styleId="WW8Num147">
    <w:name w:val="WW8Num147"/>
  </w:style>
  <w:style w:type="numbering" w:customStyle="1" w:styleId="WW8Num157">
    <w:name w:val="WW8Num157"/>
  </w:style>
  <w:style w:type="numbering" w:customStyle="1" w:styleId="WW8Num167">
    <w:name w:val="WW8Num167"/>
  </w:style>
  <w:style w:type="numbering" w:customStyle="1" w:styleId="WW8Num177">
    <w:name w:val="WW8Num177"/>
  </w:style>
  <w:style w:type="numbering" w:customStyle="1" w:styleId="WW8Num187">
    <w:name w:val="WW8Num187"/>
  </w:style>
  <w:style w:type="numbering" w:customStyle="1" w:styleId="WW8Num197">
    <w:name w:val="WW8Num197"/>
  </w:style>
  <w:style w:type="numbering" w:customStyle="1" w:styleId="WW8Num207">
    <w:name w:val="WW8Num207"/>
  </w:style>
  <w:style w:type="numbering" w:customStyle="1" w:styleId="WW8Num2111">
    <w:name w:val="WW8Num2111"/>
  </w:style>
  <w:style w:type="numbering" w:customStyle="1" w:styleId="WW8Num228">
    <w:name w:val="WW8Num228"/>
  </w:style>
  <w:style w:type="numbering" w:customStyle="1" w:styleId="WW8Num237">
    <w:name w:val="WW8Num237"/>
  </w:style>
  <w:style w:type="numbering" w:customStyle="1" w:styleId="WW8Num247">
    <w:name w:val="WW8Num247"/>
  </w:style>
  <w:style w:type="numbering" w:customStyle="1" w:styleId="WW8Num257">
    <w:name w:val="WW8Num257"/>
  </w:style>
  <w:style w:type="numbering" w:customStyle="1" w:styleId="WW8Num267">
    <w:name w:val="WW8Num267"/>
  </w:style>
  <w:style w:type="numbering" w:customStyle="1" w:styleId="WW8Num277">
    <w:name w:val="WW8Num277"/>
  </w:style>
  <w:style w:type="numbering" w:customStyle="1" w:styleId="WW8Num287">
    <w:name w:val="WW8Num287"/>
  </w:style>
  <w:style w:type="numbering" w:customStyle="1" w:styleId="WW8Num297">
    <w:name w:val="WW8Num297"/>
  </w:style>
  <w:style w:type="numbering" w:customStyle="1" w:styleId="WW8Num307">
    <w:name w:val="WW8Num307"/>
  </w:style>
  <w:style w:type="numbering" w:customStyle="1" w:styleId="WW8Num3110">
    <w:name w:val="WW8Num3110"/>
  </w:style>
  <w:style w:type="numbering" w:customStyle="1" w:styleId="WW8Num327">
    <w:name w:val="WW8Num327"/>
  </w:style>
  <w:style w:type="numbering" w:customStyle="1" w:styleId="WW8Num337">
    <w:name w:val="WW8Num337"/>
  </w:style>
  <w:style w:type="numbering" w:customStyle="1" w:styleId="WW8Num347">
    <w:name w:val="WW8Num347"/>
  </w:style>
  <w:style w:type="numbering" w:customStyle="1" w:styleId="WW8Num357">
    <w:name w:val="WW8Num357"/>
  </w:style>
  <w:style w:type="numbering" w:customStyle="1" w:styleId="WW8Num367">
    <w:name w:val="WW8Num367"/>
  </w:style>
  <w:style w:type="numbering" w:customStyle="1" w:styleId="WW8Num377">
    <w:name w:val="WW8Num377"/>
  </w:style>
  <w:style w:type="numbering" w:customStyle="1" w:styleId="92">
    <w:name w:val="Нет списка9"/>
  </w:style>
  <w:style w:type="numbering" w:customStyle="1" w:styleId="WW8Num129">
    <w:name w:val="WW8Num129"/>
  </w:style>
  <w:style w:type="numbering" w:customStyle="1" w:styleId="WW8Num229">
    <w:name w:val="WW8Num229"/>
  </w:style>
  <w:style w:type="numbering" w:customStyle="1" w:styleId="WW8Num328">
    <w:name w:val="WW8Num328"/>
  </w:style>
  <w:style w:type="numbering" w:customStyle="1" w:styleId="WW8Num48">
    <w:name w:val="WW8Num48"/>
  </w:style>
  <w:style w:type="numbering" w:customStyle="1" w:styleId="WW8Num58">
    <w:name w:val="WW8Num58"/>
  </w:style>
  <w:style w:type="numbering" w:customStyle="1" w:styleId="WW8Num68">
    <w:name w:val="WW8Num68"/>
  </w:style>
  <w:style w:type="numbering" w:customStyle="1" w:styleId="WW8Num78">
    <w:name w:val="WW8Num78"/>
  </w:style>
  <w:style w:type="numbering" w:customStyle="1" w:styleId="WW8Num88">
    <w:name w:val="WW8Num88"/>
  </w:style>
  <w:style w:type="numbering" w:customStyle="1" w:styleId="WW8Num98">
    <w:name w:val="WW8Num98"/>
  </w:style>
  <w:style w:type="numbering" w:customStyle="1" w:styleId="WW8Num108">
    <w:name w:val="WW8Num108"/>
  </w:style>
  <w:style w:type="numbering" w:customStyle="1" w:styleId="WW8Num1112">
    <w:name w:val="WW8Num1112"/>
  </w:style>
  <w:style w:type="numbering" w:customStyle="1" w:styleId="WW8Num1210">
    <w:name w:val="WW8Num1210"/>
  </w:style>
  <w:style w:type="numbering" w:customStyle="1" w:styleId="WW8Num138">
    <w:name w:val="WW8Num138"/>
  </w:style>
  <w:style w:type="numbering" w:customStyle="1" w:styleId="WW8Num148">
    <w:name w:val="WW8Num148"/>
  </w:style>
  <w:style w:type="numbering" w:customStyle="1" w:styleId="WW8Num158">
    <w:name w:val="WW8Num158"/>
  </w:style>
  <w:style w:type="numbering" w:customStyle="1" w:styleId="WW8Num168">
    <w:name w:val="WW8Num168"/>
  </w:style>
  <w:style w:type="numbering" w:customStyle="1" w:styleId="WW8Num178">
    <w:name w:val="WW8Num178"/>
  </w:style>
  <w:style w:type="numbering" w:customStyle="1" w:styleId="WW8Num188">
    <w:name w:val="WW8Num188"/>
  </w:style>
  <w:style w:type="numbering" w:customStyle="1" w:styleId="WW8Num198">
    <w:name w:val="WW8Num198"/>
  </w:style>
  <w:style w:type="numbering" w:customStyle="1" w:styleId="WW8Num208">
    <w:name w:val="WW8Num208"/>
  </w:style>
  <w:style w:type="numbering" w:customStyle="1" w:styleId="WW8Num2112">
    <w:name w:val="WW8Num2112"/>
  </w:style>
  <w:style w:type="numbering" w:customStyle="1" w:styleId="WW8Num2210">
    <w:name w:val="WW8Num2210"/>
  </w:style>
  <w:style w:type="numbering" w:customStyle="1" w:styleId="WW8Num238">
    <w:name w:val="WW8Num238"/>
  </w:style>
  <w:style w:type="numbering" w:customStyle="1" w:styleId="WW8Num248">
    <w:name w:val="WW8Num248"/>
  </w:style>
  <w:style w:type="numbering" w:customStyle="1" w:styleId="WW8Num258">
    <w:name w:val="WW8Num258"/>
  </w:style>
  <w:style w:type="numbering" w:customStyle="1" w:styleId="WW8Num268">
    <w:name w:val="WW8Num268"/>
  </w:style>
  <w:style w:type="numbering" w:customStyle="1" w:styleId="WW8Num278">
    <w:name w:val="WW8Num278"/>
  </w:style>
  <w:style w:type="numbering" w:customStyle="1" w:styleId="WW8Num288">
    <w:name w:val="WW8Num288"/>
  </w:style>
  <w:style w:type="numbering" w:customStyle="1" w:styleId="WW8Num298">
    <w:name w:val="WW8Num298"/>
  </w:style>
  <w:style w:type="numbering" w:customStyle="1" w:styleId="WW8Num308">
    <w:name w:val="WW8Num308"/>
  </w:style>
  <w:style w:type="numbering" w:customStyle="1" w:styleId="WW8Num3111">
    <w:name w:val="WW8Num3111"/>
  </w:style>
  <w:style w:type="numbering" w:customStyle="1" w:styleId="WW8Num329">
    <w:name w:val="WW8Num329"/>
  </w:style>
  <w:style w:type="numbering" w:customStyle="1" w:styleId="WW8Num338">
    <w:name w:val="WW8Num338"/>
  </w:style>
  <w:style w:type="numbering" w:customStyle="1" w:styleId="WW8Num348">
    <w:name w:val="WW8Num348"/>
  </w:style>
  <w:style w:type="numbering" w:customStyle="1" w:styleId="WW8Num358">
    <w:name w:val="WW8Num358"/>
  </w:style>
  <w:style w:type="numbering" w:customStyle="1" w:styleId="WW8Num368">
    <w:name w:val="WW8Num368"/>
  </w:style>
  <w:style w:type="numbering" w:customStyle="1" w:styleId="WW8Num378">
    <w:name w:val="WW8Num378"/>
  </w:style>
  <w:style w:type="numbering" w:customStyle="1" w:styleId="101">
    <w:name w:val="Нет списка10"/>
  </w:style>
  <w:style w:type="numbering" w:customStyle="1" w:styleId="WW8Num130">
    <w:name w:val="WW8Num130"/>
  </w:style>
  <w:style w:type="numbering" w:customStyle="1" w:styleId="WW8Num230">
    <w:name w:val="WW8Num230"/>
  </w:style>
  <w:style w:type="numbering" w:customStyle="1" w:styleId="WW8Num330">
    <w:name w:val="WW8Num330"/>
  </w:style>
  <w:style w:type="numbering" w:customStyle="1" w:styleId="WW8Num49">
    <w:name w:val="WW8Num49"/>
  </w:style>
  <w:style w:type="numbering" w:customStyle="1" w:styleId="WW8Num59">
    <w:name w:val="WW8Num59"/>
  </w:style>
  <w:style w:type="numbering" w:customStyle="1" w:styleId="WW8Num69">
    <w:name w:val="WW8Num69"/>
  </w:style>
  <w:style w:type="numbering" w:customStyle="1" w:styleId="WW8Num79">
    <w:name w:val="WW8Num79"/>
  </w:style>
  <w:style w:type="numbering" w:customStyle="1" w:styleId="WW8Num89">
    <w:name w:val="WW8Num89"/>
  </w:style>
  <w:style w:type="numbering" w:customStyle="1" w:styleId="WW8Num99">
    <w:name w:val="WW8Num99"/>
  </w:style>
  <w:style w:type="numbering" w:customStyle="1" w:styleId="WW8Num109">
    <w:name w:val="WW8Num109"/>
  </w:style>
  <w:style w:type="numbering" w:customStyle="1" w:styleId="WW8Num1113">
    <w:name w:val="WW8Num1113"/>
  </w:style>
  <w:style w:type="numbering" w:customStyle="1" w:styleId="WW8Num1211">
    <w:name w:val="WW8Num1211"/>
  </w:style>
  <w:style w:type="numbering" w:customStyle="1" w:styleId="WW8Num139">
    <w:name w:val="WW8Num139"/>
  </w:style>
  <w:style w:type="numbering" w:customStyle="1" w:styleId="WW8Num149">
    <w:name w:val="WW8Num149"/>
  </w:style>
  <w:style w:type="numbering" w:customStyle="1" w:styleId="WW8Num159">
    <w:name w:val="WW8Num159"/>
  </w:style>
  <w:style w:type="numbering" w:customStyle="1" w:styleId="WW8Num169">
    <w:name w:val="WW8Num169"/>
  </w:style>
  <w:style w:type="numbering" w:customStyle="1" w:styleId="WW8Num179">
    <w:name w:val="WW8Num179"/>
  </w:style>
  <w:style w:type="numbering" w:customStyle="1" w:styleId="WW8Num189">
    <w:name w:val="WW8Num189"/>
  </w:style>
  <w:style w:type="numbering" w:customStyle="1" w:styleId="WW8Num199">
    <w:name w:val="WW8Num199"/>
  </w:style>
  <w:style w:type="numbering" w:customStyle="1" w:styleId="WW8Num209">
    <w:name w:val="WW8Num209"/>
  </w:style>
  <w:style w:type="numbering" w:customStyle="1" w:styleId="WW8Num2113">
    <w:name w:val="WW8Num2113"/>
  </w:style>
  <w:style w:type="numbering" w:customStyle="1" w:styleId="WW8Num2211">
    <w:name w:val="WW8Num2211"/>
  </w:style>
  <w:style w:type="numbering" w:customStyle="1" w:styleId="WW8Num239">
    <w:name w:val="WW8Num239"/>
  </w:style>
  <w:style w:type="numbering" w:customStyle="1" w:styleId="WW8Num249">
    <w:name w:val="WW8Num249"/>
  </w:style>
  <w:style w:type="numbering" w:customStyle="1" w:styleId="WW8Num259">
    <w:name w:val="WW8Num259"/>
  </w:style>
  <w:style w:type="numbering" w:customStyle="1" w:styleId="WW8Num269">
    <w:name w:val="WW8Num269"/>
  </w:style>
  <w:style w:type="numbering" w:customStyle="1" w:styleId="WW8Num279">
    <w:name w:val="WW8Num279"/>
  </w:style>
  <w:style w:type="numbering" w:customStyle="1" w:styleId="WW8Num289">
    <w:name w:val="WW8Num289"/>
  </w:style>
  <w:style w:type="numbering" w:customStyle="1" w:styleId="WW8Num299">
    <w:name w:val="WW8Num299"/>
  </w:style>
  <w:style w:type="numbering" w:customStyle="1" w:styleId="WW8Num309">
    <w:name w:val="WW8Num309"/>
  </w:style>
  <w:style w:type="numbering" w:customStyle="1" w:styleId="WW8Num3112">
    <w:name w:val="WW8Num3112"/>
  </w:style>
  <w:style w:type="numbering" w:customStyle="1" w:styleId="WW8Num3210">
    <w:name w:val="WW8Num3210"/>
  </w:style>
  <w:style w:type="numbering" w:customStyle="1" w:styleId="WW8Num339">
    <w:name w:val="WW8Num339"/>
  </w:style>
  <w:style w:type="numbering" w:customStyle="1" w:styleId="WW8Num349">
    <w:name w:val="WW8Num349"/>
  </w:style>
  <w:style w:type="numbering" w:customStyle="1" w:styleId="WW8Num359">
    <w:name w:val="WW8Num359"/>
  </w:style>
  <w:style w:type="numbering" w:customStyle="1" w:styleId="WW8Num369">
    <w:name w:val="WW8Num369"/>
  </w:style>
  <w:style w:type="numbering" w:customStyle="1" w:styleId="WW8Num379">
    <w:name w:val="WW8Num379"/>
  </w:style>
  <w:style w:type="numbering" w:customStyle="1" w:styleId="115">
    <w:name w:val="Нет списка11"/>
  </w:style>
  <w:style w:type="numbering" w:customStyle="1" w:styleId="WW8Num140">
    <w:name w:val="WW8Num140"/>
  </w:style>
  <w:style w:type="numbering" w:customStyle="1" w:styleId="WW8Num240">
    <w:name w:val="WW8Num240"/>
  </w:style>
  <w:style w:type="numbering" w:customStyle="1" w:styleId="WW8Num340">
    <w:name w:val="WW8Num340"/>
  </w:style>
  <w:style w:type="numbering" w:customStyle="1" w:styleId="WW8Num410">
    <w:name w:val="WW8Num410"/>
  </w:style>
  <w:style w:type="numbering" w:customStyle="1" w:styleId="WW8Num510">
    <w:name w:val="WW8Num510"/>
  </w:style>
  <w:style w:type="numbering" w:customStyle="1" w:styleId="WW8Num610">
    <w:name w:val="WW8Num610"/>
  </w:style>
  <w:style w:type="numbering" w:customStyle="1" w:styleId="WW8Num710">
    <w:name w:val="WW8Num710"/>
  </w:style>
  <w:style w:type="numbering" w:customStyle="1" w:styleId="WW8Num810">
    <w:name w:val="WW8Num810"/>
  </w:style>
  <w:style w:type="numbering" w:customStyle="1" w:styleId="WW8Num910">
    <w:name w:val="WW8Num910"/>
  </w:style>
  <w:style w:type="numbering" w:customStyle="1" w:styleId="WW8Num1010">
    <w:name w:val="WW8Num1010"/>
  </w:style>
  <w:style w:type="numbering" w:customStyle="1" w:styleId="WW8Num1114">
    <w:name w:val="WW8Num1114"/>
  </w:style>
  <w:style w:type="numbering" w:customStyle="1" w:styleId="WW8Num1212">
    <w:name w:val="WW8Num1212"/>
  </w:style>
  <w:style w:type="numbering" w:customStyle="1" w:styleId="WW8Num1310">
    <w:name w:val="WW8Num1310"/>
  </w:style>
  <w:style w:type="numbering" w:customStyle="1" w:styleId="WW8Num1410">
    <w:name w:val="WW8Num1410"/>
  </w:style>
  <w:style w:type="numbering" w:customStyle="1" w:styleId="WW8Num1510">
    <w:name w:val="WW8Num1510"/>
  </w:style>
  <w:style w:type="numbering" w:customStyle="1" w:styleId="WW8Num1610">
    <w:name w:val="WW8Num1610"/>
  </w:style>
  <w:style w:type="numbering" w:customStyle="1" w:styleId="WW8Num1710">
    <w:name w:val="WW8Num1710"/>
  </w:style>
  <w:style w:type="numbering" w:customStyle="1" w:styleId="WW8Num1810">
    <w:name w:val="WW8Num1810"/>
  </w:style>
  <w:style w:type="numbering" w:customStyle="1" w:styleId="WW8Num1910">
    <w:name w:val="WW8Num1910"/>
  </w:style>
  <w:style w:type="numbering" w:customStyle="1" w:styleId="WW8Num2010">
    <w:name w:val="WW8Num2010"/>
  </w:style>
  <w:style w:type="numbering" w:customStyle="1" w:styleId="WW8Num2114">
    <w:name w:val="WW8Num2114"/>
  </w:style>
  <w:style w:type="numbering" w:customStyle="1" w:styleId="WW8Num2212">
    <w:name w:val="WW8Num2212"/>
  </w:style>
  <w:style w:type="numbering" w:customStyle="1" w:styleId="WW8Num2310">
    <w:name w:val="WW8Num2310"/>
  </w:style>
  <w:style w:type="numbering" w:customStyle="1" w:styleId="WW8Num2410">
    <w:name w:val="WW8Num2410"/>
  </w:style>
  <w:style w:type="numbering" w:customStyle="1" w:styleId="WW8Num2510">
    <w:name w:val="WW8Num2510"/>
  </w:style>
  <w:style w:type="numbering" w:customStyle="1" w:styleId="WW8Num2610">
    <w:name w:val="WW8Num2610"/>
  </w:style>
  <w:style w:type="numbering" w:customStyle="1" w:styleId="WW8Num2710">
    <w:name w:val="WW8Num2710"/>
  </w:style>
  <w:style w:type="numbering" w:customStyle="1" w:styleId="WW8Num2810">
    <w:name w:val="WW8Num2810"/>
  </w:style>
  <w:style w:type="numbering" w:customStyle="1" w:styleId="WW8Num2910">
    <w:name w:val="WW8Num2910"/>
  </w:style>
  <w:style w:type="numbering" w:customStyle="1" w:styleId="WW8Num3010">
    <w:name w:val="WW8Num3010"/>
  </w:style>
  <w:style w:type="numbering" w:customStyle="1" w:styleId="WW8Num3113">
    <w:name w:val="WW8Num3113"/>
  </w:style>
  <w:style w:type="numbering" w:customStyle="1" w:styleId="WW8Num3211">
    <w:name w:val="WW8Num3211"/>
  </w:style>
  <w:style w:type="numbering" w:customStyle="1" w:styleId="WW8Num3310">
    <w:name w:val="WW8Num3310"/>
  </w:style>
  <w:style w:type="numbering" w:customStyle="1" w:styleId="WW8Num3410">
    <w:name w:val="WW8Num3410"/>
  </w:style>
  <w:style w:type="numbering" w:customStyle="1" w:styleId="WW8Num3510">
    <w:name w:val="WW8Num3510"/>
  </w:style>
  <w:style w:type="numbering" w:customStyle="1" w:styleId="WW8Num3610">
    <w:name w:val="WW8Num3610"/>
  </w:style>
  <w:style w:type="numbering" w:customStyle="1" w:styleId="WW8Num3710">
    <w:name w:val="WW8Num3710"/>
  </w:style>
  <w:style w:type="numbering" w:customStyle="1" w:styleId="WWNum1">
    <w:name w:val="WWNum1"/>
    <w:pPr>
      <w:numPr>
        <w:numId w:val="16"/>
      </w:numPr>
    </w:pPr>
  </w:style>
  <w:style w:type="numbering" w:customStyle="1" w:styleId="WWNum4">
    <w:name w:val="WWNum4"/>
    <w:pPr>
      <w:numPr>
        <w:numId w:val="4"/>
      </w:numPr>
    </w:pPr>
  </w:style>
  <w:style w:type="numbering" w:customStyle="1" w:styleId="1ffb">
    <w:name w:val="Немає списку1"/>
  </w:style>
  <w:style w:type="numbering" w:customStyle="1" w:styleId="WWNum11">
    <w:name w:val="WWNum11"/>
    <w:pPr>
      <w:numPr>
        <w:numId w:val="8"/>
      </w:numPr>
    </w:pPr>
  </w:style>
  <w:style w:type="numbering" w:customStyle="1" w:styleId="WWNum41">
    <w:name w:val="WWNum41"/>
    <w:pPr>
      <w:numPr>
        <w:numId w:val="9"/>
      </w:numPr>
    </w:pPr>
  </w:style>
  <w:style w:type="numbering" w:customStyle="1" w:styleId="WWNum42">
    <w:name w:val="WWNum42"/>
  </w:style>
  <w:style w:type="paragraph" w:customStyle="1" w:styleId="TimesNewRoman">
    <w:name w:val="Без интервала + Times New Roman"/>
    <w:aliases w:val="12 пт,По ширине,По ширине + Слева:  0 см,По ширине + Кр..."/>
    <w:basedOn w:val="a"/>
    <w:rsid w:val="00F227A8"/>
    <w:pPr>
      <w:autoSpaceDE w:val="0"/>
      <w:autoSpaceDN w:val="0"/>
      <w:adjustRightInd w:val="0"/>
      <w:ind w:firstLine="720"/>
      <w:jc w:val="right"/>
    </w:pPr>
    <w:rPr>
      <w:rFonts w:ascii="Times New Roman" w:hAnsi="Times New Roman"/>
      <w:b/>
      <w:bCs/>
      <w:color w:val="auto"/>
      <w:lang w:eastAsia="ru-RU" w:bidi="ar-SA"/>
    </w:rPr>
  </w:style>
  <w:style w:type="paragraph" w:customStyle="1" w:styleId="Oaeno0">
    <w:name w:val="Oaeno0"/>
    <w:basedOn w:val="a"/>
    <w:rsid w:val="00BA0362"/>
    <w:pPr>
      <w:spacing w:line="210" w:lineRule="atLeast"/>
      <w:jc w:val="both"/>
    </w:pPr>
    <w:rPr>
      <w:rFonts w:ascii="Times New Roman" w:hAnsi="Times New Roman"/>
      <w:color w:val="auto"/>
      <w:sz w:val="20"/>
      <w:szCs w:val="20"/>
      <w:lang w:val="ru-RU" w:bidi="ar-SA"/>
    </w:rPr>
  </w:style>
  <w:style w:type="paragraph" w:customStyle="1" w:styleId="1ffc">
    <w:name w:val="Обычный (веб)1"/>
    <w:basedOn w:val="a"/>
    <w:rsid w:val="00BA0362"/>
    <w:pPr>
      <w:widowControl/>
      <w:spacing w:before="100" w:after="100"/>
      <w:ind w:firstLine="426"/>
      <w:jc w:val="both"/>
    </w:pPr>
    <w:rPr>
      <w:rFonts w:ascii="Times New Roman" w:hAnsi="Times New Roman"/>
      <w:color w:val="auto"/>
      <w:lang w:val="ru-RU" w:eastAsia="zh-CN" w:bidi="ar-SA"/>
    </w:rPr>
  </w:style>
  <w:style w:type="paragraph" w:customStyle="1" w:styleId="Oaeno">
    <w:name w:val="Oaeno"/>
    <w:rsid w:val="00BA0362"/>
    <w:pPr>
      <w:widowControl w:val="0"/>
      <w:spacing w:after="0" w:line="210" w:lineRule="atLeast"/>
      <w:ind w:firstLine="454"/>
      <w:jc w:val="both"/>
    </w:pPr>
    <w:rPr>
      <w:rFonts w:ascii="Times New Roman" w:hAnsi="Times New Roman"/>
      <w:color w:val="000000"/>
      <w:sz w:val="20"/>
      <w:szCs w:val="20"/>
      <w:lang w:val="ru-RU" w:eastAsia="uk-UA"/>
    </w:rPr>
  </w:style>
  <w:style w:type="paragraph" w:customStyle="1" w:styleId="Iiacaa3">
    <w:name w:val="Iiacaa3"/>
    <w:basedOn w:val="a"/>
    <w:rsid w:val="00BA0362"/>
    <w:pPr>
      <w:spacing w:before="113" w:after="57" w:line="210" w:lineRule="atLeast"/>
      <w:ind w:firstLine="426"/>
      <w:jc w:val="center"/>
    </w:pPr>
    <w:rPr>
      <w:rFonts w:ascii="Times New Roman" w:hAnsi="Times New Roman"/>
      <w:b/>
      <w:color w:val="auto"/>
      <w:sz w:val="20"/>
      <w:szCs w:val="20"/>
      <w:lang w:val="ru-RU" w:bidi="ar-SA"/>
    </w:rPr>
  </w:style>
  <w:style w:type="character" w:customStyle="1" w:styleId="FontStyle18">
    <w:name w:val="Font Style18"/>
    <w:rsid w:val="00BA0362"/>
    <w:rPr>
      <w:rFonts w:ascii="Times New Roman" w:hAnsi="Times New Roman" w:cs="Times New Roman" w:hint="default"/>
      <w:sz w:val="22"/>
      <w:szCs w:val="22"/>
    </w:rPr>
  </w:style>
  <w:style w:type="paragraph" w:customStyle="1" w:styleId="48">
    <w:name w:val="Обычный4"/>
    <w:rsid w:val="002D0055"/>
    <w:pPr>
      <w:spacing w:after="0" w:line="240" w:lineRule="auto"/>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ascii="Arial Unicode MS" w:hAnsi="Arial Unicode MS"/>
      <w:color w:val="000000"/>
      <w:sz w:val="24"/>
      <w:szCs w:val="24"/>
      <w:lang w:eastAsia="uk-UA" w:bidi="uk-UA"/>
    </w:rPr>
  </w:style>
  <w:style w:type="paragraph" w:styleId="1">
    <w:name w:val="heading 1"/>
    <w:basedOn w:val="a"/>
    <w:next w:val="a"/>
    <w:link w:val="10"/>
    <w:uiPriority w:val="9"/>
    <w:qFormat/>
    <w:pPr>
      <w:keepNext/>
      <w:widowControl/>
      <w:numPr>
        <w:numId w:val="2"/>
      </w:numPr>
      <w:suppressAutoHyphens/>
      <w:ind w:left="993"/>
      <w:jc w:val="center"/>
      <w:outlineLvl w:val="0"/>
    </w:pPr>
    <w:rPr>
      <w:rFonts w:ascii="Arial" w:hAnsi="Arial"/>
      <w:b/>
      <w:color w:val="auto"/>
      <w:lang w:val="ru-RU" w:eastAsia="ar-SA" w:bidi="ar-SA"/>
    </w:rPr>
  </w:style>
  <w:style w:type="paragraph" w:styleId="2">
    <w:name w:val="heading 2"/>
    <w:basedOn w:val="a"/>
    <w:next w:val="a"/>
    <w:link w:val="20"/>
    <w:uiPriority w:val="9"/>
    <w:unhideWhenUsed/>
    <w:qFormat/>
    <w:pPr>
      <w:keepNext/>
      <w:widowControl/>
      <w:numPr>
        <w:ilvl w:val="1"/>
        <w:numId w:val="2"/>
      </w:numPr>
      <w:suppressAutoHyphens/>
      <w:jc w:val="center"/>
      <w:outlineLvl w:val="1"/>
    </w:pPr>
    <w:rPr>
      <w:rFonts w:ascii="Arial" w:hAnsi="Arial"/>
      <w:b/>
      <w:i/>
      <w:color w:val="auto"/>
      <w:lang w:val="ru-RU" w:eastAsia="ar-SA" w:bidi="ar-SA"/>
    </w:rPr>
  </w:style>
  <w:style w:type="paragraph" w:styleId="3">
    <w:name w:val="heading 3"/>
    <w:basedOn w:val="a"/>
    <w:next w:val="a"/>
    <w:link w:val="30"/>
    <w:uiPriority w:val="9"/>
    <w:unhideWhenUsed/>
    <w:qFormat/>
    <w:pPr>
      <w:keepNext/>
      <w:keepLines/>
      <w:spacing w:before="40"/>
      <w:outlineLvl w:val="2"/>
    </w:pPr>
    <w:rPr>
      <w:color w:val="1F4D78" w:themeColor="accent1" w:themeShade="7F"/>
    </w:rPr>
  </w:style>
  <w:style w:type="paragraph" w:styleId="4">
    <w:name w:val="heading 4"/>
    <w:basedOn w:val="a"/>
    <w:next w:val="a"/>
    <w:link w:val="40"/>
    <w:uiPriority w:val="9"/>
    <w:unhideWhenUsed/>
    <w:qFormat/>
    <w:pPr>
      <w:keepNext/>
      <w:widowControl/>
      <w:spacing w:before="240" w:after="60"/>
      <w:outlineLvl w:val="3"/>
    </w:pPr>
    <w:rPr>
      <w:rFonts w:ascii="Times New Roman" w:hAnsi="Times New Roman"/>
      <w:b/>
      <w:bCs/>
      <w:color w:val="auto"/>
      <w:sz w:val="28"/>
      <w:szCs w:val="28"/>
      <w:lang w:val="ru-RU" w:eastAsia="ru-RU" w:bidi="ar-SA"/>
    </w:rPr>
  </w:style>
  <w:style w:type="paragraph" w:styleId="5">
    <w:name w:val="heading 5"/>
    <w:basedOn w:val="a"/>
    <w:next w:val="a"/>
    <w:link w:val="50"/>
    <w:uiPriority w:val="9"/>
    <w:unhideWhenUsed/>
    <w:qFormat/>
    <w:pPr>
      <w:keepNext/>
      <w:widowControl/>
      <w:jc w:val="center"/>
      <w:outlineLvl w:val="4"/>
    </w:pPr>
    <w:rPr>
      <w:rFonts w:ascii="Times New Roman" w:hAnsi="Times New Roman"/>
      <w:b/>
      <w:caps/>
      <w:sz w:val="22"/>
      <w:lang w:bidi="ar-SA"/>
    </w:rPr>
  </w:style>
  <w:style w:type="paragraph" w:styleId="6">
    <w:name w:val="heading 6"/>
    <w:basedOn w:val="a"/>
    <w:next w:val="a"/>
    <w:link w:val="60"/>
    <w:uiPriority w:val="9"/>
    <w:semiHidden/>
    <w:unhideWhenUsed/>
    <w:qFormat/>
    <w:pPr>
      <w:widowControl/>
      <w:spacing w:before="240" w:after="60"/>
      <w:outlineLvl w:val="5"/>
    </w:pPr>
    <w:rPr>
      <w:rFonts w:ascii="Times New Roman" w:hAnsi="Times New Roman"/>
      <w:b/>
      <w:bCs/>
      <w:color w:val="auto"/>
      <w:sz w:val="22"/>
      <w:szCs w:val="22"/>
      <w:lang w:eastAsia="ru-RU" w:bidi="ar-SA"/>
    </w:rPr>
  </w:style>
  <w:style w:type="paragraph" w:styleId="7">
    <w:name w:val="heading 7"/>
    <w:basedOn w:val="a"/>
    <w:next w:val="a"/>
    <w:link w:val="70"/>
    <w:qFormat/>
    <w:pPr>
      <w:keepNext/>
      <w:widowControl/>
      <w:outlineLvl w:val="6"/>
    </w:pPr>
    <w:rPr>
      <w:rFonts w:ascii="Times New Roman" w:hAnsi="Times New Roman"/>
      <w:b/>
      <w:color w:val="auto"/>
      <w:lang w:bidi="ar-SA"/>
    </w:rPr>
  </w:style>
  <w:style w:type="paragraph" w:styleId="8">
    <w:name w:val="heading 8"/>
    <w:basedOn w:val="a"/>
    <w:next w:val="a"/>
    <w:link w:val="80"/>
    <w:qFormat/>
    <w:pPr>
      <w:keepNext/>
      <w:widowControl/>
      <w:tabs>
        <w:tab w:val="left" w:pos="-2410"/>
      </w:tabs>
      <w:outlineLvl w:val="7"/>
    </w:pPr>
    <w:rPr>
      <w:rFonts w:ascii="Arial" w:hAnsi="Arial"/>
      <w:b/>
      <w:bCs/>
      <w:color w:val="auto"/>
      <w:sz w:val="22"/>
      <w:szCs w:val="22"/>
      <w:lang w:eastAsia="ru-RU" w:bidi="ar-SA"/>
    </w:rPr>
  </w:style>
  <w:style w:type="paragraph" w:styleId="9">
    <w:name w:val="heading 9"/>
    <w:basedOn w:val="a"/>
    <w:next w:val="a"/>
    <w:link w:val="90"/>
    <w:qFormat/>
    <w:pPr>
      <w:keepNext/>
      <w:widowControl/>
      <w:spacing w:before="60" w:after="60"/>
      <w:ind w:left="142"/>
      <w:jc w:val="right"/>
      <w:outlineLvl w:val="8"/>
    </w:pPr>
    <w:rPr>
      <w:rFonts w:ascii="Arial" w:hAnsi="Arial"/>
      <w:b/>
      <w:bCs/>
      <w:i/>
      <w:iCs/>
      <w:color w:val="auto"/>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5">
    <w:name w:val="Body text (5)"/>
    <w:basedOn w:val="a"/>
    <w:link w:val="Bodytext50"/>
    <w:pPr>
      <w:shd w:val="clear" w:color="auto" w:fill="FFFFFF"/>
      <w:spacing w:before="120"/>
      <w:jc w:val="center"/>
    </w:pPr>
    <w:rPr>
      <w:rFonts w:ascii="Times New Roman" w:hAnsi="Times New Roman"/>
      <w:b/>
      <w:bCs/>
      <w:color w:val="auto"/>
      <w:sz w:val="22"/>
      <w:szCs w:val="22"/>
      <w:lang w:eastAsia="en-US" w:bidi="ar-SA"/>
    </w:rPr>
  </w:style>
  <w:style w:type="paragraph" w:customStyle="1" w:styleId="Bodytext6">
    <w:name w:val="Body text (6)"/>
    <w:basedOn w:val="a"/>
    <w:link w:val="Bodytext60"/>
    <w:pPr>
      <w:shd w:val="clear" w:color="auto" w:fill="FFFFFF"/>
      <w:spacing w:line="245" w:lineRule="exact"/>
      <w:jc w:val="both"/>
    </w:pPr>
    <w:rPr>
      <w:rFonts w:ascii="Times New Roman" w:hAnsi="Times New Roman"/>
      <w:color w:val="auto"/>
      <w:sz w:val="22"/>
      <w:szCs w:val="22"/>
      <w:lang w:eastAsia="en-US" w:bidi="ar-SA"/>
    </w:rPr>
  </w:style>
  <w:style w:type="paragraph" w:customStyle="1" w:styleId="Bodytext9">
    <w:name w:val="Body text (9)"/>
    <w:basedOn w:val="a"/>
    <w:link w:val="Bodytext90"/>
    <w:pPr>
      <w:shd w:val="clear" w:color="auto" w:fill="FFFFFF"/>
      <w:spacing w:before="300" w:line="274" w:lineRule="exact"/>
    </w:pPr>
    <w:rPr>
      <w:rFonts w:ascii="Times New Roman" w:hAnsi="Times New Roman"/>
      <w:color w:val="auto"/>
      <w:sz w:val="22"/>
      <w:szCs w:val="22"/>
      <w:lang w:eastAsia="en-US" w:bidi="ar-SA"/>
    </w:rPr>
  </w:style>
  <w:style w:type="paragraph" w:styleId="21">
    <w:name w:val="Body Text 2"/>
    <w:basedOn w:val="a"/>
    <w:link w:val="22"/>
    <w:pPr>
      <w:widowControl/>
      <w:spacing w:after="120" w:line="480" w:lineRule="auto"/>
    </w:pPr>
    <w:rPr>
      <w:rFonts w:ascii="Times New Roman" w:hAnsi="Times New Roman"/>
      <w:color w:val="auto"/>
      <w:sz w:val="20"/>
      <w:szCs w:val="20"/>
      <w:lang w:eastAsia="ru-RU" w:bidi="ar-SA"/>
    </w:rPr>
  </w:style>
  <w:style w:type="paragraph" w:styleId="a3">
    <w:name w:val="Body Text Indent"/>
    <w:basedOn w:val="a"/>
    <w:link w:val="a4"/>
    <w:pPr>
      <w:spacing w:after="120"/>
      <w:ind w:left="283"/>
    </w:pPr>
  </w:style>
  <w:style w:type="paragraph" w:customStyle="1" w:styleId="a5">
    <w:name w:val="Стиль"/>
    <w:basedOn w:val="a"/>
    <w:pPr>
      <w:widowControl/>
    </w:pPr>
    <w:rPr>
      <w:rFonts w:ascii="Times New Roman" w:hAnsi="Times New Roman"/>
      <w:color w:val="auto"/>
      <w:lang w:eastAsia="en-US" w:bidi="ar-SA"/>
    </w:rPr>
  </w:style>
  <w:style w:type="paragraph" w:styleId="a6">
    <w:name w:val="Normal (Web)"/>
    <w:aliases w:val="Обычный (Web)"/>
    <w:basedOn w:val="a"/>
    <w:link w:val="a7"/>
    <w:pPr>
      <w:widowControl/>
    </w:pPr>
    <w:rPr>
      <w:rFonts w:ascii="Times New Roman" w:hAnsi="Times New Roman"/>
      <w:color w:val="auto"/>
      <w:lang w:bidi="ar-SA"/>
    </w:rPr>
  </w:style>
  <w:style w:type="paragraph" w:styleId="a8">
    <w:name w:val="List Paragraph"/>
    <w:basedOn w:val="a"/>
    <w:link w:val="a9"/>
    <w:uiPriority w:val="34"/>
    <w:qFormat/>
    <w:pPr>
      <w:widowControl/>
      <w:spacing w:after="200" w:line="276" w:lineRule="auto"/>
      <w:ind w:left="720"/>
      <w:contextualSpacing/>
    </w:pPr>
    <w:rPr>
      <w:color w:val="auto"/>
      <w:sz w:val="22"/>
      <w:szCs w:val="22"/>
      <w:lang w:val="ru-RU" w:eastAsia="ru-RU" w:bidi="ar-SA"/>
    </w:rPr>
  </w:style>
  <w:style w:type="paragraph" w:customStyle="1" w:styleId="12">
    <w:name w:val="Обычный1"/>
    <w:qFormat/>
    <w:pPr>
      <w:spacing w:after="0" w:line="240" w:lineRule="auto"/>
    </w:pPr>
    <w:rPr>
      <w:rFonts w:ascii="Times New Roman" w:hAnsi="Times New Roman"/>
      <w:snapToGrid w:val="0"/>
      <w:sz w:val="20"/>
      <w:szCs w:val="20"/>
      <w:lang w:val="ru-RU" w:eastAsia="ru-RU"/>
    </w:rPr>
  </w:style>
  <w:style w:type="paragraph" w:customStyle="1" w:styleId="210">
    <w:name w:val="Основной текст 21"/>
    <w:basedOn w:val="a"/>
    <w:pPr>
      <w:widowControl/>
      <w:tabs>
        <w:tab w:val="left" w:pos="567"/>
      </w:tabs>
      <w:suppressAutoHyphens/>
      <w:jc w:val="both"/>
    </w:pPr>
    <w:rPr>
      <w:rFonts w:ascii="Peterburg" w:hAnsi="Peterburg"/>
      <w:color w:val="auto"/>
      <w:szCs w:val="20"/>
      <w:lang w:eastAsia="zh-CN" w:bidi="ar-SA"/>
    </w:rPr>
  </w:style>
  <w:style w:type="paragraph" w:customStyle="1" w:styleId="23">
    <w:name w:val="2Заголовок"/>
    <w:basedOn w:val="a"/>
    <w:pPr>
      <w:widowControl/>
      <w:tabs>
        <w:tab w:val="num" w:pos="1220"/>
      </w:tabs>
      <w:spacing w:after="120"/>
      <w:ind w:left="710"/>
      <w:jc w:val="both"/>
    </w:pPr>
    <w:rPr>
      <w:rFonts w:ascii="Times New Roman" w:hAnsi="Times New Roman"/>
      <w:color w:val="auto"/>
      <w:lang w:eastAsia="ar-SA" w:bidi="ar-SA"/>
    </w:rPr>
  </w:style>
  <w:style w:type="paragraph" w:customStyle="1" w:styleId="CM3">
    <w:name w:val="CM3"/>
    <w:pPr>
      <w:widowControl w:val="0"/>
      <w:suppressAutoHyphens/>
      <w:spacing w:after="0" w:line="100" w:lineRule="atLeast"/>
    </w:pPr>
    <w:rPr>
      <w:rFonts w:ascii="Times New Roman" w:hAnsi="Times New Roman"/>
      <w:sz w:val="20"/>
      <w:szCs w:val="20"/>
      <w:lang w:val="en-US" w:eastAsia="zh-CN"/>
    </w:rPr>
  </w:style>
  <w:style w:type="paragraph" w:customStyle="1" w:styleId="Standard">
    <w:name w:val="Standard"/>
    <w:pPr>
      <w:widowControl w:val="0"/>
      <w:suppressAutoHyphens/>
      <w:spacing w:after="0" w:line="240" w:lineRule="auto"/>
    </w:pPr>
    <w:rPr>
      <w:rFonts w:ascii="Arial Unicode MS" w:hAnsi="Arial Unicode MS"/>
      <w:color w:val="000000"/>
      <w:sz w:val="24"/>
      <w:szCs w:val="24"/>
      <w:lang w:eastAsia="uk-UA" w:bidi="uk-UA"/>
    </w:rPr>
  </w:style>
  <w:style w:type="paragraph" w:styleId="aa">
    <w:name w:val="Title"/>
    <w:basedOn w:val="a"/>
    <w:next w:val="a"/>
    <w:link w:val="24"/>
    <w:uiPriority w:val="10"/>
    <w:qFormat/>
    <w:pPr>
      <w:widowControl/>
      <w:spacing w:before="240" w:after="60"/>
      <w:jc w:val="center"/>
      <w:outlineLvl w:val="0"/>
    </w:pPr>
    <w:rPr>
      <w:rFonts w:ascii="Calibri Light" w:hAnsi="Calibri Light"/>
      <w:b/>
      <w:bCs/>
      <w:color w:val="auto"/>
      <w:kern w:val="28"/>
      <w:sz w:val="32"/>
      <w:szCs w:val="32"/>
      <w:lang w:val="ru-RU" w:eastAsia="ru-RU" w:bidi="ar-SA"/>
    </w:rPr>
  </w:style>
  <w:style w:type="paragraph" w:styleId="ab">
    <w:name w:val="Balloon Text"/>
    <w:basedOn w:val="a"/>
    <w:link w:val="ac"/>
    <w:uiPriority w:val="99"/>
    <w:rPr>
      <w:rFonts w:ascii="Segoe UI" w:hAnsi="Segoe UI"/>
      <w:sz w:val="18"/>
      <w:szCs w:val="18"/>
    </w:rPr>
  </w:style>
  <w:style w:type="paragraph" w:customStyle="1" w:styleId="m-103063284328858930msonormal">
    <w:name w:val="m_-103063284328858930msonormal"/>
    <w:basedOn w:val="a"/>
    <w:pPr>
      <w:widowControl/>
      <w:spacing w:before="100" w:beforeAutospacing="1" w:after="100" w:afterAutospacing="1"/>
    </w:pPr>
    <w:rPr>
      <w:rFonts w:ascii="Times New Roman" w:hAnsi="Times New Roman"/>
      <w:color w:val="auto"/>
      <w:lang w:val="ru-RU" w:eastAsia="ru-RU" w:bidi="ar-SA"/>
    </w:rPr>
  </w:style>
  <w:style w:type="paragraph" w:styleId="ad">
    <w:name w:val="footer"/>
    <w:basedOn w:val="a"/>
    <w:link w:val="ae"/>
    <w:uiPriority w:val="99"/>
    <w:pPr>
      <w:widowControl/>
      <w:tabs>
        <w:tab w:val="center" w:pos="4819"/>
        <w:tab w:val="right" w:pos="9639"/>
      </w:tabs>
      <w:suppressAutoHyphens/>
    </w:pPr>
    <w:rPr>
      <w:rFonts w:ascii="Arimo" w:hAnsi="Arimo"/>
      <w:color w:val="auto"/>
      <w:szCs w:val="21"/>
      <w:lang w:eastAsia="zh-CN" w:bidi="hi-IN"/>
    </w:rPr>
  </w:style>
  <w:style w:type="paragraph" w:styleId="af">
    <w:name w:val="header"/>
    <w:basedOn w:val="a"/>
    <w:link w:val="af0"/>
    <w:uiPriority w:val="99"/>
    <w:pPr>
      <w:tabs>
        <w:tab w:val="center" w:pos="4819"/>
        <w:tab w:val="right" w:pos="9639"/>
      </w:tabs>
    </w:pPr>
  </w:style>
  <w:style w:type="paragraph" w:styleId="af1">
    <w:name w:val="annotation text"/>
    <w:basedOn w:val="a"/>
    <w:link w:val="af2"/>
    <w:qFormat/>
    <w:rPr>
      <w:sz w:val="20"/>
      <w:szCs w:val="20"/>
    </w:rPr>
  </w:style>
  <w:style w:type="paragraph" w:styleId="af3">
    <w:name w:val="annotation subject"/>
    <w:basedOn w:val="af1"/>
    <w:next w:val="af1"/>
    <w:link w:val="13"/>
    <w:rPr>
      <w:b/>
      <w:bCs/>
    </w:rPr>
  </w:style>
  <w:style w:type="paragraph" w:customStyle="1" w:styleId="BulletedListLevel2">
    <w:name w:val="Bulleted List Level 2"/>
    <w:qFormat/>
    <w:pPr>
      <w:tabs>
        <w:tab w:val="num" w:pos="432"/>
      </w:tabs>
      <w:spacing w:after="200" w:line="276" w:lineRule="auto"/>
      <w:ind w:left="432" w:hanging="432"/>
    </w:pPr>
    <w:rPr>
      <w:lang w:val="en-US" w:eastAsia="ru-RU"/>
    </w:rPr>
  </w:style>
  <w:style w:type="paragraph" w:customStyle="1" w:styleId="af4">
    <w:name w:val="Список простий"/>
    <w:basedOn w:val="af5"/>
    <w:link w:val="af6"/>
    <w:qFormat/>
    <w:pPr>
      <w:widowControl/>
      <w:spacing w:after="120"/>
      <w:ind w:left="0" w:firstLine="567"/>
      <w:contextualSpacing w:val="0"/>
      <w:jc w:val="both"/>
    </w:pPr>
    <w:rPr>
      <w:rFonts w:ascii="Times New Roman" w:hAnsi="Times New Roman"/>
      <w:color w:val="auto"/>
      <w:lang w:bidi="ar-SA"/>
    </w:rPr>
  </w:style>
  <w:style w:type="paragraph" w:styleId="af5">
    <w:name w:val="List"/>
    <w:basedOn w:val="a"/>
    <w:pPr>
      <w:ind w:left="283" w:hanging="283"/>
      <w:contextualSpacing/>
    </w:pPr>
  </w:style>
  <w:style w:type="paragraph" w:customStyle="1" w:styleId="110">
    <w:name w:val="Цветной список — акцент 11"/>
    <w:basedOn w:val="a"/>
    <w:qFormat/>
    <w:pPr>
      <w:widowControl/>
      <w:ind w:left="720"/>
      <w:contextualSpacing/>
    </w:pPr>
    <w:rPr>
      <w:rFonts w:ascii="Times New Roman" w:hAnsi="Times New Roman"/>
      <w:color w:val="auto"/>
      <w:szCs w:val="20"/>
      <w:lang w:val="en-US" w:eastAsia="en-US" w:bidi="ar-SA"/>
    </w:rPr>
  </w:style>
  <w:style w:type="paragraph" w:customStyle="1" w:styleId="SectionIIIHeading1">
    <w:name w:val="Section III Heading 1"/>
    <w:qFormat/>
    <w:pPr>
      <w:spacing w:before="120" w:after="240" w:line="240" w:lineRule="auto"/>
    </w:pPr>
    <w:rPr>
      <w:rFonts w:ascii="Times New Roman" w:hAnsi="Times New Roman"/>
      <w:b/>
      <w:sz w:val="24"/>
      <w:szCs w:val="20"/>
      <w:lang w:val="en-US"/>
    </w:rPr>
  </w:style>
  <w:style w:type="paragraph" w:styleId="af7">
    <w:name w:val="Body Text"/>
    <w:basedOn w:val="a"/>
    <w:link w:val="af8"/>
    <w:pPr>
      <w:spacing w:after="120"/>
    </w:pPr>
  </w:style>
  <w:style w:type="paragraph" w:styleId="af9">
    <w:name w:val="Subtitle"/>
    <w:basedOn w:val="a"/>
    <w:link w:val="14"/>
    <w:uiPriority w:val="11"/>
    <w:qFormat/>
    <w:pPr>
      <w:widowControl/>
      <w:spacing w:before="240" w:after="360"/>
      <w:jc w:val="center"/>
    </w:pPr>
    <w:rPr>
      <w:rFonts w:ascii="Times New Roman" w:hAnsi="Times New Roman"/>
      <w:b/>
      <w:color w:val="auto"/>
      <w:sz w:val="44"/>
      <w:szCs w:val="20"/>
      <w:lang w:bidi="ar-SA"/>
    </w:rPr>
  </w:style>
  <w:style w:type="paragraph" w:customStyle="1" w:styleId="SectionVHeader">
    <w:name w:val="Section V. Header"/>
    <w:basedOn w:val="a"/>
    <w:pPr>
      <w:widowControl/>
      <w:spacing w:before="240" w:after="240"/>
      <w:jc w:val="center"/>
    </w:pPr>
    <w:rPr>
      <w:rFonts w:ascii="Times New Roman" w:hAnsi="Times New Roman"/>
      <w:b/>
      <w:color w:val="auto"/>
      <w:sz w:val="36"/>
      <w:szCs w:val="20"/>
      <w:lang w:val="en-US" w:eastAsia="en-US" w:bidi="ar-SA"/>
    </w:rPr>
  </w:style>
  <w:style w:type="paragraph" w:customStyle="1" w:styleId="Sub-ClauseText">
    <w:name w:val="Sub-Clause Text"/>
    <w:basedOn w:val="a"/>
    <w:pPr>
      <w:widowControl/>
      <w:spacing w:before="120" w:after="120"/>
      <w:jc w:val="both"/>
    </w:pPr>
    <w:rPr>
      <w:rFonts w:ascii="Times New Roman" w:hAnsi="Times New Roman"/>
      <w:color w:val="auto"/>
      <w:spacing w:val="-4"/>
      <w:szCs w:val="20"/>
      <w:lang w:val="en-US" w:eastAsia="en-US" w:bidi="ar-SA"/>
    </w:rPr>
  </w:style>
  <w:style w:type="paragraph" w:styleId="afa">
    <w:name w:val="footnote text"/>
    <w:basedOn w:val="a"/>
    <w:link w:val="15"/>
    <w:pPr>
      <w:widowControl/>
      <w:spacing w:after="60"/>
      <w:ind w:left="360" w:hanging="360"/>
      <w:jc w:val="both"/>
    </w:pPr>
    <w:rPr>
      <w:rFonts w:ascii="Times New Roman" w:hAnsi="Times New Roman"/>
      <w:color w:val="auto"/>
      <w:sz w:val="20"/>
      <w:szCs w:val="20"/>
      <w:lang w:bidi="ar-SA"/>
    </w:rPr>
  </w:style>
  <w:style w:type="paragraph" w:customStyle="1" w:styleId="afb">
    <w:name w:val="Базовый"/>
    <w:pPr>
      <w:widowControl w:val="0"/>
      <w:suppressAutoHyphens/>
      <w:spacing w:after="0" w:line="100" w:lineRule="atLeast"/>
    </w:pPr>
    <w:rPr>
      <w:rFonts w:ascii="Times New Roman CYR" w:hAnsi="Times New Roman CYR"/>
      <w:sz w:val="24"/>
      <w:szCs w:val="24"/>
      <w:lang w:val="ru-RU" w:eastAsia="ru-RU"/>
    </w:rPr>
  </w:style>
  <w:style w:type="paragraph" w:styleId="afc">
    <w:name w:val="Revision"/>
    <w:hidden/>
    <w:semiHidden/>
    <w:pPr>
      <w:spacing w:after="0" w:line="240" w:lineRule="auto"/>
    </w:pPr>
    <w:rPr>
      <w:rFonts w:ascii="Arial Unicode MS" w:hAnsi="Arial Unicode MS"/>
      <w:color w:val="000000"/>
      <w:sz w:val="24"/>
      <w:szCs w:val="24"/>
      <w:lang w:eastAsia="uk-UA" w:bidi="uk-UA"/>
    </w:rPr>
  </w:style>
  <w:style w:type="paragraph" w:customStyle="1" w:styleId="16">
    <w:name w:val="Знак Знак Знак Знак Знак Знак Знак Знак Знак Знак Знак Знак Знак Знак Знак1 Знак Знак Знак Знак"/>
    <w:basedOn w:val="a"/>
    <w:pPr>
      <w:widowControl/>
    </w:pPr>
    <w:rPr>
      <w:rFonts w:ascii="Verdana" w:hAnsi="Verdana"/>
      <w:color w:val="auto"/>
      <w:sz w:val="20"/>
      <w:szCs w:val="20"/>
      <w:lang w:val="en-US" w:eastAsia="en-US" w:bidi="ar-SA"/>
    </w:rPr>
  </w:style>
  <w:style w:type="paragraph" w:customStyle="1" w:styleId="11">
    <w:name w:val="Стиль Заголовок 1 + не все прописные1"/>
    <w:basedOn w:val="1"/>
    <w:pPr>
      <w:numPr>
        <w:numId w:val="1"/>
      </w:numPr>
      <w:suppressAutoHyphens w:val="0"/>
      <w:ind w:left="993"/>
      <w:jc w:val="both"/>
    </w:pPr>
    <w:rPr>
      <w:rFonts w:ascii="Times New Roman" w:hAnsi="Times New Roman"/>
      <w:bCs/>
      <w:sz w:val="28"/>
      <w:szCs w:val="28"/>
      <w:lang w:val="uk-UA" w:eastAsia="uk-UA"/>
    </w:rPr>
  </w:style>
  <w:style w:type="paragraph" w:customStyle="1" w:styleId="17">
    <w:name w:val="Абзац списку1"/>
    <w:basedOn w:val="a"/>
    <w:pPr>
      <w:widowControl/>
      <w:ind w:left="720"/>
      <w:contextualSpacing/>
    </w:pPr>
    <w:rPr>
      <w:rFonts w:ascii="Calibri" w:hAnsi="Calibri"/>
      <w:color w:val="auto"/>
      <w:lang w:val="en-US" w:eastAsia="en-US" w:bidi="ar-SA"/>
    </w:rPr>
  </w:style>
  <w:style w:type="paragraph" w:styleId="25">
    <w:name w:val="Body Text Indent 2"/>
    <w:basedOn w:val="a"/>
    <w:link w:val="26"/>
    <w:pPr>
      <w:widowControl/>
      <w:ind w:firstLine="720"/>
      <w:jc w:val="both"/>
    </w:pPr>
    <w:rPr>
      <w:rFonts w:ascii="Times New Roman" w:hAnsi="Times New Roman"/>
      <w:color w:val="auto"/>
      <w:sz w:val="28"/>
      <w:szCs w:val="28"/>
      <w:lang w:eastAsia="ru-RU" w:bidi="ar-SA"/>
    </w:rPr>
  </w:style>
  <w:style w:type="paragraph" w:styleId="31">
    <w:name w:val="Body Text 3"/>
    <w:basedOn w:val="a"/>
    <w:link w:val="32"/>
    <w:pPr>
      <w:widowControl/>
      <w:jc w:val="both"/>
    </w:pPr>
    <w:rPr>
      <w:rFonts w:ascii="Times New Roman" w:hAnsi="Times New Roman"/>
      <w:color w:val="auto"/>
      <w:sz w:val="22"/>
      <w:szCs w:val="20"/>
      <w:lang w:val="ru-RU" w:bidi="ar-SA"/>
    </w:rPr>
  </w:style>
  <w:style w:type="paragraph" w:styleId="33">
    <w:name w:val="Body Text Indent 3"/>
    <w:basedOn w:val="a"/>
    <w:link w:val="34"/>
    <w:pPr>
      <w:widowControl/>
      <w:ind w:firstLine="567"/>
      <w:jc w:val="both"/>
    </w:pPr>
    <w:rPr>
      <w:rFonts w:ascii="Times New Roman" w:hAnsi="Times New Roman"/>
      <w:color w:val="auto"/>
      <w:sz w:val="26"/>
      <w:lang w:bidi="ar-SA"/>
    </w:rPr>
  </w:style>
  <w:style w:type="paragraph" w:customStyle="1" w:styleId="caaieiaie3">
    <w:name w:val="caaieiaie 3"/>
    <w:basedOn w:val="a"/>
    <w:next w:val="a"/>
    <w:pPr>
      <w:keepNext/>
      <w:jc w:val="center"/>
    </w:pPr>
    <w:rPr>
      <w:rFonts w:ascii="Arial" w:hAnsi="Arial"/>
      <w:b/>
      <w:color w:val="auto"/>
      <w:szCs w:val="20"/>
      <w:lang w:val="ru-RU" w:eastAsia="ru-RU" w:bidi="ar-SA"/>
    </w:rPr>
  </w:style>
  <w:style w:type="paragraph" w:customStyle="1" w:styleId="afd">
    <w:name w:val="Знак Знак Знак"/>
    <w:basedOn w:val="a"/>
    <w:pPr>
      <w:widowControl/>
    </w:pPr>
    <w:rPr>
      <w:rFonts w:ascii="Verdana" w:hAnsi="Verdana"/>
      <w:color w:val="auto"/>
      <w:sz w:val="20"/>
      <w:szCs w:val="20"/>
      <w:lang w:val="en-US" w:eastAsia="en-US" w:bidi="ar-S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1 Знак Знак Знак Знак Знак"/>
    <w:basedOn w:val="a"/>
    <w:pPr>
      <w:widowControl/>
    </w:pPr>
    <w:rPr>
      <w:rFonts w:ascii="Verdana" w:hAnsi="Verdana"/>
      <w:color w:val="auto"/>
      <w:sz w:val="20"/>
      <w:szCs w:val="20"/>
      <w:lang w:val="en-US" w:eastAsia="en-US" w:bidi="ar-SA"/>
    </w:rPr>
  </w:style>
  <w:style w:type="paragraph" w:customStyle="1" w:styleId="afe">
    <w:name w:val="Знак"/>
    <w:basedOn w:val="a"/>
    <w:pPr>
      <w:widowControl/>
    </w:pPr>
    <w:rPr>
      <w:rFonts w:ascii="Verdana" w:hAnsi="Verdana"/>
      <w:color w:val="auto"/>
      <w:sz w:val="20"/>
      <w:szCs w:val="20"/>
      <w:lang w:val="en-US" w:eastAsia="en-US" w:bidi="ar-SA"/>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pPr>
    <w:rPr>
      <w:rFonts w:ascii="Verdana" w:hAnsi="Verdana"/>
      <w:color w:val="auto"/>
      <w:sz w:val="20"/>
      <w:szCs w:val="20"/>
      <w:lang w:val="en-US" w:eastAsia="en-US" w:bidi="ar-SA"/>
    </w:rPr>
  </w:style>
  <w:style w:type="paragraph" w:styleId="aff">
    <w:name w:val="Plain Text"/>
    <w:basedOn w:val="a"/>
    <w:link w:val="aff0"/>
    <w:pPr>
      <w:widowControl/>
    </w:pPr>
    <w:rPr>
      <w:rFonts w:ascii="Calibri" w:hAnsi="Calibri"/>
      <w:color w:val="auto"/>
      <w:sz w:val="22"/>
      <w:szCs w:val="21"/>
      <w:lang w:eastAsia="en-US" w:bidi="ar-SA"/>
    </w:rPr>
  </w:style>
  <w:style w:type="paragraph" w:customStyle="1" w:styleId="msonormal0">
    <w:name w:val="msonormal"/>
    <w:basedOn w:val="a"/>
    <w:pPr>
      <w:widowControl/>
      <w:spacing w:before="100" w:beforeAutospacing="1" w:after="100" w:afterAutospacing="1"/>
    </w:pPr>
    <w:rPr>
      <w:rFonts w:ascii="Times New Roman" w:hAnsi="Times New Roman"/>
      <w:color w:val="auto"/>
      <w:lang w:bidi="ar-SA"/>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69">
    <w:name w:val="xl69"/>
    <w:basedOn w:val="a"/>
    <w:pPr>
      <w:widowControl/>
      <w:spacing w:before="100" w:beforeAutospacing="1" w:after="100" w:afterAutospacing="1"/>
    </w:pPr>
    <w:rPr>
      <w:rFonts w:ascii="Times New Roman" w:hAnsi="Times New Roman"/>
      <w:color w:val="auto"/>
      <w:lang w:bidi="ar-SA"/>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71">
    <w:name w:val="xl7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73">
    <w:name w:val="xl73"/>
    <w:basedOn w:val="a"/>
    <w:pPr>
      <w:widowControl/>
      <w:spacing w:before="100" w:beforeAutospacing="1" w:after="100" w:afterAutospacing="1"/>
      <w:jc w:val="center"/>
    </w:pPr>
    <w:rPr>
      <w:rFonts w:ascii="Times New Roman" w:hAnsi="Times New Roman"/>
      <w:color w:val="auto"/>
      <w:lang w:bidi="ar-SA"/>
    </w:rPr>
  </w:style>
  <w:style w:type="paragraph" w:customStyle="1" w:styleId="xl74">
    <w:name w:val="xl74"/>
    <w:basedOn w:val="a"/>
    <w:pPr>
      <w:widowControl/>
      <w:spacing w:before="100" w:beforeAutospacing="1" w:after="100" w:afterAutospacing="1"/>
    </w:pPr>
    <w:rPr>
      <w:rFonts w:ascii="Times New Roman" w:hAnsi="Times New Roman"/>
      <w:color w:val="auto"/>
      <w:lang w:bidi="ar-SA"/>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76">
    <w:name w:val="xl76"/>
    <w:basedOn w:val="a"/>
    <w:pPr>
      <w:widowControl/>
      <w:spacing w:before="100" w:beforeAutospacing="1" w:after="100" w:afterAutospacing="1"/>
    </w:pPr>
    <w:rPr>
      <w:rFonts w:ascii="Calibri" w:hAnsi="Calibri"/>
      <w:color w:val="auto"/>
      <w:lang w:bidi="ar-SA"/>
    </w:rPr>
  </w:style>
  <w:style w:type="paragraph" w:customStyle="1" w:styleId="xl77">
    <w:name w:val="xl77"/>
    <w:basedOn w:val="a"/>
    <w:pPr>
      <w:widowControl/>
      <w:spacing w:before="100" w:beforeAutospacing="1" w:after="100" w:afterAutospacing="1"/>
    </w:pPr>
    <w:rPr>
      <w:rFonts w:ascii="Calibri" w:hAnsi="Calibri"/>
      <w:color w:val="auto"/>
      <w:lang w:bidi="ar-SA"/>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lang w:bidi="ar-SA"/>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auto"/>
      <w:lang w:bidi="ar-SA"/>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auto"/>
      <w:lang w:bidi="ar-SA"/>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83">
    <w:name w:val="xl83"/>
    <w:basedOn w:val="a"/>
    <w:pPr>
      <w:widowControl/>
      <w:pBdr>
        <w:top w:val="single" w:sz="4" w:space="0" w:color="auto"/>
        <w:bottom w:val="single" w:sz="4" w:space="0" w:color="auto"/>
      </w:pBdr>
      <w:spacing w:before="100" w:beforeAutospacing="1" w:after="100" w:afterAutospacing="1"/>
      <w:jc w:val="center"/>
    </w:pPr>
    <w:rPr>
      <w:rFonts w:ascii="Times New Roman" w:hAnsi="Times New Roman"/>
      <w:b/>
      <w:bCs/>
      <w:color w:val="auto"/>
      <w:lang w:bidi="ar-SA"/>
    </w:rPr>
  </w:style>
  <w:style w:type="paragraph" w:customStyle="1" w:styleId="xl84">
    <w:name w:val="xl84"/>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auto"/>
      <w:lang w:bidi="ar-SA"/>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86">
    <w:name w:val="xl86"/>
    <w:basedOn w:val="a"/>
    <w:pPr>
      <w:widowControl/>
      <w:spacing w:before="100" w:beforeAutospacing="1" w:after="100" w:afterAutospacing="1"/>
    </w:pPr>
    <w:rPr>
      <w:rFonts w:ascii="Times New Roman" w:hAnsi="Times New Roman"/>
      <w:color w:val="auto"/>
      <w:lang w:bidi="ar-SA"/>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auto"/>
      <w:lang w:bidi="ar-SA"/>
    </w:rPr>
  </w:style>
  <w:style w:type="paragraph" w:customStyle="1" w:styleId="xl87">
    <w:name w:val="xl87"/>
    <w:basedOn w:val="a"/>
    <w:pPr>
      <w:widowControl/>
      <w:spacing w:before="100" w:beforeAutospacing="1" w:after="100" w:afterAutospacing="1"/>
    </w:pPr>
    <w:rPr>
      <w:rFonts w:ascii="Calibri" w:hAnsi="Calibri"/>
      <w:color w:val="auto"/>
      <w:lang w:bidi="ar-SA"/>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lang w:bidi="ar-SA"/>
    </w:rPr>
  </w:style>
  <w:style w:type="paragraph" w:customStyle="1" w:styleId="xl89">
    <w:name w:val="xl89"/>
    <w:basedOn w:val="a"/>
    <w:pPr>
      <w:widowControl/>
      <w:spacing w:before="100" w:beforeAutospacing="1" w:after="100" w:afterAutospacing="1"/>
    </w:pPr>
    <w:rPr>
      <w:rFonts w:ascii="Calibri" w:hAnsi="Calibri"/>
      <w:color w:val="auto"/>
      <w:lang w:bidi="ar-SA"/>
    </w:rPr>
  </w:style>
  <w:style w:type="paragraph" w:customStyle="1" w:styleId="xl90">
    <w:name w:val="xl90"/>
    <w:basedOn w:val="a"/>
    <w:pPr>
      <w:widowControl/>
      <w:spacing w:before="100" w:beforeAutospacing="1" w:after="100" w:afterAutospacing="1"/>
    </w:pPr>
    <w:rPr>
      <w:rFonts w:ascii="Times New Roman" w:hAnsi="Times New Roman"/>
      <w:color w:val="auto"/>
      <w:lang w:bidi="ar-SA"/>
    </w:rPr>
  </w:style>
  <w:style w:type="paragraph" w:customStyle="1" w:styleId="xl91">
    <w:name w:val="xl91"/>
    <w:basedOn w:val="a"/>
    <w:pPr>
      <w:widowControl/>
      <w:spacing w:before="100" w:beforeAutospacing="1" w:after="100" w:afterAutospacing="1"/>
    </w:pPr>
    <w:rPr>
      <w:rFonts w:ascii="Times New Roman" w:hAnsi="Times New Roman"/>
      <w:color w:val="FF0000"/>
      <w:lang w:bidi="ar-SA"/>
    </w:rPr>
  </w:style>
  <w:style w:type="paragraph" w:customStyle="1" w:styleId="xl92">
    <w:name w:val="xl92"/>
    <w:basedOn w:val="a"/>
    <w:pPr>
      <w:widowControl/>
      <w:pBdr>
        <w:top w:val="single" w:sz="4" w:space="0" w:color="auto"/>
        <w:bottom w:val="single" w:sz="4" w:space="0" w:color="auto"/>
      </w:pBdr>
      <w:spacing w:before="100" w:beforeAutospacing="1" w:after="100" w:afterAutospacing="1"/>
      <w:jc w:val="center"/>
    </w:pPr>
    <w:rPr>
      <w:rFonts w:ascii="Calibri" w:hAnsi="Calibri"/>
      <w:b/>
      <w:bCs/>
      <w:color w:val="auto"/>
      <w:lang w:bidi="ar-SA"/>
    </w:rPr>
  </w:style>
  <w:style w:type="paragraph" w:customStyle="1" w:styleId="xl93">
    <w:name w:val="xl93"/>
    <w:basedOn w:val="a"/>
    <w:pPr>
      <w:widowControl/>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auto"/>
      <w:lang w:bidi="ar-SA"/>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auto"/>
      <w:lang w:bidi="ar-SA"/>
    </w:rPr>
  </w:style>
  <w:style w:type="paragraph" w:customStyle="1" w:styleId="Style1">
    <w:name w:val="Style1"/>
    <w:basedOn w:val="a"/>
    <w:pPr>
      <w:spacing w:line="274" w:lineRule="exact"/>
    </w:pPr>
    <w:rPr>
      <w:rFonts w:ascii="Times New Roman" w:hAnsi="Times New Roman"/>
      <w:color w:val="auto"/>
      <w:lang w:bidi="ar-SA"/>
    </w:rPr>
  </w:style>
  <w:style w:type="paragraph" w:customStyle="1" w:styleId="19">
    <w:name w:val="Заголовок1"/>
    <w:basedOn w:val="a"/>
    <w:next w:val="af7"/>
    <w:pPr>
      <w:keepNext/>
      <w:widowControl/>
      <w:suppressAutoHyphens/>
      <w:spacing w:before="240" w:after="120" w:line="276" w:lineRule="auto"/>
    </w:pPr>
    <w:rPr>
      <w:rFonts w:ascii="Arial" w:hAnsi="Arial"/>
      <w:color w:val="auto"/>
      <w:sz w:val="28"/>
      <w:szCs w:val="28"/>
      <w:lang w:val="ru-RU" w:eastAsia="zh-CN" w:bidi="ar-SA"/>
    </w:rPr>
  </w:style>
  <w:style w:type="paragraph" w:styleId="1a">
    <w:name w:val="index 1"/>
    <w:basedOn w:val="a"/>
    <w:next w:val="a"/>
    <w:pPr>
      <w:widowControl/>
      <w:ind w:left="240" w:hanging="240"/>
    </w:pPr>
    <w:rPr>
      <w:rFonts w:ascii="Times New Roman" w:hAnsi="Times New Roman"/>
      <w:color w:val="auto"/>
      <w:lang w:val="ru-RU" w:eastAsia="ru-RU" w:bidi="ar-SA"/>
    </w:rPr>
  </w:style>
  <w:style w:type="paragraph" w:styleId="aff1">
    <w:name w:val="index heading"/>
    <w:basedOn w:val="a"/>
    <w:pPr>
      <w:widowControl/>
      <w:suppressLineNumbers/>
      <w:suppressAutoHyphens/>
      <w:spacing w:after="200" w:line="276" w:lineRule="auto"/>
    </w:pPr>
    <w:rPr>
      <w:rFonts w:ascii="Calibri" w:hAnsi="Calibri"/>
      <w:color w:val="auto"/>
      <w:sz w:val="22"/>
      <w:szCs w:val="22"/>
      <w:lang w:val="ru-RU" w:eastAsia="zh-CN" w:bidi="ar-SA"/>
    </w:rPr>
  </w:style>
  <w:style w:type="paragraph" w:customStyle="1" w:styleId="41">
    <w:name w:val="Название4"/>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42">
    <w:name w:val="Указатель4"/>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35">
    <w:name w:val="Название3"/>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36">
    <w:name w:val="Указатель3"/>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27">
    <w:name w:val="Название2"/>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28">
    <w:name w:val="Указатель2"/>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1b">
    <w:name w:val="Название1"/>
    <w:basedOn w:val="a"/>
    <w:pPr>
      <w:widowControl/>
      <w:suppressLineNumbers/>
      <w:suppressAutoHyphens/>
      <w:spacing w:before="120" w:after="120" w:line="276" w:lineRule="auto"/>
    </w:pPr>
    <w:rPr>
      <w:rFonts w:ascii="Arial" w:hAnsi="Arial"/>
      <w:i/>
      <w:iCs/>
      <w:color w:val="auto"/>
      <w:sz w:val="20"/>
      <w:lang w:val="ru-RU" w:eastAsia="zh-CN" w:bidi="ar-SA"/>
    </w:rPr>
  </w:style>
  <w:style w:type="paragraph" w:customStyle="1" w:styleId="1c">
    <w:name w:val="Указатель1"/>
    <w:basedOn w:val="a"/>
    <w:pPr>
      <w:widowControl/>
      <w:suppressLineNumbers/>
      <w:suppressAutoHyphens/>
      <w:spacing w:after="200" w:line="276" w:lineRule="auto"/>
    </w:pPr>
    <w:rPr>
      <w:rFonts w:ascii="Arial" w:hAnsi="Arial"/>
      <w:color w:val="auto"/>
      <w:sz w:val="22"/>
      <w:szCs w:val="22"/>
      <w:lang w:val="ru-RU" w:eastAsia="zh-CN" w:bidi="ar-SA"/>
    </w:rPr>
  </w:style>
  <w:style w:type="paragraph" w:customStyle="1" w:styleId="aff2">
    <w:name w:val="Содержимое таблицы"/>
    <w:basedOn w:val="a"/>
    <w:pPr>
      <w:widowControl/>
      <w:suppressLineNumbers/>
      <w:suppressAutoHyphens/>
      <w:spacing w:after="200" w:line="276" w:lineRule="auto"/>
    </w:pPr>
    <w:rPr>
      <w:rFonts w:ascii="Calibri" w:hAnsi="Calibri"/>
      <w:color w:val="auto"/>
      <w:sz w:val="22"/>
      <w:szCs w:val="22"/>
      <w:lang w:val="ru-RU" w:eastAsia="zh-CN" w:bidi="ar-SA"/>
    </w:rPr>
  </w:style>
  <w:style w:type="paragraph" w:customStyle="1" w:styleId="aff3">
    <w:name w:val="Заголовок таблицы"/>
    <w:basedOn w:val="aff2"/>
    <w:pPr>
      <w:jc w:val="center"/>
    </w:pPr>
    <w:rPr>
      <w:b/>
      <w:bCs/>
    </w:rPr>
  </w:style>
  <w:style w:type="paragraph" w:customStyle="1" w:styleId="CharChar">
    <w:name w:val="Знак Знак Знак Знак Знак Знак Знак Знак Знак Char Char"/>
    <w:basedOn w:val="a"/>
    <w:pPr>
      <w:widowControl/>
      <w:spacing w:after="200" w:line="276" w:lineRule="auto"/>
    </w:pPr>
    <w:rPr>
      <w:rFonts w:ascii="Verdana" w:hAnsi="Verdana"/>
      <w:color w:val="auto"/>
      <w:sz w:val="20"/>
      <w:szCs w:val="20"/>
      <w:lang w:val="en-US" w:eastAsia="zh-CN" w:bidi="ar-SA"/>
    </w:rPr>
  </w:style>
  <w:style w:type="paragraph" w:customStyle="1" w:styleId="CharChar1">
    <w:name w:val="Char Знак Знак Char Знак Знак Знак Знак Знак Знак Знак Знак Знак Знак Знак Знак Знак Знак Знак1"/>
    <w:basedOn w:val="a"/>
    <w:pPr>
      <w:widowControl/>
      <w:spacing w:after="200" w:line="276" w:lineRule="auto"/>
    </w:pPr>
    <w:rPr>
      <w:rFonts w:ascii="Verdana" w:hAnsi="Verdana"/>
      <w:color w:val="auto"/>
      <w:sz w:val="20"/>
      <w:szCs w:val="20"/>
      <w:lang w:val="en-US" w:eastAsia="zh-CN" w:bidi="ar-SA"/>
    </w:rPr>
  </w:style>
  <w:style w:type="paragraph" w:styleId="aff4">
    <w:name w:val="No Spacing"/>
    <w:qFormat/>
    <w:pPr>
      <w:suppressAutoHyphens/>
      <w:spacing w:after="0" w:line="240" w:lineRule="auto"/>
    </w:pPr>
    <w:rPr>
      <w:lang w:val="ru-RU" w:eastAsia="zh-CN"/>
    </w:rPr>
  </w:style>
  <w:style w:type="paragraph" w:styleId="29">
    <w:name w:val="Quote"/>
    <w:basedOn w:val="a"/>
    <w:next w:val="a"/>
    <w:link w:val="211"/>
    <w:pPr>
      <w:widowControl/>
      <w:suppressAutoHyphens/>
      <w:spacing w:after="200" w:line="276" w:lineRule="auto"/>
    </w:pPr>
    <w:rPr>
      <w:rFonts w:ascii="Calibri" w:hAnsi="Calibri"/>
      <w:i/>
      <w:iCs/>
      <w:sz w:val="22"/>
      <w:szCs w:val="22"/>
      <w:lang w:val="ru-RU" w:eastAsia="zh-CN" w:bidi="ar-SA"/>
    </w:rPr>
  </w:style>
  <w:style w:type="paragraph" w:styleId="aff5">
    <w:name w:val="Intense Quote"/>
    <w:basedOn w:val="a"/>
    <w:next w:val="a"/>
    <w:link w:val="1d"/>
    <w:pPr>
      <w:widowControl/>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val="ru-RU" w:eastAsia="zh-CN" w:bidi="ar-SA"/>
    </w:rPr>
  </w:style>
  <w:style w:type="paragraph" w:styleId="aff6">
    <w:name w:val="TOC Heading"/>
    <w:basedOn w:val="1"/>
    <w:next w:val="a"/>
    <w:pPr>
      <w:keepLines/>
      <w:numPr>
        <w:numId w:val="0"/>
      </w:numPr>
      <w:spacing w:before="480" w:line="276" w:lineRule="auto"/>
      <w:jc w:val="left"/>
    </w:pPr>
    <w:rPr>
      <w:rFonts w:ascii="Cambria" w:hAnsi="Cambria"/>
      <w:bCs/>
      <w:color w:val="21798E"/>
      <w:sz w:val="28"/>
      <w:szCs w:val="28"/>
      <w:lang w:eastAsia="zh-CN"/>
    </w:rPr>
  </w:style>
  <w:style w:type="paragraph" w:styleId="aff7">
    <w:name w:val="caption"/>
    <w:basedOn w:val="a"/>
    <w:next w:val="a"/>
    <w:pPr>
      <w:widowControl/>
      <w:suppressAutoHyphens/>
      <w:spacing w:after="200"/>
    </w:pPr>
    <w:rPr>
      <w:rFonts w:ascii="Calibri" w:hAnsi="Calibri"/>
      <w:b/>
      <w:bCs/>
      <w:color w:val="2DA2BF"/>
      <w:sz w:val="18"/>
      <w:szCs w:val="18"/>
      <w:lang w:val="ru-RU" w:eastAsia="zh-CN" w:bidi="ar-SA"/>
    </w:rPr>
  </w:style>
  <w:style w:type="paragraph" w:customStyle="1" w:styleId="xl65">
    <w:name w:val="xl65"/>
    <w:basedOn w:val="a"/>
    <w:pPr>
      <w:widowControl/>
      <w:suppressAutoHyphens/>
      <w:spacing w:before="280" w:after="280" w:line="276" w:lineRule="auto"/>
    </w:pPr>
    <w:rPr>
      <w:rFonts w:ascii="Times New Roman" w:hAnsi="Times New Roman"/>
      <w:sz w:val="22"/>
      <w:szCs w:val="22"/>
      <w:lang w:eastAsia="zh-CN" w:bidi="ar-SA"/>
    </w:rPr>
  </w:style>
  <w:style w:type="paragraph" w:customStyle="1" w:styleId="1e">
    <w:name w:val="1Заголовок"/>
    <w:basedOn w:val="a"/>
    <w:pPr>
      <w:keepNext/>
      <w:widowControl/>
      <w:tabs>
        <w:tab w:val="num" w:pos="170"/>
      </w:tabs>
      <w:suppressAutoHyphens/>
      <w:spacing w:before="120" w:after="120"/>
      <w:jc w:val="center"/>
      <w:outlineLvl w:val="0"/>
    </w:pPr>
    <w:rPr>
      <w:rFonts w:ascii="Times New Roman" w:hAnsi="Times New Roman"/>
      <w:b/>
      <w:color w:val="auto"/>
      <w:lang w:eastAsia="zh-CN" w:bidi="ar-SA"/>
    </w:rPr>
  </w:style>
  <w:style w:type="paragraph" w:customStyle="1" w:styleId="212">
    <w:name w:val="Знак Знак Знак Знак Знак Знак Знак Знак2 Знак Знак1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1f">
    <w:name w:val="Знак Знак Знак Знак Знак Знак Знак1"/>
    <w:basedOn w:val="a"/>
    <w:pPr>
      <w:widowControl/>
      <w:suppressAutoHyphens/>
    </w:pPr>
    <w:rPr>
      <w:rFonts w:ascii="Verdana" w:hAnsi="Verdana"/>
      <w:color w:val="auto"/>
      <w:lang w:val="en-US" w:eastAsia="zh-CN" w:bidi="ar-SA"/>
    </w:rPr>
  </w:style>
  <w:style w:type="paragraph" w:customStyle="1" w:styleId="aff8">
    <w:name w:val="Нормальний текст"/>
    <w:basedOn w:val="a"/>
    <w:pPr>
      <w:widowControl/>
      <w:suppressAutoHyphens/>
      <w:spacing w:before="120"/>
      <w:ind w:firstLine="567"/>
    </w:pPr>
    <w:rPr>
      <w:rFonts w:ascii="Antiqua;Times New Roman" w:hAnsi="Antiqua;Times New Roman"/>
      <w:color w:val="auto"/>
      <w:sz w:val="26"/>
      <w:szCs w:val="20"/>
      <w:lang w:eastAsia="zh-CN" w:bidi="ar-SA"/>
    </w:rPr>
  </w:style>
  <w:style w:type="paragraph" w:customStyle="1" w:styleId="aff9">
    <w:name w:val="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affa">
    <w:name w:val="Знак 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1f0">
    <w:name w:val="Знак Знак Знак Знак Знак Знак Знак Знак Знак Знак Знак Знак Знак Знак Знак1"/>
    <w:basedOn w:val="a"/>
    <w:pPr>
      <w:widowControl/>
      <w:suppressAutoHyphens/>
    </w:pPr>
    <w:rPr>
      <w:rFonts w:ascii="Verdana" w:hAnsi="Verdana"/>
      <w:color w:val="auto"/>
      <w:sz w:val="20"/>
      <w:szCs w:val="20"/>
      <w:lang w:val="en-US" w:eastAsia="zh-CN" w:bidi="ar-SA"/>
    </w:rPr>
  </w:style>
  <w:style w:type="paragraph" w:customStyle="1" w:styleId="1f1">
    <w:name w:val="Знак Знак Знак Знак Знак Знак Знак1 Знак Знак Знак"/>
    <w:basedOn w:val="a"/>
    <w:pPr>
      <w:widowControl/>
      <w:suppressAutoHyphens/>
    </w:pPr>
    <w:rPr>
      <w:rFonts w:ascii="Verdana" w:hAnsi="Verdana"/>
      <w:color w:val="auto"/>
      <w:lang w:val="en-US" w:eastAsia="zh-CN" w:bidi="ar-SA"/>
    </w:rPr>
  </w:style>
  <w:style w:type="paragraph" w:customStyle="1" w:styleId="2a">
    <w:name w:val="Знак Знак Знак Знак Знак Знак Знак Знак Знак Знак Знак Знак Знак Знак Знак2"/>
    <w:basedOn w:val="a"/>
    <w:pPr>
      <w:widowControl/>
      <w:suppressAutoHyphens/>
    </w:pPr>
    <w:rPr>
      <w:rFonts w:ascii="Verdana" w:hAnsi="Verdana"/>
      <w:color w:val="auto"/>
      <w:sz w:val="20"/>
      <w:szCs w:val="20"/>
      <w:lang w:val="en-US" w:eastAsia="zh-CN" w:bidi="ar-SA"/>
    </w:rPr>
  </w:style>
  <w:style w:type="paragraph" w:customStyle="1" w:styleId="1f2">
    <w:name w:val="Знак Знак Знак Знак Знак Знак Знак Знак Знак Знак Знак Знак Знак Знак Знак1 Знак Знак Знак Знак Знак Знак"/>
    <w:basedOn w:val="a"/>
    <w:pPr>
      <w:widowControl/>
      <w:suppressAutoHyphens/>
    </w:pPr>
    <w:rPr>
      <w:rFonts w:ascii="Verdana" w:hAnsi="Verdana"/>
      <w:color w:val="auto"/>
      <w:sz w:val="20"/>
      <w:szCs w:val="20"/>
      <w:lang w:val="en-US" w:eastAsia="zh-CN" w:bidi="ar-SA"/>
    </w:rPr>
  </w:style>
  <w:style w:type="paragraph" w:styleId="HTML">
    <w:name w:val="HTML Preformatted"/>
    <w:basedOn w:val="a"/>
    <w:link w:val="HTML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lang w:val="ru-RU" w:eastAsia="zh-CN" w:bidi="ar-SA"/>
    </w:rPr>
  </w:style>
  <w:style w:type="paragraph" w:customStyle="1" w:styleId="1f3">
    <w:name w:val="Абзац списка1"/>
    <w:basedOn w:val="a"/>
    <w:pPr>
      <w:widowControl/>
      <w:suppressAutoHyphens/>
      <w:ind w:left="720"/>
      <w:contextualSpacing/>
    </w:pPr>
    <w:rPr>
      <w:rFonts w:ascii="Calibri" w:hAnsi="Calibri"/>
      <w:color w:val="auto"/>
      <w:lang w:val="en-US" w:eastAsia="zh-CN" w:bidi="ar-SA"/>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affb">
    <w:name w:val="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1f4">
    <w:name w:val="Знак1"/>
    <w:basedOn w:val="a"/>
    <w:pPr>
      <w:widowControl/>
      <w:suppressAutoHyphens/>
    </w:pPr>
    <w:rPr>
      <w:rFonts w:ascii="Verdana" w:hAnsi="Verdana"/>
      <w:color w:val="auto"/>
      <w:sz w:val="20"/>
      <w:szCs w:val="20"/>
      <w:lang w:val="en-US" w:eastAsia="zh-CN" w:bidi="ar-SA"/>
    </w:rPr>
  </w:style>
  <w:style w:type="paragraph" w:customStyle="1" w:styleId="Style6">
    <w:name w:val="Style6"/>
    <w:basedOn w:val="a"/>
    <w:pPr>
      <w:suppressAutoHyphens/>
      <w:spacing w:line="559" w:lineRule="exact"/>
      <w:ind w:firstLine="2885"/>
    </w:pPr>
    <w:rPr>
      <w:rFonts w:ascii="Times New Roman" w:hAnsi="Times New Roman"/>
      <w:color w:val="auto"/>
      <w:lang w:eastAsia="zh-CN" w:bidi="ar-SA"/>
    </w:rPr>
  </w:style>
  <w:style w:type="paragraph" w:customStyle="1" w:styleId="Style13">
    <w:name w:val="Style13"/>
    <w:basedOn w:val="a"/>
    <w:pPr>
      <w:suppressAutoHyphens/>
      <w:jc w:val="center"/>
    </w:pPr>
    <w:rPr>
      <w:rFonts w:ascii="Times New Roman" w:hAnsi="Times New Roman"/>
      <w:color w:val="auto"/>
      <w:lang w:eastAsia="zh-CN" w:bidi="ar-SA"/>
    </w:rPr>
  </w:style>
  <w:style w:type="paragraph" w:customStyle="1" w:styleId="111">
    <w:name w:val="Знак1 Знак Знак1 Знак"/>
    <w:basedOn w:val="a"/>
    <w:pPr>
      <w:widowControl/>
      <w:suppressAutoHyphens/>
    </w:pPr>
    <w:rPr>
      <w:rFonts w:ascii="Verdana" w:hAnsi="Verdana"/>
      <w:color w:val="auto"/>
      <w:sz w:val="20"/>
      <w:szCs w:val="20"/>
      <w:lang w:val="en-US" w:eastAsia="zh-CN" w:bidi="ar-SA"/>
    </w:rPr>
  </w:style>
  <w:style w:type="paragraph" w:customStyle="1" w:styleId="Style3">
    <w:name w:val="Style3"/>
    <w:basedOn w:val="a"/>
    <w:pPr>
      <w:suppressAutoHyphens/>
      <w:spacing w:line="274" w:lineRule="exact"/>
      <w:ind w:firstLine="528"/>
      <w:jc w:val="both"/>
    </w:pPr>
    <w:rPr>
      <w:rFonts w:ascii="Times New Roman" w:hAnsi="Times New Roman"/>
      <w:color w:val="auto"/>
      <w:lang w:val="ru-RU" w:eastAsia="zh-CN" w:bidi="ar-SA"/>
    </w:rPr>
  </w:style>
  <w:style w:type="paragraph" w:customStyle="1" w:styleId="ListParagraph1">
    <w:name w:val="List Paragraph1"/>
    <w:basedOn w:val="a"/>
    <w:pPr>
      <w:widowControl/>
      <w:suppressAutoHyphens/>
      <w:ind w:left="720"/>
      <w:contextualSpacing/>
    </w:pPr>
    <w:rPr>
      <w:rFonts w:ascii="Times New Roman" w:hAnsi="Times New Roman"/>
      <w:color w:val="auto"/>
      <w:sz w:val="20"/>
      <w:szCs w:val="20"/>
      <w:lang w:val="ru-RU" w:eastAsia="zh-CN" w:bidi="ar-SA"/>
    </w:rPr>
  </w:style>
  <w:style w:type="paragraph" w:customStyle="1" w:styleId="affc">
    <w:name w:val="Знак Знак Знак Знак"/>
    <w:basedOn w:val="a"/>
    <w:pPr>
      <w:widowControl/>
      <w:suppressAutoHyphens/>
    </w:pPr>
    <w:rPr>
      <w:rFonts w:ascii="Verdana" w:hAnsi="Verdana"/>
      <w:color w:val="auto"/>
      <w:sz w:val="20"/>
      <w:szCs w:val="20"/>
      <w:lang w:val="en-US" w:eastAsia="zh-CN" w:bidi="ar-SA"/>
    </w:rPr>
  </w:style>
  <w:style w:type="paragraph" w:customStyle="1" w:styleId="1f5">
    <w:name w:val="Цитата1"/>
    <w:basedOn w:val="a"/>
    <w:pPr>
      <w:tabs>
        <w:tab w:val="left" w:pos="426"/>
      </w:tabs>
      <w:suppressAutoHyphens/>
      <w:ind w:left="426" w:right="22" w:hanging="426"/>
      <w:jc w:val="both"/>
    </w:pPr>
    <w:rPr>
      <w:rFonts w:ascii="Times New Roman CYR" w:hAnsi="Times New Roman CYR"/>
      <w:lang w:eastAsia="zh-CN" w:bidi="ar-SA"/>
    </w:rPr>
  </w:style>
  <w:style w:type="paragraph" w:customStyle="1" w:styleId="1f6">
    <w:name w:val="Знак Знак Знак1 Знак"/>
    <w:basedOn w:val="a"/>
    <w:pPr>
      <w:widowControl/>
      <w:suppressAutoHyphens/>
    </w:pPr>
    <w:rPr>
      <w:rFonts w:ascii="Verdana" w:hAnsi="Verdana"/>
      <w:color w:val="auto"/>
      <w:sz w:val="20"/>
      <w:szCs w:val="20"/>
      <w:lang w:val="en-US" w:eastAsia="zh-CN" w:bidi="ar-SA"/>
    </w:rPr>
  </w:style>
  <w:style w:type="paragraph" w:customStyle="1" w:styleId="1f7">
    <w:name w:val="Без интервала1"/>
    <w:pPr>
      <w:suppressAutoHyphens/>
      <w:spacing w:after="0" w:line="240" w:lineRule="auto"/>
    </w:pPr>
    <w:rPr>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pPr>
      <w:widowControl/>
      <w:suppressAutoHyphens/>
    </w:pPr>
    <w:rPr>
      <w:rFonts w:ascii="Verdana" w:hAnsi="Verdana"/>
      <w:color w:val="auto"/>
      <w:sz w:val="20"/>
      <w:szCs w:val="20"/>
      <w:lang w:val="en-US" w:eastAsia="zh-CN" w:bidi="ar-SA"/>
    </w:rPr>
  </w:style>
  <w:style w:type="paragraph" w:customStyle="1" w:styleId="affd">
    <w:name w:val="Свободная форма"/>
    <w:pPr>
      <w:suppressAutoHyphens/>
      <w:spacing w:after="0" w:line="240" w:lineRule="auto"/>
    </w:pPr>
    <w:rPr>
      <w:rFonts w:ascii="Times New Roman" w:hAnsi="Times New Roman"/>
      <w:color w:val="000000"/>
      <w:sz w:val="20"/>
      <w:szCs w:val="20"/>
      <w:lang w:val="ru-RU" w:eastAsia="zh-CN"/>
    </w:rPr>
  </w:style>
  <w:style w:type="paragraph" w:customStyle="1" w:styleId="AA0">
    <w:name w:val="Свободная форма A A"/>
    <w:pPr>
      <w:suppressAutoHyphens/>
      <w:spacing w:after="0" w:line="240" w:lineRule="auto"/>
    </w:pPr>
    <w:rPr>
      <w:rFonts w:ascii="Times New Roman" w:hAnsi="Times New Roman"/>
      <w:color w:val="000000"/>
      <w:sz w:val="20"/>
      <w:szCs w:val="20"/>
      <w:lang w:val="ru-RU" w:eastAsia="zh-CN"/>
    </w:rPr>
  </w:style>
  <w:style w:type="paragraph" w:customStyle="1" w:styleId="2b">
    <w:name w:val="Обычный2"/>
    <w:pPr>
      <w:suppressAutoHyphens/>
      <w:spacing w:after="0" w:line="240" w:lineRule="auto"/>
      <w:jc w:val="center"/>
    </w:pPr>
    <w:rPr>
      <w:rFonts w:ascii="Times New Roman" w:hAnsi="Times New Roman"/>
      <w:color w:val="000000"/>
      <w:sz w:val="24"/>
      <w:szCs w:val="20"/>
      <w:lang w:val="en-US" w:eastAsia="zh-CN"/>
    </w:rPr>
  </w:style>
  <w:style w:type="paragraph" w:customStyle="1" w:styleId="37">
    <w:name w:val="Обычный3"/>
    <w:pPr>
      <w:suppressAutoHyphens/>
      <w:spacing w:after="0" w:line="240" w:lineRule="auto"/>
    </w:pPr>
    <w:rPr>
      <w:rFonts w:ascii="Times New Roman" w:hAnsi="Times New Roman"/>
      <w:color w:val="000000"/>
      <w:sz w:val="24"/>
      <w:szCs w:val="20"/>
      <w:lang w:val="en-US" w:eastAsia="zh-CN"/>
    </w:rPr>
  </w:style>
  <w:style w:type="paragraph" w:customStyle="1" w:styleId="1f8">
    <w:name w:val="Знак Знак Знак Знак1"/>
    <w:basedOn w:val="a"/>
    <w:pPr>
      <w:widowControl/>
      <w:suppressAutoHyphens/>
    </w:pPr>
    <w:rPr>
      <w:rFonts w:ascii="Verdana" w:hAnsi="Verdana"/>
      <w:color w:val="auto"/>
      <w:sz w:val="20"/>
      <w:szCs w:val="20"/>
      <w:lang w:val="en-US" w:eastAsia="zh-CN" w:bidi="ar-SA"/>
    </w:rPr>
  </w:style>
  <w:style w:type="paragraph" w:customStyle="1" w:styleId="112">
    <w:name w:val="Знак Знак Знак1 Знак1"/>
    <w:basedOn w:val="a"/>
    <w:pPr>
      <w:widowControl/>
      <w:suppressAutoHyphens/>
    </w:pPr>
    <w:rPr>
      <w:rFonts w:ascii="Verdana" w:hAnsi="Verdana"/>
      <w:color w:val="auto"/>
      <w:sz w:val="20"/>
      <w:szCs w:val="20"/>
      <w:lang w:val="en-US" w:eastAsia="zh-CN" w:bidi="ar-SA"/>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pPr>
      <w:widowControl/>
      <w:suppressAutoHyphens/>
    </w:pPr>
    <w:rPr>
      <w:rFonts w:ascii="Verdana" w:hAnsi="Verdana"/>
      <w:color w:val="auto"/>
      <w:sz w:val="20"/>
      <w:szCs w:val="20"/>
      <w:lang w:val="en-US" w:eastAsia="zh-CN" w:bidi="ar-SA"/>
    </w:rPr>
  </w:style>
  <w:style w:type="paragraph" w:customStyle="1" w:styleId="1f9">
    <w:name w:val="Знак Знак Знак Знак Знак1 Знак Знак Знак Знак"/>
    <w:basedOn w:val="a"/>
    <w:pPr>
      <w:widowControl/>
      <w:suppressAutoHyphens/>
    </w:pPr>
    <w:rPr>
      <w:rFonts w:ascii="Verdana" w:hAnsi="Verdana"/>
      <w:color w:val="auto"/>
      <w:sz w:val="20"/>
      <w:szCs w:val="20"/>
      <w:lang w:val="en-US" w:eastAsia="zh-CN" w:bidi="ar-SA"/>
    </w:rPr>
  </w:style>
  <w:style w:type="paragraph" w:customStyle="1" w:styleId="214">
    <w:name w:val="Знак Знак21"/>
    <w:basedOn w:val="a"/>
    <w:pPr>
      <w:widowControl/>
      <w:tabs>
        <w:tab w:val="num" w:pos="360"/>
      </w:tabs>
      <w:suppressAutoHyphens/>
    </w:pPr>
    <w:rPr>
      <w:rFonts w:ascii="Verdana" w:hAnsi="Verdana"/>
      <w:color w:val="auto"/>
      <w:sz w:val="20"/>
      <w:szCs w:val="20"/>
      <w:lang w:val="en-US" w:eastAsia="zh-CN" w:bidi="ar-SA"/>
    </w:rPr>
  </w:style>
  <w:style w:type="paragraph" w:customStyle="1" w:styleId="2c">
    <w:name w:val="Заголовок2"/>
    <w:basedOn w:val="a"/>
    <w:pPr>
      <w:tabs>
        <w:tab w:val="left" w:pos="567"/>
      </w:tabs>
      <w:suppressAutoHyphens/>
      <w:spacing w:before="120" w:after="120"/>
      <w:ind w:left="567" w:hanging="567"/>
    </w:pPr>
    <w:rPr>
      <w:rFonts w:ascii="Times New Roman" w:hAnsi="Times New Roman"/>
      <w:b/>
      <w:color w:val="auto"/>
      <w:sz w:val="28"/>
      <w:szCs w:val="28"/>
      <w:lang w:eastAsia="zh-CN" w:bidi="ar-SA"/>
    </w:rPr>
  </w:style>
  <w:style w:type="paragraph" w:customStyle="1" w:styleId="38">
    <w:name w:val="Заголовок3"/>
    <w:basedOn w:val="a"/>
    <w:pPr>
      <w:tabs>
        <w:tab w:val="left" w:pos="851"/>
      </w:tabs>
      <w:suppressAutoHyphens/>
      <w:spacing w:before="60" w:after="60"/>
      <w:ind w:left="851" w:hanging="851"/>
    </w:pPr>
    <w:rPr>
      <w:rFonts w:ascii="Times New Roman" w:hAnsi="Times New Roman"/>
      <w:b/>
      <w:color w:val="auto"/>
      <w:sz w:val="28"/>
      <w:szCs w:val="28"/>
      <w:lang w:eastAsia="zh-CN" w:bidi="ar-SA"/>
    </w:rPr>
  </w:style>
  <w:style w:type="paragraph" w:customStyle="1" w:styleId="43">
    <w:name w:val="Список 4 уровня"/>
    <w:basedOn w:val="38"/>
    <w:pPr>
      <w:spacing w:before="0" w:after="0"/>
    </w:pPr>
    <w:rPr>
      <w:b w:val="0"/>
    </w:rPr>
  </w:style>
  <w:style w:type="paragraph" w:customStyle="1" w:styleId="113">
    <w:name w:val="Знак Знак Знак Знак Знак1 Знак Знак Знак Знак1"/>
    <w:basedOn w:val="a"/>
    <w:pPr>
      <w:widowControl/>
      <w:suppressAutoHyphens/>
    </w:pPr>
    <w:rPr>
      <w:rFonts w:ascii="Verdana" w:hAnsi="Verdana"/>
      <w:color w:val="auto"/>
      <w:sz w:val="20"/>
      <w:szCs w:val="20"/>
      <w:lang w:val="en-US" w:eastAsia="zh-CN" w:bidi="ar-SA"/>
    </w:rPr>
  </w:style>
  <w:style w:type="paragraph" w:customStyle="1" w:styleId="Style4">
    <w:name w:val="Style4"/>
    <w:basedOn w:val="a"/>
    <w:pPr>
      <w:suppressAutoHyphens/>
    </w:pPr>
    <w:rPr>
      <w:rFonts w:ascii="Times New Roman" w:hAnsi="Times New Roman"/>
      <w:color w:val="auto"/>
      <w:lang w:val="ru-RU" w:eastAsia="zh-CN" w:bidi="ar-SA"/>
    </w:rPr>
  </w:style>
  <w:style w:type="paragraph" w:customStyle="1" w:styleId="2d">
    <w:name w:val="Абзац списка2"/>
    <w:basedOn w:val="a"/>
    <w:pPr>
      <w:widowControl/>
      <w:suppressAutoHyphens/>
      <w:ind w:left="720"/>
    </w:pPr>
    <w:rPr>
      <w:rFonts w:ascii="Calibri" w:hAnsi="Calibri"/>
      <w:color w:val="auto"/>
      <w:lang w:val="en-US" w:eastAsia="zh-CN" w:bidi="ar-SA"/>
    </w:rPr>
  </w:style>
  <w:style w:type="paragraph" w:customStyle="1" w:styleId="311">
    <w:name w:val="Стиль311"/>
    <w:basedOn w:val="a"/>
    <w:pPr>
      <w:widowControl/>
      <w:tabs>
        <w:tab w:val="left" w:pos="720"/>
        <w:tab w:val="left" w:pos="1264"/>
      </w:tabs>
      <w:suppressAutoHyphens/>
      <w:spacing w:after="60" w:line="320" w:lineRule="atLeast"/>
      <w:ind w:left="720" w:hanging="360"/>
      <w:jc w:val="both"/>
    </w:pPr>
    <w:rPr>
      <w:rFonts w:ascii="Times New Roman" w:hAnsi="Times New Roman"/>
      <w:color w:val="auto"/>
      <w:szCs w:val="20"/>
      <w:lang w:val="ru-RU" w:eastAsia="ru-RU" w:bidi="ar-SA"/>
    </w:rPr>
  </w:style>
  <w:style w:type="paragraph" w:customStyle="1" w:styleId="CharChar10">
    <w:name w:val="Char Знак Знак Char Знак Знак Знак Знак Знак Знак Знак Знак Знак Знак Знак Знак Знак Знак Знак1 Знак"/>
    <w:basedOn w:val="a"/>
    <w:pPr>
      <w:widowControl/>
      <w:suppressAutoHyphens/>
    </w:pPr>
    <w:rPr>
      <w:rFonts w:ascii="Verdana" w:hAnsi="Verdana"/>
      <w:color w:val="auto"/>
      <w:sz w:val="20"/>
      <w:szCs w:val="20"/>
      <w:lang w:val="en-US" w:eastAsia="zh-CN" w:bidi="ar-SA"/>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suppressAutoHyphens/>
    </w:pPr>
    <w:rPr>
      <w:rFonts w:ascii="Verdana" w:hAnsi="Verdana"/>
      <w:color w:val="auto"/>
      <w:sz w:val="20"/>
      <w:szCs w:val="20"/>
      <w:lang w:val="en-US" w:eastAsia="zh-CN" w:bidi="ar-SA"/>
    </w:rPr>
  </w:style>
  <w:style w:type="paragraph" w:customStyle="1" w:styleId="310">
    <w:name w:val="Список 31"/>
    <w:basedOn w:val="a"/>
    <w:pPr>
      <w:widowControl/>
      <w:suppressAutoHyphens/>
      <w:ind w:left="849" w:hanging="283"/>
    </w:pPr>
    <w:rPr>
      <w:rFonts w:ascii="Times New Roman" w:hAnsi="Times New Roman"/>
      <w:color w:val="auto"/>
      <w:sz w:val="20"/>
      <w:szCs w:val="20"/>
      <w:lang w:eastAsia="zh-CN" w:bidi="ar-SA"/>
    </w:rPr>
  </w:style>
  <w:style w:type="paragraph" w:customStyle="1" w:styleId="220">
    <w:name w:val="Основной текст 22"/>
    <w:basedOn w:val="a"/>
    <w:pPr>
      <w:widowControl/>
      <w:suppressAutoHyphens/>
    </w:pPr>
    <w:rPr>
      <w:rFonts w:ascii="Arial" w:hAnsi="Arial"/>
      <w:b/>
      <w:bCs/>
      <w:color w:val="auto"/>
      <w:sz w:val="23"/>
      <w:szCs w:val="23"/>
      <w:lang w:eastAsia="zh-CN" w:bidi="ar-SA"/>
    </w:rPr>
  </w:style>
  <w:style w:type="paragraph" w:customStyle="1" w:styleId="51">
    <w:name w:val="Название5"/>
    <w:basedOn w:val="a"/>
    <w:pPr>
      <w:widowControl/>
      <w:suppressLineNumbers/>
      <w:suppressAutoHyphens/>
      <w:spacing w:before="120" w:after="120"/>
    </w:pPr>
    <w:rPr>
      <w:rFonts w:ascii="Times New Roman" w:hAnsi="Times New Roman"/>
      <w:i/>
      <w:iCs/>
      <w:color w:val="auto"/>
      <w:lang w:val="ru-RU" w:eastAsia="zh-CN" w:bidi="ar-SA"/>
    </w:rPr>
  </w:style>
  <w:style w:type="paragraph" w:customStyle="1" w:styleId="52">
    <w:name w:val="Указатель5"/>
    <w:basedOn w:val="a"/>
    <w:pPr>
      <w:widowControl/>
      <w:suppressLineNumbers/>
      <w:suppressAutoHyphens/>
    </w:pPr>
    <w:rPr>
      <w:rFonts w:ascii="Times New Roman" w:hAnsi="Times New Roman"/>
      <w:color w:val="auto"/>
      <w:lang w:val="ru-RU" w:eastAsia="zh-CN" w:bidi="ar-SA"/>
    </w:rPr>
  </w:style>
  <w:style w:type="paragraph" w:customStyle="1" w:styleId="215">
    <w:name w:val="Основной текст с отступом 21"/>
    <w:basedOn w:val="a"/>
    <w:pPr>
      <w:suppressAutoHyphens/>
      <w:spacing w:after="120" w:line="480" w:lineRule="auto"/>
      <w:ind w:left="283"/>
    </w:pPr>
    <w:rPr>
      <w:rFonts w:ascii="Times New Roman CYR" w:hAnsi="Times New Roman CYR"/>
      <w:color w:val="auto"/>
      <w:lang w:val="ru-RU" w:eastAsia="zh-CN" w:bidi="ar-SA"/>
    </w:rPr>
  </w:style>
  <w:style w:type="paragraph" w:customStyle="1" w:styleId="afff">
    <w:name w:val="Содержимое врезки"/>
    <w:basedOn w:val="af7"/>
    <w:pPr>
      <w:widowControl/>
      <w:suppressAutoHyphens/>
    </w:pPr>
    <w:rPr>
      <w:rFonts w:ascii="Times New Roman" w:hAnsi="Times New Roman"/>
      <w:color w:val="auto"/>
      <w:lang w:val="ru-RU" w:eastAsia="zh-CN" w:bidi="ar-SA"/>
    </w:rPr>
  </w:style>
  <w:style w:type="paragraph" w:styleId="z-">
    <w:name w:val="HTML Top of Form"/>
    <w:basedOn w:val="a"/>
    <w:next w:val="a"/>
    <w:link w:val="z-2"/>
    <w:pPr>
      <w:widowControl/>
      <w:pBdr>
        <w:top w:val="nil"/>
        <w:left w:val="nil"/>
        <w:bottom w:val="single" w:sz="6" w:space="1" w:color="000000"/>
        <w:right w:val="nil"/>
      </w:pBdr>
      <w:suppressAutoHyphens/>
      <w:jc w:val="center"/>
    </w:pPr>
    <w:rPr>
      <w:rFonts w:ascii="Arial" w:hAnsi="Arial"/>
      <w:vanish/>
      <w:color w:val="auto"/>
      <w:sz w:val="16"/>
      <w:szCs w:val="16"/>
      <w:lang w:val="ru-RU" w:eastAsia="zh-CN" w:bidi="ar-SA"/>
    </w:rPr>
  </w:style>
  <w:style w:type="paragraph" w:styleId="z-0">
    <w:name w:val="HTML Bottom of Form"/>
    <w:basedOn w:val="a"/>
    <w:next w:val="a"/>
    <w:link w:val="z-20"/>
    <w:pPr>
      <w:widowControl/>
      <w:pBdr>
        <w:top w:val="single" w:sz="6" w:space="1" w:color="000000"/>
        <w:left w:val="nil"/>
        <w:bottom w:val="nil"/>
        <w:right w:val="nil"/>
      </w:pBdr>
      <w:suppressAutoHyphens/>
      <w:jc w:val="center"/>
    </w:pPr>
    <w:rPr>
      <w:rFonts w:ascii="Arial" w:hAnsi="Arial"/>
      <w:vanish/>
      <w:color w:val="auto"/>
      <w:sz w:val="16"/>
      <w:szCs w:val="16"/>
      <w:lang w:val="ru-RU" w:eastAsia="zh-CN" w:bidi="ar-SA"/>
    </w:rPr>
  </w:style>
  <w:style w:type="paragraph" w:customStyle="1" w:styleId="rvps2">
    <w:name w:val="rvps2"/>
    <w:basedOn w:val="a"/>
    <w:pPr>
      <w:widowControl/>
      <w:suppressAutoHyphens/>
      <w:spacing w:before="280" w:after="280"/>
    </w:pPr>
    <w:rPr>
      <w:rFonts w:ascii="Times New Roman" w:hAnsi="Times New Roman"/>
      <w:color w:val="auto"/>
      <w:lang w:val="ru-RU" w:eastAsia="zh-CN" w:bidi="ar-SA"/>
    </w:rPr>
  </w:style>
  <w:style w:type="paragraph" w:customStyle="1" w:styleId="msolistparagraph0">
    <w:name w:val="msolistparagraph"/>
    <w:basedOn w:val="a"/>
    <w:pPr>
      <w:widowControl/>
      <w:suppressAutoHyphens/>
      <w:spacing w:after="200" w:line="276" w:lineRule="auto"/>
      <w:ind w:left="720"/>
      <w:contextualSpacing/>
    </w:pPr>
    <w:rPr>
      <w:rFonts w:ascii="Calibri" w:hAnsi="Calibri"/>
      <w:color w:val="auto"/>
      <w:sz w:val="22"/>
      <w:szCs w:val="22"/>
      <w:lang w:eastAsia="zh-CN" w:bidi="ar-SA"/>
    </w:rPr>
  </w:style>
  <w:style w:type="paragraph" w:customStyle="1" w:styleId="afff0">
    <w:name w:val="Сноска"/>
    <w:basedOn w:val="a"/>
    <w:pPr>
      <w:widowControl/>
      <w:suppressAutoHyphens/>
    </w:pPr>
    <w:rPr>
      <w:rFonts w:ascii="Calibri" w:hAnsi="Calibri"/>
      <w:color w:val="auto"/>
      <w:sz w:val="20"/>
      <w:szCs w:val="20"/>
      <w:lang w:val="ru-RU" w:eastAsia="zh-CN" w:bidi="ar-SA"/>
    </w:rPr>
  </w:style>
  <w:style w:type="paragraph" w:customStyle="1" w:styleId="Textbody">
    <w:name w:val="Text body"/>
    <w:basedOn w:val="Standard"/>
    <w:pPr>
      <w:spacing w:after="120"/>
    </w:pPr>
    <w:rPr>
      <w:rFonts w:ascii="Times New Roman" w:hAnsi="Times New Roman"/>
      <w:color w:val="auto"/>
      <w:lang w:val="de-DE" w:eastAsia="ja-JP" w:bidi="fa-IR"/>
    </w:rPr>
  </w:style>
  <w:style w:type="paragraph" w:customStyle="1" w:styleId="Index">
    <w:name w:val="Index"/>
    <w:basedOn w:val="Standard"/>
    <w:pPr>
      <w:suppressLineNumbers/>
    </w:pPr>
    <w:rPr>
      <w:rFonts w:ascii="Times New Roman" w:hAnsi="Times New Roman"/>
      <w:color w:val="auto"/>
      <w:lang w:val="de-DE" w:eastAsia="ja-JP" w:bidi="fa-IR"/>
    </w:rPr>
  </w:style>
  <w:style w:type="paragraph" w:customStyle="1" w:styleId="Standarduser">
    <w:name w:val="Standard (user)"/>
    <w:pPr>
      <w:suppressAutoHyphens/>
      <w:spacing w:after="0" w:line="240" w:lineRule="auto"/>
    </w:pPr>
    <w:rPr>
      <w:rFonts w:ascii="Times New Roman" w:hAnsi="Times New Roman"/>
      <w:sz w:val="24"/>
      <w:szCs w:val="24"/>
      <w:lang w:eastAsia="zh-CN" w:bidi="hi-IN"/>
    </w:rPr>
  </w:style>
  <w:style w:type="paragraph" w:customStyle="1" w:styleId="TableContents">
    <w:name w:val="Table Contents"/>
    <w:basedOn w:val="Standard"/>
    <w:pPr>
      <w:suppressLineNumbers/>
    </w:pPr>
    <w:rPr>
      <w:rFonts w:ascii="Times New Roman" w:hAnsi="Times New Roman"/>
      <w:color w:val="auto"/>
      <w:lang w:val="de-DE" w:eastAsia="ja-JP" w:bidi="fa-IR"/>
    </w:rPr>
  </w:style>
  <w:style w:type="paragraph" w:customStyle="1" w:styleId="TableHeading">
    <w:name w:val="Table Heading"/>
    <w:basedOn w:val="TableContents"/>
    <w:pPr>
      <w:jc w:val="center"/>
    </w:pPr>
    <w:rPr>
      <w:b/>
      <w:bCs/>
    </w:rPr>
  </w:style>
  <w:style w:type="paragraph" w:customStyle="1" w:styleId="afff1">
    <w:name w:val="&gt;Название статей договора"/>
    <w:basedOn w:val="a"/>
    <w:pPr>
      <w:widowControl/>
      <w:suppressAutoHyphens/>
      <w:spacing w:before="240" w:after="60"/>
      <w:ind w:left="1531" w:hanging="1531"/>
    </w:pPr>
    <w:rPr>
      <w:rFonts w:ascii="Georgia" w:hAnsi="Georgia"/>
      <w:b/>
      <w:bCs/>
      <w:color w:val="auto"/>
      <w:sz w:val="18"/>
      <w:szCs w:val="18"/>
      <w:lang w:eastAsia="zh-CN" w:bidi="ar-SA"/>
    </w:rPr>
  </w:style>
  <w:style w:type="paragraph" w:customStyle="1" w:styleId="afff2">
    <w:name w:val="&gt;Основной текст договора"/>
    <w:basedOn w:val="a"/>
    <w:pPr>
      <w:widowControl/>
      <w:suppressAutoHyphens/>
      <w:ind w:right="-12"/>
      <w:jc w:val="both"/>
    </w:pPr>
    <w:rPr>
      <w:rFonts w:ascii="Times New Roman" w:hAnsi="Times New Roman"/>
      <w:color w:val="auto"/>
      <w:sz w:val="20"/>
      <w:szCs w:val="22"/>
      <w:lang w:eastAsia="zh-CN" w:bidi="ar-SA"/>
    </w:rPr>
  </w:style>
  <w:style w:type="paragraph" w:customStyle="1" w:styleId="afff3">
    <w:name w:val="&gt;Стиль нумерации"/>
    <w:basedOn w:val="afff2"/>
    <w:pPr>
      <w:ind w:left="1531" w:hanging="1531"/>
    </w:pPr>
    <w:rPr>
      <w:szCs w:val="20"/>
    </w:rPr>
  </w:style>
  <w:style w:type="paragraph" w:customStyle="1" w:styleId="TilesQuote">
    <w:name w:val="Tiles Quote"/>
    <w:pPr>
      <w:spacing w:after="200" w:line="276" w:lineRule="auto"/>
    </w:pPr>
    <w:rPr>
      <w:lang w:val="ru-RU" w:eastAsia="ru-RU"/>
    </w:rPr>
  </w:style>
  <w:style w:type="paragraph" w:customStyle="1" w:styleId="2e">
    <w:name w:val="Основной текст (2)"/>
    <w:basedOn w:val="a"/>
    <w:link w:val="2f"/>
    <w:pPr>
      <w:shd w:val="clear" w:color="auto" w:fill="FFFFFF"/>
      <w:spacing w:line="250" w:lineRule="exact"/>
      <w:jc w:val="right"/>
    </w:pPr>
    <w:rPr>
      <w:color w:val="auto"/>
      <w:spacing w:val="4"/>
      <w:sz w:val="19"/>
      <w:szCs w:val="19"/>
      <w:lang w:eastAsia="en-US" w:bidi="ar-SA"/>
    </w:rPr>
  </w:style>
  <w:style w:type="paragraph" w:customStyle="1" w:styleId="TableParagraph">
    <w:name w:val="Table Paragraph"/>
    <w:basedOn w:val="a"/>
    <w:qFormat/>
    <w:pPr>
      <w:ind w:left="105"/>
      <w:jc w:val="both"/>
    </w:pPr>
    <w:rPr>
      <w:rFonts w:ascii="Times New Roman" w:hAnsi="Times New Roman"/>
      <w:color w:val="auto"/>
      <w:sz w:val="22"/>
      <w:szCs w:val="22"/>
      <w:lang w:val="en-US" w:eastAsia="en-US" w:bidi="ar-SA"/>
    </w:rPr>
  </w:style>
  <w:style w:type="paragraph" w:customStyle="1" w:styleId="1fa">
    <w:name w:val="Текст примечания1"/>
    <w:basedOn w:val="a"/>
    <w:pPr>
      <w:widowControl/>
      <w:suppressAutoHyphens/>
    </w:pPr>
    <w:rPr>
      <w:rFonts w:ascii="Times New Roman" w:hAnsi="Times New Roman"/>
      <w:color w:val="auto"/>
      <w:sz w:val="20"/>
      <w:szCs w:val="20"/>
      <w:lang w:eastAsia="ar-SA" w:bidi="ar-SA"/>
    </w:rPr>
  </w:style>
  <w:style w:type="paragraph" w:customStyle="1" w:styleId="1fb">
    <w:name w:val="Звичайний1"/>
    <w:pPr>
      <w:spacing w:after="0" w:line="276" w:lineRule="auto"/>
    </w:pPr>
    <w:rPr>
      <w:rFonts w:ascii="Arial" w:hAnsi="Arial"/>
      <w:color w:val="000000"/>
      <w:lang w:val="ru-RU" w:eastAsia="ru-RU"/>
    </w:rPr>
  </w:style>
  <w:style w:type="paragraph" w:customStyle="1" w:styleId="afff4">
    <w:name w:val="Заголовок"/>
    <w:basedOn w:val="a"/>
    <w:qFormat/>
    <w:pPr>
      <w:widowControl/>
      <w:jc w:val="center"/>
    </w:pPr>
    <w:rPr>
      <w:rFonts w:ascii="Times New Roman" w:hAnsi="Times New Roman"/>
      <w:b/>
      <w:color w:val="auto"/>
      <w:sz w:val="32"/>
      <w:szCs w:val="20"/>
      <w:lang w:eastAsia="ru-RU" w:bidi="ar-SA"/>
    </w:rPr>
  </w:style>
  <w:style w:type="paragraph" w:customStyle="1" w:styleId="Style12">
    <w:name w:val="Style12"/>
    <w:basedOn w:val="a"/>
    <w:pPr>
      <w:spacing w:line="293" w:lineRule="exact"/>
      <w:ind w:firstLine="2837"/>
    </w:pPr>
    <w:rPr>
      <w:rFonts w:ascii="Times New Roman" w:hAnsi="Times New Roman"/>
      <w:color w:val="auto"/>
      <w:lang w:bidi="ar-SA"/>
    </w:rPr>
  </w:style>
  <w:style w:type="paragraph" w:customStyle="1" w:styleId="ParagraphStyle">
    <w:name w:val="Paragraph Style"/>
    <w:pPr>
      <w:spacing w:after="0" w:line="240" w:lineRule="auto"/>
    </w:pPr>
    <w:rPr>
      <w:rFonts w:ascii="Courier New" w:hAnsi="Courier New"/>
      <w:sz w:val="24"/>
      <w:szCs w:val="24"/>
      <w:lang w:val="ru-RU" w:eastAsia="ru-RU"/>
    </w:rPr>
  </w:style>
  <w:style w:type="paragraph" w:styleId="39">
    <w:name w:val="List Bullet 3"/>
    <w:basedOn w:val="a"/>
    <w:semiHidden/>
    <w:pPr>
      <w:widowControl/>
      <w:tabs>
        <w:tab w:val="left" w:pos="360"/>
        <w:tab w:val="num" w:pos="708"/>
        <w:tab w:val="left" w:pos="851"/>
        <w:tab w:val="left" w:pos="2006"/>
        <w:tab w:val="left" w:pos="3696"/>
      </w:tabs>
      <w:suppressAutoHyphens/>
      <w:ind w:left="708" w:right="-2" w:firstLine="709"/>
      <w:jc w:val="both"/>
    </w:pPr>
    <w:rPr>
      <w:rFonts w:ascii="Times New Roman" w:hAnsi="Times New Roman"/>
      <w:color w:val="auto"/>
      <w:szCs w:val="20"/>
      <w:lang w:val="ru-RU" w:eastAsia="ru-RU" w:bidi="ar-SA"/>
    </w:rPr>
  </w:style>
  <w:style w:type="paragraph" w:customStyle="1" w:styleId="ConsNormal">
    <w:name w:val="ConsNormal"/>
    <w:pPr>
      <w:widowControl w:val="0"/>
      <w:spacing w:after="0" w:line="240" w:lineRule="auto"/>
      <w:ind w:firstLine="720"/>
    </w:pPr>
    <w:rPr>
      <w:rFonts w:ascii="Arial" w:hAnsi="Arial"/>
      <w:snapToGrid w:val="0"/>
      <w:sz w:val="20"/>
      <w:szCs w:val="20"/>
      <w:lang w:val="ru-RU" w:eastAsia="ru-RU"/>
    </w:rPr>
  </w:style>
  <w:style w:type="paragraph" w:styleId="afff5">
    <w:name w:val="endnote text"/>
    <w:link w:val="afff6"/>
    <w:semiHidden/>
    <w:pPr>
      <w:spacing w:after="0" w:line="240" w:lineRule="auto"/>
    </w:pPr>
    <w:rPr>
      <w:sz w:val="20"/>
      <w:szCs w:val="20"/>
    </w:rPr>
  </w:style>
  <w:style w:type="character" w:styleId="afff7">
    <w:name w:val="line number"/>
    <w:basedOn w:val="a0"/>
    <w:semiHidden/>
  </w:style>
  <w:style w:type="character" w:styleId="afff8">
    <w:name w:val="Hyperlink"/>
    <w:rPr>
      <w:color w:val="0563C1"/>
      <w:u w:val="single"/>
    </w:rPr>
  </w:style>
  <w:style w:type="character" w:customStyle="1" w:styleId="Bodytext50">
    <w:name w:val="Body text (5)_"/>
    <w:link w:val="Bodytext5"/>
    <w:rPr>
      <w:rFonts w:ascii="Times New Roman" w:hAnsi="Times New Roman"/>
      <w:b/>
      <w:bCs/>
      <w:shd w:val="clear" w:color="auto" w:fill="FFFFFF"/>
    </w:rPr>
  </w:style>
  <w:style w:type="character" w:customStyle="1" w:styleId="Bodytext60">
    <w:name w:val="Body text (6)_"/>
    <w:link w:val="Bodytext6"/>
    <w:rPr>
      <w:rFonts w:ascii="Times New Roman" w:hAnsi="Times New Roman"/>
      <w:shd w:val="clear" w:color="auto" w:fill="FFFFFF"/>
    </w:rPr>
  </w:style>
  <w:style w:type="character" w:customStyle="1" w:styleId="Bodytext90">
    <w:name w:val="Body text (9)_"/>
    <w:link w:val="Bodytext9"/>
    <w:rPr>
      <w:rFonts w:ascii="Times New Roman" w:hAnsi="Times New Roman"/>
      <w:shd w:val="clear" w:color="auto" w:fill="FFFFFF"/>
    </w:rPr>
  </w:style>
  <w:style w:type="character" w:customStyle="1" w:styleId="Bodytext9Bold">
    <w:name w:val="Body text (9) +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Bodytext5NotBold">
    <w:name w:val="Body text (5) + Not Bold"/>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22">
    <w:name w:val="Основной текст 2 Знак"/>
    <w:basedOn w:val="a0"/>
    <w:link w:val="21"/>
    <w:rPr>
      <w:rFonts w:ascii="Times New Roman" w:hAnsi="Times New Roman"/>
      <w:sz w:val="20"/>
      <w:szCs w:val="20"/>
      <w:lang w:eastAsia="ru-RU"/>
    </w:rPr>
  </w:style>
  <w:style w:type="character" w:customStyle="1" w:styleId="a4">
    <w:name w:val="Основной текст с отступом Знак"/>
    <w:basedOn w:val="a0"/>
    <w:link w:val="a3"/>
    <w:rPr>
      <w:rFonts w:ascii="Arial Unicode MS" w:hAnsi="Arial Unicode MS"/>
      <w:color w:val="000000"/>
      <w:sz w:val="24"/>
      <w:szCs w:val="24"/>
      <w:lang w:eastAsia="uk-UA" w:bidi="uk-UA"/>
    </w:rPr>
  </w:style>
  <w:style w:type="character" w:customStyle="1" w:styleId="10">
    <w:name w:val="Заголовок 1 Знак"/>
    <w:basedOn w:val="a0"/>
    <w:link w:val="1"/>
    <w:rPr>
      <w:rFonts w:ascii="Arial" w:hAnsi="Arial"/>
      <w:b/>
      <w:sz w:val="24"/>
      <w:szCs w:val="24"/>
      <w:lang w:val="ru-RU" w:eastAsia="ar-SA"/>
    </w:rPr>
  </w:style>
  <w:style w:type="character" w:customStyle="1" w:styleId="20">
    <w:name w:val="Заголовок 2 Знак"/>
    <w:basedOn w:val="a0"/>
    <w:link w:val="2"/>
    <w:rPr>
      <w:rFonts w:ascii="Arial" w:hAnsi="Arial"/>
      <w:b/>
      <w:i/>
      <w:sz w:val="24"/>
      <w:szCs w:val="24"/>
      <w:lang w:val="ru-RU" w:eastAsia="ar-SA"/>
    </w:rPr>
  </w:style>
  <w:style w:type="character" w:customStyle="1" w:styleId="30">
    <w:name w:val="Заголовок 3 Знак"/>
    <w:basedOn w:val="a0"/>
    <w:link w:val="3"/>
    <w:rPr>
      <w:color w:val="1F4D78" w:themeColor="accent1" w:themeShade="7F"/>
      <w:sz w:val="24"/>
      <w:szCs w:val="24"/>
      <w:lang w:eastAsia="uk-UA" w:bidi="uk-UA"/>
    </w:rPr>
  </w:style>
  <w:style w:type="character" w:styleId="afff9">
    <w:name w:val="Strong"/>
    <w:qFormat/>
    <w:rPr>
      <w:b/>
      <w:bCs/>
    </w:rPr>
  </w:style>
  <w:style w:type="character" w:customStyle="1" w:styleId="24">
    <w:name w:val="Название Знак2"/>
    <w:basedOn w:val="a0"/>
    <w:link w:val="aa"/>
    <w:rPr>
      <w:rFonts w:ascii="Calibri Light" w:hAnsi="Calibri Light"/>
      <w:b/>
      <w:bCs/>
      <w:kern w:val="28"/>
      <w:sz w:val="32"/>
      <w:szCs w:val="32"/>
      <w:lang w:val="ru-RU" w:eastAsia="ru-RU"/>
    </w:rPr>
  </w:style>
  <w:style w:type="character" w:customStyle="1" w:styleId="ac">
    <w:name w:val="Текст выноски Знак"/>
    <w:basedOn w:val="a0"/>
    <w:link w:val="ab"/>
    <w:uiPriority w:val="99"/>
    <w:rPr>
      <w:rFonts w:ascii="Segoe UI" w:hAnsi="Segoe UI"/>
      <w:color w:val="000000"/>
      <w:sz w:val="18"/>
      <w:szCs w:val="18"/>
      <w:lang w:eastAsia="uk-UA" w:bidi="uk-UA"/>
    </w:rPr>
  </w:style>
  <w:style w:type="character" w:customStyle="1" w:styleId="a9">
    <w:name w:val="Абзац списка Знак"/>
    <w:link w:val="a8"/>
    <w:uiPriority w:val="34"/>
    <w:rPr>
      <w:lang w:val="ru-RU" w:eastAsia="ru-RU"/>
    </w:rPr>
  </w:style>
  <w:style w:type="character" w:customStyle="1" w:styleId="ae">
    <w:name w:val="Нижний колонтитул Знак"/>
    <w:basedOn w:val="a0"/>
    <w:link w:val="ad"/>
    <w:uiPriority w:val="99"/>
    <w:rPr>
      <w:rFonts w:ascii="Arimo" w:hAnsi="Arimo"/>
      <w:sz w:val="24"/>
      <w:szCs w:val="21"/>
      <w:lang w:eastAsia="zh-CN" w:bidi="hi-IN"/>
    </w:rPr>
  </w:style>
  <w:style w:type="character" w:customStyle="1" w:styleId="af0">
    <w:name w:val="Верхний колонтитул Знак"/>
    <w:basedOn w:val="a0"/>
    <w:link w:val="af"/>
    <w:uiPriority w:val="99"/>
    <w:rPr>
      <w:rFonts w:ascii="Arial Unicode MS" w:hAnsi="Arial Unicode MS"/>
      <w:color w:val="000000"/>
      <w:sz w:val="24"/>
      <w:szCs w:val="24"/>
      <w:lang w:eastAsia="uk-UA" w:bidi="uk-UA"/>
    </w:rPr>
  </w:style>
  <w:style w:type="character" w:styleId="afffa">
    <w:name w:val="annotation reference"/>
    <w:basedOn w:val="a0"/>
    <w:rPr>
      <w:sz w:val="16"/>
      <w:szCs w:val="16"/>
    </w:rPr>
  </w:style>
  <w:style w:type="character" w:customStyle="1" w:styleId="af2">
    <w:name w:val="Текст примечания Знак"/>
    <w:basedOn w:val="a0"/>
    <w:link w:val="af1"/>
    <w:rPr>
      <w:rFonts w:ascii="Arial Unicode MS" w:hAnsi="Arial Unicode MS"/>
      <w:color w:val="000000"/>
      <w:sz w:val="20"/>
      <w:szCs w:val="20"/>
      <w:lang w:eastAsia="uk-UA" w:bidi="uk-UA"/>
    </w:rPr>
  </w:style>
  <w:style w:type="character" w:customStyle="1" w:styleId="13">
    <w:name w:val="Тема примечания Знак1"/>
    <w:basedOn w:val="af2"/>
    <w:link w:val="af3"/>
    <w:rPr>
      <w:rFonts w:ascii="Arial Unicode MS" w:hAnsi="Arial Unicode MS"/>
      <w:b/>
      <w:bCs/>
      <w:color w:val="000000"/>
      <w:sz w:val="20"/>
      <w:szCs w:val="20"/>
      <w:lang w:eastAsia="uk-UA" w:bidi="uk-UA"/>
    </w:rPr>
  </w:style>
  <w:style w:type="character" w:customStyle="1" w:styleId="af6">
    <w:name w:val="Список простий Знак"/>
    <w:link w:val="af4"/>
    <w:rPr>
      <w:rFonts w:ascii="Times New Roman" w:hAnsi="Times New Roman"/>
      <w:sz w:val="24"/>
      <w:szCs w:val="24"/>
    </w:rPr>
  </w:style>
  <w:style w:type="character" w:customStyle="1" w:styleId="banknormalchar1">
    <w:name w:val="banknormal__char1"/>
    <w:rPr>
      <w:rFonts w:ascii="Times New Roman" w:hAnsi="Times New Roman"/>
      <w:sz w:val="24"/>
      <w:szCs w:val="24"/>
    </w:rPr>
  </w:style>
  <w:style w:type="character" w:customStyle="1" w:styleId="af8">
    <w:name w:val="Основной текст Знак"/>
    <w:basedOn w:val="a0"/>
    <w:link w:val="af7"/>
    <w:rPr>
      <w:rFonts w:ascii="Arial Unicode MS" w:hAnsi="Arial Unicode MS"/>
      <w:color w:val="000000"/>
      <w:sz w:val="24"/>
      <w:szCs w:val="24"/>
      <w:lang w:eastAsia="uk-UA" w:bidi="uk-UA"/>
    </w:rPr>
  </w:style>
  <w:style w:type="character" w:customStyle="1" w:styleId="14">
    <w:name w:val="Подзаголовок Знак1"/>
    <w:basedOn w:val="a0"/>
    <w:link w:val="af9"/>
    <w:rPr>
      <w:rFonts w:ascii="Times New Roman" w:hAnsi="Times New Roman"/>
      <w:b/>
      <w:sz w:val="44"/>
      <w:szCs w:val="20"/>
    </w:rPr>
  </w:style>
  <w:style w:type="character" w:styleId="afffb">
    <w:name w:val="page number"/>
  </w:style>
  <w:style w:type="character" w:customStyle="1" w:styleId="15">
    <w:name w:val="Текст сноски Знак1"/>
    <w:basedOn w:val="a0"/>
    <w:link w:val="afa"/>
    <w:rPr>
      <w:rFonts w:ascii="Times New Roman" w:hAnsi="Times New Roman"/>
      <w:sz w:val="20"/>
      <w:szCs w:val="20"/>
    </w:rPr>
  </w:style>
  <w:style w:type="character" w:styleId="afffc">
    <w:name w:val="footnote reference"/>
    <w:rPr>
      <w:vertAlign w:val="superscript"/>
    </w:rPr>
  </w:style>
  <w:style w:type="character" w:customStyle="1" w:styleId="WW8Num11z0">
    <w:name w:val="WW8Num11z0"/>
    <w:rPr>
      <w:b/>
    </w:rPr>
  </w:style>
  <w:style w:type="character" w:customStyle="1" w:styleId="40">
    <w:name w:val="Заголовок 4 Знак"/>
    <w:basedOn w:val="a0"/>
    <w:link w:val="4"/>
    <w:rPr>
      <w:rFonts w:ascii="Times New Roman" w:hAnsi="Times New Roman"/>
      <w:b/>
      <w:bCs/>
      <w:sz w:val="28"/>
      <w:szCs w:val="28"/>
      <w:lang w:val="ru-RU" w:eastAsia="ru-RU"/>
    </w:rPr>
  </w:style>
  <w:style w:type="character" w:customStyle="1" w:styleId="50">
    <w:name w:val="Заголовок 5 Знак"/>
    <w:basedOn w:val="a0"/>
    <w:link w:val="5"/>
    <w:rPr>
      <w:rFonts w:ascii="Times New Roman" w:hAnsi="Times New Roman"/>
      <w:b/>
      <w:caps/>
      <w:color w:val="000000"/>
      <w:szCs w:val="24"/>
      <w:lang w:eastAsia="uk-UA"/>
    </w:rPr>
  </w:style>
  <w:style w:type="character" w:customStyle="1" w:styleId="60">
    <w:name w:val="Заголовок 6 Знак"/>
    <w:basedOn w:val="a0"/>
    <w:link w:val="6"/>
    <w:rPr>
      <w:rFonts w:ascii="Times New Roman" w:hAnsi="Times New Roman"/>
      <w:b/>
      <w:bCs/>
      <w:lang w:eastAsia="ru-RU"/>
    </w:rPr>
  </w:style>
  <w:style w:type="character" w:customStyle="1" w:styleId="70">
    <w:name w:val="Заголовок 7 Знак"/>
    <w:basedOn w:val="a0"/>
    <w:link w:val="7"/>
    <w:rPr>
      <w:rFonts w:ascii="Times New Roman" w:hAnsi="Times New Roman"/>
      <w:b/>
      <w:sz w:val="24"/>
      <w:szCs w:val="24"/>
      <w:lang w:eastAsia="uk-UA"/>
    </w:rPr>
  </w:style>
  <w:style w:type="character" w:customStyle="1" w:styleId="80">
    <w:name w:val="Заголовок 8 Знак"/>
    <w:basedOn w:val="a0"/>
    <w:link w:val="8"/>
    <w:rPr>
      <w:rFonts w:ascii="Arial" w:hAnsi="Arial"/>
      <w:b/>
      <w:bCs/>
      <w:lang w:eastAsia="ru-RU"/>
    </w:rPr>
  </w:style>
  <w:style w:type="character" w:customStyle="1" w:styleId="90">
    <w:name w:val="Заголовок 9 Знак"/>
    <w:basedOn w:val="a0"/>
    <w:link w:val="9"/>
    <w:rPr>
      <w:rFonts w:ascii="Arial" w:hAnsi="Arial"/>
      <w:b/>
      <w:bCs/>
      <w:i/>
      <w:iCs/>
      <w:sz w:val="20"/>
      <w:szCs w:val="20"/>
      <w:lang w:eastAsia="ru-RU"/>
    </w:rPr>
  </w:style>
  <w:style w:type="character" w:customStyle="1" w:styleId="26">
    <w:name w:val="Основной текст с отступом 2 Знак"/>
    <w:basedOn w:val="a0"/>
    <w:link w:val="25"/>
    <w:rPr>
      <w:rFonts w:ascii="Times New Roman" w:hAnsi="Times New Roman"/>
      <w:sz w:val="28"/>
      <w:szCs w:val="28"/>
      <w:lang w:eastAsia="ru-RU"/>
    </w:rPr>
  </w:style>
  <w:style w:type="character" w:customStyle="1" w:styleId="32">
    <w:name w:val="Основной текст 3 Знак"/>
    <w:basedOn w:val="a0"/>
    <w:link w:val="31"/>
    <w:rPr>
      <w:rFonts w:ascii="Times New Roman" w:hAnsi="Times New Roman"/>
      <w:szCs w:val="20"/>
      <w:lang w:val="ru-RU" w:eastAsia="uk-UA"/>
    </w:rPr>
  </w:style>
  <w:style w:type="character" w:customStyle="1" w:styleId="34">
    <w:name w:val="Основной текст с отступом 3 Знак"/>
    <w:basedOn w:val="a0"/>
    <w:link w:val="33"/>
    <w:rPr>
      <w:rFonts w:ascii="Times New Roman" w:hAnsi="Times New Roman"/>
      <w:sz w:val="26"/>
      <w:szCs w:val="24"/>
      <w:lang w:eastAsia="uk-UA"/>
    </w:rPr>
  </w:style>
  <w:style w:type="character" w:customStyle="1" w:styleId="aff0">
    <w:name w:val="Текст Знак"/>
    <w:basedOn w:val="a0"/>
    <w:link w:val="aff"/>
    <w:rPr>
      <w:rFonts w:ascii="Calibri" w:hAnsi="Calibri"/>
      <w:szCs w:val="21"/>
    </w:rPr>
  </w:style>
  <w:style w:type="character" w:styleId="afffd">
    <w:name w:val="FollowedHyperlink"/>
    <w:rPr>
      <w:color w:val="954F72"/>
      <w:u w:val="single"/>
    </w:rPr>
  </w:style>
  <w:style w:type="character" w:customStyle="1" w:styleId="afffe">
    <w:name w:val="Подзаголовок Знак"/>
    <w:rPr>
      <w:rFonts w:ascii="Calibri Light" w:hAnsi="Calibri Light"/>
      <w:sz w:val="24"/>
      <w:szCs w:val="24"/>
      <w:lang w:val="ru-RU" w:eastAsia="ru-RU"/>
    </w:rPr>
  </w:style>
  <w:style w:type="character" w:customStyle="1" w:styleId="1fc">
    <w:name w:val="Основной текст Знак1"/>
    <w:rPr>
      <w:rFonts w:ascii="Times New Roman" w:hAnsi="Times New Roman"/>
      <w:color w:val="auto"/>
      <w:sz w:val="24"/>
      <w:szCs w:val="24"/>
    </w:rPr>
  </w:style>
  <w:style w:type="character" w:customStyle="1" w:styleId="WW8Num1z0">
    <w:name w:val="WW8Num1z0"/>
    <w:rPr>
      <w:rFonts w:ascii="Wingdings" w:hAnsi="Wingdings"/>
    </w:rPr>
  </w:style>
  <w:style w:type="character" w:customStyle="1" w:styleId="WW8Num2z0">
    <w:name w:val="WW8Num2z0"/>
    <w:rPr>
      <w:sz w:val="20"/>
      <w:szCs w:val="20"/>
    </w:rPr>
  </w:style>
  <w:style w:type="character" w:customStyle="1" w:styleId="WW8Num2z2">
    <w:name w:val="WW8Num2z2"/>
    <w:rPr>
      <w:sz w:val="22"/>
      <w:szCs w:val="22"/>
    </w:rPr>
  </w:style>
  <w:style w:type="character" w:customStyle="1" w:styleId="WW8Num3z0">
    <w:name w:val="WW8Num3z0"/>
  </w:style>
  <w:style w:type="character" w:customStyle="1" w:styleId="WW8Num3z1">
    <w:name w:val="WW8Num3z1"/>
    <w:rPr>
      <w:b w:val="0"/>
      <w:bCs w:val="0"/>
      <w:sz w:val="24"/>
      <w:szCs w:val="24"/>
    </w:rPr>
  </w:style>
  <w:style w:type="character" w:customStyle="1" w:styleId="WW8Num3z2">
    <w:name w:val="WW8Num3z2"/>
    <w:rPr>
      <w:sz w:val="24"/>
      <w:szCs w:val="24"/>
    </w:rPr>
  </w:style>
  <w:style w:type="character" w:customStyle="1" w:styleId="WW8Num4z0">
    <w:name w:val="WW8Num4z0"/>
  </w:style>
  <w:style w:type="character" w:customStyle="1" w:styleId="WW8Num4z1">
    <w:name w:val="WW8Num4z1"/>
    <w:rPr>
      <w:b w:val="0"/>
      <w:bCs w:val="0"/>
      <w:sz w:val="22"/>
      <w:szCs w:val="22"/>
    </w:rPr>
  </w:style>
  <w:style w:type="character" w:customStyle="1" w:styleId="WW8Num5z0">
    <w:name w:val="WW8Num5z0"/>
  </w:style>
  <w:style w:type="character" w:customStyle="1" w:styleId="WW8Num5z1">
    <w:name w:val="WW8Num5z1"/>
    <w:rPr>
      <w:b w:val="0"/>
      <w:bCs w:val="0"/>
      <w:sz w:val="22"/>
      <w:szCs w:val="22"/>
    </w:rPr>
  </w:style>
  <w:style w:type="character" w:customStyle="1" w:styleId="WW8Num6z0">
    <w:name w:val="WW8Num6z0"/>
    <w:rPr>
      <w:rFonts w:ascii="Wingdings" w:hAnsi="Wingdings"/>
      <w:sz w:val="20"/>
      <w:szCs w:val="20"/>
    </w:rPr>
  </w:style>
  <w:style w:type="character" w:customStyle="1" w:styleId="WW8Num7z0">
    <w:name w:val="WW8Num7z0"/>
    <w:rPr>
      <w:color w:val="000000"/>
      <w:sz w:val="24"/>
      <w:szCs w:val="24"/>
    </w:rPr>
  </w:style>
  <w:style w:type="character" w:customStyle="1" w:styleId="WW8Num7z1">
    <w:name w:val="WW8Num7z1"/>
    <w:rPr>
      <w:b w:val="0"/>
      <w:bCs w:val="0"/>
    </w:rPr>
  </w:style>
  <w:style w:type="character" w:customStyle="1" w:styleId="WW8Num7z2">
    <w:name w:val="WW8Num7z2"/>
  </w:style>
  <w:style w:type="character" w:customStyle="1" w:styleId="WW8Num8z0">
    <w:name w:val="WW8Num8z0"/>
  </w:style>
  <w:style w:type="character" w:customStyle="1" w:styleId="WW8Num8z2">
    <w:name w:val="WW8Num8z2"/>
    <w:rPr>
      <w:sz w:val="22"/>
      <w:szCs w:val="22"/>
    </w:rPr>
  </w:style>
  <w:style w:type="character" w:customStyle="1" w:styleId="WW8Num9z0">
    <w:name w:val="WW8Num9z0"/>
    <w:rPr>
      <w:sz w:val="20"/>
      <w:szCs w:val="20"/>
    </w:rPr>
  </w:style>
  <w:style w:type="character" w:customStyle="1" w:styleId="WW8Num9z1">
    <w:name w:val="WW8Num9z1"/>
    <w:rPr>
      <w:b w:val="0"/>
      <w:bCs w:val="0"/>
      <w:sz w:val="22"/>
      <w:szCs w:val="22"/>
    </w:rPr>
  </w:style>
  <w:style w:type="character" w:customStyle="1" w:styleId="WW8Num9z2">
    <w:name w:val="WW8Num9z2"/>
    <w:rPr>
      <w:sz w:val="20"/>
      <w:szCs w:val="20"/>
    </w:rPr>
  </w:style>
  <w:style w:type="character" w:customStyle="1" w:styleId="WW8Num10z0">
    <w:name w:val="WW8Num10z0"/>
  </w:style>
  <w:style w:type="character" w:customStyle="1" w:styleId="WW8Num11z1">
    <w:name w:val="WW8Num11z1"/>
  </w:style>
  <w:style w:type="character" w:customStyle="1" w:styleId="WW8Num11z2">
    <w:name w:val="WW8Num11z2"/>
    <w:rPr>
      <w:b w:val="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b w:val="0"/>
      <w:sz w:val="18"/>
    </w:rPr>
  </w:style>
  <w:style w:type="character" w:customStyle="1" w:styleId="WW8Num12z1">
    <w:name w:val="WW8Num12z1"/>
    <w:rPr>
      <w:rFonts w:ascii="Arial" w:hAnsi="Arial"/>
      <w:b w:val="0"/>
      <w:i w:val="0"/>
      <w:sz w:val="18"/>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sz w:val="24"/>
      <w:szCs w:val="24"/>
      <w:lang w:val="uk-UA"/>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b/>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style>
  <w:style w:type="character" w:customStyle="1" w:styleId="WW8Num18z1">
    <w:name w:val="WW8Num18z1"/>
    <w:rPr>
      <w:b w:val="0"/>
      <w:bCs w:val="0"/>
      <w:sz w:val="22"/>
      <w:szCs w:val="22"/>
    </w:rPr>
  </w:style>
  <w:style w:type="character" w:customStyle="1" w:styleId="WW8Num18z2">
    <w:name w:val="WW8Num18z2"/>
    <w:rPr>
      <w:sz w:val="22"/>
      <w:szCs w:val="22"/>
    </w:rPr>
  </w:style>
  <w:style w:type="character" w:customStyle="1" w:styleId="WW8Num19z0">
    <w:name w:val="WW8Num19z0"/>
  </w:style>
  <w:style w:type="character" w:customStyle="1" w:styleId="WW8Num20z0">
    <w:name w:val="WW8Num20z0"/>
    <w:rPr>
      <w:rFonts w:ascii="Times New Roman" w:hAnsi="Times New Roman"/>
      <w:lang w:val="uk-UA"/>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3z0">
    <w:name w:val="WW8Num23z0"/>
    <w:rPr>
      <w:b/>
    </w:rPr>
  </w:style>
  <w:style w:type="character" w:customStyle="1" w:styleId="WW8Num24z0">
    <w:name w:val="WW8Num24z0"/>
    <w:rPr>
      <w:b/>
      <w:bCs w:val="0"/>
    </w:rPr>
  </w:style>
  <w:style w:type="character" w:customStyle="1" w:styleId="WW8Num24z1">
    <w:name w:val="WW8Num24z1"/>
    <w:rPr>
      <w:rFonts w:ascii="Times New Roman" w:hAnsi="Times New Roman"/>
      <w:b/>
      <w:bCs w:val="0"/>
      <w:i w:val="0"/>
    </w:rPr>
  </w:style>
  <w:style w:type="character" w:customStyle="1" w:styleId="WW8Num24z2">
    <w:name w:val="WW8Num24z2"/>
    <w:rPr>
      <w:b w:val="0"/>
      <w:bCs w:val="0"/>
    </w:rPr>
  </w:style>
  <w:style w:type="character" w:customStyle="1" w:styleId="WW8Num25z0">
    <w:name w:val="WW8Num25z0"/>
  </w:style>
  <w:style w:type="character" w:customStyle="1" w:styleId="WW8Num26z0">
    <w:name w:val="WW8Num26z0"/>
    <w:rPr>
      <w:b/>
    </w:rPr>
  </w:style>
  <w:style w:type="character" w:customStyle="1" w:styleId="WW8Num26z1">
    <w:name w:val="WW8Num26z1"/>
    <w:rPr>
      <w:b w:val="0"/>
      <w:color w:val="000000"/>
    </w:rPr>
  </w:style>
  <w:style w:type="character" w:customStyle="1" w:styleId="WW8Num26z2">
    <w:name w:val="WW8Num26z2"/>
    <w:rPr>
      <w:rFonts w:ascii="Times New Roman" w:hAnsi="Times New Roman"/>
      <w:b w:val="0"/>
      <w:bCs/>
      <w:sz w:val="24"/>
      <w:szCs w:val="24"/>
      <w:lang w:val="uk-UA"/>
    </w:rPr>
  </w:style>
  <w:style w:type="character" w:customStyle="1" w:styleId="WW8Num27z0">
    <w:name w:val="WW8Num27z0"/>
    <w:rPr>
      <w:rFonts w:ascii="Times New Roman" w:hAnsi="Times New Roman"/>
      <w:sz w:val="24"/>
      <w:szCs w:val="24"/>
      <w:lang w:val="uk-UA"/>
    </w:rPr>
  </w:style>
  <w:style w:type="character" w:customStyle="1" w:styleId="WW8Num28z0">
    <w:name w:val="WW8Num28z0"/>
    <w:rPr>
      <w:rFonts w:ascii="Arial" w:hAnsi="Arial"/>
      <w:b w:val="0"/>
      <w:sz w:val="18"/>
    </w:rPr>
  </w:style>
  <w:style w:type="character" w:customStyle="1" w:styleId="WW8Num28z1">
    <w:name w:val="WW8Num28z1"/>
    <w:rPr>
      <w:rFonts w:ascii="Arial" w:hAnsi="Arial"/>
      <w:b w:val="0"/>
      <w:i w:val="0"/>
      <w:sz w:val="18"/>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sz w:val="20"/>
      <w:szCs w:val="20"/>
    </w:rPr>
  </w:style>
  <w:style w:type="character" w:customStyle="1" w:styleId="WW8Num33z1">
    <w:name w:val="WW8Num33z1"/>
    <w:rPr>
      <w:b w:val="0"/>
      <w:bCs w:val="0"/>
      <w:sz w:val="22"/>
      <w:szCs w:val="22"/>
    </w:rPr>
  </w:style>
  <w:style w:type="character" w:customStyle="1" w:styleId="WW8Num33z2">
    <w:name w:val="WW8Num33z2"/>
    <w:rPr>
      <w:sz w:val="20"/>
      <w:szCs w:val="20"/>
    </w:rPr>
  </w:style>
  <w:style w:type="character" w:customStyle="1" w:styleId="WW8Num34z0">
    <w:name w:val="WW8Num34z0"/>
    <w:rPr>
      <w:rFonts w:ascii="Times New Roman" w:hAnsi="Times New Roman"/>
      <w:b/>
      <w:bCs/>
      <w:sz w:val="24"/>
      <w:szCs w:val="24"/>
      <w:lang w:val="uk-UA"/>
    </w:rPr>
  </w:style>
  <w:style w:type="character" w:customStyle="1" w:styleId="WW8Num34z1">
    <w:name w:val="WW8Num34z1"/>
    <w:rPr>
      <w:rFonts w:ascii="Times New Roman" w:hAnsi="Times New Roman"/>
      <w:b w:val="0"/>
      <w:color w:val="000000"/>
      <w:sz w:val="24"/>
      <w:szCs w:val="24"/>
      <w:lang w:val="uk-UA" w:eastAsia="en-US" w:bidi="en-US"/>
    </w:rPr>
  </w:style>
  <w:style w:type="character" w:customStyle="1" w:styleId="WW8Num34z2">
    <w:name w:val="WW8Num34z2"/>
    <w:rPr>
      <w:b w:val="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6z0">
    <w:name w:val="WW8Num36z0"/>
  </w:style>
  <w:style w:type="character" w:customStyle="1" w:styleId="WW8Num36z1">
    <w:name w:val="WW8Num36z1"/>
    <w:rPr>
      <w:rFonts w:ascii="Times New Roman" w:hAnsi="Times New Roman"/>
      <w:color w:val="000000"/>
      <w:sz w:val="24"/>
      <w:szCs w:val="24"/>
      <w:lang w:val="uk-UA" w:eastAsia="en-US" w:bidi="en-US"/>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b/>
      <w:sz w:val="24"/>
      <w:szCs w:val="24"/>
      <w:lang w:val="uk-UA"/>
    </w:rPr>
  </w:style>
  <w:style w:type="character" w:customStyle="1" w:styleId="WW8Num37z1">
    <w:name w:val="WW8Num37z1"/>
    <w:rPr>
      <w:rFonts w:ascii="Times New Roman" w:hAnsi="Times New Roman"/>
      <w:b w:val="0"/>
      <w:bCs/>
      <w:sz w:val="24"/>
      <w:szCs w:val="24"/>
      <w:shd w:val="clear" w:color="auto" w:fill="FF0000"/>
      <w:lang w:val="uk-UA"/>
    </w:rPr>
  </w:style>
  <w:style w:type="character" w:customStyle="1" w:styleId="WW8Num37z2">
    <w:name w:val="WW8Num37z2"/>
    <w:rPr>
      <w:rFonts w:ascii="Times New Roman" w:hAnsi="Times New Roman"/>
      <w:b/>
      <w:bCs/>
      <w:sz w:val="24"/>
      <w:szCs w:val="24"/>
      <w:lang w:val="uk-UA"/>
    </w:rPr>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St30z0">
    <w:name w:val="WW8NumSt30z0"/>
    <w:rPr>
      <w:rFonts w:ascii="Arial" w:hAnsi="Arial"/>
      <w:b w:val="0"/>
      <w:i w:val="0"/>
      <w:sz w:val="18"/>
    </w:rPr>
  </w:style>
  <w:style w:type="character" w:customStyle="1" w:styleId="44">
    <w:name w:val="Основной шрифт абзаца4"/>
  </w:style>
  <w:style w:type="character" w:customStyle="1" w:styleId="3a">
    <w:name w:val="Основной шрифт абзаца3"/>
  </w:style>
  <w:style w:type="character" w:customStyle="1" w:styleId="Absatz-Standardschriftart">
    <w:name w:val="Absatz-Standardschriftart"/>
  </w:style>
  <w:style w:type="character" w:customStyle="1" w:styleId="2f0">
    <w:name w:val="Основной шрифт абзаца2"/>
  </w:style>
  <w:style w:type="character" w:customStyle="1" w:styleId="WW-Absatz-Standardschriftart">
    <w:name w:val="WW-Absatz-Standardschriftart"/>
  </w:style>
  <w:style w:type="character" w:customStyle="1" w:styleId="1fd">
    <w:name w:val="Основной шрифт абзаца1"/>
  </w:style>
  <w:style w:type="character" w:customStyle="1" w:styleId="affff">
    <w:name w:val="Символ нумерации"/>
  </w:style>
  <w:style w:type="character" w:customStyle="1" w:styleId="affff0">
    <w:name w:val="Тема примечания Знак"/>
    <w:rPr>
      <w:b/>
      <w:bCs/>
      <w:lang w:val="ru-RU"/>
    </w:rPr>
  </w:style>
  <w:style w:type="character" w:customStyle="1" w:styleId="affff1">
    <w:name w:val="Выделение жирным"/>
    <w:rPr>
      <w:b/>
      <w:bCs/>
    </w:rPr>
  </w:style>
  <w:style w:type="character" w:styleId="affff2">
    <w:name w:val="Emphasis"/>
    <w:rPr>
      <w:i/>
      <w:iCs/>
    </w:rPr>
  </w:style>
  <w:style w:type="character" w:customStyle="1" w:styleId="2f1">
    <w:name w:val="Цитата 2 Знак"/>
    <w:rPr>
      <w:i/>
      <w:iCs/>
      <w:color w:val="000000"/>
    </w:rPr>
  </w:style>
  <w:style w:type="character" w:customStyle="1" w:styleId="affff3">
    <w:name w:val="Выделенная цитата Знак"/>
    <w:rPr>
      <w:b/>
      <w:bCs/>
      <w:i/>
      <w:iCs/>
      <w:color w:val="2DA2BF"/>
    </w:rPr>
  </w:style>
  <w:style w:type="character" w:styleId="affff4">
    <w:name w:val="Subtle Emphasis"/>
    <w:rPr>
      <w:i/>
      <w:iCs/>
      <w:color w:val="808080"/>
    </w:rPr>
  </w:style>
  <w:style w:type="character" w:styleId="affff5">
    <w:name w:val="Intense Emphasis"/>
    <w:rPr>
      <w:b/>
      <w:bCs/>
      <w:i/>
      <w:iCs/>
      <w:color w:val="2DA2BF"/>
    </w:rPr>
  </w:style>
  <w:style w:type="character" w:styleId="affff6">
    <w:name w:val="Subtle Reference"/>
    <w:rPr>
      <w:smallCaps/>
      <w:color w:val="DA1F28"/>
      <w:u w:val="single"/>
    </w:rPr>
  </w:style>
  <w:style w:type="character" w:styleId="affff7">
    <w:name w:val="Intense Reference"/>
    <w:rPr>
      <w:b/>
      <w:bCs/>
      <w:smallCaps/>
      <w:color w:val="DA1F28"/>
      <w:spacing w:val="5"/>
      <w:u w:val="single"/>
    </w:rPr>
  </w:style>
  <w:style w:type="character" w:styleId="affff8">
    <w:name w:val="Book Title"/>
    <w:rPr>
      <w:b/>
      <w:bCs/>
      <w:smallCaps/>
      <w:spacing w:val="5"/>
    </w:rPr>
  </w:style>
  <w:style w:type="character" w:customStyle="1" w:styleId="-">
    <w:name w:val="Интернет-ссылка"/>
    <w:rPr>
      <w:color w:val="0000FF"/>
      <w:u w:val="single"/>
    </w:rPr>
  </w:style>
  <w:style w:type="character" w:customStyle="1" w:styleId="affff9">
    <w:name w:val="Посещённая гиперссылка"/>
    <w:rPr>
      <w:color w:val="800080"/>
      <w:u w:val="single"/>
    </w:rPr>
  </w:style>
  <w:style w:type="character" w:customStyle="1" w:styleId="apple-converted-space">
    <w:name w:val="apple-converted-space"/>
  </w:style>
  <w:style w:type="character" w:customStyle="1" w:styleId="Heading2Char">
    <w:name w:val="Heading 2 Char"/>
    <w:rPr>
      <w:rFonts w:ascii="Cambria" w:hAnsi="Cambria"/>
      <w:b/>
      <w:bCs/>
      <w:i/>
      <w:iCs/>
      <w:sz w:val="28"/>
      <w:szCs w:val="28"/>
    </w:rPr>
  </w:style>
  <w:style w:type="character" w:customStyle="1" w:styleId="BodyTextIndentChar">
    <w:name w:val="Body Text Indent Char"/>
    <w:rPr>
      <w:sz w:val="24"/>
      <w:szCs w:val="24"/>
    </w:rPr>
  </w:style>
  <w:style w:type="character" w:customStyle="1" w:styleId="HTML0">
    <w:name w:val="Стандартный HTML Знак"/>
    <w:rPr>
      <w:rFonts w:ascii="Courier New" w:hAnsi="Courier New"/>
      <w:szCs w:val="24"/>
    </w:rPr>
  </w:style>
  <w:style w:type="character" w:customStyle="1" w:styleId="HTMLPreformattedChar">
    <w:name w:val="HTML Preformatted Char"/>
    <w:rPr>
      <w:rFonts w:ascii="Courier New" w:hAnsi="Courier New"/>
      <w:color w:val="000000"/>
      <w:sz w:val="21"/>
      <w:szCs w:val="21"/>
      <w:lang w:val="ru-RU" w:bidi="ar-SA"/>
    </w:rPr>
  </w:style>
  <w:style w:type="character" w:customStyle="1" w:styleId="BodyTextChar">
    <w:name w:val="Body Text Char"/>
    <w:rPr>
      <w:sz w:val="24"/>
      <w:szCs w:val="24"/>
    </w:rPr>
  </w:style>
  <w:style w:type="character" w:customStyle="1" w:styleId="affffa">
    <w:name w:val="Печатная машинка"/>
    <w:rPr>
      <w:rFonts w:ascii="Courier New" w:hAnsi="Courier New"/>
      <w:sz w:val="20"/>
    </w:rPr>
  </w:style>
  <w:style w:type="character" w:customStyle="1" w:styleId="CommentTextChar1">
    <w:name w:val="Comment Text Char1"/>
    <w:rPr>
      <w:rFonts w:ascii="Courier New" w:hAnsi="Courier New"/>
      <w:color w:val="000000"/>
      <w:sz w:val="21"/>
      <w:lang w:val="ru-RU"/>
    </w:rPr>
  </w:style>
  <w:style w:type="character" w:customStyle="1" w:styleId="FontStyle19">
    <w:name w:val="Font Style19"/>
    <w:rPr>
      <w:rFonts w:ascii="Times New Roman" w:hAnsi="Times New Roman"/>
      <w:b/>
      <w:bCs/>
      <w:sz w:val="22"/>
      <w:szCs w:val="22"/>
    </w:rPr>
  </w:style>
  <w:style w:type="character" w:customStyle="1" w:styleId="FontStyle20">
    <w:name w:val="Font Style20"/>
    <w:rPr>
      <w:rFonts w:ascii="Times New Roman" w:hAnsi="Times New Roman"/>
      <w:sz w:val="22"/>
      <w:szCs w:val="22"/>
    </w:rPr>
  </w:style>
  <w:style w:type="character" w:customStyle="1" w:styleId="apple-style-span">
    <w:name w:val="apple-style-span"/>
  </w:style>
  <w:style w:type="character" w:customStyle="1" w:styleId="content">
    <w:name w:val="content"/>
  </w:style>
  <w:style w:type="character" w:customStyle="1" w:styleId="2f2">
    <w:name w:val="Знак Знак2"/>
    <w:rPr>
      <w:rFonts w:ascii="Times New Roman CYR" w:hAnsi="Times New Roman CYR"/>
      <w:sz w:val="24"/>
    </w:rPr>
  </w:style>
  <w:style w:type="character" w:customStyle="1" w:styleId="3b">
    <w:name w:val="Знак Знак3"/>
    <w:rPr>
      <w:sz w:val="24"/>
      <w:lang w:val="uk-UA"/>
    </w:rPr>
  </w:style>
  <w:style w:type="character" w:customStyle="1" w:styleId="affffb">
    <w:name w:val="Знак Знак"/>
    <w:rPr>
      <w:b/>
      <w:lang w:val="ru-RU"/>
    </w:rPr>
  </w:style>
  <w:style w:type="character" w:customStyle="1" w:styleId="1fe">
    <w:name w:val="Текст примечания Знак1"/>
    <w:rPr>
      <w:rFonts w:ascii="Courier New" w:hAnsi="Courier New"/>
      <w:color w:val="000000"/>
      <w:sz w:val="21"/>
      <w:szCs w:val="21"/>
      <w:lang w:val="ru-RU" w:bidi="ar-SA"/>
    </w:rPr>
  </w:style>
  <w:style w:type="character" w:customStyle="1" w:styleId="45">
    <w:name w:val="Знак Знак4"/>
    <w:rPr>
      <w:sz w:val="24"/>
      <w:lang w:val="ru-RU"/>
    </w:rPr>
  </w:style>
  <w:style w:type="character" w:customStyle="1" w:styleId="postbody">
    <w:name w:val="postbody"/>
  </w:style>
  <w:style w:type="character" w:customStyle="1" w:styleId="t1">
    <w:name w:val="t1"/>
    <w:rPr>
      <w:color w:val="990000"/>
    </w:rPr>
  </w:style>
  <w:style w:type="character" w:customStyle="1" w:styleId="SubtitleChar">
    <w:name w:val="Subtitle Char"/>
    <w:rPr>
      <w:rFonts w:ascii="Cambria" w:hAnsi="Cambria"/>
      <w:sz w:val="24"/>
      <w:szCs w:val="24"/>
    </w:rPr>
  </w:style>
  <w:style w:type="character" w:customStyle="1" w:styleId="53">
    <w:name w:val="Знак Знак5"/>
    <w:rPr>
      <w:b/>
      <w:lang w:val="uk-UA"/>
    </w:rPr>
  </w:style>
  <w:style w:type="character" w:customStyle="1" w:styleId="1ff">
    <w:name w:val="Знак Знак1"/>
    <w:rPr>
      <w:b/>
      <w:sz w:val="22"/>
      <w:lang w:val="uk-UA"/>
    </w:rPr>
  </w:style>
  <w:style w:type="character" w:customStyle="1" w:styleId="61">
    <w:name w:val="Знак Знак6"/>
    <w:rPr>
      <w:b/>
      <w:lang w:val="uk-UA"/>
    </w:rPr>
  </w:style>
  <w:style w:type="character" w:customStyle="1" w:styleId="FontStyle11">
    <w:name w:val="Font Style11"/>
    <w:rPr>
      <w:rFonts w:ascii="Times New Roman" w:hAnsi="Times New Roman"/>
      <w:sz w:val="22"/>
    </w:rPr>
  </w:style>
  <w:style w:type="character" w:customStyle="1" w:styleId="z-1">
    <w:name w:val="z-Начало формы Знак"/>
    <w:rPr>
      <w:rFonts w:ascii="Arial" w:hAnsi="Arial"/>
      <w:vanish/>
      <w:sz w:val="16"/>
      <w:szCs w:val="16"/>
    </w:rPr>
  </w:style>
  <w:style w:type="character" w:customStyle="1" w:styleId="z-10">
    <w:name w:val="z-Начало формы Знак1"/>
    <w:rPr>
      <w:rFonts w:ascii="Arial" w:hAnsi="Arial"/>
      <w:vanish/>
      <w:sz w:val="16"/>
      <w:szCs w:val="16"/>
    </w:rPr>
  </w:style>
  <w:style w:type="character" w:customStyle="1" w:styleId="z-3">
    <w:name w:val="z-Конец формы Знак"/>
    <w:rPr>
      <w:rFonts w:ascii="Arial" w:hAnsi="Arial"/>
      <w:vanish/>
      <w:sz w:val="16"/>
      <w:szCs w:val="16"/>
    </w:rPr>
  </w:style>
  <w:style w:type="character" w:customStyle="1" w:styleId="z-11">
    <w:name w:val="z-Конец формы Знак1"/>
    <w:rPr>
      <w:rFonts w:ascii="Arial" w:hAnsi="Arial"/>
      <w:vanish/>
      <w:sz w:val="16"/>
      <w:szCs w:val="16"/>
    </w:rPr>
  </w:style>
  <w:style w:type="character" w:customStyle="1" w:styleId="54">
    <w:name w:val="Основной шрифт абзаца5"/>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3z3">
    <w:name w:val="WW8Num3z3"/>
    <w:rPr>
      <w:rFonts w:ascii="Symbol" w:hAnsi="Symbol"/>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affffc">
    <w:name w:val="Текст сноски Знак"/>
  </w:style>
  <w:style w:type="character" w:customStyle="1" w:styleId="affffd">
    <w:name w:val="&gt;Основной текст договора Знак"/>
    <w:rPr>
      <w:rFonts w:ascii="Times New Roman" w:hAnsi="Times New Roman"/>
      <w:szCs w:val="22"/>
      <w:lang w:val="uk-UA"/>
    </w:rPr>
  </w:style>
  <w:style w:type="character" w:customStyle="1" w:styleId="ListLabel1">
    <w:name w:val="ListLabel 1"/>
    <w:rPr>
      <w:b/>
    </w:rPr>
  </w:style>
  <w:style w:type="character" w:customStyle="1" w:styleId="ListLabel2">
    <w:name w:val="ListLabel 2"/>
    <w:rPr>
      <w:b w:val="0"/>
      <w:color w:val="00000A"/>
      <w:sz w:val="24"/>
      <w:szCs w:val="24"/>
      <w:lang w:val="uk-UA"/>
    </w:rPr>
  </w:style>
  <w:style w:type="character" w:customStyle="1" w:styleId="ListLabel3">
    <w:name w:val="ListLabel 3"/>
    <w:rPr>
      <w:b w:val="0"/>
    </w:rPr>
  </w:style>
  <w:style w:type="character" w:customStyle="1" w:styleId="1ff0">
    <w:name w:val="Основной текст с отступом Знак1"/>
    <w:rPr>
      <w:rFonts w:ascii="Calibri" w:hAnsi="Calibri"/>
      <w:color w:val="auto"/>
      <w:lang w:eastAsia="zh-CN"/>
    </w:rPr>
  </w:style>
  <w:style w:type="character" w:customStyle="1" w:styleId="211">
    <w:name w:val="Цитата 2 Знак1"/>
    <w:basedOn w:val="a0"/>
    <w:link w:val="29"/>
    <w:rPr>
      <w:rFonts w:ascii="Calibri" w:hAnsi="Calibri"/>
      <w:i/>
      <w:iCs/>
      <w:color w:val="000000"/>
      <w:lang w:val="ru-RU" w:eastAsia="zh-CN"/>
    </w:rPr>
  </w:style>
  <w:style w:type="character" w:customStyle="1" w:styleId="1d">
    <w:name w:val="Выделенная цитата Знак1"/>
    <w:basedOn w:val="a0"/>
    <w:link w:val="aff5"/>
    <w:rPr>
      <w:rFonts w:ascii="Calibri" w:hAnsi="Calibri"/>
      <w:b/>
      <w:bCs/>
      <w:i/>
      <w:iCs/>
      <w:color w:val="2DA2BF"/>
      <w:lang w:val="ru-RU" w:eastAsia="zh-CN"/>
    </w:rPr>
  </w:style>
  <w:style w:type="character" w:customStyle="1" w:styleId="1ff1">
    <w:name w:val="Верхний колонтитул Знак1"/>
    <w:rPr>
      <w:rFonts w:ascii="Calibri" w:hAnsi="Calibri"/>
      <w:color w:val="auto"/>
      <w:lang w:eastAsia="zh-CN"/>
    </w:rPr>
  </w:style>
  <w:style w:type="character" w:customStyle="1" w:styleId="216">
    <w:name w:val="Основной текст с отступом 2 Знак1"/>
    <w:rPr>
      <w:rFonts w:ascii="Times New Roman CYR" w:hAnsi="Times New Roman CYR"/>
      <w:color w:val="auto"/>
      <w:sz w:val="24"/>
      <w:szCs w:val="24"/>
      <w:lang w:eastAsia="zh-CN"/>
    </w:rPr>
  </w:style>
  <w:style w:type="character" w:customStyle="1" w:styleId="HTML1">
    <w:name w:val="Стандартный HTML Знак1"/>
    <w:basedOn w:val="a0"/>
    <w:link w:val="HTML"/>
    <w:rPr>
      <w:rFonts w:ascii="Courier New" w:hAnsi="Courier New"/>
      <w:sz w:val="20"/>
      <w:szCs w:val="24"/>
      <w:lang w:val="ru-RU" w:eastAsia="zh-CN"/>
    </w:rPr>
  </w:style>
  <w:style w:type="character" w:customStyle="1" w:styleId="312">
    <w:name w:val="Основной текст с отступом 3 Знак1"/>
    <w:rPr>
      <w:rFonts w:ascii="Times New Roman" w:hAnsi="Times New Roman"/>
      <w:color w:val="auto"/>
      <w:sz w:val="16"/>
      <w:szCs w:val="16"/>
      <w:lang w:eastAsia="zh-CN"/>
    </w:rPr>
  </w:style>
  <w:style w:type="character" w:customStyle="1" w:styleId="1ff2">
    <w:name w:val="Текст Знак1"/>
    <w:rPr>
      <w:rFonts w:ascii="Courier New" w:hAnsi="Courier New"/>
      <w:color w:val="auto"/>
      <w:sz w:val="20"/>
      <w:szCs w:val="20"/>
      <w:lang w:eastAsia="zh-CN"/>
    </w:rPr>
  </w:style>
  <w:style w:type="character" w:customStyle="1" w:styleId="313">
    <w:name w:val="Основной текст 3 Знак1"/>
    <w:rPr>
      <w:rFonts w:ascii="Times New Roman" w:hAnsi="Times New Roman"/>
      <w:color w:val="auto"/>
      <w:sz w:val="16"/>
      <w:szCs w:val="16"/>
      <w:lang w:val="uk-UA" w:eastAsia="zh-CN"/>
    </w:rPr>
  </w:style>
  <w:style w:type="character" w:customStyle="1" w:styleId="z-2">
    <w:name w:val="z-Начало формы Знак2"/>
    <w:basedOn w:val="a0"/>
    <w:link w:val="z-"/>
    <w:rPr>
      <w:rFonts w:ascii="Arial" w:hAnsi="Arial"/>
      <w:vanish/>
      <w:sz w:val="16"/>
      <w:szCs w:val="16"/>
      <w:lang w:val="ru-RU" w:eastAsia="zh-CN"/>
    </w:rPr>
  </w:style>
  <w:style w:type="character" w:customStyle="1" w:styleId="z-20">
    <w:name w:val="z-Конец формы Знак2"/>
    <w:basedOn w:val="a0"/>
    <w:link w:val="z-0"/>
    <w:rPr>
      <w:rFonts w:ascii="Arial" w:hAnsi="Arial"/>
      <w:vanish/>
      <w:sz w:val="16"/>
      <w:szCs w:val="16"/>
      <w:lang w:val="ru-RU" w:eastAsia="zh-CN"/>
    </w:rPr>
  </w:style>
  <w:style w:type="character" w:customStyle="1" w:styleId="2f3">
    <w:name w:val="Основной текст Знак2"/>
    <w:rPr>
      <w:rFonts w:ascii="Calibri" w:hAnsi="Calibri"/>
      <w:sz w:val="22"/>
      <w:szCs w:val="22"/>
      <w:lang w:bidi="ar-SA"/>
    </w:rPr>
  </w:style>
  <w:style w:type="character" w:customStyle="1" w:styleId="1ff3">
    <w:name w:val="Название Знак1"/>
    <w:rPr>
      <w:rFonts w:ascii="Cambria" w:hAnsi="Cambria"/>
      <w:color w:val="343434"/>
      <w:spacing w:val="5"/>
      <w:sz w:val="52"/>
      <w:szCs w:val="52"/>
      <w:lang w:bidi="ar-SA"/>
    </w:rPr>
  </w:style>
  <w:style w:type="character" w:customStyle="1" w:styleId="1ff4">
    <w:name w:val="Текст выноски Знак1"/>
    <w:rPr>
      <w:rFonts w:ascii="Tahoma" w:hAnsi="Tahoma"/>
      <w:sz w:val="16"/>
      <w:szCs w:val="16"/>
      <w:lang w:bidi="ar-SA"/>
    </w:rPr>
  </w:style>
  <w:style w:type="character" w:customStyle="1" w:styleId="2f4">
    <w:name w:val="Текст примечания Знак2"/>
    <w:rPr>
      <w:rFonts w:ascii="Calibri" w:hAnsi="Calibri"/>
      <w:sz w:val="20"/>
      <w:szCs w:val="20"/>
      <w:lang w:bidi="ar-SA"/>
    </w:rPr>
  </w:style>
  <w:style w:type="character" w:customStyle="1" w:styleId="1ff5">
    <w:name w:val="Нижний колонтитул Знак1"/>
    <w:rPr>
      <w:rFonts w:ascii="Calibri" w:hAnsi="Calibri"/>
      <w:sz w:val="22"/>
      <w:szCs w:val="22"/>
      <w:lang w:bidi="ar-SA"/>
    </w:rPr>
  </w:style>
  <w:style w:type="character" w:customStyle="1" w:styleId="217">
    <w:name w:val="Основной текст 2 Знак1"/>
    <w:rPr>
      <w:rFonts w:ascii="Times New Roman" w:hAnsi="Times New Roman"/>
      <w:sz w:val="20"/>
      <w:szCs w:val="20"/>
      <w:lang w:val="uk-UA" w:bidi="ar-SA"/>
    </w:rPr>
  </w:style>
  <w:style w:type="character" w:customStyle="1" w:styleId="2f">
    <w:name w:val="Основной текст (2)_"/>
    <w:link w:val="2e"/>
    <w:rPr>
      <w:spacing w:val="4"/>
      <w:sz w:val="19"/>
      <w:szCs w:val="19"/>
      <w:shd w:val="clear" w:color="auto" w:fill="FFFFFF"/>
    </w:rPr>
  </w:style>
  <w:style w:type="character" w:customStyle="1" w:styleId="20pt">
    <w:name w:val="Основной текст (2) + Интервал 0 pt"/>
    <w:rPr>
      <w:rFonts w:ascii="Times New Roman" w:hAnsi="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rPr>
      <w:rFonts w:ascii="Times New Roman" w:hAnsi="Times New Roman"/>
      <w:b/>
      <w:bCs/>
      <w:color w:val="000000"/>
      <w:spacing w:val="10"/>
      <w:w w:val="100"/>
      <w:position w:val="0"/>
      <w:sz w:val="19"/>
      <w:szCs w:val="19"/>
      <w:shd w:val="clear" w:color="auto" w:fill="FFFFFF"/>
      <w:lang w:val="uk-UA" w:eastAsia="uk-UA" w:bidi="uk-UA"/>
    </w:rPr>
  </w:style>
  <w:style w:type="character" w:customStyle="1" w:styleId="rvts23">
    <w:name w:val="rvts23"/>
  </w:style>
  <w:style w:type="character" w:customStyle="1" w:styleId="rvts9">
    <w:name w:val="rvts9"/>
  </w:style>
  <w:style w:type="character" w:customStyle="1" w:styleId="rvts37">
    <w:name w:val="rvts37"/>
  </w:style>
  <w:style w:type="character" w:customStyle="1" w:styleId="err1">
    <w:name w:val="err1"/>
    <w:rPr>
      <w:rFonts w:ascii="Tahoma" w:hAnsi="Tahoma"/>
      <w:color w:val="FF0000"/>
      <w:sz w:val="17"/>
      <w:szCs w:val="17"/>
      <w:shd w:val="clear" w:color="auto" w:fill="F9F9EC"/>
    </w:rPr>
  </w:style>
  <w:style w:type="character" w:customStyle="1" w:styleId="s11">
    <w:name w:val="s11"/>
  </w:style>
  <w:style w:type="character" w:customStyle="1" w:styleId="headerdoc">
    <w:name w:val="header_doc"/>
  </w:style>
  <w:style w:type="character" w:customStyle="1" w:styleId="1ff6">
    <w:name w:val="Основной текст1"/>
    <w:rPr>
      <w:rFonts w:ascii="Arial Narrow" w:hAnsi="Arial Narrow"/>
      <w:b w:val="0"/>
      <w:bCs w:val="0"/>
      <w:i w:val="0"/>
      <w:iCs w:val="0"/>
      <w:smallCaps w:val="0"/>
      <w:color w:val="000000"/>
      <w:spacing w:val="0"/>
      <w:w w:val="100"/>
      <w:position w:val="0"/>
      <w:sz w:val="21"/>
      <w:szCs w:val="21"/>
      <w:u w:val="none"/>
      <w:lang w:val="uk-UA" w:eastAsia="uk-UA" w:bidi="uk-UA"/>
    </w:rPr>
  </w:style>
  <w:style w:type="character" w:customStyle="1" w:styleId="85pt">
    <w:name w:val="Основной текст + 8;5 pt;Полужирный"/>
    <w:rPr>
      <w:rFonts w:ascii="Arial Narrow" w:hAnsi="Arial Narrow"/>
      <w:b/>
      <w:bCs/>
      <w:i w:val="0"/>
      <w:iCs w:val="0"/>
      <w:smallCaps w:val="0"/>
      <w:color w:val="000000"/>
      <w:spacing w:val="0"/>
      <w:w w:val="100"/>
      <w:position w:val="0"/>
      <w:sz w:val="17"/>
      <w:szCs w:val="17"/>
      <w:u w:val="none"/>
      <w:lang w:val="uk-UA" w:eastAsia="uk-UA" w:bidi="uk-UA"/>
    </w:rPr>
  </w:style>
  <w:style w:type="character" w:customStyle="1" w:styleId="a7">
    <w:name w:val="Обычный (веб) Знак"/>
    <w:aliases w:val="Обычный (Web) Знак"/>
    <w:link w:val="a6"/>
    <w:rPr>
      <w:rFonts w:ascii="Times New Roman" w:hAnsi="Times New Roman"/>
      <w:sz w:val="24"/>
      <w:szCs w:val="24"/>
      <w:lang w:eastAsia="uk-UA"/>
    </w:rPr>
  </w:style>
  <w:style w:type="character" w:customStyle="1" w:styleId="affffe">
    <w:name w:val="Название Знак"/>
    <w:rPr>
      <w:bCs/>
      <w:sz w:val="28"/>
      <w:szCs w:val="13"/>
    </w:rPr>
  </w:style>
  <w:style w:type="character" w:customStyle="1" w:styleId="FontStyle31">
    <w:name w:val="Font Style31"/>
    <w:rPr>
      <w:rFonts w:ascii="Times New Roman" w:hAnsi="Times New Roman"/>
      <w:sz w:val="22"/>
    </w:rPr>
  </w:style>
  <w:style w:type="character" w:customStyle="1" w:styleId="FontStyle">
    <w:name w:val="Font Style"/>
    <w:rPr>
      <w:rFonts w:ascii="Courier New" w:hAnsi="Courier New"/>
      <w:color w:val="000000"/>
    </w:rPr>
  </w:style>
  <w:style w:type="character" w:customStyle="1" w:styleId="FootnoteTextChar">
    <w:name w:val="Footnote Text Char"/>
    <w:semiHidden/>
    <w:rPr>
      <w:sz w:val="20"/>
      <w:szCs w:val="20"/>
    </w:rPr>
  </w:style>
  <w:style w:type="character" w:styleId="afffff">
    <w:name w:val="endnote reference"/>
    <w:semiHidden/>
    <w:rPr>
      <w:vertAlign w:val="superscript"/>
    </w:rPr>
  </w:style>
  <w:style w:type="character" w:customStyle="1" w:styleId="afff6">
    <w:name w:val="Текст концевой сноски Знак"/>
    <w:link w:val="afff5"/>
    <w:semiHidden/>
    <w:rPr>
      <w:sz w:val="20"/>
      <w:szCs w:val="20"/>
    </w:rPr>
  </w:style>
  <w:style w:type="table" w:styleId="1ff7">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0">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pPr>
      <w:spacing w:after="0" w:line="276" w:lineRule="auto"/>
    </w:pPr>
    <w:rPr>
      <w:rFonts w:ascii="Arial" w:hAnsi="Arial"/>
      <w:color w:val="000000"/>
      <w:lang w:val="ru-RU" w:eastAsia="ru-RU"/>
    </w:rPr>
    <w:tblPr>
      <w:tblCellMar>
        <w:top w:w="0" w:type="dxa"/>
        <w:left w:w="0" w:type="dxa"/>
        <w:bottom w:w="0" w:type="dxa"/>
        <w:right w:w="0" w:type="dxa"/>
      </w:tblCellMar>
    </w:tblPr>
  </w:style>
  <w:style w:type="table" w:customStyle="1" w:styleId="1ff8">
    <w:name w:val="Сетка таблицы1"/>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1"/>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ітка таблиці1"/>
    <w:basedOn w:val="a1"/>
    <w:pPr>
      <w:spacing w:after="0" w:line="240" w:lineRule="auto"/>
    </w:pPr>
    <w:rPr>
      <w:rFonts w:ascii="Liberation Serif" w:hAnsi="Liberation Serif"/>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Нет списка1"/>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2f6">
    <w:name w:val="Нет списка2"/>
  </w:style>
  <w:style w:type="numbering" w:customStyle="1" w:styleId="WW8Num110">
    <w:name w:val="WW8Num110"/>
  </w:style>
  <w:style w:type="numbering" w:customStyle="1" w:styleId="WW8Num210">
    <w:name w:val="WW8Num210"/>
  </w:style>
  <w:style w:type="numbering" w:customStyle="1" w:styleId="WW8Num38">
    <w:name w:val="WW8Num38"/>
  </w:style>
  <w:style w:type="numbering" w:customStyle="1" w:styleId="WW8Num41">
    <w:name w:val="WW8Num41"/>
  </w:style>
  <w:style w:type="numbering" w:customStyle="1" w:styleId="WW8Num51">
    <w:name w:val="WW8Num51"/>
  </w:style>
  <w:style w:type="numbering" w:customStyle="1" w:styleId="WW8Num61">
    <w:name w:val="WW8Num61"/>
  </w:style>
  <w:style w:type="numbering" w:customStyle="1" w:styleId="WW8Num71">
    <w:name w:val="WW8Num71"/>
  </w:style>
  <w:style w:type="numbering" w:customStyle="1" w:styleId="WW8Num81">
    <w:name w:val="WW8Num81"/>
  </w:style>
  <w:style w:type="numbering" w:customStyle="1" w:styleId="WW8Num91">
    <w:name w:val="WW8Num91"/>
  </w:style>
  <w:style w:type="numbering" w:customStyle="1" w:styleId="WW8Num101">
    <w:name w:val="WW8Num101"/>
  </w:style>
  <w:style w:type="numbering" w:customStyle="1" w:styleId="WW8Num111">
    <w:name w:val="WW8Num111"/>
  </w:style>
  <w:style w:type="numbering" w:customStyle="1" w:styleId="WW8Num121">
    <w:name w:val="WW8Num121"/>
  </w:style>
  <w:style w:type="numbering" w:customStyle="1" w:styleId="WW8Num131">
    <w:name w:val="WW8Num131"/>
  </w:style>
  <w:style w:type="numbering" w:customStyle="1" w:styleId="WW8Num141">
    <w:name w:val="WW8Num141"/>
  </w:style>
  <w:style w:type="numbering" w:customStyle="1" w:styleId="WW8Num151">
    <w:name w:val="WW8Num151"/>
  </w:style>
  <w:style w:type="numbering" w:customStyle="1" w:styleId="WW8Num161">
    <w:name w:val="WW8Num161"/>
  </w:style>
  <w:style w:type="numbering" w:customStyle="1" w:styleId="WW8Num171">
    <w:name w:val="WW8Num171"/>
  </w:style>
  <w:style w:type="numbering" w:customStyle="1" w:styleId="WW8Num181">
    <w:name w:val="WW8Num181"/>
  </w:style>
  <w:style w:type="numbering" w:customStyle="1" w:styleId="WW8Num191">
    <w:name w:val="WW8Num191"/>
  </w:style>
  <w:style w:type="numbering" w:customStyle="1" w:styleId="WW8Num201">
    <w:name w:val="WW8Num201"/>
  </w:style>
  <w:style w:type="numbering" w:customStyle="1" w:styleId="WW8Num211">
    <w:name w:val="WW8Num211"/>
  </w:style>
  <w:style w:type="numbering" w:customStyle="1" w:styleId="WW8Num221">
    <w:name w:val="WW8Num221"/>
  </w:style>
  <w:style w:type="numbering" w:customStyle="1" w:styleId="WW8Num231">
    <w:name w:val="WW8Num231"/>
  </w:style>
  <w:style w:type="numbering" w:customStyle="1" w:styleId="WW8Num241">
    <w:name w:val="WW8Num241"/>
  </w:style>
  <w:style w:type="numbering" w:customStyle="1" w:styleId="WW8Num251">
    <w:name w:val="WW8Num251"/>
  </w:style>
  <w:style w:type="numbering" w:customStyle="1" w:styleId="WW8Num261">
    <w:name w:val="WW8Num261"/>
  </w:style>
  <w:style w:type="numbering" w:customStyle="1" w:styleId="WW8Num271">
    <w:name w:val="WW8Num271"/>
  </w:style>
  <w:style w:type="numbering" w:customStyle="1" w:styleId="WW8Num281">
    <w:name w:val="WW8Num281"/>
  </w:style>
  <w:style w:type="numbering" w:customStyle="1" w:styleId="WW8Num291">
    <w:name w:val="WW8Num291"/>
  </w:style>
  <w:style w:type="numbering" w:customStyle="1" w:styleId="WW8Num301">
    <w:name w:val="WW8Num301"/>
  </w:style>
  <w:style w:type="numbering" w:customStyle="1" w:styleId="WW8Num311">
    <w:name w:val="WW8Num311"/>
  </w:style>
  <w:style w:type="numbering" w:customStyle="1" w:styleId="WW8Num321">
    <w:name w:val="WW8Num321"/>
  </w:style>
  <w:style w:type="numbering" w:customStyle="1" w:styleId="WW8Num331">
    <w:name w:val="WW8Num331"/>
  </w:style>
  <w:style w:type="numbering" w:customStyle="1" w:styleId="WW8Num341">
    <w:name w:val="WW8Num341"/>
  </w:style>
  <w:style w:type="numbering" w:customStyle="1" w:styleId="WW8Num351">
    <w:name w:val="WW8Num351"/>
  </w:style>
  <w:style w:type="numbering" w:customStyle="1" w:styleId="WW8Num361">
    <w:name w:val="WW8Num361"/>
  </w:style>
  <w:style w:type="numbering" w:customStyle="1" w:styleId="WW8Num371">
    <w:name w:val="WW8Num371"/>
  </w:style>
  <w:style w:type="numbering" w:customStyle="1" w:styleId="3d">
    <w:name w:val="Нет списка3"/>
  </w:style>
  <w:style w:type="numbering" w:customStyle="1" w:styleId="WW8Num112">
    <w:name w:val="WW8Num112"/>
  </w:style>
  <w:style w:type="numbering" w:customStyle="1" w:styleId="WW8Num212">
    <w:name w:val="WW8Num212"/>
  </w:style>
  <w:style w:type="numbering" w:customStyle="1" w:styleId="WW8Num39">
    <w:name w:val="WW8Num39"/>
  </w:style>
  <w:style w:type="numbering" w:customStyle="1" w:styleId="WW8Num42">
    <w:name w:val="WW8Num42"/>
  </w:style>
  <w:style w:type="numbering" w:customStyle="1" w:styleId="WW8Num52">
    <w:name w:val="WW8Num52"/>
  </w:style>
  <w:style w:type="numbering" w:customStyle="1" w:styleId="WW8Num62">
    <w:name w:val="WW8Num62"/>
  </w:style>
  <w:style w:type="numbering" w:customStyle="1" w:styleId="WW8Num72">
    <w:name w:val="WW8Num72"/>
  </w:style>
  <w:style w:type="numbering" w:customStyle="1" w:styleId="WW8Num82">
    <w:name w:val="WW8Num82"/>
  </w:style>
  <w:style w:type="numbering" w:customStyle="1" w:styleId="WW8Num92">
    <w:name w:val="WW8Num92"/>
  </w:style>
  <w:style w:type="numbering" w:customStyle="1" w:styleId="WW8Num102">
    <w:name w:val="WW8Num102"/>
  </w:style>
  <w:style w:type="numbering" w:customStyle="1" w:styleId="WW8Num113">
    <w:name w:val="WW8Num113"/>
  </w:style>
  <w:style w:type="numbering" w:customStyle="1" w:styleId="WW8Num122">
    <w:name w:val="WW8Num122"/>
  </w:style>
  <w:style w:type="numbering" w:customStyle="1" w:styleId="WW8Num132">
    <w:name w:val="WW8Num132"/>
  </w:style>
  <w:style w:type="numbering" w:customStyle="1" w:styleId="WW8Num142">
    <w:name w:val="WW8Num142"/>
  </w:style>
  <w:style w:type="numbering" w:customStyle="1" w:styleId="WW8Num152">
    <w:name w:val="WW8Num152"/>
  </w:style>
  <w:style w:type="numbering" w:customStyle="1" w:styleId="WW8Num162">
    <w:name w:val="WW8Num162"/>
  </w:style>
  <w:style w:type="numbering" w:customStyle="1" w:styleId="WW8Num172">
    <w:name w:val="WW8Num172"/>
  </w:style>
  <w:style w:type="numbering" w:customStyle="1" w:styleId="WW8Num182">
    <w:name w:val="WW8Num182"/>
  </w:style>
  <w:style w:type="numbering" w:customStyle="1" w:styleId="WW8Num192">
    <w:name w:val="WW8Num192"/>
  </w:style>
  <w:style w:type="numbering" w:customStyle="1" w:styleId="WW8Num202">
    <w:name w:val="WW8Num202"/>
  </w:style>
  <w:style w:type="numbering" w:customStyle="1" w:styleId="WW8Num213">
    <w:name w:val="WW8Num213"/>
  </w:style>
  <w:style w:type="numbering" w:customStyle="1" w:styleId="WW8Num222">
    <w:name w:val="WW8Num222"/>
  </w:style>
  <w:style w:type="numbering" w:customStyle="1" w:styleId="WW8Num232">
    <w:name w:val="WW8Num232"/>
  </w:style>
  <w:style w:type="numbering" w:customStyle="1" w:styleId="WW8Num242">
    <w:name w:val="WW8Num242"/>
  </w:style>
  <w:style w:type="numbering" w:customStyle="1" w:styleId="WW8Num252">
    <w:name w:val="WW8Num252"/>
  </w:style>
  <w:style w:type="numbering" w:customStyle="1" w:styleId="WW8Num262">
    <w:name w:val="WW8Num262"/>
  </w:style>
  <w:style w:type="numbering" w:customStyle="1" w:styleId="WW8Num272">
    <w:name w:val="WW8Num272"/>
  </w:style>
  <w:style w:type="numbering" w:customStyle="1" w:styleId="WW8Num282">
    <w:name w:val="WW8Num282"/>
  </w:style>
  <w:style w:type="numbering" w:customStyle="1" w:styleId="WW8Num292">
    <w:name w:val="WW8Num292"/>
  </w:style>
  <w:style w:type="numbering" w:customStyle="1" w:styleId="WW8Num302">
    <w:name w:val="WW8Num302"/>
  </w:style>
  <w:style w:type="numbering" w:customStyle="1" w:styleId="WW8Num312">
    <w:name w:val="WW8Num312"/>
  </w:style>
  <w:style w:type="numbering" w:customStyle="1" w:styleId="WW8Num322">
    <w:name w:val="WW8Num322"/>
  </w:style>
  <w:style w:type="numbering" w:customStyle="1" w:styleId="WW8Num332">
    <w:name w:val="WW8Num332"/>
  </w:style>
  <w:style w:type="numbering" w:customStyle="1" w:styleId="WW8Num342">
    <w:name w:val="WW8Num342"/>
  </w:style>
  <w:style w:type="numbering" w:customStyle="1" w:styleId="WW8Num352">
    <w:name w:val="WW8Num352"/>
  </w:style>
  <w:style w:type="numbering" w:customStyle="1" w:styleId="WW8Num362">
    <w:name w:val="WW8Num362"/>
  </w:style>
  <w:style w:type="numbering" w:customStyle="1" w:styleId="WW8Num372">
    <w:name w:val="WW8Num372"/>
  </w:style>
  <w:style w:type="numbering" w:customStyle="1" w:styleId="47">
    <w:name w:val="Нет списка4"/>
  </w:style>
  <w:style w:type="numbering" w:customStyle="1" w:styleId="WW8Num114">
    <w:name w:val="WW8Num114"/>
  </w:style>
  <w:style w:type="numbering" w:customStyle="1" w:styleId="WW8Num214">
    <w:name w:val="WW8Num214"/>
  </w:style>
  <w:style w:type="numbering" w:customStyle="1" w:styleId="WW8Num310">
    <w:name w:val="WW8Num310"/>
  </w:style>
  <w:style w:type="numbering" w:customStyle="1" w:styleId="WW8Num43">
    <w:name w:val="WW8Num43"/>
  </w:style>
  <w:style w:type="numbering" w:customStyle="1" w:styleId="WW8Num53">
    <w:name w:val="WW8Num53"/>
  </w:style>
  <w:style w:type="numbering" w:customStyle="1" w:styleId="WW8Num63">
    <w:name w:val="WW8Num63"/>
  </w:style>
  <w:style w:type="numbering" w:customStyle="1" w:styleId="WW8Num73">
    <w:name w:val="WW8Num73"/>
  </w:style>
  <w:style w:type="numbering" w:customStyle="1" w:styleId="WW8Num83">
    <w:name w:val="WW8Num83"/>
  </w:style>
  <w:style w:type="numbering" w:customStyle="1" w:styleId="WW8Num93">
    <w:name w:val="WW8Num93"/>
  </w:style>
  <w:style w:type="numbering" w:customStyle="1" w:styleId="WW8Num103">
    <w:name w:val="WW8Num103"/>
  </w:style>
  <w:style w:type="numbering" w:customStyle="1" w:styleId="WW8Num115">
    <w:name w:val="WW8Num115"/>
  </w:style>
  <w:style w:type="numbering" w:customStyle="1" w:styleId="WW8Num123">
    <w:name w:val="WW8Num123"/>
  </w:style>
  <w:style w:type="numbering" w:customStyle="1" w:styleId="WW8Num133">
    <w:name w:val="WW8Num133"/>
  </w:style>
  <w:style w:type="numbering" w:customStyle="1" w:styleId="WW8Num143">
    <w:name w:val="WW8Num143"/>
  </w:style>
  <w:style w:type="numbering" w:customStyle="1" w:styleId="WW8Num153">
    <w:name w:val="WW8Num153"/>
  </w:style>
  <w:style w:type="numbering" w:customStyle="1" w:styleId="WW8Num163">
    <w:name w:val="WW8Num163"/>
  </w:style>
  <w:style w:type="numbering" w:customStyle="1" w:styleId="WW8Num173">
    <w:name w:val="WW8Num173"/>
  </w:style>
  <w:style w:type="numbering" w:customStyle="1" w:styleId="WW8Num183">
    <w:name w:val="WW8Num183"/>
  </w:style>
  <w:style w:type="numbering" w:customStyle="1" w:styleId="WW8Num193">
    <w:name w:val="WW8Num193"/>
  </w:style>
  <w:style w:type="numbering" w:customStyle="1" w:styleId="WW8Num203">
    <w:name w:val="WW8Num203"/>
  </w:style>
  <w:style w:type="numbering" w:customStyle="1" w:styleId="WW8Num215">
    <w:name w:val="WW8Num215"/>
  </w:style>
  <w:style w:type="numbering" w:customStyle="1" w:styleId="WW8Num223">
    <w:name w:val="WW8Num223"/>
  </w:style>
  <w:style w:type="numbering" w:customStyle="1" w:styleId="WW8Num233">
    <w:name w:val="WW8Num233"/>
  </w:style>
  <w:style w:type="numbering" w:customStyle="1" w:styleId="WW8Num243">
    <w:name w:val="WW8Num243"/>
  </w:style>
  <w:style w:type="numbering" w:customStyle="1" w:styleId="WW8Num253">
    <w:name w:val="WW8Num253"/>
  </w:style>
  <w:style w:type="numbering" w:customStyle="1" w:styleId="WW8Num263">
    <w:name w:val="WW8Num263"/>
  </w:style>
  <w:style w:type="numbering" w:customStyle="1" w:styleId="WW8Num273">
    <w:name w:val="WW8Num273"/>
  </w:style>
  <w:style w:type="numbering" w:customStyle="1" w:styleId="WW8Num283">
    <w:name w:val="WW8Num283"/>
  </w:style>
  <w:style w:type="numbering" w:customStyle="1" w:styleId="WW8Num293">
    <w:name w:val="WW8Num293"/>
  </w:style>
  <w:style w:type="numbering" w:customStyle="1" w:styleId="WW8Num303">
    <w:name w:val="WW8Num303"/>
  </w:style>
  <w:style w:type="numbering" w:customStyle="1" w:styleId="WW8Num313">
    <w:name w:val="WW8Num313"/>
  </w:style>
  <w:style w:type="numbering" w:customStyle="1" w:styleId="WW8Num323">
    <w:name w:val="WW8Num323"/>
  </w:style>
  <w:style w:type="numbering" w:customStyle="1" w:styleId="WW8Num333">
    <w:name w:val="WW8Num333"/>
  </w:style>
  <w:style w:type="numbering" w:customStyle="1" w:styleId="WW8Num343">
    <w:name w:val="WW8Num343"/>
  </w:style>
  <w:style w:type="numbering" w:customStyle="1" w:styleId="WW8Num353">
    <w:name w:val="WW8Num353"/>
  </w:style>
  <w:style w:type="numbering" w:customStyle="1" w:styleId="WW8Num363">
    <w:name w:val="WW8Num363"/>
  </w:style>
  <w:style w:type="numbering" w:customStyle="1" w:styleId="WW8Num373">
    <w:name w:val="WW8Num373"/>
  </w:style>
  <w:style w:type="numbering" w:customStyle="1" w:styleId="56">
    <w:name w:val="Нет списка5"/>
  </w:style>
  <w:style w:type="numbering" w:customStyle="1" w:styleId="WW8Num116">
    <w:name w:val="WW8Num116"/>
  </w:style>
  <w:style w:type="numbering" w:customStyle="1" w:styleId="WW8Num216">
    <w:name w:val="WW8Num216"/>
  </w:style>
  <w:style w:type="numbering" w:customStyle="1" w:styleId="WW8Num314">
    <w:name w:val="WW8Num314"/>
  </w:style>
  <w:style w:type="numbering" w:customStyle="1" w:styleId="WW8Num44">
    <w:name w:val="WW8Num44"/>
  </w:style>
  <w:style w:type="numbering" w:customStyle="1" w:styleId="WW8Num54">
    <w:name w:val="WW8Num54"/>
  </w:style>
  <w:style w:type="numbering" w:customStyle="1" w:styleId="WW8Num64">
    <w:name w:val="WW8Num64"/>
  </w:style>
  <w:style w:type="numbering" w:customStyle="1" w:styleId="WW8Num74">
    <w:name w:val="WW8Num74"/>
  </w:style>
  <w:style w:type="numbering" w:customStyle="1" w:styleId="WW8Num84">
    <w:name w:val="WW8Num84"/>
  </w:style>
  <w:style w:type="numbering" w:customStyle="1" w:styleId="WW8Num94">
    <w:name w:val="WW8Num94"/>
  </w:style>
  <w:style w:type="numbering" w:customStyle="1" w:styleId="WW8Num104">
    <w:name w:val="WW8Num104"/>
  </w:style>
  <w:style w:type="numbering" w:customStyle="1" w:styleId="WW8Num117">
    <w:name w:val="WW8Num117"/>
  </w:style>
  <w:style w:type="numbering" w:customStyle="1" w:styleId="WW8Num124">
    <w:name w:val="WW8Num124"/>
  </w:style>
  <w:style w:type="numbering" w:customStyle="1" w:styleId="WW8Num134">
    <w:name w:val="WW8Num134"/>
  </w:style>
  <w:style w:type="numbering" w:customStyle="1" w:styleId="WW8Num144">
    <w:name w:val="WW8Num144"/>
  </w:style>
  <w:style w:type="numbering" w:customStyle="1" w:styleId="WW8Num154">
    <w:name w:val="WW8Num154"/>
  </w:style>
  <w:style w:type="numbering" w:customStyle="1" w:styleId="WW8Num164">
    <w:name w:val="WW8Num164"/>
  </w:style>
  <w:style w:type="numbering" w:customStyle="1" w:styleId="WW8Num174">
    <w:name w:val="WW8Num174"/>
  </w:style>
  <w:style w:type="numbering" w:customStyle="1" w:styleId="WW8Num184">
    <w:name w:val="WW8Num184"/>
  </w:style>
  <w:style w:type="numbering" w:customStyle="1" w:styleId="WW8Num194">
    <w:name w:val="WW8Num194"/>
  </w:style>
  <w:style w:type="numbering" w:customStyle="1" w:styleId="WW8Num204">
    <w:name w:val="WW8Num204"/>
  </w:style>
  <w:style w:type="numbering" w:customStyle="1" w:styleId="WW8Num217">
    <w:name w:val="WW8Num217"/>
  </w:style>
  <w:style w:type="numbering" w:customStyle="1" w:styleId="WW8Num224">
    <w:name w:val="WW8Num224"/>
  </w:style>
  <w:style w:type="numbering" w:customStyle="1" w:styleId="WW8Num234">
    <w:name w:val="WW8Num234"/>
  </w:style>
  <w:style w:type="numbering" w:customStyle="1" w:styleId="WW8Num244">
    <w:name w:val="WW8Num244"/>
  </w:style>
  <w:style w:type="numbering" w:customStyle="1" w:styleId="WW8Num254">
    <w:name w:val="WW8Num254"/>
  </w:style>
  <w:style w:type="numbering" w:customStyle="1" w:styleId="WW8Num264">
    <w:name w:val="WW8Num264"/>
  </w:style>
  <w:style w:type="numbering" w:customStyle="1" w:styleId="WW8Num274">
    <w:name w:val="WW8Num274"/>
  </w:style>
  <w:style w:type="numbering" w:customStyle="1" w:styleId="WW8Num284">
    <w:name w:val="WW8Num284"/>
  </w:style>
  <w:style w:type="numbering" w:customStyle="1" w:styleId="WW8Num294">
    <w:name w:val="WW8Num294"/>
  </w:style>
  <w:style w:type="numbering" w:customStyle="1" w:styleId="WW8Num304">
    <w:name w:val="WW8Num304"/>
  </w:style>
  <w:style w:type="numbering" w:customStyle="1" w:styleId="WW8Num315">
    <w:name w:val="WW8Num315"/>
  </w:style>
  <w:style w:type="numbering" w:customStyle="1" w:styleId="WW8Num324">
    <w:name w:val="WW8Num324"/>
  </w:style>
  <w:style w:type="numbering" w:customStyle="1" w:styleId="WW8Num334">
    <w:name w:val="WW8Num334"/>
  </w:style>
  <w:style w:type="numbering" w:customStyle="1" w:styleId="WW8Num344">
    <w:name w:val="WW8Num344"/>
  </w:style>
  <w:style w:type="numbering" w:customStyle="1" w:styleId="WW8Num354">
    <w:name w:val="WW8Num354"/>
  </w:style>
  <w:style w:type="numbering" w:customStyle="1" w:styleId="WW8Num364">
    <w:name w:val="WW8Num364"/>
  </w:style>
  <w:style w:type="numbering" w:customStyle="1" w:styleId="WW8Num374">
    <w:name w:val="WW8Num374"/>
  </w:style>
  <w:style w:type="numbering" w:customStyle="1" w:styleId="63">
    <w:name w:val="Нет списка6"/>
  </w:style>
  <w:style w:type="numbering" w:customStyle="1" w:styleId="WW8Num118">
    <w:name w:val="WW8Num118"/>
  </w:style>
  <w:style w:type="numbering" w:customStyle="1" w:styleId="WW8Num218">
    <w:name w:val="WW8Num218"/>
  </w:style>
  <w:style w:type="numbering" w:customStyle="1" w:styleId="WW8Num316">
    <w:name w:val="WW8Num316"/>
  </w:style>
  <w:style w:type="numbering" w:customStyle="1" w:styleId="WW8Num45">
    <w:name w:val="WW8Num45"/>
  </w:style>
  <w:style w:type="numbering" w:customStyle="1" w:styleId="WW8Num55">
    <w:name w:val="WW8Num55"/>
  </w:style>
  <w:style w:type="numbering" w:customStyle="1" w:styleId="WW8Num65">
    <w:name w:val="WW8Num65"/>
  </w:style>
  <w:style w:type="numbering" w:customStyle="1" w:styleId="WW8Num75">
    <w:name w:val="WW8Num75"/>
  </w:style>
  <w:style w:type="numbering" w:customStyle="1" w:styleId="WW8Num85">
    <w:name w:val="WW8Num85"/>
  </w:style>
  <w:style w:type="numbering" w:customStyle="1" w:styleId="WW8Num95">
    <w:name w:val="WW8Num95"/>
  </w:style>
  <w:style w:type="numbering" w:customStyle="1" w:styleId="WW8Num105">
    <w:name w:val="WW8Num105"/>
  </w:style>
  <w:style w:type="numbering" w:customStyle="1" w:styleId="WW8Num119">
    <w:name w:val="WW8Num119"/>
  </w:style>
  <w:style w:type="numbering" w:customStyle="1" w:styleId="WW8Num125">
    <w:name w:val="WW8Num125"/>
  </w:style>
  <w:style w:type="numbering" w:customStyle="1" w:styleId="WW8Num135">
    <w:name w:val="WW8Num135"/>
  </w:style>
  <w:style w:type="numbering" w:customStyle="1" w:styleId="WW8Num145">
    <w:name w:val="WW8Num145"/>
  </w:style>
  <w:style w:type="numbering" w:customStyle="1" w:styleId="WW8Num155">
    <w:name w:val="WW8Num155"/>
  </w:style>
  <w:style w:type="numbering" w:customStyle="1" w:styleId="WW8Num165">
    <w:name w:val="WW8Num165"/>
  </w:style>
  <w:style w:type="numbering" w:customStyle="1" w:styleId="WW8Num175">
    <w:name w:val="WW8Num175"/>
  </w:style>
  <w:style w:type="numbering" w:customStyle="1" w:styleId="WW8Num185">
    <w:name w:val="WW8Num185"/>
  </w:style>
  <w:style w:type="numbering" w:customStyle="1" w:styleId="WW8Num195">
    <w:name w:val="WW8Num195"/>
  </w:style>
  <w:style w:type="numbering" w:customStyle="1" w:styleId="WW8Num205">
    <w:name w:val="WW8Num205"/>
  </w:style>
  <w:style w:type="numbering" w:customStyle="1" w:styleId="WW8Num219">
    <w:name w:val="WW8Num219"/>
  </w:style>
  <w:style w:type="numbering" w:customStyle="1" w:styleId="WW8Num225">
    <w:name w:val="WW8Num225"/>
  </w:style>
  <w:style w:type="numbering" w:customStyle="1" w:styleId="WW8Num235">
    <w:name w:val="WW8Num235"/>
  </w:style>
  <w:style w:type="numbering" w:customStyle="1" w:styleId="WW8Num245">
    <w:name w:val="WW8Num245"/>
  </w:style>
  <w:style w:type="numbering" w:customStyle="1" w:styleId="WW8Num255">
    <w:name w:val="WW8Num255"/>
  </w:style>
  <w:style w:type="numbering" w:customStyle="1" w:styleId="WW8Num265">
    <w:name w:val="WW8Num265"/>
  </w:style>
  <w:style w:type="numbering" w:customStyle="1" w:styleId="WW8Num275">
    <w:name w:val="WW8Num275"/>
  </w:style>
  <w:style w:type="numbering" w:customStyle="1" w:styleId="WW8Num285">
    <w:name w:val="WW8Num285"/>
  </w:style>
  <w:style w:type="numbering" w:customStyle="1" w:styleId="WW8Num295">
    <w:name w:val="WW8Num295"/>
  </w:style>
  <w:style w:type="numbering" w:customStyle="1" w:styleId="WW8Num305">
    <w:name w:val="WW8Num305"/>
  </w:style>
  <w:style w:type="numbering" w:customStyle="1" w:styleId="WW8Num317">
    <w:name w:val="WW8Num317"/>
  </w:style>
  <w:style w:type="numbering" w:customStyle="1" w:styleId="WW8Num325">
    <w:name w:val="WW8Num325"/>
  </w:style>
  <w:style w:type="numbering" w:customStyle="1" w:styleId="WW8Num335">
    <w:name w:val="WW8Num335"/>
  </w:style>
  <w:style w:type="numbering" w:customStyle="1" w:styleId="WW8Num345">
    <w:name w:val="WW8Num345"/>
  </w:style>
  <w:style w:type="numbering" w:customStyle="1" w:styleId="WW8Num355">
    <w:name w:val="WW8Num355"/>
  </w:style>
  <w:style w:type="numbering" w:customStyle="1" w:styleId="WW8Num365">
    <w:name w:val="WW8Num365"/>
  </w:style>
  <w:style w:type="numbering" w:customStyle="1" w:styleId="WW8Num375">
    <w:name w:val="WW8Num375"/>
  </w:style>
  <w:style w:type="numbering" w:customStyle="1" w:styleId="72">
    <w:name w:val="Нет списка7"/>
  </w:style>
  <w:style w:type="numbering" w:customStyle="1" w:styleId="WW8Num120">
    <w:name w:val="WW8Num120"/>
  </w:style>
  <w:style w:type="numbering" w:customStyle="1" w:styleId="WW8Num220">
    <w:name w:val="WW8Num220"/>
  </w:style>
  <w:style w:type="numbering" w:customStyle="1" w:styleId="WW8Num318">
    <w:name w:val="WW8Num318"/>
  </w:style>
  <w:style w:type="numbering" w:customStyle="1" w:styleId="WW8Num46">
    <w:name w:val="WW8Num46"/>
  </w:style>
  <w:style w:type="numbering" w:customStyle="1" w:styleId="WW8Num56">
    <w:name w:val="WW8Num56"/>
  </w:style>
  <w:style w:type="numbering" w:customStyle="1" w:styleId="WW8Num66">
    <w:name w:val="WW8Num66"/>
  </w:style>
  <w:style w:type="numbering" w:customStyle="1" w:styleId="WW8Num76">
    <w:name w:val="WW8Num76"/>
  </w:style>
  <w:style w:type="numbering" w:customStyle="1" w:styleId="WW8Num86">
    <w:name w:val="WW8Num86"/>
  </w:style>
  <w:style w:type="numbering" w:customStyle="1" w:styleId="WW8Num96">
    <w:name w:val="WW8Num96"/>
  </w:style>
  <w:style w:type="numbering" w:customStyle="1" w:styleId="WW8Num106">
    <w:name w:val="WW8Num106"/>
  </w:style>
  <w:style w:type="numbering" w:customStyle="1" w:styleId="WW8Num1110">
    <w:name w:val="WW8Num1110"/>
  </w:style>
  <w:style w:type="numbering" w:customStyle="1" w:styleId="WW8Num126">
    <w:name w:val="WW8Num126"/>
  </w:style>
  <w:style w:type="numbering" w:customStyle="1" w:styleId="WW8Num136">
    <w:name w:val="WW8Num136"/>
  </w:style>
  <w:style w:type="numbering" w:customStyle="1" w:styleId="WW8Num146">
    <w:name w:val="WW8Num146"/>
  </w:style>
  <w:style w:type="numbering" w:customStyle="1" w:styleId="WW8Num156">
    <w:name w:val="WW8Num156"/>
  </w:style>
  <w:style w:type="numbering" w:customStyle="1" w:styleId="WW8Num166">
    <w:name w:val="WW8Num166"/>
  </w:style>
  <w:style w:type="numbering" w:customStyle="1" w:styleId="WW8Num176">
    <w:name w:val="WW8Num176"/>
  </w:style>
  <w:style w:type="numbering" w:customStyle="1" w:styleId="WW8Num186">
    <w:name w:val="WW8Num186"/>
  </w:style>
  <w:style w:type="numbering" w:customStyle="1" w:styleId="WW8Num196">
    <w:name w:val="WW8Num196"/>
  </w:style>
  <w:style w:type="numbering" w:customStyle="1" w:styleId="WW8Num206">
    <w:name w:val="WW8Num206"/>
  </w:style>
  <w:style w:type="numbering" w:customStyle="1" w:styleId="WW8Num2110">
    <w:name w:val="WW8Num2110"/>
  </w:style>
  <w:style w:type="numbering" w:customStyle="1" w:styleId="WW8Num226">
    <w:name w:val="WW8Num226"/>
  </w:style>
  <w:style w:type="numbering" w:customStyle="1" w:styleId="WW8Num236">
    <w:name w:val="WW8Num236"/>
  </w:style>
  <w:style w:type="numbering" w:customStyle="1" w:styleId="WW8Num246">
    <w:name w:val="WW8Num246"/>
  </w:style>
  <w:style w:type="numbering" w:customStyle="1" w:styleId="WW8Num256">
    <w:name w:val="WW8Num256"/>
  </w:style>
  <w:style w:type="numbering" w:customStyle="1" w:styleId="WW8Num266">
    <w:name w:val="WW8Num266"/>
  </w:style>
  <w:style w:type="numbering" w:customStyle="1" w:styleId="WW8Num276">
    <w:name w:val="WW8Num276"/>
  </w:style>
  <w:style w:type="numbering" w:customStyle="1" w:styleId="WW8Num286">
    <w:name w:val="WW8Num286"/>
  </w:style>
  <w:style w:type="numbering" w:customStyle="1" w:styleId="WW8Num296">
    <w:name w:val="WW8Num296"/>
  </w:style>
  <w:style w:type="numbering" w:customStyle="1" w:styleId="WW8Num306">
    <w:name w:val="WW8Num306"/>
  </w:style>
  <w:style w:type="numbering" w:customStyle="1" w:styleId="WW8Num319">
    <w:name w:val="WW8Num319"/>
  </w:style>
  <w:style w:type="numbering" w:customStyle="1" w:styleId="WW8Num326">
    <w:name w:val="WW8Num326"/>
  </w:style>
  <w:style w:type="numbering" w:customStyle="1" w:styleId="WW8Num336">
    <w:name w:val="WW8Num336"/>
  </w:style>
  <w:style w:type="numbering" w:customStyle="1" w:styleId="WW8Num346">
    <w:name w:val="WW8Num346"/>
  </w:style>
  <w:style w:type="numbering" w:customStyle="1" w:styleId="WW8Num356">
    <w:name w:val="WW8Num356"/>
  </w:style>
  <w:style w:type="numbering" w:customStyle="1" w:styleId="WW8Num366">
    <w:name w:val="WW8Num366"/>
  </w:style>
  <w:style w:type="numbering" w:customStyle="1" w:styleId="WW8Num376">
    <w:name w:val="WW8Num376"/>
  </w:style>
  <w:style w:type="numbering" w:customStyle="1" w:styleId="82">
    <w:name w:val="Нет списка8"/>
  </w:style>
  <w:style w:type="numbering" w:customStyle="1" w:styleId="WW8Num127">
    <w:name w:val="WW8Num127"/>
  </w:style>
  <w:style w:type="numbering" w:customStyle="1" w:styleId="WW8Num227">
    <w:name w:val="WW8Num227"/>
  </w:style>
  <w:style w:type="numbering" w:customStyle="1" w:styleId="WW8Num320">
    <w:name w:val="WW8Num320"/>
  </w:style>
  <w:style w:type="numbering" w:customStyle="1" w:styleId="WW8Num47">
    <w:name w:val="WW8Num47"/>
  </w:style>
  <w:style w:type="numbering" w:customStyle="1" w:styleId="WW8Num57">
    <w:name w:val="WW8Num57"/>
  </w:style>
  <w:style w:type="numbering" w:customStyle="1" w:styleId="WW8Num67">
    <w:name w:val="WW8Num67"/>
  </w:style>
  <w:style w:type="numbering" w:customStyle="1" w:styleId="WW8Num77">
    <w:name w:val="WW8Num77"/>
  </w:style>
  <w:style w:type="numbering" w:customStyle="1" w:styleId="WW8Num87">
    <w:name w:val="WW8Num87"/>
  </w:style>
  <w:style w:type="numbering" w:customStyle="1" w:styleId="WW8Num97">
    <w:name w:val="WW8Num97"/>
  </w:style>
  <w:style w:type="numbering" w:customStyle="1" w:styleId="WW8Num107">
    <w:name w:val="WW8Num107"/>
  </w:style>
  <w:style w:type="numbering" w:customStyle="1" w:styleId="WW8Num1111">
    <w:name w:val="WW8Num1111"/>
  </w:style>
  <w:style w:type="numbering" w:customStyle="1" w:styleId="WW8Num128">
    <w:name w:val="WW8Num128"/>
  </w:style>
  <w:style w:type="numbering" w:customStyle="1" w:styleId="WW8Num137">
    <w:name w:val="WW8Num137"/>
  </w:style>
  <w:style w:type="numbering" w:customStyle="1" w:styleId="WW8Num147">
    <w:name w:val="WW8Num147"/>
  </w:style>
  <w:style w:type="numbering" w:customStyle="1" w:styleId="WW8Num157">
    <w:name w:val="WW8Num157"/>
  </w:style>
  <w:style w:type="numbering" w:customStyle="1" w:styleId="WW8Num167">
    <w:name w:val="WW8Num167"/>
  </w:style>
  <w:style w:type="numbering" w:customStyle="1" w:styleId="WW8Num177">
    <w:name w:val="WW8Num177"/>
  </w:style>
  <w:style w:type="numbering" w:customStyle="1" w:styleId="WW8Num187">
    <w:name w:val="WW8Num187"/>
  </w:style>
  <w:style w:type="numbering" w:customStyle="1" w:styleId="WW8Num197">
    <w:name w:val="WW8Num197"/>
  </w:style>
  <w:style w:type="numbering" w:customStyle="1" w:styleId="WW8Num207">
    <w:name w:val="WW8Num207"/>
  </w:style>
  <w:style w:type="numbering" w:customStyle="1" w:styleId="WW8Num2111">
    <w:name w:val="WW8Num2111"/>
  </w:style>
  <w:style w:type="numbering" w:customStyle="1" w:styleId="WW8Num228">
    <w:name w:val="WW8Num228"/>
  </w:style>
  <w:style w:type="numbering" w:customStyle="1" w:styleId="WW8Num237">
    <w:name w:val="WW8Num237"/>
  </w:style>
  <w:style w:type="numbering" w:customStyle="1" w:styleId="WW8Num247">
    <w:name w:val="WW8Num247"/>
  </w:style>
  <w:style w:type="numbering" w:customStyle="1" w:styleId="WW8Num257">
    <w:name w:val="WW8Num257"/>
  </w:style>
  <w:style w:type="numbering" w:customStyle="1" w:styleId="WW8Num267">
    <w:name w:val="WW8Num267"/>
  </w:style>
  <w:style w:type="numbering" w:customStyle="1" w:styleId="WW8Num277">
    <w:name w:val="WW8Num277"/>
  </w:style>
  <w:style w:type="numbering" w:customStyle="1" w:styleId="WW8Num287">
    <w:name w:val="WW8Num287"/>
  </w:style>
  <w:style w:type="numbering" w:customStyle="1" w:styleId="WW8Num297">
    <w:name w:val="WW8Num297"/>
  </w:style>
  <w:style w:type="numbering" w:customStyle="1" w:styleId="WW8Num307">
    <w:name w:val="WW8Num307"/>
  </w:style>
  <w:style w:type="numbering" w:customStyle="1" w:styleId="WW8Num3110">
    <w:name w:val="WW8Num3110"/>
  </w:style>
  <w:style w:type="numbering" w:customStyle="1" w:styleId="WW8Num327">
    <w:name w:val="WW8Num327"/>
  </w:style>
  <w:style w:type="numbering" w:customStyle="1" w:styleId="WW8Num337">
    <w:name w:val="WW8Num337"/>
  </w:style>
  <w:style w:type="numbering" w:customStyle="1" w:styleId="WW8Num347">
    <w:name w:val="WW8Num347"/>
  </w:style>
  <w:style w:type="numbering" w:customStyle="1" w:styleId="WW8Num357">
    <w:name w:val="WW8Num357"/>
  </w:style>
  <w:style w:type="numbering" w:customStyle="1" w:styleId="WW8Num367">
    <w:name w:val="WW8Num367"/>
  </w:style>
  <w:style w:type="numbering" w:customStyle="1" w:styleId="WW8Num377">
    <w:name w:val="WW8Num377"/>
  </w:style>
  <w:style w:type="numbering" w:customStyle="1" w:styleId="92">
    <w:name w:val="Нет списка9"/>
  </w:style>
  <w:style w:type="numbering" w:customStyle="1" w:styleId="WW8Num129">
    <w:name w:val="WW8Num129"/>
  </w:style>
  <w:style w:type="numbering" w:customStyle="1" w:styleId="WW8Num229">
    <w:name w:val="WW8Num229"/>
  </w:style>
  <w:style w:type="numbering" w:customStyle="1" w:styleId="WW8Num328">
    <w:name w:val="WW8Num328"/>
  </w:style>
  <w:style w:type="numbering" w:customStyle="1" w:styleId="WW8Num48">
    <w:name w:val="WW8Num48"/>
  </w:style>
  <w:style w:type="numbering" w:customStyle="1" w:styleId="WW8Num58">
    <w:name w:val="WW8Num58"/>
  </w:style>
  <w:style w:type="numbering" w:customStyle="1" w:styleId="WW8Num68">
    <w:name w:val="WW8Num68"/>
  </w:style>
  <w:style w:type="numbering" w:customStyle="1" w:styleId="WW8Num78">
    <w:name w:val="WW8Num78"/>
  </w:style>
  <w:style w:type="numbering" w:customStyle="1" w:styleId="WW8Num88">
    <w:name w:val="WW8Num88"/>
  </w:style>
  <w:style w:type="numbering" w:customStyle="1" w:styleId="WW8Num98">
    <w:name w:val="WW8Num98"/>
  </w:style>
  <w:style w:type="numbering" w:customStyle="1" w:styleId="WW8Num108">
    <w:name w:val="WW8Num108"/>
  </w:style>
  <w:style w:type="numbering" w:customStyle="1" w:styleId="WW8Num1112">
    <w:name w:val="WW8Num1112"/>
  </w:style>
  <w:style w:type="numbering" w:customStyle="1" w:styleId="WW8Num1210">
    <w:name w:val="WW8Num1210"/>
  </w:style>
  <w:style w:type="numbering" w:customStyle="1" w:styleId="WW8Num138">
    <w:name w:val="WW8Num138"/>
  </w:style>
  <w:style w:type="numbering" w:customStyle="1" w:styleId="WW8Num148">
    <w:name w:val="WW8Num148"/>
  </w:style>
  <w:style w:type="numbering" w:customStyle="1" w:styleId="WW8Num158">
    <w:name w:val="WW8Num158"/>
  </w:style>
  <w:style w:type="numbering" w:customStyle="1" w:styleId="WW8Num168">
    <w:name w:val="WW8Num168"/>
  </w:style>
  <w:style w:type="numbering" w:customStyle="1" w:styleId="WW8Num178">
    <w:name w:val="WW8Num178"/>
  </w:style>
  <w:style w:type="numbering" w:customStyle="1" w:styleId="WW8Num188">
    <w:name w:val="WW8Num188"/>
  </w:style>
  <w:style w:type="numbering" w:customStyle="1" w:styleId="WW8Num198">
    <w:name w:val="WW8Num198"/>
  </w:style>
  <w:style w:type="numbering" w:customStyle="1" w:styleId="WW8Num208">
    <w:name w:val="WW8Num208"/>
  </w:style>
  <w:style w:type="numbering" w:customStyle="1" w:styleId="WW8Num2112">
    <w:name w:val="WW8Num2112"/>
  </w:style>
  <w:style w:type="numbering" w:customStyle="1" w:styleId="WW8Num2210">
    <w:name w:val="WW8Num2210"/>
  </w:style>
  <w:style w:type="numbering" w:customStyle="1" w:styleId="WW8Num238">
    <w:name w:val="WW8Num238"/>
  </w:style>
  <w:style w:type="numbering" w:customStyle="1" w:styleId="WW8Num248">
    <w:name w:val="WW8Num248"/>
  </w:style>
  <w:style w:type="numbering" w:customStyle="1" w:styleId="WW8Num258">
    <w:name w:val="WW8Num258"/>
  </w:style>
  <w:style w:type="numbering" w:customStyle="1" w:styleId="WW8Num268">
    <w:name w:val="WW8Num268"/>
  </w:style>
  <w:style w:type="numbering" w:customStyle="1" w:styleId="WW8Num278">
    <w:name w:val="WW8Num278"/>
  </w:style>
  <w:style w:type="numbering" w:customStyle="1" w:styleId="WW8Num288">
    <w:name w:val="WW8Num288"/>
  </w:style>
  <w:style w:type="numbering" w:customStyle="1" w:styleId="WW8Num298">
    <w:name w:val="WW8Num298"/>
  </w:style>
  <w:style w:type="numbering" w:customStyle="1" w:styleId="WW8Num308">
    <w:name w:val="WW8Num308"/>
  </w:style>
  <w:style w:type="numbering" w:customStyle="1" w:styleId="WW8Num3111">
    <w:name w:val="WW8Num3111"/>
  </w:style>
  <w:style w:type="numbering" w:customStyle="1" w:styleId="WW8Num329">
    <w:name w:val="WW8Num329"/>
  </w:style>
  <w:style w:type="numbering" w:customStyle="1" w:styleId="WW8Num338">
    <w:name w:val="WW8Num338"/>
  </w:style>
  <w:style w:type="numbering" w:customStyle="1" w:styleId="WW8Num348">
    <w:name w:val="WW8Num348"/>
  </w:style>
  <w:style w:type="numbering" w:customStyle="1" w:styleId="WW8Num358">
    <w:name w:val="WW8Num358"/>
  </w:style>
  <w:style w:type="numbering" w:customStyle="1" w:styleId="WW8Num368">
    <w:name w:val="WW8Num368"/>
  </w:style>
  <w:style w:type="numbering" w:customStyle="1" w:styleId="WW8Num378">
    <w:name w:val="WW8Num378"/>
  </w:style>
  <w:style w:type="numbering" w:customStyle="1" w:styleId="101">
    <w:name w:val="Нет списка10"/>
  </w:style>
  <w:style w:type="numbering" w:customStyle="1" w:styleId="WW8Num130">
    <w:name w:val="WW8Num130"/>
  </w:style>
  <w:style w:type="numbering" w:customStyle="1" w:styleId="WW8Num230">
    <w:name w:val="WW8Num230"/>
  </w:style>
  <w:style w:type="numbering" w:customStyle="1" w:styleId="WW8Num330">
    <w:name w:val="WW8Num330"/>
  </w:style>
  <w:style w:type="numbering" w:customStyle="1" w:styleId="WW8Num49">
    <w:name w:val="WW8Num49"/>
  </w:style>
  <w:style w:type="numbering" w:customStyle="1" w:styleId="WW8Num59">
    <w:name w:val="WW8Num59"/>
  </w:style>
  <w:style w:type="numbering" w:customStyle="1" w:styleId="WW8Num69">
    <w:name w:val="WW8Num69"/>
  </w:style>
  <w:style w:type="numbering" w:customStyle="1" w:styleId="WW8Num79">
    <w:name w:val="WW8Num79"/>
  </w:style>
  <w:style w:type="numbering" w:customStyle="1" w:styleId="WW8Num89">
    <w:name w:val="WW8Num89"/>
  </w:style>
  <w:style w:type="numbering" w:customStyle="1" w:styleId="WW8Num99">
    <w:name w:val="WW8Num99"/>
  </w:style>
  <w:style w:type="numbering" w:customStyle="1" w:styleId="WW8Num109">
    <w:name w:val="WW8Num109"/>
  </w:style>
  <w:style w:type="numbering" w:customStyle="1" w:styleId="WW8Num1113">
    <w:name w:val="WW8Num1113"/>
  </w:style>
  <w:style w:type="numbering" w:customStyle="1" w:styleId="WW8Num1211">
    <w:name w:val="WW8Num1211"/>
  </w:style>
  <w:style w:type="numbering" w:customStyle="1" w:styleId="WW8Num139">
    <w:name w:val="WW8Num139"/>
  </w:style>
  <w:style w:type="numbering" w:customStyle="1" w:styleId="WW8Num149">
    <w:name w:val="WW8Num149"/>
  </w:style>
  <w:style w:type="numbering" w:customStyle="1" w:styleId="WW8Num159">
    <w:name w:val="WW8Num159"/>
  </w:style>
  <w:style w:type="numbering" w:customStyle="1" w:styleId="WW8Num169">
    <w:name w:val="WW8Num169"/>
  </w:style>
  <w:style w:type="numbering" w:customStyle="1" w:styleId="WW8Num179">
    <w:name w:val="WW8Num179"/>
  </w:style>
  <w:style w:type="numbering" w:customStyle="1" w:styleId="WW8Num189">
    <w:name w:val="WW8Num189"/>
  </w:style>
  <w:style w:type="numbering" w:customStyle="1" w:styleId="WW8Num199">
    <w:name w:val="WW8Num199"/>
  </w:style>
  <w:style w:type="numbering" w:customStyle="1" w:styleId="WW8Num209">
    <w:name w:val="WW8Num209"/>
  </w:style>
  <w:style w:type="numbering" w:customStyle="1" w:styleId="WW8Num2113">
    <w:name w:val="WW8Num2113"/>
  </w:style>
  <w:style w:type="numbering" w:customStyle="1" w:styleId="WW8Num2211">
    <w:name w:val="WW8Num2211"/>
  </w:style>
  <w:style w:type="numbering" w:customStyle="1" w:styleId="WW8Num239">
    <w:name w:val="WW8Num239"/>
  </w:style>
  <w:style w:type="numbering" w:customStyle="1" w:styleId="WW8Num249">
    <w:name w:val="WW8Num249"/>
  </w:style>
  <w:style w:type="numbering" w:customStyle="1" w:styleId="WW8Num259">
    <w:name w:val="WW8Num259"/>
  </w:style>
  <w:style w:type="numbering" w:customStyle="1" w:styleId="WW8Num269">
    <w:name w:val="WW8Num269"/>
  </w:style>
  <w:style w:type="numbering" w:customStyle="1" w:styleId="WW8Num279">
    <w:name w:val="WW8Num279"/>
  </w:style>
  <w:style w:type="numbering" w:customStyle="1" w:styleId="WW8Num289">
    <w:name w:val="WW8Num289"/>
  </w:style>
  <w:style w:type="numbering" w:customStyle="1" w:styleId="WW8Num299">
    <w:name w:val="WW8Num299"/>
  </w:style>
  <w:style w:type="numbering" w:customStyle="1" w:styleId="WW8Num309">
    <w:name w:val="WW8Num309"/>
  </w:style>
  <w:style w:type="numbering" w:customStyle="1" w:styleId="WW8Num3112">
    <w:name w:val="WW8Num3112"/>
  </w:style>
  <w:style w:type="numbering" w:customStyle="1" w:styleId="WW8Num3210">
    <w:name w:val="WW8Num3210"/>
  </w:style>
  <w:style w:type="numbering" w:customStyle="1" w:styleId="WW8Num339">
    <w:name w:val="WW8Num339"/>
  </w:style>
  <w:style w:type="numbering" w:customStyle="1" w:styleId="WW8Num349">
    <w:name w:val="WW8Num349"/>
  </w:style>
  <w:style w:type="numbering" w:customStyle="1" w:styleId="WW8Num359">
    <w:name w:val="WW8Num359"/>
  </w:style>
  <w:style w:type="numbering" w:customStyle="1" w:styleId="WW8Num369">
    <w:name w:val="WW8Num369"/>
  </w:style>
  <w:style w:type="numbering" w:customStyle="1" w:styleId="WW8Num379">
    <w:name w:val="WW8Num379"/>
  </w:style>
  <w:style w:type="numbering" w:customStyle="1" w:styleId="115">
    <w:name w:val="Нет списка11"/>
  </w:style>
  <w:style w:type="numbering" w:customStyle="1" w:styleId="WW8Num140">
    <w:name w:val="WW8Num140"/>
  </w:style>
  <w:style w:type="numbering" w:customStyle="1" w:styleId="WW8Num240">
    <w:name w:val="WW8Num240"/>
  </w:style>
  <w:style w:type="numbering" w:customStyle="1" w:styleId="WW8Num340">
    <w:name w:val="WW8Num340"/>
  </w:style>
  <w:style w:type="numbering" w:customStyle="1" w:styleId="WW8Num410">
    <w:name w:val="WW8Num410"/>
  </w:style>
  <w:style w:type="numbering" w:customStyle="1" w:styleId="WW8Num510">
    <w:name w:val="WW8Num510"/>
  </w:style>
  <w:style w:type="numbering" w:customStyle="1" w:styleId="WW8Num610">
    <w:name w:val="WW8Num610"/>
  </w:style>
  <w:style w:type="numbering" w:customStyle="1" w:styleId="WW8Num710">
    <w:name w:val="WW8Num710"/>
  </w:style>
  <w:style w:type="numbering" w:customStyle="1" w:styleId="WW8Num810">
    <w:name w:val="WW8Num810"/>
  </w:style>
  <w:style w:type="numbering" w:customStyle="1" w:styleId="WW8Num910">
    <w:name w:val="WW8Num910"/>
  </w:style>
  <w:style w:type="numbering" w:customStyle="1" w:styleId="WW8Num1010">
    <w:name w:val="WW8Num1010"/>
  </w:style>
  <w:style w:type="numbering" w:customStyle="1" w:styleId="WW8Num1114">
    <w:name w:val="WW8Num1114"/>
  </w:style>
  <w:style w:type="numbering" w:customStyle="1" w:styleId="WW8Num1212">
    <w:name w:val="WW8Num1212"/>
  </w:style>
  <w:style w:type="numbering" w:customStyle="1" w:styleId="WW8Num1310">
    <w:name w:val="WW8Num1310"/>
  </w:style>
  <w:style w:type="numbering" w:customStyle="1" w:styleId="WW8Num1410">
    <w:name w:val="WW8Num1410"/>
  </w:style>
  <w:style w:type="numbering" w:customStyle="1" w:styleId="WW8Num1510">
    <w:name w:val="WW8Num1510"/>
  </w:style>
  <w:style w:type="numbering" w:customStyle="1" w:styleId="WW8Num1610">
    <w:name w:val="WW8Num1610"/>
  </w:style>
  <w:style w:type="numbering" w:customStyle="1" w:styleId="WW8Num1710">
    <w:name w:val="WW8Num1710"/>
  </w:style>
  <w:style w:type="numbering" w:customStyle="1" w:styleId="WW8Num1810">
    <w:name w:val="WW8Num1810"/>
  </w:style>
  <w:style w:type="numbering" w:customStyle="1" w:styleId="WW8Num1910">
    <w:name w:val="WW8Num1910"/>
  </w:style>
  <w:style w:type="numbering" w:customStyle="1" w:styleId="WW8Num2010">
    <w:name w:val="WW8Num2010"/>
  </w:style>
  <w:style w:type="numbering" w:customStyle="1" w:styleId="WW8Num2114">
    <w:name w:val="WW8Num2114"/>
  </w:style>
  <w:style w:type="numbering" w:customStyle="1" w:styleId="WW8Num2212">
    <w:name w:val="WW8Num2212"/>
  </w:style>
  <w:style w:type="numbering" w:customStyle="1" w:styleId="WW8Num2310">
    <w:name w:val="WW8Num2310"/>
  </w:style>
  <w:style w:type="numbering" w:customStyle="1" w:styleId="WW8Num2410">
    <w:name w:val="WW8Num2410"/>
  </w:style>
  <w:style w:type="numbering" w:customStyle="1" w:styleId="WW8Num2510">
    <w:name w:val="WW8Num2510"/>
  </w:style>
  <w:style w:type="numbering" w:customStyle="1" w:styleId="WW8Num2610">
    <w:name w:val="WW8Num2610"/>
  </w:style>
  <w:style w:type="numbering" w:customStyle="1" w:styleId="WW8Num2710">
    <w:name w:val="WW8Num2710"/>
  </w:style>
  <w:style w:type="numbering" w:customStyle="1" w:styleId="WW8Num2810">
    <w:name w:val="WW8Num2810"/>
  </w:style>
  <w:style w:type="numbering" w:customStyle="1" w:styleId="WW8Num2910">
    <w:name w:val="WW8Num2910"/>
  </w:style>
  <w:style w:type="numbering" w:customStyle="1" w:styleId="WW8Num3010">
    <w:name w:val="WW8Num3010"/>
  </w:style>
  <w:style w:type="numbering" w:customStyle="1" w:styleId="WW8Num3113">
    <w:name w:val="WW8Num3113"/>
  </w:style>
  <w:style w:type="numbering" w:customStyle="1" w:styleId="WW8Num3211">
    <w:name w:val="WW8Num3211"/>
  </w:style>
  <w:style w:type="numbering" w:customStyle="1" w:styleId="WW8Num3310">
    <w:name w:val="WW8Num3310"/>
  </w:style>
  <w:style w:type="numbering" w:customStyle="1" w:styleId="WW8Num3410">
    <w:name w:val="WW8Num3410"/>
  </w:style>
  <w:style w:type="numbering" w:customStyle="1" w:styleId="WW8Num3510">
    <w:name w:val="WW8Num3510"/>
  </w:style>
  <w:style w:type="numbering" w:customStyle="1" w:styleId="WW8Num3610">
    <w:name w:val="WW8Num3610"/>
  </w:style>
  <w:style w:type="numbering" w:customStyle="1" w:styleId="WW8Num3710">
    <w:name w:val="WW8Num3710"/>
  </w:style>
  <w:style w:type="numbering" w:customStyle="1" w:styleId="WWNum1">
    <w:name w:val="WWNum1"/>
    <w:pPr>
      <w:numPr>
        <w:numId w:val="16"/>
      </w:numPr>
    </w:pPr>
  </w:style>
  <w:style w:type="numbering" w:customStyle="1" w:styleId="WWNum4">
    <w:name w:val="WWNum4"/>
    <w:pPr>
      <w:numPr>
        <w:numId w:val="4"/>
      </w:numPr>
    </w:pPr>
  </w:style>
  <w:style w:type="numbering" w:customStyle="1" w:styleId="1ffb">
    <w:name w:val="Немає списку1"/>
  </w:style>
  <w:style w:type="numbering" w:customStyle="1" w:styleId="WWNum11">
    <w:name w:val="WWNum11"/>
    <w:pPr>
      <w:numPr>
        <w:numId w:val="8"/>
      </w:numPr>
    </w:pPr>
  </w:style>
  <w:style w:type="numbering" w:customStyle="1" w:styleId="WWNum41">
    <w:name w:val="WWNum41"/>
    <w:pPr>
      <w:numPr>
        <w:numId w:val="9"/>
      </w:numPr>
    </w:pPr>
  </w:style>
  <w:style w:type="numbering" w:customStyle="1" w:styleId="WWNum42">
    <w:name w:val="WWNum42"/>
  </w:style>
  <w:style w:type="paragraph" w:customStyle="1" w:styleId="TimesNewRoman">
    <w:name w:val="Без интервала + Times New Roman"/>
    <w:aliases w:val="12 пт,По ширине,По ширине + Слева:  0 см,По ширине + Кр..."/>
    <w:basedOn w:val="a"/>
    <w:rsid w:val="00F227A8"/>
    <w:pPr>
      <w:autoSpaceDE w:val="0"/>
      <w:autoSpaceDN w:val="0"/>
      <w:adjustRightInd w:val="0"/>
      <w:ind w:firstLine="720"/>
      <w:jc w:val="right"/>
    </w:pPr>
    <w:rPr>
      <w:rFonts w:ascii="Times New Roman" w:hAnsi="Times New Roman"/>
      <w:b/>
      <w:bCs/>
      <w:color w:val="auto"/>
      <w:lang w:eastAsia="ru-RU" w:bidi="ar-SA"/>
    </w:rPr>
  </w:style>
  <w:style w:type="paragraph" w:customStyle="1" w:styleId="Oaeno0">
    <w:name w:val="Oaeno0"/>
    <w:basedOn w:val="a"/>
    <w:rsid w:val="00BA0362"/>
    <w:pPr>
      <w:spacing w:line="210" w:lineRule="atLeast"/>
      <w:jc w:val="both"/>
    </w:pPr>
    <w:rPr>
      <w:rFonts w:ascii="Times New Roman" w:hAnsi="Times New Roman"/>
      <w:color w:val="auto"/>
      <w:sz w:val="20"/>
      <w:szCs w:val="20"/>
      <w:lang w:val="ru-RU" w:bidi="ar-SA"/>
    </w:rPr>
  </w:style>
  <w:style w:type="paragraph" w:customStyle="1" w:styleId="1ffc">
    <w:name w:val="Обычный (веб)1"/>
    <w:basedOn w:val="a"/>
    <w:rsid w:val="00BA0362"/>
    <w:pPr>
      <w:widowControl/>
      <w:spacing w:before="100" w:after="100"/>
      <w:ind w:firstLine="426"/>
      <w:jc w:val="both"/>
    </w:pPr>
    <w:rPr>
      <w:rFonts w:ascii="Times New Roman" w:hAnsi="Times New Roman"/>
      <w:color w:val="auto"/>
      <w:lang w:val="ru-RU" w:eastAsia="zh-CN" w:bidi="ar-SA"/>
    </w:rPr>
  </w:style>
  <w:style w:type="paragraph" w:customStyle="1" w:styleId="Oaeno">
    <w:name w:val="Oaeno"/>
    <w:rsid w:val="00BA0362"/>
    <w:pPr>
      <w:widowControl w:val="0"/>
      <w:spacing w:after="0" w:line="210" w:lineRule="atLeast"/>
      <w:ind w:firstLine="454"/>
      <w:jc w:val="both"/>
    </w:pPr>
    <w:rPr>
      <w:rFonts w:ascii="Times New Roman" w:hAnsi="Times New Roman"/>
      <w:color w:val="000000"/>
      <w:sz w:val="20"/>
      <w:szCs w:val="20"/>
      <w:lang w:val="ru-RU" w:eastAsia="uk-UA"/>
    </w:rPr>
  </w:style>
  <w:style w:type="paragraph" w:customStyle="1" w:styleId="Iiacaa3">
    <w:name w:val="Iiacaa3"/>
    <w:basedOn w:val="a"/>
    <w:rsid w:val="00BA0362"/>
    <w:pPr>
      <w:spacing w:before="113" w:after="57" w:line="210" w:lineRule="atLeast"/>
      <w:ind w:firstLine="426"/>
      <w:jc w:val="center"/>
    </w:pPr>
    <w:rPr>
      <w:rFonts w:ascii="Times New Roman" w:hAnsi="Times New Roman"/>
      <w:b/>
      <w:color w:val="auto"/>
      <w:sz w:val="20"/>
      <w:szCs w:val="20"/>
      <w:lang w:val="ru-RU" w:bidi="ar-SA"/>
    </w:rPr>
  </w:style>
  <w:style w:type="character" w:customStyle="1" w:styleId="FontStyle18">
    <w:name w:val="Font Style18"/>
    <w:rsid w:val="00BA0362"/>
    <w:rPr>
      <w:rFonts w:ascii="Times New Roman" w:hAnsi="Times New Roman" w:cs="Times New Roman" w:hint="default"/>
      <w:sz w:val="22"/>
      <w:szCs w:val="22"/>
    </w:rPr>
  </w:style>
  <w:style w:type="paragraph" w:customStyle="1" w:styleId="48">
    <w:name w:val="Обычный4"/>
    <w:rsid w:val="002D0055"/>
    <w:pPr>
      <w:spacing w:after="0" w:line="240" w:lineRule="auto"/>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6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B05CD4F920F594C9B2CCBD2834E4974" ma:contentTypeVersion="2" ma:contentTypeDescription="Створення нового документа." ma:contentTypeScope="" ma:versionID="8536e5e44546c0eea170c08795e94e37">
  <xsd:schema xmlns:xsd="http://www.w3.org/2001/XMLSchema" xmlns:xs="http://www.w3.org/2001/XMLSchema" xmlns:p="http://schemas.microsoft.com/office/2006/metadata/properties" xmlns:ns2="da12831f-4227-41d9-90f1-c826c5fd5e27" targetNamespace="http://schemas.microsoft.com/office/2006/metadata/properties" ma:root="true" ma:fieldsID="184a8786a822751a1cb2f5d63963705b" ns2:_="">
    <xsd:import namespace="da12831f-4227-41d9-90f1-c826c5fd5e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2831f-4227-41d9-90f1-c826c5fd5e27"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a12831f-4227-41d9-90f1-c826c5fd5e27">
      <UserInfo>
        <DisplayName>Семенюк Тетяна Володимирівна</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7E8C-FE3F-4F72-A9F0-584C5B2A41BA}">
  <ds:schemaRefs>
    <ds:schemaRef ds:uri="http://schemas.microsoft.com/sharepoint/v3/contenttype/forms"/>
  </ds:schemaRefs>
</ds:datastoreItem>
</file>

<file path=customXml/itemProps2.xml><?xml version="1.0" encoding="utf-8"?>
<ds:datastoreItem xmlns:ds="http://schemas.openxmlformats.org/officeDocument/2006/customXml" ds:itemID="{01FAE71F-D9EF-438E-9F42-3193E87B7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2831f-4227-41d9-90f1-c826c5fd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A8F8FB-8F24-4946-8006-309411CCC3CA}">
  <ds:schemaRefs>
    <ds:schemaRef ds:uri="http://schemas.microsoft.com/office/2006/metadata/properties"/>
    <ds:schemaRef ds:uri="http://schemas.microsoft.com/office/infopath/2007/PartnerControls"/>
    <ds:schemaRef ds:uri="da12831f-4227-41d9-90f1-c826c5fd5e27"/>
  </ds:schemaRefs>
</ds:datastoreItem>
</file>

<file path=customXml/itemProps4.xml><?xml version="1.0" encoding="utf-8"?>
<ds:datastoreItem xmlns:ds="http://schemas.openxmlformats.org/officeDocument/2006/customXml" ds:itemID="{D3BEA5B1-2DBA-4D17-BACA-78E2ED7E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5580</Words>
  <Characters>31809</Characters>
  <Application>Microsoft Office Word</Application>
  <DocSecurity>0</DocSecurity>
  <Lines>265</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Гуріна Наталія Олександрівна</dc:creator>
  <cp:lastModifiedBy>user</cp:lastModifiedBy>
  <cp:revision>34</cp:revision>
  <cp:lastPrinted>2024-03-12T14:18:00Z</cp:lastPrinted>
  <dcterms:created xsi:type="dcterms:W3CDTF">2022-11-22T15:36:00Z</dcterms:created>
  <dcterms:modified xsi:type="dcterms:W3CDTF">2024-03-12T14:19:00Z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0x010100AB05CD4F920F594C9B2CCBD2834E4974</vt:lpwstr>
  </property>
</Properties>
</file>