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Головне управління житлово-комунального господарства виконавчого комітету Бориспільської міської ради</w:t>
      </w: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ab/>
      </w: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ab/>
      </w:r>
    </w:p>
    <w:p w:rsidR="0067365B" w:rsidRPr="007514C4" w:rsidRDefault="0067365B" w:rsidP="008F29C0">
      <w:pPr>
        <w:widowControl w:val="0"/>
        <w:spacing w:after="0" w:line="240" w:lineRule="auto"/>
        <w:jc w:val="right"/>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ab/>
        <w:t>ЗАТВЕРДЖЕНО</w:t>
      </w:r>
    </w:p>
    <w:p w:rsidR="0067365B" w:rsidRPr="003B0F09" w:rsidRDefault="0067365B" w:rsidP="008F29C0">
      <w:pPr>
        <w:widowControl w:val="0"/>
        <w:spacing w:after="0" w:line="240" w:lineRule="auto"/>
        <w:jc w:val="right"/>
        <w:rPr>
          <w:rFonts w:ascii="Times New Roman" w:eastAsia="Times New Roman" w:hAnsi="Times New Roman" w:cs="Times New Roman"/>
          <w:b/>
          <w:sz w:val="24"/>
          <w:szCs w:val="24"/>
          <w:lang w:val="ru-RU"/>
        </w:rPr>
      </w:pPr>
      <w:r w:rsidRPr="007514C4">
        <w:rPr>
          <w:rFonts w:ascii="Times New Roman" w:eastAsia="Times New Roman" w:hAnsi="Times New Roman" w:cs="Times New Roman"/>
          <w:b/>
          <w:sz w:val="24"/>
          <w:szCs w:val="24"/>
        </w:rPr>
        <w:t xml:space="preserve">Уповноваженою особою </w:t>
      </w:r>
    </w:p>
    <w:p w:rsidR="0067365B" w:rsidRPr="007514C4" w:rsidRDefault="00A53B19" w:rsidP="00A53B19">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Протокол </w:t>
      </w:r>
      <w:r w:rsidR="0067365B" w:rsidRPr="007637AC">
        <w:rPr>
          <w:rFonts w:ascii="Times New Roman" w:eastAsia="Times New Roman" w:hAnsi="Times New Roman" w:cs="Times New Roman"/>
          <w:b/>
          <w:sz w:val="24"/>
          <w:szCs w:val="24"/>
        </w:rPr>
        <w:t>від «</w:t>
      </w:r>
      <w:r w:rsidR="00161BAB">
        <w:rPr>
          <w:rFonts w:ascii="Times New Roman" w:eastAsia="Times New Roman" w:hAnsi="Times New Roman" w:cs="Times New Roman"/>
          <w:b/>
          <w:sz w:val="24"/>
          <w:szCs w:val="24"/>
          <w:lang w:val="ru-RU"/>
        </w:rPr>
        <w:t>12</w:t>
      </w:r>
      <w:r w:rsidR="0067365B" w:rsidRPr="007637A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лютого 2024</w:t>
      </w:r>
      <w:r w:rsidR="0067365B" w:rsidRPr="007637AC">
        <w:rPr>
          <w:rFonts w:ascii="Times New Roman" w:eastAsia="Times New Roman" w:hAnsi="Times New Roman" w:cs="Times New Roman"/>
          <w:b/>
          <w:sz w:val="24"/>
          <w:szCs w:val="24"/>
        </w:rPr>
        <w:t xml:space="preserve"> року</w:t>
      </w:r>
      <w:r w:rsidR="00161BAB">
        <w:rPr>
          <w:rFonts w:ascii="Times New Roman" w:eastAsia="Times New Roman" w:hAnsi="Times New Roman" w:cs="Times New Roman"/>
          <w:b/>
          <w:sz w:val="24"/>
          <w:szCs w:val="24"/>
        </w:rPr>
        <w:t xml:space="preserve"> № 18</w:t>
      </w: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161BAB" w:rsidRDefault="0067365B" w:rsidP="00161BAB">
      <w:pPr>
        <w:widowControl w:val="0"/>
        <w:spacing w:after="0" w:line="240" w:lineRule="auto"/>
        <w:jc w:val="center"/>
        <w:rPr>
          <w:rFonts w:ascii="Times New Roman" w:eastAsia="Times New Roman" w:hAnsi="Times New Roman" w:cs="Times New Roman"/>
          <w:b/>
          <w:sz w:val="32"/>
          <w:szCs w:val="32"/>
        </w:rPr>
      </w:pPr>
      <w:r w:rsidRPr="007514C4">
        <w:rPr>
          <w:rFonts w:ascii="Times New Roman" w:eastAsia="Times New Roman" w:hAnsi="Times New Roman" w:cs="Times New Roman"/>
          <w:b/>
          <w:sz w:val="32"/>
          <w:szCs w:val="32"/>
        </w:rPr>
        <w:t>ТЕНДЕРНА ДОКУМЕНТАЦІЯ</w:t>
      </w:r>
    </w:p>
    <w:p w:rsidR="00161BAB" w:rsidRPr="00161BAB" w:rsidRDefault="00161BAB" w:rsidP="00161BAB">
      <w:pPr>
        <w:widowControl w:val="0"/>
        <w:spacing w:after="0" w:line="240" w:lineRule="auto"/>
        <w:jc w:val="center"/>
        <w:rPr>
          <w:rFonts w:ascii="Times New Roman" w:eastAsia="Times New Roman" w:hAnsi="Times New Roman" w:cs="Times New Roman"/>
        </w:rPr>
      </w:pPr>
      <w:r w:rsidRPr="00161BAB">
        <w:rPr>
          <w:rFonts w:ascii="Times New Roman" w:eastAsia="Times New Roman" w:hAnsi="Times New Roman" w:cs="Times New Roman"/>
        </w:rPr>
        <w:t>(зі змінами)</w:t>
      </w:r>
    </w:p>
    <w:p w:rsidR="0067365B" w:rsidRPr="007514C4" w:rsidRDefault="0067365B" w:rsidP="008F29C0">
      <w:pPr>
        <w:widowControl w:val="0"/>
        <w:spacing w:after="0" w:line="240" w:lineRule="auto"/>
        <w:jc w:val="center"/>
        <w:rPr>
          <w:rFonts w:ascii="Times New Roman" w:eastAsia="Times New Roman" w:hAnsi="Times New Roman" w:cs="Times New Roman"/>
          <w:b/>
          <w:sz w:val="32"/>
          <w:szCs w:val="32"/>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FF6E0F" w:rsidRDefault="00B25BFD" w:rsidP="008F29C0">
      <w:pPr>
        <w:spacing w:after="0" w:line="240" w:lineRule="auto"/>
        <w:jc w:val="center"/>
        <w:rPr>
          <w:rFonts w:ascii="Times New Roman" w:eastAsia="Arial" w:hAnsi="Times New Roman" w:cs="Times New Roman"/>
          <w:b/>
          <w:sz w:val="28"/>
          <w:szCs w:val="28"/>
          <w:lang w:eastAsia="ru-RU"/>
        </w:rPr>
      </w:pPr>
      <w:r w:rsidRPr="00272C1E">
        <w:rPr>
          <w:rFonts w:ascii="Times New Roman" w:hAnsi="Times New Roman" w:cs="Times New Roman"/>
          <w:b/>
          <w:bCs/>
          <w:spacing w:val="-3"/>
          <w:sz w:val="28"/>
          <w:szCs w:val="28"/>
        </w:rPr>
        <w:t>ДК 021:2015-90640000-5 – Послуги з очищення та спорожнення стічних канав (утрим</w:t>
      </w:r>
      <w:r>
        <w:rPr>
          <w:rFonts w:ascii="Times New Roman" w:hAnsi="Times New Roman" w:cs="Times New Roman"/>
          <w:b/>
          <w:bCs/>
          <w:spacing w:val="-3"/>
          <w:sz w:val="28"/>
          <w:szCs w:val="28"/>
        </w:rPr>
        <w:t xml:space="preserve">ання </w:t>
      </w:r>
      <w:proofErr w:type="spellStart"/>
      <w:r>
        <w:rPr>
          <w:rFonts w:ascii="Times New Roman" w:hAnsi="Times New Roman" w:cs="Times New Roman"/>
          <w:b/>
          <w:bCs/>
          <w:spacing w:val="-3"/>
          <w:sz w:val="28"/>
          <w:szCs w:val="28"/>
        </w:rPr>
        <w:t>вулично</w:t>
      </w:r>
      <w:proofErr w:type="spellEnd"/>
      <w:r>
        <w:rPr>
          <w:rFonts w:ascii="Times New Roman" w:hAnsi="Times New Roman" w:cs="Times New Roman"/>
          <w:b/>
          <w:bCs/>
          <w:spacing w:val="-3"/>
          <w:sz w:val="28"/>
          <w:szCs w:val="28"/>
        </w:rPr>
        <w:t>-шляхової мережі, а</w:t>
      </w:r>
      <w:r w:rsidRPr="00272C1E">
        <w:rPr>
          <w:rFonts w:ascii="Times New Roman" w:hAnsi="Times New Roman" w:cs="Times New Roman"/>
          <w:b/>
          <w:bCs/>
          <w:spacing w:val="-3"/>
          <w:sz w:val="28"/>
          <w:szCs w:val="28"/>
        </w:rPr>
        <w:t xml:space="preserve"> саме: обслуговування та утримання в належному стані </w:t>
      </w:r>
      <w:proofErr w:type="spellStart"/>
      <w:r w:rsidRPr="00272C1E">
        <w:rPr>
          <w:rFonts w:ascii="Times New Roman" w:hAnsi="Times New Roman" w:cs="Times New Roman"/>
          <w:b/>
          <w:bCs/>
          <w:spacing w:val="-3"/>
          <w:sz w:val="28"/>
          <w:szCs w:val="28"/>
        </w:rPr>
        <w:t>зливоприймальних</w:t>
      </w:r>
      <w:proofErr w:type="spellEnd"/>
      <w:r w:rsidRPr="00272C1E">
        <w:rPr>
          <w:rFonts w:ascii="Times New Roman" w:hAnsi="Times New Roman" w:cs="Times New Roman"/>
          <w:b/>
          <w:bCs/>
          <w:spacing w:val="-3"/>
          <w:sz w:val="28"/>
          <w:szCs w:val="28"/>
        </w:rPr>
        <w:t xml:space="preserve"> та оглядових кол</w:t>
      </w:r>
      <w:r>
        <w:rPr>
          <w:rFonts w:ascii="Times New Roman" w:hAnsi="Times New Roman" w:cs="Times New Roman"/>
          <w:b/>
          <w:bCs/>
          <w:spacing w:val="-3"/>
          <w:sz w:val="28"/>
          <w:szCs w:val="28"/>
        </w:rPr>
        <w:t xml:space="preserve">одязів, колекторів та відкритих </w:t>
      </w:r>
      <w:r w:rsidRPr="00272C1E">
        <w:rPr>
          <w:rFonts w:ascii="Times New Roman" w:hAnsi="Times New Roman" w:cs="Times New Roman"/>
          <w:b/>
          <w:bCs/>
          <w:spacing w:val="-3"/>
          <w:sz w:val="28"/>
          <w:szCs w:val="28"/>
        </w:rPr>
        <w:t xml:space="preserve">водовідвідних каналів по Бориспільській </w:t>
      </w:r>
      <w:r>
        <w:rPr>
          <w:rFonts w:ascii="Times New Roman" w:hAnsi="Times New Roman" w:cs="Times New Roman"/>
          <w:b/>
          <w:bCs/>
          <w:spacing w:val="-3"/>
          <w:sz w:val="28"/>
          <w:szCs w:val="28"/>
        </w:rPr>
        <w:t xml:space="preserve">міській </w:t>
      </w:r>
      <w:r w:rsidRPr="00272C1E">
        <w:rPr>
          <w:rFonts w:ascii="Times New Roman" w:hAnsi="Times New Roman" w:cs="Times New Roman"/>
          <w:b/>
          <w:bCs/>
          <w:spacing w:val="-3"/>
          <w:sz w:val="28"/>
          <w:szCs w:val="28"/>
        </w:rPr>
        <w:t>територіальній громаді)</w:t>
      </w:r>
    </w:p>
    <w:p w:rsidR="0067365B" w:rsidRPr="007514C4" w:rsidRDefault="0067365B" w:rsidP="008F29C0">
      <w:pPr>
        <w:spacing w:after="0" w:line="240" w:lineRule="auto"/>
        <w:jc w:val="center"/>
        <w:rPr>
          <w:rFonts w:ascii="Times New Roman" w:eastAsia="Arial" w:hAnsi="Times New Roman" w:cs="Times New Roman"/>
          <w:b/>
          <w:i/>
          <w:color w:val="000000"/>
          <w:sz w:val="24"/>
          <w:szCs w:val="24"/>
          <w:lang w:eastAsia="ru-RU"/>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32"/>
          <w:szCs w:val="32"/>
        </w:rPr>
      </w:pPr>
      <w:r w:rsidRPr="007514C4">
        <w:rPr>
          <w:rFonts w:ascii="Times New Roman" w:eastAsia="Times New Roman" w:hAnsi="Times New Roman" w:cs="Times New Roman"/>
          <w:b/>
          <w:sz w:val="32"/>
          <w:szCs w:val="32"/>
        </w:rPr>
        <w:t>ВІДКРИТІ ТОРГИ</w:t>
      </w: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234A98">
      <w:pPr>
        <w:widowControl w:val="0"/>
        <w:spacing w:after="0" w:line="240" w:lineRule="auto"/>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rPr>
          <w:rFonts w:ascii="Times New Roman" w:eastAsia="Times New Roman" w:hAnsi="Times New Roman" w:cs="Times New Roman"/>
          <w:b/>
          <w:sz w:val="24"/>
          <w:szCs w:val="24"/>
        </w:rPr>
      </w:pPr>
    </w:p>
    <w:p w:rsidR="0067365B" w:rsidRDefault="0067365B" w:rsidP="008F29C0">
      <w:pPr>
        <w:widowControl w:val="0"/>
        <w:spacing w:after="0" w:line="240" w:lineRule="auto"/>
        <w:rPr>
          <w:rFonts w:ascii="Times New Roman" w:eastAsia="Times New Roman" w:hAnsi="Times New Roman" w:cs="Times New Roman"/>
          <w:b/>
          <w:sz w:val="24"/>
          <w:szCs w:val="24"/>
        </w:rPr>
      </w:pPr>
    </w:p>
    <w:p w:rsidR="00A53B19" w:rsidRPr="007514C4" w:rsidRDefault="00A53B19" w:rsidP="008F29C0">
      <w:pPr>
        <w:widowControl w:val="0"/>
        <w:spacing w:after="0" w:line="240" w:lineRule="auto"/>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rPr>
          <w:rFonts w:ascii="Times New Roman" w:eastAsia="Times New Roman" w:hAnsi="Times New Roman" w:cs="Times New Roman"/>
          <w:b/>
          <w:sz w:val="24"/>
          <w:szCs w:val="24"/>
        </w:rPr>
      </w:pPr>
    </w:p>
    <w:p w:rsidR="0067365B" w:rsidRDefault="0067365B" w:rsidP="008F29C0">
      <w:pPr>
        <w:widowControl w:val="0"/>
        <w:spacing w:after="0" w:line="240" w:lineRule="auto"/>
        <w:rPr>
          <w:rFonts w:ascii="Times New Roman" w:eastAsia="Times New Roman" w:hAnsi="Times New Roman" w:cs="Times New Roman"/>
          <w:b/>
          <w:sz w:val="24"/>
          <w:szCs w:val="24"/>
        </w:rPr>
      </w:pPr>
    </w:p>
    <w:p w:rsidR="008F29C0" w:rsidRPr="007514C4" w:rsidRDefault="008F29C0" w:rsidP="008F29C0">
      <w:pPr>
        <w:widowControl w:val="0"/>
        <w:spacing w:after="0" w:line="240" w:lineRule="auto"/>
        <w:rPr>
          <w:rFonts w:ascii="Times New Roman" w:eastAsia="Times New Roman" w:hAnsi="Times New Roman" w:cs="Times New Roman"/>
          <w:b/>
          <w:sz w:val="24"/>
          <w:szCs w:val="24"/>
        </w:rPr>
      </w:pPr>
    </w:p>
    <w:p w:rsidR="00CA4271" w:rsidRPr="007C0946" w:rsidRDefault="0067365B" w:rsidP="007C0946">
      <w:pPr>
        <w:widowControl w:val="0"/>
        <w:spacing w:after="0" w:line="240" w:lineRule="auto"/>
        <w:jc w:val="center"/>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м. Бориспіль – 202</w:t>
      </w:r>
      <w:r w:rsidR="00A53B19">
        <w:rPr>
          <w:rFonts w:ascii="Times New Roman" w:eastAsia="Times New Roman" w:hAnsi="Times New Roman" w:cs="Times New Roman"/>
          <w:b/>
          <w:sz w:val="24"/>
          <w:szCs w:val="24"/>
        </w:rPr>
        <w:t>4</w:t>
      </w:r>
      <w:r w:rsidRPr="007514C4">
        <w:rPr>
          <w:rFonts w:ascii="Times New Roman" w:eastAsia="Times New Roman" w:hAnsi="Times New Roman" w:cs="Times New Roman"/>
          <w:b/>
          <w:sz w:val="24"/>
          <w:szCs w:val="24"/>
        </w:rPr>
        <w:t xml:space="preserve"> рік</w:t>
      </w:r>
    </w:p>
    <w:tbl>
      <w:tblPr>
        <w:tblW w:w="9345"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784" w:type="dxa"/>
            <w:gridSpan w:val="2"/>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CA4271" w:rsidTr="00A11BD0">
        <w:trPr>
          <w:trHeight w:val="17"/>
        </w:trPr>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87"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A4271" w:rsidTr="00A11BD0">
        <w:tc>
          <w:tcPr>
            <w:tcW w:w="561" w:type="dxa"/>
            <w:shd w:val="clear" w:color="auto" w:fill="FFFFFF"/>
          </w:tcPr>
          <w:p w:rsidR="00CA4271" w:rsidRPr="0067365B" w:rsidRDefault="00CA4271" w:rsidP="008F29C0">
            <w:pPr>
              <w:spacing w:after="0" w:line="240" w:lineRule="auto"/>
              <w:jc w:val="center"/>
              <w:rPr>
                <w:rFonts w:ascii="Times New Roman" w:eastAsia="Times New Roman" w:hAnsi="Times New Roman" w:cs="Times New Roman"/>
                <w:b/>
                <w:sz w:val="24"/>
                <w:szCs w:val="24"/>
              </w:rPr>
            </w:pPr>
            <w:r w:rsidRPr="0067365B">
              <w:rPr>
                <w:rFonts w:ascii="Times New Roman" w:eastAsia="Times New Roman" w:hAnsi="Times New Roman" w:cs="Times New Roman"/>
                <w:b/>
                <w:sz w:val="24"/>
                <w:szCs w:val="24"/>
              </w:rPr>
              <w:t>1</w:t>
            </w:r>
          </w:p>
        </w:tc>
        <w:tc>
          <w:tcPr>
            <w:tcW w:w="2897" w:type="dxa"/>
            <w:shd w:val="clear" w:color="auto" w:fill="FFFFFF"/>
          </w:tcPr>
          <w:p w:rsidR="00CA4271" w:rsidRPr="0067365B" w:rsidRDefault="00CA4271" w:rsidP="008F29C0">
            <w:pPr>
              <w:spacing w:after="0" w:line="240" w:lineRule="auto"/>
              <w:rPr>
                <w:rFonts w:ascii="Times New Roman" w:eastAsia="Times New Roman" w:hAnsi="Times New Roman" w:cs="Times New Roman"/>
                <w:b/>
                <w:sz w:val="24"/>
                <w:szCs w:val="24"/>
              </w:rPr>
            </w:pPr>
            <w:r w:rsidRPr="0067365B">
              <w:rPr>
                <w:rFonts w:ascii="Times New Roman" w:eastAsia="Times New Roman" w:hAnsi="Times New Roman" w:cs="Times New Roman"/>
                <w:b/>
                <w:sz w:val="24"/>
                <w:szCs w:val="24"/>
              </w:rPr>
              <w:t>Терміни, які вживаються в тендерній документації</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w:t>
            </w:r>
            <w:r w:rsidR="008F29C0">
              <w:rPr>
                <w:rFonts w:ascii="Times New Roman" w:eastAsia="Times New Roman" w:hAnsi="Times New Roman" w:cs="Times New Roman"/>
                <w:sz w:val="24"/>
                <w:szCs w:val="24"/>
              </w:rPr>
              <w:t>, передбачених Законом України «Про публічні закупівлі»</w:t>
            </w:r>
            <w:r>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CA4271" w:rsidTr="00A11BD0">
        <w:tc>
          <w:tcPr>
            <w:tcW w:w="561" w:type="dxa"/>
            <w:shd w:val="clear" w:color="auto" w:fill="FFFFFF"/>
          </w:tcPr>
          <w:p w:rsidR="00CA4271" w:rsidRPr="0067365B" w:rsidRDefault="00CA4271" w:rsidP="008F29C0">
            <w:pPr>
              <w:spacing w:after="0" w:line="240" w:lineRule="auto"/>
              <w:jc w:val="center"/>
              <w:rPr>
                <w:rFonts w:ascii="Times New Roman" w:eastAsia="Times New Roman" w:hAnsi="Times New Roman" w:cs="Times New Roman"/>
                <w:b/>
                <w:sz w:val="24"/>
                <w:szCs w:val="24"/>
              </w:rPr>
            </w:pPr>
            <w:r w:rsidRPr="0067365B">
              <w:rPr>
                <w:rFonts w:ascii="Times New Roman" w:eastAsia="Times New Roman" w:hAnsi="Times New Roman" w:cs="Times New Roman"/>
                <w:b/>
                <w:sz w:val="24"/>
                <w:szCs w:val="24"/>
              </w:rPr>
              <w:t>2</w:t>
            </w:r>
          </w:p>
        </w:tc>
        <w:tc>
          <w:tcPr>
            <w:tcW w:w="2897" w:type="dxa"/>
            <w:shd w:val="clear" w:color="auto" w:fill="FFFFFF"/>
          </w:tcPr>
          <w:p w:rsidR="00CA4271" w:rsidRPr="0067365B" w:rsidRDefault="00CA4271" w:rsidP="008F29C0">
            <w:pPr>
              <w:spacing w:after="0" w:line="240" w:lineRule="auto"/>
              <w:rPr>
                <w:rFonts w:ascii="Times New Roman" w:eastAsia="Times New Roman" w:hAnsi="Times New Roman" w:cs="Times New Roman"/>
                <w:b/>
                <w:sz w:val="24"/>
                <w:szCs w:val="24"/>
              </w:rPr>
            </w:pPr>
            <w:r w:rsidRPr="0067365B">
              <w:rPr>
                <w:rFonts w:ascii="Times New Roman" w:eastAsia="Times New Roman" w:hAnsi="Times New Roman" w:cs="Times New Roman"/>
                <w:b/>
                <w:sz w:val="24"/>
                <w:szCs w:val="24"/>
              </w:rPr>
              <w:t>Інформація про замовника торгів</w:t>
            </w:r>
          </w:p>
        </w:tc>
        <w:tc>
          <w:tcPr>
            <w:tcW w:w="588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887" w:type="dxa"/>
            <w:shd w:val="clear" w:color="auto" w:fill="FFFFFF"/>
          </w:tcPr>
          <w:p w:rsidR="00CA4271" w:rsidRDefault="0067365B" w:rsidP="008F29C0">
            <w:pPr>
              <w:spacing w:after="0" w:line="240" w:lineRule="auto"/>
              <w:rPr>
                <w:rFonts w:ascii="Times New Roman" w:eastAsia="Times New Roman" w:hAnsi="Times New Roman" w:cs="Times New Roman"/>
                <w:sz w:val="24"/>
                <w:szCs w:val="24"/>
                <w:highlight w:val="green"/>
              </w:rPr>
            </w:pPr>
            <w:r w:rsidRPr="007514C4">
              <w:rPr>
                <w:rFonts w:ascii="Times New Roman" w:eastAsia="Times New Roman" w:hAnsi="Times New Roman" w:cs="Times New Roman"/>
                <w:sz w:val="24"/>
                <w:szCs w:val="24"/>
              </w:rPr>
              <w:t>Головне управління житлово-комунального господарства виконавчого комітету Бориспільської міської ради</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887" w:type="dxa"/>
            <w:shd w:val="clear" w:color="auto" w:fill="FFFFFF"/>
          </w:tcPr>
          <w:p w:rsidR="00CA4271" w:rsidRDefault="00E70015" w:rsidP="008F29C0">
            <w:pPr>
              <w:spacing w:after="0" w:line="240" w:lineRule="auto"/>
              <w:rPr>
                <w:rFonts w:ascii="Times New Roman" w:eastAsia="Times New Roman" w:hAnsi="Times New Roman" w:cs="Times New Roman"/>
                <w:sz w:val="24"/>
                <w:szCs w:val="24"/>
                <w:highlight w:val="green"/>
              </w:rPr>
            </w:pPr>
            <w:r w:rsidRPr="007514C4">
              <w:rPr>
                <w:rFonts w:ascii="Times New Roman" w:hAnsi="Times New Roman" w:cs="Times New Roman"/>
                <w:sz w:val="24"/>
                <w:szCs w:val="24"/>
              </w:rPr>
              <w:t>вул. Київський шлях, 72, м. Бориспіль, Київської обл., 08301</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rsidR="00CA4271" w:rsidRDefault="00E70015"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CA4271">
              <w:rPr>
                <w:rFonts w:ascii="Times New Roman" w:eastAsia="Times New Roman" w:hAnsi="Times New Roman" w:cs="Times New Roman"/>
                <w:sz w:val="24"/>
                <w:szCs w:val="24"/>
              </w:rPr>
              <w:t>осадова</w:t>
            </w:r>
            <w:r>
              <w:rPr>
                <w:rFonts w:ascii="Times New Roman" w:eastAsia="Times New Roman" w:hAnsi="Times New Roman" w:cs="Times New Roman"/>
                <w:sz w:val="24"/>
                <w:szCs w:val="24"/>
              </w:rPr>
              <w:t xml:space="preserve"> </w:t>
            </w:r>
            <w:r w:rsidR="00CA4271">
              <w:rPr>
                <w:rFonts w:ascii="Times New Roman" w:eastAsia="Times New Roman" w:hAnsi="Times New Roman" w:cs="Times New Roman"/>
                <w:sz w:val="24"/>
                <w:szCs w:val="24"/>
              </w:rPr>
              <w:t>особа</w:t>
            </w:r>
            <w:r>
              <w:rPr>
                <w:rFonts w:ascii="Times New Roman" w:eastAsia="Times New Roman" w:hAnsi="Times New Roman" w:cs="Times New Roman"/>
                <w:sz w:val="24"/>
                <w:szCs w:val="24"/>
              </w:rPr>
              <w:t xml:space="preserve"> замовника, уповноважена</w:t>
            </w:r>
            <w:r w:rsidR="00CA4271">
              <w:rPr>
                <w:rFonts w:ascii="Times New Roman" w:eastAsia="Times New Roman" w:hAnsi="Times New Roman" w:cs="Times New Roman"/>
                <w:sz w:val="24"/>
                <w:szCs w:val="24"/>
              </w:rPr>
              <w:t xml:space="preserve"> здійснювати зв'язок з учасниками</w:t>
            </w:r>
          </w:p>
        </w:tc>
        <w:tc>
          <w:tcPr>
            <w:tcW w:w="5887" w:type="dxa"/>
            <w:shd w:val="clear" w:color="auto" w:fill="FFFFFF"/>
          </w:tcPr>
          <w:p w:rsidR="00CA4271" w:rsidRDefault="007222FB" w:rsidP="0045307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Руденко Світлана Борисівна</w:t>
            </w:r>
            <w:r w:rsidR="00E70015" w:rsidRPr="007514C4">
              <w:rPr>
                <w:rFonts w:ascii="Times New Roman" w:hAnsi="Times New Roman" w:cs="Times New Roman"/>
                <w:sz w:val="24"/>
                <w:szCs w:val="24"/>
              </w:rPr>
              <w:t xml:space="preserve"> – </w:t>
            </w:r>
            <w:r w:rsidR="0045307F">
              <w:rPr>
                <w:rFonts w:ascii="Times New Roman" w:hAnsi="Times New Roman" w:cs="Times New Roman"/>
                <w:sz w:val="24"/>
                <w:szCs w:val="24"/>
              </w:rPr>
              <w:t>головний спеціаліст</w:t>
            </w:r>
            <w:r w:rsidR="00E70015">
              <w:rPr>
                <w:rFonts w:ascii="Times New Roman" w:hAnsi="Times New Roman" w:cs="Times New Roman"/>
                <w:sz w:val="24"/>
                <w:szCs w:val="24"/>
              </w:rPr>
              <w:t xml:space="preserve"> відділу </w:t>
            </w:r>
            <w:r w:rsidR="00E70015" w:rsidRPr="007514C4">
              <w:rPr>
                <w:rFonts w:ascii="Times New Roman" w:hAnsi="Times New Roman" w:cs="Times New Roman"/>
                <w:sz w:val="24"/>
                <w:szCs w:val="24"/>
              </w:rPr>
              <w:t xml:space="preserve">з </w:t>
            </w:r>
            <w:r>
              <w:rPr>
                <w:rFonts w:ascii="Times New Roman" w:hAnsi="Times New Roman" w:cs="Times New Roman"/>
                <w:sz w:val="24"/>
                <w:szCs w:val="24"/>
              </w:rPr>
              <w:t>питань комунальної власності</w:t>
            </w:r>
            <w:r w:rsidR="00E70015" w:rsidRPr="007514C4">
              <w:rPr>
                <w:rFonts w:ascii="Times New Roman" w:hAnsi="Times New Roman" w:cs="Times New Roman"/>
                <w:sz w:val="24"/>
                <w:szCs w:val="24"/>
              </w:rPr>
              <w:t xml:space="preserve"> головного управління житлово-комунального господарства виконавчого комітету Бориспільської міської ради</w:t>
            </w:r>
          </w:p>
        </w:tc>
      </w:tr>
      <w:tr w:rsidR="00CA4271" w:rsidTr="00A11BD0">
        <w:tc>
          <w:tcPr>
            <w:tcW w:w="561" w:type="dxa"/>
            <w:shd w:val="clear" w:color="auto" w:fill="FFFFFF"/>
          </w:tcPr>
          <w:p w:rsidR="00CA4271" w:rsidRPr="00E70015" w:rsidRDefault="00CA4271" w:rsidP="008F29C0">
            <w:pPr>
              <w:spacing w:after="0" w:line="240" w:lineRule="auto"/>
              <w:jc w:val="center"/>
              <w:rPr>
                <w:rFonts w:ascii="Times New Roman" w:eastAsia="Times New Roman" w:hAnsi="Times New Roman" w:cs="Times New Roman"/>
                <w:b/>
                <w:sz w:val="24"/>
                <w:szCs w:val="24"/>
              </w:rPr>
            </w:pPr>
            <w:r w:rsidRPr="00E70015">
              <w:rPr>
                <w:rFonts w:ascii="Times New Roman" w:eastAsia="Times New Roman" w:hAnsi="Times New Roman" w:cs="Times New Roman"/>
                <w:b/>
                <w:sz w:val="24"/>
                <w:szCs w:val="24"/>
              </w:rPr>
              <w:t>3</w:t>
            </w:r>
          </w:p>
        </w:tc>
        <w:tc>
          <w:tcPr>
            <w:tcW w:w="2897" w:type="dxa"/>
            <w:shd w:val="clear" w:color="auto" w:fill="FFFFFF"/>
          </w:tcPr>
          <w:p w:rsidR="00CA4271" w:rsidRPr="00E70015" w:rsidRDefault="00CA4271" w:rsidP="008F29C0">
            <w:pPr>
              <w:spacing w:after="0" w:line="240" w:lineRule="auto"/>
              <w:rPr>
                <w:rFonts w:ascii="Times New Roman" w:eastAsia="Times New Roman" w:hAnsi="Times New Roman" w:cs="Times New Roman"/>
                <w:b/>
                <w:sz w:val="24"/>
                <w:szCs w:val="24"/>
              </w:rPr>
            </w:pPr>
            <w:r w:rsidRPr="00E70015">
              <w:rPr>
                <w:rFonts w:ascii="Times New Roman" w:eastAsia="Times New Roman" w:hAnsi="Times New Roman" w:cs="Times New Roman"/>
                <w:b/>
                <w:sz w:val="24"/>
                <w:szCs w:val="24"/>
              </w:rPr>
              <w:t>Процедура закупівлі</w:t>
            </w:r>
          </w:p>
        </w:tc>
        <w:tc>
          <w:tcPr>
            <w:tcW w:w="588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4</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Інформація про предмет закупівлі</w:t>
            </w:r>
          </w:p>
        </w:tc>
        <w:tc>
          <w:tcPr>
            <w:tcW w:w="588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887" w:type="dxa"/>
            <w:shd w:val="clear" w:color="auto" w:fill="FFFFFF"/>
          </w:tcPr>
          <w:p w:rsidR="00CA4271" w:rsidRPr="00B25BFD" w:rsidRDefault="00B25BFD" w:rsidP="008F29C0">
            <w:pPr>
              <w:spacing w:after="0" w:line="240" w:lineRule="auto"/>
              <w:jc w:val="both"/>
              <w:rPr>
                <w:rFonts w:ascii="Times New Roman" w:eastAsia="Times New Roman" w:hAnsi="Times New Roman" w:cs="Times New Roman"/>
                <w:sz w:val="24"/>
                <w:szCs w:val="24"/>
                <w:highlight w:val="green"/>
              </w:rPr>
            </w:pPr>
            <w:r w:rsidRPr="00B25BFD">
              <w:rPr>
                <w:rFonts w:ascii="Times New Roman" w:hAnsi="Times New Roman" w:cs="Times New Roman"/>
                <w:b/>
                <w:bCs/>
                <w:spacing w:val="-3"/>
                <w:sz w:val="24"/>
                <w:szCs w:val="24"/>
              </w:rPr>
              <w:t xml:space="preserve">ДК 021:2015-90640000-5 – Послуги з очищення та спорожнення стічних канав (утримання </w:t>
            </w:r>
            <w:proofErr w:type="spellStart"/>
            <w:r w:rsidRPr="00B25BFD">
              <w:rPr>
                <w:rFonts w:ascii="Times New Roman" w:hAnsi="Times New Roman" w:cs="Times New Roman"/>
                <w:b/>
                <w:bCs/>
                <w:spacing w:val="-3"/>
                <w:sz w:val="24"/>
                <w:szCs w:val="24"/>
              </w:rPr>
              <w:t>вулично</w:t>
            </w:r>
            <w:proofErr w:type="spellEnd"/>
            <w:r w:rsidRPr="00B25BFD">
              <w:rPr>
                <w:rFonts w:ascii="Times New Roman" w:hAnsi="Times New Roman" w:cs="Times New Roman"/>
                <w:b/>
                <w:bCs/>
                <w:spacing w:val="-3"/>
                <w:sz w:val="24"/>
                <w:szCs w:val="24"/>
              </w:rPr>
              <w:t xml:space="preserve">-шляхової мережі, а саме: обслуговування та утримання в належному стані </w:t>
            </w:r>
            <w:proofErr w:type="spellStart"/>
            <w:r w:rsidRPr="00B25BFD">
              <w:rPr>
                <w:rFonts w:ascii="Times New Roman" w:hAnsi="Times New Roman" w:cs="Times New Roman"/>
                <w:b/>
                <w:bCs/>
                <w:spacing w:val="-3"/>
                <w:sz w:val="24"/>
                <w:szCs w:val="24"/>
              </w:rPr>
              <w:t>зливоприймальних</w:t>
            </w:r>
            <w:proofErr w:type="spellEnd"/>
            <w:r w:rsidRPr="00B25BFD">
              <w:rPr>
                <w:rFonts w:ascii="Times New Roman" w:hAnsi="Times New Roman" w:cs="Times New Roman"/>
                <w:b/>
                <w:bCs/>
                <w:spacing w:val="-3"/>
                <w:sz w:val="24"/>
                <w:szCs w:val="24"/>
              </w:rPr>
              <w:t xml:space="preserve"> та оглядових колодязів, колекторів та відкритих водовідвідних каналів по Бориспільській міській територіальній громаді)</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p w:rsidR="00CA4271" w:rsidRDefault="00CA4271" w:rsidP="008F29C0">
            <w:pPr>
              <w:spacing w:after="0" w:line="240" w:lineRule="auto"/>
              <w:jc w:val="both"/>
              <w:rPr>
                <w:rFonts w:ascii="Times New Roman" w:eastAsia="Times New Roman" w:hAnsi="Times New Roman" w:cs="Times New Roman"/>
                <w:sz w:val="24"/>
                <w:szCs w:val="24"/>
              </w:rPr>
            </w:pP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5887" w:type="dxa"/>
            <w:shd w:val="clear" w:color="auto" w:fill="FFFFFF"/>
          </w:tcPr>
          <w:p w:rsidR="00CC0F37" w:rsidRPr="00F81421" w:rsidRDefault="00CC0F37" w:rsidP="008F29C0">
            <w:pPr>
              <w:spacing w:after="0" w:line="240" w:lineRule="auto"/>
              <w:rPr>
                <w:rFonts w:ascii="Times New Roman" w:eastAsia="Times New Roman" w:hAnsi="Times New Roman" w:cs="Times New Roman"/>
                <w:sz w:val="24"/>
                <w:szCs w:val="24"/>
              </w:rPr>
            </w:pPr>
            <w:r w:rsidRPr="00F81421">
              <w:rPr>
                <w:rFonts w:ascii="Times New Roman" w:eastAsia="Times New Roman" w:hAnsi="Times New Roman" w:cs="Times New Roman"/>
                <w:sz w:val="24"/>
                <w:szCs w:val="24"/>
              </w:rPr>
              <w:t>1 послуга</w:t>
            </w:r>
          </w:p>
          <w:p w:rsidR="00CA4271" w:rsidRDefault="00E3008E" w:rsidP="008548D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w:t>
            </w:r>
            <w:r w:rsidR="008548DD">
              <w:rPr>
                <w:rFonts w:ascii="Times New Roman" w:hAnsi="Times New Roman" w:cs="Times New Roman"/>
                <w:sz w:val="24"/>
                <w:szCs w:val="24"/>
              </w:rPr>
              <w:t xml:space="preserve">о </w:t>
            </w:r>
            <w:r w:rsidR="00F81421">
              <w:rPr>
                <w:rFonts w:ascii="Times New Roman" w:hAnsi="Times New Roman" w:cs="Times New Roman"/>
                <w:sz w:val="24"/>
                <w:szCs w:val="24"/>
              </w:rPr>
              <w:t>Бориспільськ</w:t>
            </w:r>
            <w:r w:rsidR="008548DD">
              <w:rPr>
                <w:rFonts w:ascii="Times New Roman" w:hAnsi="Times New Roman" w:cs="Times New Roman"/>
                <w:sz w:val="24"/>
                <w:szCs w:val="24"/>
              </w:rPr>
              <w:t>ій</w:t>
            </w:r>
            <w:r w:rsidR="00F81421">
              <w:rPr>
                <w:rFonts w:ascii="Times New Roman" w:hAnsi="Times New Roman" w:cs="Times New Roman"/>
                <w:sz w:val="24"/>
                <w:szCs w:val="24"/>
              </w:rPr>
              <w:t xml:space="preserve"> міськ</w:t>
            </w:r>
            <w:r w:rsidR="008548DD">
              <w:rPr>
                <w:rFonts w:ascii="Times New Roman" w:hAnsi="Times New Roman" w:cs="Times New Roman"/>
                <w:sz w:val="24"/>
                <w:szCs w:val="24"/>
              </w:rPr>
              <w:t>ій</w:t>
            </w:r>
            <w:r w:rsidR="00F81421">
              <w:rPr>
                <w:rFonts w:ascii="Times New Roman" w:hAnsi="Times New Roman" w:cs="Times New Roman"/>
                <w:sz w:val="24"/>
                <w:szCs w:val="24"/>
              </w:rPr>
              <w:t xml:space="preserve"> територіальн</w:t>
            </w:r>
            <w:r w:rsidR="008548DD">
              <w:rPr>
                <w:rFonts w:ascii="Times New Roman" w:hAnsi="Times New Roman" w:cs="Times New Roman"/>
                <w:sz w:val="24"/>
                <w:szCs w:val="24"/>
              </w:rPr>
              <w:t>ій громаді</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строки виконання робіт, надання послуг</w:t>
            </w:r>
          </w:p>
        </w:tc>
        <w:tc>
          <w:tcPr>
            <w:tcW w:w="5887" w:type="dxa"/>
            <w:shd w:val="clear" w:color="auto" w:fill="FFFFFF"/>
          </w:tcPr>
          <w:p w:rsidR="00CA4271" w:rsidRDefault="002070A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2024</w:t>
            </w:r>
            <w:r w:rsidR="00CC0F37" w:rsidRPr="00F81421">
              <w:rPr>
                <w:rFonts w:ascii="Times New Roman" w:eastAsia="Times New Roman" w:hAnsi="Times New Roman" w:cs="Times New Roman"/>
                <w:sz w:val="24"/>
                <w:szCs w:val="24"/>
              </w:rPr>
              <w:t xml:space="preserve"> року</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5</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Недискримінація учасників</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6</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588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7</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 xml:space="preserve">Мова (мови), якою (якими) повинні бути </w:t>
            </w:r>
            <w:r w:rsidRPr="00CC0F37">
              <w:rPr>
                <w:rFonts w:ascii="Times New Roman" w:eastAsia="Times New Roman" w:hAnsi="Times New Roman" w:cs="Times New Roman"/>
                <w:b/>
                <w:sz w:val="24"/>
                <w:szCs w:val="24"/>
              </w:rPr>
              <w:lastRenderedPageBreak/>
              <w:t>складені тендерні пропозиції</w:t>
            </w:r>
          </w:p>
        </w:tc>
        <w:tc>
          <w:tcPr>
            <w:tcW w:w="5887" w:type="dxa"/>
            <w:shd w:val="clear" w:color="auto" w:fill="FFFFFF"/>
          </w:tcPr>
          <w:p w:rsidR="00CA4271" w:rsidRDefault="00CA4271" w:rsidP="008F29C0">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Усі документи тендерної пропозиції, які готуються учасником, повинні бути складені </w:t>
            </w:r>
            <w:r>
              <w:rPr>
                <w:rFonts w:ascii="Times New Roman" w:eastAsia="Times New Roman" w:hAnsi="Times New Roman" w:cs="Times New Roman"/>
                <w:sz w:val="24"/>
                <w:szCs w:val="24"/>
              </w:rPr>
              <w:lastRenderedPageBreak/>
              <w:t xml:space="preserve">українською мовою. </w:t>
            </w:r>
          </w:p>
          <w:p w:rsidR="00CA4271" w:rsidRDefault="00CA4271" w:rsidP="008F29C0">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sz w:val="24"/>
                <w:szCs w:val="24"/>
              </w:rPr>
              <w:t>заку</w:t>
            </w:r>
            <w:r w:rsidR="008F29C0">
              <w:rPr>
                <w:rFonts w:ascii="Times New Roman" w:eastAsia="Times New Roman" w:hAnsi="Times New Roman" w:cs="Times New Roman"/>
                <w:sz w:val="24"/>
                <w:szCs w:val="24"/>
              </w:rPr>
              <w:t>півель</w:t>
            </w:r>
            <w:proofErr w:type="spellEnd"/>
            <w:r w:rsidR="008F29C0">
              <w:rPr>
                <w:rFonts w:ascii="Times New Roman" w:eastAsia="Times New Roman" w:hAnsi="Times New Roman" w:cs="Times New Roman"/>
                <w:sz w:val="24"/>
                <w:szCs w:val="24"/>
              </w:rPr>
              <w:t xml:space="preserve"> українською мовою, крім </w:t>
            </w:r>
            <w:r>
              <w:rPr>
                <w:rFonts w:ascii="Times New Roman" w:eastAsia="Times New Roman" w:hAnsi="Times New Roman" w:cs="Times New Roman"/>
                <w:sz w:val="24"/>
                <w:szCs w:val="24"/>
              </w:rPr>
              <w:t xml:space="preserve">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CA4271" w:rsidRDefault="00CA4271" w:rsidP="008F29C0">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lastRenderedPageBreak/>
              <w:t>8</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87" w:type="dxa"/>
            <w:shd w:val="clear" w:color="auto" w:fill="FFFFFF"/>
          </w:tcPr>
          <w:p w:rsidR="00CA4271" w:rsidRDefault="00CA4271" w:rsidP="00B3142B">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CA4271" w:rsidRDefault="00CC0F37" w:rsidP="00B3142B">
            <w:pPr>
              <w:tabs>
                <w:tab w:val="left" w:pos="701"/>
              </w:tabs>
              <w:spacing w:after="0" w:line="240" w:lineRule="auto"/>
              <w:ind w:firstLine="701"/>
              <w:jc w:val="both"/>
              <w:rPr>
                <w:rFonts w:ascii="Times New Roman" w:eastAsia="Times New Roman" w:hAnsi="Times New Roman" w:cs="Times New Roman"/>
                <w:sz w:val="24"/>
                <w:szCs w:val="24"/>
              </w:rPr>
            </w:pPr>
            <w:r>
              <w:rPr>
                <w:rFonts w:ascii="Times New Roman" w:hAnsi="Times New Roman"/>
                <w:i/>
                <w:color w:val="000000"/>
                <w:sz w:val="20"/>
                <w:szCs w:val="20"/>
                <w:shd w:val="solid" w:color="FFFFFF" w:fill="FFFFFF"/>
              </w:rPr>
              <w:t>*</w:t>
            </w:r>
            <w:r w:rsidRPr="00B97F4B">
              <w:rPr>
                <w:rFonts w:ascii="Times New Roman" w:hAnsi="Times New Roman"/>
                <w:i/>
                <w:color w:val="000000"/>
                <w:sz w:val="20"/>
                <w:szCs w:val="20"/>
                <w:shd w:val="solid" w:color="FFFFFF" w:fill="FFFFFF"/>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tc>
      </w:tr>
      <w:tr w:rsidR="00CA4271" w:rsidTr="00A11BD0">
        <w:tc>
          <w:tcPr>
            <w:tcW w:w="9345" w:type="dxa"/>
            <w:gridSpan w:val="3"/>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1</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Процедура надання роз'яснень щодо тендерної документації</w:t>
            </w:r>
          </w:p>
        </w:tc>
        <w:tc>
          <w:tcPr>
            <w:tcW w:w="5887" w:type="dxa"/>
            <w:shd w:val="clear" w:color="auto" w:fill="FFFFFF"/>
          </w:tcPr>
          <w:p w:rsidR="00CA4271" w:rsidRDefault="00CA4271" w:rsidP="006465E2">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A4271" w:rsidRDefault="00CA4271" w:rsidP="006465E2">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CA4271" w:rsidRDefault="00CA4271" w:rsidP="006465E2">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зупиняє перебіг відкритих торгів.</w:t>
            </w:r>
          </w:p>
          <w:p w:rsidR="00CA4271" w:rsidRDefault="00CA4271" w:rsidP="006465E2">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відкритих торгів </w:t>
            </w:r>
            <w:r>
              <w:rPr>
                <w:rFonts w:ascii="Times New Roman" w:eastAsia="Times New Roman" w:hAnsi="Times New Roman" w:cs="Times New Roman"/>
                <w:sz w:val="24"/>
                <w:szCs w:val="24"/>
              </w:rPr>
              <w:lastRenderedPageBreak/>
              <w:t xml:space="preserve">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lastRenderedPageBreak/>
              <w:t>2</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Внесення змін до тендерної документації</w:t>
            </w:r>
          </w:p>
        </w:tc>
        <w:tc>
          <w:tcPr>
            <w:tcW w:w="5887" w:type="dxa"/>
            <w:shd w:val="clear" w:color="auto" w:fill="FFFFFF"/>
          </w:tcPr>
          <w:p w:rsidR="00CA4271" w:rsidRDefault="00CA4271" w:rsidP="006465E2">
            <w:pPr>
              <w:spacing w:after="0" w:line="240" w:lineRule="auto"/>
              <w:ind w:firstLine="70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rsidR="00CA4271" w:rsidRDefault="00CA4271" w:rsidP="006465E2">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CA4271" w:rsidTr="00A11BD0">
        <w:tc>
          <w:tcPr>
            <w:tcW w:w="9345" w:type="dxa"/>
            <w:gridSpan w:val="3"/>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Інструкція з підготовки тендерної пропозиції</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1</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Зміст і спосіб подання тендерної пропозиції</w:t>
            </w:r>
          </w:p>
        </w:tc>
        <w:tc>
          <w:tcPr>
            <w:tcW w:w="5887" w:type="dxa"/>
            <w:shd w:val="clear" w:color="auto" w:fill="FFFFFF"/>
          </w:tcPr>
          <w:p w:rsidR="00E3008E" w:rsidRPr="0070143B" w:rsidRDefault="00E3008E" w:rsidP="00E3008E">
            <w:pPr>
              <w:widowControl w:val="0"/>
              <w:spacing w:after="0" w:line="240" w:lineRule="auto"/>
              <w:ind w:firstLine="555"/>
              <w:contextualSpacing/>
              <w:jc w:val="both"/>
              <w:rPr>
                <w:rFonts w:ascii="Times New Roman" w:hAnsi="Times New Roman" w:cs="Times New Roman"/>
                <w:sz w:val="24"/>
                <w:szCs w:val="24"/>
              </w:rPr>
            </w:pPr>
            <w:r w:rsidRPr="00A8430B">
              <w:rPr>
                <w:rFonts w:ascii="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A8430B">
              <w:rPr>
                <w:rFonts w:ascii="Times New Roman" w:hAnsi="Times New Roman" w:cs="Times New Roman"/>
                <w:sz w:val="24"/>
                <w:szCs w:val="24"/>
              </w:rPr>
              <w:t>закупівель</w:t>
            </w:r>
            <w:proofErr w:type="spellEnd"/>
            <w:r w:rsidRPr="00A8430B">
              <w:rPr>
                <w:rFonts w:ascii="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w:t>
            </w:r>
            <w:r w:rsidR="00D22FB0">
              <w:rPr>
                <w:rFonts w:ascii="Times New Roman" w:hAnsi="Times New Roman" w:cs="Times New Roman"/>
                <w:sz w:val="24"/>
                <w:szCs w:val="24"/>
              </w:rPr>
              <w:t xml:space="preserve"> пунктом 47 Особливостей</w:t>
            </w:r>
            <w:r w:rsidRPr="00A8430B">
              <w:rPr>
                <w:rFonts w:ascii="Times New Roman" w:hAnsi="Times New Roman" w:cs="Times New Roman"/>
                <w:sz w:val="24"/>
                <w:szCs w:val="24"/>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 </w:t>
            </w:r>
          </w:p>
          <w:p w:rsidR="00E3008E" w:rsidRPr="00A677A9" w:rsidRDefault="00E3008E" w:rsidP="00E3008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w:t>
            </w:r>
            <w:r w:rsidRPr="001566C7">
              <w:rPr>
                <w:rFonts w:ascii="Times New Roman" w:eastAsia="Times New Roman" w:hAnsi="Times New Roman" w:cs="Times New Roman"/>
                <w:sz w:val="24"/>
                <w:szCs w:val="24"/>
              </w:rPr>
              <w:t xml:space="preserve">заповненою формою «тендерна пропозиція» </w:t>
            </w:r>
            <w:r w:rsidRPr="00A677A9">
              <w:rPr>
                <w:rFonts w:ascii="Times New Roman" w:eastAsia="Times New Roman" w:hAnsi="Times New Roman" w:cs="Times New Roman"/>
                <w:b/>
                <w:i/>
                <w:sz w:val="24"/>
                <w:szCs w:val="24"/>
              </w:rPr>
              <w:t>(Додаток № 1 до тендерної документації);</w:t>
            </w:r>
          </w:p>
          <w:p w:rsidR="00E3008E" w:rsidRPr="001A3004" w:rsidRDefault="00E3008E" w:rsidP="00E3008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інформації та документів, які підтверджують відповідність учасника кваліфікаційним вимогам встановленим у </w:t>
            </w:r>
            <w:r w:rsidRPr="001A3004">
              <w:rPr>
                <w:rFonts w:ascii="Times New Roman" w:eastAsia="Times New Roman" w:hAnsi="Times New Roman" w:cs="Times New Roman"/>
                <w:b/>
                <w:i/>
                <w:sz w:val="24"/>
                <w:szCs w:val="24"/>
              </w:rPr>
              <w:t>Додатку № 2 до тендерної документації;</w:t>
            </w:r>
          </w:p>
          <w:p w:rsidR="00E3008E" w:rsidRPr="006B3DD9" w:rsidRDefault="00E3008E" w:rsidP="00E3008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інформації про підтвердження відсутності підстав для відмови в участі у процедурі закупівлі визначені </w:t>
            </w:r>
            <w:r w:rsidR="00032F40">
              <w:rPr>
                <w:rFonts w:ascii="Times New Roman" w:eastAsia="Times New Roman" w:hAnsi="Times New Roman" w:cs="Times New Roman"/>
                <w:sz w:val="24"/>
                <w:szCs w:val="24"/>
              </w:rPr>
              <w:t>пунктом 47 Особливостей</w:t>
            </w:r>
            <w:r>
              <w:rPr>
                <w:rFonts w:ascii="Times New Roman" w:eastAsia="Times New Roman" w:hAnsi="Times New Roman" w:cs="Times New Roman"/>
                <w:sz w:val="24"/>
                <w:szCs w:val="24"/>
              </w:rPr>
              <w:t xml:space="preserve"> у відповідності до вимог визначених у </w:t>
            </w:r>
            <w:r w:rsidRPr="006B3DD9">
              <w:rPr>
                <w:rFonts w:ascii="Times New Roman" w:eastAsia="Times New Roman" w:hAnsi="Times New Roman" w:cs="Times New Roman"/>
                <w:b/>
                <w:i/>
                <w:sz w:val="24"/>
                <w:szCs w:val="24"/>
              </w:rPr>
              <w:t>Додатку № 3 до тендерної документації;</w:t>
            </w:r>
          </w:p>
          <w:p w:rsidR="00E3008E" w:rsidRPr="003413CF" w:rsidRDefault="00E3008E" w:rsidP="00E3008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lastRenderedPageBreak/>
              <w:t xml:space="preserve">- 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w:t>
            </w:r>
            <w:r w:rsidRPr="003413CF">
              <w:rPr>
                <w:rFonts w:ascii="Times New Roman" w:eastAsia="Times New Roman" w:hAnsi="Times New Roman" w:cs="Times New Roman"/>
                <w:b/>
                <w:i/>
                <w:sz w:val="24"/>
                <w:szCs w:val="24"/>
              </w:rPr>
              <w:t>Додатку № 4 до тендерної документації;</w:t>
            </w:r>
          </w:p>
          <w:p w:rsidR="00E3008E" w:rsidRDefault="00E3008E" w:rsidP="00E3008E">
            <w:pPr>
              <w:spacing w:after="0" w:line="240" w:lineRule="auto"/>
              <w:ind w:hanging="21"/>
              <w:jc w:val="both"/>
              <w:rPr>
                <w:rFonts w:ascii="Times New Roman" w:hAnsi="Times New Roman" w:cs="Times New Roman"/>
                <w:sz w:val="24"/>
                <w:szCs w:val="24"/>
              </w:rPr>
            </w:pPr>
            <w:r w:rsidRPr="00DD2E24">
              <w:rPr>
                <w:rFonts w:ascii="Times New Roman" w:eastAsia="Times New Roman" w:hAnsi="Times New Roman" w:cs="Times New Roman"/>
                <w:sz w:val="24"/>
                <w:szCs w:val="24"/>
              </w:rPr>
              <w:t>- </w:t>
            </w:r>
            <w:r w:rsidRPr="00DD2E24">
              <w:rPr>
                <w:rFonts w:ascii="Times New Roman" w:hAnsi="Times New Roman" w:cs="Times New Roman"/>
                <w:sz w:val="24"/>
                <w:szCs w:val="24"/>
              </w:rPr>
              <w:t>довідка довільної форми, за підписом уповноваженої особи учасника та завіреною печаткою (за наявності), яка містить відомості про Учасника:</w:t>
            </w:r>
          </w:p>
          <w:p w:rsidR="00E3008E" w:rsidRPr="00E97712" w:rsidRDefault="00E3008E" w:rsidP="00E3008E">
            <w:pPr>
              <w:pStyle w:val="a3"/>
              <w:numPr>
                <w:ilvl w:val="0"/>
                <w:numId w:val="20"/>
              </w:numPr>
              <w:spacing w:after="0" w:line="240" w:lineRule="auto"/>
              <w:jc w:val="both"/>
              <w:rPr>
                <w:rFonts w:ascii="Times New Roman" w:hAnsi="Times New Roman" w:cs="Times New Roman"/>
                <w:sz w:val="24"/>
                <w:szCs w:val="24"/>
              </w:rPr>
            </w:pPr>
            <w:r w:rsidRPr="00E97712">
              <w:rPr>
                <w:rFonts w:ascii="Times New Roman" w:hAnsi="Times New Roman" w:cs="Times New Roman"/>
                <w:sz w:val="24"/>
                <w:szCs w:val="24"/>
              </w:rPr>
              <w:t>рекв</w:t>
            </w:r>
            <w:r>
              <w:rPr>
                <w:rFonts w:ascii="Times New Roman" w:hAnsi="Times New Roman" w:cs="Times New Roman"/>
                <w:sz w:val="24"/>
                <w:szCs w:val="24"/>
              </w:rPr>
              <w:t>ізити (повна назва, код ЄДРПОУ,</w:t>
            </w:r>
            <w:r w:rsidR="002F6DC6" w:rsidRPr="002F6DC6">
              <w:rPr>
                <w:rFonts w:ascii="Times New Roman" w:hAnsi="Times New Roman" w:cs="Times New Roman"/>
                <w:sz w:val="24"/>
                <w:szCs w:val="24"/>
                <w:lang w:val="ru-RU"/>
              </w:rPr>
              <w:t xml:space="preserve"> </w:t>
            </w:r>
            <w:r w:rsidRPr="00E97712">
              <w:rPr>
                <w:rFonts w:ascii="Times New Roman" w:hAnsi="Times New Roman" w:cs="Times New Roman"/>
                <w:sz w:val="24"/>
                <w:szCs w:val="24"/>
              </w:rPr>
              <w:t>місцезнаходження, телефон, факс)</w:t>
            </w:r>
            <w:r w:rsidRPr="00E97712">
              <w:rPr>
                <w:rFonts w:ascii="Times New Roman" w:hAnsi="Times New Roman" w:cs="Times New Roman"/>
                <w:sz w:val="24"/>
                <w:szCs w:val="24"/>
                <w:lang w:val="ru-RU"/>
              </w:rPr>
              <w:t>;</w:t>
            </w:r>
          </w:p>
          <w:p w:rsidR="00E3008E" w:rsidRPr="00E97712" w:rsidRDefault="00E3008E" w:rsidP="00E3008E">
            <w:pPr>
              <w:pStyle w:val="a3"/>
              <w:numPr>
                <w:ilvl w:val="0"/>
                <w:numId w:val="20"/>
              </w:numPr>
              <w:spacing w:after="0" w:line="240" w:lineRule="auto"/>
              <w:jc w:val="both"/>
              <w:rPr>
                <w:rFonts w:ascii="Times New Roman" w:hAnsi="Times New Roman" w:cs="Times New Roman"/>
                <w:sz w:val="24"/>
                <w:szCs w:val="24"/>
              </w:rPr>
            </w:pPr>
            <w:r w:rsidRPr="00E97712">
              <w:rPr>
                <w:rFonts w:ascii="Times New Roman" w:hAnsi="Times New Roman" w:cs="Times New Roman"/>
                <w:sz w:val="24"/>
                <w:szCs w:val="24"/>
              </w:rPr>
              <w:t xml:space="preserve">керівник (посада, прізвище, </w:t>
            </w:r>
            <w:proofErr w:type="spellStart"/>
            <w:r w:rsidRPr="00E97712">
              <w:rPr>
                <w:rFonts w:ascii="Times New Roman" w:hAnsi="Times New Roman" w:cs="Times New Roman"/>
                <w:sz w:val="24"/>
                <w:szCs w:val="24"/>
              </w:rPr>
              <w:t>ім</w:t>
            </w:r>
            <w:proofErr w:type="spellEnd"/>
            <w:r w:rsidRPr="00E97712">
              <w:rPr>
                <w:rFonts w:ascii="Times New Roman" w:hAnsi="Times New Roman" w:cs="Times New Roman"/>
                <w:sz w:val="24"/>
                <w:szCs w:val="24"/>
                <w:lang w:val="ru-RU"/>
              </w:rPr>
              <w:t>’</w:t>
            </w:r>
            <w:r w:rsidRPr="00E97712">
              <w:rPr>
                <w:rFonts w:ascii="Times New Roman" w:hAnsi="Times New Roman" w:cs="Times New Roman"/>
                <w:sz w:val="24"/>
                <w:szCs w:val="24"/>
              </w:rPr>
              <w:t>я, по-батькові)</w:t>
            </w:r>
            <w:r w:rsidRPr="00E97712">
              <w:rPr>
                <w:rFonts w:ascii="Times New Roman" w:hAnsi="Times New Roman" w:cs="Times New Roman"/>
                <w:sz w:val="24"/>
                <w:szCs w:val="24"/>
                <w:lang w:val="ru-RU"/>
              </w:rPr>
              <w:t>;</w:t>
            </w:r>
          </w:p>
          <w:p w:rsidR="00E3008E" w:rsidRPr="00E97712" w:rsidRDefault="00E3008E" w:rsidP="00E3008E">
            <w:pPr>
              <w:pStyle w:val="a3"/>
              <w:numPr>
                <w:ilvl w:val="0"/>
                <w:numId w:val="20"/>
              </w:numPr>
              <w:spacing w:after="0" w:line="240" w:lineRule="auto"/>
              <w:jc w:val="both"/>
              <w:rPr>
                <w:rFonts w:ascii="Times New Roman" w:hAnsi="Times New Roman" w:cs="Times New Roman"/>
                <w:sz w:val="24"/>
                <w:szCs w:val="24"/>
              </w:rPr>
            </w:pPr>
            <w:r w:rsidRPr="00E97712">
              <w:rPr>
                <w:rFonts w:ascii="Times New Roman" w:hAnsi="Times New Roman" w:cs="Times New Roman"/>
                <w:sz w:val="24"/>
                <w:szCs w:val="24"/>
              </w:rPr>
              <w:t>інформація про реквізити банківського рахунку, за якими буде здійснюватися оплата за договором в разі повідомлення про намір укласти договір</w:t>
            </w:r>
            <w:r w:rsidRPr="00E97712">
              <w:rPr>
                <w:rFonts w:ascii="Times New Roman" w:hAnsi="Times New Roman" w:cs="Times New Roman"/>
                <w:sz w:val="24"/>
                <w:szCs w:val="24"/>
                <w:lang w:val="ru-RU"/>
              </w:rPr>
              <w:t>;</w:t>
            </w:r>
          </w:p>
          <w:p w:rsidR="00E3008E" w:rsidRPr="00111649" w:rsidRDefault="00E3008E" w:rsidP="00E3008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інформацією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що запропоновані замовником та порядку змін до нього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підписаний учасником, надається окремим файлом згідно </w:t>
            </w:r>
            <w:r w:rsidRPr="00111649">
              <w:rPr>
                <w:rFonts w:ascii="Times New Roman" w:eastAsia="Times New Roman" w:hAnsi="Times New Roman" w:cs="Times New Roman"/>
                <w:b/>
                <w:i/>
                <w:sz w:val="24"/>
                <w:szCs w:val="24"/>
              </w:rPr>
              <w:t>Додатку № 5 до тендерної документації);</w:t>
            </w:r>
          </w:p>
          <w:p w:rsidR="00E3008E" w:rsidRPr="001566C7"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566C7">
              <w:rPr>
                <w:rFonts w:ascii="Times New Roman" w:eastAsia="Times New Roman" w:hAnsi="Times New Roman" w:cs="Times New Roman"/>
                <w:sz w:val="24"/>
                <w:szCs w:val="24"/>
              </w:rPr>
              <w:t>гарантійний лист, складений в довільній формі, згідно з яким учасник гарантує, що інформація, надана ним у довільній формі у складі тенд</w:t>
            </w:r>
            <w:r>
              <w:rPr>
                <w:rFonts w:ascii="Times New Roman" w:eastAsia="Times New Roman" w:hAnsi="Times New Roman" w:cs="Times New Roman"/>
                <w:sz w:val="24"/>
                <w:szCs w:val="24"/>
              </w:rPr>
              <w:t>ерної пропозиції, є достовірною;</w:t>
            </w:r>
          </w:p>
          <w:p w:rsidR="00E3008E" w:rsidRPr="001566C7" w:rsidRDefault="00E3008E" w:rsidP="00E3008E">
            <w:pPr>
              <w:spacing w:after="0" w:line="240" w:lineRule="auto"/>
              <w:jc w:val="both"/>
              <w:rPr>
                <w:rFonts w:ascii="Times New Roman" w:eastAsia="Times New Roman" w:hAnsi="Times New Roman" w:cs="Times New Roman"/>
                <w:sz w:val="24"/>
                <w:szCs w:val="24"/>
              </w:rPr>
            </w:pPr>
            <w:r w:rsidRPr="00DD2E24">
              <w:rPr>
                <w:rFonts w:ascii="Times New Roman" w:eastAsia="Times New Roman" w:hAnsi="Times New Roman" w:cs="Times New Roman"/>
                <w:sz w:val="24"/>
                <w:szCs w:val="24"/>
              </w:rPr>
              <w:t>- 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rsidR="00E3008E" w:rsidRPr="001566C7"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566C7">
              <w:rPr>
                <w:rFonts w:ascii="Times New Roman" w:eastAsia="Times New Roman" w:hAnsi="Times New Roman" w:cs="Times New Roman"/>
                <w:sz w:val="24"/>
                <w:szCs w:val="24"/>
              </w:rPr>
              <w:t>копією свідоцтва про державну реєстрацію юридичної особи та/або копією виписки з Єдиного державного реєстру осіб та фізичних осіб-підприємців;</w:t>
            </w:r>
          </w:p>
          <w:p w:rsidR="00E3008E" w:rsidRPr="001566C7"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566C7">
              <w:rPr>
                <w:rFonts w:ascii="Times New Roman" w:eastAsia="Times New Roman" w:hAnsi="Times New Roman" w:cs="Times New Roman"/>
                <w:sz w:val="24"/>
                <w:szCs w:val="24"/>
              </w:rPr>
              <w:t>копія свідоцтва про реєстрацію платника ПДВ або копія витягу з реєстру платників ПДВ</w:t>
            </w:r>
            <w:r>
              <w:rPr>
                <w:rFonts w:ascii="Times New Roman" w:eastAsia="Times New Roman" w:hAnsi="Times New Roman" w:cs="Times New Roman"/>
                <w:sz w:val="24"/>
                <w:szCs w:val="24"/>
              </w:rPr>
              <w:t>.</w:t>
            </w:r>
            <w:r w:rsidRPr="001566C7">
              <w:rPr>
                <w:rFonts w:ascii="Times New Roman" w:eastAsia="Times New Roman" w:hAnsi="Times New Roman" w:cs="Times New Roman"/>
                <w:sz w:val="24"/>
                <w:szCs w:val="24"/>
              </w:rPr>
              <w:t xml:space="preserve"> </w:t>
            </w:r>
          </w:p>
          <w:p w:rsidR="00E3008E" w:rsidRPr="001566C7" w:rsidRDefault="00E3008E" w:rsidP="00E3008E">
            <w:pPr>
              <w:spacing w:after="0" w:line="240" w:lineRule="auto"/>
              <w:jc w:val="both"/>
              <w:rPr>
                <w:rFonts w:ascii="Times New Roman" w:eastAsia="Times New Roman" w:hAnsi="Times New Roman" w:cs="Times New Roman"/>
                <w:sz w:val="24"/>
                <w:szCs w:val="24"/>
              </w:rPr>
            </w:pPr>
            <w:r w:rsidRPr="001566C7">
              <w:rPr>
                <w:rFonts w:ascii="Times New Roman" w:eastAsia="Times New Roman" w:hAnsi="Times New Roman" w:cs="Times New Roman"/>
                <w:sz w:val="24"/>
                <w:szCs w:val="24"/>
              </w:rPr>
              <w:t>Для платників єдиного податку:</w:t>
            </w:r>
          </w:p>
          <w:p w:rsidR="00E3008E" w:rsidRPr="001566C7"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566C7">
              <w:rPr>
                <w:rFonts w:ascii="Times New Roman" w:eastAsia="Times New Roman" w:hAnsi="Times New Roman" w:cs="Times New Roman"/>
                <w:sz w:val="24"/>
                <w:szCs w:val="24"/>
              </w:rPr>
              <w:t>копія свідоцтва про сплату єдиного податку або копія витягу з реєстру платників єдиного податку.</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566C7">
              <w:rPr>
                <w:rFonts w:ascii="Times New Roman" w:eastAsia="Times New Roman" w:hAnsi="Times New Roman" w:cs="Times New Roman"/>
                <w:sz w:val="24"/>
                <w:szCs w:val="24"/>
              </w:rPr>
              <w:t>інші документи, які передбачені цією тендерною документацією.</w:t>
            </w:r>
          </w:p>
          <w:p w:rsidR="00E3008E" w:rsidRPr="001566C7" w:rsidRDefault="00E3008E" w:rsidP="00E3008E">
            <w:pPr>
              <w:spacing w:after="0" w:line="240" w:lineRule="auto"/>
              <w:ind w:firstLine="559"/>
              <w:jc w:val="both"/>
              <w:rPr>
                <w:rFonts w:ascii="Times New Roman" w:eastAsia="Times New Roman" w:hAnsi="Times New Roman" w:cs="Times New Roman"/>
                <w:sz w:val="24"/>
                <w:szCs w:val="24"/>
              </w:rPr>
            </w:pPr>
            <w:r w:rsidRPr="002F7B21">
              <w:rPr>
                <w:rFonts w:ascii="Times New Roman" w:eastAsia="Times New Roman" w:hAnsi="Times New Roman" w:cs="Times New Roman"/>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E3008E" w:rsidRPr="001566C7" w:rsidRDefault="00E3008E" w:rsidP="00E3008E">
            <w:pPr>
              <w:spacing w:after="0" w:line="240" w:lineRule="auto"/>
              <w:ind w:firstLine="559"/>
              <w:jc w:val="both"/>
              <w:rPr>
                <w:rFonts w:ascii="Times New Roman" w:eastAsia="Times New Roman" w:hAnsi="Times New Roman" w:cs="Times New Roman"/>
                <w:sz w:val="24"/>
                <w:szCs w:val="24"/>
              </w:rPr>
            </w:pPr>
            <w:r w:rsidRPr="001566C7">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що підтверджується одним із наступних документів: </w:t>
            </w:r>
          </w:p>
          <w:p w:rsidR="00E3008E" w:rsidRPr="001566C7"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566C7">
              <w:rPr>
                <w:rFonts w:ascii="Times New Roman" w:eastAsia="Times New Roman" w:hAnsi="Times New Roman" w:cs="Times New Roman"/>
                <w:sz w:val="24"/>
                <w:szCs w:val="24"/>
              </w:rPr>
              <w:t xml:space="preserve">протоколом зборів засновників або випискою (витягом) з протоколу зборів засновників про </w:t>
            </w:r>
            <w:r w:rsidRPr="001566C7">
              <w:rPr>
                <w:rFonts w:ascii="Times New Roman" w:eastAsia="Times New Roman" w:hAnsi="Times New Roman" w:cs="Times New Roman"/>
                <w:sz w:val="24"/>
                <w:szCs w:val="24"/>
              </w:rPr>
              <w:lastRenderedPageBreak/>
              <w:t>призначення, або наказом про призначення, або довіреністю чи дорученням, або іншим документом, оформленим у відповідності до чинного законодавства (для юридичних осіб);</w:t>
            </w:r>
          </w:p>
          <w:p w:rsidR="00E3008E" w:rsidRPr="001566C7"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566C7">
              <w:rPr>
                <w:rFonts w:ascii="Times New Roman" w:eastAsia="Times New Roman" w:hAnsi="Times New Roman" w:cs="Times New Roman"/>
                <w:sz w:val="24"/>
                <w:szCs w:val="24"/>
              </w:rPr>
              <w:t>копією паспорта (ст.1-2, ст.3-6 за наявності записів) або паспортом у формі ID-картки з витягом з Єдиного демографічного реєстру щодо реєстрації місця проживання (для фізичних осіб, у тому числі фізичних осіб - підприємців).</w:t>
            </w:r>
          </w:p>
          <w:p w:rsidR="00E3008E" w:rsidRDefault="00E3008E" w:rsidP="00E3008E">
            <w:pPr>
              <w:spacing w:after="0" w:line="240" w:lineRule="auto"/>
              <w:ind w:firstLine="559"/>
              <w:jc w:val="both"/>
              <w:rPr>
                <w:rFonts w:ascii="Times New Roman" w:eastAsia="Times New Roman" w:hAnsi="Times New Roman" w:cs="Times New Roman"/>
                <w:sz w:val="24"/>
                <w:szCs w:val="24"/>
              </w:rPr>
            </w:pPr>
            <w:r w:rsidRPr="001566C7">
              <w:rPr>
                <w:rFonts w:ascii="Times New Roman" w:eastAsia="Times New Roman" w:hAnsi="Times New Roman" w:cs="Times New Roman"/>
                <w:sz w:val="24"/>
                <w:szCs w:val="24"/>
              </w:rPr>
              <w:t>У випадку надання довіреності – довіреність повинна містити право на підпис документів, що входять до складу тендерної пропозиції.</w:t>
            </w:r>
          </w:p>
          <w:p w:rsidR="00E3008E" w:rsidRPr="00A8430B" w:rsidRDefault="00E3008E" w:rsidP="00E3008E">
            <w:pPr>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rsidR="00E3008E" w:rsidRPr="00A8430B" w:rsidRDefault="00E3008E" w:rsidP="00E3008E">
            <w:pPr>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3008E" w:rsidRPr="00A8430B" w:rsidRDefault="00E3008E" w:rsidP="00E3008E">
            <w:pPr>
              <w:spacing w:after="0" w:line="240" w:lineRule="auto"/>
              <w:ind w:firstLine="555"/>
              <w:jc w:val="both"/>
              <w:rPr>
                <w:rFonts w:ascii="Times New Roman" w:hAnsi="Times New Roman" w:cs="Times New Roman"/>
                <w:b/>
                <w:i/>
                <w:sz w:val="24"/>
                <w:szCs w:val="24"/>
              </w:rPr>
            </w:pPr>
            <w:r w:rsidRPr="00A8430B">
              <w:rPr>
                <w:rFonts w:ascii="Times New Roman" w:hAnsi="Times New Roman" w:cs="Times New Roman"/>
                <w:color w:val="000000"/>
                <w:sz w:val="24"/>
                <w:szCs w:val="24"/>
                <w:lang w:eastAsia="uk-UA"/>
              </w:rPr>
              <w:t>Подані учасником документи у складі тендерної пропозиції, що не вимагались тендерною документацією, замовником не розглядаються.</w:t>
            </w:r>
          </w:p>
          <w:p w:rsidR="00E3008E" w:rsidRPr="00AC38DC" w:rsidRDefault="00E3008E" w:rsidP="00E3008E">
            <w:pPr>
              <w:autoSpaceDE w:val="0"/>
              <w:autoSpaceDN w:val="0"/>
              <w:adjustRightInd w:val="0"/>
              <w:spacing w:after="0" w:line="240" w:lineRule="auto"/>
              <w:ind w:firstLine="521"/>
              <w:jc w:val="both"/>
              <w:rPr>
                <w:rFonts w:ascii="Times New Roman" w:hAnsi="Times New Roman" w:cs="Times New Roman"/>
                <w:sz w:val="24"/>
                <w:szCs w:val="24"/>
                <w:lang w:eastAsia="uk-UA"/>
              </w:rPr>
            </w:pPr>
            <w:r w:rsidRPr="0048514F">
              <w:rPr>
                <w:rFonts w:ascii="Times New Roman" w:hAnsi="Times New Roman" w:cs="Times New Roman"/>
                <w:sz w:val="24"/>
                <w:szCs w:val="24"/>
              </w:rPr>
              <w:t>Учасник відповідає за одержання необхідних дозволів, ліцензій, сертифікатів та інших документів, пов’язаних із підготовкою тендерної пропозиції. Витрати пов'язані з підготовкою та поданням тендерної пропозиції учасник несе самостійно. Понесені витрати не відшкодовуються (в тому числі і у разі відміни торгів чи визнання торгів такими, що не відбулися).</w:t>
            </w:r>
          </w:p>
          <w:p w:rsidR="00E3008E" w:rsidRPr="005F04D8" w:rsidRDefault="00E3008E" w:rsidP="00E3008E">
            <w:pPr>
              <w:spacing w:after="0" w:line="240" w:lineRule="auto"/>
              <w:ind w:firstLine="559"/>
              <w:jc w:val="both"/>
              <w:rPr>
                <w:rFonts w:ascii="Times New Roman" w:eastAsia="Times New Roman" w:hAnsi="Times New Roman" w:cs="Times New Roman"/>
                <w:sz w:val="24"/>
                <w:szCs w:val="24"/>
              </w:rPr>
            </w:pPr>
            <w:r w:rsidRPr="005F04D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3008E" w:rsidRPr="00B919DD" w:rsidRDefault="00E3008E" w:rsidP="00E3008E">
            <w:pPr>
              <w:spacing w:after="0" w:line="240" w:lineRule="auto"/>
              <w:ind w:firstLine="559"/>
              <w:jc w:val="both"/>
              <w:rPr>
                <w:rFonts w:ascii="Times New Roman" w:eastAsia="Times New Roman" w:hAnsi="Times New Roman" w:cs="Times New Roman"/>
                <w:sz w:val="24"/>
                <w:szCs w:val="24"/>
              </w:rPr>
            </w:pPr>
            <w:r w:rsidRPr="005F04D8">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3008E" w:rsidRPr="00A8430B" w:rsidRDefault="00E3008E" w:rsidP="00E3008E">
            <w:pPr>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w:t>
            </w:r>
            <w:r>
              <w:rPr>
                <w:rFonts w:ascii="Times New Roman" w:hAnsi="Times New Roman" w:cs="Times New Roman"/>
                <w:sz w:val="24"/>
                <w:szCs w:val="24"/>
              </w:rPr>
              <w:t>ти сплачені учасником.</w:t>
            </w:r>
          </w:p>
          <w:p w:rsidR="00E3008E" w:rsidRPr="00A8430B" w:rsidRDefault="00E3008E" w:rsidP="00E3008E">
            <w:pPr>
              <w:widowControl w:val="0"/>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sz w:val="24"/>
                <w:szCs w:val="24"/>
              </w:rPr>
              <w:t xml:space="preserve">Ціна пропозиції повинна включати всі витрати Учасника, зокрема сплату податків і зборів, що </w:t>
            </w:r>
            <w:r w:rsidRPr="00A8430B">
              <w:rPr>
                <w:rFonts w:ascii="Times New Roman" w:hAnsi="Times New Roman" w:cs="Times New Roman"/>
                <w:sz w:val="24"/>
                <w:szCs w:val="24"/>
              </w:rPr>
              <w:lastRenderedPageBreak/>
              <w:t>сплачуються або мають бути сплачені, вартість матеріалів, страхування, інші витрати.</w:t>
            </w:r>
          </w:p>
          <w:p w:rsidR="00E3008E" w:rsidRDefault="00E3008E" w:rsidP="00E3008E">
            <w:pPr>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sz w:val="24"/>
                <w:szCs w:val="24"/>
              </w:rPr>
              <w:t xml:space="preserve">Усі довідки (листи, тощо), що готуються безпосередньо учасником у складі тендерної пропозиції за підписом уповноваженої особи учасника мають містити посилання на номер процедури закупівлі у системі </w:t>
            </w:r>
            <w:proofErr w:type="spellStart"/>
            <w:r w:rsidRPr="00A8430B">
              <w:rPr>
                <w:rFonts w:ascii="Times New Roman" w:hAnsi="Times New Roman" w:cs="Times New Roman"/>
                <w:sz w:val="24"/>
                <w:szCs w:val="24"/>
              </w:rPr>
              <w:t>Prozorro</w:t>
            </w:r>
            <w:proofErr w:type="spellEnd"/>
            <w:r w:rsidRPr="00A8430B">
              <w:rPr>
                <w:rFonts w:ascii="Times New Roman" w:hAnsi="Times New Roman" w:cs="Times New Roman"/>
                <w:sz w:val="24"/>
                <w:szCs w:val="24"/>
              </w:rPr>
              <w:t>.</w:t>
            </w:r>
          </w:p>
          <w:p w:rsidR="00D55A6A" w:rsidRPr="00D55A6A" w:rsidRDefault="00D55A6A" w:rsidP="00D55A6A">
            <w:pPr>
              <w:spacing w:after="0" w:line="240" w:lineRule="auto"/>
              <w:ind w:firstLine="559"/>
              <w:jc w:val="both"/>
              <w:rPr>
                <w:rFonts w:ascii="Times New Roman" w:eastAsia="Times New Roman" w:hAnsi="Times New Roman" w:cs="Times New Roman"/>
                <w:sz w:val="24"/>
                <w:szCs w:val="24"/>
                <w:lang w:val="ru-RU"/>
              </w:rPr>
            </w:pPr>
            <w:r w:rsidRPr="00D55A6A">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DA3AF1">
              <w:rPr>
                <w:rFonts w:ascii="Times New Roman" w:eastAsia="Times New Roman" w:hAnsi="Times New Roman" w:cs="Times New Roman"/>
                <w:sz w:val="24"/>
                <w:szCs w:val="24"/>
              </w:rPr>
              <w:t>ь підстав, визначених пунктом 47</w:t>
            </w:r>
            <w:r w:rsidRPr="00D55A6A">
              <w:rPr>
                <w:rFonts w:ascii="Times New Roman" w:eastAsia="Times New Roman" w:hAnsi="Times New Roman" w:cs="Times New Roman"/>
                <w:sz w:val="24"/>
                <w:szCs w:val="24"/>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E3008E" w:rsidRPr="005A6489" w:rsidRDefault="00E3008E" w:rsidP="00E3008E">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rsidR="00E3008E" w:rsidRPr="00A8430B" w:rsidRDefault="00E3008E" w:rsidP="00E3008E">
            <w:pPr>
              <w:spacing w:after="0" w:line="240" w:lineRule="auto"/>
              <w:ind w:firstLine="555"/>
              <w:jc w:val="both"/>
              <w:rPr>
                <w:rFonts w:ascii="Times New Roman" w:hAnsi="Times New Roman" w:cs="Times New Roman"/>
                <w:i/>
                <w:color w:val="000000"/>
                <w:sz w:val="24"/>
                <w:szCs w:val="24"/>
              </w:rPr>
            </w:pPr>
            <w:r w:rsidRPr="00A8430B">
              <w:rPr>
                <w:rFonts w:ascii="Times New Roman" w:hAnsi="Times New Roman" w:cs="Times New Roman"/>
                <w:i/>
                <w:color w:val="000000"/>
                <w:sz w:val="24"/>
                <w:szCs w:val="24"/>
              </w:rPr>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A8430B">
              <w:rPr>
                <w:rFonts w:ascii="Times New Roman" w:hAnsi="Times New Roman" w:cs="Times New Roman"/>
                <w:i/>
                <w:color w:val="000000"/>
                <w:sz w:val="24"/>
                <w:szCs w:val="24"/>
                <w:lang w:val="en-US"/>
              </w:rPr>
              <w:t>VI</w:t>
            </w:r>
            <w:r w:rsidRPr="00A8430B">
              <w:rPr>
                <w:rFonts w:ascii="Times New Roman" w:hAnsi="Times New Roman" w:cs="Times New Roman"/>
                <w:i/>
                <w:color w:val="000000"/>
                <w:sz w:val="24"/>
                <w:szCs w:val="24"/>
              </w:rPr>
              <w:t>.</w:t>
            </w:r>
          </w:p>
          <w:p w:rsidR="00E3008E" w:rsidRPr="00A8430B" w:rsidRDefault="00E3008E" w:rsidP="00E3008E">
            <w:pPr>
              <w:spacing w:after="0" w:line="240" w:lineRule="auto"/>
              <w:ind w:firstLine="555"/>
              <w:jc w:val="both"/>
              <w:rPr>
                <w:rFonts w:ascii="Times New Roman" w:hAnsi="Times New Roman" w:cs="Times New Roman"/>
                <w:i/>
                <w:color w:val="000000"/>
                <w:sz w:val="24"/>
                <w:szCs w:val="24"/>
              </w:rPr>
            </w:pPr>
            <w:r w:rsidRPr="00A8430B">
              <w:rPr>
                <w:rFonts w:ascii="Times New Roman" w:hAnsi="Times New Roman" w:cs="Times New Roman"/>
                <w:i/>
                <w:color w:val="000000"/>
                <w:sz w:val="24"/>
                <w:szCs w:val="24"/>
              </w:rPr>
              <w:t>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3008E" w:rsidRDefault="00E3008E" w:rsidP="00E3008E">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r>
              <w:rPr>
                <w:rFonts w:ascii="Times New Roman" w:eastAsia="Times New Roman" w:hAnsi="Times New Roman" w:cs="Times New Roman"/>
                <w:sz w:val="24"/>
                <w:szCs w:val="24"/>
              </w:rPr>
              <w:t xml:space="preserve"> </w:t>
            </w:r>
          </w:p>
          <w:p w:rsidR="00E3008E" w:rsidRPr="00266229" w:rsidRDefault="00E3008E" w:rsidP="00E3008E">
            <w:pPr>
              <w:spacing w:after="0" w:line="240" w:lineRule="auto"/>
              <w:jc w:val="both"/>
              <w:rPr>
                <w:rFonts w:ascii="Times New Roman" w:hAnsi="Times New Roman" w:cs="Times New Roman"/>
                <w:b/>
                <w:i/>
                <w:sz w:val="24"/>
                <w:szCs w:val="24"/>
              </w:rPr>
            </w:pPr>
            <w:r w:rsidRPr="00266229">
              <w:rPr>
                <w:rFonts w:ascii="Times New Roman" w:eastAsia="Times New Roman" w:hAnsi="Times New Roman" w:cs="Times New Roman"/>
                <w:sz w:val="24"/>
                <w:szCs w:val="24"/>
              </w:rPr>
              <w:t>1) </w:t>
            </w:r>
            <w:r w:rsidRPr="00266229">
              <w:rPr>
                <w:rFonts w:ascii="Times New Roman" w:hAnsi="Times New Roman" w:cs="Times New Roman"/>
                <w:sz w:val="24"/>
                <w:szCs w:val="24"/>
                <w:lang w:eastAsia="uk-UA"/>
              </w:rPr>
              <w:t>документи, що подаються учасником у складі тендерної пропозиції, повинні бути належного рівня зобра</w:t>
            </w:r>
            <w:r>
              <w:rPr>
                <w:rFonts w:ascii="Times New Roman" w:hAnsi="Times New Roman" w:cs="Times New Roman"/>
                <w:sz w:val="24"/>
                <w:szCs w:val="24"/>
                <w:lang w:eastAsia="uk-UA"/>
              </w:rPr>
              <w:t>ження та доступні для перегляду;</w:t>
            </w:r>
            <w:r w:rsidRPr="00266229">
              <w:rPr>
                <w:rFonts w:ascii="Times New Roman" w:hAnsi="Times New Roman" w:cs="Times New Roman"/>
                <w:sz w:val="24"/>
                <w:szCs w:val="24"/>
                <w:lang w:eastAsia="uk-UA"/>
              </w:rPr>
              <w:t xml:space="preserve"> </w:t>
            </w:r>
          </w:p>
          <w:p w:rsidR="00E3008E" w:rsidRDefault="00E3008E" w:rsidP="00E3008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w:t>
            </w:r>
            <w:r w:rsidRPr="00AC38DC">
              <w:rPr>
                <w:rFonts w:ascii="Times New Roman" w:hAnsi="Times New Roman" w:cs="Times New Roman"/>
                <w:sz w:val="24"/>
                <w:szCs w:val="24"/>
              </w:rPr>
              <w:t>документи тендерної пропозиції</w:t>
            </w:r>
            <w:r>
              <w:rPr>
                <w:rFonts w:ascii="Times New Roman" w:hAnsi="Times New Roman" w:cs="Times New Roman"/>
                <w:sz w:val="24"/>
                <w:szCs w:val="24"/>
              </w:rPr>
              <w:t>,</w:t>
            </w:r>
            <w:r w:rsidRPr="00AC38DC">
              <w:rPr>
                <w:rFonts w:ascii="Times New Roman" w:hAnsi="Times New Roman" w:cs="Times New Roman"/>
                <w:sz w:val="24"/>
                <w:szCs w:val="24"/>
              </w:rPr>
              <w:t xml:space="preserve"> що підготовлені безпосередньо учасником повинні бути на фірмовому бланку із обов’язковим зазначенням вихідного номера, </w:t>
            </w:r>
            <w:r w:rsidRPr="00AC38DC">
              <w:rPr>
                <w:rFonts w:ascii="Times New Roman" w:hAnsi="Times New Roman" w:cs="Times New Roman"/>
                <w:sz w:val="24"/>
                <w:szCs w:val="24"/>
              </w:rPr>
              <w:lastRenderedPageBreak/>
              <w:t>підпису керівника підприємств</w:t>
            </w:r>
            <w:r>
              <w:rPr>
                <w:rFonts w:ascii="Times New Roman" w:hAnsi="Times New Roman" w:cs="Times New Roman"/>
                <w:sz w:val="24"/>
                <w:szCs w:val="24"/>
              </w:rPr>
              <w:t>а та печатки (у разі наявності);</w:t>
            </w:r>
          </w:p>
          <w:p w:rsidR="00E3008E" w:rsidRPr="00AC38DC" w:rsidRDefault="00E3008E" w:rsidP="00E3008E">
            <w:pPr>
              <w:spacing w:after="0" w:line="240" w:lineRule="auto"/>
              <w:jc w:val="both"/>
              <w:rPr>
                <w:rFonts w:ascii="Times New Roman" w:hAnsi="Times New Roman" w:cs="Times New Roman"/>
                <w:sz w:val="24"/>
                <w:szCs w:val="24"/>
              </w:rPr>
            </w:pPr>
            <w:r w:rsidRPr="00F275F1">
              <w:rPr>
                <w:rFonts w:ascii="Times New Roman" w:hAnsi="Times New Roman" w:cs="Times New Roman"/>
                <w:sz w:val="24"/>
                <w:szCs w:val="24"/>
              </w:rPr>
              <w:t xml:space="preserve">3) документи, що подаються учасником у складі тендерної пропозиції на підтвердження кваліфікаційних, технічних та інших вимог, зазначених в тендерній документації, повинні бути </w:t>
            </w:r>
            <w:proofErr w:type="spellStart"/>
            <w:r w:rsidRPr="00F275F1">
              <w:rPr>
                <w:rFonts w:ascii="Times New Roman" w:hAnsi="Times New Roman" w:cs="Times New Roman"/>
                <w:sz w:val="24"/>
                <w:szCs w:val="24"/>
              </w:rPr>
              <w:t>відскановані</w:t>
            </w:r>
            <w:proofErr w:type="spellEnd"/>
            <w:r w:rsidRPr="00F275F1">
              <w:rPr>
                <w:rFonts w:ascii="Times New Roman" w:hAnsi="Times New Roman" w:cs="Times New Roman"/>
                <w:sz w:val="24"/>
                <w:szCs w:val="24"/>
              </w:rPr>
              <w:t xml:space="preserve"> з оригіналу документів або копій, завірених підписом уповноваженої особи учасника процедури закупівлі;</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тендерна пропозиція учасника повинна бути підписана кваліфікованим електронним підписом (КЕП)/удосконаленим електронним підписом (УЕП);</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3008E" w:rsidRPr="00AC38DC" w:rsidRDefault="00E3008E" w:rsidP="00E3008E">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5) </w:t>
            </w:r>
            <w:r w:rsidRPr="00A8430B">
              <w:rPr>
                <w:rFonts w:ascii="Times New Roman" w:hAnsi="Times New Roman" w:cs="Times New Roman"/>
                <w:color w:val="000000"/>
                <w:sz w:val="24"/>
                <w:szCs w:val="24"/>
              </w:rPr>
              <w:t>якщо в тендерній документації наявна вимога замовника щодо надання копій документів – це означає, що має бути надана копія, яка повинна містити власноручний підпис уповноваженої особи або представника учасника процедури закупівлі, зазначення прізвища, ініціалів, та посади особи, яка підписує тендерну пропозицію. Копії документів повинні містити надпис «Згідно з оригіналом», «З оригіналом згідно», «Копія» або «Копія вірна». У всіх інших випадках Замовник вимагає оригінал або нотаріально посвідченої копії відповідного документу.</w:t>
            </w:r>
          </w:p>
          <w:p w:rsidR="00E3008E" w:rsidRDefault="00E3008E" w:rsidP="00E3008E">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3008E" w:rsidRDefault="00E3008E" w:rsidP="00E3008E">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наявності) на кожній сторінці такого документа (окрім документів, виданих іншими підприємствами / установами/організаціями). </w:t>
            </w:r>
          </w:p>
          <w:p w:rsidR="00E3008E" w:rsidRDefault="00E3008E" w:rsidP="00E3008E">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3008E" w:rsidRDefault="00E3008E" w:rsidP="00E3008E">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w:t>
            </w:r>
            <w:r>
              <w:rPr>
                <w:rFonts w:ascii="Times New Roman" w:eastAsia="Times New Roman" w:hAnsi="Times New Roman" w:cs="Times New Roman"/>
                <w:sz w:val="24"/>
                <w:szCs w:val="24"/>
              </w:rPr>
              <w:lastRenderedPageBreak/>
              <w:t xml:space="preserve">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sz w:val="24"/>
                <w:szCs w:val="24"/>
              </w:rPr>
              <w:t>відхилено</w:t>
            </w:r>
            <w:proofErr w:type="spellEnd"/>
            <w:r>
              <w:rPr>
                <w:rFonts w:ascii="Times New Roman" w:eastAsia="Times New Roman" w:hAnsi="Times New Roman" w:cs="Times New Roman"/>
                <w:sz w:val="24"/>
                <w:szCs w:val="24"/>
              </w:rPr>
              <w:t xml:space="preserve"> на підставі абзацу 3 пункту 1 частини 1 статті 31 З</w:t>
            </w:r>
            <w:r w:rsidR="00032F40">
              <w:rPr>
                <w:rFonts w:ascii="Times New Roman" w:eastAsia="Times New Roman" w:hAnsi="Times New Roman" w:cs="Times New Roman"/>
                <w:sz w:val="24"/>
                <w:szCs w:val="24"/>
              </w:rPr>
              <w:t>акону та з урахуванням пункту 44</w:t>
            </w:r>
            <w:r>
              <w:rPr>
                <w:rFonts w:ascii="Times New Roman" w:eastAsia="Times New Roman" w:hAnsi="Times New Roman" w:cs="Times New Roman"/>
                <w:sz w:val="24"/>
                <w:szCs w:val="24"/>
              </w:rPr>
              <w:t xml:space="preserve"> Особливостей. </w:t>
            </w:r>
          </w:p>
          <w:p w:rsidR="00E3008E" w:rsidRDefault="00E3008E" w:rsidP="00E3008E">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E3008E" w:rsidRDefault="00E3008E" w:rsidP="00E3008E">
            <w:pPr>
              <w:numPr>
                <w:ilvl w:val="0"/>
                <w:numId w:val="2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xml:space="preserve">уживання великої літери; </w:t>
            </w:r>
          </w:p>
          <w:p w:rsidR="00E3008E" w:rsidRDefault="00E3008E" w:rsidP="00E3008E">
            <w:pPr>
              <w:numPr>
                <w:ilvl w:val="0"/>
                <w:numId w:val="2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407FD3">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E3008E" w:rsidRDefault="00E3008E" w:rsidP="00E3008E">
            <w:pPr>
              <w:numPr>
                <w:ilvl w:val="0"/>
                <w:numId w:val="2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407FD3">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 </w:t>
            </w:r>
          </w:p>
          <w:p w:rsidR="00E3008E" w:rsidRDefault="00E3008E" w:rsidP="00E3008E">
            <w:pPr>
              <w:numPr>
                <w:ilvl w:val="0"/>
                <w:numId w:val="2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407FD3">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rsidR="00E3008E" w:rsidRDefault="00E3008E" w:rsidP="00E3008E">
            <w:pPr>
              <w:numPr>
                <w:ilvl w:val="0"/>
                <w:numId w:val="2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407FD3">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E3008E" w:rsidRDefault="00E3008E" w:rsidP="00E3008E">
            <w:pPr>
              <w:numPr>
                <w:ilvl w:val="0"/>
                <w:numId w:val="2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407FD3">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E3008E" w:rsidRDefault="00E3008E" w:rsidP="00E3008E">
            <w:pPr>
              <w:numPr>
                <w:ilvl w:val="0"/>
                <w:numId w:val="2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407F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w:t>
            </w:r>
            <w:r>
              <w:rPr>
                <w:rFonts w:ascii="Times New Roman" w:eastAsia="Times New Roman" w:hAnsi="Times New Roman" w:cs="Times New Roman"/>
                <w:sz w:val="24"/>
                <w:szCs w:val="24"/>
              </w:rPr>
              <w:lastRenderedPageBreak/>
              <w:t xml:space="preserve">пропозиції, зміст якого відповідає вимогам, визначеним замовником у тендерній документації.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E3008E" w:rsidRDefault="00E3008E" w:rsidP="00E3008E">
            <w:pPr>
              <w:numPr>
                <w:ilvl w:val="0"/>
                <w:numId w:val="26"/>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rsidR="00E3008E" w:rsidRDefault="00E3008E" w:rsidP="00E3008E">
            <w:pPr>
              <w:numPr>
                <w:ilvl w:val="0"/>
                <w:numId w:val="26"/>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складі тендерна пропозиція» замість «у складі </w:t>
            </w:r>
            <w:r>
              <w:rPr>
                <w:rFonts w:ascii="Times New Roman" w:eastAsia="Times New Roman" w:hAnsi="Times New Roman" w:cs="Times New Roman"/>
                <w:color w:val="000000"/>
                <w:sz w:val="24"/>
                <w:szCs w:val="24"/>
              </w:rPr>
              <w:lastRenderedPageBreak/>
              <w:t>тендерної пропозиції»;</w:t>
            </w:r>
          </w:p>
          <w:p w:rsidR="00E3008E" w:rsidRDefault="00E3008E" w:rsidP="00E3008E">
            <w:pPr>
              <w:numPr>
                <w:ilvl w:val="0"/>
                <w:numId w:val="26"/>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3008E" w:rsidRDefault="00E3008E" w:rsidP="00E3008E">
            <w:pPr>
              <w:numPr>
                <w:ilvl w:val="0"/>
                <w:numId w:val="26"/>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rsidR="00E3008E" w:rsidRDefault="00E3008E" w:rsidP="00E3008E">
            <w:pPr>
              <w:numPr>
                <w:ilvl w:val="0"/>
                <w:numId w:val="26"/>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rsidR="00E3008E" w:rsidRDefault="00E3008E" w:rsidP="00E3008E">
            <w:pPr>
              <w:numPr>
                <w:ilvl w:val="0"/>
                <w:numId w:val="26"/>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CA4271" w:rsidRDefault="00E3008E" w:rsidP="00E3008E">
            <w:pPr>
              <w:numPr>
                <w:ilvl w:val="0"/>
                <w:numId w:val="1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CA4271" w:rsidTr="00A11BD0">
        <w:tc>
          <w:tcPr>
            <w:tcW w:w="561" w:type="dxa"/>
            <w:shd w:val="clear" w:color="auto" w:fill="FFFFFF"/>
          </w:tcPr>
          <w:p w:rsidR="00CA4271" w:rsidRPr="00644661" w:rsidRDefault="00CA4271" w:rsidP="008F29C0">
            <w:pPr>
              <w:spacing w:after="0" w:line="240" w:lineRule="auto"/>
              <w:jc w:val="center"/>
              <w:rPr>
                <w:rFonts w:ascii="Times New Roman" w:eastAsia="Times New Roman" w:hAnsi="Times New Roman" w:cs="Times New Roman"/>
                <w:b/>
                <w:sz w:val="24"/>
                <w:szCs w:val="24"/>
              </w:rPr>
            </w:pPr>
            <w:r w:rsidRPr="00644661">
              <w:rPr>
                <w:rFonts w:ascii="Times New Roman" w:eastAsia="Times New Roman" w:hAnsi="Times New Roman" w:cs="Times New Roman"/>
                <w:b/>
                <w:sz w:val="24"/>
                <w:szCs w:val="24"/>
              </w:rPr>
              <w:lastRenderedPageBreak/>
              <w:t>2</w:t>
            </w:r>
          </w:p>
        </w:tc>
        <w:tc>
          <w:tcPr>
            <w:tcW w:w="2897" w:type="dxa"/>
            <w:shd w:val="clear" w:color="auto" w:fill="FFFFFF"/>
          </w:tcPr>
          <w:p w:rsidR="00CA4271" w:rsidRPr="00644661" w:rsidRDefault="00CA4271" w:rsidP="008F29C0">
            <w:pPr>
              <w:spacing w:after="0" w:line="240" w:lineRule="auto"/>
              <w:jc w:val="both"/>
              <w:rPr>
                <w:rFonts w:ascii="Times New Roman" w:eastAsia="Times New Roman" w:hAnsi="Times New Roman" w:cs="Times New Roman"/>
                <w:b/>
                <w:sz w:val="24"/>
                <w:szCs w:val="24"/>
              </w:rPr>
            </w:pPr>
            <w:r w:rsidRPr="00644661">
              <w:rPr>
                <w:rFonts w:ascii="Times New Roman" w:eastAsia="Times New Roman" w:hAnsi="Times New Roman" w:cs="Times New Roman"/>
                <w:b/>
                <w:sz w:val="24"/>
                <w:szCs w:val="24"/>
              </w:rPr>
              <w:t>Забезпечення тендерної пропозиції</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A4271" w:rsidTr="00A11BD0">
        <w:tc>
          <w:tcPr>
            <w:tcW w:w="561" w:type="dxa"/>
            <w:shd w:val="clear" w:color="auto" w:fill="FFFFFF"/>
          </w:tcPr>
          <w:p w:rsidR="00CA4271" w:rsidRPr="00E20841" w:rsidRDefault="00CA4271" w:rsidP="008F29C0">
            <w:pPr>
              <w:spacing w:after="0" w:line="240" w:lineRule="auto"/>
              <w:jc w:val="center"/>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3</w:t>
            </w:r>
          </w:p>
        </w:tc>
        <w:tc>
          <w:tcPr>
            <w:tcW w:w="2897" w:type="dxa"/>
            <w:shd w:val="clear" w:color="auto" w:fill="FFFFFF"/>
          </w:tcPr>
          <w:p w:rsidR="00CA4271" w:rsidRPr="00E20841" w:rsidRDefault="00CA4271" w:rsidP="008F29C0">
            <w:pPr>
              <w:spacing w:after="0" w:line="240" w:lineRule="auto"/>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CA4271" w:rsidRDefault="00CA4271" w:rsidP="008F29C0">
            <w:pPr>
              <w:spacing w:after="0" w:line="240" w:lineRule="auto"/>
              <w:jc w:val="both"/>
              <w:rPr>
                <w:rFonts w:ascii="Times New Roman" w:eastAsia="Times New Roman" w:hAnsi="Times New Roman" w:cs="Times New Roman"/>
                <w:sz w:val="24"/>
                <w:szCs w:val="24"/>
              </w:rPr>
            </w:pPr>
          </w:p>
        </w:tc>
      </w:tr>
      <w:tr w:rsidR="00CA4271" w:rsidTr="00A11BD0">
        <w:tc>
          <w:tcPr>
            <w:tcW w:w="561" w:type="dxa"/>
            <w:shd w:val="clear" w:color="auto" w:fill="FFFFFF"/>
          </w:tcPr>
          <w:p w:rsidR="00CA4271" w:rsidRPr="00E20841" w:rsidRDefault="00CA4271" w:rsidP="008F29C0">
            <w:pPr>
              <w:spacing w:after="0" w:line="240" w:lineRule="auto"/>
              <w:jc w:val="center"/>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4</w:t>
            </w:r>
          </w:p>
        </w:tc>
        <w:tc>
          <w:tcPr>
            <w:tcW w:w="2897" w:type="dxa"/>
            <w:shd w:val="clear" w:color="auto" w:fill="FFFFFF"/>
          </w:tcPr>
          <w:p w:rsidR="00CA4271" w:rsidRPr="00E20841" w:rsidRDefault="00CA4271" w:rsidP="008F29C0">
            <w:pPr>
              <w:spacing w:after="0" w:line="240" w:lineRule="auto"/>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Строк, протягом якого тендерні пропозиції є дійсними</w:t>
            </w:r>
          </w:p>
        </w:tc>
        <w:tc>
          <w:tcPr>
            <w:tcW w:w="5887" w:type="dxa"/>
            <w:shd w:val="clear" w:color="auto" w:fill="FFFFFF"/>
          </w:tcPr>
          <w:p w:rsidR="00CA4271" w:rsidRDefault="00CA4271" w:rsidP="00BA3C0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CA4271" w:rsidRDefault="00CA4271" w:rsidP="00BA3C0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A4271" w:rsidRDefault="00CA4271" w:rsidP="00BA3C0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A4271" w:rsidRDefault="00E5786C" w:rsidP="008F29C0">
            <w:pPr>
              <w:numPr>
                <w:ilvl w:val="0"/>
                <w:numId w:val="10"/>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CA4271" w:rsidRDefault="00E5786C" w:rsidP="008F29C0">
            <w:pPr>
              <w:numPr>
                <w:ilvl w:val="0"/>
                <w:numId w:val="10"/>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CA4271" w:rsidRDefault="00CA4271" w:rsidP="00E5786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A4271" w:rsidTr="00A11BD0">
        <w:tc>
          <w:tcPr>
            <w:tcW w:w="561" w:type="dxa"/>
            <w:shd w:val="clear" w:color="auto" w:fill="FFFFFF"/>
          </w:tcPr>
          <w:p w:rsidR="00CA4271" w:rsidRPr="00E20841" w:rsidRDefault="00CA4271" w:rsidP="008F29C0">
            <w:pPr>
              <w:spacing w:after="0" w:line="240" w:lineRule="auto"/>
              <w:jc w:val="center"/>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5</w:t>
            </w:r>
          </w:p>
        </w:tc>
        <w:tc>
          <w:tcPr>
            <w:tcW w:w="2897" w:type="dxa"/>
            <w:shd w:val="clear" w:color="auto" w:fill="FFFFFF"/>
          </w:tcPr>
          <w:p w:rsidR="00CA4271" w:rsidRPr="00E20841" w:rsidRDefault="00CA4271" w:rsidP="008F29C0">
            <w:pPr>
              <w:spacing w:after="0" w:line="240" w:lineRule="auto"/>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Кваліфікаційні критерії до учасників та вимоги, визначені пунктом 44 Особливостей</w:t>
            </w:r>
          </w:p>
        </w:tc>
        <w:tc>
          <w:tcPr>
            <w:tcW w:w="5887" w:type="dxa"/>
            <w:shd w:val="clear" w:color="auto" w:fill="FFFFFF"/>
          </w:tcPr>
          <w:p w:rsidR="00CA4271" w:rsidRPr="00EB6944" w:rsidRDefault="00CA4271" w:rsidP="00EA4192">
            <w:pPr>
              <w:spacing w:after="0" w:line="240" w:lineRule="auto"/>
              <w:ind w:firstLine="559"/>
              <w:jc w:val="both"/>
              <w:rPr>
                <w:rFonts w:ascii="Times New Roman" w:eastAsia="Times New Roman" w:hAnsi="Times New Roman" w:cs="Times New Roman"/>
                <w:b/>
                <w:i/>
                <w:sz w:val="24"/>
                <w:szCs w:val="24"/>
              </w:rPr>
            </w:pPr>
            <w:r w:rsidRPr="00EB6944">
              <w:rPr>
                <w:rFonts w:ascii="Times New Roman" w:eastAsia="Times New Roman" w:hAnsi="Times New Roman" w:cs="Times New Roman"/>
                <w:sz w:val="24"/>
                <w:szCs w:val="24"/>
              </w:rPr>
              <w:t xml:space="preserve">Кваліфікаційні критерії та інформація про спосіб їх підтвердження викладені у </w:t>
            </w:r>
            <w:r w:rsidRPr="00EB6944">
              <w:rPr>
                <w:rFonts w:ascii="Times New Roman" w:eastAsia="Times New Roman" w:hAnsi="Times New Roman" w:cs="Times New Roman"/>
                <w:b/>
                <w:i/>
                <w:sz w:val="24"/>
                <w:szCs w:val="24"/>
              </w:rPr>
              <w:t xml:space="preserve">Додатку № </w:t>
            </w:r>
            <w:r w:rsidR="008C31E5" w:rsidRPr="00EB6944">
              <w:rPr>
                <w:rFonts w:ascii="Times New Roman" w:eastAsia="Times New Roman" w:hAnsi="Times New Roman" w:cs="Times New Roman"/>
                <w:b/>
                <w:i/>
                <w:sz w:val="24"/>
                <w:szCs w:val="24"/>
              </w:rPr>
              <w:t>2</w:t>
            </w:r>
            <w:r w:rsidRPr="00EB6944">
              <w:rPr>
                <w:rFonts w:ascii="Times New Roman" w:eastAsia="Times New Roman" w:hAnsi="Times New Roman" w:cs="Times New Roman"/>
                <w:b/>
                <w:i/>
                <w:sz w:val="24"/>
                <w:szCs w:val="24"/>
              </w:rPr>
              <w:t xml:space="preserve"> до тендерної документації.</w:t>
            </w:r>
          </w:p>
          <w:p w:rsidR="00CA4271" w:rsidRDefault="00CA4271" w:rsidP="008C31E5">
            <w:pPr>
              <w:spacing w:after="0" w:line="240" w:lineRule="auto"/>
              <w:ind w:firstLine="559"/>
              <w:jc w:val="both"/>
              <w:rPr>
                <w:rFonts w:ascii="Times New Roman" w:eastAsia="Times New Roman" w:hAnsi="Times New Roman" w:cs="Times New Roman"/>
                <w:sz w:val="24"/>
                <w:szCs w:val="24"/>
              </w:rPr>
            </w:pPr>
            <w:r w:rsidRPr="00EB6944">
              <w:rPr>
                <w:rFonts w:ascii="Times New Roman" w:eastAsia="Times New Roman" w:hAnsi="Times New Roman" w:cs="Times New Roman"/>
                <w:sz w:val="24"/>
                <w:szCs w:val="24"/>
              </w:rPr>
              <w:t>Підстави для відмови в участі у процедурі закупівлі в</w:t>
            </w:r>
            <w:r w:rsidR="00D625CC">
              <w:rPr>
                <w:rFonts w:ascii="Times New Roman" w:eastAsia="Times New Roman" w:hAnsi="Times New Roman" w:cs="Times New Roman"/>
                <w:sz w:val="24"/>
                <w:szCs w:val="24"/>
              </w:rPr>
              <w:t>изначені пунктом 47</w:t>
            </w:r>
            <w:r w:rsidRPr="00EB6944">
              <w:rPr>
                <w:rFonts w:ascii="Times New Roman" w:eastAsia="Times New Roman" w:hAnsi="Times New Roman" w:cs="Times New Roman"/>
                <w:sz w:val="24"/>
                <w:szCs w:val="24"/>
              </w:rPr>
              <w:t xml:space="preserve"> Особливостей та спосіб підтвердження відповідності учасників викладений у </w:t>
            </w:r>
            <w:r w:rsidRPr="00EB6944">
              <w:rPr>
                <w:rFonts w:ascii="Times New Roman" w:eastAsia="Times New Roman" w:hAnsi="Times New Roman" w:cs="Times New Roman"/>
                <w:b/>
                <w:i/>
                <w:sz w:val="24"/>
                <w:szCs w:val="24"/>
              </w:rPr>
              <w:t xml:space="preserve">Додатку № </w:t>
            </w:r>
            <w:r w:rsidR="008C31E5" w:rsidRPr="00EB6944">
              <w:rPr>
                <w:rFonts w:ascii="Times New Roman" w:eastAsia="Times New Roman" w:hAnsi="Times New Roman" w:cs="Times New Roman"/>
                <w:b/>
                <w:i/>
                <w:sz w:val="24"/>
                <w:szCs w:val="24"/>
              </w:rPr>
              <w:t>3</w:t>
            </w:r>
            <w:r w:rsidR="0023078C" w:rsidRPr="00EB6944">
              <w:rPr>
                <w:rFonts w:ascii="Times New Roman" w:eastAsia="Times New Roman" w:hAnsi="Times New Roman" w:cs="Times New Roman"/>
                <w:b/>
                <w:i/>
                <w:sz w:val="24"/>
                <w:szCs w:val="24"/>
              </w:rPr>
              <w:t xml:space="preserve"> до тендерної пропозиції</w:t>
            </w:r>
            <w:r w:rsidRPr="00EB6944">
              <w:rPr>
                <w:rFonts w:ascii="Times New Roman" w:eastAsia="Times New Roman" w:hAnsi="Times New Roman" w:cs="Times New Roman"/>
                <w:b/>
                <w:i/>
                <w:sz w:val="24"/>
                <w:szCs w:val="24"/>
              </w:rPr>
              <w:t>.</w:t>
            </w:r>
          </w:p>
        </w:tc>
      </w:tr>
      <w:tr w:rsidR="00CA4271" w:rsidTr="00A11BD0">
        <w:tc>
          <w:tcPr>
            <w:tcW w:w="561" w:type="dxa"/>
            <w:shd w:val="clear" w:color="auto" w:fill="FFFFFF"/>
          </w:tcPr>
          <w:p w:rsidR="00CA4271" w:rsidRPr="00E20841" w:rsidRDefault="00CA4271" w:rsidP="008F29C0">
            <w:pPr>
              <w:spacing w:after="0" w:line="240" w:lineRule="auto"/>
              <w:jc w:val="center"/>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6</w:t>
            </w:r>
          </w:p>
        </w:tc>
        <w:tc>
          <w:tcPr>
            <w:tcW w:w="2897" w:type="dxa"/>
            <w:shd w:val="clear" w:color="auto" w:fill="FFFFFF"/>
          </w:tcPr>
          <w:p w:rsidR="00CA4271" w:rsidRPr="00E20841" w:rsidRDefault="00CA4271" w:rsidP="008F29C0">
            <w:pPr>
              <w:spacing w:after="0" w:line="240" w:lineRule="auto"/>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5887" w:type="dxa"/>
            <w:shd w:val="clear" w:color="auto" w:fill="FFFFFF"/>
          </w:tcPr>
          <w:p w:rsidR="00CA4271" w:rsidRDefault="00CA4271" w:rsidP="00577E64">
            <w:pPr>
              <w:spacing w:after="0" w:line="240" w:lineRule="auto"/>
              <w:jc w:val="both"/>
              <w:rPr>
                <w:rFonts w:ascii="Times New Roman" w:eastAsia="Times New Roman" w:hAnsi="Times New Roman" w:cs="Times New Roman"/>
                <w:sz w:val="24"/>
                <w:szCs w:val="24"/>
              </w:rPr>
            </w:pPr>
            <w:r w:rsidRPr="00691100">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691100">
              <w:rPr>
                <w:rFonts w:ascii="Times New Roman" w:eastAsia="Times New Roman" w:hAnsi="Times New Roman" w:cs="Times New Roman"/>
                <w:b/>
                <w:i/>
                <w:sz w:val="24"/>
                <w:szCs w:val="24"/>
              </w:rPr>
              <w:t xml:space="preserve">Додатку № </w:t>
            </w:r>
            <w:r w:rsidR="00577E64" w:rsidRPr="00691100">
              <w:rPr>
                <w:rFonts w:ascii="Times New Roman" w:eastAsia="Times New Roman" w:hAnsi="Times New Roman" w:cs="Times New Roman"/>
                <w:b/>
                <w:i/>
                <w:sz w:val="24"/>
                <w:szCs w:val="24"/>
              </w:rPr>
              <w:t xml:space="preserve">4 </w:t>
            </w:r>
            <w:r w:rsidR="0023078C" w:rsidRPr="00691100">
              <w:rPr>
                <w:rFonts w:ascii="Times New Roman" w:eastAsia="Times New Roman" w:hAnsi="Times New Roman" w:cs="Times New Roman"/>
                <w:b/>
                <w:i/>
                <w:sz w:val="24"/>
                <w:szCs w:val="24"/>
              </w:rPr>
              <w:t>до тендерної пропозиції</w:t>
            </w:r>
            <w:r w:rsidRPr="00691100">
              <w:rPr>
                <w:rFonts w:ascii="Times New Roman" w:eastAsia="Times New Roman" w:hAnsi="Times New Roman" w:cs="Times New Roman"/>
                <w:sz w:val="24"/>
                <w:szCs w:val="24"/>
              </w:rPr>
              <w:t>.</w:t>
            </w:r>
          </w:p>
        </w:tc>
      </w:tr>
      <w:tr w:rsidR="00CA4271" w:rsidTr="00A11BD0">
        <w:tc>
          <w:tcPr>
            <w:tcW w:w="561" w:type="dxa"/>
            <w:shd w:val="clear" w:color="auto" w:fill="FFFFFF"/>
          </w:tcPr>
          <w:p w:rsidR="00CA4271" w:rsidRPr="00E20841" w:rsidRDefault="00CA4271" w:rsidP="008F29C0">
            <w:pPr>
              <w:spacing w:after="0" w:line="240" w:lineRule="auto"/>
              <w:jc w:val="center"/>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7</w:t>
            </w:r>
          </w:p>
        </w:tc>
        <w:tc>
          <w:tcPr>
            <w:tcW w:w="2897" w:type="dxa"/>
            <w:shd w:val="clear" w:color="auto" w:fill="FFFFFF"/>
          </w:tcPr>
          <w:p w:rsidR="00CA4271" w:rsidRPr="00E20841" w:rsidRDefault="00CA4271" w:rsidP="008F29C0">
            <w:pPr>
              <w:spacing w:after="0" w:line="240" w:lineRule="auto"/>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 xml:space="preserve">Інформація про субпідрядника / </w:t>
            </w:r>
            <w:r w:rsidRPr="00E20841">
              <w:rPr>
                <w:rFonts w:ascii="Times New Roman" w:eastAsia="Times New Roman" w:hAnsi="Times New Roman" w:cs="Times New Roman"/>
                <w:b/>
                <w:sz w:val="24"/>
                <w:szCs w:val="24"/>
              </w:rPr>
              <w:lastRenderedPageBreak/>
              <w:t>співвиконавця</w:t>
            </w:r>
          </w:p>
        </w:tc>
        <w:tc>
          <w:tcPr>
            <w:tcW w:w="5887" w:type="dxa"/>
            <w:shd w:val="clear" w:color="auto" w:fill="FFFFFF"/>
          </w:tcPr>
          <w:p w:rsidR="00CA4271" w:rsidRDefault="00CA4271" w:rsidP="00EA4192">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Якщо для закупівлі робіт або послуг замовник встановлює кваліфікаційний критерій такий як </w:t>
            </w:r>
            <w:r>
              <w:rPr>
                <w:rFonts w:ascii="Times New Roman" w:eastAsia="Times New Roman" w:hAnsi="Times New Roman" w:cs="Times New Roman"/>
                <w:sz w:val="24"/>
                <w:szCs w:val="24"/>
              </w:rPr>
              <w:lastRenderedPageBreak/>
              <w:t>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CA4271" w:rsidRDefault="00CA4271" w:rsidP="00EA4192">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CA4271" w:rsidTr="00A11BD0">
        <w:tc>
          <w:tcPr>
            <w:tcW w:w="561" w:type="dxa"/>
            <w:shd w:val="clear" w:color="auto" w:fill="FFFFFF"/>
          </w:tcPr>
          <w:p w:rsidR="00CA4271" w:rsidRPr="00782FC9" w:rsidRDefault="00CA4271" w:rsidP="008F29C0">
            <w:pPr>
              <w:spacing w:after="0" w:line="240" w:lineRule="auto"/>
              <w:jc w:val="center"/>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lastRenderedPageBreak/>
              <w:t>8</w:t>
            </w:r>
          </w:p>
        </w:tc>
        <w:tc>
          <w:tcPr>
            <w:tcW w:w="2897" w:type="dxa"/>
            <w:shd w:val="clear" w:color="auto" w:fill="FFFFFF"/>
          </w:tcPr>
          <w:p w:rsidR="00CA4271" w:rsidRPr="00782FC9" w:rsidRDefault="00CA4271" w:rsidP="008F29C0">
            <w:pPr>
              <w:spacing w:after="0" w:line="240" w:lineRule="auto"/>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Внесення змін або відкликання тендерної пропозиції учасником</w:t>
            </w:r>
          </w:p>
        </w:tc>
        <w:tc>
          <w:tcPr>
            <w:tcW w:w="5887" w:type="dxa"/>
            <w:shd w:val="clear" w:color="auto" w:fill="FFFFFF"/>
          </w:tcPr>
          <w:p w:rsidR="00CA4271" w:rsidRDefault="00CA4271" w:rsidP="007475CD">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A4271" w:rsidTr="00A11BD0">
        <w:tc>
          <w:tcPr>
            <w:tcW w:w="561" w:type="dxa"/>
            <w:shd w:val="clear" w:color="auto" w:fill="FFFFFF"/>
          </w:tcPr>
          <w:p w:rsidR="00CA4271" w:rsidRPr="00782FC9" w:rsidRDefault="00CA4271" w:rsidP="008F29C0">
            <w:pPr>
              <w:spacing w:after="0" w:line="240" w:lineRule="auto"/>
              <w:jc w:val="center"/>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9</w:t>
            </w:r>
          </w:p>
        </w:tc>
        <w:tc>
          <w:tcPr>
            <w:tcW w:w="2897" w:type="dxa"/>
            <w:shd w:val="clear" w:color="auto" w:fill="FFFFFF"/>
          </w:tcPr>
          <w:p w:rsidR="00CA4271" w:rsidRPr="00782FC9" w:rsidRDefault="00CA4271" w:rsidP="008F29C0">
            <w:pPr>
              <w:spacing w:after="0" w:line="240" w:lineRule="auto"/>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Ступінь локалізації виробництва</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rsidR="00CA4271" w:rsidRDefault="00CA4271" w:rsidP="008F29C0">
            <w:pPr>
              <w:spacing w:after="0" w:line="240" w:lineRule="auto"/>
              <w:jc w:val="both"/>
              <w:rPr>
                <w:rFonts w:ascii="Times New Roman" w:eastAsia="Times New Roman" w:hAnsi="Times New Roman" w:cs="Times New Roman"/>
                <w:sz w:val="24"/>
                <w:szCs w:val="24"/>
              </w:rPr>
            </w:pPr>
          </w:p>
        </w:tc>
      </w:tr>
      <w:tr w:rsidR="00CA4271" w:rsidTr="00A11BD0">
        <w:tc>
          <w:tcPr>
            <w:tcW w:w="9345" w:type="dxa"/>
            <w:gridSpan w:val="3"/>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CA4271" w:rsidTr="00A11BD0">
        <w:tc>
          <w:tcPr>
            <w:tcW w:w="561" w:type="dxa"/>
            <w:shd w:val="clear" w:color="auto" w:fill="FFFFFF"/>
          </w:tcPr>
          <w:p w:rsidR="00CA4271" w:rsidRPr="00782FC9" w:rsidRDefault="00CA4271" w:rsidP="008F29C0">
            <w:pPr>
              <w:spacing w:after="0" w:line="240" w:lineRule="auto"/>
              <w:jc w:val="center"/>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1</w:t>
            </w:r>
          </w:p>
        </w:tc>
        <w:tc>
          <w:tcPr>
            <w:tcW w:w="2897" w:type="dxa"/>
            <w:shd w:val="clear" w:color="auto" w:fill="FFFFFF"/>
          </w:tcPr>
          <w:p w:rsidR="00CA4271" w:rsidRPr="00782FC9" w:rsidRDefault="00CA4271" w:rsidP="008F29C0">
            <w:pPr>
              <w:spacing w:after="0" w:line="240" w:lineRule="auto"/>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Кінцевий строк подання тендерної пропозиції</w:t>
            </w:r>
          </w:p>
        </w:tc>
        <w:tc>
          <w:tcPr>
            <w:tcW w:w="5887" w:type="dxa"/>
            <w:shd w:val="clear" w:color="auto" w:fill="FFFFFF"/>
          </w:tcPr>
          <w:p w:rsidR="00497404"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тендерних пропозицій:</w:t>
            </w:r>
            <w:r w:rsidR="00497404">
              <w:rPr>
                <w:rFonts w:ascii="Times New Roman" w:eastAsia="Times New Roman" w:hAnsi="Times New Roman" w:cs="Times New Roman"/>
                <w:sz w:val="24"/>
                <w:szCs w:val="24"/>
              </w:rPr>
              <w:t xml:space="preserve"> </w:t>
            </w:r>
          </w:p>
          <w:p w:rsidR="00CA4271" w:rsidRPr="00BD3986" w:rsidRDefault="00497404" w:rsidP="008F29C0">
            <w:pPr>
              <w:spacing w:after="0" w:line="240" w:lineRule="auto"/>
              <w:jc w:val="both"/>
              <w:rPr>
                <w:rFonts w:ascii="Times New Roman" w:eastAsia="Times New Roman" w:hAnsi="Times New Roman" w:cs="Times New Roman"/>
                <w:b/>
                <w:i/>
                <w:sz w:val="24"/>
                <w:szCs w:val="24"/>
              </w:rPr>
            </w:pPr>
            <w:r w:rsidRPr="009D0A6A">
              <w:rPr>
                <w:rFonts w:ascii="Times New Roman" w:eastAsia="Times New Roman" w:hAnsi="Times New Roman" w:cs="Times New Roman"/>
                <w:b/>
                <w:sz w:val="24"/>
                <w:szCs w:val="24"/>
              </w:rPr>
              <w:t>«</w:t>
            </w:r>
            <w:r w:rsidR="001B44B9">
              <w:rPr>
                <w:rFonts w:ascii="Times New Roman" w:eastAsia="Times New Roman" w:hAnsi="Times New Roman" w:cs="Times New Roman"/>
                <w:b/>
                <w:sz w:val="24"/>
                <w:szCs w:val="24"/>
              </w:rPr>
              <w:t>17</w:t>
            </w:r>
            <w:r w:rsidR="00D625CC">
              <w:rPr>
                <w:rFonts w:ascii="Times New Roman" w:eastAsia="Times New Roman" w:hAnsi="Times New Roman" w:cs="Times New Roman"/>
                <w:b/>
                <w:sz w:val="24"/>
                <w:szCs w:val="24"/>
              </w:rPr>
              <w:t>» лютого 2024</w:t>
            </w:r>
            <w:r w:rsidRPr="009D0A6A">
              <w:rPr>
                <w:rFonts w:ascii="Times New Roman" w:eastAsia="Times New Roman" w:hAnsi="Times New Roman" w:cs="Times New Roman"/>
                <w:b/>
                <w:sz w:val="24"/>
                <w:szCs w:val="24"/>
              </w:rPr>
              <w:t xml:space="preserve"> року</w:t>
            </w:r>
            <w:r w:rsidR="001B44B9">
              <w:rPr>
                <w:rFonts w:ascii="Times New Roman" w:eastAsia="Times New Roman" w:hAnsi="Times New Roman" w:cs="Times New Roman"/>
                <w:b/>
                <w:sz w:val="24"/>
                <w:szCs w:val="24"/>
              </w:rPr>
              <w:t xml:space="preserve">  00</w:t>
            </w:r>
            <w:r w:rsidR="001B44B9" w:rsidRPr="00256633">
              <w:rPr>
                <w:rFonts w:ascii="Times New Roman" w:eastAsia="Times New Roman" w:hAnsi="Times New Roman" w:cs="Times New Roman"/>
                <w:b/>
                <w:sz w:val="24"/>
                <w:szCs w:val="24"/>
                <w:lang w:val="ru-RU"/>
              </w:rPr>
              <w:t>:</w:t>
            </w:r>
            <w:r w:rsidR="001B44B9">
              <w:rPr>
                <w:rFonts w:ascii="Times New Roman" w:eastAsia="Times New Roman" w:hAnsi="Times New Roman" w:cs="Times New Roman"/>
                <w:b/>
                <w:sz w:val="24"/>
                <w:szCs w:val="24"/>
              </w:rPr>
              <w:t>00</w:t>
            </w:r>
            <w:r w:rsidR="00CA4271" w:rsidRPr="009D0A6A">
              <w:rPr>
                <w:rFonts w:ascii="Times New Roman" w:eastAsia="Times New Roman" w:hAnsi="Times New Roman" w:cs="Times New Roman"/>
                <w:b/>
                <w:i/>
                <w:sz w:val="24"/>
                <w:szCs w:val="24"/>
              </w:rPr>
              <w:t>.</w:t>
            </w:r>
          </w:p>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A4271" w:rsidTr="00A11BD0">
        <w:tc>
          <w:tcPr>
            <w:tcW w:w="561" w:type="dxa"/>
            <w:shd w:val="clear" w:color="auto" w:fill="FFFFFF"/>
          </w:tcPr>
          <w:p w:rsidR="00CA4271" w:rsidRPr="00782FC9" w:rsidRDefault="00CA4271" w:rsidP="008F29C0">
            <w:pPr>
              <w:spacing w:after="0" w:line="240" w:lineRule="auto"/>
              <w:jc w:val="center"/>
              <w:rPr>
                <w:rFonts w:ascii="Times New Roman" w:eastAsia="Times New Roman" w:hAnsi="Times New Roman" w:cs="Times New Roman"/>
                <w:b/>
                <w:sz w:val="24"/>
                <w:szCs w:val="24"/>
                <w:highlight w:val="white"/>
              </w:rPr>
            </w:pPr>
            <w:r w:rsidRPr="00782FC9">
              <w:rPr>
                <w:rFonts w:ascii="Times New Roman" w:eastAsia="Times New Roman" w:hAnsi="Times New Roman" w:cs="Times New Roman"/>
                <w:b/>
                <w:sz w:val="24"/>
                <w:szCs w:val="24"/>
                <w:highlight w:val="white"/>
              </w:rPr>
              <w:t>2</w:t>
            </w:r>
          </w:p>
        </w:tc>
        <w:tc>
          <w:tcPr>
            <w:tcW w:w="2897" w:type="dxa"/>
            <w:shd w:val="clear" w:color="auto" w:fill="FFFFFF"/>
          </w:tcPr>
          <w:p w:rsidR="00CA4271" w:rsidRPr="00782FC9" w:rsidRDefault="00CA4271" w:rsidP="008F29C0">
            <w:pPr>
              <w:spacing w:after="0" w:line="240" w:lineRule="auto"/>
              <w:rPr>
                <w:rFonts w:ascii="Times New Roman" w:eastAsia="Times New Roman" w:hAnsi="Times New Roman" w:cs="Times New Roman"/>
                <w:b/>
                <w:sz w:val="24"/>
                <w:szCs w:val="24"/>
                <w:highlight w:val="white"/>
              </w:rPr>
            </w:pPr>
            <w:r w:rsidRPr="00782FC9">
              <w:rPr>
                <w:rFonts w:ascii="Times New Roman" w:eastAsia="Times New Roman" w:hAnsi="Times New Roman" w:cs="Times New Roman"/>
                <w:b/>
                <w:sz w:val="24"/>
                <w:szCs w:val="24"/>
                <w:highlight w:val="white"/>
              </w:rPr>
              <w:t>Розкриття тендерних пропозицій</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CA4271" w:rsidTr="00A11BD0">
        <w:tc>
          <w:tcPr>
            <w:tcW w:w="9345" w:type="dxa"/>
            <w:gridSpan w:val="3"/>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CA4271" w:rsidTr="00A11BD0">
        <w:tc>
          <w:tcPr>
            <w:tcW w:w="561" w:type="dxa"/>
            <w:shd w:val="clear" w:color="auto" w:fill="FFFFFF"/>
          </w:tcPr>
          <w:p w:rsidR="00CA4271" w:rsidRPr="001D5809" w:rsidRDefault="00CA4271" w:rsidP="008F29C0">
            <w:pPr>
              <w:spacing w:after="0" w:line="240" w:lineRule="auto"/>
              <w:jc w:val="center"/>
              <w:rPr>
                <w:rFonts w:ascii="Times New Roman" w:eastAsia="Times New Roman" w:hAnsi="Times New Roman" w:cs="Times New Roman"/>
                <w:b/>
                <w:sz w:val="24"/>
                <w:szCs w:val="24"/>
              </w:rPr>
            </w:pPr>
            <w:r w:rsidRPr="001D5809">
              <w:rPr>
                <w:rFonts w:ascii="Times New Roman" w:eastAsia="Times New Roman" w:hAnsi="Times New Roman" w:cs="Times New Roman"/>
                <w:b/>
                <w:sz w:val="24"/>
                <w:szCs w:val="24"/>
              </w:rPr>
              <w:t>1</w:t>
            </w:r>
          </w:p>
        </w:tc>
        <w:tc>
          <w:tcPr>
            <w:tcW w:w="2897" w:type="dxa"/>
            <w:shd w:val="clear" w:color="auto" w:fill="FFFFFF"/>
          </w:tcPr>
          <w:p w:rsidR="00CA4271" w:rsidRPr="001D5809" w:rsidRDefault="00CA4271" w:rsidP="008F29C0">
            <w:pPr>
              <w:spacing w:after="0" w:line="240" w:lineRule="auto"/>
              <w:rPr>
                <w:rFonts w:ascii="Times New Roman" w:eastAsia="Times New Roman" w:hAnsi="Times New Roman" w:cs="Times New Roman"/>
                <w:b/>
                <w:sz w:val="24"/>
                <w:szCs w:val="24"/>
              </w:rPr>
            </w:pPr>
            <w:r w:rsidRPr="001D5809">
              <w:rPr>
                <w:rFonts w:ascii="Times New Roman" w:eastAsia="Times New Roman" w:hAnsi="Times New Roman" w:cs="Times New Roman"/>
                <w:b/>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CA4271" w:rsidRDefault="00CA4271" w:rsidP="001D5809">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rsidR="00CA4271" w:rsidRDefault="00CA4271" w:rsidP="001D5809">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7778DF" w:rsidRDefault="007778DF" w:rsidP="001D5809">
            <w:pPr>
              <w:spacing w:after="0" w:line="240" w:lineRule="auto"/>
              <w:ind w:firstLine="559"/>
              <w:jc w:val="both"/>
              <w:rPr>
                <w:rFonts w:ascii="Times New Roman" w:eastAsia="Times New Roman" w:hAnsi="Times New Roman" w:cs="Times New Roman"/>
                <w:sz w:val="24"/>
                <w:szCs w:val="24"/>
              </w:rPr>
            </w:pPr>
          </w:p>
        </w:tc>
      </w:tr>
      <w:tr w:rsidR="00CA4271" w:rsidTr="00A11BD0">
        <w:tc>
          <w:tcPr>
            <w:tcW w:w="561" w:type="dxa"/>
            <w:shd w:val="clear" w:color="auto" w:fill="FFFFFF"/>
          </w:tcPr>
          <w:p w:rsidR="00CA4271" w:rsidRPr="001D5809" w:rsidRDefault="00CA4271" w:rsidP="008F29C0">
            <w:pPr>
              <w:spacing w:after="0" w:line="240" w:lineRule="auto"/>
              <w:jc w:val="center"/>
              <w:rPr>
                <w:rFonts w:ascii="Times New Roman" w:eastAsia="Times New Roman" w:hAnsi="Times New Roman" w:cs="Times New Roman"/>
                <w:b/>
                <w:sz w:val="24"/>
                <w:szCs w:val="24"/>
              </w:rPr>
            </w:pPr>
            <w:r w:rsidRPr="001D5809">
              <w:rPr>
                <w:rFonts w:ascii="Times New Roman" w:eastAsia="Times New Roman" w:hAnsi="Times New Roman" w:cs="Times New Roman"/>
                <w:b/>
                <w:sz w:val="24"/>
                <w:szCs w:val="24"/>
              </w:rPr>
              <w:t>2</w:t>
            </w:r>
          </w:p>
        </w:tc>
        <w:tc>
          <w:tcPr>
            <w:tcW w:w="2897" w:type="dxa"/>
            <w:shd w:val="clear" w:color="auto" w:fill="FFFFFF"/>
          </w:tcPr>
          <w:p w:rsidR="00CA4271" w:rsidRPr="001D5809" w:rsidRDefault="00CA4271" w:rsidP="008F29C0">
            <w:pPr>
              <w:spacing w:after="0" w:line="240" w:lineRule="auto"/>
              <w:rPr>
                <w:rFonts w:ascii="Times New Roman" w:eastAsia="Times New Roman" w:hAnsi="Times New Roman" w:cs="Times New Roman"/>
                <w:b/>
                <w:sz w:val="24"/>
                <w:szCs w:val="24"/>
                <w:highlight w:val="yellow"/>
              </w:rPr>
            </w:pPr>
            <w:r w:rsidRPr="001D5809">
              <w:rPr>
                <w:rFonts w:ascii="Times New Roman" w:eastAsia="Times New Roman" w:hAnsi="Times New Roman" w:cs="Times New Roman"/>
                <w:b/>
                <w:sz w:val="24"/>
                <w:szCs w:val="24"/>
              </w:rPr>
              <w:t>Інша інформація</w:t>
            </w:r>
          </w:p>
        </w:tc>
        <w:tc>
          <w:tcPr>
            <w:tcW w:w="5887" w:type="dxa"/>
            <w:shd w:val="clear" w:color="auto" w:fill="FFFFFF"/>
          </w:tcPr>
          <w:p w:rsidR="00CA4271" w:rsidRDefault="00CA4271" w:rsidP="001D5809">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w:t>
            </w:r>
            <w:r w:rsidR="007434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Про затвердження </w:t>
            </w:r>
            <w:r>
              <w:rPr>
                <w:rFonts w:ascii="Times New Roman" w:eastAsia="Times New Roman" w:hAnsi="Times New Roman" w:cs="Times New Roman"/>
                <w:sz w:val="24"/>
                <w:szCs w:val="24"/>
              </w:rPr>
              <w:lastRenderedPageBreak/>
              <w:t xml:space="preserve">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w:t>
            </w:r>
            <w:r w:rsidR="0074342A">
              <w:rPr>
                <w:rFonts w:ascii="Times New Roman" w:eastAsia="Times New Roman" w:hAnsi="Times New Roman" w:cs="Times New Roman"/>
                <w:sz w:val="24"/>
                <w:szCs w:val="24"/>
              </w:rPr>
              <w:t>ни «Про публічні закупівлі»</w:t>
            </w:r>
            <w:r>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w:t>
            </w:r>
            <w:r w:rsidR="0074342A">
              <w:rPr>
                <w:rFonts w:ascii="Times New Roman" w:eastAsia="Times New Roman" w:hAnsi="Times New Roman" w:cs="Times New Roman"/>
                <w:sz w:val="24"/>
                <w:szCs w:val="24"/>
              </w:rPr>
              <w:t xml:space="preserve"> його припинення або скасування»</w:t>
            </w:r>
            <w:r>
              <w:rPr>
                <w:rFonts w:ascii="Times New Roman" w:eastAsia="Times New Roman" w:hAnsi="Times New Roman" w:cs="Times New Roman"/>
                <w:sz w:val="24"/>
                <w:szCs w:val="24"/>
              </w:rPr>
              <w:t xml:space="preserve">,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A4271" w:rsidRPr="0074342A" w:rsidRDefault="0074342A" w:rsidP="0074342A">
            <w:pPr>
              <w:spacing w:after="0" w:line="240" w:lineRule="auto"/>
              <w:ind w:firstLine="55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CA4271" w:rsidRPr="0074342A">
              <w:rPr>
                <w:rFonts w:ascii="Times New Roman" w:eastAsia="Times New Roman" w:hAnsi="Times New Roman" w:cs="Times New Roman"/>
                <w:i/>
                <w:sz w:val="24"/>
                <w:szCs w:val="24"/>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7 підпункту 1 пункту 41 Особливостей.</w:t>
            </w:r>
          </w:p>
          <w:p w:rsidR="00CA4271" w:rsidRDefault="00CA4271" w:rsidP="0074342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CA4271" w:rsidRDefault="00CA4271" w:rsidP="0074342A">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CA4271" w:rsidRPr="00BB4F6D" w:rsidRDefault="00BB4F6D" w:rsidP="00BB4F6D">
            <w:pPr>
              <w:spacing w:after="0" w:line="240" w:lineRule="auto"/>
              <w:ind w:firstLine="70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w:t>
            </w:r>
            <w:r w:rsidR="00CA4271" w:rsidRPr="00BB4F6D">
              <w:rPr>
                <w:rFonts w:ascii="Times New Roman" w:eastAsia="Times New Roman" w:hAnsi="Times New Roman" w:cs="Times New Roman"/>
                <w:i/>
                <w:sz w:val="24"/>
                <w:szCs w:val="24"/>
                <w:highlight w:val="white"/>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w:t>
            </w:r>
            <w:r w:rsidR="00CA4271" w:rsidRPr="00BB4F6D">
              <w:rPr>
                <w:rFonts w:ascii="Times New Roman" w:eastAsia="Times New Roman" w:hAnsi="Times New Roman" w:cs="Times New Roman"/>
                <w:i/>
                <w:sz w:val="24"/>
                <w:szCs w:val="24"/>
                <w:highlight w:val="white"/>
              </w:rPr>
              <w:lastRenderedPageBreak/>
              <w:t>іншу територію України, видане уповноваженим на це органом, замовник відхиляє його тендерну пропозицію на підстав</w:t>
            </w:r>
            <w:r w:rsidR="00D625CC">
              <w:rPr>
                <w:rFonts w:ascii="Times New Roman" w:eastAsia="Times New Roman" w:hAnsi="Times New Roman" w:cs="Times New Roman"/>
                <w:i/>
                <w:sz w:val="24"/>
                <w:szCs w:val="24"/>
                <w:highlight w:val="white"/>
              </w:rPr>
              <w:t>і абзацу 5 підпункту 2 пункту 44</w:t>
            </w:r>
            <w:r w:rsidR="00CA4271" w:rsidRPr="00BB4F6D">
              <w:rPr>
                <w:rFonts w:ascii="Times New Roman" w:eastAsia="Times New Roman" w:hAnsi="Times New Roman" w:cs="Times New Roman"/>
                <w:i/>
                <w:sz w:val="24"/>
                <w:szCs w:val="24"/>
                <w:highlight w:val="white"/>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A4271" w:rsidRDefault="00CA4271" w:rsidP="00BB4F6D">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CA4271" w:rsidRDefault="00CA4271" w:rsidP="00656DCB">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A4271" w:rsidRDefault="00CA4271" w:rsidP="00656DCB">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4271" w:rsidRDefault="00CA4271" w:rsidP="00656DCB">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t xml:space="preserve"> </w:t>
            </w: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w:t>
            </w:r>
            <w:r w:rsidR="00D625CC">
              <w:rPr>
                <w:rFonts w:ascii="Times New Roman" w:eastAsia="Times New Roman" w:hAnsi="Times New Roman" w:cs="Times New Roman"/>
                <w:sz w:val="24"/>
                <w:szCs w:val="24"/>
              </w:rPr>
              <w:t>тав, визначених пунктом 47</w:t>
            </w:r>
            <w:r>
              <w:rPr>
                <w:rFonts w:ascii="Times New Roman" w:eastAsia="Times New Roman" w:hAnsi="Times New Roman" w:cs="Times New Roman"/>
                <w:sz w:val="24"/>
                <w:szCs w:val="24"/>
              </w:rPr>
              <w:t xml:space="preserve"> особливостей, або факту </w:t>
            </w:r>
            <w:r>
              <w:rPr>
                <w:rFonts w:ascii="Times New Roman" w:eastAsia="Times New Roman" w:hAnsi="Times New Roman" w:cs="Times New Roman"/>
                <w:sz w:val="24"/>
                <w:szCs w:val="24"/>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CA4271" w:rsidRDefault="00CA4271" w:rsidP="00D967D6">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CA4271" w:rsidRDefault="00D967D6"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CA4271">
              <w:rPr>
                <w:rFonts w:ascii="Times New Roman" w:eastAsia="Times New Roman" w:hAnsi="Times New Roman" w:cs="Times New Roman"/>
                <w:sz w:val="24"/>
                <w:szCs w:val="24"/>
              </w:rPr>
              <w:t>учасник процедури закупівлі:</w:t>
            </w:r>
          </w:p>
          <w:p w:rsidR="00D625CC" w:rsidRPr="00D625CC" w:rsidRDefault="00D625CC"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підпадає під підстави, встановлені пунктом 47 особливостей</w:t>
            </w:r>
            <w:r w:rsidRPr="00D625CC">
              <w:rPr>
                <w:rFonts w:ascii="Times New Roman" w:eastAsia="Times New Roman" w:hAnsi="Times New Roman" w:cs="Times New Roman"/>
                <w:sz w:val="24"/>
                <w:szCs w:val="24"/>
                <w:lang w:val="ru-RU"/>
              </w:rPr>
              <w:t>;</w:t>
            </w:r>
          </w:p>
          <w:p w:rsidR="00CA4271" w:rsidRDefault="00B85AE7" w:rsidP="008F29C0">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558A2">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00D625CC">
              <w:rPr>
                <w:rFonts w:ascii="Times New Roman" w:eastAsia="Times New Roman" w:hAnsi="Times New Roman" w:cs="Times New Roman"/>
                <w:color w:val="000000"/>
                <w:sz w:val="24"/>
                <w:szCs w:val="24"/>
              </w:rPr>
              <w:t>виявлено згідно з абзацом першим</w:t>
            </w:r>
            <w:r w:rsidR="00D625CC">
              <w:rPr>
                <w:rFonts w:ascii="Times New Roman" w:eastAsia="Times New Roman" w:hAnsi="Times New Roman" w:cs="Times New Roman"/>
                <w:sz w:val="24"/>
                <w:szCs w:val="24"/>
              </w:rPr>
              <w:t xml:space="preserve"> пункту 42</w:t>
            </w:r>
            <w:r w:rsidR="00CA4271">
              <w:rPr>
                <w:rFonts w:ascii="Times New Roman" w:eastAsia="Times New Roman" w:hAnsi="Times New Roman" w:cs="Times New Roman"/>
                <w:sz w:val="24"/>
                <w:szCs w:val="24"/>
              </w:rPr>
              <w:t xml:space="preserve"> Особливостей;</w:t>
            </w:r>
          </w:p>
          <w:p w:rsidR="00CA4271" w:rsidRDefault="00B85AE7" w:rsidP="008F29C0">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558A2">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CA4271" w:rsidRPr="007F2558" w:rsidRDefault="00B85AE7" w:rsidP="008F29C0">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558A2">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CA4271">
              <w:rPr>
                <w:rFonts w:ascii="Times New Roman" w:eastAsia="Times New Roman" w:hAnsi="Times New Roman" w:cs="Times New Roman"/>
                <w:color w:val="000000"/>
                <w:sz w:val="24"/>
                <w:szCs w:val="24"/>
              </w:rPr>
              <w:t>невідповідностей</w:t>
            </w:r>
            <w:proofErr w:type="spellEnd"/>
            <w:r w:rsidR="00CA4271">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00CA4271">
              <w:rPr>
                <w:rFonts w:ascii="Times New Roman" w:eastAsia="Times New Roman" w:hAnsi="Times New Roman" w:cs="Times New Roman"/>
                <w:color w:val="000000"/>
                <w:sz w:val="24"/>
                <w:szCs w:val="24"/>
              </w:rPr>
              <w:t>закупівель</w:t>
            </w:r>
            <w:proofErr w:type="spellEnd"/>
            <w:r w:rsidR="00CA4271">
              <w:rPr>
                <w:rFonts w:ascii="Times New Roman" w:eastAsia="Times New Roman" w:hAnsi="Times New Roman" w:cs="Times New Roman"/>
                <w:color w:val="000000"/>
                <w:sz w:val="24"/>
                <w:szCs w:val="24"/>
              </w:rPr>
              <w:t xml:space="preserve"> повідомлення з </w:t>
            </w:r>
            <w:r w:rsidR="00CA4271" w:rsidRPr="007F2558">
              <w:rPr>
                <w:rFonts w:ascii="Times New Roman" w:eastAsia="Times New Roman" w:hAnsi="Times New Roman" w:cs="Times New Roman"/>
                <w:color w:val="000000"/>
                <w:sz w:val="24"/>
                <w:szCs w:val="24"/>
              </w:rPr>
              <w:t xml:space="preserve">вимогою про усунення таких </w:t>
            </w:r>
            <w:proofErr w:type="spellStart"/>
            <w:r w:rsidR="00CA4271" w:rsidRPr="007F2558">
              <w:rPr>
                <w:rFonts w:ascii="Times New Roman" w:eastAsia="Times New Roman" w:hAnsi="Times New Roman" w:cs="Times New Roman"/>
                <w:color w:val="000000"/>
                <w:sz w:val="24"/>
                <w:szCs w:val="24"/>
              </w:rPr>
              <w:t>невідповідностей</w:t>
            </w:r>
            <w:proofErr w:type="spellEnd"/>
            <w:r w:rsidR="00CA4271" w:rsidRPr="007F2558">
              <w:rPr>
                <w:rFonts w:ascii="Times New Roman" w:eastAsia="Times New Roman" w:hAnsi="Times New Roman" w:cs="Times New Roman"/>
                <w:color w:val="000000"/>
                <w:sz w:val="24"/>
                <w:szCs w:val="24"/>
              </w:rPr>
              <w:t>;</w:t>
            </w:r>
          </w:p>
          <w:p w:rsidR="00CA4271" w:rsidRPr="007F2558" w:rsidRDefault="00B85AE7" w:rsidP="008F29C0">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7F2558">
              <w:rPr>
                <w:rFonts w:ascii="Times New Roman" w:eastAsia="Times New Roman" w:hAnsi="Times New Roman" w:cs="Times New Roman"/>
                <w:color w:val="000000"/>
                <w:sz w:val="24"/>
                <w:szCs w:val="24"/>
              </w:rPr>
              <w:t>-</w:t>
            </w:r>
            <w:r w:rsidR="007558A2" w:rsidRPr="007F2558">
              <w:rPr>
                <w:rFonts w:ascii="Times New Roman" w:eastAsia="Times New Roman" w:hAnsi="Times New Roman" w:cs="Times New Roman"/>
                <w:color w:val="000000"/>
                <w:sz w:val="24"/>
                <w:szCs w:val="24"/>
              </w:rPr>
              <w:t> </w:t>
            </w:r>
            <w:r w:rsidR="00CA4271" w:rsidRPr="007F2558">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w:t>
            </w:r>
            <w:r w:rsidR="00CA4271" w:rsidRPr="007F2558">
              <w:rPr>
                <w:rFonts w:ascii="Times New Roman" w:eastAsia="Times New Roman" w:hAnsi="Times New Roman" w:cs="Times New Roman"/>
                <w:sz w:val="24"/>
                <w:szCs w:val="24"/>
              </w:rPr>
              <w:t xml:space="preserve"> абзацом</w:t>
            </w:r>
            <w:r w:rsidR="00D625CC" w:rsidRPr="007F2558">
              <w:rPr>
                <w:rFonts w:ascii="Times New Roman" w:eastAsia="Times New Roman" w:hAnsi="Times New Roman" w:cs="Times New Roman"/>
                <w:sz w:val="24"/>
                <w:szCs w:val="24"/>
              </w:rPr>
              <w:t xml:space="preserve"> першим частини чотирнадцятої статті 29 Закону/абзацом дев’ятим пункту 37</w:t>
            </w:r>
            <w:r w:rsidR="00CA4271" w:rsidRPr="007F2558">
              <w:rPr>
                <w:rFonts w:ascii="Times New Roman" w:eastAsia="Times New Roman" w:hAnsi="Times New Roman" w:cs="Times New Roman"/>
                <w:sz w:val="24"/>
                <w:szCs w:val="24"/>
              </w:rPr>
              <w:t xml:space="preserve"> Особливостей;</w:t>
            </w:r>
          </w:p>
          <w:p w:rsidR="00CA4271" w:rsidRPr="007F2558" w:rsidRDefault="00B85AE7" w:rsidP="008F29C0">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7F2558">
              <w:rPr>
                <w:rFonts w:ascii="Times New Roman" w:eastAsia="Times New Roman" w:hAnsi="Times New Roman" w:cs="Times New Roman"/>
                <w:color w:val="000000"/>
                <w:sz w:val="24"/>
                <w:szCs w:val="24"/>
              </w:rPr>
              <w:t>-</w:t>
            </w:r>
            <w:r w:rsidR="007558A2" w:rsidRPr="007F2558">
              <w:rPr>
                <w:rFonts w:ascii="Times New Roman" w:eastAsia="Times New Roman" w:hAnsi="Times New Roman" w:cs="Times New Roman"/>
                <w:color w:val="000000"/>
                <w:sz w:val="24"/>
                <w:szCs w:val="24"/>
              </w:rPr>
              <w:t> </w:t>
            </w:r>
            <w:r w:rsidR="00CA4271" w:rsidRPr="007F2558">
              <w:rPr>
                <w:rFonts w:ascii="Times New Roman" w:eastAsia="Times New Roman" w:hAnsi="Times New Roman" w:cs="Times New Roman"/>
                <w:color w:val="000000"/>
                <w:sz w:val="24"/>
                <w:szCs w:val="24"/>
              </w:rPr>
              <w:t>визначив конфіденційною інформацію, що не може бути визначена як ко</w:t>
            </w:r>
            <w:r w:rsidR="00D625CC" w:rsidRPr="007F2558">
              <w:rPr>
                <w:rFonts w:ascii="Times New Roman" w:eastAsia="Times New Roman" w:hAnsi="Times New Roman" w:cs="Times New Roman"/>
                <w:color w:val="000000"/>
                <w:sz w:val="24"/>
                <w:szCs w:val="24"/>
              </w:rPr>
              <w:t>нфіденційна відповідно до вимог</w:t>
            </w:r>
            <w:r w:rsidR="00CA4271" w:rsidRPr="007F2558">
              <w:rPr>
                <w:rFonts w:ascii="Times New Roman" w:eastAsia="Times New Roman" w:hAnsi="Times New Roman" w:cs="Times New Roman"/>
                <w:sz w:val="24"/>
                <w:szCs w:val="24"/>
              </w:rPr>
              <w:t xml:space="preserve"> пункт</w:t>
            </w:r>
            <w:r w:rsidR="00D625CC" w:rsidRPr="007F2558">
              <w:rPr>
                <w:rFonts w:ascii="Times New Roman" w:eastAsia="Times New Roman" w:hAnsi="Times New Roman" w:cs="Times New Roman"/>
                <w:sz w:val="24"/>
                <w:szCs w:val="24"/>
              </w:rPr>
              <w:t>у 40</w:t>
            </w:r>
            <w:r w:rsidR="00CA4271" w:rsidRPr="007F2558">
              <w:rPr>
                <w:rFonts w:ascii="Times New Roman" w:eastAsia="Times New Roman" w:hAnsi="Times New Roman" w:cs="Times New Roman"/>
                <w:sz w:val="24"/>
                <w:szCs w:val="24"/>
              </w:rPr>
              <w:t xml:space="preserve"> Особливостей;</w:t>
            </w:r>
          </w:p>
          <w:p w:rsidR="00CA4271" w:rsidRDefault="00B85AE7" w:rsidP="008F29C0">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7F2558">
              <w:rPr>
                <w:rFonts w:ascii="Times New Roman" w:eastAsia="Times New Roman" w:hAnsi="Times New Roman" w:cs="Times New Roman"/>
                <w:color w:val="000000"/>
                <w:sz w:val="24"/>
                <w:szCs w:val="24"/>
              </w:rPr>
              <w:t>-</w:t>
            </w:r>
            <w:r w:rsidR="007558A2" w:rsidRPr="007F2558">
              <w:rPr>
                <w:rFonts w:ascii="Times New Roman" w:eastAsia="Times New Roman" w:hAnsi="Times New Roman" w:cs="Times New Roman"/>
                <w:color w:val="000000"/>
                <w:sz w:val="24"/>
                <w:szCs w:val="24"/>
              </w:rPr>
              <w:t> </w:t>
            </w:r>
            <w:r w:rsidR="00CA4271" w:rsidRPr="007F2558">
              <w:rPr>
                <w:rFonts w:ascii="Times New Roman" w:eastAsia="Times New Roman" w:hAnsi="Times New Roman" w:cs="Times New Roman"/>
                <w:color w:val="000000"/>
                <w:sz w:val="24"/>
                <w:szCs w:val="24"/>
              </w:rPr>
              <w:t>є громадянином Російської Федерації/Республіки Білорусь (крім того, що проживає на території України на законних</w:t>
            </w:r>
            <w:r w:rsidR="007F2558" w:rsidRPr="007F2558">
              <w:rPr>
                <w:rFonts w:ascii="Times New Roman" w:eastAsia="Times New Roman" w:hAnsi="Times New Roman" w:cs="Times New Roman"/>
                <w:color w:val="000000"/>
                <w:sz w:val="24"/>
                <w:szCs w:val="24"/>
              </w:rPr>
              <w:t xml:space="preserve"> підставах); юридичною особою, у</w:t>
            </w:r>
            <w:r w:rsidR="00CA4271" w:rsidRPr="007F2558">
              <w:rPr>
                <w:rFonts w:ascii="Times New Roman" w:eastAsia="Times New Roman" w:hAnsi="Times New Roman" w:cs="Times New Roman"/>
                <w:color w:val="000000"/>
                <w:sz w:val="24"/>
                <w:szCs w:val="24"/>
              </w:rPr>
              <w:t>твореною та зареєстрованою відповідно до законодавства</w:t>
            </w:r>
            <w:r w:rsidR="00CA4271">
              <w:rPr>
                <w:rFonts w:ascii="Times New Roman" w:eastAsia="Times New Roman" w:hAnsi="Times New Roman" w:cs="Times New Roman"/>
                <w:color w:val="000000"/>
                <w:sz w:val="24"/>
                <w:szCs w:val="24"/>
              </w:rPr>
              <w:t xml:space="preserve"> Російської Федерації/Республі</w:t>
            </w:r>
            <w:r w:rsidR="007F2558">
              <w:rPr>
                <w:rFonts w:ascii="Times New Roman" w:eastAsia="Times New Roman" w:hAnsi="Times New Roman" w:cs="Times New Roman"/>
                <w:color w:val="000000"/>
                <w:sz w:val="24"/>
                <w:szCs w:val="24"/>
              </w:rPr>
              <w:t>ки Білорусь; юридичною особою, у</w:t>
            </w:r>
            <w:r w:rsidR="00CA4271">
              <w:rPr>
                <w:rFonts w:ascii="Times New Roman" w:eastAsia="Times New Roman" w:hAnsi="Times New Roman" w:cs="Times New Roman"/>
                <w:color w:val="000000"/>
                <w:sz w:val="24"/>
                <w:szCs w:val="24"/>
              </w:rPr>
              <w:t xml:space="preserve">твореною та зареєстрованою відповідно до законодавства України, кінцевим </w:t>
            </w:r>
            <w:proofErr w:type="spellStart"/>
            <w:r w:rsidR="00CA4271">
              <w:rPr>
                <w:rFonts w:ascii="Times New Roman" w:eastAsia="Times New Roman" w:hAnsi="Times New Roman" w:cs="Times New Roman"/>
                <w:color w:val="000000"/>
                <w:sz w:val="24"/>
                <w:szCs w:val="24"/>
              </w:rPr>
              <w:t>бенефіціарним</w:t>
            </w:r>
            <w:proofErr w:type="spellEnd"/>
            <w:r w:rsidR="00CA4271">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w:t>
            </w:r>
            <w:r w:rsidR="007F2558">
              <w:rPr>
                <w:rFonts w:ascii="Times New Roman" w:eastAsia="Times New Roman" w:hAnsi="Times New Roman" w:cs="Times New Roman"/>
                <w:color w:val="000000"/>
                <w:sz w:val="24"/>
                <w:szCs w:val="24"/>
              </w:rPr>
              <w:t>ставах), або юридичною особою, у</w:t>
            </w:r>
            <w:r w:rsidR="00CA4271">
              <w:rPr>
                <w:rFonts w:ascii="Times New Roman" w:eastAsia="Times New Roman" w:hAnsi="Times New Roman" w:cs="Times New Roman"/>
                <w:color w:val="000000"/>
                <w:sz w:val="24"/>
                <w:szCs w:val="24"/>
              </w:rPr>
              <w:t xml:space="preserve">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w:t>
            </w:r>
            <w:r w:rsidR="00CA4271">
              <w:rPr>
                <w:rFonts w:ascii="Times New Roman" w:eastAsia="Times New Roman" w:hAnsi="Times New Roman" w:cs="Times New Roman"/>
                <w:color w:val="000000"/>
                <w:sz w:val="24"/>
                <w:szCs w:val="24"/>
              </w:rPr>
              <w:lastRenderedPageBreak/>
              <w:t xml:space="preserve">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CA4271">
              <w:rPr>
                <w:rFonts w:ascii="Times New Roman" w:eastAsia="Times New Roman" w:hAnsi="Times New Roman" w:cs="Times New Roman"/>
                <w:color w:val="000000"/>
                <w:sz w:val="24"/>
                <w:szCs w:val="24"/>
              </w:rPr>
              <w:t>закупівель</w:t>
            </w:r>
            <w:proofErr w:type="spellEnd"/>
            <w:r w:rsidR="00CA4271">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A4271" w:rsidRDefault="00B85AE7"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CA4271">
              <w:rPr>
                <w:rFonts w:ascii="Times New Roman" w:eastAsia="Times New Roman" w:hAnsi="Times New Roman" w:cs="Times New Roman"/>
                <w:sz w:val="24"/>
                <w:szCs w:val="24"/>
              </w:rPr>
              <w:t>тендерна пропозиція:</w:t>
            </w:r>
          </w:p>
          <w:p w:rsidR="00CA4271" w:rsidRDefault="00856B00" w:rsidP="008F29C0">
            <w:pPr>
              <w:numPr>
                <w:ilvl w:val="0"/>
                <w:numId w:val="1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sidR="007F2558">
              <w:rPr>
                <w:rFonts w:ascii="Times New Roman" w:eastAsia="Times New Roman" w:hAnsi="Times New Roman" w:cs="Times New Roman"/>
                <w:color w:val="000000"/>
                <w:sz w:val="24"/>
                <w:szCs w:val="24"/>
              </w:rPr>
              <w:t>акупівлі відповідно до пункту 43</w:t>
            </w:r>
            <w:r w:rsidR="00CA4271">
              <w:rPr>
                <w:rFonts w:ascii="Times New Roman" w:eastAsia="Times New Roman" w:hAnsi="Times New Roman" w:cs="Times New Roman"/>
                <w:color w:val="000000"/>
                <w:sz w:val="24"/>
                <w:szCs w:val="24"/>
              </w:rPr>
              <w:t xml:space="preserve"> особливостей</w:t>
            </w:r>
            <w:r>
              <w:rPr>
                <w:rFonts w:ascii="Times New Roman" w:eastAsia="Times New Roman" w:hAnsi="Times New Roman" w:cs="Times New Roman"/>
                <w:color w:val="000000"/>
                <w:sz w:val="24"/>
                <w:szCs w:val="24"/>
              </w:rPr>
              <w:t>;</w:t>
            </w:r>
          </w:p>
          <w:p w:rsidR="00CA4271" w:rsidRDefault="00856B00" w:rsidP="008F29C0">
            <w:pPr>
              <w:numPr>
                <w:ilvl w:val="0"/>
                <w:numId w:val="1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є такою, строк дії якої закінчився;</w:t>
            </w:r>
          </w:p>
          <w:p w:rsidR="00CA4271" w:rsidRDefault="00856B00" w:rsidP="008F29C0">
            <w:pPr>
              <w:numPr>
                <w:ilvl w:val="0"/>
                <w:numId w:val="1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A4271" w:rsidRDefault="00763211" w:rsidP="008F29C0">
            <w:pPr>
              <w:numPr>
                <w:ilvl w:val="0"/>
                <w:numId w:val="1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CA4271" w:rsidRDefault="0076321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CA4271">
              <w:rPr>
                <w:rFonts w:ascii="Times New Roman" w:eastAsia="Times New Roman" w:hAnsi="Times New Roman" w:cs="Times New Roman"/>
                <w:sz w:val="24"/>
                <w:szCs w:val="24"/>
              </w:rPr>
              <w:t>переможець процедури закупівлі:</w:t>
            </w:r>
          </w:p>
          <w:p w:rsidR="00CA4271" w:rsidRDefault="00763211" w:rsidP="008F29C0">
            <w:pPr>
              <w:numPr>
                <w:ilvl w:val="0"/>
                <w:numId w:val="1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A4271" w:rsidRDefault="00D34154" w:rsidP="008F29C0">
            <w:pPr>
              <w:numPr>
                <w:ilvl w:val="0"/>
                <w:numId w:val="1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w:t>
            </w:r>
            <w:r w:rsidR="007F2558">
              <w:rPr>
                <w:rFonts w:ascii="Times New Roman" w:eastAsia="Times New Roman" w:hAnsi="Times New Roman" w:cs="Times New Roman"/>
                <w:color w:val="000000"/>
                <w:sz w:val="24"/>
                <w:szCs w:val="24"/>
              </w:rPr>
              <w:t>у підпунктах 3, 5, 6 і 12 та в абзаці чотирнадцятому пункту 47</w:t>
            </w:r>
            <w:r w:rsidR="00CA4271">
              <w:rPr>
                <w:rFonts w:ascii="Times New Roman" w:eastAsia="Times New Roman" w:hAnsi="Times New Roman" w:cs="Times New Roman"/>
                <w:color w:val="000000"/>
                <w:sz w:val="24"/>
                <w:szCs w:val="24"/>
              </w:rPr>
              <w:t xml:space="preserve"> особливостей;</w:t>
            </w:r>
          </w:p>
          <w:p w:rsidR="00CA4271" w:rsidRDefault="00D34154" w:rsidP="008F29C0">
            <w:pPr>
              <w:numPr>
                <w:ilvl w:val="0"/>
                <w:numId w:val="1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CA4271" w:rsidRDefault="00D34154" w:rsidP="008F29C0">
            <w:pPr>
              <w:numPr>
                <w:ilvl w:val="0"/>
                <w:numId w:val="1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w:t>
            </w:r>
            <w:r w:rsidR="007F2558">
              <w:rPr>
                <w:rFonts w:ascii="Times New Roman" w:eastAsia="Times New Roman" w:hAnsi="Times New Roman" w:cs="Times New Roman"/>
                <w:color w:val="000000"/>
                <w:sz w:val="24"/>
                <w:szCs w:val="24"/>
              </w:rPr>
              <w:t xml:space="preserve"> виявлено згідно з абзацом першим пункту </w:t>
            </w:r>
            <w:r w:rsidR="007F2558">
              <w:rPr>
                <w:rFonts w:ascii="Times New Roman" w:eastAsia="Times New Roman" w:hAnsi="Times New Roman" w:cs="Times New Roman"/>
                <w:sz w:val="24"/>
                <w:szCs w:val="24"/>
              </w:rPr>
              <w:t xml:space="preserve"> 42</w:t>
            </w:r>
            <w:r w:rsidR="00CA4271">
              <w:rPr>
                <w:rFonts w:ascii="Times New Roman" w:eastAsia="Times New Roman" w:hAnsi="Times New Roman" w:cs="Times New Roman"/>
                <w:sz w:val="24"/>
                <w:szCs w:val="24"/>
              </w:rPr>
              <w:t xml:space="preserve"> Особливостей.</w:t>
            </w:r>
          </w:p>
          <w:p w:rsidR="00CA4271" w:rsidRDefault="00CA4271" w:rsidP="00EC5DA3">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CA4271" w:rsidRDefault="00EC5DA3"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CA4271">
              <w:rPr>
                <w:rFonts w:ascii="Times New Roman" w:eastAsia="Times New Roman" w:hAnsi="Times New Roman" w:cs="Times New Roman"/>
                <w:sz w:val="24"/>
                <w:szCs w:val="24"/>
              </w:rPr>
              <w:t xml:space="preserve">учасник процедури закупівлі надав неналежне обґрунтування щодо ціни або вартості відповідних </w:t>
            </w:r>
            <w:r w:rsidR="00CA4271">
              <w:rPr>
                <w:rFonts w:ascii="Times New Roman" w:eastAsia="Times New Roman" w:hAnsi="Times New Roman" w:cs="Times New Roman"/>
                <w:sz w:val="24"/>
                <w:szCs w:val="24"/>
              </w:rPr>
              <w:lastRenderedPageBreak/>
              <w:t>товарів, робіт чи послуг тендерної пропозиції, що є аномально низькою;</w:t>
            </w:r>
          </w:p>
          <w:p w:rsidR="00CA4271" w:rsidRDefault="00EC5DA3"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CA4271">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4271" w:rsidRDefault="00CA4271" w:rsidP="00EC5DA3">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w:t>
            </w:r>
            <w:r w:rsidR="001E53FE">
              <w:rPr>
                <w:rFonts w:ascii="Times New Roman" w:eastAsia="Times New Roman" w:hAnsi="Times New Roman" w:cs="Times New Roman"/>
                <w:sz w:val="24"/>
                <w:szCs w:val="24"/>
              </w:rPr>
              <w:t>і підстави, визначені пунктом 47</w:t>
            </w:r>
            <w:r>
              <w:rPr>
                <w:rFonts w:ascii="Times New Roman" w:eastAsia="Times New Roman" w:hAnsi="Times New Roman" w:cs="Times New Roman"/>
                <w:sz w:val="24"/>
                <w:szCs w:val="24"/>
              </w:rPr>
              <w:t xml:space="preserve"> Особливостей.</w:t>
            </w:r>
          </w:p>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A4271" w:rsidTr="00A11BD0">
        <w:tc>
          <w:tcPr>
            <w:tcW w:w="9345" w:type="dxa"/>
            <w:gridSpan w:val="3"/>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CA4271" w:rsidRDefault="00CA4271" w:rsidP="0062573A">
            <w:pPr>
              <w:spacing w:after="0" w:line="240" w:lineRule="auto"/>
              <w:ind w:firstLine="559"/>
              <w:jc w:val="both"/>
              <w:rPr>
                <w:rFonts w:ascii="Times New Roman" w:eastAsia="Times New Roman" w:hAnsi="Times New Roman" w:cs="Times New Roman"/>
                <w:sz w:val="24"/>
                <w:szCs w:val="24"/>
              </w:rPr>
            </w:pPr>
            <w:r w:rsidRPr="001E53FE">
              <w:rPr>
                <w:rFonts w:ascii="Times New Roman" w:eastAsia="Times New Roman" w:hAnsi="Times New Roman" w:cs="Times New Roman"/>
                <w:sz w:val="24"/>
                <w:szCs w:val="24"/>
              </w:rPr>
              <w:t>Замовник відміняє відкриті торги у разі:</w:t>
            </w:r>
          </w:p>
          <w:p w:rsidR="00CA4271" w:rsidRDefault="00862618"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CA4271">
              <w:rPr>
                <w:rFonts w:ascii="Times New Roman" w:eastAsia="Times New Roman" w:hAnsi="Times New Roman" w:cs="Times New Roman"/>
                <w:sz w:val="24"/>
                <w:szCs w:val="24"/>
              </w:rPr>
              <w:t>відсутності подальшої потреби в закупівлі товарів, робіт чи послуг;</w:t>
            </w:r>
          </w:p>
          <w:p w:rsidR="00CA4271" w:rsidRDefault="00862618"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CA4271">
              <w:rPr>
                <w:rFonts w:ascii="Times New Roman" w:eastAsia="Times New Roman" w:hAnsi="Times New Roman" w:cs="Times New Roman"/>
                <w:sz w:val="24"/>
                <w:szCs w:val="24"/>
              </w:rPr>
              <w:t xml:space="preserve">неможливості усунення порушень, що виникли через виявлені порушення вимог законодавства у сфері публічних </w:t>
            </w:r>
            <w:proofErr w:type="spellStart"/>
            <w:r w:rsidR="00CA4271">
              <w:rPr>
                <w:rFonts w:ascii="Times New Roman" w:eastAsia="Times New Roman" w:hAnsi="Times New Roman" w:cs="Times New Roman"/>
                <w:sz w:val="24"/>
                <w:szCs w:val="24"/>
              </w:rPr>
              <w:t>закупівель</w:t>
            </w:r>
            <w:proofErr w:type="spellEnd"/>
            <w:r w:rsidR="00CA4271">
              <w:rPr>
                <w:rFonts w:ascii="Times New Roman" w:eastAsia="Times New Roman" w:hAnsi="Times New Roman" w:cs="Times New Roman"/>
                <w:sz w:val="24"/>
                <w:szCs w:val="24"/>
              </w:rPr>
              <w:t>, з описом таких порушень;</w:t>
            </w:r>
          </w:p>
          <w:p w:rsidR="00CA4271" w:rsidRDefault="00862618"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CA4271">
              <w:rPr>
                <w:rFonts w:ascii="Times New Roman" w:eastAsia="Times New Roman" w:hAnsi="Times New Roman" w:cs="Times New Roman"/>
                <w:sz w:val="24"/>
                <w:szCs w:val="24"/>
              </w:rPr>
              <w:t>скорочення обсягу видатків на здійснення закупівлі товарів, робіт чи послуг;</w:t>
            </w:r>
          </w:p>
          <w:p w:rsidR="00CA4271" w:rsidRDefault="0062573A"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CA4271">
              <w:rPr>
                <w:rFonts w:ascii="Times New Roman" w:eastAsia="Times New Roman" w:hAnsi="Times New Roman" w:cs="Times New Roman"/>
                <w:sz w:val="24"/>
                <w:szCs w:val="24"/>
              </w:rPr>
              <w:t>коли здійснення закупівлі стало неможливим внаслідок дії обставин непереборної сили.</w:t>
            </w:r>
          </w:p>
          <w:p w:rsidR="00CA4271" w:rsidRDefault="00CA4271" w:rsidP="0062573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 </w:t>
            </w:r>
          </w:p>
          <w:p w:rsidR="00CA4271" w:rsidRDefault="00CA4271" w:rsidP="0062573A">
            <w:pPr>
              <w:spacing w:after="0" w:line="240" w:lineRule="auto"/>
              <w:ind w:firstLine="559"/>
              <w:jc w:val="both"/>
              <w:rPr>
                <w:rFonts w:ascii="Times New Roman" w:eastAsia="Times New Roman" w:hAnsi="Times New Roman" w:cs="Times New Roman"/>
                <w:sz w:val="24"/>
                <w:szCs w:val="24"/>
              </w:rPr>
            </w:pPr>
            <w:r w:rsidRPr="00F83A1D">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sidRPr="00F83A1D">
              <w:rPr>
                <w:rFonts w:ascii="Times New Roman" w:eastAsia="Times New Roman" w:hAnsi="Times New Roman" w:cs="Times New Roman"/>
                <w:sz w:val="24"/>
                <w:szCs w:val="24"/>
              </w:rPr>
              <w:t>закупівель</w:t>
            </w:r>
            <w:proofErr w:type="spellEnd"/>
            <w:r w:rsidRPr="00F83A1D">
              <w:rPr>
                <w:rFonts w:ascii="Times New Roman" w:eastAsia="Times New Roman" w:hAnsi="Times New Roman" w:cs="Times New Roman"/>
                <w:sz w:val="24"/>
                <w:szCs w:val="24"/>
              </w:rPr>
              <w:t xml:space="preserve"> у разі:</w:t>
            </w:r>
          </w:p>
          <w:p w:rsidR="00CA4271" w:rsidRDefault="0062573A"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CA4271">
              <w:rPr>
                <w:rFonts w:ascii="Times New Roman" w:eastAsia="Times New Roman" w:hAnsi="Times New Roman" w:cs="Times New Roman"/>
                <w:sz w:val="24"/>
                <w:szCs w:val="24"/>
              </w:rPr>
              <w:t>відхилення всіх тендерних пропозицій (у тому числі, якщо була подана одна тендерна пропозиція, яка від</w:t>
            </w:r>
            <w:r w:rsidR="001E53FE">
              <w:rPr>
                <w:rFonts w:ascii="Times New Roman" w:eastAsia="Times New Roman" w:hAnsi="Times New Roman" w:cs="Times New Roman"/>
                <w:sz w:val="24"/>
                <w:szCs w:val="24"/>
              </w:rPr>
              <w:t>хилена замовником) згідно з</w:t>
            </w:r>
            <w:r w:rsidR="00CA4271">
              <w:rPr>
                <w:rFonts w:ascii="Times New Roman" w:eastAsia="Times New Roman" w:hAnsi="Times New Roman" w:cs="Times New Roman"/>
                <w:sz w:val="24"/>
                <w:szCs w:val="24"/>
              </w:rPr>
              <w:t xml:space="preserve"> особливостями;</w:t>
            </w:r>
          </w:p>
          <w:p w:rsidR="00CA4271" w:rsidRDefault="0062573A"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CA4271">
              <w:rPr>
                <w:rFonts w:ascii="Times New Roman" w:eastAsia="Times New Roman" w:hAnsi="Times New Roman" w:cs="Times New Roman"/>
                <w:sz w:val="24"/>
                <w:szCs w:val="24"/>
              </w:rPr>
              <w:t>неподання жодної тендерної пропозиції для участі у відкритих торгах у строк, устан</w:t>
            </w:r>
            <w:r w:rsidR="00F83A1D">
              <w:rPr>
                <w:rFonts w:ascii="Times New Roman" w:eastAsia="Times New Roman" w:hAnsi="Times New Roman" w:cs="Times New Roman"/>
                <w:sz w:val="24"/>
                <w:szCs w:val="24"/>
              </w:rPr>
              <w:t>овлений замовником згідно з</w:t>
            </w:r>
            <w:r w:rsidR="00CA4271">
              <w:rPr>
                <w:rFonts w:ascii="Times New Roman" w:eastAsia="Times New Roman" w:hAnsi="Times New Roman" w:cs="Times New Roman"/>
                <w:sz w:val="24"/>
                <w:szCs w:val="24"/>
              </w:rPr>
              <w:t xml:space="preserve"> особливостями.</w:t>
            </w:r>
          </w:p>
          <w:p w:rsidR="00CA4271" w:rsidRDefault="00CA4271" w:rsidP="0062573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w:t>
            </w:r>
            <w:r>
              <w:rPr>
                <w:rFonts w:ascii="Times New Roman" w:eastAsia="Times New Roman" w:hAnsi="Times New Roman" w:cs="Times New Roman"/>
                <w:sz w:val="24"/>
                <w:szCs w:val="24"/>
              </w:rPr>
              <w:lastRenderedPageBreak/>
              <w:t>для відміни відкритих торгів, виз</w:t>
            </w:r>
            <w:r w:rsidR="00F83A1D">
              <w:rPr>
                <w:rFonts w:ascii="Times New Roman" w:eastAsia="Times New Roman" w:hAnsi="Times New Roman" w:cs="Times New Roman"/>
                <w:sz w:val="24"/>
                <w:szCs w:val="24"/>
              </w:rPr>
              <w:t xml:space="preserve">начених </w:t>
            </w:r>
            <w:r>
              <w:rPr>
                <w:rFonts w:ascii="Times New Roman" w:eastAsia="Times New Roman" w:hAnsi="Times New Roman" w:cs="Times New Roman"/>
                <w:sz w:val="24"/>
                <w:szCs w:val="24"/>
              </w:rPr>
              <w:t>пунктом</w:t>
            </w:r>
            <w:r w:rsidR="00F83A1D">
              <w:rPr>
                <w:rFonts w:ascii="Times New Roman" w:eastAsia="Times New Roman" w:hAnsi="Times New Roman" w:cs="Times New Roman"/>
                <w:sz w:val="24"/>
                <w:szCs w:val="24"/>
              </w:rPr>
              <w:t xml:space="preserve">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CA4271" w:rsidRDefault="00CA4271" w:rsidP="0062573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A4271" w:rsidRDefault="00CA4271" w:rsidP="0062573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sidRPr="00D12DEA">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w:t>
            </w:r>
          </w:p>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CA4271" w:rsidRDefault="00CA4271" w:rsidP="00AA4F2E">
            <w:pPr>
              <w:spacing w:after="0" w:line="240" w:lineRule="auto"/>
              <w:jc w:val="both"/>
              <w:rPr>
                <w:rFonts w:ascii="Times New Roman" w:eastAsia="Times New Roman" w:hAnsi="Times New Roman" w:cs="Times New Roman"/>
                <w:sz w:val="24"/>
                <w:szCs w:val="24"/>
              </w:rPr>
            </w:pPr>
            <w:proofErr w:type="spellStart"/>
            <w:r w:rsidRPr="00AA4F2E">
              <w:rPr>
                <w:rFonts w:ascii="Times New Roman" w:eastAsia="Times New Roman" w:hAnsi="Times New Roman" w:cs="Times New Roman"/>
                <w:sz w:val="24"/>
                <w:szCs w:val="24"/>
              </w:rPr>
              <w:t>Про</w:t>
            </w:r>
            <w:r w:rsidR="00AA4F2E" w:rsidRPr="00AA4F2E">
              <w:rPr>
                <w:rFonts w:ascii="Times New Roman" w:eastAsia="Times New Roman" w:hAnsi="Times New Roman" w:cs="Times New Roman"/>
                <w:sz w:val="24"/>
                <w:szCs w:val="24"/>
              </w:rPr>
              <w:t>є</w:t>
            </w:r>
            <w:r w:rsidRPr="00AA4F2E">
              <w:rPr>
                <w:rFonts w:ascii="Times New Roman" w:eastAsia="Times New Roman" w:hAnsi="Times New Roman" w:cs="Times New Roman"/>
                <w:sz w:val="24"/>
                <w:szCs w:val="24"/>
              </w:rPr>
              <w:t>кт</w:t>
            </w:r>
            <w:proofErr w:type="spellEnd"/>
            <w:r w:rsidRPr="00AA4F2E">
              <w:rPr>
                <w:rFonts w:ascii="Times New Roman" w:eastAsia="Times New Roman" w:hAnsi="Times New Roman" w:cs="Times New Roman"/>
                <w:sz w:val="24"/>
                <w:szCs w:val="24"/>
              </w:rPr>
              <w:t xml:space="preserve"> договору про закупівлю викладений у </w:t>
            </w:r>
            <w:r w:rsidRPr="00AA4F2E">
              <w:rPr>
                <w:rFonts w:ascii="Times New Roman" w:eastAsia="Times New Roman" w:hAnsi="Times New Roman" w:cs="Times New Roman"/>
                <w:b/>
                <w:i/>
                <w:sz w:val="24"/>
                <w:szCs w:val="24"/>
              </w:rPr>
              <w:t xml:space="preserve">Додатку № </w:t>
            </w:r>
            <w:r w:rsidR="00C3499C" w:rsidRPr="00AA4F2E">
              <w:rPr>
                <w:rFonts w:ascii="Times New Roman" w:eastAsia="Times New Roman" w:hAnsi="Times New Roman" w:cs="Times New Roman"/>
                <w:b/>
                <w:i/>
                <w:sz w:val="24"/>
                <w:szCs w:val="24"/>
              </w:rPr>
              <w:t>5</w:t>
            </w:r>
            <w:r w:rsidRPr="00AA4F2E">
              <w:rPr>
                <w:rFonts w:ascii="Times New Roman" w:eastAsia="Times New Roman" w:hAnsi="Times New Roman" w:cs="Times New Roman"/>
                <w:b/>
                <w:i/>
                <w:sz w:val="24"/>
                <w:szCs w:val="24"/>
              </w:rPr>
              <w:t xml:space="preserve"> до тендерної документації.</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CA4271" w:rsidRDefault="000F61DC"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CA4271">
              <w:rPr>
                <w:rFonts w:ascii="Times New Roman" w:eastAsia="Times New Roman" w:hAnsi="Times New Roman" w:cs="Times New Roman"/>
                <w:sz w:val="24"/>
                <w:szCs w:val="24"/>
              </w:rPr>
              <w:t>визначення грошового еквівалента зобов’язання в іноземній валюті;</w:t>
            </w:r>
          </w:p>
          <w:p w:rsidR="00CA4271" w:rsidRDefault="000F61DC"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CA427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в бік зменшення без зменшення обсягу, переможець має надати такий перерахунок замовнику під час укладання договору.</w:t>
            </w:r>
          </w:p>
          <w:p w:rsidR="000F61DC" w:rsidRPr="00B84DF0" w:rsidRDefault="000F61DC" w:rsidP="000F61DC">
            <w:pPr>
              <w:spacing w:after="0" w:line="240" w:lineRule="auto"/>
              <w:jc w:val="both"/>
              <w:rPr>
                <w:rFonts w:ascii="Times New Roman" w:eastAsia="Times New Roman" w:hAnsi="Times New Roman" w:cs="Times New Roman"/>
                <w:b/>
                <w:i/>
                <w:sz w:val="24"/>
                <w:szCs w:val="24"/>
              </w:rPr>
            </w:pPr>
            <w:r w:rsidRPr="00B84DF0">
              <w:rPr>
                <w:rFonts w:ascii="Times New Roman" w:eastAsia="Times New Roman" w:hAnsi="Times New Roman" w:cs="Times New Roman"/>
                <w:b/>
                <w:i/>
                <w:sz w:val="24"/>
                <w:szCs w:val="24"/>
              </w:rPr>
              <w:t>Переможець процедури закупівлі під час укладення договор</w:t>
            </w:r>
            <w:r w:rsidR="00D12DEA">
              <w:rPr>
                <w:rFonts w:ascii="Times New Roman" w:eastAsia="Times New Roman" w:hAnsi="Times New Roman" w:cs="Times New Roman"/>
                <w:b/>
                <w:i/>
                <w:sz w:val="24"/>
                <w:szCs w:val="24"/>
              </w:rPr>
              <w:t>у про закупівлю повинен надати</w:t>
            </w:r>
            <w:r>
              <w:rPr>
                <w:rFonts w:ascii="Times New Roman" w:eastAsia="Times New Roman" w:hAnsi="Times New Roman" w:cs="Times New Roman"/>
                <w:b/>
                <w:i/>
                <w:sz w:val="24"/>
                <w:szCs w:val="24"/>
              </w:rPr>
              <w:t> </w:t>
            </w:r>
            <w:r w:rsidRPr="00B84DF0">
              <w:rPr>
                <w:rFonts w:ascii="Times New Roman" w:eastAsia="Times New Roman" w:hAnsi="Times New Roman" w:cs="Times New Roman"/>
                <w:b/>
                <w:i/>
                <w:sz w:val="24"/>
                <w:szCs w:val="24"/>
              </w:rPr>
              <w:t>відповідну інформацію про право п</w:t>
            </w:r>
            <w:r w:rsidR="00D12DEA">
              <w:rPr>
                <w:rFonts w:ascii="Times New Roman" w:eastAsia="Times New Roman" w:hAnsi="Times New Roman" w:cs="Times New Roman"/>
                <w:b/>
                <w:i/>
                <w:sz w:val="24"/>
                <w:szCs w:val="24"/>
              </w:rPr>
              <w:t>ідписання договору про закупівлю.</w:t>
            </w:r>
            <w:r w:rsidRPr="00B84DF0">
              <w:rPr>
                <w:rFonts w:ascii="Times New Roman" w:eastAsia="Times New Roman" w:hAnsi="Times New Roman" w:cs="Times New Roman"/>
                <w:b/>
                <w:i/>
                <w:sz w:val="24"/>
                <w:szCs w:val="24"/>
              </w:rPr>
              <w:t xml:space="preserve"> </w:t>
            </w:r>
          </w:p>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Істотні умови договору про закупівлю не можуть </w:t>
            </w:r>
            <w:r>
              <w:rPr>
                <w:rFonts w:ascii="Times New Roman" w:eastAsia="Times New Roman" w:hAnsi="Times New Roman" w:cs="Times New Roman"/>
                <w:sz w:val="24"/>
                <w:szCs w:val="24"/>
              </w:rPr>
              <w:lastRenderedPageBreak/>
              <w:t>змінюватися після його підписання до виконання зобов’язань сторонами в повному обсязі, крім випадків визначених пунктом 19 Особливостей.</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w:t>
            </w:r>
            <w:r w:rsidR="00FC6415">
              <w:rPr>
                <w:rFonts w:ascii="Times New Roman" w:eastAsia="Times New Roman" w:hAnsi="Times New Roman" w:cs="Times New Roman"/>
                <w:sz w:val="24"/>
                <w:szCs w:val="24"/>
              </w:rPr>
              <w:t>, визначені цими особливостями.</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CA4271" w:rsidRDefault="00CA4271" w:rsidP="008F29C0">
            <w:pPr>
              <w:spacing w:after="0" w:line="240" w:lineRule="auto"/>
              <w:jc w:val="both"/>
              <w:rPr>
                <w:rFonts w:ascii="Times New Roman" w:eastAsia="Times New Roman" w:hAnsi="Times New Roman" w:cs="Times New Roman"/>
                <w:sz w:val="24"/>
                <w:szCs w:val="24"/>
              </w:rPr>
            </w:pPr>
          </w:p>
        </w:tc>
      </w:tr>
    </w:tbl>
    <w:p w:rsidR="00CA4271" w:rsidRDefault="00CA4271" w:rsidP="008F29C0">
      <w:pPr>
        <w:spacing w:after="0" w:line="240" w:lineRule="auto"/>
        <w:rPr>
          <w:rFonts w:ascii="Times New Roman" w:eastAsia="Times New Roman" w:hAnsi="Times New Roman" w:cs="Times New Roman"/>
          <w:sz w:val="24"/>
          <w:szCs w:val="24"/>
        </w:rPr>
      </w:pPr>
    </w:p>
    <w:p w:rsidR="00CA4271" w:rsidRDefault="00CA4271"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lang w:val="en-US"/>
        </w:rPr>
      </w:pPr>
    </w:p>
    <w:p w:rsidR="00C64EB9" w:rsidRDefault="00C64EB9" w:rsidP="008F29C0">
      <w:pPr>
        <w:spacing w:after="0" w:line="240" w:lineRule="auto"/>
        <w:rPr>
          <w:rFonts w:ascii="Times New Roman" w:eastAsia="Times New Roman" w:hAnsi="Times New Roman" w:cs="Times New Roman"/>
          <w:sz w:val="24"/>
          <w:szCs w:val="24"/>
          <w:lang w:val="en-US"/>
        </w:rPr>
      </w:pPr>
    </w:p>
    <w:p w:rsidR="00C64EB9" w:rsidRDefault="00C64EB9" w:rsidP="008F29C0">
      <w:pPr>
        <w:spacing w:after="0" w:line="240" w:lineRule="auto"/>
        <w:rPr>
          <w:rFonts w:ascii="Times New Roman" w:eastAsia="Times New Roman" w:hAnsi="Times New Roman" w:cs="Times New Roman"/>
          <w:sz w:val="24"/>
          <w:szCs w:val="24"/>
          <w:lang w:val="en-US"/>
        </w:rPr>
      </w:pPr>
    </w:p>
    <w:p w:rsidR="00C64EB9" w:rsidRDefault="00C64EB9" w:rsidP="008F29C0">
      <w:pPr>
        <w:spacing w:after="0" w:line="240" w:lineRule="auto"/>
        <w:rPr>
          <w:rFonts w:ascii="Times New Roman" w:eastAsia="Times New Roman" w:hAnsi="Times New Roman" w:cs="Times New Roman"/>
          <w:sz w:val="24"/>
          <w:szCs w:val="24"/>
          <w:lang w:val="en-US"/>
        </w:rPr>
      </w:pPr>
    </w:p>
    <w:p w:rsidR="00D12DEA" w:rsidRDefault="00D12DEA" w:rsidP="008F29C0">
      <w:pPr>
        <w:spacing w:after="0" w:line="240" w:lineRule="auto"/>
        <w:rPr>
          <w:rFonts w:ascii="Times New Roman" w:eastAsia="Times New Roman" w:hAnsi="Times New Roman" w:cs="Times New Roman"/>
          <w:sz w:val="24"/>
          <w:szCs w:val="24"/>
          <w:lang w:val="en-US"/>
        </w:rPr>
      </w:pPr>
    </w:p>
    <w:p w:rsidR="00D12DEA" w:rsidRDefault="00D12DEA" w:rsidP="008F29C0">
      <w:pPr>
        <w:spacing w:after="0" w:line="240" w:lineRule="auto"/>
        <w:rPr>
          <w:rFonts w:ascii="Times New Roman" w:eastAsia="Times New Roman" w:hAnsi="Times New Roman" w:cs="Times New Roman"/>
          <w:sz w:val="24"/>
          <w:szCs w:val="24"/>
          <w:lang w:val="en-US"/>
        </w:rPr>
      </w:pPr>
    </w:p>
    <w:p w:rsidR="00D12DEA" w:rsidRDefault="00D12DEA" w:rsidP="008F29C0">
      <w:pPr>
        <w:spacing w:after="0" w:line="240" w:lineRule="auto"/>
        <w:rPr>
          <w:rFonts w:ascii="Times New Roman" w:eastAsia="Times New Roman" w:hAnsi="Times New Roman" w:cs="Times New Roman"/>
          <w:sz w:val="24"/>
          <w:szCs w:val="24"/>
          <w:lang w:val="en-US"/>
        </w:rPr>
      </w:pPr>
    </w:p>
    <w:p w:rsidR="00D12DEA" w:rsidRDefault="00D12DEA" w:rsidP="008F29C0">
      <w:pPr>
        <w:spacing w:after="0" w:line="240" w:lineRule="auto"/>
        <w:rPr>
          <w:rFonts w:ascii="Times New Roman" w:eastAsia="Times New Roman" w:hAnsi="Times New Roman" w:cs="Times New Roman"/>
          <w:sz w:val="24"/>
          <w:szCs w:val="24"/>
          <w:lang w:val="en-US"/>
        </w:rPr>
      </w:pPr>
    </w:p>
    <w:p w:rsidR="00D12DEA" w:rsidRDefault="00D12DEA" w:rsidP="008F29C0">
      <w:pPr>
        <w:spacing w:after="0" w:line="240" w:lineRule="auto"/>
        <w:rPr>
          <w:rFonts w:ascii="Times New Roman" w:eastAsia="Times New Roman" w:hAnsi="Times New Roman" w:cs="Times New Roman"/>
          <w:sz w:val="24"/>
          <w:szCs w:val="24"/>
          <w:lang w:val="en-US"/>
        </w:rPr>
      </w:pPr>
    </w:p>
    <w:p w:rsidR="00D12DEA" w:rsidRDefault="00D12DEA" w:rsidP="008F29C0">
      <w:pPr>
        <w:spacing w:after="0" w:line="240" w:lineRule="auto"/>
        <w:rPr>
          <w:rFonts w:ascii="Times New Roman" w:eastAsia="Times New Roman" w:hAnsi="Times New Roman" w:cs="Times New Roman"/>
          <w:sz w:val="24"/>
          <w:szCs w:val="24"/>
          <w:lang w:val="en-US"/>
        </w:rPr>
      </w:pPr>
    </w:p>
    <w:p w:rsidR="00D12DEA" w:rsidRPr="00C64EB9" w:rsidRDefault="00D12DEA" w:rsidP="008F29C0">
      <w:pPr>
        <w:spacing w:after="0" w:line="240" w:lineRule="auto"/>
        <w:rPr>
          <w:rFonts w:ascii="Times New Roman" w:eastAsia="Times New Roman" w:hAnsi="Times New Roman" w:cs="Times New Roman"/>
          <w:sz w:val="24"/>
          <w:szCs w:val="24"/>
          <w:lang w:val="en-US"/>
        </w:rPr>
      </w:pPr>
    </w:p>
    <w:p w:rsidR="00431D89" w:rsidRDefault="00431D89" w:rsidP="008F29C0">
      <w:pPr>
        <w:spacing w:after="0" w:line="240" w:lineRule="auto"/>
        <w:rPr>
          <w:rFonts w:ascii="Times New Roman" w:eastAsia="Times New Roman" w:hAnsi="Times New Roman" w:cs="Times New Roman"/>
          <w:sz w:val="24"/>
          <w:szCs w:val="24"/>
        </w:rPr>
      </w:pPr>
    </w:p>
    <w:p w:rsidR="00F075D8" w:rsidRDefault="00F075D8" w:rsidP="008F29C0">
      <w:pPr>
        <w:spacing w:after="0" w:line="240" w:lineRule="auto"/>
        <w:rPr>
          <w:rFonts w:ascii="Times New Roman" w:eastAsia="Times New Roman" w:hAnsi="Times New Roman" w:cs="Times New Roman"/>
          <w:sz w:val="24"/>
          <w:szCs w:val="24"/>
        </w:rPr>
      </w:pPr>
    </w:p>
    <w:p w:rsidR="00431D89" w:rsidRPr="007514C4" w:rsidRDefault="00431D89" w:rsidP="00431D89">
      <w:pPr>
        <w:spacing w:after="0" w:line="240" w:lineRule="auto"/>
        <w:jc w:val="right"/>
        <w:rPr>
          <w:rFonts w:ascii="Times New Roman" w:eastAsia="Times New Roman" w:hAnsi="Times New Roman" w:cs="Times New Roman"/>
          <w:b/>
          <w:i/>
          <w:sz w:val="24"/>
          <w:szCs w:val="24"/>
        </w:rPr>
      </w:pPr>
      <w:r w:rsidRPr="007514C4">
        <w:rPr>
          <w:rFonts w:ascii="Times New Roman" w:eastAsia="Times New Roman" w:hAnsi="Times New Roman" w:cs="Times New Roman"/>
          <w:b/>
          <w:i/>
          <w:sz w:val="24"/>
          <w:szCs w:val="24"/>
        </w:rPr>
        <w:lastRenderedPageBreak/>
        <w:t xml:space="preserve">Додаток № 1 </w:t>
      </w:r>
    </w:p>
    <w:p w:rsidR="00431D89" w:rsidRPr="007514C4" w:rsidRDefault="00431D89" w:rsidP="00431D89">
      <w:pPr>
        <w:spacing w:after="0" w:line="240" w:lineRule="auto"/>
        <w:jc w:val="right"/>
        <w:rPr>
          <w:rFonts w:ascii="Times New Roman" w:eastAsia="Times New Roman" w:hAnsi="Times New Roman" w:cs="Times New Roman"/>
          <w:b/>
          <w:i/>
          <w:sz w:val="24"/>
          <w:szCs w:val="24"/>
        </w:rPr>
      </w:pPr>
      <w:r w:rsidRPr="007514C4">
        <w:rPr>
          <w:rFonts w:ascii="Times New Roman" w:eastAsia="Times New Roman" w:hAnsi="Times New Roman" w:cs="Times New Roman"/>
          <w:b/>
          <w:i/>
          <w:sz w:val="24"/>
          <w:szCs w:val="24"/>
        </w:rPr>
        <w:t>до тендерної документації</w:t>
      </w:r>
    </w:p>
    <w:p w:rsidR="00431D89" w:rsidRPr="007514C4" w:rsidRDefault="00431D89" w:rsidP="00431D89">
      <w:pPr>
        <w:spacing w:after="0"/>
        <w:ind w:firstLine="851"/>
        <w:jc w:val="right"/>
        <w:outlineLvl w:val="0"/>
        <w:rPr>
          <w:rFonts w:ascii="Times New Roman" w:hAnsi="Times New Roman" w:cs="Times New Roman"/>
          <w:i/>
          <w:iCs/>
        </w:rPr>
      </w:pPr>
      <w:r w:rsidRPr="007514C4">
        <w:rPr>
          <w:rFonts w:ascii="Times New Roman" w:hAnsi="Times New Roman" w:cs="Times New Roman"/>
          <w:i/>
          <w:iCs/>
        </w:rPr>
        <w:t>«Тендерна пропозиція»</w:t>
      </w:r>
    </w:p>
    <w:p w:rsidR="00431D89" w:rsidRPr="007514C4" w:rsidRDefault="00431D89" w:rsidP="00431D89">
      <w:pPr>
        <w:spacing w:after="0"/>
        <w:ind w:firstLine="851"/>
        <w:jc w:val="right"/>
        <w:outlineLvl w:val="0"/>
        <w:rPr>
          <w:rFonts w:ascii="Times New Roman" w:hAnsi="Times New Roman" w:cs="Times New Roman"/>
          <w:i/>
          <w:iCs/>
        </w:rPr>
      </w:pPr>
      <w:r w:rsidRPr="007514C4">
        <w:rPr>
          <w:rFonts w:ascii="Times New Roman" w:hAnsi="Times New Roman" w:cs="Times New Roman"/>
          <w:i/>
          <w:iCs/>
        </w:rPr>
        <w:t xml:space="preserve"> подається у вигляді наведеному нижче. </w:t>
      </w:r>
    </w:p>
    <w:p w:rsidR="00431D89" w:rsidRPr="007514C4" w:rsidRDefault="00431D89" w:rsidP="00431D89">
      <w:pPr>
        <w:spacing w:after="0"/>
        <w:ind w:firstLine="851"/>
        <w:jc w:val="right"/>
        <w:outlineLvl w:val="0"/>
        <w:rPr>
          <w:rFonts w:ascii="Times New Roman" w:hAnsi="Times New Roman" w:cs="Times New Roman"/>
          <w:b/>
        </w:rPr>
      </w:pPr>
      <w:r w:rsidRPr="007514C4">
        <w:rPr>
          <w:rFonts w:ascii="Times New Roman" w:hAnsi="Times New Roman" w:cs="Times New Roman"/>
          <w:i/>
          <w:iCs/>
        </w:rPr>
        <w:t>Учасник не повинен відступати від даної форми.</w:t>
      </w:r>
    </w:p>
    <w:p w:rsidR="00431D89" w:rsidRPr="007514C4" w:rsidRDefault="00431D89" w:rsidP="00431D89">
      <w:pPr>
        <w:widowControl w:val="0"/>
        <w:autoSpaceDE w:val="0"/>
        <w:autoSpaceDN w:val="0"/>
        <w:adjustRightInd w:val="0"/>
        <w:spacing w:after="0"/>
        <w:ind w:firstLine="709"/>
        <w:jc w:val="center"/>
        <w:rPr>
          <w:rFonts w:ascii="Times New Roman" w:hAnsi="Times New Roman" w:cs="Times New Roman"/>
          <w:b/>
        </w:rPr>
      </w:pPr>
    </w:p>
    <w:p w:rsidR="00431D89" w:rsidRPr="007514C4" w:rsidRDefault="00431D89" w:rsidP="00431D89">
      <w:pPr>
        <w:widowControl w:val="0"/>
        <w:autoSpaceDE w:val="0"/>
        <w:autoSpaceDN w:val="0"/>
        <w:adjustRightInd w:val="0"/>
        <w:ind w:firstLine="709"/>
        <w:jc w:val="center"/>
        <w:rPr>
          <w:rFonts w:ascii="Times New Roman" w:hAnsi="Times New Roman" w:cs="Times New Roman"/>
          <w:sz w:val="24"/>
          <w:szCs w:val="24"/>
          <w:vertAlign w:val="superscript"/>
        </w:rPr>
      </w:pPr>
      <w:r w:rsidRPr="007514C4">
        <w:rPr>
          <w:rFonts w:ascii="Times New Roman" w:hAnsi="Times New Roman" w:cs="Times New Roman"/>
          <w:b/>
          <w:sz w:val="24"/>
          <w:szCs w:val="24"/>
        </w:rPr>
        <w:t>ФОРМА «ТЕНДЕРНА ПРОПОЗИЦІЯ»</w:t>
      </w:r>
    </w:p>
    <w:p w:rsidR="00431D89" w:rsidRPr="007514C4" w:rsidRDefault="00431D89" w:rsidP="00431D89">
      <w:pPr>
        <w:widowControl w:val="0"/>
        <w:autoSpaceDE w:val="0"/>
        <w:autoSpaceDN w:val="0"/>
        <w:adjustRightInd w:val="0"/>
        <w:ind w:firstLine="709"/>
        <w:jc w:val="center"/>
        <w:rPr>
          <w:rFonts w:ascii="Times New Roman" w:hAnsi="Times New Roman" w:cs="Times New Roman"/>
          <w:sz w:val="24"/>
          <w:szCs w:val="24"/>
        </w:rPr>
      </w:pPr>
      <w:r w:rsidRPr="007514C4">
        <w:rPr>
          <w:rFonts w:ascii="Times New Roman" w:hAnsi="Times New Roman" w:cs="Times New Roman"/>
          <w:i/>
          <w:sz w:val="24"/>
          <w:szCs w:val="24"/>
        </w:rPr>
        <w:t xml:space="preserve">(форма, яка подається учасником на фірмовому бланку (для юридичних осіб) </w:t>
      </w:r>
    </w:p>
    <w:p w:rsidR="00431D89" w:rsidRPr="007514C4" w:rsidRDefault="00431D89" w:rsidP="00431D89">
      <w:pPr>
        <w:spacing w:after="0"/>
        <w:ind w:firstLine="709"/>
        <w:jc w:val="both"/>
        <w:rPr>
          <w:rFonts w:ascii="Times New Roman" w:hAnsi="Times New Roman" w:cs="Times New Roman"/>
          <w:sz w:val="24"/>
          <w:szCs w:val="24"/>
        </w:rPr>
      </w:pPr>
    </w:p>
    <w:p w:rsidR="00431D89" w:rsidRPr="00043460" w:rsidRDefault="00431D89" w:rsidP="00043460">
      <w:pPr>
        <w:spacing w:after="0" w:line="240" w:lineRule="auto"/>
        <w:ind w:firstLine="708"/>
        <w:jc w:val="both"/>
        <w:rPr>
          <w:rFonts w:ascii="Times New Roman" w:hAnsi="Times New Roman"/>
          <w:b/>
          <w:i/>
          <w:color w:val="000000"/>
          <w:sz w:val="24"/>
          <w:szCs w:val="24"/>
        </w:rPr>
      </w:pPr>
      <w:r w:rsidRPr="00401BE1">
        <w:rPr>
          <w:rFonts w:ascii="Times New Roman" w:hAnsi="Times New Roman" w:cs="Times New Roman"/>
          <w:sz w:val="24"/>
          <w:szCs w:val="24"/>
        </w:rPr>
        <w:t xml:space="preserve">Уважно вивчивши комплект тендерної документації цим подаємо на участь у торгах щодо закупівлі за </w:t>
      </w:r>
      <w:r w:rsidR="00043460" w:rsidRPr="00272C1E">
        <w:rPr>
          <w:rFonts w:ascii="Times New Roman" w:hAnsi="Times New Roman" w:cs="Times New Roman"/>
          <w:b/>
          <w:bCs/>
          <w:spacing w:val="-3"/>
          <w:sz w:val="24"/>
          <w:szCs w:val="24"/>
        </w:rPr>
        <w:t xml:space="preserve">ДК 021:2015-90640000-5 – Послуги з очищення та спорожнення стічних канав (утримання </w:t>
      </w:r>
      <w:proofErr w:type="spellStart"/>
      <w:r w:rsidR="00043460" w:rsidRPr="00272C1E">
        <w:rPr>
          <w:rFonts w:ascii="Times New Roman" w:hAnsi="Times New Roman" w:cs="Times New Roman"/>
          <w:b/>
          <w:bCs/>
          <w:spacing w:val="-3"/>
          <w:sz w:val="24"/>
          <w:szCs w:val="24"/>
        </w:rPr>
        <w:t>вулично</w:t>
      </w:r>
      <w:proofErr w:type="spellEnd"/>
      <w:r w:rsidR="00043460" w:rsidRPr="00272C1E">
        <w:rPr>
          <w:rFonts w:ascii="Times New Roman" w:hAnsi="Times New Roman" w:cs="Times New Roman"/>
          <w:b/>
          <w:bCs/>
          <w:spacing w:val="-3"/>
          <w:sz w:val="24"/>
          <w:szCs w:val="24"/>
        </w:rPr>
        <w:t xml:space="preserve">-шляхової мережі, а саме: обслуговування та утримання в належному стані </w:t>
      </w:r>
      <w:proofErr w:type="spellStart"/>
      <w:r w:rsidR="00043460" w:rsidRPr="00272C1E">
        <w:rPr>
          <w:rFonts w:ascii="Times New Roman" w:hAnsi="Times New Roman" w:cs="Times New Roman"/>
          <w:b/>
          <w:bCs/>
          <w:spacing w:val="-3"/>
          <w:sz w:val="24"/>
          <w:szCs w:val="24"/>
        </w:rPr>
        <w:t>зливоприймальних</w:t>
      </w:r>
      <w:proofErr w:type="spellEnd"/>
      <w:r w:rsidR="00043460" w:rsidRPr="00272C1E">
        <w:rPr>
          <w:rFonts w:ascii="Times New Roman" w:hAnsi="Times New Roman" w:cs="Times New Roman"/>
          <w:b/>
          <w:bCs/>
          <w:spacing w:val="-3"/>
          <w:sz w:val="24"/>
          <w:szCs w:val="24"/>
        </w:rPr>
        <w:t xml:space="preserve"> та оглядових колодязів, колекторів та відкритих водовідвідних каналів по Бориспільській міській територіальній громаді)</w:t>
      </w:r>
      <w:r w:rsidRPr="007514C4">
        <w:rPr>
          <w:rFonts w:ascii="Times New Roman" w:hAnsi="Times New Roman" w:cs="Times New Roman"/>
          <w:i/>
          <w:sz w:val="24"/>
          <w:szCs w:val="24"/>
        </w:rPr>
        <w:t xml:space="preserve"> </w:t>
      </w:r>
    </w:p>
    <w:p w:rsidR="00431D89" w:rsidRPr="007514C4" w:rsidRDefault="00431D89" w:rsidP="00431D89">
      <w:pPr>
        <w:widowControl w:val="0"/>
        <w:spacing w:after="0" w:line="240" w:lineRule="auto"/>
        <w:jc w:val="center"/>
        <w:rPr>
          <w:rFonts w:ascii="Times New Roman" w:hAnsi="Times New Roman" w:cs="Times New Roman"/>
          <w:i/>
          <w:sz w:val="24"/>
          <w:szCs w:val="24"/>
        </w:rPr>
      </w:pPr>
      <w:r w:rsidRPr="007514C4">
        <w:rPr>
          <w:rFonts w:ascii="Times New Roman" w:hAnsi="Times New Roman" w:cs="Times New Roman"/>
          <w:i/>
          <w:sz w:val="24"/>
          <w:szCs w:val="24"/>
        </w:rPr>
        <w:t>(назва учасника)</w:t>
      </w:r>
    </w:p>
    <w:p w:rsidR="00431D89" w:rsidRPr="007514C4" w:rsidRDefault="00431D89" w:rsidP="00431D89">
      <w:pPr>
        <w:spacing w:after="0"/>
        <w:ind w:firstLine="709"/>
        <w:jc w:val="both"/>
        <w:rPr>
          <w:rFonts w:ascii="Times New Roman" w:hAnsi="Times New Roman" w:cs="Times New Roman"/>
          <w:sz w:val="24"/>
          <w:szCs w:val="24"/>
        </w:rPr>
      </w:pPr>
      <w:r w:rsidRPr="007514C4">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431D89" w:rsidRPr="007514C4" w:rsidRDefault="00431D89" w:rsidP="00431D89">
      <w:pPr>
        <w:spacing w:after="0"/>
        <w:ind w:firstLine="709"/>
        <w:jc w:val="both"/>
        <w:rPr>
          <w:rFonts w:ascii="Times New Roman" w:hAnsi="Times New Roman" w:cs="Times New Roman"/>
          <w:sz w:val="24"/>
          <w:szCs w:val="24"/>
        </w:rPr>
      </w:pPr>
    </w:p>
    <w:p w:rsidR="00431D89" w:rsidRPr="007514C4" w:rsidRDefault="00431D89" w:rsidP="00431D89">
      <w:pPr>
        <w:spacing w:after="0"/>
        <w:ind w:firstLine="709"/>
        <w:jc w:val="both"/>
        <w:rPr>
          <w:rFonts w:ascii="Times New Roman" w:hAnsi="Times New Roman" w:cs="Times New Roman"/>
          <w:sz w:val="24"/>
          <w:szCs w:val="24"/>
        </w:rPr>
      </w:pPr>
      <w:r w:rsidRPr="007514C4">
        <w:rPr>
          <w:rFonts w:ascii="Times New Roman" w:hAnsi="Times New Roman" w:cs="Times New Roman"/>
          <w:bCs/>
          <w:sz w:val="24"/>
          <w:szCs w:val="24"/>
        </w:rPr>
        <w:t xml:space="preserve">Цінова пропозиція (з ПДВ </w:t>
      </w:r>
      <w:r w:rsidRPr="007514C4">
        <w:rPr>
          <w:rFonts w:ascii="Times New Roman" w:hAnsi="Times New Roman" w:cs="Times New Roman"/>
          <w:sz w:val="24"/>
          <w:szCs w:val="24"/>
        </w:rPr>
        <w:t>або без ПДВ</w:t>
      </w:r>
      <w:r w:rsidRPr="007514C4">
        <w:rPr>
          <w:rFonts w:ascii="Times New Roman" w:hAnsi="Times New Roman" w:cs="Times New Roman"/>
          <w:bCs/>
          <w:sz w:val="24"/>
          <w:szCs w:val="24"/>
        </w:rPr>
        <w:t>) :</w:t>
      </w:r>
    </w:p>
    <w:p w:rsidR="00431D89" w:rsidRPr="007514C4" w:rsidRDefault="00431D89" w:rsidP="00431D89">
      <w:pPr>
        <w:spacing w:after="0"/>
        <w:ind w:firstLine="709"/>
        <w:jc w:val="both"/>
        <w:rPr>
          <w:rFonts w:ascii="Times New Roman" w:hAnsi="Times New Roman" w:cs="Times New Roman"/>
          <w:bCs/>
          <w:sz w:val="24"/>
          <w:szCs w:val="24"/>
        </w:rPr>
      </w:pPr>
      <w:r w:rsidRPr="007514C4">
        <w:rPr>
          <w:rFonts w:ascii="Times New Roman" w:hAnsi="Times New Roman" w:cs="Times New Roman"/>
          <w:sz w:val="24"/>
          <w:szCs w:val="24"/>
        </w:rPr>
        <w:t xml:space="preserve">цифрами ______________________________________________ грн., </w:t>
      </w:r>
      <w:r w:rsidRPr="007514C4">
        <w:rPr>
          <w:rFonts w:ascii="Times New Roman" w:hAnsi="Times New Roman" w:cs="Times New Roman"/>
          <w:sz w:val="24"/>
          <w:szCs w:val="24"/>
        </w:rPr>
        <w:tab/>
        <w:t>словами  _______________________________________ грн.,</w:t>
      </w:r>
    </w:p>
    <w:p w:rsidR="00431D89" w:rsidRPr="002F6DC6" w:rsidRDefault="00431D89" w:rsidP="00431D89">
      <w:pPr>
        <w:spacing w:after="0"/>
        <w:jc w:val="both"/>
        <w:rPr>
          <w:rFonts w:ascii="Times New Roman" w:hAnsi="Times New Roman" w:cs="Times New Roman"/>
          <w:sz w:val="24"/>
          <w:szCs w:val="24"/>
        </w:rPr>
      </w:pPr>
      <w:r w:rsidRPr="002F6DC6">
        <w:rPr>
          <w:rFonts w:ascii="Times New Roman" w:hAnsi="Times New Roman" w:cs="Times New Roman"/>
          <w:sz w:val="24"/>
          <w:szCs w:val="24"/>
        </w:rPr>
        <w:t xml:space="preserve">            у тому числі ПДВ __</w:t>
      </w:r>
      <w:r w:rsidRPr="002F6DC6">
        <w:rPr>
          <w:rFonts w:ascii="Times New Roman" w:hAnsi="Times New Roman" w:cs="Times New Roman"/>
          <w:i/>
          <w:sz w:val="24"/>
          <w:szCs w:val="24"/>
        </w:rPr>
        <w:t>___________________</w:t>
      </w:r>
      <w:r w:rsidRPr="002F6DC6">
        <w:rPr>
          <w:rFonts w:ascii="Times New Roman" w:hAnsi="Times New Roman" w:cs="Times New Roman"/>
          <w:sz w:val="24"/>
          <w:szCs w:val="24"/>
        </w:rPr>
        <w:t xml:space="preserve"> грн.,</w:t>
      </w:r>
    </w:p>
    <w:p w:rsidR="00431D89" w:rsidRPr="007514C4" w:rsidRDefault="00431D89" w:rsidP="00431D89">
      <w:pPr>
        <w:spacing w:after="0"/>
        <w:jc w:val="both"/>
        <w:rPr>
          <w:rFonts w:ascii="Times New Roman" w:hAnsi="Times New Roman" w:cs="Times New Roman"/>
          <w:i/>
          <w:sz w:val="24"/>
          <w:szCs w:val="24"/>
        </w:rPr>
      </w:pPr>
      <w:r w:rsidRPr="007514C4">
        <w:rPr>
          <w:rFonts w:ascii="Times New Roman" w:hAnsi="Times New Roman" w:cs="Times New Roman"/>
          <w:sz w:val="24"/>
          <w:szCs w:val="24"/>
        </w:rPr>
        <w:t xml:space="preserve">            або без ПДВ </w:t>
      </w:r>
      <w:r w:rsidRPr="007514C4">
        <w:rPr>
          <w:rFonts w:ascii="Times New Roman" w:hAnsi="Times New Roman" w:cs="Times New Roman"/>
          <w:i/>
          <w:sz w:val="24"/>
          <w:szCs w:val="24"/>
        </w:rPr>
        <w:t>(у разі якщо учасник не є платником податку на загальних засадах)</w:t>
      </w:r>
    </w:p>
    <w:p w:rsidR="00431D89" w:rsidRPr="007514C4" w:rsidRDefault="00431D89" w:rsidP="00431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7514C4">
        <w:rPr>
          <w:rFonts w:ascii="Times New Roman" w:hAnsi="Times New Roman" w:cs="Times New Roman"/>
          <w:sz w:val="24"/>
          <w:szCs w:val="24"/>
        </w:rPr>
        <w:t>Вивчивши тендерну документацію та обсяги послуги, що будуть виконуватись,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431D89" w:rsidRPr="007514C4" w:rsidRDefault="00431D89" w:rsidP="00431D89">
      <w:pPr>
        <w:widowControl w:val="0"/>
        <w:autoSpaceDE w:val="0"/>
        <w:autoSpaceDN w:val="0"/>
        <w:adjustRightInd w:val="0"/>
        <w:spacing w:after="0"/>
        <w:ind w:firstLine="708"/>
        <w:jc w:val="both"/>
        <w:rPr>
          <w:rFonts w:ascii="Times New Roman" w:hAnsi="Times New Roman" w:cs="Times New Roman"/>
          <w:sz w:val="24"/>
          <w:szCs w:val="24"/>
        </w:rPr>
      </w:pPr>
      <w:r w:rsidRPr="007514C4">
        <w:rPr>
          <w:rFonts w:ascii="Times New Roman" w:hAnsi="Times New Roman" w:cs="Times New Roman"/>
          <w:sz w:val="24"/>
          <w:szCs w:val="24"/>
        </w:rPr>
        <w:t>Ми згодні дотримуватися умов цієї тендерної пропозиції протягом 90 календарних днів з дати кінцевого строку подання тендерних пропозицій.</w:t>
      </w:r>
    </w:p>
    <w:p w:rsidR="00431D89" w:rsidRPr="007514C4" w:rsidRDefault="00431D89" w:rsidP="00431D89">
      <w:pPr>
        <w:widowControl w:val="0"/>
        <w:autoSpaceDE w:val="0"/>
        <w:autoSpaceDN w:val="0"/>
        <w:adjustRightInd w:val="0"/>
        <w:spacing w:after="0"/>
        <w:ind w:firstLine="709"/>
        <w:jc w:val="both"/>
        <w:rPr>
          <w:rFonts w:ascii="Times New Roman" w:hAnsi="Times New Roman" w:cs="Times New Roman"/>
          <w:sz w:val="24"/>
          <w:szCs w:val="24"/>
        </w:rPr>
      </w:pPr>
      <w:r w:rsidRPr="007514C4">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431D89" w:rsidRPr="007514C4" w:rsidRDefault="00431D89" w:rsidP="00431D89">
      <w:pPr>
        <w:widowControl w:val="0"/>
        <w:autoSpaceDE w:val="0"/>
        <w:autoSpaceDN w:val="0"/>
        <w:adjustRightInd w:val="0"/>
        <w:spacing w:after="0"/>
        <w:ind w:firstLine="709"/>
        <w:jc w:val="both"/>
        <w:rPr>
          <w:rFonts w:ascii="Times New Roman" w:hAnsi="Times New Roman" w:cs="Times New Roman"/>
          <w:sz w:val="24"/>
          <w:szCs w:val="24"/>
        </w:rPr>
      </w:pPr>
      <w:r w:rsidRPr="007514C4">
        <w:rPr>
          <w:rFonts w:ascii="Times New Roman" w:hAnsi="Times New Roman" w:cs="Times New Roman"/>
          <w:sz w:val="24"/>
          <w:szCs w:val="24"/>
        </w:rPr>
        <w:t>________________________________________________________________________</w:t>
      </w:r>
    </w:p>
    <w:p w:rsidR="00431D89" w:rsidRPr="007514C4" w:rsidRDefault="00431D89" w:rsidP="00431D89">
      <w:pPr>
        <w:widowControl w:val="0"/>
        <w:autoSpaceDE w:val="0"/>
        <w:autoSpaceDN w:val="0"/>
        <w:adjustRightInd w:val="0"/>
        <w:ind w:firstLine="709"/>
        <w:jc w:val="both"/>
        <w:rPr>
          <w:rFonts w:ascii="Times New Roman" w:hAnsi="Times New Roman" w:cs="Times New Roman"/>
          <w:sz w:val="24"/>
          <w:szCs w:val="24"/>
        </w:rPr>
      </w:pPr>
    </w:p>
    <w:p w:rsidR="00431D89" w:rsidRPr="007514C4" w:rsidRDefault="00431D89" w:rsidP="00431D89">
      <w:pPr>
        <w:widowControl w:val="0"/>
        <w:autoSpaceDE w:val="0"/>
        <w:autoSpaceDN w:val="0"/>
        <w:adjustRightInd w:val="0"/>
        <w:ind w:firstLine="709"/>
        <w:jc w:val="center"/>
        <w:rPr>
          <w:rFonts w:ascii="Times New Roman" w:hAnsi="Times New Roman" w:cs="Times New Roman"/>
          <w:i/>
        </w:rPr>
      </w:pPr>
      <w:r w:rsidRPr="007514C4">
        <w:rPr>
          <w:rFonts w:ascii="Times New Roman" w:hAnsi="Times New Roman" w:cs="Times New Roman"/>
          <w:i/>
        </w:rPr>
        <w:t>Посада, прізвище, ініціали, підпис уповноваженої особи учасника, завірені печаткою (прізвище, ініціали, підпис – для фізичної особи).</w:t>
      </w:r>
    </w:p>
    <w:p w:rsidR="00431D89" w:rsidRPr="007514C4" w:rsidRDefault="00431D89" w:rsidP="00431D89">
      <w:pPr>
        <w:widowControl w:val="0"/>
        <w:autoSpaceDE w:val="0"/>
        <w:autoSpaceDN w:val="0"/>
        <w:adjustRightInd w:val="0"/>
        <w:ind w:firstLine="709"/>
        <w:jc w:val="center"/>
        <w:rPr>
          <w:rFonts w:ascii="Times New Roman" w:hAnsi="Times New Roman" w:cs="Times New Roman"/>
          <w:i/>
        </w:rPr>
      </w:pPr>
    </w:p>
    <w:p w:rsidR="00431D89" w:rsidRPr="007514C4" w:rsidRDefault="00431D89" w:rsidP="00431D89">
      <w:pPr>
        <w:ind w:firstLine="709"/>
        <w:jc w:val="both"/>
        <w:rPr>
          <w:rFonts w:ascii="Times New Roman" w:hAnsi="Times New Roman" w:cs="Times New Roman"/>
          <w:i/>
        </w:rPr>
      </w:pPr>
      <w:r w:rsidRPr="007514C4">
        <w:rPr>
          <w:rFonts w:ascii="Times New Roman" w:hAnsi="Times New Roman" w:cs="Times New Roman"/>
          <w:i/>
        </w:rPr>
        <w:t>Примітка:</w:t>
      </w:r>
    </w:p>
    <w:p w:rsidR="00431D89" w:rsidRPr="007514C4" w:rsidRDefault="00431D89" w:rsidP="00431D89">
      <w:pPr>
        <w:widowControl w:val="0"/>
        <w:autoSpaceDE w:val="0"/>
        <w:autoSpaceDN w:val="0"/>
        <w:adjustRightInd w:val="0"/>
        <w:ind w:firstLine="709"/>
        <w:jc w:val="both"/>
        <w:rPr>
          <w:rFonts w:ascii="Times New Roman" w:hAnsi="Times New Roman" w:cs="Times New Roman"/>
          <w:i/>
          <w:iCs/>
        </w:rPr>
      </w:pPr>
      <w:r w:rsidRPr="007514C4">
        <w:rPr>
          <w:rFonts w:ascii="Times New Roman" w:hAnsi="Times New Roman" w:cs="Times New Roman"/>
          <w:i/>
          <w:iCs/>
        </w:rPr>
        <w:t>У разі необхідності замовник має право запросити від будь-якого учасника процедури закупівлі додаткову інформацію щодо розрахунку ціни пропозиції з локальними кошторисами.</w:t>
      </w:r>
      <w:r w:rsidRPr="007514C4">
        <w:rPr>
          <w:rFonts w:ascii="Times New Roman" w:hAnsi="Times New Roman" w:cs="Times New Roman"/>
          <w:b/>
        </w:rPr>
        <w:t xml:space="preserve"> </w:t>
      </w:r>
      <w:r w:rsidRPr="007514C4">
        <w:rPr>
          <w:rFonts w:ascii="Times New Roman" w:hAnsi="Times New Roman" w:cs="Times New Roman"/>
          <w:i/>
        </w:rPr>
        <w:t>ПДВ нараховується у випадках, передбачених законодавством України.</w:t>
      </w:r>
    </w:p>
    <w:p w:rsidR="00431D89" w:rsidRPr="007514C4" w:rsidRDefault="00431D89" w:rsidP="00431D89">
      <w:pPr>
        <w:ind w:firstLine="709"/>
        <w:jc w:val="both"/>
        <w:rPr>
          <w:rFonts w:ascii="Times New Roman" w:hAnsi="Times New Roman" w:cs="Times New Roman"/>
        </w:rPr>
      </w:pPr>
      <w:r w:rsidRPr="007514C4">
        <w:rPr>
          <w:rFonts w:ascii="Times New Roman" w:hAnsi="Times New Roman" w:cs="Times New Roman"/>
        </w:rPr>
        <w:t>ФОРМА “ТЕНДЕРНА ПРОПОЗИЦІЯ” оформлюється та подається за встановленою замовником формою. Учасник не повинен відступати від даної форми.</w:t>
      </w:r>
    </w:p>
    <w:p w:rsidR="00FC6415" w:rsidRDefault="00FC6415"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9B26F9" w:rsidRDefault="009B26F9" w:rsidP="008F29C0">
      <w:pPr>
        <w:spacing w:after="0" w:line="240" w:lineRule="auto"/>
        <w:rPr>
          <w:rFonts w:ascii="Times New Roman" w:eastAsia="Times New Roman" w:hAnsi="Times New Roman" w:cs="Times New Roman"/>
          <w:sz w:val="24"/>
          <w:szCs w:val="24"/>
        </w:rPr>
      </w:pPr>
    </w:p>
    <w:p w:rsidR="00DD4A6D" w:rsidRPr="00DD4A6D" w:rsidRDefault="00CA4271" w:rsidP="008F29C0">
      <w:pPr>
        <w:spacing w:after="0" w:line="240" w:lineRule="auto"/>
        <w:jc w:val="right"/>
        <w:rPr>
          <w:rFonts w:ascii="Times New Roman" w:eastAsia="Times New Roman" w:hAnsi="Times New Roman" w:cs="Times New Roman"/>
          <w:b/>
          <w:i/>
          <w:sz w:val="24"/>
          <w:szCs w:val="24"/>
        </w:rPr>
      </w:pPr>
      <w:r w:rsidRPr="00DD4A6D">
        <w:rPr>
          <w:rFonts w:ascii="Times New Roman" w:eastAsia="Times New Roman" w:hAnsi="Times New Roman" w:cs="Times New Roman"/>
          <w:b/>
          <w:i/>
          <w:sz w:val="24"/>
          <w:szCs w:val="24"/>
        </w:rPr>
        <w:lastRenderedPageBreak/>
        <w:t xml:space="preserve">Додаток № </w:t>
      </w:r>
      <w:r w:rsidR="00DD4A6D" w:rsidRPr="00DD4A6D">
        <w:rPr>
          <w:rFonts w:ascii="Times New Roman" w:eastAsia="Times New Roman" w:hAnsi="Times New Roman" w:cs="Times New Roman"/>
          <w:b/>
          <w:i/>
          <w:sz w:val="24"/>
          <w:szCs w:val="24"/>
        </w:rPr>
        <w:t>2</w:t>
      </w:r>
    </w:p>
    <w:p w:rsidR="00CA4271" w:rsidRPr="00DD4A6D" w:rsidRDefault="00CA4271" w:rsidP="008F29C0">
      <w:pPr>
        <w:spacing w:after="0" w:line="240" w:lineRule="auto"/>
        <w:jc w:val="right"/>
        <w:rPr>
          <w:rFonts w:ascii="Times New Roman" w:eastAsia="Times New Roman" w:hAnsi="Times New Roman" w:cs="Times New Roman"/>
          <w:b/>
          <w:i/>
          <w:sz w:val="24"/>
          <w:szCs w:val="24"/>
        </w:rPr>
      </w:pPr>
      <w:r w:rsidRPr="00DD4A6D">
        <w:rPr>
          <w:rFonts w:ascii="Times New Roman" w:eastAsia="Times New Roman" w:hAnsi="Times New Roman" w:cs="Times New Roman"/>
          <w:b/>
          <w:i/>
          <w:sz w:val="24"/>
          <w:szCs w:val="24"/>
        </w:rPr>
        <w:t xml:space="preserve"> до тендерної документації</w:t>
      </w:r>
    </w:p>
    <w:p w:rsidR="002D0E14" w:rsidRDefault="002D0E14" w:rsidP="002D0E1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D0E14" w:rsidRDefault="002D0E14" w:rsidP="002D0E14">
      <w:pPr>
        <w:numPr>
          <w:ilvl w:val="0"/>
          <w:numId w:val="36"/>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D0E14" w:rsidRDefault="002D0E14" w:rsidP="002D0E14">
      <w:pPr>
        <w:spacing w:after="0" w:line="240" w:lineRule="auto"/>
        <w:ind w:left="885"/>
        <w:jc w:val="center"/>
        <w:rPr>
          <w:rFonts w:ascii="Times New Roman" w:eastAsia="Times New Roman" w:hAnsi="Times New Roman" w:cs="Times New Roman"/>
          <w:b/>
          <w:i/>
          <w:color w:val="4A86E8"/>
          <w:sz w:val="20"/>
          <w:szCs w:val="20"/>
        </w:rPr>
      </w:pPr>
    </w:p>
    <w:p w:rsidR="002D0E14" w:rsidRDefault="002D0E14" w:rsidP="002D0E14">
      <w:pPr>
        <w:spacing w:after="0" w:line="240" w:lineRule="auto"/>
        <w:ind w:left="885"/>
        <w:jc w:val="center"/>
        <w:rPr>
          <w:rFonts w:ascii="Times New Roman" w:eastAsia="Times New Roman" w:hAnsi="Times New Roman" w:cs="Times New Roman"/>
          <w:color w:val="4A86E8"/>
          <w:sz w:val="20"/>
          <w:szCs w:val="20"/>
        </w:rPr>
      </w:pPr>
    </w:p>
    <w:tbl>
      <w:tblPr>
        <w:tblW w:w="9919" w:type="dxa"/>
        <w:jc w:val="center"/>
        <w:tblLayout w:type="fixed"/>
        <w:tblLook w:val="0400" w:firstRow="0" w:lastRow="0" w:firstColumn="0" w:lastColumn="0" w:noHBand="0" w:noVBand="1"/>
      </w:tblPr>
      <w:tblGrid>
        <w:gridCol w:w="495"/>
        <w:gridCol w:w="2925"/>
        <w:gridCol w:w="6499"/>
      </w:tblGrid>
      <w:tr w:rsidR="002D0E14" w:rsidTr="00D12DEA">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D0E14" w:rsidRDefault="002D0E1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D0E14" w:rsidRDefault="002D0E1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D0E14" w:rsidRDefault="002D0E1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Pr>
                <w:rFonts w:ascii="Times New Roman" w:eastAsia="Times New Roman" w:hAnsi="Times New Roman" w:cs="Times New Roman"/>
                <w:b/>
                <w:sz w:val="20"/>
                <w:szCs w:val="20"/>
              </w:rPr>
              <w:t xml:space="preserve">та інформація, які підтверджують відповідність Учасника кваліфікаційним </w:t>
            </w:r>
            <w:r>
              <w:rPr>
                <w:rFonts w:ascii="Times New Roman" w:eastAsia="Times New Roman" w:hAnsi="Times New Roman" w:cs="Times New Roman"/>
                <w:b/>
                <w:color w:val="000000"/>
                <w:sz w:val="20"/>
                <w:szCs w:val="20"/>
              </w:rPr>
              <w:t>критеріям</w:t>
            </w:r>
          </w:p>
        </w:tc>
      </w:tr>
      <w:tr w:rsidR="002D0E14" w:rsidTr="00D12DEA">
        <w:trPr>
          <w:trHeight w:val="1156"/>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0E14" w:rsidRDefault="002D0E1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0E14" w:rsidRDefault="002D0E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2D0E14" w:rsidRDefault="002D0E14">
            <w:pPr>
              <w:spacing w:after="0" w:line="240" w:lineRule="auto"/>
              <w:jc w:val="both"/>
              <w:rPr>
                <w:rFonts w:ascii="Times New Roman" w:eastAsia="Times New Roman" w:hAnsi="Times New Roman" w:cs="Times New Roman"/>
                <w:i/>
                <w:color w:val="000000"/>
                <w:sz w:val="20"/>
                <w:szCs w:val="20"/>
              </w:rPr>
            </w:pPr>
          </w:p>
          <w:p w:rsidR="002D0E14" w:rsidRDefault="002D0E14">
            <w:pPr>
              <w:spacing w:after="0" w:line="240" w:lineRule="auto"/>
              <w:jc w:val="both"/>
              <w:rPr>
                <w:rFonts w:ascii="Times New Roman" w:eastAsia="Times New Roman" w:hAnsi="Times New Roman" w:cs="Times New Roman"/>
                <w:i/>
                <w:color w:val="000000"/>
                <w:sz w:val="20"/>
                <w:szCs w:val="20"/>
              </w:rPr>
            </w:pPr>
          </w:p>
          <w:p w:rsidR="002D0E14" w:rsidRDefault="002D0E14">
            <w:pPr>
              <w:spacing w:after="0" w:line="240" w:lineRule="auto"/>
              <w:jc w:val="both"/>
              <w:rPr>
                <w:rFonts w:ascii="Times New Roman" w:eastAsia="Times New Roman" w:hAnsi="Times New Roman" w:cs="Times New Roman"/>
                <w:i/>
                <w:color w:val="000000"/>
                <w:sz w:val="20"/>
                <w:szCs w:val="20"/>
              </w:rPr>
            </w:pPr>
          </w:p>
          <w:p w:rsidR="002D0E14" w:rsidRDefault="002D0E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0E14" w:rsidRDefault="002D0E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1.1. </w:t>
            </w:r>
            <w:r>
              <w:rPr>
                <w:rFonts w:ascii="Times New Roman" w:eastAsia="Times New Roman" w:hAnsi="Times New Roman" w:cs="Times New Roman"/>
                <w:b/>
                <w:color w:val="000000"/>
                <w:sz w:val="20"/>
                <w:szCs w:val="20"/>
              </w:rPr>
              <w:t>Довідка в довільній формі про наявність обладнання, матеріально-технічної бази</w:t>
            </w:r>
            <w:r>
              <w:rPr>
                <w:rFonts w:ascii="Times New Roman" w:eastAsia="Times New Roman" w:hAnsi="Times New Roman" w:cs="Times New Roman"/>
                <w:color w:val="000000"/>
                <w:sz w:val="20"/>
                <w:szCs w:val="20"/>
              </w:rPr>
              <w:t xml:space="preserve">, необхідних для надання послуг, визначених у технічних вимогах, із зазначенням найменування, кількості та правової підстави володіння / користування. </w:t>
            </w:r>
          </w:p>
          <w:p w:rsidR="002D0E14" w:rsidRDefault="002D0E14">
            <w:pPr>
              <w:spacing w:after="0" w:line="240" w:lineRule="auto"/>
              <w:jc w:val="both"/>
              <w:rPr>
                <w:rFonts w:ascii="Times New Roman" w:eastAsia="Times New Roman" w:hAnsi="Times New Roman" w:cs="Times New Roman"/>
                <w:color w:val="000000"/>
                <w:sz w:val="20"/>
                <w:szCs w:val="20"/>
              </w:rPr>
            </w:pPr>
          </w:p>
          <w:p w:rsidR="002D0E14" w:rsidRDefault="002D0E14">
            <w:pPr>
              <w:spacing w:after="0" w:line="240" w:lineRule="auto"/>
              <w:jc w:val="both"/>
              <w:rPr>
                <w:rFonts w:ascii="Times New Roman" w:hAnsi="Times New Roman"/>
                <w:sz w:val="20"/>
                <w:szCs w:val="20"/>
                <w:lang w:val="ru-RU"/>
              </w:rPr>
            </w:pPr>
            <w:r>
              <w:rPr>
                <w:rFonts w:ascii="Times New Roman" w:eastAsia="Times New Roman" w:hAnsi="Times New Roman" w:cs="Times New Roman"/>
                <w:color w:val="000000"/>
                <w:sz w:val="20"/>
                <w:szCs w:val="20"/>
              </w:rPr>
              <w:t xml:space="preserve">Обов’язкова наявність наступних </w:t>
            </w:r>
            <w:r>
              <w:rPr>
                <w:rFonts w:ascii="Times New Roman" w:eastAsia="Times New Roman" w:hAnsi="Times New Roman" w:cs="Times New Roman"/>
                <w:b/>
                <w:color w:val="000000"/>
                <w:sz w:val="20"/>
                <w:szCs w:val="20"/>
              </w:rPr>
              <w:t>транспортних засобів</w:t>
            </w:r>
            <w:r>
              <w:rPr>
                <w:rFonts w:ascii="Times New Roman" w:hAnsi="Times New Roman"/>
                <w:sz w:val="20"/>
                <w:szCs w:val="20"/>
              </w:rPr>
              <w:t xml:space="preserve">: </w:t>
            </w:r>
          </w:p>
          <w:p w:rsidR="002D0E14" w:rsidRDefault="002D0E14" w:rsidP="002D0E14">
            <w:pPr>
              <w:pStyle w:val="a3"/>
              <w:numPr>
                <w:ilvl w:val="0"/>
                <w:numId w:val="37"/>
              </w:numPr>
              <w:spacing w:after="0" w:line="240" w:lineRule="auto"/>
              <w:jc w:val="both"/>
              <w:rPr>
                <w:rFonts w:ascii="Times New Roman" w:hAnsi="Times New Roman"/>
                <w:sz w:val="20"/>
                <w:szCs w:val="20"/>
              </w:rPr>
            </w:pPr>
            <w:r>
              <w:rPr>
                <w:rFonts w:ascii="Times New Roman" w:hAnsi="Times New Roman"/>
                <w:sz w:val="20"/>
                <w:szCs w:val="20"/>
              </w:rPr>
              <w:t xml:space="preserve">Спеціалізований вантажний фургон ізотермічний (дубль кабіна) – не менше 1 одиниць, </w:t>
            </w:r>
          </w:p>
          <w:p w:rsidR="002D0E14" w:rsidRDefault="002D0E14" w:rsidP="002D0E14">
            <w:pPr>
              <w:pStyle w:val="a3"/>
              <w:numPr>
                <w:ilvl w:val="0"/>
                <w:numId w:val="37"/>
              </w:numPr>
              <w:spacing w:after="0" w:line="240" w:lineRule="auto"/>
              <w:jc w:val="both"/>
              <w:rPr>
                <w:rFonts w:ascii="Times New Roman" w:hAnsi="Times New Roman"/>
                <w:sz w:val="20"/>
                <w:szCs w:val="20"/>
              </w:rPr>
            </w:pPr>
            <w:r>
              <w:rPr>
                <w:rFonts w:ascii="Times New Roman" w:hAnsi="Times New Roman"/>
                <w:sz w:val="20"/>
                <w:szCs w:val="20"/>
              </w:rPr>
              <w:t>Загальний вантажний бортовий – не менше 1 одиниць</w:t>
            </w:r>
          </w:p>
          <w:p w:rsidR="002D0E14" w:rsidRDefault="002D0E14" w:rsidP="002D0E14">
            <w:pPr>
              <w:pStyle w:val="a3"/>
              <w:numPr>
                <w:ilvl w:val="0"/>
                <w:numId w:val="37"/>
              </w:numPr>
              <w:spacing w:after="0" w:line="240" w:lineRule="auto"/>
              <w:jc w:val="both"/>
              <w:rPr>
                <w:rFonts w:ascii="Times New Roman" w:hAnsi="Times New Roman"/>
                <w:sz w:val="20"/>
                <w:szCs w:val="20"/>
              </w:rPr>
            </w:pPr>
            <w:r>
              <w:rPr>
                <w:rFonts w:ascii="Times New Roman" w:hAnsi="Times New Roman"/>
                <w:sz w:val="20"/>
                <w:szCs w:val="20"/>
              </w:rPr>
              <w:t xml:space="preserve">Трактори – не менше 8 одиниць, </w:t>
            </w:r>
          </w:p>
          <w:p w:rsidR="002D0E14" w:rsidRDefault="002D0E14" w:rsidP="002D0E14">
            <w:pPr>
              <w:pStyle w:val="a3"/>
              <w:numPr>
                <w:ilvl w:val="0"/>
                <w:numId w:val="37"/>
              </w:numPr>
              <w:spacing w:after="0" w:line="240" w:lineRule="auto"/>
              <w:jc w:val="both"/>
              <w:rPr>
                <w:rFonts w:ascii="Times New Roman" w:hAnsi="Times New Roman"/>
                <w:sz w:val="20"/>
                <w:szCs w:val="20"/>
              </w:rPr>
            </w:pPr>
            <w:proofErr w:type="spellStart"/>
            <w:r>
              <w:rPr>
                <w:rFonts w:ascii="Times New Roman" w:hAnsi="Times New Roman"/>
                <w:sz w:val="20"/>
                <w:szCs w:val="20"/>
              </w:rPr>
              <w:t>Причіпи</w:t>
            </w:r>
            <w:proofErr w:type="spellEnd"/>
            <w:r>
              <w:rPr>
                <w:rFonts w:ascii="Times New Roman" w:hAnsi="Times New Roman"/>
                <w:sz w:val="20"/>
                <w:szCs w:val="20"/>
              </w:rPr>
              <w:t xml:space="preserve"> – не менше 8 одиниць, </w:t>
            </w:r>
          </w:p>
          <w:p w:rsidR="002D0E14" w:rsidRDefault="002D0E14" w:rsidP="002D0E14">
            <w:pPr>
              <w:pStyle w:val="a3"/>
              <w:numPr>
                <w:ilvl w:val="0"/>
                <w:numId w:val="37"/>
              </w:numPr>
              <w:spacing w:after="0" w:line="240" w:lineRule="auto"/>
              <w:jc w:val="both"/>
              <w:rPr>
                <w:rFonts w:ascii="Times New Roman" w:hAnsi="Times New Roman"/>
                <w:sz w:val="20"/>
                <w:szCs w:val="20"/>
              </w:rPr>
            </w:pPr>
            <w:r>
              <w:rPr>
                <w:rFonts w:ascii="Times New Roman" w:hAnsi="Times New Roman"/>
                <w:sz w:val="20"/>
                <w:szCs w:val="20"/>
              </w:rPr>
              <w:t>Екскаватор-навантажувач – не менше 2 одиниць</w:t>
            </w:r>
          </w:p>
          <w:p w:rsidR="002D0E14" w:rsidRDefault="002D0E14" w:rsidP="002D0E14">
            <w:pPr>
              <w:pStyle w:val="a3"/>
              <w:numPr>
                <w:ilvl w:val="0"/>
                <w:numId w:val="37"/>
              </w:numPr>
              <w:spacing w:after="0" w:line="240" w:lineRule="auto"/>
              <w:jc w:val="both"/>
              <w:rPr>
                <w:rFonts w:ascii="Times New Roman" w:hAnsi="Times New Roman"/>
                <w:sz w:val="20"/>
                <w:szCs w:val="20"/>
              </w:rPr>
            </w:pPr>
            <w:r>
              <w:rPr>
                <w:rFonts w:ascii="Times New Roman" w:hAnsi="Times New Roman"/>
                <w:sz w:val="20"/>
                <w:szCs w:val="20"/>
              </w:rPr>
              <w:t>Цистерна асенізаційна – не менше 1 одиниць</w:t>
            </w:r>
          </w:p>
          <w:p w:rsidR="002D0E14" w:rsidRDefault="002D0E14" w:rsidP="002D0E14">
            <w:pPr>
              <w:pStyle w:val="a3"/>
              <w:numPr>
                <w:ilvl w:val="0"/>
                <w:numId w:val="37"/>
              </w:numPr>
              <w:spacing w:after="0" w:line="240" w:lineRule="auto"/>
              <w:jc w:val="both"/>
              <w:rPr>
                <w:rFonts w:ascii="Times New Roman" w:hAnsi="Times New Roman"/>
                <w:sz w:val="20"/>
                <w:szCs w:val="20"/>
              </w:rPr>
            </w:pPr>
            <w:r>
              <w:rPr>
                <w:rFonts w:ascii="Times New Roman" w:hAnsi="Times New Roman"/>
                <w:sz w:val="20"/>
                <w:szCs w:val="20"/>
              </w:rPr>
              <w:t>Спеціальний водовоз – не менше 1 одиниць</w:t>
            </w:r>
          </w:p>
          <w:p w:rsidR="002D0E14" w:rsidRDefault="002D0E14">
            <w:pPr>
              <w:shd w:val="clear" w:color="auto" w:fill="FFFFFF"/>
              <w:spacing w:after="0" w:line="240" w:lineRule="auto"/>
              <w:jc w:val="both"/>
              <w:rPr>
                <w:rFonts w:ascii="Times New Roman" w:eastAsia="Times New Roman" w:hAnsi="Times New Roman" w:cs="Times New Roman"/>
                <w:color w:val="000000"/>
                <w:sz w:val="20"/>
                <w:szCs w:val="20"/>
              </w:rPr>
            </w:pPr>
          </w:p>
          <w:p w:rsidR="002D0E14" w:rsidRDefault="002D0E14">
            <w:pPr>
              <w:shd w:val="clear" w:color="auto" w:fill="FFFFFF"/>
              <w:spacing w:after="0" w:line="240" w:lineRule="auto"/>
              <w:jc w:val="both"/>
              <w:rPr>
                <w:rFonts w:ascii="Times New Roman" w:hAnsi="Times New Roman"/>
                <w:sz w:val="20"/>
                <w:szCs w:val="20"/>
              </w:rPr>
            </w:pPr>
            <w:r>
              <w:rPr>
                <w:rFonts w:ascii="Times New Roman" w:eastAsia="Times New Roman" w:hAnsi="Times New Roman" w:cs="Times New Roman"/>
                <w:color w:val="000000"/>
                <w:sz w:val="20"/>
                <w:szCs w:val="20"/>
              </w:rPr>
              <w:t xml:space="preserve">Обов’язкове </w:t>
            </w:r>
            <w:r>
              <w:rPr>
                <w:rFonts w:ascii="Times New Roman" w:eastAsia="Times New Roman" w:hAnsi="Times New Roman" w:cs="Times New Roman"/>
                <w:b/>
                <w:color w:val="000000"/>
                <w:sz w:val="20"/>
                <w:szCs w:val="20"/>
              </w:rPr>
              <w:t xml:space="preserve">розташування* матеріально-технічної бази </w:t>
            </w:r>
            <w:r>
              <w:rPr>
                <w:rFonts w:ascii="Times New Roman" w:eastAsia="Times New Roman" w:hAnsi="Times New Roman" w:cs="Times New Roman"/>
                <w:b/>
                <w:i/>
                <w:color w:val="000000"/>
                <w:sz w:val="20"/>
                <w:szCs w:val="20"/>
              </w:rPr>
              <w:t>(</w:t>
            </w:r>
            <w:r>
              <w:rPr>
                <w:rFonts w:ascii="Times New Roman" w:hAnsi="Times New Roman" w:cs="Arial"/>
                <w:i/>
                <w:sz w:val="20"/>
                <w:szCs w:val="20"/>
              </w:rPr>
              <w:t>складські, побутові та адміністративні приміщення)</w:t>
            </w:r>
            <w:r>
              <w:rPr>
                <w:rFonts w:ascii="Times New Roman" w:eastAsia="Times New Roman" w:hAnsi="Times New Roman" w:cs="Times New Roman"/>
                <w:b/>
                <w:color w:val="000000"/>
                <w:sz w:val="20"/>
                <w:szCs w:val="20"/>
              </w:rPr>
              <w:t xml:space="preserve"> </w:t>
            </w:r>
            <w:r>
              <w:rPr>
                <w:rFonts w:ascii="Times New Roman" w:hAnsi="Times New Roman"/>
                <w:b/>
                <w:sz w:val="20"/>
                <w:szCs w:val="20"/>
              </w:rPr>
              <w:t>на території Бориспільської міської територіальної громади</w:t>
            </w:r>
            <w:r>
              <w:rPr>
                <w:rFonts w:ascii="Times New Roman" w:hAnsi="Times New Roman"/>
                <w:sz w:val="20"/>
                <w:szCs w:val="20"/>
              </w:rPr>
              <w:t>.</w:t>
            </w:r>
          </w:p>
          <w:p w:rsidR="002D0E14" w:rsidRDefault="002D0E14">
            <w:pPr>
              <w:shd w:val="clear" w:color="auto" w:fill="FFFFFF"/>
              <w:spacing w:after="0" w:line="240" w:lineRule="auto"/>
              <w:jc w:val="both"/>
              <w:rPr>
                <w:rFonts w:ascii="Times New Roman" w:hAnsi="Times New Roman" w:cs="Times New Roman"/>
                <w:i/>
                <w:sz w:val="20"/>
                <w:szCs w:val="20"/>
                <w:lang w:val="ru-RU"/>
              </w:rPr>
            </w:pPr>
            <w:r>
              <w:rPr>
                <w:rFonts w:ascii="Times New Roman" w:hAnsi="Times New Roman" w:cs="Times New Roman"/>
                <w:b/>
                <w:i/>
                <w:sz w:val="20"/>
                <w:szCs w:val="20"/>
                <w:u w:val="single"/>
              </w:rPr>
              <w:t>Обґрунтування*:</w:t>
            </w:r>
            <w:r>
              <w:rPr>
                <w:rFonts w:ascii="Times New Roman" w:hAnsi="Times New Roman" w:cs="Times New Roman"/>
                <w:i/>
                <w:sz w:val="20"/>
                <w:szCs w:val="20"/>
              </w:rPr>
              <w:t xml:space="preserve"> Учасник має забезпечити оперативне реагування для надання послуг та забезпечити своєчасне проведення комплексу послуг згідно предмету закупівлі.</w:t>
            </w:r>
          </w:p>
          <w:p w:rsidR="002D0E14" w:rsidRDefault="002D0E14">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Обов’язкова </w:t>
            </w:r>
            <w:r>
              <w:rPr>
                <w:rFonts w:ascii="Times New Roman" w:hAnsi="Times New Roman" w:cs="Times New Roman"/>
                <w:b/>
                <w:sz w:val="20"/>
                <w:szCs w:val="20"/>
              </w:rPr>
              <w:t xml:space="preserve">наявність власного сталевого </w:t>
            </w:r>
            <w:r>
              <w:rPr>
                <w:rFonts w:ascii="Times New Roman" w:hAnsi="Times New Roman" w:cs="Times New Roman"/>
                <w:b/>
                <w:sz w:val="20"/>
                <w:szCs w:val="20"/>
                <w:u w:val="single"/>
              </w:rPr>
              <w:t xml:space="preserve">резервуару для </w:t>
            </w:r>
            <w:proofErr w:type="spellStart"/>
            <w:r>
              <w:rPr>
                <w:rFonts w:ascii="Times New Roman" w:hAnsi="Times New Roman" w:cs="Times New Roman"/>
                <w:b/>
                <w:sz w:val="20"/>
                <w:szCs w:val="20"/>
                <w:u w:val="single"/>
              </w:rPr>
              <w:t>запаса</w:t>
            </w:r>
            <w:proofErr w:type="spellEnd"/>
            <w:r>
              <w:rPr>
                <w:rFonts w:ascii="Times New Roman" w:hAnsi="Times New Roman" w:cs="Times New Roman"/>
                <w:b/>
                <w:sz w:val="20"/>
                <w:szCs w:val="20"/>
                <w:u w:val="single"/>
              </w:rPr>
              <w:t xml:space="preserve"> палива*</w:t>
            </w:r>
            <w:r>
              <w:rPr>
                <w:sz w:val="20"/>
                <w:szCs w:val="20"/>
              </w:rPr>
              <w:t xml:space="preserve"> </w:t>
            </w:r>
            <w:r>
              <w:rPr>
                <w:rFonts w:ascii="Times New Roman" w:hAnsi="Times New Roman" w:cs="Times New Roman"/>
                <w:sz w:val="20"/>
                <w:szCs w:val="20"/>
              </w:rPr>
              <w:t xml:space="preserve">та з колонкою для </w:t>
            </w:r>
            <w:proofErr w:type="spellStart"/>
            <w:r>
              <w:rPr>
                <w:rFonts w:ascii="Times New Roman" w:hAnsi="Times New Roman" w:cs="Times New Roman"/>
                <w:sz w:val="20"/>
                <w:szCs w:val="20"/>
              </w:rPr>
              <w:t>розлива</w:t>
            </w:r>
            <w:proofErr w:type="spellEnd"/>
            <w:r>
              <w:rPr>
                <w:rFonts w:ascii="Times New Roman" w:hAnsi="Times New Roman" w:cs="Times New Roman"/>
                <w:sz w:val="20"/>
                <w:szCs w:val="20"/>
              </w:rPr>
              <w:t xml:space="preserve"> палива (бажано). </w:t>
            </w:r>
          </w:p>
          <w:p w:rsidR="002D0E14" w:rsidRDefault="002D0E14">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b/>
                <w:i/>
                <w:sz w:val="20"/>
                <w:szCs w:val="20"/>
                <w:u w:val="single"/>
              </w:rPr>
              <w:t xml:space="preserve">Обґрунтування*: </w:t>
            </w:r>
            <w:r>
              <w:rPr>
                <w:rFonts w:ascii="Times New Roman" w:hAnsi="Times New Roman" w:cs="Times New Roman"/>
                <w:i/>
                <w:sz w:val="20"/>
                <w:szCs w:val="20"/>
              </w:rPr>
              <w:t xml:space="preserve">для забезпечення безперебійної роботи спеціально обладнаних транспортних засобів в умовах виникнення надзвичайних ситуацій тощо, викликаних військовою агресією </w:t>
            </w:r>
            <w:proofErr w:type="spellStart"/>
            <w:r>
              <w:rPr>
                <w:rFonts w:ascii="Times New Roman" w:hAnsi="Times New Roman" w:cs="Times New Roman"/>
                <w:i/>
                <w:sz w:val="20"/>
                <w:szCs w:val="20"/>
              </w:rPr>
              <w:t>рф</w:t>
            </w:r>
            <w:proofErr w:type="spellEnd"/>
            <w:r>
              <w:rPr>
                <w:rFonts w:ascii="Times New Roman" w:hAnsi="Times New Roman" w:cs="Times New Roman"/>
                <w:i/>
                <w:sz w:val="20"/>
                <w:szCs w:val="20"/>
              </w:rPr>
              <w:t xml:space="preserve"> проти України.</w:t>
            </w:r>
          </w:p>
          <w:p w:rsidR="002D0E14" w:rsidRDefault="002D0E14">
            <w:pPr>
              <w:shd w:val="clear" w:color="auto" w:fill="FFFFFF"/>
              <w:spacing w:after="0" w:line="240" w:lineRule="auto"/>
              <w:jc w:val="both"/>
              <w:rPr>
                <w:rFonts w:ascii="Times New Roman" w:hAnsi="Times New Roman" w:cs="Times New Roman"/>
                <w:i/>
                <w:sz w:val="20"/>
                <w:szCs w:val="20"/>
              </w:rPr>
            </w:pPr>
          </w:p>
          <w:p w:rsidR="002D0E14" w:rsidRDefault="002D0E14">
            <w:pPr>
              <w:shd w:val="clear" w:color="auto" w:fill="FFFFFF"/>
              <w:spacing w:after="0" w:line="240" w:lineRule="auto"/>
              <w:jc w:val="both"/>
              <w:rPr>
                <w:rFonts w:ascii="Times New Roman" w:eastAsia="Times New Roman" w:hAnsi="Times New Roman" w:cs="Times New Roman"/>
                <w:color w:val="000000"/>
                <w:sz w:val="20"/>
                <w:szCs w:val="20"/>
              </w:rPr>
            </w:pPr>
          </w:p>
          <w:p w:rsidR="002D0E14" w:rsidRDefault="002D0E14">
            <w:pPr>
              <w:spacing w:after="0" w:line="240" w:lineRule="auto"/>
              <w:jc w:val="both"/>
              <w:rPr>
                <w:rFonts w:ascii="Times New Roman" w:hAnsi="Times New Roman"/>
                <w:sz w:val="20"/>
                <w:szCs w:val="20"/>
              </w:rPr>
            </w:pPr>
            <w:r>
              <w:rPr>
                <w:rFonts w:ascii="Times New Roman" w:eastAsia="Times New Roman" w:hAnsi="Times New Roman" w:cs="Times New Roman"/>
                <w:sz w:val="20"/>
                <w:szCs w:val="20"/>
              </w:rPr>
              <w:t xml:space="preserve"> </w:t>
            </w:r>
            <w:r>
              <w:rPr>
                <w:rFonts w:ascii="Times New Roman" w:hAnsi="Times New Roman" w:cs="Times New Roman"/>
                <w:b/>
                <w:sz w:val="20"/>
                <w:szCs w:val="20"/>
              </w:rPr>
              <w:t>1.2.</w:t>
            </w:r>
            <w:r>
              <w:rPr>
                <w:rFonts w:ascii="Times New Roman" w:hAnsi="Times New Roman" w:cs="Times New Roman"/>
                <w:sz w:val="20"/>
                <w:szCs w:val="20"/>
              </w:rPr>
              <w:t xml:space="preserve"> </w:t>
            </w:r>
            <w:r>
              <w:rPr>
                <w:rFonts w:ascii="Times New Roman" w:hAnsi="Times New Roman" w:cs="Times New Roman"/>
                <w:b/>
                <w:sz w:val="20"/>
                <w:szCs w:val="20"/>
              </w:rPr>
              <w:t>На підтвердження</w:t>
            </w:r>
            <w:r>
              <w:rPr>
                <w:rFonts w:ascii="Times New Roman" w:hAnsi="Times New Roman" w:cs="Times New Roman"/>
                <w:sz w:val="20"/>
                <w:szCs w:val="20"/>
              </w:rPr>
              <w:t xml:space="preserve"> наявності </w:t>
            </w:r>
            <w:r>
              <w:rPr>
                <w:rFonts w:ascii="Times New Roman" w:eastAsia="Times New Roman" w:hAnsi="Times New Roman" w:cs="Times New Roman"/>
                <w:b/>
                <w:color w:val="000000"/>
                <w:sz w:val="20"/>
                <w:szCs w:val="20"/>
              </w:rPr>
              <w:t xml:space="preserve">матеріально-технічної бази </w:t>
            </w:r>
            <w:r>
              <w:rPr>
                <w:rFonts w:ascii="Times New Roman" w:hAnsi="Times New Roman"/>
                <w:b/>
                <w:sz w:val="20"/>
                <w:szCs w:val="20"/>
              </w:rPr>
              <w:t xml:space="preserve">на території Бориспільської міської територіальної громади, </w:t>
            </w:r>
            <w:r>
              <w:rPr>
                <w:rFonts w:ascii="Times New Roman" w:hAnsi="Times New Roman"/>
                <w:sz w:val="20"/>
                <w:szCs w:val="20"/>
              </w:rPr>
              <w:t>учасник</w:t>
            </w:r>
            <w:r>
              <w:rPr>
                <w:rFonts w:ascii="Times New Roman" w:hAnsi="Times New Roman"/>
                <w:b/>
                <w:sz w:val="20"/>
                <w:szCs w:val="20"/>
              </w:rPr>
              <w:t xml:space="preserve"> </w:t>
            </w:r>
            <w:r>
              <w:rPr>
                <w:rFonts w:ascii="Times New Roman" w:hAnsi="Times New Roman"/>
                <w:sz w:val="20"/>
                <w:szCs w:val="20"/>
              </w:rPr>
              <w:t xml:space="preserve">повинен надати в складі своєї тендерної пропозиції: </w:t>
            </w:r>
          </w:p>
          <w:p w:rsidR="002D0E14" w:rsidRDefault="002D0E14">
            <w:pPr>
              <w:spacing w:after="0" w:line="240" w:lineRule="auto"/>
              <w:jc w:val="both"/>
              <w:rPr>
                <w:rFonts w:ascii="Times New Roman" w:hAnsi="Times New Roman"/>
                <w:sz w:val="20"/>
                <w:szCs w:val="20"/>
              </w:rPr>
            </w:pPr>
            <w:r>
              <w:rPr>
                <w:rFonts w:ascii="Times New Roman" w:hAnsi="Times New Roman"/>
                <w:b/>
                <w:sz w:val="20"/>
                <w:szCs w:val="20"/>
              </w:rPr>
              <w:t>-Свідоцтво</w:t>
            </w:r>
            <w:r>
              <w:rPr>
                <w:rFonts w:ascii="Times New Roman" w:hAnsi="Times New Roman"/>
                <w:sz w:val="20"/>
                <w:szCs w:val="20"/>
              </w:rPr>
              <w:t xml:space="preserve"> на право власності/державний акт на право постійного користування земельною ділянкою/договір оренди приміщення/-</w:t>
            </w:r>
            <w:proofErr w:type="spellStart"/>
            <w:r>
              <w:rPr>
                <w:rFonts w:ascii="Times New Roman" w:hAnsi="Times New Roman"/>
                <w:sz w:val="20"/>
                <w:szCs w:val="20"/>
              </w:rPr>
              <w:t>еннь</w:t>
            </w:r>
            <w:proofErr w:type="spellEnd"/>
            <w:r>
              <w:rPr>
                <w:rFonts w:ascii="Times New Roman" w:hAnsi="Times New Roman"/>
                <w:sz w:val="20"/>
                <w:szCs w:val="20"/>
              </w:rPr>
              <w:t xml:space="preserve"> дійсний </w:t>
            </w:r>
            <w:r>
              <w:rPr>
                <w:rFonts w:ascii="Times New Roman" w:hAnsi="Times New Roman" w:cs="Times New Roman"/>
                <w:sz w:val="20"/>
                <w:szCs w:val="20"/>
              </w:rPr>
              <w:t>на строк, що дорівнює або перевищує строк виконання договору про закупівлю</w:t>
            </w:r>
            <w:r>
              <w:rPr>
                <w:rFonts w:ascii="Times New Roman" w:hAnsi="Times New Roman"/>
                <w:sz w:val="20"/>
                <w:szCs w:val="20"/>
              </w:rPr>
              <w:t>, укладений за результатом проведення цієї закупівлі/інший подібний документ.</w:t>
            </w:r>
          </w:p>
          <w:p w:rsidR="00E16A10" w:rsidRDefault="00E16A10">
            <w:pPr>
              <w:spacing w:after="0" w:line="240" w:lineRule="auto"/>
              <w:jc w:val="both"/>
              <w:rPr>
                <w:rFonts w:ascii="Times New Roman" w:hAnsi="Times New Roman" w:cs="Times New Roman"/>
                <w:b/>
                <w:sz w:val="20"/>
                <w:szCs w:val="20"/>
              </w:rPr>
            </w:pPr>
          </w:p>
          <w:p w:rsidR="00E16A10" w:rsidRDefault="00E16A10" w:rsidP="00E16A10">
            <w:pPr>
              <w:spacing w:after="0" w:line="240" w:lineRule="auto"/>
              <w:ind w:firstLine="591"/>
              <w:jc w:val="both"/>
              <w:rPr>
                <w:rFonts w:ascii="Times New Roman" w:hAnsi="Times New Roman"/>
                <w:sz w:val="20"/>
                <w:szCs w:val="20"/>
              </w:rPr>
            </w:pPr>
            <w:r>
              <w:rPr>
                <w:rFonts w:ascii="Times New Roman" w:hAnsi="Times New Roman" w:cs="Times New Roman"/>
                <w:b/>
                <w:sz w:val="20"/>
                <w:szCs w:val="20"/>
              </w:rPr>
              <w:t>На підтвердження</w:t>
            </w:r>
            <w:r>
              <w:rPr>
                <w:rFonts w:ascii="Times New Roman" w:hAnsi="Times New Roman" w:cs="Times New Roman"/>
                <w:sz w:val="20"/>
                <w:szCs w:val="20"/>
              </w:rPr>
              <w:t xml:space="preserve"> наявності </w:t>
            </w:r>
            <w:r>
              <w:rPr>
                <w:rFonts w:ascii="Times New Roman" w:hAnsi="Times New Roman" w:cs="Times New Roman"/>
                <w:b/>
                <w:sz w:val="20"/>
                <w:szCs w:val="20"/>
              </w:rPr>
              <w:t xml:space="preserve">власного сталевого </w:t>
            </w:r>
            <w:r>
              <w:rPr>
                <w:rFonts w:ascii="Times New Roman" w:hAnsi="Times New Roman" w:cs="Times New Roman"/>
                <w:b/>
                <w:sz w:val="20"/>
                <w:szCs w:val="20"/>
                <w:u w:val="single"/>
              </w:rPr>
              <w:t xml:space="preserve">резервуару для </w:t>
            </w:r>
            <w:proofErr w:type="spellStart"/>
            <w:r>
              <w:rPr>
                <w:rFonts w:ascii="Times New Roman" w:hAnsi="Times New Roman" w:cs="Times New Roman"/>
                <w:b/>
                <w:sz w:val="20"/>
                <w:szCs w:val="20"/>
                <w:u w:val="single"/>
              </w:rPr>
              <w:t>запаса</w:t>
            </w:r>
            <w:proofErr w:type="spellEnd"/>
            <w:r>
              <w:rPr>
                <w:rFonts w:ascii="Times New Roman" w:hAnsi="Times New Roman" w:cs="Times New Roman"/>
                <w:b/>
                <w:sz w:val="20"/>
                <w:szCs w:val="20"/>
                <w:u w:val="single"/>
              </w:rPr>
              <w:t xml:space="preserve"> палива:</w:t>
            </w:r>
          </w:p>
          <w:p w:rsidR="002D0E14" w:rsidRDefault="002D0E14">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-Дозвіл</w:t>
            </w:r>
            <w:r>
              <w:rPr>
                <w:rFonts w:ascii="Times New Roman" w:hAnsi="Times New Roman" w:cs="Times New Roman"/>
                <w:sz w:val="20"/>
                <w:szCs w:val="20"/>
              </w:rPr>
              <w:t>, виданий Учаснику відповідним органом Державної служби з питань праці на експлуатацію резервуару, що зазначений Учасником, дійсний на дату подання пропозицій.</w:t>
            </w:r>
          </w:p>
          <w:p w:rsidR="002D0E14" w:rsidRDefault="002D0E14">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Ліцензія,</w:t>
            </w:r>
            <w:r>
              <w:rPr>
                <w:rFonts w:ascii="Times New Roman" w:hAnsi="Times New Roman" w:cs="Times New Roman"/>
                <w:sz w:val="20"/>
                <w:szCs w:val="20"/>
              </w:rPr>
              <w:t xml:space="preserve"> видана Учаснику, відповідним органом ДПС, на право зберігання пального, дійсна на дату подання пропозицій.</w:t>
            </w:r>
          </w:p>
          <w:p w:rsidR="002D0E14" w:rsidRDefault="002D0E14">
            <w:pPr>
              <w:spacing w:after="0" w:line="240" w:lineRule="auto"/>
              <w:jc w:val="both"/>
              <w:rPr>
                <w:rFonts w:ascii="Times New Roman" w:hAnsi="Times New Roman"/>
                <w:b/>
                <w:sz w:val="20"/>
                <w:szCs w:val="20"/>
              </w:rPr>
            </w:pPr>
          </w:p>
          <w:p w:rsidR="002D0E14" w:rsidRDefault="002D0E14">
            <w:pPr>
              <w:spacing w:after="0" w:line="240" w:lineRule="auto"/>
              <w:jc w:val="both"/>
              <w:rPr>
                <w:rFonts w:ascii="Times New Roman" w:hAnsi="Times New Roman" w:cs="Times New Roman"/>
                <w:b/>
                <w:sz w:val="20"/>
                <w:szCs w:val="20"/>
              </w:rPr>
            </w:pPr>
          </w:p>
          <w:p w:rsidR="002D0E14" w:rsidRDefault="002D0E14">
            <w:pPr>
              <w:spacing w:after="0" w:line="240" w:lineRule="auto"/>
              <w:ind w:firstLine="300"/>
              <w:jc w:val="both"/>
              <w:rPr>
                <w:rFonts w:ascii="Times New Roman" w:hAnsi="Times New Roman" w:cs="Times New Roman"/>
                <w:sz w:val="20"/>
                <w:szCs w:val="20"/>
              </w:rPr>
            </w:pPr>
            <w:r>
              <w:rPr>
                <w:rFonts w:ascii="Times New Roman" w:hAnsi="Times New Roman" w:cs="Times New Roman"/>
                <w:b/>
                <w:sz w:val="20"/>
                <w:szCs w:val="20"/>
              </w:rPr>
              <w:t>На підтвердження</w:t>
            </w:r>
            <w:r>
              <w:rPr>
                <w:rFonts w:ascii="Times New Roman" w:hAnsi="Times New Roman" w:cs="Times New Roman"/>
                <w:sz w:val="20"/>
                <w:szCs w:val="20"/>
              </w:rPr>
              <w:t xml:space="preserve"> наявності </w:t>
            </w:r>
            <w:r>
              <w:rPr>
                <w:rFonts w:ascii="Times New Roman" w:hAnsi="Times New Roman" w:cs="Times New Roman"/>
                <w:b/>
                <w:sz w:val="20"/>
                <w:szCs w:val="20"/>
              </w:rPr>
              <w:t>транспортних засобів,</w:t>
            </w:r>
            <w:r>
              <w:rPr>
                <w:rFonts w:ascii="Times New Roman" w:hAnsi="Times New Roman" w:cs="Times New Roman"/>
                <w:sz w:val="20"/>
                <w:szCs w:val="20"/>
              </w:rPr>
              <w:t xml:space="preserve"> учасник повинен надати копії </w:t>
            </w:r>
            <w:proofErr w:type="spellStart"/>
            <w:r>
              <w:rPr>
                <w:rFonts w:ascii="Times New Roman" w:hAnsi="Times New Roman" w:cs="Times New Roman"/>
                <w:b/>
                <w:sz w:val="20"/>
                <w:szCs w:val="20"/>
              </w:rPr>
              <w:t>свідоцтв</w:t>
            </w:r>
            <w:proofErr w:type="spellEnd"/>
            <w:r>
              <w:rPr>
                <w:rFonts w:ascii="Times New Roman" w:hAnsi="Times New Roman" w:cs="Times New Roman"/>
                <w:b/>
                <w:sz w:val="20"/>
                <w:szCs w:val="20"/>
              </w:rPr>
              <w:t xml:space="preserve"> про реєстрацію транспортних засобів</w:t>
            </w:r>
            <w:r>
              <w:rPr>
                <w:rFonts w:ascii="Times New Roman" w:hAnsi="Times New Roman" w:cs="Times New Roman"/>
                <w:sz w:val="20"/>
                <w:szCs w:val="20"/>
              </w:rPr>
              <w:t xml:space="preserve">  та механізмів. </w:t>
            </w:r>
          </w:p>
          <w:p w:rsidR="002D0E14" w:rsidRDefault="002D0E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Якщо транспортні засоби та механізми тощо не підлягають державній реєстрації, - інший документ, що посвідчує право власності (обліку).</w:t>
            </w:r>
          </w:p>
          <w:p w:rsidR="002D0E14" w:rsidRDefault="002D0E14">
            <w:pPr>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rPr>
              <w:t>Якщо техніка не є власністю Учасника, а залучена, то Учасником на всю, вказану у довідці техніку (транспортні засоби, механізми, обладнання та устаткування, додатково надаються:</w:t>
            </w:r>
          </w:p>
          <w:p w:rsidR="002D0E14" w:rsidRDefault="002D0E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копії дійсних та чинних, протягом всього строку* виконання договору про закупівлю, договорів: оренди (лізингу), суборенди та ін. (*договори, мають бути укладені на строк, що дорівнює або перевищує строк виконання договору про закупівлю</w:t>
            </w:r>
            <w:r>
              <w:rPr>
                <w:rFonts w:ascii="Times New Roman" w:hAnsi="Times New Roman"/>
                <w:sz w:val="20"/>
                <w:szCs w:val="20"/>
              </w:rPr>
              <w:t>, укладений за результатом проведення цієї закупівлі</w:t>
            </w:r>
            <w:r>
              <w:rPr>
                <w:rFonts w:ascii="Times New Roman" w:hAnsi="Times New Roman" w:cs="Times New Roman"/>
                <w:sz w:val="20"/>
                <w:szCs w:val="20"/>
              </w:rPr>
              <w:t>, або містити умови про можливість його пролонгації, у разі якщо його строк менше строку договору про закупівлю, на строк надання послуг;</w:t>
            </w:r>
          </w:p>
          <w:p w:rsidR="002D0E14" w:rsidRDefault="002D0E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акт(и) приймання-передачі Учаснику (або інший(і) документ(и), який(і) підтверджує(</w:t>
            </w:r>
            <w:proofErr w:type="spellStart"/>
            <w:r>
              <w:rPr>
                <w:rFonts w:ascii="Times New Roman" w:hAnsi="Times New Roman" w:cs="Times New Roman"/>
                <w:sz w:val="20"/>
                <w:szCs w:val="20"/>
              </w:rPr>
              <w:t>ють</w:t>
            </w:r>
            <w:proofErr w:type="spellEnd"/>
            <w:r>
              <w:rPr>
                <w:rFonts w:ascii="Times New Roman" w:hAnsi="Times New Roman" w:cs="Times New Roman"/>
                <w:sz w:val="20"/>
                <w:szCs w:val="20"/>
              </w:rPr>
              <w:t>)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2D0E14" w:rsidRDefault="002D0E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надання послуг Учасником за предметом закупівлі на весь строк надання послуг за предметом закупівлі.</w:t>
            </w:r>
          </w:p>
          <w:p w:rsidR="002D0E14" w:rsidRDefault="002D0E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 тому разі, якщо орендодавець, лізингодавець та інші особи, які є стороною наданого Учасником в складі пропозиції договору оренди, лізингу тощо, не є власниками цієї техніки, пропозиція Учасника має також містити:</w:t>
            </w:r>
          </w:p>
          <w:p w:rsidR="002D0E14" w:rsidRDefault="002D0E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належним чином посвідчену власником (з дотриманням вимог законодавства України щодо порядку посвідчення підпису фізичних осіб) копію документу, який підтверджує право власності на вказану техніку.).</w:t>
            </w:r>
          </w:p>
        </w:tc>
      </w:tr>
      <w:tr w:rsidR="002D0E14" w:rsidTr="00D12DEA">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0E14" w:rsidRDefault="002D0E1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0E14" w:rsidRDefault="002D0E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2D0E14" w:rsidRDefault="002D0E14">
            <w:pPr>
              <w:spacing w:after="0" w:line="240" w:lineRule="auto"/>
              <w:rPr>
                <w:rFonts w:ascii="Times New Roman" w:eastAsia="Times New Roman" w:hAnsi="Times New Roman" w:cs="Times New Roman"/>
                <w:sz w:val="20"/>
                <w:szCs w:val="20"/>
              </w:rPr>
            </w:pPr>
          </w:p>
          <w:p w:rsidR="002D0E14" w:rsidRDefault="002D0E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0E14" w:rsidRDefault="002D0E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2D0E14" w:rsidRDefault="002D0E1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W w:w="0" w:type="dxa"/>
              <w:tblLayout w:type="fixed"/>
              <w:tblLook w:val="0400" w:firstRow="0" w:lastRow="0" w:firstColumn="0" w:lastColumn="0" w:noHBand="0" w:noVBand="1"/>
            </w:tblPr>
            <w:tblGrid>
              <w:gridCol w:w="353"/>
              <w:gridCol w:w="1173"/>
              <w:gridCol w:w="894"/>
              <w:gridCol w:w="2545"/>
              <w:gridCol w:w="1323"/>
            </w:tblGrid>
            <w:tr w:rsidR="002D0E14">
              <w:tc>
                <w:tcPr>
                  <w:tcW w:w="6288" w:type="dxa"/>
                  <w:gridSpan w:val="5"/>
                  <w:tcBorders>
                    <w:top w:val="single" w:sz="4" w:space="0" w:color="000000"/>
                    <w:left w:val="single" w:sz="4" w:space="0" w:color="000000"/>
                    <w:bottom w:val="single" w:sz="4" w:space="0" w:color="000000"/>
                    <w:right w:val="single" w:sz="4" w:space="0" w:color="000000"/>
                  </w:tcBorders>
                  <w:hideMark/>
                </w:tcPr>
                <w:p w:rsidR="002D0E14" w:rsidRDefault="002D0E1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2D0E14">
              <w:tc>
                <w:tcPr>
                  <w:tcW w:w="353" w:type="dxa"/>
                  <w:tcBorders>
                    <w:top w:val="single" w:sz="4" w:space="0" w:color="000000"/>
                    <w:left w:val="single" w:sz="4" w:space="0" w:color="000000"/>
                    <w:bottom w:val="single" w:sz="4" w:space="0" w:color="000000"/>
                    <w:right w:val="single" w:sz="4" w:space="0" w:color="000000"/>
                  </w:tcBorders>
                  <w:hideMark/>
                </w:tcPr>
                <w:p w:rsidR="002D0E14" w:rsidRDefault="002D0E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ПІБ</w:t>
                  </w:r>
                </w:p>
              </w:tc>
              <w:tc>
                <w:tcPr>
                  <w:tcW w:w="1173" w:type="dxa"/>
                  <w:tcBorders>
                    <w:top w:val="single" w:sz="4" w:space="0" w:color="000000"/>
                    <w:left w:val="single" w:sz="4" w:space="0" w:color="000000"/>
                    <w:bottom w:val="single" w:sz="4" w:space="0" w:color="000000"/>
                    <w:right w:val="single" w:sz="4" w:space="0" w:color="000000"/>
                  </w:tcBorders>
                  <w:hideMark/>
                </w:tcPr>
                <w:p w:rsidR="002D0E14" w:rsidRDefault="002D0E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Кваліфікація/</w:t>
                  </w:r>
                </w:p>
                <w:p w:rsidR="002D0E14" w:rsidRDefault="002D0E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hideMark/>
                </w:tcPr>
                <w:p w:rsidR="002D0E14" w:rsidRDefault="002D0E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hideMark/>
                </w:tcPr>
                <w:p w:rsidR="002D0E14" w:rsidRDefault="002D0E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Працівник учасника/</w:t>
                  </w:r>
                  <w:r>
                    <w:rPr>
                      <w:rFonts w:ascii="Times New Roman" w:eastAsia="Times New Roman" w:hAnsi="Times New Roman" w:cs="Times New Roman"/>
                      <w:color w:val="FF0000"/>
                      <w:sz w:val="20"/>
                      <w:szCs w:val="20"/>
                    </w:rPr>
                    <w:t>***працівник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hideMark/>
                </w:tcPr>
                <w:p w:rsidR="002D0E14" w:rsidRDefault="002D0E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***Назва </w:t>
                  </w:r>
                  <w:r>
                    <w:rPr>
                      <w:rFonts w:ascii="Times New Roman" w:eastAsia="Times New Roman" w:hAnsi="Times New Roman" w:cs="Times New Roman"/>
                      <w:color w:val="FF0000"/>
                      <w:sz w:val="20"/>
                      <w:szCs w:val="20"/>
                    </w:rPr>
                    <w:t>субпідрядника/ співвиконавця</w:t>
                  </w:r>
                </w:p>
              </w:tc>
            </w:tr>
            <w:tr w:rsidR="002D0E14">
              <w:tc>
                <w:tcPr>
                  <w:tcW w:w="353" w:type="dxa"/>
                  <w:tcBorders>
                    <w:top w:val="single" w:sz="4" w:space="0" w:color="000000"/>
                    <w:left w:val="single" w:sz="4" w:space="0" w:color="000000"/>
                    <w:bottom w:val="single" w:sz="4" w:space="0" w:color="000000"/>
                    <w:right w:val="single" w:sz="4" w:space="0" w:color="000000"/>
                  </w:tcBorders>
                </w:tcPr>
                <w:p w:rsidR="002D0E14" w:rsidRDefault="002D0E14">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2D0E14" w:rsidRDefault="002D0E14">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2D0E14" w:rsidRDefault="002D0E14">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2D0E14" w:rsidRDefault="002D0E14">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2D0E14" w:rsidRDefault="002D0E14">
                  <w:pPr>
                    <w:spacing w:after="0" w:line="240" w:lineRule="auto"/>
                    <w:rPr>
                      <w:rFonts w:ascii="Times New Roman" w:eastAsia="Times New Roman" w:hAnsi="Times New Roman" w:cs="Times New Roman"/>
                      <w:sz w:val="20"/>
                      <w:szCs w:val="20"/>
                    </w:rPr>
                  </w:pPr>
                </w:p>
              </w:tc>
            </w:tr>
          </w:tbl>
          <w:p w:rsidR="002D0E14" w:rsidRDefault="002D0E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2D0E14" w:rsidRDefault="002D0E14">
            <w:pPr>
              <w:spacing w:after="0" w:line="240" w:lineRule="auto"/>
              <w:rPr>
                <w:rFonts w:ascii="Times New Roman" w:eastAsia="Times New Roman" w:hAnsi="Times New Roman" w:cs="Times New Roman"/>
                <w:sz w:val="20"/>
                <w:szCs w:val="20"/>
              </w:rPr>
            </w:pPr>
          </w:p>
          <w:p w:rsidR="002D0E14" w:rsidRDefault="002D0E14">
            <w:pPr>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shd w:val="clear" w:color="auto" w:fill="FFFFFF"/>
              </w:rPr>
              <w:t xml:space="preserve">При цьому мають бути наявні працівники відповідної кваліфікації, що будуть залучені для надання послуги згідно предмету закупівлі, а саме: </w:t>
            </w:r>
            <w:r>
              <w:rPr>
                <w:rFonts w:ascii="Times New Roman" w:hAnsi="Times New Roman" w:cs="Times New Roman"/>
                <w:b/>
                <w:sz w:val="20"/>
                <w:szCs w:val="20"/>
                <w:shd w:val="clear" w:color="auto" w:fill="FFFFFF"/>
              </w:rPr>
              <w:t xml:space="preserve">вантажники, прибиральники, машиніст насосної станції, водії, трактористи, озеленювач, </w:t>
            </w:r>
            <w:proofErr w:type="spellStart"/>
            <w:r>
              <w:rPr>
                <w:rFonts w:ascii="Times New Roman" w:hAnsi="Times New Roman" w:cs="Times New Roman"/>
                <w:b/>
                <w:sz w:val="20"/>
                <w:szCs w:val="20"/>
                <w:shd w:val="clear" w:color="auto" w:fill="FFFFFF"/>
              </w:rPr>
              <w:t>газозварювальник</w:t>
            </w:r>
            <w:proofErr w:type="spellEnd"/>
            <w:r>
              <w:rPr>
                <w:rFonts w:ascii="Times New Roman" w:hAnsi="Times New Roman" w:cs="Times New Roman"/>
                <w:b/>
                <w:sz w:val="20"/>
                <w:szCs w:val="20"/>
                <w:shd w:val="clear" w:color="auto" w:fill="FFFFFF"/>
              </w:rPr>
              <w:t>.</w:t>
            </w:r>
          </w:p>
        </w:tc>
      </w:tr>
      <w:tr w:rsidR="002D0E14" w:rsidTr="00D12DEA">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0E14" w:rsidRDefault="002D0E1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0E14" w:rsidRDefault="002D0E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0E14" w:rsidRDefault="002D0E14">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3.1.</w:t>
            </w:r>
            <w:r>
              <w:rPr>
                <w:rFonts w:ascii="Times New Roman" w:hAnsi="Times New Roman" w:cs="Times New Roman"/>
                <w:sz w:val="20"/>
                <w:szCs w:val="20"/>
              </w:rPr>
              <w:t xml:space="preserve"> </w:t>
            </w:r>
            <w:r>
              <w:rPr>
                <w:rFonts w:ascii="Times New Roman" w:hAnsi="Times New Roman" w:cs="Times New Roman"/>
                <w:b/>
                <w:sz w:val="20"/>
                <w:szCs w:val="20"/>
              </w:rPr>
              <w:t>На підтвердження наявності досвіду виконання аналогічного* (аналогічних) за предметом закупівлі договору (договорів)</w:t>
            </w:r>
            <w:r>
              <w:rPr>
                <w:rFonts w:ascii="Times New Roman" w:hAnsi="Times New Roman" w:cs="Times New Roman"/>
                <w:sz w:val="20"/>
                <w:szCs w:val="20"/>
              </w:rPr>
              <w:t xml:space="preserve"> Учасник процедури закупівлі має надати </w:t>
            </w:r>
            <w:r>
              <w:rPr>
                <w:rFonts w:ascii="Times New Roman" w:hAnsi="Times New Roman" w:cs="Times New Roman"/>
                <w:b/>
                <w:sz w:val="20"/>
                <w:szCs w:val="20"/>
              </w:rPr>
              <w:t>Довідку</w:t>
            </w:r>
            <w:r>
              <w:rPr>
                <w:rFonts w:ascii="Times New Roman" w:hAnsi="Times New Roman" w:cs="Times New Roman"/>
                <w:sz w:val="20"/>
                <w:szCs w:val="20"/>
              </w:rPr>
              <w:t xml:space="preserve">, із зазначенням в ній не менше одного такого договору. </w:t>
            </w:r>
          </w:p>
          <w:p w:rsidR="002D0E14" w:rsidRDefault="002D0E14">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3.2.</w:t>
            </w:r>
            <w:r>
              <w:rPr>
                <w:rFonts w:ascii="Times New Roman" w:hAnsi="Times New Roman" w:cs="Times New Roman"/>
                <w:sz w:val="20"/>
                <w:szCs w:val="20"/>
              </w:rPr>
              <w:t xml:space="preserve"> Для підтвердження інформації, наведеної у довідці учасник має надати: </w:t>
            </w:r>
          </w:p>
          <w:p w:rsidR="002D0E14" w:rsidRDefault="002D0E14" w:rsidP="002D0E14">
            <w:pPr>
              <w:pStyle w:val="a3"/>
              <w:numPr>
                <w:ilvl w:val="0"/>
                <w:numId w:val="38"/>
              </w:numPr>
              <w:spacing w:after="0" w:line="240" w:lineRule="auto"/>
              <w:jc w:val="both"/>
              <w:rPr>
                <w:rFonts w:ascii="Times New Roman" w:hAnsi="Times New Roman"/>
                <w:sz w:val="20"/>
                <w:szCs w:val="20"/>
              </w:rPr>
            </w:pPr>
            <w:r>
              <w:rPr>
                <w:rFonts w:ascii="Times New Roman" w:hAnsi="Times New Roman"/>
                <w:sz w:val="20"/>
                <w:szCs w:val="20"/>
              </w:rPr>
              <w:t>копію аналогічного договору з усіма додатками до нього;</w:t>
            </w:r>
          </w:p>
          <w:p w:rsidR="002D0E14" w:rsidRDefault="002D0E14" w:rsidP="002D0E14">
            <w:pPr>
              <w:pStyle w:val="a3"/>
              <w:numPr>
                <w:ilvl w:val="0"/>
                <w:numId w:val="38"/>
              </w:numPr>
              <w:spacing w:after="0" w:line="240" w:lineRule="auto"/>
              <w:jc w:val="both"/>
              <w:rPr>
                <w:rFonts w:ascii="Times New Roman" w:hAnsi="Times New Roman"/>
                <w:sz w:val="20"/>
                <w:szCs w:val="20"/>
              </w:rPr>
            </w:pPr>
            <w:r>
              <w:rPr>
                <w:rFonts w:ascii="Times New Roman" w:hAnsi="Times New Roman"/>
                <w:sz w:val="20"/>
                <w:szCs w:val="20"/>
              </w:rPr>
              <w:t>копію документу(</w:t>
            </w:r>
            <w:proofErr w:type="spellStart"/>
            <w:r>
              <w:rPr>
                <w:rFonts w:ascii="Times New Roman" w:hAnsi="Times New Roman"/>
                <w:sz w:val="20"/>
                <w:szCs w:val="20"/>
              </w:rPr>
              <w:t>ів</w:t>
            </w:r>
            <w:proofErr w:type="spellEnd"/>
            <w:r>
              <w:rPr>
                <w:rFonts w:ascii="Times New Roman" w:hAnsi="Times New Roman"/>
                <w:sz w:val="20"/>
                <w:szCs w:val="20"/>
              </w:rPr>
              <w:t xml:space="preserve">), що підтверджують його виконання. </w:t>
            </w:r>
          </w:p>
          <w:p w:rsidR="002D0E14" w:rsidRDefault="002D0E14">
            <w:pPr>
              <w:spacing w:after="0" w:line="240" w:lineRule="auto"/>
              <w:jc w:val="both"/>
              <w:rPr>
                <w:rFonts w:ascii="Times New Roman" w:hAnsi="Times New Roman" w:cs="Times New Roman"/>
                <w:sz w:val="20"/>
                <w:szCs w:val="20"/>
              </w:rPr>
            </w:pPr>
          </w:p>
          <w:p w:rsidR="002D0E14" w:rsidRDefault="002D0E14">
            <w:pPr>
              <w:spacing w:after="0" w:line="240" w:lineRule="auto"/>
              <w:ind w:firstLine="687"/>
              <w:jc w:val="both"/>
              <w:rPr>
                <w:rFonts w:ascii="Times New Roman" w:hAnsi="Times New Roman"/>
                <w:sz w:val="20"/>
                <w:szCs w:val="20"/>
              </w:rPr>
            </w:pPr>
            <w:r>
              <w:rPr>
                <w:rFonts w:ascii="Times New Roman" w:hAnsi="Times New Roman" w:cs="Times New Roman"/>
                <w:i/>
                <w:sz w:val="20"/>
                <w:szCs w:val="20"/>
              </w:rPr>
              <w:t xml:space="preserve">Примітка*: Аналогічним вважається виконаний </w:t>
            </w:r>
            <w:r>
              <w:rPr>
                <w:rFonts w:ascii="Times New Roman" w:hAnsi="Times New Roman" w:cs="Times New Roman"/>
                <w:b/>
                <w:i/>
                <w:sz w:val="20"/>
                <w:szCs w:val="20"/>
                <w:u w:val="single"/>
              </w:rPr>
              <w:t xml:space="preserve">в повному </w:t>
            </w:r>
            <w:r>
              <w:rPr>
                <w:rFonts w:ascii="Times New Roman" w:hAnsi="Times New Roman" w:cs="Times New Roman"/>
                <w:b/>
                <w:i/>
                <w:sz w:val="20"/>
                <w:szCs w:val="20"/>
                <w:u w:val="single"/>
              </w:rPr>
              <w:lastRenderedPageBreak/>
              <w:t>обсязі</w:t>
            </w:r>
            <w:r>
              <w:rPr>
                <w:rFonts w:ascii="Times New Roman" w:hAnsi="Times New Roman" w:cs="Times New Roman"/>
                <w:i/>
                <w:sz w:val="20"/>
                <w:szCs w:val="20"/>
              </w:rPr>
              <w:t xml:space="preserve"> договір надання послуги, що є предметом даної закупівлі, в якому учасник виступає виконавцем.</w:t>
            </w:r>
          </w:p>
        </w:tc>
      </w:tr>
    </w:tbl>
    <w:p w:rsidR="002D0E14" w:rsidRPr="002D0E14" w:rsidRDefault="002D0E14" w:rsidP="002D0E14">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D0E14" w:rsidRDefault="002D0E14" w:rsidP="002D0E14">
      <w:pPr>
        <w:spacing w:before="20" w:after="20" w:line="240" w:lineRule="auto"/>
        <w:jc w:val="both"/>
        <w:rPr>
          <w:rFonts w:ascii="Times New Roman" w:eastAsia="Times New Roman" w:hAnsi="Times New Roman" w:cs="Times New Roman"/>
          <w:b/>
          <w:sz w:val="20"/>
          <w:szCs w:val="20"/>
        </w:rPr>
      </w:pPr>
    </w:p>
    <w:p w:rsidR="00896A78" w:rsidRDefault="00896A78" w:rsidP="00D12DEA">
      <w:pPr>
        <w:spacing w:before="20" w:after="20" w:line="240" w:lineRule="auto"/>
        <w:jc w:val="both"/>
        <w:rPr>
          <w:rFonts w:ascii="Times New Roman" w:eastAsia="Times New Roman" w:hAnsi="Times New Roman" w:cs="Times New Roman"/>
          <w:b/>
          <w:i/>
          <w:sz w:val="24"/>
          <w:szCs w:val="24"/>
        </w:rPr>
      </w:pPr>
    </w:p>
    <w:p w:rsidR="00991D09" w:rsidRDefault="00991D09" w:rsidP="00CD73F1">
      <w:pPr>
        <w:spacing w:after="0" w:line="240" w:lineRule="auto"/>
        <w:jc w:val="right"/>
        <w:rPr>
          <w:rFonts w:ascii="Times New Roman" w:eastAsia="Times New Roman" w:hAnsi="Times New Roman" w:cs="Times New Roman"/>
          <w:b/>
          <w:i/>
          <w:sz w:val="24"/>
          <w:szCs w:val="24"/>
        </w:rPr>
      </w:pPr>
    </w:p>
    <w:p w:rsidR="00DD4A6D" w:rsidRPr="00DD4A6D" w:rsidRDefault="00CA4271" w:rsidP="00CD73F1">
      <w:pPr>
        <w:spacing w:after="0" w:line="240" w:lineRule="auto"/>
        <w:jc w:val="right"/>
        <w:rPr>
          <w:rFonts w:ascii="Times New Roman" w:eastAsia="Times New Roman" w:hAnsi="Times New Roman" w:cs="Times New Roman"/>
          <w:b/>
          <w:i/>
          <w:sz w:val="24"/>
          <w:szCs w:val="24"/>
        </w:rPr>
      </w:pPr>
      <w:r w:rsidRPr="00DD4A6D">
        <w:rPr>
          <w:rFonts w:ascii="Times New Roman" w:eastAsia="Times New Roman" w:hAnsi="Times New Roman" w:cs="Times New Roman"/>
          <w:b/>
          <w:i/>
          <w:sz w:val="24"/>
          <w:szCs w:val="24"/>
        </w:rPr>
        <w:t xml:space="preserve">Додаток № </w:t>
      </w:r>
      <w:r w:rsidR="00DD4A6D" w:rsidRPr="00DD4A6D">
        <w:rPr>
          <w:rFonts w:ascii="Times New Roman" w:eastAsia="Times New Roman" w:hAnsi="Times New Roman" w:cs="Times New Roman"/>
          <w:b/>
          <w:i/>
          <w:sz w:val="24"/>
          <w:szCs w:val="24"/>
        </w:rPr>
        <w:t>3</w:t>
      </w:r>
      <w:r w:rsidRPr="00DD4A6D">
        <w:rPr>
          <w:rFonts w:ascii="Times New Roman" w:eastAsia="Times New Roman" w:hAnsi="Times New Roman" w:cs="Times New Roman"/>
          <w:b/>
          <w:i/>
          <w:sz w:val="24"/>
          <w:szCs w:val="24"/>
        </w:rPr>
        <w:t xml:space="preserve"> </w:t>
      </w:r>
    </w:p>
    <w:p w:rsidR="00CA4271" w:rsidRDefault="00CA4271" w:rsidP="008F29C0">
      <w:pPr>
        <w:spacing w:after="0" w:line="240" w:lineRule="auto"/>
        <w:jc w:val="right"/>
        <w:rPr>
          <w:rFonts w:ascii="Times New Roman" w:eastAsia="Times New Roman" w:hAnsi="Times New Roman" w:cs="Times New Roman"/>
          <w:b/>
          <w:i/>
          <w:sz w:val="24"/>
          <w:szCs w:val="24"/>
        </w:rPr>
      </w:pPr>
      <w:r w:rsidRPr="00DD4A6D">
        <w:rPr>
          <w:rFonts w:ascii="Times New Roman" w:eastAsia="Times New Roman" w:hAnsi="Times New Roman" w:cs="Times New Roman"/>
          <w:b/>
          <w:i/>
          <w:sz w:val="24"/>
          <w:szCs w:val="24"/>
        </w:rPr>
        <w:t>до тендерної документації</w:t>
      </w:r>
    </w:p>
    <w:p w:rsidR="00D12DEA" w:rsidRDefault="00D12DEA" w:rsidP="00D12DEA">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D12DEA" w:rsidRDefault="00D12DEA" w:rsidP="00D12DEA">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12DEA" w:rsidRDefault="00D12DEA" w:rsidP="00D12DEA">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під час подання тендерної пропозиції.</w:t>
      </w:r>
    </w:p>
    <w:p w:rsidR="00D12DEA" w:rsidRDefault="00D12DEA" w:rsidP="00D12DEA">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D12DEA" w:rsidRDefault="00D12DEA" w:rsidP="00D12DEA">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12DEA" w:rsidRDefault="00D12DEA" w:rsidP="00D12DEA">
      <w:pPr>
        <w:widowControl w:val="0"/>
        <w:spacing w:after="0" w:line="240" w:lineRule="auto"/>
        <w:ind w:firstLine="567"/>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Pr>
          <w:rFonts w:ascii="Times New Roman" w:eastAsia="Times New Roman" w:hAnsi="Times New Roman" w:cs="Times New Roman"/>
          <w:i/>
          <w:sz w:val="20"/>
          <w:szCs w:val="20"/>
        </w:rPr>
        <w:t>закупівель</w:t>
      </w:r>
      <w:proofErr w:type="spellEnd"/>
      <w:r>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12DEA" w:rsidRDefault="00D12DEA" w:rsidP="00D12DEA">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0"/>
          <w:szCs w:val="20"/>
        </w:rPr>
        <w:t>(у разі застосування таких критеріїв до учасника процедури закупівлі)</w:t>
      </w:r>
      <w:r>
        <w:rPr>
          <w:rFonts w:ascii="Times New Roman" w:eastAsia="Times New Roman" w:hAnsi="Times New Roman" w:cs="Times New Roman"/>
          <w:sz w:val="20"/>
          <w:szCs w:val="20"/>
        </w:rPr>
        <w:t>, замовник перевіряє таких суб’єктів господарювання щодо відсутності</w:t>
      </w:r>
      <w:r>
        <w:rPr>
          <w:rFonts w:ascii="Times New Roman" w:eastAsia="Times New Roman" w:hAnsi="Times New Roman" w:cs="Times New Roman"/>
          <w:sz w:val="28"/>
          <w:szCs w:val="28"/>
        </w:rPr>
        <w:t xml:space="preserve"> </w:t>
      </w:r>
      <w:r>
        <w:rPr>
          <w:rFonts w:ascii="Times New Roman" w:eastAsia="Times New Roman" w:hAnsi="Times New Roman" w:cs="Times New Roman"/>
          <w:sz w:val="20"/>
          <w:szCs w:val="20"/>
        </w:rPr>
        <w:t>підстав, визначених пунктом 47 Особливостей.</w:t>
      </w:r>
    </w:p>
    <w:p w:rsidR="00D12DEA" w:rsidRDefault="00D12DEA" w:rsidP="00D12DEA">
      <w:pPr>
        <w:spacing w:after="80"/>
        <w:jc w:val="both"/>
        <w:rPr>
          <w:rFonts w:ascii="Times New Roman" w:eastAsia="Times New Roman" w:hAnsi="Times New Roman" w:cs="Times New Roman"/>
          <w:color w:val="00B050"/>
          <w:sz w:val="20"/>
          <w:szCs w:val="20"/>
          <w:highlight w:val="yellow"/>
        </w:rPr>
      </w:pPr>
    </w:p>
    <w:p w:rsidR="00D12DEA" w:rsidRDefault="00D12DEA" w:rsidP="00D12DEA">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D12DEA" w:rsidRDefault="00D12DEA" w:rsidP="00D12DEA">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D12DEA" w:rsidRDefault="00D12DEA" w:rsidP="00D12DEA">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w:t>
      </w:r>
      <w:r>
        <w:rPr>
          <w:rFonts w:ascii="Times New Roman" w:eastAsia="Times New Roman" w:hAnsi="Times New Roman" w:cs="Times New Roman"/>
          <w:sz w:val="20"/>
          <w:szCs w:val="20"/>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12DEA" w:rsidRDefault="00D12DEA" w:rsidP="00D12DEA">
      <w:pPr>
        <w:spacing w:after="0" w:line="240" w:lineRule="auto"/>
        <w:rPr>
          <w:rFonts w:ascii="Times New Roman" w:eastAsia="Times New Roman" w:hAnsi="Times New Roman" w:cs="Times New Roman"/>
          <w:b/>
          <w:sz w:val="20"/>
          <w:szCs w:val="20"/>
        </w:rPr>
      </w:pPr>
    </w:p>
    <w:p w:rsidR="00D12DEA" w:rsidRDefault="00D12DEA" w:rsidP="00D12DEA">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 Документи, які надаються  ПЕРЕМОЖЦЕМ (юридичною особою):</w:t>
      </w:r>
    </w:p>
    <w:tbl>
      <w:tblPr>
        <w:tblW w:w="0" w:type="dxa"/>
        <w:tblInd w:w="-100" w:type="dxa"/>
        <w:tblLayout w:type="fixed"/>
        <w:tblLook w:val="0400" w:firstRow="0" w:lastRow="0" w:firstColumn="0" w:lastColumn="0" w:noHBand="0" w:noVBand="1"/>
      </w:tblPr>
      <w:tblGrid>
        <w:gridCol w:w="765"/>
        <w:gridCol w:w="4350"/>
        <w:gridCol w:w="4503"/>
      </w:tblGrid>
      <w:tr w:rsidR="00D12DEA" w:rsidTr="002F6DC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D12DEA" w:rsidRDefault="00D12DEA" w:rsidP="002F6DC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2DEA" w:rsidRDefault="00D12DEA" w:rsidP="002F6DC6">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D12DEA" w:rsidRDefault="00D12DEA" w:rsidP="002F6DC6">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D12DEA" w:rsidTr="002F6D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2DEA" w:rsidRDefault="00D12DEA" w:rsidP="002F6DC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D12DEA" w:rsidRDefault="00D12DEA" w:rsidP="002F6DC6">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D12DEA" w:rsidRDefault="00D12DEA" w:rsidP="002F6DC6">
            <w:pPr>
              <w:spacing w:after="0" w:line="254"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D12DEA" w:rsidTr="002F6DC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12DEA" w:rsidRDefault="00D12DEA" w:rsidP="002F6DC6">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D12DEA" w:rsidRDefault="00D12DEA" w:rsidP="002F6DC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12DEA" w:rsidRDefault="00D12DEA" w:rsidP="002F6DC6">
            <w:pPr>
              <w:spacing w:after="0" w:line="240" w:lineRule="auto"/>
              <w:jc w:val="both"/>
              <w:rPr>
                <w:rFonts w:ascii="Times New Roman" w:eastAsia="Times New Roman" w:hAnsi="Times New Roman" w:cs="Times New Roman"/>
                <w:b/>
                <w:sz w:val="20"/>
                <w:szCs w:val="20"/>
                <w:highlight w:val="white"/>
              </w:rPr>
            </w:pPr>
          </w:p>
          <w:p w:rsidR="00D12DEA" w:rsidRDefault="00D12DEA" w:rsidP="002F6DC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D12DEA" w:rsidTr="002F6DC6">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2DEA" w:rsidRDefault="00D12DEA" w:rsidP="002F6DC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D12DEA" w:rsidRDefault="00D12DEA" w:rsidP="002F6DC6">
            <w:pPr>
              <w:spacing w:after="0"/>
              <w:rPr>
                <w:rFonts w:ascii="Times New Roman" w:eastAsia="Times New Roman" w:hAnsi="Times New Roman" w:cs="Times New Roman"/>
                <w:b/>
                <w:sz w:val="20"/>
                <w:szCs w:val="20"/>
                <w:highlight w:val="white"/>
                <w:lang w:val="ru-RU"/>
              </w:rPr>
            </w:pPr>
          </w:p>
        </w:tc>
      </w:tr>
      <w:tr w:rsidR="00D12DEA" w:rsidTr="002F6DC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12DEA" w:rsidRDefault="00D12DEA" w:rsidP="002F6DC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12DEA" w:rsidRPr="002D0E14" w:rsidRDefault="00D12DEA" w:rsidP="00D12DEA">
      <w:pPr>
        <w:spacing w:after="0" w:line="240" w:lineRule="auto"/>
        <w:rPr>
          <w:rFonts w:ascii="Times New Roman" w:eastAsia="Times New Roman" w:hAnsi="Times New Roman" w:cs="Times New Roman"/>
          <w:b/>
          <w:color w:val="000000"/>
          <w:sz w:val="20"/>
          <w:szCs w:val="20"/>
        </w:rPr>
      </w:pPr>
    </w:p>
    <w:p w:rsidR="00D12DEA" w:rsidRDefault="00D12DEA" w:rsidP="00D12DE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0" w:type="dxa"/>
        <w:tblInd w:w="-100" w:type="dxa"/>
        <w:tblLayout w:type="fixed"/>
        <w:tblLook w:val="0400" w:firstRow="0" w:lastRow="0" w:firstColumn="0" w:lastColumn="0" w:noHBand="0" w:noVBand="1"/>
      </w:tblPr>
      <w:tblGrid>
        <w:gridCol w:w="587"/>
        <w:gridCol w:w="4427"/>
        <w:gridCol w:w="4605"/>
      </w:tblGrid>
      <w:tr w:rsidR="00D12DEA" w:rsidTr="002F6DC6">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D12DEA" w:rsidRDefault="00D12DEA" w:rsidP="002F6DC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2DEA" w:rsidRDefault="00D12DEA" w:rsidP="002F6DC6">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D12DEA" w:rsidRDefault="00D12DEA" w:rsidP="002F6DC6">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D12DEA" w:rsidTr="002F6DC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2DEA" w:rsidRDefault="00D12DEA" w:rsidP="002F6DC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D12DEA" w:rsidRDefault="00D12DEA" w:rsidP="002F6DC6">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D12DEA" w:rsidRDefault="00D12DEA" w:rsidP="002F6DC6">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D12DEA" w:rsidTr="002F6DC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12DEA" w:rsidRDefault="00D12DEA" w:rsidP="002F6DC6">
            <w:pPr>
              <w:widowControl w:val="0"/>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D12DEA" w:rsidRDefault="00D12DEA" w:rsidP="002F6DC6">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12DEA" w:rsidRDefault="00D12DEA" w:rsidP="002F6DC6">
            <w:pPr>
              <w:spacing w:after="0" w:line="240" w:lineRule="auto"/>
              <w:jc w:val="both"/>
              <w:rPr>
                <w:rFonts w:ascii="Times New Roman" w:eastAsia="Times New Roman" w:hAnsi="Times New Roman" w:cs="Times New Roman"/>
                <w:b/>
                <w:color w:val="000000"/>
                <w:sz w:val="20"/>
                <w:szCs w:val="20"/>
              </w:rPr>
            </w:pPr>
          </w:p>
          <w:p w:rsidR="00D12DEA" w:rsidRDefault="00D12DEA" w:rsidP="002F6DC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D12DEA" w:rsidTr="002F6DC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2DEA" w:rsidRDefault="00D12DEA" w:rsidP="002F6DC6">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D12DEA" w:rsidRDefault="00D12DEA" w:rsidP="002F6DC6">
            <w:pPr>
              <w:spacing w:after="0"/>
              <w:rPr>
                <w:rFonts w:ascii="Times New Roman" w:eastAsia="Times New Roman" w:hAnsi="Times New Roman" w:cs="Times New Roman"/>
                <w:sz w:val="20"/>
                <w:szCs w:val="20"/>
                <w:lang w:val="ru-RU"/>
              </w:rPr>
            </w:pPr>
          </w:p>
        </w:tc>
      </w:tr>
      <w:tr w:rsidR="00D12DEA" w:rsidTr="002F6DC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12DEA" w:rsidRDefault="00D12DEA" w:rsidP="002F6DC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12DEA" w:rsidRPr="002D0E14" w:rsidRDefault="00D12DEA" w:rsidP="00D12DEA">
      <w:pPr>
        <w:shd w:val="clear" w:color="auto" w:fill="FFFFFF"/>
        <w:spacing w:after="0" w:line="240" w:lineRule="auto"/>
        <w:rPr>
          <w:rFonts w:ascii="Times New Roman" w:eastAsia="Times New Roman" w:hAnsi="Times New Roman" w:cs="Times New Roman"/>
          <w:sz w:val="20"/>
          <w:szCs w:val="20"/>
        </w:rPr>
      </w:pPr>
    </w:p>
    <w:p w:rsidR="00D12DEA" w:rsidRDefault="00D12DEA" w:rsidP="00D12DE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0" w:type="dxa"/>
        <w:tblInd w:w="-100" w:type="dxa"/>
        <w:tblLayout w:type="fixed"/>
        <w:tblLook w:val="0400" w:firstRow="0" w:lastRow="0" w:firstColumn="0" w:lastColumn="0" w:noHBand="0" w:noVBand="1"/>
      </w:tblPr>
      <w:tblGrid>
        <w:gridCol w:w="657"/>
        <w:gridCol w:w="9223"/>
      </w:tblGrid>
      <w:tr w:rsidR="00D12DEA" w:rsidTr="002F6DC6">
        <w:trPr>
          <w:trHeight w:val="124"/>
        </w:trPr>
        <w:tc>
          <w:tcPr>
            <w:tcW w:w="98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D12DEA" w:rsidRDefault="00D12DEA" w:rsidP="002F6DC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D12DEA" w:rsidTr="002F6DC6">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12DEA" w:rsidTr="002F6DC6">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D12DEA" w:rsidRDefault="00D12DEA" w:rsidP="002F6DC6">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D12DEA" w:rsidTr="002F6DC6">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D12DEA" w:rsidRDefault="00D12DEA" w:rsidP="002F6DC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w:t>
            </w:r>
            <w:r>
              <w:rPr>
                <w:rFonts w:ascii="Times New Roman" w:eastAsia="Times New Roman" w:hAnsi="Times New Roman" w:cs="Times New Roman"/>
                <w:sz w:val="20"/>
                <w:szCs w:val="20"/>
              </w:rPr>
              <w:lastRenderedPageBreak/>
              <w:t>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D12DEA" w:rsidTr="002F6DC6">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Тендерна пропозиція (технічна частина) </w:t>
            </w:r>
            <w:r>
              <w:rPr>
                <w:rFonts w:ascii="Times New Roman" w:eastAsia="Times New Roman" w:hAnsi="Times New Roman" w:cs="Times New Roman"/>
                <w:sz w:val="20"/>
                <w:szCs w:val="20"/>
              </w:rPr>
              <w:t>у відповідності до Додатку 2.</w:t>
            </w:r>
          </w:p>
        </w:tc>
      </w:tr>
      <w:tr w:rsidR="00D12DEA" w:rsidTr="002F6DC6">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2DEA" w:rsidRDefault="00D12DEA" w:rsidP="002F6DC6">
            <w:pPr>
              <w:spacing w:after="0" w:line="240" w:lineRule="auto"/>
              <w:ind w:firstLine="462"/>
              <w:jc w:val="both"/>
              <w:rPr>
                <w:rFonts w:ascii="Times New Roman" w:hAnsi="Times New Roman"/>
                <w:sz w:val="24"/>
                <w:szCs w:val="24"/>
              </w:rPr>
            </w:pPr>
            <w:r>
              <w:rPr>
                <w:rFonts w:ascii="Times New Roman" w:hAnsi="Times New Roman"/>
                <w:b/>
                <w:sz w:val="24"/>
                <w:szCs w:val="24"/>
              </w:rPr>
              <w:t>Учасник</w:t>
            </w:r>
            <w:r>
              <w:rPr>
                <w:rFonts w:ascii="Times New Roman" w:hAnsi="Times New Roman"/>
                <w:sz w:val="24"/>
                <w:szCs w:val="24"/>
              </w:rPr>
              <w:t xml:space="preserve"> повинен надати в складі своєї пропозиції</w:t>
            </w:r>
            <w:r>
              <w:rPr>
                <w:rFonts w:ascii="Times New Roman" w:hAnsi="Times New Roman"/>
                <w:b/>
                <w:sz w:val="24"/>
                <w:szCs w:val="24"/>
              </w:rPr>
              <w:t xml:space="preserve"> документи</w:t>
            </w:r>
            <w:r>
              <w:rPr>
                <w:rFonts w:ascii="Times New Roman" w:hAnsi="Times New Roman"/>
                <w:sz w:val="24"/>
                <w:szCs w:val="24"/>
              </w:rPr>
              <w:t>, які підтверджують відповідність пропозиції учасника технічним, якісним, кількісним та іншим вимогам до предмета закупівлі, а саме:</w:t>
            </w:r>
          </w:p>
          <w:p w:rsidR="00D12DEA" w:rsidRDefault="00D12DEA" w:rsidP="002F6DC6">
            <w:pPr>
              <w:pStyle w:val="a3"/>
              <w:numPr>
                <w:ilvl w:val="0"/>
                <w:numId w:val="39"/>
              </w:numPr>
              <w:spacing w:after="0" w:line="240" w:lineRule="auto"/>
              <w:jc w:val="both"/>
              <w:rPr>
                <w:rFonts w:ascii="Times New Roman" w:hAnsi="Times New Roman"/>
                <w:sz w:val="24"/>
                <w:szCs w:val="24"/>
                <w:lang w:val="ru-RU"/>
              </w:rPr>
            </w:pPr>
            <w:r>
              <w:rPr>
                <w:rFonts w:ascii="Times New Roman" w:hAnsi="Times New Roman"/>
                <w:sz w:val="24"/>
                <w:szCs w:val="24"/>
              </w:rPr>
              <w:t>Договірну ціну;</w:t>
            </w:r>
          </w:p>
          <w:p w:rsidR="00D12DEA" w:rsidRDefault="00D12DEA" w:rsidP="002F6DC6">
            <w:pPr>
              <w:pStyle w:val="a3"/>
              <w:numPr>
                <w:ilvl w:val="0"/>
                <w:numId w:val="39"/>
              </w:numPr>
              <w:tabs>
                <w:tab w:val="left" w:pos="0"/>
                <w:tab w:val="left" w:pos="851"/>
              </w:tabs>
              <w:spacing w:after="0" w:line="240" w:lineRule="auto"/>
              <w:jc w:val="both"/>
              <w:rPr>
                <w:rFonts w:ascii="Times New Roman" w:hAnsi="Times New Roman"/>
                <w:color w:val="000000"/>
                <w:sz w:val="24"/>
                <w:szCs w:val="24"/>
              </w:rPr>
            </w:pPr>
            <w:r>
              <w:rPr>
                <w:rFonts w:ascii="Times New Roman" w:hAnsi="Times New Roman"/>
                <w:color w:val="000000"/>
                <w:sz w:val="24"/>
                <w:szCs w:val="24"/>
              </w:rPr>
              <w:t>Пояснювальну записку;</w:t>
            </w:r>
          </w:p>
          <w:p w:rsidR="00D12DEA" w:rsidRDefault="00D12DEA" w:rsidP="002F6DC6">
            <w:pPr>
              <w:pStyle w:val="a3"/>
              <w:numPr>
                <w:ilvl w:val="0"/>
                <w:numId w:val="39"/>
              </w:numPr>
              <w:tabs>
                <w:tab w:val="left" w:pos="0"/>
                <w:tab w:val="left" w:pos="851"/>
              </w:tabs>
              <w:spacing w:after="0" w:line="240" w:lineRule="auto"/>
              <w:jc w:val="both"/>
              <w:rPr>
                <w:rFonts w:ascii="Times New Roman" w:hAnsi="Times New Roman"/>
                <w:color w:val="000000"/>
                <w:sz w:val="24"/>
                <w:szCs w:val="24"/>
              </w:rPr>
            </w:pPr>
            <w:r>
              <w:rPr>
                <w:rFonts w:ascii="Times New Roman" w:hAnsi="Times New Roman"/>
                <w:color w:val="000000"/>
                <w:sz w:val="24"/>
                <w:szCs w:val="24"/>
              </w:rPr>
              <w:t>Зведений кошторисний розрахунок;</w:t>
            </w:r>
          </w:p>
          <w:p w:rsidR="00D12DEA" w:rsidRDefault="00D12DEA" w:rsidP="002F6DC6">
            <w:pPr>
              <w:pStyle w:val="a3"/>
              <w:numPr>
                <w:ilvl w:val="0"/>
                <w:numId w:val="39"/>
              </w:numPr>
              <w:tabs>
                <w:tab w:val="left" w:pos="0"/>
                <w:tab w:val="left" w:pos="851"/>
              </w:tabs>
              <w:spacing w:after="0" w:line="240" w:lineRule="auto"/>
              <w:jc w:val="both"/>
              <w:rPr>
                <w:rFonts w:ascii="Times New Roman" w:hAnsi="Times New Roman"/>
                <w:color w:val="000000"/>
                <w:sz w:val="24"/>
                <w:szCs w:val="24"/>
              </w:rPr>
            </w:pPr>
            <w:r>
              <w:rPr>
                <w:rFonts w:ascii="Times New Roman" w:hAnsi="Times New Roman"/>
                <w:color w:val="000000"/>
                <w:sz w:val="24"/>
                <w:szCs w:val="24"/>
              </w:rPr>
              <w:t>Локальні кошториси;</w:t>
            </w:r>
          </w:p>
          <w:p w:rsidR="00D12DEA" w:rsidRDefault="00D12DEA" w:rsidP="002F6DC6">
            <w:pPr>
              <w:pStyle w:val="a3"/>
              <w:numPr>
                <w:ilvl w:val="0"/>
                <w:numId w:val="39"/>
              </w:numPr>
              <w:tabs>
                <w:tab w:val="left" w:pos="0"/>
                <w:tab w:val="left" w:pos="851"/>
              </w:tabs>
              <w:spacing w:after="0" w:line="240" w:lineRule="auto"/>
              <w:jc w:val="both"/>
              <w:rPr>
                <w:rFonts w:ascii="Times New Roman" w:hAnsi="Times New Roman"/>
                <w:color w:val="000000"/>
                <w:sz w:val="24"/>
                <w:szCs w:val="24"/>
              </w:rPr>
            </w:pPr>
            <w:r>
              <w:rPr>
                <w:rFonts w:ascii="Times New Roman" w:hAnsi="Times New Roman"/>
                <w:color w:val="000000"/>
                <w:sz w:val="24"/>
                <w:szCs w:val="24"/>
              </w:rPr>
              <w:t>Підсумкову відомість ресурсів.</w:t>
            </w:r>
          </w:p>
          <w:p w:rsidR="00D12DEA" w:rsidRDefault="00D12DEA" w:rsidP="002F6DC6">
            <w:pPr>
              <w:spacing w:after="0" w:line="240" w:lineRule="auto"/>
              <w:jc w:val="both"/>
              <w:rPr>
                <w:rFonts w:ascii="Times New Roman" w:eastAsia="Times New Roman" w:hAnsi="Times New Roman" w:cs="Times New Roman"/>
                <w:sz w:val="20"/>
                <w:szCs w:val="20"/>
              </w:rPr>
            </w:pPr>
          </w:p>
        </w:tc>
      </w:tr>
      <w:tr w:rsidR="00D12DEA" w:rsidTr="002F6DC6">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after="0" w:line="240" w:lineRule="auto"/>
              <w:ind w:firstLine="462"/>
              <w:jc w:val="both"/>
              <w:rPr>
                <w:rFonts w:ascii="Times New Roman" w:hAnsi="Times New Roman"/>
                <w:b/>
                <w:sz w:val="24"/>
                <w:szCs w:val="24"/>
              </w:rPr>
            </w:pPr>
            <w:r>
              <w:rPr>
                <w:rFonts w:ascii="Times New Roman" w:hAnsi="Times New Roman"/>
                <w:b/>
                <w:sz w:val="24"/>
                <w:szCs w:val="24"/>
              </w:rPr>
              <w:t>Учасник</w:t>
            </w:r>
            <w:r>
              <w:rPr>
                <w:rFonts w:ascii="Times New Roman" w:hAnsi="Times New Roman"/>
                <w:sz w:val="24"/>
                <w:szCs w:val="24"/>
              </w:rPr>
              <w:t xml:space="preserve"> повинен надати в складі своєї пропозиції</w:t>
            </w:r>
            <w:r>
              <w:rPr>
                <w:rFonts w:ascii="Times New Roman" w:hAnsi="Times New Roman"/>
                <w:b/>
                <w:sz w:val="24"/>
                <w:szCs w:val="24"/>
              </w:rPr>
              <w:t xml:space="preserve"> Ліцензію на використання програмного комплексу АВК-5 </w:t>
            </w:r>
            <w:r>
              <w:rPr>
                <w:rFonts w:ascii="Times New Roman" w:hAnsi="Times New Roman"/>
                <w:i/>
                <w:sz w:val="24"/>
                <w:szCs w:val="24"/>
              </w:rPr>
              <w:t xml:space="preserve">(не нижче) </w:t>
            </w:r>
            <w:r>
              <w:rPr>
                <w:rFonts w:ascii="Times New Roman" w:hAnsi="Times New Roman"/>
                <w:sz w:val="24"/>
                <w:szCs w:val="24"/>
              </w:rPr>
              <w:t>з підсистемою підрядник, дійсну на дату подання пропозиції та видану Учаснику.</w:t>
            </w:r>
          </w:p>
        </w:tc>
      </w:tr>
      <w:tr w:rsidR="00D12DEA" w:rsidTr="002F6DC6">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2DEA" w:rsidRDefault="00D12DEA" w:rsidP="002F6DC6">
            <w:pPr>
              <w:tabs>
                <w:tab w:val="left" w:pos="0"/>
                <w:tab w:val="left" w:pos="851"/>
              </w:tabs>
              <w:spacing w:after="0" w:line="240" w:lineRule="auto"/>
              <w:jc w:val="both"/>
              <w:rPr>
                <w:rFonts w:ascii="Times New Roman" w:hAnsi="Times New Roman"/>
                <w:color w:val="000000"/>
                <w:sz w:val="24"/>
                <w:szCs w:val="24"/>
                <w:lang w:val="ru-RU"/>
              </w:rPr>
            </w:pPr>
            <w:r>
              <w:rPr>
                <w:rFonts w:ascii="Times New Roman" w:hAnsi="Times New Roman"/>
                <w:b/>
                <w:sz w:val="24"/>
                <w:szCs w:val="24"/>
              </w:rPr>
              <w:t>Учасник</w:t>
            </w:r>
            <w:r>
              <w:rPr>
                <w:rFonts w:ascii="Times New Roman" w:hAnsi="Times New Roman"/>
                <w:sz w:val="24"/>
                <w:szCs w:val="24"/>
              </w:rPr>
              <w:t xml:space="preserve"> повинен надати в складі своєї пропозиції</w:t>
            </w:r>
            <w:r>
              <w:rPr>
                <w:rFonts w:ascii="Times New Roman" w:hAnsi="Times New Roman"/>
                <w:b/>
                <w:sz w:val="24"/>
                <w:szCs w:val="24"/>
              </w:rPr>
              <w:t xml:space="preserve"> </w:t>
            </w:r>
            <w:r>
              <w:rPr>
                <w:rFonts w:ascii="Times New Roman" w:hAnsi="Times New Roman"/>
                <w:b/>
                <w:color w:val="000000"/>
                <w:sz w:val="24"/>
                <w:szCs w:val="24"/>
              </w:rPr>
              <w:t>Декларацію</w:t>
            </w:r>
            <w:r>
              <w:rPr>
                <w:rFonts w:ascii="Times New Roman" w:hAnsi="Times New Roman"/>
                <w:color w:val="000000"/>
                <w:sz w:val="24"/>
                <w:szCs w:val="24"/>
              </w:rPr>
              <w:t xml:space="preserve"> відповідності матеріально-технічної бази вимогам законодавства з питань охорони праці, видану Учаснику.</w:t>
            </w:r>
          </w:p>
          <w:p w:rsidR="00D12DEA" w:rsidRDefault="00D12DEA" w:rsidP="002F6DC6">
            <w:pPr>
              <w:spacing w:after="0" w:line="240" w:lineRule="auto"/>
              <w:ind w:firstLine="462"/>
              <w:jc w:val="both"/>
              <w:rPr>
                <w:rFonts w:ascii="Times New Roman" w:hAnsi="Times New Roman"/>
                <w:b/>
                <w:sz w:val="24"/>
                <w:szCs w:val="24"/>
              </w:rPr>
            </w:pPr>
          </w:p>
        </w:tc>
      </w:tr>
      <w:tr w:rsidR="00D12DEA" w:rsidTr="002F6DC6">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tabs>
                <w:tab w:val="left" w:pos="0"/>
                <w:tab w:val="left" w:pos="85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Учасник</w:t>
            </w:r>
            <w:r>
              <w:rPr>
                <w:rFonts w:ascii="Times New Roman" w:hAnsi="Times New Roman" w:cs="Times New Roman"/>
                <w:sz w:val="24"/>
                <w:szCs w:val="24"/>
              </w:rPr>
              <w:t xml:space="preserve"> повинен надати в складі своєї пропозиції</w:t>
            </w:r>
            <w:r>
              <w:rPr>
                <w:rFonts w:ascii="Times New Roman" w:hAnsi="Times New Roman" w:cs="Times New Roman"/>
                <w:b/>
                <w:sz w:val="24"/>
                <w:szCs w:val="24"/>
              </w:rPr>
              <w:t xml:space="preserve"> Декларацію</w:t>
            </w:r>
            <w:r>
              <w:rPr>
                <w:rFonts w:ascii="Times New Roman" w:hAnsi="Times New Roman" w:cs="Times New Roman"/>
                <w:sz w:val="24"/>
                <w:szCs w:val="24"/>
              </w:rPr>
              <w:t xml:space="preserve"> про провадження господарської діяльності, видану Учаснику.</w:t>
            </w:r>
          </w:p>
        </w:tc>
      </w:tr>
      <w:tr w:rsidR="00D12DEA" w:rsidTr="002F6DC6">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DEA" w:rsidRDefault="00D12DEA" w:rsidP="002F6DC6">
            <w:pPr>
              <w:tabs>
                <w:tab w:val="left" w:pos="0"/>
                <w:tab w:val="left" w:pos="85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Учасник</w:t>
            </w:r>
            <w:r>
              <w:rPr>
                <w:rFonts w:ascii="Times New Roman" w:hAnsi="Times New Roman" w:cs="Times New Roman"/>
                <w:sz w:val="24"/>
                <w:szCs w:val="24"/>
              </w:rPr>
              <w:t xml:space="preserve"> повинен надати в складі своєї пропозиції наступні </w:t>
            </w:r>
            <w:r>
              <w:rPr>
                <w:rFonts w:ascii="Times New Roman" w:hAnsi="Times New Roman" w:cs="Times New Roman"/>
                <w:b/>
                <w:sz w:val="24"/>
                <w:szCs w:val="24"/>
              </w:rPr>
              <w:t>Сертифікати ISO</w:t>
            </w:r>
            <w:r>
              <w:rPr>
                <w:rFonts w:ascii="Times New Roman" w:hAnsi="Times New Roman" w:cs="Times New Roman"/>
                <w:sz w:val="24"/>
                <w:szCs w:val="24"/>
              </w:rPr>
              <w:t>, видані Учаснику:</w:t>
            </w:r>
          </w:p>
          <w:p w:rsidR="00D12DEA" w:rsidRDefault="00D12DEA" w:rsidP="002F6DC6">
            <w:pPr>
              <w:tabs>
                <w:tab w:val="left" w:pos="0"/>
                <w:tab w:val="left" w:pos="851"/>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 xml:space="preserve"> 9001:2015 «Системи менеджменту якості. Вимоги»</w:t>
            </w:r>
          </w:p>
          <w:p w:rsidR="00D12DEA" w:rsidRDefault="00D12DEA" w:rsidP="002F6DC6">
            <w:pPr>
              <w:tabs>
                <w:tab w:val="left" w:pos="0"/>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14001:2015 «Системи екологічного менеджменту. Вимоги та настанови щодо застосування»</w:t>
            </w:r>
          </w:p>
          <w:p w:rsidR="00D12DEA" w:rsidRDefault="00D12DEA" w:rsidP="002F6DC6">
            <w:pPr>
              <w:tabs>
                <w:tab w:val="left" w:pos="0"/>
                <w:tab w:val="left" w:pos="851"/>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45001:2018 «Системи менеджменту охорони здоров'я та безпеки праці. Вимоги та настанови щодо застосовування»</w:t>
            </w:r>
          </w:p>
        </w:tc>
      </w:tr>
    </w:tbl>
    <w:p w:rsidR="00D12DEA" w:rsidRDefault="00D12DEA" w:rsidP="00E16A10">
      <w:pPr>
        <w:spacing w:after="0" w:line="240" w:lineRule="auto"/>
        <w:rPr>
          <w:rFonts w:ascii="Times New Roman" w:eastAsia="Times New Roman" w:hAnsi="Times New Roman" w:cs="Times New Roman"/>
          <w:b/>
          <w:sz w:val="24"/>
          <w:szCs w:val="24"/>
          <w:highlight w:val="white"/>
        </w:rPr>
      </w:pPr>
    </w:p>
    <w:p w:rsidR="002D54BB" w:rsidRDefault="002D54BB" w:rsidP="008F29C0">
      <w:pPr>
        <w:spacing w:after="0" w:line="240" w:lineRule="auto"/>
        <w:jc w:val="right"/>
        <w:rPr>
          <w:rFonts w:ascii="Times New Roman" w:eastAsia="Times New Roman" w:hAnsi="Times New Roman" w:cs="Times New Roman"/>
          <w:b/>
          <w:i/>
          <w:sz w:val="24"/>
          <w:szCs w:val="24"/>
        </w:rPr>
      </w:pPr>
    </w:p>
    <w:p w:rsidR="000C1CFC" w:rsidRPr="003128A2" w:rsidRDefault="000C1CFC" w:rsidP="000C1CFC">
      <w:pPr>
        <w:spacing w:after="0" w:line="240" w:lineRule="auto"/>
        <w:jc w:val="right"/>
        <w:rPr>
          <w:rFonts w:ascii="Times New Roman" w:hAnsi="Times New Roman" w:cs="Times New Roman"/>
          <w:b/>
          <w:i/>
          <w:sz w:val="24"/>
          <w:szCs w:val="24"/>
        </w:rPr>
      </w:pPr>
      <w:r w:rsidRPr="003128A2">
        <w:rPr>
          <w:rFonts w:ascii="Times New Roman" w:hAnsi="Times New Roman" w:cs="Times New Roman"/>
          <w:b/>
          <w:i/>
          <w:sz w:val="24"/>
          <w:szCs w:val="24"/>
        </w:rPr>
        <w:t xml:space="preserve">Додаток № 4 </w:t>
      </w:r>
    </w:p>
    <w:p w:rsidR="000C1CFC" w:rsidRPr="003128A2" w:rsidRDefault="000C1CFC" w:rsidP="000C1CFC">
      <w:pPr>
        <w:spacing w:after="0" w:line="240" w:lineRule="auto"/>
        <w:jc w:val="right"/>
        <w:rPr>
          <w:rFonts w:ascii="Times New Roman" w:hAnsi="Times New Roman" w:cs="Times New Roman"/>
          <w:b/>
          <w:i/>
          <w:sz w:val="24"/>
          <w:szCs w:val="24"/>
        </w:rPr>
      </w:pPr>
      <w:r w:rsidRPr="003128A2">
        <w:rPr>
          <w:rFonts w:ascii="Times New Roman" w:hAnsi="Times New Roman" w:cs="Times New Roman"/>
          <w:b/>
          <w:i/>
          <w:sz w:val="24"/>
          <w:szCs w:val="24"/>
        </w:rPr>
        <w:t>до тендерної документації</w:t>
      </w:r>
    </w:p>
    <w:p w:rsidR="000C1CFC" w:rsidRDefault="000C1CFC" w:rsidP="000C1CFC">
      <w:pPr>
        <w:jc w:val="right"/>
        <w:rPr>
          <w:rFonts w:ascii="Times New Roman" w:hAnsi="Times New Roman" w:cs="Times New Roman"/>
          <w:b/>
          <w:sz w:val="24"/>
          <w:szCs w:val="24"/>
        </w:rPr>
      </w:pPr>
    </w:p>
    <w:p w:rsidR="000C1CFC" w:rsidRPr="00BB3F5F" w:rsidRDefault="000C1CFC" w:rsidP="000C1CFC">
      <w:pPr>
        <w:spacing w:after="0" w:line="240" w:lineRule="auto"/>
        <w:jc w:val="center"/>
        <w:rPr>
          <w:rFonts w:ascii="Times New Roman" w:hAnsi="Times New Roman"/>
          <w:b/>
          <w:i/>
          <w:color w:val="000000"/>
          <w:sz w:val="24"/>
          <w:szCs w:val="24"/>
        </w:rPr>
      </w:pPr>
      <w:r w:rsidRPr="00BB3F5F">
        <w:rPr>
          <w:rFonts w:ascii="Times New Roman" w:hAnsi="Times New Roman" w:cs="Arial"/>
          <w:b/>
          <w:color w:val="000000"/>
          <w:sz w:val="24"/>
          <w:szCs w:val="24"/>
        </w:rPr>
        <w:t xml:space="preserve">Інформація про необхідні технічні, якісні та кількісні характеристики предмета закупівлі </w:t>
      </w:r>
      <w:r w:rsidRPr="00272C1E">
        <w:rPr>
          <w:rFonts w:ascii="Times New Roman" w:hAnsi="Times New Roman" w:cs="Times New Roman"/>
          <w:b/>
          <w:bCs/>
          <w:spacing w:val="-3"/>
          <w:sz w:val="24"/>
          <w:szCs w:val="24"/>
        </w:rPr>
        <w:t xml:space="preserve">ДК 021:2015-90640000-5 – Послуги з очищення та спорожнення стічних канав (утримання </w:t>
      </w:r>
      <w:proofErr w:type="spellStart"/>
      <w:r w:rsidRPr="00272C1E">
        <w:rPr>
          <w:rFonts w:ascii="Times New Roman" w:hAnsi="Times New Roman" w:cs="Times New Roman"/>
          <w:b/>
          <w:bCs/>
          <w:spacing w:val="-3"/>
          <w:sz w:val="24"/>
          <w:szCs w:val="24"/>
        </w:rPr>
        <w:t>вулично</w:t>
      </w:r>
      <w:proofErr w:type="spellEnd"/>
      <w:r w:rsidRPr="00272C1E">
        <w:rPr>
          <w:rFonts w:ascii="Times New Roman" w:hAnsi="Times New Roman" w:cs="Times New Roman"/>
          <w:b/>
          <w:bCs/>
          <w:spacing w:val="-3"/>
          <w:sz w:val="24"/>
          <w:szCs w:val="24"/>
        </w:rPr>
        <w:t xml:space="preserve">-шляхової мережі, а саме: обслуговування та утримання в належному стані </w:t>
      </w:r>
      <w:proofErr w:type="spellStart"/>
      <w:r w:rsidRPr="00272C1E">
        <w:rPr>
          <w:rFonts w:ascii="Times New Roman" w:hAnsi="Times New Roman" w:cs="Times New Roman"/>
          <w:b/>
          <w:bCs/>
          <w:spacing w:val="-3"/>
          <w:sz w:val="24"/>
          <w:szCs w:val="24"/>
        </w:rPr>
        <w:t>зливоприймальних</w:t>
      </w:r>
      <w:proofErr w:type="spellEnd"/>
      <w:r w:rsidRPr="00272C1E">
        <w:rPr>
          <w:rFonts w:ascii="Times New Roman" w:hAnsi="Times New Roman" w:cs="Times New Roman"/>
          <w:b/>
          <w:bCs/>
          <w:spacing w:val="-3"/>
          <w:sz w:val="24"/>
          <w:szCs w:val="24"/>
        </w:rPr>
        <w:t xml:space="preserve"> та оглядових колодязів, колекторів та відкритих водовідвідних каналів по Бориспільській міській територіальній громаді)</w:t>
      </w:r>
    </w:p>
    <w:p w:rsidR="000C1CFC" w:rsidRPr="000D6DDE" w:rsidRDefault="000C1CFC" w:rsidP="000C1CFC">
      <w:pPr>
        <w:spacing w:after="0" w:line="240" w:lineRule="auto"/>
        <w:ind w:left="-567"/>
        <w:outlineLvl w:val="0"/>
        <w:rPr>
          <w:rFonts w:ascii="Times New Roman" w:hAnsi="Times New Roman"/>
          <w:color w:val="000000"/>
          <w:sz w:val="24"/>
          <w:szCs w:val="24"/>
        </w:rPr>
      </w:pPr>
    </w:p>
    <w:p w:rsidR="000C1CFC" w:rsidRPr="000E67FD" w:rsidRDefault="000C1CFC" w:rsidP="000C1CFC">
      <w:pPr>
        <w:spacing w:after="0"/>
        <w:ind w:left="-567"/>
        <w:jc w:val="center"/>
        <w:outlineLvl w:val="0"/>
        <w:rPr>
          <w:rFonts w:ascii="Times New Roman" w:hAnsi="Times New Roman"/>
          <w:b/>
          <w:color w:val="000000"/>
          <w:sz w:val="24"/>
          <w:szCs w:val="24"/>
        </w:rPr>
      </w:pPr>
      <w:r w:rsidRPr="000E67FD">
        <w:rPr>
          <w:rFonts w:ascii="Times New Roman" w:hAnsi="Times New Roman"/>
          <w:b/>
          <w:color w:val="000000"/>
          <w:sz w:val="24"/>
          <w:szCs w:val="24"/>
        </w:rPr>
        <w:t>ТЕХНІЧНЕ ЗАВДАННЯ</w:t>
      </w:r>
    </w:p>
    <w:p w:rsidR="000C1CFC" w:rsidRPr="000D6DDE" w:rsidRDefault="000C1CFC" w:rsidP="000C1CFC">
      <w:pPr>
        <w:spacing w:after="0" w:line="240" w:lineRule="auto"/>
        <w:ind w:left="-567" w:firstLine="709"/>
        <w:jc w:val="both"/>
        <w:rPr>
          <w:rFonts w:ascii="Times New Roman" w:hAnsi="Times New Roman"/>
          <w:color w:val="000000"/>
          <w:sz w:val="24"/>
          <w:szCs w:val="24"/>
        </w:rPr>
      </w:pPr>
      <w:r w:rsidRPr="000D6DDE">
        <w:rPr>
          <w:rFonts w:ascii="Times New Roman" w:hAnsi="Times New Roman"/>
          <w:color w:val="000000"/>
          <w:sz w:val="24"/>
          <w:szCs w:val="24"/>
        </w:rPr>
        <w:t xml:space="preserve">Пропозиція Учасника повинна враховувати: вартість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w:t>
      </w:r>
      <w:r>
        <w:rPr>
          <w:rFonts w:ascii="Times New Roman" w:hAnsi="Times New Roman"/>
          <w:color w:val="000000"/>
          <w:sz w:val="24"/>
          <w:szCs w:val="24"/>
        </w:rPr>
        <w:t>надання</w:t>
      </w:r>
      <w:r w:rsidRPr="000D6DDE">
        <w:rPr>
          <w:rFonts w:ascii="Times New Roman" w:hAnsi="Times New Roman"/>
          <w:color w:val="000000"/>
          <w:sz w:val="24"/>
          <w:szCs w:val="24"/>
        </w:rPr>
        <w:t xml:space="preserve"> послуг</w:t>
      </w:r>
      <w:r>
        <w:rPr>
          <w:rFonts w:ascii="Times New Roman" w:hAnsi="Times New Roman"/>
          <w:color w:val="000000"/>
          <w:sz w:val="24"/>
          <w:szCs w:val="24"/>
        </w:rPr>
        <w:t>и</w:t>
      </w:r>
      <w:r w:rsidRPr="000D6DDE">
        <w:rPr>
          <w:rFonts w:ascii="Times New Roman" w:hAnsi="Times New Roman"/>
          <w:color w:val="000000"/>
          <w:sz w:val="24"/>
          <w:szCs w:val="24"/>
        </w:rPr>
        <w:t xml:space="preserve"> та інші витрати Учасника, згідно з чинним законодавством. </w:t>
      </w:r>
    </w:p>
    <w:p w:rsidR="000C1CFC" w:rsidRDefault="000C1CFC" w:rsidP="000C1CFC">
      <w:pPr>
        <w:tabs>
          <w:tab w:val="num" w:pos="-567"/>
        </w:tabs>
        <w:spacing w:after="0" w:line="240" w:lineRule="auto"/>
        <w:ind w:left="-567" w:firstLine="709"/>
        <w:jc w:val="both"/>
        <w:rPr>
          <w:rFonts w:ascii="Times New Roman" w:hAnsi="Times New Roman" w:cs="Arial"/>
          <w:sz w:val="24"/>
          <w:szCs w:val="24"/>
        </w:rPr>
      </w:pPr>
      <w:r w:rsidRPr="000D6DDE">
        <w:rPr>
          <w:rFonts w:ascii="Times New Roman" w:hAnsi="Times New Roman" w:cs="Arial"/>
          <w:sz w:val="24"/>
          <w:szCs w:val="24"/>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0C1CFC" w:rsidRDefault="000C1CFC" w:rsidP="000C1CFC">
      <w:pPr>
        <w:tabs>
          <w:tab w:val="num" w:pos="-567"/>
        </w:tabs>
        <w:spacing w:after="0" w:line="240" w:lineRule="auto"/>
        <w:ind w:left="-567" w:firstLine="709"/>
        <w:jc w:val="both"/>
        <w:rPr>
          <w:rFonts w:ascii="Times New Roman" w:eastAsia="SimSun" w:hAnsi="Times New Roman" w:cs="Times New Roman"/>
          <w:color w:val="000000"/>
          <w:sz w:val="24"/>
          <w:szCs w:val="24"/>
        </w:rPr>
      </w:pPr>
      <w:r w:rsidRPr="007832A0">
        <w:rPr>
          <w:rFonts w:ascii="Times New Roman" w:eastAsia="SimSun" w:hAnsi="Times New Roman" w:cs="Times New Roman"/>
          <w:color w:val="000000"/>
          <w:sz w:val="24"/>
          <w:szCs w:val="24"/>
        </w:rPr>
        <w:t xml:space="preserve">Учасники процедури закупівлі повинні надати </w:t>
      </w:r>
      <w:r w:rsidRPr="007832A0">
        <w:rPr>
          <w:rFonts w:ascii="Times New Roman" w:hAnsi="Times New Roman"/>
          <w:sz w:val="24"/>
          <w:szCs w:val="24"/>
        </w:rPr>
        <w:t>гарантійний лист щодо захисту довкілля із переліком заходів, а саме: не допускати розливу нафтопродуктів, мастил та інших хімічних речовин на ґрунт, асфальтове покриття; під час експлуатації автотранспорту викид відпрацьованих газів не повинен перевищувати допустимі норми; не допускати складування сміття у несанкціонованих місцях; компенсувати шкоду, заподіяну в разі забруднення або іншого негативного впливу на природне середовище.</w:t>
      </w:r>
    </w:p>
    <w:p w:rsidR="000C1CFC" w:rsidRDefault="000C1CFC" w:rsidP="000C1CFC">
      <w:pPr>
        <w:tabs>
          <w:tab w:val="num" w:pos="44"/>
        </w:tabs>
        <w:spacing w:after="0" w:line="240" w:lineRule="auto"/>
        <w:jc w:val="both"/>
        <w:rPr>
          <w:rFonts w:ascii="Times New Roman" w:hAnsi="Times New Roman"/>
          <w:sz w:val="24"/>
          <w:szCs w:val="24"/>
        </w:rPr>
      </w:pPr>
    </w:p>
    <w:p w:rsidR="000C1CFC" w:rsidRPr="000D6DDE" w:rsidRDefault="000C1CFC" w:rsidP="000C1CFC">
      <w:pPr>
        <w:tabs>
          <w:tab w:val="num" w:pos="44"/>
        </w:tabs>
        <w:spacing w:after="0" w:line="240" w:lineRule="auto"/>
        <w:ind w:left="-567"/>
        <w:jc w:val="both"/>
        <w:rPr>
          <w:rFonts w:ascii="Times New Roman" w:hAnsi="Times New Roman"/>
          <w:b/>
          <w:sz w:val="24"/>
          <w:szCs w:val="24"/>
        </w:rPr>
      </w:pPr>
      <w:r w:rsidRPr="000D6DDE">
        <w:rPr>
          <w:rFonts w:ascii="Times New Roman" w:hAnsi="Times New Roman"/>
          <w:b/>
          <w:sz w:val="24"/>
          <w:szCs w:val="24"/>
        </w:rPr>
        <w:t>Обсяги, які зазначені в технічному завданні є орієнтовними</w:t>
      </w:r>
    </w:p>
    <w:p w:rsidR="000C1CFC" w:rsidRDefault="000C1CFC" w:rsidP="000C1CFC">
      <w:pPr>
        <w:spacing w:after="0"/>
        <w:outlineLvl w:val="0"/>
        <w:rPr>
          <w:rFonts w:ascii="Times New Roman" w:hAnsi="Times New Roman" w:cs="Arial"/>
          <w:color w:val="000000"/>
          <w:sz w:val="24"/>
          <w:szCs w:val="24"/>
        </w:rPr>
      </w:pPr>
    </w:p>
    <w:p w:rsidR="000C1CFC" w:rsidRPr="00A45D7A" w:rsidRDefault="000C1CFC" w:rsidP="000C1CFC">
      <w:pPr>
        <w:spacing w:after="0" w:line="240" w:lineRule="auto"/>
        <w:jc w:val="both"/>
        <w:rPr>
          <w:rFonts w:ascii="Times New Roman" w:hAnsi="Times New Roman" w:cs="Arial"/>
          <w:sz w:val="24"/>
          <w:szCs w:val="24"/>
        </w:rPr>
      </w:pPr>
      <w:r w:rsidRPr="00A45D7A">
        <w:rPr>
          <w:rFonts w:ascii="Times New Roman" w:hAnsi="Times New Roman" w:cs="Arial"/>
          <w:sz w:val="24"/>
          <w:szCs w:val="24"/>
        </w:rPr>
        <w:t>Для надання послуг учасник повинен мати необхідні технічні можливості:</w:t>
      </w:r>
    </w:p>
    <w:p w:rsidR="000C1CFC" w:rsidRPr="00A45D7A" w:rsidRDefault="000C1CFC" w:rsidP="000C1CFC">
      <w:pPr>
        <w:numPr>
          <w:ilvl w:val="0"/>
          <w:numId w:val="33"/>
        </w:numPr>
        <w:spacing w:after="0" w:line="240" w:lineRule="auto"/>
        <w:jc w:val="both"/>
        <w:rPr>
          <w:rFonts w:ascii="Times New Roman" w:hAnsi="Times New Roman" w:cs="Arial"/>
          <w:sz w:val="24"/>
          <w:szCs w:val="24"/>
        </w:rPr>
      </w:pPr>
      <w:r w:rsidRPr="00A45D7A">
        <w:rPr>
          <w:rFonts w:ascii="Times New Roman" w:hAnsi="Times New Roman" w:cs="Arial"/>
          <w:sz w:val="24"/>
          <w:szCs w:val="24"/>
        </w:rPr>
        <w:t>складські, побутові та адміністративні приміщення;</w:t>
      </w:r>
    </w:p>
    <w:p w:rsidR="000C1CFC" w:rsidRPr="00A45D7A" w:rsidRDefault="000C1CFC" w:rsidP="000C1CFC">
      <w:pPr>
        <w:numPr>
          <w:ilvl w:val="0"/>
          <w:numId w:val="33"/>
        </w:numPr>
        <w:spacing w:after="0" w:line="240" w:lineRule="auto"/>
        <w:jc w:val="both"/>
        <w:rPr>
          <w:rFonts w:ascii="Times New Roman" w:hAnsi="Times New Roman" w:cs="Arial"/>
          <w:sz w:val="24"/>
          <w:szCs w:val="24"/>
        </w:rPr>
      </w:pPr>
      <w:r w:rsidRPr="00A45D7A">
        <w:rPr>
          <w:rFonts w:ascii="Times New Roman" w:hAnsi="Times New Roman" w:cs="Arial"/>
          <w:sz w:val="24"/>
          <w:szCs w:val="24"/>
        </w:rPr>
        <w:t>автомобіль для перевезення людей та обладнання;</w:t>
      </w:r>
    </w:p>
    <w:p w:rsidR="000C1CFC" w:rsidRPr="00A45D7A" w:rsidRDefault="000C1CFC" w:rsidP="000C1CFC">
      <w:pPr>
        <w:numPr>
          <w:ilvl w:val="0"/>
          <w:numId w:val="33"/>
        </w:numPr>
        <w:spacing w:after="0" w:line="240" w:lineRule="auto"/>
        <w:jc w:val="both"/>
        <w:rPr>
          <w:rFonts w:ascii="Times New Roman" w:hAnsi="Times New Roman" w:cs="Arial"/>
          <w:sz w:val="24"/>
          <w:szCs w:val="24"/>
        </w:rPr>
      </w:pPr>
      <w:r w:rsidRPr="00A45D7A">
        <w:rPr>
          <w:rFonts w:ascii="Times New Roman" w:hAnsi="Times New Roman" w:cs="Arial"/>
          <w:sz w:val="24"/>
          <w:szCs w:val="24"/>
        </w:rPr>
        <w:t xml:space="preserve">трактор з </w:t>
      </w:r>
      <w:proofErr w:type="spellStart"/>
      <w:r w:rsidRPr="00A45D7A">
        <w:rPr>
          <w:rFonts w:ascii="Times New Roman" w:hAnsi="Times New Roman" w:cs="Arial"/>
          <w:sz w:val="24"/>
          <w:szCs w:val="24"/>
        </w:rPr>
        <w:t>причіпом</w:t>
      </w:r>
      <w:proofErr w:type="spellEnd"/>
      <w:r w:rsidRPr="00A45D7A">
        <w:rPr>
          <w:rFonts w:ascii="Times New Roman" w:hAnsi="Times New Roman" w:cs="Arial"/>
          <w:sz w:val="24"/>
          <w:szCs w:val="24"/>
        </w:rPr>
        <w:t xml:space="preserve">; </w:t>
      </w:r>
    </w:p>
    <w:p w:rsidR="000C1CFC" w:rsidRPr="00A45D7A" w:rsidRDefault="000C1CFC" w:rsidP="000C1CFC">
      <w:pPr>
        <w:numPr>
          <w:ilvl w:val="0"/>
          <w:numId w:val="33"/>
        </w:numPr>
        <w:spacing w:after="0" w:line="240" w:lineRule="auto"/>
        <w:jc w:val="both"/>
        <w:rPr>
          <w:rFonts w:ascii="Times New Roman" w:hAnsi="Times New Roman" w:cs="Arial"/>
          <w:sz w:val="24"/>
          <w:szCs w:val="24"/>
        </w:rPr>
      </w:pPr>
      <w:r w:rsidRPr="00A45D7A">
        <w:rPr>
          <w:rFonts w:ascii="Times New Roman" w:hAnsi="Times New Roman" w:cs="Arial"/>
          <w:sz w:val="24"/>
          <w:szCs w:val="24"/>
        </w:rPr>
        <w:t>екскаватор;</w:t>
      </w:r>
    </w:p>
    <w:p w:rsidR="000C1CFC" w:rsidRPr="00A45D7A" w:rsidRDefault="000C1CFC" w:rsidP="000C1CFC">
      <w:pPr>
        <w:numPr>
          <w:ilvl w:val="0"/>
          <w:numId w:val="33"/>
        </w:numPr>
        <w:spacing w:after="0" w:line="240" w:lineRule="auto"/>
        <w:jc w:val="both"/>
        <w:rPr>
          <w:rFonts w:ascii="Times New Roman" w:hAnsi="Times New Roman" w:cs="Arial"/>
          <w:sz w:val="24"/>
          <w:szCs w:val="24"/>
        </w:rPr>
      </w:pPr>
      <w:r w:rsidRPr="00A45D7A">
        <w:rPr>
          <w:rFonts w:ascii="Times New Roman" w:hAnsi="Times New Roman" w:cs="Arial"/>
          <w:sz w:val="24"/>
          <w:szCs w:val="24"/>
        </w:rPr>
        <w:t xml:space="preserve">необхідне обладнання (апарат зварювальний, </w:t>
      </w:r>
      <w:proofErr w:type="spellStart"/>
      <w:r w:rsidRPr="00A45D7A">
        <w:rPr>
          <w:rFonts w:ascii="Times New Roman" w:hAnsi="Times New Roman" w:cs="Arial"/>
          <w:sz w:val="24"/>
          <w:szCs w:val="24"/>
        </w:rPr>
        <w:t>мотопила</w:t>
      </w:r>
      <w:proofErr w:type="spellEnd"/>
      <w:r w:rsidRPr="00A45D7A">
        <w:rPr>
          <w:rFonts w:ascii="Times New Roman" w:hAnsi="Times New Roman" w:cs="Arial"/>
          <w:sz w:val="24"/>
          <w:szCs w:val="24"/>
        </w:rPr>
        <w:t xml:space="preserve">, </w:t>
      </w:r>
      <w:proofErr w:type="spellStart"/>
      <w:r w:rsidRPr="00A45D7A">
        <w:rPr>
          <w:rFonts w:ascii="Times New Roman" w:hAnsi="Times New Roman" w:cs="Arial"/>
          <w:sz w:val="24"/>
          <w:szCs w:val="24"/>
        </w:rPr>
        <w:t>мотокоса</w:t>
      </w:r>
      <w:proofErr w:type="spellEnd"/>
      <w:r w:rsidRPr="00A45D7A">
        <w:rPr>
          <w:rFonts w:ascii="Times New Roman" w:hAnsi="Times New Roman" w:cs="Arial"/>
          <w:sz w:val="24"/>
          <w:szCs w:val="24"/>
        </w:rPr>
        <w:t>, бензопила, тощо).</w:t>
      </w:r>
    </w:p>
    <w:p w:rsidR="000C1CFC" w:rsidRPr="00A45D7A" w:rsidRDefault="000C1CFC" w:rsidP="000C1CFC">
      <w:pPr>
        <w:spacing w:after="0" w:line="240" w:lineRule="auto"/>
        <w:ind w:left="720"/>
        <w:jc w:val="both"/>
        <w:rPr>
          <w:rFonts w:ascii="Times New Roman" w:hAnsi="Times New Roman" w:cs="Arial"/>
          <w:sz w:val="24"/>
          <w:szCs w:val="24"/>
        </w:rPr>
      </w:pPr>
    </w:p>
    <w:p w:rsidR="00256633" w:rsidRPr="004A183A" w:rsidRDefault="00256633" w:rsidP="00256633">
      <w:pPr>
        <w:spacing w:after="0" w:line="240" w:lineRule="auto"/>
        <w:jc w:val="both"/>
        <w:outlineLvl w:val="0"/>
        <w:rPr>
          <w:rFonts w:ascii="Times New Roman" w:hAnsi="Times New Roman" w:cs="Arial"/>
          <w:b/>
          <w:color w:val="0070C0"/>
          <w:sz w:val="24"/>
        </w:rPr>
      </w:pPr>
      <w:r w:rsidRPr="004A183A">
        <w:rPr>
          <w:rFonts w:ascii="Times New Roman" w:hAnsi="Times New Roman" w:cs="Arial"/>
          <w:b/>
          <w:color w:val="0070C0"/>
          <w:sz w:val="24"/>
        </w:rPr>
        <w:t>«Утримання закритих водовідвідних каналів:</w:t>
      </w:r>
    </w:p>
    <w:p w:rsidR="00256633" w:rsidRPr="004A183A" w:rsidRDefault="00256633" w:rsidP="00256633">
      <w:pPr>
        <w:spacing w:after="0" w:line="240" w:lineRule="auto"/>
        <w:jc w:val="both"/>
        <w:rPr>
          <w:rFonts w:ascii="Times New Roman" w:hAnsi="Times New Roman" w:cs="Arial"/>
          <w:color w:val="0070C0"/>
          <w:sz w:val="24"/>
        </w:rPr>
      </w:pPr>
      <w:r w:rsidRPr="004A183A">
        <w:rPr>
          <w:rFonts w:ascii="Times New Roman" w:hAnsi="Times New Roman" w:cs="Arial"/>
          <w:color w:val="0070C0"/>
          <w:sz w:val="24"/>
        </w:rPr>
        <w:t>- </w:t>
      </w:r>
      <w:r w:rsidRPr="004A183A">
        <w:rPr>
          <w:rFonts w:ascii="Times New Roman" w:hAnsi="Times New Roman" w:cs="Arial"/>
          <w:color w:val="0070C0"/>
          <w:sz w:val="24"/>
          <w:szCs w:val="24"/>
        </w:rPr>
        <w:t>технічне обслуговування оглядових колодязів (</w:t>
      </w:r>
      <w:r w:rsidRPr="004A183A">
        <w:rPr>
          <w:rFonts w:ascii="Times New Roman" w:hAnsi="Times New Roman" w:cs="Arial"/>
          <w:color w:val="0070C0"/>
          <w:sz w:val="24"/>
        </w:rPr>
        <w:t xml:space="preserve">очищення оглядових колодязів) кількість </w:t>
      </w:r>
      <w:r w:rsidRPr="004A183A">
        <w:rPr>
          <w:rFonts w:ascii="Times New Roman" w:hAnsi="Times New Roman" w:cs="Arial"/>
          <w:b/>
          <w:color w:val="0070C0"/>
          <w:sz w:val="24"/>
        </w:rPr>
        <w:t>147 шт.</w:t>
      </w:r>
      <w:r w:rsidRPr="004A183A">
        <w:rPr>
          <w:rFonts w:ascii="Times New Roman" w:hAnsi="Times New Roman" w:cs="Arial"/>
          <w:color w:val="0070C0"/>
          <w:sz w:val="24"/>
        </w:rPr>
        <w:t xml:space="preserve"> від залишків технологічних матеріалів та ґрунтових наносів;</w:t>
      </w:r>
    </w:p>
    <w:p w:rsidR="00256633" w:rsidRPr="004A183A" w:rsidRDefault="00256633" w:rsidP="00256633">
      <w:pPr>
        <w:spacing w:after="0" w:line="240" w:lineRule="auto"/>
        <w:jc w:val="both"/>
        <w:rPr>
          <w:rFonts w:ascii="Times New Roman" w:hAnsi="Times New Roman" w:cs="Arial"/>
          <w:color w:val="0070C0"/>
          <w:sz w:val="24"/>
          <w:szCs w:val="24"/>
        </w:rPr>
      </w:pPr>
      <w:r w:rsidRPr="004A183A">
        <w:rPr>
          <w:rFonts w:ascii="Times New Roman" w:hAnsi="Times New Roman" w:cs="Arial"/>
          <w:color w:val="0070C0"/>
          <w:sz w:val="24"/>
          <w:szCs w:val="24"/>
        </w:rPr>
        <w:t xml:space="preserve">- очищення </w:t>
      </w:r>
      <w:proofErr w:type="spellStart"/>
      <w:r w:rsidRPr="004A183A">
        <w:rPr>
          <w:rFonts w:ascii="Times New Roman" w:hAnsi="Times New Roman" w:cs="Arial"/>
          <w:color w:val="0070C0"/>
          <w:sz w:val="24"/>
          <w:szCs w:val="24"/>
        </w:rPr>
        <w:t>зливовоприймальних</w:t>
      </w:r>
      <w:proofErr w:type="spellEnd"/>
      <w:r w:rsidRPr="004A183A">
        <w:rPr>
          <w:rFonts w:ascii="Times New Roman" w:hAnsi="Times New Roman" w:cs="Arial"/>
          <w:color w:val="0070C0"/>
          <w:sz w:val="24"/>
          <w:szCs w:val="24"/>
        </w:rPr>
        <w:t xml:space="preserve"> колодязів кількість </w:t>
      </w:r>
      <w:r w:rsidRPr="004A183A">
        <w:rPr>
          <w:rFonts w:ascii="Times New Roman" w:hAnsi="Times New Roman" w:cs="Arial"/>
          <w:b/>
          <w:color w:val="0070C0"/>
          <w:sz w:val="24"/>
          <w:szCs w:val="24"/>
        </w:rPr>
        <w:t>215 шт</w:t>
      </w:r>
      <w:r w:rsidRPr="004A183A">
        <w:rPr>
          <w:rFonts w:ascii="Times New Roman" w:hAnsi="Times New Roman" w:cs="Arial"/>
          <w:color w:val="0070C0"/>
          <w:sz w:val="24"/>
          <w:szCs w:val="24"/>
        </w:rPr>
        <w:t>.</w:t>
      </w:r>
      <w:r w:rsidRPr="004A183A">
        <w:rPr>
          <w:rFonts w:ascii="Times New Roman" w:hAnsi="Times New Roman" w:cs="Arial"/>
          <w:color w:val="0070C0"/>
          <w:sz w:val="24"/>
          <w:szCs w:val="24"/>
          <w:lang w:val="ru-RU"/>
        </w:rPr>
        <w:t xml:space="preserve"> (1 раз)</w:t>
      </w:r>
      <w:r w:rsidRPr="004A183A">
        <w:rPr>
          <w:rFonts w:ascii="Times New Roman" w:hAnsi="Times New Roman" w:cs="Arial"/>
          <w:color w:val="0070C0"/>
          <w:sz w:val="24"/>
          <w:szCs w:val="24"/>
        </w:rPr>
        <w:t xml:space="preserve">, та решіток </w:t>
      </w:r>
      <w:r w:rsidRPr="004A183A">
        <w:rPr>
          <w:rFonts w:ascii="Times New Roman" w:hAnsi="Times New Roman" w:cs="Arial"/>
          <w:b/>
          <w:color w:val="0070C0"/>
          <w:sz w:val="24"/>
          <w:szCs w:val="24"/>
        </w:rPr>
        <w:t>215 шт</w:t>
      </w:r>
      <w:r w:rsidRPr="004A183A">
        <w:rPr>
          <w:rFonts w:ascii="Times New Roman" w:hAnsi="Times New Roman" w:cs="Arial"/>
          <w:color w:val="0070C0"/>
          <w:sz w:val="24"/>
          <w:szCs w:val="24"/>
        </w:rPr>
        <w:t>. періодичність прибирання 1 раз/місяць (9 місяців);</w:t>
      </w:r>
    </w:p>
    <w:p w:rsidR="00256633" w:rsidRPr="004A183A" w:rsidRDefault="00256633" w:rsidP="00256633">
      <w:pPr>
        <w:spacing w:after="0" w:line="240" w:lineRule="auto"/>
        <w:jc w:val="both"/>
        <w:rPr>
          <w:rFonts w:ascii="Times New Roman" w:hAnsi="Times New Roman" w:cs="Arial"/>
          <w:color w:val="0070C0"/>
          <w:sz w:val="24"/>
          <w:szCs w:val="24"/>
        </w:rPr>
      </w:pPr>
      <w:r w:rsidRPr="004A183A">
        <w:rPr>
          <w:rFonts w:ascii="Times New Roman" w:hAnsi="Times New Roman" w:cs="Arial"/>
          <w:b/>
          <w:color w:val="0070C0"/>
          <w:sz w:val="24"/>
          <w:szCs w:val="24"/>
        </w:rPr>
        <w:t>Утримання відкритих водовідвідних каналів</w:t>
      </w:r>
      <w:r w:rsidRPr="004A183A">
        <w:rPr>
          <w:rFonts w:ascii="Times New Roman" w:hAnsi="Times New Roman" w:cs="Arial"/>
          <w:color w:val="0070C0"/>
          <w:sz w:val="24"/>
          <w:szCs w:val="24"/>
        </w:rPr>
        <w:t xml:space="preserve"> (середня ширина схилів по 4м з двох сторін, протяжність – 2 674,0 м): </w:t>
      </w:r>
    </w:p>
    <w:p w:rsidR="00256633" w:rsidRPr="004A183A" w:rsidRDefault="00256633" w:rsidP="00256633">
      <w:pPr>
        <w:spacing w:after="0" w:line="240" w:lineRule="auto"/>
        <w:jc w:val="both"/>
        <w:rPr>
          <w:rFonts w:ascii="Times New Roman" w:hAnsi="Times New Roman" w:cs="Arial"/>
          <w:b/>
          <w:color w:val="0070C0"/>
          <w:sz w:val="24"/>
          <w:szCs w:val="24"/>
        </w:rPr>
      </w:pPr>
      <w:r w:rsidRPr="004A183A">
        <w:rPr>
          <w:rFonts w:ascii="Times New Roman" w:hAnsi="Times New Roman" w:cs="Arial"/>
          <w:color w:val="0070C0"/>
          <w:sz w:val="24"/>
          <w:szCs w:val="24"/>
        </w:rPr>
        <w:t>- обкошування, видалення самосійної порослі, очищення русла каналів від трав’яної рослинності та сміття, їх навантаження та вивезення, періодичність прибирання 1 раз/місяць (6 місяців)</w:t>
      </w:r>
      <w:r w:rsidRPr="004A183A">
        <w:rPr>
          <w:rFonts w:ascii="Times New Roman" w:hAnsi="Times New Roman" w:cs="Arial"/>
          <w:b/>
          <w:color w:val="0070C0"/>
          <w:sz w:val="24"/>
          <w:szCs w:val="24"/>
        </w:rPr>
        <w:t>;  </w:t>
      </w:r>
    </w:p>
    <w:p w:rsidR="00256633" w:rsidRPr="004A183A" w:rsidRDefault="00256633" w:rsidP="00256633">
      <w:pPr>
        <w:spacing w:after="0" w:line="240" w:lineRule="auto"/>
        <w:jc w:val="both"/>
        <w:rPr>
          <w:rFonts w:ascii="Times New Roman" w:hAnsi="Times New Roman" w:cs="Arial"/>
          <w:color w:val="0070C0"/>
          <w:sz w:val="24"/>
          <w:szCs w:val="24"/>
        </w:rPr>
      </w:pPr>
      <w:r w:rsidRPr="004A183A">
        <w:rPr>
          <w:rFonts w:ascii="Times New Roman" w:hAnsi="Times New Roman" w:cs="Arial"/>
          <w:color w:val="0070C0"/>
          <w:sz w:val="24"/>
        </w:rPr>
        <w:t xml:space="preserve">- навантаження та вивезення технологічних залишків  та сміття в кількості орієнтовно </w:t>
      </w:r>
      <w:r w:rsidRPr="004A183A">
        <w:rPr>
          <w:rFonts w:ascii="Times New Roman" w:hAnsi="Times New Roman" w:cs="Arial"/>
          <w:b/>
          <w:color w:val="0070C0"/>
          <w:sz w:val="24"/>
        </w:rPr>
        <w:t>44,0</w:t>
      </w:r>
      <w:r w:rsidRPr="004A183A">
        <w:rPr>
          <w:rFonts w:ascii="Times New Roman" w:hAnsi="Times New Roman" w:cs="Arial"/>
          <w:color w:val="0070C0"/>
          <w:sz w:val="24"/>
        </w:rPr>
        <w:t xml:space="preserve"> </w:t>
      </w:r>
      <w:proofErr w:type="spellStart"/>
      <w:r w:rsidRPr="004A183A">
        <w:rPr>
          <w:rFonts w:ascii="Times New Roman" w:hAnsi="Times New Roman" w:cs="Arial"/>
          <w:color w:val="0070C0"/>
          <w:sz w:val="24"/>
        </w:rPr>
        <w:t>тонни</w:t>
      </w:r>
      <w:proofErr w:type="spellEnd"/>
      <w:r w:rsidRPr="004A183A">
        <w:rPr>
          <w:rFonts w:ascii="Times New Roman" w:hAnsi="Times New Roman" w:cs="Arial"/>
          <w:color w:val="0070C0"/>
          <w:sz w:val="24"/>
        </w:rPr>
        <w:t xml:space="preserve">. </w:t>
      </w:r>
      <w:bookmarkStart w:id="0" w:name="_GoBack"/>
      <w:bookmarkEnd w:id="0"/>
    </w:p>
    <w:p w:rsidR="00256633" w:rsidRPr="004A183A" w:rsidRDefault="00256633" w:rsidP="00256633">
      <w:pPr>
        <w:spacing w:after="0" w:line="240" w:lineRule="auto"/>
        <w:jc w:val="both"/>
        <w:rPr>
          <w:rFonts w:ascii="Times New Roman" w:hAnsi="Times New Roman" w:cs="Arial"/>
          <w:color w:val="0070C0"/>
          <w:sz w:val="24"/>
        </w:rPr>
      </w:pPr>
      <w:r w:rsidRPr="004A183A">
        <w:rPr>
          <w:rFonts w:ascii="Times New Roman" w:hAnsi="Times New Roman" w:cs="Arial"/>
          <w:b/>
          <w:color w:val="0070C0"/>
          <w:sz w:val="24"/>
          <w:szCs w:val="24"/>
        </w:rPr>
        <w:t>Послуга автотранспорту</w:t>
      </w:r>
      <w:r w:rsidRPr="004A183A">
        <w:rPr>
          <w:rFonts w:ascii="Times New Roman" w:hAnsi="Times New Roman" w:cs="Arial"/>
          <w:color w:val="0070C0"/>
          <w:sz w:val="24"/>
          <w:szCs w:val="24"/>
        </w:rPr>
        <w:t xml:space="preserve"> при вивезенні технологічних залишків та сміття орієнтовно </w:t>
      </w:r>
      <w:r w:rsidRPr="004A183A">
        <w:rPr>
          <w:rFonts w:ascii="Times New Roman" w:hAnsi="Times New Roman" w:cs="Arial"/>
          <w:b/>
          <w:color w:val="0070C0"/>
          <w:sz w:val="24"/>
          <w:szCs w:val="24"/>
        </w:rPr>
        <w:t xml:space="preserve">126 </w:t>
      </w:r>
      <w:proofErr w:type="spellStart"/>
      <w:r w:rsidRPr="004A183A">
        <w:rPr>
          <w:rFonts w:ascii="Times New Roman" w:hAnsi="Times New Roman" w:cs="Arial"/>
          <w:b/>
          <w:color w:val="0070C0"/>
          <w:sz w:val="24"/>
          <w:szCs w:val="24"/>
        </w:rPr>
        <w:t>маш</w:t>
      </w:r>
      <w:proofErr w:type="spellEnd"/>
      <w:r w:rsidRPr="004A183A">
        <w:rPr>
          <w:rFonts w:ascii="Times New Roman" w:hAnsi="Times New Roman" w:cs="Arial"/>
          <w:b/>
          <w:color w:val="0070C0"/>
          <w:sz w:val="24"/>
          <w:szCs w:val="24"/>
        </w:rPr>
        <w:t>./год</w:t>
      </w:r>
      <w:r w:rsidRPr="004A183A">
        <w:rPr>
          <w:rFonts w:ascii="Times New Roman" w:hAnsi="Times New Roman" w:cs="Arial"/>
          <w:color w:val="0070C0"/>
          <w:sz w:val="24"/>
          <w:szCs w:val="24"/>
        </w:rPr>
        <w:t>;</w:t>
      </w:r>
    </w:p>
    <w:p w:rsidR="00256633" w:rsidRPr="004A183A" w:rsidRDefault="00256633" w:rsidP="00256633">
      <w:pPr>
        <w:spacing w:after="0" w:line="240" w:lineRule="auto"/>
        <w:jc w:val="both"/>
        <w:rPr>
          <w:rFonts w:ascii="Times New Roman" w:hAnsi="Times New Roman" w:cs="Arial"/>
          <w:color w:val="0070C0"/>
          <w:sz w:val="24"/>
          <w:szCs w:val="24"/>
        </w:rPr>
      </w:pPr>
      <w:r w:rsidRPr="004A183A">
        <w:rPr>
          <w:rFonts w:ascii="Times New Roman" w:hAnsi="Times New Roman" w:cs="Arial"/>
          <w:b/>
          <w:color w:val="0070C0"/>
          <w:sz w:val="24"/>
          <w:szCs w:val="24"/>
        </w:rPr>
        <w:t>Утримання насосної станції по вул. Нова 2</w:t>
      </w:r>
      <w:r w:rsidRPr="004A183A">
        <w:rPr>
          <w:rFonts w:ascii="Times New Roman" w:hAnsi="Times New Roman" w:cs="Arial"/>
          <w:color w:val="0070C0"/>
          <w:sz w:val="24"/>
          <w:szCs w:val="24"/>
        </w:rPr>
        <w:t xml:space="preserve"> (щоденно), орієнтовно 9 місяців</w:t>
      </w:r>
      <w:r w:rsidRPr="004A183A">
        <w:rPr>
          <w:rFonts w:ascii="Times New Roman" w:hAnsi="Times New Roman" w:cs="Arial"/>
          <w:i/>
          <w:color w:val="0070C0"/>
        </w:rPr>
        <w:t xml:space="preserve">, </w:t>
      </w:r>
      <w:r w:rsidRPr="004A183A">
        <w:rPr>
          <w:rFonts w:ascii="Times New Roman" w:hAnsi="Times New Roman" w:cs="Arial"/>
          <w:color w:val="0070C0"/>
          <w:sz w:val="24"/>
          <w:szCs w:val="24"/>
        </w:rPr>
        <w:t xml:space="preserve">середня норма робочого часу 167,33 год. в місяць.; </w:t>
      </w:r>
    </w:p>
    <w:p w:rsidR="00256633" w:rsidRPr="004A183A" w:rsidRDefault="00256633" w:rsidP="00256633">
      <w:pPr>
        <w:spacing w:after="0" w:line="240" w:lineRule="auto"/>
        <w:jc w:val="both"/>
        <w:rPr>
          <w:rFonts w:ascii="Times New Roman" w:hAnsi="Times New Roman" w:cs="Arial"/>
          <w:color w:val="0070C0"/>
          <w:sz w:val="24"/>
          <w:szCs w:val="24"/>
        </w:rPr>
      </w:pPr>
      <w:r w:rsidRPr="004A183A">
        <w:rPr>
          <w:rFonts w:ascii="Times New Roman" w:hAnsi="Times New Roman" w:cs="Arial"/>
          <w:b/>
          <w:color w:val="0070C0"/>
          <w:sz w:val="24"/>
          <w:szCs w:val="24"/>
        </w:rPr>
        <w:t>Утримання насосного обладнання</w:t>
      </w:r>
      <w:r w:rsidRPr="004A183A">
        <w:rPr>
          <w:rFonts w:ascii="Times New Roman" w:hAnsi="Times New Roman" w:cs="Arial"/>
          <w:color w:val="0070C0"/>
          <w:sz w:val="24"/>
          <w:szCs w:val="24"/>
        </w:rPr>
        <w:t xml:space="preserve"> для відкачки дощових та талих вод по вул. Остапа Вишні, вул. Матросова орієнтовні обсяги </w:t>
      </w:r>
      <w:r w:rsidRPr="002F6DC6">
        <w:rPr>
          <w:rFonts w:ascii="Times New Roman" w:hAnsi="Times New Roman" w:cs="Arial"/>
          <w:b/>
          <w:color w:val="0070C0"/>
          <w:sz w:val="24"/>
          <w:szCs w:val="24"/>
        </w:rPr>
        <w:t>9</w:t>
      </w:r>
      <w:r w:rsidRPr="004A183A">
        <w:rPr>
          <w:rFonts w:ascii="Times New Roman" w:hAnsi="Times New Roman" w:cs="Arial"/>
          <w:b/>
          <w:color w:val="0070C0"/>
          <w:sz w:val="24"/>
          <w:szCs w:val="24"/>
        </w:rPr>
        <w:t>0 год</w:t>
      </w:r>
      <w:r w:rsidRPr="004A183A">
        <w:rPr>
          <w:rFonts w:ascii="Times New Roman" w:hAnsi="Times New Roman" w:cs="Arial"/>
          <w:color w:val="0070C0"/>
          <w:sz w:val="24"/>
          <w:szCs w:val="24"/>
        </w:rPr>
        <w:t>.»</w:t>
      </w:r>
    </w:p>
    <w:p w:rsidR="000C1CFC" w:rsidRPr="00121443" w:rsidRDefault="000C1CFC" w:rsidP="000C1CFC">
      <w:pPr>
        <w:spacing w:after="0"/>
        <w:ind w:left="-567" w:right="-568"/>
        <w:jc w:val="both"/>
        <w:rPr>
          <w:rFonts w:ascii="Times New Roman" w:hAnsi="Times New Roman"/>
          <w:b/>
          <w:i/>
          <w:color w:val="000000"/>
          <w:sz w:val="24"/>
          <w:szCs w:val="24"/>
        </w:rPr>
      </w:pPr>
      <w:r w:rsidRPr="00C22E67">
        <w:rPr>
          <w:rFonts w:ascii="Times New Roman" w:hAnsi="Times New Roman"/>
          <w:b/>
          <w:i/>
          <w:color w:val="000000"/>
          <w:sz w:val="24"/>
          <w:szCs w:val="24"/>
        </w:rPr>
        <w:lastRenderedPageBreak/>
        <w:t>*Примітка: площа прибирання може коригуватися за рахунок інших вулиць або за окремим завданням в межах лімітних асигнувань</w:t>
      </w:r>
    </w:p>
    <w:p w:rsidR="000C1CFC" w:rsidRDefault="000C1CFC" w:rsidP="000C1CFC">
      <w:pPr>
        <w:spacing w:after="0" w:line="240" w:lineRule="auto"/>
        <w:ind w:left="-567" w:firstLine="709"/>
        <w:jc w:val="both"/>
        <w:rPr>
          <w:rFonts w:ascii="Times New Roman" w:hAnsi="Times New Roman"/>
          <w:b/>
          <w:sz w:val="24"/>
          <w:szCs w:val="24"/>
          <w:lang w:eastAsia="uk-UA"/>
        </w:rPr>
      </w:pPr>
    </w:p>
    <w:p w:rsidR="000C1CFC" w:rsidRPr="00121443" w:rsidRDefault="000C1CFC" w:rsidP="000C1CFC">
      <w:pPr>
        <w:spacing w:after="0" w:line="240" w:lineRule="auto"/>
        <w:ind w:left="-567" w:firstLine="709"/>
        <w:jc w:val="both"/>
        <w:rPr>
          <w:rFonts w:ascii="Times New Roman" w:hAnsi="Times New Roman"/>
          <w:sz w:val="24"/>
          <w:szCs w:val="24"/>
          <w:lang w:eastAsia="uk-UA"/>
        </w:rPr>
      </w:pPr>
      <w:r w:rsidRPr="003C6C08">
        <w:rPr>
          <w:rFonts w:ascii="Times New Roman" w:hAnsi="Times New Roman"/>
          <w:b/>
          <w:sz w:val="24"/>
          <w:szCs w:val="24"/>
          <w:lang w:eastAsia="uk-UA"/>
        </w:rPr>
        <w:t>Учасник</w:t>
      </w:r>
      <w:r w:rsidRPr="00121443">
        <w:rPr>
          <w:rFonts w:ascii="Times New Roman" w:hAnsi="Times New Roman"/>
          <w:sz w:val="24"/>
          <w:szCs w:val="24"/>
          <w:lang w:eastAsia="uk-UA"/>
        </w:rPr>
        <w:t xml:space="preserve"> процедури закупівлі </w:t>
      </w:r>
      <w:r w:rsidRPr="003C6C08">
        <w:rPr>
          <w:rFonts w:ascii="Times New Roman" w:hAnsi="Times New Roman"/>
          <w:b/>
          <w:sz w:val="24"/>
          <w:szCs w:val="24"/>
          <w:lang w:eastAsia="uk-UA"/>
        </w:rPr>
        <w:t>повинен надати в складі пропозиції документи</w:t>
      </w:r>
      <w:r w:rsidRPr="00121443">
        <w:rPr>
          <w:rFonts w:ascii="Times New Roman" w:hAnsi="Times New Roman"/>
          <w:sz w:val="24"/>
          <w:szCs w:val="24"/>
          <w:lang w:eastAsia="uk-UA"/>
        </w:rPr>
        <w:t>, які підтверджують відповідність пропозиції учасника технічним, якісним, кількісним та іншим вимогам до предмета закупівлі, а саме:</w:t>
      </w:r>
    </w:p>
    <w:p w:rsidR="000C1CFC" w:rsidRPr="000C1CFC" w:rsidRDefault="000C1CFC" w:rsidP="000C1CFC">
      <w:pPr>
        <w:pStyle w:val="a3"/>
        <w:numPr>
          <w:ilvl w:val="0"/>
          <w:numId w:val="34"/>
        </w:numPr>
        <w:spacing w:after="0" w:line="240" w:lineRule="auto"/>
        <w:jc w:val="both"/>
        <w:rPr>
          <w:rFonts w:ascii="Times New Roman" w:hAnsi="Times New Roman"/>
          <w:sz w:val="24"/>
          <w:szCs w:val="24"/>
        </w:rPr>
      </w:pPr>
      <w:r w:rsidRPr="000C1CFC">
        <w:rPr>
          <w:rFonts w:ascii="Times New Roman" w:hAnsi="Times New Roman"/>
          <w:sz w:val="24"/>
          <w:szCs w:val="24"/>
        </w:rPr>
        <w:t>Договірну ціну;</w:t>
      </w:r>
    </w:p>
    <w:p w:rsidR="000C1CFC" w:rsidRPr="000C1CFC" w:rsidRDefault="000C1CFC" w:rsidP="000C1CFC">
      <w:pPr>
        <w:pStyle w:val="a3"/>
        <w:numPr>
          <w:ilvl w:val="0"/>
          <w:numId w:val="34"/>
        </w:numPr>
        <w:tabs>
          <w:tab w:val="left" w:pos="0"/>
          <w:tab w:val="left" w:pos="851"/>
        </w:tabs>
        <w:spacing w:after="0" w:line="240" w:lineRule="auto"/>
        <w:jc w:val="both"/>
        <w:rPr>
          <w:rFonts w:ascii="Times New Roman" w:hAnsi="Times New Roman"/>
          <w:color w:val="000000"/>
          <w:sz w:val="24"/>
          <w:szCs w:val="24"/>
        </w:rPr>
      </w:pPr>
      <w:r w:rsidRPr="000C1CFC">
        <w:rPr>
          <w:rFonts w:ascii="Times New Roman" w:hAnsi="Times New Roman"/>
          <w:color w:val="000000"/>
          <w:sz w:val="24"/>
          <w:szCs w:val="24"/>
        </w:rPr>
        <w:t>Пояснювальну записку;</w:t>
      </w:r>
    </w:p>
    <w:p w:rsidR="000C1CFC" w:rsidRPr="000C1CFC" w:rsidRDefault="000C1CFC" w:rsidP="000C1CFC">
      <w:pPr>
        <w:pStyle w:val="a3"/>
        <w:numPr>
          <w:ilvl w:val="0"/>
          <w:numId w:val="34"/>
        </w:numPr>
        <w:tabs>
          <w:tab w:val="left" w:pos="0"/>
          <w:tab w:val="left" w:pos="851"/>
        </w:tabs>
        <w:spacing w:after="0" w:line="240" w:lineRule="auto"/>
        <w:jc w:val="both"/>
        <w:rPr>
          <w:rFonts w:ascii="Times New Roman" w:hAnsi="Times New Roman"/>
          <w:color w:val="000000"/>
          <w:sz w:val="24"/>
          <w:szCs w:val="24"/>
        </w:rPr>
      </w:pPr>
      <w:r w:rsidRPr="000C1CFC">
        <w:rPr>
          <w:rFonts w:ascii="Times New Roman" w:hAnsi="Times New Roman"/>
          <w:color w:val="000000"/>
          <w:sz w:val="24"/>
          <w:szCs w:val="24"/>
        </w:rPr>
        <w:t>Зведений кошторисний розрахунок;</w:t>
      </w:r>
    </w:p>
    <w:p w:rsidR="000C1CFC" w:rsidRPr="000C1CFC" w:rsidRDefault="000C1CFC" w:rsidP="000C1CFC">
      <w:pPr>
        <w:pStyle w:val="a3"/>
        <w:numPr>
          <w:ilvl w:val="0"/>
          <w:numId w:val="34"/>
        </w:numPr>
        <w:tabs>
          <w:tab w:val="left" w:pos="0"/>
          <w:tab w:val="left" w:pos="851"/>
        </w:tabs>
        <w:spacing w:after="0" w:line="240" w:lineRule="auto"/>
        <w:jc w:val="both"/>
        <w:rPr>
          <w:rFonts w:ascii="Times New Roman" w:hAnsi="Times New Roman"/>
          <w:color w:val="000000"/>
          <w:sz w:val="24"/>
          <w:szCs w:val="24"/>
        </w:rPr>
      </w:pPr>
      <w:r w:rsidRPr="000C1CFC">
        <w:rPr>
          <w:rFonts w:ascii="Times New Roman" w:hAnsi="Times New Roman"/>
          <w:color w:val="000000"/>
          <w:sz w:val="24"/>
          <w:szCs w:val="24"/>
        </w:rPr>
        <w:t>Локальні кошториси;</w:t>
      </w:r>
    </w:p>
    <w:p w:rsidR="000C1CFC" w:rsidRPr="000C1CFC" w:rsidRDefault="000C1CFC" w:rsidP="000C1CFC">
      <w:pPr>
        <w:pStyle w:val="a3"/>
        <w:numPr>
          <w:ilvl w:val="0"/>
          <w:numId w:val="34"/>
        </w:numPr>
        <w:tabs>
          <w:tab w:val="left" w:pos="0"/>
          <w:tab w:val="left" w:pos="851"/>
        </w:tabs>
        <w:spacing w:after="0" w:line="240" w:lineRule="auto"/>
        <w:jc w:val="both"/>
        <w:rPr>
          <w:rFonts w:ascii="Times New Roman" w:hAnsi="Times New Roman"/>
          <w:color w:val="000000"/>
          <w:sz w:val="24"/>
          <w:szCs w:val="24"/>
        </w:rPr>
      </w:pPr>
      <w:r w:rsidRPr="000C1CFC">
        <w:rPr>
          <w:rFonts w:ascii="Times New Roman" w:hAnsi="Times New Roman"/>
          <w:color w:val="000000"/>
          <w:sz w:val="24"/>
          <w:szCs w:val="24"/>
        </w:rPr>
        <w:t>Підсумкову відомість ресурсів.</w:t>
      </w:r>
    </w:p>
    <w:p w:rsidR="000C1CFC" w:rsidRPr="000C1CFC" w:rsidRDefault="000C1CFC" w:rsidP="000C1CFC">
      <w:pPr>
        <w:pStyle w:val="a3"/>
        <w:numPr>
          <w:ilvl w:val="0"/>
          <w:numId w:val="34"/>
        </w:numPr>
        <w:tabs>
          <w:tab w:val="left" w:pos="0"/>
          <w:tab w:val="left" w:pos="851"/>
        </w:tabs>
        <w:spacing w:after="0" w:line="240" w:lineRule="auto"/>
        <w:jc w:val="both"/>
        <w:rPr>
          <w:rFonts w:ascii="Times New Roman" w:hAnsi="Times New Roman"/>
          <w:color w:val="000000"/>
          <w:sz w:val="24"/>
          <w:szCs w:val="24"/>
        </w:rPr>
      </w:pPr>
      <w:r w:rsidRPr="000C1CFC">
        <w:rPr>
          <w:rFonts w:ascii="Times New Roman" w:hAnsi="Times New Roman"/>
          <w:color w:val="000000"/>
          <w:sz w:val="24"/>
          <w:szCs w:val="24"/>
        </w:rPr>
        <w:t>Декларацію відповідності матеріально-технічної бази вимогам законодавства з питань охорони праці, видану Учаснику.</w:t>
      </w:r>
    </w:p>
    <w:p w:rsidR="000C1CFC" w:rsidRDefault="000C1CFC" w:rsidP="000C1CFC"/>
    <w:p w:rsidR="00043460" w:rsidRDefault="00043460" w:rsidP="00043460"/>
    <w:p w:rsidR="00CA4271" w:rsidRDefault="00CA4271" w:rsidP="008F29C0">
      <w:pPr>
        <w:spacing w:after="0" w:line="240" w:lineRule="auto"/>
        <w:jc w:val="center"/>
        <w:rPr>
          <w:rFonts w:ascii="Times New Roman" w:eastAsia="Times New Roman" w:hAnsi="Times New Roman" w:cs="Times New Roman"/>
          <w:b/>
          <w:i/>
          <w:sz w:val="24"/>
          <w:szCs w:val="24"/>
        </w:rPr>
      </w:pPr>
    </w:p>
    <w:p w:rsidR="00CA4271" w:rsidRDefault="00CA4271" w:rsidP="008F29C0">
      <w:pPr>
        <w:spacing w:after="0" w:line="240" w:lineRule="auto"/>
        <w:jc w:val="center"/>
        <w:rPr>
          <w:rFonts w:ascii="Times New Roman" w:eastAsia="Times New Roman" w:hAnsi="Times New Roman" w:cs="Times New Roman"/>
          <w:b/>
          <w:sz w:val="24"/>
          <w:szCs w:val="24"/>
        </w:rPr>
      </w:pPr>
    </w:p>
    <w:p w:rsidR="00CA4271" w:rsidRDefault="00CA4271" w:rsidP="008F29C0">
      <w:pPr>
        <w:spacing w:after="0" w:line="240" w:lineRule="auto"/>
        <w:jc w:val="center"/>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rPr>
          <w:rFonts w:ascii="Times New Roman" w:eastAsia="Times New Roman" w:hAnsi="Times New Roman" w:cs="Times New Roman"/>
          <w:b/>
          <w:sz w:val="24"/>
          <w:szCs w:val="24"/>
        </w:rPr>
      </w:pPr>
    </w:p>
    <w:p w:rsidR="00CA4271" w:rsidRDefault="00CA4271" w:rsidP="008F29C0">
      <w:pPr>
        <w:spacing w:after="0" w:line="240" w:lineRule="auto"/>
        <w:rPr>
          <w:rFonts w:ascii="Times New Roman" w:eastAsia="Times New Roman" w:hAnsi="Times New Roman" w:cs="Times New Roman"/>
          <w:b/>
          <w:sz w:val="24"/>
          <w:szCs w:val="24"/>
        </w:rPr>
      </w:pPr>
    </w:p>
    <w:p w:rsidR="00CA4271" w:rsidRDefault="00CA4271" w:rsidP="008F29C0">
      <w:pPr>
        <w:spacing w:after="0" w:line="240" w:lineRule="auto"/>
        <w:rPr>
          <w:rFonts w:ascii="Times New Roman" w:eastAsia="Times New Roman" w:hAnsi="Times New Roman" w:cs="Times New Roman"/>
          <w:b/>
          <w:sz w:val="24"/>
          <w:szCs w:val="24"/>
        </w:rPr>
      </w:pPr>
    </w:p>
    <w:p w:rsidR="00CA4271" w:rsidRDefault="00CA4271"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043460" w:rsidRPr="003128A2" w:rsidRDefault="00043460" w:rsidP="00043460">
      <w:pPr>
        <w:spacing w:after="0" w:line="240" w:lineRule="auto"/>
        <w:jc w:val="right"/>
        <w:rPr>
          <w:rFonts w:ascii="Times New Roman" w:eastAsia="Times New Roman" w:hAnsi="Times New Roman" w:cs="Times New Roman"/>
          <w:b/>
          <w:i/>
          <w:sz w:val="24"/>
          <w:szCs w:val="24"/>
        </w:rPr>
      </w:pPr>
      <w:r w:rsidRPr="003128A2">
        <w:rPr>
          <w:rFonts w:ascii="Times New Roman" w:eastAsia="Times New Roman" w:hAnsi="Times New Roman" w:cs="Times New Roman"/>
          <w:b/>
          <w:i/>
          <w:sz w:val="24"/>
          <w:szCs w:val="24"/>
        </w:rPr>
        <w:t xml:space="preserve">Додаток № </w:t>
      </w:r>
      <w:r>
        <w:rPr>
          <w:rFonts w:ascii="Times New Roman" w:eastAsia="Times New Roman" w:hAnsi="Times New Roman" w:cs="Times New Roman"/>
          <w:b/>
          <w:i/>
          <w:sz w:val="24"/>
          <w:szCs w:val="24"/>
        </w:rPr>
        <w:t>5</w:t>
      </w:r>
      <w:r w:rsidRPr="003128A2">
        <w:rPr>
          <w:rFonts w:ascii="Times New Roman" w:eastAsia="Times New Roman" w:hAnsi="Times New Roman" w:cs="Times New Roman"/>
          <w:b/>
          <w:i/>
          <w:sz w:val="24"/>
          <w:szCs w:val="24"/>
        </w:rPr>
        <w:t xml:space="preserve"> </w:t>
      </w:r>
    </w:p>
    <w:p w:rsidR="00043460" w:rsidRPr="003128A2" w:rsidRDefault="00043460" w:rsidP="00043460">
      <w:pPr>
        <w:spacing w:after="0" w:line="240" w:lineRule="auto"/>
        <w:jc w:val="right"/>
        <w:rPr>
          <w:rFonts w:ascii="Times New Roman" w:eastAsia="Times New Roman" w:hAnsi="Times New Roman" w:cs="Times New Roman"/>
          <w:b/>
          <w:i/>
          <w:sz w:val="24"/>
          <w:szCs w:val="24"/>
        </w:rPr>
      </w:pPr>
      <w:r w:rsidRPr="003128A2">
        <w:rPr>
          <w:rFonts w:ascii="Times New Roman" w:eastAsia="Times New Roman" w:hAnsi="Times New Roman" w:cs="Times New Roman"/>
          <w:b/>
          <w:i/>
          <w:sz w:val="24"/>
          <w:szCs w:val="24"/>
        </w:rPr>
        <w:t>до тендерної документації</w:t>
      </w:r>
    </w:p>
    <w:p w:rsidR="00043460" w:rsidRDefault="00043460" w:rsidP="00043460">
      <w:pPr>
        <w:spacing w:after="0"/>
        <w:jc w:val="center"/>
        <w:rPr>
          <w:rFonts w:ascii="Times New Roman" w:eastAsia="Times New Roman" w:hAnsi="Times New Roman" w:cs="Times New Roman"/>
          <w:b/>
          <w:i/>
          <w:sz w:val="24"/>
          <w:szCs w:val="24"/>
        </w:rPr>
      </w:pPr>
    </w:p>
    <w:p w:rsidR="00043460" w:rsidRPr="00E35531" w:rsidRDefault="00043460" w:rsidP="00043460">
      <w:pPr>
        <w:spacing w:after="0" w:line="240" w:lineRule="auto"/>
        <w:jc w:val="center"/>
        <w:rPr>
          <w:rFonts w:ascii="Times New Roman" w:eastAsia="Arial" w:hAnsi="Times New Roman" w:cs="Times New Roman"/>
          <w:b/>
          <w:bCs/>
          <w:sz w:val="24"/>
          <w:szCs w:val="24"/>
        </w:rPr>
      </w:pPr>
      <w:proofErr w:type="spellStart"/>
      <w:r w:rsidRPr="00E35531">
        <w:rPr>
          <w:rFonts w:ascii="Times New Roman" w:eastAsia="Arial" w:hAnsi="Times New Roman" w:cs="Times New Roman"/>
          <w:b/>
          <w:bCs/>
          <w:sz w:val="24"/>
          <w:szCs w:val="24"/>
        </w:rPr>
        <w:t>Проєкт</w:t>
      </w:r>
      <w:proofErr w:type="spellEnd"/>
      <w:r w:rsidRPr="00E35531">
        <w:rPr>
          <w:rFonts w:ascii="Times New Roman" w:eastAsia="Arial" w:hAnsi="Times New Roman" w:cs="Times New Roman"/>
          <w:b/>
          <w:bCs/>
          <w:sz w:val="24"/>
          <w:szCs w:val="24"/>
        </w:rPr>
        <w:t xml:space="preserve"> договору</w:t>
      </w:r>
    </w:p>
    <w:p w:rsidR="00043460" w:rsidRPr="00E35531" w:rsidRDefault="00043460" w:rsidP="00043460">
      <w:pPr>
        <w:spacing w:after="0" w:line="240" w:lineRule="auto"/>
        <w:jc w:val="center"/>
        <w:rPr>
          <w:rFonts w:ascii="Times New Roman" w:eastAsia="Arial" w:hAnsi="Times New Roman" w:cs="Times New Roman"/>
          <w:b/>
          <w:sz w:val="24"/>
          <w:szCs w:val="24"/>
        </w:rPr>
      </w:pPr>
    </w:p>
    <w:p w:rsidR="00043460" w:rsidRPr="00E35531" w:rsidRDefault="00043460" w:rsidP="00043460">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xml:space="preserve">м. Бориспіль                                           </w:t>
      </w:r>
      <w:r>
        <w:rPr>
          <w:rFonts w:ascii="Times New Roman" w:eastAsia="Arial" w:hAnsi="Times New Roman" w:cs="Times New Roman"/>
          <w:sz w:val="24"/>
          <w:szCs w:val="24"/>
        </w:rPr>
        <w:t xml:space="preserve">     </w:t>
      </w:r>
      <w:r w:rsidRPr="00E35531">
        <w:rPr>
          <w:rFonts w:ascii="Times New Roman" w:eastAsia="Arial" w:hAnsi="Times New Roman" w:cs="Times New Roman"/>
          <w:sz w:val="24"/>
          <w:szCs w:val="24"/>
        </w:rPr>
        <w:t xml:space="preserve">                               </w:t>
      </w:r>
      <w:r w:rsidRPr="00E35531">
        <w:rPr>
          <w:rFonts w:ascii="Times New Roman" w:hAnsi="Times New Roman" w:cs="Times New Roman"/>
          <w:b/>
          <w:sz w:val="24"/>
          <w:szCs w:val="24"/>
        </w:rPr>
        <w:t>« ___ » ___________ 202</w:t>
      </w:r>
      <w:r w:rsidR="00D12DEA">
        <w:rPr>
          <w:rFonts w:ascii="Times New Roman" w:hAnsi="Times New Roman" w:cs="Times New Roman"/>
          <w:b/>
          <w:sz w:val="24"/>
          <w:szCs w:val="24"/>
        </w:rPr>
        <w:t>4</w:t>
      </w:r>
      <w:r w:rsidRPr="00E35531">
        <w:rPr>
          <w:rFonts w:ascii="Times New Roman" w:hAnsi="Times New Roman" w:cs="Times New Roman"/>
          <w:b/>
          <w:sz w:val="24"/>
          <w:szCs w:val="24"/>
        </w:rPr>
        <w:t xml:space="preserve"> року</w:t>
      </w:r>
    </w:p>
    <w:p w:rsidR="00043460" w:rsidRPr="00E35531" w:rsidRDefault="00043460" w:rsidP="00043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rPr>
      </w:pPr>
    </w:p>
    <w:p w:rsidR="00043460" w:rsidRPr="00E35531" w:rsidRDefault="00043460" w:rsidP="00043460">
      <w:pPr>
        <w:spacing w:after="0" w:line="240" w:lineRule="auto"/>
        <w:ind w:firstLine="709"/>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xml:space="preserve">Головне управління житлово-комунального господарства виконавчого комітету Бориспільської міської ради в особі___________________________________________________, що діє на підставі________________________________________________________________, (далі – Замовник), з однієї сторони, та </w:t>
      </w:r>
      <w:r w:rsidRPr="00E35531">
        <w:rPr>
          <w:rFonts w:ascii="Times New Roman" w:eastAsia="Arial" w:hAnsi="Times New Roman" w:cs="Times New Roman"/>
          <w:b/>
          <w:sz w:val="24"/>
          <w:szCs w:val="24"/>
        </w:rPr>
        <w:t>_________________________________________________</w:t>
      </w:r>
      <w:r w:rsidRPr="00E35531">
        <w:rPr>
          <w:rFonts w:ascii="Times New Roman" w:eastAsia="Arial" w:hAnsi="Times New Roman" w:cs="Times New Roman"/>
          <w:sz w:val="24"/>
          <w:szCs w:val="24"/>
        </w:rPr>
        <w:t xml:space="preserve"> в особі _____________________________________________________________, що діє на підставі ______________________________(далі – Виконавець), з іншої сторони, разом – Сторони з іншої сторони, в подальшому разом іменуються «Сторони», уклали цей договір про таке (далі- Договір):</w:t>
      </w:r>
    </w:p>
    <w:p w:rsidR="00043460" w:rsidRPr="00E35531" w:rsidRDefault="00043460" w:rsidP="00043460">
      <w:pPr>
        <w:spacing w:after="0" w:line="240" w:lineRule="auto"/>
        <w:ind w:firstLine="709"/>
        <w:jc w:val="both"/>
        <w:rPr>
          <w:rFonts w:ascii="Times New Roman" w:eastAsia="Arial" w:hAnsi="Times New Roman" w:cs="Times New Roman"/>
          <w:sz w:val="24"/>
          <w:szCs w:val="24"/>
        </w:rPr>
      </w:pPr>
    </w:p>
    <w:p w:rsidR="00043460" w:rsidRPr="005E5851" w:rsidRDefault="00043460" w:rsidP="00043460">
      <w:pPr>
        <w:numPr>
          <w:ilvl w:val="0"/>
          <w:numId w:val="35"/>
        </w:numPr>
        <w:shd w:val="clear" w:color="auto" w:fill="FFFFFF"/>
        <w:spacing w:after="0" w:line="240" w:lineRule="auto"/>
        <w:ind w:left="0"/>
        <w:jc w:val="center"/>
        <w:rPr>
          <w:rFonts w:ascii="Times New Roman" w:eastAsia="Arial" w:hAnsi="Times New Roman" w:cs="Times New Roman"/>
          <w:b/>
          <w:bCs/>
          <w:sz w:val="24"/>
          <w:szCs w:val="24"/>
        </w:rPr>
      </w:pPr>
      <w:r w:rsidRPr="00E35531">
        <w:rPr>
          <w:rFonts w:ascii="Times New Roman" w:eastAsia="Arial" w:hAnsi="Times New Roman" w:cs="Times New Roman"/>
          <w:b/>
          <w:bCs/>
          <w:sz w:val="24"/>
          <w:szCs w:val="24"/>
        </w:rPr>
        <w:t>Предмет Договору</w:t>
      </w:r>
    </w:p>
    <w:p w:rsidR="00043460" w:rsidRPr="00E35531" w:rsidRDefault="00043460" w:rsidP="00043460">
      <w:pPr>
        <w:spacing w:after="0" w:line="240" w:lineRule="auto"/>
        <w:jc w:val="both"/>
        <w:rPr>
          <w:rFonts w:ascii="Times New Roman" w:hAnsi="Times New Roman" w:cs="Times New Roman"/>
          <w:i/>
          <w:sz w:val="24"/>
          <w:szCs w:val="24"/>
        </w:rPr>
      </w:pPr>
      <w:r w:rsidRPr="00E35531">
        <w:rPr>
          <w:rFonts w:ascii="Times New Roman" w:hAnsi="Times New Roman" w:cs="Times New Roman"/>
          <w:sz w:val="24"/>
          <w:szCs w:val="24"/>
        </w:rPr>
        <w:t xml:space="preserve">1.1. Виконавець зобов’язується надати, а Замовник прийняти й оплатити послуги з </w:t>
      </w:r>
      <w:r w:rsidRPr="00272C1E">
        <w:rPr>
          <w:rFonts w:ascii="Times New Roman" w:hAnsi="Times New Roman" w:cs="Times New Roman"/>
          <w:b/>
          <w:bCs/>
          <w:spacing w:val="-3"/>
          <w:sz w:val="24"/>
          <w:szCs w:val="24"/>
        </w:rPr>
        <w:t>ДК 021:2015</w:t>
      </w:r>
      <w:r>
        <w:rPr>
          <w:rFonts w:ascii="Times New Roman" w:hAnsi="Times New Roman" w:cs="Times New Roman"/>
          <w:b/>
          <w:bCs/>
          <w:spacing w:val="-3"/>
          <w:sz w:val="24"/>
          <w:szCs w:val="24"/>
        </w:rPr>
        <w:t xml:space="preserve"> </w:t>
      </w:r>
      <w:r w:rsidRPr="00272C1E">
        <w:rPr>
          <w:rFonts w:ascii="Times New Roman" w:hAnsi="Times New Roman" w:cs="Times New Roman"/>
          <w:b/>
          <w:bCs/>
          <w:spacing w:val="-3"/>
          <w:sz w:val="24"/>
          <w:szCs w:val="24"/>
        </w:rPr>
        <w:t>-</w:t>
      </w:r>
      <w:r>
        <w:rPr>
          <w:rFonts w:ascii="Times New Roman" w:hAnsi="Times New Roman" w:cs="Times New Roman"/>
          <w:b/>
          <w:bCs/>
          <w:spacing w:val="-3"/>
          <w:sz w:val="24"/>
          <w:szCs w:val="24"/>
        </w:rPr>
        <w:t xml:space="preserve"> </w:t>
      </w:r>
      <w:r w:rsidRPr="00272C1E">
        <w:rPr>
          <w:rFonts w:ascii="Times New Roman" w:hAnsi="Times New Roman" w:cs="Times New Roman"/>
          <w:b/>
          <w:bCs/>
          <w:spacing w:val="-3"/>
          <w:sz w:val="24"/>
          <w:szCs w:val="24"/>
        </w:rPr>
        <w:t xml:space="preserve">90640000-5 – Послуги з очищення та спорожнення стічних канав (утримання </w:t>
      </w:r>
      <w:proofErr w:type="spellStart"/>
      <w:r w:rsidRPr="00272C1E">
        <w:rPr>
          <w:rFonts w:ascii="Times New Roman" w:hAnsi="Times New Roman" w:cs="Times New Roman"/>
          <w:b/>
          <w:bCs/>
          <w:spacing w:val="-3"/>
          <w:sz w:val="24"/>
          <w:szCs w:val="24"/>
        </w:rPr>
        <w:t>вулично</w:t>
      </w:r>
      <w:proofErr w:type="spellEnd"/>
      <w:r w:rsidRPr="00272C1E">
        <w:rPr>
          <w:rFonts w:ascii="Times New Roman" w:hAnsi="Times New Roman" w:cs="Times New Roman"/>
          <w:b/>
          <w:bCs/>
          <w:spacing w:val="-3"/>
          <w:sz w:val="24"/>
          <w:szCs w:val="24"/>
        </w:rPr>
        <w:t xml:space="preserve">-шляхової мережі, а саме: обслуговування та утримання в належному стані </w:t>
      </w:r>
      <w:proofErr w:type="spellStart"/>
      <w:r w:rsidRPr="00272C1E">
        <w:rPr>
          <w:rFonts w:ascii="Times New Roman" w:hAnsi="Times New Roman" w:cs="Times New Roman"/>
          <w:b/>
          <w:bCs/>
          <w:spacing w:val="-3"/>
          <w:sz w:val="24"/>
          <w:szCs w:val="24"/>
        </w:rPr>
        <w:t>зливоприймальних</w:t>
      </w:r>
      <w:proofErr w:type="spellEnd"/>
      <w:r w:rsidRPr="00272C1E">
        <w:rPr>
          <w:rFonts w:ascii="Times New Roman" w:hAnsi="Times New Roman" w:cs="Times New Roman"/>
          <w:b/>
          <w:bCs/>
          <w:spacing w:val="-3"/>
          <w:sz w:val="24"/>
          <w:szCs w:val="24"/>
        </w:rPr>
        <w:t xml:space="preserve"> та оглядових колодязів, колекторів та відкритих водовідвідних каналів по Бориспільській міській територіальній громаді)</w:t>
      </w:r>
      <w:r w:rsidRPr="00E35531">
        <w:rPr>
          <w:rFonts w:ascii="Times New Roman" w:hAnsi="Times New Roman" w:cs="Times New Roman"/>
          <w:i/>
          <w:sz w:val="24"/>
          <w:szCs w:val="24"/>
        </w:rPr>
        <w:t xml:space="preserve"> (надалі - Послуги)</w:t>
      </w:r>
      <w:r w:rsidRPr="00E35531">
        <w:rPr>
          <w:rFonts w:ascii="Times New Roman" w:hAnsi="Times New Roman" w:cs="Times New Roman"/>
          <w:sz w:val="24"/>
          <w:szCs w:val="24"/>
        </w:rPr>
        <w:t xml:space="preserve"> відповідно до договірної ціни.</w:t>
      </w:r>
    </w:p>
    <w:p w:rsidR="00043460" w:rsidRPr="00E35531" w:rsidRDefault="00043460" w:rsidP="00043460">
      <w:pPr>
        <w:spacing w:after="0" w:line="240" w:lineRule="auto"/>
        <w:jc w:val="both"/>
        <w:rPr>
          <w:rFonts w:ascii="Times New Roman" w:eastAsia="Arial" w:hAnsi="Times New Roman" w:cs="Times New Roman"/>
          <w:b/>
          <w:color w:val="000000"/>
          <w:sz w:val="24"/>
          <w:szCs w:val="24"/>
        </w:rPr>
      </w:pPr>
      <w:r w:rsidRPr="00E35531">
        <w:rPr>
          <w:rFonts w:ascii="Times New Roman" w:eastAsia="Arial" w:hAnsi="Times New Roman" w:cs="Times New Roman"/>
          <w:color w:val="000000"/>
          <w:sz w:val="24"/>
          <w:szCs w:val="24"/>
        </w:rPr>
        <w:t>1.2. Обсяги Послуг, що плануються до виконання Виконавцем, попередньо узгоджуються з Замовником.</w:t>
      </w:r>
    </w:p>
    <w:p w:rsidR="00043460" w:rsidRPr="00E35531" w:rsidRDefault="00043460" w:rsidP="00043460">
      <w:pPr>
        <w:autoSpaceDE w:val="0"/>
        <w:autoSpaceDN w:val="0"/>
        <w:adjustRightInd w:val="0"/>
        <w:spacing w:after="0" w:line="240" w:lineRule="auto"/>
        <w:jc w:val="both"/>
        <w:rPr>
          <w:rFonts w:ascii="Times New Roman" w:eastAsia="Arial" w:hAnsi="Times New Roman" w:cs="Times New Roman"/>
          <w:color w:val="000000"/>
          <w:sz w:val="24"/>
          <w:szCs w:val="24"/>
        </w:rPr>
      </w:pPr>
      <w:r w:rsidRPr="00E35531">
        <w:rPr>
          <w:rFonts w:ascii="Times New Roman" w:eastAsia="Arial" w:hAnsi="Times New Roman" w:cs="Times New Roman"/>
          <w:color w:val="000000"/>
          <w:sz w:val="24"/>
          <w:szCs w:val="24"/>
        </w:rPr>
        <w:t>1.3. Обсяги закупівлі Послуги можуть бути зменшені залежно від реального фінансування видатків Замовника.</w:t>
      </w:r>
    </w:p>
    <w:p w:rsidR="00043460" w:rsidRPr="00E35531" w:rsidRDefault="00043460" w:rsidP="00043460">
      <w:pPr>
        <w:autoSpaceDE w:val="0"/>
        <w:autoSpaceDN w:val="0"/>
        <w:adjustRightInd w:val="0"/>
        <w:spacing w:after="0" w:line="240" w:lineRule="auto"/>
        <w:jc w:val="center"/>
        <w:rPr>
          <w:rFonts w:ascii="Times New Roman" w:eastAsia="Arial" w:hAnsi="Times New Roman" w:cs="Times New Roman"/>
          <w:b/>
          <w:sz w:val="24"/>
          <w:szCs w:val="24"/>
        </w:rPr>
      </w:pPr>
    </w:p>
    <w:p w:rsidR="00043460" w:rsidRPr="005E5851" w:rsidRDefault="00043460" w:rsidP="00043460">
      <w:pPr>
        <w:autoSpaceDE w:val="0"/>
        <w:autoSpaceDN w:val="0"/>
        <w:adjustRightInd w:val="0"/>
        <w:spacing w:after="0" w:line="240" w:lineRule="auto"/>
        <w:jc w:val="center"/>
        <w:rPr>
          <w:rFonts w:ascii="Times New Roman" w:eastAsia="Arial" w:hAnsi="Times New Roman" w:cs="Times New Roman"/>
          <w:b/>
          <w:sz w:val="24"/>
          <w:szCs w:val="24"/>
        </w:rPr>
      </w:pPr>
      <w:r w:rsidRPr="00E35531">
        <w:rPr>
          <w:rFonts w:ascii="Times New Roman" w:eastAsia="Arial" w:hAnsi="Times New Roman" w:cs="Times New Roman"/>
          <w:b/>
          <w:sz w:val="24"/>
          <w:szCs w:val="24"/>
        </w:rPr>
        <w:t xml:space="preserve">2. Кількість </w:t>
      </w:r>
      <w:r>
        <w:rPr>
          <w:rFonts w:ascii="Times New Roman" w:eastAsia="Arial" w:hAnsi="Times New Roman" w:cs="Times New Roman"/>
          <w:b/>
          <w:sz w:val="24"/>
          <w:szCs w:val="24"/>
        </w:rPr>
        <w:t>послуг та вимоги щодо їх якості</w:t>
      </w:r>
    </w:p>
    <w:p w:rsidR="00043460" w:rsidRPr="00E35531" w:rsidRDefault="00043460" w:rsidP="00043460">
      <w:pPr>
        <w:spacing w:after="0" w:line="240" w:lineRule="auto"/>
        <w:jc w:val="both"/>
        <w:rPr>
          <w:rFonts w:ascii="Times New Roman" w:eastAsia="Arial" w:hAnsi="Times New Roman" w:cs="Times New Roman"/>
          <w:i/>
          <w:sz w:val="24"/>
          <w:szCs w:val="24"/>
        </w:rPr>
      </w:pPr>
      <w:r w:rsidRPr="00E35531">
        <w:rPr>
          <w:rFonts w:ascii="Times New Roman" w:eastAsia="Arial" w:hAnsi="Times New Roman" w:cs="Times New Roman"/>
          <w:sz w:val="24"/>
          <w:szCs w:val="24"/>
        </w:rPr>
        <w:t>2.1. Виконавець здійснює виконання Послуги згідно умов договору.</w:t>
      </w:r>
    </w:p>
    <w:p w:rsidR="00043460" w:rsidRPr="00E35531" w:rsidRDefault="00043460" w:rsidP="00043460">
      <w:pPr>
        <w:widowControl w:val="0"/>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xml:space="preserve">2.2. Якість Послуги має відповідати Закону України «Про благоустрій населених пунктів», </w:t>
      </w:r>
      <w:r w:rsidRPr="00E35531">
        <w:rPr>
          <w:rFonts w:ascii="Times New Roman" w:eastAsia="Arial Unicode MS" w:hAnsi="Times New Roman" w:cs="Times New Roman"/>
          <w:sz w:val="24"/>
          <w:szCs w:val="24"/>
        </w:rPr>
        <w:t xml:space="preserve">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 54, 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23.09.2003 № 154; Методичних рекомендацій з прибирання території об’єктів благоустрою населених пунктів затверджених наказом Міністерства з питань житлово-комунального господарства України від 07.07.2008 № 213 та </w:t>
      </w:r>
      <w:r w:rsidRPr="00E35531">
        <w:rPr>
          <w:rFonts w:ascii="Times New Roman" w:eastAsia="Arial" w:hAnsi="Times New Roman" w:cs="Times New Roman"/>
          <w:sz w:val="24"/>
          <w:szCs w:val="24"/>
        </w:rPr>
        <w:t>інших діючих нормативних документів.</w:t>
      </w:r>
    </w:p>
    <w:p w:rsidR="00043460" w:rsidRPr="00E35531" w:rsidRDefault="00043460" w:rsidP="00043460">
      <w:pPr>
        <w:widowControl w:val="0"/>
        <w:autoSpaceDE w:val="0"/>
        <w:autoSpaceDN w:val="0"/>
        <w:adjustRightInd w:val="0"/>
        <w:spacing w:after="0" w:line="240" w:lineRule="auto"/>
        <w:jc w:val="both"/>
        <w:rPr>
          <w:rFonts w:ascii="Times New Roman" w:eastAsia="Arial" w:hAnsi="Times New Roman" w:cs="Times New Roman"/>
          <w:sz w:val="24"/>
          <w:szCs w:val="24"/>
        </w:rPr>
      </w:pPr>
    </w:p>
    <w:p w:rsidR="00043460" w:rsidRPr="0044671F" w:rsidRDefault="00043460" w:rsidP="00043460">
      <w:pPr>
        <w:shd w:val="clear" w:color="auto" w:fill="FFFFFF"/>
        <w:spacing w:after="0" w:line="240" w:lineRule="auto"/>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3. Ціна Договору</w:t>
      </w:r>
    </w:p>
    <w:p w:rsidR="00043460" w:rsidRPr="00E35531" w:rsidRDefault="00043460" w:rsidP="00043460">
      <w:pPr>
        <w:widowControl w:val="0"/>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3.1. Ціна Договору становить ___________________________________________ грн. (_____________________________________________) в тому числі ПДВ _______________________грн. (___________________________________________________).</w:t>
      </w:r>
    </w:p>
    <w:p w:rsidR="00043460" w:rsidRPr="00E35531" w:rsidRDefault="00043460" w:rsidP="00043460">
      <w:pPr>
        <w:widowControl w:val="0"/>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bCs/>
          <w:iCs/>
          <w:sz w:val="24"/>
          <w:szCs w:val="24"/>
        </w:rPr>
        <w:t>3.2. Ціна Договору може бути зменшена за взаємною згодою Сторін</w:t>
      </w:r>
      <w:r w:rsidRPr="00E35531">
        <w:rPr>
          <w:rFonts w:ascii="Times New Roman" w:eastAsia="Arial" w:hAnsi="Times New Roman" w:cs="Times New Roman"/>
          <w:sz w:val="24"/>
          <w:szCs w:val="24"/>
        </w:rPr>
        <w:t>.</w:t>
      </w:r>
    </w:p>
    <w:p w:rsidR="00043460" w:rsidRPr="00E35531" w:rsidRDefault="00043460" w:rsidP="00043460">
      <w:pPr>
        <w:widowControl w:val="0"/>
        <w:shd w:val="clear" w:color="auto" w:fill="FFFFFF"/>
        <w:autoSpaceDE w:val="0"/>
        <w:autoSpaceDN w:val="0"/>
        <w:adjustRightInd w:val="0"/>
        <w:spacing w:after="0" w:line="240" w:lineRule="auto"/>
        <w:jc w:val="both"/>
        <w:rPr>
          <w:rFonts w:ascii="Times New Roman" w:eastAsia="Arial" w:hAnsi="Times New Roman" w:cs="Times New Roman"/>
          <w:bCs/>
          <w:iCs/>
          <w:sz w:val="24"/>
          <w:szCs w:val="24"/>
        </w:rPr>
      </w:pPr>
      <w:r w:rsidRPr="00E35531">
        <w:rPr>
          <w:rFonts w:ascii="Times New Roman" w:eastAsia="Arial" w:hAnsi="Times New Roman" w:cs="Times New Roman"/>
          <w:bCs/>
          <w:iCs/>
          <w:sz w:val="24"/>
          <w:szCs w:val="24"/>
        </w:rPr>
        <w:t xml:space="preserve">3.3. Платіжні зобов’язання Замовника перед </w:t>
      </w:r>
      <w:r w:rsidRPr="00E35531">
        <w:rPr>
          <w:rFonts w:ascii="Times New Roman" w:eastAsia="Arial" w:hAnsi="Times New Roman" w:cs="Times New Roman"/>
          <w:sz w:val="24"/>
          <w:szCs w:val="24"/>
        </w:rPr>
        <w:t>Виконавцем</w:t>
      </w:r>
      <w:r w:rsidRPr="00E35531">
        <w:rPr>
          <w:rFonts w:ascii="Times New Roman" w:eastAsia="Arial" w:hAnsi="Times New Roman" w:cs="Times New Roman"/>
          <w:bCs/>
          <w:iCs/>
          <w:sz w:val="24"/>
          <w:szCs w:val="24"/>
        </w:rPr>
        <w:t xml:space="preserve"> за Договором виникають при наявності у Замовника відповідного бюджетного призначення (бюджетних асигнувань).</w:t>
      </w:r>
    </w:p>
    <w:p w:rsidR="00043460" w:rsidRPr="00E35531" w:rsidRDefault="00043460" w:rsidP="00F90A5A">
      <w:pPr>
        <w:shd w:val="clear" w:color="auto" w:fill="FFFFFF"/>
        <w:spacing w:after="0" w:line="240" w:lineRule="auto"/>
        <w:rPr>
          <w:rFonts w:ascii="Times New Roman" w:eastAsia="Arial" w:hAnsi="Times New Roman" w:cs="Times New Roman"/>
          <w:b/>
          <w:bCs/>
          <w:sz w:val="24"/>
          <w:szCs w:val="24"/>
        </w:rPr>
      </w:pPr>
    </w:p>
    <w:p w:rsidR="00043460" w:rsidRPr="0044671F" w:rsidRDefault="00043460" w:rsidP="00043460">
      <w:pPr>
        <w:shd w:val="clear" w:color="auto" w:fill="FFFFFF"/>
        <w:spacing w:after="0" w:line="240" w:lineRule="auto"/>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4. Порядок здійснення оплати</w:t>
      </w:r>
    </w:p>
    <w:p w:rsidR="00043460" w:rsidRPr="00E35531" w:rsidRDefault="00043460" w:rsidP="00043460">
      <w:pPr>
        <w:widowControl w:val="0"/>
        <w:shd w:val="clear" w:color="auto" w:fill="FFFFFF"/>
        <w:tabs>
          <w:tab w:val="left" w:pos="446"/>
        </w:tabs>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lastRenderedPageBreak/>
        <w:t>4.1. Розрахунки за виконану послугу будуть здійснюватися на підставі актів виконаної послуги за формою № КБ-2в та довідки про вартість виконання послуги за формою № КБ-3 підписаних сторонами. ЗАМОВНИК проводить оплату за виконану послугу протягом 10 (десяти) банківських днів з дати підписання актів виконання послуги за формою № КБ-2в та довідки про вартість виконання послуги за формою № КБ-3.</w:t>
      </w:r>
    </w:p>
    <w:p w:rsidR="00043460" w:rsidRPr="00E35531" w:rsidRDefault="00043460" w:rsidP="00043460">
      <w:pPr>
        <w:widowControl w:val="0"/>
        <w:shd w:val="clear" w:color="auto" w:fill="FFFFFF"/>
        <w:tabs>
          <w:tab w:val="left" w:pos="446"/>
        </w:tabs>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4.2. Оплата за надану послугу буде проводитись з урахуванням реального надходження коштів (та/або фінансування видатків) місцевого бюджету на зазначені цілі Замовника.</w:t>
      </w:r>
    </w:p>
    <w:p w:rsidR="00043460" w:rsidRPr="00E35531" w:rsidRDefault="00043460" w:rsidP="00043460">
      <w:pPr>
        <w:widowControl w:val="0"/>
        <w:shd w:val="clear" w:color="auto" w:fill="FFFFFF"/>
        <w:tabs>
          <w:tab w:val="left" w:pos="446"/>
        </w:tabs>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xml:space="preserve">4.3. Уразі зміни розміру бюджетних призначень на зазначені послуги, Замовник письмово про це повідомляє Виконавця. </w:t>
      </w:r>
    </w:p>
    <w:p w:rsidR="00043460" w:rsidRPr="00E35531" w:rsidRDefault="00043460" w:rsidP="00043460">
      <w:pPr>
        <w:shd w:val="clear" w:color="auto" w:fill="FFFFFF"/>
        <w:spacing w:after="0" w:line="240" w:lineRule="auto"/>
        <w:jc w:val="center"/>
        <w:rPr>
          <w:rFonts w:ascii="Times New Roman" w:eastAsia="Arial" w:hAnsi="Times New Roman" w:cs="Times New Roman"/>
          <w:b/>
          <w:sz w:val="24"/>
          <w:szCs w:val="24"/>
        </w:rPr>
      </w:pPr>
    </w:p>
    <w:p w:rsidR="00043460" w:rsidRPr="0044671F" w:rsidRDefault="00043460" w:rsidP="00043460">
      <w:pPr>
        <w:shd w:val="clear" w:color="auto" w:fill="FFFFFF"/>
        <w:spacing w:after="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5. Надання послуг</w:t>
      </w:r>
    </w:p>
    <w:p w:rsidR="00043460" w:rsidRPr="00E35531" w:rsidRDefault="00043460" w:rsidP="00043460">
      <w:pPr>
        <w:spacing w:after="0" w:line="240" w:lineRule="auto"/>
        <w:jc w:val="both"/>
        <w:rPr>
          <w:rFonts w:ascii="Times New Roman" w:eastAsia="Arial" w:hAnsi="Times New Roman" w:cs="Times New Roman"/>
          <w:bCs/>
          <w:sz w:val="24"/>
          <w:szCs w:val="24"/>
        </w:rPr>
      </w:pPr>
      <w:r w:rsidRPr="00E35531">
        <w:rPr>
          <w:rFonts w:ascii="Times New Roman" w:eastAsia="Arial" w:hAnsi="Times New Roman" w:cs="Times New Roman"/>
          <w:sz w:val="24"/>
          <w:szCs w:val="24"/>
        </w:rPr>
        <w:t xml:space="preserve">5.1. Виконавець надає послуги по </w:t>
      </w:r>
      <w:r w:rsidRPr="00E35531">
        <w:rPr>
          <w:rFonts w:ascii="Times New Roman" w:hAnsi="Times New Roman" w:cs="Times New Roman"/>
          <w:sz w:val="24"/>
          <w:szCs w:val="24"/>
        </w:rPr>
        <w:t xml:space="preserve">з </w:t>
      </w:r>
      <w:r w:rsidRPr="0044671F">
        <w:rPr>
          <w:rFonts w:ascii="Times New Roman" w:hAnsi="Times New Roman" w:cs="Times New Roman"/>
          <w:bCs/>
          <w:spacing w:val="-3"/>
          <w:sz w:val="24"/>
          <w:szCs w:val="24"/>
        </w:rPr>
        <w:t xml:space="preserve">ДК 021:2015-90640000-5 – Послуги з очищення та спорожнення стічних канав (утримання </w:t>
      </w:r>
      <w:proofErr w:type="spellStart"/>
      <w:r w:rsidRPr="0044671F">
        <w:rPr>
          <w:rFonts w:ascii="Times New Roman" w:hAnsi="Times New Roman" w:cs="Times New Roman"/>
          <w:bCs/>
          <w:spacing w:val="-3"/>
          <w:sz w:val="24"/>
          <w:szCs w:val="24"/>
        </w:rPr>
        <w:t>вулично</w:t>
      </w:r>
      <w:proofErr w:type="spellEnd"/>
      <w:r w:rsidRPr="0044671F">
        <w:rPr>
          <w:rFonts w:ascii="Times New Roman" w:hAnsi="Times New Roman" w:cs="Times New Roman"/>
          <w:bCs/>
          <w:spacing w:val="-3"/>
          <w:sz w:val="24"/>
          <w:szCs w:val="24"/>
        </w:rPr>
        <w:t xml:space="preserve">-шляхової мережі, а саме: обслуговування та утримання в належному стані </w:t>
      </w:r>
      <w:proofErr w:type="spellStart"/>
      <w:r w:rsidRPr="0044671F">
        <w:rPr>
          <w:rFonts w:ascii="Times New Roman" w:hAnsi="Times New Roman" w:cs="Times New Roman"/>
          <w:bCs/>
          <w:spacing w:val="-3"/>
          <w:sz w:val="24"/>
          <w:szCs w:val="24"/>
        </w:rPr>
        <w:t>зливоприймальних</w:t>
      </w:r>
      <w:proofErr w:type="spellEnd"/>
      <w:r w:rsidRPr="0044671F">
        <w:rPr>
          <w:rFonts w:ascii="Times New Roman" w:hAnsi="Times New Roman" w:cs="Times New Roman"/>
          <w:bCs/>
          <w:spacing w:val="-3"/>
          <w:sz w:val="24"/>
          <w:szCs w:val="24"/>
        </w:rPr>
        <w:t xml:space="preserve"> та оглядових колодязів, колекторів та відкритих водовідвідних каналів по Бориспільській міській територіальній громаді)</w:t>
      </w:r>
      <w:r w:rsidRPr="00E35531">
        <w:rPr>
          <w:rFonts w:ascii="Times New Roman" w:hAnsi="Times New Roman" w:cs="Times New Roman"/>
          <w:bCs/>
          <w:sz w:val="24"/>
          <w:szCs w:val="24"/>
        </w:rPr>
        <w:t xml:space="preserve"> </w:t>
      </w:r>
      <w:r w:rsidRPr="00E35531">
        <w:rPr>
          <w:rFonts w:ascii="Times New Roman" w:eastAsia="Arial" w:hAnsi="Times New Roman" w:cs="Times New Roman"/>
          <w:bCs/>
          <w:i/>
          <w:color w:val="000000"/>
          <w:sz w:val="24"/>
          <w:szCs w:val="24"/>
        </w:rPr>
        <w:t>(надалі – Послуга).</w:t>
      </w:r>
      <w:r w:rsidRPr="00E35531">
        <w:rPr>
          <w:rFonts w:ascii="Times New Roman" w:eastAsia="Arial" w:hAnsi="Times New Roman" w:cs="Times New Roman"/>
          <w:bCs/>
          <w:color w:val="000000"/>
          <w:sz w:val="24"/>
          <w:szCs w:val="24"/>
        </w:rPr>
        <w:t xml:space="preserve"> </w:t>
      </w:r>
    </w:p>
    <w:p w:rsidR="00043460" w:rsidRPr="00E35531" w:rsidRDefault="00043460" w:rsidP="00043460">
      <w:pPr>
        <w:shd w:val="clear" w:color="auto" w:fill="FFFFFF"/>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lang w:eastAsia="x-none"/>
        </w:rPr>
        <w:t>5.2. У разі необхідності термінового виконання послуги Замовник надає доручення на виконання додаткових об’ємів послуги в межах лімітних асигнувань.</w:t>
      </w:r>
    </w:p>
    <w:p w:rsidR="00043460" w:rsidRPr="00E35531" w:rsidRDefault="00043460" w:rsidP="00043460">
      <w:pPr>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5.3. За результатами надання Послуги, Виконавець складає, підписує сам і надає до підпису Замовнику 2 (два) примірники актів виконання послуги за формою № КБ-2в та довідок про вартість виконання послуги за формою № КБ-3. Останній, протягом 3 (трьох) робочих днів з дня отримання перевіряє цей акт і, в разі відсутності зауважень, підписує і повертає один примірник акту Виконавцю, або надає Виконавцю аргументовану відмову у підписі.</w:t>
      </w:r>
    </w:p>
    <w:p w:rsidR="00043460" w:rsidRPr="00E35531" w:rsidRDefault="00043460" w:rsidP="00043460">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5.4. У разі не повернення Замовником Виконавцю підписаного, у визначені п. 5.3 Договору строки акту надання Послуги, або не надання аргументованої відмови у підписанні, такий акт вважається підписаним з боку Замовника, а Послуги надані за актом підлягають оплаті на умовах Договору.</w:t>
      </w:r>
    </w:p>
    <w:p w:rsidR="00043460" w:rsidRPr="00E35531" w:rsidRDefault="00043460" w:rsidP="00043460">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5.5. У випадку невиконання або неналежного надання Послуги, Замовник повідомляє про це Виконавця, з подальшим складанням «Акту-претензії», який підписує представник Замовника та Виконавця у день виявлення порушення.</w:t>
      </w:r>
    </w:p>
    <w:p w:rsidR="00043460" w:rsidRPr="00E35531" w:rsidRDefault="00043460" w:rsidP="00043460">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xml:space="preserve">5.6. Виконавець протягом 2 (двох) календарних днів з моменту підписання «Акту-претензії» усуває виявлені та зафіксовані в акті порушення. </w:t>
      </w:r>
    </w:p>
    <w:p w:rsidR="00043460" w:rsidRPr="00E35531" w:rsidRDefault="00043460" w:rsidP="00043460">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5.7. «Акт-претензія» є чинним у випадку необґрунтованої відмови Виконавця від його підписання, або незабезпечення участі свого представника для складання цього акту.</w:t>
      </w:r>
    </w:p>
    <w:p w:rsidR="00043460" w:rsidRPr="00E35531" w:rsidRDefault="00043460" w:rsidP="00043460">
      <w:pPr>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5.8. За порушення, зафіксовані в «Акті-претензії», обсяг неякісно наданих Виконавцем Послуги Замовником не приймається.</w:t>
      </w:r>
    </w:p>
    <w:p w:rsidR="00043460" w:rsidRPr="00E35531" w:rsidRDefault="00043460" w:rsidP="00043460">
      <w:pPr>
        <w:spacing w:after="0" w:line="240" w:lineRule="auto"/>
        <w:jc w:val="center"/>
        <w:rPr>
          <w:rFonts w:ascii="Times New Roman" w:hAnsi="Times New Roman" w:cs="Times New Roman"/>
          <w:b/>
          <w:sz w:val="24"/>
          <w:szCs w:val="24"/>
        </w:rPr>
      </w:pPr>
    </w:p>
    <w:p w:rsidR="00043460" w:rsidRPr="0044671F" w:rsidRDefault="00043460" w:rsidP="00043460">
      <w:pPr>
        <w:spacing w:after="0" w:line="240" w:lineRule="auto"/>
        <w:jc w:val="center"/>
        <w:rPr>
          <w:rFonts w:ascii="Times New Roman" w:hAnsi="Times New Roman" w:cs="Times New Roman"/>
          <w:b/>
          <w:sz w:val="24"/>
          <w:szCs w:val="24"/>
        </w:rPr>
      </w:pPr>
      <w:r w:rsidRPr="00E35531">
        <w:rPr>
          <w:rFonts w:ascii="Times New Roman" w:hAnsi="Times New Roman" w:cs="Times New Roman"/>
          <w:b/>
          <w:sz w:val="24"/>
          <w:szCs w:val="24"/>
        </w:rPr>
        <w:t>6. Зал</w:t>
      </w:r>
      <w:r>
        <w:rPr>
          <w:rFonts w:ascii="Times New Roman" w:hAnsi="Times New Roman" w:cs="Times New Roman"/>
          <w:b/>
          <w:sz w:val="24"/>
          <w:szCs w:val="24"/>
        </w:rPr>
        <w:t>учення субпідрядних організацій</w:t>
      </w:r>
    </w:p>
    <w:p w:rsidR="00043460" w:rsidRPr="00E35531" w:rsidRDefault="00043460" w:rsidP="00043460">
      <w:pPr>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 xml:space="preserve">6.1. Виконавець самостійно, на власний ризик та під свою відповідальність, залучає для виконання окремих послуг субпідрядні організації, зазначені в тендерній пропозиції і забезпечує координацію їх діяльності. </w:t>
      </w:r>
    </w:p>
    <w:p w:rsidR="00043460" w:rsidRPr="00E35531" w:rsidRDefault="00043460" w:rsidP="00043460">
      <w:pPr>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6.2. Відносини між субпідрядниками, Замовником та Виконавцем будуть регулюватися із урахуванням чинного Договору.</w:t>
      </w:r>
    </w:p>
    <w:p w:rsidR="00043460" w:rsidRPr="00E35531" w:rsidRDefault="00043460" w:rsidP="00043460">
      <w:pPr>
        <w:shd w:val="clear" w:color="auto" w:fill="FFFFFF"/>
        <w:autoSpaceDE w:val="0"/>
        <w:autoSpaceDN w:val="0"/>
        <w:adjustRightInd w:val="0"/>
        <w:spacing w:after="0" w:line="240" w:lineRule="auto"/>
        <w:jc w:val="both"/>
        <w:rPr>
          <w:rFonts w:ascii="Times New Roman" w:eastAsia="Arial" w:hAnsi="Times New Roman" w:cs="Times New Roman"/>
          <w:sz w:val="24"/>
          <w:szCs w:val="24"/>
        </w:rPr>
      </w:pPr>
    </w:p>
    <w:p w:rsidR="00043460" w:rsidRPr="0044671F" w:rsidRDefault="00043460" w:rsidP="00043460">
      <w:pPr>
        <w:shd w:val="clear" w:color="auto" w:fill="FFFFFF"/>
        <w:spacing w:after="0" w:line="240" w:lineRule="auto"/>
        <w:jc w:val="center"/>
        <w:rPr>
          <w:rFonts w:ascii="Times New Roman" w:eastAsia="Arial" w:hAnsi="Times New Roman" w:cs="Times New Roman"/>
          <w:b/>
          <w:bCs/>
          <w:sz w:val="24"/>
          <w:szCs w:val="24"/>
        </w:rPr>
      </w:pPr>
      <w:r w:rsidRPr="00E35531">
        <w:rPr>
          <w:rFonts w:ascii="Times New Roman" w:eastAsia="Arial" w:hAnsi="Times New Roman" w:cs="Times New Roman"/>
          <w:b/>
          <w:bCs/>
          <w:sz w:val="24"/>
          <w:szCs w:val="24"/>
        </w:rPr>
        <w:t>7. Права та обов’язки Стор</w:t>
      </w:r>
      <w:r>
        <w:rPr>
          <w:rFonts w:ascii="Times New Roman" w:eastAsia="Arial" w:hAnsi="Times New Roman" w:cs="Times New Roman"/>
          <w:b/>
          <w:bCs/>
          <w:sz w:val="24"/>
          <w:szCs w:val="24"/>
        </w:rPr>
        <w:t>ін</w:t>
      </w:r>
    </w:p>
    <w:p w:rsidR="00043460" w:rsidRPr="00E35531" w:rsidRDefault="00043460" w:rsidP="00043460">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7.1. Замовник має право:</w:t>
      </w:r>
    </w:p>
    <w:p w:rsidR="00043460" w:rsidRPr="00E35531" w:rsidRDefault="00043460" w:rsidP="00043460">
      <w:pPr>
        <w:numPr>
          <w:ilvl w:val="0"/>
          <w:numId w:val="22"/>
        </w:numPr>
        <w:tabs>
          <w:tab w:val="num" w:pos="540"/>
        </w:tabs>
        <w:spacing w:after="0" w:line="240" w:lineRule="auto"/>
        <w:ind w:left="0" w:hanging="540"/>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в будь-який час перевіряти якість надання Виконавцем послуги;</w:t>
      </w:r>
    </w:p>
    <w:p w:rsidR="00043460" w:rsidRPr="00E35531" w:rsidRDefault="00043460" w:rsidP="00043460">
      <w:pPr>
        <w:numPr>
          <w:ilvl w:val="0"/>
          <w:numId w:val="22"/>
        </w:numPr>
        <w:tabs>
          <w:tab w:val="num" w:pos="540"/>
        </w:tabs>
        <w:spacing w:after="0" w:line="240" w:lineRule="auto"/>
        <w:ind w:left="0" w:hanging="540"/>
        <w:jc w:val="both"/>
        <w:rPr>
          <w:rFonts w:ascii="Times New Roman" w:eastAsia="Arial" w:hAnsi="Times New Roman" w:cs="Times New Roman"/>
          <w:sz w:val="24"/>
          <w:szCs w:val="24"/>
        </w:rPr>
      </w:pPr>
      <w:r w:rsidRPr="00E35531">
        <w:rPr>
          <w:rFonts w:ascii="Times New Roman" w:eastAsia="Arial" w:hAnsi="Times New Roman" w:cs="Times New Roman"/>
          <w:bCs/>
          <w:sz w:val="24"/>
          <w:szCs w:val="24"/>
        </w:rPr>
        <w:t xml:space="preserve">достроково розірвати Договір, у разі невиконання зобов’язань </w:t>
      </w:r>
      <w:r w:rsidRPr="00E35531">
        <w:rPr>
          <w:rFonts w:ascii="Times New Roman" w:eastAsia="Arial" w:hAnsi="Times New Roman" w:cs="Times New Roman"/>
          <w:sz w:val="24"/>
          <w:szCs w:val="24"/>
        </w:rPr>
        <w:t>Виконавцем</w:t>
      </w:r>
      <w:r w:rsidRPr="00E35531">
        <w:rPr>
          <w:rFonts w:ascii="Times New Roman" w:eastAsia="Arial" w:hAnsi="Times New Roman" w:cs="Times New Roman"/>
          <w:bCs/>
          <w:sz w:val="24"/>
          <w:szCs w:val="24"/>
        </w:rPr>
        <w:t>, повідомивши його про це протягом 5 (п’яти) календарних днів з моменту прийняття такого рішення.</w:t>
      </w:r>
    </w:p>
    <w:p w:rsidR="00043460" w:rsidRPr="00E35531" w:rsidRDefault="00043460" w:rsidP="00043460">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7.2. Замовник зобов’язаний:</w:t>
      </w:r>
    </w:p>
    <w:p w:rsidR="00043460" w:rsidRPr="00E35531" w:rsidRDefault="00043460" w:rsidP="00043460">
      <w:pPr>
        <w:numPr>
          <w:ilvl w:val="0"/>
          <w:numId w:val="22"/>
        </w:numPr>
        <w:tabs>
          <w:tab w:val="num" w:pos="540"/>
        </w:tabs>
        <w:spacing w:after="0" w:line="240" w:lineRule="auto"/>
        <w:ind w:left="0" w:hanging="540"/>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своєчасно сплатити Виконавцю вартість надання Послуги у порядку, передбаченому Договором;</w:t>
      </w:r>
    </w:p>
    <w:p w:rsidR="00043460" w:rsidRPr="00E35531" w:rsidRDefault="00043460" w:rsidP="00043460">
      <w:pPr>
        <w:numPr>
          <w:ilvl w:val="0"/>
          <w:numId w:val="22"/>
        </w:numPr>
        <w:tabs>
          <w:tab w:val="num" w:pos="540"/>
        </w:tabs>
        <w:spacing w:after="0" w:line="240" w:lineRule="auto"/>
        <w:ind w:left="0" w:hanging="540"/>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lastRenderedPageBreak/>
        <w:t>надавати Виконавцю всю інформацію, документи, тощо, які необхідні йому для виконання своїх обов’язків, передбачених Договором.</w:t>
      </w:r>
    </w:p>
    <w:p w:rsidR="00043460" w:rsidRPr="00E35531" w:rsidRDefault="00043460" w:rsidP="00043460">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7.3. Виконавець має право:</w:t>
      </w:r>
    </w:p>
    <w:p w:rsidR="00043460" w:rsidRPr="00E35531" w:rsidRDefault="00043460" w:rsidP="00043460">
      <w:pPr>
        <w:numPr>
          <w:ilvl w:val="0"/>
          <w:numId w:val="22"/>
        </w:numPr>
        <w:tabs>
          <w:tab w:val="num" w:pos="540"/>
        </w:tabs>
        <w:spacing w:after="0" w:line="240" w:lineRule="auto"/>
        <w:ind w:left="0" w:hanging="540"/>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припинити надання Послуги в разі затримки її оплати Замовником;</w:t>
      </w:r>
    </w:p>
    <w:p w:rsidR="00043460" w:rsidRPr="00E35531" w:rsidRDefault="00043460" w:rsidP="00043460">
      <w:pPr>
        <w:numPr>
          <w:ilvl w:val="0"/>
          <w:numId w:val="22"/>
        </w:numPr>
        <w:tabs>
          <w:tab w:val="num" w:pos="540"/>
        </w:tabs>
        <w:spacing w:after="0" w:line="240" w:lineRule="auto"/>
        <w:ind w:left="0" w:hanging="540"/>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у разі невиконання зобов’язань Замовником д</w:t>
      </w:r>
      <w:r w:rsidRPr="00E35531">
        <w:rPr>
          <w:rFonts w:ascii="Times New Roman" w:eastAsia="Arial" w:hAnsi="Times New Roman" w:cs="Times New Roman"/>
          <w:bCs/>
          <w:sz w:val="24"/>
          <w:szCs w:val="24"/>
        </w:rPr>
        <w:t>остроково розірвати Договір, повідомивши його про це протягом 5 (п’яти) календарних днів з моменту прийняття такого рішення.</w:t>
      </w:r>
    </w:p>
    <w:p w:rsidR="00043460" w:rsidRPr="00E35531" w:rsidRDefault="00043460" w:rsidP="00043460">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7.4. Виконавець зобов’язаний:</w:t>
      </w:r>
    </w:p>
    <w:p w:rsidR="00043460" w:rsidRPr="00E35531" w:rsidRDefault="00043460" w:rsidP="00043460">
      <w:pPr>
        <w:numPr>
          <w:ilvl w:val="0"/>
          <w:numId w:val="22"/>
        </w:numPr>
        <w:tabs>
          <w:tab w:val="num" w:pos="540"/>
        </w:tabs>
        <w:spacing w:after="0" w:line="240" w:lineRule="auto"/>
        <w:ind w:left="0" w:hanging="540"/>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якісно, своєчасно та відповідно до умов Договору надавати Послуги.</w:t>
      </w:r>
    </w:p>
    <w:p w:rsidR="00043460" w:rsidRPr="00E35531" w:rsidRDefault="00043460" w:rsidP="00043460">
      <w:pPr>
        <w:shd w:val="clear" w:color="auto" w:fill="FFFFFF"/>
        <w:spacing w:after="0" w:line="240" w:lineRule="auto"/>
        <w:rPr>
          <w:rFonts w:ascii="Times New Roman" w:eastAsia="Arial" w:hAnsi="Times New Roman" w:cs="Times New Roman"/>
          <w:b/>
          <w:bCs/>
          <w:sz w:val="24"/>
          <w:szCs w:val="24"/>
        </w:rPr>
      </w:pPr>
    </w:p>
    <w:p w:rsidR="00043460" w:rsidRPr="0044671F" w:rsidRDefault="00043460" w:rsidP="00043460">
      <w:pPr>
        <w:shd w:val="clear" w:color="auto" w:fill="FFFFFF"/>
        <w:spacing w:after="0" w:line="240" w:lineRule="auto"/>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8. Відповідальність Сторін</w:t>
      </w:r>
    </w:p>
    <w:p w:rsidR="00043460" w:rsidRPr="00E35531" w:rsidRDefault="00043460" w:rsidP="00043460">
      <w:pPr>
        <w:widowControl w:val="0"/>
        <w:shd w:val="clear" w:color="auto" w:fill="FFFFFF"/>
        <w:tabs>
          <w:tab w:val="left" w:pos="456"/>
        </w:tabs>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8.1.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043460" w:rsidRPr="00E35531" w:rsidRDefault="00043460" w:rsidP="00043460">
      <w:pPr>
        <w:autoSpaceDE w:val="0"/>
        <w:autoSpaceDN w:val="0"/>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8.2. В разі порушення Виконавцем строків надання якісних Послуг, визначених Договором, про що складається відповідний акт, за підписом представників Замовника і Виконавця, останній сплачує Замовнику пеню у розмірі подвійної облікової ставки НБУ, діючої на момент нарахування пені від вартості ненаданої послуги за кожний день затримки надання якісної Послуги.</w:t>
      </w:r>
    </w:p>
    <w:p w:rsidR="00043460" w:rsidRPr="00E35531" w:rsidRDefault="00043460" w:rsidP="00043460">
      <w:pPr>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8.3. Замовник за затримку оплати отримання Послуги сплачує Виконавцю пеню у розмірі подвійної облікової ставки НБУ, діючої на момент нарахування пені, від суми неоплачених Послуг за кожен день затримки.</w:t>
      </w:r>
    </w:p>
    <w:p w:rsidR="00043460" w:rsidRPr="00E35531" w:rsidRDefault="00043460" w:rsidP="00043460">
      <w:pPr>
        <w:autoSpaceDE w:val="0"/>
        <w:autoSpaceDN w:val="0"/>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8.4. Сплата штрафних санкцій не звільняє сторону, яка їх сплатила від виконання прийнятих нею зобов’язань за Договором.</w:t>
      </w:r>
    </w:p>
    <w:p w:rsidR="00043460" w:rsidRPr="00E35531" w:rsidRDefault="00043460" w:rsidP="00043460">
      <w:pPr>
        <w:autoSpaceDE w:val="0"/>
        <w:autoSpaceDN w:val="0"/>
        <w:spacing w:after="0" w:line="240" w:lineRule="auto"/>
        <w:jc w:val="both"/>
        <w:rPr>
          <w:rFonts w:ascii="Times New Roman" w:hAnsi="Times New Roman" w:cs="Times New Roman"/>
          <w:sz w:val="24"/>
          <w:szCs w:val="24"/>
        </w:rPr>
      </w:pPr>
    </w:p>
    <w:p w:rsidR="00043460" w:rsidRPr="0044671F" w:rsidRDefault="00043460" w:rsidP="00043460">
      <w:pPr>
        <w:autoSpaceDE w:val="0"/>
        <w:autoSpaceDN w:val="0"/>
        <w:adjustRightInd w:val="0"/>
        <w:spacing w:after="0" w:line="240" w:lineRule="auto"/>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9. Вирішення спорів</w:t>
      </w:r>
    </w:p>
    <w:p w:rsidR="00043460" w:rsidRPr="00E35531" w:rsidRDefault="00043460" w:rsidP="00043460">
      <w:pPr>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43460" w:rsidRPr="00E35531" w:rsidRDefault="00043460" w:rsidP="00043460">
      <w:pPr>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043460" w:rsidRPr="00E35531" w:rsidRDefault="00043460" w:rsidP="00043460">
      <w:pPr>
        <w:autoSpaceDE w:val="0"/>
        <w:autoSpaceDN w:val="0"/>
        <w:adjustRightInd w:val="0"/>
        <w:spacing w:after="0" w:line="240" w:lineRule="auto"/>
        <w:jc w:val="center"/>
        <w:rPr>
          <w:rFonts w:ascii="Times New Roman" w:eastAsia="Arial" w:hAnsi="Times New Roman" w:cs="Times New Roman"/>
          <w:b/>
          <w:bCs/>
          <w:sz w:val="24"/>
          <w:szCs w:val="24"/>
        </w:rPr>
      </w:pPr>
    </w:p>
    <w:p w:rsidR="00043460" w:rsidRPr="0044671F" w:rsidRDefault="00043460" w:rsidP="00043460">
      <w:pPr>
        <w:autoSpaceDE w:val="0"/>
        <w:autoSpaceDN w:val="0"/>
        <w:adjustRightInd w:val="0"/>
        <w:spacing w:after="0" w:line="240" w:lineRule="auto"/>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10. Строк дії Договору</w:t>
      </w:r>
    </w:p>
    <w:p w:rsidR="00043460" w:rsidRPr="00005E9F" w:rsidRDefault="00043460" w:rsidP="00043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302ACE">
        <w:rPr>
          <w:rFonts w:ascii="Times New Roman" w:hAnsi="Times New Roman" w:cs="Times New Roman"/>
          <w:sz w:val="24"/>
          <w:szCs w:val="24"/>
        </w:rPr>
        <w:t>10.1.</w:t>
      </w:r>
      <w:r w:rsidRPr="00302ACE">
        <w:rPr>
          <w:rFonts w:ascii="Times New Roman" w:hAnsi="Times New Roman" w:cs="Times New Roman"/>
          <w:sz w:val="24"/>
          <w:szCs w:val="24"/>
          <w:lang w:val="en-US"/>
        </w:rPr>
        <w:t> </w:t>
      </w:r>
      <w:r w:rsidRPr="00302ACE">
        <w:rPr>
          <w:rFonts w:ascii="Times New Roman" w:hAnsi="Times New Roman" w:cs="Times New Roman"/>
          <w:sz w:val="24"/>
          <w:szCs w:val="24"/>
        </w:rPr>
        <w:t>Договір вважається укладеним і набирає чинності після його підписання Сторонами та скріплення печатками</w:t>
      </w:r>
      <w:r w:rsidR="00D12DEA">
        <w:rPr>
          <w:rFonts w:ascii="Times New Roman" w:hAnsi="Times New Roman" w:cs="Times New Roman"/>
          <w:sz w:val="24"/>
          <w:szCs w:val="24"/>
        </w:rPr>
        <w:t xml:space="preserve"> Сторін та діє до 31 грудня 2024</w:t>
      </w:r>
      <w:r w:rsidRPr="00302ACE">
        <w:rPr>
          <w:rFonts w:ascii="Times New Roman" w:hAnsi="Times New Roman" w:cs="Times New Roman"/>
          <w:sz w:val="24"/>
          <w:szCs w:val="24"/>
        </w:rPr>
        <w:t xml:space="preserve"> року,</w:t>
      </w:r>
      <w:r w:rsidRPr="00302ACE">
        <w:rPr>
          <w:rFonts w:ascii="Times New Roman" w:eastAsia="Times New Roman" w:hAnsi="Times New Roman" w:cs="Times New Roman"/>
          <w:sz w:val="24"/>
          <w:szCs w:val="24"/>
        </w:rPr>
        <w:t xml:space="preserve"> а в частині виконання грошових зобов’язань – до їх повного виконання.</w:t>
      </w:r>
    </w:p>
    <w:p w:rsidR="00043460" w:rsidRPr="00E35531" w:rsidRDefault="00043460" w:rsidP="00043460">
      <w:pPr>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10.2</w:t>
      </w:r>
      <w:r>
        <w:rPr>
          <w:rFonts w:ascii="Times New Roman" w:eastAsia="Arial" w:hAnsi="Times New Roman" w:cs="Times New Roman"/>
          <w:sz w:val="24"/>
          <w:szCs w:val="24"/>
        </w:rPr>
        <w:t>. </w:t>
      </w:r>
      <w:r w:rsidRPr="00E35531">
        <w:rPr>
          <w:rFonts w:ascii="Times New Roman" w:eastAsia="Arial" w:hAnsi="Times New Roman" w:cs="Times New Roman"/>
          <w:sz w:val="24"/>
          <w:szCs w:val="24"/>
        </w:rPr>
        <w:t>Дія Договору припиняється за умови:</w:t>
      </w:r>
    </w:p>
    <w:p w:rsidR="00043460" w:rsidRPr="00E35531" w:rsidRDefault="00043460" w:rsidP="00043460">
      <w:pPr>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повного виконання Сторонами своїх зобов’язань за Договором;</w:t>
      </w:r>
    </w:p>
    <w:p w:rsidR="00043460" w:rsidRPr="00E35531" w:rsidRDefault="00043460" w:rsidP="00043460">
      <w:pPr>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за згодою Сторін;</w:t>
      </w:r>
    </w:p>
    <w:p w:rsidR="00043460" w:rsidRPr="00E35531" w:rsidRDefault="00043460" w:rsidP="00043460">
      <w:pPr>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з інших підстав, передбачених чинним законодавством України.</w:t>
      </w:r>
    </w:p>
    <w:p w:rsidR="00043460" w:rsidRPr="00E35531" w:rsidRDefault="00043460" w:rsidP="00043460">
      <w:pPr>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10.3. Закінчення терміну дії Договору не звільняє Сторони від відповідальності за його порушення, яке мало місце під час дії Договору.</w:t>
      </w:r>
    </w:p>
    <w:p w:rsidR="00043460" w:rsidRPr="00E35531" w:rsidRDefault="00043460" w:rsidP="00043460">
      <w:pPr>
        <w:autoSpaceDE w:val="0"/>
        <w:autoSpaceDN w:val="0"/>
        <w:adjustRightInd w:val="0"/>
        <w:spacing w:after="0" w:line="240" w:lineRule="auto"/>
        <w:jc w:val="both"/>
        <w:rPr>
          <w:rFonts w:ascii="Times New Roman" w:eastAsia="Arial" w:hAnsi="Times New Roman" w:cs="Times New Roman"/>
          <w:sz w:val="24"/>
          <w:szCs w:val="24"/>
        </w:rPr>
      </w:pPr>
    </w:p>
    <w:p w:rsidR="00043460" w:rsidRPr="0044671F" w:rsidRDefault="00043460" w:rsidP="00043460">
      <w:pPr>
        <w:autoSpaceDE w:val="0"/>
        <w:autoSpaceDN w:val="0"/>
        <w:adjustRightInd w:val="0"/>
        <w:spacing w:after="0" w:line="240" w:lineRule="auto"/>
        <w:jc w:val="center"/>
        <w:rPr>
          <w:rFonts w:ascii="Times New Roman" w:eastAsia="Arial" w:hAnsi="Times New Roman" w:cs="Times New Roman"/>
          <w:b/>
          <w:sz w:val="24"/>
          <w:szCs w:val="24"/>
        </w:rPr>
      </w:pPr>
      <w:r w:rsidRPr="00E35531">
        <w:rPr>
          <w:rFonts w:ascii="Times New Roman" w:eastAsia="Arial" w:hAnsi="Times New Roman" w:cs="Times New Roman"/>
          <w:b/>
          <w:bCs/>
          <w:sz w:val="24"/>
          <w:szCs w:val="24"/>
        </w:rPr>
        <w:t>11</w:t>
      </w:r>
      <w:r w:rsidRPr="00E35531">
        <w:rPr>
          <w:rFonts w:ascii="Times New Roman" w:eastAsia="Arial" w:hAnsi="Times New Roman" w:cs="Times New Roman"/>
          <w:b/>
          <w:sz w:val="24"/>
          <w:szCs w:val="24"/>
        </w:rPr>
        <w:t>. Інші умови Договору</w:t>
      </w:r>
    </w:p>
    <w:p w:rsidR="00043460" w:rsidRPr="00E35531" w:rsidRDefault="00043460" w:rsidP="00043460">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11.1. Взаємовідносини Сторін, не передбачені цим Договором, регулюються діючим законодавством України та обумовлюються в додатках (додаткових договорах), які складаються в письмовій формі, підписуються сторонами та становлять невід’ємну частину цього Договору.</w:t>
      </w:r>
    </w:p>
    <w:p w:rsidR="00043460" w:rsidRPr="00E35531" w:rsidRDefault="00043460" w:rsidP="00043460">
      <w:pPr>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11.2. Види послуги залежать від кліматичних умов і регламентуються технологічним процесом.</w:t>
      </w:r>
    </w:p>
    <w:p w:rsidR="00043460" w:rsidRPr="00E35531" w:rsidRDefault="00043460" w:rsidP="00043460">
      <w:pPr>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11.3. Жодна сторона не має права передавати права та обов’язки за цим Договором іншій особі без отримання письмової згоди Сторін.</w:t>
      </w:r>
    </w:p>
    <w:p w:rsidR="00043460" w:rsidRPr="00E35531" w:rsidRDefault="00043460" w:rsidP="00043460">
      <w:pPr>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11.4 Підписуючи цей договір Сторони підтверджують, що їм зрозумілі усі терміни та висловлювання приведені в договорі, та не потребують додаткового тлумачення.</w:t>
      </w:r>
    </w:p>
    <w:p w:rsidR="00043460" w:rsidRPr="00E35531" w:rsidRDefault="00043460" w:rsidP="00043460">
      <w:pPr>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lastRenderedPageBreak/>
        <w:t xml:space="preserve">11.5. Листування між Сторонами за Договором здійснюється шляхом направлення або надання однією Стороною відповідних повідомлень (рекомендованих листів) іншій Стороні на її адресу, що визначена як адреса для листування у розділі «Місцезнаходження та банківські реквізити сторін» Договору або за іншою </w:t>
      </w:r>
      <w:proofErr w:type="spellStart"/>
      <w:r w:rsidRPr="00E35531">
        <w:rPr>
          <w:rFonts w:ascii="Times New Roman" w:hAnsi="Times New Roman" w:cs="Times New Roman"/>
          <w:sz w:val="24"/>
          <w:szCs w:val="24"/>
        </w:rPr>
        <w:t>адресою</w:t>
      </w:r>
      <w:proofErr w:type="spellEnd"/>
      <w:r w:rsidRPr="00E35531">
        <w:rPr>
          <w:rFonts w:ascii="Times New Roman" w:hAnsi="Times New Roman" w:cs="Times New Roman"/>
          <w:sz w:val="24"/>
          <w:szCs w:val="24"/>
        </w:rPr>
        <w:t xml:space="preserve">, про яку Сторона письмово повідомила іншій Стороні при зміні адреси. Підтвердженням факту відправлення повідомлення (рекомендованого листа) є поштова квитанція або інший поштовий документ, що підтверджує факт відправки або вручення (отримання) повідомлення. Сторони також можуть здійснювати листування з адрес електронних </w:t>
      </w:r>
      <w:proofErr w:type="spellStart"/>
      <w:r w:rsidRPr="00E35531">
        <w:rPr>
          <w:rFonts w:ascii="Times New Roman" w:hAnsi="Times New Roman" w:cs="Times New Roman"/>
          <w:sz w:val="24"/>
          <w:szCs w:val="24"/>
        </w:rPr>
        <w:t>пошт</w:t>
      </w:r>
      <w:proofErr w:type="spellEnd"/>
      <w:r w:rsidRPr="00E35531">
        <w:rPr>
          <w:rFonts w:ascii="Times New Roman" w:hAnsi="Times New Roman" w:cs="Times New Roman"/>
          <w:sz w:val="24"/>
          <w:szCs w:val="24"/>
        </w:rPr>
        <w:t>, зазначених у розділі «Місцезнаходження та банківські реквізити сторін», або з інших електронних адрес із використанням електронного цифрового підпису, який в цьому випадку є обов’язковим.</w:t>
      </w:r>
    </w:p>
    <w:p w:rsidR="00043460" w:rsidRPr="00B977A8" w:rsidRDefault="00043460" w:rsidP="00043460">
      <w:pPr>
        <w:spacing w:after="0" w:line="240" w:lineRule="auto"/>
        <w:jc w:val="both"/>
        <w:rPr>
          <w:rFonts w:ascii="Times New Roman" w:eastAsia="Arial" w:hAnsi="Times New Roman" w:cs="Times New Roman"/>
          <w:sz w:val="24"/>
          <w:szCs w:val="24"/>
        </w:rPr>
      </w:pPr>
      <w:r w:rsidRPr="00B977A8">
        <w:rPr>
          <w:rFonts w:ascii="Times New Roman" w:eastAsia="Arial" w:hAnsi="Times New Roman" w:cs="Times New Roman"/>
          <w:sz w:val="24"/>
          <w:szCs w:val="24"/>
        </w:rPr>
        <w:t>11.6. </w:t>
      </w:r>
      <w:proofErr w:type="spellStart"/>
      <w:r w:rsidRPr="00B977A8">
        <w:rPr>
          <w:rFonts w:ascii="Times New Roman" w:eastAsia="Arial" w:hAnsi="Times New Roman" w:cs="Times New Roman"/>
          <w:color w:val="000000"/>
          <w:sz w:val="24"/>
          <w:szCs w:val="24"/>
          <w:lang w:val="ru-RU"/>
        </w:rPr>
        <w:t>Умови</w:t>
      </w:r>
      <w:proofErr w:type="spellEnd"/>
      <w:r w:rsidRPr="00B977A8">
        <w:rPr>
          <w:rFonts w:ascii="Times New Roman" w:eastAsia="Arial" w:hAnsi="Times New Roman" w:cs="Times New Roman"/>
          <w:color w:val="000000"/>
          <w:sz w:val="24"/>
          <w:szCs w:val="24"/>
          <w:lang w:val="ru-RU"/>
        </w:rPr>
        <w:t xml:space="preserve"> Договору про </w:t>
      </w:r>
      <w:proofErr w:type="spellStart"/>
      <w:r w:rsidRPr="00B977A8">
        <w:rPr>
          <w:rFonts w:ascii="Times New Roman" w:eastAsia="Arial" w:hAnsi="Times New Roman" w:cs="Times New Roman"/>
          <w:color w:val="000000"/>
          <w:sz w:val="24"/>
          <w:szCs w:val="24"/>
          <w:lang w:val="ru-RU"/>
        </w:rPr>
        <w:t>закупівлю</w:t>
      </w:r>
      <w:proofErr w:type="spellEnd"/>
      <w:r w:rsidRPr="00B977A8">
        <w:rPr>
          <w:rFonts w:ascii="Times New Roman" w:eastAsia="Arial" w:hAnsi="Times New Roman" w:cs="Times New Roman"/>
          <w:color w:val="000000"/>
          <w:sz w:val="24"/>
          <w:szCs w:val="24"/>
          <w:lang w:val="ru-RU"/>
        </w:rPr>
        <w:t xml:space="preserve"> не </w:t>
      </w:r>
      <w:proofErr w:type="spellStart"/>
      <w:r w:rsidRPr="00B977A8">
        <w:rPr>
          <w:rFonts w:ascii="Times New Roman" w:eastAsia="Arial" w:hAnsi="Times New Roman" w:cs="Times New Roman"/>
          <w:color w:val="000000"/>
          <w:sz w:val="24"/>
          <w:szCs w:val="24"/>
          <w:lang w:val="ru-RU"/>
        </w:rPr>
        <w:t>повинні</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відрізнятися</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від</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змісту</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тендерної</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пропозиції</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переможця</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процедури</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закупівлі</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Істотні</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умови</w:t>
      </w:r>
      <w:proofErr w:type="spellEnd"/>
      <w:r w:rsidRPr="00B977A8">
        <w:rPr>
          <w:rFonts w:ascii="Times New Roman" w:eastAsia="Arial" w:hAnsi="Times New Roman" w:cs="Times New Roman"/>
          <w:color w:val="000000"/>
          <w:sz w:val="24"/>
          <w:szCs w:val="24"/>
          <w:lang w:val="ru-RU"/>
        </w:rPr>
        <w:t xml:space="preserve"> Договору про </w:t>
      </w:r>
      <w:proofErr w:type="spellStart"/>
      <w:r w:rsidRPr="00B977A8">
        <w:rPr>
          <w:rFonts w:ascii="Times New Roman" w:eastAsia="Arial" w:hAnsi="Times New Roman" w:cs="Times New Roman"/>
          <w:color w:val="000000"/>
          <w:sz w:val="24"/>
          <w:szCs w:val="24"/>
          <w:lang w:val="ru-RU"/>
        </w:rPr>
        <w:t>закупівлю</w:t>
      </w:r>
      <w:proofErr w:type="spellEnd"/>
      <w:r w:rsidRPr="00B977A8">
        <w:rPr>
          <w:rFonts w:ascii="Times New Roman" w:eastAsia="Arial" w:hAnsi="Times New Roman" w:cs="Times New Roman"/>
          <w:color w:val="000000"/>
          <w:sz w:val="24"/>
          <w:szCs w:val="24"/>
          <w:lang w:val="ru-RU"/>
        </w:rPr>
        <w:t xml:space="preserve"> не </w:t>
      </w:r>
      <w:proofErr w:type="spellStart"/>
      <w:r w:rsidRPr="00B977A8">
        <w:rPr>
          <w:rFonts w:ascii="Times New Roman" w:eastAsia="Arial" w:hAnsi="Times New Roman" w:cs="Times New Roman"/>
          <w:color w:val="000000"/>
          <w:sz w:val="24"/>
          <w:szCs w:val="24"/>
          <w:lang w:val="ru-RU"/>
        </w:rPr>
        <w:t>можуть</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змінюватися</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після</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його</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підписання</w:t>
      </w:r>
      <w:proofErr w:type="spellEnd"/>
      <w:r w:rsidRPr="00B977A8">
        <w:rPr>
          <w:rFonts w:ascii="Times New Roman" w:eastAsia="Arial" w:hAnsi="Times New Roman" w:cs="Times New Roman"/>
          <w:color w:val="000000"/>
          <w:sz w:val="24"/>
          <w:szCs w:val="24"/>
          <w:lang w:val="ru-RU"/>
        </w:rPr>
        <w:t xml:space="preserve"> до </w:t>
      </w:r>
      <w:proofErr w:type="spellStart"/>
      <w:r w:rsidRPr="00B977A8">
        <w:rPr>
          <w:rFonts w:ascii="Times New Roman" w:eastAsia="Arial" w:hAnsi="Times New Roman" w:cs="Times New Roman"/>
          <w:color w:val="000000"/>
          <w:sz w:val="24"/>
          <w:szCs w:val="24"/>
          <w:lang w:val="ru-RU"/>
        </w:rPr>
        <w:t>виконання</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зобов’язань</w:t>
      </w:r>
      <w:proofErr w:type="spellEnd"/>
      <w:r w:rsidRPr="00B977A8">
        <w:rPr>
          <w:rFonts w:ascii="Times New Roman" w:eastAsia="Arial" w:hAnsi="Times New Roman" w:cs="Times New Roman"/>
          <w:color w:val="000000"/>
          <w:sz w:val="24"/>
          <w:szCs w:val="24"/>
          <w:lang w:val="ru-RU"/>
        </w:rPr>
        <w:t xml:space="preserve"> Сторонами у </w:t>
      </w:r>
      <w:proofErr w:type="spellStart"/>
      <w:r w:rsidRPr="00B977A8">
        <w:rPr>
          <w:rFonts w:ascii="Times New Roman" w:eastAsia="Arial" w:hAnsi="Times New Roman" w:cs="Times New Roman"/>
          <w:color w:val="000000"/>
          <w:sz w:val="24"/>
          <w:szCs w:val="24"/>
          <w:lang w:val="ru-RU"/>
        </w:rPr>
        <w:t>повному</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обсязі</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крім</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випадків</w:t>
      </w:r>
      <w:proofErr w:type="spellEnd"/>
      <w:r w:rsidRPr="00B977A8">
        <w:rPr>
          <w:rFonts w:ascii="Times New Roman" w:eastAsia="Arial" w:hAnsi="Times New Roman" w:cs="Times New Roman"/>
          <w:color w:val="000000"/>
          <w:sz w:val="24"/>
          <w:szCs w:val="24"/>
        </w:rPr>
        <w:t>,</w:t>
      </w:r>
      <w:r w:rsidRPr="00B977A8">
        <w:rPr>
          <w:rFonts w:ascii="Times New Roman" w:eastAsia="Arial" w:hAnsi="Times New Roman" w:cs="Times New Roman"/>
          <w:color w:val="000000"/>
          <w:sz w:val="24"/>
          <w:szCs w:val="24"/>
          <w:lang w:val="ru-RU"/>
        </w:rPr>
        <w:t xml:space="preserve"> </w:t>
      </w:r>
      <w:r w:rsidRPr="00B977A8">
        <w:rPr>
          <w:rFonts w:ascii="Times New Roman" w:eastAsia="Arial" w:hAnsi="Times New Roman" w:cs="Times New Roman"/>
          <w:color w:val="000000"/>
          <w:sz w:val="24"/>
          <w:szCs w:val="24"/>
        </w:rPr>
        <w:t>зазначених на підставі п. 19 Особливостей затверджених постановою КМУ від 12.10.2022 року № 1178.</w:t>
      </w:r>
    </w:p>
    <w:p w:rsidR="00043460" w:rsidRPr="00E35531" w:rsidRDefault="00043460" w:rsidP="00043460">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11.7. У разі зміни рахунку, назви підприємства, юридичної адреси, телефону, керівника підприємства, повідомити про це Замовника у тижневий строк для внесення змін до Договору.</w:t>
      </w:r>
    </w:p>
    <w:p w:rsidR="00043460" w:rsidRPr="00E35531" w:rsidRDefault="00043460" w:rsidP="00043460">
      <w:pPr>
        <w:pStyle w:val="ab"/>
        <w:ind w:right="0"/>
        <w:rPr>
          <w:sz w:val="24"/>
          <w:szCs w:val="24"/>
          <w:lang w:val="ru-RU"/>
        </w:rPr>
      </w:pPr>
      <w:r w:rsidRPr="00E35531">
        <w:rPr>
          <w:sz w:val="24"/>
          <w:szCs w:val="24"/>
          <w:lang w:val="ru-RU"/>
        </w:rPr>
        <w:t>11</w:t>
      </w:r>
      <w:r w:rsidRPr="00E35531">
        <w:rPr>
          <w:sz w:val="24"/>
          <w:szCs w:val="24"/>
        </w:rPr>
        <w:t>.</w:t>
      </w:r>
      <w:r w:rsidRPr="00E35531">
        <w:rPr>
          <w:sz w:val="24"/>
          <w:szCs w:val="24"/>
          <w:lang w:val="ru-RU"/>
        </w:rPr>
        <w:t>8</w:t>
      </w:r>
      <w:r w:rsidRPr="00E35531">
        <w:rPr>
          <w:sz w:val="24"/>
          <w:szCs w:val="24"/>
        </w:rPr>
        <w:t>. Додатками до цього договору є:</w:t>
      </w:r>
    </w:p>
    <w:p w:rsidR="00043460" w:rsidRPr="00E35531" w:rsidRDefault="00043460" w:rsidP="00043460">
      <w:pPr>
        <w:pStyle w:val="ab"/>
        <w:ind w:right="0"/>
        <w:rPr>
          <w:sz w:val="24"/>
          <w:szCs w:val="24"/>
        </w:rPr>
      </w:pPr>
      <w:r w:rsidRPr="00E35531">
        <w:rPr>
          <w:sz w:val="24"/>
          <w:szCs w:val="24"/>
        </w:rPr>
        <w:tab/>
        <w:t>договірна ціна;</w:t>
      </w:r>
    </w:p>
    <w:p w:rsidR="00043460" w:rsidRPr="00E35531" w:rsidRDefault="00043460" w:rsidP="00043460">
      <w:pPr>
        <w:pStyle w:val="ab"/>
        <w:ind w:right="0"/>
        <w:rPr>
          <w:sz w:val="24"/>
          <w:szCs w:val="24"/>
        </w:rPr>
      </w:pPr>
      <w:r w:rsidRPr="00E35531">
        <w:rPr>
          <w:sz w:val="24"/>
          <w:szCs w:val="24"/>
        </w:rPr>
        <w:tab/>
        <w:t>зведений кошторисний розрахунок;</w:t>
      </w:r>
    </w:p>
    <w:p w:rsidR="00043460" w:rsidRPr="00E35531" w:rsidRDefault="00043460" w:rsidP="00043460">
      <w:pPr>
        <w:pStyle w:val="ab"/>
        <w:ind w:right="0"/>
        <w:rPr>
          <w:sz w:val="24"/>
          <w:szCs w:val="24"/>
        </w:rPr>
      </w:pPr>
      <w:r w:rsidRPr="00E35531">
        <w:rPr>
          <w:sz w:val="24"/>
          <w:szCs w:val="24"/>
        </w:rPr>
        <w:tab/>
        <w:t>локальний кошторис.</w:t>
      </w:r>
    </w:p>
    <w:p w:rsidR="00043460" w:rsidRPr="00E35531" w:rsidRDefault="00043460" w:rsidP="00043460">
      <w:pPr>
        <w:pStyle w:val="ab"/>
        <w:ind w:right="0"/>
        <w:rPr>
          <w:sz w:val="24"/>
          <w:szCs w:val="24"/>
        </w:rPr>
      </w:pPr>
    </w:p>
    <w:p w:rsidR="00043460" w:rsidRPr="00E35531" w:rsidRDefault="00043460" w:rsidP="00043460">
      <w:pPr>
        <w:spacing w:after="0" w:line="240" w:lineRule="auto"/>
        <w:jc w:val="center"/>
        <w:rPr>
          <w:rFonts w:ascii="Times New Roman" w:eastAsia="Courier New" w:hAnsi="Times New Roman" w:cs="Times New Roman"/>
          <w:b/>
          <w:sz w:val="24"/>
          <w:szCs w:val="24"/>
        </w:rPr>
      </w:pPr>
      <w:r w:rsidRPr="00E35531">
        <w:rPr>
          <w:rFonts w:ascii="Times New Roman" w:eastAsia="Courier New" w:hAnsi="Times New Roman" w:cs="Times New Roman"/>
          <w:b/>
          <w:sz w:val="24"/>
          <w:szCs w:val="24"/>
        </w:rPr>
        <w:t>12. Місцезнаходження та банківські реквізити сторін</w:t>
      </w:r>
    </w:p>
    <w:tbl>
      <w:tblPr>
        <w:tblW w:w="0" w:type="auto"/>
        <w:tblLook w:val="01E0" w:firstRow="1" w:lastRow="1" w:firstColumn="1" w:lastColumn="1" w:noHBand="0" w:noVBand="0"/>
      </w:tblPr>
      <w:tblGrid>
        <w:gridCol w:w="4785"/>
        <w:gridCol w:w="4786"/>
      </w:tblGrid>
      <w:tr w:rsidR="00043460" w:rsidRPr="00E35531" w:rsidTr="002D66A4">
        <w:tc>
          <w:tcPr>
            <w:tcW w:w="4785" w:type="dxa"/>
            <w:shd w:val="clear" w:color="auto" w:fill="auto"/>
          </w:tcPr>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rPr>
            </w:pPr>
            <w:r w:rsidRPr="00E35531">
              <w:rPr>
                <w:rFonts w:ascii="Times New Roman" w:eastAsia="Courier New" w:hAnsi="Times New Roman" w:cs="Times New Roman"/>
                <w:b/>
                <w:sz w:val="24"/>
                <w:szCs w:val="24"/>
              </w:rPr>
              <w:t>Замовник</w:t>
            </w:r>
          </w:p>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sz w:val="24"/>
                <w:szCs w:val="24"/>
              </w:rPr>
            </w:pPr>
            <w:r w:rsidRPr="00E35531">
              <w:rPr>
                <w:rFonts w:ascii="Times New Roman" w:eastAsia="Courier New" w:hAnsi="Times New Roman" w:cs="Times New Roman"/>
                <w:b/>
                <w:sz w:val="24"/>
                <w:szCs w:val="24"/>
              </w:rPr>
              <w:t>Головне управління житлово-комунального господарства виконавчого комітету Бориспільської міської ради</w:t>
            </w:r>
          </w:p>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35531">
              <w:rPr>
                <w:rFonts w:ascii="Times New Roman" w:eastAsia="Courier New" w:hAnsi="Times New Roman" w:cs="Times New Roman"/>
                <w:sz w:val="24"/>
                <w:szCs w:val="24"/>
              </w:rPr>
              <w:t>ЄДРПОУ 36359583</w:t>
            </w:r>
          </w:p>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35531">
              <w:rPr>
                <w:rFonts w:ascii="Times New Roman" w:eastAsia="Courier New" w:hAnsi="Times New Roman" w:cs="Times New Roman"/>
                <w:sz w:val="24"/>
                <w:szCs w:val="24"/>
              </w:rPr>
              <w:t xml:space="preserve">р/р _________________________________ в Державна казначейська служба України, м. Київ </w:t>
            </w:r>
          </w:p>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35531">
              <w:rPr>
                <w:rFonts w:ascii="Times New Roman" w:eastAsia="Courier New" w:hAnsi="Times New Roman" w:cs="Times New Roman"/>
                <w:sz w:val="24"/>
                <w:szCs w:val="24"/>
              </w:rPr>
              <w:t>МФО 820172</w:t>
            </w:r>
          </w:p>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35531">
              <w:rPr>
                <w:rFonts w:ascii="Times New Roman" w:eastAsia="Courier New" w:hAnsi="Times New Roman" w:cs="Times New Roman"/>
                <w:sz w:val="24"/>
                <w:szCs w:val="24"/>
              </w:rPr>
              <w:t>08301, Київська обл., м. Бориспіль</w:t>
            </w:r>
          </w:p>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35531">
              <w:rPr>
                <w:rFonts w:ascii="Times New Roman" w:eastAsia="Courier New" w:hAnsi="Times New Roman" w:cs="Times New Roman"/>
                <w:sz w:val="24"/>
                <w:szCs w:val="24"/>
              </w:rPr>
              <w:t xml:space="preserve">вул. Київський Шлях, 72, </w:t>
            </w:r>
          </w:p>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roofErr w:type="spellStart"/>
            <w:r w:rsidRPr="00E35531">
              <w:rPr>
                <w:rFonts w:ascii="Times New Roman" w:eastAsia="Courier New" w:hAnsi="Times New Roman" w:cs="Times New Roman"/>
                <w:sz w:val="24"/>
                <w:szCs w:val="24"/>
              </w:rPr>
              <w:t>тел</w:t>
            </w:r>
            <w:proofErr w:type="spellEnd"/>
            <w:r w:rsidRPr="00E35531">
              <w:rPr>
                <w:rFonts w:ascii="Times New Roman" w:eastAsia="Courier New" w:hAnsi="Times New Roman" w:cs="Times New Roman"/>
                <w:sz w:val="24"/>
                <w:szCs w:val="24"/>
              </w:rPr>
              <w:t>.: (04595) 6-18-28</w:t>
            </w:r>
          </w:p>
          <w:p w:rsidR="00043460" w:rsidRPr="00E35531" w:rsidRDefault="00043460" w:rsidP="002D66A4">
            <w:pPr>
              <w:spacing w:after="0" w:line="240" w:lineRule="auto"/>
              <w:rPr>
                <w:rFonts w:ascii="Times New Roman" w:hAnsi="Times New Roman" w:cs="Times New Roman"/>
                <w:sz w:val="24"/>
                <w:szCs w:val="24"/>
              </w:rPr>
            </w:pPr>
          </w:p>
          <w:p w:rsidR="00043460" w:rsidRPr="00E35531" w:rsidRDefault="00043460" w:rsidP="002D66A4">
            <w:pPr>
              <w:spacing w:after="0" w:line="240" w:lineRule="auto"/>
              <w:rPr>
                <w:rFonts w:ascii="Times New Roman" w:hAnsi="Times New Roman" w:cs="Times New Roman"/>
                <w:b/>
                <w:bCs/>
                <w:sz w:val="24"/>
                <w:szCs w:val="24"/>
              </w:rPr>
            </w:pPr>
          </w:p>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sz w:val="24"/>
                <w:szCs w:val="24"/>
              </w:rPr>
            </w:pPr>
            <w:r w:rsidRPr="00E35531">
              <w:rPr>
                <w:rFonts w:ascii="Times New Roman" w:eastAsia="Courier New" w:hAnsi="Times New Roman" w:cs="Times New Roman"/>
                <w:b/>
                <w:sz w:val="24"/>
                <w:szCs w:val="24"/>
              </w:rPr>
              <w:t>______________________</w:t>
            </w:r>
          </w:p>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35531">
              <w:rPr>
                <w:rFonts w:ascii="Times New Roman" w:eastAsia="Courier New" w:hAnsi="Times New Roman" w:cs="Times New Roman"/>
                <w:sz w:val="24"/>
                <w:szCs w:val="24"/>
              </w:rPr>
              <w:t>М.П.</w:t>
            </w:r>
          </w:p>
        </w:tc>
        <w:tc>
          <w:tcPr>
            <w:tcW w:w="4786" w:type="dxa"/>
            <w:shd w:val="clear" w:color="auto" w:fill="auto"/>
          </w:tcPr>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rPr>
            </w:pPr>
            <w:r w:rsidRPr="00E35531">
              <w:rPr>
                <w:rFonts w:ascii="Times New Roman" w:eastAsia="Courier New" w:hAnsi="Times New Roman" w:cs="Times New Roman"/>
                <w:b/>
                <w:sz w:val="24"/>
                <w:szCs w:val="24"/>
              </w:rPr>
              <w:t>Виконавець</w:t>
            </w:r>
          </w:p>
          <w:p w:rsidR="00043460" w:rsidRPr="00E35531" w:rsidRDefault="00043460" w:rsidP="002D66A4">
            <w:pPr>
              <w:tabs>
                <w:tab w:val="left" w:pos="3255"/>
              </w:tabs>
              <w:spacing w:after="0" w:line="240" w:lineRule="auto"/>
              <w:rPr>
                <w:rFonts w:ascii="Times New Roman" w:eastAsia="Arial" w:hAnsi="Times New Roman" w:cs="Times New Roman"/>
                <w:sz w:val="24"/>
                <w:szCs w:val="24"/>
              </w:rPr>
            </w:pPr>
          </w:p>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c>
      </w:tr>
    </w:tbl>
    <w:p w:rsidR="001B0737" w:rsidRPr="001B0737" w:rsidRDefault="001B0737" w:rsidP="001B0737">
      <w:pPr>
        <w:spacing w:after="0" w:line="276" w:lineRule="auto"/>
        <w:rPr>
          <w:rFonts w:ascii="Times New Roman" w:eastAsia="Arial" w:hAnsi="Times New Roman" w:cs="Arial"/>
          <w:color w:val="000000"/>
          <w:lang w:eastAsia="ru-RU"/>
        </w:rPr>
      </w:pPr>
    </w:p>
    <w:p w:rsidR="001B0737" w:rsidRDefault="001B0737" w:rsidP="001B0737">
      <w:pPr>
        <w:spacing w:after="0" w:line="276" w:lineRule="auto"/>
        <w:rPr>
          <w:rFonts w:ascii="Times New Roman" w:eastAsia="Arial" w:hAnsi="Times New Roman" w:cs="Arial"/>
          <w:color w:val="000000"/>
          <w:lang w:eastAsia="ru-RU"/>
        </w:rPr>
      </w:pPr>
    </w:p>
    <w:p w:rsidR="00E80481" w:rsidRDefault="00E80481" w:rsidP="008F29C0">
      <w:pPr>
        <w:spacing w:after="0" w:line="240" w:lineRule="auto"/>
      </w:pPr>
    </w:p>
    <w:sectPr w:rsidR="00E80481">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DC6" w:rsidRDefault="002F6DC6" w:rsidP="00E23344">
      <w:pPr>
        <w:spacing w:after="0" w:line="240" w:lineRule="auto"/>
      </w:pPr>
      <w:r>
        <w:separator/>
      </w:r>
    </w:p>
  </w:endnote>
  <w:endnote w:type="continuationSeparator" w:id="0">
    <w:p w:rsidR="002F6DC6" w:rsidRDefault="002F6DC6" w:rsidP="00E23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525776"/>
      <w:docPartObj>
        <w:docPartGallery w:val="Page Numbers (Bottom of Page)"/>
        <w:docPartUnique/>
      </w:docPartObj>
    </w:sdtPr>
    <w:sdtEndPr>
      <w:rPr>
        <w:rFonts w:ascii="Times New Roman" w:hAnsi="Times New Roman" w:cs="Times New Roman"/>
        <w:sz w:val="24"/>
        <w:szCs w:val="24"/>
      </w:rPr>
    </w:sdtEndPr>
    <w:sdtContent>
      <w:p w:rsidR="002F6DC6" w:rsidRPr="00E23344" w:rsidRDefault="002F6DC6">
        <w:pPr>
          <w:pStyle w:val="a7"/>
          <w:jc w:val="center"/>
          <w:rPr>
            <w:rFonts w:ascii="Times New Roman" w:hAnsi="Times New Roman" w:cs="Times New Roman"/>
            <w:sz w:val="24"/>
            <w:szCs w:val="24"/>
          </w:rPr>
        </w:pPr>
        <w:r w:rsidRPr="00E23344">
          <w:rPr>
            <w:rFonts w:ascii="Times New Roman" w:hAnsi="Times New Roman" w:cs="Times New Roman"/>
            <w:sz w:val="24"/>
            <w:szCs w:val="24"/>
          </w:rPr>
          <w:fldChar w:fldCharType="begin"/>
        </w:r>
        <w:r w:rsidRPr="00E23344">
          <w:rPr>
            <w:rFonts w:ascii="Times New Roman" w:hAnsi="Times New Roman" w:cs="Times New Roman"/>
            <w:sz w:val="24"/>
            <w:szCs w:val="24"/>
          </w:rPr>
          <w:instrText>PAGE   \* MERGEFORMAT</w:instrText>
        </w:r>
        <w:r w:rsidRPr="00E23344">
          <w:rPr>
            <w:rFonts w:ascii="Times New Roman" w:hAnsi="Times New Roman" w:cs="Times New Roman"/>
            <w:sz w:val="24"/>
            <w:szCs w:val="24"/>
          </w:rPr>
          <w:fldChar w:fldCharType="separate"/>
        </w:r>
        <w:r w:rsidR="00584114" w:rsidRPr="00584114">
          <w:rPr>
            <w:rFonts w:ascii="Times New Roman" w:hAnsi="Times New Roman" w:cs="Times New Roman"/>
            <w:noProof/>
            <w:sz w:val="24"/>
            <w:szCs w:val="24"/>
            <w:lang w:val="ru-RU"/>
          </w:rPr>
          <w:t>29</w:t>
        </w:r>
        <w:r w:rsidRPr="00E23344">
          <w:rPr>
            <w:rFonts w:ascii="Times New Roman" w:hAnsi="Times New Roman" w:cs="Times New Roman"/>
            <w:sz w:val="24"/>
            <w:szCs w:val="24"/>
          </w:rPr>
          <w:fldChar w:fldCharType="end"/>
        </w:r>
      </w:p>
    </w:sdtContent>
  </w:sdt>
  <w:p w:rsidR="002F6DC6" w:rsidRDefault="002F6D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DC6" w:rsidRDefault="002F6DC6" w:rsidP="00E23344">
      <w:pPr>
        <w:spacing w:after="0" w:line="240" w:lineRule="auto"/>
      </w:pPr>
      <w:r>
        <w:separator/>
      </w:r>
    </w:p>
  </w:footnote>
  <w:footnote w:type="continuationSeparator" w:id="0">
    <w:p w:rsidR="002F6DC6" w:rsidRDefault="002F6DC6" w:rsidP="00E233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68BB"/>
    <w:multiLevelType w:val="multilevel"/>
    <w:tmpl w:val="333E1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9B2C2D"/>
    <w:multiLevelType w:val="hybridMultilevel"/>
    <w:tmpl w:val="FC6E9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E12722"/>
    <w:multiLevelType w:val="multilevel"/>
    <w:tmpl w:val="038ED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3639FD"/>
    <w:multiLevelType w:val="multilevel"/>
    <w:tmpl w:val="D56C2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B96084"/>
    <w:multiLevelType w:val="hybridMultilevel"/>
    <w:tmpl w:val="DD221AF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0B0B560C"/>
    <w:multiLevelType w:val="multilevel"/>
    <w:tmpl w:val="91505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273152"/>
    <w:multiLevelType w:val="hybridMultilevel"/>
    <w:tmpl w:val="8FA094B6"/>
    <w:lvl w:ilvl="0" w:tplc="04220001">
      <w:start w:val="1"/>
      <w:numFmt w:val="bullet"/>
      <w:lvlText w:val=""/>
      <w:lvlJc w:val="left"/>
      <w:pPr>
        <w:ind w:left="1182" w:hanging="360"/>
      </w:pPr>
      <w:rPr>
        <w:rFonts w:ascii="Symbol" w:hAnsi="Symbol" w:hint="default"/>
      </w:rPr>
    </w:lvl>
    <w:lvl w:ilvl="1" w:tplc="04220003">
      <w:start w:val="1"/>
      <w:numFmt w:val="bullet"/>
      <w:lvlText w:val="o"/>
      <w:lvlJc w:val="left"/>
      <w:pPr>
        <w:ind w:left="1902" w:hanging="360"/>
      </w:pPr>
      <w:rPr>
        <w:rFonts w:ascii="Courier New" w:hAnsi="Courier New" w:cs="Courier New" w:hint="default"/>
      </w:rPr>
    </w:lvl>
    <w:lvl w:ilvl="2" w:tplc="04220005">
      <w:start w:val="1"/>
      <w:numFmt w:val="bullet"/>
      <w:lvlText w:val=""/>
      <w:lvlJc w:val="left"/>
      <w:pPr>
        <w:ind w:left="2622" w:hanging="360"/>
      </w:pPr>
      <w:rPr>
        <w:rFonts w:ascii="Wingdings" w:hAnsi="Wingdings" w:hint="default"/>
      </w:rPr>
    </w:lvl>
    <w:lvl w:ilvl="3" w:tplc="04220001">
      <w:start w:val="1"/>
      <w:numFmt w:val="bullet"/>
      <w:lvlText w:val=""/>
      <w:lvlJc w:val="left"/>
      <w:pPr>
        <w:ind w:left="3342" w:hanging="360"/>
      </w:pPr>
      <w:rPr>
        <w:rFonts w:ascii="Symbol" w:hAnsi="Symbol" w:hint="default"/>
      </w:rPr>
    </w:lvl>
    <w:lvl w:ilvl="4" w:tplc="04220003">
      <w:start w:val="1"/>
      <w:numFmt w:val="bullet"/>
      <w:lvlText w:val="o"/>
      <w:lvlJc w:val="left"/>
      <w:pPr>
        <w:ind w:left="4062" w:hanging="360"/>
      </w:pPr>
      <w:rPr>
        <w:rFonts w:ascii="Courier New" w:hAnsi="Courier New" w:cs="Courier New" w:hint="default"/>
      </w:rPr>
    </w:lvl>
    <w:lvl w:ilvl="5" w:tplc="04220005">
      <w:start w:val="1"/>
      <w:numFmt w:val="bullet"/>
      <w:lvlText w:val=""/>
      <w:lvlJc w:val="left"/>
      <w:pPr>
        <w:ind w:left="4782" w:hanging="360"/>
      </w:pPr>
      <w:rPr>
        <w:rFonts w:ascii="Wingdings" w:hAnsi="Wingdings" w:hint="default"/>
      </w:rPr>
    </w:lvl>
    <w:lvl w:ilvl="6" w:tplc="04220001">
      <w:start w:val="1"/>
      <w:numFmt w:val="bullet"/>
      <w:lvlText w:val=""/>
      <w:lvlJc w:val="left"/>
      <w:pPr>
        <w:ind w:left="5502" w:hanging="360"/>
      </w:pPr>
      <w:rPr>
        <w:rFonts w:ascii="Symbol" w:hAnsi="Symbol" w:hint="default"/>
      </w:rPr>
    </w:lvl>
    <w:lvl w:ilvl="7" w:tplc="04220003">
      <w:start w:val="1"/>
      <w:numFmt w:val="bullet"/>
      <w:lvlText w:val="o"/>
      <w:lvlJc w:val="left"/>
      <w:pPr>
        <w:ind w:left="6222" w:hanging="360"/>
      </w:pPr>
      <w:rPr>
        <w:rFonts w:ascii="Courier New" w:hAnsi="Courier New" w:cs="Courier New" w:hint="default"/>
      </w:rPr>
    </w:lvl>
    <w:lvl w:ilvl="8" w:tplc="04220005">
      <w:start w:val="1"/>
      <w:numFmt w:val="bullet"/>
      <w:lvlText w:val=""/>
      <w:lvlJc w:val="left"/>
      <w:pPr>
        <w:ind w:left="6942" w:hanging="360"/>
      </w:pPr>
      <w:rPr>
        <w:rFonts w:ascii="Wingdings" w:hAnsi="Wingdings" w:hint="default"/>
      </w:rPr>
    </w:lvl>
  </w:abstractNum>
  <w:abstractNum w:abstractNumId="7" w15:restartNumberingAfterBreak="0">
    <w:nsid w:val="21340604"/>
    <w:multiLevelType w:val="multilevel"/>
    <w:tmpl w:val="0BFE7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E41117"/>
    <w:multiLevelType w:val="hybridMultilevel"/>
    <w:tmpl w:val="8AB6E6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591A3A"/>
    <w:multiLevelType w:val="multilevel"/>
    <w:tmpl w:val="9D8EF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E343C7C"/>
    <w:multiLevelType w:val="hybridMultilevel"/>
    <w:tmpl w:val="9F2E44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754779"/>
    <w:multiLevelType w:val="multilevel"/>
    <w:tmpl w:val="55868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5F64F5A"/>
    <w:multiLevelType w:val="multilevel"/>
    <w:tmpl w:val="E8F81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94432AC"/>
    <w:multiLevelType w:val="hybridMultilevel"/>
    <w:tmpl w:val="BF48C4CC"/>
    <w:lvl w:ilvl="0" w:tplc="33CCA85E">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73B24"/>
    <w:multiLevelType w:val="multilevel"/>
    <w:tmpl w:val="31200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FFE3735"/>
    <w:multiLevelType w:val="multilevel"/>
    <w:tmpl w:val="36C47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3EF5892"/>
    <w:multiLevelType w:val="hybridMultilevel"/>
    <w:tmpl w:val="5CC6B2A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44203670"/>
    <w:multiLevelType w:val="multilevel"/>
    <w:tmpl w:val="297E2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4A35F93"/>
    <w:multiLevelType w:val="multilevel"/>
    <w:tmpl w:val="A830BB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5260722"/>
    <w:multiLevelType w:val="multilevel"/>
    <w:tmpl w:val="C834F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57279F4"/>
    <w:multiLevelType w:val="multilevel"/>
    <w:tmpl w:val="D6DEB5EE"/>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6700391"/>
    <w:multiLevelType w:val="multilevel"/>
    <w:tmpl w:val="1D0A4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B1F2C0A"/>
    <w:multiLevelType w:val="multilevel"/>
    <w:tmpl w:val="64601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F826B53"/>
    <w:multiLevelType w:val="multilevel"/>
    <w:tmpl w:val="289E8D80"/>
    <w:lvl w:ilvl="0">
      <w:start w:val="1"/>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4" w15:restartNumberingAfterBreak="0">
    <w:nsid w:val="4FEE19A6"/>
    <w:multiLevelType w:val="multilevel"/>
    <w:tmpl w:val="56C895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6F77AAD"/>
    <w:multiLevelType w:val="multilevel"/>
    <w:tmpl w:val="FD72C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74660FA"/>
    <w:multiLevelType w:val="multilevel"/>
    <w:tmpl w:val="1FBAA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CFF6E3B"/>
    <w:multiLevelType w:val="hybridMultilevel"/>
    <w:tmpl w:val="E34C5B8A"/>
    <w:lvl w:ilvl="0" w:tplc="04220001">
      <w:start w:val="1"/>
      <w:numFmt w:val="bullet"/>
      <w:lvlText w:val=""/>
      <w:lvlJc w:val="left"/>
      <w:pPr>
        <w:ind w:left="720" w:hanging="360"/>
      </w:pPr>
      <w:rPr>
        <w:rFonts w:ascii="Symbol" w:hAnsi="Symbol" w:hint="default"/>
      </w:rPr>
    </w:lvl>
    <w:lvl w:ilvl="1" w:tplc="1A2ED226">
      <w:numFmt w:val="bullet"/>
      <w:lvlText w:val="-"/>
      <w:lvlJc w:val="left"/>
      <w:pPr>
        <w:ind w:left="1440" w:hanging="360"/>
      </w:pPr>
      <w:rPr>
        <w:rFonts w:ascii="Times New Roman" w:eastAsia="Times New Roman" w:hAnsi="Times New Roman" w:hint="default"/>
        <w:b w:val="0"/>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8" w15:restartNumberingAfterBreak="0">
    <w:nsid w:val="5E785B4F"/>
    <w:multiLevelType w:val="multilevel"/>
    <w:tmpl w:val="4DEA7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4322C75"/>
    <w:multiLevelType w:val="hybridMultilevel"/>
    <w:tmpl w:val="75CE00D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4C93177"/>
    <w:multiLevelType w:val="hybridMultilevel"/>
    <w:tmpl w:val="22E4F1B8"/>
    <w:lvl w:ilvl="0" w:tplc="4A5C1AD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941E3E"/>
    <w:multiLevelType w:val="multilevel"/>
    <w:tmpl w:val="BBEA6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5966AC4"/>
    <w:multiLevelType w:val="multilevel"/>
    <w:tmpl w:val="608EC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22661DB"/>
    <w:multiLevelType w:val="hybridMultilevel"/>
    <w:tmpl w:val="BAF02A8C"/>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4" w15:restartNumberingAfterBreak="0">
    <w:nsid w:val="78F23372"/>
    <w:multiLevelType w:val="multilevel"/>
    <w:tmpl w:val="9FFAD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C23190D"/>
    <w:multiLevelType w:val="hybridMultilevel"/>
    <w:tmpl w:val="C1489B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D96E85"/>
    <w:multiLevelType w:val="multilevel"/>
    <w:tmpl w:val="4C305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26"/>
  </w:num>
  <w:num w:numId="3">
    <w:abstractNumId w:val="31"/>
  </w:num>
  <w:num w:numId="4">
    <w:abstractNumId w:val="17"/>
  </w:num>
  <w:num w:numId="5">
    <w:abstractNumId w:val="28"/>
  </w:num>
  <w:num w:numId="6">
    <w:abstractNumId w:val="15"/>
  </w:num>
  <w:num w:numId="7">
    <w:abstractNumId w:val="21"/>
  </w:num>
  <w:num w:numId="8">
    <w:abstractNumId w:val="34"/>
  </w:num>
  <w:num w:numId="9">
    <w:abstractNumId w:val="3"/>
  </w:num>
  <w:num w:numId="10">
    <w:abstractNumId w:val="11"/>
  </w:num>
  <w:num w:numId="11">
    <w:abstractNumId w:val="22"/>
  </w:num>
  <w:num w:numId="12">
    <w:abstractNumId w:val="7"/>
  </w:num>
  <w:num w:numId="13">
    <w:abstractNumId w:val="9"/>
  </w:num>
  <w:num w:numId="14">
    <w:abstractNumId w:val="12"/>
  </w:num>
  <w:num w:numId="15">
    <w:abstractNumId w:val="0"/>
  </w:num>
  <w:num w:numId="16">
    <w:abstractNumId w:val="19"/>
  </w:num>
  <w:num w:numId="17">
    <w:abstractNumId w:val="36"/>
  </w:num>
  <w:num w:numId="18">
    <w:abstractNumId w:val="18"/>
  </w:num>
  <w:num w:numId="19">
    <w:abstractNumId w:val="5"/>
  </w:num>
  <w:num w:numId="20">
    <w:abstractNumId w:val="35"/>
  </w:num>
  <w:num w:numId="21">
    <w:abstractNumId w:val="10"/>
  </w:num>
  <w:num w:numId="22">
    <w:abstractNumId w:val="13"/>
  </w:num>
  <w:num w:numId="23">
    <w:abstractNumId w:val="33"/>
  </w:num>
  <w:num w:numId="24">
    <w:abstractNumId w:val="8"/>
  </w:num>
  <w:num w:numId="25">
    <w:abstractNumId w:val="32"/>
  </w:num>
  <w:num w:numId="26">
    <w:abstractNumId w:val="25"/>
  </w:num>
  <w:num w:numId="27">
    <w:abstractNumId w:val="1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0"/>
  </w:num>
  <w:num w:numId="31">
    <w:abstractNumId w:val="27"/>
  </w:num>
  <w:num w:numId="32">
    <w:abstractNumId w:val="29"/>
  </w:num>
  <w:num w:numId="33">
    <w:abstractNumId w:val="30"/>
  </w:num>
  <w:num w:numId="34">
    <w:abstractNumId w:val="16"/>
  </w:num>
  <w:num w:numId="35">
    <w:abstractNumId w:val="1"/>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7"/>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71"/>
    <w:rsid w:val="00011FEA"/>
    <w:rsid w:val="00032F40"/>
    <w:rsid w:val="00043460"/>
    <w:rsid w:val="0005422C"/>
    <w:rsid w:val="00061703"/>
    <w:rsid w:val="000B0DB4"/>
    <w:rsid w:val="000C1CFC"/>
    <w:rsid w:val="000F61DC"/>
    <w:rsid w:val="0010762D"/>
    <w:rsid w:val="00107BB2"/>
    <w:rsid w:val="00110F5D"/>
    <w:rsid w:val="0014107F"/>
    <w:rsid w:val="00161BAB"/>
    <w:rsid w:val="00164501"/>
    <w:rsid w:val="001714AE"/>
    <w:rsid w:val="00171C84"/>
    <w:rsid w:val="00190A2E"/>
    <w:rsid w:val="00196B28"/>
    <w:rsid w:val="001A563C"/>
    <w:rsid w:val="001A71DC"/>
    <w:rsid w:val="001B0737"/>
    <w:rsid w:val="001B44B9"/>
    <w:rsid w:val="001D5809"/>
    <w:rsid w:val="001D5A4B"/>
    <w:rsid w:val="001E53FE"/>
    <w:rsid w:val="001F212D"/>
    <w:rsid w:val="001F465F"/>
    <w:rsid w:val="0020313B"/>
    <w:rsid w:val="002070A1"/>
    <w:rsid w:val="0023078C"/>
    <w:rsid w:val="0023354E"/>
    <w:rsid w:val="00234A98"/>
    <w:rsid w:val="00256633"/>
    <w:rsid w:val="00265A23"/>
    <w:rsid w:val="002672B0"/>
    <w:rsid w:val="0027720F"/>
    <w:rsid w:val="00291E39"/>
    <w:rsid w:val="002D0E14"/>
    <w:rsid w:val="002D54BB"/>
    <w:rsid w:val="002D66A4"/>
    <w:rsid w:val="002F114B"/>
    <w:rsid w:val="002F555C"/>
    <w:rsid w:val="002F6DC6"/>
    <w:rsid w:val="002F7EB7"/>
    <w:rsid w:val="00336015"/>
    <w:rsid w:val="00382A60"/>
    <w:rsid w:val="003901FE"/>
    <w:rsid w:val="00393AA4"/>
    <w:rsid w:val="00395A81"/>
    <w:rsid w:val="00395CD5"/>
    <w:rsid w:val="00397E38"/>
    <w:rsid w:val="003A6530"/>
    <w:rsid w:val="003B7069"/>
    <w:rsid w:val="003C46C8"/>
    <w:rsid w:val="003C74DA"/>
    <w:rsid w:val="00401BE1"/>
    <w:rsid w:val="00401D54"/>
    <w:rsid w:val="004070E7"/>
    <w:rsid w:val="00417EA3"/>
    <w:rsid w:val="00431D89"/>
    <w:rsid w:val="004401BE"/>
    <w:rsid w:val="00440EF7"/>
    <w:rsid w:val="0045307F"/>
    <w:rsid w:val="0046090F"/>
    <w:rsid w:val="00480A3F"/>
    <w:rsid w:val="00492F58"/>
    <w:rsid w:val="0049351F"/>
    <w:rsid w:val="00497404"/>
    <w:rsid w:val="004B4CD2"/>
    <w:rsid w:val="004B5BF0"/>
    <w:rsid w:val="004E4636"/>
    <w:rsid w:val="004E4E76"/>
    <w:rsid w:val="004E5E64"/>
    <w:rsid w:val="0052191F"/>
    <w:rsid w:val="005251FB"/>
    <w:rsid w:val="005424B4"/>
    <w:rsid w:val="00550075"/>
    <w:rsid w:val="00556775"/>
    <w:rsid w:val="00577E64"/>
    <w:rsid w:val="00581843"/>
    <w:rsid w:val="005832B1"/>
    <w:rsid w:val="00584114"/>
    <w:rsid w:val="00585AAE"/>
    <w:rsid w:val="00593449"/>
    <w:rsid w:val="005953B1"/>
    <w:rsid w:val="005D58CA"/>
    <w:rsid w:val="005D5BE4"/>
    <w:rsid w:val="005E65A4"/>
    <w:rsid w:val="00612880"/>
    <w:rsid w:val="006166F7"/>
    <w:rsid w:val="0062573A"/>
    <w:rsid w:val="00634E32"/>
    <w:rsid w:val="00636DF0"/>
    <w:rsid w:val="00644661"/>
    <w:rsid w:val="006465E2"/>
    <w:rsid w:val="00656DCB"/>
    <w:rsid w:val="0067365B"/>
    <w:rsid w:val="006752DB"/>
    <w:rsid w:val="00683CB2"/>
    <w:rsid w:val="00683D3A"/>
    <w:rsid w:val="0068669A"/>
    <w:rsid w:val="00691100"/>
    <w:rsid w:val="006B643A"/>
    <w:rsid w:val="006C4401"/>
    <w:rsid w:val="006E4E99"/>
    <w:rsid w:val="00712531"/>
    <w:rsid w:val="007222FB"/>
    <w:rsid w:val="00737968"/>
    <w:rsid w:val="0074342A"/>
    <w:rsid w:val="007467D6"/>
    <w:rsid w:val="007475CD"/>
    <w:rsid w:val="007558A2"/>
    <w:rsid w:val="00763211"/>
    <w:rsid w:val="00764A69"/>
    <w:rsid w:val="007778DF"/>
    <w:rsid w:val="00782FC9"/>
    <w:rsid w:val="00784A8E"/>
    <w:rsid w:val="0078746E"/>
    <w:rsid w:val="00787F1D"/>
    <w:rsid w:val="00792392"/>
    <w:rsid w:val="00795632"/>
    <w:rsid w:val="007A1045"/>
    <w:rsid w:val="007B59A8"/>
    <w:rsid w:val="007C0946"/>
    <w:rsid w:val="007D069D"/>
    <w:rsid w:val="007F2558"/>
    <w:rsid w:val="008149A3"/>
    <w:rsid w:val="008250BE"/>
    <w:rsid w:val="0083148C"/>
    <w:rsid w:val="00831D0D"/>
    <w:rsid w:val="0083705D"/>
    <w:rsid w:val="008548DD"/>
    <w:rsid w:val="00856B00"/>
    <w:rsid w:val="008571D7"/>
    <w:rsid w:val="00862618"/>
    <w:rsid w:val="00875A78"/>
    <w:rsid w:val="008874B7"/>
    <w:rsid w:val="00896A78"/>
    <w:rsid w:val="008A244E"/>
    <w:rsid w:val="008A705A"/>
    <w:rsid w:val="008B5034"/>
    <w:rsid w:val="008C31E5"/>
    <w:rsid w:val="008C50EC"/>
    <w:rsid w:val="008F29C0"/>
    <w:rsid w:val="00932ADD"/>
    <w:rsid w:val="0094218E"/>
    <w:rsid w:val="00952711"/>
    <w:rsid w:val="00953CA3"/>
    <w:rsid w:val="00960951"/>
    <w:rsid w:val="009732B5"/>
    <w:rsid w:val="00991D09"/>
    <w:rsid w:val="00995B0C"/>
    <w:rsid w:val="009B26F9"/>
    <w:rsid w:val="009D0A6A"/>
    <w:rsid w:val="009D7D0F"/>
    <w:rsid w:val="00A05F5C"/>
    <w:rsid w:val="00A11BD0"/>
    <w:rsid w:val="00A12670"/>
    <w:rsid w:val="00A35F2F"/>
    <w:rsid w:val="00A40690"/>
    <w:rsid w:val="00A53B19"/>
    <w:rsid w:val="00A84943"/>
    <w:rsid w:val="00AA43F1"/>
    <w:rsid w:val="00AA4F2E"/>
    <w:rsid w:val="00AA554A"/>
    <w:rsid w:val="00AA7D46"/>
    <w:rsid w:val="00AC4259"/>
    <w:rsid w:val="00AC577D"/>
    <w:rsid w:val="00AC7D48"/>
    <w:rsid w:val="00AE4849"/>
    <w:rsid w:val="00B0085C"/>
    <w:rsid w:val="00B203B6"/>
    <w:rsid w:val="00B21B3F"/>
    <w:rsid w:val="00B25BFD"/>
    <w:rsid w:val="00B3142B"/>
    <w:rsid w:val="00B64485"/>
    <w:rsid w:val="00B74BDC"/>
    <w:rsid w:val="00B80992"/>
    <w:rsid w:val="00B85AE7"/>
    <w:rsid w:val="00B872DF"/>
    <w:rsid w:val="00B905A6"/>
    <w:rsid w:val="00BA3C0C"/>
    <w:rsid w:val="00BB4F6D"/>
    <w:rsid w:val="00BC0BE4"/>
    <w:rsid w:val="00BC350D"/>
    <w:rsid w:val="00BD3986"/>
    <w:rsid w:val="00BE21DA"/>
    <w:rsid w:val="00C128EE"/>
    <w:rsid w:val="00C130A3"/>
    <w:rsid w:val="00C250BF"/>
    <w:rsid w:val="00C26271"/>
    <w:rsid w:val="00C26A2D"/>
    <w:rsid w:val="00C3499C"/>
    <w:rsid w:val="00C366F2"/>
    <w:rsid w:val="00C37FEC"/>
    <w:rsid w:val="00C42BBE"/>
    <w:rsid w:val="00C602B4"/>
    <w:rsid w:val="00C62DA7"/>
    <w:rsid w:val="00C64123"/>
    <w:rsid w:val="00C64EB9"/>
    <w:rsid w:val="00C914CE"/>
    <w:rsid w:val="00CA4271"/>
    <w:rsid w:val="00CA52AA"/>
    <w:rsid w:val="00CC0F37"/>
    <w:rsid w:val="00CD2483"/>
    <w:rsid w:val="00CD73F1"/>
    <w:rsid w:val="00D12DEA"/>
    <w:rsid w:val="00D22FB0"/>
    <w:rsid w:val="00D34154"/>
    <w:rsid w:val="00D44DC9"/>
    <w:rsid w:val="00D55300"/>
    <w:rsid w:val="00D55A6A"/>
    <w:rsid w:val="00D6157F"/>
    <w:rsid w:val="00D625CC"/>
    <w:rsid w:val="00D967D6"/>
    <w:rsid w:val="00D9721A"/>
    <w:rsid w:val="00DA288C"/>
    <w:rsid w:val="00DA3AF1"/>
    <w:rsid w:val="00DA527E"/>
    <w:rsid w:val="00DC3C5C"/>
    <w:rsid w:val="00DD4A6D"/>
    <w:rsid w:val="00DD622E"/>
    <w:rsid w:val="00DD6D56"/>
    <w:rsid w:val="00DF0F63"/>
    <w:rsid w:val="00DF229C"/>
    <w:rsid w:val="00DF432F"/>
    <w:rsid w:val="00E16A10"/>
    <w:rsid w:val="00E20841"/>
    <w:rsid w:val="00E21B7F"/>
    <w:rsid w:val="00E23344"/>
    <w:rsid w:val="00E3008E"/>
    <w:rsid w:val="00E35B10"/>
    <w:rsid w:val="00E405A3"/>
    <w:rsid w:val="00E42D5E"/>
    <w:rsid w:val="00E440D7"/>
    <w:rsid w:val="00E5786C"/>
    <w:rsid w:val="00E70015"/>
    <w:rsid w:val="00E80481"/>
    <w:rsid w:val="00E87165"/>
    <w:rsid w:val="00EA4192"/>
    <w:rsid w:val="00EA6572"/>
    <w:rsid w:val="00EB658E"/>
    <w:rsid w:val="00EB6944"/>
    <w:rsid w:val="00EC5DA3"/>
    <w:rsid w:val="00ED1E8F"/>
    <w:rsid w:val="00EE0B6C"/>
    <w:rsid w:val="00EE1E17"/>
    <w:rsid w:val="00F0178C"/>
    <w:rsid w:val="00F075D8"/>
    <w:rsid w:val="00F07F50"/>
    <w:rsid w:val="00F13B7C"/>
    <w:rsid w:val="00F16BA6"/>
    <w:rsid w:val="00F301CD"/>
    <w:rsid w:val="00F313AF"/>
    <w:rsid w:val="00F578E1"/>
    <w:rsid w:val="00F64772"/>
    <w:rsid w:val="00F66326"/>
    <w:rsid w:val="00F81421"/>
    <w:rsid w:val="00F83A1D"/>
    <w:rsid w:val="00F90A5A"/>
    <w:rsid w:val="00FA1A7F"/>
    <w:rsid w:val="00FA1BEF"/>
    <w:rsid w:val="00FA2FA1"/>
    <w:rsid w:val="00FA64A7"/>
    <w:rsid w:val="00FB0BC7"/>
    <w:rsid w:val="00FC3032"/>
    <w:rsid w:val="00FC6415"/>
    <w:rsid w:val="00FE24DA"/>
    <w:rsid w:val="00FF016E"/>
    <w:rsid w:val="00FF6E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66343-1279-4A5E-B98B-3F77F2B3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271"/>
    <w:pPr>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Список уровня 2,Bullet Number,Bullet 1,Use Case List Paragraph,lp1,List Paragraph1,lp11,List Paragraph11,Number Bullets"/>
    <w:basedOn w:val="a"/>
    <w:link w:val="a4"/>
    <w:uiPriority w:val="99"/>
    <w:qFormat/>
    <w:rsid w:val="00CC0F37"/>
    <w:pPr>
      <w:ind w:left="720"/>
      <w:contextualSpacing/>
    </w:pPr>
    <w:rPr>
      <w:lang w:eastAsia="uk-UA"/>
    </w:rPr>
  </w:style>
  <w:style w:type="character" w:customStyle="1" w:styleId="a4">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
    <w:link w:val="a3"/>
    <w:uiPriority w:val="99"/>
    <w:locked/>
    <w:rsid w:val="00CC0F37"/>
    <w:rPr>
      <w:rFonts w:ascii="Calibri" w:eastAsia="Calibri" w:hAnsi="Calibri" w:cs="Calibri"/>
      <w:lang w:eastAsia="uk-UA"/>
    </w:rPr>
  </w:style>
  <w:style w:type="paragraph" w:styleId="a5">
    <w:name w:val="header"/>
    <w:basedOn w:val="a"/>
    <w:link w:val="a6"/>
    <w:uiPriority w:val="99"/>
    <w:unhideWhenUsed/>
    <w:rsid w:val="00E233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3344"/>
    <w:rPr>
      <w:rFonts w:ascii="Calibri" w:eastAsia="Calibri" w:hAnsi="Calibri" w:cs="Calibri"/>
    </w:rPr>
  </w:style>
  <w:style w:type="paragraph" w:styleId="a7">
    <w:name w:val="footer"/>
    <w:basedOn w:val="a"/>
    <w:link w:val="a8"/>
    <w:uiPriority w:val="99"/>
    <w:unhideWhenUsed/>
    <w:rsid w:val="00E233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3344"/>
    <w:rPr>
      <w:rFonts w:ascii="Calibri" w:eastAsia="Calibri" w:hAnsi="Calibri" w:cs="Calibri"/>
    </w:rPr>
  </w:style>
  <w:style w:type="character" w:customStyle="1" w:styleId="a9">
    <w:name w:val="Другое_"/>
    <w:link w:val="aa"/>
    <w:rsid w:val="00712531"/>
    <w:rPr>
      <w:shd w:val="clear" w:color="auto" w:fill="FFFFFF"/>
    </w:rPr>
  </w:style>
  <w:style w:type="paragraph" w:customStyle="1" w:styleId="aa">
    <w:name w:val="Другое"/>
    <w:basedOn w:val="a"/>
    <w:link w:val="a9"/>
    <w:rsid w:val="00712531"/>
    <w:pPr>
      <w:widowControl w:val="0"/>
      <w:shd w:val="clear" w:color="auto" w:fill="FFFFFF"/>
      <w:spacing w:after="0" w:line="240" w:lineRule="auto"/>
    </w:pPr>
    <w:rPr>
      <w:rFonts w:asciiTheme="minorHAnsi" w:eastAsiaTheme="minorHAnsi" w:hAnsiTheme="minorHAnsi" w:cstheme="minorBidi"/>
    </w:rPr>
  </w:style>
  <w:style w:type="paragraph" w:styleId="ab">
    <w:name w:val="Body Text"/>
    <w:basedOn w:val="a"/>
    <w:link w:val="ac"/>
    <w:unhideWhenUsed/>
    <w:rsid w:val="00F578E1"/>
    <w:pPr>
      <w:spacing w:after="0" w:line="240" w:lineRule="auto"/>
      <w:ind w:right="-5"/>
      <w:jc w:val="both"/>
    </w:pPr>
    <w:rPr>
      <w:rFonts w:ascii="Times New Roman" w:eastAsia="Times New Roman" w:hAnsi="Times New Roman" w:cs="Times New Roman"/>
      <w:sz w:val="20"/>
      <w:szCs w:val="20"/>
    </w:rPr>
  </w:style>
  <w:style w:type="character" w:customStyle="1" w:styleId="ac">
    <w:name w:val="Основной текст Знак"/>
    <w:basedOn w:val="a0"/>
    <w:link w:val="ab"/>
    <w:rsid w:val="00F578E1"/>
    <w:rPr>
      <w:rFonts w:ascii="Times New Roman" w:eastAsia="Times New Roman" w:hAnsi="Times New Roman" w:cs="Times New Roman"/>
      <w:sz w:val="20"/>
      <w:szCs w:val="20"/>
    </w:rPr>
  </w:style>
  <w:style w:type="paragraph" w:styleId="ad">
    <w:name w:val="Balloon Text"/>
    <w:basedOn w:val="a"/>
    <w:link w:val="ae"/>
    <w:uiPriority w:val="99"/>
    <w:semiHidden/>
    <w:unhideWhenUsed/>
    <w:rsid w:val="00EE0B6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E0B6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4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18F70-2BD7-42DF-AB01-6BEF95004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33</Pages>
  <Words>51991</Words>
  <Characters>29635</Characters>
  <Application>Microsoft Office Word</Application>
  <DocSecurity>0</DocSecurity>
  <Lines>246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Upovnovazhena1</cp:lastModifiedBy>
  <cp:revision>298</cp:revision>
  <cp:lastPrinted>2023-03-27T13:28:00Z</cp:lastPrinted>
  <dcterms:created xsi:type="dcterms:W3CDTF">2023-02-27T14:36:00Z</dcterms:created>
  <dcterms:modified xsi:type="dcterms:W3CDTF">2024-02-12T10:28:00Z</dcterms:modified>
</cp:coreProperties>
</file>