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514F59BE"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092725">
        <w:rPr>
          <w:b w:val="0"/>
          <w:bCs w:val="0"/>
          <w:sz w:val="28"/>
          <w:szCs w:val="28"/>
          <w:lang w:val="ru-RU"/>
        </w:rPr>
        <w:t>16</w:t>
      </w:r>
      <w:r w:rsidR="00F51717">
        <w:rPr>
          <w:b w:val="0"/>
          <w:bCs w:val="0"/>
          <w:sz w:val="28"/>
          <w:szCs w:val="28"/>
          <w:lang w:val="ru-RU"/>
        </w:rPr>
        <w:t>000</w:t>
      </w:r>
      <w:r w:rsidR="00A20BA9" w:rsidRPr="00671130">
        <w:rPr>
          <w:b w:val="0"/>
          <w:bCs w:val="0"/>
          <w:sz w:val="28"/>
          <w:szCs w:val="28"/>
        </w:rPr>
        <w:t xml:space="preserve"> грн. 00 коп. (</w:t>
      </w:r>
      <w:r w:rsidR="00092725">
        <w:rPr>
          <w:b w:val="0"/>
          <w:bCs w:val="0"/>
          <w:sz w:val="28"/>
          <w:szCs w:val="28"/>
        </w:rPr>
        <w:t xml:space="preserve">Шістнадцять тисяч </w:t>
      </w:r>
      <w:r w:rsidR="00F51717">
        <w:rPr>
          <w:b w:val="0"/>
          <w:bCs w:val="0"/>
          <w:sz w:val="28"/>
          <w:szCs w:val="28"/>
        </w:rPr>
        <w:t>тисячі</w:t>
      </w:r>
      <w:r w:rsidR="00F57360">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223E62E9" w:rsidR="002B3AA7" w:rsidRPr="003A72F1" w:rsidRDefault="00C52A9B" w:rsidP="00417D82">
      <w:pPr>
        <w:pStyle w:val="a3"/>
        <w:numPr>
          <w:ilvl w:val="2"/>
          <w:numId w:val="2"/>
        </w:numPr>
        <w:spacing w:line="240" w:lineRule="auto"/>
        <w:ind w:left="0" w:right="-1" w:firstLine="0"/>
        <w:jc w:val="both"/>
        <w:rPr>
          <w:sz w:val="28"/>
          <w:szCs w:val="28"/>
        </w:rPr>
      </w:pPr>
      <w:bookmarkStart w:id="0" w:name="_GoBack"/>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092725">
        <w:rPr>
          <w:sz w:val="28"/>
          <w:szCs w:val="28"/>
        </w:rPr>
        <w:t xml:space="preserve">: </w:t>
      </w:r>
      <w:r w:rsidR="00092725" w:rsidRPr="00092725">
        <w:rPr>
          <w:sz w:val="28"/>
          <w:szCs w:val="28"/>
        </w:rPr>
        <w:t>кабелі, проводи, канали кабельні</w:t>
      </w:r>
      <w:r w:rsidR="00150A3E">
        <w:rPr>
          <w:sz w:val="28"/>
          <w:szCs w:val="28"/>
        </w:rPr>
        <w:t xml:space="preserve">, </w:t>
      </w:r>
      <w:r w:rsidR="00092725" w:rsidRPr="00092725">
        <w:rPr>
          <w:sz w:val="28"/>
          <w:szCs w:val="28"/>
        </w:rPr>
        <w:t>гофротруби для ремонту електромережі місць тимчасого перебування евакуйованих осіб та облаштування укриття в навчальних корпусах та гуртожитку.</w:t>
      </w:r>
    </w:p>
    <w:bookmarkEnd w:id="0"/>
    <w:p w14:paraId="2E9A67EC" w14:textId="5F5D3766"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bookmarkStart w:id="1" w:name="_Hlk110333755"/>
      <w:r w:rsidR="001124BD" w:rsidRPr="00671130">
        <w:rPr>
          <w:sz w:val="28"/>
          <w:szCs w:val="28"/>
        </w:rPr>
        <w:t xml:space="preserve">ДК 021:2015 </w:t>
      </w:r>
      <w:r w:rsidR="004C7FB1" w:rsidRPr="004C7FB1">
        <w:rPr>
          <w:sz w:val="28"/>
          <w:szCs w:val="28"/>
        </w:rPr>
        <w:t>код 44320000-9  Кабелі та супутня продукція</w:t>
      </w:r>
      <w:bookmarkEnd w:id="1"/>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2" w:name="_Hlk41592406"/>
      <w:r w:rsidRPr="00B61BA0">
        <w:rPr>
          <w:sz w:val="28"/>
          <w:szCs w:val="28"/>
        </w:rPr>
        <w:t>про технічні, якісні та інші характеристики предмета закупівлі</w:t>
      </w:r>
      <w:bookmarkEnd w:id="2"/>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1E262F5F"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16307B">
        <w:rPr>
          <w:b w:val="0"/>
          <w:bCs w:val="0"/>
          <w:sz w:val="28"/>
          <w:szCs w:val="28"/>
        </w:rPr>
        <w:t>1000 м</w:t>
      </w:r>
      <w:r w:rsidR="00175382">
        <w:rPr>
          <w:b w:val="0"/>
          <w:bCs w:val="0"/>
          <w:sz w:val="28"/>
          <w:szCs w:val="28"/>
        </w:rPr>
        <w:t>.</w:t>
      </w:r>
      <w:r w:rsidR="001364DD">
        <w:rPr>
          <w:b w:val="0"/>
          <w:bCs w:val="0"/>
          <w:sz w:val="28"/>
          <w:szCs w:val="28"/>
        </w:rPr>
        <w:t xml:space="preserve"> </w:t>
      </w:r>
      <w:r w:rsidR="00AA4062" w:rsidRPr="00C50935">
        <w:rPr>
          <w:b w:val="0"/>
          <w:bCs w:val="0"/>
          <w:sz w:val="28"/>
          <w:szCs w:val="28"/>
        </w:rPr>
        <w:t>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2E6DC546"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1364DD">
        <w:rPr>
          <w:b w:val="0"/>
          <w:bCs w:val="0"/>
          <w:sz w:val="28"/>
          <w:szCs w:val="28"/>
          <w:lang w:val="ru-RU"/>
        </w:rPr>
        <w:t>23</w:t>
      </w:r>
      <w:r w:rsidR="001124BD" w:rsidRPr="00435AF0">
        <w:rPr>
          <w:b w:val="0"/>
          <w:bCs w:val="0"/>
          <w:sz w:val="28"/>
          <w:szCs w:val="28"/>
        </w:rPr>
        <w:t xml:space="preserve"> </w:t>
      </w:r>
      <w:r w:rsidR="00F57360">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5E65270E"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A45E85">
        <w:rPr>
          <w:b w:val="0"/>
          <w:sz w:val="28"/>
          <w:szCs w:val="28"/>
          <w:lang w:val="ru-RU"/>
        </w:rPr>
        <w:t>2</w:t>
      </w:r>
      <w:r w:rsidR="001364DD">
        <w:rPr>
          <w:b w:val="0"/>
          <w:sz w:val="28"/>
          <w:szCs w:val="28"/>
          <w:lang w:val="ru-RU"/>
        </w:rPr>
        <w:t>9</w:t>
      </w:r>
      <w:r w:rsidR="003B58DA">
        <w:rPr>
          <w:b w:val="0"/>
          <w:sz w:val="28"/>
          <w:szCs w:val="28"/>
          <w:lang w:val="ru-RU"/>
        </w:rPr>
        <w:t xml:space="preserve">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 xml:space="preserve">Розмір мінімального кроку пониження ціни під час електронного </w:t>
      </w:r>
      <w:r w:rsidR="006422B2" w:rsidRPr="009C00BB">
        <w:rPr>
          <w:sz w:val="28"/>
          <w:szCs w:val="28"/>
        </w:rPr>
        <w:lastRenderedPageBreak/>
        <w:t>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3" w:name="n1763"/>
      <w:bookmarkEnd w:id="3"/>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4" w:name="n1764"/>
      <w:bookmarkEnd w:id="4"/>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52AD8"/>
    <w:rsid w:val="000620B4"/>
    <w:rsid w:val="0008461D"/>
    <w:rsid w:val="000863A6"/>
    <w:rsid w:val="00092725"/>
    <w:rsid w:val="000A2540"/>
    <w:rsid w:val="000A2F26"/>
    <w:rsid w:val="000C0E2D"/>
    <w:rsid w:val="000D0651"/>
    <w:rsid w:val="001124BD"/>
    <w:rsid w:val="00121AD5"/>
    <w:rsid w:val="001364DD"/>
    <w:rsid w:val="001367C0"/>
    <w:rsid w:val="00143747"/>
    <w:rsid w:val="00150A3E"/>
    <w:rsid w:val="00152418"/>
    <w:rsid w:val="0016307B"/>
    <w:rsid w:val="0016608A"/>
    <w:rsid w:val="00175382"/>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D3DE8"/>
    <w:rsid w:val="003E341C"/>
    <w:rsid w:val="003F0CB5"/>
    <w:rsid w:val="003F5F45"/>
    <w:rsid w:val="003F6293"/>
    <w:rsid w:val="00417D82"/>
    <w:rsid w:val="00435AF0"/>
    <w:rsid w:val="0044603D"/>
    <w:rsid w:val="004560EF"/>
    <w:rsid w:val="00481B86"/>
    <w:rsid w:val="004835EE"/>
    <w:rsid w:val="004B0F4E"/>
    <w:rsid w:val="004C1000"/>
    <w:rsid w:val="004C7FB1"/>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45E85"/>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56FF"/>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51717"/>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154</cp:revision>
  <dcterms:created xsi:type="dcterms:W3CDTF">2020-05-28T10:57:00Z</dcterms:created>
  <dcterms:modified xsi:type="dcterms:W3CDTF">2022-08-17T12:53:00Z</dcterms:modified>
</cp:coreProperties>
</file>