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5B2" w:rsidRPr="00EF2BA9" w:rsidRDefault="00F375B2" w:rsidP="00E90BC8">
      <w:pPr>
        <w:pStyle w:val="ShapkaDocumentu"/>
        <w:spacing w:after="0"/>
        <w:ind w:left="3920" w:firstLine="334"/>
        <w:jc w:val="left"/>
        <w:rPr>
          <w:rFonts w:ascii="Times New Roman" w:hAnsi="Times New Roman"/>
          <w:b/>
          <w:sz w:val="28"/>
          <w:szCs w:val="28"/>
        </w:rPr>
      </w:pPr>
      <w:r w:rsidRPr="00EF2BA9">
        <w:rPr>
          <w:rFonts w:ascii="Times New Roman" w:hAnsi="Times New Roman"/>
          <w:b/>
          <w:sz w:val="28"/>
          <w:szCs w:val="28"/>
        </w:rPr>
        <w:t>ЗАТВЕРДЖЕНО</w:t>
      </w:r>
    </w:p>
    <w:p w:rsidR="00F375B2" w:rsidRPr="00EF2BA9" w:rsidRDefault="00F375B2" w:rsidP="00E90BC8">
      <w:pPr>
        <w:pStyle w:val="ShapkaDocumentu"/>
        <w:spacing w:after="0"/>
        <w:ind w:left="3920" w:firstLine="334"/>
        <w:jc w:val="left"/>
        <w:rPr>
          <w:rFonts w:ascii="Times New Roman" w:hAnsi="Times New Roman"/>
          <w:b/>
          <w:sz w:val="28"/>
          <w:szCs w:val="28"/>
        </w:rPr>
      </w:pPr>
      <w:r w:rsidRPr="00EF2BA9">
        <w:rPr>
          <w:rFonts w:ascii="Times New Roman" w:hAnsi="Times New Roman"/>
          <w:b/>
          <w:sz w:val="28"/>
          <w:szCs w:val="28"/>
        </w:rPr>
        <w:t xml:space="preserve">Наказ </w:t>
      </w:r>
      <w:r w:rsidR="00D1541B" w:rsidRPr="00EF2BA9">
        <w:rPr>
          <w:rFonts w:ascii="Times New Roman" w:hAnsi="Times New Roman"/>
          <w:b/>
          <w:sz w:val="28"/>
          <w:szCs w:val="28"/>
        </w:rPr>
        <w:t>Генерального прокурора</w:t>
      </w:r>
    </w:p>
    <w:p w:rsidR="00F375B2" w:rsidRPr="00EF2BA9" w:rsidRDefault="00B00F7A" w:rsidP="00E90BC8">
      <w:pPr>
        <w:pStyle w:val="ShapkaDocumentu"/>
        <w:spacing w:after="0"/>
        <w:ind w:left="3920" w:firstLine="334"/>
        <w:jc w:val="left"/>
        <w:rPr>
          <w:rFonts w:ascii="Times New Roman" w:hAnsi="Times New Roman"/>
          <w:b/>
          <w:sz w:val="28"/>
          <w:szCs w:val="28"/>
        </w:rPr>
      </w:pPr>
      <w:r>
        <w:rPr>
          <w:rFonts w:ascii="Times New Roman" w:hAnsi="Times New Roman"/>
          <w:b/>
          <w:sz w:val="28"/>
          <w:szCs w:val="28"/>
        </w:rPr>
        <w:t>27</w:t>
      </w:r>
      <w:r w:rsidR="00F375B2" w:rsidRPr="001D2EC7">
        <w:rPr>
          <w:rFonts w:ascii="Times New Roman" w:hAnsi="Times New Roman"/>
          <w:b/>
          <w:sz w:val="28"/>
          <w:szCs w:val="28"/>
        </w:rPr>
        <w:t xml:space="preserve"> </w:t>
      </w:r>
      <w:r w:rsidR="006B0635">
        <w:rPr>
          <w:rFonts w:ascii="Times New Roman" w:hAnsi="Times New Roman"/>
          <w:b/>
          <w:sz w:val="28"/>
          <w:szCs w:val="28"/>
        </w:rPr>
        <w:t>вересня</w:t>
      </w:r>
      <w:r w:rsidR="00F375B2" w:rsidRPr="001D2EC7">
        <w:rPr>
          <w:rFonts w:ascii="Times New Roman" w:hAnsi="Times New Roman"/>
          <w:b/>
          <w:sz w:val="28"/>
          <w:szCs w:val="28"/>
        </w:rPr>
        <w:t xml:space="preserve"> 20</w:t>
      </w:r>
      <w:r w:rsidR="00D1541B" w:rsidRPr="001D2EC7">
        <w:rPr>
          <w:rFonts w:ascii="Times New Roman" w:hAnsi="Times New Roman"/>
          <w:b/>
          <w:sz w:val="28"/>
          <w:szCs w:val="28"/>
        </w:rPr>
        <w:t>2</w:t>
      </w:r>
      <w:r w:rsidR="007B7FAF">
        <w:rPr>
          <w:rFonts w:ascii="Times New Roman" w:hAnsi="Times New Roman"/>
          <w:b/>
          <w:sz w:val="28"/>
          <w:szCs w:val="28"/>
        </w:rPr>
        <w:t>2</w:t>
      </w:r>
      <w:r w:rsidR="00F375B2" w:rsidRPr="00EF2BA9">
        <w:rPr>
          <w:rFonts w:ascii="Times New Roman" w:hAnsi="Times New Roman"/>
          <w:b/>
          <w:sz w:val="28"/>
          <w:szCs w:val="28"/>
        </w:rPr>
        <w:t xml:space="preserve"> року № </w:t>
      </w:r>
      <w:r>
        <w:rPr>
          <w:rFonts w:ascii="Times New Roman" w:hAnsi="Times New Roman"/>
          <w:b/>
          <w:sz w:val="28"/>
          <w:szCs w:val="28"/>
        </w:rPr>
        <w:t>199</w:t>
      </w:r>
    </w:p>
    <w:p w:rsidR="00F375B2" w:rsidRPr="00EF2BA9" w:rsidRDefault="00F375B2" w:rsidP="00F375B2">
      <w:pPr>
        <w:pStyle w:val="a3"/>
        <w:spacing w:before="0" w:after="0"/>
        <w:rPr>
          <w:rFonts w:ascii="Times New Roman" w:hAnsi="Times New Roman"/>
          <w:sz w:val="28"/>
          <w:szCs w:val="28"/>
        </w:rPr>
      </w:pPr>
    </w:p>
    <w:p w:rsidR="00920986" w:rsidRPr="00804C72" w:rsidRDefault="00920986" w:rsidP="00F375B2">
      <w:pPr>
        <w:pStyle w:val="a3"/>
        <w:spacing w:before="0" w:after="0"/>
        <w:rPr>
          <w:rFonts w:ascii="Times New Roman" w:hAnsi="Times New Roman"/>
          <w:sz w:val="28"/>
          <w:szCs w:val="28"/>
          <w:lang w:val="ru-RU"/>
        </w:rPr>
      </w:pPr>
    </w:p>
    <w:p w:rsidR="00F375B2" w:rsidRPr="00EF2BA9" w:rsidRDefault="00F375B2" w:rsidP="00F375B2">
      <w:pPr>
        <w:pStyle w:val="a3"/>
        <w:spacing w:before="0" w:after="0"/>
        <w:rPr>
          <w:rFonts w:ascii="Times New Roman" w:hAnsi="Times New Roman"/>
          <w:sz w:val="28"/>
          <w:szCs w:val="28"/>
        </w:rPr>
      </w:pPr>
      <w:r w:rsidRPr="00EF2BA9">
        <w:rPr>
          <w:rFonts w:ascii="Times New Roman" w:hAnsi="Times New Roman"/>
          <w:sz w:val="28"/>
          <w:szCs w:val="28"/>
        </w:rPr>
        <w:t xml:space="preserve">І Н С Т Р У К Ц І Я </w:t>
      </w:r>
    </w:p>
    <w:p w:rsidR="00F375B2" w:rsidRPr="00EF2BA9" w:rsidRDefault="00F375B2" w:rsidP="00F375B2">
      <w:pPr>
        <w:pStyle w:val="a3"/>
        <w:spacing w:before="0" w:after="0"/>
        <w:rPr>
          <w:rFonts w:ascii="Times New Roman" w:hAnsi="Times New Roman"/>
          <w:sz w:val="28"/>
          <w:szCs w:val="28"/>
        </w:rPr>
      </w:pPr>
      <w:r w:rsidRPr="00EF2BA9">
        <w:rPr>
          <w:rFonts w:ascii="Times New Roman" w:hAnsi="Times New Roman"/>
          <w:sz w:val="28"/>
          <w:szCs w:val="28"/>
        </w:rPr>
        <w:t>про порядок ведення обліку, зберігання, використання</w:t>
      </w:r>
    </w:p>
    <w:p w:rsidR="00F375B2" w:rsidRPr="00EF2BA9" w:rsidRDefault="00F375B2" w:rsidP="00F375B2">
      <w:pPr>
        <w:pStyle w:val="a3"/>
        <w:spacing w:before="0" w:after="0"/>
        <w:rPr>
          <w:rFonts w:ascii="Times New Roman" w:hAnsi="Times New Roman"/>
          <w:sz w:val="28"/>
          <w:szCs w:val="28"/>
        </w:rPr>
      </w:pPr>
      <w:r w:rsidRPr="00EF2BA9">
        <w:rPr>
          <w:rFonts w:ascii="Times New Roman" w:hAnsi="Times New Roman"/>
          <w:sz w:val="28"/>
          <w:szCs w:val="28"/>
        </w:rPr>
        <w:t>і знищення документів та інших матеріальних носіїв</w:t>
      </w:r>
    </w:p>
    <w:p w:rsidR="00F375B2" w:rsidRPr="00EF2BA9" w:rsidRDefault="00F375B2" w:rsidP="00F375B2">
      <w:pPr>
        <w:pStyle w:val="a3"/>
        <w:spacing w:before="0" w:after="0"/>
        <w:rPr>
          <w:rFonts w:ascii="Times New Roman" w:hAnsi="Times New Roman"/>
          <w:sz w:val="28"/>
          <w:szCs w:val="28"/>
        </w:rPr>
      </w:pPr>
      <w:r w:rsidRPr="00EF2BA9">
        <w:rPr>
          <w:rFonts w:ascii="Times New Roman" w:hAnsi="Times New Roman"/>
          <w:sz w:val="28"/>
          <w:szCs w:val="28"/>
        </w:rPr>
        <w:t>інформації, що містять службову інформацію,</w:t>
      </w:r>
    </w:p>
    <w:p w:rsidR="00F375B2" w:rsidRPr="00EF2BA9" w:rsidRDefault="00F375B2" w:rsidP="00F375B2">
      <w:pPr>
        <w:pStyle w:val="a4"/>
        <w:spacing w:before="0"/>
        <w:ind w:firstLine="0"/>
        <w:jc w:val="center"/>
        <w:rPr>
          <w:rFonts w:ascii="Times New Roman" w:hAnsi="Times New Roman"/>
          <w:b/>
          <w:sz w:val="28"/>
          <w:szCs w:val="28"/>
        </w:rPr>
      </w:pPr>
      <w:r w:rsidRPr="00EF2BA9">
        <w:rPr>
          <w:rFonts w:ascii="Times New Roman" w:hAnsi="Times New Roman"/>
          <w:b/>
          <w:sz w:val="28"/>
          <w:szCs w:val="28"/>
        </w:rPr>
        <w:t>в органах прокуратури України</w:t>
      </w:r>
    </w:p>
    <w:p w:rsidR="00F375B2" w:rsidRPr="00EF2BA9" w:rsidRDefault="00F375B2" w:rsidP="00F375B2">
      <w:pPr>
        <w:pStyle w:val="a3"/>
        <w:spacing w:before="0" w:after="0"/>
        <w:rPr>
          <w:rFonts w:ascii="Times New Roman" w:hAnsi="Times New Roman"/>
          <w:sz w:val="28"/>
          <w:szCs w:val="28"/>
        </w:rPr>
      </w:pPr>
    </w:p>
    <w:p w:rsidR="00F375B2" w:rsidRPr="00EF2BA9" w:rsidRDefault="00F375B2" w:rsidP="00F375B2">
      <w:pPr>
        <w:pStyle w:val="a3"/>
        <w:spacing w:before="120" w:after="120"/>
        <w:jc w:val="left"/>
        <w:rPr>
          <w:rFonts w:ascii="Times New Roman" w:hAnsi="Times New Roman"/>
          <w:sz w:val="28"/>
          <w:szCs w:val="28"/>
        </w:rPr>
      </w:pPr>
      <w:r w:rsidRPr="00EF2BA9">
        <w:rPr>
          <w:rFonts w:ascii="Times New Roman" w:hAnsi="Times New Roman"/>
          <w:sz w:val="28"/>
          <w:szCs w:val="28"/>
        </w:rPr>
        <w:tab/>
        <w:t>1.</w:t>
      </w:r>
      <w:r w:rsidRPr="00EF2BA9">
        <w:rPr>
          <w:rFonts w:ascii="Times New Roman" w:hAnsi="Times New Roman"/>
          <w:sz w:val="28"/>
          <w:szCs w:val="28"/>
        </w:rPr>
        <w:tab/>
        <w:t xml:space="preserve">Загальні положення </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1.1.</w:t>
      </w:r>
      <w:r w:rsidR="00CC36D8" w:rsidRPr="00EF2BA9">
        <w:rPr>
          <w:rFonts w:ascii="Times New Roman" w:hAnsi="Times New Roman"/>
          <w:sz w:val="28"/>
          <w:szCs w:val="28"/>
        </w:rPr>
        <w:tab/>
      </w:r>
      <w:r w:rsidRPr="00EF2BA9">
        <w:rPr>
          <w:rFonts w:ascii="Times New Roman" w:hAnsi="Times New Roman"/>
          <w:sz w:val="28"/>
          <w:szCs w:val="28"/>
        </w:rPr>
        <w:t xml:space="preserve">Ця Інструкція визначає єдині вимоги до ведення обліку, зберігання, використання і знищення документів, справ, видань та інших матеріальних носіїв інформації (далі – документи), що містять службову інформацію, зібрану під час виконання функцій прокуратури, та іншу службову інформацію </w:t>
      </w:r>
      <w:r w:rsidRPr="00EF2BA9">
        <w:rPr>
          <w:rFonts w:ascii="Times New Roman" w:hAnsi="Times New Roman"/>
          <w:sz w:val="28"/>
          <w:szCs w:val="28"/>
        </w:rPr>
        <w:br/>
        <w:t>(далі – службова інформація), в органах прокуратури України.</w:t>
      </w:r>
    </w:p>
    <w:p w:rsidR="00361789" w:rsidRPr="00361789" w:rsidRDefault="00F375B2" w:rsidP="00361789">
      <w:pPr>
        <w:pStyle w:val="a4"/>
        <w:ind w:firstLine="700"/>
        <w:jc w:val="both"/>
        <w:rPr>
          <w:rFonts w:ascii="Times New Roman" w:hAnsi="Times New Roman"/>
          <w:sz w:val="28"/>
          <w:szCs w:val="28"/>
        </w:rPr>
      </w:pPr>
      <w:r w:rsidRPr="00361789">
        <w:rPr>
          <w:rFonts w:ascii="Times New Roman" w:hAnsi="Times New Roman"/>
          <w:b/>
          <w:sz w:val="28"/>
          <w:szCs w:val="28"/>
        </w:rPr>
        <w:t>1.2.</w:t>
      </w:r>
      <w:r w:rsidR="00CC36D8" w:rsidRPr="00361789">
        <w:rPr>
          <w:rFonts w:ascii="Times New Roman" w:hAnsi="Times New Roman"/>
          <w:sz w:val="28"/>
          <w:szCs w:val="28"/>
        </w:rPr>
        <w:tab/>
      </w:r>
      <w:r w:rsidRPr="00361789">
        <w:rPr>
          <w:rFonts w:ascii="Times New Roman" w:hAnsi="Times New Roman"/>
          <w:sz w:val="28"/>
          <w:szCs w:val="28"/>
        </w:rPr>
        <w:t>Під час роботи з документами з грифом «Для службового користування» в органах прокуратури України застосовуються положення цієї Інструкції, національних стандартів, що регламентують порядок складення та оформлення організаційно-розпорядчих документів, і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затвердженої постановою Кабінету Міністрів України від 19.10.2016 №</w:t>
      </w:r>
      <w:r w:rsidR="007B7FAF" w:rsidRPr="00361789">
        <w:rPr>
          <w:rFonts w:ascii="Times New Roman" w:hAnsi="Times New Roman"/>
          <w:sz w:val="28"/>
          <w:szCs w:val="28"/>
        </w:rPr>
        <w:t> </w:t>
      </w:r>
      <w:r w:rsidRPr="00361789">
        <w:rPr>
          <w:rFonts w:ascii="Times New Roman" w:hAnsi="Times New Roman"/>
          <w:sz w:val="28"/>
          <w:szCs w:val="28"/>
        </w:rPr>
        <w:t>736 (далі</w:t>
      </w:r>
      <w:r w:rsidR="007B7FAF" w:rsidRPr="00361789">
        <w:rPr>
          <w:rFonts w:ascii="Times New Roman" w:hAnsi="Times New Roman"/>
          <w:sz w:val="28"/>
          <w:szCs w:val="28"/>
        </w:rPr>
        <w:t> </w:t>
      </w:r>
      <w:r w:rsidRPr="00361789">
        <w:rPr>
          <w:rFonts w:ascii="Times New Roman" w:hAnsi="Times New Roman"/>
          <w:sz w:val="28"/>
          <w:szCs w:val="28"/>
        </w:rPr>
        <w:t>– Типова інструкція).</w:t>
      </w:r>
    </w:p>
    <w:p w:rsidR="00361789" w:rsidRPr="00E66523" w:rsidRDefault="00361789" w:rsidP="00361789">
      <w:pPr>
        <w:pStyle w:val="a4"/>
        <w:ind w:firstLine="700"/>
        <w:jc w:val="both"/>
        <w:rPr>
          <w:rFonts w:ascii="Times New Roman" w:hAnsi="Times New Roman"/>
          <w:sz w:val="28"/>
          <w:szCs w:val="28"/>
        </w:rPr>
      </w:pPr>
      <w:r w:rsidRPr="00E66523">
        <w:rPr>
          <w:rFonts w:ascii="Times New Roman" w:hAnsi="Times New Roman"/>
          <w:b/>
          <w:sz w:val="28"/>
          <w:szCs w:val="28"/>
        </w:rPr>
        <w:t>1.3.</w:t>
      </w:r>
      <w:r w:rsidRPr="00E66523">
        <w:rPr>
          <w:rFonts w:ascii="Times New Roman" w:hAnsi="Times New Roman"/>
          <w:sz w:val="28"/>
          <w:szCs w:val="28"/>
        </w:rPr>
        <w:tab/>
        <w:t>У цій Інструкції терміни вживаються у таких значеннях:</w:t>
      </w:r>
    </w:p>
    <w:p w:rsidR="00361789" w:rsidRPr="00E66523" w:rsidRDefault="00361789" w:rsidP="00361789">
      <w:pPr>
        <w:pStyle w:val="a4"/>
        <w:ind w:firstLine="700"/>
        <w:jc w:val="both"/>
        <w:rPr>
          <w:rFonts w:ascii="Times New Roman" w:hAnsi="Times New Roman"/>
          <w:sz w:val="28"/>
          <w:szCs w:val="28"/>
        </w:rPr>
      </w:pPr>
      <w:r w:rsidRPr="00E66523">
        <w:rPr>
          <w:rFonts w:ascii="Times New Roman" w:hAnsi="Times New Roman"/>
          <w:sz w:val="28"/>
          <w:szCs w:val="28"/>
        </w:rPr>
        <w:t>–</w:t>
      </w:r>
      <w:r w:rsidRPr="00E66523">
        <w:rPr>
          <w:rFonts w:ascii="Times New Roman" w:hAnsi="Times New Roman"/>
          <w:sz w:val="28"/>
          <w:szCs w:val="28"/>
        </w:rPr>
        <w:tab/>
        <w:t>служба ділов</w:t>
      </w:r>
      <w:r w:rsidR="003334F4" w:rsidRPr="00E66523">
        <w:rPr>
          <w:rFonts w:ascii="Times New Roman" w:hAnsi="Times New Roman"/>
          <w:sz w:val="28"/>
          <w:szCs w:val="28"/>
        </w:rPr>
        <w:t>одства – структурний підрозділ Офісу</w:t>
      </w:r>
      <w:r w:rsidRPr="00E66523">
        <w:rPr>
          <w:rFonts w:ascii="Times New Roman" w:hAnsi="Times New Roman"/>
          <w:sz w:val="28"/>
          <w:szCs w:val="28"/>
        </w:rPr>
        <w:t xml:space="preserve"> </w:t>
      </w:r>
      <w:r w:rsidR="003334F4" w:rsidRPr="00E66523">
        <w:rPr>
          <w:rFonts w:ascii="Times New Roman" w:hAnsi="Times New Roman"/>
          <w:sz w:val="28"/>
          <w:szCs w:val="28"/>
        </w:rPr>
        <w:t xml:space="preserve">Генерального прокурора, обласної, спеціалізованої </w:t>
      </w:r>
      <w:r w:rsidR="00E40143" w:rsidRPr="00E40143">
        <w:rPr>
          <w:rFonts w:ascii="Times New Roman" w:hAnsi="Times New Roman"/>
          <w:sz w:val="28"/>
          <w:szCs w:val="28"/>
          <w:lang w:val="ru-RU"/>
        </w:rPr>
        <w:t>(</w:t>
      </w:r>
      <w:r w:rsidR="003334F4" w:rsidRPr="00E66523">
        <w:rPr>
          <w:rFonts w:ascii="Times New Roman" w:hAnsi="Times New Roman"/>
          <w:sz w:val="28"/>
          <w:szCs w:val="28"/>
        </w:rPr>
        <w:t>на правах обласної</w:t>
      </w:r>
      <w:r w:rsidR="00E40143" w:rsidRPr="00E40143">
        <w:rPr>
          <w:rFonts w:ascii="Times New Roman" w:hAnsi="Times New Roman"/>
          <w:sz w:val="28"/>
          <w:szCs w:val="28"/>
          <w:lang w:val="ru-RU"/>
        </w:rPr>
        <w:t>)</w:t>
      </w:r>
      <w:r w:rsidR="003334F4" w:rsidRPr="00E66523">
        <w:rPr>
          <w:rFonts w:ascii="Times New Roman" w:hAnsi="Times New Roman"/>
          <w:sz w:val="28"/>
          <w:szCs w:val="28"/>
        </w:rPr>
        <w:t xml:space="preserve"> прокуратури</w:t>
      </w:r>
      <w:r w:rsidR="00E57929" w:rsidRPr="00E66523">
        <w:rPr>
          <w:rFonts w:ascii="Times New Roman" w:hAnsi="Times New Roman"/>
          <w:sz w:val="28"/>
          <w:szCs w:val="28"/>
        </w:rPr>
        <w:t xml:space="preserve"> (далі – обласні прокуратури)</w:t>
      </w:r>
      <w:r w:rsidRPr="00E66523">
        <w:rPr>
          <w:rFonts w:ascii="Times New Roman" w:hAnsi="Times New Roman"/>
          <w:sz w:val="28"/>
          <w:szCs w:val="28"/>
        </w:rPr>
        <w:t>, що забезпечує ведення діловодства</w:t>
      </w:r>
      <w:r w:rsidR="003334F4" w:rsidRPr="00E66523">
        <w:rPr>
          <w:rFonts w:ascii="Times New Roman" w:hAnsi="Times New Roman"/>
          <w:sz w:val="28"/>
          <w:szCs w:val="28"/>
        </w:rPr>
        <w:t xml:space="preserve"> в цих прокуратурах</w:t>
      </w:r>
      <w:r w:rsidRPr="00E66523">
        <w:rPr>
          <w:rFonts w:ascii="Times New Roman" w:hAnsi="Times New Roman"/>
          <w:sz w:val="28"/>
          <w:szCs w:val="28"/>
        </w:rPr>
        <w:t>, а в окружних</w:t>
      </w:r>
      <w:r w:rsidR="00E57929" w:rsidRPr="00E66523">
        <w:rPr>
          <w:rFonts w:ascii="Times New Roman" w:hAnsi="Times New Roman"/>
          <w:sz w:val="28"/>
          <w:szCs w:val="28"/>
        </w:rPr>
        <w:t xml:space="preserve">, спеціалізованих </w:t>
      </w:r>
      <w:r w:rsidR="00E40143" w:rsidRPr="00E40143">
        <w:rPr>
          <w:rFonts w:ascii="Times New Roman" w:hAnsi="Times New Roman"/>
          <w:sz w:val="28"/>
          <w:szCs w:val="28"/>
          <w:lang w:val="ru-RU"/>
        </w:rPr>
        <w:t>(</w:t>
      </w:r>
      <w:r w:rsidR="00E57929" w:rsidRPr="00E66523">
        <w:rPr>
          <w:rFonts w:ascii="Times New Roman" w:hAnsi="Times New Roman"/>
          <w:sz w:val="28"/>
          <w:szCs w:val="28"/>
        </w:rPr>
        <w:t>на правах окружних</w:t>
      </w:r>
      <w:r w:rsidR="00E40143" w:rsidRPr="00E40143">
        <w:rPr>
          <w:rFonts w:ascii="Times New Roman" w:hAnsi="Times New Roman"/>
          <w:sz w:val="28"/>
          <w:szCs w:val="28"/>
          <w:lang w:val="ru-RU"/>
        </w:rPr>
        <w:t>)</w:t>
      </w:r>
      <w:r w:rsidRPr="00E66523">
        <w:rPr>
          <w:rFonts w:ascii="Times New Roman" w:hAnsi="Times New Roman"/>
          <w:sz w:val="28"/>
          <w:szCs w:val="28"/>
        </w:rPr>
        <w:t xml:space="preserve"> прокуратурах</w:t>
      </w:r>
      <w:r w:rsidR="00E57929" w:rsidRPr="00E66523">
        <w:rPr>
          <w:rFonts w:ascii="Times New Roman" w:hAnsi="Times New Roman"/>
          <w:sz w:val="28"/>
          <w:szCs w:val="28"/>
        </w:rPr>
        <w:t xml:space="preserve"> (далі – окружні прокуратури)</w:t>
      </w:r>
      <w:r w:rsidRPr="00E66523">
        <w:rPr>
          <w:rFonts w:ascii="Times New Roman" w:hAnsi="Times New Roman"/>
          <w:sz w:val="28"/>
          <w:szCs w:val="28"/>
        </w:rPr>
        <w:t xml:space="preserve"> – працівник, який забезпечує </w:t>
      </w:r>
      <w:r w:rsidR="00E40143">
        <w:rPr>
          <w:rFonts w:ascii="Times New Roman" w:hAnsi="Times New Roman"/>
          <w:sz w:val="28"/>
          <w:szCs w:val="28"/>
        </w:rPr>
        <w:t xml:space="preserve">в них </w:t>
      </w:r>
      <w:r w:rsidRPr="00E66523">
        <w:rPr>
          <w:rFonts w:ascii="Times New Roman" w:hAnsi="Times New Roman"/>
          <w:sz w:val="28"/>
          <w:szCs w:val="28"/>
        </w:rPr>
        <w:t xml:space="preserve">ведення діловодства; </w:t>
      </w:r>
    </w:p>
    <w:p w:rsidR="00361789" w:rsidRPr="00E03379" w:rsidRDefault="00361789" w:rsidP="00C9524F">
      <w:pPr>
        <w:pStyle w:val="a4"/>
        <w:ind w:firstLine="700"/>
        <w:jc w:val="both"/>
        <w:rPr>
          <w:rFonts w:ascii="Times New Roman" w:hAnsi="Times New Roman"/>
          <w:sz w:val="28"/>
          <w:szCs w:val="28"/>
        </w:rPr>
      </w:pPr>
      <w:r w:rsidRPr="00E66523">
        <w:rPr>
          <w:rFonts w:ascii="Times New Roman" w:hAnsi="Times New Roman"/>
          <w:sz w:val="28"/>
          <w:szCs w:val="28"/>
        </w:rPr>
        <w:t>–</w:t>
      </w:r>
      <w:r w:rsidR="00E57929" w:rsidRPr="00E66523">
        <w:rPr>
          <w:rFonts w:ascii="Times New Roman" w:hAnsi="Times New Roman"/>
          <w:sz w:val="28"/>
          <w:szCs w:val="28"/>
        </w:rPr>
        <w:tab/>
        <w:t>працівники, які забезпечують ведення діловодства у структурних підрозділах, – працівники структурних підрозділ</w:t>
      </w:r>
      <w:r w:rsidR="000C1289" w:rsidRPr="00E66523">
        <w:rPr>
          <w:rFonts w:ascii="Times New Roman" w:hAnsi="Times New Roman"/>
          <w:sz w:val="28"/>
          <w:szCs w:val="28"/>
        </w:rPr>
        <w:t>ів Офісу Генерального прокурора</w:t>
      </w:r>
      <w:r w:rsidR="00C9524F">
        <w:rPr>
          <w:rFonts w:ascii="Times New Roman" w:hAnsi="Times New Roman"/>
          <w:sz w:val="28"/>
          <w:szCs w:val="28"/>
        </w:rPr>
        <w:t>,</w:t>
      </w:r>
      <w:r w:rsidR="00E57929" w:rsidRPr="00E40143">
        <w:rPr>
          <w:rFonts w:ascii="Times New Roman" w:hAnsi="Times New Roman"/>
          <w:sz w:val="28"/>
          <w:szCs w:val="28"/>
        </w:rPr>
        <w:t xml:space="preserve"> </w:t>
      </w:r>
      <w:r w:rsidR="00C9524F" w:rsidRPr="00E03379">
        <w:rPr>
          <w:rFonts w:ascii="Times New Roman" w:hAnsi="Times New Roman"/>
          <w:sz w:val="28"/>
          <w:szCs w:val="28"/>
        </w:rPr>
        <w:t xml:space="preserve">які забезпечують </w:t>
      </w:r>
      <w:r w:rsidR="00647214">
        <w:rPr>
          <w:rFonts w:ascii="Times New Roman" w:hAnsi="Times New Roman"/>
          <w:sz w:val="28"/>
          <w:szCs w:val="28"/>
        </w:rPr>
        <w:t>у</w:t>
      </w:r>
      <w:r w:rsidR="00C9524F" w:rsidRPr="00E03379">
        <w:rPr>
          <w:rFonts w:ascii="Times New Roman" w:hAnsi="Times New Roman"/>
          <w:sz w:val="28"/>
          <w:szCs w:val="28"/>
        </w:rPr>
        <w:t xml:space="preserve"> них </w:t>
      </w:r>
      <w:r w:rsidR="00BD39BF" w:rsidRPr="009540C6">
        <w:rPr>
          <w:rFonts w:ascii="Times New Roman" w:hAnsi="Times New Roman"/>
          <w:sz w:val="28"/>
          <w:szCs w:val="28"/>
        </w:rPr>
        <w:t>виконання відповідних функцій</w:t>
      </w:r>
      <w:r w:rsidR="00C9524F" w:rsidRPr="00E03379">
        <w:rPr>
          <w:rFonts w:ascii="Times New Roman" w:hAnsi="Times New Roman"/>
          <w:sz w:val="28"/>
          <w:szCs w:val="28"/>
        </w:rPr>
        <w:t>.</w:t>
      </w:r>
    </w:p>
    <w:p w:rsidR="00E57929" w:rsidRPr="00E66523" w:rsidRDefault="00E57929" w:rsidP="00F375B2">
      <w:pPr>
        <w:pStyle w:val="a4"/>
        <w:ind w:firstLine="700"/>
        <w:jc w:val="both"/>
        <w:rPr>
          <w:rFonts w:ascii="Times New Roman" w:hAnsi="Times New Roman"/>
          <w:sz w:val="28"/>
          <w:szCs w:val="28"/>
        </w:rPr>
      </w:pPr>
      <w:r w:rsidRPr="00E66523">
        <w:rPr>
          <w:rFonts w:ascii="Times New Roman" w:hAnsi="Times New Roman"/>
          <w:b/>
          <w:sz w:val="28"/>
          <w:szCs w:val="28"/>
        </w:rPr>
        <w:t>1.4.</w:t>
      </w:r>
      <w:r w:rsidRPr="00E66523">
        <w:rPr>
          <w:rFonts w:ascii="Times New Roman" w:hAnsi="Times New Roman"/>
          <w:sz w:val="28"/>
          <w:szCs w:val="28"/>
        </w:rPr>
        <w:tab/>
        <w:t xml:space="preserve">Забезпечення роботи з документами, що містять службову інформацію, в органах прокуратури покладається на </w:t>
      </w:r>
      <w:r w:rsidR="005E5101" w:rsidRPr="00E66523">
        <w:rPr>
          <w:rFonts w:ascii="Times New Roman" w:hAnsi="Times New Roman"/>
          <w:sz w:val="28"/>
          <w:szCs w:val="28"/>
        </w:rPr>
        <w:t>службу діловодства та працівників</w:t>
      </w:r>
      <w:r w:rsidRPr="00E66523">
        <w:rPr>
          <w:rFonts w:ascii="Times New Roman" w:hAnsi="Times New Roman"/>
          <w:sz w:val="28"/>
          <w:szCs w:val="28"/>
        </w:rPr>
        <w:t>, які забезпечують ведення діловодства у структурних підрозділах.</w:t>
      </w:r>
    </w:p>
    <w:p w:rsidR="00F375B2" w:rsidRPr="00EF2BA9" w:rsidRDefault="00E57929" w:rsidP="00F375B2">
      <w:pPr>
        <w:pStyle w:val="a4"/>
        <w:ind w:firstLine="700"/>
        <w:jc w:val="both"/>
        <w:rPr>
          <w:rFonts w:ascii="Times New Roman" w:hAnsi="Times New Roman"/>
          <w:sz w:val="28"/>
          <w:szCs w:val="28"/>
        </w:rPr>
      </w:pPr>
      <w:r w:rsidRPr="00E66523">
        <w:rPr>
          <w:rFonts w:ascii="Times New Roman" w:hAnsi="Times New Roman"/>
          <w:b/>
          <w:sz w:val="28"/>
          <w:szCs w:val="28"/>
        </w:rPr>
        <w:t>1.5</w:t>
      </w:r>
      <w:r w:rsidR="00F375B2" w:rsidRPr="00E66523">
        <w:rPr>
          <w:rFonts w:ascii="Times New Roman" w:hAnsi="Times New Roman"/>
          <w:b/>
          <w:sz w:val="28"/>
          <w:szCs w:val="28"/>
        </w:rPr>
        <w:t>.</w:t>
      </w:r>
      <w:r w:rsidR="00CC36D8" w:rsidRPr="00E66523">
        <w:rPr>
          <w:rFonts w:ascii="Times New Roman" w:hAnsi="Times New Roman"/>
          <w:sz w:val="28"/>
          <w:szCs w:val="28"/>
        </w:rPr>
        <w:tab/>
      </w:r>
      <w:r>
        <w:rPr>
          <w:rFonts w:ascii="Times New Roman" w:hAnsi="Times New Roman"/>
          <w:sz w:val="28"/>
          <w:szCs w:val="28"/>
        </w:rPr>
        <w:t>Служ</w:t>
      </w:r>
      <w:r w:rsidRPr="00E66523">
        <w:rPr>
          <w:rFonts w:ascii="Times New Roman" w:hAnsi="Times New Roman"/>
          <w:sz w:val="28"/>
          <w:szCs w:val="28"/>
        </w:rPr>
        <w:t>би</w:t>
      </w:r>
      <w:r w:rsidR="00F375B2" w:rsidRPr="00710DB3">
        <w:rPr>
          <w:rFonts w:ascii="Times New Roman" w:hAnsi="Times New Roman"/>
          <w:sz w:val="28"/>
          <w:szCs w:val="28"/>
        </w:rPr>
        <w:t xml:space="preserve"> діловодства </w:t>
      </w:r>
      <w:r w:rsidRPr="00E66523">
        <w:rPr>
          <w:rFonts w:ascii="Times New Roman" w:hAnsi="Times New Roman"/>
          <w:sz w:val="28"/>
          <w:szCs w:val="28"/>
        </w:rPr>
        <w:t xml:space="preserve">прокуратур усіх рівнів </w:t>
      </w:r>
      <w:r w:rsidR="00D85A39">
        <w:rPr>
          <w:rFonts w:ascii="Times New Roman" w:hAnsi="Times New Roman"/>
          <w:sz w:val="28"/>
          <w:szCs w:val="28"/>
        </w:rPr>
        <w:t xml:space="preserve">організовують </w:t>
      </w:r>
      <w:r w:rsidR="00F375B2" w:rsidRPr="00710DB3">
        <w:rPr>
          <w:rFonts w:ascii="Times New Roman" w:hAnsi="Times New Roman"/>
          <w:sz w:val="28"/>
          <w:szCs w:val="28"/>
        </w:rPr>
        <w:t>ознайомл</w:t>
      </w:r>
      <w:r w:rsidR="00D85A39">
        <w:rPr>
          <w:rFonts w:ascii="Times New Roman" w:hAnsi="Times New Roman"/>
          <w:sz w:val="28"/>
          <w:szCs w:val="28"/>
        </w:rPr>
        <w:t>ення</w:t>
      </w:r>
      <w:r w:rsidR="00F375B2" w:rsidRPr="00710DB3">
        <w:rPr>
          <w:rFonts w:ascii="Times New Roman" w:hAnsi="Times New Roman"/>
          <w:sz w:val="28"/>
          <w:szCs w:val="28"/>
        </w:rPr>
        <w:t xml:space="preserve"> з цією Інструкцією під підпис працівників </w:t>
      </w:r>
      <w:r w:rsidR="00F375B2" w:rsidRPr="00EF2BA9">
        <w:rPr>
          <w:rFonts w:ascii="Times New Roman" w:hAnsi="Times New Roman"/>
          <w:sz w:val="28"/>
          <w:szCs w:val="28"/>
        </w:rPr>
        <w:t>прокуратури, а також членів органів, визначених в абзаці другому пункту 4.1 Інструкції.</w:t>
      </w:r>
      <w:r w:rsidR="00E77F45">
        <w:rPr>
          <w:rFonts w:ascii="Times New Roman" w:hAnsi="Times New Roman"/>
          <w:sz w:val="28"/>
          <w:szCs w:val="28"/>
        </w:rPr>
        <w:t xml:space="preserve"> </w:t>
      </w:r>
    </w:p>
    <w:p w:rsidR="00211346" w:rsidRPr="0009400D" w:rsidRDefault="00E57929" w:rsidP="00957945">
      <w:pPr>
        <w:pStyle w:val="a4"/>
        <w:ind w:firstLine="700"/>
        <w:jc w:val="both"/>
        <w:rPr>
          <w:rFonts w:ascii="Times New Roman" w:hAnsi="Times New Roman"/>
          <w:sz w:val="28"/>
          <w:szCs w:val="28"/>
        </w:rPr>
      </w:pPr>
      <w:r w:rsidRPr="00E66523">
        <w:rPr>
          <w:rFonts w:ascii="Times New Roman" w:hAnsi="Times New Roman"/>
          <w:b/>
          <w:sz w:val="28"/>
          <w:szCs w:val="28"/>
        </w:rPr>
        <w:lastRenderedPageBreak/>
        <w:t>1.6</w:t>
      </w:r>
      <w:r w:rsidR="00F375B2" w:rsidRPr="00E66523">
        <w:rPr>
          <w:rFonts w:ascii="Times New Roman" w:hAnsi="Times New Roman"/>
          <w:b/>
          <w:sz w:val="28"/>
          <w:szCs w:val="28"/>
        </w:rPr>
        <w:t>.</w:t>
      </w:r>
      <w:r w:rsidR="00F375B2" w:rsidRPr="00E66523">
        <w:rPr>
          <w:rFonts w:ascii="Times New Roman" w:hAnsi="Times New Roman"/>
          <w:sz w:val="28"/>
          <w:szCs w:val="28"/>
        </w:rPr>
        <w:tab/>
      </w:r>
      <w:r w:rsidR="00211346" w:rsidRPr="0009400D">
        <w:rPr>
          <w:rFonts w:ascii="Times New Roman" w:hAnsi="Times New Roman"/>
          <w:sz w:val="28"/>
          <w:szCs w:val="28"/>
        </w:rPr>
        <w:t xml:space="preserve">Порядок розгляду і виконання документів в органах прокуратури встановлюється </w:t>
      </w:r>
      <w:r w:rsidR="00371D12" w:rsidRPr="00F154D9">
        <w:rPr>
          <w:rFonts w:ascii="Times New Roman" w:hAnsi="Times New Roman"/>
          <w:sz w:val="28"/>
          <w:szCs w:val="28"/>
        </w:rPr>
        <w:t>організаційно-розпорядчим документом Офісу Генерального прокурора з питань діловодства</w:t>
      </w:r>
      <w:r w:rsidR="00371D12" w:rsidRPr="0009400D">
        <w:rPr>
          <w:rFonts w:ascii="Times New Roman" w:hAnsi="Times New Roman"/>
          <w:sz w:val="28"/>
          <w:szCs w:val="28"/>
        </w:rPr>
        <w:t xml:space="preserve">, </w:t>
      </w:r>
      <w:r w:rsidR="00371D12" w:rsidRPr="00E66523">
        <w:rPr>
          <w:rFonts w:ascii="Times New Roman" w:hAnsi="Times New Roman"/>
          <w:sz w:val="28"/>
          <w:szCs w:val="28"/>
        </w:rPr>
        <w:t>регламент</w:t>
      </w:r>
      <w:r w:rsidR="00E84C87" w:rsidRPr="00E66523">
        <w:rPr>
          <w:rFonts w:ascii="Times New Roman" w:hAnsi="Times New Roman"/>
          <w:sz w:val="28"/>
          <w:szCs w:val="28"/>
        </w:rPr>
        <w:t>ами</w:t>
      </w:r>
      <w:r w:rsidR="00211346" w:rsidRPr="00E66523">
        <w:rPr>
          <w:rFonts w:ascii="Times New Roman" w:hAnsi="Times New Roman"/>
          <w:sz w:val="28"/>
          <w:szCs w:val="28"/>
        </w:rPr>
        <w:t xml:space="preserve"> </w:t>
      </w:r>
      <w:r w:rsidR="00E84C87" w:rsidRPr="00E66523">
        <w:rPr>
          <w:rFonts w:ascii="Times New Roman" w:hAnsi="Times New Roman"/>
          <w:sz w:val="28"/>
          <w:szCs w:val="28"/>
        </w:rPr>
        <w:t>Офісу Генерального прокурора та обласних прокуратур</w:t>
      </w:r>
      <w:r w:rsidR="00371D12" w:rsidRPr="0009400D">
        <w:rPr>
          <w:rFonts w:ascii="Times New Roman" w:hAnsi="Times New Roman"/>
          <w:sz w:val="28"/>
          <w:szCs w:val="28"/>
        </w:rPr>
        <w:t>, а також</w:t>
      </w:r>
      <w:r w:rsidR="00211346" w:rsidRPr="0009400D">
        <w:rPr>
          <w:rFonts w:ascii="Times New Roman" w:hAnsi="Times New Roman"/>
          <w:sz w:val="28"/>
          <w:szCs w:val="28"/>
        </w:rPr>
        <w:t xml:space="preserve"> іншими </w:t>
      </w:r>
      <w:r w:rsidR="00957945" w:rsidRPr="0009400D">
        <w:rPr>
          <w:rFonts w:ascii="Times New Roman" w:hAnsi="Times New Roman"/>
          <w:sz w:val="28"/>
          <w:szCs w:val="28"/>
        </w:rPr>
        <w:t>законодавчими і</w:t>
      </w:r>
      <w:r w:rsidR="00371D12" w:rsidRPr="0009400D">
        <w:rPr>
          <w:rFonts w:ascii="Times New Roman" w:hAnsi="Times New Roman"/>
          <w:sz w:val="28"/>
          <w:szCs w:val="28"/>
        </w:rPr>
        <w:t xml:space="preserve"> відомчими актами. </w:t>
      </w:r>
    </w:p>
    <w:p w:rsidR="00211346" w:rsidRDefault="00F375B2" w:rsidP="00211346">
      <w:pPr>
        <w:pStyle w:val="a4"/>
        <w:ind w:firstLine="700"/>
        <w:jc w:val="both"/>
        <w:rPr>
          <w:rFonts w:ascii="Times New Roman" w:hAnsi="Times New Roman"/>
          <w:sz w:val="28"/>
          <w:szCs w:val="28"/>
        </w:rPr>
      </w:pPr>
      <w:r w:rsidRPr="00EF2BA9">
        <w:rPr>
          <w:rFonts w:ascii="Times New Roman" w:hAnsi="Times New Roman"/>
          <w:sz w:val="28"/>
          <w:szCs w:val="28"/>
        </w:rPr>
        <w:t xml:space="preserve">Контроль за дотриманням порядку підготовки документів з грифом «Для службового користування», їх зберігання та використання покладається на керівників структурних підрозділів </w:t>
      </w:r>
      <w:r w:rsidR="009D3E80" w:rsidRPr="0031451D">
        <w:rPr>
          <w:rFonts w:ascii="Times New Roman" w:hAnsi="Times New Roman"/>
          <w:sz w:val="28"/>
          <w:szCs w:val="28"/>
        </w:rPr>
        <w:t>Офісу Генерального прокурора</w:t>
      </w:r>
      <w:r w:rsidRPr="00EF2BA9">
        <w:rPr>
          <w:rFonts w:ascii="Times New Roman" w:hAnsi="Times New Roman"/>
          <w:sz w:val="28"/>
          <w:szCs w:val="28"/>
        </w:rPr>
        <w:t xml:space="preserve"> та </w:t>
      </w:r>
      <w:r w:rsidR="002B1B63" w:rsidRPr="00B40969">
        <w:rPr>
          <w:rFonts w:ascii="Times New Roman" w:hAnsi="Times New Roman"/>
          <w:sz w:val="28"/>
          <w:szCs w:val="28"/>
        </w:rPr>
        <w:t>обласних</w:t>
      </w:r>
      <w:r w:rsidRPr="00B40969">
        <w:rPr>
          <w:rFonts w:ascii="Times New Roman" w:hAnsi="Times New Roman"/>
          <w:sz w:val="28"/>
          <w:szCs w:val="28"/>
        </w:rPr>
        <w:t xml:space="preserve"> </w:t>
      </w:r>
      <w:r w:rsidRPr="00EF2BA9">
        <w:rPr>
          <w:rFonts w:ascii="Times New Roman" w:hAnsi="Times New Roman"/>
          <w:sz w:val="28"/>
          <w:szCs w:val="28"/>
        </w:rPr>
        <w:t xml:space="preserve">прокуратур, керівників </w:t>
      </w:r>
      <w:r w:rsidR="001D2EC7">
        <w:rPr>
          <w:rFonts w:ascii="Times New Roman" w:hAnsi="Times New Roman"/>
          <w:sz w:val="28"/>
          <w:szCs w:val="28"/>
        </w:rPr>
        <w:t>окружних</w:t>
      </w:r>
      <w:r w:rsidR="002B1B63" w:rsidRPr="00B40969">
        <w:rPr>
          <w:rFonts w:ascii="Times New Roman" w:hAnsi="Times New Roman"/>
          <w:sz w:val="28"/>
          <w:szCs w:val="28"/>
        </w:rPr>
        <w:t xml:space="preserve"> </w:t>
      </w:r>
      <w:r w:rsidRPr="00EF2BA9">
        <w:rPr>
          <w:rFonts w:ascii="Times New Roman" w:hAnsi="Times New Roman"/>
          <w:sz w:val="28"/>
          <w:szCs w:val="28"/>
        </w:rPr>
        <w:t>п</w:t>
      </w:r>
      <w:r w:rsidR="009D3E80" w:rsidRPr="00EF2BA9">
        <w:rPr>
          <w:rFonts w:ascii="Times New Roman" w:hAnsi="Times New Roman"/>
          <w:sz w:val="28"/>
          <w:szCs w:val="28"/>
        </w:rPr>
        <w:t>рокуратур.</w:t>
      </w:r>
      <w:r w:rsidR="00211346" w:rsidRPr="00211346">
        <w:rPr>
          <w:rFonts w:ascii="Times New Roman" w:hAnsi="Times New Roman"/>
          <w:sz w:val="28"/>
          <w:szCs w:val="28"/>
        </w:rPr>
        <w:t xml:space="preserve"> </w:t>
      </w:r>
    </w:p>
    <w:p w:rsidR="00F375B2" w:rsidRDefault="00E57929" w:rsidP="00F375B2">
      <w:pPr>
        <w:pStyle w:val="a4"/>
        <w:ind w:firstLine="700"/>
        <w:jc w:val="both"/>
        <w:rPr>
          <w:rFonts w:ascii="Times New Roman" w:hAnsi="Times New Roman"/>
          <w:sz w:val="28"/>
          <w:szCs w:val="28"/>
        </w:rPr>
      </w:pPr>
      <w:r w:rsidRPr="00E66523">
        <w:rPr>
          <w:rFonts w:ascii="Times New Roman" w:hAnsi="Times New Roman"/>
          <w:b/>
          <w:sz w:val="28"/>
          <w:szCs w:val="28"/>
        </w:rPr>
        <w:t>1.7</w:t>
      </w:r>
      <w:r w:rsidR="00F375B2" w:rsidRPr="00E66523">
        <w:rPr>
          <w:rFonts w:ascii="Times New Roman" w:hAnsi="Times New Roman"/>
          <w:b/>
          <w:sz w:val="28"/>
          <w:szCs w:val="28"/>
        </w:rPr>
        <w:t>.</w:t>
      </w:r>
      <w:r w:rsidR="00CC36D8" w:rsidRPr="00E66523">
        <w:rPr>
          <w:rFonts w:ascii="Times New Roman" w:hAnsi="Times New Roman"/>
          <w:sz w:val="28"/>
          <w:szCs w:val="28"/>
        </w:rPr>
        <w:tab/>
      </w:r>
      <w:r w:rsidR="00F375B2" w:rsidRPr="00EF2BA9">
        <w:rPr>
          <w:rFonts w:ascii="Times New Roman" w:hAnsi="Times New Roman"/>
          <w:sz w:val="28"/>
          <w:szCs w:val="28"/>
        </w:rPr>
        <w:t>Відповідальність за організацію та забезпечення дотримання в прокуратурах порядку ведення обліку, зберігання та використання документів, що містять службову інформацію, покладається на їх керівників.</w:t>
      </w:r>
    </w:p>
    <w:p w:rsidR="009C1794" w:rsidRDefault="009C1794" w:rsidP="00F375B2">
      <w:pPr>
        <w:pStyle w:val="a4"/>
        <w:ind w:firstLine="700"/>
        <w:jc w:val="both"/>
        <w:rPr>
          <w:rFonts w:ascii="Times New Roman" w:hAnsi="Times New Roman"/>
          <w:b/>
          <w:sz w:val="28"/>
          <w:szCs w:val="28"/>
        </w:rPr>
      </w:pPr>
    </w:p>
    <w:p w:rsidR="00F375B2" w:rsidRPr="00EF2BA9" w:rsidRDefault="00F375B2" w:rsidP="00F375B2">
      <w:pPr>
        <w:pStyle w:val="a4"/>
        <w:ind w:firstLine="700"/>
        <w:jc w:val="both"/>
        <w:rPr>
          <w:rFonts w:ascii="Times New Roman" w:hAnsi="Times New Roman"/>
          <w:b/>
          <w:sz w:val="28"/>
          <w:szCs w:val="28"/>
        </w:rPr>
      </w:pPr>
      <w:r w:rsidRPr="00EF2BA9">
        <w:rPr>
          <w:rFonts w:ascii="Times New Roman" w:hAnsi="Times New Roman"/>
          <w:b/>
          <w:sz w:val="28"/>
          <w:szCs w:val="28"/>
        </w:rPr>
        <w:t>2.</w:t>
      </w:r>
      <w:r w:rsidRPr="00EF2BA9">
        <w:rPr>
          <w:rFonts w:ascii="Times New Roman" w:hAnsi="Times New Roman"/>
          <w:b/>
          <w:sz w:val="28"/>
          <w:szCs w:val="28"/>
        </w:rPr>
        <w:tab/>
        <w:t xml:space="preserve">Порядок утворення та завдання комісій з питань роботи із службовою інформацією </w:t>
      </w:r>
    </w:p>
    <w:p w:rsidR="00F375B2" w:rsidRPr="00EF2BA9" w:rsidRDefault="00F375B2" w:rsidP="00F375B2">
      <w:pPr>
        <w:pStyle w:val="a4"/>
        <w:tabs>
          <w:tab w:val="left" w:pos="1120"/>
        </w:tabs>
        <w:ind w:firstLine="700"/>
        <w:jc w:val="both"/>
        <w:rPr>
          <w:rFonts w:ascii="Times New Roman" w:hAnsi="Times New Roman"/>
          <w:sz w:val="28"/>
          <w:szCs w:val="28"/>
        </w:rPr>
      </w:pPr>
      <w:r w:rsidRPr="00EF2BA9">
        <w:rPr>
          <w:rFonts w:ascii="Times New Roman" w:hAnsi="Times New Roman"/>
          <w:b/>
          <w:sz w:val="28"/>
          <w:szCs w:val="28"/>
        </w:rPr>
        <w:t>2.1.</w:t>
      </w:r>
      <w:r w:rsidR="00CC36D8" w:rsidRPr="00EF2BA9">
        <w:rPr>
          <w:rFonts w:ascii="Times New Roman" w:hAnsi="Times New Roman"/>
          <w:sz w:val="28"/>
          <w:szCs w:val="28"/>
        </w:rPr>
        <w:tab/>
      </w:r>
      <w:r w:rsidRPr="00EF2BA9">
        <w:rPr>
          <w:rFonts w:ascii="Times New Roman" w:hAnsi="Times New Roman"/>
          <w:sz w:val="28"/>
          <w:szCs w:val="28"/>
        </w:rPr>
        <w:t xml:space="preserve">Постійно діючі комісії з питань роботи із службовою інформацією </w:t>
      </w:r>
      <w:r w:rsidR="00602B38" w:rsidRPr="00710DB3">
        <w:rPr>
          <w:rFonts w:ascii="Times New Roman" w:hAnsi="Times New Roman"/>
          <w:sz w:val="28"/>
          <w:szCs w:val="28"/>
        </w:rPr>
        <w:t>(</w:t>
      </w:r>
      <w:r w:rsidR="00710DB3">
        <w:rPr>
          <w:rFonts w:ascii="Times New Roman" w:hAnsi="Times New Roman"/>
          <w:sz w:val="28"/>
          <w:szCs w:val="28"/>
        </w:rPr>
        <w:t>далі – комісії)</w:t>
      </w:r>
      <w:r w:rsidR="00602B38" w:rsidRPr="00710DB3">
        <w:rPr>
          <w:rFonts w:ascii="Times New Roman" w:hAnsi="Times New Roman"/>
          <w:sz w:val="28"/>
          <w:szCs w:val="28"/>
        </w:rPr>
        <w:t xml:space="preserve"> </w:t>
      </w:r>
      <w:r w:rsidRPr="00EF2BA9">
        <w:rPr>
          <w:rFonts w:ascii="Times New Roman" w:hAnsi="Times New Roman"/>
          <w:sz w:val="28"/>
          <w:szCs w:val="28"/>
        </w:rPr>
        <w:t xml:space="preserve">утворюються </w:t>
      </w:r>
      <w:r w:rsidR="009D3E80" w:rsidRPr="0031451D">
        <w:rPr>
          <w:rFonts w:ascii="Times New Roman" w:hAnsi="Times New Roman"/>
          <w:sz w:val="28"/>
          <w:szCs w:val="28"/>
        </w:rPr>
        <w:t>в Офісі Генерального прокурора</w:t>
      </w:r>
      <w:r w:rsidRPr="00EF2BA9">
        <w:rPr>
          <w:rFonts w:ascii="Times New Roman" w:hAnsi="Times New Roman"/>
          <w:sz w:val="28"/>
          <w:szCs w:val="28"/>
        </w:rPr>
        <w:t xml:space="preserve"> та </w:t>
      </w:r>
      <w:r w:rsidR="007602EC" w:rsidRPr="00B40969">
        <w:rPr>
          <w:rFonts w:ascii="Times New Roman" w:hAnsi="Times New Roman"/>
          <w:sz w:val="28"/>
          <w:szCs w:val="28"/>
        </w:rPr>
        <w:t>обласних</w:t>
      </w:r>
      <w:r w:rsidRPr="00B40969">
        <w:rPr>
          <w:rFonts w:ascii="Times New Roman" w:hAnsi="Times New Roman"/>
          <w:sz w:val="28"/>
          <w:szCs w:val="28"/>
        </w:rPr>
        <w:t xml:space="preserve"> </w:t>
      </w:r>
      <w:r w:rsidRPr="00EF2BA9">
        <w:rPr>
          <w:rFonts w:ascii="Times New Roman" w:hAnsi="Times New Roman"/>
          <w:sz w:val="28"/>
          <w:szCs w:val="28"/>
        </w:rPr>
        <w:t>прокуратурах.</w:t>
      </w:r>
    </w:p>
    <w:p w:rsidR="00F375B2" w:rsidRPr="00EF2BA9" w:rsidRDefault="00E316DF" w:rsidP="00F375B2">
      <w:pPr>
        <w:pStyle w:val="a4"/>
        <w:ind w:firstLine="700"/>
        <w:jc w:val="both"/>
        <w:rPr>
          <w:rFonts w:ascii="Times New Roman" w:hAnsi="Times New Roman"/>
          <w:sz w:val="28"/>
          <w:szCs w:val="28"/>
        </w:rPr>
      </w:pPr>
      <w:r>
        <w:rPr>
          <w:rFonts w:ascii="Times New Roman" w:hAnsi="Times New Roman"/>
          <w:sz w:val="28"/>
          <w:szCs w:val="28"/>
        </w:rPr>
        <w:t>К</w:t>
      </w:r>
      <w:r w:rsidR="00F375B2" w:rsidRPr="00EF2BA9">
        <w:rPr>
          <w:rFonts w:ascii="Times New Roman" w:hAnsi="Times New Roman"/>
          <w:sz w:val="28"/>
          <w:szCs w:val="28"/>
        </w:rPr>
        <w:t xml:space="preserve">омісії, створені в </w:t>
      </w:r>
      <w:r w:rsidR="007602EC" w:rsidRPr="00B40969">
        <w:rPr>
          <w:rFonts w:ascii="Times New Roman" w:hAnsi="Times New Roman"/>
          <w:sz w:val="28"/>
          <w:szCs w:val="28"/>
        </w:rPr>
        <w:t xml:space="preserve">обласних </w:t>
      </w:r>
      <w:r w:rsidR="00F375B2" w:rsidRPr="00EF2BA9">
        <w:rPr>
          <w:rFonts w:ascii="Times New Roman" w:hAnsi="Times New Roman"/>
          <w:sz w:val="28"/>
          <w:szCs w:val="28"/>
        </w:rPr>
        <w:t xml:space="preserve">прокуратурах, у разі необхідності приймають відповідні рішення щодо документів </w:t>
      </w:r>
      <w:r w:rsidR="001D2EC7">
        <w:rPr>
          <w:rFonts w:ascii="Times New Roman" w:hAnsi="Times New Roman"/>
          <w:sz w:val="28"/>
          <w:szCs w:val="28"/>
        </w:rPr>
        <w:t>окружних</w:t>
      </w:r>
      <w:r w:rsidR="007602EC" w:rsidRPr="00B40969">
        <w:rPr>
          <w:rFonts w:ascii="Times New Roman" w:hAnsi="Times New Roman"/>
          <w:sz w:val="28"/>
          <w:szCs w:val="28"/>
        </w:rPr>
        <w:t xml:space="preserve"> </w:t>
      </w:r>
      <w:r w:rsidR="00F375B2" w:rsidRPr="00EF2BA9">
        <w:rPr>
          <w:rFonts w:ascii="Times New Roman" w:hAnsi="Times New Roman"/>
          <w:sz w:val="28"/>
          <w:szCs w:val="28"/>
        </w:rPr>
        <w:t>прокуратур.</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2.2.</w:t>
      </w:r>
      <w:r w:rsidR="00CC36D8" w:rsidRPr="00EF2BA9">
        <w:rPr>
          <w:rFonts w:ascii="Times New Roman" w:hAnsi="Times New Roman"/>
          <w:sz w:val="28"/>
          <w:szCs w:val="28"/>
        </w:rPr>
        <w:tab/>
      </w:r>
      <w:r w:rsidRPr="00EF2BA9">
        <w:rPr>
          <w:rFonts w:ascii="Times New Roman" w:hAnsi="Times New Roman"/>
          <w:sz w:val="28"/>
          <w:szCs w:val="28"/>
        </w:rPr>
        <w:t xml:space="preserve">До складу комісій включаються працівники структурних підрозділів прокуратури, в яких створюється службова інформація, а також </w:t>
      </w:r>
      <w:proofErr w:type="spellStart"/>
      <w:r w:rsidR="00DC23EF">
        <w:rPr>
          <w:rFonts w:ascii="Times New Roman" w:hAnsi="Times New Roman"/>
          <w:sz w:val="28"/>
          <w:szCs w:val="28"/>
        </w:rPr>
        <w:t>режимно</w:t>
      </w:r>
      <w:proofErr w:type="spellEnd"/>
      <w:r w:rsidR="00DC23EF">
        <w:rPr>
          <w:rFonts w:ascii="Times New Roman" w:hAnsi="Times New Roman"/>
          <w:sz w:val="28"/>
          <w:szCs w:val="28"/>
        </w:rPr>
        <w:t>-</w:t>
      </w:r>
      <w:r w:rsidR="00DC23EF" w:rsidRPr="006C7C44">
        <w:rPr>
          <w:rFonts w:ascii="Times New Roman" w:hAnsi="Times New Roman"/>
          <w:sz w:val="28"/>
          <w:szCs w:val="28"/>
        </w:rPr>
        <w:t>секретної</w:t>
      </w:r>
      <w:r w:rsidR="00E316DF" w:rsidRPr="006C7C44">
        <w:rPr>
          <w:rFonts w:ascii="Times New Roman" w:hAnsi="Times New Roman"/>
          <w:sz w:val="28"/>
          <w:szCs w:val="28"/>
        </w:rPr>
        <w:t xml:space="preserve"> </w:t>
      </w:r>
      <w:r w:rsidR="00DC23EF" w:rsidRPr="006C7C44">
        <w:rPr>
          <w:rFonts w:ascii="Times New Roman" w:hAnsi="Times New Roman"/>
          <w:sz w:val="28"/>
          <w:szCs w:val="28"/>
        </w:rPr>
        <w:t>частини</w:t>
      </w:r>
      <w:r w:rsidRPr="006C7C44">
        <w:rPr>
          <w:rFonts w:ascii="Times New Roman" w:hAnsi="Times New Roman"/>
          <w:sz w:val="28"/>
          <w:szCs w:val="28"/>
        </w:rPr>
        <w:t xml:space="preserve">, </w:t>
      </w:r>
      <w:r w:rsidR="00ED6074" w:rsidRPr="006C7C44">
        <w:rPr>
          <w:rFonts w:ascii="Times New Roman" w:hAnsi="Times New Roman"/>
          <w:sz w:val="28"/>
          <w:szCs w:val="28"/>
        </w:rPr>
        <w:t xml:space="preserve">підрозділів з питань мобілізаційної роботи, </w:t>
      </w:r>
      <w:r w:rsidRPr="006C7C44">
        <w:rPr>
          <w:rFonts w:ascii="Times New Roman" w:hAnsi="Times New Roman"/>
          <w:sz w:val="28"/>
          <w:szCs w:val="28"/>
        </w:rPr>
        <w:t xml:space="preserve">інформаційних технологій, </w:t>
      </w:r>
      <w:r w:rsidR="00BC50E6" w:rsidRPr="006C7C44">
        <w:rPr>
          <w:rFonts w:ascii="Times New Roman" w:hAnsi="Times New Roman"/>
          <w:sz w:val="28"/>
          <w:szCs w:val="28"/>
        </w:rPr>
        <w:t xml:space="preserve">розгляду запитів на публічну інформацію, </w:t>
      </w:r>
      <w:r w:rsidRPr="006C7C44">
        <w:rPr>
          <w:rFonts w:ascii="Times New Roman" w:hAnsi="Times New Roman"/>
          <w:sz w:val="28"/>
          <w:szCs w:val="28"/>
        </w:rPr>
        <w:t>служби діловодства</w:t>
      </w:r>
      <w:r w:rsidR="006C7C44" w:rsidRPr="006C7C44">
        <w:rPr>
          <w:rFonts w:ascii="Times New Roman" w:hAnsi="Times New Roman"/>
          <w:sz w:val="28"/>
          <w:szCs w:val="28"/>
        </w:rPr>
        <w:t>.</w:t>
      </w:r>
    </w:p>
    <w:p w:rsidR="00F375B2" w:rsidRPr="00EF2BA9" w:rsidRDefault="00F375B2" w:rsidP="00F375B2">
      <w:pPr>
        <w:pStyle w:val="a4"/>
        <w:tabs>
          <w:tab w:val="left" w:pos="1120"/>
        </w:tabs>
        <w:ind w:firstLine="700"/>
        <w:jc w:val="both"/>
        <w:rPr>
          <w:rFonts w:ascii="Times New Roman" w:hAnsi="Times New Roman"/>
          <w:sz w:val="28"/>
          <w:szCs w:val="28"/>
        </w:rPr>
      </w:pPr>
      <w:r w:rsidRPr="00EF2BA9">
        <w:rPr>
          <w:rFonts w:ascii="Times New Roman" w:hAnsi="Times New Roman"/>
          <w:b/>
          <w:sz w:val="28"/>
          <w:szCs w:val="28"/>
        </w:rPr>
        <w:t>2.3.</w:t>
      </w:r>
      <w:r w:rsidRPr="00EF2BA9">
        <w:rPr>
          <w:rFonts w:ascii="Times New Roman" w:hAnsi="Times New Roman"/>
          <w:sz w:val="28"/>
          <w:szCs w:val="28"/>
        </w:rPr>
        <w:tab/>
        <w:t>Порядок діяльності комісій визначається у відповідних положеннях.</w:t>
      </w:r>
    </w:p>
    <w:p w:rsidR="00F375B2" w:rsidRPr="00EF2BA9" w:rsidRDefault="00F375B2" w:rsidP="00F375B2">
      <w:pPr>
        <w:pStyle w:val="a4"/>
        <w:tabs>
          <w:tab w:val="left" w:pos="1120"/>
        </w:tabs>
        <w:ind w:firstLine="700"/>
        <w:jc w:val="both"/>
        <w:rPr>
          <w:rFonts w:ascii="Times New Roman" w:hAnsi="Times New Roman"/>
          <w:sz w:val="28"/>
          <w:szCs w:val="28"/>
        </w:rPr>
      </w:pPr>
      <w:r w:rsidRPr="00F71B7E">
        <w:rPr>
          <w:rFonts w:ascii="Times New Roman" w:hAnsi="Times New Roman"/>
          <w:sz w:val="28"/>
          <w:szCs w:val="28"/>
        </w:rPr>
        <w:t>Положення</w:t>
      </w:r>
      <w:r w:rsidRPr="00EF2BA9">
        <w:rPr>
          <w:rFonts w:ascii="Times New Roman" w:hAnsi="Times New Roman"/>
          <w:sz w:val="28"/>
          <w:szCs w:val="28"/>
        </w:rPr>
        <w:t xml:space="preserve"> про комісії та їх склад затверджуються наказами Генерального прокурора, керівників </w:t>
      </w:r>
      <w:r w:rsidR="00E87B3F" w:rsidRPr="00B40969">
        <w:rPr>
          <w:rFonts w:ascii="Times New Roman" w:hAnsi="Times New Roman"/>
          <w:sz w:val="28"/>
          <w:szCs w:val="28"/>
        </w:rPr>
        <w:t xml:space="preserve">обласних </w:t>
      </w:r>
      <w:r w:rsidRPr="00EF2BA9">
        <w:rPr>
          <w:rFonts w:ascii="Times New Roman" w:hAnsi="Times New Roman"/>
          <w:sz w:val="28"/>
          <w:szCs w:val="28"/>
        </w:rPr>
        <w:t>прокуратур.</w:t>
      </w:r>
    </w:p>
    <w:p w:rsidR="00F375B2" w:rsidRPr="00EF2BA9" w:rsidRDefault="00F375B2" w:rsidP="00F375B2">
      <w:pPr>
        <w:pStyle w:val="a4"/>
        <w:tabs>
          <w:tab w:val="left" w:pos="1120"/>
        </w:tabs>
        <w:ind w:firstLine="700"/>
        <w:jc w:val="both"/>
        <w:rPr>
          <w:rFonts w:ascii="Times New Roman" w:hAnsi="Times New Roman"/>
          <w:sz w:val="28"/>
          <w:szCs w:val="28"/>
        </w:rPr>
      </w:pPr>
      <w:r w:rsidRPr="00EF2BA9">
        <w:rPr>
          <w:rFonts w:ascii="Times New Roman" w:hAnsi="Times New Roman"/>
          <w:b/>
          <w:sz w:val="28"/>
          <w:szCs w:val="28"/>
        </w:rPr>
        <w:t>2.4.</w:t>
      </w:r>
      <w:r w:rsidR="00CC36D8" w:rsidRPr="00EF2BA9">
        <w:rPr>
          <w:rFonts w:ascii="Times New Roman" w:hAnsi="Times New Roman"/>
          <w:sz w:val="28"/>
          <w:szCs w:val="28"/>
        </w:rPr>
        <w:tab/>
      </w:r>
      <w:r w:rsidRPr="00EF2BA9">
        <w:rPr>
          <w:rFonts w:ascii="Times New Roman" w:hAnsi="Times New Roman"/>
          <w:sz w:val="28"/>
          <w:szCs w:val="28"/>
        </w:rPr>
        <w:t>Основними завданнями комісій є:</w:t>
      </w:r>
    </w:p>
    <w:p w:rsidR="00F375B2" w:rsidRPr="009D2279" w:rsidRDefault="005062A8" w:rsidP="00C97DBE">
      <w:pPr>
        <w:pStyle w:val="a4"/>
        <w:ind w:firstLine="700"/>
        <w:jc w:val="both"/>
        <w:rPr>
          <w:rFonts w:ascii="Times New Roman" w:hAnsi="Times New Roman"/>
          <w:sz w:val="28"/>
          <w:szCs w:val="28"/>
        </w:rPr>
      </w:pPr>
      <w:r w:rsidRPr="009D2279">
        <w:rPr>
          <w:rFonts w:ascii="Times New Roman" w:hAnsi="Times New Roman"/>
          <w:sz w:val="28"/>
          <w:szCs w:val="28"/>
        </w:rPr>
        <w:t>–</w:t>
      </w:r>
      <w:r w:rsidR="00C97DBE" w:rsidRPr="009D2279">
        <w:rPr>
          <w:rFonts w:ascii="Times New Roman" w:hAnsi="Times New Roman"/>
          <w:sz w:val="28"/>
          <w:szCs w:val="28"/>
        </w:rPr>
        <w:tab/>
      </w:r>
      <w:r w:rsidR="00F375B2" w:rsidRPr="009D2279">
        <w:rPr>
          <w:rFonts w:ascii="Times New Roman" w:hAnsi="Times New Roman"/>
          <w:sz w:val="28"/>
          <w:szCs w:val="28"/>
        </w:rPr>
        <w:t>перегляд документів з грифом «Для службового користування» з метою його підтвердження або скасування;</w:t>
      </w:r>
    </w:p>
    <w:p w:rsidR="00F375B2" w:rsidRPr="009D2279" w:rsidRDefault="005062A8" w:rsidP="00F375B2">
      <w:pPr>
        <w:pStyle w:val="a4"/>
        <w:ind w:firstLine="700"/>
        <w:jc w:val="both"/>
        <w:rPr>
          <w:rFonts w:ascii="Times New Roman" w:hAnsi="Times New Roman"/>
          <w:sz w:val="28"/>
          <w:szCs w:val="28"/>
        </w:rPr>
      </w:pPr>
      <w:r w:rsidRPr="009D2279">
        <w:rPr>
          <w:rFonts w:ascii="Times New Roman" w:hAnsi="Times New Roman"/>
          <w:sz w:val="28"/>
          <w:szCs w:val="28"/>
        </w:rPr>
        <w:t>–</w:t>
      </w:r>
      <w:r w:rsidR="00C97DBE" w:rsidRPr="009D2279">
        <w:rPr>
          <w:rFonts w:ascii="Times New Roman" w:hAnsi="Times New Roman"/>
          <w:sz w:val="28"/>
          <w:szCs w:val="28"/>
        </w:rPr>
        <w:tab/>
      </w:r>
      <w:r w:rsidR="00F375B2" w:rsidRPr="009D2279">
        <w:rPr>
          <w:rFonts w:ascii="Times New Roman" w:hAnsi="Times New Roman"/>
          <w:sz w:val="28"/>
          <w:szCs w:val="28"/>
        </w:rPr>
        <w:t>розгляд документів з грифом «Для службового користування» на предмет встановлення в них відомостей, що містять відкриту інформацію, яка може бути в</w:t>
      </w:r>
      <w:r w:rsidR="008F27AA" w:rsidRPr="009D2279">
        <w:rPr>
          <w:rFonts w:ascii="Times New Roman" w:hAnsi="Times New Roman"/>
          <w:sz w:val="28"/>
          <w:szCs w:val="28"/>
        </w:rPr>
        <w:t xml:space="preserve">икористана під час опрацювання </w:t>
      </w:r>
      <w:r w:rsidR="00F375B2" w:rsidRPr="009D2279">
        <w:rPr>
          <w:rFonts w:ascii="Times New Roman" w:hAnsi="Times New Roman"/>
          <w:sz w:val="28"/>
          <w:szCs w:val="28"/>
        </w:rPr>
        <w:t>запитів на публічну інформацію;</w:t>
      </w:r>
    </w:p>
    <w:p w:rsidR="00F375B2" w:rsidRPr="009D2279" w:rsidRDefault="00C97DBE" w:rsidP="00F375B2">
      <w:pPr>
        <w:pStyle w:val="a4"/>
        <w:ind w:firstLine="700"/>
        <w:jc w:val="both"/>
        <w:rPr>
          <w:rFonts w:ascii="Times New Roman" w:hAnsi="Times New Roman"/>
          <w:iCs/>
          <w:sz w:val="28"/>
          <w:szCs w:val="28"/>
        </w:rPr>
      </w:pPr>
      <w:r w:rsidRPr="009D2279">
        <w:rPr>
          <w:rFonts w:ascii="Times New Roman" w:hAnsi="Times New Roman"/>
          <w:sz w:val="28"/>
          <w:szCs w:val="28"/>
        </w:rPr>
        <w:tab/>
      </w:r>
      <w:r w:rsidR="005062A8" w:rsidRPr="009D2279">
        <w:rPr>
          <w:rFonts w:ascii="Times New Roman" w:hAnsi="Times New Roman"/>
          <w:sz w:val="28"/>
          <w:szCs w:val="28"/>
        </w:rPr>
        <w:t>–</w:t>
      </w:r>
      <w:r w:rsidR="005062A8" w:rsidRPr="009D2279">
        <w:rPr>
          <w:rFonts w:ascii="Times New Roman" w:hAnsi="Times New Roman"/>
          <w:sz w:val="28"/>
          <w:szCs w:val="28"/>
        </w:rPr>
        <w:tab/>
      </w:r>
      <w:r w:rsidR="00F375B2" w:rsidRPr="009D2279">
        <w:rPr>
          <w:rFonts w:ascii="Times New Roman" w:hAnsi="Times New Roman"/>
          <w:sz w:val="28"/>
          <w:szCs w:val="28"/>
        </w:rPr>
        <w:t>розслідування на підставі рішення керівника прокуратури фактів втрати документів з грифом «Для службового користування» та розголошення службової інформації;</w:t>
      </w:r>
    </w:p>
    <w:p w:rsidR="00F375B2" w:rsidRPr="00EF2BA9" w:rsidRDefault="005062A8" w:rsidP="00F375B2">
      <w:pPr>
        <w:pStyle w:val="a4"/>
        <w:ind w:firstLine="700"/>
        <w:jc w:val="both"/>
        <w:rPr>
          <w:rFonts w:ascii="Times New Roman" w:hAnsi="Times New Roman"/>
          <w:sz w:val="28"/>
          <w:szCs w:val="28"/>
        </w:rPr>
      </w:pPr>
      <w:r w:rsidRPr="009D2279">
        <w:rPr>
          <w:rFonts w:ascii="Times New Roman" w:hAnsi="Times New Roman"/>
          <w:sz w:val="28"/>
          <w:szCs w:val="28"/>
        </w:rPr>
        <w:t>–</w:t>
      </w:r>
      <w:r w:rsidR="00C97DBE" w:rsidRPr="009D2279">
        <w:rPr>
          <w:rFonts w:ascii="Times New Roman" w:hAnsi="Times New Roman"/>
          <w:iCs/>
          <w:sz w:val="28"/>
          <w:szCs w:val="28"/>
        </w:rPr>
        <w:tab/>
      </w:r>
      <w:r w:rsidR="00F375B2" w:rsidRPr="009D2279">
        <w:rPr>
          <w:rFonts w:ascii="Times New Roman" w:hAnsi="Times New Roman"/>
          <w:iCs/>
          <w:sz w:val="28"/>
          <w:szCs w:val="28"/>
        </w:rPr>
        <w:t xml:space="preserve">розгляд питання щодо присвоєння </w:t>
      </w:r>
      <w:proofErr w:type="spellStart"/>
      <w:r w:rsidR="00F375B2" w:rsidRPr="009D2279">
        <w:rPr>
          <w:rFonts w:ascii="Times New Roman" w:hAnsi="Times New Roman"/>
          <w:iCs/>
          <w:sz w:val="28"/>
          <w:szCs w:val="28"/>
        </w:rPr>
        <w:t>грифа</w:t>
      </w:r>
      <w:proofErr w:type="spellEnd"/>
      <w:r w:rsidR="00F375B2" w:rsidRPr="009D2279">
        <w:rPr>
          <w:rFonts w:ascii="Times New Roman" w:hAnsi="Times New Roman"/>
          <w:iCs/>
          <w:sz w:val="28"/>
          <w:szCs w:val="28"/>
        </w:rPr>
        <w:t xml:space="preserve"> </w:t>
      </w:r>
      <w:r w:rsidR="00F375B2" w:rsidRPr="009D2279">
        <w:rPr>
          <w:rFonts w:ascii="Times New Roman" w:hAnsi="Times New Roman"/>
          <w:sz w:val="28"/>
          <w:szCs w:val="28"/>
        </w:rPr>
        <w:t>«</w:t>
      </w:r>
      <w:r w:rsidR="00F375B2" w:rsidRPr="009D2279">
        <w:rPr>
          <w:rFonts w:ascii="Times New Roman" w:hAnsi="Times New Roman"/>
          <w:iCs/>
          <w:sz w:val="28"/>
          <w:szCs w:val="28"/>
        </w:rPr>
        <w:t>Для службового</w:t>
      </w:r>
      <w:r w:rsidR="00F375B2" w:rsidRPr="00EF2BA9">
        <w:rPr>
          <w:rFonts w:ascii="Times New Roman" w:hAnsi="Times New Roman"/>
          <w:iCs/>
          <w:sz w:val="28"/>
          <w:szCs w:val="28"/>
        </w:rPr>
        <w:t xml:space="preserve"> користування</w:t>
      </w:r>
      <w:r w:rsidR="00F375B2" w:rsidRPr="00EF2BA9">
        <w:rPr>
          <w:rFonts w:ascii="Times New Roman" w:hAnsi="Times New Roman"/>
          <w:sz w:val="28"/>
          <w:szCs w:val="28"/>
        </w:rPr>
        <w:t>» документ</w:t>
      </w:r>
      <w:r w:rsidR="00E40143">
        <w:rPr>
          <w:rFonts w:ascii="Times New Roman" w:hAnsi="Times New Roman"/>
          <w:sz w:val="28"/>
          <w:szCs w:val="28"/>
        </w:rPr>
        <w:t>у</w:t>
      </w:r>
      <w:r w:rsidR="00F375B2" w:rsidRPr="00EF2BA9">
        <w:rPr>
          <w:rFonts w:ascii="Times New Roman" w:hAnsi="Times New Roman"/>
          <w:sz w:val="28"/>
          <w:szCs w:val="28"/>
        </w:rPr>
        <w:t>, що міст</w:t>
      </w:r>
      <w:r w:rsidR="00E40143">
        <w:rPr>
          <w:rFonts w:ascii="Times New Roman" w:hAnsi="Times New Roman"/>
          <w:sz w:val="28"/>
          <w:szCs w:val="28"/>
        </w:rPr>
        <w:t>и</w:t>
      </w:r>
      <w:r w:rsidR="00F375B2" w:rsidRPr="00EF2BA9">
        <w:rPr>
          <w:rFonts w:ascii="Times New Roman" w:hAnsi="Times New Roman"/>
          <w:sz w:val="28"/>
          <w:szCs w:val="28"/>
        </w:rPr>
        <w:t>ть службову інформацію, не передба</w:t>
      </w:r>
      <w:r w:rsidR="00BC50E6">
        <w:rPr>
          <w:rFonts w:ascii="Times New Roman" w:hAnsi="Times New Roman"/>
          <w:sz w:val="28"/>
          <w:szCs w:val="28"/>
        </w:rPr>
        <w:t>че</w:t>
      </w:r>
      <w:r w:rsidR="00BC50E6" w:rsidRPr="006C7C44">
        <w:rPr>
          <w:rFonts w:ascii="Times New Roman" w:hAnsi="Times New Roman"/>
          <w:sz w:val="28"/>
          <w:szCs w:val="28"/>
        </w:rPr>
        <w:t>ну</w:t>
      </w:r>
      <w:r w:rsidR="00F375B2" w:rsidRPr="006C7C44">
        <w:rPr>
          <w:rFonts w:ascii="Times New Roman" w:hAnsi="Times New Roman"/>
          <w:sz w:val="28"/>
          <w:szCs w:val="28"/>
        </w:rPr>
        <w:t xml:space="preserve"> </w:t>
      </w:r>
      <w:r w:rsidR="00F375B2" w:rsidRPr="00EF2BA9">
        <w:rPr>
          <w:rFonts w:ascii="Times New Roman" w:hAnsi="Times New Roman"/>
          <w:sz w:val="28"/>
          <w:szCs w:val="28"/>
        </w:rPr>
        <w:t>Переліком відомостей, що становлять службову інформацію та можуть міститися в документах органів прокуратури України (далі – Перелік відомостей)</w:t>
      </w:r>
      <w:r w:rsidR="006C7C44">
        <w:rPr>
          <w:rFonts w:ascii="Times New Roman" w:hAnsi="Times New Roman"/>
          <w:sz w:val="28"/>
          <w:szCs w:val="28"/>
        </w:rPr>
        <w:t>;</w:t>
      </w:r>
    </w:p>
    <w:p w:rsidR="00F375B2" w:rsidRPr="00EF2BA9" w:rsidRDefault="005062A8" w:rsidP="00F375B2">
      <w:pPr>
        <w:pStyle w:val="a4"/>
        <w:ind w:firstLine="700"/>
        <w:jc w:val="both"/>
        <w:rPr>
          <w:rFonts w:ascii="Times New Roman" w:hAnsi="Times New Roman"/>
          <w:sz w:val="28"/>
          <w:szCs w:val="28"/>
        </w:rPr>
      </w:pPr>
      <w:r w:rsidRPr="009D2279">
        <w:rPr>
          <w:rFonts w:ascii="Times New Roman" w:hAnsi="Times New Roman"/>
          <w:sz w:val="28"/>
          <w:szCs w:val="28"/>
        </w:rPr>
        <w:lastRenderedPageBreak/>
        <w:t>–</w:t>
      </w:r>
      <w:r w:rsidR="00C97DBE" w:rsidRPr="009D2279">
        <w:rPr>
          <w:rFonts w:ascii="Times New Roman" w:hAnsi="Times New Roman"/>
          <w:sz w:val="28"/>
          <w:szCs w:val="28"/>
        </w:rPr>
        <w:tab/>
      </w:r>
      <w:r w:rsidR="00F375B2" w:rsidRPr="009D2279">
        <w:rPr>
          <w:rFonts w:ascii="Times New Roman" w:hAnsi="Times New Roman"/>
          <w:sz w:val="28"/>
          <w:szCs w:val="28"/>
        </w:rPr>
        <w:t>вивчення та проведення оцінки матеріалів, з якими планується</w:t>
      </w:r>
      <w:r w:rsidR="00F375B2" w:rsidRPr="00EF2BA9">
        <w:rPr>
          <w:rFonts w:ascii="Times New Roman" w:hAnsi="Times New Roman"/>
          <w:sz w:val="28"/>
          <w:szCs w:val="28"/>
        </w:rPr>
        <w:t xml:space="preserve"> ознайомити </w:t>
      </w:r>
      <w:r w:rsidR="009F088E" w:rsidRPr="00860A3A">
        <w:rPr>
          <w:rFonts w:ascii="Times New Roman" w:hAnsi="Times New Roman"/>
          <w:sz w:val="28"/>
          <w:szCs w:val="28"/>
        </w:rPr>
        <w:t>іноземн</w:t>
      </w:r>
      <w:r w:rsidR="009F088E">
        <w:rPr>
          <w:rFonts w:ascii="Times New Roman" w:hAnsi="Times New Roman"/>
          <w:sz w:val="28"/>
          <w:szCs w:val="28"/>
        </w:rPr>
        <w:t>і</w:t>
      </w:r>
      <w:r w:rsidR="009F088E" w:rsidRPr="00860A3A">
        <w:rPr>
          <w:rFonts w:ascii="Times New Roman" w:hAnsi="Times New Roman"/>
          <w:sz w:val="28"/>
          <w:szCs w:val="28"/>
        </w:rPr>
        <w:t xml:space="preserve"> делегаці</w:t>
      </w:r>
      <w:r w:rsidR="009F088E">
        <w:rPr>
          <w:rFonts w:ascii="Times New Roman" w:hAnsi="Times New Roman"/>
          <w:sz w:val="28"/>
          <w:szCs w:val="28"/>
        </w:rPr>
        <w:t>ї</w:t>
      </w:r>
      <w:r w:rsidR="009F088E" w:rsidRPr="00860A3A">
        <w:rPr>
          <w:rFonts w:ascii="Times New Roman" w:hAnsi="Times New Roman"/>
          <w:sz w:val="28"/>
          <w:szCs w:val="28"/>
        </w:rPr>
        <w:t>, груп</w:t>
      </w:r>
      <w:r w:rsidR="009F088E">
        <w:rPr>
          <w:rFonts w:ascii="Times New Roman" w:hAnsi="Times New Roman"/>
          <w:sz w:val="28"/>
          <w:szCs w:val="28"/>
        </w:rPr>
        <w:t>и</w:t>
      </w:r>
      <w:r w:rsidR="009F088E" w:rsidRPr="00860A3A">
        <w:rPr>
          <w:rFonts w:ascii="Times New Roman" w:hAnsi="Times New Roman"/>
          <w:sz w:val="28"/>
          <w:szCs w:val="28"/>
        </w:rPr>
        <w:t>, окремих іноземних громадян та осіб без громадянства (далі – іноземці)</w:t>
      </w:r>
      <w:r w:rsidR="009F088E">
        <w:rPr>
          <w:rFonts w:ascii="Times New Roman" w:hAnsi="Times New Roman"/>
          <w:sz w:val="28"/>
          <w:szCs w:val="28"/>
        </w:rPr>
        <w:t xml:space="preserve"> </w:t>
      </w:r>
      <w:r w:rsidR="00F375B2" w:rsidRPr="00EF2BA9">
        <w:rPr>
          <w:rFonts w:ascii="Times New Roman" w:hAnsi="Times New Roman"/>
          <w:sz w:val="28"/>
          <w:szCs w:val="28"/>
        </w:rPr>
        <w:t>або які будуть їм передані.</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2.5.</w:t>
      </w:r>
      <w:r w:rsidR="00CC36D8" w:rsidRPr="00EF2BA9">
        <w:rPr>
          <w:rFonts w:ascii="Times New Roman" w:hAnsi="Times New Roman"/>
          <w:sz w:val="28"/>
          <w:szCs w:val="28"/>
        </w:rPr>
        <w:tab/>
      </w:r>
      <w:r w:rsidRPr="00EF2BA9">
        <w:rPr>
          <w:rFonts w:ascii="Times New Roman" w:hAnsi="Times New Roman"/>
          <w:sz w:val="28"/>
          <w:szCs w:val="28"/>
        </w:rPr>
        <w:t xml:space="preserve">Комісія </w:t>
      </w:r>
      <w:r w:rsidR="009D3E80" w:rsidRPr="0031451D">
        <w:rPr>
          <w:rFonts w:ascii="Times New Roman" w:hAnsi="Times New Roman"/>
          <w:sz w:val="28"/>
          <w:szCs w:val="28"/>
        </w:rPr>
        <w:t>Офісу Генерального прокурора</w:t>
      </w:r>
      <w:r w:rsidRPr="00EF2BA9">
        <w:rPr>
          <w:rFonts w:ascii="Times New Roman" w:hAnsi="Times New Roman"/>
          <w:sz w:val="28"/>
          <w:szCs w:val="28"/>
        </w:rPr>
        <w:t xml:space="preserve"> поряд із виконанням указаних основних завдань також складає на підставі пропозицій структурних підрозділів </w:t>
      </w:r>
      <w:r w:rsidR="009D3E80" w:rsidRPr="0031451D">
        <w:rPr>
          <w:rFonts w:ascii="Times New Roman" w:hAnsi="Times New Roman"/>
          <w:sz w:val="28"/>
          <w:szCs w:val="28"/>
        </w:rPr>
        <w:t>Офісу Генерального прокурора</w:t>
      </w:r>
      <w:r w:rsidRPr="00EF2BA9">
        <w:rPr>
          <w:rFonts w:ascii="Times New Roman" w:hAnsi="Times New Roman"/>
          <w:sz w:val="28"/>
          <w:szCs w:val="28"/>
        </w:rPr>
        <w:t xml:space="preserve"> та з урахуванням вимог законодавства П</w:t>
      </w:r>
      <w:r w:rsidR="00C97DBE" w:rsidRPr="00EF2BA9">
        <w:rPr>
          <w:rFonts w:ascii="Times New Roman" w:hAnsi="Times New Roman"/>
          <w:sz w:val="28"/>
          <w:szCs w:val="28"/>
        </w:rPr>
        <w:t>ерелік відомостей</w:t>
      </w:r>
      <w:r w:rsidRPr="00EF2BA9">
        <w:rPr>
          <w:rFonts w:ascii="Times New Roman" w:hAnsi="Times New Roman"/>
          <w:sz w:val="28"/>
          <w:szCs w:val="28"/>
        </w:rPr>
        <w:t xml:space="preserve"> і подає його на затвердження Генеральному прокурору. </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Перелік відомостей складається відповідно до вимог частини другої статті</w:t>
      </w:r>
      <w:r w:rsidR="00894490">
        <w:rPr>
          <w:rFonts w:ascii="Times New Roman" w:hAnsi="Times New Roman"/>
          <w:sz w:val="28"/>
          <w:szCs w:val="28"/>
        </w:rPr>
        <w:t> </w:t>
      </w:r>
      <w:r w:rsidRPr="00EF2BA9">
        <w:rPr>
          <w:rFonts w:ascii="Times New Roman" w:hAnsi="Times New Roman"/>
          <w:sz w:val="28"/>
          <w:szCs w:val="28"/>
        </w:rPr>
        <w:t xml:space="preserve">6 та статті 9 Закону України «Про доступ до публічної інформації», </w:t>
      </w:r>
      <w:r w:rsidRPr="00735208">
        <w:rPr>
          <w:rFonts w:ascii="Times New Roman" w:hAnsi="Times New Roman"/>
          <w:sz w:val="28"/>
          <w:szCs w:val="28"/>
        </w:rPr>
        <w:t>затверджується наказом Генерального прокурора та о</w:t>
      </w:r>
      <w:r w:rsidR="008F27AA" w:rsidRPr="00735208">
        <w:rPr>
          <w:rFonts w:ascii="Times New Roman" w:hAnsi="Times New Roman"/>
          <w:sz w:val="28"/>
          <w:szCs w:val="28"/>
        </w:rPr>
        <w:t xml:space="preserve">прилюднюється на офіційному </w:t>
      </w:r>
      <w:proofErr w:type="spellStart"/>
      <w:r w:rsidR="008F27AA" w:rsidRPr="00735208">
        <w:rPr>
          <w:rFonts w:ascii="Times New Roman" w:hAnsi="Times New Roman"/>
          <w:sz w:val="28"/>
          <w:szCs w:val="28"/>
        </w:rPr>
        <w:t>веб</w:t>
      </w:r>
      <w:r w:rsidRPr="00735208">
        <w:rPr>
          <w:rFonts w:ascii="Times New Roman" w:hAnsi="Times New Roman"/>
          <w:sz w:val="28"/>
          <w:szCs w:val="28"/>
        </w:rPr>
        <w:t>сайті</w:t>
      </w:r>
      <w:proofErr w:type="spellEnd"/>
      <w:r w:rsidRPr="00EF2BA9">
        <w:rPr>
          <w:rFonts w:ascii="Times New Roman" w:hAnsi="Times New Roman"/>
          <w:sz w:val="28"/>
          <w:szCs w:val="28"/>
        </w:rPr>
        <w:t xml:space="preserve"> </w:t>
      </w:r>
      <w:r w:rsidR="009D3E80" w:rsidRPr="0031451D">
        <w:rPr>
          <w:rFonts w:ascii="Times New Roman" w:hAnsi="Times New Roman"/>
          <w:sz w:val="28"/>
          <w:szCs w:val="28"/>
        </w:rPr>
        <w:t>Офісу Генерального прокурора</w:t>
      </w:r>
      <w:r w:rsidRPr="00EF2BA9">
        <w:rPr>
          <w:rFonts w:ascii="Times New Roman" w:hAnsi="Times New Roman"/>
          <w:sz w:val="28"/>
          <w:szCs w:val="28"/>
        </w:rPr>
        <w:t xml:space="preserve">. </w:t>
      </w:r>
    </w:p>
    <w:p w:rsidR="005F61B5" w:rsidRPr="00EF2BA9" w:rsidRDefault="005F61B5" w:rsidP="00F375B2">
      <w:pPr>
        <w:pStyle w:val="a4"/>
        <w:ind w:firstLine="700"/>
        <w:jc w:val="both"/>
        <w:rPr>
          <w:rFonts w:ascii="Times New Roman" w:hAnsi="Times New Roman"/>
          <w:b/>
          <w:sz w:val="28"/>
          <w:szCs w:val="28"/>
        </w:rPr>
      </w:pPr>
    </w:p>
    <w:p w:rsidR="00F375B2" w:rsidRPr="00EF2BA9" w:rsidRDefault="00F375B2" w:rsidP="00F375B2">
      <w:pPr>
        <w:pStyle w:val="a4"/>
        <w:ind w:firstLine="700"/>
        <w:jc w:val="both"/>
        <w:rPr>
          <w:rFonts w:ascii="Times New Roman" w:hAnsi="Times New Roman"/>
          <w:b/>
          <w:sz w:val="28"/>
          <w:szCs w:val="28"/>
        </w:rPr>
      </w:pPr>
      <w:r w:rsidRPr="00EF2BA9">
        <w:rPr>
          <w:rFonts w:ascii="Times New Roman" w:hAnsi="Times New Roman"/>
          <w:b/>
          <w:sz w:val="28"/>
          <w:szCs w:val="28"/>
        </w:rPr>
        <w:t>3.</w:t>
      </w:r>
      <w:r w:rsidRPr="00EF2BA9">
        <w:rPr>
          <w:rFonts w:ascii="Times New Roman" w:hAnsi="Times New Roman"/>
          <w:b/>
          <w:sz w:val="28"/>
          <w:szCs w:val="28"/>
        </w:rPr>
        <w:tab/>
        <w:t xml:space="preserve">Порядок присвоєння документам </w:t>
      </w:r>
      <w:proofErr w:type="spellStart"/>
      <w:r w:rsidRPr="00EF2BA9">
        <w:rPr>
          <w:rFonts w:ascii="Times New Roman" w:hAnsi="Times New Roman"/>
          <w:b/>
          <w:sz w:val="28"/>
          <w:szCs w:val="28"/>
        </w:rPr>
        <w:t>грифа</w:t>
      </w:r>
      <w:proofErr w:type="spellEnd"/>
      <w:r w:rsidRPr="00EF2BA9">
        <w:rPr>
          <w:rFonts w:ascii="Times New Roman" w:hAnsi="Times New Roman"/>
          <w:b/>
          <w:sz w:val="28"/>
          <w:szCs w:val="28"/>
        </w:rPr>
        <w:t xml:space="preserve"> «Для службового користування» </w:t>
      </w:r>
    </w:p>
    <w:p w:rsidR="00F375B2" w:rsidRPr="00EF2BA9" w:rsidRDefault="00F375B2" w:rsidP="00F375B2">
      <w:pPr>
        <w:pStyle w:val="a7"/>
        <w:spacing w:before="120" w:after="0"/>
        <w:ind w:firstLine="697"/>
        <w:jc w:val="both"/>
        <w:rPr>
          <w:rFonts w:cs="Times New Roman"/>
          <w:sz w:val="28"/>
          <w:szCs w:val="28"/>
          <w:lang w:val="uk-UA"/>
        </w:rPr>
      </w:pPr>
      <w:r w:rsidRPr="00EF2BA9">
        <w:rPr>
          <w:rFonts w:cs="Times New Roman"/>
          <w:b/>
          <w:sz w:val="28"/>
          <w:szCs w:val="28"/>
          <w:lang w:val="uk-UA"/>
        </w:rPr>
        <w:t>3.1.</w:t>
      </w:r>
      <w:r w:rsidR="00CC36D8" w:rsidRPr="00EF2BA9">
        <w:rPr>
          <w:rFonts w:cs="Times New Roman"/>
          <w:sz w:val="28"/>
          <w:szCs w:val="28"/>
          <w:lang w:val="uk-UA"/>
        </w:rPr>
        <w:tab/>
      </w:r>
      <w:r w:rsidRPr="00EF2BA9">
        <w:rPr>
          <w:rFonts w:cs="Times New Roman"/>
          <w:sz w:val="28"/>
          <w:szCs w:val="28"/>
          <w:lang w:val="uk-UA"/>
        </w:rPr>
        <w:t xml:space="preserve">Питання щодо необхідності присвоєння документу </w:t>
      </w:r>
      <w:proofErr w:type="spellStart"/>
      <w:r w:rsidRPr="00EF2BA9">
        <w:rPr>
          <w:rFonts w:cs="Times New Roman"/>
          <w:sz w:val="28"/>
          <w:szCs w:val="28"/>
          <w:lang w:val="uk-UA"/>
        </w:rPr>
        <w:t>грифа</w:t>
      </w:r>
      <w:proofErr w:type="spellEnd"/>
      <w:r w:rsidRPr="00EF2BA9">
        <w:rPr>
          <w:rFonts w:cs="Times New Roman"/>
          <w:sz w:val="28"/>
          <w:szCs w:val="28"/>
          <w:lang w:val="uk-UA"/>
        </w:rPr>
        <w:t xml:space="preserve"> «Для службового користування» вирішується виконавцем або посадовою особою, яка підписує документ, перед виготовленням такого документа відповідно до Переліку відомостей із додержанням вимог частини другої статті 6 та </w:t>
      </w:r>
      <w:r w:rsidRPr="00EF2BA9">
        <w:rPr>
          <w:rFonts w:cs="Times New Roman"/>
          <w:sz w:val="28"/>
          <w:szCs w:val="28"/>
          <w:lang w:val="uk-UA"/>
        </w:rPr>
        <w:br/>
        <w:t>статті 9 Закону України «Про доступ до публічної інформації».</w:t>
      </w:r>
    </w:p>
    <w:p w:rsidR="00F375B2" w:rsidRPr="00EF2BA9" w:rsidRDefault="00F375B2" w:rsidP="00F375B2">
      <w:pPr>
        <w:pStyle w:val="a7"/>
        <w:spacing w:before="120" w:after="0" w:line="302" w:lineRule="exact"/>
        <w:ind w:firstLine="700"/>
        <w:jc w:val="both"/>
        <w:rPr>
          <w:rFonts w:cs="Times New Roman"/>
          <w:bCs/>
          <w:sz w:val="28"/>
          <w:szCs w:val="28"/>
          <w:lang w:val="uk-UA"/>
        </w:rPr>
      </w:pPr>
      <w:r w:rsidRPr="00EF2BA9">
        <w:rPr>
          <w:rFonts w:cs="Times New Roman"/>
          <w:b/>
          <w:bCs/>
          <w:sz w:val="28"/>
          <w:szCs w:val="28"/>
          <w:lang w:val="uk-UA"/>
        </w:rPr>
        <w:t>3.2.</w:t>
      </w:r>
      <w:r w:rsidR="00CC36D8" w:rsidRPr="00EF2BA9">
        <w:rPr>
          <w:rFonts w:cs="Times New Roman"/>
          <w:bCs/>
          <w:sz w:val="28"/>
          <w:szCs w:val="28"/>
          <w:lang w:val="uk-UA"/>
        </w:rPr>
        <w:tab/>
      </w:r>
      <w:r w:rsidRPr="00EF2BA9">
        <w:rPr>
          <w:rFonts w:cs="Times New Roman"/>
          <w:bCs/>
          <w:sz w:val="28"/>
          <w:szCs w:val="28"/>
          <w:lang w:val="uk-UA"/>
        </w:rPr>
        <w:t xml:space="preserve">До прийняття рішення про присвоєння документу </w:t>
      </w:r>
      <w:proofErr w:type="spellStart"/>
      <w:r w:rsidRPr="00EF2BA9">
        <w:rPr>
          <w:rFonts w:cs="Times New Roman"/>
          <w:bCs/>
          <w:sz w:val="28"/>
          <w:szCs w:val="28"/>
          <w:lang w:val="uk-UA"/>
        </w:rPr>
        <w:t>грифа</w:t>
      </w:r>
      <w:proofErr w:type="spellEnd"/>
      <w:r w:rsidRPr="00EF2BA9">
        <w:rPr>
          <w:rFonts w:cs="Times New Roman"/>
          <w:bCs/>
          <w:sz w:val="28"/>
          <w:szCs w:val="28"/>
          <w:lang w:val="uk-UA"/>
        </w:rPr>
        <w:t xml:space="preserve"> «Для службового користування» особи, зазначені в пункті 3.1 цієї Інструкції:</w:t>
      </w:r>
    </w:p>
    <w:p w:rsidR="00F375B2" w:rsidRPr="009D2279" w:rsidRDefault="005C0D10" w:rsidP="00F375B2">
      <w:pPr>
        <w:pStyle w:val="a4"/>
        <w:ind w:firstLine="700"/>
        <w:jc w:val="both"/>
        <w:rPr>
          <w:rFonts w:ascii="Times New Roman" w:hAnsi="Times New Roman"/>
          <w:sz w:val="28"/>
          <w:szCs w:val="28"/>
        </w:rPr>
      </w:pPr>
      <w:r w:rsidRPr="00EF2BA9">
        <w:rPr>
          <w:rFonts w:ascii="Times New Roman" w:hAnsi="Times New Roman"/>
          <w:sz w:val="28"/>
          <w:szCs w:val="28"/>
        </w:rPr>
        <w:tab/>
      </w:r>
      <w:r w:rsidR="005C64C5" w:rsidRPr="009D2279">
        <w:rPr>
          <w:rFonts w:ascii="Times New Roman" w:hAnsi="Times New Roman"/>
          <w:sz w:val="28"/>
          <w:szCs w:val="28"/>
        </w:rPr>
        <w:t>–</w:t>
      </w:r>
      <w:r w:rsidR="005C64C5" w:rsidRPr="009D2279">
        <w:rPr>
          <w:rFonts w:ascii="Times New Roman" w:hAnsi="Times New Roman"/>
          <w:sz w:val="28"/>
          <w:szCs w:val="28"/>
        </w:rPr>
        <w:tab/>
      </w:r>
      <w:r w:rsidR="00F375B2" w:rsidRPr="009D2279">
        <w:rPr>
          <w:rFonts w:ascii="Times New Roman" w:hAnsi="Times New Roman"/>
          <w:sz w:val="28"/>
          <w:szCs w:val="28"/>
        </w:rPr>
        <w:t>перевіряють, чи належить інформація, яку містить документ, до категорій, визначених у частині першій статті 9 Закону України «Про доступ до публічної інформації»;</w:t>
      </w:r>
    </w:p>
    <w:p w:rsidR="00F375B2" w:rsidRPr="009D2279" w:rsidRDefault="005C64C5" w:rsidP="00F375B2">
      <w:pPr>
        <w:pStyle w:val="a4"/>
        <w:ind w:firstLine="700"/>
        <w:jc w:val="both"/>
        <w:rPr>
          <w:rFonts w:ascii="Times New Roman" w:hAnsi="Times New Roman"/>
          <w:bCs/>
          <w:sz w:val="28"/>
          <w:szCs w:val="28"/>
        </w:rPr>
      </w:pPr>
      <w:r w:rsidRPr="009D2279">
        <w:rPr>
          <w:rFonts w:ascii="Times New Roman" w:hAnsi="Times New Roman"/>
          <w:sz w:val="28"/>
          <w:szCs w:val="28"/>
        </w:rPr>
        <w:t>–</w:t>
      </w:r>
      <w:r w:rsidR="005C0D10" w:rsidRPr="009D2279">
        <w:rPr>
          <w:rFonts w:ascii="Times New Roman" w:hAnsi="Times New Roman"/>
          <w:sz w:val="28"/>
          <w:szCs w:val="28"/>
        </w:rPr>
        <w:tab/>
      </w:r>
      <w:r w:rsidR="00F375B2" w:rsidRPr="009D2279">
        <w:rPr>
          <w:rFonts w:ascii="Times New Roman" w:hAnsi="Times New Roman"/>
          <w:sz w:val="28"/>
          <w:szCs w:val="28"/>
        </w:rPr>
        <w:t>встановлюють, чи належить відповідна інформація до такої, доступ до якої згідно із законом не може бути обмежено, в тому числі шляхом віднесення її до службової інформації;</w:t>
      </w:r>
    </w:p>
    <w:p w:rsidR="00F375B2" w:rsidRPr="00EF2BA9" w:rsidRDefault="005C64C5" w:rsidP="00F375B2">
      <w:pPr>
        <w:pStyle w:val="a4"/>
        <w:ind w:firstLine="700"/>
        <w:jc w:val="both"/>
        <w:rPr>
          <w:rFonts w:ascii="Times New Roman" w:hAnsi="Times New Roman"/>
          <w:sz w:val="28"/>
          <w:szCs w:val="28"/>
        </w:rPr>
      </w:pPr>
      <w:r w:rsidRPr="009D2279">
        <w:rPr>
          <w:rFonts w:ascii="Times New Roman" w:hAnsi="Times New Roman"/>
          <w:sz w:val="28"/>
          <w:szCs w:val="28"/>
        </w:rPr>
        <w:t>–</w:t>
      </w:r>
      <w:r w:rsidR="005C0D10" w:rsidRPr="009D2279">
        <w:rPr>
          <w:rFonts w:ascii="Times New Roman" w:hAnsi="Times New Roman"/>
          <w:sz w:val="28"/>
          <w:szCs w:val="28"/>
        </w:rPr>
        <w:tab/>
      </w:r>
      <w:r w:rsidR="00F375B2" w:rsidRPr="009D2279">
        <w:rPr>
          <w:rFonts w:ascii="Times New Roman" w:hAnsi="Times New Roman"/>
          <w:sz w:val="28"/>
          <w:szCs w:val="28"/>
        </w:rPr>
        <w:t>перевіряють дотримання сукупності вимог, передбачених частиною</w:t>
      </w:r>
      <w:r w:rsidR="00F375B2" w:rsidRPr="00EF2BA9">
        <w:rPr>
          <w:rFonts w:ascii="Times New Roman" w:hAnsi="Times New Roman"/>
          <w:sz w:val="28"/>
          <w:szCs w:val="28"/>
        </w:rPr>
        <w:t xml:space="preserve"> другою статті 6 Закону України «Про доступ до публічної інформації».</w:t>
      </w:r>
    </w:p>
    <w:p w:rsidR="00F375B2" w:rsidRPr="009D2279" w:rsidRDefault="00F375B2" w:rsidP="005C64C5">
      <w:pPr>
        <w:pStyle w:val="a4"/>
        <w:ind w:firstLine="700"/>
        <w:jc w:val="both"/>
        <w:rPr>
          <w:rFonts w:ascii="Times New Roman" w:hAnsi="Times New Roman"/>
          <w:sz w:val="28"/>
          <w:szCs w:val="28"/>
        </w:rPr>
      </w:pPr>
      <w:r w:rsidRPr="00EF2BA9">
        <w:rPr>
          <w:rFonts w:ascii="Times New Roman" w:hAnsi="Times New Roman"/>
          <w:sz w:val="28"/>
          <w:szCs w:val="28"/>
        </w:rPr>
        <w:t xml:space="preserve">В окремих випадках питання щодо необхідності присвоєння документу </w:t>
      </w:r>
      <w:proofErr w:type="spellStart"/>
      <w:r w:rsidRPr="00EF2BA9">
        <w:rPr>
          <w:rFonts w:ascii="Times New Roman" w:hAnsi="Times New Roman"/>
          <w:sz w:val="28"/>
          <w:szCs w:val="28"/>
        </w:rPr>
        <w:t>грифа</w:t>
      </w:r>
      <w:proofErr w:type="spellEnd"/>
      <w:r w:rsidRPr="00EF2BA9">
        <w:rPr>
          <w:rFonts w:ascii="Times New Roman" w:hAnsi="Times New Roman"/>
          <w:sz w:val="28"/>
          <w:szCs w:val="28"/>
        </w:rPr>
        <w:t xml:space="preserve"> «Для службового користування» може бути розглянуто комісією за наявності обґрунтованого рапорту</w:t>
      </w:r>
      <w:r w:rsidR="00F71B7E">
        <w:rPr>
          <w:rFonts w:ascii="Times New Roman" w:hAnsi="Times New Roman"/>
          <w:sz w:val="28"/>
          <w:szCs w:val="28"/>
        </w:rPr>
        <w:t xml:space="preserve"> </w:t>
      </w:r>
      <w:r w:rsidR="005C64C5" w:rsidRPr="009D2279">
        <w:rPr>
          <w:rFonts w:ascii="Times New Roman" w:hAnsi="Times New Roman"/>
          <w:sz w:val="28"/>
          <w:szCs w:val="28"/>
        </w:rPr>
        <w:t xml:space="preserve">(службової записки) </w:t>
      </w:r>
      <w:r w:rsidRPr="009D2279">
        <w:rPr>
          <w:rFonts w:ascii="Times New Roman" w:hAnsi="Times New Roman"/>
          <w:sz w:val="28"/>
          <w:szCs w:val="28"/>
        </w:rPr>
        <w:t>виконавця,</w:t>
      </w:r>
      <w:r w:rsidR="00E85E38" w:rsidRPr="009D2279">
        <w:rPr>
          <w:rFonts w:ascii="Times New Roman" w:hAnsi="Times New Roman"/>
          <w:sz w:val="28"/>
          <w:szCs w:val="28"/>
        </w:rPr>
        <w:t xml:space="preserve"> </w:t>
      </w:r>
      <w:r w:rsidR="00E40143">
        <w:rPr>
          <w:rFonts w:ascii="Times New Roman" w:hAnsi="Times New Roman"/>
          <w:sz w:val="28"/>
          <w:szCs w:val="28"/>
        </w:rPr>
        <w:t xml:space="preserve">поданого </w:t>
      </w:r>
      <w:r w:rsidR="00E85E38" w:rsidRPr="009D2279">
        <w:rPr>
          <w:rFonts w:ascii="Times New Roman" w:hAnsi="Times New Roman"/>
          <w:sz w:val="28"/>
          <w:szCs w:val="28"/>
        </w:rPr>
        <w:t>за згодою керівника самостійного структурного підрозділу та</w:t>
      </w:r>
      <w:r w:rsidRPr="009D2279">
        <w:rPr>
          <w:rFonts w:ascii="Times New Roman" w:hAnsi="Times New Roman"/>
          <w:sz w:val="28"/>
          <w:szCs w:val="28"/>
        </w:rPr>
        <w:t xml:space="preserve"> пог</w:t>
      </w:r>
      <w:r w:rsidR="007B0441" w:rsidRPr="009D2279">
        <w:rPr>
          <w:rFonts w:ascii="Times New Roman" w:hAnsi="Times New Roman"/>
          <w:sz w:val="28"/>
          <w:szCs w:val="28"/>
        </w:rPr>
        <w:t>одженого керівником прокуратури або</w:t>
      </w:r>
      <w:r w:rsidRPr="009D2279">
        <w:rPr>
          <w:rFonts w:ascii="Times New Roman" w:hAnsi="Times New Roman"/>
          <w:sz w:val="28"/>
          <w:szCs w:val="28"/>
        </w:rPr>
        <w:t xml:space="preserve"> його першим заступник</w:t>
      </w:r>
      <w:r w:rsidR="007B0441" w:rsidRPr="009D2279">
        <w:rPr>
          <w:rFonts w:ascii="Times New Roman" w:hAnsi="Times New Roman"/>
          <w:sz w:val="28"/>
          <w:szCs w:val="28"/>
        </w:rPr>
        <w:t>ом чи</w:t>
      </w:r>
      <w:r w:rsidRPr="009D2279">
        <w:rPr>
          <w:rFonts w:ascii="Times New Roman" w:hAnsi="Times New Roman"/>
          <w:sz w:val="28"/>
          <w:szCs w:val="28"/>
        </w:rPr>
        <w:t xml:space="preserve"> заступником</w:t>
      </w:r>
      <w:r w:rsidR="005C64C5" w:rsidRPr="009D2279">
        <w:rPr>
          <w:rFonts w:ascii="Times New Roman" w:hAnsi="Times New Roman"/>
          <w:sz w:val="28"/>
          <w:szCs w:val="28"/>
        </w:rPr>
        <w:t xml:space="preserve"> </w:t>
      </w:r>
      <w:r w:rsidR="00E40143">
        <w:rPr>
          <w:rFonts w:ascii="Times New Roman" w:hAnsi="Times New Roman"/>
          <w:sz w:val="28"/>
          <w:szCs w:val="28"/>
        </w:rPr>
        <w:t>відповідно до</w:t>
      </w:r>
      <w:r w:rsidR="005C64C5" w:rsidRPr="009D2279">
        <w:rPr>
          <w:rFonts w:ascii="Times New Roman" w:hAnsi="Times New Roman"/>
          <w:sz w:val="28"/>
          <w:szCs w:val="28"/>
        </w:rPr>
        <w:t xml:space="preserve"> розподіл</w:t>
      </w:r>
      <w:r w:rsidR="00E40143">
        <w:rPr>
          <w:rFonts w:ascii="Times New Roman" w:hAnsi="Times New Roman"/>
          <w:sz w:val="28"/>
          <w:szCs w:val="28"/>
        </w:rPr>
        <w:t>у</w:t>
      </w:r>
      <w:r w:rsidR="005C64C5" w:rsidRPr="009D2279">
        <w:rPr>
          <w:rFonts w:ascii="Times New Roman" w:hAnsi="Times New Roman"/>
          <w:sz w:val="28"/>
          <w:szCs w:val="28"/>
        </w:rPr>
        <w:t xml:space="preserve"> обов’язків</w:t>
      </w:r>
      <w:r w:rsidRPr="009D2279">
        <w:rPr>
          <w:rFonts w:ascii="Times New Roman" w:hAnsi="Times New Roman"/>
          <w:sz w:val="28"/>
          <w:szCs w:val="28"/>
        </w:rPr>
        <w:t xml:space="preserve">. </w:t>
      </w:r>
    </w:p>
    <w:p w:rsidR="003F3726" w:rsidRPr="009D2279" w:rsidRDefault="003F3726" w:rsidP="005C64C5">
      <w:pPr>
        <w:pStyle w:val="a4"/>
        <w:ind w:firstLine="700"/>
        <w:jc w:val="both"/>
        <w:rPr>
          <w:rFonts w:ascii="Times New Roman" w:hAnsi="Times New Roman"/>
          <w:sz w:val="28"/>
          <w:szCs w:val="28"/>
        </w:rPr>
      </w:pPr>
      <w:r w:rsidRPr="009D2279">
        <w:rPr>
          <w:rFonts w:ascii="Times New Roman" w:hAnsi="Times New Roman"/>
          <w:sz w:val="28"/>
          <w:szCs w:val="28"/>
        </w:rPr>
        <w:t xml:space="preserve">В окружних прокуратурах такий рапорт (службова записка) </w:t>
      </w:r>
      <w:r w:rsidR="00452B92" w:rsidRPr="009D2279">
        <w:rPr>
          <w:rFonts w:ascii="Times New Roman" w:hAnsi="Times New Roman"/>
          <w:sz w:val="28"/>
          <w:szCs w:val="28"/>
        </w:rPr>
        <w:t xml:space="preserve">виконавця </w:t>
      </w:r>
      <w:r w:rsidRPr="009D2279">
        <w:rPr>
          <w:rFonts w:ascii="Times New Roman" w:hAnsi="Times New Roman"/>
          <w:sz w:val="28"/>
          <w:szCs w:val="28"/>
        </w:rPr>
        <w:t xml:space="preserve">погоджується керівником прокуратури. </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3.3.</w:t>
      </w:r>
      <w:r w:rsidR="00CC36D8" w:rsidRPr="00EF2BA9">
        <w:rPr>
          <w:rFonts w:ascii="Times New Roman" w:hAnsi="Times New Roman"/>
          <w:sz w:val="28"/>
          <w:szCs w:val="28"/>
        </w:rPr>
        <w:tab/>
      </w:r>
      <w:r w:rsidRPr="00EF2BA9">
        <w:rPr>
          <w:rFonts w:ascii="Times New Roman" w:hAnsi="Times New Roman"/>
          <w:sz w:val="28"/>
          <w:szCs w:val="28"/>
        </w:rPr>
        <w:t>На документах з грифом «Для службового користування», що містять службову інформацію з:</w:t>
      </w:r>
    </w:p>
    <w:p w:rsidR="00F375B2" w:rsidRPr="009D2279" w:rsidRDefault="00754F32" w:rsidP="00F375B2">
      <w:pPr>
        <w:pStyle w:val="a4"/>
        <w:ind w:firstLine="700"/>
        <w:jc w:val="both"/>
        <w:rPr>
          <w:rFonts w:ascii="Times New Roman" w:hAnsi="Times New Roman"/>
          <w:sz w:val="28"/>
          <w:szCs w:val="28"/>
        </w:rPr>
      </w:pPr>
      <w:r w:rsidRPr="009D2279">
        <w:rPr>
          <w:rFonts w:ascii="Times New Roman" w:hAnsi="Times New Roman"/>
          <w:sz w:val="28"/>
          <w:szCs w:val="28"/>
        </w:rPr>
        <w:lastRenderedPageBreak/>
        <w:t>–</w:t>
      </w:r>
      <w:r w:rsidR="005C0D10" w:rsidRPr="009D2279">
        <w:rPr>
          <w:rFonts w:ascii="Times New Roman" w:hAnsi="Times New Roman"/>
          <w:sz w:val="28"/>
          <w:szCs w:val="28"/>
        </w:rPr>
        <w:tab/>
      </w:r>
      <w:r w:rsidR="00F375B2" w:rsidRPr="009D2279">
        <w:rPr>
          <w:rFonts w:ascii="Times New Roman" w:hAnsi="Times New Roman"/>
          <w:sz w:val="28"/>
          <w:szCs w:val="28"/>
        </w:rPr>
        <w:t>мобілізаційних питань, додатково проставляється відмітка «Літер «М»;</w:t>
      </w:r>
    </w:p>
    <w:p w:rsidR="00F375B2" w:rsidRPr="009D2279" w:rsidRDefault="00754F32" w:rsidP="00F375B2">
      <w:pPr>
        <w:pStyle w:val="a4"/>
        <w:ind w:firstLine="700"/>
        <w:jc w:val="both"/>
        <w:rPr>
          <w:rFonts w:ascii="Times New Roman" w:hAnsi="Times New Roman"/>
          <w:sz w:val="28"/>
          <w:szCs w:val="28"/>
        </w:rPr>
      </w:pPr>
      <w:r w:rsidRPr="009D2279">
        <w:rPr>
          <w:rFonts w:ascii="Times New Roman" w:hAnsi="Times New Roman"/>
          <w:sz w:val="28"/>
          <w:szCs w:val="28"/>
        </w:rPr>
        <w:t>–</w:t>
      </w:r>
      <w:r w:rsidR="005C0D10" w:rsidRPr="009D2279">
        <w:rPr>
          <w:rFonts w:ascii="Times New Roman" w:hAnsi="Times New Roman"/>
          <w:sz w:val="28"/>
          <w:szCs w:val="28"/>
        </w:rPr>
        <w:tab/>
      </w:r>
      <w:r w:rsidR="00F375B2" w:rsidRPr="009D2279">
        <w:rPr>
          <w:rFonts w:ascii="Times New Roman" w:hAnsi="Times New Roman"/>
          <w:sz w:val="28"/>
          <w:szCs w:val="28"/>
        </w:rPr>
        <w:t xml:space="preserve">питань криптографічного захисту службової інформації, – відмітка </w:t>
      </w:r>
      <w:r w:rsidR="00F375B2" w:rsidRPr="009D2279">
        <w:rPr>
          <w:rFonts w:ascii="Times New Roman" w:hAnsi="Times New Roman"/>
          <w:sz w:val="28"/>
          <w:szCs w:val="28"/>
        </w:rPr>
        <w:br/>
        <w:t>«Літер «К»;</w:t>
      </w:r>
    </w:p>
    <w:p w:rsidR="00F375B2" w:rsidRPr="00EF2BA9" w:rsidRDefault="00754F32" w:rsidP="00F375B2">
      <w:pPr>
        <w:pStyle w:val="a4"/>
        <w:ind w:firstLine="700"/>
        <w:jc w:val="both"/>
        <w:rPr>
          <w:rFonts w:ascii="Times New Roman" w:hAnsi="Times New Roman"/>
          <w:sz w:val="28"/>
          <w:szCs w:val="28"/>
        </w:rPr>
      </w:pPr>
      <w:r w:rsidRPr="009D2279">
        <w:rPr>
          <w:rFonts w:ascii="Times New Roman" w:hAnsi="Times New Roman"/>
          <w:sz w:val="28"/>
          <w:szCs w:val="28"/>
        </w:rPr>
        <w:t>–</w:t>
      </w:r>
      <w:r w:rsidR="005C0D10" w:rsidRPr="009D2279">
        <w:rPr>
          <w:rFonts w:ascii="Times New Roman" w:hAnsi="Times New Roman"/>
          <w:sz w:val="28"/>
          <w:szCs w:val="28"/>
        </w:rPr>
        <w:tab/>
      </w:r>
      <w:r w:rsidR="00F375B2" w:rsidRPr="009D2279">
        <w:rPr>
          <w:rFonts w:ascii="Times New Roman" w:hAnsi="Times New Roman"/>
          <w:sz w:val="28"/>
          <w:szCs w:val="28"/>
        </w:rPr>
        <w:t>питань спеціальної інформації, – відмітка «СІ».</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Категорії документів, на яких проставляється відмітка «Літер «К», визначаються нормативно-правовими актами Адміністрації Державної служби спеціального зв’язку та захисту інформації України.</w:t>
      </w:r>
    </w:p>
    <w:p w:rsidR="00F375B2" w:rsidRPr="00EF2BA9" w:rsidRDefault="00F375B2" w:rsidP="00A07C13">
      <w:pPr>
        <w:pStyle w:val="a4"/>
        <w:ind w:firstLine="697"/>
        <w:jc w:val="both"/>
        <w:rPr>
          <w:rFonts w:ascii="Times New Roman" w:hAnsi="Times New Roman"/>
          <w:sz w:val="28"/>
          <w:szCs w:val="28"/>
        </w:rPr>
      </w:pPr>
    </w:p>
    <w:p w:rsidR="00F375B2" w:rsidRPr="00EF2BA9" w:rsidRDefault="00F375B2" w:rsidP="00A07C13">
      <w:pPr>
        <w:pStyle w:val="a4"/>
        <w:spacing w:before="0"/>
        <w:ind w:firstLine="697"/>
        <w:jc w:val="both"/>
        <w:rPr>
          <w:rFonts w:ascii="Times New Roman" w:hAnsi="Times New Roman"/>
          <w:b/>
          <w:sz w:val="28"/>
          <w:szCs w:val="28"/>
        </w:rPr>
      </w:pPr>
      <w:r w:rsidRPr="00EF2BA9">
        <w:rPr>
          <w:rFonts w:ascii="Times New Roman" w:hAnsi="Times New Roman"/>
          <w:b/>
          <w:sz w:val="28"/>
          <w:szCs w:val="28"/>
        </w:rPr>
        <w:t>4.</w:t>
      </w:r>
      <w:r w:rsidRPr="00EF2BA9">
        <w:rPr>
          <w:rFonts w:ascii="Times New Roman" w:hAnsi="Times New Roman"/>
          <w:b/>
          <w:sz w:val="28"/>
          <w:szCs w:val="28"/>
        </w:rPr>
        <w:tab/>
      </w:r>
      <w:r w:rsidR="00DC23EF" w:rsidRPr="006C7C44">
        <w:rPr>
          <w:rFonts w:ascii="Times New Roman" w:hAnsi="Times New Roman"/>
          <w:b/>
          <w:sz w:val="28"/>
          <w:szCs w:val="28"/>
        </w:rPr>
        <w:t xml:space="preserve">Основні засади </w:t>
      </w:r>
      <w:r w:rsidRPr="00EF2BA9">
        <w:rPr>
          <w:rFonts w:ascii="Times New Roman" w:hAnsi="Times New Roman"/>
          <w:b/>
          <w:sz w:val="28"/>
          <w:szCs w:val="28"/>
        </w:rPr>
        <w:t xml:space="preserve">роботи з документами з грифом «Для службового користування» </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4.1.</w:t>
      </w:r>
      <w:r w:rsidR="00CC36D8" w:rsidRPr="00EF2BA9">
        <w:rPr>
          <w:rFonts w:ascii="Times New Roman" w:hAnsi="Times New Roman"/>
          <w:sz w:val="28"/>
          <w:szCs w:val="28"/>
        </w:rPr>
        <w:tab/>
      </w:r>
      <w:r w:rsidRPr="00EF2BA9">
        <w:rPr>
          <w:rFonts w:ascii="Times New Roman" w:hAnsi="Times New Roman"/>
          <w:sz w:val="28"/>
          <w:szCs w:val="28"/>
        </w:rPr>
        <w:t>Працівники</w:t>
      </w:r>
      <w:r w:rsidR="00132051" w:rsidRPr="00EF2BA9">
        <w:rPr>
          <w:rFonts w:ascii="Times New Roman" w:hAnsi="Times New Roman"/>
          <w:sz w:val="28"/>
          <w:szCs w:val="28"/>
        </w:rPr>
        <w:t>,</w:t>
      </w:r>
      <w:r w:rsidRPr="00EF2BA9">
        <w:rPr>
          <w:rFonts w:ascii="Times New Roman" w:hAnsi="Times New Roman"/>
          <w:sz w:val="28"/>
          <w:szCs w:val="28"/>
        </w:rPr>
        <w:t xml:space="preserve"> відповідальні за опрацювання документів, що містять службову інформацію, визначаються керівниками прокуратур, їх першими заступниками, заступниками, </w:t>
      </w:r>
      <w:r w:rsidRPr="003E1CD3">
        <w:rPr>
          <w:rFonts w:ascii="Times New Roman" w:hAnsi="Times New Roman"/>
          <w:sz w:val="28"/>
          <w:szCs w:val="28"/>
        </w:rPr>
        <w:t>керівниками структурних підрозділів.</w:t>
      </w:r>
      <w:r w:rsidRPr="00EF2BA9">
        <w:rPr>
          <w:rFonts w:ascii="Times New Roman" w:hAnsi="Times New Roman"/>
          <w:sz w:val="28"/>
          <w:szCs w:val="28"/>
        </w:rPr>
        <w:t xml:space="preserve"> </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 xml:space="preserve">Члени </w:t>
      </w:r>
      <w:r w:rsidRPr="00EF2BA9">
        <w:rPr>
          <w:rFonts w:ascii="Times New Roman" w:hAnsi="Times New Roman"/>
          <w:sz w:val="28"/>
          <w:szCs w:val="28"/>
          <w:shd w:val="clear" w:color="auto" w:fill="FFFFFF"/>
        </w:rPr>
        <w:t>постійних або тимчасових консультативних, дорадчих та інших органів, які не є працівниками прокуратури, можуть працювати з документами, що містять службову інформацію, крім зібраної під час провадження оперативно-розшукової, контррозвідувальної діяльності, діяльності у сфері оборони держави, та виносяться на розгляд відповідного органу на підставі резолюції його керівника.</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4.2.</w:t>
      </w:r>
      <w:r w:rsidR="00CC36D8" w:rsidRPr="00EF2BA9">
        <w:rPr>
          <w:rFonts w:ascii="Times New Roman" w:hAnsi="Times New Roman"/>
          <w:sz w:val="28"/>
          <w:szCs w:val="28"/>
        </w:rPr>
        <w:tab/>
      </w:r>
      <w:r w:rsidRPr="00EF2BA9">
        <w:rPr>
          <w:rFonts w:ascii="Times New Roman" w:hAnsi="Times New Roman"/>
          <w:sz w:val="28"/>
          <w:szCs w:val="28"/>
        </w:rPr>
        <w:t xml:space="preserve">Забороняється використовувати для передачі службової інформації відкриті канали зв’язку. Службова інформація передається каналами зв’язку лише з використанням засобів технічного та/або криптографічного захисту інформації. </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У разі виникнення необхідності в передачі (надсиланні) документів, що містять службову інформацію, юридичним особам, громадським об’єднанням без статусу юри</w:t>
      </w:r>
      <w:r w:rsidR="00E40143">
        <w:rPr>
          <w:rFonts w:ascii="Times New Roman" w:hAnsi="Times New Roman"/>
          <w:sz w:val="28"/>
          <w:szCs w:val="28"/>
        </w:rPr>
        <w:t>дичної особи та фізичним особам</w:t>
      </w:r>
      <w:r w:rsidRPr="00EF2BA9">
        <w:rPr>
          <w:rFonts w:ascii="Times New Roman" w:hAnsi="Times New Roman"/>
          <w:sz w:val="28"/>
          <w:szCs w:val="28"/>
        </w:rPr>
        <w:t xml:space="preserve"> у таких адресатів відбираються письмові зобов’язання щодо нерозголошення отриманої службової інформації. Оригінал письмового зобов’язання зберігається в органі прокуратури разом із копією супровідного листа про передачу документів.</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4.3.</w:t>
      </w:r>
      <w:r w:rsidR="00CC36D8" w:rsidRPr="00EF2BA9">
        <w:rPr>
          <w:rFonts w:ascii="Times New Roman" w:hAnsi="Times New Roman"/>
          <w:sz w:val="28"/>
          <w:szCs w:val="28"/>
        </w:rPr>
        <w:tab/>
      </w:r>
      <w:r w:rsidRPr="00EF2BA9">
        <w:rPr>
          <w:rFonts w:ascii="Times New Roman" w:hAnsi="Times New Roman"/>
          <w:sz w:val="28"/>
          <w:szCs w:val="28"/>
        </w:rPr>
        <w:t>Створення, відправлення, передавання, одержання, зберігання, оброблення, використання та знищення електронних документів з грифом «Для службового користування» в органах прокуратури здійснюється відповідно до вимог законодавства, що регулює питання роботи з електронними документами та питання електронного документообігу.</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4.4.</w:t>
      </w:r>
      <w:r w:rsidR="00CC36D8" w:rsidRPr="00EF2BA9">
        <w:rPr>
          <w:rFonts w:ascii="Times New Roman" w:hAnsi="Times New Roman"/>
          <w:sz w:val="28"/>
          <w:szCs w:val="28"/>
        </w:rPr>
        <w:tab/>
      </w:r>
      <w:r w:rsidRPr="00EF2BA9">
        <w:rPr>
          <w:rFonts w:ascii="Times New Roman" w:hAnsi="Times New Roman"/>
          <w:sz w:val="28"/>
          <w:szCs w:val="28"/>
        </w:rPr>
        <w:t>Використання інформаційних, телекомунікаційних, інформаційно-телекомунікаційних систем чи засобів копіювально-розмножувальної техніки, що застосовуються під час обробки службової інформації, здійснюється на підставі наказу керівника прокуратури з дотриманням вимог законодавства у сфері захисту інформації.</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lastRenderedPageBreak/>
        <w:t>4.5.</w:t>
      </w:r>
      <w:r w:rsidR="00CC36D8" w:rsidRPr="00EF2BA9">
        <w:rPr>
          <w:rFonts w:ascii="Times New Roman" w:hAnsi="Times New Roman"/>
          <w:sz w:val="28"/>
          <w:szCs w:val="28"/>
        </w:rPr>
        <w:tab/>
      </w:r>
      <w:r w:rsidRPr="00EF2BA9">
        <w:rPr>
          <w:rFonts w:ascii="Times New Roman" w:hAnsi="Times New Roman"/>
          <w:sz w:val="28"/>
          <w:szCs w:val="28"/>
        </w:rPr>
        <w:t>Особливості ведення обліку, зберігання, передачі, пересилання, транспортування і знищення документів з відміткою «Літер «К», засобів криптографічного захисту службової інформації, ключових документів, нормативної, технічної (експлуатаційної) документації визначаються нормативно-правовими актами Адміністрації Державної служби спеціального зв’язку та захисту інформації України.</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4.6.</w:t>
      </w:r>
      <w:r w:rsidR="00CC36D8" w:rsidRPr="00EF2BA9">
        <w:rPr>
          <w:rFonts w:ascii="Times New Roman" w:hAnsi="Times New Roman"/>
          <w:sz w:val="28"/>
          <w:szCs w:val="28"/>
        </w:rPr>
        <w:tab/>
      </w:r>
      <w:r w:rsidRPr="00EF2BA9">
        <w:rPr>
          <w:rFonts w:ascii="Times New Roman" w:hAnsi="Times New Roman"/>
          <w:sz w:val="28"/>
          <w:szCs w:val="28"/>
        </w:rPr>
        <w:t xml:space="preserve">У разі звільнення чи тимчасової відсутності працівника прокуратури (відпустка, тривале відрядження тощо) усі службові документи з грифом «Для службового користування», що перебувають у нього, передаються за вказівкою керівника структурного підрозділу </w:t>
      </w:r>
      <w:r w:rsidR="004E3C41" w:rsidRPr="0031451D">
        <w:rPr>
          <w:rFonts w:ascii="Times New Roman" w:hAnsi="Times New Roman"/>
          <w:sz w:val="28"/>
          <w:szCs w:val="28"/>
        </w:rPr>
        <w:t>Офісу Генерального прокурора</w:t>
      </w:r>
      <w:r w:rsidRPr="00EF2BA9">
        <w:rPr>
          <w:rFonts w:ascii="Times New Roman" w:hAnsi="Times New Roman"/>
          <w:sz w:val="28"/>
          <w:szCs w:val="28"/>
        </w:rPr>
        <w:t xml:space="preserve">, </w:t>
      </w:r>
      <w:r w:rsidR="00E87B3F" w:rsidRPr="00B40969">
        <w:rPr>
          <w:rFonts w:ascii="Times New Roman" w:hAnsi="Times New Roman"/>
          <w:sz w:val="28"/>
          <w:szCs w:val="28"/>
        </w:rPr>
        <w:t xml:space="preserve">обласної </w:t>
      </w:r>
      <w:r w:rsidRPr="00EF2BA9">
        <w:rPr>
          <w:rFonts w:ascii="Times New Roman" w:hAnsi="Times New Roman"/>
          <w:sz w:val="28"/>
          <w:szCs w:val="28"/>
        </w:rPr>
        <w:t xml:space="preserve">прокуратури, керівника </w:t>
      </w:r>
      <w:r w:rsidR="001D2EC7">
        <w:rPr>
          <w:rFonts w:ascii="Times New Roman" w:hAnsi="Times New Roman"/>
          <w:sz w:val="28"/>
          <w:szCs w:val="28"/>
        </w:rPr>
        <w:t>окружної</w:t>
      </w:r>
      <w:r w:rsidR="00E87B3F" w:rsidRPr="00B40969">
        <w:rPr>
          <w:rFonts w:ascii="Times New Roman" w:hAnsi="Times New Roman"/>
          <w:sz w:val="28"/>
          <w:szCs w:val="28"/>
        </w:rPr>
        <w:t xml:space="preserve"> </w:t>
      </w:r>
      <w:r w:rsidRPr="00EF2BA9">
        <w:rPr>
          <w:rFonts w:ascii="Times New Roman" w:hAnsi="Times New Roman"/>
          <w:sz w:val="28"/>
          <w:szCs w:val="28"/>
        </w:rPr>
        <w:t>прокуратури іншому вико</w:t>
      </w:r>
      <w:r w:rsidR="00B47E8C">
        <w:rPr>
          <w:rFonts w:ascii="Times New Roman" w:hAnsi="Times New Roman"/>
          <w:sz w:val="28"/>
          <w:szCs w:val="28"/>
        </w:rPr>
        <w:t xml:space="preserve">навцю через службу діловодства, </w:t>
      </w:r>
      <w:r w:rsidRPr="00EF2BA9">
        <w:rPr>
          <w:rFonts w:ascii="Times New Roman" w:hAnsi="Times New Roman"/>
          <w:sz w:val="28"/>
          <w:szCs w:val="28"/>
        </w:rPr>
        <w:t xml:space="preserve">працівника, який забезпечує ведення </w:t>
      </w:r>
      <w:r w:rsidRPr="004B18B3">
        <w:rPr>
          <w:rFonts w:ascii="Times New Roman" w:hAnsi="Times New Roman"/>
          <w:sz w:val="28"/>
          <w:szCs w:val="28"/>
        </w:rPr>
        <w:t>діловодства</w:t>
      </w:r>
      <w:r w:rsidR="00B47E8C" w:rsidRPr="004B18B3">
        <w:rPr>
          <w:rFonts w:ascii="Times New Roman" w:hAnsi="Times New Roman"/>
          <w:sz w:val="28"/>
          <w:szCs w:val="28"/>
        </w:rPr>
        <w:t xml:space="preserve"> у структурному підрозділі, </w:t>
      </w:r>
      <w:r w:rsidRPr="004B18B3">
        <w:rPr>
          <w:rFonts w:ascii="Times New Roman" w:hAnsi="Times New Roman"/>
          <w:sz w:val="28"/>
          <w:szCs w:val="28"/>
        </w:rPr>
        <w:t>згідно з актом, який затв</w:t>
      </w:r>
      <w:r w:rsidRPr="00EF2BA9">
        <w:rPr>
          <w:rFonts w:ascii="Times New Roman" w:hAnsi="Times New Roman"/>
          <w:sz w:val="28"/>
          <w:szCs w:val="28"/>
        </w:rPr>
        <w:t xml:space="preserve">ерджується керівником або заступником керівника самостійного структурного підрозділу </w:t>
      </w:r>
      <w:r w:rsidR="004E3C41" w:rsidRPr="0031451D">
        <w:rPr>
          <w:rFonts w:ascii="Times New Roman" w:hAnsi="Times New Roman"/>
          <w:sz w:val="28"/>
          <w:szCs w:val="28"/>
        </w:rPr>
        <w:t>Офісу Генерального прокурора</w:t>
      </w:r>
      <w:r w:rsidRPr="00EF2BA9">
        <w:rPr>
          <w:rFonts w:ascii="Times New Roman" w:hAnsi="Times New Roman"/>
          <w:sz w:val="28"/>
          <w:szCs w:val="28"/>
        </w:rPr>
        <w:t xml:space="preserve">, </w:t>
      </w:r>
      <w:r w:rsidR="00E87B3F" w:rsidRPr="00B40969">
        <w:rPr>
          <w:rFonts w:ascii="Times New Roman" w:hAnsi="Times New Roman"/>
          <w:sz w:val="28"/>
          <w:szCs w:val="28"/>
        </w:rPr>
        <w:t xml:space="preserve">обласної </w:t>
      </w:r>
      <w:r w:rsidRPr="00EF2BA9">
        <w:rPr>
          <w:rFonts w:ascii="Times New Roman" w:hAnsi="Times New Roman"/>
          <w:sz w:val="28"/>
          <w:szCs w:val="28"/>
        </w:rPr>
        <w:t xml:space="preserve">прокуратури, </w:t>
      </w:r>
      <w:r w:rsidR="00947E94">
        <w:rPr>
          <w:rFonts w:ascii="Times New Roman" w:hAnsi="Times New Roman"/>
          <w:sz w:val="28"/>
          <w:szCs w:val="28"/>
        </w:rPr>
        <w:t>в</w:t>
      </w:r>
      <w:r w:rsidRPr="00EF2BA9">
        <w:rPr>
          <w:rFonts w:ascii="Times New Roman" w:hAnsi="Times New Roman"/>
          <w:sz w:val="28"/>
          <w:szCs w:val="28"/>
        </w:rPr>
        <w:t xml:space="preserve"> </w:t>
      </w:r>
      <w:r w:rsidR="001D2EC7">
        <w:rPr>
          <w:rFonts w:ascii="Times New Roman" w:hAnsi="Times New Roman"/>
          <w:sz w:val="28"/>
          <w:szCs w:val="28"/>
        </w:rPr>
        <w:t>окружній</w:t>
      </w:r>
      <w:r w:rsidR="00E87B3F" w:rsidRPr="00B40969">
        <w:rPr>
          <w:rFonts w:ascii="Times New Roman" w:hAnsi="Times New Roman"/>
          <w:sz w:val="28"/>
          <w:szCs w:val="28"/>
        </w:rPr>
        <w:t xml:space="preserve"> </w:t>
      </w:r>
      <w:r w:rsidRPr="00EF2BA9">
        <w:rPr>
          <w:rFonts w:ascii="Times New Roman" w:hAnsi="Times New Roman"/>
          <w:sz w:val="28"/>
          <w:szCs w:val="28"/>
        </w:rPr>
        <w:t>прокуратурі – її керівником.</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4.7.</w:t>
      </w:r>
      <w:r w:rsidR="00CC36D8" w:rsidRPr="00EF2BA9">
        <w:rPr>
          <w:rFonts w:ascii="Times New Roman" w:hAnsi="Times New Roman"/>
          <w:sz w:val="28"/>
          <w:szCs w:val="28"/>
        </w:rPr>
        <w:tab/>
      </w:r>
      <w:r w:rsidRPr="00EF2BA9">
        <w:rPr>
          <w:rFonts w:ascii="Times New Roman" w:hAnsi="Times New Roman"/>
          <w:sz w:val="28"/>
          <w:szCs w:val="28"/>
        </w:rPr>
        <w:t>У разі ліквідації прокуратури або її структурного підрозділу рішення про подальше користування документами з грифом «Для службового користування» ухвалює комісія, яка здійснює приймання-передачу справ, документів та майна прокуратури, створена наказом</w:t>
      </w:r>
      <w:r w:rsidR="00362098">
        <w:rPr>
          <w:rFonts w:ascii="Times New Roman" w:hAnsi="Times New Roman"/>
          <w:color w:val="00B050"/>
          <w:sz w:val="28"/>
          <w:szCs w:val="28"/>
        </w:rPr>
        <w:t xml:space="preserve"> </w:t>
      </w:r>
      <w:r w:rsidR="00362098" w:rsidRPr="00E03379">
        <w:rPr>
          <w:rFonts w:ascii="Times New Roman" w:hAnsi="Times New Roman"/>
          <w:sz w:val="28"/>
          <w:szCs w:val="28"/>
        </w:rPr>
        <w:t>Генерального прокурора,</w:t>
      </w:r>
      <w:r w:rsidRPr="00E03379">
        <w:rPr>
          <w:rFonts w:ascii="Times New Roman" w:hAnsi="Times New Roman"/>
          <w:sz w:val="28"/>
          <w:szCs w:val="28"/>
        </w:rPr>
        <w:t xml:space="preserve"> </w:t>
      </w:r>
      <w:r w:rsidRPr="00EF2BA9">
        <w:rPr>
          <w:rFonts w:ascii="Times New Roman" w:hAnsi="Times New Roman"/>
          <w:sz w:val="28"/>
          <w:szCs w:val="28"/>
        </w:rPr>
        <w:t xml:space="preserve">керівника </w:t>
      </w:r>
      <w:r w:rsidR="00362098" w:rsidRPr="00E03379">
        <w:rPr>
          <w:rFonts w:ascii="Times New Roman" w:hAnsi="Times New Roman"/>
          <w:sz w:val="28"/>
          <w:szCs w:val="28"/>
        </w:rPr>
        <w:t xml:space="preserve">обласної </w:t>
      </w:r>
      <w:r w:rsidRPr="00EF2BA9">
        <w:rPr>
          <w:rFonts w:ascii="Times New Roman" w:hAnsi="Times New Roman"/>
          <w:sz w:val="28"/>
          <w:szCs w:val="28"/>
        </w:rPr>
        <w:t>прокуратури.</w:t>
      </w:r>
    </w:p>
    <w:p w:rsidR="005F61B5" w:rsidRPr="00243042" w:rsidRDefault="00F375B2" w:rsidP="00243042">
      <w:pPr>
        <w:pStyle w:val="a4"/>
        <w:ind w:firstLine="700"/>
        <w:jc w:val="both"/>
        <w:rPr>
          <w:rFonts w:ascii="Times New Roman" w:hAnsi="Times New Roman"/>
          <w:sz w:val="28"/>
          <w:szCs w:val="28"/>
        </w:rPr>
      </w:pPr>
      <w:r w:rsidRPr="00EF2BA9">
        <w:rPr>
          <w:rFonts w:ascii="Times New Roman" w:hAnsi="Times New Roman"/>
          <w:b/>
          <w:sz w:val="28"/>
          <w:szCs w:val="28"/>
        </w:rPr>
        <w:t>4.8.</w:t>
      </w:r>
      <w:r w:rsidRPr="00EF2BA9">
        <w:rPr>
          <w:rFonts w:ascii="Times New Roman" w:hAnsi="Times New Roman"/>
          <w:b/>
          <w:sz w:val="28"/>
          <w:szCs w:val="28"/>
        </w:rPr>
        <w:tab/>
      </w:r>
      <w:r w:rsidRPr="00EF2BA9">
        <w:rPr>
          <w:rFonts w:ascii="Times New Roman" w:hAnsi="Times New Roman"/>
          <w:sz w:val="28"/>
          <w:szCs w:val="28"/>
        </w:rPr>
        <w:t xml:space="preserve">Працівники, винні у порушенні порядку ведення обліку, зберігання, використання і знищення документів, що містять службову інформацію, їх втраті або розголошенні службової інформації, </w:t>
      </w:r>
      <w:r w:rsidR="00E40143">
        <w:rPr>
          <w:rFonts w:ascii="Times New Roman" w:hAnsi="Times New Roman"/>
          <w:sz w:val="28"/>
          <w:szCs w:val="28"/>
        </w:rPr>
        <w:t>яка</w:t>
      </w:r>
      <w:r w:rsidRPr="00EF2BA9">
        <w:rPr>
          <w:rFonts w:ascii="Times New Roman" w:hAnsi="Times New Roman"/>
          <w:sz w:val="28"/>
          <w:szCs w:val="28"/>
        </w:rPr>
        <w:t xml:space="preserve"> в них міститься, несуть дисциплінарну або іншу відповідальність, передбачену законом.</w:t>
      </w:r>
    </w:p>
    <w:p w:rsidR="004B18B3" w:rsidRDefault="004B18B3" w:rsidP="00CC36D8">
      <w:pPr>
        <w:pStyle w:val="a4"/>
        <w:tabs>
          <w:tab w:val="left" w:pos="567"/>
        </w:tabs>
        <w:ind w:firstLine="700"/>
        <w:jc w:val="both"/>
        <w:rPr>
          <w:rFonts w:ascii="Times New Roman" w:hAnsi="Times New Roman"/>
          <w:b/>
          <w:sz w:val="28"/>
          <w:szCs w:val="28"/>
        </w:rPr>
      </w:pPr>
    </w:p>
    <w:p w:rsidR="00F375B2" w:rsidRPr="00EF2BA9" w:rsidRDefault="00F375B2" w:rsidP="00CC36D8">
      <w:pPr>
        <w:pStyle w:val="a4"/>
        <w:tabs>
          <w:tab w:val="left" w:pos="567"/>
        </w:tabs>
        <w:ind w:firstLine="700"/>
        <w:jc w:val="both"/>
        <w:rPr>
          <w:rFonts w:ascii="Times New Roman" w:hAnsi="Times New Roman"/>
          <w:b/>
          <w:sz w:val="28"/>
          <w:szCs w:val="28"/>
        </w:rPr>
      </w:pPr>
      <w:r w:rsidRPr="00EF2BA9">
        <w:rPr>
          <w:rFonts w:ascii="Times New Roman" w:hAnsi="Times New Roman"/>
          <w:b/>
          <w:sz w:val="28"/>
          <w:szCs w:val="28"/>
        </w:rPr>
        <w:t>5.</w:t>
      </w:r>
      <w:r w:rsidRPr="00EF2BA9">
        <w:rPr>
          <w:rFonts w:ascii="Times New Roman" w:hAnsi="Times New Roman"/>
          <w:b/>
          <w:sz w:val="28"/>
          <w:szCs w:val="28"/>
        </w:rPr>
        <w:tab/>
        <w:t>Порядок обліку документів з грифом «Для службового користування»</w:t>
      </w:r>
    </w:p>
    <w:p w:rsidR="00F375B2" w:rsidRPr="00EF2BA9" w:rsidRDefault="00CC36D8" w:rsidP="00CC36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697"/>
        <w:jc w:val="both"/>
        <w:rPr>
          <w:rFonts w:ascii="Times New Roman" w:hAnsi="Times New Roman" w:cs="Times New Roman"/>
          <w:sz w:val="28"/>
          <w:szCs w:val="28"/>
          <w:lang w:val="uk-UA"/>
        </w:rPr>
      </w:pPr>
      <w:r w:rsidRPr="00EF2BA9">
        <w:rPr>
          <w:rFonts w:ascii="Times New Roman" w:hAnsi="Times New Roman"/>
          <w:b/>
          <w:sz w:val="28"/>
          <w:szCs w:val="28"/>
          <w:lang w:val="uk-UA"/>
        </w:rPr>
        <w:t>5.1.</w:t>
      </w:r>
      <w:r w:rsidRPr="00EF2BA9">
        <w:rPr>
          <w:rFonts w:ascii="Times New Roman" w:hAnsi="Times New Roman"/>
          <w:b/>
          <w:sz w:val="28"/>
          <w:szCs w:val="28"/>
          <w:lang w:val="uk-UA"/>
        </w:rPr>
        <w:tab/>
      </w:r>
      <w:r w:rsidR="00F375B2" w:rsidRPr="00EF2BA9">
        <w:rPr>
          <w:rFonts w:ascii="Times New Roman" w:hAnsi="Times New Roman" w:cs="Times New Roman"/>
          <w:sz w:val="28"/>
          <w:szCs w:val="28"/>
          <w:lang w:val="uk-UA"/>
        </w:rPr>
        <w:t>Облік документів, у тому числі електронних, з грифом «Для службового користування» ведеться у журналах за формами згідно з додатками.</w:t>
      </w:r>
    </w:p>
    <w:p w:rsidR="009C1794" w:rsidRPr="00E40143" w:rsidRDefault="00F375B2" w:rsidP="00183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697"/>
        <w:jc w:val="both"/>
        <w:rPr>
          <w:rFonts w:ascii="Times New Roman" w:hAnsi="Times New Roman" w:cs="Times New Roman"/>
          <w:i/>
          <w:sz w:val="28"/>
          <w:szCs w:val="28"/>
          <w:lang w:val="uk-UA"/>
        </w:rPr>
      </w:pPr>
      <w:r w:rsidRPr="00E40143">
        <w:rPr>
          <w:rFonts w:ascii="Times New Roman" w:hAnsi="Times New Roman" w:cs="Times New Roman"/>
          <w:sz w:val="28"/>
          <w:szCs w:val="28"/>
          <w:lang w:val="uk-UA"/>
        </w:rPr>
        <w:t xml:space="preserve">Сторінки журналів нумеруються, журнали прошнуровуються та опечатуються. На останній облікованій сторінці робиться запис про кількість сторінок у журналі, який </w:t>
      </w:r>
      <w:r w:rsidR="003436A0" w:rsidRPr="00E40143">
        <w:rPr>
          <w:rFonts w:ascii="Times New Roman" w:hAnsi="Times New Roman" w:cs="Times New Roman"/>
          <w:sz w:val="28"/>
          <w:szCs w:val="28"/>
          <w:lang w:val="uk-UA"/>
        </w:rPr>
        <w:t>засвідчується печаткою структурного підрозділу або печаткою прокуратури «Для пакетів»</w:t>
      </w:r>
      <w:r w:rsidR="00E1400C" w:rsidRPr="00E40143">
        <w:rPr>
          <w:rFonts w:ascii="Times New Roman" w:hAnsi="Times New Roman" w:cs="Times New Roman"/>
          <w:sz w:val="28"/>
          <w:szCs w:val="28"/>
          <w:lang w:val="uk-UA"/>
        </w:rPr>
        <w:t xml:space="preserve"> та підписується</w:t>
      </w:r>
      <w:bookmarkStart w:id="0" w:name="o51"/>
      <w:bookmarkEnd w:id="0"/>
      <w:r w:rsidR="00243042" w:rsidRPr="00E40143">
        <w:rPr>
          <w:rFonts w:ascii="Times New Roman" w:hAnsi="Times New Roman" w:cs="Times New Roman"/>
          <w:color w:val="00B050"/>
          <w:sz w:val="28"/>
          <w:szCs w:val="28"/>
          <w:lang w:val="uk-UA"/>
        </w:rPr>
        <w:t xml:space="preserve"> </w:t>
      </w:r>
      <w:r w:rsidR="00243042" w:rsidRPr="00E40143">
        <w:rPr>
          <w:rFonts w:ascii="Times New Roman" w:hAnsi="Times New Roman" w:cs="Times New Roman"/>
          <w:sz w:val="28"/>
          <w:szCs w:val="28"/>
          <w:lang w:val="uk-UA"/>
        </w:rPr>
        <w:t>працівником</w:t>
      </w:r>
      <w:r w:rsidR="004B18B3" w:rsidRPr="00E40143">
        <w:rPr>
          <w:rFonts w:ascii="Times New Roman" w:hAnsi="Times New Roman" w:cs="Times New Roman"/>
          <w:sz w:val="28"/>
          <w:szCs w:val="28"/>
          <w:lang w:val="uk-UA"/>
        </w:rPr>
        <w:t>,</w:t>
      </w:r>
      <w:r w:rsidR="00243042" w:rsidRPr="00E40143">
        <w:rPr>
          <w:rFonts w:ascii="Times New Roman" w:hAnsi="Times New Roman" w:cs="Times New Roman"/>
          <w:sz w:val="28"/>
          <w:szCs w:val="28"/>
          <w:lang w:val="uk-UA"/>
        </w:rPr>
        <w:t xml:space="preserve"> який забезпечує ведення діловодства у структурному підрозділі,</w:t>
      </w:r>
      <w:r w:rsidR="00243042" w:rsidRPr="00E40143">
        <w:rPr>
          <w:rFonts w:ascii="Times New Roman" w:hAnsi="Times New Roman" w:cs="Times New Roman"/>
          <w:sz w:val="28"/>
          <w:szCs w:val="28"/>
        </w:rPr>
        <w:t xml:space="preserve"> </w:t>
      </w:r>
      <w:r w:rsidR="00E40143" w:rsidRPr="00E40143">
        <w:rPr>
          <w:rFonts w:ascii="Times New Roman" w:hAnsi="Times New Roman" w:cs="Times New Roman"/>
          <w:sz w:val="28"/>
          <w:szCs w:val="28"/>
          <w:lang w:val="uk-UA"/>
        </w:rPr>
        <w:t>чи</w:t>
      </w:r>
      <w:r w:rsidR="00243042" w:rsidRPr="00E40143">
        <w:rPr>
          <w:rFonts w:ascii="Times New Roman" w:hAnsi="Times New Roman" w:cs="Times New Roman"/>
          <w:sz w:val="28"/>
          <w:szCs w:val="28"/>
          <w:lang w:val="uk-UA"/>
        </w:rPr>
        <w:t xml:space="preserve"> працівником служби діловодства.</w:t>
      </w:r>
    </w:p>
    <w:p w:rsidR="00F154D9" w:rsidRDefault="00F154D9" w:rsidP="009C1794">
      <w:pPr>
        <w:pStyle w:val="a3"/>
        <w:spacing w:before="120" w:after="120"/>
        <w:ind w:firstLine="697"/>
        <w:jc w:val="left"/>
        <w:rPr>
          <w:rFonts w:ascii="Times New Roman" w:hAnsi="Times New Roman"/>
          <w:sz w:val="28"/>
          <w:szCs w:val="28"/>
        </w:rPr>
      </w:pPr>
    </w:p>
    <w:p w:rsidR="00F375B2" w:rsidRPr="00A07C13" w:rsidRDefault="00F375B2" w:rsidP="009C1794">
      <w:pPr>
        <w:pStyle w:val="a3"/>
        <w:spacing w:before="120" w:after="120"/>
        <w:ind w:firstLine="697"/>
        <w:jc w:val="left"/>
        <w:rPr>
          <w:rFonts w:ascii="Times New Roman" w:hAnsi="Times New Roman"/>
          <w:sz w:val="28"/>
          <w:szCs w:val="28"/>
        </w:rPr>
      </w:pPr>
      <w:r w:rsidRPr="00A07C13">
        <w:rPr>
          <w:rFonts w:ascii="Times New Roman" w:hAnsi="Times New Roman"/>
          <w:sz w:val="28"/>
          <w:szCs w:val="28"/>
        </w:rPr>
        <w:t>6.</w:t>
      </w:r>
      <w:r w:rsidRPr="00A07C13">
        <w:rPr>
          <w:rFonts w:ascii="Times New Roman" w:hAnsi="Times New Roman"/>
          <w:sz w:val="28"/>
          <w:szCs w:val="28"/>
        </w:rPr>
        <w:tab/>
        <w:t xml:space="preserve">Порядок приймання та реєстрації </w:t>
      </w:r>
      <w:r w:rsidR="00C2356A" w:rsidRPr="00A07C13">
        <w:rPr>
          <w:rFonts w:ascii="Times New Roman" w:hAnsi="Times New Roman"/>
          <w:sz w:val="28"/>
          <w:szCs w:val="28"/>
        </w:rPr>
        <w:t xml:space="preserve">вхідних </w:t>
      </w:r>
      <w:r w:rsidRPr="00A07C13">
        <w:rPr>
          <w:rFonts w:ascii="Times New Roman" w:hAnsi="Times New Roman"/>
          <w:sz w:val="28"/>
          <w:szCs w:val="28"/>
        </w:rPr>
        <w:t>документів</w:t>
      </w:r>
    </w:p>
    <w:p w:rsidR="00F375B2" w:rsidRDefault="00F375B2" w:rsidP="00F375B2">
      <w:pPr>
        <w:pStyle w:val="a4"/>
        <w:spacing w:before="0"/>
        <w:ind w:firstLine="700"/>
        <w:jc w:val="both"/>
        <w:rPr>
          <w:rFonts w:ascii="Times New Roman" w:hAnsi="Times New Roman"/>
          <w:sz w:val="28"/>
          <w:szCs w:val="28"/>
        </w:rPr>
      </w:pPr>
      <w:r w:rsidRPr="00EF2BA9">
        <w:rPr>
          <w:rFonts w:ascii="Times New Roman" w:hAnsi="Times New Roman"/>
          <w:b/>
          <w:sz w:val="28"/>
          <w:szCs w:val="28"/>
        </w:rPr>
        <w:t>6.1.</w:t>
      </w:r>
      <w:r w:rsidRPr="00EF2BA9">
        <w:rPr>
          <w:rFonts w:ascii="Times New Roman" w:hAnsi="Times New Roman"/>
          <w:sz w:val="28"/>
          <w:szCs w:val="28"/>
        </w:rPr>
        <w:t xml:space="preserve"> </w:t>
      </w:r>
      <w:r w:rsidRPr="00EF2BA9">
        <w:rPr>
          <w:rFonts w:ascii="Times New Roman" w:hAnsi="Times New Roman"/>
          <w:sz w:val="28"/>
          <w:szCs w:val="28"/>
        </w:rPr>
        <w:tab/>
        <w:t xml:space="preserve">Приймання та реєстрація </w:t>
      </w:r>
      <w:r w:rsidR="00C2356A" w:rsidRPr="00E03379">
        <w:rPr>
          <w:rFonts w:ascii="Times New Roman" w:hAnsi="Times New Roman"/>
          <w:sz w:val="28"/>
          <w:szCs w:val="28"/>
        </w:rPr>
        <w:t xml:space="preserve">вхідних </w:t>
      </w:r>
      <w:r w:rsidRPr="00EF2BA9">
        <w:rPr>
          <w:rFonts w:ascii="Times New Roman" w:hAnsi="Times New Roman"/>
          <w:sz w:val="28"/>
          <w:szCs w:val="28"/>
        </w:rPr>
        <w:t>документів з грифом «Для службового користування» здійснюється централізовано службою діловодства</w:t>
      </w:r>
      <w:r w:rsidR="00E67111" w:rsidRPr="00E67111">
        <w:rPr>
          <w:rFonts w:ascii="Times New Roman" w:hAnsi="Times New Roman"/>
          <w:sz w:val="28"/>
          <w:szCs w:val="28"/>
        </w:rPr>
        <w:t>.</w:t>
      </w:r>
    </w:p>
    <w:p w:rsidR="006C7C44" w:rsidRPr="00EF2BA9" w:rsidRDefault="006C7C44" w:rsidP="00F375B2">
      <w:pPr>
        <w:pStyle w:val="a4"/>
        <w:spacing w:before="0"/>
        <w:ind w:firstLine="700"/>
        <w:jc w:val="both"/>
        <w:rPr>
          <w:rFonts w:ascii="Times New Roman" w:hAnsi="Times New Roman"/>
          <w:sz w:val="28"/>
          <w:szCs w:val="28"/>
        </w:rPr>
      </w:pPr>
    </w:p>
    <w:p w:rsidR="00BD2B50" w:rsidRDefault="00F375B2" w:rsidP="00F375B2">
      <w:pPr>
        <w:pStyle w:val="a4"/>
        <w:ind w:firstLine="700"/>
        <w:jc w:val="both"/>
        <w:rPr>
          <w:rFonts w:ascii="Times New Roman" w:hAnsi="Times New Roman"/>
          <w:sz w:val="28"/>
          <w:szCs w:val="28"/>
        </w:rPr>
      </w:pPr>
      <w:r w:rsidRPr="003F0A5F">
        <w:rPr>
          <w:rFonts w:ascii="Times New Roman" w:hAnsi="Times New Roman"/>
          <w:b/>
          <w:sz w:val="28"/>
          <w:szCs w:val="28"/>
        </w:rPr>
        <w:lastRenderedPageBreak/>
        <w:t>6.2.</w:t>
      </w:r>
      <w:r w:rsidR="00CC36D8" w:rsidRPr="003F0A5F">
        <w:rPr>
          <w:rFonts w:ascii="Times New Roman" w:hAnsi="Times New Roman"/>
          <w:sz w:val="28"/>
          <w:szCs w:val="28"/>
        </w:rPr>
        <w:tab/>
      </w:r>
      <w:r w:rsidRPr="003F0A5F">
        <w:rPr>
          <w:rFonts w:ascii="Times New Roman" w:hAnsi="Times New Roman"/>
          <w:sz w:val="28"/>
          <w:szCs w:val="28"/>
        </w:rPr>
        <w:t xml:space="preserve">У разі надходження документів з грифом «Для службового користування» у неробочий час вони приймаються працівником підрозділу приймання, опрацювання та аналізу оперативної інформації, </w:t>
      </w:r>
      <w:r w:rsidR="00BD2B50" w:rsidRPr="00BD2380">
        <w:rPr>
          <w:rFonts w:ascii="Times New Roman" w:hAnsi="Times New Roman"/>
          <w:sz w:val="28"/>
          <w:szCs w:val="28"/>
        </w:rPr>
        <w:t>а у прокуратурах</w:t>
      </w:r>
      <w:r w:rsidR="00E40143">
        <w:rPr>
          <w:rFonts w:ascii="Times New Roman" w:hAnsi="Times New Roman"/>
          <w:sz w:val="28"/>
          <w:szCs w:val="28"/>
        </w:rPr>
        <w:t>,</w:t>
      </w:r>
      <w:r w:rsidR="00BD2B50" w:rsidRPr="00BD2380">
        <w:rPr>
          <w:rFonts w:ascii="Times New Roman" w:hAnsi="Times New Roman"/>
          <w:sz w:val="28"/>
          <w:szCs w:val="28"/>
        </w:rPr>
        <w:t xml:space="preserve"> </w:t>
      </w:r>
      <w:r w:rsidR="00E40143">
        <w:rPr>
          <w:rFonts w:ascii="Times New Roman" w:hAnsi="Times New Roman"/>
          <w:sz w:val="28"/>
          <w:szCs w:val="28"/>
        </w:rPr>
        <w:t>у</w:t>
      </w:r>
      <w:r w:rsidR="00BD2B50" w:rsidRPr="00BD2380">
        <w:rPr>
          <w:rFonts w:ascii="Times New Roman" w:hAnsi="Times New Roman"/>
          <w:sz w:val="28"/>
          <w:szCs w:val="28"/>
        </w:rPr>
        <w:t xml:space="preserve"> яких такі підрозділи не створені</w:t>
      </w:r>
      <w:r w:rsidR="00E40143">
        <w:rPr>
          <w:rFonts w:ascii="Times New Roman" w:hAnsi="Times New Roman"/>
          <w:sz w:val="28"/>
          <w:szCs w:val="28"/>
        </w:rPr>
        <w:t>,</w:t>
      </w:r>
      <w:r w:rsidR="00BD2B50" w:rsidRPr="00BD2380">
        <w:rPr>
          <w:rFonts w:ascii="Times New Roman" w:hAnsi="Times New Roman"/>
          <w:sz w:val="28"/>
          <w:szCs w:val="28"/>
        </w:rPr>
        <w:t xml:space="preserve"> – черговим працівником, який</w:t>
      </w:r>
      <w:r w:rsidR="00BD2B50" w:rsidRPr="003F0A5F">
        <w:rPr>
          <w:rFonts w:ascii="Times New Roman" w:hAnsi="Times New Roman"/>
          <w:sz w:val="28"/>
          <w:szCs w:val="28"/>
        </w:rPr>
        <w:t>, не розкриваючи</w:t>
      </w:r>
      <w:r w:rsidR="0017559C">
        <w:rPr>
          <w:rFonts w:ascii="Times New Roman" w:hAnsi="Times New Roman"/>
          <w:sz w:val="28"/>
          <w:szCs w:val="28"/>
        </w:rPr>
        <w:t xml:space="preserve"> </w:t>
      </w:r>
      <w:r w:rsidR="0017559C" w:rsidRPr="00F6279E">
        <w:rPr>
          <w:rFonts w:ascii="Times New Roman" w:hAnsi="Times New Roman"/>
          <w:sz w:val="28"/>
          <w:szCs w:val="28"/>
        </w:rPr>
        <w:t>конверт</w:t>
      </w:r>
      <w:r w:rsidR="00BD2B50" w:rsidRPr="003F0A5F">
        <w:rPr>
          <w:rFonts w:ascii="Times New Roman" w:hAnsi="Times New Roman"/>
          <w:sz w:val="28"/>
          <w:szCs w:val="28"/>
        </w:rPr>
        <w:t>, наступного робочого дня</w:t>
      </w:r>
      <w:r w:rsidR="00DC23EF">
        <w:rPr>
          <w:rFonts w:ascii="Times New Roman" w:hAnsi="Times New Roman"/>
          <w:sz w:val="28"/>
          <w:szCs w:val="28"/>
        </w:rPr>
        <w:t xml:space="preserve"> </w:t>
      </w:r>
      <w:r w:rsidR="00DC23EF" w:rsidRPr="006C7C44">
        <w:rPr>
          <w:rFonts w:ascii="Times New Roman" w:hAnsi="Times New Roman"/>
          <w:sz w:val="28"/>
          <w:szCs w:val="28"/>
        </w:rPr>
        <w:t>передає їх</w:t>
      </w:r>
      <w:r w:rsidR="00BD2B50" w:rsidRPr="006C7C44">
        <w:rPr>
          <w:rFonts w:ascii="Times New Roman" w:hAnsi="Times New Roman"/>
          <w:sz w:val="28"/>
          <w:szCs w:val="28"/>
        </w:rPr>
        <w:t xml:space="preserve"> </w:t>
      </w:r>
      <w:r w:rsidR="00BD2B50" w:rsidRPr="003F0A5F">
        <w:rPr>
          <w:rFonts w:ascii="Times New Roman" w:hAnsi="Times New Roman"/>
          <w:sz w:val="28"/>
          <w:szCs w:val="28"/>
        </w:rPr>
        <w:t>до служби діловодства під підпис у журналі обліку конвертів (упакувань) за формою згідно з додатком 1.</w:t>
      </w:r>
    </w:p>
    <w:p w:rsidR="00F375B2" w:rsidRDefault="00F375B2" w:rsidP="00A07C13">
      <w:pPr>
        <w:spacing w:before="100"/>
        <w:ind w:firstLine="697"/>
        <w:rPr>
          <w:szCs w:val="28"/>
        </w:rPr>
      </w:pPr>
      <w:r w:rsidRPr="00EF2BA9">
        <w:rPr>
          <w:b/>
          <w:szCs w:val="28"/>
        </w:rPr>
        <w:t>6.3.</w:t>
      </w:r>
      <w:r w:rsidR="00CC36D8" w:rsidRPr="00EF2BA9">
        <w:rPr>
          <w:szCs w:val="28"/>
        </w:rPr>
        <w:tab/>
      </w:r>
      <w:r w:rsidRPr="00EF2BA9">
        <w:rPr>
          <w:szCs w:val="28"/>
        </w:rPr>
        <w:t>Вхідна кореспонденція з грифом «Для службового користування» розкривається працівником служби діловодства</w:t>
      </w:r>
      <w:r w:rsidR="00E67111">
        <w:rPr>
          <w:szCs w:val="28"/>
        </w:rPr>
        <w:t>.</w:t>
      </w:r>
      <w:r w:rsidRPr="00EF2BA9">
        <w:rPr>
          <w:szCs w:val="28"/>
        </w:rPr>
        <w:t xml:space="preserve"> Водночас перевіряється кількість аркушів та примірників документа, наявність додатків до нього, а також відповідність реєстраційного номера документа зазначен</w:t>
      </w:r>
      <w:r w:rsidR="00E40143">
        <w:rPr>
          <w:szCs w:val="28"/>
        </w:rPr>
        <w:t>ому</w:t>
      </w:r>
      <w:r w:rsidRPr="00EF2BA9">
        <w:rPr>
          <w:szCs w:val="28"/>
        </w:rPr>
        <w:t xml:space="preserve"> на конверті (упакуванні) та у супровідному листі.</w:t>
      </w:r>
    </w:p>
    <w:p w:rsidR="007C3DD2" w:rsidRPr="004C14C2" w:rsidRDefault="007C3DD2" w:rsidP="00A07C13">
      <w:pPr>
        <w:spacing w:before="100"/>
        <w:ind w:firstLine="697"/>
        <w:rPr>
          <w:szCs w:val="28"/>
        </w:rPr>
      </w:pPr>
      <w:r w:rsidRPr="00A8202B">
        <w:rPr>
          <w:szCs w:val="28"/>
        </w:rPr>
        <w:t>Конверти з</w:t>
      </w:r>
      <w:r w:rsidR="00FE00BB" w:rsidRPr="00A8202B">
        <w:rPr>
          <w:szCs w:val="28"/>
        </w:rPr>
        <w:t xml:space="preserve"> номером, який містить гриф «Для службового користування»</w:t>
      </w:r>
      <w:r w:rsidRPr="00A8202B">
        <w:rPr>
          <w:szCs w:val="28"/>
        </w:rPr>
        <w:t xml:space="preserve"> </w:t>
      </w:r>
      <w:r w:rsidR="00FE00BB" w:rsidRPr="00A8202B">
        <w:rPr>
          <w:szCs w:val="28"/>
        </w:rPr>
        <w:t xml:space="preserve">та </w:t>
      </w:r>
      <w:r w:rsidRPr="00A8202B">
        <w:rPr>
          <w:szCs w:val="28"/>
        </w:rPr>
        <w:t>напис «Особисто»</w:t>
      </w:r>
      <w:r w:rsidR="00E40143">
        <w:rPr>
          <w:szCs w:val="28"/>
        </w:rPr>
        <w:t>,</w:t>
      </w:r>
      <w:r w:rsidRPr="00A8202B">
        <w:rPr>
          <w:szCs w:val="28"/>
        </w:rPr>
        <w:t xml:space="preserve"> обліковуються у відповідному журналі </w:t>
      </w:r>
      <w:r w:rsidR="00EB498B" w:rsidRPr="00A8202B">
        <w:rPr>
          <w:szCs w:val="28"/>
        </w:rPr>
        <w:t xml:space="preserve">(додаток 1) </w:t>
      </w:r>
      <w:r w:rsidRPr="00A8202B">
        <w:rPr>
          <w:szCs w:val="28"/>
        </w:rPr>
        <w:t>та невідкладно передаються за призначенням.</w:t>
      </w:r>
    </w:p>
    <w:p w:rsidR="00F375B2" w:rsidRPr="00EF2BA9" w:rsidRDefault="00F375B2" w:rsidP="00A07C13">
      <w:pPr>
        <w:pStyle w:val="a4"/>
        <w:spacing w:before="100"/>
        <w:ind w:firstLine="697"/>
        <w:jc w:val="both"/>
        <w:rPr>
          <w:rFonts w:ascii="Times New Roman" w:hAnsi="Times New Roman"/>
          <w:sz w:val="28"/>
          <w:szCs w:val="28"/>
        </w:rPr>
      </w:pPr>
      <w:r w:rsidRPr="00EF2BA9">
        <w:rPr>
          <w:rFonts w:ascii="Times New Roman" w:hAnsi="Times New Roman"/>
          <w:b/>
          <w:sz w:val="28"/>
          <w:szCs w:val="28"/>
        </w:rPr>
        <w:t>6.4.</w:t>
      </w:r>
      <w:r w:rsidR="00CC36D8" w:rsidRPr="00EF2BA9">
        <w:rPr>
          <w:rFonts w:ascii="Times New Roman" w:hAnsi="Times New Roman"/>
          <w:sz w:val="28"/>
          <w:szCs w:val="28"/>
        </w:rPr>
        <w:tab/>
      </w:r>
      <w:r w:rsidRPr="00EF2BA9">
        <w:rPr>
          <w:rFonts w:ascii="Times New Roman" w:hAnsi="Times New Roman"/>
          <w:sz w:val="28"/>
          <w:szCs w:val="28"/>
        </w:rPr>
        <w:t xml:space="preserve">За відсутності вкладень або порушення їх цілісності (невідповідності кількості аркушів, додатків до документа), пошкодження конверта (упакування), що призвело до унеможливлення прочитання тексту документа або можливого несанкціонованого ознайомлення з його змістом, а також невідповідності реєстраційного номера документа зазначеному на конверті (упакуванні) документ не реєструється. При </w:t>
      </w:r>
      <w:r w:rsidR="006A7137" w:rsidRPr="00EF2BA9">
        <w:rPr>
          <w:rFonts w:ascii="Times New Roman" w:hAnsi="Times New Roman"/>
          <w:sz w:val="28"/>
          <w:szCs w:val="28"/>
        </w:rPr>
        <w:t>цьому</w:t>
      </w:r>
      <w:r w:rsidRPr="00EF2BA9">
        <w:rPr>
          <w:rFonts w:ascii="Times New Roman" w:hAnsi="Times New Roman"/>
          <w:sz w:val="28"/>
          <w:szCs w:val="28"/>
        </w:rPr>
        <w:t xml:space="preserve"> складається акт за формою згідно з додатком 2 у двох примірниках, один</w:t>
      </w:r>
      <w:r w:rsidR="00DC23EF">
        <w:rPr>
          <w:rFonts w:ascii="Times New Roman" w:hAnsi="Times New Roman"/>
          <w:sz w:val="28"/>
          <w:szCs w:val="28"/>
        </w:rPr>
        <w:t xml:space="preserve"> </w:t>
      </w:r>
      <w:r w:rsidR="00DC23EF" w:rsidRPr="006C7C44">
        <w:rPr>
          <w:rFonts w:ascii="Times New Roman" w:hAnsi="Times New Roman"/>
          <w:sz w:val="28"/>
          <w:szCs w:val="28"/>
        </w:rPr>
        <w:t>з яких</w:t>
      </w:r>
      <w:r w:rsidRPr="006C7C44">
        <w:rPr>
          <w:rFonts w:ascii="Times New Roman" w:hAnsi="Times New Roman"/>
          <w:sz w:val="28"/>
          <w:szCs w:val="28"/>
        </w:rPr>
        <w:t xml:space="preserve"> </w:t>
      </w:r>
      <w:r w:rsidRPr="00EF2BA9">
        <w:rPr>
          <w:rFonts w:ascii="Times New Roman" w:hAnsi="Times New Roman"/>
          <w:sz w:val="28"/>
          <w:szCs w:val="28"/>
        </w:rPr>
        <w:t>разом з отриманими документами надсилається відправникові,</w:t>
      </w:r>
      <w:r w:rsidR="00DC23EF">
        <w:rPr>
          <w:rFonts w:ascii="Times New Roman" w:hAnsi="Times New Roman"/>
          <w:sz w:val="28"/>
          <w:szCs w:val="28"/>
        </w:rPr>
        <w:t xml:space="preserve"> </w:t>
      </w:r>
      <w:r w:rsidR="00DC23EF" w:rsidRPr="006C7C44">
        <w:rPr>
          <w:rFonts w:ascii="Times New Roman" w:hAnsi="Times New Roman"/>
          <w:sz w:val="28"/>
          <w:szCs w:val="28"/>
        </w:rPr>
        <w:t>а</w:t>
      </w:r>
      <w:r w:rsidRPr="00EF2BA9">
        <w:rPr>
          <w:rFonts w:ascii="Times New Roman" w:hAnsi="Times New Roman"/>
          <w:sz w:val="28"/>
          <w:szCs w:val="28"/>
        </w:rPr>
        <w:t xml:space="preserve"> другий </w:t>
      </w:r>
      <w:r w:rsidR="00EE7009">
        <w:rPr>
          <w:rFonts w:ascii="Times New Roman" w:hAnsi="Times New Roman"/>
          <w:sz w:val="28"/>
          <w:szCs w:val="28"/>
        </w:rPr>
        <w:t xml:space="preserve">– </w:t>
      </w:r>
      <w:r w:rsidRPr="00EF2BA9">
        <w:rPr>
          <w:rFonts w:ascii="Times New Roman" w:hAnsi="Times New Roman"/>
          <w:sz w:val="28"/>
          <w:szCs w:val="28"/>
        </w:rPr>
        <w:t>зберігається у службі діловодства</w:t>
      </w:r>
      <w:r w:rsidR="00055287">
        <w:rPr>
          <w:rFonts w:ascii="Times New Roman" w:hAnsi="Times New Roman"/>
          <w:sz w:val="28"/>
          <w:szCs w:val="28"/>
        </w:rPr>
        <w:t>.</w:t>
      </w:r>
      <w:r w:rsidRPr="00EF2BA9">
        <w:rPr>
          <w:rFonts w:ascii="Times New Roman" w:hAnsi="Times New Roman"/>
          <w:sz w:val="28"/>
          <w:szCs w:val="28"/>
        </w:rPr>
        <w:t xml:space="preserve"> </w:t>
      </w:r>
    </w:p>
    <w:p w:rsidR="00F375B2" w:rsidRPr="00EF2BA9" w:rsidRDefault="00F375B2" w:rsidP="00A07C13">
      <w:pPr>
        <w:spacing w:before="100"/>
        <w:ind w:firstLine="697"/>
        <w:rPr>
          <w:szCs w:val="28"/>
        </w:rPr>
      </w:pPr>
      <w:r w:rsidRPr="00EF2BA9">
        <w:rPr>
          <w:b/>
          <w:szCs w:val="28"/>
        </w:rPr>
        <w:t>6.5.</w:t>
      </w:r>
      <w:r w:rsidR="00CC36D8" w:rsidRPr="00EF2BA9">
        <w:rPr>
          <w:szCs w:val="28"/>
        </w:rPr>
        <w:tab/>
      </w:r>
      <w:r w:rsidRPr="00EF2BA9">
        <w:rPr>
          <w:szCs w:val="28"/>
        </w:rPr>
        <w:t>Надіслані не за адресою документи з грифом «Для службового користування» повертаються відправникові без їх розгляду.</w:t>
      </w:r>
    </w:p>
    <w:p w:rsidR="00F375B2" w:rsidRPr="00EF2BA9" w:rsidRDefault="00F375B2" w:rsidP="00A07C13">
      <w:pPr>
        <w:spacing w:before="100"/>
        <w:ind w:firstLine="697"/>
        <w:rPr>
          <w:i/>
          <w:szCs w:val="28"/>
        </w:rPr>
      </w:pPr>
      <w:r w:rsidRPr="00EF2BA9">
        <w:rPr>
          <w:b/>
          <w:szCs w:val="28"/>
        </w:rPr>
        <w:t>6.6.</w:t>
      </w:r>
      <w:r w:rsidR="00CC36D8" w:rsidRPr="00EF2BA9">
        <w:rPr>
          <w:szCs w:val="28"/>
        </w:rPr>
        <w:tab/>
      </w:r>
      <w:r w:rsidRPr="00EF2BA9">
        <w:rPr>
          <w:szCs w:val="28"/>
        </w:rPr>
        <w:t>Документи з грифом «Для службового користування» реєструються окремо від документів, які не містять службову інформацію, у журналах за формою згідно з додатком 3.</w:t>
      </w:r>
    </w:p>
    <w:p w:rsidR="00F375B2" w:rsidRPr="00EF2BA9" w:rsidRDefault="00F375B2" w:rsidP="00A07C13">
      <w:pPr>
        <w:pStyle w:val="a4"/>
        <w:spacing w:before="100"/>
        <w:ind w:firstLine="697"/>
        <w:jc w:val="both"/>
        <w:rPr>
          <w:rFonts w:ascii="Times New Roman" w:hAnsi="Times New Roman"/>
          <w:sz w:val="28"/>
          <w:szCs w:val="28"/>
        </w:rPr>
      </w:pPr>
      <w:r w:rsidRPr="00EF2BA9">
        <w:rPr>
          <w:rFonts w:ascii="Times New Roman" w:hAnsi="Times New Roman"/>
          <w:b/>
          <w:sz w:val="28"/>
          <w:szCs w:val="28"/>
        </w:rPr>
        <w:t>6.7.</w:t>
      </w:r>
      <w:r w:rsidR="00CC36D8" w:rsidRPr="00EF2BA9">
        <w:rPr>
          <w:rFonts w:ascii="Times New Roman" w:hAnsi="Times New Roman"/>
          <w:sz w:val="28"/>
          <w:szCs w:val="28"/>
        </w:rPr>
        <w:tab/>
      </w:r>
      <w:r w:rsidRPr="00EF2BA9">
        <w:rPr>
          <w:rFonts w:ascii="Times New Roman" w:hAnsi="Times New Roman"/>
          <w:sz w:val="28"/>
          <w:szCs w:val="28"/>
        </w:rPr>
        <w:t xml:space="preserve">Під час реєстрації вхідного документа з грифом «Для службового користування» на його </w:t>
      </w:r>
      <w:r w:rsidR="00EE7009" w:rsidRPr="00EF2BA9">
        <w:rPr>
          <w:rFonts w:ascii="Times New Roman" w:hAnsi="Times New Roman"/>
          <w:sz w:val="28"/>
          <w:szCs w:val="28"/>
        </w:rPr>
        <w:t xml:space="preserve">першому </w:t>
      </w:r>
      <w:r w:rsidRPr="00EF2BA9">
        <w:rPr>
          <w:rFonts w:ascii="Times New Roman" w:hAnsi="Times New Roman"/>
          <w:sz w:val="28"/>
          <w:szCs w:val="28"/>
        </w:rPr>
        <w:t>аркуші як спосіб фіксування факту надходження проставляється штамп із зазначенням найменування прокуратури, дати (у разі термінового виконання – години і хвилини) одержання документа</w:t>
      </w:r>
      <w:r w:rsidR="00F40E17">
        <w:rPr>
          <w:rFonts w:ascii="Times New Roman" w:hAnsi="Times New Roman"/>
          <w:sz w:val="28"/>
          <w:szCs w:val="28"/>
        </w:rPr>
        <w:t>, а також</w:t>
      </w:r>
      <w:r w:rsidR="00A97DD5">
        <w:rPr>
          <w:rFonts w:ascii="Times New Roman" w:hAnsi="Times New Roman"/>
          <w:sz w:val="28"/>
          <w:szCs w:val="28"/>
        </w:rPr>
        <w:t xml:space="preserve"> </w:t>
      </w:r>
      <w:r w:rsidRPr="00EF2BA9">
        <w:rPr>
          <w:rFonts w:ascii="Times New Roman" w:hAnsi="Times New Roman"/>
          <w:sz w:val="28"/>
          <w:szCs w:val="28"/>
        </w:rPr>
        <w:t xml:space="preserve"> реєстраційного номера.</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При цьому до реєстраційного номера додається позначка «ДСК» (великими літерами), наприклад: № 1532ДСК</w:t>
      </w:r>
    </w:p>
    <w:p w:rsidR="00F375B2" w:rsidRPr="00EF2BA9" w:rsidRDefault="00F375B2" w:rsidP="00A07C13">
      <w:pPr>
        <w:pStyle w:val="a4"/>
        <w:spacing w:before="100"/>
        <w:ind w:firstLine="697"/>
        <w:jc w:val="both"/>
        <w:rPr>
          <w:rFonts w:ascii="Times New Roman" w:hAnsi="Times New Roman"/>
          <w:sz w:val="28"/>
          <w:szCs w:val="28"/>
        </w:rPr>
      </w:pPr>
      <w:r w:rsidRPr="00EF2BA9">
        <w:rPr>
          <w:rFonts w:ascii="Times New Roman" w:hAnsi="Times New Roman"/>
          <w:sz w:val="28"/>
          <w:szCs w:val="28"/>
        </w:rPr>
        <w:t>На документах з мобілізаційних питань та з питань спеціальної інформації перед реєстраційним номером проставляється відмітка «М» або</w:t>
      </w:r>
      <w:r w:rsidRPr="00EF2BA9">
        <w:rPr>
          <w:rFonts w:ascii="Times New Roman" w:hAnsi="Times New Roman"/>
          <w:i/>
          <w:sz w:val="28"/>
          <w:szCs w:val="28"/>
        </w:rPr>
        <w:t xml:space="preserve"> </w:t>
      </w:r>
      <w:r w:rsidRPr="00EF2BA9">
        <w:rPr>
          <w:rFonts w:ascii="Times New Roman" w:hAnsi="Times New Roman"/>
          <w:sz w:val="28"/>
          <w:szCs w:val="28"/>
        </w:rPr>
        <w:t>«СІ» зі скісною рискою, наприклад: №</w:t>
      </w:r>
      <w:r w:rsidR="00A97DD5">
        <w:rPr>
          <w:rFonts w:ascii="Times New Roman" w:hAnsi="Times New Roman"/>
          <w:sz w:val="28"/>
          <w:szCs w:val="28"/>
        </w:rPr>
        <w:t xml:space="preserve"> </w:t>
      </w:r>
      <w:r w:rsidRPr="00EF2BA9">
        <w:rPr>
          <w:rFonts w:ascii="Times New Roman" w:hAnsi="Times New Roman"/>
          <w:sz w:val="28"/>
          <w:szCs w:val="28"/>
        </w:rPr>
        <w:t>№ М/854ДСК; СІ/175ДСК</w:t>
      </w:r>
      <w:r w:rsidR="00A97DD5">
        <w:rPr>
          <w:rFonts w:ascii="Times New Roman" w:hAnsi="Times New Roman"/>
          <w:sz w:val="28"/>
          <w:szCs w:val="28"/>
        </w:rPr>
        <w:t>.</w:t>
      </w:r>
    </w:p>
    <w:p w:rsidR="00F375B2" w:rsidRPr="00EF2BA9" w:rsidRDefault="00F375B2" w:rsidP="00A07C13">
      <w:pPr>
        <w:pStyle w:val="a4"/>
        <w:spacing w:before="100"/>
        <w:ind w:firstLine="697"/>
        <w:jc w:val="both"/>
        <w:rPr>
          <w:rFonts w:ascii="Times New Roman" w:hAnsi="Times New Roman"/>
          <w:sz w:val="28"/>
          <w:szCs w:val="28"/>
        </w:rPr>
      </w:pPr>
      <w:r w:rsidRPr="00EF2BA9">
        <w:rPr>
          <w:rFonts w:ascii="Times New Roman" w:hAnsi="Times New Roman"/>
          <w:sz w:val="28"/>
          <w:szCs w:val="28"/>
        </w:rPr>
        <w:t>Вхідному супровідному листу та додаткам до нього на паперових носіях присвоюється один номер. На</w:t>
      </w:r>
      <w:r w:rsidRPr="00EF2BA9">
        <w:rPr>
          <w:rFonts w:ascii="Times New Roman" w:hAnsi="Times New Roman"/>
          <w:i/>
          <w:iCs/>
          <w:sz w:val="28"/>
          <w:szCs w:val="28"/>
        </w:rPr>
        <w:t xml:space="preserve"> </w:t>
      </w:r>
      <w:r w:rsidRPr="00EF2BA9">
        <w:rPr>
          <w:rFonts w:ascii="Times New Roman" w:hAnsi="Times New Roman"/>
          <w:sz w:val="28"/>
          <w:szCs w:val="28"/>
        </w:rPr>
        <w:t>кожному додатку на лицьовому боці першого аркуша проставляється відмітка, наприклад:</w:t>
      </w:r>
    </w:p>
    <w:p w:rsidR="00F375B2" w:rsidRPr="00EF2BA9" w:rsidRDefault="00F375B2" w:rsidP="00C7787B">
      <w:pPr>
        <w:pStyle w:val="a4"/>
        <w:spacing w:before="100"/>
        <w:ind w:left="3538" w:firstLine="709"/>
        <w:jc w:val="both"/>
        <w:rPr>
          <w:rFonts w:ascii="Times New Roman" w:hAnsi="Times New Roman"/>
          <w:sz w:val="28"/>
          <w:szCs w:val="28"/>
        </w:rPr>
      </w:pPr>
      <w:r w:rsidRPr="00EF2BA9">
        <w:rPr>
          <w:rFonts w:ascii="Times New Roman" w:hAnsi="Times New Roman"/>
          <w:sz w:val="28"/>
          <w:szCs w:val="28"/>
        </w:rPr>
        <w:t xml:space="preserve">До </w:t>
      </w:r>
      <w:proofErr w:type="spellStart"/>
      <w:r w:rsidRPr="00EF2BA9">
        <w:rPr>
          <w:rFonts w:ascii="Times New Roman" w:hAnsi="Times New Roman"/>
          <w:sz w:val="28"/>
          <w:szCs w:val="28"/>
        </w:rPr>
        <w:t>вх</w:t>
      </w:r>
      <w:proofErr w:type="spellEnd"/>
      <w:r w:rsidRPr="00EF2BA9">
        <w:rPr>
          <w:rFonts w:ascii="Times New Roman" w:hAnsi="Times New Roman"/>
          <w:sz w:val="28"/>
          <w:szCs w:val="28"/>
        </w:rPr>
        <w:t xml:space="preserve">. 15ДСК від </w:t>
      </w:r>
      <w:r w:rsidR="00527307" w:rsidRPr="00122E06">
        <w:rPr>
          <w:rFonts w:ascii="Times New Roman" w:hAnsi="Times New Roman"/>
          <w:sz w:val="28"/>
          <w:szCs w:val="28"/>
        </w:rPr>
        <w:t>12</w:t>
      </w:r>
      <w:r w:rsidRPr="00122E06">
        <w:rPr>
          <w:rFonts w:ascii="Times New Roman" w:hAnsi="Times New Roman"/>
          <w:sz w:val="28"/>
          <w:szCs w:val="28"/>
        </w:rPr>
        <w:t>.0</w:t>
      </w:r>
      <w:r w:rsidR="00DF590D">
        <w:rPr>
          <w:rFonts w:ascii="Times New Roman" w:hAnsi="Times New Roman"/>
          <w:sz w:val="28"/>
          <w:szCs w:val="28"/>
        </w:rPr>
        <w:t>7</w:t>
      </w:r>
      <w:r w:rsidRPr="00122E06">
        <w:rPr>
          <w:rFonts w:ascii="Times New Roman" w:hAnsi="Times New Roman"/>
          <w:sz w:val="28"/>
          <w:szCs w:val="28"/>
        </w:rPr>
        <w:t>.20</w:t>
      </w:r>
      <w:r w:rsidR="00BE1251" w:rsidRPr="00122E06">
        <w:rPr>
          <w:rFonts w:ascii="Times New Roman" w:hAnsi="Times New Roman"/>
          <w:sz w:val="28"/>
          <w:szCs w:val="28"/>
        </w:rPr>
        <w:t>2</w:t>
      </w:r>
      <w:r w:rsidR="001D2EC7" w:rsidRPr="00122E06">
        <w:rPr>
          <w:rFonts w:ascii="Times New Roman" w:hAnsi="Times New Roman"/>
          <w:sz w:val="28"/>
          <w:szCs w:val="28"/>
        </w:rPr>
        <w:t>2</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lastRenderedPageBreak/>
        <w:t>На додатках, що підлягають поверненню, така відмітка проставляється на зворотному боці останнього аркуша документа.</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Документ з грифом «Для службового користування», що має позначку «без додатка – відкрита інформація», також реєструється в журналах, які використовуються для реєстрації документів з грифом «Для службового користування».</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6.8.</w:t>
      </w:r>
      <w:r w:rsidR="00CC36D8" w:rsidRPr="00EF2BA9">
        <w:rPr>
          <w:rFonts w:ascii="Times New Roman" w:hAnsi="Times New Roman"/>
          <w:sz w:val="28"/>
          <w:szCs w:val="28"/>
        </w:rPr>
        <w:tab/>
      </w:r>
      <w:r w:rsidRPr="00EF2BA9">
        <w:rPr>
          <w:rFonts w:ascii="Times New Roman" w:hAnsi="Times New Roman"/>
          <w:sz w:val="28"/>
          <w:szCs w:val="28"/>
        </w:rPr>
        <w:t xml:space="preserve">Проходження документів з грифом «Для службового користування» відображається у відповідному журналі обліку вхідної кореспонденції. </w:t>
      </w:r>
    </w:p>
    <w:p w:rsidR="00F375B2" w:rsidRPr="00735CE5" w:rsidRDefault="00620C8D" w:rsidP="00620C8D">
      <w:pPr>
        <w:pStyle w:val="a4"/>
        <w:ind w:firstLine="700"/>
        <w:jc w:val="both"/>
        <w:rPr>
          <w:rFonts w:ascii="Times New Roman" w:hAnsi="Times New Roman"/>
          <w:i/>
          <w:sz w:val="28"/>
          <w:szCs w:val="28"/>
        </w:rPr>
      </w:pPr>
      <w:r w:rsidRPr="00735CE5">
        <w:rPr>
          <w:rFonts w:ascii="Times New Roman" w:hAnsi="Times New Roman"/>
          <w:sz w:val="28"/>
          <w:szCs w:val="28"/>
        </w:rPr>
        <w:t>В Офісі Генерального прокурора</w:t>
      </w:r>
      <w:r w:rsidR="00F375B2" w:rsidRPr="00735CE5">
        <w:rPr>
          <w:rFonts w:ascii="Times New Roman" w:hAnsi="Times New Roman"/>
          <w:sz w:val="28"/>
          <w:szCs w:val="28"/>
        </w:rPr>
        <w:t xml:space="preserve">, </w:t>
      </w:r>
      <w:r w:rsidR="001C1BEA" w:rsidRPr="00735CE5">
        <w:rPr>
          <w:rFonts w:ascii="Times New Roman" w:hAnsi="Times New Roman"/>
          <w:sz w:val="28"/>
          <w:szCs w:val="28"/>
        </w:rPr>
        <w:t xml:space="preserve">обласних </w:t>
      </w:r>
      <w:r w:rsidR="000B2C32" w:rsidRPr="002D7D09">
        <w:rPr>
          <w:rFonts w:ascii="Times New Roman" w:hAnsi="Times New Roman"/>
          <w:sz w:val="28"/>
          <w:szCs w:val="28"/>
        </w:rPr>
        <w:t xml:space="preserve">прокуратурах </w:t>
      </w:r>
      <w:r w:rsidR="00C038C1" w:rsidRPr="00735CE5">
        <w:rPr>
          <w:rFonts w:ascii="Times New Roman" w:hAnsi="Times New Roman"/>
          <w:sz w:val="28"/>
          <w:szCs w:val="28"/>
        </w:rPr>
        <w:t xml:space="preserve">та </w:t>
      </w:r>
      <w:r w:rsidR="001D2EC7">
        <w:rPr>
          <w:rFonts w:ascii="Times New Roman" w:hAnsi="Times New Roman"/>
          <w:sz w:val="28"/>
          <w:szCs w:val="28"/>
        </w:rPr>
        <w:t>окружних</w:t>
      </w:r>
      <w:r w:rsidR="001C1BEA" w:rsidRPr="00735CE5">
        <w:rPr>
          <w:rFonts w:ascii="Times New Roman" w:hAnsi="Times New Roman"/>
          <w:sz w:val="28"/>
          <w:szCs w:val="28"/>
        </w:rPr>
        <w:t xml:space="preserve"> </w:t>
      </w:r>
      <w:r w:rsidR="00F375B2" w:rsidRPr="00735CE5">
        <w:rPr>
          <w:rFonts w:ascii="Times New Roman" w:hAnsi="Times New Roman"/>
          <w:sz w:val="28"/>
          <w:szCs w:val="28"/>
        </w:rPr>
        <w:t xml:space="preserve">прокуратурах </w:t>
      </w:r>
      <w:r w:rsidR="00C038C1" w:rsidRPr="00735CE5">
        <w:rPr>
          <w:rFonts w:ascii="Times New Roman" w:hAnsi="Times New Roman"/>
          <w:sz w:val="28"/>
          <w:szCs w:val="28"/>
        </w:rPr>
        <w:t xml:space="preserve">зі структурним поділом </w:t>
      </w:r>
      <w:r w:rsidR="00F375B2" w:rsidRPr="00735CE5">
        <w:rPr>
          <w:rFonts w:ascii="Times New Roman" w:hAnsi="Times New Roman"/>
          <w:sz w:val="28"/>
          <w:szCs w:val="28"/>
        </w:rPr>
        <w:t xml:space="preserve">документи з грифом «Для службового користування» також реєструються у структурних підрозділах. Номер </w:t>
      </w:r>
      <w:r w:rsidR="00C7787B">
        <w:rPr>
          <w:rFonts w:ascii="Times New Roman" w:hAnsi="Times New Roman"/>
          <w:sz w:val="28"/>
          <w:szCs w:val="28"/>
        </w:rPr>
        <w:br/>
      </w:r>
      <w:r w:rsidR="00F375B2" w:rsidRPr="00735CE5">
        <w:rPr>
          <w:rFonts w:ascii="Times New Roman" w:hAnsi="Times New Roman"/>
          <w:sz w:val="28"/>
          <w:szCs w:val="28"/>
        </w:rPr>
        <w:t>документа складається з індексу структурного підрозділу, порядкового номера відповідного журналу, букв «</w:t>
      </w:r>
      <w:proofErr w:type="spellStart"/>
      <w:r w:rsidR="00F375B2" w:rsidRPr="00735CE5">
        <w:rPr>
          <w:rFonts w:ascii="Times New Roman" w:hAnsi="Times New Roman"/>
          <w:sz w:val="28"/>
          <w:szCs w:val="28"/>
        </w:rPr>
        <w:t>вх</w:t>
      </w:r>
      <w:proofErr w:type="spellEnd"/>
      <w:r w:rsidR="00F375B2" w:rsidRPr="00735CE5">
        <w:rPr>
          <w:rFonts w:ascii="Times New Roman" w:hAnsi="Times New Roman"/>
          <w:sz w:val="28"/>
          <w:szCs w:val="28"/>
        </w:rPr>
        <w:t>/ДСК» та двох останніх цифр року, наприклад: 14/2-28вх/ДСК-</w:t>
      </w:r>
      <w:r w:rsidR="001C1BEA" w:rsidRPr="00122E06">
        <w:rPr>
          <w:rFonts w:ascii="Times New Roman" w:hAnsi="Times New Roman"/>
          <w:sz w:val="28"/>
          <w:szCs w:val="28"/>
        </w:rPr>
        <w:t>2</w:t>
      </w:r>
      <w:r w:rsidR="001D2EC7">
        <w:rPr>
          <w:rFonts w:ascii="Times New Roman" w:hAnsi="Times New Roman"/>
          <w:sz w:val="28"/>
          <w:szCs w:val="28"/>
        </w:rPr>
        <w:t>2</w:t>
      </w:r>
      <w:r w:rsidR="00F375B2" w:rsidRPr="00735CE5">
        <w:rPr>
          <w:rFonts w:ascii="Times New Roman" w:hAnsi="Times New Roman"/>
          <w:sz w:val="28"/>
          <w:szCs w:val="28"/>
        </w:rPr>
        <w:t>.</w:t>
      </w:r>
      <w:r w:rsidR="000B6ADC" w:rsidRPr="00735CE5">
        <w:rPr>
          <w:rFonts w:ascii="Times New Roman" w:hAnsi="Times New Roman"/>
          <w:sz w:val="28"/>
          <w:szCs w:val="28"/>
        </w:rPr>
        <w:t xml:space="preserve"> </w:t>
      </w:r>
    </w:p>
    <w:p w:rsidR="00F375B2" w:rsidRPr="00EF2BA9" w:rsidRDefault="00F375B2" w:rsidP="00F375B2">
      <w:pPr>
        <w:pStyle w:val="a4"/>
        <w:ind w:firstLine="700"/>
        <w:jc w:val="both"/>
        <w:rPr>
          <w:rFonts w:ascii="Times New Roman" w:hAnsi="Times New Roman"/>
          <w:sz w:val="28"/>
          <w:szCs w:val="28"/>
        </w:rPr>
      </w:pPr>
      <w:r w:rsidRPr="00735CE5">
        <w:rPr>
          <w:rFonts w:ascii="Times New Roman" w:hAnsi="Times New Roman"/>
          <w:sz w:val="28"/>
          <w:szCs w:val="28"/>
        </w:rPr>
        <w:t xml:space="preserve">Номер документа </w:t>
      </w:r>
      <w:r w:rsidR="00947E94">
        <w:rPr>
          <w:rFonts w:ascii="Times New Roman" w:hAnsi="Times New Roman"/>
          <w:sz w:val="28"/>
          <w:szCs w:val="28"/>
        </w:rPr>
        <w:t>в</w:t>
      </w:r>
      <w:r w:rsidRPr="00735CE5">
        <w:rPr>
          <w:rFonts w:ascii="Times New Roman" w:hAnsi="Times New Roman"/>
          <w:sz w:val="28"/>
          <w:szCs w:val="28"/>
        </w:rPr>
        <w:t xml:space="preserve"> </w:t>
      </w:r>
      <w:r w:rsidR="001D2EC7">
        <w:rPr>
          <w:rFonts w:ascii="Times New Roman" w:hAnsi="Times New Roman"/>
          <w:sz w:val="28"/>
          <w:szCs w:val="28"/>
        </w:rPr>
        <w:t>окружних</w:t>
      </w:r>
      <w:r w:rsidRPr="00735CE5">
        <w:rPr>
          <w:rFonts w:ascii="Times New Roman" w:hAnsi="Times New Roman"/>
          <w:sz w:val="28"/>
          <w:szCs w:val="28"/>
        </w:rPr>
        <w:t xml:space="preserve"> прокуратурах </w:t>
      </w:r>
      <w:r w:rsidR="00C038C1" w:rsidRPr="00735CE5">
        <w:rPr>
          <w:rFonts w:ascii="Times New Roman" w:hAnsi="Times New Roman"/>
          <w:sz w:val="28"/>
          <w:szCs w:val="28"/>
        </w:rPr>
        <w:t xml:space="preserve">без структурного поділу </w:t>
      </w:r>
      <w:r w:rsidRPr="00735CE5">
        <w:rPr>
          <w:rFonts w:ascii="Times New Roman" w:hAnsi="Times New Roman"/>
          <w:sz w:val="28"/>
          <w:szCs w:val="28"/>
        </w:rPr>
        <w:t>складається з номера номенклатурної справи, за якою значиться відповідний журнал реєстрації вхідних документів з грифом «Для службового користування», порядкового номера журналу, букв «</w:t>
      </w:r>
      <w:proofErr w:type="spellStart"/>
      <w:r w:rsidRPr="00735CE5">
        <w:rPr>
          <w:rFonts w:ascii="Times New Roman" w:hAnsi="Times New Roman"/>
          <w:sz w:val="28"/>
          <w:szCs w:val="28"/>
        </w:rPr>
        <w:t>вх</w:t>
      </w:r>
      <w:proofErr w:type="spellEnd"/>
      <w:r w:rsidRPr="00735CE5">
        <w:rPr>
          <w:rFonts w:ascii="Times New Roman" w:hAnsi="Times New Roman"/>
          <w:sz w:val="28"/>
          <w:szCs w:val="28"/>
        </w:rPr>
        <w:t>/ДСК» та двох останніх цифр року, наприклад: 34-1вх/ДСК-</w:t>
      </w:r>
      <w:r w:rsidR="00FE56CE" w:rsidRPr="00122E06">
        <w:rPr>
          <w:rFonts w:ascii="Times New Roman" w:hAnsi="Times New Roman"/>
          <w:sz w:val="28"/>
          <w:szCs w:val="28"/>
        </w:rPr>
        <w:t>2</w:t>
      </w:r>
      <w:r w:rsidR="001D2EC7">
        <w:rPr>
          <w:rFonts w:ascii="Times New Roman" w:hAnsi="Times New Roman"/>
          <w:sz w:val="28"/>
          <w:szCs w:val="28"/>
        </w:rPr>
        <w:t>2</w:t>
      </w:r>
      <w:r w:rsidRPr="00735CE5">
        <w:rPr>
          <w:rFonts w:ascii="Times New Roman" w:hAnsi="Times New Roman"/>
          <w:sz w:val="28"/>
          <w:szCs w:val="28"/>
        </w:rPr>
        <w:t>.</w:t>
      </w:r>
    </w:p>
    <w:p w:rsidR="00F375B2" w:rsidRPr="00EF2BA9" w:rsidRDefault="00F375B2" w:rsidP="00F375B2">
      <w:pPr>
        <w:pStyle w:val="a4"/>
        <w:ind w:firstLine="700"/>
        <w:jc w:val="both"/>
      </w:pPr>
      <w:r w:rsidRPr="00EF2BA9">
        <w:rPr>
          <w:rFonts w:ascii="Times New Roman" w:hAnsi="Times New Roman"/>
          <w:b/>
          <w:sz w:val="28"/>
          <w:szCs w:val="28"/>
        </w:rPr>
        <w:t>6.9.</w:t>
      </w:r>
      <w:r w:rsidR="00CC36D8" w:rsidRPr="00EF2BA9">
        <w:rPr>
          <w:rFonts w:ascii="Times New Roman" w:hAnsi="Times New Roman"/>
          <w:sz w:val="28"/>
          <w:szCs w:val="28"/>
        </w:rPr>
        <w:tab/>
      </w:r>
      <w:r w:rsidRPr="00EF2BA9">
        <w:rPr>
          <w:rFonts w:ascii="Times New Roman" w:hAnsi="Times New Roman"/>
          <w:sz w:val="28"/>
          <w:szCs w:val="28"/>
        </w:rPr>
        <w:t xml:space="preserve">На супровідному </w:t>
      </w:r>
      <w:r w:rsidRPr="00735CE5">
        <w:rPr>
          <w:rFonts w:ascii="Times New Roman" w:hAnsi="Times New Roman"/>
          <w:sz w:val="28"/>
          <w:szCs w:val="28"/>
        </w:rPr>
        <w:t xml:space="preserve">документі до електронного носія </w:t>
      </w:r>
      <w:r w:rsidR="00C96AAC">
        <w:rPr>
          <w:rFonts w:ascii="Times New Roman" w:hAnsi="Times New Roman"/>
          <w:sz w:val="28"/>
          <w:szCs w:val="28"/>
        </w:rPr>
        <w:t>при реєстрації</w:t>
      </w:r>
      <w:r w:rsidRPr="00735CE5">
        <w:rPr>
          <w:rFonts w:ascii="Times New Roman" w:hAnsi="Times New Roman"/>
          <w:sz w:val="28"/>
          <w:szCs w:val="28"/>
        </w:rPr>
        <w:t xml:space="preserve"> </w:t>
      </w:r>
      <w:r w:rsidRPr="00EF2BA9">
        <w:rPr>
          <w:rFonts w:ascii="Times New Roman" w:hAnsi="Times New Roman"/>
          <w:sz w:val="28"/>
          <w:szCs w:val="28"/>
        </w:rPr>
        <w:t>проставляється номер журналу (додаток 6)</w:t>
      </w:r>
      <w:r w:rsidRPr="00EF2BA9">
        <w:rPr>
          <w:rFonts w:ascii="Times New Roman" w:hAnsi="Times New Roman"/>
          <w:b/>
          <w:sz w:val="28"/>
          <w:szCs w:val="28"/>
        </w:rPr>
        <w:t xml:space="preserve"> </w:t>
      </w:r>
      <w:r w:rsidRPr="00EF2BA9">
        <w:rPr>
          <w:rFonts w:ascii="Times New Roman" w:hAnsi="Times New Roman"/>
          <w:sz w:val="28"/>
          <w:szCs w:val="28"/>
        </w:rPr>
        <w:t>відповідно до номенклатури справ із порядковим номером носія, позначкою «ДСК», двома останніми цифрами року взяття електронного носія на облік: 17/1-(номер журналу обліку)-(</w:t>
      </w:r>
      <w:r w:rsidR="00C96AAC">
        <w:rPr>
          <w:rFonts w:ascii="Times New Roman" w:hAnsi="Times New Roman"/>
          <w:sz w:val="28"/>
          <w:szCs w:val="28"/>
        </w:rPr>
        <w:t>реєстраційний</w:t>
      </w:r>
      <w:r w:rsidRPr="00EF2BA9">
        <w:rPr>
          <w:rFonts w:ascii="Times New Roman" w:hAnsi="Times New Roman"/>
          <w:sz w:val="28"/>
          <w:szCs w:val="28"/>
        </w:rPr>
        <w:t xml:space="preserve"> номер із позначкою «ДСК»)-</w:t>
      </w:r>
      <w:r w:rsidR="00EA0FDE" w:rsidRPr="00122E06">
        <w:rPr>
          <w:rFonts w:ascii="Times New Roman" w:hAnsi="Times New Roman"/>
          <w:sz w:val="28"/>
          <w:szCs w:val="28"/>
        </w:rPr>
        <w:t>2</w:t>
      </w:r>
      <w:r w:rsidR="001D2EC7">
        <w:rPr>
          <w:rFonts w:ascii="Times New Roman" w:hAnsi="Times New Roman"/>
          <w:sz w:val="28"/>
          <w:szCs w:val="28"/>
        </w:rPr>
        <w:t>2</w:t>
      </w:r>
      <w:r w:rsidRPr="0031451D">
        <w:rPr>
          <w:rFonts w:ascii="Times New Roman" w:hAnsi="Times New Roman"/>
          <w:sz w:val="28"/>
          <w:szCs w:val="28"/>
        </w:rPr>
        <w:t>.</w:t>
      </w:r>
    </w:p>
    <w:p w:rsidR="00F375B2" w:rsidRPr="000B6ADC" w:rsidRDefault="00F375B2" w:rsidP="00F375B2">
      <w:pPr>
        <w:pStyle w:val="a4"/>
        <w:ind w:firstLine="700"/>
        <w:jc w:val="both"/>
        <w:rPr>
          <w:rFonts w:ascii="Times New Roman" w:hAnsi="Times New Roman"/>
          <w:sz w:val="28"/>
          <w:szCs w:val="28"/>
        </w:rPr>
      </w:pPr>
      <w:r w:rsidRPr="000B21B3">
        <w:rPr>
          <w:rFonts w:ascii="Times New Roman" w:hAnsi="Times New Roman"/>
          <w:b/>
          <w:sz w:val="28"/>
          <w:szCs w:val="28"/>
        </w:rPr>
        <w:t>6.10.</w:t>
      </w:r>
      <w:r w:rsidR="00CC36D8" w:rsidRPr="000B21B3">
        <w:rPr>
          <w:rFonts w:ascii="Times New Roman" w:hAnsi="Times New Roman"/>
          <w:sz w:val="28"/>
          <w:szCs w:val="28"/>
        </w:rPr>
        <w:tab/>
      </w:r>
      <w:r w:rsidRPr="000B6ADC">
        <w:rPr>
          <w:rFonts w:ascii="Times New Roman" w:hAnsi="Times New Roman"/>
          <w:sz w:val="28"/>
          <w:szCs w:val="28"/>
        </w:rPr>
        <w:t xml:space="preserve">При реєстрації документів на картках оформляється </w:t>
      </w:r>
      <w:proofErr w:type="spellStart"/>
      <w:r w:rsidRPr="000B6ADC">
        <w:rPr>
          <w:rFonts w:ascii="Times New Roman" w:hAnsi="Times New Roman"/>
          <w:sz w:val="28"/>
          <w:szCs w:val="28"/>
        </w:rPr>
        <w:t>реєстраційно</w:t>
      </w:r>
      <w:proofErr w:type="spellEnd"/>
      <w:r w:rsidRPr="000B6ADC">
        <w:rPr>
          <w:rFonts w:ascii="Times New Roman" w:hAnsi="Times New Roman"/>
          <w:sz w:val="28"/>
          <w:szCs w:val="28"/>
        </w:rPr>
        <w:t>-контрольна картка за формою згідно з додатком 18.</w:t>
      </w:r>
    </w:p>
    <w:p w:rsidR="00F375B2" w:rsidRPr="00EF2BA9" w:rsidRDefault="00F375B2" w:rsidP="00F375B2">
      <w:pPr>
        <w:pStyle w:val="a4"/>
        <w:ind w:firstLine="700"/>
        <w:jc w:val="both"/>
        <w:rPr>
          <w:rFonts w:ascii="Times New Roman" w:hAnsi="Times New Roman"/>
          <w:i/>
          <w:sz w:val="28"/>
          <w:szCs w:val="28"/>
        </w:rPr>
      </w:pPr>
      <w:r w:rsidRPr="000B6ADC">
        <w:rPr>
          <w:rFonts w:ascii="Times New Roman" w:hAnsi="Times New Roman"/>
          <w:sz w:val="28"/>
          <w:szCs w:val="28"/>
        </w:rPr>
        <w:t xml:space="preserve">За потреби </w:t>
      </w:r>
      <w:proofErr w:type="spellStart"/>
      <w:r w:rsidRPr="000B6ADC">
        <w:rPr>
          <w:rFonts w:ascii="Times New Roman" w:hAnsi="Times New Roman"/>
          <w:sz w:val="28"/>
          <w:szCs w:val="28"/>
        </w:rPr>
        <w:t>реєстраційно</w:t>
      </w:r>
      <w:proofErr w:type="spellEnd"/>
      <w:r w:rsidRPr="000B6ADC">
        <w:rPr>
          <w:rFonts w:ascii="Times New Roman" w:hAnsi="Times New Roman"/>
          <w:sz w:val="28"/>
          <w:szCs w:val="28"/>
        </w:rPr>
        <w:t>-контрольна картка може бути доповнена іншими реквізитами</w:t>
      </w:r>
      <w:r w:rsidRPr="000B6ADC">
        <w:rPr>
          <w:rFonts w:ascii="Times New Roman" w:hAnsi="Times New Roman"/>
          <w:i/>
          <w:sz w:val="28"/>
          <w:szCs w:val="28"/>
        </w:rPr>
        <w:t>.</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6.1</w:t>
      </w:r>
      <w:r w:rsidR="00697209">
        <w:rPr>
          <w:rFonts w:ascii="Times New Roman" w:hAnsi="Times New Roman"/>
          <w:b/>
          <w:sz w:val="28"/>
          <w:szCs w:val="28"/>
        </w:rPr>
        <w:t>1</w:t>
      </w:r>
      <w:r w:rsidRPr="00EF2BA9">
        <w:rPr>
          <w:rFonts w:ascii="Times New Roman" w:hAnsi="Times New Roman"/>
          <w:b/>
          <w:sz w:val="28"/>
          <w:szCs w:val="28"/>
        </w:rPr>
        <w:t>.</w:t>
      </w:r>
      <w:r w:rsidR="00CC36D8" w:rsidRPr="00EF2BA9">
        <w:rPr>
          <w:rFonts w:ascii="Times New Roman" w:hAnsi="Times New Roman"/>
          <w:sz w:val="28"/>
          <w:szCs w:val="28"/>
        </w:rPr>
        <w:tab/>
      </w:r>
      <w:r w:rsidRPr="00EF2BA9">
        <w:rPr>
          <w:rFonts w:ascii="Times New Roman" w:hAnsi="Times New Roman"/>
          <w:sz w:val="28"/>
          <w:szCs w:val="28"/>
        </w:rPr>
        <w:t>Приймання, реєстрація</w:t>
      </w:r>
      <w:r w:rsidR="000310D0">
        <w:rPr>
          <w:rFonts w:ascii="Times New Roman" w:hAnsi="Times New Roman"/>
          <w:sz w:val="28"/>
          <w:szCs w:val="28"/>
        </w:rPr>
        <w:t>,</w:t>
      </w:r>
      <w:r w:rsidRPr="00EF2BA9">
        <w:rPr>
          <w:rFonts w:ascii="Times New Roman" w:hAnsi="Times New Roman"/>
          <w:sz w:val="28"/>
          <w:szCs w:val="28"/>
        </w:rPr>
        <w:t xml:space="preserve"> облік, формування справ та зберігання документів з відмітками «Літер «М», «Літер «К» та «СІ»</w:t>
      </w:r>
      <w:r w:rsidRPr="000B6ADC">
        <w:rPr>
          <w:rFonts w:ascii="Times New Roman" w:hAnsi="Times New Roman"/>
          <w:color w:val="00B050"/>
          <w:sz w:val="28"/>
          <w:szCs w:val="28"/>
        </w:rPr>
        <w:t xml:space="preserve"> </w:t>
      </w:r>
      <w:r w:rsidR="000B6ADC" w:rsidRPr="00697209">
        <w:rPr>
          <w:rFonts w:ascii="Times New Roman" w:hAnsi="Times New Roman"/>
          <w:sz w:val="28"/>
          <w:szCs w:val="28"/>
        </w:rPr>
        <w:t xml:space="preserve">здійснюється </w:t>
      </w:r>
      <w:r w:rsidRPr="00EF2BA9">
        <w:rPr>
          <w:rFonts w:ascii="Times New Roman" w:hAnsi="Times New Roman"/>
          <w:sz w:val="28"/>
          <w:szCs w:val="28"/>
        </w:rPr>
        <w:t>структурними підрозділами або посадовими особами, відповідальними в прокуратурі за мобілізаційну роботу, криптографічний захист інформації, роботу з документами з питань спеціальної інформації.</w:t>
      </w:r>
    </w:p>
    <w:p w:rsidR="006C7C44" w:rsidRPr="006C7C44" w:rsidRDefault="00F375B2" w:rsidP="006C7C44">
      <w:pPr>
        <w:pStyle w:val="a4"/>
        <w:ind w:firstLine="700"/>
        <w:jc w:val="both"/>
        <w:rPr>
          <w:rFonts w:ascii="Times New Roman" w:hAnsi="Times New Roman"/>
          <w:sz w:val="28"/>
          <w:szCs w:val="28"/>
        </w:rPr>
      </w:pPr>
      <w:r w:rsidRPr="00EF2BA9">
        <w:rPr>
          <w:rFonts w:ascii="Times New Roman" w:hAnsi="Times New Roman"/>
          <w:sz w:val="28"/>
          <w:szCs w:val="28"/>
        </w:rPr>
        <w:t>Конверти (упакування) з відмітками «Літер «М», «Літер «К» та «СІ», що надійшли до служби діловодства, передаються нерозкритими структурному підрозділу чи посадовій особі, уповноваженій на виконання відповідних видів робіт у прокуратурі, під розписку в журналі обліку конвертів (упакувань) із зазначенням дати їх отрим</w:t>
      </w:r>
      <w:r w:rsidR="00E21F94">
        <w:rPr>
          <w:rFonts w:ascii="Times New Roman" w:hAnsi="Times New Roman"/>
          <w:sz w:val="28"/>
          <w:szCs w:val="28"/>
        </w:rPr>
        <w:t xml:space="preserve">ання </w:t>
      </w:r>
      <w:r w:rsidR="00E21F94" w:rsidRPr="000B6ADC">
        <w:rPr>
          <w:rFonts w:ascii="Times New Roman" w:hAnsi="Times New Roman"/>
          <w:sz w:val="28"/>
          <w:szCs w:val="28"/>
        </w:rPr>
        <w:t>(додаток 1).</w:t>
      </w:r>
    </w:p>
    <w:p w:rsidR="00000540" w:rsidRPr="00485FE7" w:rsidRDefault="008A4EC1" w:rsidP="008F7023">
      <w:pPr>
        <w:spacing w:before="120"/>
        <w:ind w:firstLine="697"/>
        <w:rPr>
          <w:szCs w:val="28"/>
        </w:rPr>
      </w:pPr>
      <w:r w:rsidRPr="00485FE7">
        <w:rPr>
          <w:b/>
          <w:szCs w:val="28"/>
        </w:rPr>
        <w:t>6.12.</w:t>
      </w:r>
      <w:r w:rsidRPr="00485FE7">
        <w:rPr>
          <w:szCs w:val="28"/>
        </w:rPr>
        <w:tab/>
      </w:r>
      <w:r w:rsidR="00DB3669" w:rsidRPr="00485FE7">
        <w:rPr>
          <w:szCs w:val="28"/>
        </w:rPr>
        <w:t xml:space="preserve">У разі неправильного визначення структурного підрозділу, до компетенції якого належить вирішення порушених </w:t>
      </w:r>
      <w:r w:rsidR="008F7023" w:rsidRPr="00485FE7">
        <w:rPr>
          <w:szCs w:val="28"/>
        </w:rPr>
        <w:t>у</w:t>
      </w:r>
      <w:r w:rsidR="00DB3669" w:rsidRPr="00485FE7">
        <w:rPr>
          <w:szCs w:val="28"/>
        </w:rPr>
        <w:t xml:space="preserve"> документі</w:t>
      </w:r>
      <w:r w:rsidR="00162510" w:rsidRPr="00485FE7">
        <w:rPr>
          <w:szCs w:val="28"/>
        </w:rPr>
        <w:t xml:space="preserve"> </w:t>
      </w:r>
      <w:r w:rsidR="008F7023" w:rsidRPr="00485FE7">
        <w:rPr>
          <w:szCs w:val="28"/>
        </w:rPr>
        <w:t xml:space="preserve">з </w:t>
      </w:r>
      <w:r w:rsidR="00162510" w:rsidRPr="00485FE7">
        <w:rPr>
          <w:szCs w:val="28"/>
        </w:rPr>
        <w:t>грифом «Для службового користування»</w:t>
      </w:r>
      <w:r w:rsidR="00DB3669" w:rsidRPr="00485FE7">
        <w:rPr>
          <w:color w:val="FF0000"/>
          <w:szCs w:val="28"/>
        </w:rPr>
        <w:t xml:space="preserve"> </w:t>
      </w:r>
      <w:r w:rsidR="00DB3669" w:rsidRPr="00485FE7">
        <w:rPr>
          <w:szCs w:val="28"/>
        </w:rPr>
        <w:t>питань</w:t>
      </w:r>
      <w:r w:rsidR="008F7023" w:rsidRPr="00485FE7">
        <w:rPr>
          <w:szCs w:val="28"/>
        </w:rPr>
        <w:t>,</w:t>
      </w:r>
      <w:r w:rsidR="00DB3669" w:rsidRPr="00485FE7">
        <w:rPr>
          <w:szCs w:val="28"/>
        </w:rPr>
        <w:t xml:space="preserve"> або</w:t>
      </w:r>
      <w:r w:rsidR="008F7023" w:rsidRPr="00485FE7">
        <w:rPr>
          <w:szCs w:val="28"/>
        </w:rPr>
        <w:t xml:space="preserve"> за</w:t>
      </w:r>
      <w:r w:rsidR="00DB3669" w:rsidRPr="00485FE7">
        <w:rPr>
          <w:szCs w:val="28"/>
        </w:rPr>
        <w:t xml:space="preserve"> наявності інших підстав для передачі </w:t>
      </w:r>
      <w:r w:rsidR="008F7023" w:rsidRPr="00485FE7">
        <w:rPr>
          <w:szCs w:val="28"/>
        </w:rPr>
        <w:lastRenderedPageBreak/>
        <w:t xml:space="preserve">документа </w:t>
      </w:r>
      <w:r w:rsidR="00DB3669" w:rsidRPr="00485FE7">
        <w:rPr>
          <w:szCs w:val="28"/>
        </w:rPr>
        <w:t>до</w:t>
      </w:r>
      <w:r w:rsidR="008F7023" w:rsidRPr="00485FE7">
        <w:rPr>
          <w:szCs w:val="28"/>
        </w:rPr>
        <w:t xml:space="preserve"> іншого структурного підрозділу</w:t>
      </w:r>
      <w:r w:rsidR="00DB3669" w:rsidRPr="00485FE7">
        <w:rPr>
          <w:szCs w:val="28"/>
        </w:rPr>
        <w:t xml:space="preserve"> такий документ передається на підставі мотивованого рапорту (службової записки) виконавця, погодженого безпосереднім</w:t>
      </w:r>
      <w:r w:rsidR="00DC23EF">
        <w:rPr>
          <w:szCs w:val="28"/>
        </w:rPr>
        <w:t xml:space="preserve"> керівником </w:t>
      </w:r>
      <w:r w:rsidR="00DC23EF" w:rsidRPr="006C7C44">
        <w:rPr>
          <w:szCs w:val="28"/>
        </w:rPr>
        <w:t xml:space="preserve">та керівником самостійного структурного підрозділу. </w:t>
      </w:r>
    </w:p>
    <w:p w:rsidR="008A4EC1" w:rsidRPr="006C7C44" w:rsidRDefault="00EF1E27" w:rsidP="006C7C44">
      <w:pPr>
        <w:spacing w:before="120"/>
        <w:ind w:firstLine="697"/>
        <w:rPr>
          <w:szCs w:val="28"/>
        </w:rPr>
      </w:pPr>
      <w:r w:rsidRPr="00EF1E27">
        <w:rPr>
          <w:b/>
          <w:szCs w:val="28"/>
        </w:rPr>
        <w:t>6.13.</w:t>
      </w:r>
      <w:r>
        <w:rPr>
          <w:szCs w:val="28"/>
        </w:rPr>
        <w:tab/>
      </w:r>
      <w:r w:rsidR="00000540" w:rsidRPr="00485FE7">
        <w:rPr>
          <w:szCs w:val="28"/>
        </w:rPr>
        <w:t xml:space="preserve">Документи з грифом «Для службового користування», що надійшли до </w:t>
      </w:r>
      <w:proofErr w:type="spellStart"/>
      <w:r w:rsidR="00000540" w:rsidRPr="00485FE7">
        <w:rPr>
          <w:szCs w:val="28"/>
        </w:rPr>
        <w:t>режимно</w:t>
      </w:r>
      <w:proofErr w:type="spellEnd"/>
      <w:r w:rsidR="00000540" w:rsidRPr="00485FE7">
        <w:rPr>
          <w:szCs w:val="28"/>
        </w:rPr>
        <w:t xml:space="preserve">-секретної частини разом </w:t>
      </w:r>
      <w:r w:rsidR="008F7023" w:rsidRPr="00485FE7">
        <w:rPr>
          <w:szCs w:val="28"/>
        </w:rPr>
        <w:t>і</w:t>
      </w:r>
      <w:r w:rsidR="00000540" w:rsidRPr="00485FE7">
        <w:rPr>
          <w:szCs w:val="28"/>
        </w:rPr>
        <w:t xml:space="preserve">з таємними, але </w:t>
      </w:r>
      <w:r w:rsidR="00C55812">
        <w:rPr>
          <w:szCs w:val="28"/>
        </w:rPr>
        <w:t>не підлягають реєстрації у ній</w:t>
      </w:r>
      <w:r w:rsidR="00000540" w:rsidRPr="00485FE7">
        <w:rPr>
          <w:szCs w:val="28"/>
        </w:rPr>
        <w:t>, передаються</w:t>
      </w:r>
      <w:r w:rsidR="008A4EC1" w:rsidRPr="00485FE7">
        <w:rPr>
          <w:szCs w:val="28"/>
        </w:rPr>
        <w:t xml:space="preserve"> на реєстрацію до служби діловодства на підставі мотивован</w:t>
      </w:r>
      <w:r w:rsidR="006C7C44">
        <w:rPr>
          <w:szCs w:val="28"/>
        </w:rPr>
        <w:t>ого рапорту (службової записки)</w:t>
      </w:r>
      <w:r w:rsidR="008A4EC1" w:rsidRPr="00485FE7">
        <w:rPr>
          <w:szCs w:val="28"/>
        </w:rPr>
        <w:t xml:space="preserve"> </w:t>
      </w:r>
      <w:r w:rsidR="006C7C44" w:rsidRPr="006C7C44">
        <w:rPr>
          <w:szCs w:val="28"/>
        </w:rPr>
        <w:t xml:space="preserve">керівника </w:t>
      </w:r>
      <w:proofErr w:type="spellStart"/>
      <w:r w:rsidR="006C7C44" w:rsidRPr="006C7C44">
        <w:rPr>
          <w:szCs w:val="28"/>
        </w:rPr>
        <w:t>режимно</w:t>
      </w:r>
      <w:proofErr w:type="spellEnd"/>
      <w:r w:rsidR="006C7C44" w:rsidRPr="006C7C44">
        <w:rPr>
          <w:szCs w:val="28"/>
        </w:rPr>
        <w:t>-секретної частини.</w:t>
      </w:r>
    </w:p>
    <w:p w:rsidR="009C1794" w:rsidRPr="00697209" w:rsidRDefault="009C1794" w:rsidP="00F375B2">
      <w:pPr>
        <w:pStyle w:val="a4"/>
        <w:ind w:firstLine="700"/>
        <w:jc w:val="both"/>
        <w:rPr>
          <w:rFonts w:ascii="Times New Roman" w:hAnsi="Times New Roman"/>
          <w:sz w:val="28"/>
          <w:szCs w:val="28"/>
        </w:rPr>
      </w:pPr>
    </w:p>
    <w:p w:rsidR="00F375B2" w:rsidRPr="00EF2BA9" w:rsidRDefault="00F375B2" w:rsidP="009C1794">
      <w:pPr>
        <w:pStyle w:val="a3"/>
        <w:spacing w:before="0" w:after="120"/>
        <w:jc w:val="left"/>
        <w:rPr>
          <w:rFonts w:ascii="Times New Roman" w:hAnsi="Times New Roman"/>
          <w:sz w:val="28"/>
          <w:szCs w:val="28"/>
        </w:rPr>
      </w:pPr>
      <w:r w:rsidRPr="00EF2BA9">
        <w:rPr>
          <w:rFonts w:ascii="Times New Roman" w:hAnsi="Times New Roman"/>
          <w:sz w:val="28"/>
          <w:szCs w:val="28"/>
        </w:rPr>
        <w:tab/>
        <w:t>7.</w:t>
      </w:r>
      <w:r w:rsidRPr="00EF2BA9">
        <w:rPr>
          <w:rFonts w:ascii="Times New Roman" w:hAnsi="Times New Roman"/>
          <w:sz w:val="28"/>
          <w:szCs w:val="28"/>
        </w:rPr>
        <w:tab/>
        <w:t>Облік видань з грифом «Для службового користування»</w:t>
      </w:r>
    </w:p>
    <w:p w:rsidR="00F375B2" w:rsidRPr="00EF2BA9" w:rsidRDefault="00F375B2" w:rsidP="00F375B2">
      <w:pPr>
        <w:pStyle w:val="a4"/>
        <w:ind w:firstLine="700"/>
        <w:jc w:val="both"/>
        <w:rPr>
          <w:rFonts w:ascii="Times New Roman" w:hAnsi="Times New Roman"/>
          <w:b/>
          <w:sz w:val="28"/>
          <w:szCs w:val="28"/>
        </w:rPr>
      </w:pPr>
      <w:r w:rsidRPr="00EF2BA9">
        <w:rPr>
          <w:rFonts w:ascii="Times New Roman" w:hAnsi="Times New Roman"/>
          <w:b/>
          <w:sz w:val="28"/>
          <w:szCs w:val="28"/>
        </w:rPr>
        <w:t>7.1.</w:t>
      </w:r>
      <w:r w:rsidR="00DC467C" w:rsidRPr="00EF2BA9">
        <w:rPr>
          <w:rFonts w:ascii="Times New Roman" w:hAnsi="Times New Roman"/>
          <w:sz w:val="28"/>
          <w:szCs w:val="28"/>
        </w:rPr>
        <w:tab/>
      </w:r>
      <w:r w:rsidRPr="00EF2BA9">
        <w:rPr>
          <w:rFonts w:ascii="Times New Roman" w:hAnsi="Times New Roman"/>
          <w:sz w:val="28"/>
          <w:szCs w:val="28"/>
        </w:rPr>
        <w:t>Тираж видання з грифом «Для службового користування», підготовлений в прокуратурі, обліковується за одним порядковим номером у журналі за формою згідно з додатком 4.</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7.2.</w:t>
      </w:r>
      <w:r w:rsidR="00DC467C" w:rsidRPr="00EF2BA9">
        <w:rPr>
          <w:rFonts w:ascii="Times New Roman" w:hAnsi="Times New Roman"/>
          <w:sz w:val="28"/>
          <w:szCs w:val="28"/>
        </w:rPr>
        <w:tab/>
      </w:r>
      <w:r w:rsidRPr="00EF2BA9">
        <w:rPr>
          <w:rFonts w:ascii="Times New Roman" w:hAnsi="Times New Roman"/>
          <w:sz w:val="28"/>
          <w:szCs w:val="28"/>
        </w:rPr>
        <w:t xml:space="preserve">Відмітка про додатково надруковані примірники видання робиться у журналі, </w:t>
      </w:r>
      <w:r w:rsidR="00381D0D" w:rsidRPr="006C7C44">
        <w:rPr>
          <w:rFonts w:ascii="Times New Roman" w:hAnsi="Times New Roman"/>
          <w:sz w:val="28"/>
          <w:szCs w:val="28"/>
        </w:rPr>
        <w:t xml:space="preserve">в якому </w:t>
      </w:r>
      <w:r w:rsidRPr="00EF2BA9">
        <w:rPr>
          <w:rFonts w:ascii="Times New Roman" w:hAnsi="Times New Roman"/>
          <w:sz w:val="28"/>
          <w:szCs w:val="28"/>
        </w:rPr>
        <w:t>вони реєструвалися вперше, із продовженням їх нумерації від останнього номера примірника такого видання.</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 xml:space="preserve">Наприклад, якщо номер останнього примірника 5, то наступний додатково виготовлений номер примірника </w:t>
      </w:r>
      <w:r w:rsidR="00494479">
        <w:rPr>
          <w:rFonts w:ascii="Times New Roman" w:hAnsi="Times New Roman"/>
          <w:sz w:val="28"/>
          <w:szCs w:val="28"/>
        </w:rPr>
        <w:t>–</w:t>
      </w:r>
      <w:r w:rsidRPr="00EF2BA9">
        <w:rPr>
          <w:rFonts w:ascii="Times New Roman" w:hAnsi="Times New Roman"/>
          <w:sz w:val="28"/>
          <w:szCs w:val="28"/>
        </w:rPr>
        <w:t xml:space="preserve"> 6.</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У разі надходження від іншої установи видання, примірник якого підлягає розмноженню, на такому документі нумерація продовжується від номера примірника, який надійшов.</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 xml:space="preserve">Наприклад, якщо вхідний </w:t>
      </w:r>
      <w:r w:rsidR="00381D0D">
        <w:rPr>
          <w:rFonts w:ascii="Times New Roman" w:hAnsi="Times New Roman"/>
          <w:sz w:val="28"/>
          <w:szCs w:val="28"/>
        </w:rPr>
        <w:t>номер примірника 4, то насту</w:t>
      </w:r>
      <w:r w:rsidR="00381D0D" w:rsidRPr="006C7C44">
        <w:rPr>
          <w:rFonts w:ascii="Times New Roman" w:hAnsi="Times New Roman"/>
          <w:sz w:val="28"/>
          <w:szCs w:val="28"/>
        </w:rPr>
        <w:t>пним</w:t>
      </w:r>
      <w:r w:rsidRPr="00EF2BA9">
        <w:rPr>
          <w:rFonts w:ascii="Times New Roman" w:hAnsi="Times New Roman"/>
          <w:sz w:val="28"/>
          <w:szCs w:val="28"/>
        </w:rPr>
        <w:t xml:space="preserve"> буде 4/5. </w:t>
      </w:r>
    </w:p>
    <w:p w:rsidR="005F61B5" w:rsidRPr="00EF2BA9" w:rsidRDefault="005F61B5" w:rsidP="009C1794">
      <w:pPr>
        <w:pStyle w:val="a3"/>
        <w:spacing w:before="120" w:after="120"/>
        <w:jc w:val="both"/>
        <w:rPr>
          <w:rFonts w:ascii="Times New Roman" w:hAnsi="Times New Roman"/>
          <w:sz w:val="28"/>
          <w:szCs w:val="28"/>
        </w:rPr>
      </w:pPr>
    </w:p>
    <w:p w:rsidR="00F375B2" w:rsidRPr="00EF2BA9" w:rsidRDefault="00F375B2" w:rsidP="00F375B2">
      <w:pPr>
        <w:pStyle w:val="a3"/>
        <w:spacing w:after="120"/>
        <w:jc w:val="both"/>
        <w:rPr>
          <w:rFonts w:ascii="Times New Roman" w:hAnsi="Times New Roman"/>
          <w:sz w:val="28"/>
          <w:szCs w:val="28"/>
        </w:rPr>
      </w:pPr>
      <w:r w:rsidRPr="00EF2BA9">
        <w:rPr>
          <w:rFonts w:ascii="Times New Roman" w:hAnsi="Times New Roman"/>
          <w:sz w:val="28"/>
          <w:szCs w:val="28"/>
        </w:rPr>
        <w:tab/>
        <w:t>8.</w:t>
      </w:r>
      <w:r w:rsidRPr="00EF2BA9">
        <w:rPr>
          <w:rFonts w:ascii="Times New Roman" w:hAnsi="Times New Roman"/>
          <w:sz w:val="28"/>
          <w:szCs w:val="28"/>
        </w:rPr>
        <w:tab/>
        <w:t>Облік електронних носіїв інформації</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8.1.</w:t>
      </w:r>
      <w:r w:rsidR="00CC36D8" w:rsidRPr="00EF2BA9">
        <w:rPr>
          <w:rFonts w:ascii="Times New Roman" w:hAnsi="Times New Roman"/>
          <w:sz w:val="28"/>
          <w:szCs w:val="28"/>
        </w:rPr>
        <w:tab/>
      </w:r>
      <w:r w:rsidRPr="00836062">
        <w:rPr>
          <w:rFonts w:ascii="Times New Roman" w:hAnsi="Times New Roman"/>
          <w:sz w:val="28"/>
          <w:szCs w:val="28"/>
        </w:rPr>
        <w:t xml:space="preserve">Облік електронних носіїв інформації (жорстких і гнучких магнітних дисків, касет та бобін </w:t>
      </w:r>
      <w:r w:rsidR="00C156D1">
        <w:rPr>
          <w:rFonts w:ascii="Times New Roman" w:hAnsi="Times New Roman"/>
          <w:sz w:val="28"/>
          <w:szCs w:val="28"/>
        </w:rPr>
        <w:t>і</w:t>
      </w:r>
      <w:r w:rsidRPr="00836062">
        <w:rPr>
          <w:rFonts w:ascii="Times New Roman" w:hAnsi="Times New Roman"/>
          <w:sz w:val="28"/>
          <w:szCs w:val="28"/>
        </w:rPr>
        <w:t xml:space="preserve">з магнітною стрічкою, дисків для лазерних систем зчитування, невід’ємної частини </w:t>
      </w:r>
      <w:r w:rsidR="007E7248">
        <w:rPr>
          <w:rFonts w:ascii="Times New Roman" w:hAnsi="Times New Roman"/>
          <w:sz w:val="28"/>
          <w:szCs w:val="28"/>
        </w:rPr>
        <w:t xml:space="preserve">корпусу </w:t>
      </w:r>
      <w:r w:rsidRPr="00836062">
        <w:rPr>
          <w:rFonts w:ascii="Times New Roman" w:hAnsi="Times New Roman"/>
          <w:sz w:val="28"/>
          <w:szCs w:val="28"/>
        </w:rPr>
        <w:t xml:space="preserve">модулів </w:t>
      </w:r>
      <w:proofErr w:type="spellStart"/>
      <w:r w:rsidRPr="00836062">
        <w:rPr>
          <w:rFonts w:ascii="Times New Roman" w:hAnsi="Times New Roman"/>
          <w:sz w:val="28"/>
          <w:szCs w:val="28"/>
        </w:rPr>
        <w:t>флешпам’яті</w:t>
      </w:r>
      <w:proofErr w:type="spellEnd"/>
      <w:r w:rsidRPr="00836062">
        <w:rPr>
          <w:rFonts w:ascii="Times New Roman" w:hAnsi="Times New Roman"/>
          <w:sz w:val="28"/>
          <w:szCs w:val="28"/>
        </w:rPr>
        <w:t xml:space="preserve"> тощо), на які планується записувати службову інформацію, ведеться </w:t>
      </w:r>
      <w:r w:rsidR="008A383E" w:rsidRPr="00836062">
        <w:rPr>
          <w:rFonts w:ascii="Times New Roman" w:hAnsi="Times New Roman"/>
          <w:sz w:val="28"/>
          <w:szCs w:val="28"/>
        </w:rPr>
        <w:t>у журналі за формою згідно з додатком 5</w:t>
      </w:r>
      <w:r w:rsidR="008B7044" w:rsidRPr="00836062">
        <w:rPr>
          <w:rFonts w:ascii="Times New Roman" w:hAnsi="Times New Roman"/>
          <w:sz w:val="28"/>
          <w:szCs w:val="28"/>
        </w:rPr>
        <w:t>:</w:t>
      </w:r>
      <w:r w:rsidR="008A383E" w:rsidRPr="00836062">
        <w:rPr>
          <w:rFonts w:ascii="Times New Roman" w:hAnsi="Times New Roman"/>
          <w:sz w:val="28"/>
          <w:szCs w:val="28"/>
        </w:rPr>
        <w:t xml:space="preserve"> </w:t>
      </w:r>
      <w:r w:rsidR="000B2C32">
        <w:rPr>
          <w:rFonts w:ascii="Times New Roman" w:hAnsi="Times New Roman"/>
          <w:sz w:val="28"/>
          <w:szCs w:val="28"/>
        </w:rPr>
        <w:t xml:space="preserve">в Офісі Генерального прокурора та обласних </w:t>
      </w:r>
      <w:r w:rsidR="008A4EC1">
        <w:rPr>
          <w:rFonts w:ascii="Times New Roman" w:hAnsi="Times New Roman"/>
          <w:sz w:val="28"/>
          <w:szCs w:val="28"/>
        </w:rPr>
        <w:br/>
      </w:r>
      <w:r w:rsidR="000B2C32">
        <w:rPr>
          <w:rFonts w:ascii="Times New Roman" w:hAnsi="Times New Roman"/>
          <w:sz w:val="28"/>
          <w:szCs w:val="28"/>
        </w:rPr>
        <w:t xml:space="preserve">прокуратурах </w:t>
      </w:r>
      <w:r w:rsidR="008B7044" w:rsidRPr="008A4EC1">
        <w:rPr>
          <w:rFonts w:ascii="Times New Roman" w:hAnsi="Times New Roman"/>
          <w:sz w:val="28"/>
          <w:szCs w:val="28"/>
        </w:rPr>
        <w:t>–</w:t>
      </w:r>
      <w:r w:rsidR="00872726" w:rsidRPr="00FD41C4">
        <w:rPr>
          <w:rFonts w:ascii="Times New Roman" w:hAnsi="Times New Roman"/>
          <w:color w:val="00B050"/>
          <w:sz w:val="28"/>
          <w:szCs w:val="28"/>
        </w:rPr>
        <w:t xml:space="preserve"> </w:t>
      </w:r>
      <w:r w:rsidR="00872726" w:rsidRPr="000B2C32">
        <w:rPr>
          <w:rFonts w:ascii="Times New Roman" w:hAnsi="Times New Roman"/>
          <w:sz w:val="28"/>
          <w:szCs w:val="28"/>
        </w:rPr>
        <w:t>працівником</w:t>
      </w:r>
      <w:r w:rsidR="008B7044" w:rsidRPr="000B2C32">
        <w:rPr>
          <w:rFonts w:ascii="Times New Roman" w:hAnsi="Times New Roman"/>
          <w:sz w:val="28"/>
          <w:szCs w:val="28"/>
        </w:rPr>
        <w:t xml:space="preserve"> який забезпечує ведення діловодства у підрозділі, </w:t>
      </w:r>
      <w:r w:rsidR="000B2C32" w:rsidRPr="00303F64">
        <w:rPr>
          <w:rFonts w:ascii="Times New Roman" w:hAnsi="Times New Roman"/>
          <w:sz w:val="28"/>
          <w:szCs w:val="28"/>
        </w:rPr>
        <w:t>окружних</w:t>
      </w:r>
      <w:r w:rsidR="008B7044" w:rsidRPr="00303F64">
        <w:rPr>
          <w:rFonts w:ascii="Times New Roman" w:hAnsi="Times New Roman"/>
          <w:sz w:val="28"/>
          <w:szCs w:val="28"/>
        </w:rPr>
        <w:t xml:space="preserve"> </w:t>
      </w:r>
      <w:r w:rsidR="008B7044" w:rsidRPr="00836062">
        <w:rPr>
          <w:rFonts w:ascii="Times New Roman" w:hAnsi="Times New Roman"/>
          <w:sz w:val="28"/>
          <w:szCs w:val="28"/>
        </w:rPr>
        <w:t xml:space="preserve">– працівником </w:t>
      </w:r>
      <w:r w:rsidR="00872726" w:rsidRPr="00836062">
        <w:rPr>
          <w:rFonts w:ascii="Times New Roman" w:hAnsi="Times New Roman"/>
          <w:sz w:val="28"/>
          <w:szCs w:val="28"/>
        </w:rPr>
        <w:t xml:space="preserve">прокуратури, який безпосередньо </w:t>
      </w:r>
      <w:r w:rsidR="008A383E" w:rsidRPr="00836062">
        <w:rPr>
          <w:rFonts w:ascii="Times New Roman" w:hAnsi="Times New Roman"/>
          <w:sz w:val="28"/>
          <w:szCs w:val="28"/>
        </w:rPr>
        <w:t>здійснює запис</w:t>
      </w:r>
      <w:r w:rsidR="00872726" w:rsidRPr="00836062">
        <w:rPr>
          <w:rFonts w:ascii="Times New Roman" w:hAnsi="Times New Roman"/>
          <w:sz w:val="28"/>
          <w:szCs w:val="28"/>
        </w:rPr>
        <w:t xml:space="preserve"> службов</w:t>
      </w:r>
      <w:r w:rsidR="008A383E" w:rsidRPr="00836062">
        <w:rPr>
          <w:rFonts w:ascii="Times New Roman" w:hAnsi="Times New Roman"/>
          <w:sz w:val="28"/>
          <w:szCs w:val="28"/>
        </w:rPr>
        <w:t>ої</w:t>
      </w:r>
      <w:r w:rsidR="00872726" w:rsidRPr="00836062">
        <w:rPr>
          <w:rFonts w:ascii="Times New Roman" w:hAnsi="Times New Roman"/>
          <w:sz w:val="28"/>
          <w:szCs w:val="28"/>
        </w:rPr>
        <w:t xml:space="preserve"> інформаці</w:t>
      </w:r>
      <w:r w:rsidR="008A383E" w:rsidRPr="00836062">
        <w:rPr>
          <w:rFonts w:ascii="Times New Roman" w:hAnsi="Times New Roman"/>
          <w:sz w:val="28"/>
          <w:szCs w:val="28"/>
        </w:rPr>
        <w:t>ї</w:t>
      </w:r>
      <w:r w:rsidR="00872726" w:rsidRPr="00836062">
        <w:rPr>
          <w:rFonts w:ascii="Times New Roman" w:hAnsi="Times New Roman"/>
          <w:sz w:val="28"/>
          <w:szCs w:val="28"/>
        </w:rPr>
        <w:t xml:space="preserve"> на електронний носій</w:t>
      </w:r>
      <w:r w:rsidRPr="00EF2BA9">
        <w:rPr>
          <w:rFonts w:ascii="Times New Roman" w:hAnsi="Times New Roman"/>
          <w:sz w:val="28"/>
          <w:szCs w:val="28"/>
        </w:rPr>
        <w:t>.</w:t>
      </w:r>
    </w:p>
    <w:p w:rsidR="00F375B2" w:rsidRPr="002B3E27" w:rsidRDefault="00F375B2" w:rsidP="00F375B2">
      <w:pPr>
        <w:pStyle w:val="a4"/>
        <w:ind w:firstLine="700"/>
        <w:jc w:val="both"/>
        <w:rPr>
          <w:rFonts w:ascii="Times New Roman" w:hAnsi="Times New Roman"/>
          <w:sz w:val="28"/>
          <w:szCs w:val="28"/>
        </w:rPr>
      </w:pPr>
      <w:r w:rsidRPr="002B3E27">
        <w:rPr>
          <w:rFonts w:ascii="Times New Roman" w:hAnsi="Times New Roman"/>
          <w:b/>
          <w:sz w:val="28"/>
          <w:szCs w:val="28"/>
        </w:rPr>
        <w:t>8.2.</w:t>
      </w:r>
      <w:r w:rsidR="00CC36D8" w:rsidRPr="002B3E27">
        <w:rPr>
          <w:rFonts w:ascii="Times New Roman" w:hAnsi="Times New Roman"/>
          <w:sz w:val="28"/>
          <w:szCs w:val="28"/>
        </w:rPr>
        <w:tab/>
      </w:r>
      <w:r w:rsidRPr="002B3E27">
        <w:rPr>
          <w:rFonts w:ascii="Times New Roman" w:hAnsi="Times New Roman"/>
          <w:sz w:val="28"/>
          <w:szCs w:val="28"/>
        </w:rPr>
        <w:t xml:space="preserve">На захисній оболонці електронного носія інформації (пластмасовій капсулі гнучкого магнітного диска, касеті чи бобіні з магнітною стрічкою, на верхньому боці диска для лазерних систем зчитування, невід’ємній частині корпусу модулів </w:t>
      </w:r>
      <w:proofErr w:type="spellStart"/>
      <w:r w:rsidRPr="002B3E27">
        <w:rPr>
          <w:rFonts w:ascii="Times New Roman" w:hAnsi="Times New Roman"/>
          <w:sz w:val="28"/>
          <w:szCs w:val="28"/>
        </w:rPr>
        <w:t>флешпам’яті</w:t>
      </w:r>
      <w:proofErr w:type="spellEnd"/>
      <w:r w:rsidRPr="002B3E27">
        <w:rPr>
          <w:rFonts w:ascii="Times New Roman" w:hAnsi="Times New Roman"/>
          <w:sz w:val="28"/>
          <w:szCs w:val="28"/>
        </w:rPr>
        <w:t xml:space="preserve"> тощо) зазначаються найменування прокуратури, обліковий номер і дата взяття на облік електронного носія, гриф «Для службового користування». Якщо вказані реквізити неможливо нанести безпосередньо на електронний носій інформації, вони </w:t>
      </w:r>
      <w:r w:rsidR="00381D0D" w:rsidRPr="006C7C44">
        <w:rPr>
          <w:rFonts w:ascii="Times New Roman" w:hAnsi="Times New Roman"/>
          <w:sz w:val="28"/>
          <w:szCs w:val="28"/>
        </w:rPr>
        <w:t xml:space="preserve">наводяться </w:t>
      </w:r>
      <w:r w:rsidRPr="002B3E27">
        <w:rPr>
          <w:rFonts w:ascii="Times New Roman" w:hAnsi="Times New Roman"/>
          <w:sz w:val="28"/>
          <w:szCs w:val="28"/>
        </w:rPr>
        <w:t>в супровідних документах.</w:t>
      </w:r>
    </w:p>
    <w:p w:rsidR="00F375B2" w:rsidRPr="002B3E27" w:rsidRDefault="00F375B2" w:rsidP="00F375B2">
      <w:pPr>
        <w:pStyle w:val="a4"/>
        <w:ind w:firstLine="700"/>
        <w:jc w:val="both"/>
        <w:rPr>
          <w:rFonts w:ascii="Times New Roman" w:hAnsi="Times New Roman"/>
          <w:sz w:val="28"/>
          <w:szCs w:val="28"/>
        </w:rPr>
      </w:pPr>
      <w:r w:rsidRPr="002B3E27">
        <w:rPr>
          <w:rFonts w:ascii="Times New Roman" w:hAnsi="Times New Roman"/>
          <w:b/>
          <w:sz w:val="28"/>
          <w:szCs w:val="28"/>
        </w:rPr>
        <w:lastRenderedPageBreak/>
        <w:t>8.3.</w:t>
      </w:r>
      <w:r w:rsidR="00CC36D8" w:rsidRPr="002B3E27">
        <w:rPr>
          <w:rFonts w:ascii="Times New Roman" w:hAnsi="Times New Roman"/>
          <w:sz w:val="28"/>
          <w:szCs w:val="28"/>
        </w:rPr>
        <w:tab/>
      </w:r>
      <w:r w:rsidRPr="002B3E27">
        <w:rPr>
          <w:rFonts w:ascii="Times New Roman" w:hAnsi="Times New Roman"/>
          <w:sz w:val="28"/>
          <w:szCs w:val="28"/>
        </w:rPr>
        <w:t>Обліковий номер жорсткого магнітного диска зазначається на етикетці, що наклеюється на його корпусі або на опломбованому корпусі блока чи пристрою, в якому він розміщується.</w:t>
      </w:r>
      <w:r w:rsidR="00E21F94" w:rsidRPr="002B3E27">
        <w:rPr>
          <w:rFonts w:ascii="Times New Roman" w:hAnsi="Times New Roman"/>
          <w:sz w:val="28"/>
          <w:szCs w:val="28"/>
        </w:rPr>
        <w:t xml:space="preserve"> </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8.4.</w:t>
      </w:r>
      <w:r w:rsidR="00CC36D8" w:rsidRPr="00EF2BA9">
        <w:rPr>
          <w:rFonts w:ascii="Times New Roman" w:hAnsi="Times New Roman"/>
          <w:sz w:val="28"/>
          <w:szCs w:val="28"/>
        </w:rPr>
        <w:tab/>
      </w:r>
      <w:r w:rsidRPr="00EF2BA9">
        <w:rPr>
          <w:rFonts w:ascii="Times New Roman" w:hAnsi="Times New Roman"/>
          <w:sz w:val="28"/>
          <w:szCs w:val="28"/>
        </w:rPr>
        <w:t>Наклеювання на електронний носій інформації етикеток з обліковими номерами, зазначеними у пунктах 8.2 і 8.3 цієї Інструкції, здійснюється у спосіб, який виключає можливість розбирання пристрою без пошкодження етикетки, її непомітного видалення (зміни) або перенесення на інший носій інформації.</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8.5.</w:t>
      </w:r>
      <w:r w:rsidR="00CC36D8" w:rsidRPr="00EF2BA9">
        <w:rPr>
          <w:rFonts w:ascii="Times New Roman" w:hAnsi="Times New Roman"/>
          <w:sz w:val="28"/>
          <w:szCs w:val="28"/>
        </w:rPr>
        <w:tab/>
      </w:r>
      <w:r w:rsidRPr="00EF2BA9">
        <w:rPr>
          <w:rFonts w:ascii="Times New Roman" w:hAnsi="Times New Roman"/>
          <w:sz w:val="28"/>
          <w:szCs w:val="28"/>
        </w:rPr>
        <w:t>Забороняється записувати службову інформацію на електронний носій інформації, не внесений до журналу обліку електронних носіїв інформації, на які планується записувати службову інформацію.</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8.6.</w:t>
      </w:r>
      <w:r w:rsidR="00CC36D8" w:rsidRPr="00EF2BA9">
        <w:rPr>
          <w:rFonts w:ascii="Times New Roman" w:hAnsi="Times New Roman"/>
          <w:sz w:val="28"/>
          <w:szCs w:val="28"/>
        </w:rPr>
        <w:tab/>
      </w:r>
      <w:r w:rsidRPr="00EF2BA9">
        <w:rPr>
          <w:rFonts w:ascii="Times New Roman" w:hAnsi="Times New Roman"/>
          <w:sz w:val="28"/>
          <w:szCs w:val="28"/>
        </w:rPr>
        <w:t>Гриф «Для службового користування» зберігається за електронним носієм інформації до моменту його знищення.</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8.7.</w:t>
      </w:r>
      <w:r w:rsidR="00CC36D8" w:rsidRPr="00EF2BA9">
        <w:rPr>
          <w:rFonts w:ascii="Times New Roman" w:hAnsi="Times New Roman"/>
          <w:sz w:val="28"/>
          <w:szCs w:val="28"/>
        </w:rPr>
        <w:tab/>
      </w:r>
      <w:r w:rsidRPr="00EF2BA9">
        <w:rPr>
          <w:rFonts w:ascii="Times New Roman" w:hAnsi="Times New Roman"/>
          <w:sz w:val="28"/>
          <w:szCs w:val="28"/>
        </w:rPr>
        <w:t>Заміна електронного носія інформації з грифом «Для службового користування», який вийшов з ладу під час дії гарантійного строку, провадиться представником організації, що здійснює гарантійне обслуговування, тільки у приміщенні прокуратури та у присутності працівника, якому такий носій видано в установленому порядку. Зазначений носій залишається у розпорядженні прокуратури для подальшого знищення.</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Заміна електронного носія інформації з грифом «Для службового користування», що вийшов з ладу під час дії гарантійного строку, в іншому порядку не дозволяється.</w:t>
      </w:r>
    </w:p>
    <w:p w:rsidR="005F61B5" w:rsidRPr="0063767E" w:rsidRDefault="00F375B2" w:rsidP="0063767E">
      <w:pPr>
        <w:pStyle w:val="a4"/>
        <w:ind w:firstLine="700"/>
        <w:jc w:val="both"/>
        <w:rPr>
          <w:rFonts w:ascii="Times New Roman" w:hAnsi="Times New Roman"/>
          <w:sz w:val="28"/>
          <w:szCs w:val="28"/>
        </w:rPr>
      </w:pPr>
      <w:r w:rsidRPr="00EF2BA9">
        <w:rPr>
          <w:rFonts w:ascii="Times New Roman" w:hAnsi="Times New Roman"/>
          <w:b/>
          <w:sz w:val="28"/>
          <w:szCs w:val="28"/>
        </w:rPr>
        <w:t>8.8.</w:t>
      </w:r>
      <w:r w:rsidR="00CC36D8" w:rsidRPr="00EF2BA9">
        <w:rPr>
          <w:rFonts w:ascii="Times New Roman" w:hAnsi="Times New Roman"/>
          <w:sz w:val="28"/>
          <w:szCs w:val="28"/>
        </w:rPr>
        <w:tab/>
      </w:r>
      <w:r w:rsidRPr="00EF2BA9">
        <w:rPr>
          <w:rFonts w:ascii="Times New Roman" w:hAnsi="Times New Roman"/>
          <w:sz w:val="28"/>
          <w:szCs w:val="28"/>
        </w:rPr>
        <w:t>Ремонт блока чи пристрою з електронним носієм інформації, що має гриф «Для службового користування», проводиться в прокуратурі у присутності працівника, якому такий носій в установленому порядку видано, та у разі необхідності – працівника, який відповідає за забезпечення захисту інформації в прокуратурі. У разі виникнення необхідності в передачі за межі прокуратури такого блока чи пристрою для виконання ремонтних робіт електронний носій інформації вилучається та зберігається працівником, якому він виданий в установленому порядку.</w:t>
      </w:r>
    </w:p>
    <w:p w:rsidR="00EB0CD8" w:rsidRDefault="00EB0CD8" w:rsidP="00EB0CD8">
      <w:pPr>
        <w:pStyle w:val="a4"/>
        <w:spacing w:after="120"/>
        <w:ind w:firstLine="697"/>
        <w:jc w:val="both"/>
        <w:rPr>
          <w:rFonts w:ascii="Times New Roman" w:hAnsi="Times New Roman"/>
          <w:b/>
          <w:sz w:val="28"/>
          <w:szCs w:val="28"/>
        </w:rPr>
      </w:pPr>
    </w:p>
    <w:p w:rsidR="00F375B2" w:rsidRPr="00EF2BA9" w:rsidRDefault="00F375B2" w:rsidP="00F375B2">
      <w:pPr>
        <w:pStyle w:val="a4"/>
        <w:spacing w:before="240" w:after="120"/>
        <w:ind w:firstLine="697"/>
        <w:jc w:val="both"/>
        <w:rPr>
          <w:rFonts w:ascii="Times New Roman" w:hAnsi="Times New Roman"/>
          <w:b/>
          <w:sz w:val="28"/>
          <w:szCs w:val="28"/>
        </w:rPr>
      </w:pPr>
      <w:r w:rsidRPr="00EF2BA9">
        <w:rPr>
          <w:rFonts w:ascii="Times New Roman" w:hAnsi="Times New Roman"/>
          <w:b/>
          <w:sz w:val="28"/>
          <w:szCs w:val="28"/>
        </w:rPr>
        <w:t>9.</w:t>
      </w:r>
      <w:r w:rsidRPr="00EF2BA9">
        <w:rPr>
          <w:rFonts w:ascii="Times New Roman" w:hAnsi="Times New Roman"/>
          <w:b/>
          <w:sz w:val="28"/>
          <w:szCs w:val="28"/>
        </w:rPr>
        <w:tab/>
        <w:t>Друкування і розмноження документів</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eastAsia="CourierNewPSMT" w:hAnsi="Times New Roman"/>
          <w:b/>
          <w:sz w:val="28"/>
          <w:szCs w:val="28"/>
        </w:rPr>
        <w:t>9.1.</w:t>
      </w:r>
      <w:r w:rsidR="00CC36D8" w:rsidRPr="00EF2BA9">
        <w:rPr>
          <w:rFonts w:ascii="Times New Roman" w:eastAsia="CourierNewPSMT" w:hAnsi="Times New Roman"/>
          <w:sz w:val="28"/>
          <w:szCs w:val="28"/>
        </w:rPr>
        <w:tab/>
      </w:r>
      <w:r w:rsidRPr="00EF2BA9">
        <w:rPr>
          <w:rFonts w:ascii="Times New Roman" w:eastAsia="CourierNewPSMT" w:hAnsi="Times New Roman"/>
          <w:sz w:val="28"/>
          <w:szCs w:val="28"/>
        </w:rPr>
        <w:t xml:space="preserve">Документи </w:t>
      </w:r>
      <w:r w:rsidRPr="00EF2BA9">
        <w:rPr>
          <w:rFonts w:ascii="Times New Roman" w:hAnsi="Times New Roman"/>
          <w:sz w:val="28"/>
          <w:szCs w:val="28"/>
        </w:rPr>
        <w:t xml:space="preserve">з грифом «Для службового користування» </w:t>
      </w:r>
      <w:r w:rsidRPr="00771999">
        <w:rPr>
          <w:rFonts w:ascii="Times New Roman" w:eastAsia="CourierNewPSMT" w:hAnsi="Times New Roman"/>
          <w:sz w:val="28"/>
          <w:szCs w:val="28"/>
        </w:rPr>
        <w:t>д</w:t>
      </w:r>
      <w:r w:rsidRPr="00771999">
        <w:rPr>
          <w:rFonts w:ascii="Times New Roman" w:hAnsi="Times New Roman"/>
          <w:sz w:val="28"/>
          <w:szCs w:val="28"/>
        </w:rPr>
        <w:t>рукують</w:t>
      </w:r>
      <w:r w:rsidR="0063767E" w:rsidRPr="00771999">
        <w:rPr>
          <w:rFonts w:ascii="Times New Roman" w:hAnsi="Times New Roman"/>
          <w:sz w:val="28"/>
          <w:szCs w:val="28"/>
        </w:rPr>
        <w:t>ся</w:t>
      </w:r>
      <w:r w:rsidRPr="00771999">
        <w:rPr>
          <w:rFonts w:ascii="Times New Roman" w:hAnsi="Times New Roman"/>
          <w:sz w:val="28"/>
          <w:szCs w:val="28"/>
        </w:rPr>
        <w:t xml:space="preserve"> </w:t>
      </w:r>
      <w:r w:rsidRPr="00EF2BA9">
        <w:rPr>
          <w:rFonts w:ascii="Times New Roman" w:hAnsi="Times New Roman"/>
          <w:sz w:val="28"/>
          <w:szCs w:val="28"/>
        </w:rPr>
        <w:t xml:space="preserve">і </w:t>
      </w:r>
      <w:r w:rsidRPr="00771999">
        <w:rPr>
          <w:rFonts w:ascii="Times New Roman" w:hAnsi="Times New Roman"/>
          <w:sz w:val="28"/>
          <w:szCs w:val="28"/>
        </w:rPr>
        <w:t>розмножують</w:t>
      </w:r>
      <w:r w:rsidR="0063767E" w:rsidRPr="00771999">
        <w:rPr>
          <w:rFonts w:ascii="Times New Roman" w:hAnsi="Times New Roman"/>
          <w:sz w:val="28"/>
          <w:szCs w:val="28"/>
        </w:rPr>
        <w:t>ся</w:t>
      </w:r>
      <w:r w:rsidRPr="00771999">
        <w:rPr>
          <w:rFonts w:ascii="Times New Roman" w:hAnsi="Times New Roman"/>
          <w:sz w:val="28"/>
          <w:szCs w:val="28"/>
        </w:rPr>
        <w:t xml:space="preserve"> </w:t>
      </w:r>
      <w:r w:rsidRPr="00EF2BA9">
        <w:rPr>
          <w:rFonts w:ascii="Times New Roman" w:hAnsi="Times New Roman"/>
          <w:sz w:val="28"/>
          <w:szCs w:val="28"/>
        </w:rPr>
        <w:t>за допомогою електронно-обчислювальної та копіювально-розмножувальної техніки з урахуванням вимог законодавства у сфері захисту інформації. Облік роботи користувачів відповідної техніки та надрукованих документів ведеться в журналах за формою згідно з додатками 7, 8.</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Друкування і розмноження службових документів з мобілізаційних питань та з питань спеціальної інформації здійснюється працівниками прокуратури, які мають допуск до роботи з такими документами.</w:t>
      </w:r>
    </w:p>
    <w:p w:rsidR="00F375B2" w:rsidRPr="00A75A10"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lastRenderedPageBreak/>
        <w:t xml:space="preserve">При друкуванні чи складанні службових документів, які містять інформацію з обмеженим доступом, застосовуються загальні правила підготовки та оформлення службових документів, визначені </w:t>
      </w:r>
      <w:r w:rsidR="009549B1" w:rsidRPr="008A49DD">
        <w:rPr>
          <w:rFonts w:ascii="Times New Roman" w:hAnsi="Times New Roman"/>
          <w:sz w:val="28"/>
          <w:szCs w:val="28"/>
        </w:rPr>
        <w:t>організаційно-розпорядчим документом Офісу Генерального прокурора з питань діловодства</w:t>
      </w:r>
      <w:r w:rsidRPr="008A49DD">
        <w:rPr>
          <w:rFonts w:ascii="Times New Roman" w:hAnsi="Times New Roman"/>
          <w:sz w:val="28"/>
          <w:szCs w:val="28"/>
        </w:rPr>
        <w:t xml:space="preserve">, </w:t>
      </w:r>
      <w:r w:rsidR="0063767E" w:rsidRPr="00A75A10">
        <w:rPr>
          <w:rFonts w:ascii="Times New Roman" w:hAnsi="Times New Roman"/>
          <w:sz w:val="28"/>
          <w:szCs w:val="28"/>
        </w:rPr>
        <w:t>національн</w:t>
      </w:r>
      <w:r w:rsidR="00B04275">
        <w:rPr>
          <w:rFonts w:ascii="Times New Roman" w:hAnsi="Times New Roman"/>
          <w:sz w:val="28"/>
          <w:szCs w:val="28"/>
        </w:rPr>
        <w:t>им</w:t>
      </w:r>
      <w:r w:rsidR="0063767E" w:rsidRPr="00A75A10">
        <w:rPr>
          <w:rFonts w:ascii="Times New Roman" w:hAnsi="Times New Roman"/>
          <w:sz w:val="28"/>
          <w:szCs w:val="28"/>
        </w:rPr>
        <w:t xml:space="preserve"> стандарт</w:t>
      </w:r>
      <w:r w:rsidR="00B04275">
        <w:rPr>
          <w:rFonts w:ascii="Times New Roman" w:hAnsi="Times New Roman"/>
          <w:sz w:val="28"/>
          <w:szCs w:val="28"/>
        </w:rPr>
        <w:t>ом</w:t>
      </w:r>
      <w:r w:rsidR="0063767E" w:rsidRPr="00A75A10">
        <w:rPr>
          <w:rFonts w:ascii="Times New Roman" w:hAnsi="Times New Roman"/>
          <w:sz w:val="28"/>
          <w:szCs w:val="28"/>
        </w:rPr>
        <w:t xml:space="preserve"> ДСТУ 4163:2020 «Державна уніфікована система документації. Уніфікована система організаційно-розпорядчої документації. Вимоги до оформлення доку</w:t>
      </w:r>
      <w:r w:rsidR="00323D29">
        <w:rPr>
          <w:rFonts w:ascii="Times New Roman" w:hAnsi="Times New Roman"/>
          <w:sz w:val="28"/>
          <w:szCs w:val="28"/>
        </w:rPr>
        <w:t xml:space="preserve">ментів», затвердженого наказом </w:t>
      </w:r>
      <w:r w:rsidR="00323D29" w:rsidRPr="00253354">
        <w:rPr>
          <w:rFonts w:ascii="Times New Roman" w:hAnsi="Times New Roman"/>
          <w:sz w:val="28"/>
          <w:szCs w:val="28"/>
        </w:rPr>
        <w:t>Д</w:t>
      </w:r>
      <w:r w:rsidR="0063767E" w:rsidRPr="00A75A10">
        <w:rPr>
          <w:rFonts w:ascii="Times New Roman" w:hAnsi="Times New Roman"/>
          <w:sz w:val="28"/>
          <w:szCs w:val="28"/>
        </w:rPr>
        <w:t>ержавного підприємства «Український науково-дослідний і навчальний центр проблем стандартизації, сертифікації та якості» від 01.07.2020 № 144.</w:t>
      </w:r>
    </w:p>
    <w:p w:rsidR="00F375B2" w:rsidRPr="002E0413" w:rsidRDefault="00F375B2" w:rsidP="00B04275">
      <w:pPr>
        <w:pStyle w:val="a4"/>
        <w:ind w:firstLine="697"/>
        <w:jc w:val="both"/>
        <w:rPr>
          <w:rFonts w:ascii="Times New Roman" w:hAnsi="Times New Roman"/>
          <w:b/>
          <w:i/>
          <w:sz w:val="28"/>
          <w:szCs w:val="28"/>
        </w:rPr>
      </w:pPr>
      <w:r w:rsidRPr="00EF2BA9">
        <w:rPr>
          <w:rFonts w:ascii="Times New Roman" w:hAnsi="Times New Roman"/>
          <w:b/>
          <w:sz w:val="28"/>
          <w:szCs w:val="28"/>
        </w:rPr>
        <w:t>9.2</w:t>
      </w:r>
      <w:r w:rsidRPr="00EF2BA9">
        <w:rPr>
          <w:rFonts w:ascii="Times New Roman" w:hAnsi="Times New Roman"/>
          <w:sz w:val="28"/>
          <w:szCs w:val="28"/>
        </w:rPr>
        <w:t>.</w:t>
      </w:r>
      <w:r w:rsidR="00CC36D8" w:rsidRPr="00EF2BA9">
        <w:rPr>
          <w:rFonts w:ascii="Times New Roman" w:hAnsi="Times New Roman"/>
          <w:sz w:val="28"/>
          <w:szCs w:val="28"/>
        </w:rPr>
        <w:tab/>
      </w:r>
      <w:r w:rsidRPr="00EF2BA9">
        <w:rPr>
          <w:rFonts w:ascii="Times New Roman" w:hAnsi="Times New Roman"/>
          <w:sz w:val="28"/>
          <w:szCs w:val="28"/>
        </w:rPr>
        <w:t xml:space="preserve">У правому верхньому куті першої сторінки документа, що містить службову інформацію, проставляються гриф «Для службового користування» та номер примірника </w:t>
      </w:r>
      <w:r w:rsidR="008A49DD">
        <w:rPr>
          <w:rFonts w:ascii="Times New Roman" w:hAnsi="Times New Roman"/>
          <w:sz w:val="28"/>
          <w:szCs w:val="28"/>
        </w:rPr>
        <w:t xml:space="preserve">(у разі </w:t>
      </w:r>
      <w:r w:rsidR="00B04275">
        <w:rPr>
          <w:rFonts w:ascii="Times New Roman" w:hAnsi="Times New Roman"/>
          <w:sz w:val="28"/>
          <w:szCs w:val="28"/>
        </w:rPr>
        <w:t>використання</w:t>
      </w:r>
      <w:r w:rsidR="008A49DD">
        <w:rPr>
          <w:rFonts w:ascii="Times New Roman" w:hAnsi="Times New Roman"/>
          <w:sz w:val="28"/>
          <w:szCs w:val="28"/>
        </w:rPr>
        <w:t xml:space="preserve"> бланка </w:t>
      </w:r>
      <w:r w:rsidR="008A49DD" w:rsidRPr="002E0413">
        <w:rPr>
          <w:rFonts w:ascii="Times New Roman" w:hAnsi="Times New Roman"/>
          <w:sz w:val="28"/>
          <w:szCs w:val="28"/>
        </w:rPr>
        <w:t xml:space="preserve">ці реквізити </w:t>
      </w:r>
      <w:r w:rsidR="008A49DD">
        <w:rPr>
          <w:rFonts w:ascii="Times New Roman" w:hAnsi="Times New Roman"/>
          <w:sz w:val="28"/>
          <w:szCs w:val="28"/>
        </w:rPr>
        <w:t>друкуються</w:t>
      </w:r>
      <w:r w:rsidR="00E21F94" w:rsidRPr="008A49DD">
        <w:rPr>
          <w:rFonts w:ascii="Times New Roman" w:hAnsi="Times New Roman"/>
          <w:sz w:val="28"/>
          <w:szCs w:val="28"/>
        </w:rPr>
        <w:t xml:space="preserve"> під бланком)</w:t>
      </w:r>
      <w:r w:rsidR="00B04275">
        <w:rPr>
          <w:rFonts w:ascii="Times New Roman" w:hAnsi="Times New Roman"/>
          <w:sz w:val="28"/>
          <w:szCs w:val="28"/>
        </w:rPr>
        <w:t>,</w:t>
      </w:r>
      <w:r w:rsidR="00E21F94" w:rsidRPr="008A49DD">
        <w:rPr>
          <w:rFonts w:ascii="Times New Roman" w:hAnsi="Times New Roman"/>
          <w:sz w:val="28"/>
          <w:szCs w:val="28"/>
        </w:rPr>
        <w:t xml:space="preserve"> наприклад:</w:t>
      </w:r>
    </w:p>
    <w:p w:rsidR="00951D13" w:rsidRPr="00E26DFB" w:rsidRDefault="00951D13" w:rsidP="00951D13">
      <w:pPr>
        <w:pStyle w:val="ac"/>
        <w:ind w:firstLine="0"/>
        <w:jc w:val="center"/>
      </w:pPr>
      <w:r w:rsidRPr="00E26DFB">
        <w:rPr>
          <w:noProof/>
          <w:sz w:val="19"/>
          <w:lang w:val="ru-RU"/>
        </w:rPr>
        <w:drawing>
          <wp:inline distT="0" distB="0" distL="0" distR="0" wp14:anchorId="05D88B86" wp14:editId="5F6D3AF1">
            <wp:extent cx="427355" cy="60579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355" cy="605790"/>
                    </a:xfrm>
                    <a:prstGeom prst="rect">
                      <a:avLst/>
                    </a:prstGeom>
                    <a:noFill/>
                    <a:ln>
                      <a:noFill/>
                    </a:ln>
                  </pic:spPr>
                </pic:pic>
              </a:graphicData>
            </a:graphic>
          </wp:inline>
        </w:drawing>
      </w:r>
    </w:p>
    <w:p w:rsidR="00951D13" w:rsidRPr="00E26DFB" w:rsidRDefault="00951D13" w:rsidP="00951D13">
      <w:pPr>
        <w:pStyle w:val="ac"/>
        <w:ind w:firstLine="0"/>
        <w:jc w:val="center"/>
      </w:pPr>
      <w:r w:rsidRPr="00E26DFB">
        <w:t>Прокуратура України</w:t>
      </w:r>
    </w:p>
    <w:p w:rsidR="00951D13" w:rsidRPr="00E26DFB" w:rsidRDefault="00951D13" w:rsidP="00951D13">
      <w:pPr>
        <w:pStyle w:val="ac"/>
        <w:ind w:firstLine="0"/>
        <w:jc w:val="center"/>
        <w:rPr>
          <w:sz w:val="36"/>
        </w:rPr>
      </w:pPr>
      <w:r w:rsidRPr="00E26DFB">
        <w:rPr>
          <w:sz w:val="36"/>
        </w:rPr>
        <w:t>ОФІС ГЕНЕРАЛЬНОГО ПРОКУРОРА</w:t>
      </w:r>
    </w:p>
    <w:p w:rsidR="00951D13" w:rsidRPr="00394587" w:rsidRDefault="00951D13" w:rsidP="00951D13">
      <w:pPr>
        <w:ind w:left="14"/>
        <w:jc w:val="center"/>
        <w:rPr>
          <w:sz w:val="20"/>
          <w:szCs w:val="20"/>
        </w:rPr>
      </w:pPr>
      <w:r w:rsidRPr="009F7F8E">
        <w:rPr>
          <w:sz w:val="20"/>
          <w:szCs w:val="20"/>
        </w:rPr>
        <w:t xml:space="preserve">вул. Різницька, 13/15, м. Київ, </w:t>
      </w:r>
      <w:r w:rsidRPr="00394587">
        <w:rPr>
          <w:sz w:val="20"/>
          <w:szCs w:val="20"/>
        </w:rPr>
        <w:t>01011 факс: (044) 280</w:t>
      </w:r>
      <w:r>
        <w:rPr>
          <w:sz w:val="20"/>
          <w:szCs w:val="20"/>
        </w:rPr>
        <w:t>-</w:t>
      </w:r>
      <w:r w:rsidRPr="00394587">
        <w:rPr>
          <w:sz w:val="20"/>
          <w:szCs w:val="20"/>
        </w:rPr>
        <w:t>26</w:t>
      </w:r>
      <w:r>
        <w:rPr>
          <w:sz w:val="20"/>
          <w:szCs w:val="20"/>
        </w:rPr>
        <w:t>-</w:t>
      </w:r>
      <w:r w:rsidRPr="00394587">
        <w:rPr>
          <w:sz w:val="20"/>
          <w:szCs w:val="20"/>
        </w:rPr>
        <w:t>03</w:t>
      </w:r>
    </w:p>
    <w:p w:rsidR="00951D13" w:rsidRPr="005850B9" w:rsidRDefault="00951D13" w:rsidP="00951D13">
      <w:pPr>
        <w:ind w:left="14"/>
        <w:jc w:val="center"/>
        <w:rPr>
          <w:sz w:val="20"/>
          <w:szCs w:val="20"/>
          <w:lang w:val="de-DE"/>
        </w:rPr>
      </w:pPr>
      <w:proofErr w:type="spellStart"/>
      <w:r w:rsidRPr="005850B9">
        <w:rPr>
          <w:sz w:val="20"/>
          <w:szCs w:val="20"/>
          <w:lang w:val="de-DE"/>
        </w:rPr>
        <w:t>e-mail</w:t>
      </w:r>
      <w:proofErr w:type="spellEnd"/>
      <w:r w:rsidRPr="005850B9">
        <w:rPr>
          <w:sz w:val="20"/>
          <w:szCs w:val="20"/>
          <w:lang w:val="de-DE"/>
        </w:rPr>
        <w:t xml:space="preserve">: office@gp.gov.ua, </w:t>
      </w:r>
      <w:proofErr w:type="spellStart"/>
      <w:r w:rsidRPr="005850B9">
        <w:rPr>
          <w:sz w:val="20"/>
          <w:szCs w:val="20"/>
          <w:lang w:val="de-DE"/>
        </w:rPr>
        <w:t>web</w:t>
      </w:r>
      <w:proofErr w:type="spellEnd"/>
      <w:r w:rsidRPr="005850B9">
        <w:rPr>
          <w:sz w:val="20"/>
          <w:szCs w:val="20"/>
          <w:lang w:val="de-DE"/>
        </w:rPr>
        <w:t>: www.gp.gov.ua</w:t>
      </w:r>
    </w:p>
    <w:p w:rsidR="00951D13" w:rsidRPr="00394587" w:rsidRDefault="00951D13" w:rsidP="00951D13">
      <w:pPr>
        <w:ind w:left="14"/>
        <w:jc w:val="center"/>
        <w:rPr>
          <w:sz w:val="20"/>
          <w:szCs w:val="20"/>
        </w:rPr>
      </w:pPr>
      <w:r w:rsidRPr="00394587">
        <w:rPr>
          <w:sz w:val="20"/>
          <w:szCs w:val="20"/>
        </w:rPr>
        <w:t>Код ЄДРПОУ 00034051</w:t>
      </w:r>
    </w:p>
    <w:p w:rsidR="00951D13" w:rsidRPr="00E26DFB" w:rsidRDefault="00951D13" w:rsidP="00951D13">
      <w:pPr>
        <w:pStyle w:val="ac"/>
        <w:ind w:firstLine="0"/>
        <w:rPr>
          <w:sz w:val="20"/>
        </w:rPr>
      </w:pPr>
    </w:p>
    <w:p w:rsidR="00951D13" w:rsidRPr="00E26DFB" w:rsidRDefault="00951D13" w:rsidP="00951D13">
      <w:pPr>
        <w:ind w:left="84"/>
        <w:jc w:val="left"/>
        <w:rPr>
          <w:sz w:val="20"/>
          <w:szCs w:val="20"/>
        </w:rPr>
      </w:pPr>
      <w:r w:rsidRPr="00E26DFB">
        <w:rPr>
          <w:sz w:val="20"/>
          <w:szCs w:val="20"/>
          <w:lang w:val="ru-RU"/>
        </w:rPr>
        <w:t>___________</w:t>
      </w:r>
      <w:r w:rsidRPr="00E26DFB">
        <w:rPr>
          <w:sz w:val="20"/>
          <w:szCs w:val="20"/>
        </w:rPr>
        <w:t>___</w:t>
      </w:r>
      <w:r w:rsidRPr="00E26DFB">
        <w:rPr>
          <w:sz w:val="20"/>
          <w:szCs w:val="20"/>
          <w:lang w:val="ru-RU"/>
        </w:rPr>
        <w:t xml:space="preserve">_ </w:t>
      </w:r>
      <w:r w:rsidRPr="00E26DFB">
        <w:rPr>
          <w:sz w:val="20"/>
          <w:szCs w:val="20"/>
        </w:rPr>
        <w:t xml:space="preserve">№ _______________ </w:t>
      </w:r>
      <w:r w:rsidRPr="00E26DFB">
        <w:rPr>
          <w:sz w:val="20"/>
          <w:szCs w:val="20"/>
        </w:rPr>
        <w:tab/>
      </w:r>
      <w:r w:rsidRPr="00E26DFB">
        <w:rPr>
          <w:sz w:val="20"/>
          <w:szCs w:val="20"/>
        </w:rPr>
        <w:tab/>
      </w:r>
      <w:r w:rsidRPr="00E26DFB">
        <w:rPr>
          <w:sz w:val="20"/>
          <w:szCs w:val="20"/>
        </w:rPr>
        <w:tab/>
      </w:r>
      <w:r w:rsidRPr="00E26DFB">
        <w:rPr>
          <w:sz w:val="20"/>
          <w:szCs w:val="20"/>
        </w:rPr>
        <w:tab/>
        <w:t xml:space="preserve">          На № ____________ від ____________</w:t>
      </w:r>
    </w:p>
    <w:p w:rsidR="00951D13" w:rsidRDefault="00951D13" w:rsidP="005D7046">
      <w:pPr>
        <w:pStyle w:val="a4"/>
        <w:ind w:left="5104" w:firstLine="568"/>
        <w:rPr>
          <w:rFonts w:ascii="Times New Roman" w:hAnsi="Times New Roman"/>
          <w:b/>
          <w:sz w:val="28"/>
          <w:szCs w:val="28"/>
          <w:u w:val="single"/>
        </w:rPr>
      </w:pPr>
    </w:p>
    <w:p w:rsidR="00F375B2" w:rsidRPr="005D7046" w:rsidRDefault="00F375B2" w:rsidP="005D7046">
      <w:pPr>
        <w:pStyle w:val="a4"/>
        <w:ind w:left="5104" w:firstLine="568"/>
        <w:rPr>
          <w:rFonts w:ascii="Times New Roman" w:hAnsi="Times New Roman"/>
          <w:b/>
          <w:sz w:val="28"/>
          <w:szCs w:val="28"/>
          <w:u w:val="single"/>
        </w:rPr>
      </w:pPr>
      <w:r w:rsidRPr="005D7046">
        <w:rPr>
          <w:rFonts w:ascii="Times New Roman" w:hAnsi="Times New Roman"/>
          <w:b/>
          <w:sz w:val="28"/>
          <w:szCs w:val="28"/>
          <w:u w:val="single"/>
        </w:rPr>
        <w:t>Для службового користування</w:t>
      </w:r>
    </w:p>
    <w:p w:rsidR="00F375B2" w:rsidRPr="005D7046" w:rsidRDefault="00F375B2" w:rsidP="005D7046">
      <w:pPr>
        <w:pStyle w:val="a4"/>
        <w:spacing w:before="0"/>
        <w:ind w:left="5104" w:firstLine="568"/>
        <w:jc w:val="both"/>
        <w:rPr>
          <w:rFonts w:ascii="Times New Roman" w:hAnsi="Times New Roman"/>
          <w:b/>
          <w:sz w:val="28"/>
          <w:szCs w:val="28"/>
        </w:rPr>
      </w:pPr>
      <w:r w:rsidRPr="005D7046">
        <w:rPr>
          <w:rFonts w:ascii="Times New Roman" w:hAnsi="Times New Roman"/>
          <w:b/>
          <w:sz w:val="28"/>
          <w:szCs w:val="28"/>
        </w:rPr>
        <w:t>Прим. № 5</w:t>
      </w:r>
    </w:p>
    <w:p w:rsidR="005D7046" w:rsidRDefault="005D7046" w:rsidP="00F375B2">
      <w:pPr>
        <w:pStyle w:val="a4"/>
        <w:ind w:firstLine="700"/>
        <w:jc w:val="both"/>
        <w:rPr>
          <w:rFonts w:ascii="Times New Roman" w:hAnsi="Times New Roman"/>
          <w:sz w:val="28"/>
          <w:szCs w:val="28"/>
        </w:rPr>
      </w:pP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Прокуратура, яка виготовила документ з грифом «Для службового користування», за необхідності може зазначити на документі інформацію про заборону розмноження (копіювання) такого документа в інших установах:</w:t>
      </w:r>
    </w:p>
    <w:p w:rsidR="00F375B2" w:rsidRPr="005D7046" w:rsidRDefault="00F375B2" w:rsidP="005D7046">
      <w:pPr>
        <w:pStyle w:val="a4"/>
        <w:ind w:left="5104" w:firstLine="568"/>
        <w:rPr>
          <w:rFonts w:ascii="Times New Roman" w:hAnsi="Times New Roman"/>
          <w:b/>
          <w:sz w:val="28"/>
          <w:szCs w:val="28"/>
        </w:rPr>
      </w:pPr>
      <w:r w:rsidRPr="005D7046">
        <w:rPr>
          <w:rFonts w:ascii="Times New Roman" w:hAnsi="Times New Roman"/>
          <w:b/>
          <w:sz w:val="28"/>
          <w:szCs w:val="28"/>
          <w:u w:val="single"/>
        </w:rPr>
        <w:t>Для службового користування</w:t>
      </w:r>
    </w:p>
    <w:p w:rsidR="00F375B2" w:rsidRDefault="00F375B2" w:rsidP="005D7046">
      <w:pPr>
        <w:pStyle w:val="a4"/>
        <w:spacing w:before="0"/>
        <w:ind w:left="5672" w:firstLine="0"/>
        <w:rPr>
          <w:rFonts w:ascii="Times New Roman" w:hAnsi="Times New Roman"/>
          <w:b/>
          <w:sz w:val="28"/>
          <w:szCs w:val="28"/>
        </w:rPr>
      </w:pPr>
      <w:r w:rsidRPr="005D7046">
        <w:rPr>
          <w:rFonts w:ascii="Times New Roman" w:hAnsi="Times New Roman"/>
          <w:b/>
          <w:sz w:val="28"/>
          <w:szCs w:val="28"/>
        </w:rPr>
        <w:t>Прим. № 3</w:t>
      </w:r>
      <w:r w:rsidRPr="005D7046">
        <w:rPr>
          <w:rFonts w:ascii="Times New Roman" w:hAnsi="Times New Roman"/>
          <w:b/>
          <w:sz w:val="28"/>
          <w:szCs w:val="28"/>
        </w:rPr>
        <w:br/>
        <w:t>Копіюванню не підлягає</w:t>
      </w:r>
    </w:p>
    <w:p w:rsidR="005D7046" w:rsidRPr="005D7046" w:rsidRDefault="005D7046" w:rsidP="005D7046">
      <w:pPr>
        <w:pStyle w:val="a4"/>
        <w:spacing w:before="0"/>
        <w:ind w:left="5672" w:firstLine="0"/>
        <w:rPr>
          <w:rFonts w:ascii="Times New Roman" w:hAnsi="Times New Roman"/>
          <w:b/>
          <w:sz w:val="28"/>
          <w:szCs w:val="28"/>
        </w:rPr>
      </w:pPr>
    </w:p>
    <w:p w:rsidR="00F375B2" w:rsidRPr="00EF2BA9" w:rsidRDefault="00F375B2" w:rsidP="00F375B2">
      <w:pPr>
        <w:pStyle w:val="a4"/>
        <w:ind w:firstLine="700"/>
        <w:jc w:val="both"/>
        <w:rPr>
          <w:rFonts w:ascii="Times New Roman" w:hAnsi="Times New Roman"/>
          <w:sz w:val="28"/>
          <w:szCs w:val="28"/>
        </w:rPr>
      </w:pPr>
      <w:r w:rsidRPr="00172694">
        <w:rPr>
          <w:rFonts w:ascii="Times New Roman" w:hAnsi="Times New Roman"/>
          <w:sz w:val="28"/>
          <w:szCs w:val="28"/>
        </w:rPr>
        <w:t>Відмітки «Літер «М», «Літер «К», «СІ», номер примірника зазначаються нижче за гриф «Для службового користування», наприклад:</w:t>
      </w:r>
    </w:p>
    <w:p w:rsidR="00F375B2" w:rsidRPr="005D7046" w:rsidRDefault="00F375B2" w:rsidP="005D7046">
      <w:pPr>
        <w:pStyle w:val="a4"/>
        <w:ind w:left="5104" w:firstLine="568"/>
        <w:rPr>
          <w:rFonts w:ascii="Times New Roman" w:hAnsi="Times New Roman"/>
          <w:b/>
          <w:sz w:val="28"/>
          <w:szCs w:val="28"/>
        </w:rPr>
      </w:pPr>
      <w:r w:rsidRPr="005D7046">
        <w:rPr>
          <w:rFonts w:ascii="Times New Roman" w:hAnsi="Times New Roman"/>
          <w:b/>
          <w:sz w:val="28"/>
          <w:szCs w:val="28"/>
          <w:u w:val="single"/>
        </w:rPr>
        <w:t>Для службового користування</w:t>
      </w:r>
    </w:p>
    <w:p w:rsidR="00F375B2" w:rsidRPr="005D7046" w:rsidRDefault="00F375B2" w:rsidP="005D7046">
      <w:pPr>
        <w:pStyle w:val="a4"/>
        <w:spacing w:before="0"/>
        <w:ind w:left="5128" w:firstLine="544"/>
        <w:jc w:val="both"/>
        <w:rPr>
          <w:rFonts w:ascii="Times New Roman" w:hAnsi="Times New Roman"/>
          <w:b/>
          <w:sz w:val="28"/>
          <w:szCs w:val="28"/>
        </w:rPr>
      </w:pPr>
      <w:r w:rsidRPr="005D7046">
        <w:rPr>
          <w:rFonts w:ascii="Times New Roman" w:hAnsi="Times New Roman"/>
          <w:b/>
          <w:sz w:val="28"/>
          <w:szCs w:val="28"/>
        </w:rPr>
        <w:t>Літер «М»</w:t>
      </w:r>
    </w:p>
    <w:p w:rsidR="00F375B2" w:rsidRPr="005D7046" w:rsidRDefault="00F375B2" w:rsidP="005D7046">
      <w:pPr>
        <w:pStyle w:val="a4"/>
        <w:spacing w:before="0"/>
        <w:ind w:left="5128" w:firstLine="544"/>
        <w:jc w:val="both"/>
        <w:rPr>
          <w:rFonts w:ascii="Times New Roman" w:hAnsi="Times New Roman"/>
          <w:b/>
          <w:sz w:val="28"/>
          <w:szCs w:val="28"/>
        </w:rPr>
      </w:pPr>
      <w:r w:rsidRPr="005D7046">
        <w:rPr>
          <w:rFonts w:ascii="Times New Roman" w:hAnsi="Times New Roman"/>
          <w:b/>
          <w:sz w:val="28"/>
          <w:szCs w:val="28"/>
        </w:rPr>
        <w:t>Прим. № 1</w:t>
      </w:r>
    </w:p>
    <w:p w:rsidR="00F375B2" w:rsidRPr="00EF2BA9" w:rsidRDefault="00F375B2" w:rsidP="00F375B2">
      <w:pPr>
        <w:pStyle w:val="a4"/>
        <w:spacing w:before="60"/>
        <w:jc w:val="both"/>
        <w:rPr>
          <w:rFonts w:ascii="Times New Roman" w:hAnsi="Times New Roman"/>
          <w:sz w:val="28"/>
          <w:szCs w:val="28"/>
        </w:rPr>
      </w:pPr>
      <w:r w:rsidRPr="00EF2BA9">
        <w:rPr>
          <w:rFonts w:ascii="Times New Roman" w:hAnsi="Times New Roman"/>
          <w:sz w:val="28"/>
          <w:szCs w:val="28"/>
        </w:rPr>
        <w:t>або</w:t>
      </w:r>
    </w:p>
    <w:p w:rsidR="004944B0" w:rsidRDefault="004944B0" w:rsidP="005D7046">
      <w:pPr>
        <w:pStyle w:val="a4"/>
        <w:spacing w:before="60"/>
        <w:ind w:left="5672" w:firstLine="0"/>
        <w:jc w:val="both"/>
        <w:rPr>
          <w:rFonts w:ascii="Times New Roman" w:hAnsi="Times New Roman"/>
          <w:b/>
          <w:sz w:val="28"/>
          <w:szCs w:val="28"/>
          <w:u w:val="single"/>
        </w:rPr>
      </w:pPr>
    </w:p>
    <w:p w:rsidR="00F375B2" w:rsidRPr="005D7046" w:rsidRDefault="00F375B2" w:rsidP="005D7046">
      <w:pPr>
        <w:pStyle w:val="a4"/>
        <w:spacing w:before="60"/>
        <w:ind w:left="5672" w:firstLine="0"/>
        <w:jc w:val="both"/>
        <w:rPr>
          <w:rFonts w:ascii="Times New Roman" w:hAnsi="Times New Roman"/>
          <w:b/>
          <w:sz w:val="28"/>
          <w:szCs w:val="28"/>
        </w:rPr>
      </w:pPr>
      <w:r w:rsidRPr="005D7046">
        <w:rPr>
          <w:rFonts w:ascii="Times New Roman" w:hAnsi="Times New Roman"/>
          <w:b/>
          <w:sz w:val="28"/>
          <w:szCs w:val="28"/>
          <w:u w:val="single"/>
        </w:rPr>
        <w:lastRenderedPageBreak/>
        <w:t>Для службового користування</w:t>
      </w:r>
    </w:p>
    <w:p w:rsidR="00F375B2" w:rsidRPr="005D7046" w:rsidRDefault="00F375B2" w:rsidP="005D7046">
      <w:pPr>
        <w:pStyle w:val="a4"/>
        <w:spacing w:before="0"/>
        <w:ind w:left="5128" w:firstLine="544"/>
        <w:jc w:val="both"/>
        <w:rPr>
          <w:rFonts w:ascii="Times New Roman" w:hAnsi="Times New Roman"/>
          <w:b/>
          <w:sz w:val="28"/>
          <w:szCs w:val="28"/>
        </w:rPr>
      </w:pPr>
      <w:r w:rsidRPr="005D7046">
        <w:rPr>
          <w:rFonts w:ascii="Times New Roman" w:hAnsi="Times New Roman"/>
          <w:b/>
          <w:sz w:val="28"/>
          <w:szCs w:val="28"/>
        </w:rPr>
        <w:t>Літер «К»</w:t>
      </w:r>
    </w:p>
    <w:p w:rsidR="00F375B2" w:rsidRPr="005D7046" w:rsidRDefault="00F375B2" w:rsidP="005D7046">
      <w:pPr>
        <w:pStyle w:val="a4"/>
        <w:spacing w:before="0"/>
        <w:ind w:left="5128" w:firstLine="544"/>
        <w:jc w:val="both"/>
        <w:rPr>
          <w:rFonts w:ascii="Times New Roman" w:hAnsi="Times New Roman"/>
          <w:b/>
          <w:sz w:val="28"/>
          <w:szCs w:val="28"/>
        </w:rPr>
      </w:pPr>
      <w:r w:rsidRPr="005D7046">
        <w:rPr>
          <w:rFonts w:ascii="Times New Roman" w:hAnsi="Times New Roman"/>
          <w:b/>
          <w:sz w:val="28"/>
          <w:szCs w:val="28"/>
        </w:rPr>
        <w:t>Прим. № 1</w:t>
      </w:r>
    </w:p>
    <w:p w:rsidR="00F375B2" w:rsidRPr="00EF2BA9" w:rsidRDefault="00F375B2" w:rsidP="00F375B2">
      <w:pPr>
        <w:pStyle w:val="a4"/>
        <w:spacing w:before="60"/>
        <w:jc w:val="both"/>
        <w:rPr>
          <w:rFonts w:ascii="Times New Roman" w:hAnsi="Times New Roman"/>
          <w:sz w:val="28"/>
          <w:szCs w:val="28"/>
        </w:rPr>
      </w:pPr>
      <w:r w:rsidRPr="00EF2BA9">
        <w:rPr>
          <w:rFonts w:ascii="Times New Roman" w:hAnsi="Times New Roman"/>
          <w:sz w:val="28"/>
          <w:szCs w:val="28"/>
        </w:rPr>
        <w:t>або</w:t>
      </w:r>
    </w:p>
    <w:p w:rsidR="00F375B2" w:rsidRPr="005D7046" w:rsidRDefault="00F375B2" w:rsidP="005D7046">
      <w:pPr>
        <w:pStyle w:val="a4"/>
        <w:ind w:left="4963" w:firstLine="709"/>
        <w:jc w:val="both"/>
        <w:rPr>
          <w:rFonts w:ascii="Times New Roman" w:hAnsi="Times New Roman"/>
          <w:b/>
          <w:sz w:val="28"/>
          <w:szCs w:val="28"/>
        </w:rPr>
      </w:pPr>
      <w:r w:rsidRPr="005D7046">
        <w:rPr>
          <w:rFonts w:ascii="Times New Roman" w:hAnsi="Times New Roman"/>
          <w:b/>
          <w:sz w:val="28"/>
          <w:szCs w:val="28"/>
          <w:u w:val="single"/>
        </w:rPr>
        <w:t>Для службового користування</w:t>
      </w:r>
    </w:p>
    <w:p w:rsidR="00F375B2" w:rsidRPr="005D7046" w:rsidRDefault="00F375B2" w:rsidP="005D7046">
      <w:pPr>
        <w:pStyle w:val="a4"/>
        <w:spacing w:before="0"/>
        <w:ind w:left="5104" w:firstLine="568"/>
        <w:jc w:val="both"/>
        <w:rPr>
          <w:rFonts w:ascii="Times New Roman" w:hAnsi="Times New Roman"/>
          <w:b/>
          <w:sz w:val="28"/>
          <w:szCs w:val="28"/>
        </w:rPr>
      </w:pPr>
      <w:r w:rsidRPr="005D7046">
        <w:rPr>
          <w:rFonts w:ascii="Times New Roman" w:hAnsi="Times New Roman"/>
          <w:b/>
          <w:sz w:val="28"/>
          <w:szCs w:val="28"/>
        </w:rPr>
        <w:t>«СІ»</w:t>
      </w:r>
    </w:p>
    <w:p w:rsidR="00F375B2" w:rsidRPr="005D7046" w:rsidRDefault="00F375B2" w:rsidP="005D7046">
      <w:pPr>
        <w:pStyle w:val="a4"/>
        <w:spacing w:before="0"/>
        <w:ind w:left="5104" w:firstLine="568"/>
        <w:jc w:val="both"/>
        <w:rPr>
          <w:rFonts w:ascii="Times New Roman" w:hAnsi="Times New Roman"/>
          <w:b/>
          <w:sz w:val="28"/>
          <w:szCs w:val="28"/>
        </w:rPr>
      </w:pPr>
      <w:r w:rsidRPr="005D7046">
        <w:rPr>
          <w:rFonts w:ascii="Times New Roman" w:hAnsi="Times New Roman"/>
          <w:b/>
          <w:sz w:val="28"/>
          <w:szCs w:val="28"/>
        </w:rPr>
        <w:t>Прим. № 1</w:t>
      </w:r>
    </w:p>
    <w:p w:rsidR="00F375B2" w:rsidRPr="00EF2BA9" w:rsidRDefault="00F375B2" w:rsidP="00F375B2">
      <w:pPr>
        <w:pStyle w:val="a4"/>
        <w:spacing w:before="240"/>
        <w:ind w:firstLine="700"/>
        <w:jc w:val="both"/>
        <w:rPr>
          <w:rFonts w:ascii="Times New Roman" w:hAnsi="Times New Roman"/>
          <w:sz w:val="28"/>
          <w:szCs w:val="28"/>
        </w:rPr>
      </w:pPr>
      <w:r w:rsidRPr="00EF2BA9">
        <w:rPr>
          <w:rFonts w:ascii="Times New Roman" w:hAnsi="Times New Roman"/>
          <w:b/>
          <w:sz w:val="28"/>
          <w:szCs w:val="28"/>
        </w:rPr>
        <w:t>9.3.</w:t>
      </w:r>
      <w:r w:rsidR="00CC36D8" w:rsidRPr="00EF2BA9">
        <w:rPr>
          <w:rFonts w:ascii="Times New Roman" w:hAnsi="Times New Roman"/>
          <w:sz w:val="28"/>
          <w:szCs w:val="28"/>
        </w:rPr>
        <w:tab/>
      </w:r>
      <w:r w:rsidRPr="00EF2BA9">
        <w:rPr>
          <w:rFonts w:ascii="Times New Roman" w:hAnsi="Times New Roman"/>
          <w:sz w:val="28"/>
          <w:szCs w:val="28"/>
        </w:rPr>
        <w:t>На першій сторінці кожного додатка до документа, що містить службову інформацію, вище за інші відмітки проставляється гриф «Для службового користування», наприклад:</w:t>
      </w:r>
    </w:p>
    <w:p w:rsidR="00F375B2" w:rsidRPr="00B749C0" w:rsidRDefault="00F375B2" w:rsidP="0067309B">
      <w:pPr>
        <w:pStyle w:val="a4"/>
        <w:ind w:left="5058" w:firstLine="614"/>
        <w:jc w:val="both"/>
        <w:rPr>
          <w:rFonts w:ascii="Times New Roman" w:hAnsi="Times New Roman"/>
          <w:b/>
          <w:sz w:val="28"/>
          <w:szCs w:val="28"/>
        </w:rPr>
      </w:pPr>
      <w:r w:rsidRPr="00B749C0">
        <w:rPr>
          <w:rFonts w:ascii="Times New Roman" w:hAnsi="Times New Roman"/>
          <w:b/>
          <w:sz w:val="28"/>
          <w:szCs w:val="28"/>
          <w:u w:val="single"/>
        </w:rPr>
        <w:t>Для службового користування</w:t>
      </w:r>
    </w:p>
    <w:p w:rsidR="00F375B2" w:rsidRPr="00B749C0" w:rsidRDefault="00F375B2" w:rsidP="0067309B">
      <w:pPr>
        <w:pStyle w:val="a4"/>
        <w:spacing w:before="0"/>
        <w:ind w:left="5058" w:firstLine="614"/>
        <w:jc w:val="both"/>
        <w:rPr>
          <w:rFonts w:ascii="Times New Roman" w:hAnsi="Times New Roman"/>
          <w:b/>
          <w:sz w:val="28"/>
          <w:szCs w:val="28"/>
        </w:rPr>
      </w:pPr>
      <w:r w:rsidRPr="00B749C0">
        <w:rPr>
          <w:rFonts w:ascii="Times New Roman" w:hAnsi="Times New Roman"/>
          <w:b/>
          <w:sz w:val="28"/>
          <w:szCs w:val="28"/>
        </w:rPr>
        <w:t>Прим. № 2</w:t>
      </w:r>
    </w:p>
    <w:p w:rsidR="00F375B2" w:rsidRPr="00B749C0" w:rsidRDefault="00F375B2" w:rsidP="00B749C0">
      <w:pPr>
        <w:pStyle w:val="a4"/>
        <w:ind w:left="5670" w:firstLine="2"/>
        <w:jc w:val="both"/>
        <w:rPr>
          <w:rFonts w:ascii="Times New Roman" w:hAnsi="Times New Roman"/>
          <w:b/>
          <w:sz w:val="28"/>
          <w:szCs w:val="28"/>
        </w:rPr>
      </w:pPr>
      <w:r w:rsidRPr="00B749C0">
        <w:rPr>
          <w:rFonts w:ascii="Times New Roman" w:hAnsi="Times New Roman"/>
          <w:b/>
          <w:sz w:val="28"/>
          <w:szCs w:val="28"/>
        </w:rPr>
        <w:t>Додаток до наказу</w:t>
      </w:r>
    </w:p>
    <w:p w:rsidR="00F375B2" w:rsidRPr="008A383E" w:rsidRDefault="00B749C0" w:rsidP="00B749C0">
      <w:pPr>
        <w:pStyle w:val="a4"/>
        <w:spacing w:before="0"/>
        <w:ind w:left="5670" w:firstLine="2"/>
        <w:jc w:val="both"/>
        <w:rPr>
          <w:rFonts w:ascii="Times New Roman" w:hAnsi="Times New Roman"/>
          <w:b/>
          <w:sz w:val="28"/>
          <w:szCs w:val="28"/>
        </w:rPr>
      </w:pPr>
      <w:r w:rsidRPr="008A383E">
        <w:rPr>
          <w:rFonts w:ascii="Times New Roman" w:hAnsi="Times New Roman"/>
          <w:b/>
          <w:sz w:val="28"/>
          <w:szCs w:val="28"/>
        </w:rPr>
        <w:t>Генерального прокурора</w:t>
      </w:r>
    </w:p>
    <w:p w:rsidR="00F375B2" w:rsidRPr="008A383E" w:rsidRDefault="00F375B2" w:rsidP="00B749C0">
      <w:pPr>
        <w:pStyle w:val="a4"/>
        <w:spacing w:before="0"/>
        <w:ind w:left="5670" w:firstLine="2"/>
        <w:jc w:val="both"/>
        <w:rPr>
          <w:rFonts w:ascii="Times New Roman" w:hAnsi="Times New Roman"/>
          <w:b/>
          <w:sz w:val="28"/>
          <w:szCs w:val="28"/>
        </w:rPr>
      </w:pPr>
      <w:r w:rsidRPr="008A383E">
        <w:rPr>
          <w:rFonts w:ascii="Times New Roman" w:hAnsi="Times New Roman"/>
          <w:b/>
          <w:sz w:val="28"/>
          <w:szCs w:val="28"/>
        </w:rPr>
        <w:t>__ ______</w:t>
      </w:r>
      <w:r w:rsidR="0067309B" w:rsidRPr="008A383E">
        <w:rPr>
          <w:rFonts w:ascii="Times New Roman" w:hAnsi="Times New Roman"/>
          <w:b/>
          <w:sz w:val="28"/>
          <w:szCs w:val="28"/>
        </w:rPr>
        <w:t>___</w:t>
      </w:r>
      <w:r w:rsidRPr="008A383E">
        <w:rPr>
          <w:rFonts w:ascii="Times New Roman" w:hAnsi="Times New Roman"/>
          <w:b/>
          <w:sz w:val="28"/>
          <w:szCs w:val="28"/>
        </w:rPr>
        <w:t xml:space="preserve"> 2</w:t>
      </w:r>
      <w:r w:rsidR="00B749C0" w:rsidRPr="008A383E">
        <w:rPr>
          <w:rFonts w:ascii="Times New Roman" w:hAnsi="Times New Roman"/>
          <w:b/>
          <w:sz w:val="28"/>
          <w:szCs w:val="28"/>
        </w:rPr>
        <w:t>0</w:t>
      </w:r>
      <w:r w:rsidR="0063767E">
        <w:rPr>
          <w:rFonts w:ascii="Times New Roman" w:hAnsi="Times New Roman"/>
          <w:b/>
          <w:sz w:val="28"/>
          <w:szCs w:val="28"/>
        </w:rPr>
        <w:t xml:space="preserve">__ </w:t>
      </w:r>
      <w:r w:rsidR="0063767E" w:rsidRPr="009903BB">
        <w:rPr>
          <w:rFonts w:ascii="Times New Roman" w:hAnsi="Times New Roman"/>
          <w:b/>
          <w:sz w:val="28"/>
          <w:szCs w:val="28"/>
        </w:rPr>
        <w:t>року</w:t>
      </w:r>
      <w:r w:rsidRPr="009903BB">
        <w:rPr>
          <w:rFonts w:ascii="Times New Roman" w:hAnsi="Times New Roman"/>
          <w:b/>
          <w:sz w:val="28"/>
          <w:szCs w:val="28"/>
        </w:rPr>
        <w:t xml:space="preserve"> </w:t>
      </w:r>
      <w:r w:rsidRPr="008A383E">
        <w:rPr>
          <w:rFonts w:ascii="Times New Roman" w:hAnsi="Times New Roman"/>
          <w:b/>
          <w:sz w:val="28"/>
          <w:szCs w:val="28"/>
        </w:rPr>
        <w:t>№____</w:t>
      </w:r>
    </w:p>
    <w:p w:rsidR="008A49DD" w:rsidRPr="00EF2BA9" w:rsidRDefault="008A49DD" w:rsidP="00F375B2">
      <w:pPr>
        <w:pStyle w:val="a4"/>
        <w:jc w:val="both"/>
        <w:rPr>
          <w:rFonts w:ascii="Times New Roman" w:hAnsi="Times New Roman"/>
          <w:b/>
          <w:sz w:val="28"/>
          <w:szCs w:val="28"/>
        </w:rPr>
      </w:pPr>
    </w:p>
    <w:p w:rsidR="00F375B2" w:rsidRPr="00EF2BA9" w:rsidRDefault="00F375B2" w:rsidP="00F375B2">
      <w:pPr>
        <w:pStyle w:val="a4"/>
        <w:spacing w:before="0" w:after="120"/>
        <w:ind w:firstLine="697"/>
        <w:jc w:val="both"/>
        <w:rPr>
          <w:rFonts w:ascii="Times New Roman" w:hAnsi="Times New Roman"/>
          <w:sz w:val="28"/>
          <w:szCs w:val="28"/>
        </w:rPr>
      </w:pPr>
      <w:r w:rsidRPr="00EF2BA9">
        <w:rPr>
          <w:rFonts w:ascii="Times New Roman" w:hAnsi="Times New Roman"/>
          <w:sz w:val="28"/>
          <w:szCs w:val="28"/>
        </w:rPr>
        <w:t>У разі, коли додатки надсилаються разом із супровідним листом, після тексту листа перед підписом зазначається наявність додатків, їх кількість, обсяг, реєстраційні номери та дати,</w:t>
      </w:r>
      <w:r w:rsidR="00D656D2" w:rsidRPr="00D656D2">
        <w:rPr>
          <w:rFonts w:ascii="Times New Roman" w:hAnsi="Times New Roman"/>
          <w:sz w:val="28"/>
          <w:szCs w:val="28"/>
        </w:rPr>
        <w:t xml:space="preserve"> </w:t>
      </w:r>
      <w:r w:rsidR="00D656D2">
        <w:rPr>
          <w:rFonts w:ascii="Times New Roman" w:hAnsi="Times New Roman"/>
          <w:sz w:val="28"/>
          <w:szCs w:val="28"/>
        </w:rPr>
        <w:t>номер тому кримінального провадження</w:t>
      </w:r>
      <w:r w:rsidRPr="00EF2BA9">
        <w:rPr>
          <w:rFonts w:ascii="Times New Roman" w:hAnsi="Times New Roman"/>
          <w:sz w:val="28"/>
          <w:szCs w:val="28"/>
        </w:rPr>
        <w:t xml:space="preserve"> наприклад:</w:t>
      </w:r>
    </w:p>
    <w:p w:rsidR="00F375B2" w:rsidRPr="007A051D" w:rsidRDefault="00F375B2" w:rsidP="00F375B2">
      <w:pPr>
        <w:pStyle w:val="a4"/>
        <w:spacing w:before="0" w:after="120"/>
        <w:ind w:firstLine="0"/>
        <w:jc w:val="both"/>
        <w:rPr>
          <w:rFonts w:ascii="Times New Roman" w:hAnsi="Times New Roman"/>
          <w:sz w:val="28"/>
          <w:szCs w:val="28"/>
        </w:rPr>
      </w:pPr>
      <w:r w:rsidRPr="007A051D">
        <w:rPr>
          <w:rFonts w:ascii="Times New Roman" w:hAnsi="Times New Roman"/>
          <w:sz w:val="28"/>
          <w:szCs w:val="28"/>
        </w:rPr>
        <w:t>Додат</w:t>
      </w:r>
      <w:r w:rsidR="00B04275">
        <w:rPr>
          <w:rFonts w:ascii="Times New Roman" w:hAnsi="Times New Roman"/>
          <w:sz w:val="28"/>
          <w:szCs w:val="28"/>
        </w:rPr>
        <w:t>ки</w:t>
      </w:r>
      <w:r w:rsidRPr="007A051D">
        <w:rPr>
          <w:rFonts w:ascii="Times New Roman" w:hAnsi="Times New Roman"/>
          <w:sz w:val="28"/>
          <w:szCs w:val="28"/>
        </w:rPr>
        <w:t>:</w:t>
      </w:r>
      <w:r w:rsidR="00804C72" w:rsidRPr="007A051D">
        <w:rPr>
          <w:rFonts w:ascii="Times New Roman" w:hAnsi="Times New Roman"/>
          <w:sz w:val="28"/>
          <w:szCs w:val="28"/>
        </w:rPr>
        <w:tab/>
        <w:t xml:space="preserve">1. Лист </w:t>
      </w:r>
      <w:r w:rsidRPr="007A051D">
        <w:rPr>
          <w:rFonts w:ascii="Times New Roman" w:hAnsi="Times New Roman"/>
          <w:sz w:val="28"/>
          <w:szCs w:val="28"/>
        </w:rPr>
        <w:t xml:space="preserve">від </w:t>
      </w:r>
      <w:r w:rsidR="00044B81" w:rsidRPr="007A051D">
        <w:rPr>
          <w:rFonts w:ascii="Times New Roman" w:hAnsi="Times New Roman"/>
          <w:sz w:val="28"/>
          <w:szCs w:val="28"/>
        </w:rPr>
        <w:t>2</w:t>
      </w:r>
      <w:r w:rsidR="00B04275">
        <w:rPr>
          <w:rFonts w:ascii="Times New Roman" w:hAnsi="Times New Roman"/>
          <w:sz w:val="28"/>
          <w:szCs w:val="28"/>
        </w:rPr>
        <w:t>7</w:t>
      </w:r>
      <w:r w:rsidRPr="007A051D">
        <w:rPr>
          <w:rFonts w:ascii="Times New Roman" w:hAnsi="Times New Roman"/>
          <w:sz w:val="28"/>
          <w:szCs w:val="28"/>
        </w:rPr>
        <w:t>.0</w:t>
      </w:r>
      <w:r w:rsidR="00B04275">
        <w:rPr>
          <w:rFonts w:ascii="Times New Roman" w:hAnsi="Times New Roman"/>
          <w:sz w:val="28"/>
          <w:szCs w:val="28"/>
        </w:rPr>
        <w:t>5</w:t>
      </w:r>
      <w:r w:rsidRPr="007A051D">
        <w:rPr>
          <w:rFonts w:ascii="Times New Roman" w:hAnsi="Times New Roman"/>
          <w:sz w:val="28"/>
          <w:szCs w:val="28"/>
        </w:rPr>
        <w:t>.20</w:t>
      </w:r>
      <w:r w:rsidR="00044B81" w:rsidRPr="007A051D">
        <w:rPr>
          <w:rFonts w:ascii="Times New Roman" w:hAnsi="Times New Roman"/>
          <w:sz w:val="28"/>
          <w:szCs w:val="28"/>
        </w:rPr>
        <w:t>2</w:t>
      </w:r>
      <w:r w:rsidR="00B04275">
        <w:rPr>
          <w:rFonts w:ascii="Times New Roman" w:hAnsi="Times New Roman"/>
          <w:sz w:val="28"/>
          <w:szCs w:val="28"/>
        </w:rPr>
        <w:t>2</w:t>
      </w:r>
      <w:r w:rsidR="00044B81" w:rsidRPr="007A051D">
        <w:rPr>
          <w:rFonts w:ascii="Times New Roman" w:hAnsi="Times New Roman"/>
          <w:sz w:val="28"/>
          <w:szCs w:val="28"/>
        </w:rPr>
        <w:t xml:space="preserve"> № 05</w:t>
      </w:r>
      <w:r w:rsidRPr="007A051D">
        <w:rPr>
          <w:rFonts w:ascii="Times New Roman" w:hAnsi="Times New Roman"/>
          <w:sz w:val="28"/>
          <w:szCs w:val="28"/>
        </w:rPr>
        <w:t>-12ДСК-</w:t>
      </w:r>
      <w:r w:rsidR="006448DC" w:rsidRPr="007A051D">
        <w:rPr>
          <w:rFonts w:ascii="Times New Roman" w:hAnsi="Times New Roman"/>
          <w:sz w:val="28"/>
          <w:szCs w:val="28"/>
        </w:rPr>
        <w:t>2</w:t>
      </w:r>
      <w:r w:rsidR="00527307" w:rsidRPr="007A051D">
        <w:rPr>
          <w:rFonts w:ascii="Times New Roman" w:hAnsi="Times New Roman"/>
          <w:sz w:val="28"/>
          <w:szCs w:val="28"/>
        </w:rPr>
        <w:t>0</w:t>
      </w:r>
      <w:r w:rsidR="007A051D" w:rsidRPr="007A051D">
        <w:rPr>
          <w:rFonts w:ascii="Times New Roman" w:hAnsi="Times New Roman"/>
          <w:sz w:val="28"/>
          <w:szCs w:val="28"/>
        </w:rPr>
        <w:t xml:space="preserve"> на 5 арк., прим. № 2, для </w:t>
      </w:r>
      <w:r w:rsidR="007A051D">
        <w:rPr>
          <w:rFonts w:ascii="Times New Roman" w:hAnsi="Times New Roman"/>
          <w:sz w:val="28"/>
          <w:szCs w:val="28"/>
        </w:rPr>
        <w:br/>
      </w:r>
      <w:r w:rsidR="007A051D">
        <w:rPr>
          <w:rFonts w:ascii="Times New Roman" w:hAnsi="Times New Roman"/>
          <w:sz w:val="28"/>
          <w:szCs w:val="28"/>
        </w:rPr>
        <w:tab/>
      </w:r>
      <w:r w:rsidR="007A051D">
        <w:rPr>
          <w:rFonts w:ascii="Times New Roman" w:hAnsi="Times New Roman"/>
          <w:sz w:val="28"/>
          <w:szCs w:val="28"/>
        </w:rPr>
        <w:tab/>
      </w:r>
      <w:r w:rsidR="007A051D" w:rsidRPr="007A051D">
        <w:rPr>
          <w:rFonts w:ascii="Times New Roman" w:hAnsi="Times New Roman"/>
          <w:sz w:val="28"/>
          <w:szCs w:val="28"/>
        </w:rPr>
        <w:t xml:space="preserve">службового користування. </w:t>
      </w:r>
    </w:p>
    <w:p w:rsidR="00804C72" w:rsidRPr="007A051D" w:rsidRDefault="00804C72" w:rsidP="00F375B2">
      <w:pPr>
        <w:pStyle w:val="a4"/>
        <w:spacing w:before="0" w:after="120"/>
        <w:ind w:firstLine="0"/>
        <w:jc w:val="both"/>
        <w:rPr>
          <w:rFonts w:ascii="Times New Roman" w:hAnsi="Times New Roman"/>
          <w:sz w:val="28"/>
          <w:szCs w:val="28"/>
        </w:rPr>
      </w:pPr>
      <w:r w:rsidRPr="007A051D">
        <w:rPr>
          <w:rFonts w:ascii="Times New Roman" w:hAnsi="Times New Roman"/>
          <w:sz w:val="28"/>
          <w:szCs w:val="28"/>
        </w:rPr>
        <w:tab/>
      </w:r>
      <w:r w:rsidRPr="007A051D">
        <w:rPr>
          <w:rFonts w:ascii="Times New Roman" w:hAnsi="Times New Roman"/>
          <w:sz w:val="28"/>
          <w:szCs w:val="28"/>
        </w:rPr>
        <w:tab/>
        <w:t xml:space="preserve">2. Кримінальне провадження (зазначити номер), в 1 томі, </w:t>
      </w:r>
      <w:r w:rsidR="007A051D" w:rsidRPr="007A051D">
        <w:rPr>
          <w:rFonts w:ascii="Times New Roman" w:hAnsi="Times New Roman"/>
          <w:sz w:val="28"/>
          <w:szCs w:val="28"/>
        </w:rPr>
        <w:t xml:space="preserve">для </w:t>
      </w:r>
      <w:r w:rsidR="007A051D">
        <w:rPr>
          <w:rFonts w:ascii="Times New Roman" w:hAnsi="Times New Roman"/>
          <w:sz w:val="28"/>
          <w:szCs w:val="28"/>
        </w:rPr>
        <w:br/>
      </w:r>
      <w:r w:rsidR="007A051D">
        <w:rPr>
          <w:rFonts w:ascii="Times New Roman" w:hAnsi="Times New Roman"/>
          <w:sz w:val="28"/>
          <w:szCs w:val="28"/>
        </w:rPr>
        <w:tab/>
      </w:r>
      <w:r w:rsidR="007A051D">
        <w:rPr>
          <w:rFonts w:ascii="Times New Roman" w:hAnsi="Times New Roman"/>
          <w:sz w:val="28"/>
          <w:szCs w:val="28"/>
        </w:rPr>
        <w:tab/>
      </w:r>
      <w:r w:rsidR="007A051D" w:rsidRPr="007A051D">
        <w:rPr>
          <w:rFonts w:ascii="Times New Roman" w:hAnsi="Times New Roman"/>
          <w:sz w:val="28"/>
          <w:szCs w:val="28"/>
        </w:rPr>
        <w:t>службового користування.</w:t>
      </w:r>
    </w:p>
    <w:p w:rsidR="007A051D" w:rsidRPr="007A051D" w:rsidRDefault="007A051D" w:rsidP="00D656D2">
      <w:pPr>
        <w:pStyle w:val="a4"/>
        <w:spacing w:before="0" w:after="120"/>
        <w:ind w:left="1418" w:firstLine="7"/>
        <w:jc w:val="both"/>
        <w:rPr>
          <w:rFonts w:ascii="Times New Roman" w:hAnsi="Times New Roman"/>
          <w:sz w:val="28"/>
          <w:szCs w:val="28"/>
        </w:rPr>
      </w:pPr>
      <w:r w:rsidRPr="007A051D">
        <w:rPr>
          <w:rFonts w:ascii="Times New Roman" w:hAnsi="Times New Roman"/>
          <w:sz w:val="28"/>
          <w:szCs w:val="28"/>
        </w:rPr>
        <w:t xml:space="preserve">3. Кримінальне провадження (зазначити номер), в 5 томах, </w:t>
      </w:r>
      <w:r w:rsidR="00D656D2">
        <w:rPr>
          <w:rFonts w:ascii="Times New Roman" w:hAnsi="Times New Roman"/>
          <w:sz w:val="28"/>
          <w:szCs w:val="28"/>
        </w:rPr>
        <w:t xml:space="preserve">з яких </w:t>
      </w:r>
      <w:r w:rsidR="00D656D2">
        <w:rPr>
          <w:rFonts w:ascii="Times New Roman" w:hAnsi="Times New Roman"/>
          <w:sz w:val="28"/>
          <w:szCs w:val="28"/>
        </w:rPr>
        <w:br/>
        <w:t xml:space="preserve">том № 2 </w:t>
      </w:r>
      <w:r w:rsidRPr="007A051D">
        <w:rPr>
          <w:rFonts w:ascii="Times New Roman" w:hAnsi="Times New Roman"/>
          <w:sz w:val="28"/>
          <w:szCs w:val="28"/>
        </w:rPr>
        <w:t>містить документи з грифом «Для службового користування».</w:t>
      </w:r>
    </w:p>
    <w:p w:rsidR="00152B62" w:rsidRPr="008A383E" w:rsidRDefault="00152B62" w:rsidP="00152B62">
      <w:pPr>
        <w:spacing w:before="120" w:after="120"/>
        <w:ind w:firstLine="709"/>
        <w:rPr>
          <w:rFonts w:eastAsia="CourierNewPSMT"/>
        </w:rPr>
      </w:pPr>
      <w:r w:rsidRPr="008A383E">
        <w:rPr>
          <w:b/>
        </w:rPr>
        <w:t>9.4.</w:t>
      </w:r>
      <w:r w:rsidRPr="008A383E">
        <w:tab/>
        <w:t>У друкованих виданнях гриф «Для службового користування» і номер примірника зазначаються на їх обкладинці та на титульному аркуші. Я</w:t>
      </w:r>
      <w:r w:rsidRPr="008A383E">
        <w:rPr>
          <w:rFonts w:eastAsia="CourierNewPSMT"/>
        </w:rPr>
        <w:t>кщо</w:t>
      </w:r>
      <w:r w:rsidRPr="008A383E">
        <w:t xml:space="preserve"> </w:t>
      </w:r>
      <w:r w:rsidRPr="008A383E">
        <w:rPr>
          <w:rFonts w:eastAsia="CourierNewPSMT"/>
        </w:rPr>
        <w:t>видання</w:t>
      </w:r>
      <w:r w:rsidRPr="008A383E">
        <w:t xml:space="preserve"> </w:t>
      </w:r>
      <w:r w:rsidRPr="008A383E">
        <w:rPr>
          <w:rFonts w:eastAsia="CourierNewPSMT"/>
        </w:rPr>
        <w:t>складається</w:t>
      </w:r>
      <w:r w:rsidRPr="008A383E">
        <w:t xml:space="preserve"> </w:t>
      </w:r>
      <w:r w:rsidRPr="008A383E">
        <w:rPr>
          <w:rFonts w:eastAsia="CourierNewPSMT"/>
        </w:rPr>
        <w:t>з</w:t>
      </w:r>
      <w:r w:rsidRPr="008A383E">
        <w:t xml:space="preserve"> кількох </w:t>
      </w:r>
      <w:r w:rsidRPr="008A383E">
        <w:rPr>
          <w:rFonts w:eastAsia="CourierNewPSMT"/>
        </w:rPr>
        <w:t>частин,</w:t>
      </w:r>
      <w:r w:rsidRPr="008A383E">
        <w:t xml:space="preserve"> такий </w:t>
      </w:r>
      <w:r w:rsidRPr="008A383E">
        <w:rPr>
          <w:rFonts w:eastAsia="CourierNewPSMT"/>
        </w:rPr>
        <w:t>гриф</w:t>
      </w:r>
      <w:r w:rsidRPr="008A383E">
        <w:t xml:space="preserve"> </w:t>
      </w:r>
      <w:r w:rsidR="005D1E79">
        <w:rPr>
          <w:rFonts w:eastAsia="CourierNewPSMT"/>
        </w:rPr>
        <w:t>наводиться</w:t>
      </w:r>
      <w:r w:rsidRPr="008A383E">
        <w:t xml:space="preserve"> </w:t>
      </w:r>
      <w:r w:rsidRPr="008A383E">
        <w:rPr>
          <w:rFonts w:eastAsia="CourierNewPSMT"/>
        </w:rPr>
        <w:t>на</w:t>
      </w:r>
      <w:r w:rsidRPr="008A383E">
        <w:t xml:space="preserve"> </w:t>
      </w:r>
      <w:r w:rsidRPr="008A383E">
        <w:rPr>
          <w:rFonts w:eastAsia="CourierNewPSMT"/>
        </w:rPr>
        <w:t>кожній</w:t>
      </w:r>
      <w:r w:rsidRPr="008A383E">
        <w:t xml:space="preserve"> </w:t>
      </w:r>
      <w:r w:rsidRPr="008A383E">
        <w:rPr>
          <w:rFonts w:eastAsia="CourierNewPSMT"/>
        </w:rPr>
        <w:t>його частині,</w:t>
      </w:r>
      <w:r w:rsidRPr="008A383E">
        <w:t xml:space="preserve"> </w:t>
      </w:r>
      <w:r w:rsidRPr="008A383E">
        <w:rPr>
          <w:rFonts w:eastAsia="CourierNewPSMT"/>
        </w:rPr>
        <w:t>що містить службову інформацію.</w:t>
      </w:r>
    </w:p>
    <w:p w:rsidR="00CC4429" w:rsidRPr="008A383E" w:rsidRDefault="00CC4429" w:rsidP="00CC4429">
      <w:pPr>
        <w:snapToGrid w:val="0"/>
        <w:spacing w:after="120"/>
        <w:ind w:firstLine="709"/>
        <w:rPr>
          <w:szCs w:val="28"/>
        </w:rPr>
      </w:pPr>
      <w:r w:rsidRPr="008A383E">
        <w:rPr>
          <w:b/>
          <w:szCs w:val="28"/>
        </w:rPr>
        <w:t>9.</w:t>
      </w:r>
      <w:r w:rsidR="00152B62" w:rsidRPr="008A383E">
        <w:rPr>
          <w:b/>
          <w:szCs w:val="28"/>
        </w:rPr>
        <w:t>5</w:t>
      </w:r>
      <w:r w:rsidRPr="008A383E">
        <w:rPr>
          <w:b/>
          <w:szCs w:val="28"/>
        </w:rPr>
        <w:t>.</w:t>
      </w:r>
      <w:r w:rsidRPr="008A383E">
        <w:rPr>
          <w:szCs w:val="28"/>
        </w:rPr>
        <w:tab/>
        <w:t>На звороті останнього аркуша кожного примірника документа у</w:t>
      </w:r>
      <w:r w:rsidR="00381D0D">
        <w:rPr>
          <w:szCs w:val="28"/>
        </w:rPr>
        <w:t xml:space="preserve"> нижньому лівому куті виконав</w:t>
      </w:r>
      <w:r w:rsidR="00381D0D" w:rsidRPr="006C7C44">
        <w:rPr>
          <w:szCs w:val="28"/>
        </w:rPr>
        <w:t>цем</w:t>
      </w:r>
      <w:r w:rsidRPr="008A383E">
        <w:rPr>
          <w:szCs w:val="28"/>
        </w:rPr>
        <w:t xml:space="preserve"> зазнача</w:t>
      </w:r>
      <w:r w:rsidRPr="006C7C44">
        <w:rPr>
          <w:szCs w:val="28"/>
        </w:rPr>
        <w:t>є</w:t>
      </w:r>
      <w:r w:rsidR="00381D0D" w:rsidRPr="006C7C44">
        <w:rPr>
          <w:szCs w:val="28"/>
        </w:rPr>
        <w:t>ться</w:t>
      </w:r>
      <w:r w:rsidRPr="008A383E">
        <w:rPr>
          <w:szCs w:val="28"/>
        </w:rPr>
        <w:t xml:space="preserve">: кількість надрукованих примірників; список адресатів (не більше чотирьох); прізвище особи, яка виготовила документ, прізвище, ім’я, по батькові виконавця та номер </w:t>
      </w:r>
      <w:r w:rsidR="00845883" w:rsidRPr="008A383E">
        <w:rPr>
          <w:szCs w:val="28"/>
        </w:rPr>
        <w:t xml:space="preserve">його </w:t>
      </w:r>
      <w:r w:rsidRPr="008A383E">
        <w:rPr>
          <w:szCs w:val="28"/>
        </w:rPr>
        <w:t>службового телефону, номер автоматизованої системи, за допомогою як</w:t>
      </w:r>
      <w:r w:rsidR="00381D0D">
        <w:rPr>
          <w:szCs w:val="28"/>
        </w:rPr>
        <w:t>ої друкувався документ; підстав</w:t>
      </w:r>
      <w:r w:rsidR="00381D0D" w:rsidRPr="006C7C44">
        <w:rPr>
          <w:szCs w:val="28"/>
        </w:rPr>
        <w:t>а</w:t>
      </w:r>
      <w:r w:rsidRPr="008A383E">
        <w:rPr>
          <w:szCs w:val="28"/>
        </w:rPr>
        <w:t xml:space="preserve"> віднесення інформації до службової (номер пункту Переліку відомостей або реквізити </w:t>
      </w:r>
      <w:proofErr w:type="spellStart"/>
      <w:r w:rsidRPr="008A383E">
        <w:rPr>
          <w:szCs w:val="28"/>
        </w:rPr>
        <w:t>акта</w:t>
      </w:r>
      <w:proofErr w:type="spellEnd"/>
      <w:r w:rsidRPr="008A383E">
        <w:rPr>
          <w:szCs w:val="28"/>
        </w:rPr>
        <w:t xml:space="preserve"> комісії</w:t>
      </w:r>
      <w:r w:rsidR="00845883">
        <w:rPr>
          <w:szCs w:val="28"/>
        </w:rPr>
        <w:t>,</w:t>
      </w:r>
      <w:r w:rsidRPr="008A383E">
        <w:rPr>
          <w:szCs w:val="28"/>
        </w:rPr>
        <w:t xml:space="preserve"> </w:t>
      </w:r>
      <w:r w:rsidRPr="00B72E05">
        <w:rPr>
          <w:szCs w:val="28"/>
        </w:rPr>
        <w:t xml:space="preserve">згідно </w:t>
      </w:r>
      <w:r w:rsidRPr="008A383E">
        <w:rPr>
          <w:szCs w:val="28"/>
        </w:rPr>
        <w:t>з якими інформацію віднесено до службо</w:t>
      </w:r>
      <w:r w:rsidR="00381D0D">
        <w:rPr>
          <w:szCs w:val="28"/>
        </w:rPr>
        <w:t>вої); обліковий номер та дат</w:t>
      </w:r>
      <w:r w:rsidR="00381D0D" w:rsidRPr="006C7C44">
        <w:rPr>
          <w:szCs w:val="28"/>
        </w:rPr>
        <w:t>а</w:t>
      </w:r>
      <w:r w:rsidRPr="008A383E">
        <w:rPr>
          <w:szCs w:val="28"/>
        </w:rPr>
        <w:t xml:space="preserve"> друкування документа</w:t>
      </w:r>
      <w:r w:rsidR="00845883">
        <w:rPr>
          <w:szCs w:val="28"/>
        </w:rPr>
        <w:t>.</w:t>
      </w:r>
      <w:r w:rsidRPr="008A383E">
        <w:rPr>
          <w:szCs w:val="28"/>
        </w:rPr>
        <w:t xml:space="preserve"> </w:t>
      </w:r>
      <w:r w:rsidR="00845883" w:rsidRPr="008A383E">
        <w:rPr>
          <w:szCs w:val="28"/>
        </w:rPr>
        <w:t>Наприклад</w:t>
      </w:r>
      <w:r w:rsidRPr="008A383E">
        <w:rPr>
          <w:szCs w:val="28"/>
        </w:rPr>
        <w:t>:</w:t>
      </w:r>
    </w:p>
    <w:p w:rsidR="00CC4429" w:rsidRPr="008A383E" w:rsidRDefault="00CC4429" w:rsidP="00CC4429">
      <w:pPr>
        <w:rPr>
          <w:szCs w:val="28"/>
        </w:rPr>
      </w:pPr>
      <w:proofErr w:type="spellStart"/>
      <w:r w:rsidRPr="008A383E">
        <w:rPr>
          <w:szCs w:val="28"/>
        </w:rPr>
        <w:lastRenderedPageBreak/>
        <w:t>Віддр</w:t>
      </w:r>
      <w:proofErr w:type="spellEnd"/>
      <w:r w:rsidRPr="008A383E">
        <w:rPr>
          <w:szCs w:val="28"/>
        </w:rPr>
        <w:t>. 3 прим.</w:t>
      </w:r>
    </w:p>
    <w:p w:rsidR="00CC4429" w:rsidRPr="008A383E" w:rsidRDefault="00CC4429" w:rsidP="00CC4429">
      <w:pPr>
        <w:rPr>
          <w:szCs w:val="28"/>
        </w:rPr>
      </w:pPr>
      <w:r w:rsidRPr="008A383E">
        <w:rPr>
          <w:szCs w:val="28"/>
        </w:rPr>
        <w:t>1-й – Міністерство юстиції України</w:t>
      </w:r>
    </w:p>
    <w:p w:rsidR="00CC4429" w:rsidRPr="008A383E" w:rsidRDefault="00CC4429" w:rsidP="00CC4429">
      <w:pPr>
        <w:rPr>
          <w:szCs w:val="28"/>
        </w:rPr>
      </w:pPr>
      <w:r w:rsidRPr="008A383E">
        <w:rPr>
          <w:szCs w:val="28"/>
        </w:rPr>
        <w:t>2-й – Національна поліція України</w:t>
      </w:r>
    </w:p>
    <w:p w:rsidR="00CC4429" w:rsidRPr="008A383E" w:rsidRDefault="00CC4429" w:rsidP="00CC4429">
      <w:pPr>
        <w:rPr>
          <w:szCs w:val="28"/>
        </w:rPr>
      </w:pPr>
      <w:r w:rsidRPr="008A383E">
        <w:rPr>
          <w:szCs w:val="28"/>
        </w:rPr>
        <w:t>3-й – до справи</w:t>
      </w:r>
    </w:p>
    <w:p w:rsidR="00CC4429" w:rsidRPr="008A383E" w:rsidRDefault="00CC4429" w:rsidP="00CC4429">
      <w:pPr>
        <w:rPr>
          <w:szCs w:val="28"/>
        </w:rPr>
      </w:pPr>
      <w:proofErr w:type="spellStart"/>
      <w:r w:rsidRPr="008A383E">
        <w:rPr>
          <w:szCs w:val="28"/>
        </w:rPr>
        <w:t>Віддр</w:t>
      </w:r>
      <w:proofErr w:type="spellEnd"/>
      <w:r w:rsidRPr="008A383E">
        <w:rPr>
          <w:szCs w:val="28"/>
        </w:rPr>
        <w:t xml:space="preserve">. </w:t>
      </w:r>
      <w:r w:rsidR="004E16A1">
        <w:rPr>
          <w:szCs w:val="28"/>
        </w:rPr>
        <w:t xml:space="preserve">Віктор </w:t>
      </w:r>
      <w:r w:rsidRPr="008A383E">
        <w:rPr>
          <w:szCs w:val="28"/>
        </w:rPr>
        <w:t xml:space="preserve">Савенко </w:t>
      </w:r>
    </w:p>
    <w:p w:rsidR="00CC4429" w:rsidRPr="008A383E" w:rsidRDefault="00CC4429" w:rsidP="00CC4429">
      <w:pPr>
        <w:rPr>
          <w:szCs w:val="28"/>
        </w:rPr>
      </w:pPr>
      <w:proofErr w:type="spellStart"/>
      <w:r w:rsidRPr="008A383E">
        <w:rPr>
          <w:szCs w:val="28"/>
        </w:rPr>
        <w:t>Вик</w:t>
      </w:r>
      <w:proofErr w:type="spellEnd"/>
      <w:r w:rsidRPr="008A383E">
        <w:rPr>
          <w:szCs w:val="28"/>
        </w:rPr>
        <w:t xml:space="preserve">. </w:t>
      </w:r>
      <w:r w:rsidR="004E16A1" w:rsidRPr="004E16A1">
        <w:rPr>
          <w:szCs w:val="28"/>
        </w:rPr>
        <w:t xml:space="preserve">Петро </w:t>
      </w:r>
      <w:r w:rsidRPr="008A383E">
        <w:rPr>
          <w:szCs w:val="28"/>
        </w:rPr>
        <w:t>Юхименко 255-55-55</w:t>
      </w:r>
    </w:p>
    <w:p w:rsidR="00CC4429" w:rsidRPr="008A383E" w:rsidRDefault="00CC4429" w:rsidP="00CC4429">
      <w:pPr>
        <w:rPr>
          <w:szCs w:val="28"/>
        </w:rPr>
      </w:pPr>
      <w:r w:rsidRPr="008A383E">
        <w:rPr>
          <w:szCs w:val="28"/>
        </w:rPr>
        <w:t>АС № 2/ДСК</w:t>
      </w:r>
    </w:p>
    <w:p w:rsidR="00CC4429" w:rsidRPr="008A383E" w:rsidRDefault="00CC4429" w:rsidP="00CC4429">
      <w:pPr>
        <w:pStyle w:val="a5"/>
        <w:ind w:left="0"/>
        <w:jc w:val="both"/>
        <w:rPr>
          <w:sz w:val="28"/>
          <w:szCs w:val="28"/>
          <w:lang w:val="uk-UA"/>
        </w:rPr>
      </w:pPr>
      <w:r w:rsidRPr="008A383E">
        <w:rPr>
          <w:sz w:val="28"/>
          <w:szCs w:val="28"/>
          <w:lang w:val="uk-UA"/>
        </w:rPr>
        <w:t>Підпункт 2.1 Переліку відомостей, що становлять службову інформацію та можуть міститися в документах органів прокуратури України</w:t>
      </w:r>
    </w:p>
    <w:p w:rsidR="00CC4429" w:rsidRPr="008A383E" w:rsidRDefault="00CC4429" w:rsidP="00CC4429">
      <w:pPr>
        <w:pStyle w:val="a5"/>
        <w:ind w:left="0"/>
        <w:jc w:val="both"/>
        <w:rPr>
          <w:sz w:val="28"/>
          <w:szCs w:val="28"/>
          <w:lang w:val="uk-UA"/>
        </w:rPr>
      </w:pPr>
      <w:r w:rsidRPr="008A383E">
        <w:rPr>
          <w:sz w:val="28"/>
          <w:szCs w:val="28"/>
          <w:lang w:val="uk-UA"/>
        </w:rPr>
        <w:t>Обл. № 5ДСК</w:t>
      </w:r>
    </w:p>
    <w:p w:rsidR="00CC4429" w:rsidRPr="008A383E" w:rsidRDefault="002919BD" w:rsidP="00CC4429">
      <w:pPr>
        <w:pStyle w:val="a5"/>
        <w:spacing w:after="120"/>
        <w:ind w:left="0"/>
        <w:jc w:val="both"/>
        <w:rPr>
          <w:sz w:val="28"/>
          <w:szCs w:val="28"/>
          <w:lang w:val="uk-UA"/>
        </w:rPr>
      </w:pPr>
      <w:r>
        <w:rPr>
          <w:sz w:val="28"/>
          <w:szCs w:val="28"/>
          <w:lang w:val="uk-UA"/>
        </w:rPr>
        <w:t>28</w:t>
      </w:r>
      <w:r w:rsidR="00CC4429" w:rsidRPr="00122E06">
        <w:rPr>
          <w:sz w:val="28"/>
          <w:szCs w:val="28"/>
          <w:lang w:val="uk-UA"/>
        </w:rPr>
        <w:t>.0</w:t>
      </w:r>
      <w:r>
        <w:rPr>
          <w:sz w:val="28"/>
          <w:szCs w:val="28"/>
          <w:lang w:val="uk-UA"/>
        </w:rPr>
        <w:t>6</w:t>
      </w:r>
      <w:r w:rsidR="00527307" w:rsidRPr="00122E06">
        <w:rPr>
          <w:sz w:val="28"/>
          <w:szCs w:val="28"/>
          <w:lang w:val="uk-UA"/>
        </w:rPr>
        <w:t>.202</w:t>
      </w:r>
      <w:r w:rsidR="00947E94" w:rsidRPr="00122E06">
        <w:rPr>
          <w:sz w:val="28"/>
          <w:szCs w:val="28"/>
          <w:lang w:val="uk-UA"/>
        </w:rPr>
        <w:t>2</w:t>
      </w:r>
    </w:p>
    <w:p w:rsidR="000A157C" w:rsidRPr="00EF2BA9" w:rsidRDefault="000A157C" w:rsidP="000A157C">
      <w:pPr>
        <w:pStyle w:val="a4"/>
        <w:ind w:firstLine="700"/>
        <w:jc w:val="both"/>
        <w:rPr>
          <w:rStyle w:val="FontStyle153"/>
          <w:sz w:val="28"/>
          <w:szCs w:val="28"/>
        </w:rPr>
      </w:pPr>
      <w:r w:rsidRPr="000A157C">
        <w:rPr>
          <w:rStyle w:val="FontStyle153"/>
          <w:sz w:val="28"/>
          <w:szCs w:val="28"/>
        </w:rPr>
        <w:t xml:space="preserve">У разі відсутності виконавця надрукований </w:t>
      </w:r>
      <w:proofErr w:type="spellStart"/>
      <w:r w:rsidRPr="000A157C">
        <w:rPr>
          <w:rStyle w:val="FontStyle153"/>
          <w:sz w:val="28"/>
          <w:szCs w:val="28"/>
        </w:rPr>
        <w:t>про</w:t>
      </w:r>
      <w:r w:rsidRPr="000A157C">
        <w:rPr>
          <w:rStyle w:val="FontStyle153"/>
          <w:color w:val="auto"/>
          <w:sz w:val="28"/>
          <w:szCs w:val="28"/>
        </w:rPr>
        <w:t>є</w:t>
      </w:r>
      <w:r w:rsidRPr="000A157C">
        <w:rPr>
          <w:rStyle w:val="FontStyle153"/>
          <w:sz w:val="28"/>
          <w:szCs w:val="28"/>
        </w:rPr>
        <w:t>кт</w:t>
      </w:r>
      <w:proofErr w:type="spellEnd"/>
      <w:r w:rsidRPr="000A157C">
        <w:rPr>
          <w:rStyle w:val="FontStyle153"/>
          <w:sz w:val="28"/>
          <w:szCs w:val="28"/>
        </w:rPr>
        <w:t xml:space="preserve"> документа з грифом «Для службового користування» може бути виданий</w:t>
      </w:r>
      <w:r>
        <w:rPr>
          <w:rStyle w:val="FontStyle153"/>
          <w:sz w:val="28"/>
          <w:szCs w:val="28"/>
        </w:rPr>
        <w:t xml:space="preserve"> </w:t>
      </w:r>
      <w:r w:rsidRPr="00D656D2">
        <w:rPr>
          <w:rStyle w:val="FontStyle153"/>
          <w:color w:val="auto"/>
          <w:sz w:val="28"/>
          <w:szCs w:val="28"/>
        </w:rPr>
        <w:t xml:space="preserve">працівником, який </w:t>
      </w:r>
      <w:r w:rsidR="00D656D2" w:rsidRPr="00D656D2">
        <w:rPr>
          <w:rStyle w:val="FontStyle153"/>
          <w:color w:val="auto"/>
          <w:sz w:val="28"/>
          <w:szCs w:val="28"/>
        </w:rPr>
        <w:t>виготовив</w:t>
      </w:r>
      <w:r w:rsidRPr="00D656D2">
        <w:rPr>
          <w:rStyle w:val="FontStyle153"/>
          <w:color w:val="auto"/>
          <w:sz w:val="28"/>
          <w:szCs w:val="28"/>
        </w:rPr>
        <w:t xml:space="preserve"> документ, </w:t>
      </w:r>
      <w:r w:rsidRPr="000A157C">
        <w:rPr>
          <w:rStyle w:val="FontStyle153"/>
          <w:sz w:val="28"/>
          <w:szCs w:val="28"/>
        </w:rPr>
        <w:t xml:space="preserve">лише його керівникові. </w:t>
      </w:r>
    </w:p>
    <w:p w:rsidR="00CC4429" w:rsidRPr="002C3190" w:rsidRDefault="00CC4429" w:rsidP="00CC4429">
      <w:pPr>
        <w:pStyle w:val="a4"/>
        <w:ind w:firstLine="700"/>
        <w:jc w:val="both"/>
        <w:rPr>
          <w:rFonts w:ascii="Times New Roman" w:hAnsi="Times New Roman"/>
          <w:sz w:val="28"/>
          <w:szCs w:val="28"/>
        </w:rPr>
      </w:pPr>
      <w:r w:rsidRPr="002C3190">
        <w:rPr>
          <w:rFonts w:ascii="Times New Roman" w:hAnsi="Times New Roman"/>
          <w:b/>
          <w:sz w:val="28"/>
          <w:szCs w:val="28"/>
        </w:rPr>
        <w:t>9.</w:t>
      </w:r>
      <w:r w:rsidR="00152B62">
        <w:rPr>
          <w:rFonts w:ascii="Times New Roman" w:hAnsi="Times New Roman"/>
          <w:b/>
          <w:sz w:val="28"/>
          <w:szCs w:val="28"/>
        </w:rPr>
        <w:t>6</w:t>
      </w:r>
      <w:r w:rsidR="001650DC" w:rsidRPr="002C3190">
        <w:rPr>
          <w:rFonts w:ascii="Times New Roman" w:hAnsi="Times New Roman"/>
          <w:b/>
          <w:sz w:val="28"/>
          <w:szCs w:val="28"/>
        </w:rPr>
        <w:t>.</w:t>
      </w:r>
      <w:r w:rsidRPr="002C3190">
        <w:rPr>
          <w:rFonts w:ascii="Times New Roman" w:hAnsi="Times New Roman"/>
          <w:sz w:val="28"/>
          <w:szCs w:val="28"/>
        </w:rPr>
        <w:tab/>
        <w:t>На службовому документі, який надсилається більш як чотирьом адресатам, замість їх конкретних найменувань, друкується узагальнений напис. При цьому до документа додається список розсилання.</w:t>
      </w:r>
    </w:p>
    <w:p w:rsidR="00CC4429" w:rsidRPr="002C3190" w:rsidRDefault="00CC4429" w:rsidP="00CC4429">
      <w:pPr>
        <w:pStyle w:val="a4"/>
        <w:ind w:firstLine="700"/>
        <w:jc w:val="both"/>
        <w:rPr>
          <w:rFonts w:ascii="Times New Roman" w:hAnsi="Times New Roman"/>
          <w:sz w:val="28"/>
          <w:szCs w:val="28"/>
        </w:rPr>
      </w:pPr>
      <w:r w:rsidRPr="002C3190">
        <w:rPr>
          <w:rFonts w:ascii="Times New Roman" w:hAnsi="Times New Roman"/>
          <w:sz w:val="28"/>
          <w:szCs w:val="28"/>
        </w:rPr>
        <w:t>Наприклад:</w:t>
      </w:r>
    </w:p>
    <w:p w:rsidR="00CC4429" w:rsidRPr="002C3190" w:rsidRDefault="00CC4429" w:rsidP="00CC4429">
      <w:pPr>
        <w:pStyle w:val="a4"/>
        <w:ind w:firstLine="0"/>
        <w:jc w:val="both"/>
        <w:rPr>
          <w:rFonts w:ascii="Times New Roman" w:hAnsi="Times New Roman"/>
          <w:sz w:val="28"/>
          <w:szCs w:val="28"/>
        </w:rPr>
      </w:pPr>
      <w:r w:rsidRPr="002C3190">
        <w:rPr>
          <w:rFonts w:ascii="Times New Roman" w:hAnsi="Times New Roman"/>
          <w:sz w:val="28"/>
          <w:szCs w:val="28"/>
        </w:rPr>
        <w:t>Прим. №</w:t>
      </w:r>
      <w:r w:rsidR="002919BD">
        <w:rPr>
          <w:rFonts w:ascii="Times New Roman" w:hAnsi="Times New Roman"/>
          <w:sz w:val="28"/>
          <w:szCs w:val="28"/>
        </w:rPr>
        <w:t xml:space="preserve"> </w:t>
      </w:r>
      <w:r w:rsidRPr="002C3190">
        <w:rPr>
          <w:rFonts w:ascii="Times New Roman" w:hAnsi="Times New Roman"/>
          <w:sz w:val="28"/>
          <w:szCs w:val="28"/>
        </w:rPr>
        <w:t xml:space="preserve">№ </w:t>
      </w:r>
      <w:r w:rsidRPr="005566F6">
        <w:rPr>
          <w:rFonts w:ascii="Times New Roman" w:hAnsi="Times New Roman"/>
          <w:sz w:val="28"/>
          <w:szCs w:val="28"/>
        </w:rPr>
        <w:t>2</w:t>
      </w:r>
      <w:r w:rsidR="002919BD" w:rsidRPr="002C3190">
        <w:rPr>
          <w:rFonts w:ascii="Times New Roman" w:hAnsi="Times New Roman"/>
          <w:sz w:val="28"/>
          <w:szCs w:val="28"/>
        </w:rPr>
        <w:t>–</w:t>
      </w:r>
      <w:r w:rsidRPr="002C3190">
        <w:rPr>
          <w:rFonts w:ascii="Times New Roman" w:hAnsi="Times New Roman"/>
          <w:sz w:val="28"/>
          <w:szCs w:val="28"/>
        </w:rPr>
        <w:t>6 – за списком розсилання;</w:t>
      </w:r>
    </w:p>
    <w:p w:rsidR="00CC4429" w:rsidRPr="002C3190" w:rsidRDefault="00CC4429" w:rsidP="00CC4429">
      <w:pPr>
        <w:pStyle w:val="a4"/>
        <w:ind w:firstLine="0"/>
        <w:jc w:val="both"/>
        <w:rPr>
          <w:rFonts w:ascii="Times New Roman" w:hAnsi="Times New Roman"/>
          <w:sz w:val="28"/>
          <w:szCs w:val="28"/>
        </w:rPr>
      </w:pPr>
      <w:r w:rsidRPr="002C3190">
        <w:rPr>
          <w:rFonts w:ascii="Times New Roman" w:hAnsi="Times New Roman"/>
          <w:sz w:val="28"/>
          <w:szCs w:val="28"/>
        </w:rPr>
        <w:t xml:space="preserve">Прим. № </w:t>
      </w:r>
      <w:r w:rsidR="005566F6">
        <w:rPr>
          <w:rFonts w:ascii="Times New Roman" w:hAnsi="Times New Roman"/>
          <w:sz w:val="28"/>
          <w:szCs w:val="28"/>
        </w:rPr>
        <w:t>1</w:t>
      </w:r>
      <w:r w:rsidRPr="002C3190">
        <w:rPr>
          <w:rFonts w:ascii="Times New Roman" w:hAnsi="Times New Roman"/>
          <w:sz w:val="28"/>
          <w:szCs w:val="28"/>
        </w:rPr>
        <w:t xml:space="preserve"> – до справи № 09</w:t>
      </w:r>
      <w:r w:rsidRPr="00122E06">
        <w:rPr>
          <w:rFonts w:ascii="Times New Roman" w:hAnsi="Times New Roman"/>
          <w:sz w:val="28"/>
          <w:szCs w:val="28"/>
        </w:rPr>
        <w:t>-2</w:t>
      </w:r>
      <w:r w:rsidR="00947E94">
        <w:rPr>
          <w:rFonts w:ascii="Times New Roman" w:hAnsi="Times New Roman"/>
          <w:sz w:val="28"/>
          <w:szCs w:val="28"/>
        </w:rPr>
        <w:t>2</w:t>
      </w:r>
      <w:r w:rsidRPr="002C3190">
        <w:rPr>
          <w:rFonts w:ascii="Times New Roman" w:hAnsi="Times New Roman"/>
          <w:sz w:val="28"/>
          <w:szCs w:val="28"/>
        </w:rPr>
        <w:t>.</w:t>
      </w:r>
    </w:p>
    <w:p w:rsidR="00E21F94" w:rsidRPr="006C7C44" w:rsidRDefault="00E21F94" w:rsidP="00F375B2">
      <w:pPr>
        <w:pStyle w:val="a4"/>
        <w:spacing w:before="0"/>
        <w:ind w:firstLine="697"/>
        <w:jc w:val="both"/>
        <w:rPr>
          <w:rFonts w:ascii="Times New Roman" w:hAnsi="Times New Roman"/>
          <w:sz w:val="18"/>
          <w:szCs w:val="28"/>
        </w:rPr>
      </w:pPr>
    </w:p>
    <w:p w:rsidR="00F375B2" w:rsidRPr="00836062" w:rsidRDefault="00F375B2" w:rsidP="00F375B2">
      <w:pPr>
        <w:pStyle w:val="a4"/>
        <w:spacing w:before="0"/>
        <w:ind w:firstLine="697"/>
        <w:jc w:val="both"/>
        <w:rPr>
          <w:rFonts w:ascii="Times New Roman" w:hAnsi="Times New Roman"/>
          <w:sz w:val="28"/>
          <w:szCs w:val="28"/>
        </w:rPr>
      </w:pPr>
      <w:r w:rsidRPr="00836062">
        <w:rPr>
          <w:rFonts w:ascii="Times New Roman" w:hAnsi="Times New Roman"/>
          <w:sz w:val="28"/>
          <w:szCs w:val="28"/>
        </w:rPr>
        <w:t>Якщо інформація з обмеженим доступом міститься тільки у додатку до документа з грифом «Для службового користування», під таким грифом ставиться позначка «(без додатка – відкрита інформація)», наприклад:</w:t>
      </w:r>
    </w:p>
    <w:p w:rsidR="00F375B2" w:rsidRPr="006C7C44" w:rsidRDefault="00F375B2" w:rsidP="00F375B2">
      <w:pPr>
        <w:pStyle w:val="a4"/>
        <w:spacing w:before="0"/>
        <w:ind w:firstLine="697"/>
        <w:jc w:val="both"/>
        <w:rPr>
          <w:rFonts w:ascii="Times New Roman" w:hAnsi="Times New Roman"/>
          <w:sz w:val="16"/>
          <w:szCs w:val="28"/>
        </w:rPr>
      </w:pPr>
    </w:p>
    <w:p w:rsidR="00F375B2" w:rsidRPr="00836062" w:rsidRDefault="00F375B2" w:rsidP="00CC4429">
      <w:pPr>
        <w:pStyle w:val="ShapkaDocumentu"/>
        <w:spacing w:before="120" w:after="0"/>
        <w:ind w:left="4820"/>
        <w:jc w:val="left"/>
        <w:rPr>
          <w:rFonts w:ascii="Times New Roman" w:hAnsi="Times New Roman"/>
          <w:b/>
          <w:sz w:val="28"/>
          <w:szCs w:val="28"/>
        </w:rPr>
      </w:pPr>
      <w:r w:rsidRPr="00836062">
        <w:rPr>
          <w:rFonts w:ascii="Times New Roman" w:hAnsi="Times New Roman"/>
          <w:b/>
          <w:sz w:val="28"/>
          <w:szCs w:val="28"/>
          <w:u w:val="single"/>
        </w:rPr>
        <w:t>Для службового користування</w:t>
      </w:r>
    </w:p>
    <w:p w:rsidR="00F375B2" w:rsidRPr="00836062" w:rsidRDefault="00F375B2" w:rsidP="00CC4429">
      <w:pPr>
        <w:pStyle w:val="ShapkaDocumentu"/>
        <w:spacing w:after="0"/>
        <w:ind w:left="4820"/>
        <w:jc w:val="left"/>
        <w:rPr>
          <w:rFonts w:ascii="Times New Roman" w:hAnsi="Times New Roman"/>
          <w:b/>
          <w:sz w:val="28"/>
          <w:szCs w:val="28"/>
        </w:rPr>
      </w:pPr>
      <w:r w:rsidRPr="00836062">
        <w:rPr>
          <w:rFonts w:ascii="Times New Roman" w:hAnsi="Times New Roman"/>
          <w:b/>
          <w:sz w:val="28"/>
          <w:szCs w:val="28"/>
        </w:rPr>
        <w:t xml:space="preserve">(без додатка </w:t>
      </w:r>
      <w:r w:rsidR="002919BD" w:rsidRPr="002919BD">
        <w:rPr>
          <w:rFonts w:ascii="Times New Roman" w:hAnsi="Times New Roman"/>
          <w:b/>
          <w:sz w:val="28"/>
          <w:szCs w:val="28"/>
        </w:rPr>
        <w:t>–</w:t>
      </w:r>
      <w:r w:rsidRPr="00836062">
        <w:rPr>
          <w:rFonts w:ascii="Times New Roman" w:hAnsi="Times New Roman"/>
          <w:b/>
          <w:sz w:val="28"/>
          <w:szCs w:val="28"/>
        </w:rPr>
        <w:t xml:space="preserve"> відкрита інформація)</w:t>
      </w:r>
    </w:p>
    <w:p w:rsidR="00F375B2" w:rsidRPr="00836062" w:rsidRDefault="00F375B2" w:rsidP="00CC4429">
      <w:pPr>
        <w:pStyle w:val="ShapkaDocumentu"/>
        <w:spacing w:after="0"/>
        <w:ind w:left="4820"/>
        <w:jc w:val="left"/>
        <w:rPr>
          <w:rFonts w:ascii="Times New Roman" w:hAnsi="Times New Roman"/>
          <w:b/>
          <w:sz w:val="28"/>
          <w:szCs w:val="28"/>
        </w:rPr>
      </w:pPr>
      <w:r w:rsidRPr="00836062">
        <w:rPr>
          <w:rFonts w:ascii="Times New Roman" w:hAnsi="Times New Roman"/>
          <w:b/>
          <w:sz w:val="28"/>
          <w:szCs w:val="28"/>
        </w:rPr>
        <w:t>Прим. № 1</w:t>
      </w:r>
    </w:p>
    <w:p w:rsidR="00F375B2" w:rsidRPr="006C7C44" w:rsidRDefault="00F375B2" w:rsidP="00F375B2">
      <w:pPr>
        <w:spacing w:after="120"/>
        <w:ind w:firstLine="720"/>
        <w:rPr>
          <w:sz w:val="8"/>
          <w:szCs w:val="28"/>
        </w:rPr>
      </w:pPr>
    </w:p>
    <w:p w:rsidR="00F375B2" w:rsidRPr="00836062" w:rsidRDefault="00F375B2" w:rsidP="00F375B2">
      <w:pPr>
        <w:spacing w:before="120" w:after="120"/>
        <w:ind w:firstLine="709"/>
      </w:pPr>
      <w:r w:rsidRPr="00836062">
        <w:t xml:space="preserve">Друкування таких документів дозволяється здійснювати на неатестованих засобах комп’ютерної техніки прокуратури. </w:t>
      </w:r>
    </w:p>
    <w:p w:rsidR="00F375B2" w:rsidRPr="00836062" w:rsidRDefault="00F375B2" w:rsidP="00F375B2">
      <w:pPr>
        <w:spacing w:before="120" w:after="120"/>
        <w:ind w:firstLine="709"/>
      </w:pPr>
      <w:r w:rsidRPr="00836062">
        <w:t>У вказаному випадку роздруківка на звороті оформляється аналогічно до документів з грифом «Для службового користування», але при друкуванні документа на неатестованих засобах комп’ютерної техніки номер автоматизованої системи не зазначається, а обліковий номер відповідає вихідному номеру документа.</w:t>
      </w:r>
    </w:p>
    <w:p w:rsidR="005F6D4C" w:rsidRPr="00836062" w:rsidRDefault="005F6D4C" w:rsidP="005F6D4C">
      <w:pPr>
        <w:rPr>
          <w:szCs w:val="28"/>
        </w:rPr>
      </w:pPr>
      <w:proofErr w:type="spellStart"/>
      <w:r w:rsidRPr="00836062">
        <w:rPr>
          <w:szCs w:val="28"/>
        </w:rPr>
        <w:t>Віддр</w:t>
      </w:r>
      <w:proofErr w:type="spellEnd"/>
      <w:r w:rsidRPr="00836062">
        <w:rPr>
          <w:szCs w:val="28"/>
        </w:rPr>
        <w:t>. 2 прим.</w:t>
      </w:r>
    </w:p>
    <w:p w:rsidR="005F6D4C" w:rsidRPr="00836062" w:rsidRDefault="005F6D4C" w:rsidP="005F6D4C">
      <w:pPr>
        <w:rPr>
          <w:szCs w:val="28"/>
        </w:rPr>
      </w:pPr>
      <w:r w:rsidRPr="00836062">
        <w:rPr>
          <w:szCs w:val="28"/>
        </w:rPr>
        <w:t>1-й – в адресу</w:t>
      </w:r>
    </w:p>
    <w:p w:rsidR="005F6D4C" w:rsidRPr="00836062" w:rsidRDefault="005F6D4C" w:rsidP="005F6D4C">
      <w:pPr>
        <w:rPr>
          <w:szCs w:val="28"/>
        </w:rPr>
      </w:pPr>
      <w:r w:rsidRPr="00836062">
        <w:rPr>
          <w:szCs w:val="28"/>
        </w:rPr>
        <w:t>2-й – до справи</w:t>
      </w:r>
    </w:p>
    <w:p w:rsidR="005F6D4C" w:rsidRPr="004E16A1" w:rsidRDefault="007A051D" w:rsidP="005F6D4C">
      <w:pPr>
        <w:rPr>
          <w:szCs w:val="28"/>
        </w:rPr>
      </w:pPr>
      <w:proofErr w:type="spellStart"/>
      <w:r>
        <w:rPr>
          <w:szCs w:val="28"/>
        </w:rPr>
        <w:t>Віддр</w:t>
      </w:r>
      <w:proofErr w:type="spellEnd"/>
      <w:r>
        <w:rPr>
          <w:szCs w:val="28"/>
        </w:rPr>
        <w:t xml:space="preserve">. </w:t>
      </w:r>
      <w:r w:rsidRPr="004E16A1">
        <w:rPr>
          <w:szCs w:val="28"/>
        </w:rPr>
        <w:t>Микита Іванчук</w:t>
      </w:r>
    </w:p>
    <w:p w:rsidR="005F6D4C" w:rsidRPr="004E16A1" w:rsidRDefault="005F6D4C" w:rsidP="005F6D4C">
      <w:pPr>
        <w:rPr>
          <w:szCs w:val="28"/>
        </w:rPr>
      </w:pPr>
      <w:proofErr w:type="spellStart"/>
      <w:r w:rsidRPr="004E16A1">
        <w:rPr>
          <w:szCs w:val="28"/>
        </w:rPr>
        <w:t>Вик</w:t>
      </w:r>
      <w:proofErr w:type="spellEnd"/>
      <w:r w:rsidRPr="004E16A1">
        <w:rPr>
          <w:szCs w:val="28"/>
        </w:rPr>
        <w:t xml:space="preserve">. </w:t>
      </w:r>
      <w:r w:rsidR="009620B8" w:rsidRPr="004E16A1">
        <w:rPr>
          <w:szCs w:val="28"/>
        </w:rPr>
        <w:t xml:space="preserve">Іван </w:t>
      </w:r>
      <w:r w:rsidRPr="004E16A1">
        <w:rPr>
          <w:szCs w:val="28"/>
        </w:rPr>
        <w:t>Петренко 277-77-77</w:t>
      </w:r>
    </w:p>
    <w:p w:rsidR="005F6D4C" w:rsidRPr="00836062" w:rsidRDefault="005F6D4C" w:rsidP="005F6D4C">
      <w:pPr>
        <w:pStyle w:val="a5"/>
        <w:ind w:left="0"/>
        <w:jc w:val="both"/>
        <w:rPr>
          <w:sz w:val="28"/>
          <w:szCs w:val="28"/>
          <w:lang w:val="uk-UA"/>
        </w:rPr>
      </w:pPr>
      <w:r w:rsidRPr="004E16A1">
        <w:rPr>
          <w:sz w:val="28"/>
          <w:szCs w:val="28"/>
          <w:lang w:val="uk-UA"/>
        </w:rPr>
        <w:t>Обл. № ________________</w:t>
      </w:r>
    </w:p>
    <w:p w:rsidR="005F6D4C" w:rsidRPr="002C3190" w:rsidRDefault="0081752F" w:rsidP="005F6D4C">
      <w:pPr>
        <w:pStyle w:val="a5"/>
        <w:spacing w:after="120"/>
        <w:ind w:left="0"/>
        <w:jc w:val="both"/>
        <w:rPr>
          <w:sz w:val="28"/>
          <w:szCs w:val="28"/>
          <w:lang w:val="uk-UA"/>
        </w:rPr>
      </w:pPr>
      <w:r>
        <w:rPr>
          <w:sz w:val="28"/>
          <w:szCs w:val="28"/>
          <w:lang w:val="uk-UA"/>
        </w:rPr>
        <w:t>28.07</w:t>
      </w:r>
      <w:r w:rsidR="005F6D4C" w:rsidRPr="00836062">
        <w:rPr>
          <w:sz w:val="28"/>
          <w:szCs w:val="28"/>
          <w:lang w:val="uk-UA"/>
        </w:rPr>
        <w:t>.202</w:t>
      </w:r>
      <w:r w:rsidR="00947E94" w:rsidRPr="00836062">
        <w:rPr>
          <w:sz w:val="28"/>
          <w:szCs w:val="28"/>
          <w:lang w:val="uk-UA"/>
        </w:rPr>
        <w:t>2</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lastRenderedPageBreak/>
        <w:t>9.7.</w:t>
      </w:r>
      <w:r w:rsidR="00B14028" w:rsidRPr="00EF2BA9">
        <w:rPr>
          <w:rFonts w:ascii="Times New Roman" w:hAnsi="Times New Roman"/>
          <w:sz w:val="28"/>
          <w:szCs w:val="28"/>
        </w:rPr>
        <w:tab/>
      </w:r>
      <w:r w:rsidRPr="00EF2BA9">
        <w:rPr>
          <w:rFonts w:ascii="Times New Roman" w:hAnsi="Times New Roman"/>
          <w:sz w:val="28"/>
          <w:szCs w:val="28"/>
        </w:rPr>
        <w:t xml:space="preserve">Після реєстрації створених документів їх чернетки знищуються </w:t>
      </w:r>
      <w:r w:rsidRPr="00EF2BA9">
        <w:rPr>
          <w:rFonts w:ascii="Times New Roman" w:eastAsia="CourierNewPSMT" w:hAnsi="Times New Roman"/>
          <w:sz w:val="28"/>
          <w:szCs w:val="28"/>
        </w:rPr>
        <w:t xml:space="preserve">шляхом подрібнення або іншим способом (спалювання, розплавлення, розчинення тощо) </w:t>
      </w:r>
      <w:r w:rsidRPr="00EF2BA9">
        <w:rPr>
          <w:rFonts w:ascii="Times New Roman" w:hAnsi="Times New Roman"/>
          <w:sz w:val="28"/>
          <w:szCs w:val="28"/>
        </w:rPr>
        <w:t>виконавцем та працівником, який забезпечує ведення діловодства у структурному підрозділі, про що на примірнику вихідного документа, який залишається в прокуратурі, робиться запис «Чернетки і варіанти знищені», що засвідчується підписами згаданих осіб із проставлянням дати знищення.</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eastAsia="CourierNewPSMT" w:hAnsi="Times New Roman"/>
          <w:b/>
          <w:sz w:val="28"/>
          <w:szCs w:val="28"/>
        </w:rPr>
        <w:t>9.8.</w:t>
      </w:r>
      <w:r w:rsidR="00B14028" w:rsidRPr="00EF2BA9">
        <w:rPr>
          <w:rFonts w:ascii="Times New Roman" w:hAnsi="Times New Roman"/>
          <w:sz w:val="28"/>
          <w:szCs w:val="28"/>
        </w:rPr>
        <w:tab/>
      </w:r>
      <w:r w:rsidRPr="00EF2BA9">
        <w:rPr>
          <w:rFonts w:ascii="Times New Roman" w:hAnsi="Times New Roman"/>
          <w:sz w:val="28"/>
          <w:szCs w:val="28"/>
        </w:rPr>
        <w:t xml:space="preserve">Розмноження документів з грифом «Для службового користування» здійснюється службою діловодства або працівниками інших структурних підрозділів (працівником </w:t>
      </w:r>
      <w:r w:rsidR="0050789A" w:rsidRPr="001224E6">
        <w:rPr>
          <w:rFonts w:ascii="Times New Roman" w:hAnsi="Times New Roman"/>
          <w:sz w:val="28"/>
          <w:szCs w:val="28"/>
        </w:rPr>
        <w:t>окружної</w:t>
      </w:r>
      <w:r w:rsidR="0050789A" w:rsidRPr="0050789A">
        <w:rPr>
          <w:rFonts w:ascii="Times New Roman" w:hAnsi="Times New Roman"/>
          <w:color w:val="00B050"/>
          <w:sz w:val="28"/>
          <w:szCs w:val="28"/>
        </w:rPr>
        <w:t xml:space="preserve"> </w:t>
      </w:r>
      <w:r w:rsidRPr="00EF2BA9">
        <w:rPr>
          <w:rFonts w:ascii="Times New Roman" w:hAnsi="Times New Roman"/>
          <w:sz w:val="28"/>
          <w:szCs w:val="28"/>
        </w:rPr>
        <w:t>прокуратури), визначеними розпорядчим документом</w:t>
      </w:r>
      <w:r w:rsidR="005D4A18">
        <w:rPr>
          <w:rFonts w:ascii="Times New Roman" w:hAnsi="Times New Roman"/>
          <w:sz w:val="28"/>
          <w:szCs w:val="28"/>
        </w:rPr>
        <w:t xml:space="preserve"> </w:t>
      </w:r>
      <w:r w:rsidRPr="00EF2BA9">
        <w:rPr>
          <w:rFonts w:ascii="Times New Roman" w:hAnsi="Times New Roman"/>
          <w:sz w:val="28"/>
          <w:szCs w:val="28"/>
        </w:rPr>
        <w:t xml:space="preserve">прокуратури, </w:t>
      </w:r>
      <w:r w:rsidR="00A40989">
        <w:rPr>
          <w:rFonts w:ascii="Times New Roman" w:hAnsi="Times New Roman"/>
          <w:sz w:val="28"/>
          <w:szCs w:val="28"/>
        </w:rPr>
        <w:t>за</w:t>
      </w:r>
      <w:r w:rsidRPr="00EF2BA9">
        <w:rPr>
          <w:rFonts w:ascii="Times New Roman" w:hAnsi="Times New Roman"/>
          <w:sz w:val="28"/>
          <w:szCs w:val="28"/>
        </w:rPr>
        <w:t xml:space="preserve"> наявності копіювально-розмножувальної техніки з урахуванням вимог законодавства у сфері захисту інформації з дозволу керівництва прокуратури за умови оформлення замовлення за формою згідно з додатком 9.</w:t>
      </w:r>
    </w:p>
    <w:p w:rsidR="00F375B2" w:rsidRPr="008A383E" w:rsidRDefault="00F375B2" w:rsidP="00F375B2">
      <w:pPr>
        <w:pStyle w:val="a4"/>
        <w:spacing w:after="120"/>
        <w:ind w:firstLine="697"/>
        <w:jc w:val="both"/>
        <w:rPr>
          <w:rFonts w:ascii="Times New Roman" w:hAnsi="Times New Roman"/>
          <w:sz w:val="28"/>
          <w:szCs w:val="28"/>
        </w:rPr>
      </w:pPr>
      <w:r w:rsidRPr="00EF2BA9">
        <w:rPr>
          <w:rFonts w:ascii="Times New Roman" w:hAnsi="Times New Roman"/>
          <w:sz w:val="28"/>
          <w:szCs w:val="28"/>
        </w:rPr>
        <w:t xml:space="preserve">У разі необхідності керівник прокуратури може відповідним наказом делегувати повноваження щодо надання дозволу на розмноження документів з грифом «Для службового користування» керівникам та заступникам керівників самостійних структурних підрозділів </w:t>
      </w:r>
      <w:r w:rsidR="00D278D1" w:rsidRPr="008A383E">
        <w:rPr>
          <w:rFonts w:ascii="Times New Roman" w:hAnsi="Times New Roman"/>
          <w:sz w:val="28"/>
          <w:szCs w:val="28"/>
        </w:rPr>
        <w:t xml:space="preserve">в Офісі Генерального прокурора та обласних прокуратурах, а в </w:t>
      </w:r>
      <w:r w:rsidR="001D2EC7">
        <w:rPr>
          <w:rFonts w:ascii="Times New Roman" w:hAnsi="Times New Roman"/>
          <w:sz w:val="28"/>
          <w:szCs w:val="28"/>
        </w:rPr>
        <w:t>окружних</w:t>
      </w:r>
      <w:r w:rsidR="00D278D1" w:rsidRPr="008A383E">
        <w:rPr>
          <w:rFonts w:ascii="Times New Roman" w:hAnsi="Times New Roman"/>
          <w:sz w:val="28"/>
          <w:szCs w:val="28"/>
        </w:rPr>
        <w:t xml:space="preserve"> прокуратурах – </w:t>
      </w:r>
      <w:r w:rsidR="005D4A18" w:rsidRPr="00422434">
        <w:rPr>
          <w:rFonts w:ascii="Times New Roman" w:hAnsi="Times New Roman"/>
          <w:sz w:val="28"/>
          <w:szCs w:val="28"/>
        </w:rPr>
        <w:t>заступникам</w:t>
      </w:r>
      <w:r w:rsidR="00D278D1" w:rsidRPr="00422434">
        <w:rPr>
          <w:rFonts w:ascii="Times New Roman" w:hAnsi="Times New Roman"/>
          <w:sz w:val="28"/>
          <w:szCs w:val="28"/>
        </w:rPr>
        <w:t xml:space="preserve"> </w:t>
      </w:r>
      <w:r w:rsidR="00D278D1" w:rsidRPr="008A383E">
        <w:rPr>
          <w:rFonts w:ascii="Times New Roman" w:hAnsi="Times New Roman"/>
          <w:sz w:val="28"/>
          <w:szCs w:val="28"/>
        </w:rPr>
        <w:t xml:space="preserve">керівника </w:t>
      </w:r>
      <w:r w:rsidRPr="008A383E">
        <w:rPr>
          <w:rFonts w:ascii="Times New Roman" w:hAnsi="Times New Roman"/>
          <w:sz w:val="28"/>
          <w:szCs w:val="28"/>
        </w:rPr>
        <w:t>прокуратури.</w:t>
      </w:r>
    </w:p>
    <w:p w:rsidR="00F375B2" w:rsidRPr="00EF2BA9" w:rsidRDefault="00F375B2" w:rsidP="00F375B2">
      <w:pPr>
        <w:spacing w:after="120"/>
        <w:ind w:firstLine="697"/>
        <w:rPr>
          <w:szCs w:val="28"/>
        </w:rPr>
      </w:pPr>
      <w:r w:rsidRPr="00EF2BA9">
        <w:rPr>
          <w:szCs w:val="28"/>
        </w:rPr>
        <w:t>На звороті останньої сторінки примірника документа</w:t>
      </w:r>
      <w:r w:rsidR="00381D0D">
        <w:rPr>
          <w:szCs w:val="28"/>
        </w:rPr>
        <w:t xml:space="preserve">, який розмножується, </w:t>
      </w:r>
      <w:r w:rsidR="00381D0D" w:rsidRPr="006C7C44">
        <w:rPr>
          <w:szCs w:val="28"/>
        </w:rPr>
        <w:t>виконавцем</w:t>
      </w:r>
      <w:r w:rsidRPr="006C7C44">
        <w:rPr>
          <w:szCs w:val="28"/>
        </w:rPr>
        <w:t xml:space="preserve"> зазначає</w:t>
      </w:r>
      <w:r w:rsidR="00381D0D" w:rsidRPr="006C7C44">
        <w:rPr>
          <w:szCs w:val="28"/>
        </w:rPr>
        <w:t>ться</w:t>
      </w:r>
      <w:r w:rsidRPr="006C7C44">
        <w:rPr>
          <w:szCs w:val="28"/>
        </w:rPr>
        <w:t xml:space="preserve">: </w:t>
      </w:r>
      <w:r w:rsidRPr="00EF2BA9">
        <w:rPr>
          <w:szCs w:val="28"/>
        </w:rPr>
        <w:t>кількість виготовлених примірників,</w:t>
      </w:r>
      <w:r w:rsidR="00381D0D">
        <w:rPr>
          <w:szCs w:val="28"/>
        </w:rPr>
        <w:t xml:space="preserve"> відправлених адресату; прізви</w:t>
      </w:r>
      <w:r w:rsidR="00381D0D" w:rsidRPr="006C7C44">
        <w:rPr>
          <w:szCs w:val="28"/>
        </w:rPr>
        <w:t>ще</w:t>
      </w:r>
      <w:r w:rsidRPr="006C7C44">
        <w:rPr>
          <w:szCs w:val="28"/>
        </w:rPr>
        <w:t xml:space="preserve"> </w:t>
      </w:r>
      <w:r w:rsidRPr="00EF2BA9">
        <w:rPr>
          <w:szCs w:val="28"/>
        </w:rPr>
        <w:t>своє та працівника, що виконує роботи з розмноження документа (того, хто виготовив копії документа); інвентарний номер відпові</w:t>
      </w:r>
      <w:r w:rsidR="00381D0D">
        <w:rPr>
          <w:szCs w:val="28"/>
        </w:rPr>
        <w:t>дного технічного пристрою і да</w:t>
      </w:r>
      <w:r w:rsidR="00381D0D" w:rsidRPr="006C7C44">
        <w:rPr>
          <w:szCs w:val="28"/>
        </w:rPr>
        <w:t>та</w:t>
      </w:r>
      <w:r w:rsidRPr="00EF2BA9">
        <w:rPr>
          <w:szCs w:val="28"/>
        </w:rPr>
        <w:t xml:space="preserve"> виготовлення. Наприклад:</w:t>
      </w:r>
    </w:p>
    <w:p w:rsidR="00F375B2" w:rsidRPr="00EF2BA9" w:rsidRDefault="00F375B2" w:rsidP="00F375B2">
      <w:pPr>
        <w:rPr>
          <w:szCs w:val="28"/>
        </w:rPr>
      </w:pPr>
      <w:r w:rsidRPr="00EF2BA9">
        <w:rPr>
          <w:szCs w:val="28"/>
        </w:rPr>
        <w:t>З прим. №___ додатково виготовлено ___ копії</w:t>
      </w:r>
    </w:p>
    <w:p w:rsidR="00F375B2" w:rsidRPr="00EF2BA9" w:rsidRDefault="00F375B2" w:rsidP="00F375B2">
      <w:pPr>
        <w:rPr>
          <w:szCs w:val="28"/>
        </w:rPr>
      </w:pPr>
      <w:r w:rsidRPr="00EF2BA9">
        <w:rPr>
          <w:szCs w:val="28"/>
        </w:rPr>
        <w:t>З ___ по ___ – на адресу</w:t>
      </w:r>
    </w:p>
    <w:p w:rsidR="00F375B2" w:rsidRPr="00EF2BA9" w:rsidRDefault="00F375B2" w:rsidP="00F375B2">
      <w:pPr>
        <w:rPr>
          <w:szCs w:val="28"/>
        </w:rPr>
      </w:pPr>
      <w:r w:rsidRPr="00EF2BA9">
        <w:rPr>
          <w:szCs w:val="28"/>
        </w:rPr>
        <w:t>Виконавець __________</w:t>
      </w:r>
    </w:p>
    <w:p w:rsidR="00F375B2" w:rsidRPr="00EF2BA9" w:rsidRDefault="00F375B2" w:rsidP="00F375B2">
      <w:pPr>
        <w:rPr>
          <w:szCs w:val="28"/>
        </w:rPr>
      </w:pPr>
      <w:r w:rsidRPr="00EF2BA9">
        <w:rPr>
          <w:szCs w:val="28"/>
        </w:rPr>
        <w:t xml:space="preserve">Виготовив __________ </w:t>
      </w:r>
    </w:p>
    <w:p w:rsidR="00F375B2" w:rsidRPr="00EF2BA9" w:rsidRDefault="00F375B2" w:rsidP="00F375B2">
      <w:pPr>
        <w:rPr>
          <w:szCs w:val="28"/>
        </w:rPr>
      </w:pPr>
      <w:r w:rsidRPr="00EF2BA9">
        <w:rPr>
          <w:szCs w:val="28"/>
        </w:rPr>
        <w:t xml:space="preserve">Назва копіювально-розмножувальної техніки та </w:t>
      </w:r>
      <w:proofErr w:type="spellStart"/>
      <w:r w:rsidRPr="00EF2BA9">
        <w:rPr>
          <w:szCs w:val="28"/>
        </w:rPr>
        <w:t>інв</w:t>
      </w:r>
      <w:proofErr w:type="spellEnd"/>
      <w:r w:rsidRPr="00EF2BA9">
        <w:rPr>
          <w:szCs w:val="28"/>
        </w:rPr>
        <w:t>. № ___</w:t>
      </w:r>
    </w:p>
    <w:p w:rsidR="00F375B2" w:rsidRPr="00EF2BA9" w:rsidRDefault="00A40989" w:rsidP="00F375B2">
      <w:pPr>
        <w:spacing w:after="120"/>
        <w:rPr>
          <w:szCs w:val="28"/>
        </w:rPr>
      </w:pPr>
      <w:r>
        <w:rPr>
          <w:szCs w:val="28"/>
        </w:rPr>
        <w:t>28</w:t>
      </w:r>
      <w:r w:rsidR="00F375B2" w:rsidRPr="00122E06">
        <w:rPr>
          <w:szCs w:val="28"/>
        </w:rPr>
        <w:t>.0</w:t>
      </w:r>
      <w:r>
        <w:rPr>
          <w:szCs w:val="28"/>
        </w:rPr>
        <w:t>7</w:t>
      </w:r>
      <w:r w:rsidR="00F375B2" w:rsidRPr="00122E06">
        <w:rPr>
          <w:szCs w:val="28"/>
        </w:rPr>
        <w:t>.20</w:t>
      </w:r>
      <w:r w:rsidR="00044B81" w:rsidRPr="00122E06">
        <w:rPr>
          <w:szCs w:val="28"/>
        </w:rPr>
        <w:t>2</w:t>
      </w:r>
      <w:r w:rsidR="00947E94" w:rsidRPr="00122E06">
        <w:rPr>
          <w:szCs w:val="28"/>
        </w:rPr>
        <w:t>2</w:t>
      </w:r>
    </w:p>
    <w:p w:rsidR="00F375B2" w:rsidRPr="00EF2BA9" w:rsidRDefault="00A40989" w:rsidP="00F375B2">
      <w:pPr>
        <w:spacing w:after="120"/>
        <w:ind w:firstLine="708"/>
        <w:rPr>
          <w:szCs w:val="28"/>
        </w:rPr>
      </w:pPr>
      <w:r>
        <w:rPr>
          <w:szCs w:val="28"/>
        </w:rPr>
        <w:t>Указані</w:t>
      </w:r>
      <w:r w:rsidR="00F375B2" w:rsidRPr="00EF2BA9">
        <w:rPr>
          <w:szCs w:val="28"/>
        </w:rPr>
        <w:t xml:space="preserve"> відомості проставляються на останньому аркуші кожного виготовленого примірника.</w:t>
      </w:r>
    </w:p>
    <w:p w:rsidR="00F375B2" w:rsidRPr="00A40989" w:rsidRDefault="00F375B2" w:rsidP="00F375B2">
      <w:pPr>
        <w:pStyle w:val="a4"/>
        <w:ind w:firstLine="708"/>
        <w:jc w:val="both"/>
        <w:rPr>
          <w:rFonts w:ascii="Times New Roman" w:hAnsi="Times New Roman"/>
          <w:b/>
          <w:sz w:val="28"/>
          <w:szCs w:val="28"/>
        </w:rPr>
      </w:pPr>
      <w:r w:rsidRPr="00EF2BA9">
        <w:rPr>
          <w:rFonts w:ascii="Times New Roman" w:hAnsi="Times New Roman"/>
          <w:b/>
          <w:sz w:val="28"/>
          <w:szCs w:val="28"/>
        </w:rPr>
        <w:t>9.9.</w:t>
      </w:r>
      <w:r w:rsidR="00B14028" w:rsidRPr="00EF2BA9">
        <w:rPr>
          <w:rFonts w:ascii="Times New Roman" w:hAnsi="Times New Roman"/>
          <w:sz w:val="28"/>
          <w:szCs w:val="28"/>
        </w:rPr>
        <w:tab/>
      </w:r>
      <w:r w:rsidRPr="00EF2BA9">
        <w:rPr>
          <w:rFonts w:ascii="Times New Roman" w:hAnsi="Times New Roman"/>
          <w:sz w:val="28"/>
          <w:szCs w:val="28"/>
        </w:rPr>
        <w:t xml:space="preserve">На кожному виготовленому примірнику документа, що підлягає надсиланню, від руки проставляється його номер із загальної кількості виготовлених. Відповідні цифри наводяться через скісну риску, наприклад: </w:t>
      </w:r>
      <w:r w:rsidRPr="00A40989">
        <w:rPr>
          <w:rFonts w:ascii="Times New Roman" w:hAnsi="Times New Roman"/>
          <w:sz w:val="28"/>
          <w:szCs w:val="28"/>
        </w:rPr>
        <w:t>прим. № 2/3, прим. № 2/4.</w:t>
      </w:r>
      <w:r w:rsidRPr="00A40989">
        <w:rPr>
          <w:rFonts w:ascii="Times New Roman" w:hAnsi="Times New Roman"/>
          <w:b/>
          <w:sz w:val="28"/>
          <w:szCs w:val="28"/>
        </w:rPr>
        <w:t xml:space="preserve"> </w:t>
      </w:r>
    </w:p>
    <w:p w:rsidR="00F375B2" w:rsidRPr="00EF2BA9" w:rsidRDefault="00F375B2" w:rsidP="00F375B2">
      <w:pPr>
        <w:pStyle w:val="a4"/>
        <w:ind w:firstLine="708"/>
        <w:jc w:val="both"/>
        <w:rPr>
          <w:rFonts w:ascii="Times New Roman" w:hAnsi="Times New Roman"/>
          <w:sz w:val="28"/>
          <w:szCs w:val="28"/>
        </w:rPr>
      </w:pPr>
      <w:r w:rsidRPr="00EF2BA9">
        <w:rPr>
          <w:rFonts w:ascii="Times New Roman" w:hAnsi="Times New Roman"/>
          <w:b/>
          <w:sz w:val="28"/>
          <w:szCs w:val="28"/>
        </w:rPr>
        <w:t>9.10.</w:t>
      </w:r>
      <w:r w:rsidR="00B14028" w:rsidRPr="00EF2BA9">
        <w:rPr>
          <w:rFonts w:ascii="Times New Roman" w:hAnsi="Times New Roman"/>
          <w:sz w:val="28"/>
          <w:szCs w:val="28"/>
        </w:rPr>
        <w:tab/>
      </w:r>
      <w:r w:rsidRPr="00EF2BA9">
        <w:rPr>
          <w:rFonts w:ascii="Times New Roman" w:hAnsi="Times New Roman"/>
          <w:sz w:val="28"/>
          <w:szCs w:val="28"/>
        </w:rPr>
        <w:t>Документ з грифом «Для службового користування», одержаний від іншої установи для опрацювання одночасно в кількох структурних підрозділах прокуратури, копіюється у визначеному пунктом 9.8 цієї Інструкції порядку, якщо розробник документа не встановив заборону на його розмноження.</w:t>
      </w:r>
    </w:p>
    <w:p w:rsidR="00F375B2" w:rsidRPr="00EF2BA9" w:rsidRDefault="00F375B2" w:rsidP="00F375B2">
      <w:pPr>
        <w:pStyle w:val="a4"/>
        <w:ind w:firstLine="708"/>
        <w:jc w:val="both"/>
        <w:rPr>
          <w:rFonts w:ascii="Times New Roman" w:hAnsi="Times New Roman"/>
          <w:sz w:val="28"/>
          <w:szCs w:val="28"/>
        </w:rPr>
      </w:pPr>
      <w:r w:rsidRPr="005D4A18">
        <w:rPr>
          <w:rFonts w:ascii="Times New Roman" w:hAnsi="Times New Roman"/>
          <w:b/>
          <w:sz w:val="28"/>
          <w:szCs w:val="28"/>
        </w:rPr>
        <w:lastRenderedPageBreak/>
        <w:t>9.11.</w:t>
      </w:r>
      <w:r w:rsidR="00B14028" w:rsidRPr="005D4A18">
        <w:rPr>
          <w:rFonts w:ascii="Times New Roman" w:hAnsi="Times New Roman"/>
          <w:sz w:val="28"/>
          <w:szCs w:val="28"/>
        </w:rPr>
        <w:tab/>
      </w:r>
      <w:r w:rsidRPr="005D4A18">
        <w:rPr>
          <w:rFonts w:ascii="Times New Roman" w:hAnsi="Times New Roman"/>
          <w:sz w:val="28"/>
          <w:szCs w:val="28"/>
        </w:rPr>
        <w:t xml:space="preserve">У разі, якщо документ з грифом «Для службового користування» виготовлений та зареєстрований до набрання чинності Типовою інструкцією, </w:t>
      </w:r>
      <w:r w:rsidR="00381D0D" w:rsidRPr="006C7C44">
        <w:rPr>
          <w:rFonts w:ascii="Times New Roman" w:hAnsi="Times New Roman"/>
          <w:sz w:val="28"/>
          <w:szCs w:val="28"/>
        </w:rPr>
        <w:t xml:space="preserve">він </w:t>
      </w:r>
      <w:r w:rsidRPr="005D4A18">
        <w:rPr>
          <w:rFonts w:ascii="Times New Roman" w:hAnsi="Times New Roman"/>
          <w:sz w:val="28"/>
          <w:szCs w:val="28"/>
        </w:rPr>
        <w:t>підлягає розмноженню лише за наявнос</w:t>
      </w:r>
      <w:r w:rsidR="00B14028" w:rsidRPr="005D4A18">
        <w:rPr>
          <w:rFonts w:ascii="Times New Roman" w:hAnsi="Times New Roman"/>
          <w:sz w:val="28"/>
          <w:szCs w:val="28"/>
        </w:rPr>
        <w:t>ті дозволу власника інформації.</w:t>
      </w:r>
    </w:p>
    <w:p w:rsidR="00F375B2" w:rsidRPr="00EF2BA9" w:rsidRDefault="00F375B2" w:rsidP="00F375B2">
      <w:pPr>
        <w:pStyle w:val="a4"/>
        <w:ind w:firstLine="708"/>
        <w:jc w:val="both"/>
        <w:rPr>
          <w:rFonts w:ascii="Times New Roman" w:hAnsi="Times New Roman"/>
          <w:sz w:val="28"/>
          <w:szCs w:val="28"/>
        </w:rPr>
      </w:pPr>
      <w:r w:rsidRPr="00EF2BA9">
        <w:rPr>
          <w:rFonts w:ascii="Times New Roman" w:hAnsi="Times New Roman"/>
          <w:b/>
          <w:sz w:val="28"/>
          <w:szCs w:val="28"/>
        </w:rPr>
        <w:t>9.12.</w:t>
      </w:r>
      <w:r w:rsidR="00B14028" w:rsidRPr="00EF2BA9">
        <w:rPr>
          <w:rFonts w:ascii="Times New Roman" w:hAnsi="Times New Roman"/>
          <w:sz w:val="28"/>
          <w:szCs w:val="28"/>
        </w:rPr>
        <w:tab/>
      </w:r>
      <w:r w:rsidRPr="00EF2BA9">
        <w:rPr>
          <w:rFonts w:ascii="Times New Roman" w:hAnsi="Times New Roman"/>
          <w:sz w:val="28"/>
          <w:szCs w:val="28"/>
        </w:rPr>
        <w:t>Облік розмножених документів, що містять службову інформацію, ведеться в журналі за формою згідно з додатком 10.</w:t>
      </w:r>
    </w:p>
    <w:p w:rsidR="00CC3B45" w:rsidRPr="00EF2BA9" w:rsidRDefault="00CC3B45" w:rsidP="00F375B2">
      <w:pPr>
        <w:pStyle w:val="a4"/>
        <w:ind w:firstLine="708"/>
        <w:jc w:val="both"/>
        <w:rPr>
          <w:rFonts w:ascii="Times New Roman" w:hAnsi="Times New Roman"/>
          <w:sz w:val="28"/>
          <w:szCs w:val="28"/>
        </w:rPr>
      </w:pPr>
    </w:p>
    <w:p w:rsidR="00F375B2" w:rsidRPr="00EF2BA9" w:rsidRDefault="00B14028" w:rsidP="009C1794">
      <w:pPr>
        <w:pStyle w:val="a3"/>
        <w:spacing w:before="120" w:after="120"/>
        <w:jc w:val="left"/>
        <w:rPr>
          <w:rFonts w:ascii="Times New Roman" w:hAnsi="Times New Roman"/>
          <w:sz w:val="28"/>
          <w:szCs w:val="28"/>
        </w:rPr>
      </w:pPr>
      <w:r w:rsidRPr="00EF2BA9">
        <w:rPr>
          <w:rFonts w:ascii="Times New Roman" w:hAnsi="Times New Roman"/>
          <w:sz w:val="28"/>
          <w:szCs w:val="28"/>
        </w:rPr>
        <w:tab/>
      </w:r>
      <w:r w:rsidRPr="00A4717F">
        <w:rPr>
          <w:rFonts w:ascii="Times New Roman" w:hAnsi="Times New Roman"/>
          <w:sz w:val="28"/>
          <w:szCs w:val="28"/>
        </w:rPr>
        <w:t>10.</w:t>
      </w:r>
      <w:r w:rsidR="00F375B2" w:rsidRPr="00A4717F">
        <w:rPr>
          <w:rFonts w:ascii="Times New Roman" w:hAnsi="Times New Roman"/>
          <w:sz w:val="28"/>
          <w:szCs w:val="28"/>
        </w:rPr>
        <w:tab/>
        <w:t>Опрацювання та реєстрація внутрішніх документів</w:t>
      </w:r>
    </w:p>
    <w:p w:rsidR="00F375B2" w:rsidRPr="002C3190" w:rsidRDefault="00F375B2" w:rsidP="00F375B2">
      <w:pPr>
        <w:spacing w:before="120"/>
        <w:ind w:firstLine="697"/>
        <w:rPr>
          <w:szCs w:val="28"/>
        </w:rPr>
      </w:pPr>
      <w:r w:rsidRPr="004600C9">
        <w:rPr>
          <w:b/>
          <w:szCs w:val="28"/>
        </w:rPr>
        <w:t>10.1.</w:t>
      </w:r>
      <w:r w:rsidR="00B14028" w:rsidRPr="002C3190">
        <w:rPr>
          <w:szCs w:val="28"/>
        </w:rPr>
        <w:tab/>
      </w:r>
      <w:r w:rsidRPr="002C3190">
        <w:rPr>
          <w:szCs w:val="28"/>
        </w:rPr>
        <w:t>Внутрішні документи з грифом «Для службового користування», у тому числі з відмітками «Літер «М», «Літер «К» та «СІ», що створюються в органах прокуратури і не виходять за її межі (</w:t>
      </w:r>
      <w:r w:rsidR="00502B06" w:rsidRPr="008A383E">
        <w:rPr>
          <w:szCs w:val="28"/>
        </w:rPr>
        <w:t>рапорти</w:t>
      </w:r>
      <w:r w:rsidR="005D4A18">
        <w:rPr>
          <w:szCs w:val="28"/>
        </w:rPr>
        <w:t xml:space="preserve"> про передачу докумен</w:t>
      </w:r>
      <w:r w:rsidR="005D4A18" w:rsidRPr="00422434">
        <w:rPr>
          <w:szCs w:val="28"/>
        </w:rPr>
        <w:t>та</w:t>
      </w:r>
      <w:r w:rsidR="00BD2380" w:rsidRPr="00422434">
        <w:rPr>
          <w:szCs w:val="28"/>
        </w:rPr>
        <w:t xml:space="preserve"> </w:t>
      </w:r>
      <w:r w:rsidR="00BD2380" w:rsidRPr="008A383E">
        <w:rPr>
          <w:szCs w:val="28"/>
        </w:rPr>
        <w:t>до іншого структурного підрозділу</w:t>
      </w:r>
      <w:r w:rsidR="00502B06" w:rsidRPr="008A383E">
        <w:rPr>
          <w:szCs w:val="28"/>
        </w:rPr>
        <w:t xml:space="preserve">, </w:t>
      </w:r>
      <w:r w:rsidRPr="008A383E">
        <w:rPr>
          <w:szCs w:val="28"/>
        </w:rPr>
        <w:t xml:space="preserve">доручення, довідки, інформації про виконання доручень, частини відповідей </w:t>
      </w:r>
      <w:r w:rsidR="00BD2380" w:rsidRPr="008A383E">
        <w:rPr>
          <w:szCs w:val="28"/>
        </w:rPr>
        <w:t>в межах компетенції</w:t>
      </w:r>
      <w:r w:rsidRPr="008A383E">
        <w:rPr>
          <w:szCs w:val="28"/>
        </w:rPr>
        <w:t xml:space="preserve">, </w:t>
      </w:r>
      <w:r w:rsidRPr="002C3190">
        <w:rPr>
          <w:szCs w:val="28"/>
        </w:rPr>
        <w:t>які надаються до іншого структурного підрозділу, тощо), реєструються у журналі за формою згідно з додатком 11.</w:t>
      </w:r>
    </w:p>
    <w:p w:rsidR="00D36656" w:rsidRPr="00965006" w:rsidRDefault="00D36656" w:rsidP="00D36656">
      <w:pPr>
        <w:pStyle w:val="a4"/>
        <w:ind w:firstLine="700"/>
        <w:jc w:val="both"/>
        <w:rPr>
          <w:rFonts w:ascii="Times New Roman" w:hAnsi="Times New Roman"/>
          <w:i/>
          <w:sz w:val="28"/>
          <w:szCs w:val="28"/>
        </w:rPr>
      </w:pPr>
      <w:r w:rsidRPr="00916249">
        <w:rPr>
          <w:rFonts w:ascii="Times New Roman" w:hAnsi="Times New Roman"/>
          <w:color w:val="000000" w:themeColor="text1"/>
          <w:sz w:val="28"/>
          <w:szCs w:val="28"/>
        </w:rPr>
        <w:t xml:space="preserve">В Офісі Генерального прокурора, обласних </w:t>
      </w:r>
      <w:r w:rsidR="00A4717F" w:rsidRPr="00916249">
        <w:rPr>
          <w:rFonts w:ascii="Times New Roman" w:hAnsi="Times New Roman"/>
          <w:color w:val="000000" w:themeColor="text1"/>
          <w:sz w:val="28"/>
          <w:szCs w:val="28"/>
        </w:rPr>
        <w:t xml:space="preserve">прокуратурах </w:t>
      </w:r>
      <w:r w:rsidRPr="00916249">
        <w:rPr>
          <w:rFonts w:ascii="Times New Roman" w:hAnsi="Times New Roman"/>
          <w:color w:val="000000" w:themeColor="text1"/>
          <w:sz w:val="28"/>
          <w:szCs w:val="28"/>
        </w:rPr>
        <w:t xml:space="preserve">та </w:t>
      </w:r>
      <w:r w:rsidR="001D2EC7" w:rsidRPr="00916249">
        <w:rPr>
          <w:rFonts w:ascii="Times New Roman" w:hAnsi="Times New Roman"/>
          <w:color w:val="000000" w:themeColor="text1"/>
          <w:sz w:val="28"/>
          <w:szCs w:val="28"/>
        </w:rPr>
        <w:t>окружних</w:t>
      </w:r>
      <w:r w:rsidRPr="00916249">
        <w:rPr>
          <w:rFonts w:ascii="Times New Roman" w:hAnsi="Times New Roman"/>
          <w:color w:val="000000" w:themeColor="text1"/>
          <w:sz w:val="28"/>
          <w:szCs w:val="28"/>
        </w:rPr>
        <w:t xml:space="preserve"> прокуратурах зі структурним поділом</w:t>
      </w:r>
      <w:r w:rsidR="004600C9" w:rsidRPr="00916249">
        <w:rPr>
          <w:rFonts w:ascii="Times New Roman" w:hAnsi="Times New Roman"/>
          <w:color w:val="000000" w:themeColor="text1"/>
          <w:sz w:val="28"/>
          <w:szCs w:val="28"/>
        </w:rPr>
        <w:t xml:space="preserve"> </w:t>
      </w:r>
      <w:r w:rsidRPr="00916249">
        <w:rPr>
          <w:rFonts w:ascii="Times New Roman" w:hAnsi="Times New Roman"/>
          <w:color w:val="000000" w:themeColor="text1"/>
          <w:sz w:val="28"/>
          <w:szCs w:val="28"/>
        </w:rPr>
        <w:t>документи з грифом «Для службового користування» реєструються у структурних підрозділах. Номер документа складається з індексу структурного підрозділу, порядкового номера відповідного журналу, букв «</w:t>
      </w:r>
      <w:proofErr w:type="spellStart"/>
      <w:r w:rsidRPr="00916249">
        <w:rPr>
          <w:rFonts w:ascii="Times New Roman" w:hAnsi="Times New Roman"/>
          <w:color w:val="000000" w:themeColor="text1"/>
          <w:sz w:val="28"/>
          <w:szCs w:val="28"/>
        </w:rPr>
        <w:t>в</w:t>
      </w:r>
      <w:r w:rsidR="00EF7EAE" w:rsidRPr="00916249">
        <w:rPr>
          <w:rFonts w:ascii="Times New Roman" w:hAnsi="Times New Roman"/>
          <w:color w:val="000000" w:themeColor="text1"/>
          <w:sz w:val="28"/>
          <w:szCs w:val="28"/>
        </w:rPr>
        <w:t>н</w:t>
      </w:r>
      <w:proofErr w:type="spellEnd"/>
      <w:r w:rsidRPr="00916249">
        <w:rPr>
          <w:rFonts w:ascii="Times New Roman" w:hAnsi="Times New Roman"/>
          <w:color w:val="000000" w:themeColor="text1"/>
          <w:sz w:val="28"/>
          <w:szCs w:val="28"/>
        </w:rPr>
        <w:t xml:space="preserve">/ДСК» та двох останніх цифр року, наприклад: </w:t>
      </w:r>
      <w:r w:rsidR="00EF7EAE" w:rsidRPr="00916249">
        <w:rPr>
          <w:rFonts w:ascii="Times New Roman" w:hAnsi="Times New Roman"/>
          <w:color w:val="000000" w:themeColor="text1"/>
          <w:sz w:val="28"/>
          <w:szCs w:val="28"/>
        </w:rPr>
        <w:t>09</w:t>
      </w:r>
      <w:r w:rsidRPr="00916249">
        <w:rPr>
          <w:rFonts w:ascii="Times New Roman" w:hAnsi="Times New Roman"/>
          <w:color w:val="000000" w:themeColor="text1"/>
          <w:sz w:val="28"/>
          <w:szCs w:val="28"/>
        </w:rPr>
        <w:t>/2-</w:t>
      </w:r>
      <w:r w:rsidR="00EF7EAE" w:rsidRPr="00916249">
        <w:rPr>
          <w:rFonts w:ascii="Times New Roman" w:hAnsi="Times New Roman"/>
          <w:color w:val="000000" w:themeColor="text1"/>
          <w:sz w:val="28"/>
          <w:szCs w:val="28"/>
        </w:rPr>
        <w:t>32</w:t>
      </w:r>
      <w:r w:rsidRPr="00916249">
        <w:rPr>
          <w:rFonts w:ascii="Times New Roman" w:hAnsi="Times New Roman"/>
          <w:color w:val="000000" w:themeColor="text1"/>
          <w:sz w:val="28"/>
          <w:szCs w:val="28"/>
        </w:rPr>
        <w:t>в</w:t>
      </w:r>
      <w:r w:rsidR="00EF7EAE" w:rsidRPr="00916249">
        <w:rPr>
          <w:rFonts w:ascii="Times New Roman" w:hAnsi="Times New Roman"/>
          <w:color w:val="000000" w:themeColor="text1"/>
          <w:sz w:val="28"/>
          <w:szCs w:val="28"/>
        </w:rPr>
        <w:t>н</w:t>
      </w:r>
      <w:r w:rsidRPr="00916249">
        <w:rPr>
          <w:rFonts w:ascii="Times New Roman" w:hAnsi="Times New Roman"/>
          <w:color w:val="000000" w:themeColor="text1"/>
          <w:sz w:val="28"/>
          <w:szCs w:val="28"/>
        </w:rPr>
        <w:t>/ДСК-</w:t>
      </w:r>
      <w:r w:rsidRPr="00965006">
        <w:rPr>
          <w:rFonts w:ascii="Times New Roman" w:hAnsi="Times New Roman"/>
          <w:sz w:val="28"/>
          <w:szCs w:val="28"/>
        </w:rPr>
        <w:t>2</w:t>
      </w:r>
      <w:r w:rsidR="001D2EC7" w:rsidRPr="00965006">
        <w:rPr>
          <w:rFonts w:ascii="Times New Roman" w:hAnsi="Times New Roman"/>
          <w:sz w:val="28"/>
          <w:szCs w:val="28"/>
        </w:rPr>
        <w:t>2</w:t>
      </w:r>
      <w:r w:rsidRPr="00965006">
        <w:rPr>
          <w:rFonts w:ascii="Times New Roman" w:hAnsi="Times New Roman"/>
          <w:sz w:val="28"/>
          <w:szCs w:val="28"/>
        </w:rPr>
        <w:t>.</w:t>
      </w:r>
      <w:r w:rsidR="00916249" w:rsidRPr="00965006">
        <w:rPr>
          <w:rFonts w:ascii="Times New Roman" w:hAnsi="Times New Roman"/>
          <w:sz w:val="28"/>
          <w:szCs w:val="28"/>
        </w:rPr>
        <w:t xml:space="preserve"> Якщо документ з грифом «Для службового користування» має відмітки «Літер «М», «Літер «К» або «СІ», перед номером проставляється відповідна літера, наприклад: М/09/2-32вн/ДСК-22.</w:t>
      </w:r>
    </w:p>
    <w:p w:rsidR="00F375B2" w:rsidRDefault="00F375B2" w:rsidP="00F375B2">
      <w:pPr>
        <w:pStyle w:val="a4"/>
        <w:ind w:firstLine="700"/>
        <w:jc w:val="both"/>
        <w:rPr>
          <w:rFonts w:ascii="Times New Roman" w:hAnsi="Times New Roman"/>
          <w:sz w:val="28"/>
          <w:szCs w:val="28"/>
        </w:rPr>
      </w:pPr>
      <w:r w:rsidRPr="00965006">
        <w:rPr>
          <w:rFonts w:ascii="Times New Roman" w:hAnsi="Times New Roman"/>
          <w:sz w:val="28"/>
          <w:szCs w:val="28"/>
        </w:rPr>
        <w:t xml:space="preserve">Номер документа </w:t>
      </w:r>
      <w:r w:rsidR="00947E94" w:rsidRPr="00965006">
        <w:rPr>
          <w:rFonts w:ascii="Times New Roman" w:hAnsi="Times New Roman"/>
          <w:sz w:val="28"/>
          <w:szCs w:val="28"/>
        </w:rPr>
        <w:t>в</w:t>
      </w:r>
      <w:r w:rsidRPr="00965006">
        <w:rPr>
          <w:rFonts w:ascii="Times New Roman" w:hAnsi="Times New Roman"/>
          <w:sz w:val="28"/>
          <w:szCs w:val="28"/>
        </w:rPr>
        <w:t xml:space="preserve"> </w:t>
      </w:r>
      <w:r w:rsidR="001D2EC7" w:rsidRPr="00965006">
        <w:rPr>
          <w:rFonts w:ascii="Times New Roman" w:hAnsi="Times New Roman"/>
          <w:sz w:val="28"/>
          <w:szCs w:val="28"/>
        </w:rPr>
        <w:t>окружних</w:t>
      </w:r>
      <w:r w:rsidR="00294E49" w:rsidRPr="00965006">
        <w:rPr>
          <w:rFonts w:ascii="Times New Roman" w:hAnsi="Times New Roman"/>
          <w:sz w:val="28"/>
          <w:szCs w:val="28"/>
        </w:rPr>
        <w:t xml:space="preserve"> </w:t>
      </w:r>
      <w:r w:rsidRPr="00965006">
        <w:rPr>
          <w:rFonts w:ascii="Times New Roman" w:hAnsi="Times New Roman"/>
          <w:sz w:val="28"/>
          <w:szCs w:val="28"/>
        </w:rPr>
        <w:t xml:space="preserve">прокуратурах </w:t>
      </w:r>
      <w:r w:rsidR="00966424" w:rsidRPr="00965006">
        <w:rPr>
          <w:rFonts w:ascii="Times New Roman" w:hAnsi="Times New Roman"/>
          <w:sz w:val="28"/>
          <w:szCs w:val="28"/>
        </w:rPr>
        <w:t xml:space="preserve">без структурного поділу </w:t>
      </w:r>
      <w:r w:rsidRPr="00965006">
        <w:rPr>
          <w:rFonts w:ascii="Times New Roman" w:hAnsi="Times New Roman"/>
          <w:sz w:val="28"/>
          <w:szCs w:val="28"/>
        </w:rPr>
        <w:t>складається з номера номенклатурної справи, за якою закріплений відповідний журнал реєстрації вихідних та внутрішніх документів з грифом «Для службового користування», порядкового номера журналу, букв «</w:t>
      </w:r>
      <w:proofErr w:type="spellStart"/>
      <w:r w:rsidRPr="00965006">
        <w:rPr>
          <w:rFonts w:ascii="Times New Roman" w:hAnsi="Times New Roman"/>
          <w:sz w:val="28"/>
          <w:szCs w:val="28"/>
        </w:rPr>
        <w:t>вн</w:t>
      </w:r>
      <w:proofErr w:type="spellEnd"/>
      <w:r w:rsidRPr="00965006">
        <w:rPr>
          <w:rFonts w:ascii="Times New Roman" w:hAnsi="Times New Roman"/>
          <w:sz w:val="28"/>
          <w:szCs w:val="28"/>
        </w:rPr>
        <w:t>/ДСК» та двох останніх цифр року, наприклад: 35-10вн/ДСК-</w:t>
      </w:r>
      <w:r w:rsidR="00044B81" w:rsidRPr="00965006">
        <w:rPr>
          <w:rFonts w:ascii="Times New Roman" w:hAnsi="Times New Roman"/>
          <w:sz w:val="28"/>
          <w:szCs w:val="28"/>
        </w:rPr>
        <w:t>2</w:t>
      </w:r>
      <w:r w:rsidR="001D2EC7" w:rsidRPr="00965006">
        <w:rPr>
          <w:rFonts w:ascii="Times New Roman" w:hAnsi="Times New Roman"/>
          <w:sz w:val="28"/>
          <w:szCs w:val="28"/>
        </w:rPr>
        <w:t>2</w:t>
      </w:r>
      <w:r w:rsidRPr="00965006">
        <w:rPr>
          <w:rFonts w:ascii="Times New Roman" w:hAnsi="Times New Roman"/>
          <w:sz w:val="28"/>
          <w:szCs w:val="28"/>
        </w:rPr>
        <w:t>.</w:t>
      </w:r>
      <w:r w:rsidR="0001210E" w:rsidRPr="00965006">
        <w:rPr>
          <w:rFonts w:ascii="Times New Roman" w:hAnsi="Times New Roman"/>
          <w:sz w:val="28"/>
          <w:szCs w:val="28"/>
        </w:rPr>
        <w:t xml:space="preserve"> Якщо документ з грифом «Для службового користування» має відмітки «Літер «М», «Літер «К» або «СІ», перед номером проставляється відповідна літера, наприклад: М</w:t>
      </w:r>
      <w:r w:rsidR="00EC406A" w:rsidRPr="00965006">
        <w:rPr>
          <w:rFonts w:ascii="Times New Roman" w:hAnsi="Times New Roman"/>
          <w:sz w:val="28"/>
          <w:szCs w:val="28"/>
        </w:rPr>
        <w:t>/</w:t>
      </w:r>
      <w:r w:rsidR="0001210E" w:rsidRPr="00965006">
        <w:rPr>
          <w:rFonts w:ascii="Times New Roman" w:hAnsi="Times New Roman"/>
          <w:sz w:val="28"/>
          <w:szCs w:val="28"/>
        </w:rPr>
        <w:t>35-10вн/ДСК-22.</w:t>
      </w:r>
    </w:p>
    <w:p w:rsidR="003144CC" w:rsidRPr="001D17E2" w:rsidRDefault="00A74AD6" w:rsidP="00E5738A">
      <w:pPr>
        <w:pStyle w:val="a4"/>
        <w:ind w:firstLine="700"/>
        <w:jc w:val="both"/>
        <w:rPr>
          <w:rFonts w:ascii="Times New Roman" w:hAnsi="Times New Roman"/>
          <w:sz w:val="28"/>
          <w:szCs w:val="28"/>
        </w:rPr>
      </w:pPr>
      <w:r w:rsidRPr="001D17E2">
        <w:rPr>
          <w:rFonts w:ascii="Times New Roman" w:hAnsi="Times New Roman"/>
          <w:sz w:val="28"/>
          <w:szCs w:val="28"/>
        </w:rPr>
        <w:t>Накази керівництва органів прокуратури з грифом «Для службового користування» реєструються у порядку, передбаченому організаційно-розпорядчим документом Офісу Генерального прокурора з питань діловодства</w:t>
      </w:r>
      <w:r w:rsidR="00E5738A" w:rsidRPr="001D17E2">
        <w:rPr>
          <w:rFonts w:ascii="Times New Roman" w:hAnsi="Times New Roman"/>
          <w:sz w:val="28"/>
          <w:szCs w:val="28"/>
        </w:rPr>
        <w:t>, та у таких актах</w:t>
      </w:r>
      <w:r w:rsidRPr="001D17E2">
        <w:rPr>
          <w:rFonts w:ascii="Times New Roman" w:hAnsi="Times New Roman"/>
          <w:sz w:val="28"/>
          <w:szCs w:val="28"/>
        </w:rPr>
        <w:t xml:space="preserve"> </w:t>
      </w:r>
      <w:r w:rsidR="003144CC" w:rsidRPr="001D17E2">
        <w:rPr>
          <w:rFonts w:ascii="Times New Roman" w:hAnsi="Times New Roman"/>
          <w:sz w:val="28"/>
          <w:szCs w:val="28"/>
        </w:rPr>
        <w:t>до реєстраційного номера додається позначка «ДСК»</w:t>
      </w:r>
      <w:r w:rsidR="00E5738A" w:rsidRPr="001D17E2">
        <w:rPr>
          <w:rFonts w:ascii="Times New Roman" w:hAnsi="Times New Roman"/>
          <w:sz w:val="28"/>
          <w:szCs w:val="28"/>
        </w:rPr>
        <w:t>, наприклад: 35ДСК.</w:t>
      </w:r>
    </w:p>
    <w:p w:rsidR="00F375B2" w:rsidRPr="00E348F0" w:rsidRDefault="00F375B2" w:rsidP="00F375B2">
      <w:pPr>
        <w:spacing w:before="120"/>
        <w:ind w:firstLine="697"/>
        <w:rPr>
          <w:strike/>
          <w:color w:val="FF0000"/>
          <w:szCs w:val="28"/>
        </w:rPr>
      </w:pPr>
      <w:r w:rsidRPr="00EF2BA9">
        <w:rPr>
          <w:b/>
          <w:szCs w:val="28"/>
        </w:rPr>
        <w:t>10.2.</w:t>
      </w:r>
      <w:r w:rsidR="00B14028" w:rsidRPr="00EF2BA9">
        <w:rPr>
          <w:szCs w:val="28"/>
        </w:rPr>
        <w:tab/>
      </w:r>
      <w:r w:rsidRPr="00EF2BA9">
        <w:rPr>
          <w:szCs w:val="28"/>
        </w:rPr>
        <w:t xml:space="preserve">Внутрішні документи з грифом «Для службового користування» </w:t>
      </w:r>
      <w:r w:rsidR="00D26BB0" w:rsidRPr="001224E6">
        <w:rPr>
          <w:szCs w:val="28"/>
        </w:rPr>
        <w:t>в Офісі Генерального прокурора</w:t>
      </w:r>
      <w:r w:rsidRPr="00EF2BA9">
        <w:rPr>
          <w:szCs w:val="28"/>
        </w:rPr>
        <w:t xml:space="preserve"> та </w:t>
      </w:r>
      <w:r w:rsidR="00294E49" w:rsidRPr="001224E6">
        <w:rPr>
          <w:szCs w:val="28"/>
        </w:rPr>
        <w:t xml:space="preserve">обласних </w:t>
      </w:r>
      <w:r w:rsidRPr="00EF2BA9">
        <w:rPr>
          <w:szCs w:val="28"/>
        </w:rPr>
        <w:t xml:space="preserve">прокуратурах з одного самостійного структурного підрозділу до іншого передаються через працівників, які забезпечують ведення діловодства </w:t>
      </w:r>
      <w:r w:rsidR="004D0EED">
        <w:rPr>
          <w:szCs w:val="28"/>
        </w:rPr>
        <w:t xml:space="preserve">у структурних підрозділах </w:t>
      </w:r>
      <w:r w:rsidRPr="00EF2BA9">
        <w:rPr>
          <w:szCs w:val="28"/>
        </w:rPr>
        <w:t>(з фіксуванням дати і часу)</w:t>
      </w:r>
      <w:r w:rsidR="001D17E2">
        <w:rPr>
          <w:szCs w:val="28"/>
        </w:rPr>
        <w:t>.</w:t>
      </w:r>
      <w:r w:rsidRPr="00E348F0">
        <w:rPr>
          <w:strike/>
          <w:color w:val="FF0000"/>
          <w:szCs w:val="28"/>
        </w:rPr>
        <w:t xml:space="preserve"> </w:t>
      </w:r>
    </w:p>
    <w:p w:rsidR="00F375B2" w:rsidRPr="00EF2BA9" w:rsidRDefault="00947E94" w:rsidP="001D2EC7">
      <w:pPr>
        <w:spacing w:before="120"/>
        <w:ind w:firstLine="697"/>
        <w:rPr>
          <w:szCs w:val="28"/>
        </w:rPr>
      </w:pPr>
      <w:r w:rsidRPr="00B77E04">
        <w:rPr>
          <w:szCs w:val="28"/>
        </w:rPr>
        <w:t>В</w:t>
      </w:r>
      <w:r w:rsidR="00F375B2" w:rsidRPr="00B77E04">
        <w:rPr>
          <w:szCs w:val="28"/>
        </w:rPr>
        <w:t xml:space="preserve"> </w:t>
      </w:r>
      <w:r w:rsidR="001D2EC7" w:rsidRPr="00B77E04">
        <w:rPr>
          <w:szCs w:val="28"/>
        </w:rPr>
        <w:t>окружній</w:t>
      </w:r>
      <w:r w:rsidR="00294E49" w:rsidRPr="00B77E04">
        <w:rPr>
          <w:szCs w:val="28"/>
        </w:rPr>
        <w:t xml:space="preserve"> </w:t>
      </w:r>
      <w:r w:rsidR="00F375B2" w:rsidRPr="00B77E04">
        <w:rPr>
          <w:szCs w:val="28"/>
        </w:rPr>
        <w:t xml:space="preserve">прокуратурі передавання таких документів здійснюється </w:t>
      </w:r>
      <w:r w:rsidR="00BD39BF">
        <w:rPr>
          <w:szCs w:val="28"/>
        </w:rPr>
        <w:t>за</w:t>
      </w:r>
      <w:r w:rsidR="00F375B2" w:rsidRPr="00B77E04">
        <w:rPr>
          <w:szCs w:val="28"/>
        </w:rPr>
        <w:t xml:space="preserve"> резолюцією її керівника.</w:t>
      </w:r>
      <w:r w:rsidR="00F375B2" w:rsidRPr="00EF2BA9">
        <w:rPr>
          <w:szCs w:val="28"/>
        </w:rPr>
        <w:t xml:space="preserve"> </w:t>
      </w:r>
    </w:p>
    <w:p w:rsidR="00F375B2" w:rsidRPr="00EF2BA9" w:rsidRDefault="00F375B2" w:rsidP="00F375B2">
      <w:pPr>
        <w:spacing w:before="120"/>
        <w:ind w:firstLine="697"/>
        <w:rPr>
          <w:szCs w:val="28"/>
        </w:rPr>
      </w:pPr>
      <w:r w:rsidRPr="00EF2BA9">
        <w:rPr>
          <w:szCs w:val="28"/>
        </w:rPr>
        <w:lastRenderedPageBreak/>
        <w:t>Рух документа відображається у журналі за формою згідно з додатком 11.</w:t>
      </w:r>
    </w:p>
    <w:p w:rsidR="00F375B2" w:rsidRPr="00EF2BA9" w:rsidRDefault="00F375B2" w:rsidP="00F375B2">
      <w:pPr>
        <w:pStyle w:val="a4"/>
        <w:ind w:firstLine="697"/>
        <w:jc w:val="both"/>
        <w:rPr>
          <w:rFonts w:ascii="Times New Roman" w:hAnsi="Times New Roman"/>
          <w:sz w:val="28"/>
          <w:szCs w:val="28"/>
        </w:rPr>
      </w:pPr>
      <w:r w:rsidRPr="00EF2BA9">
        <w:rPr>
          <w:rFonts w:ascii="Times New Roman" w:hAnsi="Times New Roman"/>
          <w:b/>
          <w:sz w:val="28"/>
          <w:szCs w:val="28"/>
        </w:rPr>
        <w:t>10.3.</w:t>
      </w:r>
      <w:r w:rsidR="00B14028" w:rsidRPr="00EF2BA9">
        <w:rPr>
          <w:rFonts w:ascii="Times New Roman" w:hAnsi="Times New Roman"/>
          <w:sz w:val="28"/>
          <w:szCs w:val="28"/>
        </w:rPr>
        <w:tab/>
      </w:r>
      <w:r w:rsidRPr="00EF2BA9">
        <w:rPr>
          <w:rFonts w:ascii="Times New Roman" w:hAnsi="Times New Roman"/>
          <w:sz w:val="28"/>
          <w:szCs w:val="28"/>
        </w:rPr>
        <w:t>Внутрішньому документу і додаткам до нього на паперових носіях присвоюється один номер. На</w:t>
      </w:r>
      <w:r w:rsidRPr="00EF2BA9">
        <w:rPr>
          <w:rFonts w:ascii="Times New Roman" w:hAnsi="Times New Roman"/>
          <w:i/>
          <w:iCs/>
          <w:sz w:val="28"/>
          <w:szCs w:val="28"/>
        </w:rPr>
        <w:t xml:space="preserve"> </w:t>
      </w:r>
      <w:r w:rsidRPr="00EF2BA9">
        <w:rPr>
          <w:rFonts w:ascii="Times New Roman" w:hAnsi="Times New Roman"/>
          <w:sz w:val="28"/>
          <w:szCs w:val="28"/>
        </w:rPr>
        <w:t>кожному додатку на лицьовому боці першого аркуша проставляється відмітка, наприклад:</w:t>
      </w:r>
    </w:p>
    <w:p w:rsidR="00F375B2" w:rsidRPr="00EF2BA9" w:rsidRDefault="00F375B2" w:rsidP="00F375B2">
      <w:pPr>
        <w:pStyle w:val="a4"/>
        <w:ind w:left="4248" w:firstLine="708"/>
        <w:jc w:val="both"/>
        <w:rPr>
          <w:rFonts w:ascii="Times New Roman" w:hAnsi="Times New Roman"/>
          <w:sz w:val="28"/>
          <w:szCs w:val="28"/>
        </w:rPr>
      </w:pPr>
      <w:r w:rsidRPr="00EF2BA9">
        <w:rPr>
          <w:rFonts w:ascii="Times New Roman" w:hAnsi="Times New Roman"/>
          <w:sz w:val="28"/>
          <w:szCs w:val="28"/>
        </w:rPr>
        <w:t xml:space="preserve">До </w:t>
      </w:r>
      <w:proofErr w:type="spellStart"/>
      <w:r w:rsidRPr="00EF2BA9">
        <w:rPr>
          <w:rFonts w:ascii="Times New Roman" w:hAnsi="Times New Roman"/>
          <w:sz w:val="28"/>
          <w:szCs w:val="28"/>
        </w:rPr>
        <w:t>вн</w:t>
      </w:r>
      <w:proofErr w:type="spellEnd"/>
      <w:r w:rsidRPr="00EF2BA9">
        <w:rPr>
          <w:rFonts w:ascii="Times New Roman" w:hAnsi="Times New Roman"/>
          <w:sz w:val="28"/>
          <w:szCs w:val="28"/>
        </w:rPr>
        <w:t xml:space="preserve">. 24ДСК від </w:t>
      </w:r>
      <w:r w:rsidR="00527307" w:rsidRPr="00122E06">
        <w:rPr>
          <w:rFonts w:ascii="Times New Roman" w:hAnsi="Times New Roman"/>
          <w:sz w:val="28"/>
          <w:szCs w:val="28"/>
        </w:rPr>
        <w:t>1</w:t>
      </w:r>
      <w:r w:rsidR="00EC7ACC">
        <w:rPr>
          <w:rFonts w:ascii="Times New Roman" w:hAnsi="Times New Roman"/>
          <w:sz w:val="28"/>
          <w:szCs w:val="28"/>
        </w:rPr>
        <w:t>9</w:t>
      </w:r>
      <w:r w:rsidRPr="00122E06">
        <w:rPr>
          <w:rFonts w:ascii="Times New Roman" w:hAnsi="Times New Roman"/>
          <w:sz w:val="28"/>
          <w:szCs w:val="28"/>
        </w:rPr>
        <w:t>.0</w:t>
      </w:r>
      <w:r w:rsidR="00EC7ACC">
        <w:rPr>
          <w:rFonts w:ascii="Times New Roman" w:hAnsi="Times New Roman"/>
          <w:sz w:val="28"/>
          <w:szCs w:val="28"/>
        </w:rPr>
        <w:t>5</w:t>
      </w:r>
      <w:r w:rsidRPr="00122E06">
        <w:rPr>
          <w:rFonts w:ascii="Times New Roman" w:hAnsi="Times New Roman"/>
          <w:sz w:val="28"/>
          <w:szCs w:val="28"/>
        </w:rPr>
        <w:t>.20</w:t>
      </w:r>
      <w:r w:rsidR="00044B81" w:rsidRPr="00122E06">
        <w:rPr>
          <w:rFonts w:ascii="Times New Roman" w:hAnsi="Times New Roman"/>
          <w:sz w:val="28"/>
          <w:szCs w:val="28"/>
        </w:rPr>
        <w:t>2</w:t>
      </w:r>
      <w:r w:rsidR="00947E94" w:rsidRPr="00122E06">
        <w:rPr>
          <w:rFonts w:ascii="Times New Roman" w:hAnsi="Times New Roman"/>
          <w:sz w:val="28"/>
          <w:szCs w:val="28"/>
        </w:rPr>
        <w:t>2</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 xml:space="preserve">У разі, якщо зміст внутрішнього документа містить службову інформацію, його виготовлення </w:t>
      </w:r>
      <w:r w:rsidR="00381D0D" w:rsidRPr="006C7C44">
        <w:rPr>
          <w:rFonts w:ascii="Times New Roman" w:hAnsi="Times New Roman"/>
          <w:sz w:val="28"/>
          <w:szCs w:val="28"/>
        </w:rPr>
        <w:t xml:space="preserve">здійснюється </w:t>
      </w:r>
      <w:r w:rsidRPr="00EF2BA9">
        <w:rPr>
          <w:rFonts w:ascii="Times New Roman" w:hAnsi="Times New Roman"/>
          <w:sz w:val="28"/>
          <w:szCs w:val="28"/>
        </w:rPr>
        <w:t>з урахуванням вимог законодавства у сфері захисту інформації.</w:t>
      </w:r>
    </w:p>
    <w:p w:rsidR="00F375B2" w:rsidRDefault="00F375B2" w:rsidP="00F375B2">
      <w:pPr>
        <w:pStyle w:val="a4"/>
        <w:ind w:firstLine="700"/>
        <w:jc w:val="both"/>
        <w:rPr>
          <w:rFonts w:ascii="Times New Roman" w:hAnsi="Times New Roman"/>
          <w:b/>
          <w:sz w:val="28"/>
          <w:szCs w:val="28"/>
        </w:rPr>
      </w:pPr>
      <w:r w:rsidRPr="00EF2BA9">
        <w:rPr>
          <w:rFonts w:ascii="Times New Roman" w:hAnsi="Times New Roman"/>
          <w:b/>
          <w:sz w:val="28"/>
          <w:szCs w:val="28"/>
        </w:rPr>
        <w:t>10.4.</w:t>
      </w:r>
      <w:r w:rsidR="00B14028" w:rsidRPr="00EF2BA9">
        <w:rPr>
          <w:rFonts w:ascii="Times New Roman" w:hAnsi="Times New Roman"/>
          <w:sz w:val="28"/>
          <w:szCs w:val="28"/>
        </w:rPr>
        <w:tab/>
      </w:r>
      <w:r w:rsidRPr="00EF2BA9">
        <w:rPr>
          <w:rFonts w:ascii="Times New Roman" w:hAnsi="Times New Roman"/>
          <w:sz w:val="28"/>
          <w:szCs w:val="28"/>
        </w:rPr>
        <w:t>Документ з грифом «Для службового користування», що має позначку «без додатка – відкрита інформація», також реєструється в облікових формах, які використовуються для реєстрації документів з грифом «Для службового користування».</w:t>
      </w:r>
      <w:r w:rsidRPr="00EF2BA9">
        <w:rPr>
          <w:rFonts w:ascii="Times New Roman" w:hAnsi="Times New Roman"/>
          <w:b/>
          <w:sz w:val="28"/>
          <w:szCs w:val="28"/>
        </w:rPr>
        <w:t xml:space="preserve"> </w:t>
      </w:r>
    </w:p>
    <w:p w:rsidR="00A4717F" w:rsidRPr="00EF2BA9" w:rsidRDefault="00A4717F" w:rsidP="00F375B2">
      <w:pPr>
        <w:pStyle w:val="a4"/>
        <w:ind w:firstLine="700"/>
        <w:jc w:val="both"/>
        <w:rPr>
          <w:rFonts w:ascii="Times New Roman" w:hAnsi="Times New Roman"/>
          <w:b/>
          <w:sz w:val="28"/>
          <w:szCs w:val="28"/>
        </w:rPr>
      </w:pPr>
    </w:p>
    <w:p w:rsidR="00F375B2" w:rsidRPr="00EF2BA9" w:rsidRDefault="00F375B2" w:rsidP="00F375B2">
      <w:pPr>
        <w:pStyle w:val="a4"/>
        <w:ind w:firstLine="700"/>
        <w:jc w:val="both"/>
        <w:rPr>
          <w:rFonts w:ascii="Times New Roman" w:hAnsi="Times New Roman"/>
          <w:b/>
          <w:sz w:val="28"/>
          <w:szCs w:val="28"/>
        </w:rPr>
      </w:pPr>
      <w:r w:rsidRPr="00EF2BA9">
        <w:rPr>
          <w:rFonts w:ascii="Times New Roman" w:hAnsi="Times New Roman"/>
          <w:b/>
          <w:sz w:val="28"/>
          <w:szCs w:val="28"/>
        </w:rPr>
        <w:t>11.</w:t>
      </w:r>
      <w:r w:rsidRPr="00EF2BA9">
        <w:rPr>
          <w:rFonts w:ascii="Times New Roman" w:hAnsi="Times New Roman"/>
          <w:b/>
          <w:sz w:val="28"/>
          <w:szCs w:val="28"/>
        </w:rPr>
        <w:tab/>
        <w:t>Облік та надсилання вихідних документів</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11.1.</w:t>
      </w:r>
      <w:r w:rsidR="00B14028" w:rsidRPr="00EF2BA9">
        <w:rPr>
          <w:rFonts w:ascii="Times New Roman" w:hAnsi="Times New Roman"/>
          <w:sz w:val="28"/>
          <w:szCs w:val="28"/>
        </w:rPr>
        <w:tab/>
      </w:r>
      <w:r w:rsidRPr="00EF2BA9">
        <w:rPr>
          <w:rFonts w:ascii="Times New Roman" w:hAnsi="Times New Roman"/>
          <w:sz w:val="28"/>
          <w:szCs w:val="28"/>
        </w:rPr>
        <w:t xml:space="preserve">Вихідні документи з грифом «Для службового користування», створені в органах прокуратури, реєструються, опрацьовуються та надсилаються відповідно до вимог, встановлених </w:t>
      </w:r>
      <w:r w:rsidR="00557494" w:rsidRPr="001224E6">
        <w:rPr>
          <w:rFonts w:ascii="Times New Roman" w:hAnsi="Times New Roman"/>
          <w:sz w:val="28"/>
          <w:szCs w:val="28"/>
        </w:rPr>
        <w:t>організаційно-розпорядчим документом Офісу Генерального прокурора з питань діловодства</w:t>
      </w:r>
      <w:r w:rsidRPr="00EF2BA9">
        <w:rPr>
          <w:rFonts w:ascii="Times New Roman" w:hAnsi="Times New Roman"/>
          <w:sz w:val="28"/>
          <w:szCs w:val="28"/>
        </w:rPr>
        <w:t xml:space="preserve"> та цією Інструкцією.</w:t>
      </w:r>
    </w:p>
    <w:p w:rsidR="005722F5"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11.2.</w:t>
      </w:r>
      <w:r w:rsidR="00B14028" w:rsidRPr="00EF2BA9">
        <w:rPr>
          <w:rFonts w:ascii="Times New Roman" w:hAnsi="Times New Roman"/>
          <w:sz w:val="28"/>
          <w:szCs w:val="28"/>
        </w:rPr>
        <w:tab/>
      </w:r>
      <w:r w:rsidRPr="00EF2BA9">
        <w:rPr>
          <w:rFonts w:ascii="Times New Roman" w:hAnsi="Times New Roman"/>
          <w:sz w:val="28"/>
          <w:szCs w:val="28"/>
        </w:rPr>
        <w:t xml:space="preserve">Вихідні документи з грифом «Для службового користування» реєструються </w:t>
      </w:r>
      <w:r w:rsidR="00803305" w:rsidRPr="00EF2BA9">
        <w:rPr>
          <w:rFonts w:ascii="Times New Roman" w:hAnsi="Times New Roman"/>
          <w:sz w:val="28"/>
          <w:szCs w:val="28"/>
        </w:rPr>
        <w:t>в журналі за формою згідно з додатком 11</w:t>
      </w:r>
      <w:r w:rsidR="00803305" w:rsidRPr="00803305">
        <w:rPr>
          <w:rFonts w:ascii="Times New Roman" w:hAnsi="Times New Roman"/>
          <w:sz w:val="28"/>
          <w:szCs w:val="28"/>
        </w:rPr>
        <w:t xml:space="preserve"> </w:t>
      </w:r>
      <w:r w:rsidR="00803305" w:rsidRPr="00EF2BA9">
        <w:rPr>
          <w:rFonts w:ascii="Times New Roman" w:hAnsi="Times New Roman"/>
          <w:sz w:val="28"/>
          <w:szCs w:val="28"/>
        </w:rPr>
        <w:t xml:space="preserve">у порядку, передбаченому цією </w:t>
      </w:r>
      <w:r w:rsidR="00803305">
        <w:rPr>
          <w:rFonts w:ascii="Times New Roman" w:hAnsi="Times New Roman"/>
          <w:sz w:val="28"/>
          <w:szCs w:val="28"/>
        </w:rPr>
        <w:t>І</w:t>
      </w:r>
      <w:r w:rsidR="00803305" w:rsidRPr="00EF2BA9">
        <w:rPr>
          <w:rFonts w:ascii="Times New Roman" w:hAnsi="Times New Roman"/>
          <w:sz w:val="28"/>
          <w:szCs w:val="28"/>
        </w:rPr>
        <w:t>нструкцією</w:t>
      </w:r>
      <w:r w:rsidR="00803305">
        <w:rPr>
          <w:rFonts w:ascii="Times New Roman" w:hAnsi="Times New Roman"/>
          <w:sz w:val="28"/>
          <w:szCs w:val="28"/>
        </w:rPr>
        <w:t>: в Офісі Генерального прокурора</w:t>
      </w:r>
      <w:r w:rsidR="000C1289">
        <w:rPr>
          <w:rFonts w:ascii="Times New Roman" w:hAnsi="Times New Roman"/>
          <w:sz w:val="28"/>
          <w:szCs w:val="28"/>
        </w:rPr>
        <w:t>,</w:t>
      </w:r>
      <w:r w:rsidR="00803305">
        <w:rPr>
          <w:rFonts w:ascii="Times New Roman" w:hAnsi="Times New Roman"/>
          <w:sz w:val="28"/>
          <w:szCs w:val="28"/>
        </w:rPr>
        <w:t xml:space="preserve"> обласних прокуратурах</w:t>
      </w:r>
      <w:r w:rsidR="000C1289">
        <w:rPr>
          <w:rFonts w:ascii="Times New Roman" w:hAnsi="Times New Roman"/>
          <w:sz w:val="28"/>
          <w:szCs w:val="28"/>
        </w:rPr>
        <w:t xml:space="preserve"> </w:t>
      </w:r>
      <w:r w:rsidR="000C1289" w:rsidRPr="00422434">
        <w:rPr>
          <w:rFonts w:ascii="Times New Roman" w:hAnsi="Times New Roman"/>
          <w:sz w:val="28"/>
          <w:szCs w:val="28"/>
        </w:rPr>
        <w:t>та окружних прокуратурах зі структурним поділом</w:t>
      </w:r>
      <w:r w:rsidR="00803305" w:rsidRPr="00422434">
        <w:rPr>
          <w:rFonts w:ascii="Times New Roman" w:hAnsi="Times New Roman"/>
          <w:sz w:val="28"/>
          <w:szCs w:val="28"/>
        </w:rPr>
        <w:t xml:space="preserve"> </w:t>
      </w:r>
      <w:r w:rsidR="004600C9" w:rsidRPr="00422434">
        <w:rPr>
          <w:rFonts w:ascii="Times New Roman" w:hAnsi="Times New Roman"/>
          <w:sz w:val="28"/>
          <w:szCs w:val="28"/>
        </w:rPr>
        <w:t>–</w:t>
      </w:r>
      <w:r w:rsidR="000C1289" w:rsidRPr="00422434">
        <w:rPr>
          <w:rFonts w:ascii="Times New Roman" w:hAnsi="Times New Roman"/>
          <w:sz w:val="28"/>
          <w:szCs w:val="28"/>
        </w:rPr>
        <w:t xml:space="preserve"> працівниками</w:t>
      </w:r>
      <w:r w:rsidR="00803305">
        <w:rPr>
          <w:rFonts w:ascii="Times New Roman" w:hAnsi="Times New Roman"/>
          <w:sz w:val="28"/>
          <w:szCs w:val="28"/>
        </w:rPr>
        <w:t xml:space="preserve">, які забезпечують ведення діловодства в структурних підрозділах, в </w:t>
      </w:r>
      <w:r w:rsidR="001D2EC7">
        <w:rPr>
          <w:rFonts w:ascii="Times New Roman" w:hAnsi="Times New Roman"/>
          <w:sz w:val="28"/>
          <w:szCs w:val="28"/>
        </w:rPr>
        <w:t>окружних</w:t>
      </w:r>
      <w:r w:rsidR="00803305">
        <w:rPr>
          <w:rFonts w:ascii="Times New Roman" w:hAnsi="Times New Roman"/>
          <w:sz w:val="28"/>
          <w:szCs w:val="28"/>
        </w:rPr>
        <w:t xml:space="preserve"> прокуратурах без </w:t>
      </w:r>
      <w:r w:rsidRPr="00EF2BA9">
        <w:rPr>
          <w:rFonts w:ascii="Times New Roman" w:hAnsi="Times New Roman"/>
          <w:sz w:val="28"/>
          <w:szCs w:val="28"/>
        </w:rPr>
        <w:t xml:space="preserve"> </w:t>
      </w:r>
      <w:r w:rsidR="00803305">
        <w:rPr>
          <w:rFonts w:ascii="Times New Roman" w:hAnsi="Times New Roman"/>
          <w:sz w:val="28"/>
          <w:szCs w:val="28"/>
        </w:rPr>
        <w:t>структурного поділу –</w:t>
      </w:r>
      <w:r w:rsidR="00422434">
        <w:rPr>
          <w:rFonts w:ascii="Times New Roman" w:hAnsi="Times New Roman"/>
          <w:sz w:val="28"/>
          <w:szCs w:val="28"/>
        </w:rPr>
        <w:t xml:space="preserve"> </w:t>
      </w:r>
      <w:r w:rsidR="000C1289" w:rsidRPr="00FB7D3F">
        <w:rPr>
          <w:rFonts w:ascii="Times New Roman" w:hAnsi="Times New Roman"/>
          <w:sz w:val="28"/>
          <w:szCs w:val="28"/>
        </w:rPr>
        <w:t>службою діловодства.</w:t>
      </w:r>
    </w:p>
    <w:p w:rsidR="00EF2BA9" w:rsidRPr="005722F5" w:rsidRDefault="005722F5" w:rsidP="00F375B2">
      <w:pPr>
        <w:pStyle w:val="a4"/>
        <w:ind w:firstLine="700"/>
        <w:jc w:val="both"/>
        <w:rPr>
          <w:rFonts w:ascii="Times New Roman" w:hAnsi="Times New Roman"/>
          <w:b/>
          <w:sz w:val="28"/>
          <w:szCs w:val="28"/>
        </w:rPr>
      </w:pPr>
      <w:r w:rsidRPr="005722F5">
        <w:rPr>
          <w:rFonts w:ascii="Times New Roman" w:hAnsi="Times New Roman"/>
          <w:sz w:val="28"/>
          <w:szCs w:val="28"/>
        </w:rPr>
        <w:t>Н</w:t>
      </w:r>
      <w:r w:rsidR="009B7D7D" w:rsidRPr="005722F5">
        <w:rPr>
          <w:rFonts w:ascii="Times New Roman" w:hAnsi="Times New Roman"/>
          <w:sz w:val="28"/>
          <w:szCs w:val="28"/>
        </w:rPr>
        <w:t xml:space="preserve">омер документа </w:t>
      </w:r>
      <w:r w:rsidR="00FD1EBF" w:rsidRPr="00FB7D3F">
        <w:rPr>
          <w:rFonts w:ascii="Times New Roman" w:hAnsi="Times New Roman"/>
          <w:sz w:val="28"/>
          <w:szCs w:val="28"/>
        </w:rPr>
        <w:t xml:space="preserve">в Офісі Генерального прокурора, обласних прокуратурах та </w:t>
      </w:r>
      <w:r w:rsidR="00FB7D3F">
        <w:rPr>
          <w:rFonts w:ascii="Times New Roman" w:hAnsi="Times New Roman"/>
          <w:sz w:val="28"/>
          <w:szCs w:val="28"/>
        </w:rPr>
        <w:t>в</w:t>
      </w:r>
      <w:r w:rsidR="009B7D7D" w:rsidRPr="00FB7D3F">
        <w:rPr>
          <w:rFonts w:ascii="Times New Roman" w:hAnsi="Times New Roman"/>
          <w:sz w:val="28"/>
          <w:szCs w:val="28"/>
        </w:rPr>
        <w:t xml:space="preserve"> </w:t>
      </w:r>
      <w:r w:rsidR="00FD1EBF" w:rsidRPr="00FB7D3F">
        <w:rPr>
          <w:rFonts w:ascii="Times New Roman" w:hAnsi="Times New Roman"/>
          <w:sz w:val="28"/>
          <w:szCs w:val="28"/>
        </w:rPr>
        <w:t xml:space="preserve">окружних </w:t>
      </w:r>
      <w:r w:rsidR="009B7D7D" w:rsidRPr="005722F5">
        <w:rPr>
          <w:rFonts w:ascii="Times New Roman" w:hAnsi="Times New Roman"/>
          <w:sz w:val="28"/>
          <w:szCs w:val="28"/>
        </w:rPr>
        <w:t>прокуратурах зі структурним поділом складається з індексу структурного підрозділу, порядкового номера книги обліку вихідної кореспонденції з додаванням букв «</w:t>
      </w:r>
      <w:proofErr w:type="spellStart"/>
      <w:r w:rsidR="00EC55E1" w:rsidRPr="005722F5">
        <w:rPr>
          <w:rFonts w:ascii="Times New Roman" w:hAnsi="Times New Roman"/>
          <w:sz w:val="28"/>
          <w:szCs w:val="28"/>
        </w:rPr>
        <w:t>вих</w:t>
      </w:r>
      <w:proofErr w:type="spellEnd"/>
      <w:r w:rsidR="009B7D7D" w:rsidRPr="005722F5">
        <w:rPr>
          <w:rFonts w:ascii="Times New Roman" w:hAnsi="Times New Roman"/>
          <w:sz w:val="28"/>
          <w:szCs w:val="28"/>
        </w:rPr>
        <w:t>» та останніх дво</w:t>
      </w:r>
      <w:r w:rsidR="00EC55E1" w:rsidRPr="005722F5">
        <w:rPr>
          <w:rFonts w:ascii="Times New Roman" w:hAnsi="Times New Roman"/>
          <w:sz w:val="28"/>
          <w:szCs w:val="28"/>
        </w:rPr>
        <w:t>х цифр року, наприклад: 14/1-75вих/ДСК</w:t>
      </w:r>
      <w:r w:rsidR="009B7D7D" w:rsidRPr="005722F5">
        <w:rPr>
          <w:rFonts w:ascii="Times New Roman" w:hAnsi="Times New Roman"/>
          <w:sz w:val="28"/>
          <w:szCs w:val="28"/>
        </w:rPr>
        <w:t>-</w:t>
      </w:r>
      <w:r w:rsidR="00EC55E1" w:rsidRPr="00122E06">
        <w:rPr>
          <w:rFonts w:ascii="Times New Roman" w:hAnsi="Times New Roman"/>
          <w:sz w:val="28"/>
          <w:szCs w:val="28"/>
        </w:rPr>
        <w:t>2</w:t>
      </w:r>
      <w:r w:rsidR="00947E94">
        <w:rPr>
          <w:rFonts w:ascii="Times New Roman" w:hAnsi="Times New Roman"/>
          <w:sz w:val="28"/>
          <w:szCs w:val="28"/>
        </w:rPr>
        <w:t>2</w:t>
      </w:r>
      <w:r w:rsidR="009B7D7D" w:rsidRPr="005722F5">
        <w:rPr>
          <w:rFonts w:ascii="Times New Roman" w:hAnsi="Times New Roman"/>
          <w:sz w:val="28"/>
          <w:szCs w:val="28"/>
        </w:rPr>
        <w:t>.</w:t>
      </w:r>
    </w:p>
    <w:p w:rsidR="00F375B2" w:rsidRPr="00EF2BA9" w:rsidRDefault="00F375B2" w:rsidP="00F375B2">
      <w:pPr>
        <w:pStyle w:val="a4"/>
        <w:ind w:firstLine="700"/>
        <w:jc w:val="both"/>
        <w:rPr>
          <w:rFonts w:ascii="Times New Roman" w:hAnsi="Times New Roman"/>
          <w:sz w:val="28"/>
          <w:szCs w:val="28"/>
        </w:rPr>
      </w:pPr>
      <w:r w:rsidRPr="005722F5">
        <w:rPr>
          <w:rFonts w:ascii="Times New Roman" w:hAnsi="Times New Roman"/>
          <w:sz w:val="28"/>
          <w:szCs w:val="28"/>
        </w:rPr>
        <w:t xml:space="preserve">Номер документа </w:t>
      </w:r>
      <w:r w:rsidR="00947E94">
        <w:rPr>
          <w:rFonts w:ascii="Times New Roman" w:hAnsi="Times New Roman"/>
          <w:sz w:val="28"/>
          <w:szCs w:val="28"/>
        </w:rPr>
        <w:t>в</w:t>
      </w:r>
      <w:r w:rsidRPr="005722F5">
        <w:rPr>
          <w:rFonts w:ascii="Times New Roman" w:hAnsi="Times New Roman"/>
          <w:sz w:val="28"/>
          <w:szCs w:val="28"/>
        </w:rPr>
        <w:t xml:space="preserve"> </w:t>
      </w:r>
      <w:r w:rsidR="001D2EC7">
        <w:rPr>
          <w:rFonts w:ascii="Times New Roman" w:hAnsi="Times New Roman"/>
          <w:sz w:val="28"/>
          <w:szCs w:val="28"/>
        </w:rPr>
        <w:t>окружних</w:t>
      </w:r>
      <w:r w:rsidR="008D0FFF" w:rsidRPr="005722F5">
        <w:rPr>
          <w:rFonts w:ascii="Times New Roman" w:hAnsi="Times New Roman"/>
          <w:sz w:val="28"/>
          <w:szCs w:val="28"/>
        </w:rPr>
        <w:t xml:space="preserve"> </w:t>
      </w:r>
      <w:r w:rsidRPr="00EC55E1">
        <w:rPr>
          <w:rFonts w:ascii="Times New Roman" w:hAnsi="Times New Roman"/>
          <w:sz w:val="28"/>
          <w:szCs w:val="28"/>
        </w:rPr>
        <w:t xml:space="preserve">прокуратурах </w:t>
      </w:r>
      <w:r w:rsidR="00EC7ACC" w:rsidRPr="005722F5">
        <w:rPr>
          <w:rFonts w:ascii="Times New Roman" w:hAnsi="Times New Roman"/>
          <w:sz w:val="28"/>
          <w:szCs w:val="28"/>
        </w:rPr>
        <w:t xml:space="preserve">без структурного поділу </w:t>
      </w:r>
      <w:r w:rsidRPr="00EC55E1">
        <w:rPr>
          <w:rFonts w:ascii="Times New Roman" w:hAnsi="Times New Roman"/>
          <w:sz w:val="28"/>
          <w:szCs w:val="28"/>
        </w:rPr>
        <w:t>складається з номера номенклатурної справи, за якою закріплений відповідний журнал реєстрації вихідних та внутрішніх документів з грифом «Для службового користування», порядкового номера журналу, букв «</w:t>
      </w:r>
      <w:proofErr w:type="spellStart"/>
      <w:r w:rsidRPr="00EC55E1">
        <w:rPr>
          <w:rFonts w:ascii="Times New Roman" w:hAnsi="Times New Roman"/>
          <w:sz w:val="28"/>
          <w:szCs w:val="28"/>
        </w:rPr>
        <w:t>вих</w:t>
      </w:r>
      <w:proofErr w:type="spellEnd"/>
      <w:r w:rsidRPr="00EC55E1">
        <w:rPr>
          <w:rFonts w:ascii="Times New Roman" w:hAnsi="Times New Roman"/>
          <w:sz w:val="28"/>
          <w:szCs w:val="28"/>
        </w:rPr>
        <w:t>/ДСК» та двох останніх цифр року, наприклад: 35-11вих/ДСК-</w:t>
      </w:r>
      <w:r w:rsidR="00044B81" w:rsidRPr="00122E06">
        <w:rPr>
          <w:rFonts w:ascii="Times New Roman" w:hAnsi="Times New Roman"/>
          <w:sz w:val="28"/>
          <w:szCs w:val="28"/>
        </w:rPr>
        <w:t>2</w:t>
      </w:r>
      <w:r w:rsidR="00947E94">
        <w:rPr>
          <w:rFonts w:ascii="Times New Roman" w:hAnsi="Times New Roman"/>
          <w:sz w:val="28"/>
          <w:szCs w:val="28"/>
        </w:rPr>
        <w:t>2</w:t>
      </w:r>
      <w:r w:rsidRPr="00EC55E1">
        <w:rPr>
          <w:rFonts w:ascii="Times New Roman" w:hAnsi="Times New Roman"/>
          <w:sz w:val="28"/>
          <w:szCs w:val="28"/>
        </w:rPr>
        <w:t>.</w:t>
      </w:r>
      <w:r w:rsidR="0084386B">
        <w:rPr>
          <w:rFonts w:ascii="Times New Roman" w:hAnsi="Times New Roman"/>
          <w:sz w:val="28"/>
          <w:szCs w:val="28"/>
        </w:rPr>
        <w:t xml:space="preserve"> </w:t>
      </w:r>
    </w:p>
    <w:p w:rsidR="00EF2BA9" w:rsidRPr="001224E6" w:rsidRDefault="00EF2BA9" w:rsidP="00EF2BA9">
      <w:pPr>
        <w:pStyle w:val="a4"/>
        <w:ind w:firstLine="700"/>
        <w:jc w:val="both"/>
        <w:rPr>
          <w:rFonts w:ascii="Times New Roman" w:hAnsi="Times New Roman"/>
          <w:sz w:val="28"/>
          <w:szCs w:val="28"/>
        </w:rPr>
      </w:pPr>
      <w:r w:rsidRPr="001224E6">
        <w:rPr>
          <w:rFonts w:ascii="Times New Roman" w:hAnsi="Times New Roman"/>
          <w:sz w:val="28"/>
          <w:szCs w:val="28"/>
        </w:rPr>
        <w:t xml:space="preserve">У разі надсилання документів за номером наглядового провадження </w:t>
      </w:r>
      <w:r w:rsidR="008F1969" w:rsidRPr="001224E6">
        <w:rPr>
          <w:rFonts w:ascii="Times New Roman" w:hAnsi="Times New Roman"/>
          <w:sz w:val="28"/>
          <w:szCs w:val="28"/>
        </w:rPr>
        <w:t>він</w:t>
      </w:r>
      <w:r w:rsidRPr="001224E6">
        <w:rPr>
          <w:rFonts w:ascii="Times New Roman" w:hAnsi="Times New Roman"/>
          <w:sz w:val="28"/>
          <w:szCs w:val="28"/>
        </w:rPr>
        <w:t xml:space="preserve"> складається з номер</w:t>
      </w:r>
      <w:r w:rsidR="00445374" w:rsidRPr="001224E6">
        <w:rPr>
          <w:rFonts w:ascii="Times New Roman" w:hAnsi="Times New Roman"/>
          <w:sz w:val="28"/>
          <w:szCs w:val="28"/>
        </w:rPr>
        <w:t>а</w:t>
      </w:r>
      <w:r w:rsidRPr="001224E6">
        <w:rPr>
          <w:rFonts w:ascii="Times New Roman" w:hAnsi="Times New Roman"/>
          <w:sz w:val="28"/>
          <w:szCs w:val="28"/>
        </w:rPr>
        <w:t xml:space="preserve"> </w:t>
      </w:r>
      <w:r w:rsidR="00EC7ACC">
        <w:rPr>
          <w:rFonts w:ascii="Times New Roman" w:hAnsi="Times New Roman"/>
          <w:sz w:val="28"/>
          <w:szCs w:val="28"/>
        </w:rPr>
        <w:t>такого провадження</w:t>
      </w:r>
      <w:r w:rsidRPr="001224E6">
        <w:rPr>
          <w:rFonts w:ascii="Times New Roman" w:hAnsi="Times New Roman"/>
          <w:sz w:val="28"/>
          <w:szCs w:val="28"/>
        </w:rPr>
        <w:t xml:space="preserve">, </w:t>
      </w:r>
      <w:r w:rsidR="008F1969" w:rsidRPr="001224E6">
        <w:rPr>
          <w:rFonts w:ascii="Times New Roman" w:hAnsi="Times New Roman"/>
          <w:sz w:val="28"/>
          <w:szCs w:val="28"/>
        </w:rPr>
        <w:t xml:space="preserve">порядкового </w:t>
      </w:r>
      <w:r w:rsidRPr="001224E6">
        <w:rPr>
          <w:rFonts w:ascii="Times New Roman" w:hAnsi="Times New Roman"/>
          <w:sz w:val="28"/>
          <w:szCs w:val="28"/>
        </w:rPr>
        <w:t>номер</w:t>
      </w:r>
      <w:r w:rsidR="008F1969" w:rsidRPr="001224E6">
        <w:rPr>
          <w:rFonts w:ascii="Times New Roman" w:hAnsi="Times New Roman"/>
          <w:sz w:val="28"/>
          <w:szCs w:val="28"/>
        </w:rPr>
        <w:t>а</w:t>
      </w:r>
      <w:r w:rsidRPr="001224E6">
        <w:rPr>
          <w:rFonts w:ascii="Times New Roman" w:hAnsi="Times New Roman"/>
          <w:sz w:val="28"/>
          <w:szCs w:val="28"/>
        </w:rPr>
        <w:t xml:space="preserve"> </w:t>
      </w:r>
      <w:r w:rsidR="008F1969" w:rsidRPr="001224E6">
        <w:rPr>
          <w:rFonts w:ascii="Times New Roman" w:hAnsi="Times New Roman"/>
          <w:sz w:val="28"/>
          <w:szCs w:val="28"/>
        </w:rPr>
        <w:t>журналу реєстрації</w:t>
      </w:r>
      <w:r w:rsidRPr="001224E6">
        <w:rPr>
          <w:rFonts w:ascii="Times New Roman" w:hAnsi="Times New Roman"/>
          <w:sz w:val="28"/>
          <w:szCs w:val="28"/>
        </w:rPr>
        <w:t xml:space="preserve"> вихідних та внутрішніх документів </w:t>
      </w:r>
      <w:r w:rsidR="008F1969" w:rsidRPr="001224E6">
        <w:rPr>
          <w:rFonts w:ascii="Times New Roman" w:hAnsi="Times New Roman"/>
          <w:sz w:val="28"/>
          <w:szCs w:val="28"/>
        </w:rPr>
        <w:t xml:space="preserve">з грифом «Для службового користування», </w:t>
      </w:r>
      <w:r w:rsidR="00445374" w:rsidRPr="001224E6">
        <w:rPr>
          <w:rFonts w:ascii="Times New Roman" w:hAnsi="Times New Roman"/>
          <w:sz w:val="28"/>
          <w:szCs w:val="28"/>
        </w:rPr>
        <w:t>букв</w:t>
      </w:r>
      <w:r w:rsidRPr="001224E6">
        <w:rPr>
          <w:rFonts w:ascii="Times New Roman" w:hAnsi="Times New Roman"/>
          <w:sz w:val="28"/>
          <w:szCs w:val="28"/>
        </w:rPr>
        <w:t xml:space="preserve"> «</w:t>
      </w:r>
      <w:proofErr w:type="spellStart"/>
      <w:r w:rsidR="00445374" w:rsidRPr="001224E6">
        <w:rPr>
          <w:rFonts w:ascii="Times New Roman" w:hAnsi="Times New Roman"/>
          <w:sz w:val="28"/>
          <w:szCs w:val="28"/>
        </w:rPr>
        <w:t>вих</w:t>
      </w:r>
      <w:proofErr w:type="spellEnd"/>
      <w:r w:rsidR="00445374" w:rsidRPr="001224E6">
        <w:rPr>
          <w:rFonts w:ascii="Times New Roman" w:hAnsi="Times New Roman"/>
          <w:sz w:val="28"/>
          <w:szCs w:val="28"/>
        </w:rPr>
        <w:t>/</w:t>
      </w:r>
      <w:r w:rsidRPr="001224E6">
        <w:rPr>
          <w:rFonts w:ascii="Times New Roman" w:hAnsi="Times New Roman"/>
          <w:sz w:val="28"/>
          <w:szCs w:val="28"/>
        </w:rPr>
        <w:t>ДСК»</w:t>
      </w:r>
      <w:r w:rsidR="00445374" w:rsidRPr="001224E6">
        <w:rPr>
          <w:rFonts w:ascii="Times New Roman" w:hAnsi="Times New Roman"/>
          <w:sz w:val="28"/>
          <w:szCs w:val="28"/>
        </w:rPr>
        <w:t xml:space="preserve"> та двох останніх цифр року, наприклад</w:t>
      </w:r>
      <w:r w:rsidRPr="001224E6">
        <w:rPr>
          <w:rFonts w:ascii="Times New Roman" w:hAnsi="Times New Roman"/>
          <w:sz w:val="28"/>
          <w:szCs w:val="28"/>
        </w:rPr>
        <w:t>: № 17-4535-18/16вих/ДСК-</w:t>
      </w:r>
      <w:r w:rsidRPr="00122E06">
        <w:rPr>
          <w:rFonts w:ascii="Times New Roman" w:hAnsi="Times New Roman"/>
          <w:sz w:val="28"/>
          <w:szCs w:val="28"/>
        </w:rPr>
        <w:t>2</w:t>
      </w:r>
      <w:r w:rsidR="00947E94">
        <w:rPr>
          <w:rFonts w:ascii="Times New Roman" w:hAnsi="Times New Roman"/>
          <w:sz w:val="28"/>
          <w:szCs w:val="28"/>
        </w:rPr>
        <w:t>2</w:t>
      </w:r>
      <w:r w:rsidRPr="001224E6">
        <w:rPr>
          <w:rFonts w:ascii="Times New Roman" w:hAnsi="Times New Roman"/>
          <w:sz w:val="28"/>
          <w:szCs w:val="28"/>
        </w:rPr>
        <w:t>.</w:t>
      </w:r>
    </w:p>
    <w:p w:rsidR="00F375B2" w:rsidRPr="00EF2BA9" w:rsidRDefault="00F375B2" w:rsidP="006C7C44">
      <w:pPr>
        <w:pStyle w:val="a4"/>
        <w:spacing w:before="80"/>
        <w:ind w:firstLine="700"/>
        <w:jc w:val="both"/>
        <w:rPr>
          <w:rFonts w:ascii="Times New Roman" w:hAnsi="Times New Roman"/>
          <w:sz w:val="28"/>
          <w:szCs w:val="28"/>
        </w:rPr>
      </w:pPr>
      <w:r w:rsidRPr="00EF2BA9">
        <w:rPr>
          <w:rFonts w:ascii="Times New Roman" w:hAnsi="Times New Roman"/>
          <w:sz w:val="28"/>
          <w:szCs w:val="28"/>
        </w:rPr>
        <w:lastRenderedPageBreak/>
        <w:t>Вихідному супровідному листу і кожному додатку до нього присвоюється власний реєстраційний номер.</w:t>
      </w:r>
    </w:p>
    <w:p w:rsidR="009620B8" w:rsidRDefault="00F375B2" w:rsidP="006C7C44">
      <w:pPr>
        <w:pStyle w:val="a4"/>
        <w:spacing w:before="80"/>
        <w:ind w:firstLine="697"/>
        <w:jc w:val="both"/>
        <w:rPr>
          <w:rFonts w:ascii="Times New Roman" w:hAnsi="Times New Roman"/>
          <w:sz w:val="28"/>
          <w:szCs w:val="28"/>
        </w:rPr>
      </w:pPr>
      <w:r w:rsidRPr="00345E64">
        <w:rPr>
          <w:rFonts w:ascii="Times New Roman" w:hAnsi="Times New Roman"/>
          <w:b/>
          <w:sz w:val="28"/>
          <w:szCs w:val="28"/>
          <w:highlight w:val="yellow"/>
        </w:rPr>
        <w:t>11.3.</w:t>
      </w:r>
      <w:r w:rsidR="00B14028" w:rsidRPr="00345E64">
        <w:rPr>
          <w:rFonts w:ascii="Times New Roman" w:hAnsi="Times New Roman"/>
          <w:sz w:val="28"/>
          <w:szCs w:val="28"/>
          <w:highlight w:val="yellow"/>
        </w:rPr>
        <w:tab/>
      </w:r>
      <w:r w:rsidRPr="00345E64">
        <w:rPr>
          <w:rFonts w:ascii="Times New Roman" w:hAnsi="Times New Roman"/>
          <w:sz w:val="28"/>
          <w:szCs w:val="28"/>
          <w:highlight w:val="yellow"/>
        </w:rPr>
        <w:t>Надсилання документів з грифом «Для службового користування» іншим установам у межах України здійснюється засобами урядового фельд’єгерського, спеціального зв’язку.</w:t>
      </w:r>
      <w:bookmarkStart w:id="1" w:name="_GoBack"/>
      <w:bookmarkEnd w:id="1"/>
    </w:p>
    <w:p w:rsidR="00672BD0" w:rsidRDefault="00F375B2" w:rsidP="006C7C44">
      <w:pPr>
        <w:pStyle w:val="a4"/>
        <w:spacing w:before="80"/>
        <w:ind w:firstLine="697"/>
        <w:jc w:val="both"/>
        <w:rPr>
          <w:rFonts w:ascii="Times New Roman" w:hAnsi="Times New Roman"/>
          <w:color w:val="FF0000"/>
          <w:sz w:val="28"/>
          <w:szCs w:val="28"/>
        </w:rPr>
      </w:pPr>
      <w:r w:rsidRPr="00EF2BA9">
        <w:rPr>
          <w:rFonts w:ascii="Times New Roman" w:hAnsi="Times New Roman"/>
          <w:b/>
          <w:sz w:val="28"/>
          <w:szCs w:val="28"/>
        </w:rPr>
        <w:t>11.4.</w:t>
      </w:r>
      <w:r w:rsidR="00B14028" w:rsidRPr="00EF2BA9">
        <w:rPr>
          <w:rFonts w:ascii="Times New Roman" w:hAnsi="Times New Roman"/>
          <w:sz w:val="28"/>
          <w:szCs w:val="28"/>
        </w:rPr>
        <w:tab/>
      </w:r>
      <w:r w:rsidRPr="00EF2BA9">
        <w:rPr>
          <w:rFonts w:ascii="Times New Roman" w:hAnsi="Times New Roman"/>
          <w:sz w:val="28"/>
          <w:szCs w:val="28"/>
        </w:rPr>
        <w:t xml:space="preserve">Документи з грифом «Для службового користування» не дозволяється виносити за межі прокуратури, крім випадків передачі документів на виконання у структурні підрозділи, що розташовуються в інших адміністративних будівлях прокуратури. Винесення документа з грифом «Для службового користування» за межі прокуратури здійснюється на підставі резолюції керівника прокуратури (його першого заступника чи заступника) </w:t>
      </w:r>
      <w:r w:rsidRPr="00EF2BA9">
        <w:rPr>
          <w:rFonts w:ascii="Times New Roman" w:eastAsia="Calibri" w:hAnsi="Times New Roman"/>
          <w:sz w:val="28"/>
          <w:szCs w:val="28"/>
        </w:rPr>
        <w:t>або</w:t>
      </w:r>
      <w:r w:rsidRPr="00EF2BA9">
        <w:rPr>
          <w:rFonts w:ascii="Times New Roman" w:hAnsi="Times New Roman"/>
          <w:sz w:val="28"/>
          <w:szCs w:val="28"/>
        </w:rPr>
        <w:t xml:space="preserve"> керівника </w:t>
      </w:r>
      <w:r w:rsidRPr="00EF2BA9">
        <w:rPr>
          <w:rFonts w:ascii="Times New Roman" w:eastAsia="Calibri" w:hAnsi="Times New Roman"/>
          <w:sz w:val="28"/>
          <w:szCs w:val="28"/>
        </w:rPr>
        <w:t>структурного</w:t>
      </w:r>
      <w:r w:rsidRPr="00EF2BA9">
        <w:rPr>
          <w:rFonts w:ascii="Times New Roman" w:hAnsi="Times New Roman"/>
          <w:sz w:val="28"/>
          <w:szCs w:val="28"/>
        </w:rPr>
        <w:t xml:space="preserve"> підрозділ</w:t>
      </w:r>
      <w:r w:rsidRPr="00EF2BA9">
        <w:rPr>
          <w:rFonts w:ascii="Times New Roman" w:eastAsia="Calibri" w:hAnsi="Times New Roman"/>
          <w:sz w:val="28"/>
          <w:szCs w:val="28"/>
        </w:rPr>
        <w:t>у,</w:t>
      </w:r>
      <w:r w:rsidRPr="00EF2BA9">
        <w:rPr>
          <w:rFonts w:ascii="Times New Roman" w:hAnsi="Times New Roman"/>
          <w:sz w:val="28"/>
          <w:szCs w:val="28"/>
        </w:rPr>
        <w:t xml:space="preserve"> в</w:t>
      </w:r>
      <w:r w:rsidR="0084386B">
        <w:rPr>
          <w:rFonts w:ascii="Times New Roman" w:hAnsi="Times New Roman"/>
          <w:sz w:val="28"/>
          <w:szCs w:val="28"/>
        </w:rPr>
        <w:t xml:space="preserve"> якому такий документ (його </w:t>
      </w:r>
      <w:proofErr w:type="spellStart"/>
      <w:r w:rsidR="0084386B">
        <w:rPr>
          <w:rFonts w:ascii="Times New Roman" w:hAnsi="Times New Roman"/>
          <w:sz w:val="28"/>
          <w:szCs w:val="28"/>
        </w:rPr>
        <w:t>пр</w:t>
      </w:r>
      <w:r w:rsidR="0084386B" w:rsidRPr="00FB7D3F">
        <w:rPr>
          <w:rFonts w:ascii="Times New Roman" w:hAnsi="Times New Roman"/>
          <w:sz w:val="28"/>
          <w:szCs w:val="28"/>
        </w:rPr>
        <w:t>оє</w:t>
      </w:r>
      <w:r w:rsidRPr="00EF2BA9">
        <w:rPr>
          <w:rFonts w:ascii="Times New Roman" w:hAnsi="Times New Roman"/>
          <w:sz w:val="28"/>
          <w:szCs w:val="28"/>
        </w:rPr>
        <w:t>кт</w:t>
      </w:r>
      <w:proofErr w:type="spellEnd"/>
      <w:r w:rsidRPr="00EF2BA9">
        <w:rPr>
          <w:rFonts w:ascii="Times New Roman" w:hAnsi="Times New Roman"/>
          <w:sz w:val="28"/>
          <w:szCs w:val="28"/>
        </w:rPr>
        <w:t>) підготовлено. При цьому документ повинен бути вкладений у конверт або упакований у спосіб, що виключає можливість його прочитання.</w:t>
      </w:r>
      <w:r w:rsidR="00672BD0" w:rsidRPr="00672BD0">
        <w:rPr>
          <w:rFonts w:ascii="Times New Roman" w:hAnsi="Times New Roman"/>
          <w:color w:val="FF0000"/>
          <w:sz w:val="28"/>
          <w:szCs w:val="28"/>
        </w:rPr>
        <w:t xml:space="preserve"> </w:t>
      </w:r>
    </w:p>
    <w:p w:rsidR="00F375B2" w:rsidRPr="00887458" w:rsidRDefault="00672BD0" w:rsidP="006C7C44">
      <w:pPr>
        <w:pStyle w:val="a4"/>
        <w:spacing w:before="80"/>
        <w:ind w:firstLine="697"/>
        <w:jc w:val="both"/>
        <w:rPr>
          <w:rFonts w:ascii="Times New Roman" w:hAnsi="Times New Roman"/>
          <w:sz w:val="28"/>
          <w:szCs w:val="28"/>
        </w:rPr>
      </w:pPr>
      <w:r w:rsidRPr="00C804BD">
        <w:rPr>
          <w:rFonts w:ascii="Times New Roman" w:hAnsi="Times New Roman"/>
          <w:sz w:val="28"/>
          <w:szCs w:val="28"/>
        </w:rPr>
        <w:t xml:space="preserve">У </w:t>
      </w:r>
      <w:r w:rsidR="00321CCB" w:rsidRPr="00C804BD">
        <w:rPr>
          <w:rFonts w:ascii="Times New Roman" w:hAnsi="Times New Roman"/>
          <w:sz w:val="28"/>
          <w:szCs w:val="28"/>
        </w:rPr>
        <w:t xml:space="preserve">винятковому випадку </w:t>
      </w:r>
      <w:r w:rsidR="00EC7ACC">
        <w:rPr>
          <w:rFonts w:ascii="Times New Roman" w:hAnsi="Times New Roman"/>
          <w:sz w:val="28"/>
          <w:szCs w:val="28"/>
        </w:rPr>
        <w:t>за нагальної потреби з</w:t>
      </w:r>
      <w:r w:rsidRPr="00C804BD">
        <w:rPr>
          <w:rFonts w:ascii="Times New Roman" w:hAnsi="Times New Roman"/>
          <w:sz w:val="28"/>
          <w:szCs w:val="28"/>
        </w:rPr>
        <w:t xml:space="preserve"> дозвол</w:t>
      </w:r>
      <w:r w:rsidR="00EC7ACC">
        <w:rPr>
          <w:rFonts w:ascii="Times New Roman" w:hAnsi="Times New Roman"/>
          <w:sz w:val="28"/>
          <w:szCs w:val="28"/>
        </w:rPr>
        <w:t>у</w:t>
      </w:r>
      <w:r w:rsidRPr="00C804BD">
        <w:rPr>
          <w:rFonts w:ascii="Times New Roman" w:hAnsi="Times New Roman"/>
          <w:sz w:val="28"/>
          <w:szCs w:val="28"/>
        </w:rPr>
        <w:t xml:space="preserve"> </w:t>
      </w:r>
      <w:r w:rsidR="00260F8F" w:rsidRPr="00C804BD">
        <w:rPr>
          <w:rFonts w:ascii="Times New Roman" w:hAnsi="Times New Roman"/>
          <w:sz w:val="28"/>
          <w:szCs w:val="28"/>
        </w:rPr>
        <w:t>керівника прокуратури</w:t>
      </w:r>
      <w:r w:rsidR="00321CCB" w:rsidRPr="00C804BD">
        <w:rPr>
          <w:rFonts w:ascii="Times New Roman" w:hAnsi="Times New Roman"/>
          <w:sz w:val="28"/>
          <w:szCs w:val="28"/>
        </w:rPr>
        <w:t xml:space="preserve"> (</w:t>
      </w:r>
      <w:r w:rsidR="00260F8F" w:rsidRPr="00C804BD">
        <w:rPr>
          <w:rFonts w:ascii="Times New Roman" w:hAnsi="Times New Roman"/>
          <w:sz w:val="28"/>
          <w:szCs w:val="28"/>
        </w:rPr>
        <w:t xml:space="preserve">його </w:t>
      </w:r>
      <w:r w:rsidR="00321CCB" w:rsidRPr="00C804BD">
        <w:rPr>
          <w:rFonts w:ascii="Times New Roman" w:hAnsi="Times New Roman"/>
          <w:sz w:val="28"/>
          <w:szCs w:val="28"/>
        </w:rPr>
        <w:t>першого заступника чи заступника)</w:t>
      </w:r>
      <w:r w:rsidR="00321CCB" w:rsidRPr="00C804BD">
        <w:rPr>
          <w:rFonts w:ascii="Times New Roman" w:hAnsi="Times New Roman"/>
          <w:b/>
          <w:sz w:val="28"/>
          <w:szCs w:val="28"/>
        </w:rPr>
        <w:t xml:space="preserve"> </w:t>
      </w:r>
      <w:r w:rsidRPr="00C804BD">
        <w:rPr>
          <w:rFonts w:ascii="Times New Roman" w:hAnsi="Times New Roman"/>
          <w:sz w:val="28"/>
          <w:szCs w:val="28"/>
        </w:rPr>
        <w:t xml:space="preserve">документи з грифом «Для службового користування» в межах населеного пункту можуть бути доставлені </w:t>
      </w:r>
      <w:r w:rsidR="00321CCB" w:rsidRPr="00C804BD">
        <w:rPr>
          <w:rFonts w:ascii="Times New Roman" w:hAnsi="Times New Roman"/>
          <w:sz w:val="28"/>
          <w:szCs w:val="28"/>
        </w:rPr>
        <w:t xml:space="preserve">виконавцем за допомогою </w:t>
      </w:r>
      <w:r w:rsidR="00103FD5" w:rsidRPr="007E106F">
        <w:rPr>
          <w:rFonts w:ascii="Times New Roman" w:hAnsi="Times New Roman"/>
          <w:sz w:val="28"/>
          <w:szCs w:val="28"/>
        </w:rPr>
        <w:t xml:space="preserve">службового </w:t>
      </w:r>
      <w:r w:rsidRPr="00C804BD">
        <w:rPr>
          <w:rFonts w:ascii="Times New Roman" w:hAnsi="Times New Roman"/>
          <w:sz w:val="28"/>
          <w:szCs w:val="28"/>
        </w:rPr>
        <w:t>транспортн</w:t>
      </w:r>
      <w:r w:rsidR="00321CCB" w:rsidRPr="00C804BD">
        <w:rPr>
          <w:rFonts w:ascii="Times New Roman" w:hAnsi="Times New Roman"/>
          <w:sz w:val="28"/>
          <w:szCs w:val="28"/>
        </w:rPr>
        <w:t>ого</w:t>
      </w:r>
      <w:r w:rsidRPr="00C804BD">
        <w:rPr>
          <w:rFonts w:ascii="Times New Roman" w:hAnsi="Times New Roman"/>
          <w:sz w:val="28"/>
          <w:szCs w:val="28"/>
        </w:rPr>
        <w:t xml:space="preserve"> засоб</w:t>
      </w:r>
      <w:r w:rsidR="00321CCB" w:rsidRPr="00C804BD">
        <w:rPr>
          <w:rFonts w:ascii="Times New Roman" w:hAnsi="Times New Roman"/>
          <w:sz w:val="28"/>
          <w:szCs w:val="28"/>
        </w:rPr>
        <w:t>у</w:t>
      </w:r>
      <w:r w:rsidRPr="00C804BD">
        <w:rPr>
          <w:rFonts w:ascii="Times New Roman" w:hAnsi="Times New Roman"/>
          <w:sz w:val="28"/>
          <w:szCs w:val="28"/>
        </w:rPr>
        <w:t xml:space="preserve"> </w:t>
      </w:r>
      <w:r w:rsidR="00321CCB" w:rsidRPr="00C804BD">
        <w:rPr>
          <w:rFonts w:ascii="Times New Roman" w:hAnsi="Times New Roman"/>
          <w:sz w:val="28"/>
          <w:szCs w:val="28"/>
        </w:rPr>
        <w:t>з обов’язковим обліком та за наявності реєстру відповідного структурного підрозділу</w:t>
      </w:r>
      <w:r w:rsidRPr="00C804BD">
        <w:rPr>
          <w:rFonts w:ascii="Times New Roman" w:hAnsi="Times New Roman"/>
          <w:sz w:val="28"/>
          <w:szCs w:val="28"/>
        </w:rPr>
        <w:t>.</w:t>
      </w:r>
    </w:p>
    <w:p w:rsidR="00F375B2" w:rsidRPr="00EF2BA9" w:rsidRDefault="00F375B2" w:rsidP="006C7C44">
      <w:pPr>
        <w:pStyle w:val="a4"/>
        <w:spacing w:before="80"/>
        <w:ind w:firstLine="697"/>
        <w:jc w:val="both"/>
        <w:rPr>
          <w:rFonts w:ascii="Times New Roman" w:hAnsi="Times New Roman"/>
          <w:sz w:val="28"/>
          <w:szCs w:val="28"/>
        </w:rPr>
      </w:pPr>
      <w:r w:rsidRPr="00EF2BA9">
        <w:rPr>
          <w:rFonts w:ascii="Times New Roman" w:hAnsi="Times New Roman"/>
          <w:b/>
          <w:sz w:val="28"/>
          <w:szCs w:val="28"/>
        </w:rPr>
        <w:t>11.5.</w:t>
      </w:r>
      <w:r w:rsidR="0031515B" w:rsidRPr="00EF2BA9">
        <w:rPr>
          <w:rFonts w:ascii="Times New Roman" w:hAnsi="Times New Roman"/>
          <w:sz w:val="28"/>
          <w:szCs w:val="28"/>
        </w:rPr>
        <w:tab/>
      </w:r>
      <w:r w:rsidRPr="00EF2BA9">
        <w:rPr>
          <w:rFonts w:ascii="Times New Roman" w:hAnsi="Times New Roman"/>
          <w:sz w:val="28"/>
          <w:szCs w:val="28"/>
        </w:rPr>
        <w:t>Особі, відрядженій до іншого населеного пункту, забороняється мати при собі документи з грифом «Для службового користування». За потреби такі документи надсилаються за призначенням до початку відрядження.</w:t>
      </w:r>
    </w:p>
    <w:p w:rsidR="00F375B2" w:rsidRPr="00EF2BA9" w:rsidRDefault="00F375B2" w:rsidP="006C7C44">
      <w:pPr>
        <w:pStyle w:val="a4"/>
        <w:spacing w:before="80"/>
        <w:ind w:firstLine="697"/>
        <w:jc w:val="both"/>
        <w:rPr>
          <w:rFonts w:ascii="Times New Roman" w:hAnsi="Times New Roman"/>
          <w:sz w:val="28"/>
          <w:szCs w:val="28"/>
        </w:rPr>
      </w:pPr>
      <w:r w:rsidRPr="00EF2BA9">
        <w:rPr>
          <w:rFonts w:ascii="Times New Roman" w:hAnsi="Times New Roman"/>
          <w:b/>
          <w:sz w:val="28"/>
          <w:szCs w:val="28"/>
        </w:rPr>
        <w:t>11.6.</w:t>
      </w:r>
      <w:r w:rsidR="0031515B" w:rsidRPr="00EF2BA9">
        <w:rPr>
          <w:rFonts w:ascii="Times New Roman" w:hAnsi="Times New Roman"/>
          <w:sz w:val="28"/>
          <w:szCs w:val="28"/>
        </w:rPr>
        <w:tab/>
      </w:r>
      <w:r w:rsidRPr="00EF2BA9">
        <w:rPr>
          <w:rFonts w:ascii="Times New Roman" w:hAnsi="Times New Roman"/>
          <w:sz w:val="28"/>
          <w:szCs w:val="28"/>
        </w:rPr>
        <w:t xml:space="preserve">У деяких випадках, зокрема </w:t>
      </w:r>
      <w:r w:rsidR="00EC7ACC">
        <w:rPr>
          <w:rFonts w:ascii="Times New Roman" w:hAnsi="Times New Roman"/>
          <w:sz w:val="28"/>
          <w:szCs w:val="28"/>
        </w:rPr>
        <w:t>в</w:t>
      </w:r>
      <w:r w:rsidRPr="00EF2BA9">
        <w:rPr>
          <w:rFonts w:ascii="Times New Roman" w:hAnsi="Times New Roman"/>
          <w:sz w:val="28"/>
          <w:szCs w:val="28"/>
        </w:rPr>
        <w:t xml:space="preserve"> разі термінового позапланового відрядження, керівник прокуратури (його перший заступник або заступник) проставляє на доповідній записці керівника відповідного структурного підрозділу резолюцію, якою дає дозвіл на перевезення документів з грифом «Для службового користування» до іншого населеного пункту за умови, що такі документи перевозяться групою у складі не менше </w:t>
      </w:r>
      <w:r w:rsidR="00EC7ACC">
        <w:rPr>
          <w:rFonts w:ascii="Times New Roman" w:hAnsi="Times New Roman"/>
          <w:sz w:val="28"/>
          <w:szCs w:val="28"/>
        </w:rPr>
        <w:t xml:space="preserve">ніж </w:t>
      </w:r>
      <w:r w:rsidRPr="00EF2BA9">
        <w:rPr>
          <w:rFonts w:ascii="Times New Roman" w:hAnsi="Times New Roman"/>
          <w:sz w:val="28"/>
          <w:szCs w:val="28"/>
        </w:rPr>
        <w:t>двох працівників, які повинні виконувати роботу з ними з дотриманням заходів, що унеможливлюють несанкціоноване ознайомлення з текстом зазначених документів.</w:t>
      </w:r>
    </w:p>
    <w:p w:rsidR="00F375B2" w:rsidRPr="00EF2BA9" w:rsidRDefault="00F375B2" w:rsidP="006C7C44">
      <w:pPr>
        <w:pStyle w:val="a4"/>
        <w:spacing w:before="80"/>
        <w:ind w:firstLine="697"/>
        <w:jc w:val="both"/>
        <w:rPr>
          <w:rFonts w:ascii="Times New Roman" w:hAnsi="Times New Roman"/>
          <w:sz w:val="28"/>
          <w:szCs w:val="28"/>
        </w:rPr>
      </w:pPr>
      <w:r w:rsidRPr="00EF2BA9">
        <w:rPr>
          <w:rFonts w:ascii="Times New Roman" w:hAnsi="Times New Roman"/>
          <w:b/>
          <w:sz w:val="28"/>
          <w:szCs w:val="28"/>
        </w:rPr>
        <w:t>11.7.</w:t>
      </w:r>
      <w:r w:rsidR="0031515B" w:rsidRPr="00EF2BA9">
        <w:rPr>
          <w:rFonts w:ascii="Times New Roman" w:hAnsi="Times New Roman"/>
          <w:sz w:val="28"/>
          <w:szCs w:val="28"/>
        </w:rPr>
        <w:tab/>
      </w:r>
      <w:r w:rsidRPr="00EF2BA9">
        <w:rPr>
          <w:rFonts w:ascii="Times New Roman" w:hAnsi="Times New Roman"/>
          <w:sz w:val="28"/>
          <w:szCs w:val="28"/>
        </w:rPr>
        <w:t xml:space="preserve">У разі надсилання документів з грифом «Для службового користування» за допомогою підрозділів урядового фельд’єгерського зв’язку або органів спеціального зв’язку оформлення конвертів (упакувань) повинно відповідати вимогам нормативно-правових актів, що регулюють діяльність зазначених </w:t>
      </w:r>
      <w:r w:rsidR="00381D0D" w:rsidRPr="006C7C44">
        <w:rPr>
          <w:rFonts w:ascii="Times New Roman" w:hAnsi="Times New Roman"/>
          <w:sz w:val="28"/>
          <w:szCs w:val="28"/>
        </w:rPr>
        <w:t>органів</w:t>
      </w:r>
      <w:r w:rsidRPr="006C7C44">
        <w:rPr>
          <w:rFonts w:ascii="Times New Roman" w:hAnsi="Times New Roman"/>
          <w:sz w:val="28"/>
          <w:szCs w:val="28"/>
        </w:rPr>
        <w:t>.</w:t>
      </w:r>
    </w:p>
    <w:p w:rsidR="00F375B2" w:rsidRPr="00EF2BA9" w:rsidRDefault="00F375B2" w:rsidP="006C7C44">
      <w:pPr>
        <w:pStyle w:val="a4"/>
        <w:spacing w:before="80"/>
        <w:ind w:firstLine="697"/>
        <w:jc w:val="both"/>
        <w:rPr>
          <w:rFonts w:ascii="Times New Roman" w:hAnsi="Times New Roman"/>
          <w:sz w:val="28"/>
          <w:szCs w:val="28"/>
        </w:rPr>
      </w:pPr>
      <w:r w:rsidRPr="00EF2BA9">
        <w:rPr>
          <w:rFonts w:ascii="Times New Roman" w:hAnsi="Times New Roman"/>
          <w:b/>
          <w:sz w:val="28"/>
          <w:szCs w:val="28"/>
        </w:rPr>
        <w:t>11.8.</w:t>
      </w:r>
      <w:r w:rsidR="0031515B" w:rsidRPr="00EF2BA9">
        <w:rPr>
          <w:rFonts w:ascii="Times New Roman" w:hAnsi="Times New Roman"/>
          <w:sz w:val="28"/>
          <w:szCs w:val="28"/>
        </w:rPr>
        <w:tab/>
      </w:r>
      <w:r w:rsidRPr="00EF2BA9">
        <w:rPr>
          <w:rFonts w:ascii="Times New Roman" w:hAnsi="Times New Roman"/>
          <w:sz w:val="28"/>
          <w:szCs w:val="28"/>
        </w:rPr>
        <w:t>Надсилання конвертів (упакувань) з відмітками «Літер «К» та «СІ» в межах України здійснюється за допомогою підрозділів урядового фельд’єгерського зв’язку, органів спеціального зв’язку або відомчого фельд’єгерського зв’язку.</w:t>
      </w:r>
    </w:p>
    <w:p w:rsidR="00F375B2" w:rsidRPr="00EF2BA9" w:rsidRDefault="00F375B2" w:rsidP="006C7C44">
      <w:pPr>
        <w:pStyle w:val="a4"/>
        <w:spacing w:before="80"/>
        <w:ind w:firstLine="700"/>
        <w:jc w:val="both"/>
        <w:rPr>
          <w:rFonts w:ascii="Times New Roman" w:hAnsi="Times New Roman"/>
          <w:sz w:val="28"/>
          <w:szCs w:val="28"/>
        </w:rPr>
      </w:pPr>
      <w:r w:rsidRPr="00EF2BA9">
        <w:rPr>
          <w:rFonts w:ascii="Times New Roman" w:hAnsi="Times New Roman"/>
          <w:b/>
          <w:sz w:val="28"/>
          <w:szCs w:val="28"/>
        </w:rPr>
        <w:t>11.9.</w:t>
      </w:r>
      <w:r w:rsidR="0031515B" w:rsidRPr="00EF2BA9">
        <w:rPr>
          <w:rFonts w:ascii="Times New Roman" w:hAnsi="Times New Roman"/>
          <w:sz w:val="28"/>
          <w:szCs w:val="28"/>
        </w:rPr>
        <w:tab/>
      </w:r>
      <w:r w:rsidRPr="006C7C44">
        <w:rPr>
          <w:rFonts w:ascii="Times New Roman" w:hAnsi="Times New Roman"/>
          <w:spacing w:val="-6"/>
          <w:sz w:val="28"/>
          <w:szCs w:val="28"/>
        </w:rPr>
        <w:t>Надсилання документів з грифом «Для службового користування» за кордон здійснюється відповідно до законодавства. Конверти (упакування) з відміткою «Літер «К», адресовані закордонним дипломатичним установам України, надсилаються за допомогою підрозділів урядового фельд’єгерського зв’язку.</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lastRenderedPageBreak/>
        <w:t>11.10.</w:t>
      </w:r>
      <w:r w:rsidR="0031515B" w:rsidRPr="00EF2BA9">
        <w:rPr>
          <w:rFonts w:ascii="Times New Roman" w:hAnsi="Times New Roman"/>
          <w:sz w:val="28"/>
          <w:szCs w:val="28"/>
        </w:rPr>
        <w:t> </w:t>
      </w:r>
      <w:r w:rsidRPr="00EF2BA9">
        <w:rPr>
          <w:rFonts w:ascii="Times New Roman" w:hAnsi="Times New Roman"/>
          <w:sz w:val="28"/>
          <w:szCs w:val="28"/>
        </w:rPr>
        <w:t xml:space="preserve">Документи з грифом «Для службового користування», які надсилаються, повинні бути вкладені у конверти або упаковані у спосіб, що виключає можливість доступу та прочитання тексту чи </w:t>
      </w:r>
      <w:r w:rsidR="00EC7ACC">
        <w:rPr>
          <w:rFonts w:ascii="Times New Roman" w:hAnsi="Times New Roman"/>
          <w:sz w:val="28"/>
          <w:szCs w:val="28"/>
        </w:rPr>
        <w:t xml:space="preserve">інших </w:t>
      </w:r>
      <w:r w:rsidRPr="00EF2BA9">
        <w:rPr>
          <w:rFonts w:ascii="Times New Roman" w:hAnsi="Times New Roman"/>
          <w:sz w:val="28"/>
          <w:szCs w:val="28"/>
        </w:rPr>
        <w:t>реквізитів без порушення цілісності конверта (упакування).</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11.11.</w:t>
      </w:r>
      <w:r w:rsidR="0031515B" w:rsidRPr="00EF2BA9">
        <w:rPr>
          <w:rFonts w:ascii="Times New Roman" w:hAnsi="Times New Roman"/>
          <w:sz w:val="28"/>
          <w:szCs w:val="28"/>
        </w:rPr>
        <w:t> </w:t>
      </w:r>
      <w:r w:rsidRPr="00EF2BA9">
        <w:rPr>
          <w:rFonts w:ascii="Times New Roman" w:hAnsi="Times New Roman"/>
          <w:sz w:val="28"/>
          <w:szCs w:val="28"/>
        </w:rPr>
        <w:t xml:space="preserve">У разі надсилання документів, які повинні бути розкриті певною посадовою особою прокуратури персонально, їх упаковують в окремий конверт, у правому верхньому куті якого нижче за гриф «Для службового користування» проставляється відмітка «Особисто», а в його нижній правій частині зазначаються посада, прізвище, </w:t>
      </w:r>
      <w:r w:rsidR="00C75CE5" w:rsidRPr="00836062">
        <w:rPr>
          <w:rFonts w:ascii="Times New Roman" w:hAnsi="Times New Roman"/>
          <w:color w:val="000000" w:themeColor="text1"/>
          <w:sz w:val="28"/>
          <w:szCs w:val="28"/>
        </w:rPr>
        <w:t>власне ім’я</w:t>
      </w:r>
      <w:r w:rsidR="00C75CE5" w:rsidRPr="00C75CE5">
        <w:rPr>
          <w:rFonts w:ascii="Times New Roman" w:hAnsi="Times New Roman"/>
          <w:color w:val="000000" w:themeColor="text1"/>
          <w:sz w:val="28"/>
          <w:szCs w:val="28"/>
        </w:rPr>
        <w:t xml:space="preserve"> </w:t>
      </w:r>
      <w:r w:rsidRPr="00EF2BA9">
        <w:rPr>
          <w:rFonts w:ascii="Times New Roman" w:hAnsi="Times New Roman"/>
          <w:sz w:val="28"/>
          <w:szCs w:val="28"/>
        </w:rPr>
        <w:t>одержувача. Такий конверт вкладається в інший конверт, що оформляється відповідно до вимог, передбачених пунктом 57 Типової інструкції. У лівому верхньому куті конверта проставляється відмітка «Подвійний конверт».</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11.12.</w:t>
      </w:r>
      <w:r w:rsidR="0031515B" w:rsidRPr="00EF2BA9">
        <w:rPr>
          <w:rFonts w:ascii="Times New Roman" w:hAnsi="Times New Roman"/>
          <w:sz w:val="28"/>
          <w:szCs w:val="28"/>
        </w:rPr>
        <w:t> </w:t>
      </w:r>
      <w:r w:rsidRPr="00EF2BA9">
        <w:rPr>
          <w:rFonts w:ascii="Times New Roman" w:hAnsi="Times New Roman"/>
          <w:sz w:val="28"/>
          <w:szCs w:val="28"/>
        </w:rPr>
        <w:t>У разі надсилання документів з мобілізаційних питань на конвертах (упакуваннях) додатково проставляється відмітка «Літер «М».</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11.13.</w:t>
      </w:r>
      <w:r w:rsidR="0031515B" w:rsidRPr="00EF2BA9">
        <w:rPr>
          <w:rFonts w:ascii="Times New Roman" w:hAnsi="Times New Roman"/>
          <w:sz w:val="28"/>
          <w:szCs w:val="28"/>
        </w:rPr>
        <w:t> </w:t>
      </w:r>
      <w:r w:rsidRPr="00EF2BA9">
        <w:rPr>
          <w:rFonts w:ascii="Times New Roman" w:hAnsi="Times New Roman"/>
          <w:sz w:val="28"/>
          <w:szCs w:val="28"/>
        </w:rPr>
        <w:t>Надсилання документів з мобілізаційних питань в одному конверті (упакуванні) з документами, що не стосуються мобілізаційних питань, не дозволяється.</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11.14.</w:t>
      </w:r>
      <w:r w:rsidR="0031515B" w:rsidRPr="00EF2BA9">
        <w:rPr>
          <w:rFonts w:ascii="Times New Roman" w:hAnsi="Times New Roman"/>
          <w:sz w:val="28"/>
          <w:szCs w:val="28"/>
        </w:rPr>
        <w:t> </w:t>
      </w:r>
      <w:r w:rsidRPr="00EF2BA9">
        <w:rPr>
          <w:rFonts w:ascii="Times New Roman" w:hAnsi="Times New Roman"/>
          <w:sz w:val="28"/>
          <w:szCs w:val="28"/>
        </w:rPr>
        <w:t xml:space="preserve">У разі надсилання документа, що має відмітку «Літер «К» або «СІ», </w:t>
      </w:r>
      <w:r w:rsidR="00381D0D" w:rsidRPr="006C7C44">
        <w:rPr>
          <w:rFonts w:ascii="Times New Roman" w:hAnsi="Times New Roman"/>
          <w:sz w:val="28"/>
          <w:szCs w:val="28"/>
        </w:rPr>
        <w:t>він</w:t>
      </w:r>
      <w:r w:rsidR="00381D0D">
        <w:rPr>
          <w:rFonts w:ascii="Times New Roman" w:hAnsi="Times New Roman"/>
          <w:sz w:val="28"/>
          <w:szCs w:val="28"/>
        </w:rPr>
        <w:t xml:space="preserve"> вміщу</w:t>
      </w:r>
      <w:r w:rsidR="00381D0D" w:rsidRPr="006C7C44">
        <w:rPr>
          <w:rFonts w:ascii="Times New Roman" w:hAnsi="Times New Roman"/>
          <w:sz w:val="28"/>
          <w:szCs w:val="28"/>
        </w:rPr>
        <w:t>ється</w:t>
      </w:r>
      <w:r w:rsidRPr="00EF2BA9">
        <w:rPr>
          <w:rFonts w:ascii="Times New Roman" w:hAnsi="Times New Roman"/>
          <w:sz w:val="28"/>
          <w:szCs w:val="28"/>
        </w:rPr>
        <w:t xml:space="preserve"> в окремий конверт, у правому куті якого нижче за гриф </w:t>
      </w:r>
      <w:r w:rsidRPr="00EF2BA9">
        <w:rPr>
          <w:rFonts w:ascii="Times New Roman" w:hAnsi="Times New Roman"/>
          <w:sz w:val="28"/>
          <w:szCs w:val="28"/>
        </w:rPr>
        <w:br/>
        <w:t xml:space="preserve">«Для службового користування» проставляється відмітка «Літер «К» або «СІ», а в його нижній правій частині зазначаються посада, прізвище, </w:t>
      </w:r>
      <w:r w:rsidR="00C75CE5" w:rsidRPr="00836062">
        <w:rPr>
          <w:rFonts w:ascii="Times New Roman" w:hAnsi="Times New Roman"/>
          <w:sz w:val="28"/>
          <w:szCs w:val="28"/>
        </w:rPr>
        <w:t>власне ім’я</w:t>
      </w:r>
      <w:r w:rsidRPr="00EF2BA9">
        <w:rPr>
          <w:rFonts w:ascii="Times New Roman" w:hAnsi="Times New Roman"/>
          <w:sz w:val="28"/>
          <w:szCs w:val="28"/>
        </w:rPr>
        <w:t xml:space="preserve"> одержувача. Такий конверт вкладається в інший конверт, що оформляється відповідно до вимог, передбачених пунктом 56 Типової інструкції. У лівому верхньому куті конверта проставляється відмітка «Подвійний конверт».</w:t>
      </w:r>
    </w:p>
    <w:p w:rsidR="004339D5" w:rsidRPr="005722F5" w:rsidRDefault="00F375B2" w:rsidP="00F375B2">
      <w:pPr>
        <w:pStyle w:val="a4"/>
        <w:ind w:firstLine="700"/>
        <w:jc w:val="both"/>
        <w:rPr>
          <w:rFonts w:ascii="Times New Roman" w:hAnsi="Times New Roman"/>
          <w:sz w:val="28"/>
          <w:szCs w:val="28"/>
        </w:rPr>
      </w:pPr>
      <w:r w:rsidRPr="005722F5">
        <w:rPr>
          <w:rFonts w:ascii="Times New Roman" w:hAnsi="Times New Roman"/>
          <w:b/>
          <w:sz w:val="28"/>
          <w:szCs w:val="28"/>
        </w:rPr>
        <w:t>11.15.</w:t>
      </w:r>
      <w:r w:rsidR="0031515B" w:rsidRPr="005722F5">
        <w:rPr>
          <w:rFonts w:ascii="Times New Roman" w:hAnsi="Times New Roman"/>
          <w:sz w:val="28"/>
          <w:szCs w:val="28"/>
        </w:rPr>
        <w:t> </w:t>
      </w:r>
      <w:r w:rsidR="004339D5" w:rsidRPr="005722F5">
        <w:rPr>
          <w:rFonts w:ascii="Times New Roman" w:hAnsi="Times New Roman"/>
          <w:sz w:val="28"/>
          <w:szCs w:val="28"/>
        </w:rPr>
        <w:t xml:space="preserve">Видання з грифом «Для службового користування» надсилаються разом із супровідним листом з грифом «Для службового користування», у якому зазначаються назви (автори) видань, реєстраційні </w:t>
      </w:r>
      <w:r w:rsidR="009A175C">
        <w:rPr>
          <w:rFonts w:ascii="Times New Roman" w:hAnsi="Times New Roman"/>
          <w:sz w:val="28"/>
          <w:szCs w:val="28"/>
        </w:rPr>
        <w:t>номери</w:t>
      </w:r>
      <w:r w:rsidR="004339D5" w:rsidRPr="005722F5">
        <w:rPr>
          <w:rFonts w:ascii="Times New Roman" w:hAnsi="Times New Roman"/>
          <w:sz w:val="28"/>
          <w:szCs w:val="28"/>
        </w:rPr>
        <w:t>, кількість та номери примірників з урахуванням вимог пункту 9.3 цієї Інструкції.</w:t>
      </w:r>
    </w:p>
    <w:p w:rsidR="00F375B2" w:rsidRPr="005722F5" w:rsidRDefault="00F375B2" w:rsidP="00F375B2">
      <w:pPr>
        <w:pStyle w:val="a4"/>
        <w:ind w:firstLine="700"/>
        <w:jc w:val="both"/>
        <w:rPr>
          <w:rFonts w:ascii="Times New Roman" w:hAnsi="Times New Roman"/>
          <w:b/>
          <w:sz w:val="28"/>
          <w:szCs w:val="28"/>
        </w:rPr>
      </w:pPr>
      <w:r w:rsidRPr="005722F5">
        <w:rPr>
          <w:rFonts w:ascii="Times New Roman" w:hAnsi="Times New Roman"/>
          <w:sz w:val="28"/>
          <w:szCs w:val="28"/>
        </w:rPr>
        <w:t>Електронні носії інформації та документи з грифом «Для службового користування», що підлягають поверненню, обов’язково над</w:t>
      </w:r>
      <w:r w:rsidR="004339D5" w:rsidRPr="005722F5">
        <w:rPr>
          <w:rFonts w:ascii="Times New Roman" w:hAnsi="Times New Roman"/>
          <w:sz w:val="28"/>
          <w:szCs w:val="28"/>
        </w:rPr>
        <w:t>силаються із супровідним листом, зареєстрованим в установленому порядку.</w:t>
      </w:r>
    </w:p>
    <w:p w:rsidR="00F375B2" w:rsidRPr="00EF2BA9" w:rsidRDefault="00F375B2" w:rsidP="00F375B2">
      <w:pPr>
        <w:spacing w:before="120"/>
        <w:ind w:firstLine="697"/>
        <w:rPr>
          <w:szCs w:val="28"/>
        </w:rPr>
      </w:pPr>
      <w:r w:rsidRPr="00EF2BA9">
        <w:rPr>
          <w:b/>
          <w:szCs w:val="28"/>
        </w:rPr>
        <w:t>11.16.</w:t>
      </w:r>
      <w:r w:rsidR="0031515B" w:rsidRPr="00EF2BA9">
        <w:rPr>
          <w:szCs w:val="28"/>
        </w:rPr>
        <w:t> </w:t>
      </w:r>
      <w:r w:rsidR="00381D0D">
        <w:rPr>
          <w:szCs w:val="28"/>
        </w:rPr>
        <w:t xml:space="preserve">На </w:t>
      </w:r>
      <w:r w:rsidR="00381D0D" w:rsidRPr="006C7C44">
        <w:rPr>
          <w:szCs w:val="28"/>
        </w:rPr>
        <w:t>лицьовому</w:t>
      </w:r>
      <w:r w:rsidRPr="006C7C44">
        <w:rPr>
          <w:szCs w:val="28"/>
        </w:rPr>
        <w:t xml:space="preserve"> </w:t>
      </w:r>
      <w:r w:rsidR="00381D0D" w:rsidRPr="006C7C44">
        <w:rPr>
          <w:szCs w:val="28"/>
        </w:rPr>
        <w:t xml:space="preserve">боці </w:t>
      </w:r>
      <w:r w:rsidRPr="00EF2BA9">
        <w:rPr>
          <w:szCs w:val="28"/>
        </w:rPr>
        <w:t>конверта (пакета) у лівому верхньому куті вказуються найменування і адреса відправника кореспонденції, у правому верхньому – зазначається гриф «ДСК» і став</w:t>
      </w:r>
      <w:r w:rsidR="00EC7ACC">
        <w:rPr>
          <w:szCs w:val="28"/>
        </w:rPr>
        <w:t>ля</w:t>
      </w:r>
      <w:r w:rsidRPr="00EF2BA9">
        <w:rPr>
          <w:szCs w:val="28"/>
        </w:rPr>
        <w:t>ться печатка «Для пакетів» та підпис особи, яка готує пакет для відправлення. У лівому нижньому куті конверта наводяться вихідні номери вкладених документів, а у правому нижньому – найменування та адреса одержувача. На конвертах документів з грифом «Для службового користування» забороняється зазначати прізвища та посади керівників організацій (структурних підрозділів) і виконавців документів, а також найменування структурних підрозділів (рисунок 1). На зворотному боці конверта ставиться відбиток печатки «Для пакетів», який повинен охопити всі його клапани.</w:t>
      </w:r>
    </w:p>
    <w:p w:rsidR="007B57FB" w:rsidRPr="00FB7D3F" w:rsidRDefault="007B57FB" w:rsidP="007B57FB">
      <w:pPr>
        <w:spacing w:before="120"/>
        <w:ind w:firstLine="697"/>
        <w:rPr>
          <w:b/>
          <w:i/>
          <w:szCs w:val="28"/>
        </w:rPr>
      </w:pPr>
      <w:r w:rsidRPr="00EF2BA9">
        <w:rPr>
          <w:szCs w:val="28"/>
        </w:rPr>
        <w:lastRenderedPageBreak/>
        <w:t xml:space="preserve">Найменування одержувачів повинні бути написані без скорочень. </w:t>
      </w:r>
      <w:r w:rsidRPr="00E76B1C">
        <w:rPr>
          <w:szCs w:val="28"/>
        </w:rPr>
        <w:t xml:space="preserve">У разі надсилання документів з грифом «Для службового користування» за допомогою підрозділів </w:t>
      </w:r>
      <w:r w:rsidR="008F1BEA" w:rsidRPr="009540C6">
        <w:rPr>
          <w:szCs w:val="28"/>
        </w:rPr>
        <w:t xml:space="preserve">урядового </w:t>
      </w:r>
      <w:r w:rsidR="00A77F52" w:rsidRPr="009A175C">
        <w:rPr>
          <w:szCs w:val="28"/>
        </w:rPr>
        <w:t xml:space="preserve">фельд’єгерського </w:t>
      </w:r>
      <w:r w:rsidRPr="00E76B1C">
        <w:rPr>
          <w:szCs w:val="28"/>
        </w:rPr>
        <w:t>зв’язку або органів спеціального зв’язку оформлен</w:t>
      </w:r>
      <w:r w:rsidR="00E76B1C" w:rsidRPr="00E76B1C">
        <w:rPr>
          <w:szCs w:val="28"/>
        </w:rPr>
        <w:t xml:space="preserve">ня конвертів (упакувань) </w:t>
      </w:r>
      <w:r w:rsidR="00E76B1C" w:rsidRPr="00887458">
        <w:rPr>
          <w:szCs w:val="28"/>
        </w:rPr>
        <w:t>повинн</w:t>
      </w:r>
      <w:r w:rsidR="00887458">
        <w:rPr>
          <w:szCs w:val="28"/>
        </w:rPr>
        <w:t>о</w:t>
      </w:r>
      <w:r w:rsidRPr="00887458">
        <w:rPr>
          <w:szCs w:val="28"/>
        </w:rPr>
        <w:t xml:space="preserve"> </w:t>
      </w:r>
      <w:r w:rsidRPr="00E76B1C">
        <w:rPr>
          <w:szCs w:val="28"/>
        </w:rPr>
        <w:t>відповідати вимогам нормативно-правових актів, що регулюють діяльність зазначених підрозділів</w:t>
      </w:r>
      <w:r w:rsidRPr="00FB7D3F">
        <w:rPr>
          <w:szCs w:val="28"/>
        </w:rPr>
        <w:t>.</w:t>
      </w:r>
    </w:p>
    <w:p w:rsidR="00F375B2" w:rsidRPr="00EF2BA9" w:rsidRDefault="00F375B2" w:rsidP="00F375B2">
      <w:pPr>
        <w:spacing w:before="120"/>
        <w:ind w:firstLine="697"/>
        <w:rPr>
          <w:szCs w:val="28"/>
        </w:rPr>
      </w:pPr>
      <w:r w:rsidRPr="00EF2BA9">
        <w:rPr>
          <w:szCs w:val="28"/>
        </w:rPr>
        <w:t xml:space="preserve">У разі надсилання документів, які повинні бути розкритими певною посадовою особою персонально, </w:t>
      </w:r>
      <w:r w:rsidR="00381D0D" w:rsidRPr="006C7C44">
        <w:rPr>
          <w:szCs w:val="28"/>
        </w:rPr>
        <w:t>вони</w:t>
      </w:r>
      <w:r w:rsidR="00381D0D">
        <w:rPr>
          <w:szCs w:val="28"/>
        </w:rPr>
        <w:t xml:space="preserve"> </w:t>
      </w:r>
      <w:r w:rsidRPr="00EF2BA9">
        <w:rPr>
          <w:szCs w:val="28"/>
        </w:rPr>
        <w:t>упакову</w:t>
      </w:r>
      <w:r w:rsidRPr="006C7C44">
        <w:rPr>
          <w:szCs w:val="28"/>
        </w:rPr>
        <w:t>ють</w:t>
      </w:r>
      <w:r w:rsidR="00381D0D" w:rsidRPr="006C7C44">
        <w:rPr>
          <w:szCs w:val="28"/>
        </w:rPr>
        <w:t>ся</w:t>
      </w:r>
      <w:r w:rsidRPr="00EF2BA9">
        <w:rPr>
          <w:szCs w:val="28"/>
        </w:rPr>
        <w:t xml:space="preserve"> відповідно до вимог, передбачених пунктом 11.11 цієї Інструкції.</w:t>
      </w:r>
    </w:p>
    <w:p w:rsidR="00F375B2" w:rsidRPr="00EF2BA9" w:rsidRDefault="00F375B2" w:rsidP="00F375B2">
      <w:pPr>
        <w:spacing w:before="120"/>
        <w:ind w:firstLine="697"/>
        <w:rPr>
          <w:b/>
          <w:szCs w:val="28"/>
        </w:rPr>
      </w:pPr>
      <w:r w:rsidRPr="00EF2BA9">
        <w:rPr>
          <w:szCs w:val="28"/>
        </w:rPr>
        <w:t xml:space="preserve">На пакетах, розмір яких перевищує 150×200 мм, вагою від 1 до </w:t>
      </w:r>
      <w:smartTag w:uri="urn:schemas-microsoft-com:office:smarttags" w:element="metricconverter">
        <w:smartTagPr>
          <w:attr w:name="ProductID" w:val="2 кг"/>
        </w:smartTagPr>
        <w:r w:rsidRPr="00EF2BA9">
          <w:rPr>
            <w:szCs w:val="28"/>
          </w:rPr>
          <w:t>2 кг</w:t>
        </w:r>
      </w:smartTag>
      <w:r w:rsidRPr="00EF2BA9">
        <w:rPr>
          <w:szCs w:val="28"/>
        </w:rPr>
        <w:t xml:space="preserve"> ставиться 5 відбитків печатки. Такі пакети додатково перев’язуються навхрест суцільним шпагатом, кінці якого опечатуються паперовою наклейкою з відбитком печатки відправника (рисунок 2).</w:t>
      </w:r>
    </w:p>
    <w:p w:rsidR="00F375B2" w:rsidRPr="000D16AF" w:rsidRDefault="00F375B2" w:rsidP="00F375B2">
      <w:pPr>
        <w:pStyle w:val="a4"/>
        <w:ind w:firstLine="697"/>
        <w:jc w:val="both"/>
        <w:rPr>
          <w:rFonts w:ascii="Times New Roman" w:hAnsi="Times New Roman"/>
          <w:b/>
          <w:i/>
          <w:sz w:val="28"/>
          <w:szCs w:val="28"/>
        </w:rPr>
      </w:pPr>
      <w:r w:rsidRPr="00EF2BA9">
        <w:rPr>
          <w:rFonts w:ascii="Times New Roman" w:hAnsi="Times New Roman"/>
          <w:sz w:val="28"/>
          <w:szCs w:val="28"/>
        </w:rPr>
        <w:t xml:space="preserve">Електронні носії інформації упаковуються </w:t>
      </w:r>
      <w:r w:rsidR="00E44B8E" w:rsidRPr="00F5320F">
        <w:rPr>
          <w:rFonts w:ascii="Times New Roman" w:hAnsi="Times New Roman"/>
          <w:sz w:val="28"/>
          <w:szCs w:val="28"/>
        </w:rPr>
        <w:t xml:space="preserve">працівниками, які забезпечують ведення діловодства у структурних підрозділах, </w:t>
      </w:r>
      <w:r w:rsidRPr="00EF2BA9">
        <w:rPr>
          <w:rFonts w:ascii="Times New Roman" w:hAnsi="Times New Roman"/>
          <w:sz w:val="28"/>
          <w:szCs w:val="28"/>
        </w:rPr>
        <w:t>в окремий конверт (упакування), на якому зазначаються дата і реєстраційний номер супровідного листа</w:t>
      </w:r>
      <w:r w:rsidRPr="000D16AF">
        <w:rPr>
          <w:rFonts w:ascii="Times New Roman" w:hAnsi="Times New Roman"/>
          <w:sz w:val="28"/>
          <w:szCs w:val="28"/>
        </w:rPr>
        <w:t>.</w:t>
      </w:r>
      <w:r w:rsidR="006448DC" w:rsidRPr="000D16AF">
        <w:rPr>
          <w:rFonts w:ascii="Times New Roman" w:hAnsi="Times New Roman"/>
          <w:sz w:val="28"/>
          <w:szCs w:val="28"/>
        </w:rPr>
        <w:t xml:space="preserve"> </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11.17.</w:t>
      </w:r>
      <w:r w:rsidR="0031515B" w:rsidRPr="00EF2BA9">
        <w:rPr>
          <w:rFonts w:ascii="Times New Roman" w:hAnsi="Times New Roman"/>
          <w:sz w:val="28"/>
          <w:szCs w:val="28"/>
        </w:rPr>
        <w:t> </w:t>
      </w:r>
      <w:r w:rsidRPr="00EF2BA9">
        <w:rPr>
          <w:rFonts w:ascii="Times New Roman" w:hAnsi="Times New Roman"/>
          <w:sz w:val="28"/>
          <w:szCs w:val="28"/>
        </w:rPr>
        <w:t>Забороняється надсилати за межі України видання з грифом «Для службового користування» з метою книгообміну або експонування на відкритих виставках, презентаціях.</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11.18.</w:t>
      </w:r>
      <w:r w:rsidR="0031515B" w:rsidRPr="00EF2BA9">
        <w:rPr>
          <w:rFonts w:ascii="Times New Roman" w:hAnsi="Times New Roman"/>
          <w:sz w:val="28"/>
          <w:szCs w:val="28"/>
        </w:rPr>
        <w:t> </w:t>
      </w:r>
      <w:r w:rsidRPr="00EF2BA9">
        <w:rPr>
          <w:rFonts w:ascii="Times New Roman" w:hAnsi="Times New Roman"/>
          <w:sz w:val="28"/>
          <w:szCs w:val="28"/>
        </w:rPr>
        <w:t>Передача службової інформації (надсилання документів з грифом «Для службового користування») телекомунікаційними, інформаційно-телекомунікаційними мережами здійснюється лише з використанням засобів криптографічного захисту інформації, що в установленому порядку допущені до експлуатації, з дотриманням вимог технічного захисту інформації.</w:t>
      </w:r>
    </w:p>
    <w:p w:rsidR="00192721" w:rsidRPr="00EF2BA9" w:rsidRDefault="00192721" w:rsidP="00F375B2">
      <w:pPr>
        <w:pStyle w:val="a4"/>
        <w:ind w:firstLine="700"/>
        <w:jc w:val="both"/>
        <w:rPr>
          <w:rFonts w:ascii="Times New Roman" w:hAnsi="Times New Roman"/>
          <w:sz w:val="28"/>
          <w:szCs w:val="28"/>
        </w:rPr>
      </w:pPr>
    </w:p>
    <w:p w:rsidR="00F375B2" w:rsidRPr="00EF2BA9" w:rsidRDefault="00F375B2" w:rsidP="009C1794">
      <w:pPr>
        <w:pStyle w:val="a3"/>
        <w:spacing w:before="120" w:after="120"/>
        <w:jc w:val="left"/>
        <w:rPr>
          <w:rFonts w:ascii="Times New Roman" w:hAnsi="Times New Roman"/>
          <w:sz w:val="28"/>
          <w:szCs w:val="28"/>
        </w:rPr>
      </w:pPr>
      <w:r w:rsidRPr="00EF2BA9">
        <w:rPr>
          <w:rFonts w:ascii="Times New Roman" w:hAnsi="Times New Roman"/>
          <w:sz w:val="28"/>
          <w:szCs w:val="28"/>
        </w:rPr>
        <w:tab/>
        <w:t>12.</w:t>
      </w:r>
      <w:r w:rsidRPr="00EF2BA9">
        <w:rPr>
          <w:rFonts w:ascii="Times New Roman" w:hAnsi="Times New Roman"/>
          <w:sz w:val="28"/>
          <w:szCs w:val="28"/>
        </w:rPr>
        <w:tab/>
        <w:t>Формування виконаних документів у справи</w:t>
      </w:r>
    </w:p>
    <w:p w:rsidR="00F375B2" w:rsidRPr="00EF2BA9" w:rsidRDefault="00F375B2" w:rsidP="00F375B2">
      <w:pPr>
        <w:pStyle w:val="a4"/>
        <w:ind w:firstLine="700"/>
        <w:jc w:val="both"/>
        <w:rPr>
          <w:rFonts w:ascii="Times New Roman" w:hAnsi="Times New Roman"/>
          <w:strike/>
          <w:sz w:val="28"/>
          <w:szCs w:val="28"/>
        </w:rPr>
      </w:pPr>
      <w:r w:rsidRPr="00EF2BA9">
        <w:rPr>
          <w:rFonts w:ascii="Times New Roman" w:hAnsi="Times New Roman"/>
          <w:b/>
          <w:sz w:val="28"/>
          <w:szCs w:val="28"/>
        </w:rPr>
        <w:t>12.1.</w:t>
      </w:r>
      <w:r w:rsidR="0031515B" w:rsidRPr="00EF2BA9">
        <w:rPr>
          <w:rFonts w:ascii="Times New Roman" w:hAnsi="Times New Roman"/>
          <w:sz w:val="28"/>
          <w:szCs w:val="28"/>
        </w:rPr>
        <w:tab/>
      </w:r>
      <w:r w:rsidRPr="00EF2BA9">
        <w:rPr>
          <w:rFonts w:ascii="Times New Roman" w:hAnsi="Times New Roman"/>
          <w:sz w:val="28"/>
          <w:szCs w:val="28"/>
        </w:rPr>
        <w:t>Виконані документи з грифом «Для службового користування» групуються у справи згідно із затвердженою в прокуратурі номенклатурою справ. Дозволяється долучати до справи з грифом «Для службового користування» документи з відкритою інформацією, якщо вони стосуються питань такої справи.</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Документи з грифом «Для службового користування» також дозволяється долучати до матеріалів наглядових та кримінальних проваджень із належним їх оформленням.</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Документи з мобілізаційних питань долучаються до справ з мобілізаційної роботи, що мають відмітку «Літер «М», а документи з питань спеціальної інформації – до справ з відміткою «СІ».</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 xml:space="preserve">Документи, що стосуються організації </w:t>
      </w:r>
      <w:proofErr w:type="spellStart"/>
      <w:r w:rsidRPr="00EF2BA9">
        <w:rPr>
          <w:rFonts w:ascii="Times New Roman" w:hAnsi="Times New Roman"/>
          <w:sz w:val="28"/>
          <w:szCs w:val="28"/>
        </w:rPr>
        <w:t>режимно</w:t>
      </w:r>
      <w:proofErr w:type="spellEnd"/>
      <w:r w:rsidRPr="00EF2BA9">
        <w:rPr>
          <w:rFonts w:ascii="Times New Roman" w:hAnsi="Times New Roman"/>
          <w:sz w:val="28"/>
          <w:szCs w:val="28"/>
        </w:rPr>
        <w:t>-секретної роботи в прокуратурі, формуються у справи з грифом «Для службового користування» у відповідному структурному підрозділі працівником, відповідальним за виконання такого виду робіт.</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lastRenderedPageBreak/>
        <w:t>12.2.</w:t>
      </w:r>
      <w:r w:rsidR="0031515B" w:rsidRPr="00EF2BA9">
        <w:rPr>
          <w:rFonts w:ascii="Times New Roman" w:hAnsi="Times New Roman"/>
          <w:sz w:val="28"/>
          <w:szCs w:val="28"/>
        </w:rPr>
        <w:tab/>
      </w:r>
      <w:r w:rsidRPr="00EF2BA9">
        <w:rPr>
          <w:rFonts w:ascii="Times New Roman" w:hAnsi="Times New Roman"/>
          <w:sz w:val="28"/>
          <w:szCs w:val="28"/>
        </w:rPr>
        <w:t>До номенклатури справ включаються всі довідкові та реєстраційні картотеки, журнали реєстрації та обліку документів з грифом «Для службового користування».</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12.3.</w:t>
      </w:r>
      <w:r w:rsidR="0031515B" w:rsidRPr="00EF2BA9">
        <w:rPr>
          <w:rFonts w:ascii="Times New Roman" w:hAnsi="Times New Roman"/>
          <w:sz w:val="28"/>
          <w:szCs w:val="28"/>
        </w:rPr>
        <w:tab/>
      </w:r>
      <w:r w:rsidRPr="00EF2BA9">
        <w:rPr>
          <w:rFonts w:ascii="Times New Roman" w:hAnsi="Times New Roman"/>
          <w:sz w:val="28"/>
          <w:szCs w:val="28"/>
        </w:rPr>
        <w:t xml:space="preserve">У графі номенклатури справ «Індекс справи» до номера справи з документами, що мають гриф «Для службового користування», додається відмітка «ДСК», наприклад: </w:t>
      </w:r>
      <w:r w:rsidR="00836062" w:rsidRPr="00836062">
        <w:rPr>
          <w:rFonts w:ascii="Times New Roman" w:hAnsi="Times New Roman"/>
          <w:sz w:val="28"/>
          <w:szCs w:val="28"/>
          <w:lang w:val="ru-RU"/>
        </w:rPr>
        <w:t>3</w:t>
      </w:r>
      <w:r w:rsidR="000D16AF" w:rsidRPr="000D16AF">
        <w:rPr>
          <w:rFonts w:ascii="Times New Roman" w:hAnsi="Times New Roman"/>
          <w:sz w:val="28"/>
          <w:szCs w:val="28"/>
        </w:rPr>
        <w:t>3</w:t>
      </w:r>
      <w:r w:rsidRPr="000D16AF">
        <w:rPr>
          <w:rFonts w:ascii="Times New Roman" w:hAnsi="Times New Roman"/>
          <w:sz w:val="28"/>
          <w:szCs w:val="28"/>
        </w:rPr>
        <w:t>/2</w:t>
      </w:r>
      <w:r w:rsidRPr="00EF2BA9">
        <w:rPr>
          <w:rFonts w:ascii="Times New Roman" w:hAnsi="Times New Roman"/>
          <w:sz w:val="28"/>
          <w:szCs w:val="28"/>
        </w:rPr>
        <w:t>-10ДСК.</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12.4.</w:t>
      </w:r>
      <w:r w:rsidR="0031515B" w:rsidRPr="00EF2BA9">
        <w:rPr>
          <w:rFonts w:ascii="Times New Roman" w:hAnsi="Times New Roman"/>
          <w:b/>
          <w:sz w:val="28"/>
          <w:szCs w:val="28"/>
        </w:rPr>
        <w:tab/>
      </w:r>
      <w:r w:rsidRPr="00EF2BA9">
        <w:rPr>
          <w:rFonts w:ascii="Times New Roman" w:hAnsi="Times New Roman"/>
          <w:sz w:val="28"/>
          <w:szCs w:val="28"/>
        </w:rPr>
        <w:t>На обкладинках справи, наглядового та кримінального проваджень, що містять документи з грифом «Для службового користування», у правому верхньому куті проставляється відмітка «Для службового користування».</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12.5.</w:t>
      </w:r>
      <w:r w:rsidR="0031515B" w:rsidRPr="00EF2BA9">
        <w:rPr>
          <w:rFonts w:ascii="Times New Roman" w:hAnsi="Times New Roman"/>
          <w:sz w:val="28"/>
          <w:szCs w:val="28"/>
        </w:rPr>
        <w:tab/>
      </w:r>
      <w:r w:rsidRPr="00EF2BA9">
        <w:rPr>
          <w:rFonts w:ascii="Times New Roman" w:hAnsi="Times New Roman"/>
          <w:sz w:val="28"/>
          <w:szCs w:val="28"/>
        </w:rPr>
        <w:t xml:space="preserve">У разі, коли в структурному підрозділі </w:t>
      </w:r>
      <w:r w:rsidR="0031515B" w:rsidRPr="000D16AF">
        <w:rPr>
          <w:rFonts w:ascii="Times New Roman" w:hAnsi="Times New Roman"/>
          <w:sz w:val="28"/>
          <w:szCs w:val="28"/>
        </w:rPr>
        <w:t>Офісу Генерального прокурора</w:t>
      </w:r>
      <w:r w:rsidRPr="00EF2BA9">
        <w:rPr>
          <w:rFonts w:ascii="Times New Roman" w:hAnsi="Times New Roman"/>
          <w:sz w:val="28"/>
          <w:szCs w:val="28"/>
        </w:rPr>
        <w:t xml:space="preserve">, </w:t>
      </w:r>
      <w:r w:rsidR="008D0FFF" w:rsidRPr="000D16AF">
        <w:rPr>
          <w:rFonts w:ascii="Times New Roman" w:hAnsi="Times New Roman"/>
          <w:sz w:val="28"/>
          <w:szCs w:val="28"/>
        </w:rPr>
        <w:t xml:space="preserve">обласної </w:t>
      </w:r>
      <w:r w:rsidRPr="00EF2BA9">
        <w:rPr>
          <w:rFonts w:ascii="Times New Roman" w:hAnsi="Times New Roman"/>
          <w:sz w:val="28"/>
          <w:szCs w:val="28"/>
        </w:rPr>
        <w:t xml:space="preserve">прокуратури, </w:t>
      </w:r>
      <w:r w:rsidR="008D0FFF" w:rsidRPr="000D16AF">
        <w:rPr>
          <w:rFonts w:ascii="Times New Roman" w:hAnsi="Times New Roman"/>
          <w:sz w:val="28"/>
          <w:szCs w:val="28"/>
        </w:rPr>
        <w:t>окружній</w:t>
      </w:r>
      <w:r w:rsidR="008D0FFF" w:rsidRPr="000D16AF">
        <w:rPr>
          <w:rFonts w:ascii="Times New Roman" w:hAnsi="Times New Roman"/>
          <w:b/>
          <w:i/>
          <w:sz w:val="28"/>
          <w:szCs w:val="28"/>
        </w:rPr>
        <w:t xml:space="preserve"> </w:t>
      </w:r>
      <w:r w:rsidRPr="00EF2BA9">
        <w:rPr>
          <w:rFonts w:ascii="Times New Roman" w:hAnsi="Times New Roman"/>
          <w:sz w:val="28"/>
          <w:szCs w:val="28"/>
        </w:rPr>
        <w:t xml:space="preserve">прокуратурі на рік створюється понад 50 документів з грифом «Для службового користування», їх доцільно формувати в окремі справи за видами (накази, </w:t>
      </w:r>
      <w:r w:rsidRPr="00FB7D3F">
        <w:rPr>
          <w:rFonts w:ascii="Times New Roman" w:hAnsi="Times New Roman"/>
          <w:sz w:val="28"/>
          <w:szCs w:val="28"/>
        </w:rPr>
        <w:t>плани</w:t>
      </w:r>
      <w:r w:rsidR="00D06C5A" w:rsidRPr="00FB7D3F">
        <w:rPr>
          <w:rFonts w:ascii="Times New Roman" w:hAnsi="Times New Roman"/>
          <w:sz w:val="28"/>
          <w:szCs w:val="28"/>
        </w:rPr>
        <w:t xml:space="preserve"> роботи, листи</w:t>
      </w:r>
      <w:r w:rsidRPr="00FB7D3F">
        <w:rPr>
          <w:rFonts w:ascii="Times New Roman" w:hAnsi="Times New Roman"/>
          <w:sz w:val="28"/>
          <w:szCs w:val="28"/>
        </w:rPr>
        <w:t xml:space="preserve"> тощо).</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12.6.</w:t>
      </w:r>
      <w:r w:rsidR="00976246" w:rsidRPr="00EF2BA9">
        <w:rPr>
          <w:rFonts w:ascii="Times New Roman" w:hAnsi="Times New Roman"/>
          <w:sz w:val="28"/>
          <w:szCs w:val="28"/>
        </w:rPr>
        <w:tab/>
      </w:r>
      <w:r w:rsidRPr="00EF2BA9">
        <w:rPr>
          <w:rFonts w:ascii="Times New Roman" w:hAnsi="Times New Roman"/>
          <w:sz w:val="28"/>
          <w:szCs w:val="28"/>
        </w:rPr>
        <w:t xml:space="preserve">У разі, коли в структурному підрозділі </w:t>
      </w:r>
      <w:r w:rsidR="00976246" w:rsidRPr="000D16AF">
        <w:rPr>
          <w:rFonts w:ascii="Times New Roman" w:hAnsi="Times New Roman"/>
          <w:sz w:val="28"/>
          <w:szCs w:val="28"/>
        </w:rPr>
        <w:t>Офісу Генерального прокурора</w:t>
      </w:r>
      <w:r w:rsidRPr="00EF2BA9">
        <w:rPr>
          <w:rFonts w:ascii="Times New Roman" w:hAnsi="Times New Roman"/>
          <w:sz w:val="28"/>
          <w:szCs w:val="28"/>
        </w:rPr>
        <w:t xml:space="preserve">, </w:t>
      </w:r>
      <w:r w:rsidR="008D0FFF" w:rsidRPr="000D16AF">
        <w:rPr>
          <w:rFonts w:ascii="Times New Roman" w:hAnsi="Times New Roman"/>
          <w:sz w:val="28"/>
          <w:szCs w:val="28"/>
        </w:rPr>
        <w:t xml:space="preserve">обласної </w:t>
      </w:r>
      <w:r w:rsidRPr="00EF2BA9">
        <w:rPr>
          <w:rFonts w:ascii="Times New Roman" w:hAnsi="Times New Roman"/>
          <w:sz w:val="28"/>
          <w:szCs w:val="28"/>
        </w:rPr>
        <w:t xml:space="preserve">прокуратури, </w:t>
      </w:r>
      <w:r w:rsidR="001D2EC7">
        <w:rPr>
          <w:rFonts w:ascii="Times New Roman" w:hAnsi="Times New Roman"/>
          <w:sz w:val="28"/>
          <w:szCs w:val="28"/>
        </w:rPr>
        <w:t>окружній</w:t>
      </w:r>
      <w:r w:rsidR="008D0FFF" w:rsidRPr="000D16AF">
        <w:rPr>
          <w:rFonts w:ascii="Times New Roman" w:hAnsi="Times New Roman"/>
          <w:sz w:val="28"/>
          <w:szCs w:val="28"/>
        </w:rPr>
        <w:t xml:space="preserve"> </w:t>
      </w:r>
      <w:r w:rsidRPr="00EF2BA9">
        <w:rPr>
          <w:rFonts w:ascii="Times New Roman" w:hAnsi="Times New Roman"/>
          <w:sz w:val="28"/>
          <w:szCs w:val="28"/>
        </w:rPr>
        <w:t>прокуратурі на рік створюється менш як 50 документів з грифом «Для службового користування», номенклатурою справ може бути передбачено формування однієї справи із заголовком «Документи з грифом «Для службового користування». Строк зберігання такої справи не встановлюється, а у відповідній графі номенклатури справ проставляється відмітка «ЕК», яка свідчить про те, що зберігання справи визначається експертною комісією прокуратури (далі – експертна комісія), склад якої затверджується відповідним наказом керівника прокуратури та яка діє згідно з Порядком утворення та діяльності комісій з проведення експертизи цінності документів, затвердженим постановою Кабінету Міністрів України від 08.08.2007 №</w:t>
      </w:r>
      <w:r w:rsidR="00A77F52">
        <w:rPr>
          <w:rFonts w:ascii="Times New Roman" w:hAnsi="Times New Roman"/>
          <w:sz w:val="28"/>
          <w:szCs w:val="28"/>
        </w:rPr>
        <w:t> </w:t>
      </w:r>
      <w:r w:rsidRPr="00EF2BA9">
        <w:rPr>
          <w:rFonts w:ascii="Times New Roman" w:hAnsi="Times New Roman"/>
          <w:sz w:val="28"/>
          <w:szCs w:val="28"/>
        </w:rPr>
        <w:t xml:space="preserve">1004, </w:t>
      </w:r>
      <w:r w:rsidR="00A77F52">
        <w:rPr>
          <w:rFonts w:ascii="Times New Roman" w:hAnsi="Times New Roman"/>
          <w:sz w:val="28"/>
          <w:szCs w:val="28"/>
        </w:rPr>
        <w:t>і</w:t>
      </w:r>
      <w:r w:rsidRPr="00EF2BA9">
        <w:rPr>
          <w:rFonts w:ascii="Times New Roman" w:hAnsi="Times New Roman"/>
          <w:sz w:val="28"/>
          <w:szCs w:val="28"/>
        </w:rPr>
        <w:t xml:space="preserve"> Положенням про експертну комісію прокуратури, затвердженим наказом керівника прокуратури.</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12.7.</w:t>
      </w:r>
      <w:r w:rsidR="00F23C86" w:rsidRPr="00EF2BA9">
        <w:rPr>
          <w:rFonts w:ascii="Times New Roman" w:hAnsi="Times New Roman"/>
          <w:sz w:val="28"/>
          <w:szCs w:val="28"/>
        </w:rPr>
        <w:tab/>
      </w:r>
      <w:r w:rsidR="00381D0D" w:rsidRPr="006C7C44">
        <w:rPr>
          <w:rFonts w:ascii="Times New Roman" w:hAnsi="Times New Roman"/>
          <w:sz w:val="28"/>
          <w:szCs w:val="28"/>
        </w:rPr>
        <w:t>Експертною комісією</w:t>
      </w:r>
      <w:r w:rsidRPr="006C7C44">
        <w:rPr>
          <w:rFonts w:ascii="Times New Roman" w:hAnsi="Times New Roman"/>
          <w:sz w:val="28"/>
          <w:szCs w:val="28"/>
        </w:rPr>
        <w:t xml:space="preserve"> після закінчення року вивчає</w:t>
      </w:r>
      <w:r w:rsidR="00381D0D" w:rsidRPr="006C7C44">
        <w:rPr>
          <w:rFonts w:ascii="Times New Roman" w:hAnsi="Times New Roman"/>
          <w:sz w:val="28"/>
          <w:szCs w:val="28"/>
        </w:rPr>
        <w:t>ться</w:t>
      </w:r>
      <w:r w:rsidRPr="006C7C44">
        <w:rPr>
          <w:rFonts w:ascii="Times New Roman" w:hAnsi="Times New Roman"/>
          <w:sz w:val="28"/>
          <w:szCs w:val="28"/>
        </w:rPr>
        <w:t xml:space="preserve"> кожен аркуш справи «Документи з грифом «Для службового користування» і за потреби приймає</w:t>
      </w:r>
      <w:r w:rsidR="00381D0D" w:rsidRPr="006C7C44">
        <w:rPr>
          <w:rFonts w:ascii="Times New Roman" w:hAnsi="Times New Roman"/>
          <w:sz w:val="28"/>
          <w:szCs w:val="28"/>
        </w:rPr>
        <w:t>ться</w:t>
      </w:r>
      <w:r w:rsidRPr="006C7C44">
        <w:rPr>
          <w:rFonts w:ascii="Times New Roman" w:hAnsi="Times New Roman"/>
          <w:sz w:val="28"/>
          <w:szCs w:val="28"/>
        </w:rPr>
        <w:t xml:space="preserve"> </w:t>
      </w:r>
      <w:r w:rsidRPr="00EF2BA9">
        <w:rPr>
          <w:rFonts w:ascii="Times New Roman" w:hAnsi="Times New Roman"/>
          <w:sz w:val="28"/>
          <w:szCs w:val="28"/>
        </w:rPr>
        <w:t>рішення про її переформування. Документи постійного зберігання, що містяться у справі, формуються в окрему справу, якій надається окремий заголовок та яка додатково включається до номенклатури справ. Документи тимчасового зберігання залишаються у такій справі згідно із затвердженою номенклатурою справ.</w:t>
      </w:r>
    </w:p>
    <w:p w:rsidR="00F375B2"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12.8.</w:t>
      </w:r>
      <w:r w:rsidR="00F23C86" w:rsidRPr="00EF2BA9">
        <w:rPr>
          <w:rFonts w:ascii="Times New Roman" w:hAnsi="Times New Roman"/>
          <w:sz w:val="28"/>
          <w:szCs w:val="28"/>
        </w:rPr>
        <w:tab/>
      </w:r>
      <w:r w:rsidRPr="00EF2BA9">
        <w:rPr>
          <w:rFonts w:ascii="Times New Roman" w:hAnsi="Times New Roman"/>
          <w:sz w:val="28"/>
          <w:szCs w:val="28"/>
        </w:rPr>
        <w:t>Якщо у справі із заголовком «Документи з грифом «Для службового користування» містяться лише документи тимчасового зберігання, вона може не переформовуватися, а строк зберігання такої справи визначається найдовшим строком зберігання документів, що містяться в ній. Відмітка «ЕК» у графі номенклатури справ «Строк зберігання» закреслюється і зазначається уточнений строк зберігання.</w:t>
      </w:r>
    </w:p>
    <w:p w:rsidR="006C7C44" w:rsidRDefault="006C7C44" w:rsidP="00F375B2">
      <w:pPr>
        <w:pStyle w:val="a4"/>
        <w:ind w:firstLine="700"/>
        <w:jc w:val="both"/>
        <w:rPr>
          <w:rFonts w:ascii="Times New Roman" w:hAnsi="Times New Roman"/>
          <w:sz w:val="28"/>
          <w:szCs w:val="28"/>
        </w:rPr>
      </w:pPr>
    </w:p>
    <w:p w:rsidR="006C7C44" w:rsidRPr="00EF2BA9" w:rsidRDefault="006C7C44" w:rsidP="00F375B2">
      <w:pPr>
        <w:pStyle w:val="a4"/>
        <w:ind w:firstLine="700"/>
        <w:jc w:val="both"/>
        <w:rPr>
          <w:rFonts w:ascii="Times New Roman" w:hAnsi="Times New Roman"/>
          <w:sz w:val="28"/>
          <w:szCs w:val="28"/>
        </w:rPr>
      </w:pP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lastRenderedPageBreak/>
        <w:t>12.9.</w:t>
      </w:r>
      <w:r w:rsidR="00F23C86" w:rsidRPr="00EF2BA9">
        <w:rPr>
          <w:rFonts w:ascii="Times New Roman" w:hAnsi="Times New Roman"/>
          <w:sz w:val="28"/>
          <w:szCs w:val="28"/>
        </w:rPr>
        <w:tab/>
      </w:r>
      <w:r w:rsidRPr="00EF2BA9">
        <w:rPr>
          <w:rFonts w:ascii="Times New Roman" w:hAnsi="Times New Roman"/>
          <w:sz w:val="28"/>
          <w:szCs w:val="28"/>
        </w:rPr>
        <w:t xml:space="preserve">Документи з мобілізаційних питань (з відміткою «Літер «М») та з питань спеціальної інформації (з відміткою «СІ») зберігаються в окремих робочих папках, футлярах або пакетах, на яких зазначаються прізвища та </w:t>
      </w:r>
      <w:r w:rsidR="00C75CE5">
        <w:rPr>
          <w:rFonts w:ascii="Times New Roman" w:hAnsi="Times New Roman"/>
          <w:sz w:val="28"/>
          <w:szCs w:val="28"/>
        </w:rPr>
        <w:t>власні імена</w:t>
      </w:r>
      <w:r w:rsidRPr="00EF2BA9">
        <w:rPr>
          <w:rFonts w:ascii="Times New Roman" w:hAnsi="Times New Roman"/>
          <w:sz w:val="28"/>
          <w:szCs w:val="28"/>
        </w:rPr>
        <w:t xml:space="preserve"> працівників, які мають право їх розкривати.</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Робочі папки, футляри або пакети з документами з мобілізаційних питань або з питань спеціальної інформації опечатуються особистою номерною металевою печаткою працівника, який безпосередньо з ними працює.</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12.10.</w:t>
      </w:r>
      <w:r w:rsidR="00F23C86" w:rsidRPr="00EF2BA9">
        <w:rPr>
          <w:rFonts w:ascii="Times New Roman" w:hAnsi="Times New Roman"/>
          <w:sz w:val="28"/>
          <w:szCs w:val="28"/>
        </w:rPr>
        <w:t> </w:t>
      </w:r>
      <w:r w:rsidRPr="00EF2BA9">
        <w:rPr>
          <w:rFonts w:ascii="Times New Roman" w:hAnsi="Times New Roman"/>
          <w:sz w:val="28"/>
          <w:szCs w:val="28"/>
        </w:rPr>
        <w:t>Документи з відміткою «Літер «К» зберігаються окремо від інших документів та долучаються до справ, що формуються службою криптографічного захисту інформації прокуратури або працівником, відповідальним за виконання такого виду робіт.</w:t>
      </w:r>
    </w:p>
    <w:p w:rsidR="00F375B2" w:rsidRPr="00EF2BA9" w:rsidRDefault="00F375B2" w:rsidP="00F375B2">
      <w:pPr>
        <w:pStyle w:val="a4"/>
        <w:spacing w:before="240"/>
        <w:ind w:firstLine="700"/>
        <w:jc w:val="both"/>
        <w:rPr>
          <w:rFonts w:ascii="Times New Roman" w:hAnsi="Times New Roman"/>
          <w:sz w:val="28"/>
          <w:szCs w:val="28"/>
        </w:rPr>
      </w:pPr>
      <w:r w:rsidRPr="00EF2BA9">
        <w:rPr>
          <w:rFonts w:ascii="Times New Roman" w:hAnsi="Times New Roman"/>
          <w:b/>
          <w:sz w:val="28"/>
          <w:szCs w:val="28"/>
        </w:rPr>
        <w:t>12.11.</w:t>
      </w:r>
      <w:r w:rsidR="00F23C86" w:rsidRPr="00EF2BA9">
        <w:rPr>
          <w:rFonts w:ascii="Times New Roman" w:hAnsi="Times New Roman"/>
          <w:sz w:val="28"/>
          <w:szCs w:val="28"/>
        </w:rPr>
        <w:t> </w:t>
      </w:r>
      <w:r w:rsidRPr="00EF2BA9">
        <w:rPr>
          <w:rFonts w:ascii="Times New Roman" w:hAnsi="Times New Roman"/>
          <w:sz w:val="28"/>
          <w:szCs w:val="28"/>
        </w:rPr>
        <w:t>Особливості зберігання справ з документами постійного зберігання з відміткою «Літер «К» визначаються Адміністрацією Державної служби спеціального зв’язку та захисту інформації України.</w:t>
      </w:r>
    </w:p>
    <w:p w:rsidR="00F154D9" w:rsidRDefault="00F375B2" w:rsidP="00FB7D3F">
      <w:pPr>
        <w:pStyle w:val="a3"/>
        <w:spacing w:before="120" w:after="120"/>
        <w:jc w:val="both"/>
        <w:rPr>
          <w:rFonts w:ascii="Times New Roman" w:hAnsi="Times New Roman"/>
          <w:sz w:val="28"/>
          <w:szCs w:val="28"/>
        </w:rPr>
      </w:pPr>
      <w:r w:rsidRPr="00EF2BA9">
        <w:rPr>
          <w:rFonts w:ascii="Times New Roman" w:hAnsi="Times New Roman"/>
          <w:sz w:val="28"/>
          <w:szCs w:val="28"/>
        </w:rPr>
        <w:tab/>
      </w:r>
    </w:p>
    <w:p w:rsidR="00F375B2" w:rsidRPr="00EF2BA9" w:rsidRDefault="00F375B2" w:rsidP="00F154D9">
      <w:pPr>
        <w:pStyle w:val="a3"/>
        <w:spacing w:after="120"/>
        <w:ind w:firstLine="700"/>
        <w:jc w:val="both"/>
        <w:rPr>
          <w:rFonts w:ascii="Times New Roman" w:hAnsi="Times New Roman"/>
          <w:sz w:val="28"/>
          <w:szCs w:val="28"/>
        </w:rPr>
      </w:pPr>
      <w:r w:rsidRPr="00EF2BA9">
        <w:rPr>
          <w:rFonts w:ascii="Times New Roman" w:hAnsi="Times New Roman"/>
          <w:sz w:val="28"/>
          <w:szCs w:val="28"/>
        </w:rPr>
        <w:t>13.</w:t>
      </w:r>
      <w:r w:rsidRPr="00EF2BA9">
        <w:rPr>
          <w:rFonts w:ascii="Times New Roman" w:hAnsi="Times New Roman"/>
          <w:sz w:val="28"/>
          <w:szCs w:val="28"/>
        </w:rPr>
        <w:tab/>
        <w:t>Користування документами</w:t>
      </w:r>
    </w:p>
    <w:p w:rsidR="00DB368F" w:rsidRPr="00701957" w:rsidRDefault="00F375B2" w:rsidP="00DB368F">
      <w:pPr>
        <w:pStyle w:val="a4"/>
        <w:ind w:firstLine="700"/>
        <w:jc w:val="both"/>
        <w:rPr>
          <w:rFonts w:ascii="Times New Roman" w:hAnsi="Times New Roman"/>
          <w:b/>
          <w:i/>
          <w:sz w:val="28"/>
          <w:szCs w:val="28"/>
        </w:rPr>
      </w:pPr>
      <w:r w:rsidRPr="00EF2BA9">
        <w:rPr>
          <w:rFonts w:ascii="Times New Roman" w:hAnsi="Times New Roman"/>
          <w:b/>
          <w:sz w:val="28"/>
          <w:szCs w:val="28"/>
        </w:rPr>
        <w:t>13.1.</w:t>
      </w:r>
      <w:r w:rsidR="00F23C86" w:rsidRPr="00EF2BA9">
        <w:rPr>
          <w:rFonts w:ascii="Times New Roman" w:hAnsi="Times New Roman"/>
          <w:sz w:val="28"/>
          <w:szCs w:val="28"/>
        </w:rPr>
        <w:tab/>
      </w:r>
      <w:r w:rsidRPr="00EF2BA9">
        <w:rPr>
          <w:rFonts w:ascii="Times New Roman" w:hAnsi="Times New Roman"/>
          <w:sz w:val="28"/>
          <w:szCs w:val="28"/>
        </w:rPr>
        <w:t>Вхідні, вихідні, внутрішні документи з грифом «Для службового користування» передаються працівникам відповідно до резолюцій керівника прокуратури, його першого заступника або заступника, керівників структурних підрозділів</w:t>
      </w:r>
      <w:r w:rsidRPr="00FB7D3F">
        <w:rPr>
          <w:rFonts w:ascii="Times New Roman" w:hAnsi="Times New Roman"/>
          <w:sz w:val="28"/>
          <w:szCs w:val="28"/>
        </w:rPr>
        <w:t>.</w:t>
      </w:r>
      <w:r w:rsidR="00DB368F" w:rsidRPr="00FB7D3F">
        <w:rPr>
          <w:rFonts w:ascii="Times New Roman" w:hAnsi="Times New Roman"/>
          <w:sz w:val="28"/>
          <w:szCs w:val="28"/>
        </w:rPr>
        <w:t xml:space="preserve"> </w:t>
      </w:r>
      <w:r w:rsidR="00DB368F" w:rsidRPr="00614DDF">
        <w:rPr>
          <w:rFonts w:ascii="Times New Roman" w:hAnsi="Times New Roman"/>
          <w:sz w:val="28"/>
          <w:szCs w:val="28"/>
        </w:rPr>
        <w:t xml:space="preserve">При цьому враховується, що прокурори вважаються допущеними до роботи з документами, що містять службову інформацію, у зв’язку з призначенням на посаду та ознайомленням </w:t>
      </w:r>
      <w:r w:rsidR="00A77F52">
        <w:rPr>
          <w:rFonts w:ascii="Times New Roman" w:hAnsi="Times New Roman"/>
          <w:sz w:val="28"/>
          <w:szCs w:val="28"/>
        </w:rPr>
        <w:t>і</w:t>
      </w:r>
      <w:r w:rsidR="00DB368F" w:rsidRPr="00614DDF">
        <w:rPr>
          <w:rFonts w:ascii="Times New Roman" w:hAnsi="Times New Roman"/>
          <w:sz w:val="28"/>
          <w:szCs w:val="28"/>
        </w:rPr>
        <w:t>з відповідним наказом</w:t>
      </w:r>
      <w:r w:rsidR="00A77F52">
        <w:rPr>
          <w:rFonts w:ascii="Times New Roman" w:hAnsi="Times New Roman"/>
          <w:sz w:val="28"/>
          <w:szCs w:val="28"/>
        </w:rPr>
        <w:t>;</w:t>
      </w:r>
      <w:r w:rsidR="00DB368F" w:rsidRPr="00614DDF">
        <w:rPr>
          <w:rFonts w:ascii="Times New Roman" w:hAnsi="Times New Roman"/>
          <w:sz w:val="28"/>
          <w:szCs w:val="28"/>
        </w:rPr>
        <w:t xml:space="preserve"> </w:t>
      </w:r>
      <w:r w:rsidR="00701957" w:rsidRPr="00912B82">
        <w:rPr>
          <w:rFonts w:ascii="Times New Roman" w:hAnsi="Times New Roman"/>
          <w:sz w:val="28"/>
          <w:szCs w:val="28"/>
        </w:rPr>
        <w:t>державні службовці</w:t>
      </w:r>
      <w:r w:rsidR="00D117D9">
        <w:rPr>
          <w:rFonts w:ascii="Times New Roman" w:hAnsi="Times New Roman"/>
          <w:sz w:val="28"/>
          <w:szCs w:val="28"/>
        </w:rPr>
        <w:t>,</w:t>
      </w:r>
      <w:r w:rsidR="00701957" w:rsidRPr="00912B82">
        <w:rPr>
          <w:rFonts w:ascii="Times New Roman" w:hAnsi="Times New Roman"/>
          <w:sz w:val="28"/>
          <w:szCs w:val="28"/>
        </w:rPr>
        <w:t xml:space="preserve"> </w:t>
      </w:r>
      <w:r w:rsidR="00912B82" w:rsidRPr="004D0EED">
        <w:rPr>
          <w:rFonts w:ascii="Times New Roman" w:hAnsi="Times New Roman"/>
          <w:sz w:val="28"/>
          <w:szCs w:val="28"/>
        </w:rPr>
        <w:t>працівники, які виконують функції з обслуговування</w:t>
      </w:r>
      <w:r w:rsidR="00FE1D1E" w:rsidRPr="00FB7D3F">
        <w:rPr>
          <w:rFonts w:ascii="Times New Roman" w:hAnsi="Times New Roman"/>
          <w:sz w:val="28"/>
          <w:szCs w:val="28"/>
        </w:rPr>
        <w:t>,</w:t>
      </w:r>
      <w:r w:rsidR="00D117D9" w:rsidRPr="00FB7D3F">
        <w:rPr>
          <w:rFonts w:ascii="Times New Roman" w:hAnsi="Times New Roman"/>
          <w:sz w:val="28"/>
          <w:szCs w:val="28"/>
        </w:rPr>
        <w:t xml:space="preserve"> </w:t>
      </w:r>
      <w:r w:rsidR="00D117D9" w:rsidRPr="00836062">
        <w:rPr>
          <w:rFonts w:ascii="Times New Roman" w:hAnsi="Times New Roman"/>
          <w:sz w:val="28"/>
          <w:szCs w:val="28"/>
        </w:rPr>
        <w:t>та працівники патронатної служби</w:t>
      </w:r>
      <w:r w:rsidR="00DB368F" w:rsidRPr="00A77F52">
        <w:rPr>
          <w:rFonts w:ascii="Times New Roman" w:hAnsi="Times New Roman"/>
          <w:sz w:val="28"/>
          <w:szCs w:val="28"/>
        </w:rPr>
        <w:t xml:space="preserve"> </w:t>
      </w:r>
      <w:r w:rsidR="00DB368F" w:rsidRPr="00614DDF">
        <w:rPr>
          <w:rFonts w:ascii="Times New Roman" w:hAnsi="Times New Roman"/>
          <w:sz w:val="28"/>
          <w:szCs w:val="28"/>
        </w:rPr>
        <w:t>– на підс</w:t>
      </w:r>
      <w:r w:rsidR="00FE1D1E">
        <w:rPr>
          <w:rFonts w:ascii="Times New Roman" w:hAnsi="Times New Roman"/>
          <w:sz w:val="28"/>
          <w:szCs w:val="28"/>
        </w:rPr>
        <w:t>таві списку, затвердже</w:t>
      </w:r>
      <w:r w:rsidR="00FE1D1E" w:rsidRPr="00FB7D3F">
        <w:rPr>
          <w:rFonts w:ascii="Times New Roman" w:hAnsi="Times New Roman"/>
          <w:sz w:val="28"/>
          <w:szCs w:val="28"/>
        </w:rPr>
        <w:t>ного</w:t>
      </w:r>
      <w:r w:rsidR="00DB368F" w:rsidRPr="00614DDF">
        <w:rPr>
          <w:rFonts w:ascii="Times New Roman" w:hAnsi="Times New Roman"/>
          <w:sz w:val="28"/>
          <w:szCs w:val="28"/>
        </w:rPr>
        <w:t xml:space="preserve"> </w:t>
      </w:r>
      <w:r w:rsidR="00FE1D1E" w:rsidRPr="00FB7D3F">
        <w:rPr>
          <w:rFonts w:ascii="Times New Roman" w:hAnsi="Times New Roman"/>
          <w:sz w:val="28"/>
          <w:szCs w:val="28"/>
        </w:rPr>
        <w:t xml:space="preserve">керівником прокуратури, його першим заступником або заступником </w:t>
      </w:r>
      <w:r w:rsidR="00A77F52">
        <w:rPr>
          <w:rFonts w:ascii="Times New Roman" w:hAnsi="Times New Roman"/>
          <w:sz w:val="28"/>
          <w:szCs w:val="28"/>
        </w:rPr>
        <w:t>згідно з</w:t>
      </w:r>
      <w:r w:rsidR="00DB368F" w:rsidRPr="00614DDF">
        <w:rPr>
          <w:rFonts w:ascii="Times New Roman" w:hAnsi="Times New Roman"/>
          <w:sz w:val="28"/>
          <w:szCs w:val="28"/>
        </w:rPr>
        <w:t xml:space="preserve"> розподіл</w:t>
      </w:r>
      <w:r w:rsidR="00A77F52">
        <w:rPr>
          <w:rFonts w:ascii="Times New Roman" w:hAnsi="Times New Roman"/>
          <w:sz w:val="28"/>
          <w:szCs w:val="28"/>
        </w:rPr>
        <w:t>ом</w:t>
      </w:r>
      <w:r w:rsidR="00DB368F" w:rsidRPr="00614DDF">
        <w:rPr>
          <w:rFonts w:ascii="Times New Roman" w:hAnsi="Times New Roman"/>
          <w:sz w:val="28"/>
          <w:szCs w:val="28"/>
        </w:rPr>
        <w:t xml:space="preserve"> обов’язків, а до роботи з документами з мобілізаційних питань або з питань спеціальної інформації – на підставі списку, складеного структурним підрозділом </w:t>
      </w:r>
      <w:r w:rsidR="00A77F52">
        <w:rPr>
          <w:rFonts w:ascii="Times New Roman" w:hAnsi="Times New Roman"/>
          <w:sz w:val="28"/>
          <w:szCs w:val="28"/>
        </w:rPr>
        <w:t>чи</w:t>
      </w:r>
      <w:r w:rsidR="00DB368F" w:rsidRPr="00614DDF">
        <w:rPr>
          <w:rFonts w:ascii="Times New Roman" w:hAnsi="Times New Roman"/>
          <w:sz w:val="28"/>
          <w:szCs w:val="28"/>
        </w:rPr>
        <w:t xml:space="preserve"> посадовою особою, відповідальною в прокуратурі за мобілізаційну роботу або роботу</w:t>
      </w:r>
      <w:r w:rsidR="00614DDF" w:rsidRPr="00614DDF">
        <w:rPr>
          <w:rFonts w:ascii="Times New Roman" w:hAnsi="Times New Roman"/>
          <w:sz w:val="28"/>
          <w:szCs w:val="28"/>
        </w:rPr>
        <w:t xml:space="preserve"> </w:t>
      </w:r>
      <w:r w:rsidR="00DB368F" w:rsidRPr="00614DDF">
        <w:rPr>
          <w:rFonts w:ascii="Times New Roman" w:hAnsi="Times New Roman"/>
          <w:sz w:val="28"/>
          <w:szCs w:val="28"/>
        </w:rPr>
        <w:t>зі спеціальною інформацією, і затвердженого наказом керівника прокуратури</w:t>
      </w:r>
      <w:r w:rsidR="00DB368F" w:rsidRPr="00701957">
        <w:rPr>
          <w:rFonts w:ascii="Times New Roman" w:hAnsi="Times New Roman"/>
          <w:sz w:val="28"/>
          <w:szCs w:val="28"/>
        </w:rPr>
        <w:t>.</w:t>
      </w:r>
    </w:p>
    <w:p w:rsidR="00976532" w:rsidRPr="00FB7D3F"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Справи з грифом «Для службового користування», що зберігаються у службі діловодства чи інших структурних підрозділах, видаються у тимчасове користування працівникам прокуратури на підставі замовлення за формою згідно з додатком 12, резолюції керівника прокуратури або затвердженого керівником прокуратури (керівником структурного підрозділу</w:t>
      </w:r>
      <w:r w:rsidRPr="00FB7D3F">
        <w:rPr>
          <w:rFonts w:ascii="Times New Roman" w:hAnsi="Times New Roman"/>
          <w:sz w:val="28"/>
          <w:szCs w:val="28"/>
        </w:rPr>
        <w:t>)</w:t>
      </w:r>
      <w:r w:rsidRPr="00EF2BA9">
        <w:rPr>
          <w:rFonts w:ascii="Times New Roman" w:hAnsi="Times New Roman"/>
          <w:sz w:val="28"/>
          <w:szCs w:val="28"/>
        </w:rPr>
        <w:t xml:space="preserve"> списку працівників, які мають право працювати з відповідною справою</w:t>
      </w:r>
      <w:r w:rsidRPr="00FB7D3F">
        <w:rPr>
          <w:rFonts w:ascii="Times New Roman" w:hAnsi="Times New Roman"/>
          <w:sz w:val="28"/>
          <w:szCs w:val="28"/>
        </w:rPr>
        <w:t>.</w:t>
      </w:r>
    </w:p>
    <w:p w:rsidR="00F375B2" w:rsidRDefault="00976532" w:rsidP="00F375B2">
      <w:pPr>
        <w:pStyle w:val="a4"/>
        <w:ind w:firstLine="700"/>
        <w:jc w:val="both"/>
        <w:rPr>
          <w:rFonts w:ascii="Times New Roman" w:hAnsi="Times New Roman"/>
          <w:sz w:val="28"/>
          <w:szCs w:val="28"/>
        </w:rPr>
      </w:pPr>
      <w:r w:rsidRPr="00976532">
        <w:rPr>
          <w:rFonts w:ascii="Times New Roman" w:hAnsi="Times New Roman"/>
          <w:sz w:val="28"/>
          <w:szCs w:val="28"/>
        </w:rPr>
        <w:t>Справи та видання з грифом «Для службового користування» видаються у тимчасове користування і приймаються під розписку в журналі за формою згідно з додатком 13.</w:t>
      </w:r>
    </w:p>
    <w:p w:rsidR="006C7C44" w:rsidRPr="00976532" w:rsidRDefault="006C7C44" w:rsidP="00F375B2">
      <w:pPr>
        <w:pStyle w:val="a4"/>
        <w:ind w:firstLine="700"/>
        <w:jc w:val="both"/>
        <w:rPr>
          <w:rFonts w:ascii="Times New Roman" w:hAnsi="Times New Roman"/>
          <w:sz w:val="28"/>
          <w:szCs w:val="28"/>
        </w:rPr>
      </w:pPr>
    </w:p>
    <w:p w:rsidR="00F375B2" w:rsidRPr="00976532" w:rsidRDefault="006007ED" w:rsidP="00976532">
      <w:pPr>
        <w:pStyle w:val="a4"/>
        <w:ind w:firstLine="700"/>
        <w:jc w:val="both"/>
        <w:rPr>
          <w:rFonts w:ascii="Times New Roman" w:hAnsi="Times New Roman"/>
          <w:sz w:val="28"/>
          <w:szCs w:val="28"/>
        </w:rPr>
      </w:pPr>
      <w:r w:rsidRPr="00976532">
        <w:rPr>
          <w:rFonts w:ascii="Times New Roman" w:hAnsi="Times New Roman"/>
          <w:b/>
          <w:szCs w:val="28"/>
        </w:rPr>
        <w:lastRenderedPageBreak/>
        <w:t>13.2.</w:t>
      </w:r>
      <w:r w:rsidRPr="00976532">
        <w:rPr>
          <w:rFonts w:ascii="Times New Roman" w:hAnsi="Times New Roman"/>
          <w:b/>
          <w:szCs w:val="28"/>
        </w:rPr>
        <w:tab/>
      </w:r>
      <w:r w:rsidR="00F375B2" w:rsidRPr="00976532">
        <w:rPr>
          <w:rFonts w:ascii="Times New Roman" w:hAnsi="Times New Roman"/>
          <w:sz w:val="28"/>
          <w:szCs w:val="28"/>
        </w:rPr>
        <w:t>У разі зміни працівника</w:t>
      </w:r>
      <w:r w:rsidR="00F375B2" w:rsidRPr="00764BE5">
        <w:rPr>
          <w:rFonts w:ascii="Times New Roman" w:hAnsi="Times New Roman"/>
          <w:sz w:val="28"/>
          <w:szCs w:val="28"/>
        </w:rPr>
        <w:t>,</w:t>
      </w:r>
      <w:r w:rsidR="00F375B2" w:rsidRPr="00976532">
        <w:rPr>
          <w:rFonts w:ascii="Times New Roman" w:hAnsi="Times New Roman"/>
          <w:sz w:val="28"/>
          <w:szCs w:val="28"/>
        </w:rPr>
        <w:t xml:space="preserve"> який відповідає за облік і зберігання документів з грифом «Для службового користування»</w:t>
      </w:r>
      <w:r w:rsidRPr="00976532">
        <w:rPr>
          <w:rFonts w:ascii="Times New Roman" w:hAnsi="Times New Roman"/>
          <w:sz w:val="28"/>
          <w:szCs w:val="28"/>
        </w:rPr>
        <w:t xml:space="preserve"> </w:t>
      </w:r>
      <w:r w:rsidRPr="00887458">
        <w:rPr>
          <w:rFonts w:ascii="Times New Roman" w:hAnsi="Times New Roman"/>
          <w:sz w:val="28"/>
          <w:szCs w:val="28"/>
        </w:rPr>
        <w:t>в структурному підрозділі</w:t>
      </w:r>
      <w:r w:rsidR="00F375B2" w:rsidRPr="00976532">
        <w:rPr>
          <w:rFonts w:ascii="Times New Roman" w:hAnsi="Times New Roman"/>
          <w:sz w:val="28"/>
          <w:szCs w:val="28"/>
        </w:rPr>
        <w:t xml:space="preserve">, складається акт приймання-передачі цих документів, що затверджується керівником </w:t>
      </w:r>
      <w:r w:rsidRPr="00976532">
        <w:rPr>
          <w:rFonts w:ascii="Times New Roman" w:hAnsi="Times New Roman"/>
          <w:sz w:val="28"/>
          <w:szCs w:val="28"/>
        </w:rPr>
        <w:t xml:space="preserve">самостійного </w:t>
      </w:r>
      <w:r w:rsidR="00F375B2" w:rsidRPr="00976532">
        <w:rPr>
          <w:rFonts w:ascii="Times New Roman" w:hAnsi="Times New Roman"/>
          <w:sz w:val="28"/>
          <w:szCs w:val="28"/>
        </w:rPr>
        <w:t>структурного підрозділу</w:t>
      </w:r>
      <w:r w:rsidRPr="00976532">
        <w:rPr>
          <w:rFonts w:ascii="Times New Roman" w:hAnsi="Times New Roman"/>
          <w:sz w:val="28"/>
          <w:szCs w:val="28"/>
        </w:rPr>
        <w:t xml:space="preserve"> в Офісі Генерального прокурора та обласних прокуратурах, а </w:t>
      </w:r>
      <w:r w:rsidR="001D2EC7">
        <w:rPr>
          <w:rFonts w:ascii="Times New Roman" w:hAnsi="Times New Roman"/>
          <w:sz w:val="28"/>
          <w:szCs w:val="28"/>
        </w:rPr>
        <w:t>в</w:t>
      </w:r>
      <w:r w:rsidRPr="00976532">
        <w:rPr>
          <w:rFonts w:ascii="Times New Roman" w:hAnsi="Times New Roman"/>
          <w:sz w:val="28"/>
          <w:szCs w:val="28"/>
        </w:rPr>
        <w:t xml:space="preserve"> </w:t>
      </w:r>
      <w:r w:rsidR="001D2EC7">
        <w:rPr>
          <w:rFonts w:ascii="Times New Roman" w:hAnsi="Times New Roman"/>
          <w:sz w:val="28"/>
          <w:szCs w:val="28"/>
        </w:rPr>
        <w:t>окружних</w:t>
      </w:r>
      <w:r w:rsidRPr="00976532">
        <w:rPr>
          <w:rFonts w:ascii="Times New Roman" w:hAnsi="Times New Roman"/>
          <w:sz w:val="28"/>
          <w:szCs w:val="28"/>
        </w:rPr>
        <w:t xml:space="preserve"> прокуратурах – керівником прокуратури</w:t>
      </w:r>
      <w:r w:rsidR="00F375B2" w:rsidRPr="00976532">
        <w:rPr>
          <w:rFonts w:ascii="Times New Roman" w:hAnsi="Times New Roman"/>
          <w:sz w:val="28"/>
          <w:szCs w:val="28"/>
        </w:rPr>
        <w:t>. Акт складається у довільній формі.</w:t>
      </w:r>
      <w:r w:rsidRPr="00976532">
        <w:rPr>
          <w:rFonts w:ascii="Times New Roman" w:hAnsi="Times New Roman"/>
          <w:sz w:val="28"/>
          <w:szCs w:val="28"/>
        </w:rPr>
        <w:t xml:space="preserve"> </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13.3.</w:t>
      </w:r>
      <w:r w:rsidR="00F23C86" w:rsidRPr="00EF2BA9">
        <w:rPr>
          <w:rFonts w:ascii="Times New Roman" w:hAnsi="Times New Roman"/>
          <w:sz w:val="28"/>
          <w:szCs w:val="28"/>
        </w:rPr>
        <w:tab/>
      </w:r>
      <w:r w:rsidRPr="00EF2BA9">
        <w:rPr>
          <w:rFonts w:ascii="Times New Roman" w:hAnsi="Times New Roman"/>
          <w:sz w:val="28"/>
          <w:szCs w:val="28"/>
        </w:rPr>
        <w:t>Робота з документами з мобілізаційних питань та з питань спеціальної інформації проводиться в окремо виділених і належним чином обладнаних службових приміщеннях із дотриманням вимог, які унеможливлюють ознайомлення зі змістом таких документів сторонніх осіб.</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13.4.</w:t>
      </w:r>
      <w:r w:rsidR="00F23C86" w:rsidRPr="00EF2BA9">
        <w:rPr>
          <w:rFonts w:ascii="Times New Roman" w:hAnsi="Times New Roman"/>
          <w:sz w:val="28"/>
          <w:szCs w:val="28"/>
        </w:rPr>
        <w:tab/>
      </w:r>
      <w:r w:rsidRPr="00EF2BA9">
        <w:rPr>
          <w:rFonts w:ascii="Times New Roman" w:hAnsi="Times New Roman"/>
          <w:sz w:val="28"/>
          <w:szCs w:val="28"/>
        </w:rPr>
        <w:t>Під час приймання справи від працівника проводиться перевірка наявності кожного аркуша всіх документів справи відповідно до її внутрішнього опису.</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13.5.</w:t>
      </w:r>
      <w:r w:rsidR="00B6123C" w:rsidRPr="00EF2BA9">
        <w:rPr>
          <w:rFonts w:ascii="Times New Roman" w:hAnsi="Times New Roman"/>
          <w:sz w:val="28"/>
          <w:szCs w:val="28"/>
        </w:rPr>
        <w:tab/>
      </w:r>
      <w:r w:rsidRPr="00EF2BA9">
        <w:rPr>
          <w:rFonts w:ascii="Times New Roman" w:hAnsi="Times New Roman"/>
          <w:sz w:val="28"/>
          <w:szCs w:val="28"/>
        </w:rPr>
        <w:t>Справи з грифом «Для службового користування», що зберігаються в архівному фонді (архіві) прокуратури, видаються у тимчасове користування працівникам інших структурних підрозділів прокуратури на підставі замовлення за формою згідно з додатком 14.</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Про видачу справ з грифом «Для службового користування» з архівного фонду (архіву) прокуратури робиться запис у журналі обліку видачі справ у робочі приміщення прокуратури.</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13.6.</w:t>
      </w:r>
      <w:r w:rsidR="00B6123C" w:rsidRPr="00EF2BA9">
        <w:rPr>
          <w:rFonts w:ascii="Times New Roman" w:hAnsi="Times New Roman"/>
          <w:sz w:val="28"/>
          <w:szCs w:val="28"/>
        </w:rPr>
        <w:tab/>
      </w:r>
      <w:r w:rsidRPr="00EF2BA9">
        <w:rPr>
          <w:rFonts w:ascii="Times New Roman" w:hAnsi="Times New Roman"/>
          <w:sz w:val="28"/>
          <w:szCs w:val="28"/>
        </w:rPr>
        <w:t>Справи з грифом «Для службового користування» видаються для тимчасового користування на строк, що не перевищує одного місяця.</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13.7.</w:t>
      </w:r>
      <w:r w:rsidR="00B6123C" w:rsidRPr="00EF2BA9">
        <w:rPr>
          <w:rFonts w:ascii="Times New Roman" w:hAnsi="Times New Roman"/>
          <w:sz w:val="28"/>
          <w:szCs w:val="28"/>
        </w:rPr>
        <w:tab/>
      </w:r>
      <w:r w:rsidRPr="00EF2BA9">
        <w:rPr>
          <w:rFonts w:ascii="Times New Roman" w:hAnsi="Times New Roman"/>
          <w:sz w:val="28"/>
          <w:szCs w:val="28"/>
        </w:rPr>
        <w:t>За наявності письмових клопотань інших установ або припису на право проведення перевірки згідно з наданими законом повноваженнями документи з грифом «Для службового користування», їх копії і витяги з них за письмовим дозволом або резолюцією керівника прокуратури, його першого заступника чи заступника можуть видаватися працівникам інших установ.</w:t>
      </w:r>
    </w:p>
    <w:p w:rsidR="00F375B2" w:rsidRPr="00EF2BA9" w:rsidRDefault="00F375B2" w:rsidP="00F375B2">
      <w:pPr>
        <w:pStyle w:val="a4"/>
        <w:ind w:firstLine="700"/>
        <w:jc w:val="both"/>
        <w:rPr>
          <w:rFonts w:ascii="Times New Roman" w:hAnsi="Times New Roman"/>
          <w:kern w:val="2"/>
          <w:sz w:val="28"/>
          <w:szCs w:val="28"/>
        </w:rPr>
      </w:pPr>
      <w:r w:rsidRPr="00EF2BA9">
        <w:rPr>
          <w:rFonts w:ascii="Times New Roman" w:hAnsi="Times New Roman"/>
          <w:sz w:val="28"/>
          <w:szCs w:val="28"/>
        </w:rPr>
        <w:t>На лицьовому боці підготовлених копій документів у правому верхньому куті першого аркуша документа проставляється відмітка «Копія».</w:t>
      </w:r>
      <w:r w:rsidRPr="00EF2BA9">
        <w:rPr>
          <w:rFonts w:ascii="Times New Roman" w:hAnsi="Times New Roman"/>
          <w:kern w:val="2"/>
          <w:sz w:val="28"/>
          <w:szCs w:val="28"/>
        </w:rPr>
        <w:t xml:space="preserve"> Витяги з документів оформляються на відповідному бланку.</w:t>
      </w:r>
    </w:p>
    <w:p w:rsidR="00F375B2" w:rsidRPr="00EF2BA9" w:rsidRDefault="00F375B2" w:rsidP="00F375B2">
      <w:pPr>
        <w:pStyle w:val="2"/>
        <w:spacing w:before="120" w:after="0" w:line="240" w:lineRule="auto"/>
        <w:ind w:left="0" w:firstLine="708"/>
        <w:rPr>
          <w:szCs w:val="28"/>
        </w:rPr>
      </w:pPr>
      <w:r w:rsidRPr="00EF2BA9">
        <w:rPr>
          <w:b/>
          <w:szCs w:val="28"/>
        </w:rPr>
        <w:t>13.8.</w:t>
      </w:r>
      <w:r w:rsidR="00B6123C" w:rsidRPr="00EF2BA9">
        <w:rPr>
          <w:szCs w:val="28"/>
        </w:rPr>
        <w:tab/>
      </w:r>
      <w:r w:rsidRPr="00EF2BA9">
        <w:rPr>
          <w:szCs w:val="28"/>
        </w:rPr>
        <w:t xml:space="preserve">Копія документа виготовляється і видається тільки з дозволу керівника прокуратури, його першого заступника, заступника або керівника відповідного структурного підрозділу. </w:t>
      </w:r>
    </w:p>
    <w:p w:rsidR="00F375B2"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13.9.</w:t>
      </w:r>
      <w:r w:rsidR="009478AC" w:rsidRPr="00EF2BA9">
        <w:rPr>
          <w:rFonts w:ascii="Times New Roman" w:hAnsi="Times New Roman"/>
          <w:sz w:val="28"/>
          <w:szCs w:val="28"/>
        </w:rPr>
        <w:tab/>
      </w:r>
      <w:r w:rsidR="007C427F" w:rsidRPr="007C427F">
        <w:rPr>
          <w:rFonts w:ascii="Times New Roman" w:hAnsi="Times New Roman"/>
          <w:sz w:val="28"/>
          <w:szCs w:val="28"/>
        </w:rPr>
        <w:t>Органом прокуратури (її структурним підрозділом) засвідчуються копії лише тих документів, що створюються в ньому.  Копії та витяги із зазначених документів засвідчуються працівником служби діловодства або працівником, який забезпечує ведення діловодства в структурному підрозділі, що відповідальні за використання печаток і штампів, у порядку встановленому організаційно-розпорядчим документом Офісу Генерального прокурора з питань діловодства.</w:t>
      </w:r>
      <w:r w:rsidR="00400B8A">
        <w:rPr>
          <w:rFonts w:ascii="Times New Roman" w:hAnsi="Times New Roman"/>
          <w:sz w:val="28"/>
          <w:szCs w:val="28"/>
        </w:rPr>
        <w:t xml:space="preserve"> Наприклад:</w:t>
      </w:r>
    </w:p>
    <w:p w:rsidR="004944B0" w:rsidRPr="00104912" w:rsidRDefault="004944B0" w:rsidP="00F375B2">
      <w:pPr>
        <w:pStyle w:val="a4"/>
        <w:ind w:firstLine="700"/>
        <w:jc w:val="both"/>
        <w:rPr>
          <w:rFonts w:ascii="Times New Roman" w:hAnsi="Times New Roman"/>
          <w:strike/>
          <w:sz w:val="28"/>
          <w:szCs w:val="28"/>
        </w:rPr>
      </w:pPr>
    </w:p>
    <w:p w:rsidR="00F375B2" w:rsidRPr="007C427F" w:rsidRDefault="00F375B2" w:rsidP="00F375B2">
      <w:pPr>
        <w:pStyle w:val="a4"/>
        <w:ind w:firstLine="0"/>
        <w:jc w:val="both"/>
        <w:rPr>
          <w:rFonts w:ascii="Times New Roman" w:hAnsi="Times New Roman"/>
          <w:b/>
          <w:sz w:val="28"/>
          <w:szCs w:val="28"/>
        </w:rPr>
      </w:pPr>
      <w:r w:rsidRPr="007C427F">
        <w:rPr>
          <w:rFonts w:ascii="Times New Roman" w:hAnsi="Times New Roman"/>
          <w:b/>
          <w:sz w:val="28"/>
          <w:szCs w:val="28"/>
        </w:rPr>
        <w:lastRenderedPageBreak/>
        <w:t>З оригіналом згідно</w:t>
      </w:r>
    </w:p>
    <w:p w:rsidR="00F375B2" w:rsidRPr="007C427F" w:rsidRDefault="00764BE5" w:rsidP="00F375B2">
      <w:pPr>
        <w:rPr>
          <w:b/>
          <w:szCs w:val="28"/>
        </w:rPr>
      </w:pPr>
      <w:r w:rsidRPr="00887458">
        <w:rPr>
          <w:b/>
          <w:szCs w:val="28"/>
        </w:rPr>
        <w:t>Головний спеціаліст</w:t>
      </w:r>
      <w:r w:rsidR="00F375B2" w:rsidRPr="00887458">
        <w:rPr>
          <w:b/>
          <w:szCs w:val="28"/>
        </w:rPr>
        <w:t xml:space="preserve"> </w:t>
      </w:r>
      <w:r w:rsidR="00F375B2" w:rsidRPr="007C427F">
        <w:rPr>
          <w:b/>
          <w:szCs w:val="28"/>
        </w:rPr>
        <w:t xml:space="preserve">відділу </w:t>
      </w:r>
    </w:p>
    <w:p w:rsidR="00F375B2" w:rsidRPr="007C427F" w:rsidRDefault="00F375B2" w:rsidP="00F375B2">
      <w:pPr>
        <w:rPr>
          <w:b/>
          <w:szCs w:val="28"/>
        </w:rPr>
      </w:pPr>
      <w:r w:rsidRPr="007C427F">
        <w:rPr>
          <w:b/>
          <w:szCs w:val="28"/>
        </w:rPr>
        <w:t xml:space="preserve">документального забезпечення </w:t>
      </w:r>
      <w:r w:rsidRPr="007C427F">
        <w:rPr>
          <w:b/>
          <w:szCs w:val="28"/>
        </w:rPr>
        <w:tab/>
      </w:r>
      <w:r w:rsidRPr="007C427F">
        <w:rPr>
          <w:b/>
          <w:szCs w:val="28"/>
        </w:rPr>
        <w:tab/>
        <w:t>(</w:t>
      </w:r>
      <w:r w:rsidR="005C56E7" w:rsidRPr="007C427F">
        <w:rPr>
          <w:b/>
          <w:szCs w:val="28"/>
        </w:rPr>
        <w:t>Підпис</w:t>
      </w:r>
      <w:r w:rsidRPr="007C427F">
        <w:rPr>
          <w:b/>
          <w:szCs w:val="28"/>
        </w:rPr>
        <w:t>)</w:t>
      </w:r>
      <w:r w:rsidRPr="007C427F">
        <w:rPr>
          <w:b/>
          <w:szCs w:val="28"/>
        </w:rPr>
        <w:tab/>
      </w:r>
      <w:r w:rsidRPr="007C427F">
        <w:rPr>
          <w:b/>
          <w:szCs w:val="28"/>
        </w:rPr>
        <w:tab/>
      </w:r>
      <w:r w:rsidR="002B3E27" w:rsidRPr="007C427F">
        <w:rPr>
          <w:b/>
          <w:szCs w:val="28"/>
        </w:rPr>
        <w:t>О</w:t>
      </w:r>
      <w:r w:rsidR="00122E06" w:rsidRPr="007C427F">
        <w:rPr>
          <w:b/>
          <w:szCs w:val="28"/>
        </w:rPr>
        <w:t>лег</w:t>
      </w:r>
      <w:r w:rsidRPr="007C427F">
        <w:rPr>
          <w:b/>
          <w:szCs w:val="28"/>
        </w:rPr>
        <w:t xml:space="preserve"> </w:t>
      </w:r>
      <w:r w:rsidR="00122E06" w:rsidRPr="007C427F">
        <w:rPr>
          <w:b/>
          <w:szCs w:val="28"/>
        </w:rPr>
        <w:t>КАЛИНЧУК</w:t>
      </w:r>
    </w:p>
    <w:p w:rsidR="00F375B2" w:rsidRPr="007C427F" w:rsidRDefault="006832A6" w:rsidP="00F375B2">
      <w:pPr>
        <w:rPr>
          <w:b/>
          <w:szCs w:val="28"/>
        </w:rPr>
      </w:pPr>
      <w:r>
        <w:rPr>
          <w:b/>
          <w:szCs w:val="28"/>
        </w:rPr>
        <w:t xml:space="preserve">11 </w:t>
      </w:r>
      <w:r w:rsidR="00764BE5">
        <w:rPr>
          <w:b/>
          <w:szCs w:val="28"/>
        </w:rPr>
        <w:t>липня</w:t>
      </w:r>
      <w:r w:rsidR="00F375B2" w:rsidRPr="007C427F">
        <w:rPr>
          <w:b/>
          <w:szCs w:val="28"/>
        </w:rPr>
        <w:t xml:space="preserve"> 20</w:t>
      </w:r>
      <w:r w:rsidR="009478AC" w:rsidRPr="007C427F">
        <w:rPr>
          <w:b/>
          <w:szCs w:val="28"/>
        </w:rPr>
        <w:t>2</w:t>
      </w:r>
      <w:r w:rsidR="00947E94" w:rsidRPr="007C427F">
        <w:rPr>
          <w:b/>
          <w:szCs w:val="28"/>
        </w:rPr>
        <w:t>2</w:t>
      </w:r>
      <w:r w:rsidR="00F375B2" w:rsidRPr="007C427F">
        <w:rPr>
          <w:b/>
          <w:szCs w:val="28"/>
        </w:rPr>
        <w:t xml:space="preserve"> року</w:t>
      </w:r>
    </w:p>
    <w:p w:rsidR="00104912" w:rsidRPr="007C427F" w:rsidRDefault="00104912" w:rsidP="00F375B2">
      <w:pPr>
        <w:rPr>
          <w:szCs w:val="28"/>
        </w:rPr>
      </w:pPr>
      <w:r w:rsidRPr="007C427F">
        <w:rPr>
          <w:b/>
          <w:szCs w:val="28"/>
        </w:rPr>
        <w:tab/>
      </w:r>
    </w:p>
    <w:p w:rsidR="00F375B2" w:rsidRPr="00EF2BA9" w:rsidRDefault="00F375B2" w:rsidP="00F375B2">
      <w:pPr>
        <w:pStyle w:val="a4"/>
        <w:ind w:firstLine="708"/>
        <w:jc w:val="both"/>
        <w:rPr>
          <w:rFonts w:ascii="Times New Roman" w:hAnsi="Times New Roman"/>
          <w:sz w:val="28"/>
          <w:szCs w:val="28"/>
        </w:rPr>
      </w:pPr>
      <w:r w:rsidRPr="00EF2BA9">
        <w:rPr>
          <w:rFonts w:ascii="Times New Roman" w:hAnsi="Times New Roman"/>
          <w:b/>
          <w:sz w:val="28"/>
          <w:szCs w:val="28"/>
        </w:rPr>
        <w:t>13.10.</w:t>
      </w:r>
      <w:r w:rsidR="009478AC" w:rsidRPr="00EF2BA9">
        <w:rPr>
          <w:rFonts w:ascii="Times New Roman" w:hAnsi="Times New Roman"/>
          <w:sz w:val="28"/>
          <w:szCs w:val="28"/>
        </w:rPr>
        <w:t> </w:t>
      </w:r>
      <w:r w:rsidRPr="00EF2BA9">
        <w:rPr>
          <w:rFonts w:ascii="Times New Roman" w:hAnsi="Times New Roman"/>
          <w:sz w:val="28"/>
          <w:szCs w:val="28"/>
        </w:rPr>
        <w:t>Після ознайомлення з документами з грифом «Для службового користування» на зворотному боці запиту або припису на право проведення перевірки робиться запис про документи (реєстраційні дані, заголовки), з якими ознайомлено працівника іншої установи.</w:t>
      </w:r>
    </w:p>
    <w:p w:rsidR="00F375B2" w:rsidRPr="00EF2BA9" w:rsidRDefault="00F375B2" w:rsidP="00F375B2">
      <w:pPr>
        <w:pStyle w:val="a4"/>
        <w:ind w:firstLine="708"/>
        <w:jc w:val="both"/>
        <w:rPr>
          <w:rFonts w:ascii="Times New Roman" w:hAnsi="Times New Roman"/>
          <w:sz w:val="28"/>
          <w:szCs w:val="28"/>
        </w:rPr>
      </w:pPr>
      <w:r w:rsidRPr="00EF2BA9">
        <w:rPr>
          <w:rFonts w:ascii="Times New Roman" w:hAnsi="Times New Roman"/>
          <w:b/>
          <w:sz w:val="28"/>
          <w:szCs w:val="28"/>
        </w:rPr>
        <w:t>13.11.</w:t>
      </w:r>
      <w:r w:rsidR="009478AC" w:rsidRPr="00EF2BA9">
        <w:rPr>
          <w:rFonts w:ascii="Times New Roman" w:hAnsi="Times New Roman"/>
          <w:sz w:val="28"/>
          <w:szCs w:val="28"/>
        </w:rPr>
        <w:t> </w:t>
      </w:r>
      <w:r w:rsidRPr="00EF2BA9">
        <w:rPr>
          <w:rFonts w:ascii="Times New Roman" w:hAnsi="Times New Roman"/>
          <w:sz w:val="28"/>
          <w:szCs w:val="28"/>
        </w:rPr>
        <w:t>У разі потреби працівник іншої установи здійснює витяги з виданих йому документів з грифом «Для службового користування» у робочому зошиті, що має зазначений гриф, який після завершення роботи з документами надсилається установі, що робила запит на ознайомлення.</w:t>
      </w:r>
    </w:p>
    <w:p w:rsidR="00F375B2" w:rsidRPr="00EF2BA9" w:rsidRDefault="00F375B2" w:rsidP="00F375B2">
      <w:pPr>
        <w:spacing w:before="120"/>
      </w:pPr>
      <w:r w:rsidRPr="00EF2BA9">
        <w:tab/>
        <w:t>Зазначені робочі зошити реєструються у структурному підрозділі</w:t>
      </w:r>
      <w:r w:rsidR="008A6163">
        <w:t xml:space="preserve"> </w:t>
      </w:r>
      <w:r w:rsidR="008A6163" w:rsidRPr="006832A6">
        <w:t>(в окружних прокуратурах без структурного поділу – в службі діловодства)</w:t>
      </w:r>
      <w:r w:rsidRPr="006832A6">
        <w:t xml:space="preserve"> </w:t>
      </w:r>
      <w:r w:rsidRPr="00EF2BA9">
        <w:t>в журналі за формою згідно з додатком 17.</w:t>
      </w:r>
    </w:p>
    <w:p w:rsidR="00F375B2" w:rsidRPr="00EF2BA9" w:rsidRDefault="00F375B2" w:rsidP="00F375B2">
      <w:pPr>
        <w:spacing w:before="120"/>
      </w:pPr>
      <w:r w:rsidRPr="00EF2BA9">
        <w:tab/>
        <w:t>Прошиті та пронумеровані аркуші робочих зошитів опечатуються шляхом прикріплення на кінці ниток паперових наклейок із чітким відбитком печатки структурного підрозділу</w:t>
      </w:r>
      <w:r w:rsidR="008A6163">
        <w:t xml:space="preserve"> </w:t>
      </w:r>
      <w:r w:rsidR="008A6163" w:rsidRPr="006832A6">
        <w:t>(служби діловодства)</w:t>
      </w:r>
      <w:r w:rsidRPr="00EF2BA9">
        <w:t>. На звороті останнього аркуша робочого зошита здійснюється запис про кількість пронумерованих і прошитих аркушів, що засвідчується підписом працівника служби діловодства або працівника, який забезпечує ведення діловодства</w:t>
      </w:r>
      <w:r w:rsidR="008A6163">
        <w:t xml:space="preserve"> </w:t>
      </w:r>
      <w:r w:rsidR="008A6163" w:rsidRPr="006832A6">
        <w:t>у структурному підрозділі</w:t>
      </w:r>
      <w:r w:rsidRPr="006832A6">
        <w:t>.</w:t>
      </w:r>
    </w:p>
    <w:p w:rsidR="00F375B2" w:rsidRPr="00EF2BA9" w:rsidRDefault="00F375B2" w:rsidP="00F375B2">
      <w:pPr>
        <w:pStyle w:val="a4"/>
        <w:ind w:firstLine="708"/>
        <w:jc w:val="both"/>
        <w:rPr>
          <w:rFonts w:ascii="Times New Roman" w:hAnsi="Times New Roman"/>
          <w:sz w:val="28"/>
          <w:szCs w:val="28"/>
        </w:rPr>
      </w:pPr>
      <w:r w:rsidRPr="00EF2BA9">
        <w:rPr>
          <w:rFonts w:ascii="Times New Roman" w:hAnsi="Times New Roman"/>
          <w:b/>
          <w:sz w:val="28"/>
          <w:szCs w:val="28"/>
        </w:rPr>
        <w:t>13.12.</w:t>
      </w:r>
      <w:r w:rsidR="009478AC" w:rsidRPr="00EF2BA9">
        <w:rPr>
          <w:rFonts w:ascii="Times New Roman" w:hAnsi="Times New Roman"/>
          <w:sz w:val="28"/>
          <w:szCs w:val="28"/>
        </w:rPr>
        <w:t> </w:t>
      </w:r>
      <w:r w:rsidRPr="00EF2BA9">
        <w:rPr>
          <w:rFonts w:ascii="Times New Roman" w:hAnsi="Times New Roman"/>
          <w:sz w:val="28"/>
          <w:szCs w:val="28"/>
        </w:rPr>
        <w:t xml:space="preserve">Працівник іншого органу прокуратури чи іншої установи може ознайомитися зі змістом документа з грифом «Для службового користування», отриманим від іншого органу прокуратури (установи), лише за письмовою згодою розробника такого документа. </w:t>
      </w:r>
    </w:p>
    <w:p w:rsidR="00F375B2" w:rsidRPr="00EF2BA9" w:rsidRDefault="00F375B2" w:rsidP="00F375B2">
      <w:pPr>
        <w:pStyle w:val="a4"/>
        <w:ind w:firstLine="708"/>
        <w:jc w:val="both"/>
        <w:rPr>
          <w:rFonts w:ascii="Times New Roman" w:hAnsi="Times New Roman"/>
          <w:sz w:val="28"/>
          <w:szCs w:val="28"/>
        </w:rPr>
      </w:pPr>
      <w:r w:rsidRPr="00EF2BA9">
        <w:rPr>
          <w:rFonts w:ascii="Times New Roman" w:hAnsi="Times New Roman"/>
          <w:sz w:val="28"/>
          <w:szCs w:val="28"/>
        </w:rPr>
        <w:t xml:space="preserve">Зазначена вимога не поширюється на представників органів державного нагляду (контролю) під час виконання ними відповідних функцій згідно із законодавством. </w:t>
      </w:r>
    </w:p>
    <w:p w:rsidR="00F375B2" w:rsidRPr="00EF2BA9" w:rsidRDefault="00F375B2" w:rsidP="00F375B2">
      <w:pPr>
        <w:pStyle w:val="a4"/>
        <w:ind w:firstLine="708"/>
        <w:jc w:val="both"/>
        <w:rPr>
          <w:rFonts w:ascii="Times New Roman" w:hAnsi="Times New Roman"/>
          <w:sz w:val="28"/>
          <w:szCs w:val="28"/>
        </w:rPr>
      </w:pPr>
      <w:r w:rsidRPr="00EF2BA9">
        <w:rPr>
          <w:rFonts w:ascii="Times New Roman" w:hAnsi="Times New Roman"/>
          <w:b/>
          <w:sz w:val="28"/>
          <w:szCs w:val="28"/>
        </w:rPr>
        <w:t>13.13.</w:t>
      </w:r>
      <w:r w:rsidR="009478AC" w:rsidRPr="00EF2BA9">
        <w:rPr>
          <w:rFonts w:ascii="Times New Roman" w:hAnsi="Times New Roman"/>
          <w:sz w:val="28"/>
          <w:szCs w:val="28"/>
        </w:rPr>
        <w:t> </w:t>
      </w:r>
      <w:r w:rsidRPr="00EF2BA9">
        <w:rPr>
          <w:rFonts w:ascii="Times New Roman" w:hAnsi="Times New Roman"/>
          <w:sz w:val="28"/>
          <w:szCs w:val="28"/>
        </w:rPr>
        <w:t>Забороняється використовувати службову інформацію, що міститься в документах з грифом «Для службового користування», для відкритих виступів або опублікування у засобах масової інформації.</w:t>
      </w:r>
    </w:p>
    <w:p w:rsidR="00F375B2" w:rsidRPr="00EF2BA9" w:rsidRDefault="00F375B2" w:rsidP="00F375B2">
      <w:pPr>
        <w:pStyle w:val="a4"/>
        <w:ind w:firstLine="708"/>
        <w:jc w:val="both"/>
        <w:rPr>
          <w:rFonts w:ascii="Times New Roman" w:hAnsi="Times New Roman"/>
          <w:sz w:val="28"/>
          <w:szCs w:val="28"/>
        </w:rPr>
      </w:pPr>
      <w:r w:rsidRPr="00EF2BA9">
        <w:rPr>
          <w:rFonts w:ascii="Times New Roman" w:hAnsi="Times New Roman"/>
          <w:sz w:val="28"/>
          <w:szCs w:val="28"/>
        </w:rPr>
        <w:t xml:space="preserve">У разі надходження до прокуратури запиту на інформацію, що міститься у документі, якому присвоєно гриф «Для службового користування», з урахуванням вимог пункту 14.2 цієї Інструкції здійснюється перегляд такого документа з метою перевірки відповідності запитуваної інформації сукупності норм, передбачених частиною другою </w:t>
      </w:r>
      <w:r w:rsidRPr="003C5227">
        <w:rPr>
          <w:rFonts w:ascii="Times New Roman" w:hAnsi="Times New Roman"/>
          <w:sz w:val="28"/>
          <w:szCs w:val="28"/>
        </w:rPr>
        <w:t>статті 6 Закону України «Про доступ до публічної інформації»</w:t>
      </w:r>
      <w:r w:rsidRPr="00EF2BA9">
        <w:rPr>
          <w:rFonts w:ascii="Times New Roman" w:hAnsi="Times New Roman"/>
          <w:sz w:val="28"/>
          <w:szCs w:val="28"/>
        </w:rPr>
        <w:t>, щодо обмеження доступу до інформації на момент надходження запиту. Авторові запиту надається інформація в тій частині, доступ до якої згідно із зазначеним Законом не обмежено.</w:t>
      </w:r>
    </w:p>
    <w:p w:rsidR="00F375B2" w:rsidRPr="00EF2BA9" w:rsidRDefault="00F375B2" w:rsidP="00F375B2">
      <w:pPr>
        <w:pStyle w:val="a4"/>
        <w:ind w:firstLine="708"/>
        <w:jc w:val="both"/>
        <w:rPr>
          <w:rFonts w:ascii="Times New Roman" w:hAnsi="Times New Roman"/>
          <w:sz w:val="28"/>
          <w:szCs w:val="28"/>
        </w:rPr>
      </w:pPr>
      <w:r w:rsidRPr="00EF2BA9">
        <w:rPr>
          <w:rFonts w:ascii="Times New Roman" w:hAnsi="Times New Roman"/>
          <w:sz w:val="28"/>
          <w:szCs w:val="28"/>
        </w:rPr>
        <w:lastRenderedPageBreak/>
        <w:t>За наявності в запитуваному документі інформації з обмеженим доступом для надсилання запитувачеві виготовляється його копія, у якій слова, речення чи зображення, що містять інформацію з обмеженим доступом, ретушуються у спосіб, який виключає подальше відтворення ретушованого. З такої копії документа виготовляється інша копія, яка надсилається запитувачеві. Копія запитуваного документа, що ретушувалася, зберігається разом із документами з відповідного запиту та може використовуватися повторно в разі надходження до прокуратури іншого запиту на інформацію, що міститься у такому документі.</w:t>
      </w:r>
    </w:p>
    <w:p w:rsidR="00CC3B45" w:rsidRPr="00EF2BA9" w:rsidRDefault="00CC3B45" w:rsidP="009C1794">
      <w:pPr>
        <w:pStyle w:val="a3"/>
        <w:spacing w:before="120" w:after="120"/>
        <w:jc w:val="both"/>
        <w:rPr>
          <w:rFonts w:ascii="Times New Roman" w:hAnsi="Times New Roman"/>
          <w:sz w:val="28"/>
          <w:szCs w:val="28"/>
        </w:rPr>
      </w:pPr>
    </w:p>
    <w:p w:rsidR="00F375B2" w:rsidRPr="00EF2BA9" w:rsidRDefault="00F375B2" w:rsidP="00F375B2">
      <w:pPr>
        <w:pStyle w:val="a3"/>
        <w:spacing w:after="120"/>
        <w:jc w:val="both"/>
        <w:rPr>
          <w:rFonts w:ascii="Times New Roman" w:hAnsi="Times New Roman"/>
          <w:sz w:val="28"/>
          <w:szCs w:val="28"/>
        </w:rPr>
      </w:pPr>
      <w:r w:rsidRPr="00EF2BA9">
        <w:rPr>
          <w:rFonts w:ascii="Times New Roman" w:hAnsi="Times New Roman"/>
          <w:sz w:val="28"/>
          <w:szCs w:val="28"/>
        </w:rPr>
        <w:tab/>
        <w:t>14.</w:t>
      </w:r>
      <w:r w:rsidRPr="00EF2BA9">
        <w:rPr>
          <w:rFonts w:ascii="Times New Roman" w:hAnsi="Times New Roman"/>
          <w:sz w:val="28"/>
          <w:szCs w:val="28"/>
        </w:rPr>
        <w:tab/>
        <w:t>Перегляд документів з грифом «Для службового користування»</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14.1.</w:t>
      </w:r>
      <w:r w:rsidR="005433DC" w:rsidRPr="00EF2BA9">
        <w:rPr>
          <w:rFonts w:ascii="Times New Roman" w:hAnsi="Times New Roman"/>
          <w:sz w:val="28"/>
          <w:szCs w:val="28"/>
        </w:rPr>
        <w:tab/>
      </w:r>
      <w:r w:rsidRPr="00EF2BA9">
        <w:rPr>
          <w:rFonts w:ascii="Times New Roman" w:hAnsi="Times New Roman"/>
          <w:sz w:val="28"/>
          <w:szCs w:val="28"/>
        </w:rPr>
        <w:t xml:space="preserve">Перегляд документів з грифом «Для службового користування» проводиться з метою </w:t>
      </w:r>
      <w:r w:rsidRPr="00EF2BA9">
        <w:rPr>
          <w:rFonts w:ascii="Times New Roman" w:hAnsi="Times New Roman"/>
          <w:bCs/>
          <w:sz w:val="28"/>
          <w:szCs w:val="28"/>
        </w:rPr>
        <w:t xml:space="preserve">підтвердження наявності або відсутності в них відомостей, що становлять службову інформацію, </w:t>
      </w:r>
      <w:r w:rsidRPr="00EF2BA9">
        <w:rPr>
          <w:rFonts w:ascii="Times New Roman" w:hAnsi="Times New Roman"/>
          <w:sz w:val="28"/>
          <w:szCs w:val="28"/>
        </w:rPr>
        <w:t>не рідше ніж один раз на п’ять років.</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 xml:space="preserve">Скасування </w:t>
      </w:r>
      <w:proofErr w:type="spellStart"/>
      <w:r w:rsidRPr="00EF2BA9">
        <w:rPr>
          <w:rFonts w:ascii="Times New Roman" w:hAnsi="Times New Roman"/>
          <w:sz w:val="28"/>
          <w:szCs w:val="28"/>
        </w:rPr>
        <w:t>грифа</w:t>
      </w:r>
      <w:proofErr w:type="spellEnd"/>
      <w:r w:rsidRPr="00EF2BA9">
        <w:rPr>
          <w:rFonts w:ascii="Times New Roman" w:hAnsi="Times New Roman"/>
          <w:sz w:val="28"/>
          <w:szCs w:val="28"/>
        </w:rPr>
        <w:t xml:space="preserve"> «Для службового користування» здійснюється за відсутності законних підстав для обмеження у доступі до службової інформації, які існували раніше.</w:t>
      </w:r>
    </w:p>
    <w:p w:rsidR="00F375B2" w:rsidRPr="00EF2BA9" w:rsidRDefault="00F375B2" w:rsidP="00F375B2">
      <w:pPr>
        <w:pStyle w:val="a4"/>
        <w:spacing w:before="60"/>
        <w:ind w:firstLine="700"/>
        <w:jc w:val="both"/>
        <w:rPr>
          <w:rFonts w:ascii="Times New Roman" w:hAnsi="Times New Roman"/>
          <w:sz w:val="28"/>
          <w:szCs w:val="28"/>
        </w:rPr>
      </w:pPr>
      <w:r w:rsidRPr="00EF2BA9">
        <w:rPr>
          <w:rFonts w:ascii="Times New Roman" w:hAnsi="Times New Roman"/>
          <w:sz w:val="28"/>
          <w:szCs w:val="28"/>
        </w:rPr>
        <w:t xml:space="preserve">Перегляд документів з грифом «Для службового користування» з метою можливого скасування </w:t>
      </w:r>
      <w:proofErr w:type="spellStart"/>
      <w:r w:rsidRPr="00EF2BA9">
        <w:rPr>
          <w:rFonts w:ascii="Times New Roman" w:hAnsi="Times New Roman"/>
          <w:sz w:val="28"/>
          <w:szCs w:val="28"/>
        </w:rPr>
        <w:t>грифа</w:t>
      </w:r>
      <w:proofErr w:type="spellEnd"/>
      <w:r w:rsidRPr="00EF2BA9">
        <w:rPr>
          <w:rFonts w:ascii="Times New Roman" w:hAnsi="Times New Roman"/>
          <w:sz w:val="28"/>
          <w:szCs w:val="28"/>
        </w:rPr>
        <w:t xml:space="preserve"> обов’язково здійснюється під час підготовки:</w:t>
      </w:r>
    </w:p>
    <w:p w:rsidR="00F375B2" w:rsidRPr="006832A6" w:rsidRDefault="008A6163" w:rsidP="008A6163">
      <w:pPr>
        <w:pStyle w:val="a4"/>
        <w:jc w:val="both"/>
        <w:rPr>
          <w:rFonts w:ascii="Times New Roman" w:hAnsi="Times New Roman"/>
          <w:sz w:val="28"/>
          <w:szCs w:val="28"/>
        </w:rPr>
      </w:pPr>
      <w:r w:rsidRPr="006832A6">
        <w:rPr>
          <w:rFonts w:ascii="Times New Roman" w:hAnsi="Times New Roman"/>
          <w:sz w:val="28"/>
          <w:szCs w:val="28"/>
        </w:rPr>
        <w:t>–</w:t>
      </w:r>
      <w:r w:rsidRPr="006832A6">
        <w:rPr>
          <w:rFonts w:ascii="Times New Roman" w:hAnsi="Times New Roman"/>
          <w:sz w:val="28"/>
          <w:szCs w:val="28"/>
        </w:rPr>
        <w:tab/>
      </w:r>
      <w:r w:rsidRPr="006832A6">
        <w:rPr>
          <w:rFonts w:ascii="Times New Roman" w:hAnsi="Times New Roman"/>
          <w:sz w:val="28"/>
          <w:szCs w:val="28"/>
        </w:rPr>
        <w:tab/>
      </w:r>
      <w:r w:rsidR="00F375B2" w:rsidRPr="006832A6">
        <w:rPr>
          <w:rFonts w:ascii="Times New Roman" w:hAnsi="Times New Roman"/>
          <w:sz w:val="28"/>
          <w:szCs w:val="28"/>
        </w:rPr>
        <w:t>справ для їх передачі до архівного фонду (архіву) прокуратури;</w:t>
      </w:r>
    </w:p>
    <w:p w:rsidR="005433DC" w:rsidRPr="00EF2BA9" w:rsidRDefault="008A6163" w:rsidP="008A6163">
      <w:pPr>
        <w:pStyle w:val="a4"/>
        <w:jc w:val="both"/>
        <w:rPr>
          <w:rFonts w:ascii="Times New Roman" w:hAnsi="Times New Roman"/>
          <w:sz w:val="28"/>
          <w:szCs w:val="28"/>
        </w:rPr>
      </w:pPr>
      <w:r w:rsidRPr="006832A6">
        <w:rPr>
          <w:rFonts w:ascii="Times New Roman" w:hAnsi="Times New Roman"/>
          <w:sz w:val="28"/>
          <w:szCs w:val="28"/>
        </w:rPr>
        <w:t>–</w:t>
      </w:r>
      <w:r w:rsidRPr="006832A6">
        <w:rPr>
          <w:rFonts w:ascii="Times New Roman" w:hAnsi="Times New Roman"/>
          <w:sz w:val="28"/>
          <w:szCs w:val="28"/>
        </w:rPr>
        <w:tab/>
      </w:r>
      <w:r w:rsidRPr="006832A6">
        <w:rPr>
          <w:rFonts w:ascii="Times New Roman" w:hAnsi="Times New Roman"/>
          <w:sz w:val="28"/>
          <w:szCs w:val="28"/>
        </w:rPr>
        <w:tab/>
      </w:r>
      <w:r w:rsidR="005433DC" w:rsidRPr="006832A6">
        <w:rPr>
          <w:rFonts w:ascii="Times New Roman" w:hAnsi="Times New Roman"/>
          <w:sz w:val="28"/>
          <w:szCs w:val="28"/>
        </w:rPr>
        <w:t>документів Національного архівного фонду</w:t>
      </w:r>
      <w:r w:rsidR="005632E2" w:rsidRPr="006832A6">
        <w:rPr>
          <w:rFonts w:ascii="Times New Roman" w:hAnsi="Times New Roman"/>
          <w:sz w:val="28"/>
          <w:szCs w:val="28"/>
        </w:rPr>
        <w:t xml:space="preserve"> (далі – НАФ)</w:t>
      </w:r>
      <w:r w:rsidR="005632E2" w:rsidRPr="006832A6">
        <w:rPr>
          <w:rFonts w:ascii="Times New Roman" w:hAnsi="Times New Roman"/>
          <w:b/>
          <w:i/>
          <w:sz w:val="28"/>
          <w:szCs w:val="28"/>
        </w:rPr>
        <w:t xml:space="preserve"> </w:t>
      </w:r>
      <w:r w:rsidR="005433DC" w:rsidRPr="006832A6">
        <w:rPr>
          <w:rFonts w:ascii="Times New Roman" w:hAnsi="Times New Roman"/>
          <w:sz w:val="28"/>
          <w:szCs w:val="28"/>
        </w:rPr>
        <w:t>для їх</w:t>
      </w:r>
      <w:r w:rsidR="005433DC" w:rsidRPr="00EF2BA9">
        <w:rPr>
          <w:rFonts w:ascii="Times New Roman" w:hAnsi="Times New Roman"/>
          <w:sz w:val="28"/>
          <w:szCs w:val="28"/>
        </w:rPr>
        <w:t xml:space="preserve"> передачі на постійне зберігання до державних архівних установ.</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14.2.</w:t>
      </w:r>
      <w:r w:rsidR="005433DC" w:rsidRPr="00EF2BA9">
        <w:rPr>
          <w:rFonts w:ascii="Times New Roman" w:hAnsi="Times New Roman"/>
          <w:sz w:val="28"/>
          <w:szCs w:val="28"/>
        </w:rPr>
        <w:tab/>
      </w:r>
      <w:r w:rsidRPr="00EF2BA9">
        <w:rPr>
          <w:rFonts w:ascii="Times New Roman" w:hAnsi="Times New Roman"/>
          <w:sz w:val="28"/>
          <w:szCs w:val="28"/>
        </w:rPr>
        <w:t xml:space="preserve">Рішення про скасування </w:t>
      </w:r>
      <w:proofErr w:type="spellStart"/>
      <w:r w:rsidRPr="00EF2BA9">
        <w:rPr>
          <w:rFonts w:ascii="Times New Roman" w:hAnsi="Times New Roman"/>
          <w:sz w:val="28"/>
          <w:szCs w:val="28"/>
        </w:rPr>
        <w:t>грифа</w:t>
      </w:r>
      <w:proofErr w:type="spellEnd"/>
      <w:r w:rsidRPr="00EF2BA9">
        <w:rPr>
          <w:rFonts w:ascii="Times New Roman" w:hAnsi="Times New Roman"/>
          <w:sz w:val="28"/>
          <w:szCs w:val="28"/>
        </w:rPr>
        <w:t xml:space="preserve"> «Для службового користування» чи його підтвердження приймається комісією прокуратури – розробника документа або відповідною комісією прокуратури</w:t>
      </w:r>
      <w:r w:rsidRPr="00EF4211">
        <w:rPr>
          <w:rFonts w:ascii="Times New Roman" w:hAnsi="Times New Roman"/>
          <w:sz w:val="28"/>
          <w:szCs w:val="28"/>
        </w:rPr>
        <w:t>-</w:t>
      </w:r>
      <w:r w:rsidRPr="00EF2BA9">
        <w:rPr>
          <w:rFonts w:ascii="Times New Roman" w:hAnsi="Times New Roman"/>
          <w:sz w:val="28"/>
          <w:szCs w:val="28"/>
        </w:rPr>
        <w:t xml:space="preserve">правонаступника чи прокуратури вищого рівня, якщо прокуратура </w:t>
      </w:r>
      <w:r w:rsidRPr="00EF4211">
        <w:rPr>
          <w:rFonts w:ascii="Times New Roman" w:hAnsi="Times New Roman"/>
          <w:sz w:val="28"/>
          <w:szCs w:val="28"/>
        </w:rPr>
        <w:t>–</w:t>
      </w:r>
      <w:r w:rsidRPr="00EF2BA9">
        <w:rPr>
          <w:rFonts w:ascii="Times New Roman" w:hAnsi="Times New Roman"/>
          <w:sz w:val="28"/>
          <w:szCs w:val="28"/>
        </w:rPr>
        <w:t xml:space="preserve"> розробник документа припинила свою діяльність.</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14.3.</w:t>
      </w:r>
      <w:r w:rsidR="005433DC" w:rsidRPr="00EF2BA9">
        <w:rPr>
          <w:rFonts w:ascii="Times New Roman" w:hAnsi="Times New Roman"/>
          <w:sz w:val="28"/>
          <w:szCs w:val="28"/>
        </w:rPr>
        <w:tab/>
      </w:r>
      <w:r w:rsidRPr="00EF2BA9">
        <w:rPr>
          <w:rFonts w:ascii="Times New Roman" w:hAnsi="Times New Roman"/>
          <w:sz w:val="28"/>
          <w:szCs w:val="28"/>
        </w:rPr>
        <w:t>За рішенням комісії строк обмеження доступу до справ (документів) може бути продовжений.</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14.4.</w:t>
      </w:r>
      <w:r w:rsidR="005433DC" w:rsidRPr="00EF2BA9">
        <w:rPr>
          <w:rFonts w:ascii="Times New Roman" w:hAnsi="Times New Roman"/>
          <w:sz w:val="28"/>
          <w:szCs w:val="28"/>
        </w:rPr>
        <w:tab/>
      </w:r>
      <w:r w:rsidRPr="00EF2BA9">
        <w:rPr>
          <w:rFonts w:ascii="Times New Roman" w:hAnsi="Times New Roman"/>
          <w:sz w:val="28"/>
          <w:szCs w:val="28"/>
        </w:rPr>
        <w:t>Рішення комісії оформляється протоколом, що підписується головою і секретарем комісії та набирає чинності з моменту затвердження протоколу керівником прокуратури. У протоколі зазначаються види документів, їх реєстраційні дані, заголовки та номери за номенклатурою чи описом справ, з яких знімається гриф «Для службового користування» або строк обмеження доступу до яких продовжено.</w:t>
      </w:r>
    </w:p>
    <w:p w:rsidR="00F375B2" w:rsidRPr="00EF2BA9" w:rsidRDefault="00F375B2" w:rsidP="009313A6">
      <w:pPr>
        <w:pStyle w:val="a4"/>
        <w:ind w:firstLine="700"/>
        <w:jc w:val="both"/>
        <w:rPr>
          <w:rFonts w:ascii="Times New Roman" w:hAnsi="Times New Roman"/>
          <w:sz w:val="28"/>
          <w:szCs w:val="28"/>
        </w:rPr>
      </w:pPr>
      <w:r w:rsidRPr="00EF2BA9">
        <w:rPr>
          <w:rFonts w:ascii="Times New Roman" w:hAnsi="Times New Roman"/>
          <w:sz w:val="28"/>
          <w:szCs w:val="28"/>
        </w:rPr>
        <w:t>Витяг із протоколу або його засвідчена копія передається разом зі справами до архівного фонду (архіву) прокуратури, а в разі передачі документі</w:t>
      </w:r>
      <w:r w:rsidR="005632E2" w:rsidRPr="00EF2BA9">
        <w:rPr>
          <w:rFonts w:ascii="Times New Roman" w:hAnsi="Times New Roman"/>
          <w:sz w:val="28"/>
          <w:szCs w:val="28"/>
        </w:rPr>
        <w:t xml:space="preserve">в </w:t>
      </w:r>
      <w:r w:rsidR="005632E2" w:rsidRPr="002D685A">
        <w:rPr>
          <w:rFonts w:ascii="Times New Roman" w:hAnsi="Times New Roman"/>
          <w:sz w:val="28"/>
          <w:szCs w:val="28"/>
        </w:rPr>
        <w:t>НАФ</w:t>
      </w:r>
      <w:r w:rsidR="009313A6" w:rsidRPr="002D685A">
        <w:rPr>
          <w:rFonts w:ascii="Times New Roman" w:hAnsi="Times New Roman"/>
          <w:b/>
          <w:i/>
          <w:sz w:val="28"/>
          <w:szCs w:val="28"/>
        </w:rPr>
        <w:t xml:space="preserve"> </w:t>
      </w:r>
      <w:r w:rsidRPr="00EF2BA9">
        <w:rPr>
          <w:rFonts w:ascii="Times New Roman" w:hAnsi="Times New Roman"/>
          <w:sz w:val="28"/>
          <w:szCs w:val="28"/>
        </w:rPr>
        <w:t>на постійне зберігання – до державних архівних установ.</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14.5.</w:t>
      </w:r>
      <w:r w:rsidR="005433DC" w:rsidRPr="00EF2BA9">
        <w:rPr>
          <w:rFonts w:ascii="Times New Roman" w:hAnsi="Times New Roman"/>
          <w:sz w:val="28"/>
          <w:szCs w:val="28"/>
        </w:rPr>
        <w:tab/>
      </w:r>
      <w:r w:rsidRPr="00EF2BA9">
        <w:rPr>
          <w:rFonts w:ascii="Times New Roman" w:hAnsi="Times New Roman"/>
          <w:sz w:val="28"/>
          <w:szCs w:val="28"/>
        </w:rPr>
        <w:t xml:space="preserve">Про скасування </w:t>
      </w:r>
      <w:proofErr w:type="spellStart"/>
      <w:r w:rsidRPr="00EF2BA9">
        <w:rPr>
          <w:rFonts w:ascii="Times New Roman" w:hAnsi="Times New Roman"/>
          <w:sz w:val="28"/>
          <w:szCs w:val="28"/>
        </w:rPr>
        <w:t>грифа</w:t>
      </w:r>
      <w:proofErr w:type="spellEnd"/>
      <w:r w:rsidRPr="00EF2BA9">
        <w:rPr>
          <w:rFonts w:ascii="Times New Roman" w:hAnsi="Times New Roman"/>
          <w:sz w:val="28"/>
          <w:szCs w:val="28"/>
        </w:rPr>
        <w:t xml:space="preserve"> «Для службового користування» письмово повідомляються всі установи, яким надсилався такий документ. За потреби можуть надсилатися витяги з протоколу засідання комісії</w:t>
      </w:r>
      <w:r w:rsidRPr="001E51A7">
        <w:rPr>
          <w:rFonts w:ascii="Times New Roman" w:hAnsi="Times New Roman"/>
          <w:sz w:val="28"/>
          <w:szCs w:val="28"/>
        </w:rPr>
        <w:t>.</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lastRenderedPageBreak/>
        <w:t>14.6.</w:t>
      </w:r>
      <w:r w:rsidR="005433DC" w:rsidRPr="00EF2BA9">
        <w:rPr>
          <w:rFonts w:ascii="Times New Roman" w:hAnsi="Times New Roman"/>
          <w:sz w:val="28"/>
          <w:szCs w:val="28"/>
        </w:rPr>
        <w:tab/>
      </w:r>
      <w:r w:rsidRPr="00EF2BA9">
        <w:rPr>
          <w:rFonts w:ascii="Times New Roman" w:hAnsi="Times New Roman"/>
          <w:sz w:val="28"/>
          <w:szCs w:val="28"/>
        </w:rPr>
        <w:t>На обкладинках справ та документах гриф «Для службового користування» погашається працівником служби діловодства (архіву) прокуратури шляхом його закреслення тонкою рискою та зазначення нижче на вільному від тексту місці дати і номера відповідного протоколу засідання комісії</w:t>
      </w:r>
      <w:r w:rsidRPr="001E51A7">
        <w:rPr>
          <w:rFonts w:ascii="Times New Roman" w:hAnsi="Times New Roman"/>
          <w:sz w:val="28"/>
          <w:szCs w:val="28"/>
        </w:rPr>
        <w:t xml:space="preserve">. </w:t>
      </w:r>
      <w:r w:rsidRPr="00EF2BA9">
        <w:rPr>
          <w:rFonts w:ascii="Times New Roman" w:hAnsi="Times New Roman"/>
          <w:sz w:val="28"/>
          <w:szCs w:val="28"/>
        </w:rPr>
        <w:t>Такі відмітки вносяться до реєстраційних та облікових форм, номенклатури та опису справ.</w:t>
      </w:r>
    </w:p>
    <w:p w:rsidR="00F375B2" w:rsidRPr="00EF2BA9" w:rsidRDefault="00F375B2" w:rsidP="00F375B2">
      <w:pPr>
        <w:pStyle w:val="a4"/>
        <w:spacing w:before="240" w:after="120"/>
        <w:ind w:firstLine="697"/>
        <w:jc w:val="both"/>
        <w:rPr>
          <w:rFonts w:ascii="Times New Roman" w:hAnsi="Times New Roman"/>
          <w:b/>
          <w:sz w:val="28"/>
          <w:szCs w:val="28"/>
        </w:rPr>
      </w:pPr>
      <w:r w:rsidRPr="00EF2BA9">
        <w:rPr>
          <w:rFonts w:ascii="Times New Roman" w:hAnsi="Times New Roman"/>
          <w:b/>
          <w:sz w:val="28"/>
          <w:szCs w:val="28"/>
        </w:rPr>
        <w:t>15.</w:t>
      </w:r>
      <w:r w:rsidRPr="00EF2BA9">
        <w:rPr>
          <w:rFonts w:ascii="Times New Roman" w:hAnsi="Times New Roman"/>
          <w:b/>
          <w:sz w:val="28"/>
          <w:szCs w:val="28"/>
        </w:rPr>
        <w:tab/>
        <w:t>Підготовка справ до передачі на архівне зберігання та знищення</w:t>
      </w:r>
    </w:p>
    <w:p w:rsidR="00EF134D" w:rsidRPr="00EF2BA9" w:rsidRDefault="00F375B2" w:rsidP="00EF134D">
      <w:pPr>
        <w:pStyle w:val="a4"/>
        <w:ind w:firstLine="700"/>
        <w:jc w:val="both"/>
        <w:rPr>
          <w:rFonts w:ascii="Times New Roman" w:hAnsi="Times New Roman"/>
          <w:sz w:val="28"/>
          <w:szCs w:val="28"/>
        </w:rPr>
      </w:pPr>
      <w:r w:rsidRPr="00EF2BA9">
        <w:rPr>
          <w:rFonts w:ascii="Times New Roman" w:hAnsi="Times New Roman"/>
          <w:b/>
          <w:sz w:val="28"/>
          <w:szCs w:val="28"/>
        </w:rPr>
        <w:t>15.1.</w:t>
      </w:r>
      <w:r w:rsidR="005433DC" w:rsidRPr="00EF2BA9">
        <w:rPr>
          <w:rFonts w:ascii="Times New Roman" w:hAnsi="Times New Roman"/>
          <w:sz w:val="28"/>
          <w:szCs w:val="28"/>
        </w:rPr>
        <w:tab/>
      </w:r>
      <w:r w:rsidRPr="00EF2BA9">
        <w:rPr>
          <w:rFonts w:ascii="Times New Roman" w:hAnsi="Times New Roman"/>
          <w:sz w:val="28"/>
          <w:szCs w:val="28"/>
        </w:rPr>
        <w:t xml:space="preserve">Експертиза цінності документів з грифом «Для службового користування» та їх підготовка до архівного зберігання здійснюються </w:t>
      </w:r>
      <w:r w:rsidR="002B1D22" w:rsidRPr="006832A6">
        <w:rPr>
          <w:rFonts w:ascii="Times New Roman" w:hAnsi="Times New Roman"/>
          <w:sz w:val="28"/>
          <w:szCs w:val="28"/>
        </w:rPr>
        <w:t xml:space="preserve">службою діловодства </w:t>
      </w:r>
      <w:r w:rsidRPr="00EF2BA9">
        <w:rPr>
          <w:rFonts w:ascii="Times New Roman" w:hAnsi="Times New Roman"/>
          <w:sz w:val="28"/>
          <w:szCs w:val="28"/>
        </w:rPr>
        <w:t xml:space="preserve">в установленому порядку відповідно до вимог </w:t>
      </w:r>
      <w:r w:rsidR="000708A1" w:rsidRPr="002D685A">
        <w:rPr>
          <w:rFonts w:ascii="Times New Roman" w:hAnsi="Times New Roman"/>
          <w:sz w:val="28"/>
          <w:szCs w:val="28"/>
        </w:rPr>
        <w:t>орга</w:t>
      </w:r>
      <w:r w:rsidR="00AE4B6C">
        <w:rPr>
          <w:rFonts w:ascii="Times New Roman" w:hAnsi="Times New Roman"/>
          <w:sz w:val="28"/>
          <w:szCs w:val="28"/>
        </w:rPr>
        <w:t>нізаційно-розпорядчого документ</w:t>
      </w:r>
      <w:r w:rsidR="00AE4B6C" w:rsidRPr="006832A6">
        <w:rPr>
          <w:rFonts w:ascii="Times New Roman" w:hAnsi="Times New Roman"/>
          <w:sz w:val="28"/>
          <w:szCs w:val="28"/>
        </w:rPr>
        <w:t>а</w:t>
      </w:r>
      <w:r w:rsidR="000708A1" w:rsidRPr="002D685A">
        <w:rPr>
          <w:rFonts w:ascii="Times New Roman" w:hAnsi="Times New Roman"/>
          <w:sz w:val="28"/>
          <w:szCs w:val="28"/>
        </w:rPr>
        <w:t xml:space="preserve"> Офісу Генерального прокурора з питань діловодства</w:t>
      </w:r>
      <w:r w:rsidRPr="002D685A">
        <w:rPr>
          <w:rFonts w:ascii="Times New Roman" w:hAnsi="Times New Roman"/>
          <w:sz w:val="28"/>
          <w:szCs w:val="28"/>
        </w:rPr>
        <w:t>.</w:t>
      </w:r>
    </w:p>
    <w:p w:rsidR="005E0C5F" w:rsidRPr="002D685A" w:rsidRDefault="005E0C5F" w:rsidP="00792FD8">
      <w:pPr>
        <w:widowControl w:val="0"/>
        <w:autoSpaceDE w:val="0"/>
        <w:autoSpaceDN w:val="0"/>
        <w:adjustRightInd w:val="0"/>
        <w:spacing w:before="120"/>
        <w:ind w:firstLine="709"/>
        <w:rPr>
          <w:szCs w:val="28"/>
        </w:rPr>
      </w:pPr>
      <w:r w:rsidRPr="002D685A">
        <w:rPr>
          <w:szCs w:val="28"/>
        </w:rPr>
        <w:t xml:space="preserve">Внутрішній опис закінченої справи з грифом «Для службового користування» складається на окремому аркуші за формою, </w:t>
      </w:r>
      <w:r w:rsidR="003D46B6">
        <w:rPr>
          <w:szCs w:val="28"/>
        </w:rPr>
        <w:t>передбачено</w:t>
      </w:r>
      <w:r w:rsidR="00E46F30">
        <w:rPr>
          <w:szCs w:val="28"/>
        </w:rPr>
        <w:t>ю</w:t>
      </w:r>
      <w:r w:rsidRPr="002D685A">
        <w:rPr>
          <w:szCs w:val="28"/>
        </w:rPr>
        <w:t xml:space="preserve"> </w:t>
      </w:r>
      <w:r w:rsidR="00CF3F1E" w:rsidRPr="002D685A">
        <w:rPr>
          <w:szCs w:val="28"/>
        </w:rPr>
        <w:t>організаційно-розпорядчим документом Офісу Генерального прокурора з питань діловодства</w:t>
      </w:r>
      <w:r w:rsidR="00EF134D" w:rsidRPr="002D685A">
        <w:rPr>
          <w:szCs w:val="28"/>
        </w:rPr>
        <w:t>.</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 xml:space="preserve">У кінці кожної закінченої справи з грифом «Для службового користування» на окремому аркуші робиться </w:t>
      </w:r>
      <w:proofErr w:type="spellStart"/>
      <w:r w:rsidRPr="00EF2BA9">
        <w:rPr>
          <w:rFonts w:ascii="Times New Roman" w:hAnsi="Times New Roman"/>
          <w:sz w:val="28"/>
          <w:szCs w:val="28"/>
        </w:rPr>
        <w:t>засвідчувальний</w:t>
      </w:r>
      <w:proofErr w:type="spellEnd"/>
      <w:r w:rsidRPr="00EF2BA9">
        <w:rPr>
          <w:rFonts w:ascii="Times New Roman" w:hAnsi="Times New Roman"/>
          <w:sz w:val="28"/>
          <w:szCs w:val="28"/>
        </w:rPr>
        <w:t xml:space="preserve"> напис, у якому зазначаються цифрами і словами кількість аркушів у справі, кількість аркушів внутрішнього опису, а також: </w:t>
      </w:r>
    </w:p>
    <w:p w:rsidR="00F375B2" w:rsidRPr="006832A6" w:rsidRDefault="002B1D22" w:rsidP="002B1D22">
      <w:pPr>
        <w:pStyle w:val="a4"/>
        <w:jc w:val="both"/>
        <w:rPr>
          <w:rFonts w:ascii="Times New Roman" w:hAnsi="Times New Roman"/>
          <w:sz w:val="28"/>
          <w:szCs w:val="28"/>
        </w:rPr>
      </w:pPr>
      <w:r w:rsidRPr="006832A6">
        <w:rPr>
          <w:rFonts w:ascii="Times New Roman" w:hAnsi="Times New Roman"/>
          <w:sz w:val="28"/>
          <w:szCs w:val="28"/>
        </w:rPr>
        <w:t>–</w:t>
      </w:r>
      <w:r w:rsidRPr="006832A6">
        <w:rPr>
          <w:rFonts w:ascii="Times New Roman" w:hAnsi="Times New Roman"/>
          <w:sz w:val="28"/>
          <w:szCs w:val="28"/>
        </w:rPr>
        <w:tab/>
      </w:r>
      <w:r w:rsidRPr="006832A6">
        <w:rPr>
          <w:rFonts w:ascii="Times New Roman" w:hAnsi="Times New Roman"/>
          <w:sz w:val="28"/>
          <w:szCs w:val="28"/>
        </w:rPr>
        <w:tab/>
      </w:r>
      <w:r w:rsidR="00F375B2" w:rsidRPr="006832A6">
        <w:rPr>
          <w:rFonts w:ascii="Times New Roman" w:hAnsi="Times New Roman"/>
          <w:sz w:val="28"/>
          <w:szCs w:val="28"/>
        </w:rPr>
        <w:t>наявність літерних і пропущених номерів аркушів;</w:t>
      </w:r>
    </w:p>
    <w:p w:rsidR="00D54F00" w:rsidRPr="006832A6" w:rsidRDefault="002B1D22" w:rsidP="002B1D22">
      <w:pPr>
        <w:pStyle w:val="a4"/>
        <w:jc w:val="both"/>
        <w:rPr>
          <w:rFonts w:ascii="Times New Roman" w:hAnsi="Times New Roman"/>
          <w:sz w:val="28"/>
          <w:szCs w:val="28"/>
        </w:rPr>
      </w:pPr>
      <w:r w:rsidRPr="006832A6">
        <w:rPr>
          <w:rFonts w:ascii="Times New Roman" w:hAnsi="Times New Roman"/>
          <w:sz w:val="28"/>
          <w:szCs w:val="28"/>
        </w:rPr>
        <w:t>–</w:t>
      </w:r>
      <w:r w:rsidRPr="006832A6">
        <w:rPr>
          <w:rFonts w:ascii="Times New Roman" w:hAnsi="Times New Roman"/>
          <w:sz w:val="28"/>
          <w:szCs w:val="28"/>
        </w:rPr>
        <w:tab/>
      </w:r>
      <w:r w:rsidRPr="006832A6">
        <w:rPr>
          <w:rFonts w:ascii="Times New Roman" w:hAnsi="Times New Roman"/>
          <w:sz w:val="28"/>
          <w:szCs w:val="28"/>
        </w:rPr>
        <w:tab/>
      </w:r>
      <w:r w:rsidR="00D54F00" w:rsidRPr="006832A6">
        <w:rPr>
          <w:rFonts w:ascii="Times New Roman" w:hAnsi="Times New Roman"/>
          <w:sz w:val="28"/>
          <w:szCs w:val="28"/>
        </w:rPr>
        <w:t>номери аркушів із наклеєними фотографіями, кресленнями, вирізками тощо;</w:t>
      </w:r>
    </w:p>
    <w:p w:rsidR="00D54F00" w:rsidRPr="006832A6" w:rsidRDefault="002B1D22" w:rsidP="002B1D22">
      <w:pPr>
        <w:pStyle w:val="a4"/>
        <w:jc w:val="both"/>
        <w:rPr>
          <w:rFonts w:ascii="Times New Roman" w:hAnsi="Times New Roman"/>
          <w:sz w:val="28"/>
          <w:szCs w:val="28"/>
        </w:rPr>
      </w:pPr>
      <w:r w:rsidRPr="006832A6">
        <w:rPr>
          <w:rFonts w:ascii="Times New Roman" w:hAnsi="Times New Roman"/>
          <w:sz w:val="28"/>
          <w:szCs w:val="28"/>
        </w:rPr>
        <w:t>–</w:t>
      </w:r>
      <w:r w:rsidRPr="006832A6">
        <w:rPr>
          <w:rFonts w:ascii="Times New Roman" w:hAnsi="Times New Roman"/>
          <w:sz w:val="28"/>
          <w:szCs w:val="28"/>
        </w:rPr>
        <w:tab/>
      </w:r>
      <w:r w:rsidRPr="006832A6">
        <w:rPr>
          <w:rFonts w:ascii="Times New Roman" w:hAnsi="Times New Roman"/>
          <w:sz w:val="28"/>
          <w:szCs w:val="28"/>
        </w:rPr>
        <w:tab/>
      </w:r>
      <w:r w:rsidR="00D54F00" w:rsidRPr="006832A6">
        <w:rPr>
          <w:rFonts w:ascii="Times New Roman" w:hAnsi="Times New Roman"/>
          <w:sz w:val="28"/>
          <w:szCs w:val="28"/>
        </w:rPr>
        <w:t>номери великоформатних аркушів;</w:t>
      </w:r>
    </w:p>
    <w:p w:rsidR="00D54F00" w:rsidRPr="006832A6" w:rsidRDefault="002B1D22" w:rsidP="002B1D22">
      <w:pPr>
        <w:pStyle w:val="a4"/>
        <w:jc w:val="both"/>
        <w:rPr>
          <w:rFonts w:ascii="Times New Roman" w:hAnsi="Times New Roman"/>
          <w:sz w:val="28"/>
          <w:szCs w:val="28"/>
        </w:rPr>
      </w:pPr>
      <w:r w:rsidRPr="006832A6">
        <w:rPr>
          <w:rFonts w:ascii="Times New Roman" w:hAnsi="Times New Roman"/>
          <w:sz w:val="28"/>
          <w:szCs w:val="28"/>
        </w:rPr>
        <w:t>–</w:t>
      </w:r>
      <w:r w:rsidRPr="006832A6">
        <w:rPr>
          <w:rFonts w:ascii="Times New Roman" w:hAnsi="Times New Roman"/>
          <w:sz w:val="28"/>
          <w:szCs w:val="28"/>
        </w:rPr>
        <w:tab/>
      </w:r>
      <w:r w:rsidRPr="006832A6">
        <w:rPr>
          <w:rFonts w:ascii="Times New Roman" w:hAnsi="Times New Roman"/>
          <w:sz w:val="28"/>
          <w:szCs w:val="28"/>
        </w:rPr>
        <w:tab/>
      </w:r>
      <w:r w:rsidR="00D54F00" w:rsidRPr="006832A6">
        <w:rPr>
          <w:rFonts w:ascii="Times New Roman" w:hAnsi="Times New Roman"/>
          <w:sz w:val="28"/>
          <w:szCs w:val="28"/>
        </w:rPr>
        <w:t>номери конвертів з укладеннями;</w:t>
      </w:r>
    </w:p>
    <w:p w:rsidR="00D54F00" w:rsidRPr="00EF2BA9" w:rsidRDefault="002B1D22" w:rsidP="002B1D22">
      <w:pPr>
        <w:pStyle w:val="a4"/>
        <w:jc w:val="both"/>
        <w:rPr>
          <w:rFonts w:ascii="Times New Roman" w:hAnsi="Times New Roman"/>
          <w:sz w:val="28"/>
          <w:szCs w:val="28"/>
        </w:rPr>
      </w:pPr>
      <w:r w:rsidRPr="006832A6">
        <w:rPr>
          <w:rFonts w:ascii="Times New Roman" w:hAnsi="Times New Roman"/>
          <w:sz w:val="28"/>
          <w:szCs w:val="28"/>
        </w:rPr>
        <w:t>–</w:t>
      </w:r>
      <w:r w:rsidRPr="006832A6">
        <w:rPr>
          <w:rFonts w:ascii="Times New Roman" w:hAnsi="Times New Roman"/>
          <w:sz w:val="28"/>
          <w:szCs w:val="28"/>
        </w:rPr>
        <w:tab/>
      </w:r>
      <w:r w:rsidRPr="006832A6">
        <w:rPr>
          <w:rFonts w:ascii="Times New Roman" w:hAnsi="Times New Roman"/>
          <w:sz w:val="28"/>
          <w:szCs w:val="28"/>
        </w:rPr>
        <w:tab/>
      </w:r>
      <w:r w:rsidR="00D54F00" w:rsidRPr="006832A6">
        <w:rPr>
          <w:rFonts w:ascii="Times New Roman" w:hAnsi="Times New Roman"/>
          <w:sz w:val="28"/>
          <w:szCs w:val="28"/>
        </w:rPr>
        <w:t>кількість аркушів укладень.</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 xml:space="preserve">Після </w:t>
      </w:r>
      <w:proofErr w:type="spellStart"/>
      <w:r w:rsidRPr="00EF2BA9">
        <w:rPr>
          <w:rFonts w:ascii="Times New Roman" w:hAnsi="Times New Roman"/>
          <w:sz w:val="28"/>
          <w:szCs w:val="28"/>
        </w:rPr>
        <w:t>засвідчувального</w:t>
      </w:r>
      <w:proofErr w:type="spellEnd"/>
      <w:r w:rsidRPr="00EF2BA9">
        <w:rPr>
          <w:rFonts w:ascii="Times New Roman" w:hAnsi="Times New Roman"/>
          <w:sz w:val="28"/>
          <w:szCs w:val="28"/>
        </w:rPr>
        <w:t xml:space="preserve"> напису працівник, який сформував справу, ставить підпис із зазначенням посади, прізвища і дати, який засвідчується печаткою «Для пакетів». Усі наступні зміни у складі справи (пошкодження аркушів, заміна документів копіями, долучення нових документів) </w:t>
      </w:r>
      <w:r w:rsidR="003D46B6">
        <w:rPr>
          <w:rFonts w:ascii="Times New Roman" w:hAnsi="Times New Roman"/>
          <w:sz w:val="28"/>
          <w:szCs w:val="28"/>
        </w:rPr>
        <w:t>відображаються</w:t>
      </w:r>
      <w:r w:rsidRPr="00EF2BA9">
        <w:rPr>
          <w:rFonts w:ascii="Times New Roman" w:hAnsi="Times New Roman"/>
          <w:sz w:val="28"/>
          <w:szCs w:val="28"/>
        </w:rPr>
        <w:t xml:space="preserve"> у </w:t>
      </w:r>
      <w:proofErr w:type="spellStart"/>
      <w:r w:rsidRPr="00EF2BA9">
        <w:rPr>
          <w:rFonts w:ascii="Times New Roman" w:hAnsi="Times New Roman"/>
          <w:sz w:val="28"/>
          <w:szCs w:val="28"/>
        </w:rPr>
        <w:t>засвідчувальному</w:t>
      </w:r>
      <w:proofErr w:type="spellEnd"/>
      <w:r w:rsidRPr="00EF2BA9">
        <w:rPr>
          <w:rFonts w:ascii="Times New Roman" w:hAnsi="Times New Roman"/>
          <w:sz w:val="28"/>
          <w:szCs w:val="28"/>
        </w:rPr>
        <w:t xml:space="preserve"> написі з посиланням на відповідний розпорядчий документ.</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Справи з грифом «Для службового користування» після проведення експертизи цінності документів, що містяться в них, підшиваються через чотири проколи спеціальними суровими нитками або дратвою. Справи постійного та тривалого (понад десять років) строків зберігання та особові справи оправляються у тверду обкладинку.</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15.2.</w:t>
      </w:r>
      <w:r w:rsidR="00295C5F" w:rsidRPr="00EF2BA9">
        <w:rPr>
          <w:rFonts w:ascii="Times New Roman" w:hAnsi="Times New Roman"/>
          <w:sz w:val="28"/>
          <w:szCs w:val="28"/>
        </w:rPr>
        <w:tab/>
      </w:r>
      <w:r w:rsidRPr="00EF2BA9">
        <w:rPr>
          <w:rFonts w:ascii="Times New Roman" w:hAnsi="Times New Roman"/>
          <w:sz w:val="28"/>
          <w:szCs w:val="28"/>
        </w:rPr>
        <w:t xml:space="preserve">Справи постійного та тривалого зберігання з грифом «Для службового користування» та </w:t>
      </w:r>
      <w:r w:rsidRPr="00150FBF">
        <w:rPr>
          <w:rFonts w:ascii="Times New Roman" w:hAnsi="Times New Roman"/>
          <w:sz w:val="28"/>
          <w:szCs w:val="28"/>
        </w:rPr>
        <w:t>особові справи</w:t>
      </w:r>
      <w:r w:rsidRPr="00EF2BA9">
        <w:rPr>
          <w:rFonts w:ascii="Times New Roman" w:hAnsi="Times New Roman"/>
          <w:sz w:val="28"/>
          <w:szCs w:val="28"/>
        </w:rPr>
        <w:t xml:space="preserve"> включаються у відповідні описи справ разом із документами, що містять відкриту інформацію. При цьому в описі до номера справи та у графі «Індекс справи (тому, частини) з документами з грифом «Для службового користування» додається відмітка «ДСК».</w:t>
      </w:r>
      <w:r w:rsidR="002D685A">
        <w:rPr>
          <w:rFonts w:ascii="Times New Roman" w:hAnsi="Times New Roman"/>
          <w:sz w:val="28"/>
          <w:szCs w:val="28"/>
        </w:rPr>
        <w:t xml:space="preserve"> </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lastRenderedPageBreak/>
        <w:t>15.3.</w:t>
      </w:r>
      <w:r w:rsidR="00295C5F" w:rsidRPr="00EF2BA9">
        <w:rPr>
          <w:rFonts w:ascii="Times New Roman" w:hAnsi="Times New Roman"/>
          <w:sz w:val="28"/>
          <w:szCs w:val="28"/>
        </w:rPr>
        <w:tab/>
      </w:r>
      <w:r w:rsidRPr="00EF2BA9">
        <w:rPr>
          <w:rFonts w:ascii="Times New Roman" w:hAnsi="Times New Roman"/>
          <w:sz w:val="28"/>
          <w:szCs w:val="28"/>
        </w:rPr>
        <w:t>Під час передачі справ з грифом «Для службового користування» на постійне зберігання до державних архівних установ прокуратура разом з актом приймання-передавання справ, оформленим в установленому порядку, подає відповідній державній архівній установі лист, у якому визначається порядок користування такими справами.</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15.4.</w:t>
      </w:r>
      <w:r w:rsidR="00295C5F" w:rsidRPr="00EF2BA9">
        <w:rPr>
          <w:rFonts w:ascii="Times New Roman" w:hAnsi="Times New Roman"/>
          <w:sz w:val="28"/>
          <w:szCs w:val="28"/>
        </w:rPr>
        <w:tab/>
      </w:r>
      <w:r w:rsidRPr="00EF2BA9">
        <w:rPr>
          <w:rFonts w:ascii="Times New Roman" w:hAnsi="Times New Roman"/>
          <w:sz w:val="28"/>
          <w:szCs w:val="28"/>
        </w:rPr>
        <w:t xml:space="preserve">Відомості про вилучені для знищення за результатами експертизи цінності справи з грифом «Для службового користування», строк зберігання яких закінчився, включаються до </w:t>
      </w:r>
      <w:proofErr w:type="spellStart"/>
      <w:r w:rsidRPr="00EF2BA9">
        <w:rPr>
          <w:rFonts w:ascii="Times New Roman" w:hAnsi="Times New Roman"/>
          <w:sz w:val="28"/>
          <w:szCs w:val="28"/>
        </w:rPr>
        <w:t>акта</w:t>
      </w:r>
      <w:proofErr w:type="spellEnd"/>
      <w:r w:rsidRPr="00EF2BA9">
        <w:rPr>
          <w:rFonts w:ascii="Times New Roman" w:hAnsi="Times New Roman"/>
          <w:sz w:val="28"/>
          <w:szCs w:val="28"/>
        </w:rPr>
        <w:t xml:space="preserve"> про вилучення для знищення документів, не внесених до </w:t>
      </w:r>
      <w:r w:rsidR="005632E2" w:rsidRPr="00F227AB">
        <w:rPr>
          <w:rFonts w:ascii="Times New Roman" w:hAnsi="Times New Roman"/>
          <w:sz w:val="28"/>
          <w:szCs w:val="28"/>
        </w:rPr>
        <w:t>НАФ</w:t>
      </w:r>
      <w:r w:rsidRPr="00F227AB">
        <w:rPr>
          <w:rFonts w:ascii="Times New Roman" w:hAnsi="Times New Roman"/>
          <w:sz w:val="28"/>
          <w:szCs w:val="28"/>
        </w:rPr>
        <w:t xml:space="preserve"> </w:t>
      </w:r>
      <w:r w:rsidRPr="00EF2BA9">
        <w:rPr>
          <w:rFonts w:ascii="Times New Roman" w:hAnsi="Times New Roman"/>
          <w:sz w:val="28"/>
          <w:szCs w:val="28"/>
        </w:rPr>
        <w:t>(далі – акт про вилучення документів), що складається відповідно до вимог, установлених щодо всіх справ органів прокуратури в цілому.</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15.5.</w:t>
      </w:r>
      <w:r w:rsidR="00295C5F" w:rsidRPr="00EF2BA9">
        <w:rPr>
          <w:rFonts w:ascii="Times New Roman" w:hAnsi="Times New Roman"/>
          <w:sz w:val="28"/>
          <w:szCs w:val="28"/>
        </w:rPr>
        <w:tab/>
      </w:r>
      <w:r w:rsidRPr="00EF2BA9">
        <w:rPr>
          <w:rFonts w:ascii="Times New Roman" w:hAnsi="Times New Roman"/>
          <w:sz w:val="28"/>
          <w:szCs w:val="28"/>
        </w:rPr>
        <w:t xml:space="preserve">Документи, справи, видання з грифом «Для службового користування», вилучені для знищення експертною комісією у складі не менше </w:t>
      </w:r>
      <w:r w:rsidR="007E2C73">
        <w:rPr>
          <w:rFonts w:ascii="Times New Roman" w:hAnsi="Times New Roman"/>
          <w:sz w:val="28"/>
          <w:szCs w:val="28"/>
        </w:rPr>
        <w:t xml:space="preserve">ніж </w:t>
      </w:r>
      <w:r w:rsidRPr="00EF2BA9">
        <w:rPr>
          <w:rFonts w:ascii="Times New Roman" w:hAnsi="Times New Roman"/>
          <w:sz w:val="28"/>
          <w:szCs w:val="28"/>
        </w:rPr>
        <w:t>трьох членів, підлягають знищенню шляхом подрібнення носіїв інформації або в інший спосіб (спалювання, розплавлення, розчинення тощо), який виключає можливість їх прочитання та відновлення.</w:t>
      </w:r>
    </w:p>
    <w:p w:rsidR="006C4A94" w:rsidRDefault="00F375B2" w:rsidP="00F47BA6">
      <w:pPr>
        <w:pStyle w:val="a4"/>
        <w:ind w:firstLine="697"/>
        <w:jc w:val="both"/>
        <w:rPr>
          <w:rFonts w:ascii="Times New Roman" w:hAnsi="Times New Roman"/>
          <w:sz w:val="28"/>
          <w:szCs w:val="28"/>
        </w:rPr>
      </w:pPr>
      <w:r w:rsidRPr="00EF2BA9">
        <w:rPr>
          <w:rFonts w:ascii="Times New Roman" w:hAnsi="Times New Roman"/>
          <w:sz w:val="28"/>
          <w:szCs w:val="28"/>
        </w:rPr>
        <w:t>Електронні носії інформації знищуються або переробляються у спосіб, що виключає можливість повного або часткового відновлення збереженої на них інформації.</w:t>
      </w:r>
    </w:p>
    <w:p w:rsidR="00C93A7F" w:rsidRPr="00C804BD" w:rsidRDefault="00C93A7F" w:rsidP="00D4341B">
      <w:pPr>
        <w:pStyle w:val="a4"/>
        <w:spacing w:before="60"/>
        <w:ind w:firstLine="697"/>
        <w:jc w:val="both"/>
        <w:rPr>
          <w:rFonts w:ascii="Times New Roman" w:hAnsi="Times New Roman"/>
          <w:sz w:val="28"/>
          <w:szCs w:val="28"/>
        </w:rPr>
      </w:pPr>
      <w:r w:rsidRPr="00C804BD">
        <w:rPr>
          <w:rFonts w:ascii="Times New Roman" w:hAnsi="Times New Roman"/>
          <w:sz w:val="28"/>
          <w:szCs w:val="28"/>
        </w:rPr>
        <w:t>В умовах особливого періоду, що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після закінчення воєнних дій, та у разі виникнення реальної загрози захоплення документів, справ, видань, електронних носіїв інформації з грифом «Для службового користування», а також неможливості забезпечення їх вивезення в безпечні місця вони знищуються способами, установленими абзацами першим та другим цього пункту.</w:t>
      </w:r>
    </w:p>
    <w:p w:rsidR="00C93A7F" w:rsidRPr="00C804BD" w:rsidRDefault="00C93A7F" w:rsidP="00D4341B">
      <w:pPr>
        <w:pStyle w:val="a4"/>
        <w:spacing w:before="60"/>
        <w:ind w:firstLine="697"/>
        <w:jc w:val="both"/>
        <w:rPr>
          <w:rFonts w:ascii="Times New Roman" w:hAnsi="Times New Roman"/>
          <w:sz w:val="28"/>
          <w:szCs w:val="28"/>
        </w:rPr>
      </w:pPr>
      <w:r w:rsidRPr="00C804BD">
        <w:rPr>
          <w:rFonts w:ascii="Times New Roman" w:hAnsi="Times New Roman"/>
          <w:sz w:val="28"/>
          <w:szCs w:val="28"/>
        </w:rPr>
        <w:t xml:space="preserve">Рішення про негайне знищення таких документів, справ, видань, електронних носіїв інформації приймає керівник </w:t>
      </w:r>
      <w:r w:rsidR="007E0366" w:rsidRPr="00C804BD">
        <w:rPr>
          <w:rFonts w:ascii="Times New Roman" w:hAnsi="Times New Roman"/>
          <w:sz w:val="28"/>
          <w:szCs w:val="28"/>
        </w:rPr>
        <w:t>прокуратури</w:t>
      </w:r>
      <w:r w:rsidRPr="00C804BD">
        <w:rPr>
          <w:rFonts w:ascii="Times New Roman" w:hAnsi="Times New Roman"/>
          <w:sz w:val="28"/>
          <w:szCs w:val="28"/>
        </w:rPr>
        <w:t xml:space="preserve"> (особа, </w:t>
      </w:r>
      <w:r w:rsidR="00FB0D50">
        <w:rPr>
          <w:rFonts w:ascii="Times New Roman" w:hAnsi="Times New Roman"/>
          <w:sz w:val="28"/>
          <w:szCs w:val="28"/>
        </w:rPr>
        <w:t>що</w:t>
      </w:r>
      <w:r w:rsidRPr="00C804BD">
        <w:rPr>
          <w:rFonts w:ascii="Times New Roman" w:hAnsi="Times New Roman"/>
          <w:sz w:val="28"/>
          <w:szCs w:val="28"/>
        </w:rPr>
        <w:t xml:space="preserve"> виконує його обов’язки), </w:t>
      </w:r>
      <w:r w:rsidR="00FB0D50">
        <w:rPr>
          <w:rFonts w:ascii="Times New Roman" w:hAnsi="Times New Roman"/>
          <w:sz w:val="28"/>
          <w:szCs w:val="28"/>
        </w:rPr>
        <w:t>у якій</w:t>
      </w:r>
      <w:r w:rsidRPr="00C804BD">
        <w:rPr>
          <w:rFonts w:ascii="Times New Roman" w:hAnsi="Times New Roman"/>
          <w:sz w:val="28"/>
          <w:szCs w:val="28"/>
        </w:rPr>
        <w:t xml:space="preserve"> вони зберігаються, а за відсутності з ним екстреного зв’язку – відповідальна за їх зберігання посадова особа.</w:t>
      </w:r>
    </w:p>
    <w:p w:rsidR="00C93A7F" w:rsidRPr="00887458" w:rsidRDefault="00C93A7F" w:rsidP="00D4341B">
      <w:pPr>
        <w:pStyle w:val="a4"/>
        <w:spacing w:before="60"/>
        <w:ind w:firstLine="697"/>
        <w:jc w:val="both"/>
        <w:rPr>
          <w:rFonts w:ascii="Times New Roman" w:hAnsi="Times New Roman"/>
          <w:sz w:val="28"/>
          <w:szCs w:val="28"/>
        </w:rPr>
      </w:pPr>
      <w:r w:rsidRPr="00C804BD">
        <w:rPr>
          <w:rFonts w:ascii="Times New Roman" w:hAnsi="Times New Roman"/>
          <w:sz w:val="28"/>
          <w:szCs w:val="28"/>
        </w:rPr>
        <w:t>Факт знищення підтверджується актом про вилучення документів і є підставою для внесення позначки про знищення документів в облікові форми.</w:t>
      </w:r>
    </w:p>
    <w:p w:rsidR="00F375B2" w:rsidRPr="00EF2BA9" w:rsidRDefault="00F375B2" w:rsidP="00F375B2">
      <w:pPr>
        <w:spacing w:before="120"/>
        <w:ind w:firstLine="697"/>
        <w:rPr>
          <w:szCs w:val="28"/>
        </w:rPr>
      </w:pPr>
      <w:r w:rsidRPr="00EF2BA9">
        <w:rPr>
          <w:b/>
          <w:szCs w:val="28"/>
        </w:rPr>
        <w:t>15.6.</w:t>
      </w:r>
      <w:r w:rsidR="008A0C89" w:rsidRPr="00F227AB">
        <w:rPr>
          <w:szCs w:val="28"/>
        </w:rPr>
        <w:tab/>
      </w:r>
      <w:r w:rsidR="006C4A94" w:rsidRPr="00F227AB">
        <w:rPr>
          <w:szCs w:val="28"/>
        </w:rPr>
        <w:t>Якщо в акт про вилучення для знищення документів, не внесених до НАФ, включено документи з грифом «Для службового користування» та іншими грифами обмежен</w:t>
      </w:r>
      <w:r w:rsidR="009F647C">
        <w:rPr>
          <w:szCs w:val="28"/>
        </w:rPr>
        <w:t>ня</w:t>
      </w:r>
      <w:r w:rsidR="006C4A94" w:rsidRPr="00F227AB">
        <w:rPr>
          <w:szCs w:val="28"/>
        </w:rPr>
        <w:t xml:space="preserve"> доступу, що застосовуються в</w:t>
      </w:r>
      <w:r w:rsidR="002D4BF2" w:rsidRPr="00F227AB">
        <w:rPr>
          <w:szCs w:val="28"/>
        </w:rPr>
        <w:t xml:space="preserve"> органах прокуратури</w:t>
      </w:r>
      <w:r w:rsidR="006C4A94" w:rsidRPr="00F227AB">
        <w:rPr>
          <w:szCs w:val="28"/>
        </w:rPr>
        <w:t xml:space="preserve">, ці документи знищуються шляхом подрібнення до стану, </w:t>
      </w:r>
      <w:r w:rsidR="009F647C">
        <w:rPr>
          <w:szCs w:val="28"/>
        </w:rPr>
        <w:t>який</w:t>
      </w:r>
      <w:r w:rsidR="006C4A94" w:rsidRPr="00F227AB">
        <w:rPr>
          <w:szCs w:val="28"/>
        </w:rPr>
        <w:t xml:space="preserve"> виключає можливість їх прочитання та відновлення. При цьому </w:t>
      </w:r>
      <w:r w:rsidR="006C4A94" w:rsidRPr="00EF2BA9">
        <w:rPr>
          <w:szCs w:val="28"/>
        </w:rPr>
        <w:t>в</w:t>
      </w:r>
      <w:r w:rsidRPr="00EF2BA9">
        <w:rPr>
          <w:szCs w:val="28"/>
        </w:rPr>
        <w:t xml:space="preserve"> акті про вилучення документів додатково робиться запис про знищення відповідних документів із зазначенням </w:t>
      </w:r>
      <w:r w:rsidR="00DF5910">
        <w:rPr>
          <w:szCs w:val="28"/>
        </w:rPr>
        <w:t>власних імен,</w:t>
      </w:r>
      <w:r w:rsidR="00DF5910" w:rsidRPr="00EF2BA9">
        <w:rPr>
          <w:szCs w:val="28"/>
        </w:rPr>
        <w:t xml:space="preserve"> </w:t>
      </w:r>
      <w:r w:rsidR="00DF5910">
        <w:rPr>
          <w:szCs w:val="28"/>
        </w:rPr>
        <w:t>прізвищ</w:t>
      </w:r>
      <w:r w:rsidRPr="00EF2BA9">
        <w:rPr>
          <w:szCs w:val="28"/>
        </w:rPr>
        <w:t xml:space="preserve"> членів експертної комісії прокуратури, їх</w:t>
      </w:r>
      <w:r w:rsidR="009F647C">
        <w:rPr>
          <w:szCs w:val="28"/>
        </w:rPr>
        <w:t>ніх</w:t>
      </w:r>
      <w:r w:rsidRPr="00EF2BA9">
        <w:rPr>
          <w:szCs w:val="28"/>
        </w:rPr>
        <w:t xml:space="preserve"> підписів, дати знищення, наприклад:</w:t>
      </w:r>
    </w:p>
    <w:p w:rsidR="00F375B2" w:rsidRPr="00D4341B" w:rsidRDefault="00F375B2" w:rsidP="00F375B2">
      <w:pPr>
        <w:ind w:firstLine="700"/>
        <w:rPr>
          <w:i/>
          <w:sz w:val="16"/>
          <w:szCs w:val="16"/>
        </w:rPr>
      </w:pPr>
    </w:p>
    <w:p w:rsidR="00F375B2" w:rsidRPr="00EF2BA9" w:rsidRDefault="004648A4" w:rsidP="00F375B2">
      <w:pPr>
        <w:ind w:firstLine="700"/>
        <w:rPr>
          <w:szCs w:val="28"/>
        </w:rPr>
      </w:pPr>
      <w:r w:rsidRPr="00EF2BA9">
        <w:rPr>
          <w:szCs w:val="28"/>
        </w:rPr>
        <w:lastRenderedPageBreak/>
        <w:t xml:space="preserve">Справи № </w:t>
      </w:r>
      <w:r w:rsidRPr="00792FD8">
        <w:rPr>
          <w:szCs w:val="28"/>
        </w:rPr>
        <w:t>15ДСК</w:t>
      </w:r>
      <w:r w:rsidRPr="00EF2BA9">
        <w:rPr>
          <w:szCs w:val="28"/>
        </w:rPr>
        <w:t xml:space="preserve">, № </w:t>
      </w:r>
      <w:r w:rsidRPr="00792FD8">
        <w:rPr>
          <w:szCs w:val="28"/>
        </w:rPr>
        <w:t>133ДСК</w:t>
      </w:r>
      <w:r w:rsidRPr="00EF2BA9">
        <w:rPr>
          <w:szCs w:val="28"/>
        </w:rPr>
        <w:t xml:space="preserve">, № </w:t>
      </w:r>
      <w:r w:rsidRPr="00792FD8">
        <w:rPr>
          <w:szCs w:val="28"/>
        </w:rPr>
        <w:t>158</w:t>
      </w:r>
      <w:r w:rsidR="00F375B2" w:rsidRPr="00792FD8">
        <w:rPr>
          <w:szCs w:val="28"/>
        </w:rPr>
        <w:t>ДСК</w:t>
      </w:r>
      <w:r w:rsidR="00F375B2" w:rsidRPr="00EF2BA9">
        <w:rPr>
          <w:szCs w:val="28"/>
        </w:rPr>
        <w:t xml:space="preserve"> знищено шляхом подрібнення.</w:t>
      </w:r>
    </w:p>
    <w:p w:rsidR="00F375B2" w:rsidRPr="00EF2BA9" w:rsidRDefault="00F375B2" w:rsidP="00F375B2">
      <w:pPr>
        <w:ind w:firstLine="700"/>
        <w:rPr>
          <w:szCs w:val="28"/>
        </w:rPr>
      </w:pPr>
      <w:r w:rsidRPr="00EF2BA9">
        <w:rPr>
          <w:szCs w:val="28"/>
        </w:rPr>
        <w:t>Члени експертної комісії прокуратури:</w:t>
      </w:r>
    </w:p>
    <w:p w:rsidR="00F375B2" w:rsidRPr="00836062" w:rsidRDefault="00F375B2" w:rsidP="00F375B2">
      <w:pPr>
        <w:ind w:firstLine="700"/>
        <w:rPr>
          <w:szCs w:val="28"/>
        </w:rPr>
      </w:pPr>
      <w:r w:rsidRPr="00EF2BA9">
        <w:rPr>
          <w:szCs w:val="28"/>
        </w:rPr>
        <w:t xml:space="preserve">(Підпис), </w:t>
      </w:r>
      <w:r w:rsidR="0070077F" w:rsidRPr="00836062">
        <w:rPr>
          <w:szCs w:val="28"/>
        </w:rPr>
        <w:t xml:space="preserve">Власне </w:t>
      </w:r>
      <w:r w:rsidR="004600C9" w:rsidRPr="00836062">
        <w:rPr>
          <w:szCs w:val="28"/>
        </w:rPr>
        <w:t>ім’я</w:t>
      </w:r>
      <w:r w:rsidRPr="00836062">
        <w:rPr>
          <w:szCs w:val="28"/>
        </w:rPr>
        <w:t xml:space="preserve">, </w:t>
      </w:r>
      <w:r w:rsidR="009F647C" w:rsidRPr="00836062">
        <w:rPr>
          <w:szCs w:val="28"/>
        </w:rPr>
        <w:t>ПРІЗВИЩЕ</w:t>
      </w:r>
    </w:p>
    <w:p w:rsidR="00F375B2" w:rsidRPr="00836062" w:rsidRDefault="00F375B2" w:rsidP="00F375B2">
      <w:pPr>
        <w:ind w:firstLine="700"/>
        <w:rPr>
          <w:szCs w:val="28"/>
        </w:rPr>
      </w:pPr>
      <w:r w:rsidRPr="00836062">
        <w:rPr>
          <w:szCs w:val="28"/>
        </w:rPr>
        <w:t xml:space="preserve">(Підпис), </w:t>
      </w:r>
      <w:r w:rsidR="0070077F" w:rsidRPr="00836062">
        <w:rPr>
          <w:szCs w:val="28"/>
        </w:rPr>
        <w:t xml:space="preserve">Власне </w:t>
      </w:r>
      <w:r w:rsidR="004600C9" w:rsidRPr="00836062">
        <w:rPr>
          <w:szCs w:val="28"/>
        </w:rPr>
        <w:t>ім’я</w:t>
      </w:r>
      <w:r w:rsidRPr="00836062">
        <w:rPr>
          <w:szCs w:val="28"/>
        </w:rPr>
        <w:t xml:space="preserve">, </w:t>
      </w:r>
      <w:r w:rsidR="009F647C" w:rsidRPr="00836062">
        <w:rPr>
          <w:szCs w:val="28"/>
        </w:rPr>
        <w:t>ПРІЗВИЩЕ</w:t>
      </w:r>
    </w:p>
    <w:p w:rsidR="00F375B2" w:rsidRPr="00EF2BA9" w:rsidRDefault="00F375B2" w:rsidP="00F375B2">
      <w:pPr>
        <w:ind w:firstLine="700"/>
        <w:rPr>
          <w:szCs w:val="28"/>
        </w:rPr>
      </w:pPr>
      <w:r w:rsidRPr="00836062">
        <w:rPr>
          <w:szCs w:val="28"/>
        </w:rPr>
        <w:t xml:space="preserve">(Підпис), </w:t>
      </w:r>
      <w:r w:rsidR="0070077F" w:rsidRPr="00836062">
        <w:rPr>
          <w:szCs w:val="28"/>
        </w:rPr>
        <w:t xml:space="preserve">Власне </w:t>
      </w:r>
      <w:r w:rsidR="004600C9" w:rsidRPr="00836062">
        <w:rPr>
          <w:szCs w:val="28"/>
        </w:rPr>
        <w:t>ім’я</w:t>
      </w:r>
      <w:r w:rsidRPr="00EF2BA9">
        <w:rPr>
          <w:szCs w:val="28"/>
        </w:rPr>
        <w:t xml:space="preserve">, </w:t>
      </w:r>
      <w:r w:rsidR="009F647C" w:rsidRPr="00EF2BA9">
        <w:rPr>
          <w:szCs w:val="28"/>
        </w:rPr>
        <w:t>ПРІЗВИЩЕ</w:t>
      </w:r>
    </w:p>
    <w:p w:rsidR="00F375B2" w:rsidRPr="00EF2BA9" w:rsidRDefault="00F375B2" w:rsidP="00F375B2">
      <w:pPr>
        <w:ind w:firstLine="700"/>
        <w:rPr>
          <w:szCs w:val="28"/>
        </w:rPr>
      </w:pPr>
      <w:r w:rsidRPr="00EF2BA9">
        <w:rPr>
          <w:szCs w:val="28"/>
        </w:rPr>
        <w:t>Дата</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bCs/>
          <w:sz w:val="28"/>
          <w:szCs w:val="28"/>
        </w:rPr>
        <w:t>15.7.</w:t>
      </w:r>
      <w:r w:rsidR="004648A4" w:rsidRPr="00EF2BA9">
        <w:rPr>
          <w:rFonts w:ascii="Times New Roman" w:hAnsi="Times New Roman"/>
          <w:sz w:val="28"/>
          <w:szCs w:val="28"/>
        </w:rPr>
        <w:tab/>
      </w:r>
      <w:r w:rsidRPr="00EF2BA9">
        <w:rPr>
          <w:rFonts w:ascii="Times New Roman" w:hAnsi="Times New Roman"/>
          <w:sz w:val="28"/>
          <w:szCs w:val="28"/>
        </w:rPr>
        <w:t xml:space="preserve">Після знищення документів з грифом «Для службового користування» в облікових формах (картках, журналах, </w:t>
      </w:r>
      <w:proofErr w:type="spellStart"/>
      <w:r w:rsidRPr="00EF2BA9">
        <w:rPr>
          <w:rFonts w:ascii="Times New Roman" w:hAnsi="Times New Roman"/>
          <w:sz w:val="28"/>
          <w:szCs w:val="28"/>
        </w:rPr>
        <w:t>номенклатурах</w:t>
      </w:r>
      <w:proofErr w:type="spellEnd"/>
      <w:r w:rsidRPr="00EF2BA9">
        <w:rPr>
          <w:rFonts w:ascii="Times New Roman" w:hAnsi="Times New Roman"/>
          <w:sz w:val="28"/>
          <w:szCs w:val="28"/>
        </w:rPr>
        <w:t xml:space="preserve"> справ, описах справ тривалого (понад десять років) зберігання) робиться відмітка «Документи знищено. Акт від ___ ________ 2</w:t>
      </w:r>
      <w:r w:rsidR="00BD2F0A">
        <w:rPr>
          <w:rFonts w:ascii="Times New Roman" w:hAnsi="Times New Roman"/>
          <w:sz w:val="28"/>
          <w:szCs w:val="28"/>
        </w:rPr>
        <w:t>0</w:t>
      </w:r>
      <w:r w:rsidRPr="00EF2BA9">
        <w:rPr>
          <w:rFonts w:ascii="Times New Roman" w:hAnsi="Times New Roman"/>
          <w:sz w:val="28"/>
          <w:szCs w:val="28"/>
        </w:rPr>
        <w:t>__ року № __</w:t>
      </w:r>
      <w:r w:rsidR="00792FD8">
        <w:rPr>
          <w:rFonts w:ascii="Times New Roman" w:hAnsi="Times New Roman"/>
          <w:sz w:val="28"/>
          <w:szCs w:val="28"/>
        </w:rPr>
        <w:t>__</w:t>
      </w:r>
      <w:r w:rsidRPr="00EF2BA9">
        <w:rPr>
          <w:rFonts w:ascii="Times New Roman" w:hAnsi="Times New Roman"/>
          <w:sz w:val="28"/>
          <w:szCs w:val="28"/>
        </w:rPr>
        <w:t>».</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15.8.</w:t>
      </w:r>
      <w:r w:rsidR="004648A4" w:rsidRPr="00EF2BA9">
        <w:rPr>
          <w:rFonts w:ascii="Times New Roman" w:hAnsi="Times New Roman"/>
          <w:sz w:val="28"/>
          <w:szCs w:val="28"/>
        </w:rPr>
        <w:tab/>
      </w:r>
      <w:r w:rsidRPr="00EF2BA9">
        <w:rPr>
          <w:rFonts w:ascii="Times New Roman" w:hAnsi="Times New Roman"/>
          <w:sz w:val="28"/>
          <w:szCs w:val="28"/>
        </w:rPr>
        <w:t xml:space="preserve">Телефонні та адресні довідники, стенографічні записи з грифом «Для службового користування», друкарський брак, виявлений під час друкування видань із зазначеним грифом, можуть знищуватися без </w:t>
      </w:r>
      <w:proofErr w:type="spellStart"/>
      <w:r w:rsidRPr="00EF2BA9">
        <w:rPr>
          <w:rFonts w:ascii="Times New Roman" w:hAnsi="Times New Roman"/>
          <w:sz w:val="28"/>
          <w:szCs w:val="28"/>
        </w:rPr>
        <w:t>акта</w:t>
      </w:r>
      <w:proofErr w:type="spellEnd"/>
      <w:r w:rsidRPr="00EF2BA9">
        <w:rPr>
          <w:rFonts w:ascii="Times New Roman" w:hAnsi="Times New Roman"/>
          <w:sz w:val="28"/>
          <w:szCs w:val="28"/>
        </w:rPr>
        <w:t xml:space="preserve"> про вилучення документів, але з відміткою в облікових формах, що засвідчується підписами не менш як трьох працівників прокуратури, які провели таке знищення.</w:t>
      </w:r>
    </w:p>
    <w:p w:rsidR="00C93A7F" w:rsidRDefault="00C93A7F" w:rsidP="00C93A7F">
      <w:pPr>
        <w:pStyle w:val="a3"/>
        <w:spacing w:before="120" w:after="120"/>
        <w:jc w:val="both"/>
        <w:rPr>
          <w:rFonts w:ascii="Times New Roman" w:hAnsi="Times New Roman"/>
          <w:sz w:val="28"/>
          <w:szCs w:val="28"/>
        </w:rPr>
      </w:pPr>
    </w:p>
    <w:p w:rsidR="00F375B2" w:rsidRPr="00EF2BA9" w:rsidRDefault="00F375B2" w:rsidP="00F375B2">
      <w:pPr>
        <w:pStyle w:val="a3"/>
        <w:spacing w:before="0" w:after="0"/>
        <w:jc w:val="both"/>
        <w:rPr>
          <w:rFonts w:ascii="Times New Roman" w:hAnsi="Times New Roman"/>
          <w:sz w:val="28"/>
          <w:szCs w:val="28"/>
        </w:rPr>
      </w:pPr>
      <w:r w:rsidRPr="00EF2BA9">
        <w:rPr>
          <w:rFonts w:ascii="Times New Roman" w:hAnsi="Times New Roman"/>
          <w:sz w:val="28"/>
          <w:szCs w:val="28"/>
        </w:rPr>
        <w:tab/>
        <w:t>16.</w:t>
      </w:r>
      <w:r w:rsidRPr="00EF2BA9">
        <w:rPr>
          <w:rFonts w:ascii="Times New Roman" w:hAnsi="Times New Roman"/>
          <w:sz w:val="28"/>
          <w:szCs w:val="28"/>
        </w:rPr>
        <w:tab/>
        <w:t>Забезпечення збереженості документів та проведення перевірки їх наявності</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16.1.</w:t>
      </w:r>
      <w:r w:rsidR="004648A4" w:rsidRPr="00EF2BA9">
        <w:rPr>
          <w:rFonts w:ascii="Times New Roman" w:hAnsi="Times New Roman"/>
          <w:sz w:val="28"/>
          <w:szCs w:val="28"/>
        </w:rPr>
        <w:tab/>
      </w:r>
      <w:r w:rsidRPr="00EF2BA9">
        <w:rPr>
          <w:rFonts w:ascii="Times New Roman" w:hAnsi="Times New Roman"/>
          <w:sz w:val="28"/>
          <w:szCs w:val="28"/>
        </w:rPr>
        <w:t>Справи з грифом «Для службового користування» з дати їх створення (надходження) зберігаються за місцем формування справ згідно із затвердженою зведеною номенклатурою справ до моменту їх передачі до архівного фонду (архіву) прокуратури.</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16.2.</w:t>
      </w:r>
      <w:r w:rsidR="004648A4" w:rsidRPr="00EF2BA9">
        <w:rPr>
          <w:rFonts w:ascii="Times New Roman" w:hAnsi="Times New Roman"/>
          <w:sz w:val="28"/>
          <w:szCs w:val="28"/>
        </w:rPr>
        <w:tab/>
      </w:r>
      <w:r w:rsidRPr="00EF2BA9">
        <w:rPr>
          <w:rFonts w:ascii="Times New Roman" w:hAnsi="Times New Roman"/>
          <w:sz w:val="28"/>
          <w:szCs w:val="28"/>
        </w:rPr>
        <w:t xml:space="preserve">Документи і справи з грифом «Для службового користування» зберігаються у шафах, сейфах, що розташовані у службових приміщеннях (бібліотеках) або сховищах архіву. Забороняється зберігати такі документи у підсобних фондах бібліотек. Шафи, сейфи, службові приміщення, сховища архіву повинні надійно замикатися і опечатуватися металевими печатками. </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Порядок виготовлення, ведення обліку, використання металевих печаток та порядок ведення обліку шаф, сейфів і ключів від них визначаються керівником прокуратури.</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Зберігання документів і справ із грифом «Для службового користування» здійснюється працівниками, які безпосередньо отримали їх під розписку, у спосіб, що унеможливлює доступ до них сторонніх осіб.</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16.3.</w:t>
      </w:r>
      <w:r w:rsidR="004648A4" w:rsidRPr="00EF2BA9">
        <w:rPr>
          <w:rFonts w:ascii="Times New Roman" w:hAnsi="Times New Roman"/>
          <w:sz w:val="28"/>
          <w:szCs w:val="28"/>
        </w:rPr>
        <w:tab/>
      </w:r>
      <w:r w:rsidRPr="00EF2BA9">
        <w:rPr>
          <w:rFonts w:ascii="Times New Roman" w:hAnsi="Times New Roman"/>
          <w:sz w:val="28"/>
          <w:szCs w:val="28"/>
        </w:rPr>
        <w:t>Документи з грифом «Для службового користування» можуть перебувати у працівників на виконанні протягом строку, необхідного для виконання завдання, за умови дотримання вимог щодо їх зберігання, визначених пунктом 16.2 цієї Інструкції.</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16.4.</w:t>
      </w:r>
      <w:r w:rsidR="004648A4" w:rsidRPr="00EF2BA9">
        <w:rPr>
          <w:rFonts w:ascii="Times New Roman" w:hAnsi="Times New Roman"/>
          <w:sz w:val="28"/>
          <w:szCs w:val="28"/>
        </w:rPr>
        <w:tab/>
      </w:r>
      <w:r w:rsidRPr="00EF2BA9">
        <w:rPr>
          <w:rFonts w:ascii="Times New Roman" w:hAnsi="Times New Roman"/>
          <w:sz w:val="28"/>
          <w:szCs w:val="28"/>
        </w:rPr>
        <w:t>Передача документів з грифом «Для службового користування» структурним підрозділам здійснюється через працівників, які забезпечують ведення діловодства</w:t>
      </w:r>
      <w:r w:rsidR="002B1D22">
        <w:rPr>
          <w:rFonts w:ascii="Times New Roman" w:hAnsi="Times New Roman"/>
          <w:sz w:val="28"/>
          <w:szCs w:val="28"/>
        </w:rPr>
        <w:t xml:space="preserve"> </w:t>
      </w:r>
      <w:r w:rsidR="002B1D22" w:rsidRPr="0066525E">
        <w:rPr>
          <w:rFonts w:ascii="Times New Roman" w:hAnsi="Times New Roman"/>
          <w:sz w:val="28"/>
          <w:szCs w:val="28"/>
        </w:rPr>
        <w:t>у таких підрозділах</w:t>
      </w:r>
      <w:r w:rsidR="00FB1499" w:rsidRPr="0066525E">
        <w:rPr>
          <w:rFonts w:ascii="Times New Roman" w:hAnsi="Times New Roman"/>
          <w:sz w:val="28"/>
          <w:szCs w:val="28"/>
        </w:rPr>
        <w:t xml:space="preserve">, </w:t>
      </w:r>
      <w:r w:rsidRPr="00EF2BA9">
        <w:rPr>
          <w:rFonts w:ascii="Times New Roman" w:hAnsi="Times New Roman"/>
          <w:sz w:val="28"/>
          <w:szCs w:val="28"/>
        </w:rPr>
        <w:t>з проставленням відповідної відмітки в облікових формах.</w:t>
      </w:r>
    </w:p>
    <w:p w:rsidR="00F375B2" w:rsidRPr="003C68FD"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lastRenderedPageBreak/>
        <w:t xml:space="preserve">Порядок передачі одержаних у працівників, які забезпечують ведення діловодства, документів з грифом «Для службового користування» всередині одного структурного підрозділу для виконання (ознайомлення) від одного працівника структурного підрозділу іншому працівникові того самого підрозділу та ведення необхідних облікових форм визначається </w:t>
      </w:r>
      <w:r w:rsidR="00511FDE" w:rsidRPr="003C68FD">
        <w:rPr>
          <w:rFonts w:ascii="Times New Roman" w:hAnsi="Times New Roman"/>
          <w:sz w:val="28"/>
          <w:szCs w:val="28"/>
        </w:rPr>
        <w:t>організаційно-розпорядчим документом Офісу Генерального прокурора з питань діловодства</w:t>
      </w:r>
      <w:r w:rsidRPr="003C68FD">
        <w:rPr>
          <w:rFonts w:ascii="Times New Roman" w:hAnsi="Times New Roman"/>
          <w:sz w:val="28"/>
          <w:szCs w:val="28"/>
        </w:rPr>
        <w:t xml:space="preserve">. </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16.5.</w:t>
      </w:r>
      <w:r w:rsidR="0013224A" w:rsidRPr="00EF2BA9">
        <w:rPr>
          <w:rFonts w:ascii="Times New Roman" w:hAnsi="Times New Roman"/>
          <w:sz w:val="28"/>
          <w:szCs w:val="28"/>
        </w:rPr>
        <w:tab/>
      </w:r>
      <w:r w:rsidRPr="00EF2BA9">
        <w:rPr>
          <w:rFonts w:ascii="Times New Roman" w:hAnsi="Times New Roman"/>
          <w:sz w:val="28"/>
          <w:szCs w:val="28"/>
        </w:rPr>
        <w:t>Забороняється переміщення документів з грифом «Для службового користування» з однієї справи до іншої без повідомлення працівника, який забезпечує ведення діловодства у структурному підрозділі</w:t>
      </w:r>
      <w:r w:rsidR="00840006">
        <w:rPr>
          <w:rFonts w:ascii="Times New Roman" w:hAnsi="Times New Roman"/>
          <w:sz w:val="28"/>
          <w:szCs w:val="28"/>
        </w:rPr>
        <w:t xml:space="preserve">, </w:t>
      </w:r>
      <w:r w:rsidR="00840006" w:rsidRPr="0066525E">
        <w:rPr>
          <w:rFonts w:ascii="Times New Roman" w:hAnsi="Times New Roman"/>
          <w:sz w:val="28"/>
          <w:szCs w:val="28"/>
        </w:rPr>
        <w:t>а в окружній прокуратурі без структурного поділу – служби діловодства.</w:t>
      </w:r>
      <w:r w:rsidRPr="0066525E">
        <w:rPr>
          <w:rFonts w:ascii="Times New Roman" w:hAnsi="Times New Roman"/>
          <w:sz w:val="28"/>
          <w:szCs w:val="28"/>
        </w:rPr>
        <w:t xml:space="preserve"> </w:t>
      </w:r>
      <w:r w:rsidRPr="00EF2BA9">
        <w:rPr>
          <w:rFonts w:ascii="Times New Roman" w:hAnsi="Times New Roman"/>
          <w:sz w:val="28"/>
          <w:szCs w:val="28"/>
        </w:rPr>
        <w:t>Про всі переміщення документів робляться відповідні відмітки в облікових формах, у тому числі внутрішніх описах.</w:t>
      </w:r>
    </w:p>
    <w:p w:rsidR="005B6F0A" w:rsidRPr="00EF2BA9" w:rsidRDefault="00F375B2" w:rsidP="005B6F0A">
      <w:pPr>
        <w:pStyle w:val="a4"/>
        <w:ind w:firstLine="700"/>
        <w:jc w:val="both"/>
        <w:rPr>
          <w:rFonts w:ascii="Times New Roman" w:hAnsi="Times New Roman"/>
          <w:sz w:val="28"/>
          <w:szCs w:val="28"/>
        </w:rPr>
      </w:pPr>
      <w:r w:rsidRPr="00EF2BA9">
        <w:rPr>
          <w:rFonts w:ascii="Times New Roman" w:hAnsi="Times New Roman"/>
          <w:sz w:val="28"/>
          <w:szCs w:val="28"/>
        </w:rPr>
        <w:t>Вилучення справ або окремих документів зі справ з грифом «Для службового користування» забороняється. В окремих випадках на підставі рішення слідчого судді, суду служба діловодства (працівник, який забезпечує ведення діловодства</w:t>
      </w:r>
      <w:r w:rsidR="002262E4">
        <w:rPr>
          <w:rFonts w:ascii="Times New Roman" w:hAnsi="Times New Roman"/>
          <w:sz w:val="28"/>
          <w:szCs w:val="28"/>
        </w:rPr>
        <w:t xml:space="preserve"> у структурному підрозділі</w:t>
      </w:r>
      <w:r w:rsidRPr="00EF2BA9">
        <w:rPr>
          <w:rFonts w:ascii="Times New Roman" w:hAnsi="Times New Roman"/>
          <w:sz w:val="28"/>
          <w:szCs w:val="28"/>
        </w:rPr>
        <w:t xml:space="preserve">) за письмовою вказівкою керівника прокуратури здійснює вилучення оригіналів необхідних документів або справ. При цьому </w:t>
      </w:r>
      <w:r w:rsidR="00C103E2" w:rsidRPr="007E106F">
        <w:rPr>
          <w:rFonts w:ascii="Times New Roman" w:hAnsi="Times New Roman"/>
          <w:sz w:val="28"/>
          <w:szCs w:val="28"/>
        </w:rPr>
        <w:t>в</w:t>
      </w:r>
      <w:r w:rsidR="00C103E2">
        <w:rPr>
          <w:rFonts w:ascii="Times New Roman" w:hAnsi="Times New Roman"/>
          <w:sz w:val="28"/>
          <w:szCs w:val="28"/>
        </w:rPr>
        <w:t xml:space="preserve"> </w:t>
      </w:r>
      <w:r w:rsidR="00840006">
        <w:rPr>
          <w:rFonts w:ascii="Times New Roman" w:hAnsi="Times New Roman"/>
          <w:sz w:val="28"/>
          <w:szCs w:val="28"/>
        </w:rPr>
        <w:t xml:space="preserve">прокуратурі </w:t>
      </w:r>
      <w:r w:rsidR="00FB1499" w:rsidRPr="00C5741E">
        <w:rPr>
          <w:rFonts w:ascii="Times New Roman" w:hAnsi="Times New Roman"/>
          <w:sz w:val="28"/>
          <w:szCs w:val="28"/>
        </w:rPr>
        <w:t xml:space="preserve">(структурному підрозділі) </w:t>
      </w:r>
      <w:r w:rsidRPr="00EF2BA9">
        <w:rPr>
          <w:rFonts w:ascii="Times New Roman" w:hAnsi="Times New Roman"/>
          <w:sz w:val="28"/>
          <w:szCs w:val="28"/>
        </w:rPr>
        <w:t xml:space="preserve">повинні залишитися </w:t>
      </w:r>
      <w:r w:rsidRPr="003C68FD">
        <w:rPr>
          <w:rFonts w:ascii="Times New Roman" w:hAnsi="Times New Roman"/>
          <w:sz w:val="28"/>
          <w:szCs w:val="28"/>
        </w:rPr>
        <w:t>протокол</w:t>
      </w:r>
      <w:r w:rsidR="007A107E" w:rsidRPr="003C68FD">
        <w:rPr>
          <w:rFonts w:ascii="Times New Roman" w:hAnsi="Times New Roman"/>
          <w:sz w:val="28"/>
          <w:szCs w:val="28"/>
        </w:rPr>
        <w:t xml:space="preserve"> </w:t>
      </w:r>
      <w:r w:rsidRPr="00EF2BA9">
        <w:rPr>
          <w:rFonts w:ascii="Times New Roman" w:hAnsi="Times New Roman"/>
          <w:sz w:val="28"/>
          <w:szCs w:val="28"/>
        </w:rPr>
        <w:t>про вилучення документів із їх засвідченими копіями</w:t>
      </w:r>
      <w:r w:rsidR="005B6F0A" w:rsidRPr="003C68FD">
        <w:rPr>
          <w:rFonts w:ascii="Times New Roman" w:hAnsi="Times New Roman"/>
          <w:sz w:val="28"/>
          <w:szCs w:val="28"/>
        </w:rPr>
        <w:t>.</w:t>
      </w:r>
    </w:p>
    <w:p w:rsidR="003951BF" w:rsidRPr="003C68FD" w:rsidRDefault="007E106F" w:rsidP="00F375B2">
      <w:pPr>
        <w:pStyle w:val="a4"/>
        <w:ind w:firstLine="700"/>
        <w:jc w:val="both"/>
        <w:rPr>
          <w:rFonts w:ascii="Times New Roman" w:hAnsi="Times New Roman"/>
          <w:sz w:val="28"/>
          <w:szCs w:val="28"/>
        </w:rPr>
      </w:pPr>
      <w:r>
        <w:rPr>
          <w:rFonts w:ascii="Times New Roman" w:hAnsi="Times New Roman"/>
          <w:sz w:val="28"/>
          <w:szCs w:val="28"/>
        </w:rPr>
        <w:t>Протокол</w:t>
      </w:r>
      <w:r w:rsidR="007A107E" w:rsidRPr="003C68FD">
        <w:rPr>
          <w:rFonts w:ascii="Times New Roman" w:hAnsi="Times New Roman"/>
          <w:sz w:val="28"/>
          <w:szCs w:val="28"/>
        </w:rPr>
        <w:t xml:space="preserve"> складається</w:t>
      </w:r>
      <w:r w:rsidR="003951BF" w:rsidRPr="003C68FD">
        <w:rPr>
          <w:rFonts w:ascii="Times New Roman" w:hAnsi="Times New Roman"/>
          <w:sz w:val="28"/>
          <w:szCs w:val="28"/>
        </w:rPr>
        <w:t xml:space="preserve"> у двох примірниках, перший з яких залишається </w:t>
      </w:r>
      <w:r w:rsidR="003C68FD" w:rsidRPr="003C68FD">
        <w:rPr>
          <w:rFonts w:ascii="Times New Roman" w:hAnsi="Times New Roman"/>
          <w:sz w:val="28"/>
          <w:szCs w:val="28"/>
        </w:rPr>
        <w:t>у відповідному</w:t>
      </w:r>
      <w:r w:rsidR="003951BF" w:rsidRPr="003C68FD">
        <w:rPr>
          <w:rFonts w:ascii="Times New Roman" w:hAnsi="Times New Roman"/>
          <w:sz w:val="28"/>
          <w:szCs w:val="28"/>
        </w:rPr>
        <w:t xml:space="preserve"> </w:t>
      </w:r>
      <w:r w:rsidR="00976532">
        <w:rPr>
          <w:rFonts w:ascii="Times New Roman" w:hAnsi="Times New Roman"/>
          <w:sz w:val="28"/>
          <w:szCs w:val="28"/>
        </w:rPr>
        <w:t xml:space="preserve">структурному </w:t>
      </w:r>
      <w:r w:rsidR="003951BF" w:rsidRPr="003C68FD">
        <w:rPr>
          <w:rFonts w:ascii="Times New Roman" w:hAnsi="Times New Roman"/>
          <w:sz w:val="28"/>
          <w:szCs w:val="28"/>
        </w:rPr>
        <w:t>підрозділі прокуратури</w:t>
      </w:r>
      <w:r w:rsidR="00840006">
        <w:rPr>
          <w:rFonts w:ascii="Times New Roman" w:hAnsi="Times New Roman"/>
          <w:sz w:val="28"/>
          <w:szCs w:val="28"/>
        </w:rPr>
        <w:t xml:space="preserve"> </w:t>
      </w:r>
      <w:r w:rsidR="00840006" w:rsidRPr="00C5741E">
        <w:rPr>
          <w:rFonts w:ascii="Times New Roman" w:hAnsi="Times New Roman"/>
          <w:sz w:val="28"/>
          <w:szCs w:val="28"/>
        </w:rPr>
        <w:t>(в окружних прокуратурах без структурного поділу – в службі діловодства)</w:t>
      </w:r>
      <w:r w:rsidR="003951BF" w:rsidRPr="003C68FD">
        <w:rPr>
          <w:rFonts w:ascii="Times New Roman" w:hAnsi="Times New Roman"/>
          <w:sz w:val="28"/>
          <w:szCs w:val="28"/>
        </w:rPr>
        <w:t xml:space="preserve">, а другий </w:t>
      </w:r>
      <w:r w:rsidR="00D4341B">
        <w:rPr>
          <w:rFonts w:ascii="Times New Roman" w:hAnsi="Times New Roman"/>
          <w:sz w:val="28"/>
          <w:szCs w:val="28"/>
          <w:lang w:val="ru-RU"/>
        </w:rPr>
        <w:t>–</w:t>
      </w:r>
      <w:r w:rsidR="00D4341B" w:rsidRPr="00D4341B">
        <w:rPr>
          <w:rFonts w:ascii="Times New Roman" w:hAnsi="Times New Roman"/>
          <w:sz w:val="28"/>
          <w:szCs w:val="28"/>
          <w:lang w:val="ru-RU"/>
        </w:rPr>
        <w:t xml:space="preserve"> </w:t>
      </w:r>
      <w:r w:rsidR="003951BF" w:rsidRPr="003C68FD">
        <w:rPr>
          <w:rFonts w:ascii="Times New Roman" w:hAnsi="Times New Roman"/>
          <w:sz w:val="28"/>
          <w:szCs w:val="28"/>
        </w:rPr>
        <w:t>передається визначеній в ухвалі слідчого судді</w:t>
      </w:r>
      <w:r w:rsidR="007A107E" w:rsidRPr="003C68FD">
        <w:rPr>
          <w:rFonts w:ascii="Times New Roman" w:hAnsi="Times New Roman"/>
          <w:sz w:val="28"/>
          <w:szCs w:val="28"/>
        </w:rPr>
        <w:t xml:space="preserve"> (суду)</w:t>
      </w:r>
      <w:r w:rsidR="005B6F0A" w:rsidRPr="003C68FD">
        <w:rPr>
          <w:rFonts w:ascii="Times New Roman" w:hAnsi="Times New Roman"/>
          <w:sz w:val="28"/>
          <w:szCs w:val="28"/>
        </w:rPr>
        <w:t xml:space="preserve"> посадовій особі. </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16.6.</w:t>
      </w:r>
      <w:r w:rsidR="0013224A" w:rsidRPr="00EF2BA9">
        <w:rPr>
          <w:rFonts w:ascii="Times New Roman" w:hAnsi="Times New Roman"/>
          <w:sz w:val="28"/>
          <w:szCs w:val="28"/>
        </w:rPr>
        <w:tab/>
      </w:r>
      <w:r w:rsidRPr="00EF2BA9">
        <w:rPr>
          <w:rFonts w:ascii="Times New Roman" w:hAnsi="Times New Roman"/>
          <w:sz w:val="28"/>
          <w:szCs w:val="28"/>
        </w:rPr>
        <w:t>Стан організації роботи з документами, що містять службову інформацію (н</w:t>
      </w:r>
      <w:r w:rsidRPr="00EF2BA9">
        <w:rPr>
          <w:rFonts w:ascii="Times New Roman" w:eastAsia="Calibri" w:hAnsi="Times New Roman"/>
          <w:sz w:val="28"/>
          <w:szCs w:val="28"/>
        </w:rPr>
        <w:t>аявність</w:t>
      </w:r>
      <w:r w:rsidRPr="00EF2BA9">
        <w:rPr>
          <w:rFonts w:ascii="Times New Roman" w:hAnsi="Times New Roman"/>
          <w:sz w:val="28"/>
          <w:szCs w:val="28"/>
        </w:rPr>
        <w:t xml:space="preserve"> та фізичний стан документів, справ, видань, електронних носіїв інформації з грифом «Для службового користування»), не рідше ніж один раз на рік перевіряється комісією з питань проведення перевірки наявності документів з грифом «Для службового користування» після завершення діловодного року та формування справ.</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 xml:space="preserve">Строк проведення перевірки </w:t>
      </w:r>
      <w:r w:rsidRPr="00EF2BA9">
        <w:rPr>
          <w:rFonts w:ascii="Times New Roman" w:hAnsi="Times New Roman"/>
          <w:iCs/>
          <w:sz w:val="28"/>
          <w:szCs w:val="28"/>
        </w:rPr>
        <w:t>та склад комісії</w:t>
      </w:r>
      <w:r w:rsidRPr="00EF2BA9">
        <w:rPr>
          <w:rFonts w:ascii="Times New Roman" w:hAnsi="Times New Roman"/>
          <w:i/>
          <w:iCs/>
          <w:sz w:val="28"/>
          <w:szCs w:val="28"/>
        </w:rPr>
        <w:t xml:space="preserve"> </w:t>
      </w:r>
      <w:r w:rsidRPr="00EF2BA9">
        <w:rPr>
          <w:rFonts w:ascii="Times New Roman" w:hAnsi="Times New Roman"/>
          <w:iCs/>
          <w:sz w:val="28"/>
          <w:szCs w:val="28"/>
        </w:rPr>
        <w:t xml:space="preserve">з питань її проведення </w:t>
      </w:r>
      <w:r w:rsidRPr="00EF2BA9">
        <w:rPr>
          <w:rFonts w:ascii="Times New Roman" w:hAnsi="Times New Roman"/>
          <w:sz w:val="28"/>
          <w:szCs w:val="28"/>
        </w:rPr>
        <w:t>визначаються відповідним наказом керівника прокуратури.</w:t>
      </w:r>
      <w:r w:rsidR="00C103E2">
        <w:rPr>
          <w:rFonts w:ascii="Times New Roman" w:hAnsi="Times New Roman"/>
          <w:sz w:val="28"/>
          <w:szCs w:val="28"/>
        </w:rPr>
        <w:t xml:space="preserve"> </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До складу комісії з питань проведення перевірки наявності документів з грифом «Для службового користування» з відмітками «Літер «М», «Літер «К» та «СІ» залучаються лише особи, допущені до роботи з такими документами.</w:t>
      </w:r>
    </w:p>
    <w:p w:rsidR="00F375B2" w:rsidRPr="00EF2BA9" w:rsidRDefault="00F375B2" w:rsidP="00F375B2">
      <w:pPr>
        <w:pStyle w:val="a4"/>
        <w:ind w:firstLine="700"/>
        <w:jc w:val="both"/>
        <w:rPr>
          <w:rFonts w:ascii="Times New Roman" w:hAnsi="Times New Roman"/>
          <w:i/>
          <w:sz w:val="28"/>
          <w:szCs w:val="28"/>
        </w:rPr>
      </w:pPr>
      <w:r w:rsidRPr="00EF2BA9">
        <w:rPr>
          <w:rFonts w:ascii="Times New Roman" w:hAnsi="Times New Roman"/>
          <w:b/>
          <w:sz w:val="28"/>
          <w:szCs w:val="28"/>
        </w:rPr>
        <w:t>16.7.</w:t>
      </w:r>
      <w:r w:rsidR="0013224A" w:rsidRPr="00EF2BA9">
        <w:rPr>
          <w:rFonts w:ascii="Times New Roman" w:hAnsi="Times New Roman"/>
          <w:sz w:val="28"/>
          <w:szCs w:val="28"/>
        </w:rPr>
        <w:tab/>
      </w:r>
      <w:r w:rsidRPr="00EF2BA9">
        <w:rPr>
          <w:rFonts w:ascii="Times New Roman" w:hAnsi="Times New Roman"/>
          <w:sz w:val="28"/>
          <w:szCs w:val="28"/>
        </w:rPr>
        <w:t>Результати перевірок, зазначених у пункті 16.6 цієї Інструкції, оформляються актом за формою згідно з додатком 15</w:t>
      </w:r>
      <w:r w:rsidRPr="00EF2BA9">
        <w:rPr>
          <w:rFonts w:ascii="Times New Roman" w:hAnsi="Times New Roman"/>
          <w:i/>
          <w:sz w:val="28"/>
          <w:szCs w:val="28"/>
        </w:rPr>
        <w:t>.</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 xml:space="preserve">Працівник </w:t>
      </w:r>
      <w:r w:rsidR="0013224A" w:rsidRPr="00792FD8">
        <w:rPr>
          <w:rFonts w:ascii="Times New Roman" w:hAnsi="Times New Roman"/>
          <w:sz w:val="28"/>
          <w:szCs w:val="28"/>
        </w:rPr>
        <w:t>Офісу Генерального прокурора</w:t>
      </w:r>
      <w:r w:rsidRPr="00EF2BA9">
        <w:rPr>
          <w:rFonts w:ascii="Times New Roman" w:hAnsi="Times New Roman"/>
          <w:sz w:val="28"/>
          <w:szCs w:val="28"/>
        </w:rPr>
        <w:t xml:space="preserve">, </w:t>
      </w:r>
      <w:r w:rsidR="000606FA" w:rsidRPr="00792FD8">
        <w:rPr>
          <w:rFonts w:ascii="Times New Roman" w:hAnsi="Times New Roman"/>
          <w:sz w:val="28"/>
          <w:szCs w:val="28"/>
        </w:rPr>
        <w:t xml:space="preserve">обласної </w:t>
      </w:r>
      <w:r w:rsidRPr="00EF2BA9">
        <w:rPr>
          <w:rFonts w:ascii="Times New Roman" w:hAnsi="Times New Roman"/>
          <w:sz w:val="28"/>
          <w:szCs w:val="28"/>
        </w:rPr>
        <w:t>прокуратури, якому стало відомо про факт втрати документа, що містить службову інформацію, та про можливе розголошення відомостей, що становлять службову інформацію, невідкладно повідомляє керівника структурного підрозділу, який у письмовій формі терміново інформує про такий факт керівника прокуратури та керівника служби діловодства.</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lastRenderedPageBreak/>
        <w:t xml:space="preserve">Працівник </w:t>
      </w:r>
      <w:r w:rsidR="001D2EC7">
        <w:rPr>
          <w:rFonts w:ascii="Times New Roman" w:hAnsi="Times New Roman"/>
          <w:sz w:val="28"/>
          <w:szCs w:val="28"/>
        </w:rPr>
        <w:t>окружної</w:t>
      </w:r>
      <w:r w:rsidR="000606FA" w:rsidRPr="00792FD8">
        <w:rPr>
          <w:rFonts w:ascii="Times New Roman" w:hAnsi="Times New Roman"/>
          <w:sz w:val="28"/>
          <w:szCs w:val="28"/>
        </w:rPr>
        <w:t xml:space="preserve"> </w:t>
      </w:r>
      <w:r w:rsidRPr="00EF2BA9">
        <w:rPr>
          <w:rFonts w:ascii="Times New Roman" w:hAnsi="Times New Roman"/>
          <w:sz w:val="28"/>
          <w:szCs w:val="28"/>
        </w:rPr>
        <w:t>прокуратури, якому стало відомо про зазначений факт, невідкладно повідомляє керівника цієї прокуратури.</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У разі втрати документа, що містить службову інформацію, письмово повідомляється установа, від якої цей документ отримано. У зв’язку з втратою документа, що містить службову інформацію, зібрану під час провадження оперативно-розшукової, контррозвідувальної діяльності, діяльності у сфері оборони держави, або можливим розголошенням такої службової інформації вживаються заходи, передбачені пунктом 110 Типової інструкції.</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 xml:space="preserve">У разі втрати, відсутності відомостей про місцезнаходження або виникнення підозри про можливий доступ сторонніх осіб до інформації або документа, яким надана відмітка «Літер «К», засобів криптографічного захисту службової інформації, технічної (експлуатаційної) документації, ключових даних невідкладно письмово </w:t>
      </w:r>
      <w:r w:rsidR="00D4341B">
        <w:rPr>
          <w:rFonts w:ascii="Times New Roman" w:hAnsi="Times New Roman"/>
          <w:sz w:val="28"/>
          <w:szCs w:val="28"/>
        </w:rPr>
        <w:t>повідомляється</w:t>
      </w:r>
      <w:r w:rsidRPr="00EF2BA9">
        <w:rPr>
          <w:rFonts w:ascii="Times New Roman" w:hAnsi="Times New Roman"/>
          <w:sz w:val="28"/>
          <w:szCs w:val="28"/>
        </w:rPr>
        <w:t xml:space="preserve"> Адміністрація Державної служби спеціального зв’язку та захисту інформації України.</w:t>
      </w:r>
    </w:p>
    <w:p w:rsidR="00F375B2" w:rsidRPr="0025662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16.8.</w:t>
      </w:r>
      <w:r w:rsidR="0013224A" w:rsidRPr="00EF2BA9">
        <w:rPr>
          <w:rFonts w:ascii="Times New Roman" w:hAnsi="Times New Roman"/>
          <w:sz w:val="28"/>
          <w:szCs w:val="28"/>
        </w:rPr>
        <w:tab/>
      </w:r>
      <w:r w:rsidR="00976532" w:rsidRPr="00EF2BA9">
        <w:rPr>
          <w:rFonts w:ascii="Times New Roman" w:hAnsi="Times New Roman"/>
          <w:sz w:val="28"/>
          <w:szCs w:val="28"/>
        </w:rPr>
        <w:t>Факти втрати документів або розголошення відомостей, які містят</w:t>
      </w:r>
      <w:r w:rsidR="006213D1">
        <w:rPr>
          <w:rFonts w:ascii="Times New Roman" w:hAnsi="Times New Roman"/>
          <w:sz w:val="28"/>
          <w:szCs w:val="28"/>
        </w:rPr>
        <w:t xml:space="preserve">ь службову інформацію, </w:t>
      </w:r>
      <w:r w:rsidR="006213D1" w:rsidRPr="006C7C44">
        <w:rPr>
          <w:rFonts w:ascii="Times New Roman" w:hAnsi="Times New Roman"/>
          <w:sz w:val="28"/>
          <w:szCs w:val="28"/>
        </w:rPr>
        <w:t>розслідуються комісією</w:t>
      </w:r>
      <w:r w:rsidR="00976532" w:rsidRPr="006C7C44">
        <w:rPr>
          <w:rFonts w:ascii="Times New Roman" w:hAnsi="Times New Roman"/>
          <w:sz w:val="28"/>
          <w:szCs w:val="28"/>
        </w:rPr>
        <w:t xml:space="preserve"> </w:t>
      </w:r>
      <w:r w:rsidR="00976532" w:rsidRPr="00256629">
        <w:rPr>
          <w:rFonts w:ascii="Times New Roman" w:hAnsi="Times New Roman"/>
          <w:sz w:val="28"/>
          <w:szCs w:val="28"/>
        </w:rPr>
        <w:t xml:space="preserve">на підставі наказу керівника прокуратури. </w:t>
      </w:r>
    </w:p>
    <w:p w:rsidR="003C68FD" w:rsidRDefault="00F375B2" w:rsidP="00976532">
      <w:pPr>
        <w:pStyle w:val="a4"/>
        <w:ind w:firstLine="700"/>
        <w:jc w:val="both"/>
        <w:rPr>
          <w:rFonts w:ascii="Times New Roman" w:hAnsi="Times New Roman"/>
          <w:sz w:val="28"/>
          <w:szCs w:val="28"/>
        </w:rPr>
      </w:pPr>
      <w:r w:rsidRPr="00256629">
        <w:rPr>
          <w:rFonts w:ascii="Times New Roman" w:hAnsi="Times New Roman"/>
          <w:b/>
          <w:sz w:val="28"/>
          <w:szCs w:val="28"/>
        </w:rPr>
        <w:t>16.9.</w:t>
      </w:r>
      <w:r w:rsidR="0013224A" w:rsidRPr="00256629">
        <w:rPr>
          <w:rFonts w:ascii="Times New Roman" w:hAnsi="Times New Roman"/>
          <w:sz w:val="28"/>
          <w:szCs w:val="28"/>
        </w:rPr>
        <w:tab/>
      </w:r>
      <w:r w:rsidR="00976532" w:rsidRPr="00256629">
        <w:rPr>
          <w:rFonts w:ascii="Times New Roman" w:hAnsi="Times New Roman"/>
          <w:sz w:val="28"/>
          <w:szCs w:val="28"/>
        </w:rPr>
        <w:t xml:space="preserve">Для розслідування окремих фактів втрати документів або розголошення відомостей, які містять службову інформацію (далі – розслідування), на підставі наказу </w:t>
      </w:r>
      <w:r w:rsidR="007E106F">
        <w:rPr>
          <w:rFonts w:ascii="Times New Roman" w:hAnsi="Times New Roman"/>
          <w:sz w:val="28"/>
          <w:szCs w:val="28"/>
        </w:rPr>
        <w:t>керівника прокуратури</w:t>
      </w:r>
      <w:r w:rsidR="00976532" w:rsidRPr="00256629">
        <w:rPr>
          <w:rFonts w:ascii="Times New Roman" w:hAnsi="Times New Roman"/>
          <w:sz w:val="28"/>
          <w:szCs w:val="28"/>
        </w:rPr>
        <w:t xml:space="preserve"> може утворюватися </w:t>
      </w:r>
      <w:r w:rsidR="00976532" w:rsidRPr="00EF2BA9">
        <w:rPr>
          <w:rFonts w:ascii="Times New Roman" w:hAnsi="Times New Roman"/>
          <w:sz w:val="28"/>
          <w:szCs w:val="28"/>
        </w:rPr>
        <w:t>окрема комісія</w:t>
      </w:r>
      <w:r w:rsidR="00976532">
        <w:rPr>
          <w:rFonts w:ascii="Times New Roman" w:hAnsi="Times New Roman"/>
          <w:sz w:val="28"/>
          <w:szCs w:val="28"/>
        </w:rPr>
        <w:t xml:space="preserve"> </w:t>
      </w:r>
      <w:r w:rsidR="00976532" w:rsidRPr="002E0413">
        <w:rPr>
          <w:rFonts w:ascii="Times New Roman" w:hAnsi="Times New Roman"/>
          <w:sz w:val="28"/>
          <w:szCs w:val="28"/>
        </w:rPr>
        <w:t>(далі – спеціальна комісія)</w:t>
      </w:r>
      <w:r w:rsidR="00976532" w:rsidRPr="00EF2BA9">
        <w:rPr>
          <w:rFonts w:ascii="Times New Roman" w:hAnsi="Times New Roman"/>
          <w:sz w:val="28"/>
          <w:szCs w:val="28"/>
        </w:rPr>
        <w:t>.</w:t>
      </w:r>
    </w:p>
    <w:p w:rsidR="00A96050" w:rsidRPr="00EF2BA9" w:rsidRDefault="00A96050" w:rsidP="00A96050">
      <w:pPr>
        <w:pStyle w:val="a4"/>
        <w:ind w:firstLine="700"/>
        <w:jc w:val="both"/>
        <w:rPr>
          <w:rFonts w:ascii="Times New Roman" w:hAnsi="Times New Roman"/>
          <w:sz w:val="28"/>
          <w:szCs w:val="28"/>
        </w:rPr>
      </w:pPr>
      <w:r w:rsidRPr="00EF2BA9">
        <w:rPr>
          <w:rFonts w:ascii="Times New Roman" w:hAnsi="Times New Roman"/>
          <w:b/>
          <w:sz w:val="28"/>
          <w:szCs w:val="28"/>
        </w:rPr>
        <w:t>16.1</w:t>
      </w:r>
      <w:r>
        <w:rPr>
          <w:rFonts w:ascii="Times New Roman" w:hAnsi="Times New Roman"/>
          <w:b/>
          <w:sz w:val="28"/>
          <w:szCs w:val="28"/>
        </w:rPr>
        <w:t>0</w:t>
      </w:r>
      <w:r w:rsidRPr="00EF2BA9">
        <w:rPr>
          <w:rFonts w:ascii="Times New Roman" w:hAnsi="Times New Roman"/>
          <w:b/>
          <w:sz w:val="28"/>
          <w:szCs w:val="28"/>
        </w:rPr>
        <w:t>.</w:t>
      </w:r>
      <w:r>
        <w:rPr>
          <w:rFonts w:ascii="Times New Roman" w:hAnsi="Times New Roman"/>
          <w:b/>
          <w:sz w:val="28"/>
          <w:szCs w:val="28"/>
        </w:rPr>
        <w:tab/>
      </w:r>
      <w:r>
        <w:rPr>
          <w:rFonts w:ascii="Times New Roman" w:hAnsi="Times New Roman"/>
          <w:sz w:val="28"/>
          <w:szCs w:val="28"/>
        </w:rPr>
        <w:t xml:space="preserve">Розслідування </w:t>
      </w:r>
      <w:r w:rsidRPr="00EF2BA9">
        <w:rPr>
          <w:rFonts w:ascii="Times New Roman" w:hAnsi="Times New Roman"/>
          <w:sz w:val="28"/>
          <w:szCs w:val="28"/>
        </w:rPr>
        <w:t xml:space="preserve">починається з дати </w:t>
      </w:r>
      <w:r w:rsidR="00F606F1" w:rsidRPr="006C7C44">
        <w:rPr>
          <w:rFonts w:ascii="Times New Roman" w:hAnsi="Times New Roman"/>
          <w:sz w:val="28"/>
          <w:szCs w:val="28"/>
        </w:rPr>
        <w:t>видання</w:t>
      </w:r>
      <w:r w:rsidR="00F606F1">
        <w:rPr>
          <w:rFonts w:ascii="Times New Roman" w:hAnsi="Times New Roman"/>
          <w:sz w:val="28"/>
          <w:szCs w:val="28"/>
        </w:rPr>
        <w:t xml:space="preserve"> </w:t>
      </w:r>
      <w:r w:rsidRPr="00EB6D05">
        <w:rPr>
          <w:rFonts w:ascii="Times New Roman" w:hAnsi="Times New Roman"/>
          <w:sz w:val="28"/>
          <w:szCs w:val="28"/>
        </w:rPr>
        <w:t>наказу</w:t>
      </w:r>
      <w:r>
        <w:rPr>
          <w:rFonts w:ascii="Times New Roman" w:hAnsi="Times New Roman"/>
          <w:sz w:val="28"/>
          <w:szCs w:val="28"/>
        </w:rPr>
        <w:t xml:space="preserve"> </w:t>
      </w:r>
      <w:r w:rsidRPr="00256629">
        <w:rPr>
          <w:rFonts w:ascii="Times New Roman" w:hAnsi="Times New Roman"/>
          <w:sz w:val="28"/>
          <w:szCs w:val="28"/>
        </w:rPr>
        <w:t xml:space="preserve">керівника прокуратури </w:t>
      </w:r>
      <w:r w:rsidRPr="00EF2BA9">
        <w:rPr>
          <w:rFonts w:ascii="Times New Roman" w:hAnsi="Times New Roman"/>
          <w:sz w:val="28"/>
          <w:szCs w:val="28"/>
        </w:rPr>
        <w:t>про його проведення</w:t>
      </w:r>
      <w:r>
        <w:rPr>
          <w:rFonts w:ascii="Times New Roman" w:hAnsi="Times New Roman"/>
          <w:sz w:val="28"/>
          <w:szCs w:val="28"/>
        </w:rPr>
        <w:t>,</w:t>
      </w:r>
      <w:r w:rsidRPr="00EF2BA9">
        <w:rPr>
          <w:rFonts w:ascii="Times New Roman" w:hAnsi="Times New Roman"/>
          <w:sz w:val="28"/>
          <w:szCs w:val="28"/>
        </w:rPr>
        <w:t xml:space="preserve"> </w:t>
      </w:r>
      <w:r>
        <w:rPr>
          <w:rFonts w:ascii="Times New Roman" w:hAnsi="Times New Roman"/>
          <w:sz w:val="28"/>
          <w:szCs w:val="28"/>
        </w:rPr>
        <w:t xml:space="preserve">триває не </w:t>
      </w:r>
      <w:r w:rsidRPr="00EF2BA9">
        <w:rPr>
          <w:rFonts w:ascii="Times New Roman" w:hAnsi="Times New Roman"/>
          <w:sz w:val="28"/>
          <w:szCs w:val="28"/>
        </w:rPr>
        <w:t>довше ніж один місяць</w:t>
      </w:r>
      <w:r>
        <w:rPr>
          <w:rFonts w:ascii="Times New Roman" w:hAnsi="Times New Roman"/>
          <w:sz w:val="28"/>
          <w:szCs w:val="28"/>
        </w:rPr>
        <w:t xml:space="preserve"> </w:t>
      </w:r>
      <w:r w:rsidRPr="00EF2BA9">
        <w:rPr>
          <w:rFonts w:ascii="Times New Roman" w:hAnsi="Times New Roman"/>
          <w:sz w:val="28"/>
          <w:szCs w:val="28"/>
        </w:rPr>
        <w:t xml:space="preserve">та завершується датою затвердження </w:t>
      </w:r>
      <w:proofErr w:type="spellStart"/>
      <w:r w:rsidRPr="00EF2BA9">
        <w:rPr>
          <w:rFonts w:ascii="Times New Roman" w:hAnsi="Times New Roman"/>
          <w:sz w:val="28"/>
          <w:szCs w:val="28"/>
        </w:rPr>
        <w:t>акта</w:t>
      </w:r>
      <w:proofErr w:type="spellEnd"/>
      <w:r w:rsidRPr="00EF2BA9">
        <w:rPr>
          <w:rFonts w:ascii="Times New Roman" w:hAnsi="Times New Roman"/>
          <w:sz w:val="28"/>
          <w:szCs w:val="28"/>
        </w:rPr>
        <w:t xml:space="preserve"> про результати проведення розслідування (акт від ___ ________ 2</w:t>
      </w:r>
      <w:r>
        <w:rPr>
          <w:rFonts w:ascii="Times New Roman" w:hAnsi="Times New Roman"/>
          <w:sz w:val="28"/>
          <w:szCs w:val="28"/>
        </w:rPr>
        <w:t>0</w:t>
      </w:r>
      <w:r w:rsidRPr="00EF2BA9">
        <w:rPr>
          <w:rFonts w:ascii="Times New Roman" w:hAnsi="Times New Roman"/>
          <w:sz w:val="28"/>
          <w:szCs w:val="28"/>
        </w:rPr>
        <w:t>__ року № __).</w:t>
      </w:r>
    </w:p>
    <w:p w:rsidR="00A96050" w:rsidRDefault="00F375B2" w:rsidP="00A96050">
      <w:pPr>
        <w:pStyle w:val="a4"/>
        <w:ind w:firstLine="700"/>
        <w:jc w:val="both"/>
        <w:rPr>
          <w:rFonts w:ascii="Times New Roman" w:hAnsi="Times New Roman"/>
          <w:sz w:val="28"/>
          <w:szCs w:val="28"/>
        </w:rPr>
      </w:pPr>
      <w:r w:rsidRPr="00EF2BA9">
        <w:rPr>
          <w:rFonts w:ascii="Times New Roman" w:hAnsi="Times New Roman"/>
          <w:b/>
          <w:sz w:val="28"/>
          <w:szCs w:val="28"/>
        </w:rPr>
        <w:t>16.1</w:t>
      </w:r>
      <w:r w:rsidR="00A96050">
        <w:rPr>
          <w:rFonts w:ascii="Times New Roman" w:hAnsi="Times New Roman"/>
          <w:b/>
          <w:sz w:val="28"/>
          <w:szCs w:val="28"/>
        </w:rPr>
        <w:t>1</w:t>
      </w:r>
      <w:r w:rsidRPr="00EF2BA9">
        <w:rPr>
          <w:rFonts w:ascii="Times New Roman" w:hAnsi="Times New Roman"/>
          <w:b/>
          <w:sz w:val="28"/>
          <w:szCs w:val="28"/>
        </w:rPr>
        <w:t>.</w:t>
      </w:r>
      <w:r w:rsidR="0013224A" w:rsidRPr="00EF2BA9">
        <w:rPr>
          <w:rFonts w:ascii="Times New Roman" w:hAnsi="Times New Roman"/>
          <w:sz w:val="28"/>
          <w:szCs w:val="28"/>
        </w:rPr>
        <w:t> </w:t>
      </w:r>
      <w:r w:rsidRPr="00EF2BA9">
        <w:rPr>
          <w:rFonts w:ascii="Times New Roman" w:hAnsi="Times New Roman"/>
          <w:sz w:val="28"/>
          <w:szCs w:val="28"/>
        </w:rPr>
        <w:t>Члени комісії та спеціальної комісії несуть персональну відповідальність за повноту, всебічність і об’єктивність висновків розслідування, нерозголошення інформації, яка стосується розслідування.</w:t>
      </w:r>
      <w:r w:rsidR="00A96050" w:rsidRPr="00A96050">
        <w:rPr>
          <w:rFonts w:ascii="Times New Roman" w:hAnsi="Times New Roman"/>
          <w:sz w:val="28"/>
          <w:szCs w:val="28"/>
        </w:rPr>
        <w:t xml:space="preserve"> </w:t>
      </w:r>
    </w:p>
    <w:p w:rsidR="00F375B2" w:rsidRDefault="00A96050" w:rsidP="00A96050">
      <w:pPr>
        <w:pStyle w:val="a4"/>
        <w:ind w:firstLine="700"/>
        <w:jc w:val="both"/>
        <w:rPr>
          <w:rFonts w:ascii="Times New Roman" w:hAnsi="Times New Roman"/>
          <w:sz w:val="28"/>
          <w:szCs w:val="28"/>
        </w:rPr>
      </w:pPr>
      <w:r w:rsidRPr="003C68FD">
        <w:rPr>
          <w:rFonts w:ascii="Times New Roman" w:hAnsi="Times New Roman"/>
          <w:sz w:val="28"/>
          <w:szCs w:val="28"/>
        </w:rPr>
        <w:t>Спеціальна комісія</w:t>
      </w:r>
      <w:r w:rsidRPr="00EF2BA9">
        <w:rPr>
          <w:rFonts w:ascii="Times New Roman" w:hAnsi="Times New Roman"/>
          <w:sz w:val="28"/>
          <w:szCs w:val="28"/>
        </w:rPr>
        <w:t xml:space="preserve"> має право отримувати від працівників прокуратури письмові та усні пояснення з питань, що є предметом розслідування, витребувати необхідні документи (їх копії), оглядати приміщення і сховища.</w:t>
      </w:r>
    </w:p>
    <w:p w:rsidR="00256629" w:rsidRPr="00EF2BA9" w:rsidRDefault="00256629" w:rsidP="00256629">
      <w:pPr>
        <w:pStyle w:val="a4"/>
        <w:ind w:firstLine="700"/>
        <w:jc w:val="both"/>
        <w:rPr>
          <w:rFonts w:ascii="Times New Roman" w:hAnsi="Times New Roman"/>
          <w:sz w:val="28"/>
          <w:szCs w:val="28"/>
        </w:rPr>
      </w:pPr>
      <w:r>
        <w:rPr>
          <w:rFonts w:ascii="Times New Roman" w:hAnsi="Times New Roman"/>
          <w:b/>
          <w:sz w:val="28"/>
          <w:szCs w:val="28"/>
        </w:rPr>
        <w:t>1</w:t>
      </w:r>
      <w:r w:rsidRPr="004B51DE">
        <w:rPr>
          <w:rFonts w:ascii="Times New Roman" w:hAnsi="Times New Roman"/>
          <w:b/>
          <w:sz w:val="28"/>
          <w:szCs w:val="28"/>
        </w:rPr>
        <w:t>6.12.</w:t>
      </w:r>
      <w:r w:rsidR="00D4341B" w:rsidRPr="00D4341B">
        <w:rPr>
          <w:rFonts w:ascii="Times New Roman" w:hAnsi="Times New Roman"/>
          <w:sz w:val="28"/>
          <w:szCs w:val="28"/>
        </w:rPr>
        <w:t> </w:t>
      </w:r>
      <w:r w:rsidRPr="00EF2BA9">
        <w:rPr>
          <w:rFonts w:ascii="Times New Roman" w:hAnsi="Times New Roman"/>
          <w:sz w:val="28"/>
          <w:szCs w:val="28"/>
        </w:rPr>
        <w:t>За наявності обґрунтованих пропозицій відповідної комісії, прийнятих на її засіданні, строк проведення розслідування може бути продовжено за резолюцією керівника прокуратури не більш як на один місяць.</w:t>
      </w:r>
    </w:p>
    <w:p w:rsidR="004B51DE" w:rsidRDefault="00007F44" w:rsidP="00F375B2">
      <w:pPr>
        <w:pStyle w:val="a4"/>
        <w:ind w:firstLine="700"/>
        <w:jc w:val="both"/>
        <w:rPr>
          <w:rFonts w:ascii="Times New Roman" w:hAnsi="Times New Roman"/>
          <w:sz w:val="28"/>
          <w:szCs w:val="28"/>
        </w:rPr>
      </w:pPr>
      <w:r w:rsidRPr="00EF2BA9">
        <w:rPr>
          <w:rFonts w:ascii="Times New Roman" w:hAnsi="Times New Roman"/>
          <w:b/>
          <w:sz w:val="28"/>
          <w:szCs w:val="28"/>
        </w:rPr>
        <w:t>16.1</w:t>
      </w:r>
      <w:r>
        <w:rPr>
          <w:rFonts w:ascii="Times New Roman" w:hAnsi="Times New Roman"/>
          <w:b/>
          <w:sz w:val="28"/>
          <w:szCs w:val="28"/>
        </w:rPr>
        <w:t>3</w:t>
      </w:r>
      <w:r w:rsidRPr="00EF2BA9">
        <w:rPr>
          <w:rFonts w:ascii="Times New Roman" w:hAnsi="Times New Roman"/>
          <w:b/>
          <w:sz w:val="28"/>
          <w:szCs w:val="28"/>
        </w:rPr>
        <w:t>.</w:t>
      </w:r>
      <w:r w:rsidRPr="00EF2BA9">
        <w:rPr>
          <w:rFonts w:ascii="Times New Roman" w:hAnsi="Times New Roman"/>
          <w:sz w:val="28"/>
          <w:szCs w:val="28"/>
        </w:rPr>
        <w:t> </w:t>
      </w:r>
      <w:r w:rsidR="00F375B2" w:rsidRPr="00EF2BA9">
        <w:rPr>
          <w:rFonts w:ascii="Times New Roman" w:hAnsi="Times New Roman"/>
          <w:sz w:val="28"/>
          <w:szCs w:val="28"/>
        </w:rPr>
        <w:t>За результатами розслідування</w:t>
      </w:r>
      <w:r w:rsidR="004B51DE" w:rsidRPr="004B51DE">
        <w:rPr>
          <w:rFonts w:ascii="Times New Roman" w:hAnsi="Times New Roman"/>
          <w:sz w:val="28"/>
          <w:szCs w:val="28"/>
        </w:rPr>
        <w:t xml:space="preserve"> </w:t>
      </w:r>
      <w:r w:rsidR="004B51DE" w:rsidRPr="00EF2BA9">
        <w:rPr>
          <w:rFonts w:ascii="Times New Roman" w:hAnsi="Times New Roman"/>
          <w:sz w:val="28"/>
          <w:szCs w:val="28"/>
        </w:rPr>
        <w:t>комісії або спеціальної комісії</w:t>
      </w:r>
      <w:r w:rsidR="00F375B2" w:rsidRPr="00EF2BA9">
        <w:rPr>
          <w:rFonts w:ascii="Times New Roman" w:hAnsi="Times New Roman"/>
          <w:sz w:val="28"/>
          <w:szCs w:val="28"/>
        </w:rPr>
        <w:t xml:space="preserve"> складається акт, що підписується членами та подається керівникові прокуратури на затвердження. </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 xml:space="preserve">В окремому розділі </w:t>
      </w:r>
      <w:proofErr w:type="spellStart"/>
      <w:r w:rsidRPr="00EF2BA9">
        <w:rPr>
          <w:rFonts w:ascii="Times New Roman" w:hAnsi="Times New Roman"/>
          <w:sz w:val="28"/>
          <w:szCs w:val="28"/>
        </w:rPr>
        <w:t>акта</w:t>
      </w:r>
      <w:proofErr w:type="spellEnd"/>
      <w:r w:rsidRPr="00EF2BA9">
        <w:rPr>
          <w:rFonts w:ascii="Times New Roman" w:hAnsi="Times New Roman"/>
          <w:sz w:val="28"/>
          <w:szCs w:val="28"/>
        </w:rPr>
        <w:t xml:space="preserve"> про результати проведення розслідування зазначаються обставини, причини та умови настання відповідного випадку, рівень заподіяної шкоди або негативного впливу на діяльність прокуратури, а також наводиться перелік втрачених документів.</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lastRenderedPageBreak/>
        <w:t>16.1</w:t>
      </w:r>
      <w:r w:rsidR="00EB6D05">
        <w:rPr>
          <w:rFonts w:ascii="Times New Roman" w:hAnsi="Times New Roman"/>
          <w:b/>
          <w:sz w:val="28"/>
          <w:szCs w:val="28"/>
        </w:rPr>
        <w:t>4</w:t>
      </w:r>
      <w:r w:rsidRPr="00EF2BA9">
        <w:rPr>
          <w:rFonts w:ascii="Times New Roman" w:hAnsi="Times New Roman"/>
          <w:b/>
          <w:sz w:val="28"/>
          <w:szCs w:val="28"/>
        </w:rPr>
        <w:t>.</w:t>
      </w:r>
      <w:r w:rsidR="0013224A" w:rsidRPr="00EF2BA9">
        <w:rPr>
          <w:rFonts w:ascii="Times New Roman" w:hAnsi="Times New Roman"/>
          <w:sz w:val="28"/>
          <w:szCs w:val="28"/>
        </w:rPr>
        <w:t> </w:t>
      </w:r>
      <w:r w:rsidRPr="00EF2BA9">
        <w:rPr>
          <w:rFonts w:ascii="Times New Roman" w:hAnsi="Times New Roman"/>
          <w:sz w:val="28"/>
          <w:szCs w:val="28"/>
        </w:rPr>
        <w:t xml:space="preserve">Відмітка про втрату документів вноситься до реєстраційних та облікових форм працівником служби діловодства </w:t>
      </w:r>
      <w:r w:rsidRPr="00FB1499">
        <w:rPr>
          <w:rFonts w:ascii="Times New Roman" w:hAnsi="Times New Roman"/>
          <w:sz w:val="28"/>
          <w:szCs w:val="28"/>
        </w:rPr>
        <w:t>або особою, яка забезпечує ведення діловодства</w:t>
      </w:r>
      <w:r w:rsidR="00D4341B">
        <w:rPr>
          <w:rFonts w:ascii="Times New Roman" w:hAnsi="Times New Roman"/>
          <w:sz w:val="28"/>
          <w:szCs w:val="28"/>
        </w:rPr>
        <w:t xml:space="preserve"> </w:t>
      </w:r>
      <w:r w:rsidR="00D4341B" w:rsidRPr="009A175C">
        <w:rPr>
          <w:rFonts w:ascii="Times New Roman" w:hAnsi="Times New Roman"/>
          <w:sz w:val="28"/>
          <w:szCs w:val="28"/>
        </w:rPr>
        <w:t>у структурному підрозділі</w:t>
      </w:r>
      <w:r w:rsidRPr="00FB1499">
        <w:rPr>
          <w:rFonts w:ascii="Times New Roman" w:hAnsi="Times New Roman"/>
          <w:sz w:val="28"/>
          <w:szCs w:val="28"/>
        </w:rPr>
        <w:t>,</w:t>
      </w:r>
      <w:r w:rsidRPr="00EF2BA9">
        <w:rPr>
          <w:rFonts w:ascii="Times New Roman" w:hAnsi="Times New Roman"/>
          <w:sz w:val="28"/>
          <w:szCs w:val="28"/>
        </w:rPr>
        <w:t xml:space="preserve"> із зазначенням реєстраційних даних </w:t>
      </w:r>
      <w:proofErr w:type="spellStart"/>
      <w:r w:rsidRPr="00EF2BA9">
        <w:rPr>
          <w:rFonts w:ascii="Times New Roman" w:hAnsi="Times New Roman"/>
          <w:sz w:val="28"/>
          <w:szCs w:val="28"/>
        </w:rPr>
        <w:t>акта</w:t>
      </w:r>
      <w:proofErr w:type="spellEnd"/>
      <w:r w:rsidRPr="00EF2BA9">
        <w:rPr>
          <w:rFonts w:ascii="Times New Roman" w:hAnsi="Times New Roman"/>
          <w:sz w:val="28"/>
          <w:szCs w:val="28"/>
        </w:rPr>
        <w:t xml:space="preserve"> про результати проведення розслідування.</w:t>
      </w:r>
    </w:p>
    <w:p w:rsidR="00CC3B45" w:rsidRPr="00EF2BA9" w:rsidRDefault="00CC3B45" w:rsidP="00F375B2">
      <w:pPr>
        <w:pStyle w:val="a4"/>
        <w:ind w:firstLine="700"/>
        <w:jc w:val="both"/>
        <w:rPr>
          <w:rFonts w:ascii="Times New Roman" w:hAnsi="Times New Roman"/>
          <w:sz w:val="28"/>
          <w:szCs w:val="28"/>
        </w:rPr>
      </w:pPr>
    </w:p>
    <w:p w:rsidR="00F375B2" w:rsidRPr="00EF2BA9" w:rsidRDefault="00F375B2" w:rsidP="009C1794">
      <w:pPr>
        <w:pStyle w:val="a3"/>
        <w:spacing w:before="120" w:after="120"/>
        <w:jc w:val="both"/>
        <w:rPr>
          <w:rFonts w:ascii="Times New Roman" w:hAnsi="Times New Roman"/>
          <w:sz w:val="28"/>
          <w:szCs w:val="28"/>
        </w:rPr>
      </w:pPr>
      <w:r w:rsidRPr="00EF2BA9">
        <w:rPr>
          <w:rFonts w:ascii="Times New Roman" w:hAnsi="Times New Roman"/>
          <w:sz w:val="28"/>
          <w:szCs w:val="28"/>
        </w:rPr>
        <w:tab/>
        <w:t>17.</w:t>
      </w:r>
      <w:r w:rsidRPr="00EF2BA9">
        <w:rPr>
          <w:rFonts w:ascii="Times New Roman" w:hAnsi="Times New Roman"/>
          <w:sz w:val="28"/>
          <w:szCs w:val="28"/>
        </w:rPr>
        <w:tab/>
        <w:t>Охорона службової інформації під час міжнародного співробітництва</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17.1.</w:t>
      </w:r>
      <w:r w:rsidR="0013224A" w:rsidRPr="00EF2BA9">
        <w:rPr>
          <w:rFonts w:ascii="Times New Roman" w:hAnsi="Times New Roman"/>
          <w:sz w:val="28"/>
          <w:szCs w:val="28"/>
        </w:rPr>
        <w:tab/>
      </w:r>
      <w:r w:rsidRPr="00EF2BA9">
        <w:rPr>
          <w:rFonts w:ascii="Times New Roman" w:hAnsi="Times New Roman"/>
          <w:sz w:val="28"/>
          <w:szCs w:val="28"/>
        </w:rPr>
        <w:t xml:space="preserve">В органах прокуратури взаємодія з компетентними установами іноземних держав та міжнародними організаціями забезпечується підрозділом міжнародно-правового співробітництва або особою, яка відповідає за вказаний напрям згідно з розподілом обов’язків, затвердженим наказом керівника прокуратури. </w:t>
      </w:r>
    </w:p>
    <w:p w:rsidR="00F375B2" w:rsidRPr="00860A3A" w:rsidRDefault="00F375B2" w:rsidP="00F375B2">
      <w:pPr>
        <w:pStyle w:val="a4"/>
        <w:ind w:firstLine="700"/>
        <w:jc w:val="both"/>
        <w:rPr>
          <w:rFonts w:ascii="Times New Roman" w:hAnsi="Times New Roman"/>
          <w:sz w:val="28"/>
          <w:szCs w:val="28"/>
        </w:rPr>
      </w:pPr>
      <w:r w:rsidRPr="00D254D1">
        <w:rPr>
          <w:rFonts w:ascii="Times New Roman" w:hAnsi="Times New Roman"/>
          <w:b/>
          <w:sz w:val="28"/>
          <w:szCs w:val="28"/>
        </w:rPr>
        <w:t>17.2.</w:t>
      </w:r>
      <w:r w:rsidR="0013224A" w:rsidRPr="00D254D1">
        <w:rPr>
          <w:rFonts w:ascii="Times New Roman" w:hAnsi="Times New Roman"/>
          <w:sz w:val="28"/>
          <w:szCs w:val="28"/>
        </w:rPr>
        <w:tab/>
      </w:r>
      <w:r w:rsidRPr="00860A3A">
        <w:rPr>
          <w:rFonts w:ascii="Times New Roman" w:hAnsi="Times New Roman"/>
          <w:sz w:val="28"/>
          <w:szCs w:val="28"/>
        </w:rPr>
        <w:t xml:space="preserve">Рішення про можливість прийому прокуратурою </w:t>
      </w:r>
      <w:r w:rsidR="0081752F">
        <w:rPr>
          <w:rFonts w:ascii="Times New Roman" w:hAnsi="Times New Roman"/>
          <w:sz w:val="28"/>
          <w:szCs w:val="28"/>
        </w:rPr>
        <w:t>іноземців</w:t>
      </w:r>
      <w:r w:rsidRPr="00860A3A">
        <w:rPr>
          <w:rFonts w:ascii="Times New Roman" w:hAnsi="Times New Roman"/>
          <w:sz w:val="28"/>
          <w:szCs w:val="28"/>
        </w:rPr>
        <w:t xml:space="preserve"> </w:t>
      </w:r>
      <w:r w:rsidR="00D4341B">
        <w:rPr>
          <w:rFonts w:ascii="Times New Roman" w:hAnsi="Times New Roman"/>
          <w:sz w:val="28"/>
          <w:szCs w:val="28"/>
        </w:rPr>
        <w:t>у разі</w:t>
      </w:r>
      <w:r w:rsidR="00D4341B" w:rsidRPr="00860A3A">
        <w:rPr>
          <w:rFonts w:ascii="Times New Roman" w:hAnsi="Times New Roman"/>
          <w:sz w:val="28"/>
          <w:szCs w:val="28"/>
        </w:rPr>
        <w:t xml:space="preserve"> проведенн</w:t>
      </w:r>
      <w:r w:rsidR="00D4341B">
        <w:rPr>
          <w:rFonts w:ascii="Times New Roman" w:hAnsi="Times New Roman"/>
          <w:sz w:val="28"/>
          <w:szCs w:val="28"/>
        </w:rPr>
        <w:t>я</w:t>
      </w:r>
      <w:r w:rsidR="00D4341B" w:rsidRPr="00860A3A">
        <w:rPr>
          <w:rFonts w:ascii="Times New Roman" w:hAnsi="Times New Roman"/>
          <w:sz w:val="28"/>
          <w:szCs w:val="28"/>
        </w:rPr>
        <w:t xml:space="preserve"> зазначеного заходу в Офісі Генерального прокурора </w:t>
      </w:r>
      <w:r w:rsidRPr="00860A3A">
        <w:rPr>
          <w:rFonts w:ascii="Times New Roman" w:hAnsi="Times New Roman"/>
          <w:sz w:val="28"/>
          <w:szCs w:val="28"/>
        </w:rPr>
        <w:t xml:space="preserve">приймається </w:t>
      </w:r>
      <w:r w:rsidR="00F55C54" w:rsidRPr="00860A3A">
        <w:rPr>
          <w:rFonts w:ascii="Times New Roman" w:hAnsi="Times New Roman"/>
          <w:sz w:val="28"/>
          <w:szCs w:val="28"/>
        </w:rPr>
        <w:t>Генеральн</w:t>
      </w:r>
      <w:r w:rsidR="00887458">
        <w:rPr>
          <w:rFonts w:ascii="Times New Roman" w:hAnsi="Times New Roman"/>
          <w:sz w:val="28"/>
          <w:szCs w:val="28"/>
        </w:rPr>
        <w:t>им</w:t>
      </w:r>
      <w:r w:rsidR="00F55C54" w:rsidRPr="00860A3A">
        <w:rPr>
          <w:rFonts w:ascii="Times New Roman" w:hAnsi="Times New Roman"/>
          <w:sz w:val="28"/>
          <w:szCs w:val="28"/>
        </w:rPr>
        <w:t xml:space="preserve"> прокурор</w:t>
      </w:r>
      <w:r w:rsidR="00887458">
        <w:rPr>
          <w:rFonts w:ascii="Times New Roman" w:hAnsi="Times New Roman"/>
          <w:sz w:val="28"/>
          <w:szCs w:val="28"/>
        </w:rPr>
        <w:t>ом або особою, яка виконує його обов’язки</w:t>
      </w:r>
      <w:r w:rsidR="00D4341B">
        <w:rPr>
          <w:rFonts w:ascii="Times New Roman" w:hAnsi="Times New Roman"/>
          <w:sz w:val="28"/>
          <w:szCs w:val="28"/>
        </w:rPr>
        <w:t>,</w:t>
      </w:r>
      <w:r w:rsidRPr="00860A3A">
        <w:rPr>
          <w:rFonts w:ascii="Times New Roman" w:hAnsi="Times New Roman"/>
          <w:sz w:val="28"/>
          <w:szCs w:val="28"/>
        </w:rPr>
        <w:t xml:space="preserve"> </w:t>
      </w:r>
      <w:r w:rsidR="00F55C54" w:rsidRPr="00860A3A">
        <w:rPr>
          <w:rFonts w:ascii="Times New Roman" w:hAnsi="Times New Roman"/>
          <w:sz w:val="28"/>
          <w:szCs w:val="28"/>
        </w:rPr>
        <w:t xml:space="preserve">з урахуванням пропозицій підрозділу міжнародно-правового співробітництва, а </w:t>
      </w:r>
      <w:r w:rsidR="00D4341B" w:rsidRPr="00AF7CEC">
        <w:rPr>
          <w:rFonts w:ascii="Times New Roman" w:hAnsi="Times New Roman"/>
          <w:sz w:val="28"/>
          <w:szCs w:val="28"/>
        </w:rPr>
        <w:t xml:space="preserve">в обласних і окружних прокуратурах </w:t>
      </w:r>
      <w:r w:rsidR="00D4341B">
        <w:rPr>
          <w:rFonts w:ascii="Times New Roman" w:hAnsi="Times New Roman"/>
          <w:sz w:val="28"/>
          <w:szCs w:val="28"/>
        </w:rPr>
        <w:t xml:space="preserve">– </w:t>
      </w:r>
      <w:r w:rsidRPr="00860A3A">
        <w:rPr>
          <w:rFonts w:ascii="Times New Roman" w:hAnsi="Times New Roman"/>
          <w:sz w:val="28"/>
          <w:szCs w:val="28"/>
        </w:rPr>
        <w:t xml:space="preserve">керівниками </w:t>
      </w:r>
      <w:r w:rsidR="003756B8" w:rsidRPr="00860A3A">
        <w:rPr>
          <w:rFonts w:ascii="Times New Roman" w:hAnsi="Times New Roman"/>
          <w:sz w:val="28"/>
          <w:szCs w:val="28"/>
        </w:rPr>
        <w:t xml:space="preserve">обласних </w:t>
      </w:r>
      <w:r w:rsidRPr="00860A3A">
        <w:rPr>
          <w:rFonts w:ascii="Times New Roman" w:hAnsi="Times New Roman"/>
          <w:sz w:val="28"/>
          <w:szCs w:val="28"/>
        </w:rPr>
        <w:t xml:space="preserve">прокуратур </w:t>
      </w:r>
      <w:r w:rsidR="00F55C54" w:rsidRPr="00860A3A">
        <w:rPr>
          <w:rFonts w:ascii="Times New Roman" w:hAnsi="Times New Roman"/>
          <w:sz w:val="28"/>
          <w:szCs w:val="28"/>
        </w:rPr>
        <w:t xml:space="preserve">з урахуванням пропозицій підрозділу міжнародно-правового співробітництва </w:t>
      </w:r>
      <w:r w:rsidR="00F55C54" w:rsidRPr="0091430B">
        <w:rPr>
          <w:rFonts w:ascii="Times New Roman" w:hAnsi="Times New Roman"/>
          <w:sz w:val="28"/>
          <w:szCs w:val="28"/>
        </w:rPr>
        <w:t>або спеціально визначених відповідними наказами працівників, якщо такі підрозділи не створені</w:t>
      </w:r>
      <w:r w:rsidRPr="0091430B">
        <w:rPr>
          <w:rFonts w:ascii="Times New Roman" w:hAnsi="Times New Roman"/>
          <w:sz w:val="28"/>
          <w:szCs w:val="28"/>
        </w:rPr>
        <w:t>.</w:t>
      </w:r>
      <w:r w:rsidR="00AF5585" w:rsidRPr="00AF5585">
        <w:rPr>
          <w:rFonts w:ascii="Times New Roman" w:hAnsi="Times New Roman"/>
          <w:color w:val="00B0F0"/>
          <w:sz w:val="28"/>
          <w:szCs w:val="28"/>
        </w:rPr>
        <w:t xml:space="preserve"> </w:t>
      </w:r>
      <w:r w:rsidR="00D254D1" w:rsidRPr="00AF5585">
        <w:rPr>
          <w:rFonts w:ascii="Times New Roman" w:hAnsi="Times New Roman"/>
          <w:color w:val="00B0F0"/>
          <w:sz w:val="28"/>
          <w:szCs w:val="28"/>
        </w:rPr>
        <w:t xml:space="preserve"> </w:t>
      </w:r>
    </w:p>
    <w:p w:rsidR="00F375B2" w:rsidRPr="006C7C44" w:rsidRDefault="00F375B2" w:rsidP="00F375B2">
      <w:pPr>
        <w:pStyle w:val="a4"/>
        <w:ind w:firstLine="700"/>
        <w:jc w:val="both"/>
        <w:rPr>
          <w:rFonts w:ascii="Times New Roman" w:hAnsi="Times New Roman"/>
          <w:sz w:val="28"/>
          <w:szCs w:val="28"/>
        </w:rPr>
      </w:pPr>
      <w:r w:rsidRPr="006C7C44">
        <w:rPr>
          <w:rFonts w:ascii="Times New Roman" w:hAnsi="Times New Roman"/>
          <w:sz w:val="28"/>
          <w:szCs w:val="28"/>
        </w:rPr>
        <w:t>Підрозділ</w:t>
      </w:r>
      <w:r w:rsidR="00F606F1" w:rsidRPr="006C7C44">
        <w:rPr>
          <w:rFonts w:ascii="Times New Roman" w:hAnsi="Times New Roman"/>
          <w:sz w:val="28"/>
          <w:szCs w:val="28"/>
        </w:rPr>
        <w:t>ом</w:t>
      </w:r>
      <w:r w:rsidRPr="006C7C44">
        <w:rPr>
          <w:rFonts w:ascii="Times New Roman" w:hAnsi="Times New Roman"/>
          <w:sz w:val="28"/>
          <w:szCs w:val="28"/>
        </w:rPr>
        <w:t xml:space="preserve"> міжнародно-правового співробітництва веде</w:t>
      </w:r>
      <w:r w:rsidR="00F606F1" w:rsidRPr="006C7C44">
        <w:rPr>
          <w:rFonts w:ascii="Times New Roman" w:hAnsi="Times New Roman"/>
          <w:sz w:val="28"/>
          <w:szCs w:val="28"/>
        </w:rPr>
        <w:t>ться</w:t>
      </w:r>
      <w:r w:rsidRPr="006C7C44">
        <w:rPr>
          <w:rFonts w:ascii="Times New Roman" w:hAnsi="Times New Roman"/>
          <w:sz w:val="28"/>
          <w:szCs w:val="28"/>
        </w:rPr>
        <w:t xml:space="preserve"> ж</w:t>
      </w:r>
      <w:r w:rsidR="00887458" w:rsidRPr="006C7C44">
        <w:rPr>
          <w:rFonts w:ascii="Times New Roman" w:hAnsi="Times New Roman"/>
          <w:sz w:val="28"/>
          <w:szCs w:val="28"/>
        </w:rPr>
        <w:t>урнал обліку зустрічей з іноземними делегаціями, групами та окремими іноземцями</w:t>
      </w:r>
      <w:r w:rsidRPr="006C7C44">
        <w:rPr>
          <w:rFonts w:ascii="Times New Roman" w:hAnsi="Times New Roman"/>
          <w:sz w:val="28"/>
          <w:szCs w:val="28"/>
        </w:rPr>
        <w:t xml:space="preserve"> за формою згідно з додатком 16.</w:t>
      </w:r>
      <w:r w:rsidR="00D254D1" w:rsidRPr="006C7C44">
        <w:rPr>
          <w:rFonts w:ascii="Times New Roman" w:hAnsi="Times New Roman"/>
          <w:sz w:val="28"/>
          <w:szCs w:val="28"/>
        </w:rPr>
        <w:t xml:space="preserve"> </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17.3.</w:t>
      </w:r>
      <w:r w:rsidR="0013224A" w:rsidRPr="00EF2BA9">
        <w:rPr>
          <w:rFonts w:ascii="Times New Roman" w:hAnsi="Times New Roman"/>
          <w:sz w:val="28"/>
          <w:szCs w:val="28"/>
        </w:rPr>
        <w:tab/>
      </w:r>
      <w:r w:rsidRPr="00EF2BA9">
        <w:rPr>
          <w:rFonts w:ascii="Times New Roman" w:hAnsi="Times New Roman"/>
          <w:sz w:val="28"/>
          <w:szCs w:val="28"/>
        </w:rPr>
        <w:t xml:space="preserve">Підрозділом міжнародно-правового співробітництва прокуратури (особою, яка відповідає за вказаний напрям) разом з іншими структурними підрозділами прокуратури, що беруть участь у прийомі іноземців, за участі </w:t>
      </w:r>
      <w:r w:rsidRPr="0091430B">
        <w:rPr>
          <w:rFonts w:ascii="Times New Roman" w:hAnsi="Times New Roman"/>
          <w:sz w:val="28"/>
          <w:szCs w:val="28"/>
        </w:rPr>
        <w:t xml:space="preserve">структурного підрозділу </w:t>
      </w:r>
      <w:r w:rsidR="0091430B">
        <w:rPr>
          <w:rFonts w:ascii="Times New Roman" w:hAnsi="Times New Roman"/>
          <w:sz w:val="28"/>
          <w:szCs w:val="28"/>
        </w:rPr>
        <w:t>інформаційних технологій</w:t>
      </w:r>
      <w:r w:rsidRPr="00EF2BA9">
        <w:rPr>
          <w:rFonts w:ascii="Times New Roman" w:hAnsi="Times New Roman"/>
          <w:sz w:val="28"/>
          <w:szCs w:val="28"/>
        </w:rPr>
        <w:t xml:space="preserve"> (особи, відповідальної за виконання такої роботи) розробляється програма прийому іноземців, яка повинна містити:</w:t>
      </w:r>
      <w:r w:rsidR="00AF7CEC">
        <w:rPr>
          <w:rFonts w:ascii="Times New Roman" w:hAnsi="Times New Roman"/>
          <w:sz w:val="28"/>
          <w:szCs w:val="28"/>
        </w:rPr>
        <w:t xml:space="preserve"> </w:t>
      </w:r>
    </w:p>
    <w:p w:rsidR="00F375B2" w:rsidRPr="00C5741E" w:rsidRDefault="00840006" w:rsidP="0013224A">
      <w:pPr>
        <w:pStyle w:val="a4"/>
        <w:tabs>
          <w:tab w:val="left" w:pos="993"/>
        </w:tabs>
        <w:ind w:firstLine="700"/>
        <w:jc w:val="both"/>
        <w:rPr>
          <w:rFonts w:ascii="Times New Roman" w:hAnsi="Times New Roman"/>
          <w:sz w:val="28"/>
          <w:szCs w:val="28"/>
        </w:rPr>
      </w:pPr>
      <w:r w:rsidRPr="00C5741E">
        <w:rPr>
          <w:rFonts w:ascii="Times New Roman" w:hAnsi="Times New Roman"/>
          <w:sz w:val="28"/>
          <w:szCs w:val="28"/>
        </w:rPr>
        <w:t>–</w:t>
      </w:r>
      <w:r w:rsidRPr="00C5741E">
        <w:rPr>
          <w:rFonts w:ascii="Times New Roman" w:hAnsi="Times New Roman"/>
          <w:sz w:val="28"/>
          <w:szCs w:val="28"/>
        </w:rPr>
        <w:tab/>
      </w:r>
      <w:r w:rsidR="00F375B2" w:rsidRPr="00C5741E">
        <w:rPr>
          <w:rFonts w:ascii="Times New Roman" w:hAnsi="Times New Roman"/>
          <w:sz w:val="28"/>
          <w:szCs w:val="28"/>
        </w:rPr>
        <w:t>відомості про іноземців, найменування їх посад, а також інформацію про підприємство, установу, організацію, яку вони представляють, період перебування в прокуратурі;</w:t>
      </w:r>
    </w:p>
    <w:p w:rsidR="00366866" w:rsidRDefault="00840006" w:rsidP="0013224A">
      <w:pPr>
        <w:pStyle w:val="a4"/>
        <w:tabs>
          <w:tab w:val="left" w:pos="993"/>
        </w:tabs>
        <w:ind w:firstLine="700"/>
        <w:jc w:val="both"/>
        <w:rPr>
          <w:rFonts w:ascii="Times New Roman" w:hAnsi="Times New Roman"/>
          <w:sz w:val="28"/>
          <w:szCs w:val="28"/>
        </w:rPr>
      </w:pPr>
      <w:r w:rsidRPr="00C5741E">
        <w:rPr>
          <w:rFonts w:ascii="Times New Roman" w:hAnsi="Times New Roman"/>
          <w:sz w:val="28"/>
          <w:szCs w:val="28"/>
        </w:rPr>
        <w:t>–</w:t>
      </w:r>
      <w:r w:rsidRPr="00C5741E">
        <w:rPr>
          <w:rFonts w:ascii="Times New Roman" w:hAnsi="Times New Roman"/>
          <w:sz w:val="28"/>
          <w:szCs w:val="28"/>
        </w:rPr>
        <w:tab/>
      </w:r>
      <w:r w:rsidR="00F375B2" w:rsidRPr="00C5741E">
        <w:rPr>
          <w:rFonts w:ascii="Times New Roman" w:hAnsi="Times New Roman"/>
          <w:sz w:val="28"/>
          <w:szCs w:val="28"/>
        </w:rPr>
        <w:t>дані про мету прийому іноземців, перелік питань, які плануються для о</w:t>
      </w:r>
      <w:r w:rsidR="00366866">
        <w:rPr>
          <w:rFonts w:ascii="Times New Roman" w:hAnsi="Times New Roman"/>
          <w:sz w:val="28"/>
          <w:szCs w:val="28"/>
        </w:rPr>
        <w:t>бговорення;</w:t>
      </w:r>
    </w:p>
    <w:p w:rsidR="00F375B2" w:rsidRPr="00C5741E" w:rsidRDefault="00840006" w:rsidP="0013224A">
      <w:pPr>
        <w:pStyle w:val="a4"/>
        <w:tabs>
          <w:tab w:val="left" w:pos="993"/>
        </w:tabs>
        <w:ind w:firstLine="700"/>
        <w:jc w:val="both"/>
        <w:rPr>
          <w:rFonts w:ascii="Times New Roman" w:hAnsi="Times New Roman"/>
          <w:sz w:val="28"/>
          <w:szCs w:val="28"/>
        </w:rPr>
      </w:pPr>
      <w:r w:rsidRPr="00C5741E">
        <w:rPr>
          <w:rFonts w:ascii="Times New Roman" w:hAnsi="Times New Roman"/>
          <w:sz w:val="28"/>
          <w:szCs w:val="28"/>
        </w:rPr>
        <w:t>–</w:t>
      </w:r>
      <w:r w:rsidRPr="00C5741E">
        <w:rPr>
          <w:rFonts w:ascii="Times New Roman" w:hAnsi="Times New Roman"/>
          <w:sz w:val="28"/>
          <w:szCs w:val="28"/>
        </w:rPr>
        <w:tab/>
      </w:r>
      <w:r w:rsidR="00F375B2" w:rsidRPr="00C5741E">
        <w:rPr>
          <w:rFonts w:ascii="Times New Roman" w:hAnsi="Times New Roman"/>
          <w:sz w:val="28"/>
          <w:szCs w:val="28"/>
        </w:rPr>
        <w:t>список посадових осіб прокуратури, відповідальних за прийом іноземців і виконання інших завдань, пов’язаних із перебуванням іноземців в установі (із зазначенням змісту таких завдань);</w:t>
      </w:r>
    </w:p>
    <w:p w:rsidR="00F375B2" w:rsidRPr="00C5741E" w:rsidRDefault="00840006" w:rsidP="0013224A">
      <w:pPr>
        <w:pStyle w:val="a4"/>
        <w:tabs>
          <w:tab w:val="left" w:pos="993"/>
        </w:tabs>
        <w:ind w:firstLine="700"/>
        <w:jc w:val="both"/>
        <w:rPr>
          <w:rFonts w:ascii="Times New Roman" w:hAnsi="Times New Roman"/>
          <w:sz w:val="28"/>
          <w:szCs w:val="28"/>
        </w:rPr>
      </w:pPr>
      <w:r w:rsidRPr="00C5741E">
        <w:rPr>
          <w:rFonts w:ascii="Times New Roman" w:hAnsi="Times New Roman"/>
          <w:sz w:val="28"/>
          <w:szCs w:val="28"/>
        </w:rPr>
        <w:t>–</w:t>
      </w:r>
      <w:r w:rsidRPr="00C5741E">
        <w:rPr>
          <w:rFonts w:ascii="Times New Roman" w:hAnsi="Times New Roman"/>
          <w:sz w:val="28"/>
          <w:szCs w:val="28"/>
        </w:rPr>
        <w:tab/>
      </w:r>
      <w:r w:rsidR="00F375B2" w:rsidRPr="00C5741E">
        <w:rPr>
          <w:rFonts w:ascii="Times New Roman" w:hAnsi="Times New Roman"/>
          <w:sz w:val="28"/>
          <w:szCs w:val="28"/>
        </w:rPr>
        <w:t>перелік структурних підрозділів прокуратури (із зазначенням приміщень), які будуть відвідуватися іноземцями;</w:t>
      </w:r>
    </w:p>
    <w:p w:rsidR="00F375B2" w:rsidRPr="00C5741E" w:rsidRDefault="00840006" w:rsidP="0013224A">
      <w:pPr>
        <w:pStyle w:val="a4"/>
        <w:tabs>
          <w:tab w:val="left" w:pos="993"/>
        </w:tabs>
        <w:ind w:firstLine="700"/>
        <w:jc w:val="both"/>
        <w:rPr>
          <w:rFonts w:ascii="Times New Roman" w:hAnsi="Times New Roman"/>
          <w:sz w:val="28"/>
          <w:szCs w:val="28"/>
        </w:rPr>
      </w:pPr>
      <w:r w:rsidRPr="00C5741E">
        <w:rPr>
          <w:rFonts w:ascii="Times New Roman" w:hAnsi="Times New Roman"/>
          <w:sz w:val="28"/>
          <w:szCs w:val="28"/>
        </w:rPr>
        <w:t>–</w:t>
      </w:r>
      <w:r w:rsidRPr="00C5741E">
        <w:rPr>
          <w:rFonts w:ascii="Times New Roman" w:hAnsi="Times New Roman"/>
          <w:sz w:val="28"/>
          <w:szCs w:val="28"/>
        </w:rPr>
        <w:tab/>
      </w:r>
      <w:r w:rsidR="00F375B2" w:rsidRPr="00C5741E">
        <w:rPr>
          <w:rFonts w:ascii="Times New Roman" w:hAnsi="Times New Roman"/>
          <w:sz w:val="28"/>
          <w:szCs w:val="28"/>
        </w:rPr>
        <w:t>перелік місць та порядок застосування іноземцями кіно-, фото-, аудіо- і відеоапаратури, інших технічних засобів;</w:t>
      </w:r>
    </w:p>
    <w:p w:rsidR="00F375B2" w:rsidRPr="00C5741E" w:rsidRDefault="00840006" w:rsidP="0013224A">
      <w:pPr>
        <w:pStyle w:val="a4"/>
        <w:tabs>
          <w:tab w:val="left" w:pos="993"/>
        </w:tabs>
        <w:ind w:firstLine="700"/>
        <w:jc w:val="both"/>
        <w:rPr>
          <w:rFonts w:ascii="Times New Roman" w:hAnsi="Times New Roman"/>
          <w:sz w:val="28"/>
          <w:szCs w:val="28"/>
        </w:rPr>
      </w:pPr>
      <w:r w:rsidRPr="00C5741E">
        <w:rPr>
          <w:rFonts w:ascii="Times New Roman" w:hAnsi="Times New Roman"/>
          <w:sz w:val="28"/>
          <w:szCs w:val="28"/>
        </w:rPr>
        <w:lastRenderedPageBreak/>
        <w:t>–</w:t>
      </w:r>
      <w:r w:rsidR="0013224A" w:rsidRPr="00C5741E">
        <w:rPr>
          <w:rFonts w:ascii="Times New Roman" w:hAnsi="Times New Roman"/>
          <w:sz w:val="28"/>
          <w:szCs w:val="28"/>
        </w:rPr>
        <w:tab/>
      </w:r>
      <w:r w:rsidR="00F375B2" w:rsidRPr="00C5741E">
        <w:rPr>
          <w:rFonts w:ascii="Times New Roman" w:hAnsi="Times New Roman"/>
          <w:sz w:val="28"/>
          <w:szCs w:val="28"/>
        </w:rPr>
        <w:t>відомості про маршрути і порядок пересування іноземців територією прокуратури;</w:t>
      </w:r>
    </w:p>
    <w:p w:rsidR="00F375B2" w:rsidRDefault="00840006" w:rsidP="0013224A">
      <w:pPr>
        <w:pStyle w:val="a4"/>
        <w:tabs>
          <w:tab w:val="left" w:pos="993"/>
        </w:tabs>
        <w:ind w:firstLine="700"/>
        <w:jc w:val="both"/>
        <w:rPr>
          <w:rFonts w:ascii="Times New Roman" w:hAnsi="Times New Roman"/>
          <w:sz w:val="28"/>
          <w:szCs w:val="28"/>
        </w:rPr>
      </w:pPr>
      <w:r w:rsidRPr="00C5741E">
        <w:rPr>
          <w:rFonts w:ascii="Times New Roman" w:hAnsi="Times New Roman"/>
          <w:sz w:val="28"/>
          <w:szCs w:val="28"/>
        </w:rPr>
        <w:t>–</w:t>
      </w:r>
      <w:r w:rsidR="0013224A" w:rsidRPr="00C5741E">
        <w:rPr>
          <w:rFonts w:ascii="Times New Roman" w:hAnsi="Times New Roman"/>
          <w:sz w:val="28"/>
          <w:szCs w:val="28"/>
        </w:rPr>
        <w:tab/>
      </w:r>
      <w:r w:rsidR="00F375B2" w:rsidRPr="00C5741E">
        <w:rPr>
          <w:rFonts w:ascii="Times New Roman" w:hAnsi="Times New Roman"/>
          <w:sz w:val="28"/>
          <w:szCs w:val="28"/>
        </w:rPr>
        <w:t>дані про інші необхідні заходи.</w:t>
      </w:r>
    </w:p>
    <w:p w:rsidR="00366866" w:rsidRPr="00EF2BA9" w:rsidRDefault="00366866" w:rsidP="0013224A">
      <w:pPr>
        <w:pStyle w:val="a4"/>
        <w:tabs>
          <w:tab w:val="left" w:pos="993"/>
        </w:tabs>
        <w:ind w:firstLine="700"/>
        <w:jc w:val="both"/>
        <w:rPr>
          <w:rFonts w:ascii="Times New Roman" w:hAnsi="Times New Roman"/>
          <w:sz w:val="28"/>
          <w:szCs w:val="28"/>
        </w:rPr>
      </w:pPr>
      <w:r w:rsidRPr="00366866">
        <w:rPr>
          <w:rFonts w:ascii="Times New Roman" w:hAnsi="Times New Roman"/>
          <w:sz w:val="28"/>
          <w:szCs w:val="28"/>
        </w:rPr>
        <w:t>Інформація про діяльність прокуратури, що може бути доведена до відома іноземців або їм передана, заз</w:t>
      </w:r>
      <w:r>
        <w:rPr>
          <w:rFonts w:ascii="Times New Roman" w:hAnsi="Times New Roman"/>
          <w:sz w:val="28"/>
          <w:szCs w:val="28"/>
        </w:rPr>
        <w:t>начається у додатку до програми.</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Програма прийому іноземців затвер</w:t>
      </w:r>
      <w:r w:rsidR="00F55C54">
        <w:rPr>
          <w:rFonts w:ascii="Times New Roman" w:hAnsi="Times New Roman"/>
          <w:sz w:val="28"/>
          <w:szCs w:val="28"/>
        </w:rPr>
        <w:t xml:space="preserve">джується </w:t>
      </w:r>
      <w:r w:rsidR="00E10A99">
        <w:rPr>
          <w:rFonts w:ascii="Times New Roman" w:hAnsi="Times New Roman"/>
          <w:sz w:val="28"/>
          <w:szCs w:val="28"/>
        </w:rPr>
        <w:t xml:space="preserve">Генеральним прокурором або </w:t>
      </w:r>
      <w:r w:rsidR="00F55C54">
        <w:rPr>
          <w:rFonts w:ascii="Times New Roman" w:hAnsi="Times New Roman"/>
          <w:sz w:val="28"/>
          <w:szCs w:val="28"/>
        </w:rPr>
        <w:t xml:space="preserve">керівником </w:t>
      </w:r>
      <w:r w:rsidR="00E10A99">
        <w:rPr>
          <w:rFonts w:ascii="Times New Roman" w:hAnsi="Times New Roman"/>
          <w:sz w:val="28"/>
          <w:szCs w:val="28"/>
        </w:rPr>
        <w:t xml:space="preserve">обласної </w:t>
      </w:r>
      <w:r w:rsidR="00F55C54">
        <w:rPr>
          <w:rFonts w:ascii="Times New Roman" w:hAnsi="Times New Roman"/>
          <w:sz w:val="28"/>
          <w:szCs w:val="28"/>
        </w:rPr>
        <w:t>прокуратури</w:t>
      </w:r>
      <w:r w:rsidRPr="00EF2BA9">
        <w:rPr>
          <w:rFonts w:ascii="Times New Roman" w:hAnsi="Times New Roman"/>
          <w:sz w:val="28"/>
          <w:szCs w:val="28"/>
        </w:rPr>
        <w:t>.</w:t>
      </w:r>
    </w:p>
    <w:p w:rsidR="00E43567" w:rsidRPr="00B62631"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17.4.</w:t>
      </w:r>
      <w:r w:rsidR="0013224A" w:rsidRPr="00EF2BA9">
        <w:rPr>
          <w:rFonts w:ascii="Times New Roman" w:hAnsi="Times New Roman"/>
          <w:sz w:val="28"/>
          <w:szCs w:val="28"/>
        </w:rPr>
        <w:tab/>
      </w:r>
      <w:r w:rsidRPr="00EF2BA9">
        <w:rPr>
          <w:rFonts w:ascii="Times New Roman" w:hAnsi="Times New Roman"/>
          <w:sz w:val="28"/>
          <w:szCs w:val="28"/>
        </w:rPr>
        <w:t xml:space="preserve">У разі, коли під час прийому іноземців передбачається передача іноземцям в установленому законодавством порядку службової інформації, зібраної під час провадження оперативно-розшукової, контррозвідувальної діяльності, діяльності у сфері оборони держави, Генеральний прокурор </w:t>
      </w:r>
      <w:r w:rsidR="00B62631">
        <w:rPr>
          <w:rFonts w:ascii="Times New Roman" w:hAnsi="Times New Roman"/>
          <w:sz w:val="28"/>
          <w:szCs w:val="28"/>
        </w:rPr>
        <w:t>(</w:t>
      </w:r>
      <w:r w:rsidRPr="00EF2BA9">
        <w:rPr>
          <w:rFonts w:ascii="Times New Roman" w:hAnsi="Times New Roman"/>
          <w:sz w:val="28"/>
          <w:szCs w:val="28"/>
        </w:rPr>
        <w:t xml:space="preserve">керівник </w:t>
      </w:r>
      <w:r w:rsidR="00232C42" w:rsidRPr="007D6B3D">
        <w:rPr>
          <w:rFonts w:ascii="Times New Roman" w:hAnsi="Times New Roman"/>
          <w:sz w:val="28"/>
          <w:szCs w:val="28"/>
        </w:rPr>
        <w:t xml:space="preserve">обласної </w:t>
      </w:r>
      <w:r w:rsidRPr="00EF2BA9">
        <w:rPr>
          <w:rFonts w:ascii="Times New Roman" w:hAnsi="Times New Roman"/>
          <w:sz w:val="28"/>
          <w:szCs w:val="28"/>
        </w:rPr>
        <w:t>прокуратури</w:t>
      </w:r>
      <w:r w:rsidR="00B62631">
        <w:rPr>
          <w:rFonts w:ascii="Times New Roman" w:hAnsi="Times New Roman"/>
          <w:sz w:val="28"/>
          <w:szCs w:val="28"/>
        </w:rPr>
        <w:t>)</w:t>
      </w:r>
      <w:r w:rsidRPr="00EF2BA9">
        <w:rPr>
          <w:rFonts w:ascii="Times New Roman" w:hAnsi="Times New Roman"/>
          <w:sz w:val="28"/>
          <w:szCs w:val="28"/>
        </w:rPr>
        <w:t xml:space="preserve"> чи за їхнім дорученням керівник підрозділу міжнародно-правового співробітництва (особа, яка відповідає за вказаний напрям) </w:t>
      </w:r>
      <w:r w:rsidR="00E43567" w:rsidRPr="00B62631">
        <w:rPr>
          <w:rFonts w:ascii="Times New Roman" w:hAnsi="Times New Roman"/>
          <w:sz w:val="28"/>
          <w:szCs w:val="28"/>
        </w:rPr>
        <w:t xml:space="preserve">своєчасно інформує у письмовій формі Службу безпеки України про склад іноземної делегації (групи) із зазначенням прізвищ, власних імен і посад її членів, період перебування та мету відвідання </w:t>
      </w:r>
      <w:r w:rsidR="00AF7CEC" w:rsidRPr="0046348F">
        <w:rPr>
          <w:rFonts w:ascii="Times New Roman" w:hAnsi="Times New Roman"/>
          <w:sz w:val="28"/>
          <w:szCs w:val="28"/>
        </w:rPr>
        <w:t>прокуратури</w:t>
      </w:r>
      <w:r w:rsidR="00E43567" w:rsidRPr="00B62631">
        <w:rPr>
          <w:rFonts w:ascii="Times New Roman" w:hAnsi="Times New Roman"/>
          <w:sz w:val="28"/>
          <w:szCs w:val="28"/>
        </w:rPr>
        <w:t xml:space="preserve">. Разом </w:t>
      </w:r>
      <w:r w:rsidR="000E3803">
        <w:rPr>
          <w:rFonts w:ascii="Times New Roman" w:hAnsi="Times New Roman"/>
          <w:sz w:val="28"/>
          <w:szCs w:val="28"/>
        </w:rPr>
        <w:t>зі згаданою</w:t>
      </w:r>
      <w:r w:rsidR="00E43567" w:rsidRPr="00B62631">
        <w:rPr>
          <w:rFonts w:ascii="Times New Roman" w:hAnsi="Times New Roman"/>
          <w:sz w:val="28"/>
          <w:szCs w:val="28"/>
        </w:rPr>
        <w:t xml:space="preserve"> інформацією надсилається копія програми прийому іноземців.</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17.5.</w:t>
      </w:r>
      <w:r w:rsidR="0013224A" w:rsidRPr="00EF2BA9">
        <w:rPr>
          <w:rFonts w:ascii="Times New Roman" w:hAnsi="Times New Roman"/>
          <w:sz w:val="28"/>
          <w:szCs w:val="28"/>
        </w:rPr>
        <w:tab/>
      </w:r>
      <w:r w:rsidRPr="00EF2BA9">
        <w:rPr>
          <w:rFonts w:ascii="Times New Roman" w:hAnsi="Times New Roman"/>
          <w:sz w:val="28"/>
          <w:szCs w:val="28"/>
        </w:rPr>
        <w:t>З метою запобігання витоку службової інформації відомості, документи та інші матеріальні носії інформації, яким надано гриф «Для службового користування» та з якими планується ознайомити іноземців або які будуть їм надані, оцінюються комісією до затвердження програми прийому іноземців.</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sz w:val="28"/>
          <w:szCs w:val="28"/>
        </w:rPr>
        <w:t>Рішення такої комісії оформляється актом про результати проведення експертної оцінки, що затверджується керівником прокуратури.</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t>17.6.</w:t>
      </w:r>
      <w:r w:rsidR="00B408EC" w:rsidRPr="00EF2BA9">
        <w:rPr>
          <w:rFonts w:ascii="Times New Roman" w:hAnsi="Times New Roman"/>
          <w:sz w:val="28"/>
          <w:szCs w:val="28"/>
        </w:rPr>
        <w:tab/>
      </w:r>
      <w:r w:rsidRPr="00EF2BA9">
        <w:rPr>
          <w:rFonts w:ascii="Times New Roman" w:hAnsi="Times New Roman"/>
          <w:sz w:val="28"/>
          <w:szCs w:val="28"/>
        </w:rPr>
        <w:t>Акт про результати проведення експертної оцінки повинен містити:</w:t>
      </w:r>
    </w:p>
    <w:p w:rsidR="00F375B2" w:rsidRPr="00C5741E" w:rsidRDefault="00681D9F" w:rsidP="00B408EC">
      <w:pPr>
        <w:pStyle w:val="a4"/>
        <w:tabs>
          <w:tab w:val="left" w:pos="993"/>
        </w:tabs>
        <w:ind w:firstLine="700"/>
        <w:jc w:val="both"/>
        <w:rPr>
          <w:rFonts w:ascii="Times New Roman" w:hAnsi="Times New Roman"/>
          <w:sz w:val="28"/>
          <w:szCs w:val="28"/>
        </w:rPr>
      </w:pPr>
      <w:r w:rsidRPr="00C5741E">
        <w:rPr>
          <w:rFonts w:ascii="Times New Roman" w:hAnsi="Times New Roman"/>
          <w:sz w:val="28"/>
          <w:szCs w:val="28"/>
        </w:rPr>
        <w:t>–</w:t>
      </w:r>
      <w:r w:rsidR="00B408EC" w:rsidRPr="00C5741E">
        <w:rPr>
          <w:rFonts w:ascii="Times New Roman" w:hAnsi="Times New Roman"/>
          <w:sz w:val="28"/>
          <w:szCs w:val="28"/>
        </w:rPr>
        <w:tab/>
      </w:r>
      <w:r w:rsidR="00F375B2" w:rsidRPr="00C5741E">
        <w:rPr>
          <w:rFonts w:ascii="Times New Roman" w:hAnsi="Times New Roman"/>
          <w:sz w:val="28"/>
          <w:szCs w:val="28"/>
        </w:rPr>
        <w:t>дані щодо підстав проведення експертної оцінки матеріалів;</w:t>
      </w:r>
    </w:p>
    <w:p w:rsidR="00F375B2" w:rsidRPr="00C5741E" w:rsidRDefault="00681D9F" w:rsidP="00B408EC">
      <w:pPr>
        <w:pStyle w:val="a4"/>
        <w:tabs>
          <w:tab w:val="left" w:pos="993"/>
        </w:tabs>
        <w:ind w:firstLine="700"/>
        <w:jc w:val="both"/>
        <w:rPr>
          <w:rFonts w:ascii="Times New Roman" w:hAnsi="Times New Roman"/>
          <w:sz w:val="28"/>
          <w:szCs w:val="28"/>
        </w:rPr>
      </w:pPr>
      <w:r w:rsidRPr="00C5741E">
        <w:rPr>
          <w:rFonts w:ascii="Times New Roman" w:hAnsi="Times New Roman"/>
          <w:sz w:val="28"/>
          <w:szCs w:val="28"/>
        </w:rPr>
        <w:t>–</w:t>
      </w:r>
      <w:r w:rsidR="00B408EC" w:rsidRPr="00C5741E">
        <w:rPr>
          <w:rFonts w:ascii="Times New Roman" w:hAnsi="Times New Roman"/>
          <w:sz w:val="28"/>
          <w:szCs w:val="28"/>
        </w:rPr>
        <w:tab/>
      </w:r>
      <w:r w:rsidR="00F375B2" w:rsidRPr="00C5741E">
        <w:rPr>
          <w:rFonts w:ascii="Times New Roman" w:hAnsi="Times New Roman"/>
          <w:sz w:val="28"/>
          <w:szCs w:val="28"/>
        </w:rPr>
        <w:t>назву, реєстраційні дані, гриф обмеження доступу до документа, номер носія інформації, яка є предметом експертної оцінки;</w:t>
      </w:r>
    </w:p>
    <w:p w:rsidR="00F375B2" w:rsidRPr="00C5741E" w:rsidRDefault="00681D9F" w:rsidP="00B408EC">
      <w:pPr>
        <w:pStyle w:val="a4"/>
        <w:tabs>
          <w:tab w:val="left" w:pos="993"/>
        </w:tabs>
        <w:ind w:firstLine="700"/>
        <w:jc w:val="both"/>
        <w:rPr>
          <w:rFonts w:ascii="Times New Roman" w:hAnsi="Times New Roman"/>
          <w:sz w:val="28"/>
          <w:szCs w:val="28"/>
        </w:rPr>
      </w:pPr>
      <w:r w:rsidRPr="00C5741E">
        <w:rPr>
          <w:rFonts w:ascii="Times New Roman" w:hAnsi="Times New Roman"/>
          <w:sz w:val="28"/>
          <w:szCs w:val="28"/>
        </w:rPr>
        <w:t>–</w:t>
      </w:r>
      <w:r w:rsidR="00B408EC" w:rsidRPr="00C5741E">
        <w:rPr>
          <w:rFonts w:ascii="Times New Roman" w:hAnsi="Times New Roman"/>
          <w:sz w:val="28"/>
          <w:szCs w:val="28"/>
        </w:rPr>
        <w:tab/>
      </w:r>
      <w:r w:rsidR="00F375B2" w:rsidRPr="00C5741E">
        <w:rPr>
          <w:rFonts w:ascii="Times New Roman" w:hAnsi="Times New Roman"/>
          <w:sz w:val="28"/>
          <w:szCs w:val="28"/>
        </w:rPr>
        <w:t>назву та вид носія інформації, його реєстраційні дані, сторінки, пункти, абзаци та інші дані щодо інформації, яка містить відомості, що становлять службову інформацію;</w:t>
      </w:r>
    </w:p>
    <w:p w:rsidR="00F375B2" w:rsidRPr="00C5741E" w:rsidRDefault="00681D9F" w:rsidP="00B408EC">
      <w:pPr>
        <w:pStyle w:val="a4"/>
        <w:tabs>
          <w:tab w:val="left" w:pos="993"/>
        </w:tabs>
        <w:ind w:firstLine="700"/>
        <w:jc w:val="both"/>
        <w:rPr>
          <w:rFonts w:ascii="Times New Roman" w:hAnsi="Times New Roman"/>
          <w:sz w:val="28"/>
          <w:szCs w:val="28"/>
        </w:rPr>
      </w:pPr>
      <w:r w:rsidRPr="00C5741E">
        <w:rPr>
          <w:rFonts w:ascii="Times New Roman" w:hAnsi="Times New Roman"/>
          <w:sz w:val="28"/>
          <w:szCs w:val="28"/>
        </w:rPr>
        <w:t>–</w:t>
      </w:r>
      <w:r w:rsidR="00B408EC" w:rsidRPr="00C5741E">
        <w:rPr>
          <w:rFonts w:ascii="Times New Roman" w:hAnsi="Times New Roman"/>
          <w:sz w:val="28"/>
          <w:szCs w:val="28"/>
        </w:rPr>
        <w:tab/>
      </w:r>
      <w:r w:rsidR="00F375B2" w:rsidRPr="00C5741E">
        <w:rPr>
          <w:rFonts w:ascii="Times New Roman" w:hAnsi="Times New Roman"/>
          <w:sz w:val="28"/>
          <w:szCs w:val="28"/>
        </w:rPr>
        <w:t>відомості про сферу життєдіяльності держави, якій може бути завдано шкоди внаслідок оприлюднення такої інформації, та обґрунтування відповідного висновку;</w:t>
      </w:r>
    </w:p>
    <w:p w:rsidR="00F375B2" w:rsidRPr="00C5741E" w:rsidRDefault="00681D9F" w:rsidP="00B408EC">
      <w:pPr>
        <w:pStyle w:val="a4"/>
        <w:tabs>
          <w:tab w:val="left" w:pos="993"/>
        </w:tabs>
        <w:ind w:firstLine="700"/>
        <w:jc w:val="both"/>
        <w:rPr>
          <w:rFonts w:ascii="Times New Roman" w:hAnsi="Times New Roman"/>
          <w:sz w:val="28"/>
          <w:szCs w:val="28"/>
        </w:rPr>
      </w:pPr>
      <w:r w:rsidRPr="00C5741E">
        <w:rPr>
          <w:rFonts w:ascii="Times New Roman" w:hAnsi="Times New Roman"/>
          <w:sz w:val="28"/>
          <w:szCs w:val="28"/>
        </w:rPr>
        <w:t>–</w:t>
      </w:r>
      <w:r w:rsidR="00B408EC" w:rsidRPr="00C5741E">
        <w:rPr>
          <w:rFonts w:ascii="Times New Roman" w:hAnsi="Times New Roman"/>
          <w:sz w:val="28"/>
          <w:szCs w:val="28"/>
        </w:rPr>
        <w:tab/>
      </w:r>
      <w:r w:rsidR="00F375B2" w:rsidRPr="00C5741E">
        <w:rPr>
          <w:rFonts w:ascii="Times New Roman" w:hAnsi="Times New Roman"/>
          <w:sz w:val="28"/>
          <w:szCs w:val="28"/>
        </w:rPr>
        <w:t>пункти Переліку відомостей, яким відповідають наявні в матеріальних носіях інформації відомості;</w:t>
      </w:r>
    </w:p>
    <w:p w:rsidR="00F375B2" w:rsidRPr="00EF2BA9" w:rsidRDefault="00681D9F" w:rsidP="00B408EC">
      <w:pPr>
        <w:pStyle w:val="a4"/>
        <w:tabs>
          <w:tab w:val="left" w:pos="993"/>
        </w:tabs>
        <w:ind w:firstLine="700"/>
        <w:jc w:val="both"/>
        <w:rPr>
          <w:rFonts w:ascii="Times New Roman" w:hAnsi="Times New Roman"/>
          <w:sz w:val="28"/>
          <w:szCs w:val="28"/>
        </w:rPr>
      </w:pPr>
      <w:r w:rsidRPr="00C5741E">
        <w:rPr>
          <w:rFonts w:ascii="Times New Roman" w:hAnsi="Times New Roman"/>
          <w:sz w:val="28"/>
          <w:szCs w:val="28"/>
        </w:rPr>
        <w:t>–</w:t>
      </w:r>
      <w:r w:rsidR="00B408EC" w:rsidRPr="00C5741E">
        <w:rPr>
          <w:rFonts w:ascii="Times New Roman" w:hAnsi="Times New Roman"/>
          <w:sz w:val="28"/>
          <w:szCs w:val="28"/>
        </w:rPr>
        <w:tab/>
      </w:r>
      <w:r w:rsidR="00F375B2" w:rsidRPr="00C5741E">
        <w:rPr>
          <w:rFonts w:ascii="Times New Roman" w:hAnsi="Times New Roman"/>
          <w:sz w:val="28"/>
          <w:szCs w:val="28"/>
        </w:rPr>
        <w:t>найменування органу державної влади, іншого державного органу,</w:t>
      </w:r>
      <w:r w:rsidR="00F375B2" w:rsidRPr="00EF2BA9">
        <w:rPr>
          <w:rFonts w:ascii="Times New Roman" w:hAnsi="Times New Roman"/>
          <w:sz w:val="28"/>
          <w:szCs w:val="28"/>
        </w:rPr>
        <w:t xml:space="preserve"> органу місцевого самоврядування, іншого суб’єкта, що виконує владні управлінські функції відповідно до законодавства і є розпорядником зазначеної службової інформації.</w:t>
      </w:r>
    </w:p>
    <w:p w:rsidR="00F375B2" w:rsidRPr="00EF2BA9" w:rsidRDefault="00F375B2" w:rsidP="00366866">
      <w:pPr>
        <w:pStyle w:val="a4"/>
        <w:spacing w:before="80"/>
        <w:ind w:firstLine="697"/>
        <w:jc w:val="both"/>
        <w:rPr>
          <w:rFonts w:ascii="Times New Roman" w:hAnsi="Times New Roman"/>
          <w:sz w:val="28"/>
          <w:szCs w:val="28"/>
        </w:rPr>
      </w:pPr>
      <w:r w:rsidRPr="00EF2BA9">
        <w:rPr>
          <w:rFonts w:ascii="Times New Roman" w:hAnsi="Times New Roman"/>
          <w:b/>
          <w:sz w:val="28"/>
          <w:szCs w:val="28"/>
        </w:rPr>
        <w:lastRenderedPageBreak/>
        <w:t>17.7.</w:t>
      </w:r>
      <w:r w:rsidR="00B80BB4" w:rsidRPr="00EF2BA9">
        <w:rPr>
          <w:rFonts w:ascii="Times New Roman" w:hAnsi="Times New Roman"/>
          <w:sz w:val="28"/>
          <w:szCs w:val="28"/>
        </w:rPr>
        <w:tab/>
      </w:r>
      <w:r w:rsidRPr="00EF2BA9">
        <w:rPr>
          <w:rFonts w:ascii="Times New Roman" w:hAnsi="Times New Roman"/>
          <w:sz w:val="28"/>
          <w:szCs w:val="28"/>
        </w:rPr>
        <w:t>Носії інформації з грифом «Для службового користування» можуть бути надані для ознайомлення іноземцям після вилучення з них відомостей, що становлять службову інформацію.</w:t>
      </w:r>
    </w:p>
    <w:p w:rsidR="00F375B2" w:rsidRPr="00EF2BA9" w:rsidRDefault="00F375B2" w:rsidP="00366866">
      <w:pPr>
        <w:pStyle w:val="a4"/>
        <w:spacing w:before="80"/>
        <w:ind w:firstLine="697"/>
        <w:jc w:val="both"/>
        <w:rPr>
          <w:rFonts w:ascii="Times New Roman" w:hAnsi="Times New Roman"/>
          <w:sz w:val="28"/>
          <w:szCs w:val="28"/>
        </w:rPr>
      </w:pPr>
      <w:r w:rsidRPr="00EF2BA9">
        <w:rPr>
          <w:rFonts w:ascii="Times New Roman" w:hAnsi="Times New Roman"/>
          <w:b/>
          <w:sz w:val="28"/>
          <w:szCs w:val="28"/>
        </w:rPr>
        <w:t>17.8.</w:t>
      </w:r>
      <w:r w:rsidR="00B80BB4" w:rsidRPr="00EF2BA9">
        <w:rPr>
          <w:rFonts w:ascii="Times New Roman" w:hAnsi="Times New Roman"/>
          <w:sz w:val="28"/>
          <w:szCs w:val="28"/>
        </w:rPr>
        <w:tab/>
      </w:r>
      <w:r w:rsidRPr="00EF2BA9">
        <w:rPr>
          <w:rFonts w:ascii="Times New Roman" w:hAnsi="Times New Roman"/>
          <w:sz w:val="28"/>
          <w:szCs w:val="28"/>
        </w:rPr>
        <w:t>У разі, коли комісією в носіях інформації не виявлено зазначен</w:t>
      </w:r>
      <w:r w:rsidR="00497C09">
        <w:rPr>
          <w:rFonts w:ascii="Times New Roman" w:hAnsi="Times New Roman"/>
          <w:sz w:val="28"/>
          <w:szCs w:val="28"/>
        </w:rPr>
        <w:t>их відомостей</w:t>
      </w:r>
      <w:r w:rsidRPr="00EF2BA9">
        <w:rPr>
          <w:rFonts w:ascii="Times New Roman" w:hAnsi="Times New Roman"/>
          <w:sz w:val="28"/>
          <w:szCs w:val="28"/>
        </w:rPr>
        <w:t>, наданий таким носіям гриф «Для службового користування» підлягає перегляду відповідно до пункту 14.1 цієї Інструкції.</w:t>
      </w:r>
    </w:p>
    <w:p w:rsidR="00F375B2" w:rsidRPr="00EF2BA9" w:rsidRDefault="00F375B2" w:rsidP="00366866">
      <w:pPr>
        <w:pStyle w:val="a4"/>
        <w:spacing w:before="80"/>
        <w:ind w:firstLine="697"/>
        <w:jc w:val="both"/>
        <w:rPr>
          <w:rFonts w:ascii="Times New Roman" w:hAnsi="Times New Roman"/>
          <w:sz w:val="28"/>
          <w:szCs w:val="28"/>
        </w:rPr>
      </w:pPr>
      <w:r w:rsidRPr="00EF2BA9">
        <w:rPr>
          <w:rFonts w:ascii="Times New Roman" w:hAnsi="Times New Roman"/>
          <w:b/>
          <w:sz w:val="28"/>
          <w:szCs w:val="28"/>
        </w:rPr>
        <w:t>17.9.</w:t>
      </w:r>
      <w:r w:rsidR="00B80BB4" w:rsidRPr="00EF2BA9">
        <w:rPr>
          <w:rFonts w:ascii="Times New Roman" w:hAnsi="Times New Roman"/>
          <w:sz w:val="28"/>
          <w:szCs w:val="28"/>
        </w:rPr>
        <w:tab/>
      </w:r>
      <w:r w:rsidRPr="00366866">
        <w:rPr>
          <w:rFonts w:ascii="Times New Roman" w:hAnsi="Times New Roman"/>
          <w:spacing w:val="-6"/>
          <w:sz w:val="28"/>
          <w:szCs w:val="28"/>
        </w:rPr>
        <w:t xml:space="preserve">Передача іноземцям носіїв службової інформації, гриф яких </w:t>
      </w:r>
      <w:proofErr w:type="spellStart"/>
      <w:r w:rsidRPr="00366866">
        <w:rPr>
          <w:rFonts w:ascii="Times New Roman" w:hAnsi="Times New Roman"/>
          <w:spacing w:val="-6"/>
          <w:sz w:val="28"/>
          <w:szCs w:val="28"/>
        </w:rPr>
        <w:t>переглянуто</w:t>
      </w:r>
      <w:proofErr w:type="spellEnd"/>
      <w:r w:rsidRPr="00366866">
        <w:rPr>
          <w:rFonts w:ascii="Times New Roman" w:hAnsi="Times New Roman"/>
          <w:spacing w:val="-6"/>
          <w:sz w:val="28"/>
          <w:szCs w:val="28"/>
        </w:rPr>
        <w:t xml:space="preserve">, здійснюється з дозволу Генерального прокурора, керівників </w:t>
      </w:r>
      <w:r w:rsidR="007F4338" w:rsidRPr="00366866">
        <w:rPr>
          <w:rFonts w:ascii="Times New Roman" w:hAnsi="Times New Roman"/>
          <w:spacing w:val="-6"/>
          <w:sz w:val="28"/>
          <w:szCs w:val="28"/>
        </w:rPr>
        <w:t xml:space="preserve">обласних </w:t>
      </w:r>
      <w:r w:rsidRPr="00366866">
        <w:rPr>
          <w:rFonts w:ascii="Times New Roman" w:hAnsi="Times New Roman"/>
          <w:spacing w:val="-6"/>
          <w:sz w:val="28"/>
          <w:szCs w:val="28"/>
        </w:rPr>
        <w:t xml:space="preserve">прокуратур, їх перших заступників або заступників, уповноважених відповідно Генеральним прокурором чи керівниками </w:t>
      </w:r>
      <w:r w:rsidR="00863D21" w:rsidRPr="00366866">
        <w:rPr>
          <w:rFonts w:ascii="Times New Roman" w:hAnsi="Times New Roman"/>
          <w:spacing w:val="-6"/>
          <w:sz w:val="28"/>
          <w:szCs w:val="28"/>
        </w:rPr>
        <w:t xml:space="preserve">обласних </w:t>
      </w:r>
      <w:r w:rsidRPr="00366866">
        <w:rPr>
          <w:rFonts w:ascii="Times New Roman" w:hAnsi="Times New Roman"/>
          <w:spacing w:val="-6"/>
          <w:sz w:val="28"/>
          <w:szCs w:val="28"/>
        </w:rPr>
        <w:t xml:space="preserve">прокуратур на прийняття такого рішення, на підставі рапорту </w:t>
      </w:r>
      <w:r w:rsidR="000E3803" w:rsidRPr="00366866">
        <w:rPr>
          <w:rFonts w:ascii="Times New Roman" w:hAnsi="Times New Roman"/>
          <w:spacing w:val="-6"/>
          <w:sz w:val="28"/>
          <w:szCs w:val="28"/>
        </w:rPr>
        <w:t>(службової записки)</w:t>
      </w:r>
      <w:r w:rsidR="000E3803" w:rsidRPr="00366866">
        <w:rPr>
          <w:rFonts w:ascii="Times New Roman" w:hAnsi="Times New Roman"/>
          <w:color w:val="FF0000"/>
          <w:spacing w:val="-6"/>
          <w:sz w:val="28"/>
          <w:szCs w:val="28"/>
        </w:rPr>
        <w:t xml:space="preserve"> </w:t>
      </w:r>
      <w:r w:rsidRPr="00366866">
        <w:rPr>
          <w:rFonts w:ascii="Times New Roman" w:hAnsi="Times New Roman"/>
          <w:spacing w:val="-6"/>
          <w:sz w:val="28"/>
          <w:szCs w:val="28"/>
        </w:rPr>
        <w:t>керівника підрозділу міжнародно-правового співробітництва (особи, яка відповідає за вказаний напрям).</w:t>
      </w:r>
    </w:p>
    <w:p w:rsidR="00F375B2" w:rsidRPr="00EF2BA9" w:rsidRDefault="00F375B2" w:rsidP="00366866">
      <w:pPr>
        <w:pStyle w:val="a4"/>
        <w:spacing w:before="80"/>
        <w:ind w:firstLine="697"/>
        <w:jc w:val="both"/>
        <w:rPr>
          <w:rFonts w:ascii="Times New Roman" w:hAnsi="Times New Roman"/>
          <w:sz w:val="28"/>
          <w:szCs w:val="28"/>
        </w:rPr>
      </w:pPr>
      <w:r w:rsidRPr="00EF2BA9">
        <w:rPr>
          <w:rFonts w:ascii="Times New Roman" w:hAnsi="Times New Roman"/>
          <w:b/>
          <w:sz w:val="28"/>
          <w:szCs w:val="28"/>
        </w:rPr>
        <w:t>17.10.</w:t>
      </w:r>
      <w:r w:rsidR="00B80BB4" w:rsidRPr="00EF2BA9">
        <w:rPr>
          <w:rFonts w:ascii="Times New Roman" w:hAnsi="Times New Roman"/>
          <w:b/>
          <w:sz w:val="28"/>
          <w:szCs w:val="28"/>
        </w:rPr>
        <w:t> </w:t>
      </w:r>
      <w:r w:rsidRPr="00EF2BA9">
        <w:rPr>
          <w:rFonts w:ascii="Times New Roman" w:hAnsi="Times New Roman"/>
          <w:sz w:val="28"/>
          <w:szCs w:val="28"/>
        </w:rPr>
        <w:t>Підрозділом міжнародно-правового співробітництва прокуратури (особою, яка відповідає за вказаний напрям) за результатами прийому іноземців у довільній формі складається звіт про виконання програми роботи з іноземцями, в якому зазначаються:</w:t>
      </w:r>
    </w:p>
    <w:p w:rsidR="00F375B2" w:rsidRPr="00C5741E" w:rsidRDefault="00681D9F" w:rsidP="00366866">
      <w:pPr>
        <w:pStyle w:val="a4"/>
        <w:tabs>
          <w:tab w:val="left" w:pos="993"/>
        </w:tabs>
        <w:spacing w:before="80"/>
        <w:ind w:firstLine="697"/>
        <w:jc w:val="both"/>
        <w:rPr>
          <w:rFonts w:ascii="Times New Roman" w:hAnsi="Times New Roman"/>
          <w:sz w:val="28"/>
          <w:szCs w:val="28"/>
        </w:rPr>
      </w:pPr>
      <w:r w:rsidRPr="00C5741E">
        <w:rPr>
          <w:rFonts w:ascii="Times New Roman" w:hAnsi="Times New Roman"/>
          <w:sz w:val="28"/>
          <w:szCs w:val="28"/>
        </w:rPr>
        <w:t>–</w:t>
      </w:r>
      <w:r w:rsidR="00B80BB4" w:rsidRPr="00C5741E">
        <w:rPr>
          <w:rFonts w:ascii="Times New Roman" w:hAnsi="Times New Roman"/>
          <w:sz w:val="28"/>
          <w:szCs w:val="28"/>
        </w:rPr>
        <w:tab/>
      </w:r>
      <w:r w:rsidR="00F375B2" w:rsidRPr="00C5741E">
        <w:rPr>
          <w:rFonts w:ascii="Times New Roman" w:hAnsi="Times New Roman"/>
          <w:sz w:val="28"/>
          <w:szCs w:val="28"/>
        </w:rPr>
        <w:t>відомості про іноземців, зміст проведених із ними бесід;</w:t>
      </w:r>
    </w:p>
    <w:p w:rsidR="00F375B2" w:rsidRPr="00C5741E" w:rsidRDefault="00681D9F" w:rsidP="00366866">
      <w:pPr>
        <w:pStyle w:val="a4"/>
        <w:tabs>
          <w:tab w:val="left" w:pos="993"/>
        </w:tabs>
        <w:spacing w:before="80"/>
        <w:ind w:firstLine="697"/>
        <w:jc w:val="both"/>
        <w:rPr>
          <w:rFonts w:ascii="Times New Roman" w:hAnsi="Times New Roman"/>
          <w:sz w:val="28"/>
          <w:szCs w:val="28"/>
        </w:rPr>
      </w:pPr>
      <w:r w:rsidRPr="00C5741E">
        <w:rPr>
          <w:rFonts w:ascii="Times New Roman" w:hAnsi="Times New Roman"/>
          <w:sz w:val="28"/>
          <w:szCs w:val="28"/>
        </w:rPr>
        <w:t>–</w:t>
      </w:r>
      <w:r w:rsidR="00B80BB4" w:rsidRPr="00C5741E">
        <w:rPr>
          <w:rFonts w:ascii="Times New Roman" w:hAnsi="Times New Roman"/>
          <w:sz w:val="28"/>
          <w:szCs w:val="28"/>
        </w:rPr>
        <w:tab/>
      </w:r>
      <w:r w:rsidR="00F375B2" w:rsidRPr="00C5741E">
        <w:rPr>
          <w:rFonts w:ascii="Times New Roman" w:hAnsi="Times New Roman"/>
          <w:sz w:val="28"/>
          <w:szCs w:val="28"/>
        </w:rPr>
        <w:t>інформація, яка використовувалася чи була передана іноземцям, перелік відповідних матеріальних носіїв інформації;</w:t>
      </w:r>
    </w:p>
    <w:p w:rsidR="00F375B2" w:rsidRPr="00C5741E" w:rsidRDefault="00681D9F" w:rsidP="00366866">
      <w:pPr>
        <w:pStyle w:val="a4"/>
        <w:tabs>
          <w:tab w:val="left" w:pos="993"/>
        </w:tabs>
        <w:spacing w:before="80"/>
        <w:ind w:firstLine="697"/>
        <w:jc w:val="both"/>
        <w:rPr>
          <w:rFonts w:ascii="Times New Roman" w:hAnsi="Times New Roman"/>
          <w:sz w:val="28"/>
          <w:szCs w:val="28"/>
        </w:rPr>
      </w:pPr>
      <w:r w:rsidRPr="00C5741E">
        <w:rPr>
          <w:rFonts w:ascii="Times New Roman" w:hAnsi="Times New Roman"/>
          <w:sz w:val="28"/>
          <w:szCs w:val="28"/>
        </w:rPr>
        <w:t>–</w:t>
      </w:r>
      <w:r w:rsidR="00B80BB4" w:rsidRPr="00C5741E">
        <w:rPr>
          <w:rFonts w:ascii="Times New Roman" w:hAnsi="Times New Roman"/>
          <w:sz w:val="28"/>
          <w:szCs w:val="28"/>
        </w:rPr>
        <w:tab/>
      </w:r>
      <w:r w:rsidR="00F375B2" w:rsidRPr="00C5741E">
        <w:rPr>
          <w:rFonts w:ascii="Times New Roman" w:hAnsi="Times New Roman"/>
          <w:sz w:val="28"/>
          <w:szCs w:val="28"/>
        </w:rPr>
        <w:t>інформація, отримана від іноземців;</w:t>
      </w:r>
    </w:p>
    <w:p w:rsidR="00F375B2" w:rsidRPr="00EF2BA9" w:rsidRDefault="00681D9F" w:rsidP="00366866">
      <w:pPr>
        <w:pStyle w:val="a4"/>
        <w:tabs>
          <w:tab w:val="left" w:pos="993"/>
        </w:tabs>
        <w:spacing w:before="80"/>
        <w:ind w:firstLine="697"/>
        <w:jc w:val="both"/>
        <w:rPr>
          <w:rFonts w:ascii="Times New Roman" w:hAnsi="Times New Roman"/>
          <w:sz w:val="28"/>
          <w:szCs w:val="28"/>
        </w:rPr>
      </w:pPr>
      <w:r w:rsidRPr="00C5741E">
        <w:rPr>
          <w:rFonts w:ascii="Times New Roman" w:hAnsi="Times New Roman"/>
          <w:sz w:val="28"/>
          <w:szCs w:val="28"/>
        </w:rPr>
        <w:t>–</w:t>
      </w:r>
      <w:r w:rsidR="00B80BB4" w:rsidRPr="00C5741E">
        <w:rPr>
          <w:rFonts w:ascii="Times New Roman" w:hAnsi="Times New Roman"/>
          <w:sz w:val="28"/>
          <w:szCs w:val="28"/>
        </w:rPr>
        <w:tab/>
      </w:r>
      <w:r w:rsidR="00F375B2" w:rsidRPr="00C5741E">
        <w:rPr>
          <w:rFonts w:ascii="Times New Roman" w:hAnsi="Times New Roman"/>
          <w:sz w:val="28"/>
          <w:szCs w:val="28"/>
        </w:rPr>
        <w:t>пропозиції та рекомендації за результатами візиту іноземців.</w:t>
      </w:r>
    </w:p>
    <w:p w:rsidR="00F375B2" w:rsidRPr="00EF2BA9" w:rsidRDefault="00F375B2" w:rsidP="00366866">
      <w:pPr>
        <w:pStyle w:val="a4"/>
        <w:spacing w:before="80"/>
        <w:ind w:firstLine="697"/>
        <w:jc w:val="both"/>
        <w:rPr>
          <w:rFonts w:ascii="Times New Roman" w:hAnsi="Times New Roman"/>
          <w:sz w:val="28"/>
          <w:szCs w:val="28"/>
        </w:rPr>
      </w:pPr>
      <w:r w:rsidRPr="00EF2BA9">
        <w:rPr>
          <w:rFonts w:ascii="Times New Roman" w:hAnsi="Times New Roman"/>
          <w:b/>
          <w:sz w:val="28"/>
          <w:szCs w:val="28"/>
        </w:rPr>
        <w:t>17.11.</w:t>
      </w:r>
      <w:r w:rsidR="00B80BB4" w:rsidRPr="00EF2BA9">
        <w:rPr>
          <w:rFonts w:ascii="Times New Roman" w:hAnsi="Times New Roman"/>
          <w:sz w:val="28"/>
          <w:szCs w:val="28"/>
        </w:rPr>
        <w:t> </w:t>
      </w:r>
      <w:r w:rsidRPr="00EF2BA9">
        <w:rPr>
          <w:rFonts w:ascii="Times New Roman" w:hAnsi="Times New Roman"/>
          <w:sz w:val="28"/>
          <w:szCs w:val="28"/>
        </w:rPr>
        <w:t>У разі передачі іноземцям документів, що містять службову інформацію, зібрану під час провадження оперативно-розшукової, контррозвідувальної діяльності, діяльності у сфері оборони держави, копія звіту протягом п’яти робочих днів надсилається органові Служби безпеки України, а також за рішенням керівника прокуратури іншим заінтересованим установам.</w:t>
      </w:r>
    </w:p>
    <w:p w:rsidR="00F375B2" w:rsidRPr="00EF2BA9" w:rsidRDefault="00F375B2" w:rsidP="00366866">
      <w:pPr>
        <w:pStyle w:val="a4"/>
        <w:spacing w:before="80"/>
        <w:ind w:firstLine="697"/>
        <w:jc w:val="both"/>
        <w:rPr>
          <w:rFonts w:ascii="Times New Roman" w:hAnsi="Times New Roman"/>
          <w:sz w:val="28"/>
          <w:szCs w:val="28"/>
        </w:rPr>
      </w:pPr>
      <w:r w:rsidRPr="00EF2BA9">
        <w:rPr>
          <w:rFonts w:ascii="Times New Roman" w:hAnsi="Times New Roman"/>
          <w:b/>
          <w:sz w:val="28"/>
          <w:szCs w:val="28"/>
        </w:rPr>
        <w:t>17.12.</w:t>
      </w:r>
      <w:r w:rsidR="00B80BB4" w:rsidRPr="00EF2BA9">
        <w:rPr>
          <w:rFonts w:ascii="Times New Roman" w:hAnsi="Times New Roman"/>
          <w:sz w:val="28"/>
          <w:szCs w:val="28"/>
        </w:rPr>
        <w:t> </w:t>
      </w:r>
      <w:r w:rsidRPr="00EF2BA9">
        <w:rPr>
          <w:rFonts w:ascii="Times New Roman" w:hAnsi="Times New Roman"/>
          <w:sz w:val="28"/>
          <w:szCs w:val="28"/>
        </w:rPr>
        <w:t>Програма проведення роботи з іноземцями, акт про результати проведення експертної оцінки та звіт про виконання програми роботи з іноземцями зберігаються у підрозділі міжнародно-правового співробітництва прокуратури (в особи, яка відповідає за вказаний напрям) в окремій справі, що передбачається номенклатурою справ.</w:t>
      </w:r>
    </w:p>
    <w:p w:rsidR="00F375B2" w:rsidRPr="00721822" w:rsidRDefault="00F375B2" w:rsidP="00366866">
      <w:pPr>
        <w:pStyle w:val="a4"/>
        <w:spacing w:before="80"/>
        <w:ind w:firstLine="697"/>
        <w:jc w:val="both"/>
        <w:rPr>
          <w:rFonts w:ascii="Times New Roman" w:hAnsi="Times New Roman"/>
          <w:sz w:val="28"/>
          <w:szCs w:val="28"/>
        </w:rPr>
      </w:pPr>
      <w:r w:rsidRPr="00EF2BA9">
        <w:rPr>
          <w:rFonts w:ascii="Times New Roman" w:hAnsi="Times New Roman"/>
          <w:b/>
          <w:sz w:val="28"/>
          <w:szCs w:val="28"/>
        </w:rPr>
        <w:t>17.13.</w:t>
      </w:r>
      <w:r w:rsidR="00B80BB4" w:rsidRPr="00EF2BA9">
        <w:rPr>
          <w:rFonts w:ascii="Times New Roman" w:hAnsi="Times New Roman"/>
          <w:sz w:val="28"/>
          <w:szCs w:val="28"/>
        </w:rPr>
        <w:t> </w:t>
      </w:r>
      <w:r w:rsidRPr="00EF2BA9">
        <w:rPr>
          <w:rFonts w:ascii="Times New Roman" w:hAnsi="Times New Roman"/>
          <w:sz w:val="28"/>
          <w:szCs w:val="28"/>
        </w:rPr>
        <w:t xml:space="preserve">Керівники прокуратур, що приймають іноземців, </w:t>
      </w:r>
      <w:r w:rsidR="008E67FC">
        <w:rPr>
          <w:rFonts w:ascii="Times New Roman" w:hAnsi="Times New Roman"/>
          <w:sz w:val="28"/>
          <w:szCs w:val="28"/>
        </w:rPr>
        <w:t>забезпечують</w:t>
      </w:r>
      <w:r w:rsidR="001E16FA" w:rsidRPr="00721822">
        <w:rPr>
          <w:rFonts w:ascii="Times New Roman" w:hAnsi="Times New Roman"/>
          <w:sz w:val="28"/>
          <w:szCs w:val="28"/>
        </w:rPr>
        <w:t xml:space="preserve"> здійснення контролю</w:t>
      </w:r>
      <w:r w:rsidRPr="00721822">
        <w:rPr>
          <w:rFonts w:ascii="Times New Roman" w:hAnsi="Times New Roman"/>
          <w:sz w:val="28"/>
          <w:szCs w:val="28"/>
        </w:rPr>
        <w:t xml:space="preserve"> </w:t>
      </w:r>
      <w:r w:rsidRPr="00EF2BA9">
        <w:rPr>
          <w:rFonts w:ascii="Times New Roman" w:hAnsi="Times New Roman"/>
          <w:sz w:val="28"/>
          <w:szCs w:val="28"/>
        </w:rPr>
        <w:t>за діяльністю осіб, на яких покладається виконання функцій з організації прийому та проведення роботи з іноземцями, а також за виконанням відповідних програм.</w:t>
      </w:r>
      <w:r w:rsidR="00F653E5">
        <w:rPr>
          <w:rFonts w:ascii="Times New Roman" w:hAnsi="Times New Roman"/>
          <w:sz w:val="28"/>
          <w:szCs w:val="28"/>
        </w:rPr>
        <w:t xml:space="preserve"> </w:t>
      </w:r>
    </w:p>
    <w:p w:rsidR="00F375B2" w:rsidRPr="00EF2BA9" w:rsidRDefault="00F375B2" w:rsidP="00366866">
      <w:pPr>
        <w:pStyle w:val="a4"/>
        <w:spacing w:before="80"/>
        <w:ind w:firstLine="697"/>
        <w:jc w:val="both"/>
        <w:rPr>
          <w:rFonts w:ascii="Times New Roman" w:hAnsi="Times New Roman"/>
          <w:sz w:val="28"/>
          <w:szCs w:val="28"/>
        </w:rPr>
      </w:pPr>
      <w:r w:rsidRPr="00EF2BA9">
        <w:rPr>
          <w:rFonts w:ascii="Times New Roman" w:hAnsi="Times New Roman"/>
          <w:b/>
          <w:sz w:val="28"/>
          <w:szCs w:val="28"/>
        </w:rPr>
        <w:t>17.14.</w:t>
      </w:r>
      <w:r w:rsidR="00B80BB4" w:rsidRPr="00EF2BA9">
        <w:rPr>
          <w:rFonts w:ascii="Times New Roman" w:hAnsi="Times New Roman"/>
          <w:sz w:val="28"/>
          <w:szCs w:val="28"/>
        </w:rPr>
        <w:t> </w:t>
      </w:r>
      <w:r w:rsidRPr="00EF2BA9">
        <w:rPr>
          <w:rFonts w:ascii="Times New Roman" w:hAnsi="Times New Roman"/>
          <w:sz w:val="28"/>
          <w:szCs w:val="28"/>
        </w:rPr>
        <w:t>У разі виникнення необхідності в одночасному забезпеченні охорони службової інформації та режиму секретності під час міжнародного співробітництва захист службової та секретної інформації провадиться відповідно до вимог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18.12.2013 № 939.</w:t>
      </w:r>
    </w:p>
    <w:p w:rsidR="00F375B2" w:rsidRPr="00EF2BA9" w:rsidRDefault="00F375B2" w:rsidP="00F375B2">
      <w:pPr>
        <w:pStyle w:val="a4"/>
        <w:ind w:firstLine="700"/>
        <w:jc w:val="both"/>
        <w:rPr>
          <w:rFonts w:ascii="Times New Roman" w:hAnsi="Times New Roman"/>
          <w:sz w:val="28"/>
          <w:szCs w:val="28"/>
        </w:rPr>
      </w:pPr>
      <w:r w:rsidRPr="00EF2BA9">
        <w:rPr>
          <w:rFonts w:ascii="Times New Roman" w:hAnsi="Times New Roman"/>
          <w:b/>
          <w:sz w:val="28"/>
          <w:szCs w:val="28"/>
        </w:rPr>
        <w:lastRenderedPageBreak/>
        <w:t>17.15.</w:t>
      </w:r>
      <w:r w:rsidR="00B80BB4" w:rsidRPr="00EF2BA9">
        <w:rPr>
          <w:rFonts w:ascii="Times New Roman" w:hAnsi="Times New Roman"/>
          <w:sz w:val="28"/>
          <w:szCs w:val="28"/>
        </w:rPr>
        <w:t> </w:t>
      </w:r>
      <w:r w:rsidRPr="00EF2BA9">
        <w:rPr>
          <w:rFonts w:ascii="Times New Roman" w:hAnsi="Times New Roman"/>
          <w:sz w:val="28"/>
          <w:szCs w:val="28"/>
        </w:rPr>
        <w:t>Вимоги до охорони службової інформації під час прийому іноземців не поширюються на іноземних радників, які виконують консультативно-дорадчу функцію на підставі відповідних міжнародних договорів, у тому числі про взаємну охорону (захист) таємної інформації та матеріалів.</w:t>
      </w:r>
    </w:p>
    <w:p w:rsidR="00F375B2" w:rsidRPr="00EF2BA9" w:rsidRDefault="00F375B2" w:rsidP="00F375B2">
      <w:pPr>
        <w:pStyle w:val="a6"/>
        <w:spacing w:before="120" w:after="0"/>
        <w:ind w:left="0" w:firstLine="700"/>
        <w:jc w:val="both"/>
        <w:rPr>
          <w:rFonts w:ascii="Times New Roman" w:hAnsi="Times New Roman"/>
          <w:sz w:val="28"/>
          <w:szCs w:val="28"/>
        </w:rPr>
      </w:pPr>
      <w:r w:rsidRPr="00EF2BA9">
        <w:rPr>
          <w:rFonts w:ascii="Times New Roman" w:hAnsi="Times New Roman"/>
          <w:b/>
          <w:sz w:val="28"/>
          <w:szCs w:val="28"/>
        </w:rPr>
        <w:t>17.16.</w:t>
      </w:r>
      <w:r w:rsidR="00B80BB4" w:rsidRPr="00EF2BA9">
        <w:rPr>
          <w:rFonts w:ascii="Times New Roman" w:hAnsi="Times New Roman"/>
          <w:sz w:val="28"/>
          <w:szCs w:val="28"/>
        </w:rPr>
        <w:t> </w:t>
      </w:r>
      <w:r w:rsidRPr="00EF2BA9">
        <w:rPr>
          <w:rFonts w:ascii="Times New Roman" w:hAnsi="Times New Roman"/>
          <w:sz w:val="28"/>
          <w:szCs w:val="28"/>
        </w:rPr>
        <w:t>Питання щодо охорони службової інформації під час роботи іноземних радників, визначення їх повноважень та обов’язків, переліку осіб, які мають право з ними працювати, порядку роботи з іноземними радниками регулюються актами органів державної влади.</w:t>
      </w:r>
    </w:p>
    <w:p w:rsidR="00F375B2" w:rsidRPr="00EF2BA9" w:rsidRDefault="00F375B2" w:rsidP="00F375B2">
      <w:pPr>
        <w:pStyle w:val="a6"/>
        <w:spacing w:after="0"/>
        <w:ind w:left="0"/>
        <w:jc w:val="both"/>
        <w:rPr>
          <w:rFonts w:ascii="Times New Roman" w:hAnsi="Times New Roman"/>
          <w:sz w:val="28"/>
          <w:szCs w:val="28"/>
        </w:rPr>
      </w:pPr>
    </w:p>
    <w:p w:rsidR="00F375B2" w:rsidRPr="00EF2BA9" w:rsidRDefault="00F375B2" w:rsidP="00F375B2">
      <w:pPr>
        <w:pStyle w:val="a6"/>
        <w:spacing w:after="0"/>
        <w:ind w:left="0"/>
        <w:jc w:val="both"/>
        <w:rPr>
          <w:rFonts w:ascii="Times New Roman" w:hAnsi="Times New Roman"/>
          <w:sz w:val="28"/>
          <w:szCs w:val="28"/>
        </w:rPr>
      </w:pPr>
    </w:p>
    <w:p w:rsidR="00F375B2" w:rsidRPr="00EF2BA9" w:rsidRDefault="00BA4982" w:rsidP="00F375B2">
      <w:pPr>
        <w:pStyle w:val="a6"/>
        <w:spacing w:after="0"/>
        <w:ind w:left="0"/>
        <w:jc w:val="both"/>
        <w:rPr>
          <w:rFonts w:ascii="Times New Roman" w:hAnsi="Times New Roman"/>
          <w:b/>
          <w:sz w:val="28"/>
          <w:szCs w:val="28"/>
        </w:rPr>
      </w:pPr>
      <w:r>
        <w:rPr>
          <w:rFonts w:ascii="Times New Roman" w:hAnsi="Times New Roman"/>
          <w:b/>
          <w:sz w:val="28"/>
          <w:szCs w:val="28"/>
        </w:rPr>
        <w:t>Департамент</w:t>
      </w:r>
      <w:r w:rsidR="00B80BB4" w:rsidRPr="00EF2BA9">
        <w:rPr>
          <w:rFonts w:ascii="Times New Roman" w:hAnsi="Times New Roman"/>
          <w:b/>
          <w:sz w:val="28"/>
          <w:szCs w:val="28"/>
        </w:rPr>
        <w:t xml:space="preserve"> </w:t>
      </w:r>
      <w:r w:rsidR="00F375B2" w:rsidRPr="00EF2BA9">
        <w:rPr>
          <w:rFonts w:ascii="Times New Roman" w:hAnsi="Times New Roman"/>
          <w:b/>
          <w:sz w:val="28"/>
          <w:szCs w:val="28"/>
        </w:rPr>
        <w:t>документального забезпечення</w:t>
      </w:r>
    </w:p>
    <w:p w:rsidR="002945AE" w:rsidRPr="00EF2BA9" w:rsidRDefault="00B80BB4" w:rsidP="002A4CD1">
      <w:pPr>
        <w:pStyle w:val="a6"/>
        <w:spacing w:after="0"/>
        <w:ind w:left="0"/>
        <w:jc w:val="both"/>
        <w:rPr>
          <w:rFonts w:ascii="Times New Roman" w:hAnsi="Times New Roman"/>
          <w:b/>
          <w:sz w:val="28"/>
          <w:szCs w:val="28"/>
        </w:rPr>
      </w:pPr>
      <w:r w:rsidRPr="00EF2BA9">
        <w:rPr>
          <w:rFonts w:ascii="Times New Roman" w:hAnsi="Times New Roman"/>
          <w:b/>
          <w:sz w:val="28"/>
          <w:szCs w:val="28"/>
        </w:rPr>
        <w:t>Офісу Генерального прокурора</w:t>
      </w:r>
    </w:p>
    <w:sectPr w:rsidR="002945AE" w:rsidRPr="00EF2BA9" w:rsidSect="00B91E4D">
      <w:headerReference w:type="even" r:id="rId9"/>
      <w:headerReference w:type="default" r:id="rId10"/>
      <w:pgSz w:w="11906" w:h="16838" w:code="9"/>
      <w:pgMar w:top="1134" w:right="567"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57A" w:rsidRDefault="00A3357A">
      <w:r>
        <w:separator/>
      </w:r>
    </w:p>
  </w:endnote>
  <w:endnote w:type="continuationSeparator" w:id="0">
    <w:p w:rsidR="00A3357A" w:rsidRDefault="00A3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NewPSMT">
    <w:altName w:val="Arial"/>
    <w:charset w:val="00"/>
    <w:family w:val="modern"/>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57A" w:rsidRDefault="00A3357A">
      <w:r>
        <w:separator/>
      </w:r>
    </w:p>
  </w:footnote>
  <w:footnote w:type="continuationSeparator" w:id="0">
    <w:p w:rsidR="00A3357A" w:rsidRDefault="00A33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0D" w:rsidRDefault="00381D0D">
    <w:pPr>
      <w:framePr w:wrap="around" w:vAnchor="text" w:hAnchor="margin" w:xAlign="center" w:y="1"/>
    </w:pPr>
    <w:r>
      <w:fldChar w:fldCharType="begin"/>
    </w:r>
    <w:r>
      <w:instrText xml:space="preserve">PAGE  </w:instrText>
    </w:r>
    <w:r>
      <w:fldChar w:fldCharType="separate"/>
    </w:r>
    <w:r>
      <w:rPr>
        <w:noProof/>
      </w:rPr>
      <w:t>1</w:t>
    </w:r>
    <w:r>
      <w:fldChar w:fldCharType="end"/>
    </w:r>
  </w:p>
  <w:p w:rsidR="00381D0D" w:rsidRDefault="00381D0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0D" w:rsidRDefault="00381D0D">
    <w:pPr>
      <w:framePr w:wrap="around" w:vAnchor="text" w:hAnchor="margin" w:xAlign="center" w:y="1"/>
    </w:pPr>
    <w:r>
      <w:fldChar w:fldCharType="begin"/>
    </w:r>
    <w:r>
      <w:instrText xml:space="preserve">PAGE  </w:instrText>
    </w:r>
    <w:r>
      <w:fldChar w:fldCharType="separate"/>
    </w:r>
    <w:r w:rsidR="00345E64">
      <w:rPr>
        <w:noProof/>
      </w:rPr>
      <w:t>24</w:t>
    </w:r>
    <w:r>
      <w:fldChar w:fldCharType="end"/>
    </w:r>
  </w:p>
  <w:p w:rsidR="00381D0D" w:rsidRDefault="00381D0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2D2"/>
    <w:multiLevelType w:val="hybridMultilevel"/>
    <w:tmpl w:val="F5BE3E66"/>
    <w:lvl w:ilvl="0" w:tplc="EE5CFD38">
      <w:start w:val="13"/>
      <w:numFmt w:val="bullet"/>
      <w:lvlText w:val="-"/>
      <w:lvlJc w:val="left"/>
      <w:pPr>
        <w:ind w:left="1060" w:hanging="360"/>
      </w:pPr>
      <w:rPr>
        <w:rFonts w:ascii="Times New Roman" w:eastAsia="Times New Roman" w:hAnsi="Times New Roman" w:cs="Times New Roman"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B2"/>
    <w:rsid w:val="00000540"/>
    <w:rsid w:val="00003A79"/>
    <w:rsid w:val="00007F44"/>
    <w:rsid w:val="0001210E"/>
    <w:rsid w:val="00015610"/>
    <w:rsid w:val="000310D0"/>
    <w:rsid w:val="00037026"/>
    <w:rsid w:val="00037E53"/>
    <w:rsid w:val="00043F3B"/>
    <w:rsid w:val="000440C9"/>
    <w:rsid w:val="00044B81"/>
    <w:rsid w:val="000514FB"/>
    <w:rsid w:val="00055287"/>
    <w:rsid w:val="000606A4"/>
    <w:rsid w:val="000606FA"/>
    <w:rsid w:val="0006077C"/>
    <w:rsid w:val="000708A1"/>
    <w:rsid w:val="00084789"/>
    <w:rsid w:val="000869CD"/>
    <w:rsid w:val="000930F9"/>
    <w:rsid w:val="0009400D"/>
    <w:rsid w:val="000943F1"/>
    <w:rsid w:val="0009479B"/>
    <w:rsid w:val="0009741E"/>
    <w:rsid w:val="000A157C"/>
    <w:rsid w:val="000A6FB4"/>
    <w:rsid w:val="000B21B3"/>
    <w:rsid w:val="000B2C32"/>
    <w:rsid w:val="000B6ADC"/>
    <w:rsid w:val="000C1289"/>
    <w:rsid w:val="000C7BF9"/>
    <w:rsid w:val="000D16AF"/>
    <w:rsid w:val="000E073C"/>
    <w:rsid w:val="000E3803"/>
    <w:rsid w:val="00102A36"/>
    <w:rsid w:val="00103FD5"/>
    <w:rsid w:val="00104912"/>
    <w:rsid w:val="00110B56"/>
    <w:rsid w:val="001159CE"/>
    <w:rsid w:val="0011754C"/>
    <w:rsid w:val="001224E6"/>
    <w:rsid w:val="00122E06"/>
    <w:rsid w:val="00132051"/>
    <w:rsid w:val="0013224A"/>
    <w:rsid w:val="00133FC2"/>
    <w:rsid w:val="00135C36"/>
    <w:rsid w:val="0014361B"/>
    <w:rsid w:val="0014374C"/>
    <w:rsid w:val="00150FBF"/>
    <w:rsid w:val="00152B62"/>
    <w:rsid w:val="00162510"/>
    <w:rsid w:val="001650DC"/>
    <w:rsid w:val="00172694"/>
    <w:rsid w:val="00174B2E"/>
    <w:rsid w:val="0017559C"/>
    <w:rsid w:val="0017628A"/>
    <w:rsid w:val="00182C19"/>
    <w:rsid w:val="00183F54"/>
    <w:rsid w:val="00192721"/>
    <w:rsid w:val="001962BE"/>
    <w:rsid w:val="001A1FEB"/>
    <w:rsid w:val="001B088B"/>
    <w:rsid w:val="001C1BEA"/>
    <w:rsid w:val="001D17E2"/>
    <w:rsid w:val="001D2EC7"/>
    <w:rsid w:val="001E16FA"/>
    <w:rsid w:val="001E51A7"/>
    <w:rsid w:val="001E7E2A"/>
    <w:rsid w:val="00211346"/>
    <w:rsid w:val="00212010"/>
    <w:rsid w:val="00225607"/>
    <w:rsid w:val="002262E4"/>
    <w:rsid w:val="0023277C"/>
    <w:rsid w:val="00232C42"/>
    <w:rsid w:val="00243042"/>
    <w:rsid w:val="00245571"/>
    <w:rsid w:val="0025303E"/>
    <w:rsid w:val="00253354"/>
    <w:rsid w:val="00256629"/>
    <w:rsid w:val="00260F8F"/>
    <w:rsid w:val="00264248"/>
    <w:rsid w:val="00264BC0"/>
    <w:rsid w:val="00282C3D"/>
    <w:rsid w:val="002876FF"/>
    <w:rsid w:val="002919BD"/>
    <w:rsid w:val="002945AE"/>
    <w:rsid w:val="00294E49"/>
    <w:rsid w:val="00295C5F"/>
    <w:rsid w:val="002A4CD1"/>
    <w:rsid w:val="002B0035"/>
    <w:rsid w:val="002B198A"/>
    <w:rsid w:val="002B1B63"/>
    <w:rsid w:val="002B1D22"/>
    <w:rsid w:val="002B3E27"/>
    <w:rsid w:val="002B6141"/>
    <w:rsid w:val="002C3190"/>
    <w:rsid w:val="002C5CD4"/>
    <w:rsid w:val="002D4BF2"/>
    <w:rsid w:val="002D63A3"/>
    <w:rsid w:val="002D685A"/>
    <w:rsid w:val="002D7D09"/>
    <w:rsid w:val="002E0413"/>
    <w:rsid w:val="002E75AE"/>
    <w:rsid w:val="002F413D"/>
    <w:rsid w:val="00303F64"/>
    <w:rsid w:val="00307796"/>
    <w:rsid w:val="00307D3E"/>
    <w:rsid w:val="0031264B"/>
    <w:rsid w:val="003144CC"/>
    <w:rsid w:val="0031451D"/>
    <w:rsid w:val="0031515B"/>
    <w:rsid w:val="00321CCB"/>
    <w:rsid w:val="00322528"/>
    <w:rsid w:val="00323D29"/>
    <w:rsid w:val="003334F4"/>
    <w:rsid w:val="003436A0"/>
    <w:rsid w:val="00345E64"/>
    <w:rsid w:val="003516E5"/>
    <w:rsid w:val="00353341"/>
    <w:rsid w:val="00361789"/>
    <w:rsid w:val="00362098"/>
    <w:rsid w:val="00366866"/>
    <w:rsid w:val="00367098"/>
    <w:rsid w:val="00370158"/>
    <w:rsid w:val="00371D12"/>
    <w:rsid w:val="00371EC1"/>
    <w:rsid w:val="003756B8"/>
    <w:rsid w:val="00380932"/>
    <w:rsid w:val="003819DD"/>
    <w:rsid w:val="00381D0D"/>
    <w:rsid w:val="003824EC"/>
    <w:rsid w:val="003951BF"/>
    <w:rsid w:val="003A642C"/>
    <w:rsid w:val="003A74D5"/>
    <w:rsid w:val="003B0605"/>
    <w:rsid w:val="003B4324"/>
    <w:rsid w:val="003C5227"/>
    <w:rsid w:val="003C68FD"/>
    <w:rsid w:val="003D3A5F"/>
    <w:rsid w:val="003D46B6"/>
    <w:rsid w:val="003D54A1"/>
    <w:rsid w:val="003D74D2"/>
    <w:rsid w:val="003E1CD3"/>
    <w:rsid w:val="003F0A5F"/>
    <w:rsid w:val="003F3726"/>
    <w:rsid w:val="003F55D2"/>
    <w:rsid w:val="00400B8A"/>
    <w:rsid w:val="004066C2"/>
    <w:rsid w:val="00416E86"/>
    <w:rsid w:val="004177FB"/>
    <w:rsid w:val="00422434"/>
    <w:rsid w:val="004339D5"/>
    <w:rsid w:val="00435DF0"/>
    <w:rsid w:val="00445374"/>
    <w:rsid w:val="00452B92"/>
    <w:rsid w:val="004600C9"/>
    <w:rsid w:val="0046348F"/>
    <w:rsid w:val="004648A4"/>
    <w:rsid w:val="00464929"/>
    <w:rsid w:val="00470E17"/>
    <w:rsid w:val="00471227"/>
    <w:rsid w:val="00485FE7"/>
    <w:rsid w:val="00494479"/>
    <w:rsid w:val="004944B0"/>
    <w:rsid w:val="00494BCB"/>
    <w:rsid w:val="00497C09"/>
    <w:rsid w:val="004A00FD"/>
    <w:rsid w:val="004A648C"/>
    <w:rsid w:val="004B18B3"/>
    <w:rsid w:val="004B51DE"/>
    <w:rsid w:val="004D0EED"/>
    <w:rsid w:val="004D5706"/>
    <w:rsid w:val="004E16A1"/>
    <w:rsid w:val="004E3C41"/>
    <w:rsid w:val="00502B06"/>
    <w:rsid w:val="005048FF"/>
    <w:rsid w:val="005062A8"/>
    <w:rsid w:val="0050789A"/>
    <w:rsid w:val="00511FDE"/>
    <w:rsid w:val="00517AE6"/>
    <w:rsid w:val="00527307"/>
    <w:rsid w:val="005300E2"/>
    <w:rsid w:val="00536FDE"/>
    <w:rsid w:val="005433DC"/>
    <w:rsid w:val="005515CA"/>
    <w:rsid w:val="00552A6D"/>
    <w:rsid w:val="00553974"/>
    <w:rsid w:val="005566F6"/>
    <w:rsid w:val="00557494"/>
    <w:rsid w:val="00561BED"/>
    <w:rsid w:val="005632E2"/>
    <w:rsid w:val="005657C6"/>
    <w:rsid w:val="005658FD"/>
    <w:rsid w:val="005722F5"/>
    <w:rsid w:val="005850B9"/>
    <w:rsid w:val="0059670A"/>
    <w:rsid w:val="005B1C1B"/>
    <w:rsid w:val="005B6F0A"/>
    <w:rsid w:val="005B762C"/>
    <w:rsid w:val="005C0D10"/>
    <w:rsid w:val="005C56E7"/>
    <w:rsid w:val="005C64C5"/>
    <w:rsid w:val="005D1E79"/>
    <w:rsid w:val="005D4A18"/>
    <w:rsid w:val="005D4A1B"/>
    <w:rsid w:val="005D7046"/>
    <w:rsid w:val="005E0C5F"/>
    <w:rsid w:val="005E1BB4"/>
    <w:rsid w:val="005E5101"/>
    <w:rsid w:val="005F61B5"/>
    <w:rsid w:val="005F6D4C"/>
    <w:rsid w:val="006007ED"/>
    <w:rsid w:val="00600F19"/>
    <w:rsid w:val="00602B38"/>
    <w:rsid w:val="006066E2"/>
    <w:rsid w:val="00610973"/>
    <w:rsid w:val="00612E77"/>
    <w:rsid w:val="00614DDF"/>
    <w:rsid w:val="00620C8D"/>
    <w:rsid w:val="006213D1"/>
    <w:rsid w:val="00621697"/>
    <w:rsid w:val="00633BFF"/>
    <w:rsid w:val="00636438"/>
    <w:rsid w:val="0063767E"/>
    <w:rsid w:val="006448DC"/>
    <w:rsid w:val="00647143"/>
    <w:rsid w:val="00647214"/>
    <w:rsid w:val="00650279"/>
    <w:rsid w:val="0066525E"/>
    <w:rsid w:val="006663B3"/>
    <w:rsid w:val="00672BD0"/>
    <w:rsid w:val="0067309B"/>
    <w:rsid w:val="00681D9F"/>
    <w:rsid w:val="006832A6"/>
    <w:rsid w:val="0069005F"/>
    <w:rsid w:val="006914D0"/>
    <w:rsid w:val="006965D2"/>
    <w:rsid w:val="00696BBF"/>
    <w:rsid w:val="00697209"/>
    <w:rsid w:val="006A7137"/>
    <w:rsid w:val="006B0635"/>
    <w:rsid w:val="006C4A94"/>
    <w:rsid w:val="006C52C9"/>
    <w:rsid w:val="006C7C44"/>
    <w:rsid w:val="006D37FC"/>
    <w:rsid w:val="006D6926"/>
    <w:rsid w:val="006D7F34"/>
    <w:rsid w:val="0070077F"/>
    <w:rsid w:val="00700B8C"/>
    <w:rsid w:val="00701957"/>
    <w:rsid w:val="00701B2D"/>
    <w:rsid w:val="007107EF"/>
    <w:rsid w:val="00710DB3"/>
    <w:rsid w:val="00721822"/>
    <w:rsid w:val="00723C94"/>
    <w:rsid w:val="0073209B"/>
    <w:rsid w:val="00735208"/>
    <w:rsid w:val="00735CE5"/>
    <w:rsid w:val="00742373"/>
    <w:rsid w:val="00754F32"/>
    <w:rsid w:val="00757787"/>
    <w:rsid w:val="007602EC"/>
    <w:rsid w:val="00762F8E"/>
    <w:rsid w:val="00763E25"/>
    <w:rsid w:val="00764BE5"/>
    <w:rsid w:val="00770916"/>
    <w:rsid w:val="00771999"/>
    <w:rsid w:val="0078090C"/>
    <w:rsid w:val="00791FAF"/>
    <w:rsid w:val="0079258A"/>
    <w:rsid w:val="00792FD8"/>
    <w:rsid w:val="007944A8"/>
    <w:rsid w:val="007A051D"/>
    <w:rsid w:val="007A107E"/>
    <w:rsid w:val="007B0441"/>
    <w:rsid w:val="007B57FB"/>
    <w:rsid w:val="007B7FAF"/>
    <w:rsid w:val="007C23C6"/>
    <w:rsid w:val="007C3DD2"/>
    <w:rsid w:val="007C427F"/>
    <w:rsid w:val="007D6B3D"/>
    <w:rsid w:val="007E0366"/>
    <w:rsid w:val="007E106F"/>
    <w:rsid w:val="007E2C73"/>
    <w:rsid w:val="007E7248"/>
    <w:rsid w:val="007F2FB8"/>
    <w:rsid w:val="007F4338"/>
    <w:rsid w:val="00803305"/>
    <w:rsid w:val="008043AC"/>
    <w:rsid w:val="00804C72"/>
    <w:rsid w:val="00815BC5"/>
    <w:rsid w:val="0081752F"/>
    <w:rsid w:val="00821404"/>
    <w:rsid w:val="0083331E"/>
    <w:rsid w:val="00836062"/>
    <w:rsid w:val="00840006"/>
    <w:rsid w:val="0084386B"/>
    <w:rsid w:val="00845883"/>
    <w:rsid w:val="00846A08"/>
    <w:rsid w:val="008479AE"/>
    <w:rsid w:val="00860A3A"/>
    <w:rsid w:val="00863D21"/>
    <w:rsid w:val="00872726"/>
    <w:rsid w:val="00877E06"/>
    <w:rsid w:val="00887458"/>
    <w:rsid w:val="00894490"/>
    <w:rsid w:val="00897813"/>
    <w:rsid w:val="008A0544"/>
    <w:rsid w:val="008A0C89"/>
    <w:rsid w:val="008A383E"/>
    <w:rsid w:val="008A49DD"/>
    <w:rsid w:val="008A4EC1"/>
    <w:rsid w:val="008A6163"/>
    <w:rsid w:val="008B01FC"/>
    <w:rsid w:val="008B3882"/>
    <w:rsid w:val="008B527B"/>
    <w:rsid w:val="008B6973"/>
    <w:rsid w:val="008B7044"/>
    <w:rsid w:val="008C2F12"/>
    <w:rsid w:val="008D0FFF"/>
    <w:rsid w:val="008D112B"/>
    <w:rsid w:val="008D61DA"/>
    <w:rsid w:val="008E67FC"/>
    <w:rsid w:val="008F1969"/>
    <w:rsid w:val="008F1BEA"/>
    <w:rsid w:val="008F237F"/>
    <w:rsid w:val="008F27AA"/>
    <w:rsid w:val="008F7023"/>
    <w:rsid w:val="009123EC"/>
    <w:rsid w:val="00912B82"/>
    <w:rsid w:val="0091430B"/>
    <w:rsid w:val="00916249"/>
    <w:rsid w:val="009174A9"/>
    <w:rsid w:val="00920986"/>
    <w:rsid w:val="0092119A"/>
    <w:rsid w:val="00922009"/>
    <w:rsid w:val="009240E6"/>
    <w:rsid w:val="009313A6"/>
    <w:rsid w:val="00932C01"/>
    <w:rsid w:val="009478AC"/>
    <w:rsid w:val="00947E94"/>
    <w:rsid w:val="00951D13"/>
    <w:rsid w:val="00953C18"/>
    <w:rsid w:val="009540C6"/>
    <w:rsid w:val="009549B1"/>
    <w:rsid w:val="00957945"/>
    <w:rsid w:val="009620B8"/>
    <w:rsid w:val="00965006"/>
    <w:rsid w:val="0096605F"/>
    <w:rsid w:val="00966424"/>
    <w:rsid w:val="00976246"/>
    <w:rsid w:val="00976532"/>
    <w:rsid w:val="009903BB"/>
    <w:rsid w:val="009A175C"/>
    <w:rsid w:val="009A2782"/>
    <w:rsid w:val="009B6385"/>
    <w:rsid w:val="009B7D7D"/>
    <w:rsid w:val="009C1794"/>
    <w:rsid w:val="009D2279"/>
    <w:rsid w:val="009D3E80"/>
    <w:rsid w:val="009E6ABF"/>
    <w:rsid w:val="009F088E"/>
    <w:rsid w:val="009F647C"/>
    <w:rsid w:val="00A07C13"/>
    <w:rsid w:val="00A31CD8"/>
    <w:rsid w:val="00A3357A"/>
    <w:rsid w:val="00A40989"/>
    <w:rsid w:val="00A4717F"/>
    <w:rsid w:val="00A6080C"/>
    <w:rsid w:val="00A74AD6"/>
    <w:rsid w:val="00A75A10"/>
    <w:rsid w:val="00A77F52"/>
    <w:rsid w:val="00A8202B"/>
    <w:rsid w:val="00A84074"/>
    <w:rsid w:val="00A84578"/>
    <w:rsid w:val="00A92B9F"/>
    <w:rsid w:val="00A96050"/>
    <w:rsid w:val="00A96FD0"/>
    <w:rsid w:val="00A97DD5"/>
    <w:rsid w:val="00AA5286"/>
    <w:rsid w:val="00AA5870"/>
    <w:rsid w:val="00AB6FC2"/>
    <w:rsid w:val="00AC27B1"/>
    <w:rsid w:val="00AD00BC"/>
    <w:rsid w:val="00AD0D4C"/>
    <w:rsid w:val="00AE3F1C"/>
    <w:rsid w:val="00AE4B6C"/>
    <w:rsid w:val="00AE7010"/>
    <w:rsid w:val="00AF5585"/>
    <w:rsid w:val="00AF7CEC"/>
    <w:rsid w:val="00B00F7A"/>
    <w:rsid w:val="00B04275"/>
    <w:rsid w:val="00B14028"/>
    <w:rsid w:val="00B274CD"/>
    <w:rsid w:val="00B408EC"/>
    <w:rsid w:val="00B40969"/>
    <w:rsid w:val="00B4545C"/>
    <w:rsid w:val="00B45A8E"/>
    <w:rsid w:val="00B47E8C"/>
    <w:rsid w:val="00B52B38"/>
    <w:rsid w:val="00B6123C"/>
    <w:rsid w:val="00B62631"/>
    <w:rsid w:val="00B6272F"/>
    <w:rsid w:val="00B72E05"/>
    <w:rsid w:val="00B749C0"/>
    <w:rsid w:val="00B77E04"/>
    <w:rsid w:val="00B80BB4"/>
    <w:rsid w:val="00B91E4D"/>
    <w:rsid w:val="00B95A0E"/>
    <w:rsid w:val="00BA449D"/>
    <w:rsid w:val="00BA4982"/>
    <w:rsid w:val="00BB2C3A"/>
    <w:rsid w:val="00BB4C0D"/>
    <w:rsid w:val="00BC50E6"/>
    <w:rsid w:val="00BD2380"/>
    <w:rsid w:val="00BD2B50"/>
    <w:rsid w:val="00BD2F0A"/>
    <w:rsid w:val="00BD39BF"/>
    <w:rsid w:val="00BD493F"/>
    <w:rsid w:val="00BE1251"/>
    <w:rsid w:val="00BE173C"/>
    <w:rsid w:val="00BE4F3A"/>
    <w:rsid w:val="00BE76EF"/>
    <w:rsid w:val="00BF286E"/>
    <w:rsid w:val="00C021C2"/>
    <w:rsid w:val="00C038C1"/>
    <w:rsid w:val="00C103E2"/>
    <w:rsid w:val="00C13CC3"/>
    <w:rsid w:val="00C156D1"/>
    <w:rsid w:val="00C21AAA"/>
    <w:rsid w:val="00C2356A"/>
    <w:rsid w:val="00C25EA7"/>
    <w:rsid w:val="00C4168D"/>
    <w:rsid w:val="00C5522F"/>
    <w:rsid w:val="00C55812"/>
    <w:rsid w:val="00C5684A"/>
    <w:rsid w:val="00C5741E"/>
    <w:rsid w:val="00C611F5"/>
    <w:rsid w:val="00C62C7A"/>
    <w:rsid w:val="00C75CE5"/>
    <w:rsid w:val="00C7787B"/>
    <w:rsid w:val="00C8037E"/>
    <w:rsid w:val="00C804BD"/>
    <w:rsid w:val="00C836FB"/>
    <w:rsid w:val="00C856EA"/>
    <w:rsid w:val="00C93A7F"/>
    <w:rsid w:val="00C9524F"/>
    <w:rsid w:val="00C96AAC"/>
    <w:rsid w:val="00C97DBE"/>
    <w:rsid w:val="00CA3143"/>
    <w:rsid w:val="00CB1E57"/>
    <w:rsid w:val="00CC36D8"/>
    <w:rsid w:val="00CC3B45"/>
    <w:rsid w:val="00CC4429"/>
    <w:rsid w:val="00CD041D"/>
    <w:rsid w:val="00CD60EC"/>
    <w:rsid w:val="00CE11C0"/>
    <w:rsid w:val="00CE19FE"/>
    <w:rsid w:val="00CE6CB7"/>
    <w:rsid w:val="00CF3F1E"/>
    <w:rsid w:val="00CF4AD6"/>
    <w:rsid w:val="00D06C5A"/>
    <w:rsid w:val="00D117D9"/>
    <w:rsid w:val="00D14093"/>
    <w:rsid w:val="00D1541B"/>
    <w:rsid w:val="00D254D1"/>
    <w:rsid w:val="00D26BB0"/>
    <w:rsid w:val="00D272C9"/>
    <w:rsid w:val="00D278D1"/>
    <w:rsid w:val="00D3184E"/>
    <w:rsid w:val="00D33790"/>
    <w:rsid w:val="00D36656"/>
    <w:rsid w:val="00D4040A"/>
    <w:rsid w:val="00D4294D"/>
    <w:rsid w:val="00D4341B"/>
    <w:rsid w:val="00D46B63"/>
    <w:rsid w:val="00D47961"/>
    <w:rsid w:val="00D5145A"/>
    <w:rsid w:val="00D54F00"/>
    <w:rsid w:val="00D656D2"/>
    <w:rsid w:val="00D72D6D"/>
    <w:rsid w:val="00D77752"/>
    <w:rsid w:val="00D85A39"/>
    <w:rsid w:val="00DA5F9F"/>
    <w:rsid w:val="00DA73BD"/>
    <w:rsid w:val="00DA7F40"/>
    <w:rsid w:val="00DB3669"/>
    <w:rsid w:val="00DB368F"/>
    <w:rsid w:val="00DB76FA"/>
    <w:rsid w:val="00DC0A67"/>
    <w:rsid w:val="00DC23EF"/>
    <w:rsid w:val="00DC3FF2"/>
    <w:rsid w:val="00DC467C"/>
    <w:rsid w:val="00DD7E99"/>
    <w:rsid w:val="00DE065D"/>
    <w:rsid w:val="00DE262B"/>
    <w:rsid w:val="00DF590D"/>
    <w:rsid w:val="00DF5910"/>
    <w:rsid w:val="00DF6871"/>
    <w:rsid w:val="00E03379"/>
    <w:rsid w:val="00E10A99"/>
    <w:rsid w:val="00E11EDF"/>
    <w:rsid w:val="00E1400C"/>
    <w:rsid w:val="00E21F94"/>
    <w:rsid w:val="00E316DF"/>
    <w:rsid w:val="00E337F8"/>
    <w:rsid w:val="00E348F0"/>
    <w:rsid w:val="00E40143"/>
    <w:rsid w:val="00E43567"/>
    <w:rsid w:val="00E44B8E"/>
    <w:rsid w:val="00E46F30"/>
    <w:rsid w:val="00E47737"/>
    <w:rsid w:val="00E5738A"/>
    <w:rsid w:val="00E57929"/>
    <w:rsid w:val="00E609A5"/>
    <w:rsid w:val="00E66523"/>
    <w:rsid w:val="00E67111"/>
    <w:rsid w:val="00E6790B"/>
    <w:rsid w:val="00E76B1C"/>
    <w:rsid w:val="00E77F45"/>
    <w:rsid w:val="00E84C87"/>
    <w:rsid w:val="00E85E38"/>
    <w:rsid w:val="00E86986"/>
    <w:rsid w:val="00E87B3F"/>
    <w:rsid w:val="00E90BC8"/>
    <w:rsid w:val="00EA0FDE"/>
    <w:rsid w:val="00EA5D44"/>
    <w:rsid w:val="00EB0B99"/>
    <w:rsid w:val="00EB0CD8"/>
    <w:rsid w:val="00EB498B"/>
    <w:rsid w:val="00EB6D05"/>
    <w:rsid w:val="00EC0340"/>
    <w:rsid w:val="00EC26B3"/>
    <w:rsid w:val="00EC406A"/>
    <w:rsid w:val="00EC55E1"/>
    <w:rsid w:val="00EC7ACC"/>
    <w:rsid w:val="00ED6074"/>
    <w:rsid w:val="00EE541D"/>
    <w:rsid w:val="00EE7009"/>
    <w:rsid w:val="00EF0E73"/>
    <w:rsid w:val="00EF134D"/>
    <w:rsid w:val="00EF1E27"/>
    <w:rsid w:val="00EF2BA9"/>
    <w:rsid w:val="00EF4211"/>
    <w:rsid w:val="00EF5F06"/>
    <w:rsid w:val="00EF7EAE"/>
    <w:rsid w:val="00F02741"/>
    <w:rsid w:val="00F06AEB"/>
    <w:rsid w:val="00F07091"/>
    <w:rsid w:val="00F07A7D"/>
    <w:rsid w:val="00F125AB"/>
    <w:rsid w:val="00F154D9"/>
    <w:rsid w:val="00F227AB"/>
    <w:rsid w:val="00F23C86"/>
    <w:rsid w:val="00F31F90"/>
    <w:rsid w:val="00F375B2"/>
    <w:rsid w:val="00F40E17"/>
    <w:rsid w:val="00F4306C"/>
    <w:rsid w:val="00F47BA6"/>
    <w:rsid w:val="00F5320F"/>
    <w:rsid w:val="00F53759"/>
    <w:rsid w:val="00F55C54"/>
    <w:rsid w:val="00F55D52"/>
    <w:rsid w:val="00F606F1"/>
    <w:rsid w:val="00F6279E"/>
    <w:rsid w:val="00F628BE"/>
    <w:rsid w:val="00F653E5"/>
    <w:rsid w:val="00F70A97"/>
    <w:rsid w:val="00F71B7E"/>
    <w:rsid w:val="00F71E03"/>
    <w:rsid w:val="00F93A3D"/>
    <w:rsid w:val="00FA6F76"/>
    <w:rsid w:val="00FB0D50"/>
    <w:rsid w:val="00FB1499"/>
    <w:rsid w:val="00FB16F5"/>
    <w:rsid w:val="00FB7D3F"/>
    <w:rsid w:val="00FC32F4"/>
    <w:rsid w:val="00FD1EBF"/>
    <w:rsid w:val="00FD41C4"/>
    <w:rsid w:val="00FD7DB3"/>
    <w:rsid w:val="00FE00BB"/>
    <w:rsid w:val="00FE1D1E"/>
    <w:rsid w:val="00FE2185"/>
    <w:rsid w:val="00FE5319"/>
    <w:rsid w:val="00FE5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9B50338-5949-40E8-8218-6627EC40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5B2"/>
    <w:pPr>
      <w:jc w:val="both"/>
    </w:pPr>
    <w:rPr>
      <w:sz w:val="28"/>
      <w:szCs w:val="24"/>
      <w:lang w:val="uk-UA" w:eastAsia="uk-UA"/>
    </w:rPr>
  </w:style>
  <w:style w:type="paragraph" w:styleId="3">
    <w:name w:val="heading 3"/>
    <w:basedOn w:val="a"/>
    <w:next w:val="a"/>
    <w:link w:val="30"/>
    <w:qFormat/>
    <w:rsid w:val="00AA5286"/>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F375B2"/>
    <w:pPr>
      <w:keepNext/>
      <w:keepLines/>
      <w:spacing w:after="240"/>
      <w:ind w:left="3969"/>
      <w:jc w:val="center"/>
    </w:pPr>
    <w:rPr>
      <w:rFonts w:ascii="Antiqua" w:hAnsi="Antiqua"/>
      <w:sz w:val="26"/>
      <w:szCs w:val="20"/>
      <w:lang w:eastAsia="ru-RU"/>
    </w:rPr>
  </w:style>
  <w:style w:type="paragraph" w:customStyle="1" w:styleId="a3">
    <w:name w:val="Назва документа"/>
    <w:basedOn w:val="a"/>
    <w:next w:val="a4"/>
    <w:rsid w:val="00F375B2"/>
    <w:pPr>
      <w:keepNext/>
      <w:keepLines/>
      <w:spacing w:before="240" w:after="240"/>
      <w:jc w:val="center"/>
    </w:pPr>
    <w:rPr>
      <w:rFonts w:ascii="Antiqua" w:hAnsi="Antiqua"/>
      <w:b/>
      <w:sz w:val="26"/>
      <w:szCs w:val="20"/>
      <w:lang w:eastAsia="ru-RU"/>
    </w:rPr>
  </w:style>
  <w:style w:type="paragraph" w:customStyle="1" w:styleId="a4">
    <w:name w:val="Нормальний текст"/>
    <w:basedOn w:val="a"/>
    <w:rsid w:val="00F375B2"/>
    <w:pPr>
      <w:spacing w:before="120"/>
      <w:ind w:firstLine="567"/>
      <w:jc w:val="left"/>
    </w:pPr>
    <w:rPr>
      <w:rFonts w:ascii="Antiqua" w:hAnsi="Antiqua"/>
      <w:sz w:val="26"/>
      <w:szCs w:val="20"/>
      <w:lang w:eastAsia="ru-RU"/>
    </w:rPr>
  </w:style>
  <w:style w:type="paragraph" w:styleId="a5">
    <w:name w:val="List Paragraph"/>
    <w:basedOn w:val="a"/>
    <w:qFormat/>
    <w:rsid w:val="00F375B2"/>
    <w:pPr>
      <w:suppressAutoHyphens/>
      <w:ind w:left="720"/>
      <w:jc w:val="left"/>
    </w:pPr>
    <w:rPr>
      <w:sz w:val="24"/>
      <w:lang w:val="ru-RU" w:eastAsia="ar-SA"/>
    </w:rPr>
  </w:style>
  <w:style w:type="character" w:customStyle="1" w:styleId="FontStyle153">
    <w:name w:val="Font Style153"/>
    <w:rsid w:val="00F375B2"/>
    <w:rPr>
      <w:rFonts w:ascii="Times New Roman" w:hAnsi="Times New Roman" w:cs="Times New Roman"/>
      <w:color w:val="000000"/>
      <w:sz w:val="26"/>
      <w:szCs w:val="26"/>
    </w:rPr>
  </w:style>
  <w:style w:type="paragraph" w:customStyle="1" w:styleId="a6">
    <w:name w:val="Шапка документу"/>
    <w:basedOn w:val="a"/>
    <w:rsid w:val="00F375B2"/>
    <w:pPr>
      <w:keepNext/>
      <w:keepLines/>
      <w:spacing w:after="240"/>
      <w:ind w:left="4536"/>
      <w:jc w:val="center"/>
    </w:pPr>
    <w:rPr>
      <w:rFonts w:ascii="Antiqua" w:hAnsi="Antiqua"/>
      <w:sz w:val="26"/>
      <w:szCs w:val="20"/>
      <w:lang w:eastAsia="ru-RU"/>
    </w:rPr>
  </w:style>
  <w:style w:type="paragraph" w:styleId="a7">
    <w:name w:val="Body Text"/>
    <w:basedOn w:val="a"/>
    <w:link w:val="a8"/>
    <w:unhideWhenUsed/>
    <w:rsid w:val="00F375B2"/>
    <w:pPr>
      <w:widowControl w:val="0"/>
      <w:suppressAutoHyphens/>
      <w:spacing w:after="120"/>
      <w:jc w:val="left"/>
    </w:pPr>
    <w:rPr>
      <w:rFonts w:eastAsia="SimSun" w:cs="Mangal"/>
      <w:kern w:val="2"/>
      <w:sz w:val="24"/>
      <w:lang w:val="x-none" w:eastAsia="zh-CN" w:bidi="hi-IN"/>
    </w:rPr>
  </w:style>
  <w:style w:type="character" w:customStyle="1" w:styleId="a8">
    <w:name w:val="Основной текст Знак"/>
    <w:basedOn w:val="a0"/>
    <w:link w:val="a7"/>
    <w:rsid w:val="00F375B2"/>
    <w:rPr>
      <w:rFonts w:eastAsia="SimSun" w:cs="Mangal"/>
      <w:kern w:val="2"/>
      <w:sz w:val="24"/>
      <w:szCs w:val="24"/>
      <w:lang w:val="x-none" w:eastAsia="zh-CN" w:bidi="hi-IN"/>
    </w:rPr>
  </w:style>
  <w:style w:type="paragraph" w:styleId="2">
    <w:name w:val="Body Text Indent 2"/>
    <w:basedOn w:val="a"/>
    <w:link w:val="20"/>
    <w:rsid w:val="00F375B2"/>
    <w:pPr>
      <w:spacing w:after="120" w:line="480" w:lineRule="auto"/>
      <w:ind w:left="283"/>
    </w:pPr>
  </w:style>
  <w:style w:type="character" w:customStyle="1" w:styleId="20">
    <w:name w:val="Основной текст с отступом 2 Знак"/>
    <w:basedOn w:val="a0"/>
    <w:link w:val="2"/>
    <w:rsid w:val="00F375B2"/>
    <w:rPr>
      <w:sz w:val="28"/>
      <w:szCs w:val="24"/>
      <w:lang w:val="uk-UA" w:eastAsia="uk-UA"/>
    </w:rPr>
  </w:style>
  <w:style w:type="paragraph" w:styleId="HTML">
    <w:name w:val="HTML Preformatted"/>
    <w:basedOn w:val="a"/>
    <w:link w:val="HTML0"/>
    <w:rsid w:val="00F37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ru-RU" w:eastAsia="ru-RU"/>
    </w:rPr>
  </w:style>
  <w:style w:type="character" w:customStyle="1" w:styleId="HTML0">
    <w:name w:val="Стандартный HTML Знак"/>
    <w:basedOn w:val="a0"/>
    <w:link w:val="HTML"/>
    <w:rsid w:val="00F375B2"/>
    <w:rPr>
      <w:rFonts w:ascii="Courier New" w:hAnsi="Courier New" w:cs="Courier New"/>
    </w:rPr>
  </w:style>
  <w:style w:type="paragraph" w:styleId="a9">
    <w:name w:val="Balloon Text"/>
    <w:basedOn w:val="a"/>
    <w:link w:val="aa"/>
    <w:rsid w:val="00B91E4D"/>
    <w:rPr>
      <w:rFonts w:ascii="Segoe UI" w:hAnsi="Segoe UI" w:cs="Segoe UI"/>
      <w:sz w:val="18"/>
      <w:szCs w:val="18"/>
    </w:rPr>
  </w:style>
  <w:style w:type="character" w:customStyle="1" w:styleId="aa">
    <w:name w:val="Текст выноски Знак"/>
    <w:basedOn w:val="a0"/>
    <w:link w:val="a9"/>
    <w:rsid w:val="00B91E4D"/>
    <w:rPr>
      <w:rFonts w:ascii="Segoe UI" w:hAnsi="Segoe UI" w:cs="Segoe UI"/>
      <w:sz w:val="18"/>
      <w:szCs w:val="18"/>
      <w:lang w:val="uk-UA" w:eastAsia="uk-UA"/>
    </w:rPr>
  </w:style>
  <w:style w:type="paragraph" w:styleId="ab">
    <w:name w:val="Normal (Web)"/>
    <w:basedOn w:val="a"/>
    <w:unhideWhenUsed/>
    <w:rsid w:val="00BB4C0D"/>
    <w:pPr>
      <w:spacing w:before="100" w:beforeAutospacing="1" w:after="100" w:afterAutospacing="1"/>
      <w:jc w:val="left"/>
    </w:pPr>
    <w:rPr>
      <w:sz w:val="24"/>
      <w:lang w:eastAsia="ru-RU"/>
    </w:rPr>
  </w:style>
  <w:style w:type="paragraph" w:styleId="ac">
    <w:name w:val="header"/>
    <w:basedOn w:val="a"/>
    <w:link w:val="ad"/>
    <w:rsid w:val="00BB4C0D"/>
    <w:pPr>
      <w:tabs>
        <w:tab w:val="center" w:pos="4536"/>
        <w:tab w:val="right" w:pos="9072"/>
      </w:tabs>
      <w:spacing w:before="120"/>
      <w:ind w:firstLine="709"/>
    </w:pPr>
    <w:rPr>
      <w:szCs w:val="20"/>
      <w:lang w:val="hr-HR" w:eastAsia="ru-RU"/>
    </w:rPr>
  </w:style>
  <w:style w:type="character" w:customStyle="1" w:styleId="ad">
    <w:name w:val="Верхний колонтитул Знак"/>
    <w:basedOn w:val="a0"/>
    <w:link w:val="ac"/>
    <w:rsid w:val="00BB4C0D"/>
    <w:rPr>
      <w:sz w:val="28"/>
      <w:lang w:val="hr-HR"/>
    </w:rPr>
  </w:style>
  <w:style w:type="character" w:customStyle="1" w:styleId="30">
    <w:name w:val="Заголовок 3 Знак"/>
    <w:basedOn w:val="a0"/>
    <w:link w:val="3"/>
    <w:rsid w:val="00AA5286"/>
    <w:rPr>
      <w:rFonts w:ascii="Cambria" w:hAnsi="Cambria"/>
      <w:b/>
      <w:bCs/>
      <w:sz w:val="26"/>
      <w:szCs w:val="26"/>
      <w:lang w:val="uk-UA"/>
    </w:rPr>
  </w:style>
  <w:style w:type="paragraph" w:customStyle="1" w:styleId="ae">
    <w:name w:val="Обвинение"/>
    <w:basedOn w:val="a"/>
    <w:rsid w:val="00B40969"/>
    <w:pPr>
      <w:spacing w:before="120"/>
      <w:ind w:firstLine="709"/>
    </w:pPr>
    <w:rPr>
      <w:rFonts w:ascii="Arial" w:hAnsi="Arial"/>
      <w:sz w:val="22"/>
      <w:szCs w:val="20"/>
      <w:lang w:val="hr-HR" w:eastAsia="ru-RU"/>
    </w:rPr>
  </w:style>
  <w:style w:type="character" w:customStyle="1" w:styleId="rvts0">
    <w:name w:val="rvts0"/>
    <w:basedOn w:val="a0"/>
    <w:rsid w:val="00843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7B004-0CC0-4DAF-B14D-B5364333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11316</Words>
  <Characters>64507</Characters>
  <Application>Microsoft Office Word</Application>
  <DocSecurity>0</DocSecurity>
  <Lines>537</Lines>
  <Paragraphs>151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2022-09-26T12:36:00Z</cp:lastPrinted>
  <dcterms:created xsi:type="dcterms:W3CDTF">2024-02-15T16:12:00Z</dcterms:created>
  <dcterms:modified xsi:type="dcterms:W3CDTF">2024-02-15T16:19:00Z</dcterms:modified>
</cp:coreProperties>
</file>