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0EC6" w:rsidRDefault="00890EC6" w:rsidP="00890EC6">
      <w:pPr>
        <w:jc w:val="center"/>
        <w:outlineLvl w:val="0"/>
        <w:rPr>
          <w:rFonts w:ascii="Times New Roman" w:hAnsi="Times New Roman"/>
          <w:b/>
          <w:bCs/>
          <w:sz w:val="28"/>
          <w:szCs w:val="28"/>
        </w:rPr>
      </w:pPr>
      <w:r>
        <w:rPr>
          <w:rFonts w:ascii="Times New Roman" w:hAnsi="Times New Roman"/>
          <w:b/>
          <w:bCs/>
          <w:sz w:val="28"/>
          <w:szCs w:val="28"/>
        </w:rPr>
        <w:t>ЗАЗИМСЬКА СІЛЬСЬКА РАДА</w:t>
      </w:r>
    </w:p>
    <w:p w:rsidR="00890EC6" w:rsidRPr="004676D7" w:rsidRDefault="00890EC6" w:rsidP="00890EC6">
      <w:pPr>
        <w:jc w:val="center"/>
        <w:outlineLvl w:val="0"/>
        <w:rPr>
          <w:rFonts w:ascii="Times New Roman" w:hAnsi="Times New Roman"/>
          <w:b/>
          <w:bCs/>
          <w:sz w:val="24"/>
          <w:szCs w:val="24"/>
        </w:rPr>
      </w:pPr>
      <w:r w:rsidRPr="004676D7">
        <w:rPr>
          <w:rFonts w:ascii="Times New Roman" w:hAnsi="Times New Roman"/>
          <w:b/>
          <w:bCs/>
          <w:sz w:val="28"/>
          <w:szCs w:val="28"/>
        </w:rPr>
        <w:t>БРОВАРСЬКОГО РАЙОНУ КИЇВСЬКОЇ ОБЛАСТІ</w:t>
      </w:r>
    </w:p>
    <w:tbl>
      <w:tblPr>
        <w:tblW w:w="5000" w:type="pct"/>
        <w:tblLook w:val="01E0" w:firstRow="1" w:lastRow="1" w:firstColumn="1" w:lastColumn="1" w:noHBand="0" w:noVBand="0"/>
      </w:tblPr>
      <w:tblGrid>
        <w:gridCol w:w="3234"/>
        <w:gridCol w:w="1300"/>
        <w:gridCol w:w="5388"/>
      </w:tblGrid>
      <w:tr w:rsidR="00890EC6" w:rsidRPr="00E462F5" w:rsidTr="00337C75">
        <w:tc>
          <w:tcPr>
            <w:tcW w:w="1630" w:type="pct"/>
          </w:tcPr>
          <w:p w:rsidR="00890EC6" w:rsidRPr="00E462F5" w:rsidRDefault="00890EC6" w:rsidP="00337C75">
            <w:pPr>
              <w:jc w:val="center"/>
              <w:outlineLvl w:val="0"/>
              <w:rPr>
                <w:rFonts w:ascii="Times New Roman" w:hAnsi="Times New Roman"/>
                <w:b/>
                <w:bCs/>
                <w:sz w:val="24"/>
                <w:szCs w:val="24"/>
              </w:rPr>
            </w:pPr>
          </w:p>
        </w:tc>
        <w:tc>
          <w:tcPr>
            <w:tcW w:w="655" w:type="pct"/>
          </w:tcPr>
          <w:p w:rsidR="00890EC6" w:rsidRPr="004676D7" w:rsidRDefault="00890EC6" w:rsidP="00337C75">
            <w:pPr>
              <w:jc w:val="center"/>
              <w:outlineLvl w:val="0"/>
              <w:rPr>
                <w:rFonts w:ascii="Times New Roman" w:hAnsi="Times New Roman"/>
                <w:b/>
                <w:bCs/>
                <w:sz w:val="28"/>
                <w:szCs w:val="28"/>
              </w:rPr>
            </w:pPr>
          </w:p>
        </w:tc>
        <w:tc>
          <w:tcPr>
            <w:tcW w:w="2715" w:type="pct"/>
          </w:tcPr>
          <w:p w:rsidR="00890EC6" w:rsidRPr="009843A4" w:rsidRDefault="00890EC6" w:rsidP="00337C75">
            <w:pPr>
              <w:rPr>
                <w:rFonts w:ascii="Times New Roman" w:hAnsi="Times New Roman"/>
                <w:sz w:val="24"/>
                <w:szCs w:val="26"/>
              </w:rPr>
            </w:pPr>
            <w:r w:rsidRPr="009843A4">
              <w:rPr>
                <w:rFonts w:ascii="Times New Roman" w:hAnsi="Times New Roman"/>
                <w:sz w:val="24"/>
                <w:szCs w:val="26"/>
              </w:rPr>
              <w:t>ЗАТВЕРДЖЕНО</w:t>
            </w:r>
          </w:p>
          <w:p w:rsidR="00890EC6" w:rsidRPr="009843A4" w:rsidRDefault="00890EC6" w:rsidP="00337C75">
            <w:pPr>
              <w:pStyle w:val="30"/>
              <w:spacing w:line="240" w:lineRule="auto"/>
              <w:rPr>
                <w:rFonts w:ascii="Times New Roman" w:eastAsia="Calibri" w:hAnsi="Times New Roman" w:cs="Times New Roman"/>
                <w:color w:val="auto"/>
                <w:sz w:val="24"/>
                <w:szCs w:val="26"/>
                <w:lang w:val="uk-UA" w:eastAsia="en-US"/>
              </w:rPr>
            </w:pPr>
            <w:r w:rsidRPr="009843A4">
              <w:rPr>
                <w:rFonts w:ascii="Times New Roman" w:eastAsia="Calibri" w:hAnsi="Times New Roman" w:cs="Times New Roman"/>
                <w:color w:val="auto"/>
                <w:sz w:val="24"/>
                <w:szCs w:val="26"/>
                <w:lang w:val="uk-UA" w:eastAsia="en-US"/>
              </w:rPr>
              <w:t>рішенням  уповноваженої особи</w:t>
            </w:r>
          </w:p>
          <w:p w:rsidR="00890EC6" w:rsidRPr="009843A4" w:rsidRDefault="00890EC6" w:rsidP="00337C75">
            <w:pPr>
              <w:rPr>
                <w:rFonts w:ascii="Times New Roman" w:hAnsi="Times New Roman"/>
                <w:sz w:val="24"/>
                <w:szCs w:val="26"/>
              </w:rPr>
            </w:pPr>
            <w:proofErr w:type="spellStart"/>
            <w:r w:rsidRPr="009843A4">
              <w:rPr>
                <w:rFonts w:ascii="Times New Roman" w:hAnsi="Times New Roman"/>
                <w:sz w:val="24"/>
                <w:szCs w:val="26"/>
              </w:rPr>
              <w:t>Зазимської</w:t>
            </w:r>
            <w:proofErr w:type="spellEnd"/>
            <w:r w:rsidRPr="009843A4">
              <w:rPr>
                <w:rFonts w:ascii="Times New Roman" w:hAnsi="Times New Roman"/>
                <w:sz w:val="24"/>
                <w:szCs w:val="26"/>
              </w:rPr>
              <w:t xml:space="preserve"> </w:t>
            </w:r>
            <w:proofErr w:type="spellStart"/>
            <w:r w:rsidRPr="009843A4">
              <w:rPr>
                <w:rFonts w:ascii="Times New Roman" w:hAnsi="Times New Roman"/>
                <w:sz w:val="24"/>
                <w:szCs w:val="26"/>
              </w:rPr>
              <w:t>сільської</w:t>
            </w:r>
            <w:proofErr w:type="spellEnd"/>
            <w:r w:rsidRPr="009843A4">
              <w:rPr>
                <w:rFonts w:ascii="Times New Roman" w:hAnsi="Times New Roman"/>
                <w:sz w:val="24"/>
                <w:szCs w:val="26"/>
              </w:rPr>
              <w:t xml:space="preserve"> ради </w:t>
            </w:r>
            <w:proofErr w:type="spellStart"/>
            <w:r w:rsidRPr="009843A4">
              <w:rPr>
                <w:rFonts w:ascii="Times New Roman" w:hAnsi="Times New Roman"/>
                <w:sz w:val="24"/>
                <w:szCs w:val="26"/>
              </w:rPr>
              <w:t>Броварського</w:t>
            </w:r>
            <w:proofErr w:type="spellEnd"/>
            <w:r w:rsidRPr="009843A4">
              <w:rPr>
                <w:rFonts w:ascii="Times New Roman" w:hAnsi="Times New Roman"/>
                <w:sz w:val="24"/>
                <w:szCs w:val="26"/>
              </w:rPr>
              <w:t xml:space="preserve"> району </w:t>
            </w:r>
            <w:proofErr w:type="spellStart"/>
            <w:r w:rsidRPr="009843A4">
              <w:rPr>
                <w:rFonts w:ascii="Times New Roman" w:hAnsi="Times New Roman"/>
                <w:sz w:val="24"/>
                <w:szCs w:val="26"/>
              </w:rPr>
              <w:t>Київської</w:t>
            </w:r>
            <w:proofErr w:type="spellEnd"/>
            <w:r w:rsidRPr="009843A4">
              <w:rPr>
                <w:rFonts w:ascii="Times New Roman" w:hAnsi="Times New Roman"/>
                <w:sz w:val="24"/>
                <w:szCs w:val="26"/>
              </w:rPr>
              <w:t xml:space="preserve"> </w:t>
            </w:r>
            <w:proofErr w:type="spellStart"/>
            <w:r w:rsidRPr="009843A4">
              <w:rPr>
                <w:rFonts w:ascii="Times New Roman" w:hAnsi="Times New Roman"/>
                <w:sz w:val="24"/>
                <w:szCs w:val="26"/>
              </w:rPr>
              <w:t>області</w:t>
            </w:r>
            <w:proofErr w:type="spellEnd"/>
            <w:r w:rsidRPr="009843A4">
              <w:rPr>
                <w:rFonts w:ascii="Times New Roman" w:hAnsi="Times New Roman"/>
                <w:sz w:val="24"/>
                <w:szCs w:val="26"/>
              </w:rPr>
              <w:t xml:space="preserve"> </w:t>
            </w:r>
          </w:p>
          <w:p w:rsidR="00890EC6" w:rsidRPr="009843A4" w:rsidRDefault="00890EC6" w:rsidP="00337C75">
            <w:pPr>
              <w:rPr>
                <w:rFonts w:ascii="Times New Roman" w:hAnsi="Times New Roman"/>
                <w:sz w:val="24"/>
                <w:szCs w:val="26"/>
              </w:rPr>
            </w:pPr>
            <w:r w:rsidRPr="00890EC6">
              <w:rPr>
                <w:rFonts w:ascii="Times New Roman" w:hAnsi="Times New Roman"/>
                <w:sz w:val="24"/>
                <w:szCs w:val="26"/>
                <w:u w:val="single"/>
              </w:rPr>
              <w:t xml:space="preserve">ПРОТОКОЛ </w:t>
            </w:r>
            <w:r w:rsidRPr="00890EC6">
              <w:rPr>
                <w:rFonts w:ascii="Times New Roman" w:hAnsi="Times New Roman"/>
                <w:sz w:val="24"/>
                <w:szCs w:val="26"/>
                <w:u w:val="single"/>
              </w:rPr>
              <w:br/>
            </w:r>
            <w:proofErr w:type="spellStart"/>
            <w:r w:rsidRPr="009843A4">
              <w:rPr>
                <w:rFonts w:ascii="Times New Roman" w:hAnsi="Times New Roman"/>
                <w:sz w:val="24"/>
                <w:szCs w:val="26"/>
              </w:rPr>
              <w:t>від</w:t>
            </w:r>
            <w:proofErr w:type="spellEnd"/>
            <w:r w:rsidRPr="009843A4">
              <w:rPr>
                <w:rFonts w:ascii="Times New Roman" w:hAnsi="Times New Roman"/>
                <w:sz w:val="24"/>
                <w:szCs w:val="26"/>
              </w:rPr>
              <w:t xml:space="preserve"> </w:t>
            </w:r>
            <w:r w:rsidR="003E2BE2">
              <w:rPr>
                <w:rFonts w:ascii="Times New Roman" w:hAnsi="Times New Roman"/>
                <w:sz w:val="24"/>
                <w:szCs w:val="26"/>
                <w:lang w:val="uk-UA"/>
              </w:rPr>
              <w:t>28</w:t>
            </w:r>
            <w:r w:rsidRPr="009843A4">
              <w:rPr>
                <w:rFonts w:ascii="Times New Roman" w:hAnsi="Times New Roman"/>
                <w:sz w:val="24"/>
                <w:szCs w:val="26"/>
              </w:rPr>
              <w:t xml:space="preserve"> </w:t>
            </w:r>
            <w:r>
              <w:rPr>
                <w:rFonts w:ascii="Times New Roman" w:hAnsi="Times New Roman"/>
                <w:sz w:val="24"/>
                <w:szCs w:val="26"/>
              </w:rPr>
              <w:t>листопада</w:t>
            </w:r>
            <w:r w:rsidRPr="009843A4">
              <w:rPr>
                <w:rFonts w:ascii="Times New Roman" w:hAnsi="Times New Roman"/>
                <w:sz w:val="24"/>
                <w:szCs w:val="26"/>
              </w:rPr>
              <w:t xml:space="preserve"> 202</w:t>
            </w:r>
            <w:r>
              <w:rPr>
                <w:rFonts w:ascii="Times New Roman" w:hAnsi="Times New Roman"/>
                <w:sz w:val="24"/>
                <w:szCs w:val="26"/>
              </w:rPr>
              <w:t>2</w:t>
            </w:r>
            <w:r w:rsidRPr="009843A4">
              <w:rPr>
                <w:rFonts w:ascii="Times New Roman" w:hAnsi="Times New Roman"/>
                <w:sz w:val="24"/>
                <w:szCs w:val="26"/>
              </w:rPr>
              <w:t xml:space="preserve"> року</w:t>
            </w:r>
          </w:p>
        </w:tc>
      </w:tr>
      <w:tr w:rsidR="00890EC6" w:rsidRPr="00E462F5" w:rsidTr="00337C75">
        <w:trPr>
          <w:trHeight w:val="57"/>
        </w:trPr>
        <w:tc>
          <w:tcPr>
            <w:tcW w:w="1630" w:type="pct"/>
          </w:tcPr>
          <w:p w:rsidR="00890EC6" w:rsidRPr="00E462F5" w:rsidRDefault="00890EC6" w:rsidP="00337C75">
            <w:pPr>
              <w:jc w:val="center"/>
              <w:outlineLvl w:val="0"/>
              <w:rPr>
                <w:rFonts w:ascii="Times New Roman" w:hAnsi="Times New Roman"/>
                <w:b/>
                <w:bCs/>
                <w:sz w:val="24"/>
                <w:szCs w:val="24"/>
              </w:rPr>
            </w:pPr>
          </w:p>
        </w:tc>
        <w:tc>
          <w:tcPr>
            <w:tcW w:w="655" w:type="pct"/>
          </w:tcPr>
          <w:p w:rsidR="00890EC6" w:rsidRPr="004676D7" w:rsidRDefault="00890EC6" w:rsidP="00337C75">
            <w:pPr>
              <w:jc w:val="center"/>
              <w:outlineLvl w:val="0"/>
              <w:rPr>
                <w:rFonts w:ascii="Times New Roman" w:hAnsi="Times New Roman"/>
                <w:b/>
                <w:bCs/>
                <w:sz w:val="28"/>
                <w:szCs w:val="28"/>
              </w:rPr>
            </w:pPr>
          </w:p>
        </w:tc>
        <w:tc>
          <w:tcPr>
            <w:tcW w:w="2715" w:type="pct"/>
          </w:tcPr>
          <w:p w:rsidR="00890EC6" w:rsidRPr="009843A4" w:rsidRDefault="00890EC6" w:rsidP="00337C75">
            <w:pPr>
              <w:rPr>
                <w:rFonts w:ascii="Times New Roman" w:hAnsi="Times New Roman"/>
                <w:sz w:val="24"/>
                <w:szCs w:val="26"/>
              </w:rPr>
            </w:pPr>
            <w:proofErr w:type="spellStart"/>
            <w:r w:rsidRPr="009843A4">
              <w:rPr>
                <w:rFonts w:ascii="Times New Roman" w:hAnsi="Times New Roman"/>
                <w:sz w:val="24"/>
                <w:szCs w:val="26"/>
              </w:rPr>
              <w:t>Уповноважена</w:t>
            </w:r>
            <w:proofErr w:type="spellEnd"/>
            <w:r w:rsidRPr="009843A4">
              <w:rPr>
                <w:rFonts w:ascii="Times New Roman" w:hAnsi="Times New Roman"/>
                <w:sz w:val="24"/>
                <w:szCs w:val="26"/>
              </w:rPr>
              <w:t xml:space="preserve"> особа</w:t>
            </w:r>
          </w:p>
          <w:p w:rsidR="00890EC6" w:rsidRPr="009843A4" w:rsidRDefault="00890EC6" w:rsidP="00337C75">
            <w:pPr>
              <w:rPr>
                <w:rFonts w:ascii="Times New Roman" w:hAnsi="Times New Roman"/>
                <w:sz w:val="24"/>
                <w:szCs w:val="26"/>
              </w:rPr>
            </w:pPr>
            <w:proofErr w:type="spellStart"/>
            <w:r w:rsidRPr="009843A4">
              <w:rPr>
                <w:rFonts w:ascii="Times New Roman" w:hAnsi="Times New Roman"/>
                <w:sz w:val="24"/>
                <w:szCs w:val="26"/>
              </w:rPr>
              <w:t>Зазимської</w:t>
            </w:r>
            <w:proofErr w:type="spellEnd"/>
            <w:r w:rsidRPr="009843A4">
              <w:rPr>
                <w:rFonts w:ascii="Times New Roman" w:hAnsi="Times New Roman"/>
                <w:sz w:val="24"/>
                <w:szCs w:val="26"/>
              </w:rPr>
              <w:t xml:space="preserve"> </w:t>
            </w:r>
            <w:proofErr w:type="spellStart"/>
            <w:r w:rsidRPr="009843A4">
              <w:rPr>
                <w:rFonts w:ascii="Times New Roman" w:hAnsi="Times New Roman"/>
                <w:sz w:val="24"/>
                <w:szCs w:val="26"/>
              </w:rPr>
              <w:t>сільської</w:t>
            </w:r>
            <w:proofErr w:type="spellEnd"/>
            <w:r w:rsidRPr="009843A4">
              <w:rPr>
                <w:rFonts w:ascii="Times New Roman" w:hAnsi="Times New Roman"/>
                <w:sz w:val="24"/>
                <w:szCs w:val="26"/>
              </w:rPr>
              <w:t xml:space="preserve"> ради </w:t>
            </w:r>
            <w:proofErr w:type="spellStart"/>
            <w:r w:rsidRPr="009843A4">
              <w:rPr>
                <w:rFonts w:ascii="Times New Roman" w:hAnsi="Times New Roman"/>
                <w:sz w:val="24"/>
                <w:szCs w:val="26"/>
              </w:rPr>
              <w:t>Броварського</w:t>
            </w:r>
            <w:proofErr w:type="spellEnd"/>
            <w:r w:rsidRPr="009843A4">
              <w:rPr>
                <w:rFonts w:ascii="Times New Roman" w:hAnsi="Times New Roman"/>
                <w:sz w:val="24"/>
                <w:szCs w:val="26"/>
              </w:rPr>
              <w:t xml:space="preserve"> району </w:t>
            </w:r>
            <w:proofErr w:type="spellStart"/>
            <w:r w:rsidRPr="009843A4">
              <w:rPr>
                <w:rFonts w:ascii="Times New Roman" w:hAnsi="Times New Roman"/>
                <w:sz w:val="24"/>
                <w:szCs w:val="26"/>
              </w:rPr>
              <w:t>Київської</w:t>
            </w:r>
            <w:proofErr w:type="spellEnd"/>
            <w:r w:rsidRPr="009843A4">
              <w:rPr>
                <w:rFonts w:ascii="Times New Roman" w:hAnsi="Times New Roman"/>
                <w:sz w:val="24"/>
                <w:szCs w:val="26"/>
              </w:rPr>
              <w:t xml:space="preserve"> </w:t>
            </w:r>
            <w:proofErr w:type="spellStart"/>
            <w:r w:rsidRPr="009843A4">
              <w:rPr>
                <w:rFonts w:ascii="Times New Roman" w:hAnsi="Times New Roman"/>
                <w:sz w:val="24"/>
                <w:szCs w:val="26"/>
              </w:rPr>
              <w:t>області</w:t>
            </w:r>
            <w:proofErr w:type="spellEnd"/>
          </w:p>
          <w:p w:rsidR="00890EC6" w:rsidRPr="009843A4" w:rsidRDefault="00890EC6" w:rsidP="00337C75">
            <w:pPr>
              <w:rPr>
                <w:rFonts w:ascii="Times New Roman" w:hAnsi="Times New Roman"/>
                <w:sz w:val="24"/>
                <w:szCs w:val="26"/>
              </w:rPr>
            </w:pPr>
          </w:p>
          <w:p w:rsidR="00890EC6" w:rsidRPr="009843A4" w:rsidRDefault="00890EC6" w:rsidP="00337C75">
            <w:pPr>
              <w:ind w:hanging="16"/>
              <w:rPr>
                <w:rFonts w:ascii="Times New Roman" w:hAnsi="Times New Roman"/>
                <w:sz w:val="24"/>
                <w:szCs w:val="26"/>
              </w:rPr>
            </w:pPr>
            <w:r w:rsidRPr="009843A4">
              <w:rPr>
                <w:rFonts w:ascii="Times New Roman" w:hAnsi="Times New Roman"/>
                <w:sz w:val="24"/>
                <w:szCs w:val="26"/>
              </w:rPr>
              <w:t xml:space="preserve">____________ І. </w:t>
            </w:r>
            <w:proofErr w:type="spellStart"/>
            <w:r w:rsidRPr="009843A4">
              <w:rPr>
                <w:rFonts w:ascii="Times New Roman" w:hAnsi="Times New Roman"/>
                <w:sz w:val="24"/>
                <w:szCs w:val="26"/>
              </w:rPr>
              <w:t>Ярошинський</w:t>
            </w:r>
            <w:proofErr w:type="spellEnd"/>
          </w:p>
        </w:tc>
      </w:tr>
    </w:tbl>
    <w:p w:rsidR="00890EC6" w:rsidRDefault="00890EC6" w:rsidP="00890EC6">
      <w:pPr>
        <w:pStyle w:val="FR1"/>
        <w:jc w:val="center"/>
        <w:rPr>
          <w:b/>
          <w:sz w:val="28"/>
          <w:szCs w:val="28"/>
        </w:rPr>
      </w:pPr>
    </w:p>
    <w:p w:rsidR="00890EC6" w:rsidRDefault="00890EC6" w:rsidP="00890EC6">
      <w:pPr>
        <w:pStyle w:val="FR1"/>
        <w:jc w:val="center"/>
        <w:rPr>
          <w:b/>
          <w:sz w:val="28"/>
          <w:szCs w:val="28"/>
        </w:rPr>
      </w:pPr>
    </w:p>
    <w:p w:rsidR="00890EC6" w:rsidRPr="004676D7" w:rsidRDefault="00890EC6" w:rsidP="00890EC6">
      <w:pPr>
        <w:pStyle w:val="FR1"/>
        <w:jc w:val="center"/>
        <w:rPr>
          <w:b/>
          <w:sz w:val="28"/>
          <w:szCs w:val="28"/>
        </w:rPr>
      </w:pPr>
      <w:r w:rsidRPr="004676D7">
        <w:rPr>
          <w:b/>
          <w:sz w:val="28"/>
          <w:szCs w:val="28"/>
        </w:rPr>
        <w:t>ТЕНДЕРНА ДОКУМЕНТАЦІЯ</w:t>
      </w:r>
    </w:p>
    <w:p w:rsidR="004D431F" w:rsidRDefault="004D431F" w:rsidP="004D431F">
      <w:pPr>
        <w:shd w:val="clear" w:color="auto" w:fill="FFFFFF"/>
        <w:jc w:val="center"/>
        <w:rPr>
          <w:rFonts w:ascii="Times New Roman" w:hAnsi="Times New Roman"/>
          <w:b/>
          <w:color w:val="000000"/>
          <w:sz w:val="32"/>
          <w:szCs w:val="32"/>
          <w:u w:val="single"/>
        </w:rPr>
      </w:pPr>
    </w:p>
    <w:p w:rsidR="004D431F" w:rsidRPr="00226DB1" w:rsidRDefault="009B1FCC" w:rsidP="004D431F">
      <w:pPr>
        <w:shd w:val="clear" w:color="auto" w:fill="FFFFFF"/>
        <w:jc w:val="center"/>
        <w:rPr>
          <w:rFonts w:ascii="Times New Roman" w:hAnsi="Times New Roman"/>
          <w:bCs/>
          <w:color w:val="000000"/>
          <w:sz w:val="32"/>
          <w:szCs w:val="32"/>
          <w:lang w:val="uk-UA"/>
        </w:rPr>
      </w:pPr>
      <w:r w:rsidRPr="00226DB1">
        <w:rPr>
          <w:rFonts w:ascii="Times New Roman" w:hAnsi="Times New Roman"/>
          <w:bCs/>
          <w:color w:val="000000"/>
          <w:sz w:val="32"/>
          <w:szCs w:val="32"/>
          <w:lang w:val="uk-UA"/>
        </w:rPr>
        <w:t xml:space="preserve">щодо </w:t>
      </w:r>
      <w:r w:rsidR="004D431F" w:rsidRPr="00226DB1">
        <w:rPr>
          <w:rFonts w:ascii="Times New Roman" w:hAnsi="Times New Roman"/>
          <w:bCs/>
          <w:color w:val="000000"/>
          <w:sz w:val="32"/>
          <w:szCs w:val="32"/>
          <w:lang w:val="uk-UA"/>
        </w:rPr>
        <w:t xml:space="preserve">проведення </w:t>
      </w:r>
    </w:p>
    <w:p w:rsidR="00226DB1" w:rsidRDefault="004D431F" w:rsidP="004D431F">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w:t>
      </w:r>
    </w:p>
    <w:p w:rsidR="004D431F" w:rsidRPr="00226DB1" w:rsidRDefault="004D431F" w:rsidP="004D431F">
      <w:pPr>
        <w:shd w:val="clear" w:color="auto" w:fill="FFFFFF"/>
        <w:jc w:val="center"/>
        <w:rPr>
          <w:rFonts w:ascii="Times New Roman" w:hAnsi="Times New Roman"/>
          <w:bCs/>
          <w:color w:val="000000"/>
          <w:sz w:val="32"/>
          <w:szCs w:val="32"/>
          <w:lang w:val="uk-UA"/>
        </w:rPr>
      </w:pPr>
      <w:r w:rsidRPr="00226DB1">
        <w:rPr>
          <w:rFonts w:ascii="Times New Roman" w:hAnsi="Times New Roman"/>
          <w:bCs/>
          <w:color w:val="000000"/>
          <w:sz w:val="32"/>
          <w:szCs w:val="32"/>
          <w:lang w:val="uk-UA"/>
        </w:rPr>
        <w:t>за предметом закупівлі:</w:t>
      </w:r>
    </w:p>
    <w:p w:rsidR="00226DB1" w:rsidRPr="00262D8A" w:rsidRDefault="00226DB1" w:rsidP="00D31260">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32"/>
          <w:szCs w:val="32"/>
          <w:lang w:val="uk-UA" w:bidi="en-US"/>
        </w:rPr>
      </w:pPr>
    </w:p>
    <w:p w:rsidR="00262D8A" w:rsidRPr="00262D8A" w:rsidRDefault="00262D8A" w:rsidP="00D31260">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eastAsia="Arial" w:hAnsi="Times New Roman"/>
          <w:b/>
          <w:bCs/>
          <w:sz w:val="32"/>
          <w:szCs w:val="32"/>
          <w:lang w:val="uk-UA" w:eastAsia="ru-RU"/>
        </w:rPr>
      </w:pPr>
      <w:proofErr w:type="spellStart"/>
      <w:r w:rsidRPr="00262D8A">
        <w:rPr>
          <w:rFonts w:ascii="Times New Roman" w:eastAsia="Arial" w:hAnsi="Times New Roman"/>
          <w:b/>
          <w:bCs/>
          <w:sz w:val="32"/>
          <w:szCs w:val="32"/>
          <w:lang w:eastAsia="ru-RU"/>
        </w:rPr>
        <w:t>Дизельний</w:t>
      </w:r>
      <w:proofErr w:type="spellEnd"/>
      <w:r w:rsidRPr="00262D8A">
        <w:rPr>
          <w:rFonts w:ascii="Times New Roman" w:eastAsia="Arial" w:hAnsi="Times New Roman"/>
          <w:b/>
          <w:bCs/>
          <w:sz w:val="32"/>
          <w:szCs w:val="32"/>
          <w:lang w:eastAsia="ru-RU"/>
        </w:rPr>
        <w:t xml:space="preserve"> генератор FG WILSON P22-1 </w:t>
      </w:r>
      <w:proofErr w:type="spellStart"/>
      <w:r w:rsidRPr="00262D8A">
        <w:rPr>
          <w:rFonts w:ascii="Times New Roman" w:eastAsia="Arial" w:hAnsi="Times New Roman"/>
          <w:b/>
          <w:bCs/>
          <w:sz w:val="32"/>
          <w:szCs w:val="32"/>
          <w:lang w:eastAsia="ru-RU"/>
        </w:rPr>
        <w:t>закритого</w:t>
      </w:r>
      <w:proofErr w:type="spellEnd"/>
      <w:r w:rsidRPr="00262D8A">
        <w:rPr>
          <w:rFonts w:ascii="Times New Roman" w:eastAsia="Arial" w:hAnsi="Times New Roman"/>
          <w:b/>
          <w:bCs/>
          <w:sz w:val="32"/>
          <w:szCs w:val="32"/>
          <w:lang w:eastAsia="ru-RU"/>
        </w:rPr>
        <w:t xml:space="preserve"> типу</w:t>
      </w:r>
    </w:p>
    <w:p w:rsidR="00226DB1" w:rsidRPr="00262D8A" w:rsidRDefault="00262D8A" w:rsidP="00D31260">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eastAsia="Arial" w:hAnsi="Times New Roman"/>
          <w:b/>
          <w:bCs/>
          <w:sz w:val="32"/>
          <w:szCs w:val="32"/>
          <w:lang w:val="uk-UA" w:eastAsia="ru-RU"/>
        </w:rPr>
      </w:pPr>
      <w:r w:rsidRPr="00262D8A">
        <w:rPr>
          <w:rFonts w:ascii="Times New Roman" w:eastAsia="Arial" w:hAnsi="Times New Roman"/>
          <w:b/>
          <w:bCs/>
          <w:sz w:val="32"/>
          <w:szCs w:val="32"/>
          <w:lang w:val="uk-UA" w:eastAsia="ru-RU"/>
        </w:rPr>
        <w:t xml:space="preserve">(доставка, встановлення, підключення, </w:t>
      </w:r>
      <w:proofErr w:type="spellStart"/>
      <w:r w:rsidRPr="00262D8A">
        <w:rPr>
          <w:rFonts w:ascii="Times New Roman" w:eastAsia="Arial" w:hAnsi="Times New Roman"/>
          <w:b/>
          <w:bCs/>
          <w:sz w:val="32"/>
          <w:szCs w:val="32"/>
          <w:lang w:val="uk-UA" w:eastAsia="ru-RU"/>
        </w:rPr>
        <w:t>пусконаладка</w:t>
      </w:r>
      <w:proofErr w:type="spellEnd"/>
      <w:r w:rsidRPr="00262D8A">
        <w:rPr>
          <w:rFonts w:ascii="Times New Roman" w:eastAsia="Arial" w:hAnsi="Times New Roman"/>
          <w:b/>
          <w:bCs/>
          <w:sz w:val="32"/>
          <w:szCs w:val="32"/>
          <w:lang w:val="uk-UA" w:eastAsia="ru-RU"/>
        </w:rPr>
        <w:t>)</w:t>
      </w:r>
    </w:p>
    <w:p w:rsidR="00262D8A" w:rsidRDefault="00262D8A" w:rsidP="00D31260">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
          <w:sz w:val="32"/>
          <w:szCs w:val="32"/>
          <w:lang w:val="uk-UA" w:bidi="en-US"/>
        </w:rPr>
      </w:pPr>
    </w:p>
    <w:p w:rsidR="004D431F" w:rsidRPr="00226DB1" w:rsidRDefault="004D431F" w:rsidP="004D431F">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hAnsi="Times New Roman"/>
          <w:bCs/>
          <w:sz w:val="32"/>
          <w:szCs w:val="32"/>
          <w:u w:val="single"/>
          <w:lang w:val="uk-UA" w:bidi="en-US"/>
        </w:rPr>
      </w:pPr>
      <w:r w:rsidRPr="00226DB1">
        <w:rPr>
          <w:rFonts w:ascii="Times New Roman" w:hAnsi="Times New Roman"/>
          <w:bCs/>
          <w:sz w:val="32"/>
          <w:szCs w:val="32"/>
          <w:u w:val="single"/>
          <w:lang w:val="uk-UA" w:bidi="en-US"/>
        </w:rPr>
        <w:t>Код за ДК 021:2015: 31120000-3 Генератори</w:t>
      </w:r>
    </w:p>
    <w:p w:rsidR="009442EC" w:rsidRPr="000143EF"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442EC" w:rsidRPr="000143EF"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442EC" w:rsidRPr="000143EF"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442EC" w:rsidRPr="000143EF"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442EC" w:rsidRPr="000143EF"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442EC" w:rsidRPr="000143EF"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442EC" w:rsidRPr="000143EF"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442EC" w:rsidRPr="000143EF"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442EC" w:rsidRPr="000143EF"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442EC" w:rsidRPr="000143EF"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bookmarkStart w:id="0" w:name="_GoBack"/>
      <w:bookmarkEnd w:id="0"/>
    </w:p>
    <w:p w:rsidR="009442EC" w:rsidRPr="000143EF" w:rsidRDefault="009442EC" w:rsidP="001C3C69">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226DB1" w:rsidRPr="008F35CD" w:rsidRDefault="00226DB1" w:rsidP="00226DB1">
      <w:pPr>
        <w:jc w:val="center"/>
        <w:rPr>
          <w:rFonts w:ascii="Times New Roman" w:eastAsia="Arial" w:hAnsi="Times New Roman"/>
          <w:sz w:val="28"/>
          <w:highlight w:val="white"/>
        </w:rPr>
      </w:pPr>
      <w:r>
        <w:rPr>
          <w:rFonts w:ascii="Times New Roman" w:eastAsia="Arial" w:hAnsi="Times New Roman"/>
          <w:b/>
          <w:bCs/>
          <w:sz w:val="28"/>
          <w:highlight w:val="white"/>
          <w:lang w:val="uk-UA" w:eastAsia="uk-UA"/>
        </w:rPr>
        <w:t xml:space="preserve">с. </w:t>
      </w:r>
      <w:proofErr w:type="spellStart"/>
      <w:r>
        <w:rPr>
          <w:rFonts w:ascii="Times New Roman" w:hAnsi="Times New Roman"/>
          <w:b/>
          <w:sz w:val="28"/>
          <w:szCs w:val="28"/>
          <w:highlight w:val="white"/>
          <w:lang w:eastAsia="ru-RU"/>
        </w:rPr>
        <w:t>Зазим</w:t>
      </w:r>
      <w:proofErr w:type="spellEnd"/>
      <w:r>
        <w:rPr>
          <w:rFonts w:ascii="Times New Roman" w:hAnsi="Times New Roman"/>
          <w:b/>
          <w:sz w:val="28"/>
          <w:szCs w:val="28"/>
          <w:highlight w:val="white"/>
        </w:rPr>
        <w:t>’</w:t>
      </w:r>
      <w:r>
        <w:rPr>
          <w:rFonts w:ascii="Times New Roman" w:hAnsi="Times New Roman"/>
          <w:b/>
          <w:sz w:val="28"/>
          <w:szCs w:val="28"/>
          <w:highlight w:val="white"/>
          <w:lang w:val="uk-UA"/>
        </w:rPr>
        <w:t>я</w:t>
      </w:r>
    </w:p>
    <w:p w:rsidR="00226DB1" w:rsidRDefault="00226DB1" w:rsidP="00226DB1">
      <w:pPr>
        <w:jc w:val="center"/>
        <w:rPr>
          <w:rFonts w:ascii="Times New Roman" w:eastAsia="Times New Roman" w:hAnsi="Times New Roman"/>
          <w:b/>
          <w:bCs/>
          <w:color w:val="000000"/>
          <w:kern w:val="3"/>
          <w:sz w:val="24"/>
          <w:szCs w:val="24"/>
          <w:lang w:val="uk-UA" w:eastAsia="zh-CN" w:bidi="hi-IN"/>
        </w:rPr>
      </w:pPr>
      <w:r>
        <w:rPr>
          <w:rFonts w:ascii="Times New Roman" w:eastAsia="Arial" w:hAnsi="Times New Roman"/>
          <w:b/>
          <w:bCs/>
          <w:sz w:val="28"/>
          <w:highlight w:val="white"/>
          <w:lang w:val="uk-UA" w:eastAsia="uk-UA"/>
        </w:rPr>
        <w:t>2022</w:t>
      </w:r>
      <w:r>
        <w:rPr>
          <w:rFonts w:ascii="Times New Roman" w:eastAsia="Arial" w:hAnsi="Times New Roman"/>
          <w:b/>
          <w:bCs/>
          <w:sz w:val="28"/>
          <w:lang w:val="uk-UA" w:eastAsia="uk-UA"/>
        </w:rPr>
        <w:t xml:space="preserve"> р.</w:t>
      </w:r>
      <w:r>
        <w:rPr>
          <w:rFonts w:ascii="Times New Roman" w:eastAsia="Times New Roman" w:hAnsi="Times New Roman"/>
          <w:b/>
          <w:bCs/>
          <w:color w:val="000000"/>
          <w:kern w:val="3"/>
          <w:sz w:val="24"/>
          <w:szCs w:val="24"/>
          <w:lang w:val="uk-UA" w:eastAsia="zh-CN" w:bidi="hi-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4"/>
        <w:gridCol w:w="3073"/>
        <w:gridCol w:w="6245"/>
      </w:tblGrid>
      <w:tr w:rsidR="00B413F2" w:rsidRPr="000143EF" w:rsidTr="00B413F2">
        <w:tc>
          <w:tcPr>
            <w:tcW w:w="300" w:type="pct"/>
            <w:shd w:val="clear" w:color="auto" w:fill="FFFFFF"/>
            <w:hideMark/>
          </w:tcPr>
          <w:p w:rsidR="00B413F2" w:rsidRPr="000143EF" w:rsidRDefault="00B413F2" w:rsidP="002768B6">
            <w:pPr>
              <w:spacing w:after="0" w:line="240" w:lineRule="auto"/>
              <w:jc w:val="center"/>
              <w:rPr>
                <w:rFonts w:ascii="Times New Roman" w:eastAsia="Times New Roman" w:hAnsi="Times New Roman"/>
                <w:b/>
                <w:bCs/>
                <w:sz w:val="24"/>
                <w:szCs w:val="24"/>
                <w:lang w:val="uk-UA" w:eastAsia="ru-RU"/>
              </w:rPr>
            </w:pPr>
            <w:r w:rsidRPr="000143EF">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0143EF" w:rsidRDefault="00B413F2" w:rsidP="002768B6">
            <w:pPr>
              <w:spacing w:after="0" w:line="240" w:lineRule="auto"/>
              <w:jc w:val="center"/>
              <w:rPr>
                <w:rFonts w:ascii="Times New Roman" w:eastAsia="Times New Roman" w:hAnsi="Times New Roman"/>
                <w:b/>
                <w:bCs/>
                <w:sz w:val="24"/>
                <w:szCs w:val="24"/>
                <w:lang w:val="uk-UA" w:eastAsia="ru-RU"/>
              </w:rPr>
            </w:pPr>
            <w:r w:rsidRPr="000143EF">
              <w:rPr>
                <w:rFonts w:ascii="Times New Roman" w:eastAsia="Times New Roman" w:hAnsi="Times New Roman"/>
                <w:b/>
                <w:bCs/>
                <w:sz w:val="24"/>
                <w:szCs w:val="24"/>
                <w:lang w:val="uk-UA" w:eastAsia="ru-RU"/>
              </w:rPr>
              <w:t>Загальні положення</w:t>
            </w:r>
          </w:p>
        </w:tc>
      </w:tr>
      <w:tr w:rsidR="00B413F2" w:rsidRPr="000143EF" w:rsidTr="002768B6">
        <w:trPr>
          <w:trHeight w:val="17"/>
        </w:trPr>
        <w:tc>
          <w:tcPr>
            <w:tcW w:w="300" w:type="pct"/>
            <w:shd w:val="clear" w:color="auto" w:fill="FFFFFF"/>
            <w:hideMark/>
          </w:tcPr>
          <w:p w:rsidR="00B413F2" w:rsidRPr="000143EF" w:rsidRDefault="00B413F2" w:rsidP="002768B6">
            <w:pPr>
              <w:spacing w:after="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1</w:t>
            </w:r>
          </w:p>
        </w:tc>
        <w:tc>
          <w:tcPr>
            <w:tcW w:w="1550" w:type="pct"/>
            <w:shd w:val="clear" w:color="auto" w:fill="FFFFFF"/>
            <w:hideMark/>
          </w:tcPr>
          <w:p w:rsidR="00B413F2" w:rsidRPr="000143EF" w:rsidRDefault="00B413F2" w:rsidP="002768B6">
            <w:pPr>
              <w:spacing w:after="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w:t>
            </w:r>
          </w:p>
        </w:tc>
        <w:tc>
          <w:tcPr>
            <w:tcW w:w="3150" w:type="pct"/>
            <w:shd w:val="clear" w:color="auto" w:fill="FFFFFF"/>
            <w:hideMark/>
          </w:tcPr>
          <w:p w:rsidR="00B413F2" w:rsidRPr="000143EF" w:rsidRDefault="00B413F2" w:rsidP="002768B6">
            <w:pPr>
              <w:spacing w:after="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3</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1</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Терміни, які вживаються в тендерній документації</w:t>
            </w:r>
          </w:p>
        </w:tc>
        <w:tc>
          <w:tcPr>
            <w:tcW w:w="3150" w:type="pct"/>
            <w:shd w:val="clear" w:color="auto" w:fill="FFFFFF"/>
            <w:hideMark/>
          </w:tcPr>
          <w:p w:rsidR="00B413F2" w:rsidRPr="000143EF" w:rsidRDefault="006D666D" w:rsidP="00B413F2">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Т</w:t>
            </w:r>
            <w:r w:rsidR="00B413F2" w:rsidRPr="000143EF">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0143EF">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w:t>
            </w:r>
            <w:proofErr w:type="spellStart"/>
            <w:r w:rsidR="00624182" w:rsidRPr="000143EF">
              <w:rPr>
                <w:rFonts w:ascii="Times New Roman" w:eastAsia="Times New Roman" w:hAnsi="Times New Roman"/>
                <w:sz w:val="24"/>
                <w:szCs w:val="24"/>
                <w:lang w:val="uk-UA" w:eastAsia="ru-RU"/>
              </w:rPr>
              <w:t>закупівель</w:t>
            </w:r>
            <w:proofErr w:type="spellEnd"/>
            <w:r w:rsidR="00624182" w:rsidRPr="000143EF">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0143EF">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Інформація про замовника торгів</w:t>
            </w:r>
          </w:p>
        </w:tc>
        <w:tc>
          <w:tcPr>
            <w:tcW w:w="3150" w:type="pct"/>
            <w:shd w:val="clear" w:color="auto" w:fill="FFFFFF"/>
            <w:hideMark/>
          </w:tcPr>
          <w:p w:rsidR="00B413F2" w:rsidRPr="000143EF" w:rsidRDefault="00B413F2" w:rsidP="00B413F2">
            <w:pPr>
              <w:spacing w:before="150" w:after="150" w:line="240" w:lineRule="auto"/>
              <w:rPr>
                <w:rFonts w:ascii="Times New Roman" w:eastAsia="Times New Roman" w:hAnsi="Times New Roman"/>
                <w:sz w:val="24"/>
                <w:szCs w:val="24"/>
                <w:lang w:val="uk-UA" w:eastAsia="ru-RU"/>
              </w:rPr>
            </w:pPr>
          </w:p>
        </w:tc>
      </w:tr>
      <w:tr w:rsidR="00890EC6" w:rsidRPr="000143EF" w:rsidTr="00B413F2">
        <w:tc>
          <w:tcPr>
            <w:tcW w:w="300" w:type="pct"/>
            <w:shd w:val="clear" w:color="auto" w:fill="FFFFFF"/>
            <w:hideMark/>
          </w:tcPr>
          <w:p w:rsidR="00890EC6" w:rsidRPr="000143EF" w:rsidRDefault="00890EC6" w:rsidP="00890EC6">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2.1</w:t>
            </w:r>
          </w:p>
        </w:tc>
        <w:tc>
          <w:tcPr>
            <w:tcW w:w="1550" w:type="pct"/>
            <w:shd w:val="clear" w:color="auto" w:fill="FFFFFF"/>
            <w:hideMark/>
          </w:tcPr>
          <w:p w:rsidR="00890EC6" w:rsidRPr="00D05BEC" w:rsidRDefault="00890EC6" w:rsidP="00890EC6">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повне найменування</w:t>
            </w:r>
          </w:p>
        </w:tc>
        <w:tc>
          <w:tcPr>
            <w:tcW w:w="3150" w:type="pct"/>
            <w:shd w:val="clear" w:color="auto" w:fill="FFFFFF"/>
            <w:hideMark/>
          </w:tcPr>
          <w:p w:rsidR="00890EC6" w:rsidRPr="0021090E" w:rsidRDefault="00890EC6" w:rsidP="00890EC6">
            <w:pPr>
              <w:spacing w:before="150" w:after="150" w:line="240" w:lineRule="auto"/>
              <w:rPr>
                <w:rFonts w:ascii="Times New Roman" w:eastAsia="Times New Roman" w:hAnsi="Times New Roman"/>
                <w:lang w:val="uk-UA" w:eastAsia="ru-RU"/>
              </w:rPr>
            </w:pPr>
            <w:proofErr w:type="spellStart"/>
            <w:r>
              <w:rPr>
                <w:rFonts w:ascii="Times New Roman" w:hAnsi="Times New Roman"/>
                <w:sz w:val="24"/>
                <w:szCs w:val="24"/>
              </w:rPr>
              <w:t>Зазимська</w:t>
            </w:r>
            <w:proofErr w:type="spellEnd"/>
            <w:r>
              <w:rPr>
                <w:rFonts w:ascii="Times New Roman" w:hAnsi="Times New Roman"/>
                <w:sz w:val="24"/>
                <w:szCs w:val="24"/>
              </w:rPr>
              <w:t xml:space="preserve"> </w:t>
            </w:r>
            <w:proofErr w:type="spellStart"/>
            <w:r>
              <w:rPr>
                <w:rFonts w:ascii="Times New Roman" w:hAnsi="Times New Roman"/>
                <w:sz w:val="24"/>
                <w:szCs w:val="24"/>
              </w:rPr>
              <w:t>сільська</w:t>
            </w:r>
            <w:proofErr w:type="spellEnd"/>
            <w:r>
              <w:rPr>
                <w:rFonts w:ascii="Times New Roman" w:hAnsi="Times New Roman"/>
                <w:sz w:val="24"/>
                <w:szCs w:val="24"/>
              </w:rPr>
              <w:t xml:space="preserve"> рада </w:t>
            </w:r>
            <w:proofErr w:type="spellStart"/>
            <w:r>
              <w:rPr>
                <w:rFonts w:ascii="Times New Roman" w:hAnsi="Times New Roman"/>
                <w:sz w:val="24"/>
                <w:szCs w:val="24"/>
              </w:rPr>
              <w:t>Броварського</w:t>
            </w:r>
            <w:proofErr w:type="spellEnd"/>
            <w:r>
              <w:rPr>
                <w:rFonts w:ascii="Times New Roman" w:hAnsi="Times New Roman"/>
                <w:sz w:val="24"/>
                <w:szCs w:val="24"/>
              </w:rPr>
              <w:t xml:space="preserve"> району </w:t>
            </w:r>
            <w:proofErr w:type="spellStart"/>
            <w:r>
              <w:rPr>
                <w:rFonts w:ascii="Times New Roman" w:hAnsi="Times New Roman"/>
                <w:sz w:val="24"/>
                <w:szCs w:val="24"/>
              </w:rPr>
              <w:t>Київської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r>
      <w:tr w:rsidR="00890EC6" w:rsidRPr="000143EF" w:rsidTr="00B413F2">
        <w:tc>
          <w:tcPr>
            <w:tcW w:w="300" w:type="pct"/>
            <w:shd w:val="clear" w:color="auto" w:fill="FFFFFF"/>
            <w:hideMark/>
          </w:tcPr>
          <w:p w:rsidR="00890EC6" w:rsidRPr="000143EF" w:rsidRDefault="00890EC6" w:rsidP="00890EC6">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2.2</w:t>
            </w:r>
          </w:p>
        </w:tc>
        <w:tc>
          <w:tcPr>
            <w:tcW w:w="1550" w:type="pct"/>
            <w:shd w:val="clear" w:color="auto" w:fill="FFFFFF"/>
            <w:hideMark/>
          </w:tcPr>
          <w:p w:rsidR="00890EC6" w:rsidRPr="00D05BEC" w:rsidRDefault="00890EC6" w:rsidP="00890EC6">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місцезнаходження</w:t>
            </w:r>
          </w:p>
        </w:tc>
        <w:tc>
          <w:tcPr>
            <w:tcW w:w="3150" w:type="pct"/>
            <w:shd w:val="clear" w:color="auto" w:fill="FFFFFF"/>
            <w:hideMark/>
          </w:tcPr>
          <w:p w:rsidR="00890EC6" w:rsidRPr="0021090E" w:rsidRDefault="00890EC6" w:rsidP="00890EC6">
            <w:pPr>
              <w:spacing w:before="150" w:after="150" w:line="240" w:lineRule="auto"/>
              <w:rPr>
                <w:rFonts w:ascii="Times New Roman" w:eastAsia="Times New Roman" w:hAnsi="Times New Roman"/>
                <w:lang w:val="uk-UA" w:eastAsia="ru-RU"/>
              </w:rPr>
            </w:pPr>
            <w:r>
              <w:rPr>
                <w:rFonts w:ascii="Times New Roman" w:eastAsia="Times New Roman" w:hAnsi="Times New Roman"/>
                <w:sz w:val="24"/>
                <w:szCs w:val="36"/>
                <w:highlight w:val="white"/>
              </w:rPr>
              <w:t xml:space="preserve">село </w:t>
            </w:r>
            <w:proofErr w:type="spellStart"/>
            <w:r>
              <w:rPr>
                <w:rFonts w:ascii="Times New Roman" w:eastAsia="Times New Roman" w:hAnsi="Times New Roman"/>
                <w:sz w:val="24"/>
                <w:szCs w:val="36"/>
                <w:highlight w:val="white"/>
              </w:rPr>
              <w:t>Зазим'я</w:t>
            </w:r>
            <w:proofErr w:type="spellEnd"/>
            <w:r>
              <w:rPr>
                <w:rFonts w:ascii="Times New Roman" w:eastAsia="Times New Roman" w:hAnsi="Times New Roman"/>
                <w:sz w:val="24"/>
                <w:szCs w:val="36"/>
                <w:highlight w:val="white"/>
              </w:rPr>
              <w:t xml:space="preserve">, </w:t>
            </w:r>
            <w:proofErr w:type="spellStart"/>
            <w:r>
              <w:rPr>
                <w:rFonts w:ascii="Times New Roman" w:eastAsia="Times New Roman" w:hAnsi="Times New Roman"/>
                <w:sz w:val="24"/>
                <w:szCs w:val="36"/>
                <w:highlight w:val="white"/>
              </w:rPr>
              <w:t>вулиця</w:t>
            </w:r>
            <w:proofErr w:type="spellEnd"/>
            <w:r>
              <w:rPr>
                <w:rFonts w:ascii="Times New Roman" w:eastAsia="Times New Roman" w:hAnsi="Times New Roman"/>
                <w:sz w:val="24"/>
                <w:szCs w:val="36"/>
                <w:highlight w:val="white"/>
              </w:rPr>
              <w:t xml:space="preserve"> Широка, </w:t>
            </w:r>
            <w:proofErr w:type="spellStart"/>
            <w:r>
              <w:rPr>
                <w:rFonts w:ascii="Times New Roman" w:eastAsia="Times New Roman" w:hAnsi="Times New Roman"/>
                <w:sz w:val="24"/>
                <w:szCs w:val="36"/>
                <w:highlight w:val="white"/>
              </w:rPr>
              <w:t>будинок</w:t>
            </w:r>
            <w:proofErr w:type="spellEnd"/>
            <w:r>
              <w:rPr>
                <w:rFonts w:ascii="Times New Roman" w:eastAsia="Times New Roman" w:hAnsi="Times New Roman"/>
                <w:sz w:val="24"/>
                <w:szCs w:val="36"/>
                <w:highlight w:val="white"/>
              </w:rPr>
              <w:t xml:space="preserve"> 6, </w:t>
            </w:r>
            <w:proofErr w:type="spellStart"/>
            <w:r>
              <w:rPr>
                <w:rFonts w:ascii="Times New Roman" w:eastAsia="Times New Roman" w:hAnsi="Times New Roman"/>
                <w:sz w:val="24"/>
                <w:szCs w:val="36"/>
                <w:highlight w:val="white"/>
              </w:rPr>
              <w:t>Броварський</w:t>
            </w:r>
            <w:proofErr w:type="spellEnd"/>
            <w:r>
              <w:rPr>
                <w:rFonts w:ascii="Times New Roman" w:eastAsia="Times New Roman" w:hAnsi="Times New Roman"/>
                <w:sz w:val="24"/>
                <w:szCs w:val="36"/>
                <w:highlight w:val="white"/>
              </w:rPr>
              <w:t xml:space="preserve"> район, </w:t>
            </w:r>
            <w:proofErr w:type="spellStart"/>
            <w:r>
              <w:rPr>
                <w:rFonts w:ascii="Times New Roman" w:eastAsia="Times New Roman" w:hAnsi="Times New Roman"/>
                <w:sz w:val="24"/>
                <w:szCs w:val="36"/>
                <w:highlight w:val="white"/>
              </w:rPr>
              <w:t>Київська</w:t>
            </w:r>
            <w:proofErr w:type="spellEnd"/>
            <w:r>
              <w:rPr>
                <w:rFonts w:ascii="Times New Roman" w:eastAsia="Times New Roman" w:hAnsi="Times New Roman"/>
                <w:sz w:val="24"/>
                <w:szCs w:val="36"/>
                <w:highlight w:val="white"/>
              </w:rPr>
              <w:t xml:space="preserve"> область, </w:t>
            </w:r>
            <w:proofErr w:type="spellStart"/>
            <w:r>
              <w:rPr>
                <w:rFonts w:ascii="Times New Roman" w:eastAsia="Times New Roman" w:hAnsi="Times New Roman"/>
                <w:sz w:val="24"/>
                <w:szCs w:val="36"/>
                <w:highlight w:val="white"/>
              </w:rPr>
              <w:t>Україна</w:t>
            </w:r>
            <w:proofErr w:type="spellEnd"/>
            <w:r>
              <w:rPr>
                <w:rFonts w:ascii="Times New Roman" w:eastAsia="Times New Roman" w:hAnsi="Times New Roman"/>
                <w:sz w:val="24"/>
                <w:szCs w:val="36"/>
                <w:highlight w:val="white"/>
              </w:rPr>
              <w:t xml:space="preserve"> 07415</w:t>
            </w:r>
          </w:p>
        </w:tc>
      </w:tr>
      <w:tr w:rsidR="00890EC6" w:rsidRPr="000143EF" w:rsidTr="00B413F2">
        <w:tc>
          <w:tcPr>
            <w:tcW w:w="300" w:type="pct"/>
            <w:shd w:val="clear" w:color="auto" w:fill="FFFFFF"/>
            <w:hideMark/>
          </w:tcPr>
          <w:p w:rsidR="00890EC6" w:rsidRPr="000143EF" w:rsidRDefault="00890EC6" w:rsidP="00890EC6">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2.3</w:t>
            </w:r>
          </w:p>
        </w:tc>
        <w:tc>
          <w:tcPr>
            <w:tcW w:w="1550" w:type="pct"/>
            <w:shd w:val="clear" w:color="auto" w:fill="FFFFFF"/>
            <w:hideMark/>
          </w:tcPr>
          <w:p w:rsidR="00890EC6" w:rsidRPr="00D05BEC" w:rsidRDefault="00890EC6" w:rsidP="00890EC6">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Посадова особа</w:t>
            </w:r>
            <w:r>
              <w:rPr>
                <w:rFonts w:ascii="Times New Roman" w:eastAsia="Times New Roman" w:hAnsi="Times New Roman"/>
                <w:b/>
                <w:bCs/>
                <w:sz w:val="24"/>
                <w:szCs w:val="24"/>
                <w:lang w:val="uk-UA" w:eastAsia="ru-RU"/>
              </w:rPr>
              <w:t xml:space="preserve"> </w:t>
            </w:r>
            <w:r w:rsidRPr="00D05BEC">
              <w:rPr>
                <w:rFonts w:ascii="Times New Roman" w:eastAsia="Times New Roman" w:hAnsi="Times New Roman"/>
                <w:b/>
                <w:bCs/>
                <w:sz w:val="24"/>
                <w:szCs w:val="24"/>
                <w:lang w:val="uk-UA" w:eastAsia="ru-RU"/>
              </w:rPr>
              <w:t>замовника, уповноважена здійснювати зв'язок з учасниками</w:t>
            </w:r>
          </w:p>
        </w:tc>
        <w:tc>
          <w:tcPr>
            <w:tcW w:w="3150" w:type="pct"/>
            <w:shd w:val="clear" w:color="auto" w:fill="FFFFFF"/>
            <w:hideMark/>
          </w:tcPr>
          <w:p w:rsidR="00890EC6" w:rsidRPr="00A82FF9" w:rsidRDefault="00890EC6" w:rsidP="00890EC6">
            <w:pPr>
              <w:ind w:left="97" w:right="145" w:firstLine="425"/>
              <w:jc w:val="both"/>
              <w:rPr>
                <w:rFonts w:ascii="Times New Roman" w:eastAsia="Times New Roman" w:hAnsi="Times New Roman"/>
                <w:sz w:val="24"/>
                <w:szCs w:val="24"/>
                <w:highlight w:val="white"/>
                <w:lang w:val="uk-UA"/>
              </w:rPr>
            </w:pPr>
            <w:r w:rsidRPr="00A82FF9">
              <w:rPr>
                <w:rFonts w:ascii="Times New Roman" w:eastAsia="Times New Roman" w:hAnsi="Times New Roman"/>
                <w:sz w:val="24"/>
                <w:szCs w:val="24"/>
                <w:highlight w:val="white"/>
                <w:lang w:val="uk-UA"/>
              </w:rPr>
              <w:t xml:space="preserve">З організаційних питань: </w:t>
            </w:r>
            <w:proofErr w:type="spellStart"/>
            <w:r w:rsidRPr="00A82FF9">
              <w:rPr>
                <w:rFonts w:ascii="Times New Roman" w:eastAsia="Times New Roman" w:hAnsi="Times New Roman"/>
                <w:sz w:val="24"/>
                <w:szCs w:val="24"/>
                <w:highlight w:val="white"/>
                <w:lang w:val="uk-UA"/>
              </w:rPr>
              <w:t>Ярошинський</w:t>
            </w:r>
            <w:proofErr w:type="spellEnd"/>
            <w:r w:rsidRPr="00A82FF9">
              <w:rPr>
                <w:rFonts w:ascii="Times New Roman" w:eastAsia="Times New Roman" w:hAnsi="Times New Roman"/>
                <w:sz w:val="24"/>
                <w:szCs w:val="24"/>
                <w:highlight w:val="white"/>
                <w:lang w:val="uk-UA"/>
              </w:rPr>
              <w:t xml:space="preserve"> Іван Миколайович, начальник відділу економіки, інвестицій, публічних </w:t>
            </w:r>
            <w:proofErr w:type="spellStart"/>
            <w:r w:rsidRPr="00A82FF9">
              <w:rPr>
                <w:rFonts w:ascii="Times New Roman" w:eastAsia="Times New Roman" w:hAnsi="Times New Roman"/>
                <w:sz w:val="24"/>
                <w:szCs w:val="24"/>
                <w:highlight w:val="white"/>
                <w:lang w:val="uk-UA"/>
              </w:rPr>
              <w:t>закупівель</w:t>
            </w:r>
            <w:proofErr w:type="spellEnd"/>
            <w:r w:rsidRPr="00A82FF9">
              <w:rPr>
                <w:rFonts w:ascii="Times New Roman" w:eastAsia="Times New Roman" w:hAnsi="Times New Roman"/>
                <w:sz w:val="24"/>
                <w:szCs w:val="24"/>
                <w:highlight w:val="white"/>
                <w:lang w:val="uk-UA"/>
              </w:rPr>
              <w:t xml:space="preserve"> та правового забезпечення;</w:t>
            </w:r>
          </w:p>
          <w:p w:rsidR="00890EC6" w:rsidRDefault="00890EC6" w:rsidP="00890EC6">
            <w:pPr>
              <w:ind w:left="97" w:right="145" w:firstLine="42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адреса та </w:t>
            </w:r>
            <w:proofErr w:type="spellStart"/>
            <w:r>
              <w:rPr>
                <w:rFonts w:ascii="Times New Roman" w:eastAsia="Times New Roman" w:hAnsi="Times New Roman"/>
                <w:sz w:val="24"/>
                <w:szCs w:val="24"/>
                <w:highlight w:val="white"/>
              </w:rPr>
              <w:t>місцезнаходження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36"/>
                <w:highlight w:val="white"/>
              </w:rPr>
              <w:t>вул</w:t>
            </w:r>
            <w:proofErr w:type="spellEnd"/>
            <w:r>
              <w:rPr>
                <w:rFonts w:ascii="Times New Roman" w:eastAsia="Times New Roman" w:hAnsi="Times New Roman"/>
                <w:sz w:val="24"/>
                <w:szCs w:val="36"/>
                <w:highlight w:val="white"/>
              </w:rPr>
              <w:t>. Широка, буд. 6</w:t>
            </w:r>
            <w:r>
              <w:rPr>
                <w:rFonts w:ascii="Times New Roman" w:eastAsia="Times New Roman" w:hAnsi="Times New Roman"/>
                <w:sz w:val="24"/>
                <w:szCs w:val="24"/>
                <w:highlight w:val="white"/>
              </w:rPr>
              <w:t xml:space="preserve">, </w:t>
            </w:r>
            <w:r>
              <w:rPr>
                <w:rFonts w:ascii="Times New Roman" w:eastAsia="Times New Roman" w:hAnsi="Times New Roman"/>
                <w:sz w:val="24"/>
                <w:szCs w:val="36"/>
                <w:highlight w:val="white"/>
              </w:rPr>
              <w:t xml:space="preserve">с. </w:t>
            </w:r>
            <w:proofErr w:type="spellStart"/>
            <w:r>
              <w:rPr>
                <w:rFonts w:ascii="Times New Roman" w:eastAsia="Times New Roman" w:hAnsi="Times New Roman"/>
                <w:sz w:val="24"/>
                <w:szCs w:val="36"/>
                <w:highlight w:val="white"/>
              </w:rPr>
              <w:t>Зазим’я</w:t>
            </w:r>
            <w:proofErr w:type="spellEnd"/>
            <w:r>
              <w:rPr>
                <w:rFonts w:ascii="Times New Roman" w:eastAsia="Times New Roman" w:hAnsi="Times New Roman"/>
                <w:sz w:val="24"/>
                <w:szCs w:val="24"/>
                <w:highlight w:val="white"/>
              </w:rPr>
              <w:t xml:space="preserve">, </w:t>
            </w:r>
            <w:r>
              <w:rPr>
                <w:rFonts w:ascii="Times New Roman" w:eastAsia="Times New Roman" w:hAnsi="Times New Roman"/>
                <w:sz w:val="24"/>
                <w:szCs w:val="36"/>
                <w:highlight w:val="white"/>
              </w:rPr>
              <w:t>07415</w:t>
            </w:r>
            <w:r>
              <w:rPr>
                <w:rFonts w:ascii="Times New Roman" w:eastAsia="Times New Roman" w:hAnsi="Times New Roman"/>
                <w:sz w:val="24"/>
                <w:szCs w:val="24"/>
                <w:highlight w:val="white"/>
              </w:rPr>
              <w:t>, тел.: +</w:t>
            </w:r>
            <w:r>
              <w:rPr>
                <w:rFonts w:ascii="Times New Roman" w:eastAsia="Times New Roman" w:hAnsi="Times New Roman"/>
                <w:sz w:val="24"/>
                <w:szCs w:val="36"/>
                <w:highlight w:val="white"/>
              </w:rPr>
              <w:t>380459429281</w:t>
            </w:r>
          </w:p>
          <w:p w:rsidR="00890EC6" w:rsidRPr="0021090E" w:rsidRDefault="00890EC6" w:rsidP="00890EC6">
            <w:pPr>
              <w:spacing w:before="150" w:after="150" w:line="240" w:lineRule="auto"/>
              <w:rPr>
                <w:rFonts w:ascii="Times New Roman" w:eastAsia="Times New Roman" w:hAnsi="Times New Roman"/>
                <w:lang w:val="uk-UA" w:eastAsia="ru-RU"/>
              </w:rPr>
            </w:pPr>
            <w:proofErr w:type="spellStart"/>
            <w:r>
              <w:rPr>
                <w:rFonts w:ascii="Times New Roman" w:eastAsia="Times New Roman" w:hAnsi="Times New Roman"/>
                <w:sz w:val="24"/>
                <w:szCs w:val="24"/>
                <w:highlight w:val="white"/>
              </w:rPr>
              <w:t>електронна</w:t>
            </w:r>
            <w:proofErr w:type="spellEnd"/>
            <w:r>
              <w:rPr>
                <w:rFonts w:ascii="Times New Roman" w:eastAsia="Times New Roman" w:hAnsi="Times New Roman"/>
                <w:sz w:val="24"/>
                <w:szCs w:val="24"/>
                <w:highlight w:val="white"/>
              </w:rPr>
              <w:t xml:space="preserve"> адреса: </w:t>
            </w:r>
            <w:hyperlink r:id="rId6" w:history="1">
              <w:r w:rsidRPr="0008095B">
                <w:rPr>
                  <w:rStyle w:val="a7"/>
                  <w:rFonts w:ascii="Times New Roman" w:eastAsia="Times New Roman" w:hAnsi="Times New Roman"/>
                  <w:sz w:val="24"/>
                  <w:highlight w:val="white"/>
                </w:rPr>
                <w:t>zotg@ukr.net</w:t>
              </w:r>
            </w:hyperlink>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3</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Процедура закупівлі</w:t>
            </w:r>
          </w:p>
        </w:tc>
        <w:tc>
          <w:tcPr>
            <w:tcW w:w="3150" w:type="pct"/>
            <w:shd w:val="clear" w:color="auto" w:fill="FFFFFF"/>
            <w:hideMark/>
          </w:tcPr>
          <w:p w:rsidR="00B413F2" w:rsidRPr="000143EF" w:rsidRDefault="001C3C69" w:rsidP="00B413F2">
            <w:pPr>
              <w:spacing w:before="150" w:after="150" w:line="240" w:lineRule="auto"/>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відкриті торги з особливостями</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4</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sz w:val="24"/>
                <w:szCs w:val="24"/>
                <w:lang w:val="uk-UA" w:eastAsia="ru-RU"/>
              </w:rPr>
            </w:pPr>
            <w:r w:rsidRPr="00D05BEC">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0143EF"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4.1</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sz w:val="24"/>
                <w:szCs w:val="24"/>
                <w:lang w:val="uk-UA" w:eastAsia="ru-RU"/>
              </w:rPr>
            </w:pPr>
            <w:r w:rsidRPr="00D05BEC">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262D8A" w:rsidRPr="00262D8A" w:rsidRDefault="00890EC6" w:rsidP="00890EC6">
            <w:pPr>
              <w:pStyle w:val="21"/>
              <w:pBdr>
                <w:top w:val="none" w:sz="4" w:space="0" w:color="000000"/>
                <w:left w:val="none" w:sz="4" w:space="0" w:color="000000"/>
                <w:bottom w:val="none" w:sz="4" w:space="0" w:color="000000"/>
                <w:right w:val="none" w:sz="4" w:space="0" w:color="000000"/>
                <w:between w:val="none" w:sz="4" w:space="0" w:color="000000"/>
              </w:pBdr>
              <w:spacing w:line="240" w:lineRule="atLeast"/>
              <w:ind w:right="136"/>
              <w:jc w:val="both"/>
              <w:rPr>
                <w:rFonts w:ascii="Times New Roman" w:hAnsi="Times New Roman" w:cs="Times New Roman"/>
                <w:szCs w:val="24"/>
              </w:rPr>
            </w:pPr>
            <w:proofErr w:type="spellStart"/>
            <w:r w:rsidRPr="00262D8A">
              <w:rPr>
                <w:rFonts w:ascii="Times New Roman" w:hAnsi="Times New Roman" w:cs="Times New Roman"/>
                <w:szCs w:val="24"/>
              </w:rPr>
              <w:t>Дизельний</w:t>
            </w:r>
            <w:proofErr w:type="spellEnd"/>
            <w:r w:rsidRPr="00262D8A">
              <w:rPr>
                <w:rFonts w:ascii="Times New Roman" w:hAnsi="Times New Roman" w:cs="Times New Roman"/>
                <w:szCs w:val="24"/>
              </w:rPr>
              <w:t xml:space="preserve"> генератор FG WILSON P22-1 закритого типу</w:t>
            </w:r>
            <w:r w:rsidR="00262D8A">
              <w:rPr>
                <w:rFonts w:ascii="Times New Roman" w:hAnsi="Times New Roman" w:cs="Times New Roman"/>
                <w:szCs w:val="24"/>
              </w:rPr>
              <w:t xml:space="preserve"> </w:t>
            </w:r>
            <w:r w:rsidR="00262D8A" w:rsidRPr="00262D8A">
              <w:rPr>
                <w:rFonts w:ascii="Times New Roman" w:eastAsia="Arial" w:hAnsi="Times New Roman"/>
                <w:szCs w:val="24"/>
                <w:lang w:eastAsia="ru-RU"/>
              </w:rPr>
              <w:t xml:space="preserve">(доставка, встановлення, підключення, </w:t>
            </w:r>
            <w:proofErr w:type="spellStart"/>
            <w:r w:rsidR="00262D8A" w:rsidRPr="00262D8A">
              <w:rPr>
                <w:rFonts w:ascii="Times New Roman" w:eastAsia="Arial" w:hAnsi="Times New Roman"/>
                <w:szCs w:val="24"/>
                <w:lang w:eastAsia="ru-RU"/>
              </w:rPr>
              <w:t>пусконаладка</w:t>
            </w:r>
            <w:proofErr w:type="spellEnd"/>
            <w:r w:rsidR="00262D8A" w:rsidRPr="00262D8A">
              <w:rPr>
                <w:rFonts w:ascii="Times New Roman" w:eastAsia="Arial" w:hAnsi="Times New Roman"/>
                <w:szCs w:val="24"/>
                <w:lang w:eastAsia="ru-RU"/>
              </w:rPr>
              <w:t>)</w:t>
            </w:r>
          </w:p>
          <w:p w:rsidR="00B413F2" w:rsidRPr="000143EF" w:rsidRDefault="00226DB1" w:rsidP="00226DB1">
            <w:pPr>
              <w:pStyle w:val="21"/>
              <w:pBdr>
                <w:top w:val="none" w:sz="4" w:space="0" w:color="000000"/>
                <w:left w:val="none" w:sz="4" w:space="0" w:color="000000"/>
                <w:bottom w:val="none" w:sz="4" w:space="0" w:color="000000"/>
                <w:right w:val="none" w:sz="4" w:space="0" w:color="000000"/>
                <w:between w:val="none" w:sz="4" w:space="0" w:color="000000"/>
              </w:pBdr>
              <w:spacing w:line="240" w:lineRule="atLeast"/>
              <w:ind w:right="136"/>
              <w:jc w:val="both"/>
              <w:rPr>
                <w:rFonts w:ascii="Times New Roman" w:eastAsia="Times New Roman" w:hAnsi="Times New Roman"/>
                <w:b/>
                <w:bCs/>
                <w:color w:val="000000"/>
                <w:kern w:val="3"/>
                <w:szCs w:val="24"/>
                <w:lang w:eastAsia="zh-CN" w:bidi="hi-IN"/>
              </w:rPr>
            </w:pPr>
            <w:r w:rsidRPr="00262D8A">
              <w:rPr>
                <w:rFonts w:ascii="Times New Roman" w:hAnsi="Times New Roman" w:cs="Times New Roman"/>
                <w:szCs w:val="24"/>
              </w:rPr>
              <w:t>Код за ДК 021:2015: 31120000-3 – «Генератори</w:t>
            </w:r>
            <w:r w:rsidRPr="00262D8A">
              <w:rPr>
                <w:rFonts w:ascii="Times New Roman" w:hAnsi="Times New Roman"/>
                <w:szCs w:val="24"/>
              </w:rPr>
              <w:t>»</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4.2</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0143EF" w:rsidRDefault="00B03A03" w:rsidP="00226DB1">
            <w:pPr>
              <w:pStyle w:val="21"/>
              <w:spacing w:line="240" w:lineRule="atLeast"/>
              <w:ind w:right="136"/>
              <w:jc w:val="both"/>
              <w:rPr>
                <w:rFonts w:ascii="Times New Roman" w:eastAsia="Times New Roman" w:hAnsi="Times New Roman" w:cs="Times New Roman"/>
                <w:szCs w:val="24"/>
              </w:rPr>
            </w:pPr>
            <w:r>
              <w:rPr>
                <w:rFonts w:ascii="Times New Roman" w:hAnsi="Times New Roman" w:cs="Times New Roman"/>
                <w:szCs w:val="24"/>
              </w:rPr>
              <w:t>Окремі частини предмета закупівлі (лоти) не передбачено. Закупівля здійснюється в цілому.</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4.3</w:t>
            </w:r>
          </w:p>
        </w:tc>
        <w:tc>
          <w:tcPr>
            <w:tcW w:w="1550" w:type="pct"/>
            <w:shd w:val="clear" w:color="auto" w:fill="FFFFFF"/>
            <w:hideMark/>
          </w:tcPr>
          <w:p w:rsidR="00B413F2" w:rsidRPr="00D05BEC" w:rsidRDefault="006B6135"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кількість товару та місце його поставки</w:t>
            </w:r>
          </w:p>
        </w:tc>
        <w:tc>
          <w:tcPr>
            <w:tcW w:w="3150" w:type="pct"/>
            <w:shd w:val="clear" w:color="auto" w:fill="FFFFFF"/>
            <w:hideMark/>
          </w:tcPr>
          <w:p w:rsidR="00B03A03" w:rsidRDefault="00890EC6" w:rsidP="00B03A03">
            <w:pPr>
              <w:pStyle w:val="af5"/>
              <w:rPr>
                <w:bCs/>
                <w:iCs/>
                <w:sz w:val="24"/>
                <w:szCs w:val="24"/>
              </w:rPr>
            </w:pPr>
            <w:r>
              <w:rPr>
                <w:bCs/>
                <w:iCs/>
                <w:sz w:val="24"/>
                <w:szCs w:val="24"/>
              </w:rPr>
              <w:t>2</w:t>
            </w:r>
            <w:r w:rsidR="00B03A03">
              <w:rPr>
                <w:bCs/>
                <w:iCs/>
                <w:sz w:val="24"/>
                <w:szCs w:val="24"/>
              </w:rPr>
              <w:t xml:space="preserve"> шт.</w:t>
            </w:r>
          </w:p>
          <w:p w:rsidR="000764E4" w:rsidRPr="000764E4" w:rsidRDefault="00226DB1" w:rsidP="00B03A03">
            <w:pPr>
              <w:pStyle w:val="af5"/>
              <w:rPr>
                <w:rFonts w:eastAsia="Times New Roman"/>
                <w:sz w:val="24"/>
                <w:szCs w:val="24"/>
              </w:rPr>
            </w:pPr>
            <w:r w:rsidRPr="00226DB1">
              <w:rPr>
                <w:rFonts w:eastAsia="Times New Roman"/>
                <w:sz w:val="24"/>
                <w:szCs w:val="24"/>
              </w:rPr>
              <w:t xml:space="preserve">село </w:t>
            </w:r>
            <w:proofErr w:type="spellStart"/>
            <w:r w:rsidRPr="00226DB1">
              <w:rPr>
                <w:rFonts w:eastAsia="Times New Roman"/>
                <w:sz w:val="24"/>
                <w:szCs w:val="24"/>
              </w:rPr>
              <w:t>Зазим'я</w:t>
            </w:r>
            <w:proofErr w:type="spellEnd"/>
            <w:r w:rsidRPr="00226DB1">
              <w:rPr>
                <w:rFonts w:eastAsia="Times New Roman"/>
                <w:sz w:val="24"/>
                <w:szCs w:val="24"/>
              </w:rPr>
              <w:t xml:space="preserve">, вулиця </w:t>
            </w:r>
            <w:r w:rsidR="00890EC6">
              <w:rPr>
                <w:rFonts w:eastAsia="Times New Roman"/>
                <w:sz w:val="24"/>
                <w:szCs w:val="24"/>
              </w:rPr>
              <w:t>Широка</w:t>
            </w:r>
            <w:r w:rsidRPr="00226DB1">
              <w:rPr>
                <w:rFonts w:eastAsia="Times New Roman"/>
                <w:sz w:val="24"/>
                <w:szCs w:val="24"/>
              </w:rPr>
              <w:t xml:space="preserve">, будинок </w:t>
            </w:r>
            <w:r w:rsidR="00890EC6">
              <w:rPr>
                <w:rFonts w:eastAsia="Times New Roman"/>
                <w:sz w:val="24"/>
                <w:szCs w:val="24"/>
              </w:rPr>
              <w:t>6</w:t>
            </w:r>
            <w:r w:rsidRPr="00226DB1">
              <w:rPr>
                <w:rFonts w:eastAsia="Times New Roman"/>
                <w:sz w:val="24"/>
                <w:szCs w:val="24"/>
              </w:rPr>
              <w:t>, Броварський район, Київська область, Україна 07415</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 xml:space="preserve">строк поставки товарів </w:t>
            </w:r>
          </w:p>
        </w:tc>
        <w:tc>
          <w:tcPr>
            <w:tcW w:w="3150" w:type="pct"/>
            <w:shd w:val="clear" w:color="auto" w:fill="FFFFFF"/>
            <w:hideMark/>
          </w:tcPr>
          <w:p w:rsidR="00B413F2" w:rsidRPr="007378C9" w:rsidRDefault="007378C9" w:rsidP="00B413F2">
            <w:pPr>
              <w:spacing w:before="150" w:after="150" w:line="240" w:lineRule="auto"/>
              <w:rPr>
                <w:rFonts w:ascii="Times New Roman" w:eastAsia="Times New Roman" w:hAnsi="Times New Roman"/>
                <w:sz w:val="24"/>
                <w:szCs w:val="24"/>
                <w:lang w:val="uk-UA" w:eastAsia="ru-RU"/>
              </w:rPr>
            </w:pPr>
            <w:r w:rsidRPr="007378C9">
              <w:rPr>
                <w:rFonts w:ascii="Times New Roman" w:eastAsia="Times New Roman" w:hAnsi="Times New Roman"/>
                <w:sz w:val="24"/>
                <w:szCs w:val="24"/>
                <w:lang w:val="uk-UA" w:eastAsia="ru-RU"/>
              </w:rPr>
              <w:t xml:space="preserve">До </w:t>
            </w:r>
            <w:r w:rsidR="00890EC6">
              <w:rPr>
                <w:rFonts w:ascii="Times New Roman" w:eastAsia="Times New Roman" w:hAnsi="Times New Roman"/>
                <w:sz w:val="24"/>
                <w:szCs w:val="24"/>
                <w:lang w:val="uk-UA" w:eastAsia="ru-RU"/>
              </w:rPr>
              <w:t>12</w:t>
            </w:r>
            <w:r w:rsidRPr="007378C9">
              <w:rPr>
                <w:rFonts w:ascii="Times New Roman" w:eastAsia="Times New Roman" w:hAnsi="Times New Roman"/>
                <w:sz w:val="24"/>
                <w:szCs w:val="24"/>
                <w:lang w:val="uk-UA" w:eastAsia="ru-RU"/>
              </w:rPr>
              <w:t>.12.2022р.</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5</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Недискримінація учасників</w:t>
            </w:r>
          </w:p>
        </w:tc>
        <w:tc>
          <w:tcPr>
            <w:tcW w:w="3150" w:type="pct"/>
            <w:shd w:val="clear" w:color="auto" w:fill="FFFFFF"/>
            <w:hideMark/>
          </w:tcPr>
          <w:p w:rsidR="00B413F2" w:rsidRPr="000143EF" w:rsidRDefault="006D666D" w:rsidP="00F84E59">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на рівних умовах</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6</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 xml:space="preserve">Інформація про валюту, </w:t>
            </w:r>
            <w:r w:rsidR="006D666D" w:rsidRPr="00D05BEC">
              <w:rPr>
                <w:rFonts w:ascii="Times New Roman" w:eastAsia="Times New Roman" w:hAnsi="Times New Roman"/>
                <w:b/>
                <w:bCs/>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0143EF" w:rsidRDefault="00B413F2" w:rsidP="00B413F2">
            <w:pPr>
              <w:spacing w:before="150" w:after="150" w:line="240" w:lineRule="auto"/>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валютою тендерної пропозиції є гривня</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7</w:t>
            </w:r>
          </w:p>
        </w:tc>
        <w:tc>
          <w:tcPr>
            <w:tcW w:w="1550" w:type="pct"/>
            <w:shd w:val="clear" w:color="auto" w:fill="FFFFFF"/>
            <w:hideMark/>
          </w:tcPr>
          <w:p w:rsidR="00B413F2" w:rsidRPr="00D05BEC" w:rsidRDefault="006D666D"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0143EF" w:rsidRDefault="00621D5A" w:rsidP="009C75F6">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Усі документи тендерної пропозиції</w:t>
            </w:r>
            <w:r w:rsidR="009C75F6" w:rsidRPr="000143EF">
              <w:rPr>
                <w:rFonts w:ascii="Times New Roman" w:eastAsia="Times New Roman" w:hAnsi="Times New Roman"/>
                <w:sz w:val="24"/>
                <w:szCs w:val="24"/>
                <w:lang w:val="uk-UA" w:eastAsia="ru-RU"/>
              </w:rPr>
              <w:t xml:space="preserve">, які готуються безпосередньо учасником </w:t>
            </w:r>
            <w:r w:rsidRPr="000143EF">
              <w:rPr>
                <w:rFonts w:ascii="Times New Roman" w:eastAsia="Times New Roman" w:hAnsi="Times New Roman"/>
                <w:sz w:val="24"/>
                <w:szCs w:val="24"/>
                <w:lang w:val="uk-UA" w:eastAsia="ru-RU"/>
              </w:rPr>
              <w:t>повинні бути складені українською</w:t>
            </w:r>
            <w:r w:rsidR="009C75F6" w:rsidRPr="000143EF">
              <w:rPr>
                <w:rFonts w:ascii="Times New Roman" w:eastAsia="Times New Roman" w:hAnsi="Times New Roman"/>
                <w:sz w:val="24"/>
                <w:szCs w:val="24"/>
                <w:lang w:val="uk-UA" w:eastAsia="ru-RU"/>
              </w:rPr>
              <w:t xml:space="preserve"> мовою</w:t>
            </w:r>
            <w:r w:rsidRPr="000143EF">
              <w:rPr>
                <w:rFonts w:ascii="Times New Roman" w:eastAsia="Times New Roman" w:hAnsi="Times New Roman"/>
                <w:sz w:val="24"/>
                <w:szCs w:val="24"/>
                <w:lang w:val="uk-UA" w:eastAsia="ru-RU"/>
              </w:rPr>
              <w:t xml:space="preserve">. </w:t>
            </w:r>
          </w:p>
          <w:p w:rsidR="006D666D" w:rsidRPr="000143EF" w:rsidRDefault="00621D5A" w:rsidP="009C75F6">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143EF" w:rsidRDefault="00621D5A" w:rsidP="009C75F6">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0143EF" w:rsidTr="00B413F2">
        <w:tc>
          <w:tcPr>
            <w:tcW w:w="300" w:type="pct"/>
            <w:shd w:val="clear" w:color="auto" w:fill="FFFFFF"/>
          </w:tcPr>
          <w:p w:rsidR="004411EC" w:rsidRPr="000143EF" w:rsidRDefault="004411EC"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8</w:t>
            </w:r>
          </w:p>
        </w:tc>
        <w:tc>
          <w:tcPr>
            <w:tcW w:w="1550" w:type="pct"/>
            <w:shd w:val="clear" w:color="auto" w:fill="FFFFFF"/>
          </w:tcPr>
          <w:p w:rsidR="004411EC" w:rsidRPr="00D05BEC" w:rsidRDefault="004411EC"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34293E" w:rsidRDefault="004411EC" w:rsidP="00180555">
            <w:pPr>
              <w:spacing w:before="150" w:after="150" w:line="240" w:lineRule="auto"/>
              <w:jc w:val="both"/>
              <w:rPr>
                <w:rFonts w:ascii="Times New Roman" w:eastAsia="Times New Roman" w:hAnsi="Times New Roman"/>
                <w:b/>
                <w:bCs/>
                <w:sz w:val="24"/>
                <w:szCs w:val="24"/>
                <w:lang w:val="uk-UA" w:eastAsia="ru-RU"/>
              </w:rPr>
            </w:pPr>
            <w:r w:rsidRPr="0034293E">
              <w:rPr>
                <w:rFonts w:ascii="Times New Roman" w:eastAsia="Times New Roman" w:hAnsi="Times New Roman"/>
                <w:b/>
                <w:bCs/>
                <w:sz w:val="24"/>
                <w:szCs w:val="24"/>
                <w:lang w:val="uk-UA" w:eastAsia="ru-RU"/>
              </w:rPr>
              <w:t xml:space="preserve">Замовник </w:t>
            </w:r>
            <w:r w:rsidRPr="0034293E">
              <w:rPr>
                <w:rFonts w:ascii="Times New Roman" w:eastAsia="Times New Roman" w:hAnsi="Times New Roman"/>
                <w:b/>
                <w:bCs/>
                <w:color w:val="FF0000"/>
                <w:sz w:val="24"/>
                <w:szCs w:val="24"/>
                <w:lang w:val="uk-UA" w:eastAsia="ru-RU"/>
              </w:rPr>
              <w:t>не</w:t>
            </w:r>
            <w:r w:rsidRPr="0034293E">
              <w:rPr>
                <w:rFonts w:ascii="Times New Roman" w:eastAsia="Times New Roman" w:hAnsi="Times New Roman"/>
                <w:b/>
                <w:bCs/>
                <w:sz w:val="24"/>
                <w:szCs w:val="24"/>
                <w:lang w:val="uk-UA" w:eastAsia="ru-RU"/>
              </w:rPr>
              <w:t xml:space="preserve"> приймає до розгляду тендерні пропозиції, ціни яких є вищими ніж очікувана вартість предмета</w:t>
            </w:r>
            <w:r w:rsidR="00956D08" w:rsidRPr="0034293E">
              <w:rPr>
                <w:rFonts w:ascii="Times New Roman" w:eastAsia="Times New Roman" w:hAnsi="Times New Roman"/>
                <w:b/>
                <w:bCs/>
                <w:sz w:val="24"/>
                <w:szCs w:val="24"/>
                <w:lang w:val="uk-UA" w:eastAsia="ru-RU"/>
              </w:rPr>
              <w:t>, визначена замовником в оголошенні про проведення відкритих торгів</w:t>
            </w:r>
            <w:r w:rsidR="003A6C99">
              <w:rPr>
                <w:rFonts w:ascii="Times New Roman" w:eastAsia="Times New Roman" w:hAnsi="Times New Roman"/>
                <w:b/>
                <w:bCs/>
                <w:sz w:val="24"/>
                <w:szCs w:val="24"/>
                <w:lang w:val="uk-UA" w:eastAsia="ru-RU"/>
              </w:rPr>
              <w:t xml:space="preserve"> з особливостями</w:t>
            </w:r>
            <w:r w:rsidR="00956D08" w:rsidRPr="0034293E">
              <w:rPr>
                <w:rFonts w:ascii="Times New Roman" w:eastAsia="Times New Roman" w:hAnsi="Times New Roman"/>
                <w:b/>
                <w:bCs/>
                <w:sz w:val="24"/>
                <w:szCs w:val="24"/>
                <w:lang w:val="uk-UA" w:eastAsia="ru-RU"/>
              </w:rPr>
              <w:t>.</w:t>
            </w:r>
          </w:p>
        </w:tc>
      </w:tr>
      <w:tr w:rsidR="00B413F2" w:rsidRPr="000143EF" w:rsidTr="00B413F2">
        <w:tc>
          <w:tcPr>
            <w:tcW w:w="5000" w:type="pct"/>
            <w:gridSpan w:val="3"/>
            <w:shd w:val="clear" w:color="auto" w:fill="FFFFFF"/>
            <w:hideMark/>
          </w:tcPr>
          <w:p w:rsidR="00B413F2" w:rsidRPr="000143EF" w:rsidRDefault="00B413F2" w:rsidP="003A00C6">
            <w:pPr>
              <w:spacing w:after="0" w:line="240" w:lineRule="auto"/>
              <w:jc w:val="center"/>
              <w:rPr>
                <w:rFonts w:ascii="Times New Roman" w:eastAsia="Times New Roman" w:hAnsi="Times New Roman"/>
                <w:b/>
                <w:bCs/>
                <w:sz w:val="24"/>
                <w:szCs w:val="24"/>
                <w:lang w:val="uk-UA" w:eastAsia="ru-RU"/>
              </w:rPr>
            </w:pPr>
            <w:r w:rsidRPr="000143EF">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13F7C"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1</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Pr="000143EF" w:rsidRDefault="009A7F70" w:rsidP="009C75F6">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w:t>
            </w:r>
            <w:r w:rsidRPr="000143EF">
              <w:rPr>
                <w:rFonts w:ascii="Times New Roman" w:eastAsia="Times New Roman" w:hAnsi="Times New Roman"/>
                <w:sz w:val="24"/>
                <w:szCs w:val="24"/>
                <w:lang w:val="uk-UA" w:eastAsia="ru-RU"/>
              </w:rPr>
              <w:lastRenderedPageBreak/>
              <w:t xml:space="preserve">оприлюднення надати роз’яснення на звернення шляхом оприлюднення його в електронній системі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w:t>
            </w:r>
          </w:p>
          <w:p w:rsidR="009A7F70" w:rsidRPr="000143EF" w:rsidRDefault="009A7F70" w:rsidP="009A7F70">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автоматично зупиняє перебіг відкритих торгів.</w:t>
            </w:r>
          </w:p>
          <w:p w:rsidR="009C75F6" w:rsidRPr="000143EF" w:rsidRDefault="009A7F70" w:rsidP="009A7F70">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w:t>
            </w:r>
          </w:p>
        </w:tc>
        <w:tc>
          <w:tcPr>
            <w:tcW w:w="1550" w:type="pct"/>
            <w:shd w:val="clear" w:color="auto" w:fill="FFFFFF"/>
            <w:hideMark/>
          </w:tcPr>
          <w:p w:rsidR="00B413F2" w:rsidRPr="00D05BEC" w:rsidRDefault="006B6135"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В</w:t>
            </w:r>
            <w:r w:rsidR="00B413F2" w:rsidRPr="00D05BEC">
              <w:rPr>
                <w:rFonts w:ascii="Times New Roman" w:eastAsia="Times New Roman" w:hAnsi="Times New Roman"/>
                <w:b/>
                <w:bCs/>
                <w:sz w:val="24"/>
                <w:szCs w:val="24"/>
                <w:lang w:val="uk-UA" w:eastAsia="ru-RU"/>
              </w:rPr>
              <w:t>несення змін до тендерної документації</w:t>
            </w:r>
          </w:p>
        </w:tc>
        <w:tc>
          <w:tcPr>
            <w:tcW w:w="3150" w:type="pct"/>
            <w:shd w:val="clear" w:color="auto" w:fill="FFFFFF"/>
            <w:hideMark/>
          </w:tcPr>
          <w:p w:rsidR="009A7F70" w:rsidRPr="000143EF" w:rsidRDefault="009A7F70" w:rsidP="009A7F70">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143EF">
              <w:rPr>
                <w:rFonts w:ascii="Times New Roman" w:eastAsia="Times New Roman" w:hAnsi="Times New Roman"/>
                <w:sz w:val="24"/>
                <w:szCs w:val="24"/>
                <w:lang w:val="uk-UA" w:eastAsia="ru-RU"/>
              </w:rPr>
              <w:t>внести</w:t>
            </w:r>
            <w:proofErr w:type="spellEnd"/>
            <w:r w:rsidRPr="000143EF">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0143EF" w:rsidRDefault="009A7F70" w:rsidP="009A7F70">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143EF">
              <w:rPr>
                <w:rFonts w:ascii="Times New Roman" w:eastAsia="Times New Roman" w:hAnsi="Times New Roman"/>
                <w:sz w:val="24"/>
                <w:szCs w:val="24"/>
                <w:lang w:val="uk-UA" w:eastAsia="ru-RU"/>
              </w:rPr>
              <w:t>машинозчитувальному</w:t>
            </w:r>
            <w:proofErr w:type="spellEnd"/>
            <w:r w:rsidRPr="000143EF">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143EF" w:rsidTr="00B413F2">
        <w:tc>
          <w:tcPr>
            <w:tcW w:w="5000" w:type="pct"/>
            <w:gridSpan w:val="3"/>
            <w:shd w:val="clear" w:color="auto" w:fill="FFFFFF"/>
            <w:hideMark/>
          </w:tcPr>
          <w:p w:rsidR="00B413F2" w:rsidRPr="000143EF" w:rsidRDefault="00B413F2" w:rsidP="003A00C6">
            <w:pPr>
              <w:spacing w:after="0" w:line="240" w:lineRule="auto"/>
              <w:jc w:val="center"/>
              <w:rPr>
                <w:rFonts w:ascii="Times New Roman" w:eastAsia="Times New Roman" w:hAnsi="Times New Roman"/>
                <w:b/>
                <w:bCs/>
                <w:sz w:val="24"/>
                <w:szCs w:val="24"/>
                <w:lang w:val="uk-UA" w:eastAsia="ru-RU"/>
              </w:rPr>
            </w:pPr>
            <w:r w:rsidRPr="000143EF">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E13F7C"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1</w:t>
            </w:r>
          </w:p>
        </w:tc>
        <w:tc>
          <w:tcPr>
            <w:tcW w:w="1550" w:type="pct"/>
            <w:shd w:val="clear" w:color="auto" w:fill="FFFFFF"/>
            <w:hideMark/>
          </w:tcPr>
          <w:p w:rsidR="00B413F2" w:rsidRPr="00D05BEC" w:rsidRDefault="00B413F2" w:rsidP="009C75F6">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Зміст і спосіб подання тендерної пропозиції</w:t>
            </w:r>
          </w:p>
        </w:tc>
        <w:tc>
          <w:tcPr>
            <w:tcW w:w="3150" w:type="pct"/>
            <w:shd w:val="clear" w:color="auto" w:fill="FFFFFF"/>
            <w:hideMark/>
          </w:tcPr>
          <w:p w:rsidR="009C75F6" w:rsidRPr="000143EF" w:rsidRDefault="009C75F6" w:rsidP="009C75F6">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174873">
              <w:rPr>
                <w:rFonts w:ascii="Times New Roman" w:eastAsia="Times New Roman" w:hAnsi="Times New Roman"/>
                <w:sz w:val="24"/>
                <w:szCs w:val="24"/>
                <w:lang w:val="uk-UA" w:eastAsia="ru-RU"/>
              </w:rPr>
              <w:t xml:space="preserve"> файл у форматі </w:t>
            </w:r>
            <w:r w:rsidR="00174873">
              <w:rPr>
                <w:rFonts w:ascii="Times New Roman" w:eastAsia="Times New Roman" w:hAnsi="Times New Roman"/>
                <w:sz w:val="24"/>
                <w:szCs w:val="24"/>
                <w:lang w:val="en-US" w:eastAsia="ru-RU"/>
              </w:rPr>
              <w:t>pdf</w:t>
            </w:r>
            <w:proofErr w:type="spellStart"/>
            <w:r w:rsidR="00174873">
              <w:rPr>
                <w:rFonts w:ascii="Times New Roman" w:eastAsia="Times New Roman" w:hAnsi="Times New Roman"/>
                <w:sz w:val="24"/>
                <w:szCs w:val="24"/>
                <w:lang w:val="uk-UA" w:eastAsia="ru-RU"/>
              </w:rPr>
              <w:t>відсканований</w:t>
            </w:r>
            <w:proofErr w:type="spellEnd"/>
            <w:r w:rsidR="00174873">
              <w:rPr>
                <w:rFonts w:ascii="Times New Roman" w:eastAsia="Times New Roman" w:hAnsi="Times New Roman"/>
                <w:sz w:val="24"/>
                <w:szCs w:val="24"/>
                <w:lang w:val="uk-UA" w:eastAsia="ru-RU"/>
              </w:rPr>
              <w:t xml:space="preserve"> з оригіналів підписаних уповноваженою особою учасника </w:t>
            </w:r>
          </w:p>
          <w:p w:rsidR="00AC2592" w:rsidRPr="000143EF" w:rsidRDefault="00174873" w:rsidP="00BF1C4B">
            <w:pPr>
              <w:pStyle w:val="a8"/>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файл у форматі </w:t>
            </w:r>
            <w:r>
              <w:rPr>
                <w:rFonts w:ascii="Times New Roman" w:eastAsia="Times New Roman" w:hAnsi="Times New Roman"/>
                <w:sz w:val="24"/>
                <w:szCs w:val="24"/>
                <w:lang w:val="en-US" w:eastAsia="ru-RU"/>
              </w:rPr>
              <w:t>pdf</w:t>
            </w:r>
            <w:proofErr w:type="spellStart"/>
            <w:r>
              <w:rPr>
                <w:rFonts w:ascii="Times New Roman" w:eastAsia="Times New Roman" w:hAnsi="Times New Roman"/>
                <w:sz w:val="24"/>
                <w:szCs w:val="24"/>
                <w:lang w:val="uk-UA" w:eastAsia="ru-RU"/>
              </w:rPr>
              <w:t>відсканований</w:t>
            </w:r>
            <w:proofErr w:type="spellEnd"/>
            <w:r>
              <w:rPr>
                <w:rFonts w:ascii="Times New Roman" w:eastAsia="Times New Roman" w:hAnsi="Times New Roman"/>
                <w:sz w:val="24"/>
                <w:szCs w:val="24"/>
                <w:lang w:val="uk-UA" w:eastAsia="ru-RU"/>
              </w:rPr>
              <w:t xml:space="preserve"> з оригіналів підписаних уповноваженою особою учасника </w:t>
            </w:r>
            <w:r w:rsidR="009C75F6" w:rsidRPr="000143EF">
              <w:rPr>
                <w:rFonts w:ascii="Times New Roman" w:eastAsia="Times New Roman" w:hAnsi="Times New Roman"/>
                <w:sz w:val="24"/>
                <w:szCs w:val="24"/>
                <w:lang w:val="uk-UA" w:eastAsia="ru-RU"/>
              </w:rPr>
              <w:lastRenderedPageBreak/>
              <w:t>інформаці</w:t>
            </w:r>
            <w:r w:rsidR="00AC2592" w:rsidRPr="000143EF">
              <w:rPr>
                <w:rFonts w:ascii="Times New Roman" w:eastAsia="Times New Roman" w:hAnsi="Times New Roman"/>
                <w:sz w:val="24"/>
                <w:szCs w:val="24"/>
                <w:lang w:val="uk-UA" w:eastAsia="ru-RU"/>
              </w:rPr>
              <w:t>ї</w:t>
            </w:r>
            <w:r w:rsidR="009C75F6" w:rsidRPr="000143EF">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0143EF">
              <w:rPr>
                <w:rFonts w:ascii="Times New Roman" w:eastAsia="Times New Roman" w:hAnsi="Times New Roman"/>
                <w:sz w:val="24"/>
                <w:szCs w:val="24"/>
                <w:lang w:val="uk-UA" w:eastAsia="ru-RU"/>
              </w:rPr>
              <w:t xml:space="preserve"> участі у процедурі закупівлі </w:t>
            </w:r>
            <w:r w:rsidR="004411EC" w:rsidRPr="000143EF">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0143EF">
              <w:rPr>
                <w:rFonts w:ascii="Times New Roman" w:eastAsia="Times New Roman" w:hAnsi="Times New Roman"/>
                <w:sz w:val="24"/>
                <w:szCs w:val="24"/>
                <w:lang w:val="uk-UA" w:eastAsia="ru-RU"/>
              </w:rPr>
              <w:t xml:space="preserve">у відповідності до вимог визначених </w:t>
            </w:r>
            <w:r w:rsidR="00502948" w:rsidRPr="000143EF">
              <w:rPr>
                <w:rFonts w:ascii="Times New Roman" w:eastAsia="Times New Roman" w:hAnsi="Times New Roman"/>
                <w:sz w:val="24"/>
                <w:szCs w:val="24"/>
                <w:lang w:val="uk-UA" w:eastAsia="ru-RU"/>
              </w:rPr>
              <w:t xml:space="preserve">у </w:t>
            </w:r>
            <w:r w:rsidR="00502948" w:rsidRPr="00174873">
              <w:rPr>
                <w:rFonts w:ascii="Times New Roman" w:eastAsia="Times New Roman" w:hAnsi="Times New Roman"/>
                <w:b/>
                <w:bCs/>
                <w:sz w:val="24"/>
                <w:szCs w:val="24"/>
                <w:lang w:val="uk-UA" w:eastAsia="ru-RU"/>
              </w:rPr>
              <w:t xml:space="preserve">Додатку № </w:t>
            </w:r>
            <w:r w:rsidR="0048282A" w:rsidRPr="00174873">
              <w:rPr>
                <w:rFonts w:ascii="Times New Roman" w:eastAsia="Times New Roman" w:hAnsi="Times New Roman"/>
                <w:b/>
                <w:bCs/>
                <w:sz w:val="24"/>
                <w:szCs w:val="24"/>
                <w:lang w:val="uk-UA" w:eastAsia="ru-RU"/>
              </w:rPr>
              <w:t>1</w:t>
            </w:r>
            <w:r w:rsidR="00502948" w:rsidRPr="000143EF">
              <w:rPr>
                <w:rFonts w:ascii="Times New Roman" w:eastAsia="Times New Roman" w:hAnsi="Times New Roman"/>
                <w:sz w:val="24"/>
                <w:szCs w:val="24"/>
                <w:lang w:val="uk-UA" w:eastAsia="ru-RU"/>
              </w:rPr>
              <w:t xml:space="preserve"> до тендерної документації</w:t>
            </w:r>
            <w:r w:rsidR="00AC2592" w:rsidRPr="000143EF">
              <w:rPr>
                <w:rFonts w:ascii="Times New Roman" w:eastAsia="Times New Roman" w:hAnsi="Times New Roman"/>
                <w:sz w:val="24"/>
                <w:szCs w:val="24"/>
                <w:lang w:val="uk-UA" w:eastAsia="ru-RU"/>
              </w:rPr>
              <w:t>;</w:t>
            </w:r>
          </w:p>
          <w:p w:rsidR="00AC2592" w:rsidRDefault="00174873" w:rsidP="00BF1C4B">
            <w:pPr>
              <w:pStyle w:val="a8"/>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файл у форматі </w:t>
            </w:r>
            <w:r>
              <w:rPr>
                <w:rFonts w:ascii="Times New Roman" w:eastAsia="Times New Roman" w:hAnsi="Times New Roman"/>
                <w:sz w:val="24"/>
                <w:szCs w:val="24"/>
                <w:lang w:val="en-US" w:eastAsia="ru-RU"/>
              </w:rPr>
              <w:t>pdf</w:t>
            </w:r>
            <w:proofErr w:type="spellStart"/>
            <w:r>
              <w:rPr>
                <w:rFonts w:ascii="Times New Roman" w:eastAsia="Times New Roman" w:hAnsi="Times New Roman"/>
                <w:sz w:val="24"/>
                <w:szCs w:val="24"/>
                <w:lang w:val="uk-UA" w:eastAsia="ru-RU"/>
              </w:rPr>
              <w:t>відсканований</w:t>
            </w:r>
            <w:proofErr w:type="spellEnd"/>
            <w:r>
              <w:rPr>
                <w:rFonts w:ascii="Times New Roman" w:eastAsia="Times New Roman" w:hAnsi="Times New Roman"/>
                <w:sz w:val="24"/>
                <w:szCs w:val="24"/>
                <w:lang w:val="uk-UA" w:eastAsia="ru-RU"/>
              </w:rPr>
              <w:t xml:space="preserve"> з оригіналів підписаних уповноваженою особою учасника </w:t>
            </w:r>
            <w:r w:rsidR="00AC2592" w:rsidRPr="000143EF">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00AC2592" w:rsidRPr="00174873">
              <w:rPr>
                <w:rFonts w:ascii="Times New Roman" w:eastAsia="Times New Roman" w:hAnsi="Times New Roman"/>
                <w:b/>
                <w:bCs/>
                <w:sz w:val="24"/>
                <w:szCs w:val="24"/>
                <w:lang w:val="uk-UA" w:eastAsia="ru-RU"/>
              </w:rPr>
              <w:t xml:space="preserve">Додатку № </w:t>
            </w:r>
            <w:r w:rsidR="0048282A" w:rsidRPr="00174873">
              <w:rPr>
                <w:rFonts w:ascii="Times New Roman" w:eastAsia="Times New Roman" w:hAnsi="Times New Roman"/>
                <w:b/>
                <w:bCs/>
                <w:sz w:val="24"/>
                <w:szCs w:val="24"/>
                <w:lang w:val="uk-UA" w:eastAsia="ru-RU"/>
              </w:rPr>
              <w:t>2</w:t>
            </w:r>
            <w:r w:rsidR="00AC2592" w:rsidRPr="000143EF">
              <w:rPr>
                <w:rFonts w:ascii="Times New Roman" w:eastAsia="Times New Roman" w:hAnsi="Times New Roman"/>
                <w:sz w:val="24"/>
                <w:szCs w:val="24"/>
                <w:lang w:val="uk-UA" w:eastAsia="ru-RU"/>
              </w:rPr>
              <w:t xml:space="preserve"> до тендерної документації;</w:t>
            </w:r>
          </w:p>
          <w:p w:rsidR="00174873" w:rsidRPr="00FD3FB8" w:rsidRDefault="00174873" w:rsidP="00BF1C4B">
            <w:pPr>
              <w:pStyle w:val="a8"/>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файл у форматі </w:t>
            </w:r>
            <w:r>
              <w:rPr>
                <w:rFonts w:ascii="Times New Roman" w:eastAsia="Times New Roman" w:hAnsi="Times New Roman"/>
                <w:sz w:val="24"/>
                <w:szCs w:val="24"/>
                <w:lang w:val="en-US" w:eastAsia="ru-RU"/>
              </w:rPr>
              <w:t>pdf</w:t>
            </w:r>
            <w:proofErr w:type="spellStart"/>
            <w:r>
              <w:rPr>
                <w:rFonts w:ascii="Times New Roman" w:eastAsia="Times New Roman" w:hAnsi="Times New Roman"/>
                <w:sz w:val="24"/>
                <w:szCs w:val="24"/>
                <w:lang w:val="uk-UA" w:eastAsia="ru-RU"/>
              </w:rPr>
              <w:t>відсканований</w:t>
            </w:r>
            <w:proofErr w:type="spellEnd"/>
            <w:r>
              <w:rPr>
                <w:rFonts w:ascii="Times New Roman" w:eastAsia="Times New Roman" w:hAnsi="Times New Roman"/>
                <w:sz w:val="24"/>
                <w:szCs w:val="24"/>
                <w:lang w:val="uk-UA" w:eastAsia="ru-RU"/>
              </w:rPr>
              <w:t xml:space="preserve"> з оригіналів підписаних уповноваженою особою учасника </w:t>
            </w:r>
            <w:r w:rsidR="0095119E">
              <w:rPr>
                <w:rFonts w:ascii="Times New Roman" w:eastAsia="Times New Roman" w:hAnsi="Times New Roman"/>
                <w:sz w:val="24"/>
                <w:szCs w:val="24"/>
                <w:lang w:val="uk-UA" w:eastAsia="ru-RU"/>
              </w:rPr>
              <w:t xml:space="preserve">Цінової пропозиції складеної у відповідність до форми </w:t>
            </w:r>
            <w:r w:rsidR="0095119E" w:rsidRPr="0095119E">
              <w:rPr>
                <w:rFonts w:ascii="Times New Roman" w:eastAsia="Times New Roman" w:hAnsi="Times New Roman"/>
                <w:b/>
                <w:bCs/>
                <w:sz w:val="24"/>
                <w:szCs w:val="24"/>
                <w:lang w:val="uk-UA" w:eastAsia="ru-RU"/>
              </w:rPr>
              <w:t>Додатку 4</w:t>
            </w:r>
            <w:r w:rsidR="0095119E">
              <w:rPr>
                <w:rFonts w:ascii="Times New Roman" w:eastAsia="Times New Roman" w:hAnsi="Times New Roman"/>
                <w:b/>
                <w:bCs/>
                <w:sz w:val="24"/>
                <w:szCs w:val="24"/>
                <w:lang w:val="uk-UA" w:eastAsia="ru-RU"/>
              </w:rPr>
              <w:t>;</w:t>
            </w:r>
          </w:p>
          <w:p w:rsidR="00FD3FB8" w:rsidRPr="00B03A03" w:rsidRDefault="00FD3FB8" w:rsidP="00BF1C4B">
            <w:pPr>
              <w:pStyle w:val="a8"/>
              <w:numPr>
                <w:ilvl w:val="0"/>
                <w:numId w:val="2"/>
              </w:numPr>
              <w:spacing w:before="150" w:after="150" w:line="240" w:lineRule="auto"/>
              <w:jc w:val="both"/>
              <w:rPr>
                <w:rFonts w:ascii="Times New Roman" w:eastAsia="Times New Roman" w:hAnsi="Times New Roman"/>
                <w:sz w:val="24"/>
                <w:szCs w:val="24"/>
                <w:lang w:val="uk-UA" w:eastAsia="ru-RU"/>
              </w:rPr>
            </w:pPr>
            <w:r w:rsidRPr="00B03A03">
              <w:rPr>
                <w:rFonts w:ascii="Times New Roman" w:eastAsia="Times New Roman" w:hAnsi="Times New Roman"/>
                <w:sz w:val="24"/>
                <w:szCs w:val="24"/>
                <w:lang w:val="uk-UA" w:eastAsia="ru-RU"/>
              </w:rPr>
              <w:t xml:space="preserve">файл у форматі </w:t>
            </w:r>
            <w:r w:rsidRPr="00B03A03">
              <w:rPr>
                <w:rFonts w:ascii="Times New Roman" w:eastAsia="Times New Roman" w:hAnsi="Times New Roman"/>
                <w:sz w:val="24"/>
                <w:szCs w:val="24"/>
                <w:lang w:val="en-US" w:eastAsia="ru-RU"/>
              </w:rPr>
              <w:t>pdf</w:t>
            </w:r>
            <w:proofErr w:type="spellStart"/>
            <w:r w:rsidRPr="00B03A03">
              <w:rPr>
                <w:rFonts w:ascii="Times New Roman" w:eastAsia="Times New Roman" w:hAnsi="Times New Roman"/>
                <w:sz w:val="24"/>
                <w:szCs w:val="24"/>
                <w:lang w:val="uk-UA" w:eastAsia="ru-RU"/>
              </w:rPr>
              <w:t>відсканований</w:t>
            </w:r>
            <w:proofErr w:type="spellEnd"/>
            <w:r w:rsidRPr="00B03A03">
              <w:rPr>
                <w:rFonts w:ascii="Times New Roman" w:eastAsia="Times New Roman" w:hAnsi="Times New Roman"/>
                <w:sz w:val="24"/>
                <w:szCs w:val="24"/>
                <w:lang w:val="uk-UA" w:eastAsia="ru-RU"/>
              </w:rPr>
              <w:t xml:space="preserve"> з оригіналу свідоцтва про реєстрацію платника ПДВ</w:t>
            </w:r>
            <w:r w:rsidR="004045C4" w:rsidRPr="00B03A03">
              <w:rPr>
                <w:rFonts w:ascii="Times New Roman" w:eastAsia="Times New Roman" w:hAnsi="Times New Roman"/>
                <w:sz w:val="24"/>
                <w:szCs w:val="24"/>
                <w:lang w:val="uk-UA" w:eastAsia="ru-RU"/>
              </w:rPr>
              <w:t xml:space="preserve"> є обв’язкою умовою;</w:t>
            </w:r>
          </w:p>
          <w:p w:rsidR="00BF1C4B" w:rsidRPr="00BF1C4B" w:rsidRDefault="00BF1C4B" w:rsidP="00BF1C4B">
            <w:pPr>
              <w:numPr>
                <w:ilvl w:val="0"/>
                <w:numId w:val="2"/>
              </w:numPr>
              <w:tabs>
                <w:tab w:val="left" w:pos="496"/>
                <w:tab w:val="left" w:pos="753"/>
              </w:tabs>
              <w:spacing w:after="0" w:line="240" w:lineRule="auto"/>
              <w:jc w:val="both"/>
              <w:rPr>
                <w:rFonts w:ascii="Cambria" w:eastAsia="Times New Roman" w:hAnsi="Cambria"/>
                <w:sz w:val="24"/>
                <w:szCs w:val="24"/>
                <w:lang w:val="uk-UA" w:eastAsia="ru-RU"/>
              </w:rPr>
            </w:pPr>
            <w:r w:rsidRPr="00BF1C4B">
              <w:rPr>
                <w:rFonts w:ascii="Times New Roman" w:eastAsia="Times New Roman" w:hAnsi="Times New Roman"/>
                <w:sz w:val="24"/>
                <w:szCs w:val="24"/>
                <w:lang w:val="uk-UA" w:eastAsia="ru-RU"/>
              </w:rPr>
              <w:t>Копію витягу або виписки з Єдиного державного реєстру юридичних осіб та фізичних осіб-підприємців та громадських формувань</w:t>
            </w:r>
            <w:r w:rsidRPr="00272F95">
              <w:rPr>
                <w:rFonts w:ascii="Cambria" w:eastAsia="Times New Roman" w:hAnsi="Cambria"/>
                <w:sz w:val="24"/>
                <w:szCs w:val="24"/>
                <w:lang w:val="uk-UA" w:eastAsia="ru-RU"/>
              </w:rPr>
              <w:t>;</w:t>
            </w:r>
          </w:p>
          <w:p w:rsidR="00E92B55" w:rsidRDefault="00E92B55" w:rsidP="00BF1C4B">
            <w:pPr>
              <w:pStyle w:val="a8"/>
              <w:numPr>
                <w:ilvl w:val="0"/>
                <w:numId w:val="2"/>
              </w:numPr>
              <w:spacing w:before="150" w:after="150" w:line="240" w:lineRule="auto"/>
              <w:jc w:val="both"/>
              <w:rPr>
                <w:rFonts w:ascii="Times New Roman" w:eastAsia="Times New Roman" w:hAnsi="Times New Roman"/>
                <w:b/>
                <w:bCs/>
                <w:sz w:val="24"/>
                <w:szCs w:val="24"/>
                <w:lang w:val="uk-UA" w:eastAsia="ru-RU"/>
              </w:rPr>
            </w:pPr>
            <w:r w:rsidRPr="00E92B55">
              <w:rPr>
                <w:rFonts w:ascii="Times New Roman" w:eastAsia="Times New Roman" w:hAnsi="Times New Roman"/>
                <w:sz w:val="24"/>
                <w:szCs w:val="24"/>
                <w:lang w:val="uk-UA" w:eastAsia="ru-RU"/>
              </w:rPr>
              <w:t>лист</w:t>
            </w:r>
            <w:r>
              <w:rPr>
                <w:rFonts w:ascii="Times New Roman" w:eastAsia="Times New Roman" w:hAnsi="Times New Roman"/>
                <w:sz w:val="24"/>
                <w:szCs w:val="24"/>
                <w:lang w:val="uk-UA" w:eastAsia="ru-RU"/>
              </w:rPr>
              <w:t>-</w:t>
            </w:r>
            <w:r w:rsidRPr="00E92B55">
              <w:rPr>
                <w:rFonts w:ascii="Times New Roman" w:eastAsia="Times New Roman" w:hAnsi="Times New Roman"/>
                <w:sz w:val="24"/>
                <w:szCs w:val="24"/>
                <w:lang w:val="uk-UA" w:eastAsia="ru-RU"/>
              </w:rPr>
              <w:t xml:space="preserve"> згода на обробку персональних даних</w:t>
            </w:r>
            <w:r>
              <w:rPr>
                <w:rFonts w:ascii="Times New Roman" w:eastAsia="Times New Roman" w:hAnsi="Times New Roman"/>
                <w:b/>
                <w:bCs/>
                <w:sz w:val="24"/>
                <w:szCs w:val="24"/>
                <w:lang w:val="uk-UA" w:eastAsia="ru-RU"/>
              </w:rPr>
              <w:t xml:space="preserve"> у Додатку 5;</w:t>
            </w:r>
          </w:p>
          <w:p w:rsidR="00E92B55" w:rsidRDefault="00E92B55" w:rsidP="00BF1C4B">
            <w:pPr>
              <w:pStyle w:val="a8"/>
              <w:numPr>
                <w:ilvl w:val="0"/>
                <w:numId w:val="2"/>
              </w:numPr>
              <w:spacing w:before="150" w:after="150" w:line="240" w:lineRule="auto"/>
              <w:jc w:val="both"/>
              <w:rPr>
                <w:rFonts w:ascii="Times New Roman" w:eastAsia="Times New Roman" w:hAnsi="Times New Roman"/>
                <w:b/>
                <w:bCs/>
                <w:sz w:val="24"/>
                <w:szCs w:val="24"/>
                <w:lang w:val="uk-UA" w:eastAsia="ru-RU"/>
              </w:rPr>
            </w:pPr>
            <w:r w:rsidRPr="00743D8D">
              <w:rPr>
                <w:rFonts w:ascii="Times New Roman" w:eastAsia="Times New Roman" w:hAnsi="Times New Roman"/>
                <w:sz w:val="24"/>
                <w:szCs w:val="24"/>
                <w:lang w:val="uk-UA" w:eastAsia="ru-RU"/>
              </w:rPr>
              <w:t xml:space="preserve">Лист-погодження Учасника з проектом Договору зазначеним у </w:t>
            </w:r>
            <w:r w:rsidR="00743D8D" w:rsidRPr="00916F78">
              <w:rPr>
                <w:rFonts w:ascii="Times New Roman" w:eastAsia="Times New Roman" w:hAnsi="Times New Roman"/>
                <w:b/>
                <w:bCs/>
                <w:sz w:val="24"/>
                <w:szCs w:val="24"/>
                <w:lang w:val="uk-UA" w:eastAsia="ru-RU"/>
              </w:rPr>
              <w:t>Д</w:t>
            </w:r>
            <w:r w:rsidRPr="00916F78">
              <w:rPr>
                <w:rFonts w:ascii="Times New Roman" w:eastAsia="Times New Roman" w:hAnsi="Times New Roman"/>
                <w:b/>
                <w:bCs/>
                <w:sz w:val="24"/>
                <w:szCs w:val="24"/>
                <w:lang w:val="uk-UA" w:eastAsia="ru-RU"/>
              </w:rPr>
              <w:t xml:space="preserve">одатку </w:t>
            </w:r>
            <w:r w:rsidR="00743D8D" w:rsidRPr="00916F78">
              <w:rPr>
                <w:rFonts w:ascii="Times New Roman" w:eastAsia="Times New Roman" w:hAnsi="Times New Roman"/>
                <w:b/>
                <w:bCs/>
                <w:sz w:val="24"/>
                <w:szCs w:val="24"/>
                <w:lang w:val="uk-UA" w:eastAsia="ru-RU"/>
              </w:rPr>
              <w:t>6</w:t>
            </w:r>
            <w:r w:rsidR="00CD506B">
              <w:rPr>
                <w:rFonts w:ascii="Times New Roman" w:eastAsia="Times New Roman" w:hAnsi="Times New Roman"/>
                <w:b/>
                <w:bCs/>
                <w:sz w:val="24"/>
                <w:szCs w:val="24"/>
                <w:lang w:val="uk-UA" w:eastAsia="ru-RU"/>
              </w:rPr>
              <w:t>;</w:t>
            </w:r>
          </w:p>
          <w:p w:rsidR="00CD506B" w:rsidRPr="00CD506B" w:rsidRDefault="00CD506B" w:rsidP="00BF1C4B">
            <w:pPr>
              <w:pStyle w:val="a8"/>
              <w:numPr>
                <w:ilvl w:val="0"/>
                <w:numId w:val="2"/>
              </w:numPr>
              <w:spacing w:before="150" w:after="150" w:line="240" w:lineRule="auto"/>
              <w:jc w:val="both"/>
              <w:rPr>
                <w:rFonts w:ascii="Times New Roman" w:eastAsia="Times New Roman" w:hAnsi="Times New Roman"/>
                <w:b/>
                <w:bCs/>
                <w:sz w:val="24"/>
                <w:szCs w:val="24"/>
                <w:lang w:val="uk-UA" w:eastAsia="ru-RU"/>
              </w:rPr>
            </w:pPr>
            <w:r w:rsidRPr="00CD506B">
              <w:rPr>
                <w:rFonts w:ascii="Times New Roman" w:eastAsia="Times New Roman" w:hAnsi="Times New Roman"/>
                <w:sz w:val="24"/>
                <w:szCs w:val="24"/>
                <w:lang w:val="uk-UA" w:eastAsia="ru-RU"/>
              </w:rPr>
              <w:t>Лист відомості про учасника процедури закупівлі</w:t>
            </w:r>
            <w:r>
              <w:rPr>
                <w:rFonts w:ascii="Times New Roman" w:eastAsia="Times New Roman" w:hAnsi="Times New Roman"/>
                <w:sz w:val="24"/>
                <w:szCs w:val="24"/>
                <w:lang w:val="uk-UA" w:eastAsia="ru-RU"/>
              </w:rPr>
              <w:t xml:space="preserve"> згідно </w:t>
            </w:r>
            <w:r w:rsidRPr="00CD506B">
              <w:rPr>
                <w:rFonts w:ascii="Times New Roman" w:eastAsia="Times New Roman" w:hAnsi="Times New Roman"/>
                <w:b/>
                <w:bCs/>
                <w:sz w:val="24"/>
                <w:szCs w:val="24"/>
                <w:lang w:val="uk-UA" w:eastAsia="ru-RU"/>
              </w:rPr>
              <w:t xml:space="preserve">Додатку 7; </w:t>
            </w:r>
          </w:p>
          <w:p w:rsidR="004A2161" w:rsidRDefault="004A2161" w:rsidP="00BF1C4B">
            <w:pPr>
              <w:pStyle w:val="a8"/>
              <w:numPr>
                <w:ilvl w:val="0"/>
                <w:numId w:val="2"/>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15FB3" w:rsidRPr="001D0670" w:rsidRDefault="00B15FB3" w:rsidP="00BF1C4B">
            <w:pPr>
              <w:numPr>
                <w:ilvl w:val="0"/>
                <w:numId w:val="2"/>
              </w:numPr>
              <w:tabs>
                <w:tab w:val="left" w:pos="496"/>
                <w:tab w:val="left" w:pos="753"/>
              </w:tabs>
              <w:spacing w:after="0" w:line="240" w:lineRule="auto"/>
              <w:jc w:val="both"/>
              <w:rPr>
                <w:rFonts w:ascii="Times New Roman" w:eastAsia="Times New Roman" w:hAnsi="Times New Roman"/>
                <w:sz w:val="24"/>
                <w:szCs w:val="24"/>
                <w:lang w:val="uk-UA" w:eastAsia="ru-RU"/>
              </w:rPr>
            </w:pPr>
            <w:r w:rsidRPr="001D0670">
              <w:rPr>
                <w:rFonts w:ascii="Times New Roman" w:eastAsia="Times New Roman" w:hAnsi="Times New Roman"/>
                <w:sz w:val="24"/>
                <w:szCs w:val="24"/>
                <w:lang w:val="uk-UA" w:eastAsia="ru-RU"/>
              </w:rPr>
              <w:t>Копія Статуту або іншого установчого документу, засвідченого підписом  та печаткою Учасника (у разі наявності). У разі, якщо Статут учасника знаходиться у вільному доступі на порталі електронних сервісів Міністерства Юстиції України, учасник повинен надати лист у довільній формі із зазначенням коду доступу результатів надання адміністративних послуг.</w:t>
            </w:r>
          </w:p>
          <w:p w:rsidR="00B15FB3" w:rsidRPr="004060D6" w:rsidRDefault="00777AB9" w:rsidP="004060D6">
            <w:pPr>
              <w:pStyle w:val="a8"/>
              <w:widowControl w:val="0"/>
              <w:numPr>
                <w:ilvl w:val="0"/>
                <w:numId w:val="2"/>
              </w:numPr>
              <w:suppressAutoHyphens/>
              <w:ind w:right="113"/>
              <w:jc w:val="both"/>
              <w:rPr>
                <w:rFonts w:ascii="Times New Roman" w:hAnsi="Times New Roman"/>
                <w:noProof/>
                <w:sz w:val="24"/>
                <w:szCs w:val="24"/>
                <w:lang w:val="uk-UA" w:eastAsia="zh-CN"/>
              </w:rPr>
            </w:pPr>
            <w:r w:rsidRPr="001D0670">
              <w:rPr>
                <w:rFonts w:ascii="Times New Roman" w:hAnsi="Times New Roman"/>
                <w:noProof/>
                <w:sz w:val="24"/>
                <w:szCs w:val="24"/>
                <w:lang w:val="uk-UA"/>
              </w:rPr>
              <w:t>у разі, якщо учасником є фізична особа або фізична особа-підприємець (далі - уповноважена особа) – паспорт або 2 обороти паспорту у вигляді ID-картки та витягу з Єдиного демографічного реєстру щодо реєстрації місця проживання.</w:t>
            </w:r>
          </w:p>
          <w:p w:rsidR="00C42478" w:rsidRPr="000143EF" w:rsidRDefault="00C42478" w:rsidP="00BF1C4B">
            <w:pPr>
              <w:pStyle w:val="a8"/>
              <w:numPr>
                <w:ilvl w:val="0"/>
                <w:numId w:val="2"/>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0143EF" w:rsidRDefault="00C42478" w:rsidP="00C4247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0143EF" w:rsidRDefault="00C42478" w:rsidP="00C4247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0143EF" w:rsidRDefault="00C42478" w:rsidP="00C4247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0143EF" w:rsidRDefault="00C42478" w:rsidP="00C4247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0143EF" w:rsidRDefault="00717447" w:rsidP="00C4247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rsidR="00717447" w:rsidRPr="000143EF" w:rsidRDefault="00717447" w:rsidP="00C4247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0143EF" w:rsidRDefault="00717447" w:rsidP="00C4247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0143EF">
              <w:rPr>
                <w:rFonts w:ascii="Times New Roman" w:eastAsia="Times New Roman" w:hAnsi="Times New Roman"/>
                <w:sz w:val="24"/>
                <w:szCs w:val="24"/>
                <w:lang w:val="uk-UA" w:eastAsia="ru-RU"/>
              </w:rPr>
              <w:t>их</w:t>
            </w:r>
            <w:proofErr w:type="spellEnd"/>
            <w:r w:rsidRPr="000143EF">
              <w:rPr>
                <w:rFonts w:ascii="Times New Roman" w:eastAsia="Times New Roman" w:hAnsi="Times New Roman"/>
                <w:sz w:val="24"/>
                <w:szCs w:val="24"/>
                <w:lang w:val="uk-UA" w:eastAsia="ru-RU"/>
              </w:rPr>
              <w:t>) документа(</w:t>
            </w:r>
            <w:proofErr w:type="spellStart"/>
            <w:r w:rsidRPr="000143EF">
              <w:rPr>
                <w:rFonts w:ascii="Times New Roman" w:eastAsia="Times New Roman" w:hAnsi="Times New Roman"/>
                <w:sz w:val="24"/>
                <w:szCs w:val="24"/>
                <w:lang w:val="uk-UA" w:eastAsia="ru-RU"/>
              </w:rPr>
              <w:t>ів</w:t>
            </w:r>
            <w:proofErr w:type="spellEnd"/>
            <w:r w:rsidRPr="000143EF">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0143EF" w:rsidRDefault="00E65A65"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w:t>
            </w:r>
            <w:r w:rsidRPr="000143EF">
              <w:rPr>
                <w:rFonts w:ascii="Times New Roman" w:eastAsia="Times New Roman" w:hAnsi="Times New Roman"/>
                <w:sz w:val="24"/>
                <w:szCs w:val="24"/>
                <w:lang w:val="uk-UA" w:eastAsia="ru-RU"/>
              </w:rPr>
              <w:lastRenderedPageBreak/>
              <w:t xml:space="preserve">тендерної пропозиції та не впливають на зміст тендерної пропозиції, а саме - технічні помилки та описки. </w:t>
            </w:r>
          </w:p>
          <w:p w:rsidR="00717447" w:rsidRPr="000143EF" w:rsidRDefault="00E65A65" w:rsidP="00717447">
            <w:pPr>
              <w:spacing w:before="150" w:after="150" w:line="240" w:lineRule="auto"/>
              <w:jc w:val="both"/>
              <w:rPr>
                <w:rFonts w:ascii="Times New Roman" w:eastAsia="Times New Roman" w:hAnsi="Times New Roman"/>
                <w:sz w:val="24"/>
                <w:szCs w:val="24"/>
                <w:lang w:val="uk-UA" w:eastAsia="ru-RU"/>
              </w:rPr>
            </w:pPr>
            <w:proofErr w:type="spellStart"/>
            <w:r w:rsidRPr="000143EF">
              <w:rPr>
                <w:rFonts w:ascii="Times New Roman" w:eastAsia="Times New Roman" w:hAnsi="Times New Roman"/>
                <w:sz w:val="24"/>
                <w:szCs w:val="24"/>
                <w:lang w:val="uk-UA" w:eastAsia="ru-RU"/>
              </w:rPr>
              <w:t>П</w:t>
            </w:r>
            <w:r w:rsidR="00717447" w:rsidRPr="000143EF">
              <w:rPr>
                <w:rFonts w:ascii="Times New Roman" w:eastAsia="Times New Roman" w:hAnsi="Times New Roman"/>
                <w:sz w:val="24"/>
                <w:szCs w:val="24"/>
                <w:lang w:val="uk-UA" w:eastAsia="ru-RU"/>
              </w:rPr>
              <w:t>ерелікформальних</w:t>
            </w:r>
            <w:proofErr w:type="spellEnd"/>
            <w:r w:rsidR="00717447" w:rsidRPr="000143EF">
              <w:rPr>
                <w:rFonts w:ascii="Times New Roman" w:eastAsia="Times New Roman" w:hAnsi="Times New Roman"/>
                <w:sz w:val="24"/>
                <w:szCs w:val="24"/>
                <w:lang w:val="uk-UA" w:eastAsia="ru-RU"/>
              </w:rPr>
              <w:t xml:space="preserve"> помилок, затверджений наказом Мінекономіки від 15.04.2020 № 710:</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1. </w:t>
            </w:r>
            <w:r w:rsidR="000A5534" w:rsidRPr="000143EF">
              <w:rPr>
                <w:rFonts w:ascii="Times New Roman" w:eastAsia="Times New Roman" w:hAnsi="Times New Roman"/>
                <w:sz w:val="24"/>
                <w:szCs w:val="24"/>
                <w:lang w:val="uk-UA" w:eastAsia="ru-RU"/>
              </w:rPr>
              <w:t>і</w:t>
            </w:r>
            <w:r w:rsidRPr="000143EF">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0143EF" w:rsidRDefault="00717447" w:rsidP="00BF1C4B">
            <w:pPr>
              <w:pStyle w:val="a8"/>
              <w:numPr>
                <w:ilvl w:val="0"/>
                <w:numId w:val="2"/>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уживання великої літери; </w:t>
            </w:r>
          </w:p>
          <w:p w:rsidR="00717447" w:rsidRPr="000143EF" w:rsidRDefault="00717447" w:rsidP="00BF1C4B">
            <w:pPr>
              <w:pStyle w:val="a8"/>
              <w:numPr>
                <w:ilvl w:val="0"/>
                <w:numId w:val="2"/>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0143EF" w:rsidRDefault="00717447" w:rsidP="00BF1C4B">
            <w:pPr>
              <w:pStyle w:val="a8"/>
              <w:numPr>
                <w:ilvl w:val="0"/>
                <w:numId w:val="2"/>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використання слова або </w:t>
            </w:r>
            <w:proofErr w:type="spellStart"/>
            <w:r w:rsidRPr="000143EF">
              <w:rPr>
                <w:rFonts w:ascii="Times New Roman" w:eastAsia="Times New Roman" w:hAnsi="Times New Roman"/>
                <w:sz w:val="24"/>
                <w:szCs w:val="24"/>
                <w:lang w:val="uk-UA" w:eastAsia="ru-RU"/>
              </w:rPr>
              <w:t>мовного</w:t>
            </w:r>
            <w:proofErr w:type="spellEnd"/>
            <w:r w:rsidRPr="000143EF">
              <w:rPr>
                <w:rFonts w:ascii="Times New Roman" w:eastAsia="Times New Roman" w:hAnsi="Times New Roman"/>
                <w:sz w:val="24"/>
                <w:szCs w:val="24"/>
                <w:lang w:val="uk-UA" w:eastAsia="ru-RU"/>
              </w:rPr>
              <w:t xml:space="preserve"> звороту, запозичених з іншої мови; </w:t>
            </w:r>
          </w:p>
          <w:p w:rsidR="00717447" w:rsidRPr="000143EF" w:rsidRDefault="00717447" w:rsidP="00BF1C4B">
            <w:pPr>
              <w:pStyle w:val="a8"/>
              <w:numPr>
                <w:ilvl w:val="0"/>
                <w:numId w:val="2"/>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717447" w:rsidRPr="000143EF" w:rsidRDefault="00717447" w:rsidP="00BF1C4B">
            <w:pPr>
              <w:pStyle w:val="a8"/>
              <w:numPr>
                <w:ilvl w:val="0"/>
                <w:numId w:val="2"/>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0143EF" w:rsidRDefault="00717447" w:rsidP="00BF1C4B">
            <w:pPr>
              <w:pStyle w:val="a8"/>
              <w:numPr>
                <w:ilvl w:val="0"/>
                <w:numId w:val="2"/>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0143EF" w:rsidRDefault="00717447" w:rsidP="00BF1C4B">
            <w:pPr>
              <w:pStyle w:val="a8"/>
              <w:numPr>
                <w:ilvl w:val="0"/>
                <w:numId w:val="2"/>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0143EF">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0143EF" w:rsidRDefault="00717447" w:rsidP="00717447">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Приклади формальних помилок:</w:t>
            </w:r>
          </w:p>
          <w:p w:rsidR="00717447" w:rsidRPr="000143EF" w:rsidRDefault="00CE7D1C" w:rsidP="00BF1C4B">
            <w:pPr>
              <w:pStyle w:val="a8"/>
              <w:numPr>
                <w:ilvl w:val="0"/>
                <w:numId w:val="2"/>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0143EF">
              <w:rPr>
                <w:rFonts w:ascii="Times New Roman" w:eastAsia="Times New Roman" w:hAnsi="Times New Roman"/>
                <w:sz w:val="24"/>
                <w:szCs w:val="24"/>
                <w:lang w:val="uk-UA" w:eastAsia="ru-RU"/>
              </w:rPr>
              <w:t>львів</w:t>
            </w:r>
            <w:proofErr w:type="spellEnd"/>
            <w:r w:rsidRPr="000143EF">
              <w:rPr>
                <w:rFonts w:ascii="Times New Roman" w:eastAsia="Times New Roman" w:hAnsi="Times New Roman"/>
                <w:sz w:val="24"/>
                <w:szCs w:val="24"/>
                <w:lang w:val="uk-UA" w:eastAsia="ru-RU"/>
              </w:rPr>
              <w:t xml:space="preserve">» замість «місто Львів»; </w:t>
            </w:r>
          </w:p>
          <w:p w:rsidR="00CE7D1C" w:rsidRPr="000143EF" w:rsidRDefault="00164776" w:rsidP="00BF1C4B">
            <w:pPr>
              <w:pStyle w:val="a8"/>
              <w:numPr>
                <w:ilvl w:val="0"/>
                <w:numId w:val="2"/>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0143EF">
              <w:rPr>
                <w:rFonts w:ascii="Times New Roman" w:eastAsia="Times New Roman" w:hAnsi="Times New Roman"/>
                <w:sz w:val="24"/>
                <w:szCs w:val="24"/>
                <w:lang w:val="uk-UA" w:eastAsia="ru-RU"/>
              </w:rPr>
              <w:t>;</w:t>
            </w:r>
          </w:p>
          <w:p w:rsidR="00FD0964" w:rsidRPr="000143EF" w:rsidRDefault="00FD0964" w:rsidP="00BF1C4B">
            <w:pPr>
              <w:pStyle w:val="a8"/>
              <w:numPr>
                <w:ilvl w:val="0"/>
                <w:numId w:val="2"/>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0143EF" w:rsidRDefault="00FD0964" w:rsidP="00BF1C4B">
            <w:pPr>
              <w:pStyle w:val="a8"/>
              <w:numPr>
                <w:ilvl w:val="0"/>
                <w:numId w:val="2"/>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lastRenderedPageBreak/>
              <w:t>«</w:t>
            </w:r>
            <w:proofErr w:type="spellStart"/>
            <w:r w:rsidRPr="000143EF">
              <w:rPr>
                <w:rFonts w:ascii="Times New Roman" w:eastAsia="Times New Roman" w:hAnsi="Times New Roman"/>
                <w:sz w:val="24"/>
                <w:szCs w:val="24"/>
                <w:lang w:val="uk-UA" w:eastAsia="ru-RU"/>
              </w:rPr>
              <w:t>тендернапропозиція</w:t>
            </w:r>
            <w:proofErr w:type="spellEnd"/>
            <w:r w:rsidRPr="000143EF">
              <w:rPr>
                <w:rFonts w:ascii="Times New Roman" w:eastAsia="Times New Roman" w:hAnsi="Times New Roman"/>
                <w:sz w:val="24"/>
                <w:szCs w:val="24"/>
                <w:lang w:val="uk-UA" w:eastAsia="ru-RU"/>
              </w:rPr>
              <w:t>» замість «тендерна пропозиція»;</w:t>
            </w:r>
          </w:p>
          <w:p w:rsidR="00FD0964" w:rsidRPr="000143EF" w:rsidRDefault="00FD0964" w:rsidP="00BF1C4B">
            <w:pPr>
              <w:pStyle w:val="a8"/>
              <w:numPr>
                <w:ilvl w:val="0"/>
                <w:numId w:val="2"/>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w:t>
            </w:r>
            <w:proofErr w:type="spellStart"/>
            <w:r w:rsidRPr="000143EF">
              <w:rPr>
                <w:rFonts w:ascii="Times New Roman" w:eastAsia="Times New Roman" w:hAnsi="Times New Roman"/>
                <w:sz w:val="24"/>
                <w:szCs w:val="24"/>
                <w:lang w:val="uk-UA" w:eastAsia="ru-RU"/>
              </w:rPr>
              <w:t>срток</w:t>
            </w:r>
            <w:proofErr w:type="spellEnd"/>
            <w:r w:rsidRPr="000143EF">
              <w:rPr>
                <w:rFonts w:ascii="Times New Roman" w:eastAsia="Times New Roman" w:hAnsi="Times New Roman"/>
                <w:sz w:val="24"/>
                <w:szCs w:val="24"/>
                <w:lang w:val="uk-UA" w:eastAsia="ru-RU"/>
              </w:rPr>
              <w:t xml:space="preserve"> поставки» замість «строк поставки»;</w:t>
            </w:r>
          </w:p>
          <w:p w:rsidR="00FD0964" w:rsidRPr="000143EF" w:rsidRDefault="00FD0964" w:rsidP="00BF1C4B">
            <w:pPr>
              <w:pStyle w:val="a8"/>
              <w:numPr>
                <w:ilvl w:val="0"/>
                <w:numId w:val="2"/>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0143EF">
              <w:rPr>
                <w:rFonts w:ascii="Times New Roman" w:eastAsia="Times New Roman" w:hAnsi="Times New Roman"/>
                <w:sz w:val="24"/>
                <w:szCs w:val="24"/>
                <w:lang w:val="uk-UA" w:eastAsia="ru-RU"/>
              </w:rPr>
              <w:t>«Довідка», «Лист» замість «Гарантійний лист» тощо;</w:t>
            </w:r>
          </w:p>
          <w:p w:rsidR="00601FFA" w:rsidRPr="000143EF" w:rsidRDefault="00601FFA" w:rsidP="00BF1C4B">
            <w:pPr>
              <w:pStyle w:val="a8"/>
              <w:numPr>
                <w:ilvl w:val="0"/>
                <w:numId w:val="2"/>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подання документа у форматі  «</w:t>
            </w:r>
            <w:r w:rsidRPr="000143EF">
              <w:rPr>
                <w:rFonts w:ascii="Times New Roman" w:eastAsia="Times New Roman" w:hAnsi="Times New Roman"/>
                <w:sz w:val="24"/>
                <w:szCs w:val="24"/>
                <w:lang w:val="en-US" w:eastAsia="ru-RU"/>
              </w:rPr>
              <w:t>PDF</w:t>
            </w:r>
            <w:r w:rsidRPr="000143EF">
              <w:rPr>
                <w:rFonts w:ascii="Times New Roman" w:eastAsia="Times New Roman" w:hAnsi="Times New Roman"/>
                <w:sz w:val="24"/>
                <w:szCs w:val="24"/>
                <w:lang w:val="uk-UA" w:eastAsia="ru-RU"/>
              </w:rPr>
              <w:t>» замість «JPEG», «JPEG» замість «</w:t>
            </w:r>
            <w:r w:rsidRPr="000143EF">
              <w:rPr>
                <w:rFonts w:ascii="Times New Roman" w:eastAsia="Times New Roman" w:hAnsi="Times New Roman"/>
                <w:sz w:val="24"/>
                <w:szCs w:val="24"/>
                <w:lang w:val="en-US" w:eastAsia="ru-RU"/>
              </w:rPr>
              <w:t>PDF</w:t>
            </w:r>
            <w:r w:rsidRPr="000143EF">
              <w:rPr>
                <w:rFonts w:ascii="Times New Roman" w:eastAsia="Times New Roman" w:hAnsi="Times New Roman"/>
                <w:sz w:val="24"/>
                <w:szCs w:val="24"/>
                <w:lang w:val="uk-UA" w:eastAsia="ru-RU"/>
              </w:rPr>
              <w:t>», «RAR» замість «</w:t>
            </w:r>
            <w:r w:rsidRPr="000143EF">
              <w:rPr>
                <w:rFonts w:ascii="Times New Roman" w:eastAsia="Times New Roman" w:hAnsi="Times New Roman"/>
                <w:sz w:val="24"/>
                <w:szCs w:val="24"/>
                <w:lang w:val="en-US" w:eastAsia="ru-RU"/>
              </w:rPr>
              <w:t>PDF</w:t>
            </w:r>
            <w:r w:rsidRPr="000143EF">
              <w:rPr>
                <w:rFonts w:ascii="Times New Roman" w:eastAsia="Times New Roman" w:hAnsi="Times New Roman"/>
                <w:sz w:val="24"/>
                <w:szCs w:val="24"/>
                <w:lang w:val="uk-UA" w:eastAsia="ru-RU"/>
              </w:rPr>
              <w:t>», «7z» замість «</w:t>
            </w:r>
            <w:r w:rsidRPr="000143EF">
              <w:rPr>
                <w:rFonts w:ascii="Times New Roman" w:eastAsia="Times New Roman" w:hAnsi="Times New Roman"/>
                <w:sz w:val="24"/>
                <w:szCs w:val="24"/>
                <w:lang w:val="en-US" w:eastAsia="ru-RU"/>
              </w:rPr>
              <w:t>PDF</w:t>
            </w:r>
            <w:r w:rsidRPr="000143EF">
              <w:rPr>
                <w:rFonts w:ascii="Times New Roman" w:eastAsia="Times New Roman" w:hAnsi="Times New Roman"/>
                <w:sz w:val="24"/>
                <w:szCs w:val="24"/>
                <w:lang w:val="uk-UA" w:eastAsia="ru-RU"/>
              </w:rPr>
              <w:t>» тощо.</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D05BEC" w:rsidRDefault="00B413F2" w:rsidP="007157DD">
            <w:pPr>
              <w:spacing w:before="150" w:after="150" w:line="240" w:lineRule="auto"/>
              <w:jc w:val="both"/>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Забезпечення тендерної пропозиції</w:t>
            </w:r>
          </w:p>
        </w:tc>
        <w:tc>
          <w:tcPr>
            <w:tcW w:w="3150" w:type="pct"/>
            <w:shd w:val="clear" w:color="auto" w:fill="FFFFFF"/>
            <w:hideMark/>
          </w:tcPr>
          <w:p w:rsidR="00897BF9" w:rsidRPr="000143EF" w:rsidRDefault="00897BF9" w:rsidP="007157DD">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 вимагається</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3</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B413F2" w:rsidRPr="000143EF" w:rsidRDefault="00DC0363" w:rsidP="001B5F21">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 вимагається</w:t>
            </w:r>
          </w:p>
        </w:tc>
      </w:tr>
      <w:tr w:rsidR="00B413F2" w:rsidRPr="00E13F7C"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4</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Строк, протягом якого тендерні пропозиції є дійсними</w:t>
            </w:r>
          </w:p>
        </w:tc>
        <w:tc>
          <w:tcPr>
            <w:tcW w:w="3150" w:type="pct"/>
            <w:shd w:val="clear" w:color="auto" w:fill="FFFFFF"/>
            <w:hideMark/>
          </w:tcPr>
          <w:p w:rsidR="00DC0363" w:rsidRPr="000143EF" w:rsidRDefault="000A5534"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Т</w:t>
            </w:r>
            <w:r w:rsidR="00B413F2" w:rsidRPr="000143EF">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0143EF">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0143EF">
              <w:rPr>
                <w:rFonts w:ascii="Times New Roman" w:eastAsia="Times New Roman" w:hAnsi="Times New Roman"/>
                <w:sz w:val="24"/>
                <w:szCs w:val="24"/>
                <w:lang w:val="uk-UA" w:eastAsia="ru-RU"/>
              </w:rPr>
              <w:t xml:space="preserve">. </w:t>
            </w:r>
          </w:p>
          <w:p w:rsidR="00E94849" w:rsidRPr="000143EF" w:rsidRDefault="00E94849" w:rsidP="00E94849">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0143EF" w:rsidRDefault="00E94849" w:rsidP="00E94849">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0143EF" w:rsidRDefault="00E94849" w:rsidP="00E94849">
            <w:pPr>
              <w:pStyle w:val="a8"/>
              <w:numPr>
                <w:ilvl w:val="0"/>
                <w:numId w:val="22"/>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0143EF" w:rsidRDefault="00E94849" w:rsidP="00E94849">
            <w:pPr>
              <w:pStyle w:val="a8"/>
              <w:numPr>
                <w:ilvl w:val="0"/>
                <w:numId w:val="22"/>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0143EF" w:rsidRDefault="00E94849" w:rsidP="00E94849">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w:t>
            </w:r>
          </w:p>
        </w:tc>
      </w:tr>
      <w:tr w:rsidR="00B413F2" w:rsidRPr="00E13F7C"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5</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E94849" w:rsidRPr="000143EF" w:rsidRDefault="00E94849" w:rsidP="00E94849">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Під час здійснення закупівлі товарів замовник не застосову</w:t>
            </w:r>
            <w:r w:rsidR="0048282A" w:rsidRPr="000143EF">
              <w:rPr>
                <w:rFonts w:ascii="Times New Roman" w:eastAsia="Times New Roman" w:hAnsi="Times New Roman"/>
                <w:sz w:val="24"/>
                <w:szCs w:val="24"/>
                <w:lang w:val="uk-UA" w:eastAsia="ru-RU"/>
              </w:rPr>
              <w:t>є</w:t>
            </w:r>
            <w:r w:rsidRPr="000143EF">
              <w:rPr>
                <w:rFonts w:ascii="Times New Roman" w:eastAsia="Times New Roman" w:hAnsi="Times New Roman"/>
                <w:sz w:val="24"/>
                <w:szCs w:val="24"/>
                <w:lang w:val="uk-UA" w:eastAsia="ru-RU"/>
              </w:rPr>
              <w:t xml:space="preserve"> до учасників процедури закупівлі кваліфікаційні критерії, визначені статтею 16 Закону відповідно до пункту 45 Особливостей.</w:t>
            </w:r>
          </w:p>
          <w:p w:rsidR="00DC0363" w:rsidRPr="000143EF" w:rsidRDefault="00DC0363"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0143EF">
              <w:rPr>
                <w:rFonts w:ascii="Times New Roman" w:eastAsia="Times New Roman" w:hAnsi="Times New Roman"/>
                <w:sz w:val="24"/>
                <w:szCs w:val="24"/>
                <w:lang w:val="uk-UA" w:eastAsia="ru-RU"/>
              </w:rPr>
              <w:t xml:space="preserve">(крім пункту 13 частини першої статті 17 Закону) </w:t>
            </w:r>
            <w:r w:rsidRPr="000143EF">
              <w:rPr>
                <w:rFonts w:ascii="Times New Roman" w:eastAsia="Times New Roman" w:hAnsi="Times New Roman"/>
                <w:sz w:val="24"/>
                <w:szCs w:val="24"/>
                <w:lang w:val="uk-UA" w:eastAsia="ru-RU"/>
              </w:rPr>
              <w:t xml:space="preserve">та спосіб підтвердження спосіб підтвердження відповідності учасників викладений у Додатку № </w:t>
            </w:r>
            <w:r w:rsidR="0048282A" w:rsidRPr="000143EF">
              <w:rPr>
                <w:rFonts w:ascii="Times New Roman" w:eastAsia="Times New Roman" w:hAnsi="Times New Roman"/>
                <w:sz w:val="24"/>
                <w:szCs w:val="24"/>
                <w:lang w:val="uk-UA" w:eastAsia="ru-RU"/>
              </w:rPr>
              <w:t>1</w:t>
            </w:r>
            <w:r w:rsidRPr="000143EF">
              <w:rPr>
                <w:rFonts w:ascii="Times New Roman" w:eastAsia="Times New Roman" w:hAnsi="Times New Roman"/>
                <w:sz w:val="24"/>
                <w:szCs w:val="24"/>
                <w:lang w:val="uk-UA" w:eastAsia="ru-RU"/>
              </w:rPr>
              <w:t>.</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0143EF" w:rsidRDefault="00DC0363" w:rsidP="00DC0363">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48282A" w:rsidRPr="000143EF">
              <w:rPr>
                <w:rFonts w:ascii="Times New Roman" w:eastAsia="Times New Roman" w:hAnsi="Times New Roman"/>
                <w:sz w:val="24"/>
                <w:szCs w:val="24"/>
                <w:lang w:val="uk-UA" w:eastAsia="ru-RU"/>
              </w:rPr>
              <w:t>2</w:t>
            </w:r>
            <w:r w:rsidRPr="000143EF">
              <w:rPr>
                <w:rFonts w:ascii="Times New Roman" w:eastAsia="Times New Roman" w:hAnsi="Times New Roman"/>
                <w:sz w:val="24"/>
                <w:szCs w:val="24"/>
                <w:lang w:val="uk-UA" w:eastAsia="ru-RU"/>
              </w:rPr>
              <w:t>.</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7</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 xml:space="preserve">Інформація </w:t>
            </w:r>
            <w:r w:rsidR="00C961FE" w:rsidRPr="00D05BEC">
              <w:rPr>
                <w:rFonts w:ascii="Times New Roman" w:eastAsia="Times New Roman" w:hAnsi="Times New Roman"/>
                <w:b/>
                <w:bCs/>
                <w:sz w:val="24"/>
                <w:szCs w:val="24"/>
                <w:lang w:val="uk-UA" w:eastAsia="ru-RU"/>
              </w:rPr>
              <w:t>про субпідрядника / співвиконавця</w:t>
            </w:r>
          </w:p>
        </w:tc>
        <w:tc>
          <w:tcPr>
            <w:tcW w:w="3150" w:type="pct"/>
            <w:shd w:val="clear" w:color="auto" w:fill="FFFFFF"/>
            <w:hideMark/>
          </w:tcPr>
          <w:p w:rsidR="00016C3E" w:rsidRPr="000143EF" w:rsidRDefault="00016C3E"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E13F7C"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8</w:t>
            </w:r>
          </w:p>
        </w:tc>
        <w:tc>
          <w:tcPr>
            <w:tcW w:w="1550" w:type="pct"/>
            <w:shd w:val="clear" w:color="auto" w:fill="FFFFFF"/>
            <w:hideMark/>
          </w:tcPr>
          <w:p w:rsidR="00B413F2" w:rsidRPr="00D05BEC" w:rsidRDefault="000A5534"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В</w:t>
            </w:r>
            <w:r w:rsidR="00B413F2" w:rsidRPr="00D05BEC">
              <w:rPr>
                <w:rFonts w:ascii="Times New Roman" w:eastAsia="Times New Roman" w:hAnsi="Times New Roman"/>
                <w:b/>
                <w:bCs/>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0143EF" w:rsidRDefault="00016C3E"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Учасник процедури закупівлі має право </w:t>
            </w:r>
            <w:proofErr w:type="spellStart"/>
            <w:r w:rsidRPr="000143EF">
              <w:rPr>
                <w:rFonts w:ascii="Times New Roman" w:eastAsia="Times New Roman" w:hAnsi="Times New Roman"/>
                <w:sz w:val="24"/>
                <w:szCs w:val="24"/>
                <w:lang w:val="uk-UA" w:eastAsia="ru-RU"/>
              </w:rPr>
              <w:t>внести</w:t>
            </w:r>
            <w:proofErr w:type="spellEnd"/>
            <w:r w:rsidRPr="000143EF">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0764E4" w:rsidTr="00B413F2">
        <w:tc>
          <w:tcPr>
            <w:tcW w:w="300" w:type="pct"/>
            <w:shd w:val="clear" w:color="auto" w:fill="FFFFFF"/>
          </w:tcPr>
          <w:p w:rsidR="007654DA" w:rsidRPr="000143EF" w:rsidRDefault="007654DA"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9</w:t>
            </w:r>
          </w:p>
        </w:tc>
        <w:tc>
          <w:tcPr>
            <w:tcW w:w="1550" w:type="pct"/>
            <w:shd w:val="clear" w:color="auto" w:fill="FFFFFF"/>
          </w:tcPr>
          <w:p w:rsidR="007654DA" w:rsidRPr="00D05BEC" w:rsidRDefault="007654DA"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Ступень локалізації виробництва</w:t>
            </w:r>
          </w:p>
        </w:tc>
        <w:tc>
          <w:tcPr>
            <w:tcW w:w="3150" w:type="pct"/>
            <w:shd w:val="clear" w:color="auto" w:fill="FFFFFF"/>
          </w:tcPr>
          <w:p w:rsidR="00FD4DBB" w:rsidRPr="00891FEB" w:rsidRDefault="007654DA" w:rsidP="00FD4DBB">
            <w:pPr>
              <w:spacing w:after="0" w:line="240" w:lineRule="auto"/>
              <w:ind w:firstLine="708"/>
              <w:jc w:val="both"/>
              <w:rPr>
                <w:rFonts w:ascii="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7" w:history="1">
              <w:r w:rsidRPr="000143EF">
                <w:rPr>
                  <w:rStyle w:val="a7"/>
                  <w:rFonts w:ascii="Times New Roman" w:eastAsia="Times New Roman" w:hAnsi="Times New Roman"/>
                  <w:sz w:val="24"/>
                  <w:szCs w:val="24"/>
                  <w:lang w:val="uk-UA" w:eastAsia="ru-RU"/>
                </w:rPr>
                <w:t>https://prozorro.gov.ua/search/products</w:t>
              </w:r>
            </w:hyperlink>
            <w:r w:rsidRPr="000143EF">
              <w:rPr>
                <w:rFonts w:ascii="Times New Roman" w:eastAsia="Times New Roman" w:hAnsi="Times New Roman"/>
                <w:sz w:val="24"/>
                <w:szCs w:val="24"/>
                <w:lang w:val="uk-UA" w:eastAsia="ru-RU"/>
              </w:rPr>
              <w:t xml:space="preserve">.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w:t>
            </w:r>
            <w:proofErr w:type="spellStart"/>
            <w:r w:rsidRPr="000143EF">
              <w:rPr>
                <w:rFonts w:ascii="Times New Roman" w:eastAsia="Times New Roman" w:hAnsi="Times New Roman"/>
                <w:sz w:val="24"/>
                <w:szCs w:val="24"/>
                <w:lang w:val="uk-UA" w:eastAsia="ru-RU"/>
              </w:rPr>
              <w:t>пропозиціяне</w:t>
            </w:r>
            <w:proofErr w:type="spellEnd"/>
            <w:r w:rsidRPr="000143EF">
              <w:rPr>
                <w:rFonts w:ascii="Times New Roman" w:eastAsia="Times New Roman" w:hAnsi="Times New Roman"/>
                <w:sz w:val="24"/>
                <w:szCs w:val="24"/>
                <w:lang w:val="uk-UA" w:eastAsia="ru-RU"/>
              </w:rPr>
              <w:t xml:space="preserve"> відповідає вимогам, установленим у тендерній документації відповідно до абзацу 1 частини 3 статті 22 </w:t>
            </w:r>
            <w:proofErr w:type="spellStart"/>
            <w:r w:rsidRPr="000143EF">
              <w:rPr>
                <w:rFonts w:ascii="Times New Roman" w:eastAsia="Times New Roman" w:hAnsi="Times New Roman"/>
                <w:sz w:val="24"/>
                <w:szCs w:val="24"/>
                <w:lang w:val="uk-UA" w:eastAsia="ru-RU"/>
              </w:rPr>
              <w:t>Закону.</w:t>
            </w:r>
            <w:r w:rsidR="00FD4DBB" w:rsidRPr="00FD4DBB">
              <w:rPr>
                <w:rFonts w:ascii="Times New Roman" w:eastAsia="Times New Roman" w:hAnsi="Times New Roman"/>
                <w:bCs/>
                <w:iCs/>
                <w:sz w:val="24"/>
                <w:szCs w:val="24"/>
                <w:lang w:val="uk-UA" w:eastAsia="ru-RU"/>
              </w:rPr>
              <w:t>Не</w:t>
            </w:r>
            <w:proofErr w:type="spellEnd"/>
            <w:r w:rsidR="00FD4DBB" w:rsidRPr="00FD4DBB">
              <w:rPr>
                <w:rFonts w:ascii="Times New Roman" w:eastAsia="Times New Roman" w:hAnsi="Times New Roman"/>
                <w:bCs/>
                <w:iCs/>
                <w:sz w:val="24"/>
                <w:szCs w:val="24"/>
                <w:lang w:val="uk-UA" w:eastAsia="ru-RU"/>
              </w:rPr>
              <w:t xml:space="preserve">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w:t>
            </w:r>
            <w:r w:rsidR="00DB7850">
              <w:rPr>
                <w:rFonts w:ascii="Times New Roman" w:eastAsia="Times New Roman" w:hAnsi="Times New Roman"/>
                <w:bCs/>
                <w:iCs/>
                <w:sz w:val="24"/>
                <w:szCs w:val="24"/>
                <w:lang w:val="uk-UA" w:eastAsia="ru-RU"/>
              </w:rPr>
              <w:t xml:space="preserve"> </w:t>
            </w:r>
            <w:r w:rsidR="00FD4DBB" w:rsidRPr="00891FEB">
              <w:rPr>
                <w:rFonts w:ascii="Times New Roman" w:hAnsi="Times New Roman"/>
                <w:sz w:val="24"/>
                <w:szCs w:val="24"/>
                <w:lang w:val="uk-UA" w:eastAsia="ru-RU"/>
              </w:rPr>
              <w:t xml:space="preserve">Учасник надає інформаційний лист про наявність запропонованого товару в переліку із відповідним </w:t>
            </w:r>
          </w:p>
          <w:p w:rsidR="007654DA" w:rsidRPr="00FD4DBB" w:rsidRDefault="00FD4DBB" w:rsidP="00FD4DBB">
            <w:pPr>
              <w:spacing w:after="0" w:line="240" w:lineRule="auto"/>
              <w:ind w:firstLine="708"/>
              <w:jc w:val="both"/>
              <w:rPr>
                <w:rFonts w:ascii="Times New Roman" w:hAnsi="Times New Roman"/>
                <w:sz w:val="24"/>
                <w:szCs w:val="24"/>
                <w:lang w:val="uk-UA" w:eastAsia="ru-RU"/>
              </w:rPr>
            </w:pPr>
            <w:r w:rsidRPr="00891FEB">
              <w:rPr>
                <w:rFonts w:ascii="Times New Roman" w:hAnsi="Times New Roman"/>
                <w:sz w:val="24"/>
                <w:szCs w:val="24"/>
                <w:lang w:val="uk-UA" w:eastAsia="ru-RU"/>
              </w:rPr>
              <w:t>ступенем локалізації, який формує та веде Уповноважений орган або вказати безпосередньо посилання на відповідний товар.</w:t>
            </w:r>
          </w:p>
          <w:p w:rsidR="00FD4DBB" w:rsidRPr="00E3040E" w:rsidRDefault="00FD4DBB" w:rsidP="00FD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val="uk-UA" w:eastAsia="ru-RU"/>
              </w:rPr>
            </w:pPr>
            <w:r w:rsidRPr="00E3040E">
              <w:rPr>
                <w:rFonts w:ascii="Times New Roman" w:eastAsia="Times New Roman" w:hAnsi="Times New Roman"/>
                <w:bCs/>
                <w:iCs/>
                <w:sz w:val="24"/>
                <w:szCs w:val="24"/>
                <w:lang w:val="uk-UA" w:eastAsia="ru-RU"/>
              </w:rPr>
              <w:t xml:space="preserve">Зазначена вимога щодо ступеню локалізації не застосовується до </w:t>
            </w:r>
            <w:proofErr w:type="spellStart"/>
            <w:r w:rsidRPr="00E3040E">
              <w:rPr>
                <w:rFonts w:ascii="Times New Roman" w:eastAsia="Times New Roman" w:hAnsi="Times New Roman"/>
                <w:bCs/>
                <w:iCs/>
                <w:sz w:val="24"/>
                <w:szCs w:val="24"/>
                <w:lang w:val="uk-UA" w:eastAsia="ru-RU"/>
              </w:rPr>
              <w:t>закупівель</w:t>
            </w:r>
            <w:proofErr w:type="spellEnd"/>
            <w:r w:rsidRPr="00E3040E">
              <w:rPr>
                <w:rFonts w:ascii="Times New Roman" w:eastAsia="Times New Roman" w:hAnsi="Times New Roman"/>
                <w:bCs/>
                <w:iCs/>
                <w:sz w:val="24"/>
                <w:szCs w:val="24"/>
                <w:lang w:val="uk-UA" w:eastAsia="ru-RU"/>
              </w:rPr>
              <w:t xml:space="preserve"> товарів, вартість яких дорівнює або перевищує суми, зазначеній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w:t>
            </w:r>
            <w:r w:rsidRPr="00E3040E">
              <w:rPr>
                <w:rFonts w:ascii="Times New Roman" w:eastAsia="Times New Roman" w:hAnsi="Times New Roman"/>
                <w:bCs/>
                <w:iCs/>
                <w:sz w:val="24"/>
                <w:szCs w:val="24"/>
                <w:lang w:val="uk-UA" w:eastAsia="ru-RU"/>
              </w:rPr>
              <w:lastRenderedPageBreak/>
              <w:t>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FD4DBB" w:rsidRPr="00E23731" w:rsidRDefault="00FD4DBB" w:rsidP="00FD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eastAsia="ru-RU"/>
              </w:rPr>
            </w:pPr>
            <w:r w:rsidRPr="00E23731">
              <w:rPr>
                <w:rFonts w:ascii="Times New Roman" w:eastAsia="Times New Roman" w:hAnsi="Times New Roman"/>
                <w:bCs/>
                <w:iCs/>
                <w:sz w:val="24"/>
                <w:szCs w:val="24"/>
                <w:lang w:eastAsia="ru-RU"/>
              </w:rPr>
              <w:t xml:space="preserve">В </w:t>
            </w:r>
            <w:proofErr w:type="spellStart"/>
            <w:r w:rsidRPr="00E23731">
              <w:rPr>
                <w:rFonts w:ascii="Times New Roman" w:eastAsia="Times New Roman" w:hAnsi="Times New Roman"/>
                <w:bCs/>
                <w:iCs/>
                <w:sz w:val="24"/>
                <w:szCs w:val="24"/>
                <w:lang w:eastAsia="ru-RU"/>
              </w:rPr>
              <w:t>розумінні</w:t>
            </w:r>
            <w:proofErr w:type="spellEnd"/>
            <w:r w:rsidR="00DB7850">
              <w:rPr>
                <w:rFonts w:ascii="Times New Roman" w:eastAsia="Times New Roman" w:hAnsi="Times New Roman"/>
                <w:bCs/>
                <w:iCs/>
                <w:sz w:val="24"/>
                <w:szCs w:val="24"/>
                <w:lang w:val="uk-UA" w:eastAsia="ru-RU"/>
              </w:rPr>
              <w:t xml:space="preserve"> </w:t>
            </w:r>
            <w:proofErr w:type="spellStart"/>
            <w:r w:rsidRPr="00E23731">
              <w:rPr>
                <w:rFonts w:ascii="Times New Roman" w:eastAsia="Times New Roman" w:hAnsi="Times New Roman"/>
                <w:bCs/>
                <w:iCs/>
                <w:sz w:val="24"/>
                <w:szCs w:val="24"/>
                <w:lang w:eastAsia="ru-RU"/>
              </w:rPr>
              <w:t>цієї</w:t>
            </w:r>
            <w:proofErr w:type="spellEnd"/>
            <w:r w:rsidR="00DB7850">
              <w:rPr>
                <w:rFonts w:ascii="Times New Roman" w:eastAsia="Times New Roman" w:hAnsi="Times New Roman"/>
                <w:bCs/>
                <w:iCs/>
                <w:sz w:val="24"/>
                <w:szCs w:val="24"/>
                <w:lang w:val="uk-UA" w:eastAsia="ru-RU"/>
              </w:rPr>
              <w:t xml:space="preserve"> </w:t>
            </w:r>
            <w:proofErr w:type="spellStart"/>
            <w:r w:rsidRPr="00E23731">
              <w:rPr>
                <w:rFonts w:ascii="Times New Roman" w:eastAsia="Times New Roman" w:hAnsi="Times New Roman"/>
                <w:bCs/>
                <w:iCs/>
                <w:sz w:val="24"/>
                <w:szCs w:val="24"/>
                <w:lang w:eastAsia="ru-RU"/>
              </w:rPr>
              <w:t>закупівлі</w:t>
            </w:r>
            <w:proofErr w:type="spellEnd"/>
            <w:r w:rsidR="00DB7850">
              <w:rPr>
                <w:rFonts w:ascii="Times New Roman" w:eastAsia="Times New Roman" w:hAnsi="Times New Roman"/>
                <w:bCs/>
                <w:iCs/>
                <w:sz w:val="24"/>
                <w:szCs w:val="24"/>
                <w:lang w:val="uk-UA" w:eastAsia="ru-RU"/>
              </w:rPr>
              <w:t xml:space="preserve"> </w:t>
            </w:r>
            <w:proofErr w:type="spellStart"/>
            <w:r w:rsidRPr="00E23731">
              <w:rPr>
                <w:rFonts w:ascii="Times New Roman" w:eastAsia="Times New Roman" w:hAnsi="Times New Roman"/>
                <w:bCs/>
                <w:iCs/>
                <w:sz w:val="24"/>
                <w:szCs w:val="24"/>
                <w:lang w:eastAsia="ru-RU"/>
              </w:rPr>
              <w:t>під</w:t>
            </w:r>
            <w:proofErr w:type="spellEnd"/>
            <w:r w:rsidR="00DB7850">
              <w:rPr>
                <w:rFonts w:ascii="Times New Roman" w:eastAsia="Times New Roman" w:hAnsi="Times New Roman"/>
                <w:bCs/>
                <w:iCs/>
                <w:sz w:val="24"/>
                <w:szCs w:val="24"/>
                <w:lang w:val="uk-UA" w:eastAsia="ru-RU"/>
              </w:rPr>
              <w:t xml:space="preserve"> </w:t>
            </w:r>
            <w:proofErr w:type="spellStart"/>
            <w:r w:rsidRPr="00E23731">
              <w:rPr>
                <w:rFonts w:ascii="Times New Roman" w:eastAsia="Times New Roman" w:hAnsi="Times New Roman"/>
                <w:bCs/>
                <w:iCs/>
                <w:sz w:val="24"/>
                <w:szCs w:val="24"/>
                <w:lang w:eastAsia="ru-RU"/>
              </w:rPr>
              <w:t>іншими</w:t>
            </w:r>
            <w:proofErr w:type="spellEnd"/>
            <w:r w:rsidR="00DB7850">
              <w:rPr>
                <w:rFonts w:ascii="Times New Roman" w:eastAsia="Times New Roman" w:hAnsi="Times New Roman"/>
                <w:bCs/>
                <w:iCs/>
                <w:sz w:val="24"/>
                <w:szCs w:val="24"/>
                <w:lang w:val="uk-UA" w:eastAsia="ru-RU"/>
              </w:rPr>
              <w:t xml:space="preserve"> </w:t>
            </w:r>
            <w:proofErr w:type="spellStart"/>
            <w:r w:rsidRPr="00E23731">
              <w:rPr>
                <w:rFonts w:ascii="Times New Roman" w:eastAsia="Times New Roman" w:hAnsi="Times New Roman"/>
                <w:bCs/>
                <w:iCs/>
                <w:sz w:val="24"/>
                <w:szCs w:val="24"/>
                <w:lang w:eastAsia="ru-RU"/>
              </w:rPr>
              <w:t>міжнародними</w:t>
            </w:r>
            <w:proofErr w:type="spellEnd"/>
            <w:r w:rsidRPr="00E23731">
              <w:rPr>
                <w:rFonts w:ascii="Times New Roman" w:eastAsia="Times New Roman" w:hAnsi="Times New Roman"/>
                <w:bCs/>
                <w:iCs/>
                <w:sz w:val="24"/>
                <w:szCs w:val="24"/>
                <w:lang w:eastAsia="ru-RU"/>
              </w:rPr>
              <w:t xml:space="preserve"> договорами </w:t>
            </w:r>
            <w:proofErr w:type="spellStart"/>
            <w:r w:rsidRPr="00E23731">
              <w:rPr>
                <w:rFonts w:ascii="Times New Roman" w:eastAsia="Times New Roman" w:hAnsi="Times New Roman"/>
                <w:bCs/>
                <w:iCs/>
                <w:sz w:val="24"/>
                <w:szCs w:val="24"/>
                <w:lang w:eastAsia="ru-RU"/>
              </w:rPr>
              <w:t>України</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згода</w:t>
            </w:r>
            <w:proofErr w:type="spellEnd"/>
            <w:r w:rsidRPr="00E23731">
              <w:rPr>
                <w:rFonts w:ascii="Times New Roman" w:eastAsia="Times New Roman" w:hAnsi="Times New Roman"/>
                <w:bCs/>
                <w:iCs/>
                <w:sz w:val="24"/>
                <w:szCs w:val="24"/>
                <w:lang w:eastAsia="ru-RU"/>
              </w:rPr>
              <w:t xml:space="preserve"> на </w:t>
            </w:r>
            <w:proofErr w:type="spellStart"/>
            <w:r w:rsidRPr="00E23731">
              <w:rPr>
                <w:rFonts w:ascii="Times New Roman" w:eastAsia="Times New Roman" w:hAnsi="Times New Roman"/>
                <w:bCs/>
                <w:iCs/>
                <w:sz w:val="24"/>
                <w:szCs w:val="24"/>
                <w:lang w:eastAsia="ru-RU"/>
              </w:rPr>
              <w:t>обов’язковість</w:t>
            </w:r>
            <w:proofErr w:type="spellEnd"/>
            <w:r w:rsidR="00DB7850">
              <w:rPr>
                <w:rFonts w:ascii="Times New Roman" w:eastAsia="Times New Roman" w:hAnsi="Times New Roman"/>
                <w:bCs/>
                <w:iCs/>
                <w:sz w:val="24"/>
                <w:szCs w:val="24"/>
                <w:lang w:val="uk-UA" w:eastAsia="ru-RU"/>
              </w:rPr>
              <w:t xml:space="preserve"> </w:t>
            </w:r>
            <w:proofErr w:type="spellStart"/>
            <w:r w:rsidRPr="00E23731">
              <w:rPr>
                <w:rFonts w:ascii="Times New Roman" w:eastAsia="Times New Roman" w:hAnsi="Times New Roman"/>
                <w:bCs/>
                <w:iCs/>
                <w:sz w:val="24"/>
                <w:szCs w:val="24"/>
                <w:lang w:eastAsia="ru-RU"/>
              </w:rPr>
              <w:t>яких</w:t>
            </w:r>
            <w:proofErr w:type="spellEnd"/>
            <w:r w:rsidR="00DB7850">
              <w:rPr>
                <w:rFonts w:ascii="Times New Roman" w:eastAsia="Times New Roman" w:hAnsi="Times New Roman"/>
                <w:bCs/>
                <w:iCs/>
                <w:sz w:val="24"/>
                <w:szCs w:val="24"/>
                <w:lang w:val="uk-UA" w:eastAsia="ru-RU"/>
              </w:rPr>
              <w:t xml:space="preserve"> </w:t>
            </w:r>
            <w:proofErr w:type="spellStart"/>
            <w:r w:rsidRPr="00E23731">
              <w:rPr>
                <w:rFonts w:ascii="Times New Roman" w:eastAsia="Times New Roman" w:hAnsi="Times New Roman"/>
                <w:bCs/>
                <w:iCs/>
                <w:sz w:val="24"/>
                <w:szCs w:val="24"/>
                <w:lang w:eastAsia="ru-RU"/>
              </w:rPr>
              <w:t>надана</w:t>
            </w:r>
            <w:proofErr w:type="spellEnd"/>
            <w:r w:rsidRPr="00E23731">
              <w:rPr>
                <w:rFonts w:ascii="Times New Roman" w:eastAsia="Times New Roman" w:hAnsi="Times New Roman"/>
                <w:bCs/>
                <w:iCs/>
                <w:sz w:val="24"/>
                <w:szCs w:val="24"/>
                <w:lang w:eastAsia="ru-RU"/>
              </w:rPr>
              <w:t xml:space="preserve"> Верховною Радою </w:t>
            </w:r>
            <w:proofErr w:type="spellStart"/>
            <w:r w:rsidRPr="00E23731">
              <w:rPr>
                <w:rFonts w:ascii="Times New Roman" w:eastAsia="Times New Roman" w:hAnsi="Times New Roman"/>
                <w:bCs/>
                <w:iCs/>
                <w:sz w:val="24"/>
                <w:szCs w:val="24"/>
                <w:lang w:eastAsia="ru-RU"/>
              </w:rPr>
              <w:t>України</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зокрема</w:t>
            </w:r>
            <w:proofErr w:type="spellEnd"/>
            <w:r w:rsidR="00DB7850">
              <w:rPr>
                <w:rFonts w:ascii="Times New Roman" w:eastAsia="Times New Roman" w:hAnsi="Times New Roman"/>
                <w:bCs/>
                <w:iCs/>
                <w:sz w:val="24"/>
                <w:szCs w:val="24"/>
                <w:lang w:val="uk-UA" w:eastAsia="ru-RU"/>
              </w:rPr>
              <w:t xml:space="preserve"> </w:t>
            </w:r>
            <w:proofErr w:type="spellStart"/>
            <w:r w:rsidRPr="00E23731">
              <w:rPr>
                <w:rFonts w:ascii="Times New Roman" w:eastAsia="Times New Roman" w:hAnsi="Times New Roman"/>
                <w:bCs/>
                <w:iCs/>
                <w:sz w:val="24"/>
                <w:szCs w:val="24"/>
                <w:lang w:eastAsia="ru-RU"/>
              </w:rPr>
              <w:t>угодами</w:t>
            </w:r>
            <w:proofErr w:type="spellEnd"/>
            <w:r w:rsidRPr="00E23731">
              <w:rPr>
                <w:rFonts w:ascii="Times New Roman" w:eastAsia="Times New Roman" w:hAnsi="Times New Roman"/>
                <w:bCs/>
                <w:iCs/>
                <w:sz w:val="24"/>
                <w:szCs w:val="24"/>
                <w:lang w:eastAsia="ru-RU"/>
              </w:rPr>
              <w:t xml:space="preserve"> про </w:t>
            </w:r>
            <w:proofErr w:type="spellStart"/>
            <w:r w:rsidRPr="00E23731">
              <w:rPr>
                <w:rFonts w:ascii="Times New Roman" w:eastAsia="Times New Roman" w:hAnsi="Times New Roman"/>
                <w:bCs/>
                <w:iCs/>
                <w:sz w:val="24"/>
                <w:szCs w:val="24"/>
                <w:lang w:eastAsia="ru-RU"/>
              </w:rPr>
              <w:t>вільну</w:t>
            </w:r>
            <w:proofErr w:type="spellEnd"/>
            <w:r w:rsidR="00DB7850">
              <w:rPr>
                <w:rFonts w:ascii="Times New Roman" w:eastAsia="Times New Roman" w:hAnsi="Times New Roman"/>
                <w:bCs/>
                <w:iCs/>
                <w:sz w:val="24"/>
                <w:szCs w:val="24"/>
                <w:lang w:val="uk-UA" w:eastAsia="ru-RU"/>
              </w:rPr>
              <w:t xml:space="preserve"> </w:t>
            </w:r>
            <w:proofErr w:type="spellStart"/>
            <w:r w:rsidRPr="00E23731">
              <w:rPr>
                <w:rFonts w:ascii="Times New Roman" w:eastAsia="Times New Roman" w:hAnsi="Times New Roman"/>
                <w:bCs/>
                <w:iCs/>
                <w:sz w:val="24"/>
                <w:szCs w:val="24"/>
                <w:lang w:eastAsia="ru-RU"/>
              </w:rPr>
              <w:t>торгівлю</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вважаються</w:t>
            </w:r>
            <w:proofErr w:type="spellEnd"/>
            <w:r w:rsidRPr="00E23731">
              <w:rPr>
                <w:rFonts w:ascii="Times New Roman" w:eastAsia="Times New Roman" w:hAnsi="Times New Roman"/>
                <w:bCs/>
                <w:iCs/>
                <w:sz w:val="24"/>
                <w:szCs w:val="24"/>
                <w:lang w:eastAsia="ru-RU"/>
              </w:rPr>
              <w:t>:</w:t>
            </w:r>
          </w:p>
          <w:p w:rsidR="00FD4DBB" w:rsidRPr="00E23731" w:rsidRDefault="00FD4DBB" w:rsidP="00FD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eastAsia="ru-RU"/>
              </w:rPr>
            </w:pPr>
            <w:r w:rsidRPr="00E23731">
              <w:rPr>
                <w:rFonts w:ascii="Times New Roman" w:eastAsia="Times New Roman" w:hAnsi="Times New Roman"/>
                <w:bCs/>
                <w:iCs/>
                <w:sz w:val="24"/>
                <w:szCs w:val="24"/>
                <w:lang w:eastAsia="ru-RU"/>
              </w:rPr>
              <w:t xml:space="preserve">- Угода про </w:t>
            </w:r>
            <w:proofErr w:type="spellStart"/>
            <w:r w:rsidRPr="00E23731">
              <w:rPr>
                <w:rFonts w:ascii="Times New Roman" w:eastAsia="Times New Roman" w:hAnsi="Times New Roman"/>
                <w:bCs/>
                <w:iCs/>
                <w:sz w:val="24"/>
                <w:szCs w:val="24"/>
                <w:lang w:eastAsia="ru-RU"/>
              </w:rPr>
              <w:t>асоціацію</w:t>
            </w:r>
            <w:proofErr w:type="spellEnd"/>
            <w:r w:rsidR="00DB7850">
              <w:rPr>
                <w:rFonts w:ascii="Times New Roman" w:eastAsia="Times New Roman" w:hAnsi="Times New Roman"/>
                <w:bCs/>
                <w:iCs/>
                <w:sz w:val="24"/>
                <w:szCs w:val="24"/>
                <w:lang w:val="uk-UA" w:eastAsia="ru-RU"/>
              </w:rPr>
              <w:t xml:space="preserve"> </w:t>
            </w:r>
            <w:proofErr w:type="spellStart"/>
            <w:r w:rsidRPr="00E23731">
              <w:rPr>
                <w:rFonts w:ascii="Times New Roman" w:eastAsia="Times New Roman" w:hAnsi="Times New Roman"/>
                <w:bCs/>
                <w:iCs/>
                <w:sz w:val="24"/>
                <w:szCs w:val="24"/>
                <w:lang w:eastAsia="ru-RU"/>
              </w:rPr>
              <w:t>між</w:t>
            </w:r>
            <w:proofErr w:type="spellEnd"/>
            <w:r w:rsidR="00DB7850">
              <w:rPr>
                <w:rFonts w:ascii="Times New Roman" w:eastAsia="Times New Roman" w:hAnsi="Times New Roman"/>
                <w:bCs/>
                <w:iCs/>
                <w:sz w:val="24"/>
                <w:szCs w:val="24"/>
                <w:lang w:val="uk-UA" w:eastAsia="ru-RU"/>
              </w:rPr>
              <w:t xml:space="preserve"> </w:t>
            </w:r>
            <w:proofErr w:type="spellStart"/>
            <w:r w:rsidRPr="00E23731">
              <w:rPr>
                <w:rFonts w:ascii="Times New Roman" w:eastAsia="Times New Roman" w:hAnsi="Times New Roman"/>
                <w:bCs/>
                <w:iCs/>
                <w:sz w:val="24"/>
                <w:szCs w:val="24"/>
                <w:lang w:eastAsia="ru-RU"/>
              </w:rPr>
              <w:t>Україною</w:t>
            </w:r>
            <w:proofErr w:type="spellEnd"/>
            <w:r w:rsidRPr="00E23731">
              <w:rPr>
                <w:rFonts w:ascii="Times New Roman" w:eastAsia="Times New Roman" w:hAnsi="Times New Roman"/>
                <w:bCs/>
                <w:iCs/>
                <w:sz w:val="24"/>
                <w:szCs w:val="24"/>
                <w:lang w:eastAsia="ru-RU"/>
              </w:rPr>
              <w:t xml:space="preserve">, з </w:t>
            </w:r>
            <w:proofErr w:type="spellStart"/>
            <w:r w:rsidRPr="00E23731">
              <w:rPr>
                <w:rFonts w:ascii="Times New Roman" w:eastAsia="Times New Roman" w:hAnsi="Times New Roman"/>
                <w:bCs/>
                <w:iCs/>
                <w:sz w:val="24"/>
                <w:szCs w:val="24"/>
                <w:lang w:eastAsia="ru-RU"/>
              </w:rPr>
              <w:t>однієї</w:t>
            </w:r>
            <w:proofErr w:type="spellEnd"/>
            <w:r w:rsidR="00DB7850">
              <w:rPr>
                <w:rFonts w:ascii="Times New Roman" w:eastAsia="Times New Roman" w:hAnsi="Times New Roman"/>
                <w:bCs/>
                <w:iCs/>
                <w:sz w:val="24"/>
                <w:szCs w:val="24"/>
                <w:lang w:val="uk-UA" w:eastAsia="ru-RU"/>
              </w:rPr>
              <w:t xml:space="preserve"> </w:t>
            </w:r>
            <w:proofErr w:type="spellStart"/>
            <w:r w:rsidRPr="00E23731">
              <w:rPr>
                <w:rFonts w:ascii="Times New Roman" w:eastAsia="Times New Roman" w:hAnsi="Times New Roman"/>
                <w:bCs/>
                <w:iCs/>
                <w:sz w:val="24"/>
                <w:szCs w:val="24"/>
                <w:lang w:eastAsia="ru-RU"/>
              </w:rPr>
              <w:t>сторони</w:t>
            </w:r>
            <w:proofErr w:type="spellEnd"/>
            <w:r w:rsidRPr="00E23731">
              <w:rPr>
                <w:rFonts w:ascii="Times New Roman" w:eastAsia="Times New Roman" w:hAnsi="Times New Roman"/>
                <w:bCs/>
                <w:iCs/>
                <w:sz w:val="24"/>
                <w:szCs w:val="24"/>
                <w:lang w:eastAsia="ru-RU"/>
              </w:rPr>
              <w:t xml:space="preserve">, та </w:t>
            </w:r>
            <w:proofErr w:type="spellStart"/>
            <w:r w:rsidRPr="00E23731">
              <w:rPr>
                <w:rFonts w:ascii="Times New Roman" w:eastAsia="Times New Roman" w:hAnsi="Times New Roman"/>
                <w:bCs/>
                <w:iCs/>
                <w:sz w:val="24"/>
                <w:szCs w:val="24"/>
                <w:lang w:eastAsia="ru-RU"/>
              </w:rPr>
              <w:t>Європейським</w:t>
            </w:r>
            <w:proofErr w:type="spellEnd"/>
            <w:r w:rsidRPr="00E23731">
              <w:rPr>
                <w:rFonts w:ascii="Times New Roman" w:eastAsia="Times New Roman" w:hAnsi="Times New Roman"/>
                <w:bCs/>
                <w:iCs/>
                <w:sz w:val="24"/>
                <w:szCs w:val="24"/>
                <w:lang w:eastAsia="ru-RU"/>
              </w:rPr>
              <w:t xml:space="preserve"> Союзом, </w:t>
            </w:r>
            <w:proofErr w:type="spellStart"/>
            <w:r w:rsidRPr="00E23731">
              <w:rPr>
                <w:rFonts w:ascii="Times New Roman" w:eastAsia="Times New Roman" w:hAnsi="Times New Roman"/>
                <w:bCs/>
                <w:iCs/>
                <w:sz w:val="24"/>
                <w:szCs w:val="24"/>
                <w:lang w:eastAsia="ru-RU"/>
              </w:rPr>
              <w:t>Європейським</w:t>
            </w:r>
            <w:proofErr w:type="spellEnd"/>
            <w:r w:rsidR="00DB7850">
              <w:rPr>
                <w:rFonts w:ascii="Times New Roman" w:eastAsia="Times New Roman" w:hAnsi="Times New Roman"/>
                <w:bCs/>
                <w:iCs/>
                <w:sz w:val="24"/>
                <w:szCs w:val="24"/>
                <w:lang w:val="uk-UA" w:eastAsia="ru-RU"/>
              </w:rPr>
              <w:t xml:space="preserve"> </w:t>
            </w:r>
            <w:proofErr w:type="spellStart"/>
            <w:r w:rsidRPr="00E23731">
              <w:rPr>
                <w:rFonts w:ascii="Times New Roman" w:eastAsia="Times New Roman" w:hAnsi="Times New Roman"/>
                <w:bCs/>
                <w:iCs/>
                <w:sz w:val="24"/>
                <w:szCs w:val="24"/>
                <w:lang w:eastAsia="ru-RU"/>
              </w:rPr>
              <w:t>співтовариством</w:t>
            </w:r>
            <w:proofErr w:type="spellEnd"/>
            <w:r w:rsidRPr="00E23731">
              <w:rPr>
                <w:rFonts w:ascii="Times New Roman" w:eastAsia="Times New Roman" w:hAnsi="Times New Roman"/>
                <w:bCs/>
                <w:iCs/>
                <w:sz w:val="24"/>
                <w:szCs w:val="24"/>
                <w:lang w:eastAsia="ru-RU"/>
              </w:rPr>
              <w:t xml:space="preserve"> з </w:t>
            </w:r>
            <w:proofErr w:type="spellStart"/>
            <w:r w:rsidRPr="00E23731">
              <w:rPr>
                <w:rFonts w:ascii="Times New Roman" w:eastAsia="Times New Roman" w:hAnsi="Times New Roman"/>
                <w:bCs/>
                <w:iCs/>
                <w:sz w:val="24"/>
                <w:szCs w:val="24"/>
                <w:lang w:eastAsia="ru-RU"/>
              </w:rPr>
              <w:t>атомноїенергії</w:t>
            </w:r>
            <w:proofErr w:type="spellEnd"/>
            <w:r w:rsidRPr="00E23731">
              <w:rPr>
                <w:rFonts w:ascii="Times New Roman" w:eastAsia="Times New Roman" w:hAnsi="Times New Roman"/>
                <w:bCs/>
                <w:iCs/>
                <w:sz w:val="24"/>
                <w:szCs w:val="24"/>
                <w:lang w:eastAsia="ru-RU"/>
              </w:rPr>
              <w:t xml:space="preserve"> і </w:t>
            </w:r>
            <w:proofErr w:type="spellStart"/>
            <w:r w:rsidRPr="00E23731">
              <w:rPr>
                <w:rFonts w:ascii="Times New Roman" w:eastAsia="Times New Roman" w:hAnsi="Times New Roman"/>
                <w:bCs/>
                <w:iCs/>
                <w:sz w:val="24"/>
                <w:szCs w:val="24"/>
                <w:lang w:eastAsia="ru-RU"/>
              </w:rPr>
              <w:t>їхніми</w:t>
            </w:r>
            <w:proofErr w:type="spellEnd"/>
            <w:r w:rsidRPr="00E23731">
              <w:rPr>
                <w:rFonts w:ascii="Times New Roman" w:eastAsia="Times New Roman" w:hAnsi="Times New Roman"/>
                <w:bCs/>
                <w:iCs/>
                <w:sz w:val="24"/>
                <w:szCs w:val="24"/>
                <w:lang w:eastAsia="ru-RU"/>
              </w:rPr>
              <w:t xml:space="preserve"> державами-членами, з </w:t>
            </w:r>
            <w:proofErr w:type="spellStart"/>
            <w:r w:rsidRPr="00E23731">
              <w:rPr>
                <w:rFonts w:ascii="Times New Roman" w:eastAsia="Times New Roman" w:hAnsi="Times New Roman"/>
                <w:bCs/>
                <w:iCs/>
                <w:sz w:val="24"/>
                <w:szCs w:val="24"/>
                <w:lang w:eastAsia="ru-RU"/>
              </w:rPr>
              <w:t>іншої</w:t>
            </w:r>
            <w:proofErr w:type="spellEnd"/>
            <w:r w:rsidR="00DB7850">
              <w:rPr>
                <w:rFonts w:ascii="Times New Roman" w:eastAsia="Times New Roman" w:hAnsi="Times New Roman"/>
                <w:bCs/>
                <w:iCs/>
                <w:sz w:val="24"/>
                <w:szCs w:val="24"/>
                <w:lang w:val="uk-UA" w:eastAsia="ru-RU"/>
              </w:rPr>
              <w:t xml:space="preserve"> </w:t>
            </w:r>
            <w:proofErr w:type="spellStart"/>
            <w:r w:rsidRPr="00E23731">
              <w:rPr>
                <w:rFonts w:ascii="Times New Roman" w:eastAsia="Times New Roman" w:hAnsi="Times New Roman"/>
                <w:bCs/>
                <w:iCs/>
                <w:sz w:val="24"/>
                <w:szCs w:val="24"/>
                <w:lang w:eastAsia="ru-RU"/>
              </w:rPr>
              <w:t>сторони</w:t>
            </w:r>
            <w:proofErr w:type="spellEnd"/>
            <w:r w:rsidRPr="00E23731">
              <w:rPr>
                <w:rFonts w:ascii="Times New Roman" w:eastAsia="Times New Roman" w:hAnsi="Times New Roman"/>
                <w:bCs/>
                <w:iCs/>
                <w:sz w:val="24"/>
                <w:szCs w:val="24"/>
                <w:lang w:eastAsia="ru-RU"/>
              </w:rPr>
              <w:t>;</w:t>
            </w:r>
          </w:p>
          <w:p w:rsidR="00FD4DBB" w:rsidRPr="00E23731" w:rsidRDefault="00FD4DBB" w:rsidP="00FD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eastAsia="ru-RU"/>
              </w:rPr>
            </w:pPr>
            <w:r w:rsidRPr="00E23731">
              <w:rPr>
                <w:rFonts w:ascii="Times New Roman" w:eastAsia="Times New Roman" w:hAnsi="Times New Roman"/>
                <w:bCs/>
                <w:iCs/>
                <w:sz w:val="24"/>
                <w:szCs w:val="24"/>
                <w:lang w:eastAsia="ru-RU"/>
              </w:rPr>
              <w:t xml:space="preserve">- Угода про </w:t>
            </w:r>
            <w:proofErr w:type="spellStart"/>
            <w:r w:rsidRPr="00E23731">
              <w:rPr>
                <w:rFonts w:ascii="Times New Roman" w:eastAsia="Times New Roman" w:hAnsi="Times New Roman"/>
                <w:bCs/>
                <w:iCs/>
                <w:sz w:val="24"/>
                <w:szCs w:val="24"/>
                <w:lang w:eastAsia="ru-RU"/>
              </w:rPr>
              <w:t>політичне</w:t>
            </w:r>
            <w:proofErr w:type="spellEnd"/>
            <w:r w:rsidR="00DB7850">
              <w:rPr>
                <w:rFonts w:ascii="Times New Roman" w:eastAsia="Times New Roman" w:hAnsi="Times New Roman"/>
                <w:bCs/>
                <w:iCs/>
                <w:sz w:val="24"/>
                <w:szCs w:val="24"/>
                <w:lang w:val="uk-UA" w:eastAsia="ru-RU"/>
              </w:rPr>
              <w:t xml:space="preserve"> </w:t>
            </w:r>
            <w:proofErr w:type="spellStart"/>
            <w:r w:rsidRPr="00E23731">
              <w:rPr>
                <w:rFonts w:ascii="Times New Roman" w:eastAsia="Times New Roman" w:hAnsi="Times New Roman"/>
                <w:bCs/>
                <w:iCs/>
                <w:sz w:val="24"/>
                <w:szCs w:val="24"/>
                <w:lang w:eastAsia="ru-RU"/>
              </w:rPr>
              <w:t>співробітництво</w:t>
            </w:r>
            <w:proofErr w:type="spellEnd"/>
            <w:r w:rsidRPr="00E23731">
              <w:rPr>
                <w:rFonts w:ascii="Times New Roman" w:eastAsia="Times New Roman" w:hAnsi="Times New Roman"/>
                <w:bCs/>
                <w:iCs/>
                <w:sz w:val="24"/>
                <w:szCs w:val="24"/>
                <w:lang w:eastAsia="ru-RU"/>
              </w:rPr>
              <w:t xml:space="preserve">, </w:t>
            </w:r>
            <w:proofErr w:type="spellStart"/>
            <w:r w:rsidRPr="00E23731">
              <w:rPr>
                <w:rFonts w:ascii="Times New Roman" w:eastAsia="Times New Roman" w:hAnsi="Times New Roman"/>
                <w:bCs/>
                <w:iCs/>
                <w:sz w:val="24"/>
                <w:szCs w:val="24"/>
                <w:lang w:eastAsia="ru-RU"/>
              </w:rPr>
              <w:t>вільнуторгівлю</w:t>
            </w:r>
            <w:proofErr w:type="spellEnd"/>
            <w:r w:rsidRPr="00E23731">
              <w:rPr>
                <w:rFonts w:ascii="Times New Roman" w:eastAsia="Times New Roman" w:hAnsi="Times New Roman"/>
                <w:bCs/>
                <w:iCs/>
                <w:sz w:val="24"/>
                <w:szCs w:val="24"/>
                <w:lang w:eastAsia="ru-RU"/>
              </w:rPr>
              <w:t xml:space="preserve"> і </w:t>
            </w:r>
            <w:proofErr w:type="spellStart"/>
            <w:r w:rsidRPr="00E23731">
              <w:rPr>
                <w:rFonts w:ascii="Times New Roman" w:eastAsia="Times New Roman" w:hAnsi="Times New Roman"/>
                <w:bCs/>
                <w:iCs/>
                <w:sz w:val="24"/>
                <w:szCs w:val="24"/>
                <w:lang w:eastAsia="ru-RU"/>
              </w:rPr>
              <w:t>стратегічне</w:t>
            </w:r>
            <w:proofErr w:type="spellEnd"/>
            <w:r w:rsidRPr="00E23731">
              <w:rPr>
                <w:rFonts w:ascii="Times New Roman" w:eastAsia="Times New Roman" w:hAnsi="Times New Roman"/>
                <w:bCs/>
                <w:iCs/>
                <w:sz w:val="24"/>
                <w:szCs w:val="24"/>
                <w:lang w:eastAsia="ru-RU"/>
              </w:rPr>
              <w:t xml:space="preserve"> партнерство </w:t>
            </w:r>
            <w:proofErr w:type="spellStart"/>
            <w:r w:rsidRPr="00E23731">
              <w:rPr>
                <w:rFonts w:ascii="Times New Roman" w:eastAsia="Times New Roman" w:hAnsi="Times New Roman"/>
                <w:bCs/>
                <w:iCs/>
                <w:sz w:val="24"/>
                <w:szCs w:val="24"/>
                <w:lang w:eastAsia="ru-RU"/>
              </w:rPr>
              <w:t>міжУкраїною</w:t>
            </w:r>
            <w:proofErr w:type="spellEnd"/>
            <w:r w:rsidRPr="00E23731">
              <w:rPr>
                <w:rFonts w:ascii="Times New Roman" w:eastAsia="Times New Roman" w:hAnsi="Times New Roman"/>
                <w:bCs/>
                <w:iCs/>
                <w:sz w:val="24"/>
                <w:szCs w:val="24"/>
                <w:lang w:eastAsia="ru-RU"/>
              </w:rPr>
              <w:t xml:space="preserve"> та </w:t>
            </w:r>
            <w:proofErr w:type="spellStart"/>
            <w:r w:rsidRPr="00E23731">
              <w:rPr>
                <w:rFonts w:ascii="Times New Roman" w:eastAsia="Times New Roman" w:hAnsi="Times New Roman"/>
                <w:bCs/>
                <w:iCs/>
                <w:sz w:val="24"/>
                <w:szCs w:val="24"/>
                <w:lang w:eastAsia="ru-RU"/>
              </w:rPr>
              <w:t>СполученимКоролівствомВеликоїБританії</w:t>
            </w:r>
            <w:proofErr w:type="spellEnd"/>
            <w:r w:rsidRPr="00E23731">
              <w:rPr>
                <w:rFonts w:ascii="Times New Roman" w:eastAsia="Times New Roman" w:hAnsi="Times New Roman"/>
                <w:bCs/>
                <w:iCs/>
                <w:sz w:val="24"/>
                <w:szCs w:val="24"/>
                <w:lang w:eastAsia="ru-RU"/>
              </w:rPr>
              <w:t xml:space="preserve"> і </w:t>
            </w:r>
            <w:proofErr w:type="spellStart"/>
            <w:r w:rsidRPr="00E23731">
              <w:rPr>
                <w:rFonts w:ascii="Times New Roman" w:eastAsia="Times New Roman" w:hAnsi="Times New Roman"/>
                <w:bCs/>
                <w:iCs/>
                <w:sz w:val="24"/>
                <w:szCs w:val="24"/>
                <w:lang w:eastAsia="ru-RU"/>
              </w:rPr>
              <w:t>ПівнічноїІрландії</w:t>
            </w:r>
            <w:proofErr w:type="spellEnd"/>
            <w:r w:rsidRPr="00E23731">
              <w:rPr>
                <w:rFonts w:ascii="Times New Roman" w:eastAsia="Times New Roman" w:hAnsi="Times New Roman"/>
                <w:bCs/>
                <w:iCs/>
                <w:sz w:val="24"/>
                <w:szCs w:val="24"/>
                <w:lang w:eastAsia="ru-RU"/>
              </w:rPr>
              <w:t>;</w:t>
            </w:r>
          </w:p>
          <w:p w:rsidR="00FD4DBB" w:rsidRPr="00E23731" w:rsidRDefault="00FD4DBB" w:rsidP="00FD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eastAsia="ru-RU"/>
              </w:rPr>
            </w:pPr>
            <w:r w:rsidRPr="00E23731">
              <w:rPr>
                <w:rFonts w:ascii="Times New Roman" w:eastAsia="Times New Roman" w:hAnsi="Times New Roman"/>
                <w:bCs/>
                <w:iCs/>
                <w:sz w:val="24"/>
                <w:szCs w:val="24"/>
                <w:lang w:eastAsia="ru-RU"/>
              </w:rPr>
              <w:t xml:space="preserve">- Угода про </w:t>
            </w:r>
            <w:proofErr w:type="spellStart"/>
            <w:r w:rsidRPr="00E23731">
              <w:rPr>
                <w:rFonts w:ascii="Times New Roman" w:eastAsia="Times New Roman" w:hAnsi="Times New Roman"/>
                <w:bCs/>
                <w:iCs/>
                <w:sz w:val="24"/>
                <w:szCs w:val="24"/>
                <w:lang w:eastAsia="ru-RU"/>
              </w:rPr>
              <w:t>вільнуторгівлюміжУкраїною</w:t>
            </w:r>
            <w:proofErr w:type="spellEnd"/>
            <w:r w:rsidRPr="00E23731">
              <w:rPr>
                <w:rFonts w:ascii="Times New Roman" w:eastAsia="Times New Roman" w:hAnsi="Times New Roman"/>
                <w:bCs/>
                <w:iCs/>
                <w:sz w:val="24"/>
                <w:szCs w:val="24"/>
                <w:lang w:eastAsia="ru-RU"/>
              </w:rPr>
              <w:t xml:space="preserve"> та державами ЄАВТ;</w:t>
            </w:r>
          </w:p>
          <w:p w:rsidR="00FD4DBB" w:rsidRPr="000143EF" w:rsidRDefault="00FD4DBB" w:rsidP="00FD4DBB">
            <w:pPr>
              <w:spacing w:before="150" w:after="150" w:line="240" w:lineRule="auto"/>
              <w:jc w:val="both"/>
              <w:rPr>
                <w:rFonts w:ascii="Times New Roman" w:eastAsia="Times New Roman" w:hAnsi="Times New Roman"/>
                <w:sz w:val="24"/>
                <w:szCs w:val="24"/>
                <w:lang w:val="uk-UA" w:eastAsia="ru-RU"/>
              </w:rPr>
            </w:pPr>
            <w:r w:rsidRPr="00E23731">
              <w:rPr>
                <w:rFonts w:ascii="Times New Roman" w:eastAsia="Times New Roman" w:hAnsi="Times New Roman"/>
                <w:bCs/>
                <w:iCs/>
                <w:sz w:val="24"/>
                <w:szCs w:val="24"/>
                <w:lang w:eastAsia="ru-RU"/>
              </w:rPr>
              <w:t xml:space="preserve">- Угода про </w:t>
            </w:r>
            <w:proofErr w:type="spellStart"/>
            <w:r w:rsidRPr="00E23731">
              <w:rPr>
                <w:rFonts w:ascii="Times New Roman" w:eastAsia="Times New Roman" w:hAnsi="Times New Roman"/>
                <w:bCs/>
                <w:iCs/>
                <w:sz w:val="24"/>
                <w:szCs w:val="24"/>
                <w:lang w:eastAsia="ru-RU"/>
              </w:rPr>
              <w:t>вільнуторгівлюміжУкраїною</w:t>
            </w:r>
            <w:proofErr w:type="spellEnd"/>
            <w:r w:rsidRPr="00E23731">
              <w:rPr>
                <w:rFonts w:ascii="Times New Roman" w:eastAsia="Times New Roman" w:hAnsi="Times New Roman"/>
                <w:bCs/>
                <w:iCs/>
                <w:sz w:val="24"/>
                <w:szCs w:val="24"/>
                <w:lang w:eastAsia="ru-RU"/>
              </w:rPr>
              <w:t xml:space="preserve"> та </w:t>
            </w:r>
            <w:proofErr w:type="spellStart"/>
            <w:r w:rsidRPr="00E23731">
              <w:rPr>
                <w:rFonts w:ascii="Times New Roman" w:eastAsia="Times New Roman" w:hAnsi="Times New Roman"/>
                <w:bCs/>
                <w:iCs/>
                <w:sz w:val="24"/>
                <w:szCs w:val="24"/>
                <w:lang w:eastAsia="ru-RU"/>
              </w:rPr>
              <w:t>Канадою</w:t>
            </w:r>
            <w:proofErr w:type="spellEnd"/>
            <w:r w:rsidRPr="00E23731">
              <w:rPr>
                <w:rFonts w:ascii="Times New Roman" w:eastAsia="Times New Roman" w:hAnsi="Times New Roman"/>
                <w:bCs/>
                <w:iCs/>
                <w:sz w:val="24"/>
                <w:szCs w:val="24"/>
                <w:lang w:eastAsia="ru-RU"/>
              </w:rPr>
              <w:t>.</w:t>
            </w:r>
          </w:p>
        </w:tc>
      </w:tr>
      <w:tr w:rsidR="00B413F2" w:rsidRPr="000143EF" w:rsidTr="00B413F2">
        <w:tc>
          <w:tcPr>
            <w:tcW w:w="5000" w:type="pct"/>
            <w:gridSpan w:val="3"/>
            <w:shd w:val="clear" w:color="auto" w:fill="FFFFFF"/>
            <w:hideMark/>
          </w:tcPr>
          <w:p w:rsidR="00B413F2" w:rsidRPr="000143EF" w:rsidRDefault="00B413F2" w:rsidP="003A00C6">
            <w:pPr>
              <w:spacing w:after="0" w:line="240" w:lineRule="auto"/>
              <w:jc w:val="center"/>
              <w:rPr>
                <w:rFonts w:ascii="Times New Roman" w:eastAsia="Times New Roman" w:hAnsi="Times New Roman"/>
                <w:b/>
                <w:bCs/>
                <w:sz w:val="24"/>
                <w:szCs w:val="24"/>
                <w:lang w:val="uk-UA" w:eastAsia="ru-RU"/>
              </w:rPr>
            </w:pPr>
            <w:r w:rsidRPr="000143EF">
              <w:rPr>
                <w:rFonts w:ascii="Times New Roman" w:eastAsia="Times New Roman" w:hAnsi="Times New Roman"/>
                <w:b/>
                <w:bCs/>
                <w:sz w:val="24"/>
                <w:szCs w:val="24"/>
                <w:lang w:val="uk-UA" w:eastAsia="ru-RU"/>
              </w:rPr>
              <w:t>Подання та розкриття тендерної пропозиції</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1</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Кінцевий строк подання тендерної пропозиції</w:t>
            </w:r>
          </w:p>
        </w:tc>
        <w:tc>
          <w:tcPr>
            <w:tcW w:w="3150" w:type="pct"/>
            <w:shd w:val="clear" w:color="auto" w:fill="FFFFFF"/>
            <w:hideMark/>
          </w:tcPr>
          <w:p w:rsidR="00502948" w:rsidRPr="00DE7125" w:rsidRDefault="00DE7125" w:rsidP="00502948">
            <w:pPr>
              <w:spacing w:before="150" w:after="150" w:line="240" w:lineRule="auto"/>
              <w:jc w:val="both"/>
              <w:rPr>
                <w:rFonts w:ascii="Times New Roman" w:eastAsia="Times New Roman" w:hAnsi="Times New Roman"/>
                <w:b/>
                <w:bCs/>
                <w:sz w:val="24"/>
                <w:szCs w:val="24"/>
                <w:lang w:val="uk-UA" w:eastAsia="ru-RU"/>
              </w:rPr>
            </w:pPr>
            <w:r w:rsidRPr="00DE7125">
              <w:rPr>
                <w:rFonts w:ascii="Times New Roman" w:eastAsia="Times New Roman" w:hAnsi="Times New Roman"/>
                <w:b/>
                <w:bCs/>
                <w:sz w:val="24"/>
                <w:szCs w:val="24"/>
                <w:lang w:val="uk-UA" w:eastAsia="ru-RU"/>
              </w:rPr>
              <w:t>Зазначено Замовником в електронній системі</w:t>
            </w:r>
            <w:r>
              <w:rPr>
                <w:rFonts w:ascii="Times New Roman" w:eastAsia="Times New Roman" w:hAnsi="Times New Roman"/>
                <w:b/>
                <w:bCs/>
                <w:sz w:val="24"/>
                <w:szCs w:val="24"/>
                <w:lang w:val="uk-UA" w:eastAsia="ru-RU"/>
              </w:rPr>
              <w:t>.</w:t>
            </w:r>
          </w:p>
          <w:p w:rsidR="00B413F2" w:rsidRPr="000143EF" w:rsidRDefault="00E94849"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Дата та час розкриття тендерної пропозиції</w:t>
            </w:r>
          </w:p>
        </w:tc>
        <w:tc>
          <w:tcPr>
            <w:tcW w:w="3150" w:type="pct"/>
            <w:shd w:val="clear" w:color="auto" w:fill="FFFFFF"/>
            <w:hideMark/>
          </w:tcPr>
          <w:p w:rsidR="00B413F2" w:rsidRPr="000143EF" w:rsidRDefault="00016C3E"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одразу після завершення електронного аукціону.</w:t>
            </w:r>
          </w:p>
          <w:p w:rsidR="00244F88" w:rsidRPr="000143EF" w:rsidRDefault="00244F88"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0143EF" w:rsidRDefault="00244F88" w:rsidP="00502948">
            <w:pPr>
              <w:spacing w:before="150" w:after="150" w:line="240" w:lineRule="auto"/>
              <w:jc w:val="both"/>
              <w:rPr>
                <w:rFonts w:ascii="Times New Roman" w:eastAsia="Times New Roman" w:hAnsi="Times New Roman"/>
                <w:sz w:val="24"/>
                <w:szCs w:val="24"/>
                <w:lang w:eastAsia="ru-RU"/>
              </w:rPr>
            </w:pPr>
            <w:r w:rsidRPr="000143EF">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143EF" w:rsidTr="00B413F2">
        <w:tc>
          <w:tcPr>
            <w:tcW w:w="5000" w:type="pct"/>
            <w:gridSpan w:val="3"/>
            <w:shd w:val="clear" w:color="auto" w:fill="FFFFFF"/>
            <w:hideMark/>
          </w:tcPr>
          <w:p w:rsidR="00B413F2" w:rsidRPr="000143EF" w:rsidRDefault="00B413F2" w:rsidP="003A00C6">
            <w:pPr>
              <w:spacing w:after="0" w:line="240" w:lineRule="auto"/>
              <w:jc w:val="center"/>
              <w:rPr>
                <w:rFonts w:ascii="Times New Roman" w:eastAsia="Times New Roman" w:hAnsi="Times New Roman"/>
                <w:b/>
                <w:bCs/>
                <w:sz w:val="24"/>
                <w:szCs w:val="24"/>
                <w:lang w:val="uk-UA" w:eastAsia="ru-RU"/>
              </w:rPr>
            </w:pPr>
            <w:r w:rsidRPr="000143EF">
              <w:rPr>
                <w:rFonts w:ascii="Times New Roman" w:eastAsia="Times New Roman" w:hAnsi="Times New Roman"/>
                <w:b/>
                <w:bCs/>
                <w:sz w:val="24"/>
                <w:szCs w:val="24"/>
                <w:lang w:val="uk-UA" w:eastAsia="ru-RU"/>
              </w:rPr>
              <w:t>Оцінка тендерної пропозиції</w:t>
            </w:r>
          </w:p>
        </w:tc>
      </w:tr>
      <w:tr w:rsidR="00B413F2" w:rsidRPr="00E13F7C"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D05BEC" w:rsidRDefault="000A5534"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Pr="000143EF" w:rsidRDefault="00016C3E" w:rsidP="00016C3E">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Єдиний критерій оцінки – Ціна – 100%.</w:t>
            </w:r>
          </w:p>
          <w:p w:rsidR="00016C3E" w:rsidRPr="000143EF" w:rsidRDefault="00016C3E" w:rsidP="00016C3E">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tc>
      </w:tr>
      <w:tr w:rsidR="00B413F2" w:rsidRPr="00E13F7C"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highlight w:val="yellow"/>
                <w:lang w:val="uk-UA" w:eastAsia="ru-RU"/>
              </w:rPr>
            </w:pPr>
            <w:r w:rsidRPr="00D05BEC">
              <w:rPr>
                <w:rFonts w:ascii="Times New Roman" w:eastAsia="Times New Roman" w:hAnsi="Times New Roman"/>
                <w:b/>
                <w:bCs/>
                <w:sz w:val="24"/>
                <w:szCs w:val="24"/>
                <w:lang w:val="uk-UA" w:eastAsia="ru-RU"/>
              </w:rPr>
              <w:t>Інша інформація</w:t>
            </w:r>
          </w:p>
        </w:tc>
        <w:tc>
          <w:tcPr>
            <w:tcW w:w="3150" w:type="pct"/>
            <w:shd w:val="clear" w:color="auto" w:fill="FFFFFF"/>
            <w:hideMark/>
          </w:tcPr>
          <w:p w:rsidR="00520942" w:rsidRPr="000143EF" w:rsidRDefault="007509E9" w:rsidP="007509E9">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0143EF">
              <w:rPr>
                <w:rFonts w:ascii="Times New Roman" w:eastAsia="Times New Roman" w:hAnsi="Times New Roman"/>
                <w:sz w:val="24"/>
                <w:szCs w:val="24"/>
                <w:lang w:val="uk-UA" w:eastAsia="ru-RU"/>
              </w:rPr>
              <w:t xml:space="preserve">в довільній формі </w:t>
            </w:r>
            <w:r w:rsidR="00520942" w:rsidRPr="000143EF">
              <w:rPr>
                <w:rFonts w:ascii="Times New Roman" w:eastAsia="Times New Roman" w:hAnsi="Times New Roman"/>
                <w:sz w:val="24"/>
                <w:szCs w:val="24"/>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0143EF">
              <w:rPr>
                <w:rFonts w:ascii="Times New Roman" w:eastAsia="Times New Roman" w:hAnsi="Times New Roman"/>
                <w:sz w:val="24"/>
                <w:szCs w:val="24"/>
                <w:lang w:val="uk-UA" w:eastAsia="ru-RU"/>
              </w:rPr>
              <w:t>бенефіціарним</w:t>
            </w:r>
            <w:proofErr w:type="spellEnd"/>
            <w:r w:rsidR="00520942" w:rsidRPr="000143EF">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0143EF">
              <w:rPr>
                <w:rFonts w:ascii="Times New Roman" w:eastAsia="Times New Roman" w:hAnsi="Times New Roman"/>
                <w:sz w:val="24"/>
                <w:szCs w:val="24"/>
                <w:lang w:val="uk-UA" w:eastAsia="ru-RU"/>
              </w:rPr>
              <w:t>закупівель</w:t>
            </w:r>
            <w:proofErr w:type="spellEnd"/>
            <w:r w:rsidR="00520942" w:rsidRPr="000143EF">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20942" w:rsidRPr="000143EF" w:rsidRDefault="007509E9" w:rsidP="00520942">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 разі ненадання учасником </w:t>
            </w:r>
            <w:r w:rsidR="00520942" w:rsidRPr="000143EF">
              <w:rPr>
                <w:rFonts w:ascii="Times New Roman" w:eastAsia="Times New Roman" w:hAnsi="Times New Roman"/>
                <w:sz w:val="24"/>
                <w:szCs w:val="24"/>
                <w:lang w:val="uk-UA" w:eastAsia="ru-RU"/>
              </w:rPr>
              <w:t>довідки в довільній формі та / або</w:t>
            </w:r>
            <w:r w:rsidR="002D01CF">
              <w:rPr>
                <w:rFonts w:ascii="Times New Roman" w:eastAsia="Times New Roman" w:hAnsi="Times New Roman"/>
                <w:sz w:val="24"/>
                <w:szCs w:val="24"/>
                <w:lang w:val="uk-UA" w:eastAsia="ru-RU"/>
              </w:rPr>
              <w:t xml:space="preserve"> </w:t>
            </w:r>
            <w:r w:rsidR="00520942" w:rsidRPr="000143EF">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0143EF">
              <w:rPr>
                <w:rFonts w:ascii="Times New Roman" w:eastAsia="Times New Roman" w:hAnsi="Times New Roman"/>
                <w:sz w:val="24"/>
                <w:szCs w:val="24"/>
                <w:lang w:val="uk-UA" w:eastAsia="ru-RU"/>
              </w:rPr>
              <w:t xml:space="preserve">у випадку якщо </w:t>
            </w:r>
            <w:r w:rsidR="00877A5C" w:rsidRPr="000143EF">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0143EF">
              <w:rPr>
                <w:rFonts w:ascii="Times New Roman" w:eastAsia="Times New Roman" w:hAnsi="Times New Roman"/>
                <w:sz w:val="24"/>
                <w:szCs w:val="24"/>
                <w:lang w:val="uk-UA" w:eastAsia="ru-RU"/>
              </w:rPr>
              <w:t>бенефіціарним</w:t>
            </w:r>
            <w:proofErr w:type="spellEnd"/>
            <w:r w:rsidR="00877A5C" w:rsidRPr="000143EF">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00877A5C" w:rsidRPr="000143EF">
              <w:rPr>
                <w:rFonts w:ascii="Times New Roman" w:eastAsia="Times New Roman" w:hAnsi="Times New Roman"/>
                <w:sz w:val="24"/>
                <w:szCs w:val="24"/>
                <w:lang w:val="uk-UA" w:eastAsia="ru-RU"/>
              </w:rPr>
              <w:lastRenderedPageBreak/>
              <w:t xml:space="preserve">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0143EF">
              <w:rPr>
                <w:rFonts w:ascii="Times New Roman" w:eastAsia="Times New Roman" w:hAnsi="Times New Roman"/>
                <w:sz w:val="24"/>
                <w:szCs w:val="24"/>
                <w:lang w:val="uk-UA" w:eastAsia="ru-RU"/>
              </w:rPr>
              <w:t>закупівель</w:t>
            </w:r>
            <w:proofErr w:type="spellEnd"/>
            <w:r w:rsidR="00877A5C" w:rsidRPr="000143EF">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143EF">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0143EF">
              <w:rPr>
                <w:rFonts w:ascii="Times New Roman" w:eastAsia="Times New Roman" w:hAnsi="Times New Roman"/>
                <w:sz w:val="24"/>
                <w:szCs w:val="24"/>
                <w:lang w:val="uk-UA" w:eastAsia="ru-RU"/>
              </w:rPr>
              <w:t>7 підпункту 1</w:t>
            </w:r>
            <w:r w:rsidRPr="000143EF">
              <w:rPr>
                <w:rFonts w:ascii="Times New Roman" w:eastAsia="Times New Roman" w:hAnsi="Times New Roman"/>
                <w:sz w:val="24"/>
                <w:szCs w:val="24"/>
                <w:lang w:val="uk-UA" w:eastAsia="ru-RU"/>
              </w:rPr>
              <w:t xml:space="preserve"> пункту </w:t>
            </w:r>
            <w:r w:rsidR="00520942" w:rsidRPr="000143EF">
              <w:rPr>
                <w:rFonts w:ascii="Times New Roman" w:eastAsia="Times New Roman" w:hAnsi="Times New Roman"/>
                <w:sz w:val="24"/>
                <w:szCs w:val="24"/>
                <w:lang w:val="uk-UA" w:eastAsia="ru-RU"/>
              </w:rPr>
              <w:t>41 Особливостей</w:t>
            </w:r>
            <w:r w:rsidRPr="000143EF">
              <w:rPr>
                <w:rFonts w:ascii="Times New Roman" w:eastAsia="Times New Roman" w:hAnsi="Times New Roman"/>
                <w:sz w:val="24"/>
                <w:szCs w:val="24"/>
                <w:lang w:val="uk-UA" w:eastAsia="ru-RU"/>
              </w:rPr>
              <w:t xml:space="preserve">, а саме: </w:t>
            </w:r>
            <w:r w:rsidR="00520942" w:rsidRPr="000143EF">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0143EF">
              <w:rPr>
                <w:rFonts w:ascii="Times New Roman" w:eastAsia="Times New Roman" w:hAnsi="Times New Roman"/>
                <w:sz w:val="24"/>
                <w:szCs w:val="24"/>
                <w:lang w:val="uk-UA" w:eastAsia="ru-RU"/>
              </w:rPr>
              <w:t>бенефіціарним</w:t>
            </w:r>
            <w:proofErr w:type="spellEnd"/>
            <w:r w:rsidR="00520942" w:rsidRPr="000143EF">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0143EF">
              <w:rPr>
                <w:rFonts w:ascii="Times New Roman" w:eastAsia="Times New Roman" w:hAnsi="Times New Roman"/>
                <w:sz w:val="24"/>
                <w:szCs w:val="24"/>
                <w:lang w:val="uk-UA" w:eastAsia="ru-RU"/>
              </w:rPr>
              <w:t>закупівель</w:t>
            </w:r>
            <w:proofErr w:type="spellEnd"/>
            <w:r w:rsidR="00520942" w:rsidRPr="000143EF">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F1012" w:rsidRPr="000143EF" w:rsidRDefault="007F1012" w:rsidP="007509E9">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Pr="000143EF" w:rsidRDefault="007F1012" w:rsidP="007509E9">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Pr="000143EF" w:rsidRDefault="007F1012"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w:t>
            </w:r>
            <w:r w:rsidRPr="000143EF">
              <w:rPr>
                <w:rFonts w:ascii="Times New Roman" w:eastAsia="Times New Roman" w:hAnsi="Times New Roman"/>
                <w:sz w:val="24"/>
                <w:szCs w:val="24"/>
                <w:lang w:val="uk-UA" w:eastAsia="ru-RU"/>
              </w:rPr>
              <w:lastRenderedPageBreak/>
              <w:t xml:space="preserve">тендерну пропозицію на підставі абзацу </w:t>
            </w:r>
            <w:r w:rsidR="00E1119C" w:rsidRPr="000143EF">
              <w:rPr>
                <w:rFonts w:ascii="Times New Roman" w:eastAsia="Times New Roman" w:hAnsi="Times New Roman"/>
                <w:sz w:val="24"/>
                <w:szCs w:val="24"/>
                <w:lang w:val="uk-UA" w:eastAsia="ru-RU"/>
              </w:rPr>
              <w:t xml:space="preserve">5підпункту 2 </w:t>
            </w:r>
            <w:r w:rsidRPr="000143EF">
              <w:rPr>
                <w:rFonts w:ascii="Times New Roman" w:eastAsia="Times New Roman" w:hAnsi="Times New Roman"/>
                <w:sz w:val="24"/>
                <w:szCs w:val="24"/>
                <w:lang w:val="uk-UA" w:eastAsia="ru-RU"/>
              </w:rPr>
              <w:t xml:space="preserve">пункту </w:t>
            </w:r>
            <w:r w:rsidR="00E1119C" w:rsidRPr="000143EF">
              <w:rPr>
                <w:rFonts w:ascii="Times New Roman" w:eastAsia="Times New Roman" w:hAnsi="Times New Roman"/>
                <w:sz w:val="24"/>
                <w:szCs w:val="24"/>
                <w:lang w:val="uk-UA" w:eastAsia="ru-RU"/>
              </w:rPr>
              <w:t xml:space="preserve">41 Особливостей, </w:t>
            </w:r>
            <w:r w:rsidRPr="000143EF">
              <w:rPr>
                <w:rFonts w:ascii="Times New Roman" w:eastAsia="Times New Roman" w:hAnsi="Times New Roman"/>
                <w:sz w:val="24"/>
                <w:szCs w:val="24"/>
                <w:lang w:val="uk-UA" w:eastAsia="ru-RU"/>
              </w:rPr>
              <w:t xml:space="preserve">а саме: </w:t>
            </w:r>
            <w:r w:rsidR="00FB3B4B" w:rsidRPr="000143EF">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143EF">
              <w:rPr>
                <w:rFonts w:ascii="Times New Roman" w:eastAsia="Times New Roman" w:hAnsi="Times New Roman"/>
                <w:sz w:val="24"/>
                <w:szCs w:val="24"/>
                <w:lang w:val="uk-UA" w:eastAsia="ru-RU"/>
              </w:rPr>
              <w:t>невідповідностей</w:t>
            </w:r>
            <w:proofErr w:type="spellEnd"/>
            <w:r w:rsidRPr="000143EF">
              <w:rPr>
                <w:rFonts w:ascii="Times New Roman" w:eastAsia="Times New Roman" w:hAnsi="Times New Roman"/>
                <w:sz w:val="24"/>
                <w:szCs w:val="24"/>
                <w:lang w:val="uk-UA" w:eastAsia="ru-RU"/>
              </w:rPr>
              <w:t xml:space="preserve"> в електронній системі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143EF">
              <w:rPr>
                <w:rFonts w:ascii="Times New Roman" w:eastAsia="Times New Roman" w:hAnsi="Times New Roman"/>
                <w:sz w:val="24"/>
                <w:szCs w:val="24"/>
                <w:lang w:val="uk-UA" w:eastAsia="ru-RU"/>
              </w:rPr>
              <w:t>невідповідностей</w:t>
            </w:r>
            <w:proofErr w:type="spellEnd"/>
            <w:r w:rsidRPr="000143EF">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0143EF" w:rsidRDefault="00427DE2" w:rsidP="00DE7125">
            <w:pPr>
              <w:spacing w:before="150" w:after="150" w:line="240" w:lineRule="auto"/>
              <w:jc w:val="both"/>
              <w:rPr>
                <w:rFonts w:ascii="Times New Roman" w:eastAsia="Times New Roman" w:hAnsi="Times New Roman"/>
                <w:sz w:val="24"/>
                <w:szCs w:val="24"/>
                <w:highlight w:val="yellow"/>
                <w:lang w:val="uk-UA" w:eastAsia="ru-RU"/>
              </w:rPr>
            </w:pPr>
            <w:r w:rsidRPr="000143EF">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w:t>
            </w:r>
            <w:r w:rsidRPr="000143EF">
              <w:rPr>
                <w:rFonts w:ascii="Times New Roman" w:eastAsia="Times New Roman" w:hAnsi="Times New Roman"/>
                <w:sz w:val="24"/>
                <w:szCs w:val="24"/>
                <w:lang w:val="uk-UA" w:eastAsia="ru-RU"/>
              </w:rPr>
              <w:lastRenderedPageBreak/>
              <w:t>закупівлі, замовник відхиляє тендерну пропозицію такого учасника.</w:t>
            </w:r>
          </w:p>
        </w:tc>
      </w:tr>
      <w:tr w:rsidR="00B413F2" w:rsidRPr="00E13F7C"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Відхилення тендерних пропозицій</w:t>
            </w:r>
          </w:p>
        </w:tc>
        <w:tc>
          <w:tcPr>
            <w:tcW w:w="3150" w:type="pct"/>
            <w:shd w:val="clear" w:color="auto" w:fill="FFFFFF"/>
            <w:hideMark/>
          </w:tcPr>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у разі, коли:</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1) учасник процедури закупівлі:</w:t>
            </w:r>
          </w:p>
          <w:p w:rsidR="00877A5C" w:rsidRPr="000143EF" w:rsidRDefault="00877A5C" w:rsidP="00877A5C">
            <w:pPr>
              <w:pStyle w:val="a8"/>
              <w:numPr>
                <w:ilvl w:val="0"/>
                <w:numId w:val="23"/>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0143EF" w:rsidRDefault="00877A5C" w:rsidP="00877A5C">
            <w:pPr>
              <w:pStyle w:val="a8"/>
              <w:numPr>
                <w:ilvl w:val="0"/>
                <w:numId w:val="23"/>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0143EF" w:rsidRDefault="00877A5C" w:rsidP="00877A5C">
            <w:pPr>
              <w:pStyle w:val="a8"/>
              <w:numPr>
                <w:ilvl w:val="0"/>
                <w:numId w:val="23"/>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143EF">
              <w:rPr>
                <w:rFonts w:ascii="Times New Roman" w:eastAsia="Times New Roman" w:hAnsi="Times New Roman"/>
                <w:sz w:val="24"/>
                <w:szCs w:val="24"/>
                <w:lang w:val="uk-UA" w:eastAsia="ru-RU"/>
              </w:rPr>
              <w:t>невідповідностей</w:t>
            </w:r>
            <w:proofErr w:type="spellEnd"/>
            <w:r w:rsidRPr="000143EF">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0143EF">
              <w:rPr>
                <w:rFonts w:ascii="Times New Roman" w:eastAsia="Times New Roman" w:hAnsi="Times New Roman"/>
                <w:sz w:val="24"/>
                <w:szCs w:val="24"/>
                <w:lang w:val="uk-UA" w:eastAsia="ru-RU"/>
              </w:rPr>
              <w:t>невідповідностей</w:t>
            </w:r>
            <w:proofErr w:type="spellEnd"/>
            <w:r w:rsidRPr="000143EF">
              <w:rPr>
                <w:rFonts w:ascii="Times New Roman" w:eastAsia="Times New Roman" w:hAnsi="Times New Roman"/>
                <w:sz w:val="24"/>
                <w:szCs w:val="24"/>
                <w:lang w:val="uk-UA" w:eastAsia="ru-RU"/>
              </w:rPr>
              <w:t>;</w:t>
            </w:r>
          </w:p>
          <w:p w:rsidR="00877A5C" w:rsidRPr="000143EF" w:rsidRDefault="00877A5C" w:rsidP="00877A5C">
            <w:pPr>
              <w:pStyle w:val="a8"/>
              <w:numPr>
                <w:ilvl w:val="0"/>
                <w:numId w:val="23"/>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0143EF" w:rsidRDefault="00877A5C" w:rsidP="00877A5C">
            <w:pPr>
              <w:pStyle w:val="a8"/>
              <w:numPr>
                <w:ilvl w:val="0"/>
                <w:numId w:val="23"/>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0143EF" w:rsidRDefault="00877A5C" w:rsidP="00877A5C">
            <w:pPr>
              <w:pStyle w:val="a8"/>
              <w:numPr>
                <w:ilvl w:val="0"/>
                <w:numId w:val="23"/>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143EF">
              <w:rPr>
                <w:rFonts w:ascii="Times New Roman" w:eastAsia="Times New Roman" w:hAnsi="Times New Roman"/>
                <w:sz w:val="24"/>
                <w:szCs w:val="24"/>
                <w:lang w:val="uk-UA" w:eastAsia="ru-RU"/>
              </w:rPr>
              <w:t>бенефіціарним</w:t>
            </w:r>
            <w:proofErr w:type="spellEnd"/>
            <w:r w:rsidRPr="000143EF">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0143EF">
              <w:rPr>
                <w:rFonts w:ascii="Times New Roman" w:eastAsia="Times New Roman" w:hAnsi="Times New Roman"/>
                <w:sz w:val="24"/>
                <w:szCs w:val="24"/>
                <w:lang w:val="uk-UA" w:eastAsia="ru-RU"/>
              </w:rPr>
              <w:lastRenderedPageBreak/>
              <w:t xml:space="preserve">затвердження особливостей здійснення публічних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 тендерна пропозиція:</w:t>
            </w:r>
          </w:p>
          <w:p w:rsidR="00877A5C" w:rsidRPr="000143EF" w:rsidRDefault="00877A5C" w:rsidP="00877A5C">
            <w:pPr>
              <w:pStyle w:val="a8"/>
              <w:numPr>
                <w:ilvl w:val="0"/>
                <w:numId w:val="24"/>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0143EF" w:rsidRDefault="00877A5C" w:rsidP="00877A5C">
            <w:pPr>
              <w:pStyle w:val="a8"/>
              <w:numPr>
                <w:ilvl w:val="0"/>
                <w:numId w:val="24"/>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0143EF" w:rsidRDefault="00877A5C" w:rsidP="00877A5C">
            <w:pPr>
              <w:pStyle w:val="a8"/>
              <w:numPr>
                <w:ilvl w:val="0"/>
                <w:numId w:val="24"/>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є такою, строк дії якої закінчився;</w:t>
            </w:r>
          </w:p>
          <w:p w:rsidR="00877A5C" w:rsidRPr="000143EF" w:rsidRDefault="00877A5C" w:rsidP="00877A5C">
            <w:pPr>
              <w:pStyle w:val="a8"/>
              <w:numPr>
                <w:ilvl w:val="0"/>
                <w:numId w:val="24"/>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0143EF" w:rsidRDefault="00877A5C" w:rsidP="00877A5C">
            <w:pPr>
              <w:pStyle w:val="a8"/>
              <w:numPr>
                <w:ilvl w:val="0"/>
                <w:numId w:val="24"/>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3) переможець процедури закупівлі:</w:t>
            </w:r>
          </w:p>
          <w:p w:rsidR="00877A5C" w:rsidRPr="000143EF" w:rsidRDefault="00877A5C" w:rsidP="00877A5C">
            <w:pPr>
              <w:pStyle w:val="a8"/>
              <w:numPr>
                <w:ilvl w:val="0"/>
                <w:numId w:val="25"/>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0143EF" w:rsidRDefault="00877A5C" w:rsidP="00877A5C">
            <w:pPr>
              <w:pStyle w:val="a8"/>
              <w:numPr>
                <w:ilvl w:val="0"/>
                <w:numId w:val="25"/>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0143EF" w:rsidRDefault="00877A5C" w:rsidP="00877A5C">
            <w:pPr>
              <w:pStyle w:val="a8"/>
              <w:numPr>
                <w:ilvl w:val="0"/>
                <w:numId w:val="25"/>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0143EF" w:rsidRDefault="00877A5C" w:rsidP="00877A5C">
            <w:pPr>
              <w:pStyle w:val="a8"/>
              <w:numPr>
                <w:ilvl w:val="0"/>
                <w:numId w:val="25"/>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0143EF" w:rsidRDefault="00877A5C" w:rsidP="00877A5C">
            <w:pPr>
              <w:pStyle w:val="a8"/>
              <w:numPr>
                <w:ilvl w:val="0"/>
                <w:numId w:val="25"/>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у разі, коли:</w:t>
            </w:r>
          </w:p>
          <w:p w:rsidR="00877A5C" w:rsidRPr="000143EF" w:rsidRDefault="00877A5C" w:rsidP="00877A5C">
            <w:pPr>
              <w:pStyle w:val="a8"/>
              <w:numPr>
                <w:ilvl w:val="0"/>
                <w:numId w:val="27"/>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0143EF" w:rsidRDefault="00877A5C" w:rsidP="00877A5C">
            <w:pPr>
              <w:pStyle w:val="a8"/>
              <w:numPr>
                <w:ilvl w:val="0"/>
                <w:numId w:val="27"/>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Pr="000143EF" w:rsidRDefault="00877A5C"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0143EF" w:rsidRDefault="00877A5C"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w:t>
            </w:r>
          </w:p>
        </w:tc>
      </w:tr>
      <w:tr w:rsidR="00B413F2" w:rsidRPr="000143EF" w:rsidTr="00B413F2">
        <w:tc>
          <w:tcPr>
            <w:tcW w:w="5000" w:type="pct"/>
            <w:gridSpan w:val="3"/>
            <w:shd w:val="clear" w:color="auto" w:fill="FFFFFF"/>
            <w:hideMark/>
          </w:tcPr>
          <w:p w:rsidR="00B413F2" w:rsidRPr="000143EF" w:rsidRDefault="00B413F2" w:rsidP="003A00C6">
            <w:pPr>
              <w:spacing w:after="0" w:line="240" w:lineRule="auto"/>
              <w:jc w:val="center"/>
              <w:rPr>
                <w:rFonts w:ascii="Times New Roman" w:eastAsia="Times New Roman" w:hAnsi="Times New Roman"/>
                <w:b/>
                <w:bCs/>
                <w:sz w:val="24"/>
                <w:szCs w:val="24"/>
                <w:lang w:val="uk-UA" w:eastAsia="ru-RU"/>
              </w:rPr>
            </w:pPr>
            <w:r w:rsidRPr="000143EF">
              <w:rPr>
                <w:rFonts w:ascii="Times New Roman" w:eastAsia="Times New Roman" w:hAnsi="Times New Roman"/>
                <w:b/>
                <w:bCs/>
                <w:sz w:val="24"/>
                <w:szCs w:val="24"/>
                <w:lang w:val="uk-UA" w:eastAsia="ru-RU"/>
              </w:rPr>
              <w:lastRenderedPageBreak/>
              <w:t xml:space="preserve">Результати </w:t>
            </w:r>
            <w:r w:rsidR="000A5534" w:rsidRPr="000143EF">
              <w:rPr>
                <w:rFonts w:ascii="Times New Roman" w:eastAsia="Times New Roman" w:hAnsi="Times New Roman"/>
                <w:b/>
                <w:bCs/>
                <w:sz w:val="24"/>
                <w:szCs w:val="24"/>
                <w:lang w:val="uk-UA" w:eastAsia="ru-RU"/>
              </w:rPr>
              <w:t>тендеру</w:t>
            </w:r>
            <w:r w:rsidRPr="000143EF">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1</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 xml:space="preserve">Відміна замовником </w:t>
            </w:r>
            <w:r w:rsidR="000A5534" w:rsidRPr="00D05BEC">
              <w:rPr>
                <w:rFonts w:ascii="Times New Roman" w:eastAsia="Times New Roman" w:hAnsi="Times New Roman"/>
                <w:b/>
                <w:bCs/>
                <w:sz w:val="24"/>
                <w:szCs w:val="24"/>
                <w:lang w:val="uk-UA" w:eastAsia="ru-RU"/>
              </w:rPr>
              <w:t>тендеру</w:t>
            </w:r>
            <w:r w:rsidRPr="00D05BEC">
              <w:rPr>
                <w:rFonts w:ascii="Times New Roman" w:eastAsia="Times New Roman" w:hAnsi="Times New Roman"/>
                <w:b/>
                <w:bCs/>
                <w:sz w:val="24"/>
                <w:szCs w:val="24"/>
                <w:lang w:val="uk-UA" w:eastAsia="ru-RU"/>
              </w:rPr>
              <w:t xml:space="preserve"> чи визнання </w:t>
            </w:r>
            <w:r w:rsidR="000A5534" w:rsidRPr="00D05BEC">
              <w:rPr>
                <w:rFonts w:ascii="Times New Roman" w:eastAsia="Times New Roman" w:hAnsi="Times New Roman"/>
                <w:b/>
                <w:bCs/>
                <w:sz w:val="24"/>
                <w:szCs w:val="24"/>
                <w:lang w:val="uk-UA" w:eastAsia="ru-RU"/>
              </w:rPr>
              <w:t>його</w:t>
            </w:r>
            <w:r w:rsidRPr="00D05BEC">
              <w:rPr>
                <w:rFonts w:ascii="Times New Roman" w:eastAsia="Times New Roman" w:hAnsi="Times New Roman"/>
                <w:b/>
                <w:bCs/>
                <w:sz w:val="24"/>
                <w:szCs w:val="24"/>
                <w:lang w:val="uk-UA" w:eastAsia="ru-RU"/>
              </w:rPr>
              <w:t xml:space="preserve"> таким, що не відбу</w:t>
            </w:r>
            <w:r w:rsidR="000A5534" w:rsidRPr="00D05BEC">
              <w:rPr>
                <w:rFonts w:ascii="Times New Roman" w:eastAsia="Times New Roman" w:hAnsi="Times New Roman"/>
                <w:b/>
                <w:bCs/>
                <w:sz w:val="24"/>
                <w:szCs w:val="24"/>
                <w:lang w:val="uk-UA" w:eastAsia="ru-RU"/>
              </w:rPr>
              <w:t>вся</w:t>
            </w:r>
          </w:p>
        </w:tc>
        <w:tc>
          <w:tcPr>
            <w:tcW w:w="3150" w:type="pct"/>
            <w:shd w:val="clear" w:color="auto" w:fill="FFFFFF"/>
            <w:hideMark/>
          </w:tcPr>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Замовник відміняє відкриті торги у разі:</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з описом таких порушень;</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підстави прийняття такого рішення. </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у разі:</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Електронною системою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0143EF" w:rsidRDefault="00877A5C" w:rsidP="00877A5C">
            <w:pPr>
              <w:spacing w:before="150" w:after="150" w:line="240" w:lineRule="auto"/>
              <w:jc w:val="both"/>
              <w:rPr>
                <w:rFonts w:ascii="Times New Roman" w:eastAsia="Times New Roman" w:hAnsi="Times New Roman"/>
                <w:sz w:val="24"/>
                <w:szCs w:val="24"/>
                <w:lang w:eastAsia="ru-RU"/>
              </w:rPr>
            </w:pPr>
            <w:r w:rsidRPr="000143EF">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в день її оприлюднення.</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Строк укладання договору</w:t>
            </w:r>
            <w:r w:rsidR="000A5534" w:rsidRPr="00D05BEC">
              <w:rPr>
                <w:rFonts w:ascii="Times New Roman" w:eastAsia="Times New Roman" w:hAnsi="Times New Roman"/>
                <w:b/>
                <w:bCs/>
                <w:sz w:val="24"/>
                <w:szCs w:val="24"/>
                <w:lang w:val="uk-UA" w:eastAsia="ru-RU"/>
              </w:rPr>
              <w:t xml:space="preserve"> про закупівлю</w:t>
            </w:r>
          </w:p>
        </w:tc>
        <w:tc>
          <w:tcPr>
            <w:tcW w:w="3150" w:type="pct"/>
            <w:shd w:val="clear" w:color="auto" w:fill="FFFFFF"/>
            <w:hideMark/>
          </w:tcPr>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повідомлення про намір укласти договір про закупівлю.</w:t>
            </w:r>
          </w:p>
          <w:p w:rsidR="00877A5C"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A1E21">
              <w:rPr>
                <w:rFonts w:ascii="Times New Roman" w:eastAsia="Times New Roman" w:hAnsi="Times New Roman"/>
                <w:sz w:val="24"/>
                <w:szCs w:val="24"/>
                <w:lang w:val="uk-UA" w:eastAsia="ru-RU"/>
              </w:rPr>
              <w:t>не пізніше ніж через 15 днів з дати прийняття рішення</w:t>
            </w:r>
            <w:r w:rsidRPr="000143EF">
              <w:rPr>
                <w:rFonts w:ascii="Times New Roman" w:eastAsia="Times New Roman" w:hAnsi="Times New Roman"/>
                <w:sz w:val="24"/>
                <w:szCs w:val="24"/>
                <w:lang w:val="uk-UA" w:eastAsia="ru-RU"/>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0143EF" w:rsidRDefault="00877A5C" w:rsidP="00877A5C">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0143EF">
              <w:rPr>
                <w:rFonts w:ascii="Times New Roman" w:eastAsia="Times New Roman" w:hAnsi="Times New Roman"/>
                <w:sz w:val="24"/>
                <w:szCs w:val="24"/>
                <w:lang w:val="uk-UA" w:eastAsia="ru-RU"/>
              </w:rPr>
              <w:t>закупівель</w:t>
            </w:r>
            <w:proofErr w:type="spellEnd"/>
            <w:r w:rsidRPr="000143EF">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3</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Проект договору про закупівлю</w:t>
            </w:r>
          </w:p>
        </w:tc>
        <w:tc>
          <w:tcPr>
            <w:tcW w:w="3150" w:type="pct"/>
            <w:shd w:val="clear" w:color="auto" w:fill="FFFFFF"/>
            <w:hideMark/>
          </w:tcPr>
          <w:p w:rsidR="00B413F2" w:rsidRPr="000143EF" w:rsidRDefault="007A2C33"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Проект договору про закупівлю викладений у Додатку № </w:t>
            </w:r>
            <w:r w:rsidR="00311CC8" w:rsidRPr="000143EF">
              <w:rPr>
                <w:rFonts w:ascii="Times New Roman" w:eastAsia="Times New Roman" w:hAnsi="Times New Roman"/>
                <w:sz w:val="24"/>
                <w:szCs w:val="24"/>
                <w:lang w:val="uk-UA" w:eastAsia="ru-RU"/>
              </w:rPr>
              <w:t>3</w:t>
            </w:r>
            <w:r w:rsidRPr="000143EF">
              <w:rPr>
                <w:rFonts w:ascii="Times New Roman" w:eastAsia="Times New Roman" w:hAnsi="Times New Roman"/>
                <w:sz w:val="24"/>
                <w:szCs w:val="24"/>
                <w:lang w:val="uk-UA" w:eastAsia="ru-RU"/>
              </w:rPr>
              <w:t xml:space="preserve"> до тендерної документації.</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4</w:t>
            </w:r>
          </w:p>
        </w:tc>
        <w:tc>
          <w:tcPr>
            <w:tcW w:w="1550" w:type="pct"/>
            <w:shd w:val="clear" w:color="auto" w:fill="FFFFFF"/>
            <w:hideMark/>
          </w:tcPr>
          <w:p w:rsidR="00B413F2" w:rsidRPr="00D05BEC" w:rsidRDefault="007A2C33"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Умови укладання договору про закупівлю</w:t>
            </w:r>
          </w:p>
        </w:tc>
        <w:tc>
          <w:tcPr>
            <w:tcW w:w="3150" w:type="pct"/>
            <w:shd w:val="clear" w:color="auto" w:fill="FFFFFF"/>
            <w:hideMark/>
          </w:tcPr>
          <w:p w:rsidR="00B413F2" w:rsidRPr="000143EF" w:rsidRDefault="004B3D0D"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0143EF" w:rsidRDefault="00105394" w:rsidP="00105394">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0143EF" w:rsidRDefault="00105394" w:rsidP="00105394">
            <w:pPr>
              <w:pStyle w:val="a8"/>
              <w:numPr>
                <w:ilvl w:val="0"/>
                <w:numId w:val="28"/>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0143EF" w:rsidRDefault="00105394" w:rsidP="00105394">
            <w:pPr>
              <w:pStyle w:val="a8"/>
              <w:numPr>
                <w:ilvl w:val="0"/>
                <w:numId w:val="28"/>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0143EF" w:rsidRDefault="00105394" w:rsidP="00105394">
            <w:pPr>
              <w:pStyle w:val="a8"/>
              <w:numPr>
                <w:ilvl w:val="0"/>
                <w:numId w:val="28"/>
              </w:num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0143EF" w:rsidRDefault="007509E9" w:rsidP="00105394">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Pr="008E5EC6" w:rsidRDefault="007509E9" w:rsidP="00502948">
            <w:pPr>
              <w:spacing w:before="150" w:after="150" w:line="240" w:lineRule="auto"/>
              <w:jc w:val="both"/>
              <w:rPr>
                <w:rFonts w:ascii="Times New Roman" w:eastAsia="Times New Roman" w:hAnsi="Times New Roman"/>
                <w:b/>
                <w:bCs/>
                <w:sz w:val="24"/>
                <w:szCs w:val="24"/>
                <w:lang w:val="uk-UA" w:eastAsia="ru-RU"/>
              </w:rPr>
            </w:pPr>
            <w:r w:rsidRPr="008E5EC6">
              <w:rPr>
                <w:rFonts w:ascii="Times New Roman" w:eastAsia="Times New Roman" w:hAnsi="Times New Roman"/>
                <w:b/>
                <w:bCs/>
                <w:sz w:val="24"/>
                <w:szCs w:val="24"/>
                <w:lang w:val="uk-UA" w:eastAsia="ru-RU"/>
              </w:rPr>
              <w:t xml:space="preserve">Переможець процедури закупівлі під час укладення договору про закупівлю повинен надати: </w:t>
            </w:r>
          </w:p>
          <w:p w:rsidR="007509E9" w:rsidRPr="000143EF" w:rsidRDefault="007509E9" w:rsidP="001F2EF2">
            <w:pPr>
              <w:widowControl w:val="0"/>
              <w:spacing w:before="96" w:after="96"/>
              <w:ind w:left="64" w:right="113" w:hanging="43"/>
              <w:jc w:val="both"/>
              <w:rPr>
                <w:rFonts w:ascii="Times New Roman" w:hAnsi="Times New Roman"/>
                <w:sz w:val="24"/>
                <w:szCs w:val="24"/>
                <w:lang w:val="uk-UA"/>
              </w:rPr>
            </w:pPr>
            <w:r w:rsidRPr="000143EF">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0143EF">
              <w:rPr>
                <w:rFonts w:ascii="Times New Roman" w:eastAsia="Times New Roman" w:hAnsi="Times New Roman"/>
                <w:sz w:val="24"/>
                <w:szCs w:val="24"/>
                <w:lang w:val="uk-UA" w:eastAsia="ru-RU"/>
              </w:rPr>
              <w:t>закупівель</w:t>
            </w:r>
            <w:proofErr w:type="spellEnd"/>
          </w:p>
          <w:p w:rsidR="007509E9" w:rsidRPr="000143EF" w:rsidRDefault="007509E9"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0143EF" w:rsidRDefault="00105394" w:rsidP="00502948">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5</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 xml:space="preserve">Дії замовника при відмові переможця </w:t>
            </w:r>
            <w:r w:rsidR="000A5534" w:rsidRPr="00D05BEC">
              <w:rPr>
                <w:rFonts w:ascii="Times New Roman" w:eastAsia="Times New Roman" w:hAnsi="Times New Roman"/>
                <w:b/>
                <w:bCs/>
                <w:sz w:val="24"/>
                <w:szCs w:val="24"/>
                <w:lang w:val="uk-UA" w:eastAsia="ru-RU"/>
              </w:rPr>
              <w:t xml:space="preserve">процедури закупівлі від </w:t>
            </w:r>
            <w:r w:rsidRPr="00D05BEC">
              <w:rPr>
                <w:rFonts w:ascii="Times New Roman" w:eastAsia="Times New Roman" w:hAnsi="Times New Roman"/>
                <w:b/>
                <w:bCs/>
                <w:sz w:val="24"/>
                <w:szCs w:val="24"/>
                <w:lang w:val="uk-UA" w:eastAsia="ru-RU"/>
              </w:rPr>
              <w:t>підписа</w:t>
            </w:r>
            <w:r w:rsidR="000A5534" w:rsidRPr="00D05BEC">
              <w:rPr>
                <w:rFonts w:ascii="Times New Roman" w:eastAsia="Times New Roman" w:hAnsi="Times New Roman"/>
                <w:b/>
                <w:bCs/>
                <w:sz w:val="24"/>
                <w:szCs w:val="24"/>
                <w:lang w:val="uk-UA" w:eastAsia="ru-RU"/>
              </w:rPr>
              <w:t>ння</w:t>
            </w:r>
            <w:r w:rsidRPr="00D05BEC">
              <w:rPr>
                <w:rFonts w:ascii="Times New Roman" w:eastAsia="Times New Roman" w:hAnsi="Times New Roman"/>
                <w:b/>
                <w:bCs/>
                <w:sz w:val="24"/>
                <w:szCs w:val="24"/>
                <w:lang w:val="uk-UA" w:eastAsia="ru-RU"/>
              </w:rPr>
              <w:t xml:space="preserve"> договір про закупівлю</w:t>
            </w:r>
          </w:p>
        </w:tc>
        <w:tc>
          <w:tcPr>
            <w:tcW w:w="3150" w:type="pct"/>
            <w:shd w:val="clear" w:color="auto" w:fill="FFFFFF"/>
            <w:hideMark/>
          </w:tcPr>
          <w:p w:rsidR="00B413F2" w:rsidRPr="000143EF" w:rsidRDefault="00105394" w:rsidP="007509E9">
            <w:pPr>
              <w:spacing w:before="150" w:after="150" w:line="240" w:lineRule="auto"/>
              <w:jc w:val="both"/>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0143EF" w:rsidTr="00B413F2">
        <w:tc>
          <w:tcPr>
            <w:tcW w:w="300" w:type="pct"/>
            <w:shd w:val="clear" w:color="auto" w:fill="FFFFFF"/>
            <w:hideMark/>
          </w:tcPr>
          <w:p w:rsidR="00B413F2" w:rsidRPr="000143EF" w:rsidRDefault="00B413F2" w:rsidP="00B413F2">
            <w:pPr>
              <w:spacing w:before="150" w:after="150" w:line="240" w:lineRule="auto"/>
              <w:jc w:val="center"/>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6</w:t>
            </w:r>
          </w:p>
        </w:tc>
        <w:tc>
          <w:tcPr>
            <w:tcW w:w="1550" w:type="pct"/>
            <w:shd w:val="clear" w:color="auto" w:fill="FFFFFF"/>
            <w:hideMark/>
          </w:tcPr>
          <w:p w:rsidR="00B413F2" w:rsidRPr="00D05BEC" w:rsidRDefault="00B413F2" w:rsidP="00B413F2">
            <w:pPr>
              <w:spacing w:before="150" w:after="150" w:line="240" w:lineRule="auto"/>
              <w:rPr>
                <w:rFonts w:ascii="Times New Roman" w:eastAsia="Times New Roman" w:hAnsi="Times New Roman"/>
                <w:b/>
                <w:bCs/>
                <w:sz w:val="24"/>
                <w:szCs w:val="24"/>
                <w:lang w:val="uk-UA" w:eastAsia="ru-RU"/>
              </w:rPr>
            </w:pPr>
            <w:r w:rsidRPr="00D05BEC">
              <w:rPr>
                <w:rFonts w:ascii="Times New Roman" w:eastAsia="Times New Roman" w:hAnsi="Times New Roman"/>
                <w:b/>
                <w:bCs/>
                <w:sz w:val="24"/>
                <w:szCs w:val="24"/>
                <w:lang w:val="uk-UA" w:eastAsia="ru-RU"/>
              </w:rPr>
              <w:t>Забезпечення виконання договору про закупівлю</w:t>
            </w:r>
          </w:p>
        </w:tc>
        <w:tc>
          <w:tcPr>
            <w:tcW w:w="3150" w:type="pct"/>
            <w:shd w:val="clear" w:color="auto" w:fill="FFFFFF"/>
            <w:hideMark/>
          </w:tcPr>
          <w:p w:rsidR="007A2C33" w:rsidRPr="000143EF" w:rsidRDefault="007A2C33" w:rsidP="00311CC8">
            <w:pPr>
              <w:spacing w:before="150" w:after="150" w:line="240" w:lineRule="auto"/>
              <w:rPr>
                <w:rFonts w:ascii="Times New Roman" w:eastAsia="Times New Roman" w:hAnsi="Times New Roman"/>
                <w:sz w:val="24"/>
                <w:szCs w:val="24"/>
                <w:lang w:val="uk-UA" w:eastAsia="ru-RU"/>
              </w:rPr>
            </w:pPr>
            <w:r w:rsidRPr="000143EF">
              <w:rPr>
                <w:rFonts w:ascii="Times New Roman" w:eastAsia="Times New Roman" w:hAnsi="Times New Roman"/>
                <w:sz w:val="24"/>
                <w:szCs w:val="24"/>
                <w:lang w:val="uk-UA" w:eastAsia="ru-RU"/>
              </w:rPr>
              <w:t>Не вимагається.</w:t>
            </w:r>
          </w:p>
        </w:tc>
      </w:tr>
    </w:tbl>
    <w:p w:rsidR="00EA2F86" w:rsidRDefault="00EA2F86">
      <w:pPr>
        <w:rPr>
          <w:rFonts w:ascii="Times New Roman" w:hAnsi="Times New Roman"/>
          <w:sz w:val="24"/>
          <w:szCs w:val="24"/>
          <w:lang w:val="uk-UA"/>
        </w:rPr>
      </w:pPr>
    </w:p>
    <w:p w:rsidR="00DE7125" w:rsidRDefault="00DE7125">
      <w:pPr>
        <w:spacing w:after="0" w:line="240" w:lineRule="auto"/>
        <w:rPr>
          <w:rFonts w:ascii="Times New Roman" w:hAnsi="Times New Roman"/>
          <w:sz w:val="24"/>
          <w:szCs w:val="24"/>
          <w:lang w:val="uk-UA"/>
        </w:rPr>
      </w:pPr>
      <w:r>
        <w:rPr>
          <w:rFonts w:ascii="Times New Roman" w:hAnsi="Times New Roman"/>
          <w:sz w:val="24"/>
          <w:szCs w:val="24"/>
          <w:lang w:val="uk-UA"/>
        </w:rPr>
        <w:br w:type="page"/>
      </w:r>
    </w:p>
    <w:p w:rsidR="00D31260" w:rsidRPr="002D2BF0" w:rsidRDefault="00D31260" w:rsidP="00D31260">
      <w:pPr>
        <w:pStyle w:val="af5"/>
        <w:ind w:left="6372"/>
        <w:rPr>
          <w:b/>
          <w:bCs/>
        </w:rPr>
      </w:pPr>
      <w:r w:rsidRPr="002D2BF0">
        <w:rPr>
          <w:b/>
          <w:bCs/>
        </w:rPr>
        <w:lastRenderedPageBreak/>
        <w:t>Додаток № 1</w:t>
      </w:r>
    </w:p>
    <w:p w:rsidR="00D31260" w:rsidRPr="002D2BF0" w:rsidRDefault="00D31260" w:rsidP="00D31260">
      <w:pPr>
        <w:pStyle w:val="af5"/>
        <w:ind w:left="6372"/>
        <w:rPr>
          <w:b/>
          <w:bCs/>
        </w:rPr>
      </w:pPr>
      <w:r w:rsidRPr="002D2BF0">
        <w:rPr>
          <w:b/>
          <w:bCs/>
        </w:rPr>
        <w:t>до тендерної документації</w:t>
      </w:r>
    </w:p>
    <w:p w:rsidR="00890EC6" w:rsidRDefault="00890EC6" w:rsidP="00D31260">
      <w:pPr>
        <w:jc w:val="center"/>
        <w:rPr>
          <w:rFonts w:ascii="Times New Roman" w:hAnsi="Times New Roman"/>
          <w:b/>
          <w:bCs/>
          <w:sz w:val="24"/>
          <w:szCs w:val="24"/>
          <w:lang w:val="uk-UA"/>
        </w:rPr>
      </w:pPr>
    </w:p>
    <w:p w:rsidR="00D31260" w:rsidRPr="000143EF" w:rsidRDefault="00D31260" w:rsidP="00D31260">
      <w:pPr>
        <w:jc w:val="center"/>
        <w:rPr>
          <w:rFonts w:ascii="Times New Roman" w:hAnsi="Times New Roman"/>
          <w:b/>
          <w:bCs/>
          <w:sz w:val="24"/>
          <w:szCs w:val="24"/>
          <w:lang w:val="uk-UA"/>
        </w:rPr>
      </w:pPr>
      <w:r w:rsidRPr="000143EF">
        <w:rPr>
          <w:rFonts w:ascii="Times New Roman" w:hAnsi="Times New Roman"/>
          <w:b/>
          <w:bCs/>
          <w:sz w:val="24"/>
          <w:szCs w:val="24"/>
          <w:lang w:val="uk-UA"/>
        </w:rPr>
        <w:t>Підстави для відмови в участі у процедурі закупівлі</w:t>
      </w:r>
    </w:p>
    <w:tbl>
      <w:tblPr>
        <w:tblW w:w="10774" w:type="dxa"/>
        <w:tblInd w:w="-572" w:type="dxa"/>
        <w:tblCellMar>
          <w:top w:w="15" w:type="dxa"/>
          <w:left w:w="15" w:type="dxa"/>
          <w:bottom w:w="15" w:type="dxa"/>
          <w:right w:w="15" w:type="dxa"/>
        </w:tblCellMar>
        <w:tblLook w:val="04A0" w:firstRow="1" w:lastRow="0" w:firstColumn="1" w:lastColumn="0" w:noHBand="0" w:noVBand="1"/>
      </w:tblPr>
      <w:tblGrid>
        <w:gridCol w:w="563"/>
        <w:gridCol w:w="3548"/>
        <w:gridCol w:w="3686"/>
        <w:gridCol w:w="2977"/>
      </w:tblGrid>
      <w:tr w:rsidR="00D31260" w:rsidRPr="00E13F7C" w:rsidTr="00890EC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1260" w:rsidRPr="00E11AC4" w:rsidRDefault="00D31260" w:rsidP="00226DB1">
            <w:pPr>
              <w:spacing w:after="0" w:line="240" w:lineRule="auto"/>
              <w:jc w:val="center"/>
              <w:rPr>
                <w:rFonts w:ascii="Times New Roman" w:eastAsia="Times New Roman" w:hAnsi="Times New Roman"/>
                <w:lang w:val="uk-UA" w:eastAsia="ru-RU"/>
              </w:rPr>
            </w:pPr>
            <w:r w:rsidRPr="00E11AC4">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1260" w:rsidRPr="00E11AC4" w:rsidRDefault="00D31260" w:rsidP="00890EC6">
            <w:pPr>
              <w:spacing w:after="0" w:line="240" w:lineRule="auto"/>
              <w:ind w:left="43" w:right="170"/>
              <w:jc w:val="center"/>
              <w:rPr>
                <w:rFonts w:ascii="Times New Roman" w:eastAsia="Times New Roman" w:hAnsi="Times New Roman"/>
                <w:lang w:val="uk-UA" w:eastAsia="ru-RU"/>
              </w:rPr>
            </w:pPr>
            <w:r w:rsidRPr="00E11AC4">
              <w:rPr>
                <w:rFonts w:ascii="Times New Roman" w:eastAsia="Times New Roman" w:hAnsi="Times New Roman"/>
                <w:b/>
                <w:bCs/>
                <w:lang w:val="uk-UA" w:eastAsia="ru-RU"/>
              </w:rPr>
              <w:t>Підстави для відмови в участі у процедурі закупівлі</w:t>
            </w:r>
          </w:p>
        </w:tc>
        <w:tc>
          <w:tcPr>
            <w:tcW w:w="3686" w:type="dxa"/>
            <w:tcBorders>
              <w:top w:val="single" w:sz="4" w:space="0" w:color="000000"/>
              <w:left w:val="single" w:sz="4" w:space="0" w:color="000000"/>
              <w:bottom w:val="single" w:sz="4" w:space="0" w:color="000000"/>
              <w:right w:val="single" w:sz="4" w:space="0" w:color="000000"/>
            </w:tcBorders>
            <w:vAlign w:val="center"/>
          </w:tcPr>
          <w:p w:rsidR="00D31260" w:rsidRPr="00E11AC4" w:rsidRDefault="00D31260" w:rsidP="00890EC6">
            <w:pPr>
              <w:spacing w:after="0" w:line="240" w:lineRule="auto"/>
              <w:ind w:left="43" w:right="170"/>
              <w:jc w:val="center"/>
              <w:rPr>
                <w:rFonts w:ascii="Times New Roman" w:eastAsia="Times New Roman" w:hAnsi="Times New Roman"/>
                <w:b/>
                <w:bCs/>
                <w:lang w:val="uk-UA" w:eastAsia="ru-RU"/>
              </w:rPr>
            </w:pPr>
            <w:r w:rsidRPr="00E11AC4">
              <w:rPr>
                <w:rFonts w:ascii="Times New Roman" w:eastAsia="Times New Roman" w:hAnsi="Times New Roman"/>
                <w:b/>
                <w:bCs/>
                <w:lang w:val="uk-UA" w:eastAsia="ru-RU"/>
              </w:rPr>
              <w:t>Учасник процедури закупівлі</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1260" w:rsidRPr="00E11AC4" w:rsidRDefault="00D31260" w:rsidP="00890EC6">
            <w:pPr>
              <w:spacing w:after="0" w:line="240" w:lineRule="auto"/>
              <w:ind w:left="43" w:right="170"/>
              <w:jc w:val="center"/>
              <w:rPr>
                <w:rFonts w:ascii="Times New Roman" w:eastAsia="Times New Roman" w:hAnsi="Times New Roman"/>
                <w:lang w:val="uk-UA" w:eastAsia="ru-RU"/>
              </w:rPr>
            </w:pPr>
            <w:r w:rsidRPr="00E11AC4">
              <w:rPr>
                <w:rFonts w:ascii="Times New Roman" w:eastAsia="Times New Roman" w:hAnsi="Times New Roman"/>
                <w:b/>
                <w:bCs/>
                <w:lang w:val="uk-UA" w:eastAsia="ru-RU"/>
              </w:rPr>
              <w:t xml:space="preserve">Переможець у строк, що не перевищує чотири дні з дати оприлюднення в електронній системі </w:t>
            </w:r>
            <w:proofErr w:type="spellStart"/>
            <w:r w:rsidRPr="00E11AC4">
              <w:rPr>
                <w:rFonts w:ascii="Times New Roman" w:eastAsia="Times New Roman" w:hAnsi="Times New Roman"/>
                <w:b/>
                <w:bCs/>
                <w:lang w:val="uk-UA" w:eastAsia="ru-RU"/>
              </w:rPr>
              <w:t>закупівель</w:t>
            </w:r>
            <w:proofErr w:type="spellEnd"/>
            <w:r w:rsidRPr="00E11AC4">
              <w:rPr>
                <w:rFonts w:ascii="Times New Roman" w:eastAsia="Times New Roman" w:hAnsi="Times New Roman"/>
                <w:b/>
                <w:bCs/>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11AC4">
              <w:rPr>
                <w:rFonts w:ascii="Times New Roman" w:eastAsia="Times New Roman" w:hAnsi="Times New Roman"/>
                <w:b/>
                <w:bCs/>
                <w:lang w:val="uk-UA" w:eastAsia="ru-RU"/>
              </w:rPr>
              <w:t>закупівель</w:t>
            </w:r>
            <w:proofErr w:type="spellEnd"/>
            <w:r w:rsidRPr="00E11AC4">
              <w:rPr>
                <w:rFonts w:ascii="Times New Roman" w:eastAsia="Times New Roman" w:hAnsi="Times New Roman"/>
                <w:b/>
                <w:bCs/>
                <w:lang w:val="uk-UA" w:eastAsia="ru-RU"/>
              </w:rPr>
              <w:t>:</w:t>
            </w:r>
          </w:p>
        </w:tc>
      </w:tr>
      <w:tr w:rsidR="00D31260" w:rsidRPr="00E11AC4" w:rsidTr="00890EC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226DB1">
            <w:pPr>
              <w:spacing w:after="0" w:line="240" w:lineRule="auto"/>
              <w:jc w:val="both"/>
              <w:rPr>
                <w:rFonts w:ascii="Times New Roman" w:eastAsia="Times New Roman" w:hAnsi="Times New Roman"/>
                <w:lang w:val="uk-UA" w:eastAsia="ru-RU"/>
              </w:rPr>
            </w:pPr>
            <w:r w:rsidRPr="00E11AC4">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11AC4">
              <w:rPr>
                <w:rFonts w:ascii="Times New Roman" w:eastAsia="Times New Roman" w:hAnsi="Times New Roman"/>
                <w:i/>
                <w:iCs/>
                <w:shd w:val="clear" w:color="auto" w:fill="FFFFFF"/>
                <w:lang w:val="uk-UA" w:eastAsia="ru-RU"/>
              </w:rPr>
              <w:t>(</w:t>
            </w:r>
            <w:r w:rsidRPr="00E11AC4">
              <w:rPr>
                <w:rFonts w:ascii="Times New Roman" w:eastAsia="Times New Roman" w:hAnsi="Times New Roman"/>
                <w:i/>
                <w:iCs/>
                <w:lang w:val="uk-UA" w:eastAsia="ru-RU"/>
              </w:rPr>
              <w:t>пункт 1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Замовник перевіряє інформацію самостійно.</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31260" w:rsidRPr="00E13F7C" w:rsidTr="00890EC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226DB1">
            <w:pPr>
              <w:spacing w:after="0" w:line="240" w:lineRule="auto"/>
              <w:jc w:val="both"/>
              <w:rPr>
                <w:rFonts w:ascii="Times New Roman" w:eastAsia="Times New Roman" w:hAnsi="Times New Roman"/>
                <w:lang w:val="uk-UA" w:eastAsia="ru-RU"/>
              </w:rPr>
            </w:pPr>
            <w:r w:rsidRPr="00E11AC4">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E11AC4">
              <w:rPr>
                <w:rFonts w:ascii="Times New Roman" w:eastAsia="Times New Roman" w:hAnsi="Times New Roman"/>
                <w:shd w:val="clear" w:color="auto" w:fill="FFFFFF"/>
                <w:lang w:val="uk-UA" w:eastAsia="ru-RU"/>
              </w:rPr>
              <w:t>внесено</w:t>
            </w:r>
            <w:proofErr w:type="spellEnd"/>
            <w:r w:rsidRPr="00E11AC4">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E11AC4">
              <w:rPr>
                <w:rFonts w:ascii="Times New Roman" w:eastAsia="Times New Roman" w:hAnsi="Times New Roman"/>
                <w:lang w:val="uk-UA" w:eastAsia="ru-RU"/>
              </w:rPr>
              <w:t>пункт 2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11AC4">
              <w:rPr>
                <w:rFonts w:ascii="Times New Roman" w:eastAsia="Times New Roman" w:hAnsi="Times New Roman"/>
                <w:lang w:val="uk-UA" w:eastAsia="ru-RU"/>
              </w:rPr>
              <w:t>закупівель</w:t>
            </w:r>
            <w:proofErr w:type="spellEnd"/>
            <w:r w:rsidRPr="00E11AC4">
              <w:rPr>
                <w:rFonts w:ascii="Times New Roman" w:eastAsia="Times New Roman" w:hAnsi="Times New Roman"/>
                <w:lang w:val="uk-UA" w:eastAsia="ru-RU"/>
              </w:rPr>
              <w:t xml:space="preserve">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11AC4">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не </w:t>
            </w:r>
            <w:proofErr w:type="spellStart"/>
            <w:r w:rsidRPr="00E11AC4">
              <w:rPr>
                <w:rFonts w:ascii="Times New Roman" w:eastAsia="Times New Roman" w:hAnsi="Times New Roman"/>
                <w:shd w:val="clear" w:color="auto" w:fill="FFFFFF"/>
                <w:lang w:val="uk-UA" w:eastAsia="ru-RU"/>
              </w:rPr>
              <w:t>внесено</w:t>
            </w:r>
            <w:proofErr w:type="spellEnd"/>
            <w:r w:rsidRPr="00E11AC4">
              <w:rPr>
                <w:rFonts w:ascii="Times New Roman" w:eastAsia="Times New Roman" w:hAnsi="Times New Roman"/>
                <w:shd w:val="clear" w:color="auto" w:fill="FFFFFF"/>
                <w:lang w:val="uk-UA" w:eastAsia="ru-RU"/>
              </w:rPr>
              <w:t xml:space="preserve"> до Єдиного державного реєстру осіб, які вчинили </w:t>
            </w:r>
            <w:r w:rsidRPr="00E11AC4">
              <w:rPr>
                <w:rFonts w:ascii="Times New Roman" w:eastAsia="Times New Roman" w:hAnsi="Times New Roman"/>
                <w:shd w:val="clear" w:color="auto" w:fill="FFFFFF"/>
                <w:lang w:val="uk-UA" w:eastAsia="ru-RU"/>
              </w:rPr>
              <w:lastRenderedPageBreak/>
              <w:t>корупційні або пов’язані з корупцією правопорушення</w:t>
            </w:r>
            <w:r w:rsidRPr="00E11AC4">
              <w:rPr>
                <w:rFonts w:ascii="Times New Roman" w:eastAsia="Times New Roman" w:hAnsi="Times New Roman"/>
                <w:lang w:val="uk-UA" w:eastAsia="ru-RU"/>
              </w:rPr>
              <w:t>.</w:t>
            </w:r>
          </w:p>
        </w:tc>
      </w:tr>
      <w:tr w:rsidR="00D31260" w:rsidRPr="00E13F7C" w:rsidTr="00890EC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226DB1">
            <w:pPr>
              <w:spacing w:after="0" w:line="240" w:lineRule="auto"/>
              <w:jc w:val="both"/>
              <w:rPr>
                <w:rFonts w:ascii="Times New Roman" w:eastAsia="Times New Roman" w:hAnsi="Times New Roman"/>
                <w:lang w:val="uk-UA" w:eastAsia="ru-RU"/>
              </w:rPr>
            </w:pPr>
            <w:r w:rsidRPr="00E11AC4">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11AC4">
              <w:rPr>
                <w:rFonts w:ascii="Times New Roman" w:eastAsia="Times New Roman" w:hAnsi="Times New Roman"/>
                <w:lang w:val="uk-UA" w:eastAsia="ru-RU"/>
              </w:rPr>
              <w:t>пункт 3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11AC4">
              <w:rPr>
                <w:rFonts w:ascii="Times New Roman" w:eastAsia="Times New Roman" w:hAnsi="Times New Roman"/>
                <w:lang w:val="uk-UA" w:eastAsia="ru-RU"/>
              </w:rPr>
              <w:t>закупівель</w:t>
            </w:r>
            <w:proofErr w:type="spellEnd"/>
            <w:r w:rsidRPr="00E11AC4">
              <w:rPr>
                <w:rFonts w:ascii="Times New Roman" w:eastAsia="Times New Roman" w:hAnsi="Times New Roman"/>
                <w:lang w:val="uk-UA" w:eastAsia="ru-RU"/>
              </w:rPr>
              <w:t xml:space="preserve">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11AC4">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31260" w:rsidRPr="00E11AC4" w:rsidTr="00890EC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226DB1">
            <w:pPr>
              <w:spacing w:after="0" w:line="240" w:lineRule="auto"/>
              <w:jc w:val="both"/>
              <w:rPr>
                <w:rFonts w:ascii="Times New Roman" w:eastAsia="Times New Roman" w:hAnsi="Times New Roman"/>
                <w:lang w:val="uk-UA" w:eastAsia="ru-RU"/>
              </w:rPr>
            </w:pPr>
            <w:r w:rsidRPr="00E11AC4">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E11AC4">
                <w:rPr>
                  <w:rFonts w:ascii="Times New Roman" w:eastAsia="Times New Roman" w:hAnsi="Times New Roman"/>
                  <w:shd w:val="clear" w:color="auto" w:fill="FFFFFF"/>
                  <w:lang w:val="uk-UA" w:eastAsia="ru-RU"/>
                </w:rPr>
                <w:t>пунктом 1 статті 50</w:t>
              </w:r>
            </w:hyperlink>
            <w:r w:rsidRPr="00E11AC4">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E11AC4">
              <w:rPr>
                <w:rFonts w:ascii="Times New Roman" w:eastAsia="Times New Roman" w:hAnsi="Times New Roman"/>
                <w:shd w:val="clear" w:color="auto" w:fill="FFFFFF"/>
                <w:lang w:val="uk-UA" w:eastAsia="ru-RU"/>
              </w:rPr>
              <w:t>антиконкурентних</w:t>
            </w:r>
            <w:proofErr w:type="spellEnd"/>
            <w:r w:rsidRPr="00E11AC4">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E11AC4">
              <w:rPr>
                <w:rFonts w:ascii="Times New Roman" w:eastAsia="Times New Roman" w:hAnsi="Times New Roman"/>
                <w:lang w:val="uk-UA" w:eastAsia="ru-RU"/>
              </w:rPr>
              <w:t>пункт 4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Замовник перевіряє інформацію самостійно.</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31260" w:rsidRPr="00E11AC4" w:rsidTr="00890EC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226DB1">
            <w:pPr>
              <w:spacing w:after="0" w:line="240" w:lineRule="auto"/>
              <w:jc w:val="both"/>
              <w:rPr>
                <w:rFonts w:ascii="Times New Roman" w:eastAsia="Times New Roman" w:hAnsi="Times New Roman"/>
                <w:lang w:val="uk-UA" w:eastAsia="ru-RU"/>
              </w:rPr>
            </w:pPr>
            <w:r w:rsidRPr="00E11AC4">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w:t>
            </w:r>
            <w:r w:rsidRPr="00E11AC4">
              <w:rPr>
                <w:rFonts w:ascii="Times New Roman" w:eastAsia="Times New Roman" w:hAnsi="Times New Roman"/>
                <w:shd w:val="clear" w:color="auto" w:fill="FFFFFF"/>
                <w:lang w:val="uk-UA" w:eastAsia="ru-RU"/>
              </w:rPr>
              <w:lastRenderedPageBreak/>
              <w:t>з якої не знято або не погашено у встановленому законом порядку (</w:t>
            </w:r>
            <w:r w:rsidRPr="00E11AC4">
              <w:rPr>
                <w:rFonts w:ascii="Times New Roman" w:eastAsia="Times New Roman" w:hAnsi="Times New Roman"/>
                <w:lang w:val="uk-UA" w:eastAsia="ru-RU"/>
              </w:rPr>
              <w:t>пункт 5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11AC4">
              <w:rPr>
                <w:rFonts w:ascii="Times New Roman" w:eastAsia="Times New Roman" w:hAnsi="Times New Roman"/>
                <w:lang w:val="uk-UA" w:eastAsia="ru-RU"/>
              </w:rPr>
              <w:t>закупівель</w:t>
            </w:r>
            <w:proofErr w:type="spellEnd"/>
            <w:r w:rsidRPr="00E11AC4">
              <w:rPr>
                <w:rFonts w:ascii="Times New Roman" w:eastAsia="Times New Roman" w:hAnsi="Times New Roman"/>
                <w:lang w:val="uk-UA" w:eastAsia="ru-RU"/>
              </w:rPr>
              <w:t xml:space="preserve">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w:t>
            </w:r>
            <w:r w:rsidRPr="00E11AC4">
              <w:rPr>
                <w:rFonts w:ascii="Times New Roman" w:eastAsia="Times New Roman" w:hAnsi="Times New Roman"/>
                <w:lang w:val="uk-UA" w:eastAsia="ru-RU"/>
              </w:rPr>
              <w:lastRenderedPageBreak/>
              <w:t>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судимості не має та в розшуку не перебуває.</w:t>
            </w:r>
          </w:p>
        </w:tc>
      </w:tr>
      <w:tr w:rsidR="00D31260" w:rsidRPr="00E13F7C" w:rsidTr="00890EC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226DB1">
            <w:pPr>
              <w:spacing w:after="0" w:line="240" w:lineRule="auto"/>
              <w:jc w:val="both"/>
              <w:rPr>
                <w:rFonts w:ascii="Times New Roman" w:eastAsia="Times New Roman" w:hAnsi="Times New Roman"/>
                <w:lang w:val="uk-UA" w:eastAsia="ru-RU"/>
              </w:rPr>
            </w:pPr>
            <w:r w:rsidRPr="00E11AC4">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11AC4">
              <w:rPr>
                <w:rFonts w:ascii="Times New Roman" w:eastAsia="Times New Roman" w:hAnsi="Times New Roman"/>
                <w:lang w:val="uk-UA" w:eastAsia="ru-RU"/>
              </w:rPr>
              <w:t>пункт 6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11AC4">
              <w:rPr>
                <w:rFonts w:ascii="Times New Roman" w:eastAsia="Times New Roman" w:hAnsi="Times New Roman"/>
                <w:lang w:val="uk-UA" w:eastAsia="ru-RU"/>
              </w:rPr>
              <w:t>закупівель</w:t>
            </w:r>
            <w:proofErr w:type="spellEnd"/>
            <w:r w:rsidRPr="00E11AC4">
              <w:rPr>
                <w:rFonts w:ascii="Times New Roman" w:eastAsia="Times New Roman" w:hAnsi="Times New Roman"/>
                <w:lang w:val="uk-UA" w:eastAsia="ru-RU"/>
              </w:rPr>
              <w:t xml:space="preserve">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D31260" w:rsidRPr="00E11AC4" w:rsidTr="00890EC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226DB1">
            <w:pPr>
              <w:spacing w:after="0" w:line="240" w:lineRule="auto"/>
              <w:jc w:val="both"/>
              <w:rPr>
                <w:rFonts w:ascii="Times New Roman" w:eastAsia="Times New Roman" w:hAnsi="Times New Roman"/>
                <w:lang w:val="uk-UA" w:eastAsia="ru-RU"/>
              </w:rPr>
            </w:pPr>
            <w:r w:rsidRPr="00E11AC4">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11AC4">
              <w:rPr>
                <w:rFonts w:ascii="Times New Roman" w:eastAsia="Times New Roman" w:hAnsi="Times New Roman"/>
                <w:lang w:val="uk-UA" w:eastAsia="ru-RU"/>
              </w:rPr>
              <w:t>пункт 7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Замовник перевіряє інформацію самостійно.</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E11AC4">
              <w:rPr>
                <w:rFonts w:ascii="Times New Roman" w:eastAsia="Times New Roman" w:hAnsi="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w:t>
            </w:r>
            <w:r w:rsidRPr="00E11AC4">
              <w:rPr>
                <w:rFonts w:ascii="Times New Roman" w:eastAsia="Times New Roman" w:hAnsi="Times New Roman"/>
                <w:shd w:val="clear" w:color="auto" w:fill="FFFFFF"/>
                <w:lang w:val="uk-UA" w:eastAsia="ru-RU"/>
              </w:rPr>
              <w:lastRenderedPageBreak/>
              <w:t>(особами), та / або з керівником замовника</w:t>
            </w:r>
            <w:r w:rsidRPr="00E11AC4">
              <w:rPr>
                <w:rFonts w:ascii="Times New Roman" w:eastAsia="Times New Roman" w:hAnsi="Times New Roman"/>
                <w:lang w:val="uk-UA" w:eastAsia="ru-RU"/>
              </w:rPr>
              <w:t>. </w:t>
            </w:r>
          </w:p>
        </w:tc>
      </w:tr>
      <w:tr w:rsidR="00D31260" w:rsidRPr="00E11AC4" w:rsidTr="00890EC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226DB1">
            <w:pPr>
              <w:spacing w:after="0" w:line="240" w:lineRule="auto"/>
              <w:jc w:val="both"/>
              <w:rPr>
                <w:rFonts w:ascii="Times New Roman" w:eastAsia="Times New Roman" w:hAnsi="Times New Roman"/>
                <w:lang w:val="uk-UA" w:eastAsia="ru-RU"/>
              </w:rPr>
            </w:pPr>
            <w:r w:rsidRPr="00E11AC4">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E11AC4">
              <w:rPr>
                <w:rFonts w:ascii="Times New Roman" w:eastAsia="Times New Roman" w:hAnsi="Times New Roman"/>
                <w:lang w:val="uk-UA" w:eastAsia="ru-RU"/>
              </w:rPr>
              <w:t>пункт 8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11AC4">
              <w:rPr>
                <w:rFonts w:ascii="Times New Roman" w:eastAsia="Times New Roman" w:hAnsi="Times New Roman"/>
                <w:lang w:val="uk-UA" w:eastAsia="ru-RU"/>
              </w:rPr>
              <w:t>закупівель</w:t>
            </w:r>
            <w:proofErr w:type="spellEnd"/>
            <w:r w:rsidRPr="00E11AC4">
              <w:rPr>
                <w:rFonts w:ascii="Times New Roman" w:eastAsia="Times New Roman" w:hAnsi="Times New Roman"/>
                <w:lang w:val="uk-UA" w:eastAsia="ru-RU"/>
              </w:rPr>
              <w:t xml:space="preserve">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E11AC4">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31260" w:rsidRPr="00E13F7C" w:rsidTr="00890EC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226DB1">
            <w:pPr>
              <w:spacing w:after="0" w:line="240" w:lineRule="auto"/>
              <w:jc w:val="both"/>
              <w:rPr>
                <w:rFonts w:ascii="Times New Roman" w:eastAsia="Times New Roman" w:hAnsi="Times New Roman"/>
                <w:lang w:val="uk-UA" w:eastAsia="ru-RU"/>
              </w:rPr>
            </w:pPr>
            <w:r w:rsidRPr="00E11AC4">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11AC4">
              <w:rPr>
                <w:rFonts w:ascii="Times New Roman" w:eastAsia="Times New Roman" w:hAnsi="Times New Roman"/>
                <w:lang w:val="uk-UA" w:eastAsia="ru-RU"/>
              </w:rPr>
              <w:t>пункт 9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11AC4">
              <w:rPr>
                <w:rFonts w:ascii="Times New Roman" w:eastAsia="Times New Roman" w:hAnsi="Times New Roman"/>
                <w:lang w:val="uk-UA" w:eastAsia="ru-RU"/>
              </w:rPr>
              <w:t>закупівель</w:t>
            </w:r>
            <w:proofErr w:type="spellEnd"/>
            <w:r w:rsidRPr="00E11AC4">
              <w:rPr>
                <w:rFonts w:ascii="Times New Roman" w:eastAsia="Times New Roman" w:hAnsi="Times New Roman"/>
                <w:lang w:val="uk-UA" w:eastAsia="ru-RU"/>
              </w:rPr>
              <w:t xml:space="preserve">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E11AC4">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Pr="00E11AC4">
              <w:rPr>
                <w:rFonts w:ascii="Times New Roman" w:eastAsia="Times New Roman" w:hAnsi="Times New Roman"/>
                <w:lang w:val="uk-UA" w:eastAsia="ru-RU"/>
              </w:rPr>
              <w:t>   в який містить інформацію про те, що</w:t>
            </w:r>
            <w:r w:rsidRPr="00E11AC4">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w:t>
            </w:r>
            <w:r w:rsidRPr="00E11AC4">
              <w:rPr>
                <w:rFonts w:ascii="Times New Roman" w:eastAsia="Times New Roman" w:hAnsi="Times New Roman"/>
                <w:shd w:val="clear" w:color="auto" w:fill="FFFFFF"/>
                <w:lang w:val="uk-UA" w:eastAsia="ru-RU"/>
              </w:rPr>
              <w:lastRenderedPageBreak/>
              <w:t>осіб, фізичних осіб - підприємців та громадських формувань» (крім нерезидентів)</w:t>
            </w:r>
          </w:p>
        </w:tc>
      </w:tr>
      <w:tr w:rsidR="00D31260" w:rsidRPr="00E11AC4" w:rsidTr="00890EC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226DB1">
            <w:pPr>
              <w:spacing w:after="0" w:line="240" w:lineRule="auto"/>
              <w:jc w:val="both"/>
              <w:rPr>
                <w:rFonts w:ascii="Times New Roman" w:eastAsia="Times New Roman" w:hAnsi="Times New Roman"/>
                <w:lang w:val="uk-UA" w:eastAsia="ru-RU"/>
              </w:rPr>
            </w:pPr>
            <w:r w:rsidRPr="00E11AC4">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11AC4">
              <w:rPr>
                <w:rFonts w:ascii="Times New Roman" w:eastAsia="Times New Roman" w:hAnsi="Times New Roman"/>
                <w:lang w:val="uk-UA" w:eastAsia="ru-RU"/>
              </w:rPr>
              <w:t>пункт 10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890EC6">
            <w:pPr>
              <w:spacing w:after="0" w:line="240" w:lineRule="auto"/>
              <w:ind w:left="43" w:right="170"/>
              <w:jc w:val="both"/>
              <w:rPr>
                <w:rFonts w:ascii="Times New Roman" w:eastAsia="Times New Roman" w:hAnsi="Times New Roman"/>
                <w:i/>
                <w:iCs/>
                <w:lang w:val="uk-UA" w:eastAsia="ru-RU"/>
              </w:rPr>
            </w:pPr>
            <w:r w:rsidRPr="00E11AC4">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11AC4">
              <w:rPr>
                <w:rFonts w:ascii="Times New Roman" w:eastAsia="Times New Roman" w:hAnsi="Times New Roman"/>
                <w:lang w:val="uk-UA" w:eastAsia="ru-RU"/>
              </w:rPr>
              <w:t>закупівель</w:t>
            </w:r>
            <w:proofErr w:type="spellEnd"/>
            <w:r w:rsidRPr="00E11AC4">
              <w:rPr>
                <w:rFonts w:ascii="Times New Roman" w:eastAsia="Times New Roman" w:hAnsi="Times New Roman"/>
                <w:lang w:val="uk-UA" w:eastAsia="ru-RU"/>
              </w:rPr>
              <w:t xml:space="preserve"> під час подання тендерної пропозиції</w:t>
            </w:r>
          </w:p>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31260" w:rsidRPr="00E11AC4" w:rsidRDefault="00D31260" w:rsidP="00890EC6">
            <w:pPr>
              <w:spacing w:after="0" w:line="240" w:lineRule="auto"/>
              <w:ind w:left="43" w:right="170"/>
              <w:rPr>
                <w:rFonts w:ascii="Times New Roman" w:eastAsia="Times New Roman" w:hAnsi="Times New Roman"/>
                <w:lang w:val="uk-UA" w:eastAsia="ru-RU"/>
              </w:rPr>
            </w:pPr>
          </w:p>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31260" w:rsidRPr="00E11AC4" w:rsidTr="00890EC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226DB1">
            <w:pPr>
              <w:spacing w:after="0" w:line="240" w:lineRule="auto"/>
              <w:jc w:val="both"/>
              <w:rPr>
                <w:rFonts w:ascii="Times New Roman" w:eastAsia="Times New Roman" w:hAnsi="Times New Roman"/>
                <w:lang w:val="uk-UA" w:eastAsia="ru-RU"/>
              </w:rPr>
            </w:pPr>
            <w:r w:rsidRPr="00E11AC4">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E11AC4">
              <w:rPr>
                <w:rFonts w:ascii="Times New Roman" w:eastAsia="Times New Roman" w:hAnsi="Times New Roman"/>
                <w:shd w:val="clear" w:color="auto" w:fill="FFFFFF"/>
                <w:lang w:val="uk-UA" w:eastAsia="ru-RU"/>
              </w:rPr>
              <w:t>закупівель</w:t>
            </w:r>
            <w:proofErr w:type="spellEnd"/>
            <w:r w:rsidRPr="00E11AC4">
              <w:rPr>
                <w:rFonts w:ascii="Times New Roman" w:eastAsia="Times New Roman" w:hAnsi="Times New Roman"/>
                <w:shd w:val="clear" w:color="auto" w:fill="FFFFFF"/>
                <w:lang w:val="uk-UA" w:eastAsia="ru-RU"/>
              </w:rPr>
              <w:t xml:space="preserve"> товарів, робіт і послуг згідно із Законом України «Про санкції» (</w:t>
            </w:r>
            <w:r w:rsidRPr="00E11AC4">
              <w:rPr>
                <w:rFonts w:ascii="Times New Roman" w:eastAsia="Times New Roman" w:hAnsi="Times New Roman"/>
                <w:lang w:val="uk-UA" w:eastAsia="ru-RU"/>
              </w:rPr>
              <w:t>пункт 11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Замовник перевіряє інформацію самостійно.</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31260" w:rsidRPr="003E2BE2" w:rsidTr="00890EC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226DB1">
            <w:pPr>
              <w:spacing w:after="0" w:line="240" w:lineRule="auto"/>
              <w:jc w:val="both"/>
              <w:rPr>
                <w:rFonts w:ascii="Times New Roman" w:eastAsia="Times New Roman" w:hAnsi="Times New Roman"/>
                <w:lang w:val="uk-UA" w:eastAsia="ru-RU"/>
              </w:rPr>
            </w:pPr>
            <w:r w:rsidRPr="00E11AC4">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11AC4">
              <w:rPr>
                <w:rFonts w:ascii="Times New Roman" w:eastAsia="Times New Roman" w:hAnsi="Times New Roman"/>
                <w:lang w:val="uk-UA" w:eastAsia="ru-RU"/>
              </w:rPr>
              <w:t>пункт 12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11AC4">
              <w:rPr>
                <w:rFonts w:ascii="Times New Roman" w:eastAsia="Times New Roman" w:hAnsi="Times New Roman"/>
                <w:lang w:val="uk-UA" w:eastAsia="ru-RU"/>
              </w:rPr>
              <w:t>закупівель</w:t>
            </w:r>
            <w:proofErr w:type="spellEnd"/>
            <w:r w:rsidRPr="00E11AC4">
              <w:rPr>
                <w:rFonts w:ascii="Times New Roman" w:eastAsia="Times New Roman" w:hAnsi="Times New Roman"/>
                <w:lang w:val="uk-UA" w:eastAsia="ru-RU"/>
              </w:rPr>
              <w:t xml:space="preserve">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3E2BE2">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w:t>
            </w:r>
            <w:r w:rsidRPr="00E11AC4">
              <w:rPr>
                <w:rFonts w:ascii="Times New Roman" w:eastAsia="Times New Roman" w:hAnsi="Times New Roman"/>
                <w:lang w:val="uk-UA" w:eastAsia="ru-RU"/>
              </w:rPr>
              <w:lastRenderedPageBreak/>
              <w:t>непогашеної</w:t>
            </w:r>
            <w:r w:rsidR="003E2BE2">
              <w:rPr>
                <w:rFonts w:ascii="Times New Roman" w:eastAsia="Times New Roman" w:hAnsi="Times New Roman"/>
                <w:lang w:val="uk-UA" w:eastAsia="ru-RU"/>
              </w:rPr>
              <w:t xml:space="preserve"> </w:t>
            </w:r>
            <w:r w:rsidRPr="00E11AC4">
              <w:rPr>
                <w:rFonts w:ascii="Times New Roman" w:eastAsia="Times New Roman" w:hAnsi="Times New Roman"/>
                <w:lang w:val="uk-UA" w:eastAsia="ru-RU"/>
              </w:rPr>
              <w:t>судимості не має та в розшуку не перебуває.</w:t>
            </w:r>
          </w:p>
        </w:tc>
      </w:tr>
      <w:tr w:rsidR="00D31260" w:rsidRPr="00E11AC4" w:rsidTr="00890EC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226DB1">
            <w:pPr>
              <w:spacing w:after="0" w:line="240" w:lineRule="auto"/>
              <w:jc w:val="both"/>
              <w:rPr>
                <w:rFonts w:ascii="Times New Roman" w:eastAsia="Times New Roman" w:hAnsi="Times New Roman"/>
                <w:lang w:val="uk-UA" w:eastAsia="ru-RU"/>
              </w:rPr>
            </w:pPr>
            <w:r w:rsidRPr="00E11AC4">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11AC4">
              <w:rPr>
                <w:rFonts w:ascii="Times New Roman" w:eastAsia="Times New Roman" w:hAnsi="Times New Roman"/>
                <w:lang w:val="uk-UA" w:eastAsia="ru-RU"/>
              </w:rPr>
              <w:t>пункт 13 частини 1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Замовник не вимагає підтвердження відповідно до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Замовник не вимагає підтвердження відповідно до пункту 44 Особливостей</w:t>
            </w:r>
          </w:p>
        </w:tc>
      </w:tr>
      <w:tr w:rsidR="00D31260" w:rsidRPr="00E13F7C" w:rsidTr="00890EC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226DB1">
            <w:pPr>
              <w:spacing w:after="0" w:line="240" w:lineRule="auto"/>
              <w:jc w:val="both"/>
              <w:rPr>
                <w:rFonts w:ascii="Times New Roman" w:eastAsia="Times New Roman" w:hAnsi="Times New Roman"/>
                <w:lang w:val="uk-UA" w:eastAsia="ru-RU"/>
              </w:rPr>
            </w:pPr>
            <w:r w:rsidRPr="00E11AC4">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hd w:val="clear" w:color="auto" w:fill="FFFFFF"/>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31260" w:rsidRPr="00E11AC4" w:rsidRDefault="00D31260" w:rsidP="00890EC6">
            <w:pPr>
              <w:shd w:val="clear" w:color="auto" w:fill="FFFFFF"/>
              <w:spacing w:after="15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686" w:type="dxa"/>
            <w:tcBorders>
              <w:top w:val="single" w:sz="4" w:space="0" w:color="000000"/>
              <w:left w:val="single" w:sz="4" w:space="0" w:color="000000"/>
              <w:bottom w:val="single" w:sz="4" w:space="0" w:color="000000"/>
              <w:right w:val="single" w:sz="4" w:space="0" w:color="000000"/>
            </w:tcBorders>
          </w:tcPr>
          <w:p w:rsidR="00D31260" w:rsidRPr="00E11AC4" w:rsidRDefault="00D31260" w:rsidP="00890EC6">
            <w:pPr>
              <w:ind w:left="43" w:right="170"/>
              <w:jc w:val="both"/>
              <w:rPr>
                <w:rFonts w:ascii="Times New Roman" w:hAnsi="Times New Roman"/>
                <w:lang w:val="uk-UA"/>
              </w:rPr>
            </w:pPr>
            <w:r w:rsidRPr="00E11AC4">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11AC4">
              <w:rPr>
                <w:rFonts w:ascii="Times New Roman" w:eastAsia="Times New Roman" w:hAnsi="Times New Roman"/>
                <w:lang w:val="uk-UA" w:eastAsia="ru-RU"/>
              </w:rPr>
              <w:t>закупівель</w:t>
            </w:r>
            <w:proofErr w:type="spellEnd"/>
            <w:r w:rsidRPr="00E11AC4">
              <w:rPr>
                <w:rFonts w:ascii="Times New Roman" w:eastAsia="Times New Roman" w:hAnsi="Times New Roman"/>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E11AC4">
              <w:rPr>
                <w:rFonts w:ascii="Times New Roman" w:hAnsi="Times New Roman"/>
                <w:lang w:val="uk-UA"/>
              </w:rPr>
              <w:t>надати:</w:t>
            </w:r>
          </w:p>
          <w:p w:rsidR="00D31260" w:rsidRPr="00E11AC4" w:rsidRDefault="00D31260" w:rsidP="00890EC6">
            <w:pPr>
              <w:pStyle w:val="a8"/>
              <w:numPr>
                <w:ilvl w:val="0"/>
                <w:numId w:val="30"/>
              </w:numPr>
              <w:ind w:left="43" w:right="170" w:firstLine="0"/>
              <w:jc w:val="both"/>
              <w:rPr>
                <w:rFonts w:ascii="Times New Roman" w:hAnsi="Times New Roman"/>
                <w:lang w:val="uk-UA"/>
              </w:rPr>
            </w:pPr>
            <w:r w:rsidRPr="00E11AC4">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31260" w:rsidRPr="00E11AC4" w:rsidRDefault="00D31260" w:rsidP="00890EC6">
            <w:pPr>
              <w:ind w:left="43" w:right="170"/>
              <w:jc w:val="both"/>
              <w:rPr>
                <w:rFonts w:ascii="Times New Roman" w:hAnsi="Times New Roman"/>
                <w:lang w:val="uk-UA"/>
              </w:rPr>
            </w:pPr>
            <w:r w:rsidRPr="00E11AC4">
              <w:rPr>
                <w:rFonts w:ascii="Times New Roman" w:hAnsi="Times New Roman"/>
                <w:lang w:val="uk-UA"/>
              </w:rPr>
              <w:t>або</w:t>
            </w:r>
          </w:p>
          <w:p w:rsidR="00D31260" w:rsidRPr="00E11AC4" w:rsidRDefault="00D31260" w:rsidP="00890EC6">
            <w:pPr>
              <w:pStyle w:val="a8"/>
              <w:numPr>
                <w:ilvl w:val="0"/>
                <w:numId w:val="30"/>
              </w:numPr>
              <w:ind w:left="43" w:right="170" w:firstLine="0"/>
              <w:jc w:val="both"/>
              <w:rPr>
                <w:rFonts w:ascii="Times New Roman" w:hAnsi="Times New Roman"/>
                <w:lang w:val="uk-UA"/>
              </w:rPr>
            </w:pPr>
            <w:r w:rsidRPr="00E11AC4">
              <w:rPr>
                <w:rFonts w:ascii="Times New Roman" w:hAnsi="Times New Roman"/>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w:t>
            </w:r>
            <w:r w:rsidRPr="00E11AC4">
              <w:rPr>
                <w:rFonts w:ascii="Times New Roman" w:hAnsi="Times New Roman"/>
                <w:lang w:val="uk-UA"/>
              </w:rPr>
              <w:lastRenderedPageBreak/>
              <w:t>відповідні зобов’язання та відшкодування завданих збитків.</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1260" w:rsidRPr="00E11AC4" w:rsidRDefault="00D31260" w:rsidP="00890EC6">
            <w:pPr>
              <w:spacing w:after="0" w:line="240" w:lineRule="auto"/>
              <w:ind w:left="43" w:right="170"/>
              <w:rPr>
                <w:rFonts w:ascii="Times New Roman" w:eastAsia="Times New Roman" w:hAnsi="Times New Roman"/>
                <w:lang w:val="uk-UA" w:eastAsia="ru-RU"/>
              </w:rPr>
            </w:pPr>
          </w:p>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або</w:t>
            </w:r>
          </w:p>
          <w:p w:rsidR="00D31260" w:rsidRPr="00E11AC4" w:rsidRDefault="00D31260" w:rsidP="00890EC6">
            <w:pPr>
              <w:spacing w:after="0" w:line="240" w:lineRule="auto"/>
              <w:ind w:left="43" w:right="170"/>
              <w:rPr>
                <w:rFonts w:ascii="Times New Roman" w:eastAsia="Times New Roman" w:hAnsi="Times New Roman"/>
                <w:lang w:val="uk-UA" w:eastAsia="ru-RU"/>
              </w:rPr>
            </w:pPr>
          </w:p>
          <w:p w:rsidR="00D31260" w:rsidRPr="00E11AC4" w:rsidRDefault="00D31260" w:rsidP="00890EC6">
            <w:pPr>
              <w:spacing w:after="0" w:line="240" w:lineRule="auto"/>
              <w:ind w:left="43" w:right="170"/>
              <w:jc w:val="both"/>
              <w:rPr>
                <w:rFonts w:ascii="Times New Roman" w:eastAsia="Times New Roman" w:hAnsi="Times New Roman"/>
                <w:lang w:val="uk-UA" w:eastAsia="ru-RU"/>
              </w:rPr>
            </w:pPr>
            <w:r w:rsidRPr="00E11AC4">
              <w:rPr>
                <w:rFonts w:ascii="Times New Roman" w:eastAsia="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31260" w:rsidRDefault="00D31260" w:rsidP="00D31260">
      <w:pPr>
        <w:spacing w:after="0"/>
        <w:jc w:val="both"/>
        <w:rPr>
          <w:rFonts w:ascii="Times New Roman" w:hAnsi="Times New Roman"/>
          <w:sz w:val="24"/>
          <w:szCs w:val="24"/>
          <w:lang w:val="uk-UA"/>
        </w:rPr>
      </w:pPr>
    </w:p>
    <w:p w:rsidR="00890EC6" w:rsidRDefault="00D31260" w:rsidP="00890EC6">
      <w:pPr>
        <w:ind w:firstLine="709"/>
        <w:jc w:val="both"/>
        <w:rPr>
          <w:rFonts w:ascii="Times New Roman" w:hAnsi="Times New Roman"/>
          <w:b/>
          <w:bCs/>
          <w:sz w:val="24"/>
          <w:szCs w:val="24"/>
          <w:lang w:val="uk-UA"/>
        </w:rPr>
        <w:sectPr w:rsidR="00890EC6" w:rsidSect="00487A64">
          <w:pgSz w:w="11906" w:h="16838"/>
          <w:pgMar w:top="1134" w:right="850" w:bottom="1134" w:left="1134" w:header="708" w:footer="708" w:gutter="0"/>
          <w:cols w:space="708"/>
          <w:docGrid w:linePitch="360"/>
        </w:sect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r w:rsidR="00DE7125">
        <w:rPr>
          <w:rFonts w:ascii="Times New Roman" w:hAnsi="Times New Roman"/>
          <w:b/>
          <w:bCs/>
          <w:sz w:val="24"/>
          <w:szCs w:val="24"/>
          <w:lang w:val="uk-UA"/>
        </w:rPr>
        <w:br w:type="page"/>
      </w:r>
    </w:p>
    <w:p w:rsidR="00D31260" w:rsidRPr="00226DB1" w:rsidRDefault="00D31260" w:rsidP="00D31260">
      <w:pPr>
        <w:spacing w:after="0" w:line="240" w:lineRule="auto"/>
        <w:ind w:firstLine="720"/>
        <w:jc w:val="right"/>
        <w:rPr>
          <w:rFonts w:ascii="Times New Roman" w:hAnsi="Times New Roman"/>
          <w:sz w:val="24"/>
          <w:szCs w:val="24"/>
        </w:rPr>
      </w:pPr>
      <w:r w:rsidRPr="00487912">
        <w:rPr>
          <w:rFonts w:ascii="Times New Roman" w:hAnsi="Times New Roman"/>
          <w:sz w:val="24"/>
          <w:szCs w:val="24"/>
          <w:lang w:val="uk-UA"/>
        </w:rPr>
        <w:lastRenderedPageBreak/>
        <w:t>Додаток №</w:t>
      </w:r>
      <w:r w:rsidRPr="00226DB1">
        <w:rPr>
          <w:rFonts w:ascii="Times New Roman" w:hAnsi="Times New Roman"/>
          <w:sz w:val="24"/>
          <w:szCs w:val="24"/>
        </w:rPr>
        <w:t>2</w:t>
      </w:r>
    </w:p>
    <w:p w:rsidR="008F35CD" w:rsidRPr="005B6A32" w:rsidRDefault="008F35CD" w:rsidP="008F3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r w:rsidRPr="005B6A32">
        <w:rPr>
          <w:rFonts w:ascii="Times New Roman" w:hAnsi="Times New Roman"/>
          <w:b/>
          <w:sz w:val="24"/>
          <w:szCs w:val="24"/>
          <w:lang w:val="uk-UA" w:eastAsia="ru-RU"/>
        </w:rPr>
        <w:t>Технічні вимоги</w:t>
      </w:r>
    </w:p>
    <w:p w:rsidR="008F35CD" w:rsidRPr="005B6A32" w:rsidRDefault="008F35CD" w:rsidP="008F3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r w:rsidRPr="005B6A32">
        <w:rPr>
          <w:rFonts w:ascii="Times New Roman" w:hAnsi="Times New Roman"/>
          <w:b/>
          <w:sz w:val="24"/>
          <w:szCs w:val="24"/>
          <w:lang w:val="uk-UA" w:eastAsia="ru-RU"/>
        </w:rPr>
        <w:t>Якісні та кількісні характеристики предмета закупівлі</w:t>
      </w:r>
    </w:p>
    <w:p w:rsidR="008F35CD" w:rsidRPr="005B6A32" w:rsidRDefault="008F35CD" w:rsidP="008F3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bidi="en-US"/>
        </w:rPr>
      </w:pPr>
    </w:p>
    <w:p w:rsidR="008F35CD" w:rsidRPr="005B6A32" w:rsidRDefault="008F35CD" w:rsidP="008F3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ru-RU"/>
        </w:rPr>
      </w:pPr>
      <w:proofErr w:type="spellStart"/>
      <w:r w:rsidRPr="005B6A32">
        <w:rPr>
          <w:rFonts w:ascii="Times New Roman" w:eastAsia="Arial" w:hAnsi="Times New Roman"/>
          <w:b/>
          <w:bCs/>
          <w:sz w:val="24"/>
          <w:szCs w:val="24"/>
          <w:lang w:eastAsia="ru-RU"/>
        </w:rPr>
        <w:t>Дизельний</w:t>
      </w:r>
      <w:proofErr w:type="spellEnd"/>
      <w:r w:rsidRPr="005B6A32">
        <w:rPr>
          <w:rFonts w:ascii="Times New Roman" w:eastAsia="Arial" w:hAnsi="Times New Roman"/>
          <w:b/>
          <w:bCs/>
          <w:sz w:val="24"/>
          <w:szCs w:val="24"/>
          <w:lang w:eastAsia="ru-RU"/>
        </w:rPr>
        <w:t xml:space="preserve"> генератор FG WILSON P22-1 </w:t>
      </w:r>
      <w:proofErr w:type="spellStart"/>
      <w:r w:rsidRPr="005B6A32">
        <w:rPr>
          <w:rFonts w:ascii="Times New Roman" w:eastAsia="Arial" w:hAnsi="Times New Roman"/>
          <w:b/>
          <w:bCs/>
          <w:sz w:val="24"/>
          <w:szCs w:val="24"/>
          <w:lang w:eastAsia="ru-RU"/>
        </w:rPr>
        <w:t>закритого</w:t>
      </w:r>
      <w:proofErr w:type="spellEnd"/>
      <w:r w:rsidRPr="005B6A32">
        <w:rPr>
          <w:rFonts w:ascii="Times New Roman" w:eastAsia="Arial" w:hAnsi="Times New Roman"/>
          <w:b/>
          <w:bCs/>
          <w:sz w:val="24"/>
          <w:szCs w:val="24"/>
          <w:lang w:eastAsia="ru-RU"/>
        </w:rPr>
        <w:t xml:space="preserve"> типу</w:t>
      </w:r>
    </w:p>
    <w:p w:rsidR="008F35CD" w:rsidRPr="005B6A32" w:rsidRDefault="008F35CD" w:rsidP="008F35CD">
      <w:pPr>
        <w:spacing w:after="0" w:line="240" w:lineRule="auto"/>
        <w:jc w:val="center"/>
        <w:rPr>
          <w:rFonts w:ascii="Times New Roman" w:hAnsi="Times New Roman"/>
          <w:sz w:val="24"/>
          <w:szCs w:val="24"/>
          <w:lang w:val="uk-UA"/>
        </w:rPr>
      </w:pPr>
      <w:r w:rsidRPr="005B6A32">
        <w:rPr>
          <w:rFonts w:ascii="Times New Roman" w:eastAsia="Times New Roman" w:hAnsi="Times New Roman"/>
          <w:sz w:val="24"/>
          <w:szCs w:val="24"/>
          <w:lang w:val="uk-UA" w:eastAsia="ru-RU"/>
        </w:rPr>
        <w:t>(</w:t>
      </w:r>
      <w:r w:rsidRPr="005B6A32">
        <w:rPr>
          <w:rFonts w:ascii="Times New Roman" w:hAnsi="Times New Roman"/>
          <w:sz w:val="24"/>
          <w:szCs w:val="24"/>
          <w:lang w:val="uk-UA"/>
        </w:rPr>
        <w:t>код ДК 021:2015 31120000-3 Генератори )</w:t>
      </w:r>
    </w:p>
    <w:p w:rsidR="008F35CD" w:rsidRPr="005B6A32" w:rsidRDefault="008F35CD" w:rsidP="008F35CD">
      <w:pPr>
        <w:spacing w:after="0" w:line="240" w:lineRule="auto"/>
        <w:jc w:val="both"/>
        <w:rPr>
          <w:rFonts w:ascii="Times New Roman" w:hAnsi="Times New Roman"/>
          <w:sz w:val="24"/>
          <w:szCs w:val="24"/>
          <w:lang w:val="uk-U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9"/>
        <w:gridCol w:w="4820"/>
      </w:tblGrid>
      <w:tr w:rsidR="008F35CD" w:rsidRPr="005B6A32" w:rsidTr="00815700">
        <w:tc>
          <w:tcPr>
            <w:tcW w:w="694" w:type="dxa"/>
            <w:shd w:val="clear" w:color="auto" w:fill="D9E2F3"/>
            <w:vAlign w:val="center"/>
          </w:tcPr>
          <w:p w:rsidR="008F35CD" w:rsidRPr="005B6A32" w:rsidRDefault="008F35CD" w:rsidP="008F35CD">
            <w:pPr>
              <w:widowControl w:val="0"/>
              <w:spacing w:after="0" w:line="240" w:lineRule="auto"/>
              <w:rPr>
                <w:rFonts w:ascii="Times New Roman" w:hAnsi="Times New Roman"/>
                <w:sz w:val="24"/>
                <w:szCs w:val="24"/>
                <w:lang w:val="uk-UA"/>
              </w:rPr>
            </w:pPr>
            <w:r w:rsidRPr="005B6A32">
              <w:rPr>
                <w:rFonts w:ascii="Times New Roman" w:hAnsi="Times New Roman"/>
                <w:sz w:val="24"/>
                <w:szCs w:val="24"/>
                <w:lang w:val="uk-UA"/>
              </w:rPr>
              <w:t>№ п/п</w:t>
            </w:r>
          </w:p>
        </w:tc>
        <w:tc>
          <w:tcPr>
            <w:tcW w:w="4409" w:type="dxa"/>
            <w:shd w:val="clear" w:color="auto" w:fill="D9E2F3"/>
            <w:vAlign w:val="center"/>
          </w:tcPr>
          <w:p w:rsidR="008F35CD" w:rsidRPr="005B6A32" w:rsidRDefault="008F35CD" w:rsidP="008F35CD">
            <w:pPr>
              <w:widowControl w:val="0"/>
              <w:spacing w:after="0" w:line="240" w:lineRule="auto"/>
              <w:ind w:left="-628" w:firstLine="628"/>
              <w:jc w:val="center"/>
              <w:rPr>
                <w:rFonts w:ascii="Times New Roman" w:hAnsi="Times New Roman"/>
                <w:b/>
                <w:bCs/>
                <w:sz w:val="24"/>
                <w:szCs w:val="24"/>
                <w:lang w:val="uk-UA"/>
              </w:rPr>
            </w:pPr>
            <w:r w:rsidRPr="005B6A32">
              <w:rPr>
                <w:rFonts w:ascii="Times New Roman" w:hAnsi="Times New Roman"/>
                <w:b/>
                <w:bCs/>
                <w:sz w:val="24"/>
                <w:szCs w:val="24"/>
                <w:lang w:val="uk-UA"/>
              </w:rPr>
              <w:t>Найменування товару</w:t>
            </w:r>
          </w:p>
        </w:tc>
        <w:tc>
          <w:tcPr>
            <w:tcW w:w="4820" w:type="dxa"/>
            <w:shd w:val="clear" w:color="auto" w:fill="D9E2F3"/>
            <w:vAlign w:val="center"/>
          </w:tcPr>
          <w:p w:rsidR="008F35CD" w:rsidRPr="005B6A32" w:rsidRDefault="008F35CD" w:rsidP="008F35CD">
            <w:pPr>
              <w:spacing w:after="0" w:line="240" w:lineRule="auto"/>
              <w:jc w:val="center"/>
              <w:rPr>
                <w:rFonts w:ascii="Times New Roman" w:hAnsi="Times New Roman"/>
                <w:b/>
                <w:bCs/>
                <w:sz w:val="24"/>
                <w:szCs w:val="24"/>
                <w:lang w:val="uk-UA"/>
              </w:rPr>
            </w:pPr>
            <w:r w:rsidRPr="005B6A32">
              <w:rPr>
                <w:rFonts w:ascii="Times New Roman" w:hAnsi="Times New Roman"/>
                <w:b/>
                <w:bCs/>
                <w:sz w:val="24"/>
                <w:szCs w:val="24"/>
                <w:lang w:val="uk-UA"/>
              </w:rPr>
              <w:t>Кількість, (шт.)</w:t>
            </w:r>
          </w:p>
        </w:tc>
      </w:tr>
      <w:tr w:rsidR="008F35CD" w:rsidRPr="005B6A32" w:rsidTr="00815700">
        <w:trPr>
          <w:trHeight w:val="55"/>
        </w:trPr>
        <w:tc>
          <w:tcPr>
            <w:tcW w:w="694" w:type="dxa"/>
            <w:shd w:val="clear" w:color="auto" w:fill="auto"/>
            <w:vAlign w:val="center"/>
          </w:tcPr>
          <w:p w:rsidR="008F35CD" w:rsidRPr="005B6A32" w:rsidRDefault="008F35CD" w:rsidP="008F35CD">
            <w:pPr>
              <w:spacing w:after="0" w:line="240" w:lineRule="auto"/>
              <w:jc w:val="center"/>
              <w:rPr>
                <w:rFonts w:ascii="Times New Roman" w:hAnsi="Times New Roman"/>
                <w:b/>
                <w:sz w:val="24"/>
                <w:szCs w:val="24"/>
                <w:lang w:val="uk-UA"/>
              </w:rPr>
            </w:pPr>
            <w:r w:rsidRPr="005B6A32">
              <w:rPr>
                <w:rFonts w:ascii="Times New Roman" w:hAnsi="Times New Roman"/>
                <w:b/>
                <w:sz w:val="24"/>
                <w:szCs w:val="24"/>
                <w:lang w:val="uk-UA"/>
              </w:rPr>
              <w:t>1</w:t>
            </w:r>
          </w:p>
        </w:tc>
        <w:tc>
          <w:tcPr>
            <w:tcW w:w="4409" w:type="dxa"/>
            <w:vAlign w:val="center"/>
          </w:tcPr>
          <w:p w:rsidR="008F35CD" w:rsidRPr="005B6A32" w:rsidRDefault="008F35CD" w:rsidP="008F35CD">
            <w:pPr>
              <w:spacing w:after="0" w:line="240" w:lineRule="auto"/>
              <w:rPr>
                <w:rFonts w:ascii="Times New Roman" w:hAnsi="Times New Roman"/>
                <w:sz w:val="24"/>
                <w:szCs w:val="24"/>
                <w:lang w:val="uk-UA"/>
              </w:rPr>
            </w:pPr>
            <w:proofErr w:type="spellStart"/>
            <w:r w:rsidRPr="005B6A32">
              <w:rPr>
                <w:rFonts w:ascii="Times New Roman" w:eastAsia="Arial" w:hAnsi="Times New Roman"/>
                <w:b/>
                <w:bCs/>
                <w:sz w:val="24"/>
                <w:szCs w:val="24"/>
                <w:lang w:eastAsia="ru-RU"/>
              </w:rPr>
              <w:t>Дизельний</w:t>
            </w:r>
            <w:proofErr w:type="spellEnd"/>
            <w:r w:rsidRPr="005B6A32">
              <w:rPr>
                <w:rFonts w:ascii="Times New Roman" w:eastAsia="Arial" w:hAnsi="Times New Roman"/>
                <w:b/>
                <w:bCs/>
                <w:sz w:val="24"/>
                <w:szCs w:val="24"/>
                <w:lang w:eastAsia="ru-RU"/>
              </w:rPr>
              <w:t xml:space="preserve"> генератор FG WILSON P22-1 </w:t>
            </w:r>
            <w:proofErr w:type="spellStart"/>
            <w:r w:rsidRPr="005B6A32">
              <w:rPr>
                <w:rFonts w:ascii="Times New Roman" w:eastAsia="Arial" w:hAnsi="Times New Roman"/>
                <w:b/>
                <w:bCs/>
                <w:sz w:val="24"/>
                <w:szCs w:val="24"/>
                <w:lang w:eastAsia="ru-RU"/>
              </w:rPr>
              <w:t>закритого</w:t>
            </w:r>
            <w:proofErr w:type="spellEnd"/>
            <w:r w:rsidRPr="005B6A32">
              <w:rPr>
                <w:rFonts w:ascii="Times New Roman" w:eastAsia="Arial" w:hAnsi="Times New Roman"/>
                <w:b/>
                <w:bCs/>
                <w:sz w:val="24"/>
                <w:szCs w:val="24"/>
                <w:lang w:eastAsia="ru-RU"/>
              </w:rPr>
              <w:t xml:space="preserve"> типу</w:t>
            </w:r>
          </w:p>
        </w:tc>
        <w:tc>
          <w:tcPr>
            <w:tcW w:w="4820" w:type="dxa"/>
            <w:shd w:val="clear" w:color="auto" w:fill="FFFFFF"/>
            <w:vAlign w:val="center"/>
          </w:tcPr>
          <w:p w:rsidR="008F35CD" w:rsidRPr="005B6A32" w:rsidRDefault="008F35CD" w:rsidP="008F35CD">
            <w:pPr>
              <w:spacing w:after="0" w:line="240" w:lineRule="auto"/>
              <w:jc w:val="center"/>
              <w:rPr>
                <w:rFonts w:ascii="Times New Roman" w:hAnsi="Times New Roman"/>
                <w:sz w:val="24"/>
                <w:szCs w:val="24"/>
                <w:lang w:val="uk-UA"/>
              </w:rPr>
            </w:pPr>
            <w:r w:rsidRPr="005B6A32">
              <w:rPr>
                <w:rFonts w:ascii="Times New Roman" w:hAnsi="Times New Roman"/>
                <w:sz w:val="24"/>
                <w:szCs w:val="24"/>
              </w:rPr>
              <w:t>2</w:t>
            </w:r>
            <w:r w:rsidRPr="005B6A32">
              <w:rPr>
                <w:rFonts w:ascii="Times New Roman" w:hAnsi="Times New Roman"/>
                <w:sz w:val="24"/>
                <w:szCs w:val="24"/>
                <w:lang w:val="uk-UA"/>
              </w:rPr>
              <w:t xml:space="preserve"> шт.</w:t>
            </w:r>
          </w:p>
        </w:tc>
      </w:tr>
    </w:tbl>
    <w:p w:rsidR="008F35CD" w:rsidRPr="005B6A32" w:rsidRDefault="008F35CD" w:rsidP="008F35CD">
      <w:pPr>
        <w:spacing w:after="0" w:line="240" w:lineRule="auto"/>
        <w:jc w:val="both"/>
        <w:rPr>
          <w:rFonts w:ascii="Times New Roman" w:hAnsi="Times New Roman"/>
          <w:sz w:val="24"/>
          <w:szCs w:val="24"/>
          <w:lang w:val="uk-U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522"/>
        <w:gridCol w:w="4819"/>
      </w:tblGrid>
      <w:tr w:rsidR="008F35CD" w:rsidRPr="005B6A32" w:rsidTr="00815700">
        <w:trPr>
          <w:trHeight w:val="552"/>
        </w:trPr>
        <w:tc>
          <w:tcPr>
            <w:tcW w:w="582" w:type="dxa"/>
            <w:vAlign w:val="center"/>
            <w:hideMark/>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 п/п</w:t>
            </w:r>
          </w:p>
        </w:tc>
        <w:tc>
          <w:tcPr>
            <w:tcW w:w="4522" w:type="dxa"/>
            <w:vAlign w:val="center"/>
            <w:hideMark/>
          </w:tcPr>
          <w:p w:rsidR="008F35CD" w:rsidRPr="005B6A32" w:rsidRDefault="008F35CD" w:rsidP="008F35CD">
            <w:pPr>
              <w:spacing w:after="0" w:line="240" w:lineRule="auto"/>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Найменування параметру</w:t>
            </w:r>
          </w:p>
        </w:tc>
        <w:tc>
          <w:tcPr>
            <w:tcW w:w="4819" w:type="dxa"/>
            <w:vAlign w:val="center"/>
            <w:hideMark/>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Значення</w:t>
            </w:r>
          </w:p>
        </w:tc>
      </w:tr>
      <w:tr w:rsidR="008F35CD" w:rsidRPr="005B6A32" w:rsidTr="00815700">
        <w:trPr>
          <w:trHeight w:val="60"/>
        </w:trPr>
        <w:tc>
          <w:tcPr>
            <w:tcW w:w="582" w:type="dxa"/>
            <w:vAlign w:val="center"/>
          </w:tcPr>
          <w:p w:rsidR="008F35CD" w:rsidRPr="005B6A32" w:rsidRDefault="008F35CD" w:rsidP="008F35CD">
            <w:pPr>
              <w:spacing w:after="0" w:line="240" w:lineRule="auto"/>
              <w:jc w:val="center"/>
              <w:rPr>
                <w:rFonts w:ascii="Times New Roman" w:eastAsia="Arial" w:hAnsi="Times New Roman"/>
                <w:b/>
                <w:bCs/>
                <w:sz w:val="24"/>
                <w:szCs w:val="24"/>
                <w:lang w:eastAsia="ru-RU"/>
              </w:rPr>
            </w:pPr>
            <w:r w:rsidRPr="005B6A32">
              <w:rPr>
                <w:rFonts w:ascii="Times New Roman" w:eastAsia="Arial" w:hAnsi="Times New Roman"/>
                <w:b/>
                <w:bCs/>
                <w:sz w:val="24"/>
                <w:szCs w:val="24"/>
                <w:lang w:eastAsia="ru-RU"/>
              </w:rPr>
              <w:t>1</w:t>
            </w:r>
          </w:p>
        </w:tc>
        <w:tc>
          <w:tcPr>
            <w:tcW w:w="4522" w:type="dxa"/>
            <w:vAlign w:val="center"/>
          </w:tcPr>
          <w:p w:rsidR="008F35CD" w:rsidRPr="005B6A32" w:rsidRDefault="008F35CD" w:rsidP="008F35CD">
            <w:pPr>
              <w:spacing w:after="0" w:line="240" w:lineRule="auto"/>
              <w:rPr>
                <w:rFonts w:ascii="Times New Roman" w:eastAsia="Arial" w:hAnsi="Times New Roman"/>
                <w:sz w:val="24"/>
                <w:szCs w:val="24"/>
                <w:lang w:eastAsia="ru-RU"/>
              </w:rPr>
            </w:pPr>
            <w:r w:rsidRPr="005B6A32">
              <w:rPr>
                <w:rFonts w:ascii="Times New Roman" w:eastAsia="Arial" w:hAnsi="Times New Roman"/>
                <w:sz w:val="24"/>
                <w:szCs w:val="24"/>
                <w:lang w:eastAsia="ru-RU"/>
              </w:rPr>
              <w:t xml:space="preserve">Модель </w:t>
            </w:r>
            <w:proofErr w:type="spellStart"/>
            <w:r w:rsidRPr="005B6A32">
              <w:rPr>
                <w:rFonts w:ascii="Times New Roman" w:eastAsia="Arial" w:hAnsi="Times New Roman"/>
                <w:sz w:val="24"/>
                <w:szCs w:val="24"/>
                <w:lang w:eastAsia="ru-RU"/>
              </w:rPr>
              <w:t>двигуна</w:t>
            </w:r>
            <w:proofErr w:type="spellEnd"/>
          </w:p>
        </w:tc>
        <w:tc>
          <w:tcPr>
            <w:tcW w:w="4819" w:type="dxa"/>
            <w:vAlign w:val="center"/>
          </w:tcPr>
          <w:p w:rsidR="008F35CD" w:rsidRPr="005B6A32" w:rsidRDefault="008F35CD" w:rsidP="008F35CD">
            <w:pPr>
              <w:spacing w:after="0" w:line="240" w:lineRule="auto"/>
              <w:jc w:val="center"/>
              <w:rPr>
                <w:rFonts w:ascii="Times New Roman" w:eastAsia="Arial" w:hAnsi="Times New Roman"/>
                <w:sz w:val="24"/>
                <w:szCs w:val="24"/>
                <w:lang w:eastAsia="ru-RU"/>
              </w:rPr>
            </w:pPr>
            <w:proofErr w:type="spellStart"/>
            <w:r w:rsidRPr="005B6A32">
              <w:rPr>
                <w:rFonts w:ascii="Times New Roman" w:eastAsia="Arial" w:hAnsi="Times New Roman" w:cstheme="minorBidi"/>
                <w:sz w:val="24"/>
                <w:szCs w:val="24"/>
                <w:lang w:eastAsia="ru-RU"/>
              </w:rPr>
              <w:t>Perkins</w:t>
            </w:r>
            <w:proofErr w:type="spellEnd"/>
            <w:r w:rsidRPr="005B6A32">
              <w:rPr>
                <w:rFonts w:ascii="Times New Roman" w:eastAsia="Arial" w:hAnsi="Times New Roman" w:cstheme="minorBidi"/>
                <w:sz w:val="24"/>
                <w:szCs w:val="24"/>
                <w:lang w:eastAsia="ru-RU"/>
              </w:rPr>
              <w:t>® 404A-22G1</w:t>
            </w:r>
          </w:p>
        </w:tc>
      </w:tr>
      <w:tr w:rsidR="008F35CD" w:rsidRPr="005B6A32" w:rsidTr="00815700">
        <w:trPr>
          <w:trHeight w:val="65"/>
        </w:trPr>
        <w:tc>
          <w:tcPr>
            <w:tcW w:w="582" w:type="dxa"/>
            <w:vAlign w:val="center"/>
          </w:tcPr>
          <w:p w:rsidR="008F35CD" w:rsidRPr="005B6A32" w:rsidRDefault="008F35CD" w:rsidP="008F35CD">
            <w:pPr>
              <w:spacing w:after="0" w:line="240" w:lineRule="auto"/>
              <w:jc w:val="center"/>
              <w:rPr>
                <w:rFonts w:ascii="Times New Roman" w:eastAsia="Arial" w:hAnsi="Times New Roman"/>
                <w:b/>
                <w:bCs/>
                <w:sz w:val="24"/>
                <w:szCs w:val="24"/>
                <w:lang w:eastAsia="ru-RU"/>
              </w:rPr>
            </w:pPr>
            <w:r w:rsidRPr="005B6A32">
              <w:rPr>
                <w:rFonts w:ascii="Times New Roman" w:eastAsia="Arial" w:hAnsi="Times New Roman"/>
                <w:b/>
                <w:bCs/>
                <w:sz w:val="24"/>
                <w:szCs w:val="24"/>
                <w:lang w:eastAsia="ru-RU"/>
              </w:rPr>
              <w:t>2</w:t>
            </w:r>
          </w:p>
        </w:tc>
        <w:tc>
          <w:tcPr>
            <w:tcW w:w="4522" w:type="dxa"/>
            <w:vAlign w:val="center"/>
          </w:tcPr>
          <w:p w:rsidR="008F35CD" w:rsidRPr="005B6A32" w:rsidRDefault="008F35CD" w:rsidP="008F35CD">
            <w:pPr>
              <w:spacing w:after="0" w:line="240" w:lineRule="auto"/>
              <w:rPr>
                <w:rFonts w:ascii="Times New Roman" w:eastAsia="Arial" w:hAnsi="Times New Roman"/>
                <w:sz w:val="24"/>
                <w:szCs w:val="24"/>
                <w:lang w:eastAsia="ru-RU"/>
              </w:rPr>
            </w:pPr>
            <w:r w:rsidRPr="005B6A32">
              <w:rPr>
                <w:rFonts w:ascii="Times New Roman" w:eastAsia="Arial" w:hAnsi="Times New Roman"/>
                <w:sz w:val="24"/>
                <w:szCs w:val="24"/>
                <w:lang w:eastAsia="ru-RU"/>
              </w:rPr>
              <w:t xml:space="preserve">Модель </w:t>
            </w:r>
            <w:proofErr w:type="spellStart"/>
            <w:r w:rsidRPr="005B6A32">
              <w:rPr>
                <w:rFonts w:ascii="Times New Roman" w:eastAsia="Arial" w:hAnsi="Times New Roman"/>
                <w:sz w:val="24"/>
                <w:szCs w:val="24"/>
                <w:lang w:eastAsia="ru-RU"/>
              </w:rPr>
              <w:t>генераторної</w:t>
            </w:r>
            <w:proofErr w:type="spellEnd"/>
            <w:r w:rsidRPr="005B6A32">
              <w:rPr>
                <w:rFonts w:ascii="Times New Roman" w:eastAsia="Arial" w:hAnsi="Times New Roman"/>
                <w:sz w:val="24"/>
                <w:szCs w:val="24"/>
                <w:lang w:eastAsia="ru-RU"/>
              </w:rPr>
              <w:t xml:space="preserve"> установки</w:t>
            </w:r>
          </w:p>
        </w:tc>
        <w:tc>
          <w:tcPr>
            <w:tcW w:w="4819" w:type="dxa"/>
            <w:vAlign w:val="center"/>
          </w:tcPr>
          <w:p w:rsidR="008F35CD" w:rsidRPr="005B6A32" w:rsidRDefault="008F35CD" w:rsidP="008F35CD">
            <w:pPr>
              <w:spacing w:after="0" w:line="240" w:lineRule="auto"/>
              <w:jc w:val="center"/>
              <w:rPr>
                <w:rFonts w:ascii="Times New Roman" w:eastAsia="Arial" w:hAnsi="Times New Roman"/>
                <w:sz w:val="24"/>
                <w:szCs w:val="24"/>
                <w:lang w:eastAsia="ru-RU"/>
              </w:rPr>
            </w:pPr>
            <w:proofErr w:type="spellStart"/>
            <w:r w:rsidRPr="005B6A32">
              <w:rPr>
                <w:rFonts w:ascii="Times New Roman" w:eastAsia="Arial" w:hAnsi="Times New Roman" w:cstheme="minorBidi"/>
                <w:sz w:val="24"/>
                <w:szCs w:val="24"/>
                <w:lang w:eastAsia="ru-RU"/>
              </w:rPr>
              <w:t>Leroy</w:t>
            </w:r>
            <w:proofErr w:type="spellEnd"/>
            <w:r w:rsidRPr="005B6A32">
              <w:rPr>
                <w:rFonts w:ascii="Times New Roman" w:eastAsia="Arial" w:hAnsi="Times New Roman" w:cstheme="minorBidi"/>
                <w:sz w:val="24"/>
                <w:szCs w:val="24"/>
                <w:lang w:eastAsia="ru-RU"/>
              </w:rPr>
              <w:t xml:space="preserve"> </w:t>
            </w:r>
            <w:proofErr w:type="spellStart"/>
            <w:r w:rsidRPr="005B6A32">
              <w:rPr>
                <w:rFonts w:ascii="Times New Roman" w:eastAsia="Arial" w:hAnsi="Times New Roman" w:cstheme="minorBidi"/>
                <w:sz w:val="24"/>
                <w:szCs w:val="24"/>
                <w:lang w:eastAsia="ru-RU"/>
              </w:rPr>
              <w:t>Somer</w:t>
            </w:r>
            <w:proofErr w:type="spellEnd"/>
          </w:p>
        </w:tc>
      </w:tr>
      <w:tr w:rsidR="008F35CD" w:rsidRPr="005B6A32" w:rsidTr="00815700">
        <w:trPr>
          <w:trHeight w:val="323"/>
        </w:trPr>
        <w:tc>
          <w:tcPr>
            <w:tcW w:w="9923" w:type="dxa"/>
            <w:gridSpan w:val="3"/>
            <w:hideMark/>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Габаритні розміри</w:t>
            </w:r>
          </w:p>
        </w:tc>
      </w:tr>
      <w:tr w:rsidR="008F35CD" w:rsidRPr="005B6A32" w:rsidTr="00815700">
        <w:trPr>
          <w:trHeight w:val="323"/>
        </w:trPr>
        <w:tc>
          <w:tcPr>
            <w:tcW w:w="582" w:type="dxa"/>
            <w:hideMark/>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1</w:t>
            </w:r>
          </w:p>
        </w:tc>
        <w:tc>
          <w:tcPr>
            <w:tcW w:w="4522" w:type="dxa"/>
            <w:hideMark/>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Вага</w:t>
            </w:r>
          </w:p>
        </w:tc>
        <w:tc>
          <w:tcPr>
            <w:tcW w:w="4819" w:type="dxa"/>
            <w:hideMark/>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5B6A32">
              <w:rPr>
                <w:rFonts w:ascii="Times New Roman" w:eastAsia="Arial" w:hAnsi="Times New Roman"/>
                <w:sz w:val="24"/>
                <w:szCs w:val="24"/>
                <w:lang w:eastAsia="ru-RU"/>
              </w:rPr>
              <w:t>447</w:t>
            </w:r>
            <w:r w:rsidRPr="005B6A32">
              <w:rPr>
                <w:rFonts w:ascii="Times New Roman" w:eastAsia="Arial" w:hAnsi="Times New Roman"/>
                <w:sz w:val="24"/>
                <w:szCs w:val="24"/>
                <w:lang w:val="uk-UA" w:eastAsia="ru-RU"/>
              </w:rPr>
              <w:t xml:space="preserve"> кг</w:t>
            </w:r>
          </w:p>
        </w:tc>
      </w:tr>
      <w:tr w:rsidR="008F35CD" w:rsidRPr="005B6A32" w:rsidTr="00815700">
        <w:trPr>
          <w:trHeight w:val="323"/>
        </w:trPr>
        <w:tc>
          <w:tcPr>
            <w:tcW w:w="582" w:type="dxa"/>
            <w:hideMark/>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3</w:t>
            </w:r>
          </w:p>
        </w:tc>
        <w:tc>
          <w:tcPr>
            <w:tcW w:w="4522" w:type="dxa"/>
            <w:hideMark/>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Висота</w:t>
            </w:r>
          </w:p>
        </w:tc>
        <w:tc>
          <w:tcPr>
            <w:tcW w:w="4819" w:type="dxa"/>
            <w:hideMark/>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331FB0">
              <w:rPr>
                <w:rFonts w:ascii="Times New Roman" w:eastAsia="Arial" w:hAnsi="Times New Roman" w:cstheme="minorBidi"/>
                <w:sz w:val="24"/>
                <w:szCs w:val="24"/>
                <w:lang w:eastAsia="ru-RU"/>
              </w:rPr>
              <w:t>895</w:t>
            </w:r>
            <w:r w:rsidRPr="005B6A32">
              <w:rPr>
                <w:rFonts w:ascii="Times New Roman" w:eastAsia="Arial" w:hAnsi="Times New Roman"/>
                <w:sz w:val="24"/>
                <w:szCs w:val="24"/>
                <w:lang w:val="uk-UA" w:eastAsia="ru-RU"/>
              </w:rPr>
              <w:t xml:space="preserve"> мм</w:t>
            </w:r>
          </w:p>
        </w:tc>
      </w:tr>
      <w:tr w:rsidR="008F35CD" w:rsidRPr="005B6A32" w:rsidTr="00815700">
        <w:trPr>
          <w:trHeight w:val="323"/>
        </w:trPr>
        <w:tc>
          <w:tcPr>
            <w:tcW w:w="582" w:type="dxa"/>
            <w:hideMark/>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4</w:t>
            </w:r>
          </w:p>
        </w:tc>
        <w:tc>
          <w:tcPr>
            <w:tcW w:w="4522" w:type="dxa"/>
            <w:hideMark/>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Ширина</w:t>
            </w:r>
          </w:p>
        </w:tc>
        <w:tc>
          <w:tcPr>
            <w:tcW w:w="4819" w:type="dxa"/>
            <w:hideMark/>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331FB0">
              <w:rPr>
                <w:rFonts w:ascii="Times New Roman" w:eastAsia="Arial" w:hAnsi="Times New Roman" w:cstheme="minorBidi"/>
                <w:sz w:val="24"/>
                <w:szCs w:val="24"/>
                <w:lang w:eastAsia="ru-RU"/>
              </w:rPr>
              <w:t>860</w:t>
            </w:r>
            <w:r w:rsidRPr="005B6A32">
              <w:rPr>
                <w:rFonts w:ascii="Times New Roman" w:eastAsia="Arial" w:hAnsi="Times New Roman"/>
                <w:sz w:val="24"/>
                <w:szCs w:val="24"/>
                <w:lang w:val="uk-UA" w:eastAsia="ru-RU"/>
              </w:rPr>
              <w:t xml:space="preserve"> мм</w:t>
            </w:r>
          </w:p>
        </w:tc>
      </w:tr>
      <w:tr w:rsidR="008F35CD" w:rsidRPr="005B6A32" w:rsidTr="00815700">
        <w:trPr>
          <w:trHeight w:val="323"/>
        </w:trPr>
        <w:tc>
          <w:tcPr>
            <w:tcW w:w="582" w:type="dxa"/>
            <w:hideMark/>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5</w:t>
            </w:r>
          </w:p>
        </w:tc>
        <w:tc>
          <w:tcPr>
            <w:tcW w:w="4522" w:type="dxa"/>
            <w:hideMark/>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Довжина</w:t>
            </w:r>
          </w:p>
        </w:tc>
        <w:tc>
          <w:tcPr>
            <w:tcW w:w="4819" w:type="dxa"/>
            <w:hideMark/>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331FB0">
              <w:rPr>
                <w:rFonts w:ascii="Times New Roman" w:eastAsia="Arial" w:hAnsi="Times New Roman" w:cstheme="minorBidi"/>
                <w:sz w:val="24"/>
                <w:szCs w:val="24"/>
                <w:lang w:eastAsia="ru-RU"/>
              </w:rPr>
              <w:t>1</w:t>
            </w:r>
            <w:r w:rsidRPr="005B6A32">
              <w:rPr>
                <w:rFonts w:ascii="Times New Roman" w:eastAsia="Arial" w:hAnsi="Times New Roman"/>
                <w:sz w:val="24"/>
                <w:szCs w:val="24"/>
                <w:lang w:eastAsia="ru-RU"/>
              </w:rPr>
              <w:t> </w:t>
            </w:r>
            <w:r w:rsidRPr="00331FB0">
              <w:rPr>
                <w:rFonts w:ascii="Times New Roman" w:eastAsia="Arial" w:hAnsi="Times New Roman" w:cstheme="minorBidi"/>
                <w:sz w:val="24"/>
                <w:szCs w:val="24"/>
                <w:lang w:eastAsia="ru-RU"/>
              </w:rPr>
              <w:t>500</w:t>
            </w:r>
            <w:r w:rsidRPr="005B6A32">
              <w:rPr>
                <w:rFonts w:ascii="Times New Roman" w:eastAsia="Arial" w:hAnsi="Times New Roman"/>
                <w:sz w:val="24"/>
                <w:szCs w:val="24"/>
                <w:lang w:val="uk-UA" w:eastAsia="ru-RU"/>
              </w:rPr>
              <w:t xml:space="preserve"> мм</w:t>
            </w:r>
          </w:p>
        </w:tc>
      </w:tr>
      <w:tr w:rsidR="008F35CD" w:rsidRPr="005B6A32" w:rsidTr="00815700">
        <w:trPr>
          <w:trHeight w:val="323"/>
        </w:trPr>
        <w:tc>
          <w:tcPr>
            <w:tcW w:w="9923" w:type="dxa"/>
            <w:gridSpan w:val="3"/>
            <w:hideMark/>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5B6A32">
              <w:rPr>
                <w:rFonts w:ascii="Times New Roman" w:eastAsia="Arial" w:hAnsi="Times New Roman"/>
                <w:b/>
                <w:bCs/>
                <w:sz w:val="24"/>
                <w:szCs w:val="24"/>
                <w:lang w:val="uk-UA" w:eastAsia="ru-RU"/>
              </w:rPr>
              <w:t>Основні</w:t>
            </w:r>
          </w:p>
        </w:tc>
      </w:tr>
      <w:tr w:rsidR="008F35CD" w:rsidRPr="005B6A32" w:rsidTr="00815700">
        <w:trPr>
          <w:trHeight w:val="323"/>
        </w:trPr>
        <w:tc>
          <w:tcPr>
            <w:tcW w:w="582" w:type="dxa"/>
            <w:hideMark/>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1</w:t>
            </w:r>
          </w:p>
        </w:tc>
        <w:tc>
          <w:tcPr>
            <w:tcW w:w="4522" w:type="dxa"/>
            <w:hideMark/>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Конструкція</w:t>
            </w:r>
          </w:p>
        </w:tc>
        <w:tc>
          <w:tcPr>
            <w:tcW w:w="4819" w:type="dxa"/>
            <w:hideMark/>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Стаціонарна</w:t>
            </w:r>
          </w:p>
        </w:tc>
      </w:tr>
      <w:tr w:rsidR="008F35CD" w:rsidRPr="005B6A32" w:rsidTr="00815700">
        <w:trPr>
          <w:trHeight w:val="323"/>
        </w:trPr>
        <w:tc>
          <w:tcPr>
            <w:tcW w:w="582" w:type="dxa"/>
            <w:hideMark/>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2</w:t>
            </w:r>
          </w:p>
        </w:tc>
        <w:tc>
          <w:tcPr>
            <w:tcW w:w="4522" w:type="dxa"/>
            <w:hideMark/>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Тип палива</w:t>
            </w:r>
          </w:p>
        </w:tc>
        <w:tc>
          <w:tcPr>
            <w:tcW w:w="4819" w:type="dxa"/>
            <w:hideMark/>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5B6A32">
              <w:rPr>
                <w:rFonts w:ascii="Times New Roman" w:eastAsia="Arial" w:hAnsi="Times New Roman"/>
                <w:sz w:val="24"/>
                <w:szCs w:val="24"/>
                <w:lang w:eastAsia="ru-RU"/>
              </w:rPr>
              <w:t>Дизель</w:t>
            </w:r>
          </w:p>
        </w:tc>
      </w:tr>
      <w:tr w:rsidR="008F35CD" w:rsidRPr="005B6A32" w:rsidTr="00815700">
        <w:trPr>
          <w:trHeight w:val="323"/>
        </w:trPr>
        <w:tc>
          <w:tcPr>
            <w:tcW w:w="582" w:type="dxa"/>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3</w:t>
            </w:r>
          </w:p>
        </w:tc>
        <w:tc>
          <w:tcPr>
            <w:tcW w:w="4522" w:type="dxa"/>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Напруга</w:t>
            </w:r>
          </w:p>
        </w:tc>
        <w:tc>
          <w:tcPr>
            <w:tcW w:w="4819" w:type="dxa"/>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2</w:t>
            </w:r>
            <w:r w:rsidRPr="005B6A32">
              <w:rPr>
                <w:rFonts w:ascii="Times New Roman" w:eastAsia="Arial" w:hAnsi="Times New Roman"/>
                <w:sz w:val="24"/>
                <w:szCs w:val="24"/>
                <w:lang w:eastAsia="ru-RU"/>
              </w:rPr>
              <w:t>2</w:t>
            </w:r>
            <w:r w:rsidRPr="005B6A32">
              <w:rPr>
                <w:rFonts w:ascii="Times New Roman" w:eastAsia="Arial" w:hAnsi="Times New Roman"/>
                <w:sz w:val="24"/>
                <w:szCs w:val="24"/>
                <w:lang w:val="uk-UA" w:eastAsia="ru-RU"/>
              </w:rPr>
              <w:t>0</w:t>
            </w:r>
            <w:r w:rsidRPr="005B6A32">
              <w:rPr>
                <w:rFonts w:ascii="Times New Roman" w:eastAsia="Arial" w:hAnsi="Times New Roman"/>
                <w:sz w:val="24"/>
                <w:szCs w:val="24"/>
                <w:lang w:eastAsia="ru-RU"/>
              </w:rPr>
              <w:t xml:space="preserve"> - 415</w:t>
            </w:r>
            <w:r w:rsidRPr="005B6A32">
              <w:rPr>
                <w:rFonts w:ascii="Times New Roman" w:eastAsia="Arial" w:hAnsi="Times New Roman"/>
                <w:sz w:val="24"/>
                <w:szCs w:val="24"/>
                <w:lang w:val="uk-UA" w:eastAsia="ru-RU"/>
              </w:rPr>
              <w:t xml:space="preserve"> В</w:t>
            </w:r>
          </w:p>
        </w:tc>
      </w:tr>
      <w:tr w:rsidR="008F35CD" w:rsidRPr="005B6A32" w:rsidTr="00815700">
        <w:trPr>
          <w:trHeight w:val="323"/>
        </w:trPr>
        <w:tc>
          <w:tcPr>
            <w:tcW w:w="582" w:type="dxa"/>
            <w:hideMark/>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4</w:t>
            </w:r>
          </w:p>
        </w:tc>
        <w:tc>
          <w:tcPr>
            <w:tcW w:w="4522" w:type="dxa"/>
            <w:hideMark/>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Частота струму</w:t>
            </w:r>
          </w:p>
        </w:tc>
        <w:tc>
          <w:tcPr>
            <w:tcW w:w="4819" w:type="dxa"/>
            <w:hideMark/>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50</w:t>
            </w:r>
            <w:r w:rsidRPr="005B6A32">
              <w:rPr>
                <w:rFonts w:ascii="Times New Roman" w:eastAsia="Arial" w:hAnsi="Times New Roman"/>
                <w:sz w:val="24"/>
                <w:szCs w:val="24"/>
                <w:lang w:eastAsia="ru-RU"/>
              </w:rPr>
              <w:t>-60</w:t>
            </w:r>
            <w:r w:rsidRPr="005B6A32">
              <w:rPr>
                <w:rFonts w:ascii="Times New Roman" w:eastAsia="Arial" w:hAnsi="Times New Roman"/>
                <w:sz w:val="24"/>
                <w:szCs w:val="24"/>
                <w:lang w:val="uk-UA" w:eastAsia="ru-RU"/>
              </w:rPr>
              <w:t xml:space="preserve"> </w:t>
            </w:r>
            <w:proofErr w:type="spellStart"/>
            <w:r w:rsidRPr="005B6A32">
              <w:rPr>
                <w:rFonts w:ascii="Times New Roman" w:eastAsia="Arial" w:hAnsi="Times New Roman"/>
                <w:sz w:val="24"/>
                <w:szCs w:val="24"/>
                <w:lang w:val="uk-UA" w:eastAsia="ru-RU"/>
              </w:rPr>
              <w:t>Гц</w:t>
            </w:r>
            <w:proofErr w:type="spellEnd"/>
          </w:p>
        </w:tc>
      </w:tr>
      <w:tr w:rsidR="008F35CD" w:rsidRPr="005B6A32" w:rsidTr="00815700">
        <w:trPr>
          <w:trHeight w:val="323"/>
        </w:trPr>
        <w:tc>
          <w:tcPr>
            <w:tcW w:w="582" w:type="dxa"/>
            <w:hideMark/>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5</w:t>
            </w:r>
          </w:p>
        </w:tc>
        <w:tc>
          <w:tcPr>
            <w:tcW w:w="4522" w:type="dxa"/>
            <w:hideMark/>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Режим роботи</w:t>
            </w:r>
          </w:p>
        </w:tc>
        <w:tc>
          <w:tcPr>
            <w:tcW w:w="4819" w:type="dxa"/>
            <w:hideMark/>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5B6A32">
              <w:rPr>
                <w:rFonts w:ascii="Times New Roman" w:eastAsia="Arial" w:hAnsi="Times New Roman"/>
                <w:sz w:val="24"/>
                <w:szCs w:val="24"/>
                <w:lang w:eastAsia="ru-RU"/>
              </w:rPr>
              <w:t>12</w:t>
            </w:r>
            <w:r w:rsidRPr="005B6A32">
              <w:rPr>
                <w:rFonts w:ascii="Times New Roman" w:eastAsia="Arial" w:hAnsi="Times New Roman"/>
                <w:sz w:val="24"/>
                <w:szCs w:val="24"/>
                <w:lang w:val="uk-UA" w:eastAsia="ru-RU"/>
              </w:rPr>
              <w:t xml:space="preserve"> год</w:t>
            </w:r>
          </w:p>
        </w:tc>
      </w:tr>
      <w:tr w:rsidR="008F35CD" w:rsidRPr="005B6A32" w:rsidTr="00815700">
        <w:trPr>
          <w:trHeight w:val="323"/>
        </w:trPr>
        <w:tc>
          <w:tcPr>
            <w:tcW w:w="582" w:type="dxa"/>
            <w:hideMark/>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6</w:t>
            </w:r>
          </w:p>
        </w:tc>
        <w:tc>
          <w:tcPr>
            <w:tcW w:w="4522" w:type="dxa"/>
            <w:hideMark/>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Максимальна потужність</w:t>
            </w:r>
            <w:r w:rsidRPr="005B6A32">
              <w:rPr>
                <w:rFonts w:ascii="Times New Roman" w:eastAsia="Arial" w:hAnsi="Times New Roman"/>
                <w:sz w:val="24"/>
                <w:szCs w:val="24"/>
                <w:lang w:eastAsia="ru-RU"/>
              </w:rPr>
              <w:t xml:space="preserve"> </w:t>
            </w:r>
          </w:p>
        </w:tc>
        <w:tc>
          <w:tcPr>
            <w:tcW w:w="4819" w:type="dxa"/>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331FB0">
              <w:rPr>
                <w:rFonts w:ascii="Times New Roman" w:eastAsia="Arial" w:hAnsi="Times New Roman" w:cstheme="minorBidi"/>
                <w:sz w:val="24"/>
                <w:szCs w:val="24"/>
                <w:lang w:eastAsia="ru-RU"/>
              </w:rPr>
              <w:t>17.6</w:t>
            </w:r>
            <w:r w:rsidRPr="005B6A32">
              <w:rPr>
                <w:rFonts w:ascii="Times New Roman" w:eastAsia="Arial" w:hAnsi="Times New Roman" w:cstheme="minorBidi"/>
                <w:sz w:val="24"/>
                <w:szCs w:val="24"/>
                <w:lang w:eastAsia="ru-RU"/>
              </w:rPr>
              <w:t xml:space="preserve"> </w:t>
            </w:r>
            <w:r w:rsidRPr="005B6A32">
              <w:rPr>
                <w:rFonts w:ascii="Times New Roman" w:eastAsia="Arial" w:hAnsi="Times New Roman"/>
                <w:sz w:val="24"/>
                <w:szCs w:val="24"/>
                <w:lang w:eastAsia="ru-RU"/>
              </w:rPr>
              <w:t>(</w:t>
            </w:r>
            <w:r w:rsidRPr="00331FB0">
              <w:rPr>
                <w:rFonts w:ascii="Times New Roman" w:eastAsia="Arial" w:hAnsi="Times New Roman" w:cstheme="minorBidi"/>
                <w:sz w:val="24"/>
                <w:szCs w:val="24"/>
                <w:lang w:eastAsia="ru-RU"/>
              </w:rPr>
              <w:t>кВт</w:t>
            </w:r>
            <w:r w:rsidRPr="005B6A32">
              <w:rPr>
                <w:rFonts w:ascii="Times New Roman" w:eastAsia="Arial" w:hAnsi="Times New Roman" w:cstheme="minorBidi"/>
                <w:sz w:val="24"/>
                <w:szCs w:val="24"/>
                <w:lang w:eastAsia="ru-RU"/>
              </w:rPr>
              <w:t>)</w:t>
            </w:r>
          </w:p>
        </w:tc>
      </w:tr>
      <w:tr w:rsidR="008F35CD" w:rsidRPr="005B6A32" w:rsidTr="00815700">
        <w:trPr>
          <w:trHeight w:val="323"/>
        </w:trPr>
        <w:tc>
          <w:tcPr>
            <w:tcW w:w="582" w:type="dxa"/>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7</w:t>
            </w:r>
          </w:p>
        </w:tc>
        <w:tc>
          <w:tcPr>
            <w:tcW w:w="4522" w:type="dxa"/>
          </w:tcPr>
          <w:p w:rsidR="008F35CD" w:rsidRPr="005B6A32" w:rsidRDefault="008F35CD" w:rsidP="008F35CD">
            <w:pPr>
              <w:spacing w:after="0" w:line="240" w:lineRule="auto"/>
              <w:rPr>
                <w:rFonts w:ascii="Times New Roman" w:eastAsia="Arial" w:hAnsi="Times New Roman"/>
                <w:sz w:val="24"/>
                <w:szCs w:val="24"/>
                <w:lang w:val="uk-UA" w:eastAsia="ru-RU"/>
              </w:rPr>
            </w:pPr>
            <w:proofErr w:type="spellStart"/>
            <w:r w:rsidRPr="005B6A32">
              <w:rPr>
                <w:rFonts w:ascii="Times New Roman" w:eastAsia="Arial" w:hAnsi="Times New Roman"/>
                <w:sz w:val="24"/>
                <w:szCs w:val="24"/>
                <w:lang w:eastAsia="ru-RU"/>
              </w:rPr>
              <w:t>Номінальна</w:t>
            </w:r>
            <w:proofErr w:type="spellEnd"/>
            <w:r w:rsidRPr="005B6A32">
              <w:rPr>
                <w:rFonts w:ascii="Times New Roman" w:eastAsia="Arial" w:hAnsi="Times New Roman"/>
                <w:sz w:val="24"/>
                <w:szCs w:val="24"/>
                <w:lang w:val="uk-UA" w:eastAsia="ru-RU"/>
              </w:rPr>
              <w:t xml:space="preserve"> потужність</w:t>
            </w:r>
            <w:r w:rsidRPr="005B6A32">
              <w:rPr>
                <w:rFonts w:ascii="Times New Roman" w:eastAsia="Arial" w:hAnsi="Times New Roman"/>
                <w:sz w:val="24"/>
                <w:szCs w:val="24"/>
                <w:lang w:eastAsia="ru-RU"/>
              </w:rPr>
              <w:t xml:space="preserve"> </w:t>
            </w:r>
          </w:p>
        </w:tc>
        <w:tc>
          <w:tcPr>
            <w:tcW w:w="4819" w:type="dxa"/>
          </w:tcPr>
          <w:p w:rsidR="008F35CD" w:rsidRPr="005B6A32" w:rsidRDefault="008F35CD" w:rsidP="008F35CD">
            <w:pPr>
              <w:spacing w:after="0" w:line="240" w:lineRule="auto"/>
              <w:jc w:val="center"/>
              <w:rPr>
                <w:rFonts w:ascii="Times New Roman" w:eastAsia="Arial" w:hAnsi="Times New Roman"/>
                <w:sz w:val="24"/>
                <w:szCs w:val="24"/>
                <w:lang w:eastAsia="ru-RU"/>
              </w:rPr>
            </w:pPr>
            <w:r w:rsidRPr="005B6A32">
              <w:rPr>
                <w:rFonts w:ascii="Times New Roman" w:eastAsia="Arial" w:hAnsi="Times New Roman"/>
                <w:sz w:val="24"/>
                <w:szCs w:val="24"/>
                <w:lang w:eastAsia="ru-RU"/>
              </w:rPr>
              <w:t>16 (</w:t>
            </w:r>
            <w:r w:rsidRPr="00331FB0">
              <w:rPr>
                <w:rFonts w:ascii="Times New Roman" w:eastAsia="Arial" w:hAnsi="Times New Roman" w:cstheme="minorBidi"/>
                <w:sz w:val="24"/>
                <w:szCs w:val="24"/>
                <w:lang w:eastAsia="ru-RU"/>
              </w:rPr>
              <w:t>кВт</w:t>
            </w:r>
            <w:r w:rsidRPr="005B6A32">
              <w:rPr>
                <w:rFonts w:ascii="Times New Roman" w:eastAsia="Arial" w:hAnsi="Times New Roman" w:cstheme="minorBidi"/>
                <w:sz w:val="24"/>
                <w:szCs w:val="24"/>
                <w:lang w:eastAsia="ru-RU"/>
              </w:rPr>
              <w:t>)</w:t>
            </w:r>
          </w:p>
        </w:tc>
      </w:tr>
      <w:tr w:rsidR="008F35CD" w:rsidRPr="005B6A32" w:rsidTr="00815700">
        <w:trPr>
          <w:trHeight w:val="323"/>
        </w:trPr>
        <w:tc>
          <w:tcPr>
            <w:tcW w:w="582" w:type="dxa"/>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8</w:t>
            </w:r>
          </w:p>
        </w:tc>
        <w:tc>
          <w:tcPr>
            <w:tcW w:w="4522" w:type="dxa"/>
          </w:tcPr>
          <w:p w:rsidR="008F35CD" w:rsidRPr="005B6A32" w:rsidRDefault="008F35CD" w:rsidP="008F35CD">
            <w:pPr>
              <w:spacing w:after="0" w:line="240" w:lineRule="auto"/>
              <w:rPr>
                <w:rFonts w:ascii="Times New Roman" w:eastAsia="Arial" w:hAnsi="Times New Roman"/>
                <w:sz w:val="24"/>
                <w:szCs w:val="24"/>
                <w:lang w:eastAsia="ru-RU"/>
              </w:rPr>
            </w:pPr>
            <w:r w:rsidRPr="005B6A32">
              <w:rPr>
                <w:rFonts w:ascii="Times New Roman" w:eastAsia="Arial" w:hAnsi="Times New Roman"/>
                <w:sz w:val="24"/>
                <w:szCs w:val="24"/>
                <w:lang w:eastAsia="ru-RU"/>
              </w:rPr>
              <w:t>Максимальна</w:t>
            </w:r>
            <w:r w:rsidRPr="005B6A32">
              <w:rPr>
                <w:rFonts w:ascii="Times New Roman" w:eastAsia="Arial" w:hAnsi="Times New Roman"/>
                <w:sz w:val="24"/>
                <w:szCs w:val="24"/>
                <w:lang w:val="uk-UA" w:eastAsia="ru-RU"/>
              </w:rPr>
              <w:t xml:space="preserve"> сила струму</w:t>
            </w:r>
            <w:r w:rsidRPr="005B6A32">
              <w:rPr>
                <w:rFonts w:ascii="Times New Roman" w:eastAsia="Arial" w:hAnsi="Times New Roman"/>
                <w:sz w:val="24"/>
                <w:szCs w:val="24"/>
                <w:lang w:eastAsia="ru-RU"/>
              </w:rPr>
              <w:t xml:space="preserve"> </w:t>
            </w:r>
          </w:p>
        </w:tc>
        <w:tc>
          <w:tcPr>
            <w:tcW w:w="4819" w:type="dxa"/>
          </w:tcPr>
          <w:p w:rsidR="008F35CD" w:rsidRPr="005B6A32" w:rsidRDefault="008F35CD" w:rsidP="008F35CD">
            <w:pPr>
              <w:spacing w:after="0" w:line="240" w:lineRule="auto"/>
              <w:jc w:val="center"/>
              <w:rPr>
                <w:rFonts w:ascii="Times New Roman" w:eastAsia="Arial" w:hAnsi="Times New Roman"/>
                <w:sz w:val="24"/>
                <w:szCs w:val="24"/>
                <w:lang w:eastAsia="ru-RU"/>
              </w:rPr>
            </w:pPr>
            <w:r w:rsidRPr="00331FB0">
              <w:rPr>
                <w:rFonts w:ascii="Times New Roman" w:eastAsia="Arial" w:hAnsi="Times New Roman" w:cstheme="minorBidi"/>
                <w:sz w:val="24"/>
                <w:szCs w:val="24"/>
                <w:lang w:eastAsia="ru-RU"/>
              </w:rPr>
              <w:t>22</w:t>
            </w:r>
            <w:r w:rsidRPr="005B6A32">
              <w:rPr>
                <w:rFonts w:ascii="Times New Roman" w:eastAsia="Arial" w:hAnsi="Times New Roman" w:cstheme="minorBidi"/>
                <w:sz w:val="24"/>
                <w:szCs w:val="24"/>
                <w:lang w:eastAsia="ru-RU"/>
              </w:rPr>
              <w:t xml:space="preserve"> </w:t>
            </w:r>
            <w:r w:rsidRPr="00331FB0">
              <w:rPr>
                <w:rFonts w:ascii="Times New Roman" w:eastAsia="Arial" w:hAnsi="Times New Roman" w:cstheme="minorBidi"/>
                <w:sz w:val="24"/>
                <w:szCs w:val="24"/>
                <w:lang w:eastAsia="ru-RU"/>
              </w:rPr>
              <w:t>(</w:t>
            </w:r>
            <w:proofErr w:type="spellStart"/>
            <w:r w:rsidRPr="00331FB0">
              <w:rPr>
                <w:rFonts w:ascii="Times New Roman" w:eastAsia="Arial" w:hAnsi="Times New Roman" w:cstheme="minorBidi"/>
                <w:sz w:val="24"/>
                <w:szCs w:val="24"/>
                <w:lang w:eastAsia="ru-RU"/>
              </w:rPr>
              <w:t>кВА</w:t>
            </w:r>
            <w:proofErr w:type="spellEnd"/>
            <w:r w:rsidRPr="00331FB0">
              <w:rPr>
                <w:rFonts w:ascii="Times New Roman" w:eastAsia="Arial" w:hAnsi="Times New Roman" w:cstheme="minorBidi"/>
                <w:sz w:val="24"/>
                <w:szCs w:val="24"/>
                <w:lang w:eastAsia="ru-RU"/>
              </w:rPr>
              <w:t>)</w:t>
            </w:r>
          </w:p>
        </w:tc>
      </w:tr>
      <w:tr w:rsidR="008F35CD" w:rsidRPr="005B6A32" w:rsidTr="00815700">
        <w:trPr>
          <w:trHeight w:val="323"/>
        </w:trPr>
        <w:tc>
          <w:tcPr>
            <w:tcW w:w="582" w:type="dxa"/>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9</w:t>
            </w:r>
          </w:p>
        </w:tc>
        <w:tc>
          <w:tcPr>
            <w:tcW w:w="4522" w:type="dxa"/>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Номінальна сила струму</w:t>
            </w:r>
            <w:r w:rsidRPr="005B6A32">
              <w:rPr>
                <w:rFonts w:ascii="Times New Roman" w:eastAsia="Arial" w:hAnsi="Times New Roman"/>
                <w:sz w:val="24"/>
                <w:szCs w:val="24"/>
                <w:lang w:eastAsia="ru-RU"/>
              </w:rPr>
              <w:t xml:space="preserve"> </w:t>
            </w:r>
          </w:p>
        </w:tc>
        <w:tc>
          <w:tcPr>
            <w:tcW w:w="4819" w:type="dxa"/>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5B6A32">
              <w:rPr>
                <w:rFonts w:ascii="Times New Roman" w:eastAsia="Arial" w:hAnsi="Times New Roman"/>
                <w:sz w:val="24"/>
                <w:szCs w:val="24"/>
                <w:lang w:eastAsia="ru-RU"/>
              </w:rPr>
              <w:t xml:space="preserve">20 </w:t>
            </w:r>
            <w:r w:rsidRPr="00331FB0">
              <w:rPr>
                <w:rFonts w:ascii="Times New Roman" w:eastAsia="Arial" w:hAnsi="Times New Roman" w:cstheme="minorBidi"/>
                <w:sz w:val="24"/>
                <w:szCs w:val="24"/>
                <w:lang w:eastAsia="ru-RU"/>
              </w:rPr>
              <w:t>(</w:t>
            </w:r>
            <w:proofErr w:type="spellStart"/>
            <w:r w:rsidRPr="00331FB0">
              <w:rPr>
                <w:rFonts w:ascii="Times New Roman" w:eastAsia="Arial" w:hAnsi="Times New Roman" w:cstheme="minorBidi"/>
                <w:sz w:val="24"/>
                <w:szCs w:val="24"/>
                <w:lang w:eastAsia="ru-RU"/>
              </w:rPr>
              <w:t>кВА</w:t>
            </w:r>
            <w:proofErr w:type="spellEnd"/>
            <w:r w:rsidRPr="00331FB0">
              <w:rPr>
                <w:rFonts w:ascii="Times New Roman" w:eastAsia="Arial" w:hAnsi="Times New Roman" w:cstheme="minorBidi"/>
                <w:sz w:val="24"/>
                <w:szCs w:val="24"/>
                <w:lang w:eastAsia="ru-RU"/>
              </w:rPr>
              <w:t>)</w:t>
            </w:r>
          </w:p>
        </w:tc>
      </w:tr>
      <w:tr w:rsidR="008F35CD" w:rsidRPr="005B6A32" w:rsidTr="00815700">
        <w:trPr>
          <w:trHeight w:val="323"/>
        </w:trPr>
        <w:tc>
          <w:tcPr>
            <w:tcW w:w="582" w:type="dxa"/>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10</w:t>
            </w:r>
          </w:p>
        </w:tc>
        <w:tc>
          <w:tcPr>
            <w:tcW w:w="4522" w:type="dxa"/>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Захист від перевантаження</w:t>
            </w:r>
          </w:p>
        </w:tc>
        <w:tc>
          <w:tcPr>
            <w:tcW w:w="4819" w:type="dxa"/>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Так</w:t>
            </w:r>
          </w:p>
        </w:tc>
      </w:tr>
      <w:tr w:rsidR="008F35CD" w:rsidRPr="005B6A32" w:rsidTr="00815700">
        <w:trPr>
          <w:trHeight w:val="323"/>
        </w:trPr>
        <w:tc>
          <w:tcPr>
            <w:tcW w:w="582" w:type="dxa"/>
            <w:shd w:val="clear" w:color="auto" w:fill="auto"/>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11</w:t>
            </w:r>
          </w:p>
        </w:tc>
        <w:tc>
          <w:tcPr>
            <w:tcW w:w="4522" w:type="dxa"/>
            <w:shd w:val="clear" w:color="auto" w:fill="auto"/>
            <w:vAlign w:val="center"/>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Захист від короткого замикання</w:t>
            </w:r>
          </w:p>
        </w:tc>
        <w:tc>
          <w:tcPr>
            <w:tcW w:w="4819" w:type="dxa"/>
            <w:shd w:val="clear" w:color="auto" w:fill="auto"/>
            <w:vAlign w:val="center"/>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Так</w:t>
            </w:r>
          </w:p>
        </w:tc>
      </w:tr>
      <w:tr w:rsidR="008F35CD" w:rsidRPr="005B6A32" w:rsidTr="00815700">
        <w:trPr>
          <w:trHeight w:val="323"/>
        </w:trPr>
        <w:tc>
          <w:tcPr>
            <w:tcW w:w="582" w:type="dxa"/>
            <w:shd w:val="clear" w:color="auto" w:fill="auto"/>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eastAsia="ru-RU"/>
              </w:rPr>
              <w:t>12</w:t>
            </w:r>
          </w:p>
        </w:tc>
        <w:tc>
          <w:tcPr>
            <w:tcW w:w="4522" w:type="dxa"/>
            <w:shd w:val="clear" w:color="auto" w:fill="auto"/>
            <w:vAlign w:val="center"/>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Кількість фаз</w:t>
            </w:r>
          </w:p>
        </w:tc>
        <w:tc>
          <w:tcPr>
            <w:tcW w:w="4819" w:type="dxa"/>
            <w:shd w:val="clear" w:color="auto" w:fill="auto"/>
            <w:vAlign w:val="center"/>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5B6A32">
              <w:rPr>
                <w:rFonts w:ascii="Times New Roman" w:eastAsia="Arial" w:hAnsi="Times New Roman"/>
                <w:sz w:val="24"/>
                <w:szCs w:val="24"/>
                <w:lang w:eastAsia="ru-RU"/>
              </w:rPr>
              <w:t>Три</w:t>
            </w:r>
            <w:r w:rsidRPr="005B6A32">
              <w:rPr>
                <w:rFonts w:ascii="Times New Roman" w:eastAsia="Arial" w:hAnsi="Times New Roman"/>
                <w:sz w:val="24"/>
                <w:szCs w:val="24"/>
                <w:lang w:val="uk-UA" w:eastAsia="ru-RU"/>
              </w:rPr>
              <w:t>фазний</w:t>
            </w:r>
          </w:p>
        </w:tc>
      </w:tr>
      <w:tr w:rsidR="008F35CD" w:rsidRPr="005B6A32" w:rsidTr="00815700">
        <w:trPr>
          <w:trHeight w:val="323"/>
        </w:trPr>
        <w:tc>
          <w:tcPr>
            <w:tcW w:w="9923" w:type="dxa"/>
            <w:gridSpan w:val="3"/>
            <w:shd w:val="clear" w:color="auto" w:fill="auto"/>
            <w:hideMark/>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5B6A32">
              <w:rPr>
                <w:rFonts w:ascii="Times New Roman" w:eastAsia="Arial" w:hAnsi="Times New Roman"/>
                <w:b/>
                <w:bCs/>
                <w:sz w:val="24"/>
                <w:szCs w:val="24"/>
                <w:lang w:val="uk-UA" w:eastAsia="ru-RU"/>
              </w:rPr>
              <w:t>Додаткові характеристики</w:t>
            </w:r>
          </w:p>
        </w:tc>
      </w:tr>
      <w:tr w:rsidR="008F35CD" w:rsidRPr="005B6A32" w:rsidTr="00815700">
        <w:trPr>
          <w:trHeight w:val="323"/>
        </w:trPr>
        <w:tc>
          <w:tcPr>
            <w:tcW w:w="582" w:type="dxa"/>
            <w:shd w:val="clear" w:color="auto" w:fill="auto"/>
            <w:hideMark/>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1</w:t>
            </w:r>
          </w:p>
        </w:tc>
        <w:tc>
          <w:tcPr>
            <w:tcW w:w="4522" w:type="dxa"/>
            <w:shd w:val="clear" w:color="auto" w:fill="auto"/>
            <w:vAlign w:val="center"/>
            <w:hideMark/>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Захисний ко</w:t>
            </w:r>
            <w:proofErr w:type="spellStart"/>
            <w:r w:rsidRPr="005B6A32">
              <w:rPr>
                <w:rFonts w:ascii="Times New Roman" w:eastAsia="Arial" w:hAnsi="Times New Roman"/>
                <w:sz w:val="24"/>
                <w:szCs w:val="24"/>
                <w:lang w:eastAsia="ru-RU"/>
              </w:rPr>
              <w:t>рпус</w:t>
            </w:r>
            <w:proofErr w:type="spellEnd"/>
          </w:p>
        </w:tc>
        <w:tc>
          <w:tcPr>
            <w:tcW w:w="4819" w:type="dxa"/>
            <w:shd w:val="clear" w:color="auto" w:fill="auto"/>
            <w:vAlign w:val="center"/>
          </w:tcPr>
          <w:p w:rsidR="008F35CD" w:rsidRPr="005B6A32" w:rsidRDefault="008F35CD" w:rsidP="008F35CD">
            <w:pPr>
              <w:spacing w:after="0" w:line="240" w:lineRule="auto"/>
              <w:jc w:val="center"/>
              <w:rPr>
                <w:rFonts w:ascii="Times New Roman" w:eastAsia="Arial" w:hAnsi="Times New Roman"/>
                <w:sz w:val="24"/>
                <w:szCs w:val="24"/>
                <w:lang w:val="uk-UA" w:eastAsia="ru-RU"/>
              </w:rPr>
            </w:pPr>
            <w:proofErr w:type="spellStart"/>
            <w:r w:rsidRPr="005B6A32">
              <w:rPr>
                <w:rFonts w:ascii="Times New Roman" w:eastAsia="Arial" w:hAnsi="Times New Roman" w:cstheme="minorBidi"/>
                <w:sz w:val="24"/>
                <w:szCs w:val="24"/>
                <w:lang w:eastAsia="ru-RU"/>
              </w:rPr>
              <w:t>Super</w:t>
            </w:r>
            <w:proofErr w:type="spellEnd"/>
            <w:r w:rsidRPr="005B6A32">
              <w:rPr>
                <w:rFonts w:ascii="Times New Roman" w:eastAsia="Arial" w:hAnsi="Times New Roman" w:cstheme="minorBidi"/>
                <w:sz w:val="24"/>
                <w:szCs w:val="24"/>
                <w:lang w:eastAsia="ru-RU"/>
              </w:rPr>
              <w:t xml:space="preserve"> </w:t>
            </w:r>
            <w:proofErr w:type="spellStart"/>
            <w:r w:rsidRPr="005B6A32">
              <w:rPr>
                <w:rFonts w:ascii="Times New Roman" w:eastAsia="Arial" w:hAnsi="Times New Roman" w:cstheme="minorBidi"/>
                <w:sz w:val="24"/>
                <w:szCs w:val="24"/>
                <w:lang w:eastAsia="ru-RU"/>
              </w:rPr>
              <w:t>Silent</w:t>
            </w:r>
            <w:proofErr w:type="spellEnd"/>
          </w:p>
        </w:tc>
      </w:tr>
      <w:tr w:rsidR="008F35CD" w:rsidRPr="005B6A32" w:rsidTr="00815700">
        <w:trPr>
          <w:trHeight w:val="323"/>
        </w:trPr>
        <w:tc>
          <w:tcPr>
            <w:tcW w:w="582" w:type="dxa"/>
            <w:shd w:val="clear" w:color="auto" w:fill="auto"/>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2</w:t>
            </w:r>
          </w:p>
        </w:tc>
        <w:tc>
          <w:tcPr>
            <w:tcW w:w="4522" w:type="dxa"/>
            <w:shd w:val="clear" w:color="auto" w:fill="auto"/>
            <w:vAlign w:val="center"/>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Рівень шуму</w:t>
            </w:r>
          </w:p>
        </w:tc>
        <w:tc>
          <w:tcPr>
            <w:tcW w:w="4819" w:type="dxa"/>
            <w:shd w:val="clear" w:color="auto" w:fill="auto"/>
            <w:vAlign w:val="center"/>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5B6A32">
              <w:rPr>
                <w:rFonts w:ascii="Times New Roman" w:eastAsia="Arial" w:hAnsi="Times New Roman"/>
                <w:sz w:val="24"/>
                <w:szCs w:val="24"/>
                <w:lang w:eastAsia="ru-RU"/>
              </w:rPr>
              <w:t>5</w:t>
            </w:r>
            <w:r w:rsidRPr="005B6A32">
              <w:rPr>
                <w:rFonts w:ascii="Times New Roman" w:eastAsia="Arial" w:hAnsi="Times New Roman"/>
                <w:sz w:val="24"/>
                <w:szCs w:val="24"/>
                <w:lang w:val="uk-UA" w:eastAsia="ru-RU"/>
              </w:rPr>
              <w:t xml:space="preserve">7 </w:t>
            </w:r>
            <w:proofErr w:type="spellStart"/>
            <w:r w:rsidRPr="005B6A32">
              <w:rPr>
                <w:rFonts w:ascii="Times New Roman" w:eastAsia="Arial" w:hAnsi="Times New Roman"/>
                <w:sz w:val="24"/>
                <w:szCs w:val="24"/>
                <w:lang w:val="uk-UA" w:eastAsia="ru-RU"/>
              </w:rPr>
              <w:t>дБ</w:t>
            </w:r>
            <w:proofErr w:type="spellEnd"/>
            <w:r w:rsidRPr="005B6A32">
              <w:rPr>
                <w:rFonts w:ascii="Times New Roman" w:eastAsia="Arial" w:hAnsi="Times New Roman"/>
                <w:sz w:val="24"/>
                <w:szCs w:val="24"/>
                <w:lang w:eastAsia="ru-RU"/>
              </w:rPr>
              <w:t>А</w:t>
            </w:r>
          </w:p>
        </w:tc>
      </w:tr>
      <w:tr w:rsidR="008F35CD" w:rsidRPr="005B6A32" w:rsidTr="00815700">
        <w:trPr>
          <w:trHeight w:val="323"/>
        </w:trPr>
        <w:tc>
          <w:tcPr>
            <w:tcW w:w="582" w:type="dxa"/>
            <w:shd w:val="clear" w:color="auto" w:fill="auto"/>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3</w:t>
            </w:r>
          </w:p>
        </w:tc>
        <w:tc>
          <w:tcPr>
            <w:tcW w:w="4522" w:type="dxa"/>
            <w:shd w:val="clear" w:color="auto" w:fill="auto"/>
            <w:vAlign w:val="center"/>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Наявність вольтметра</w:t>
            </w:r>
          </w:p>
        </w:tc>
        <w:tc>
          <w:tcPr>
            <w:tcW w:w="4819" w:type="dxa"/>
            <w:shd w:val="clear" w:color="auto" w:fill="auto"/>
            <w:vAlign w:val="center"/>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5B6A32">
              <w:rPr>
                <w:rFonts w:ascii="Times New Roman" w:eastAsia="Arial" w:hAnsi="Times New Roman"/>
                <w:sz w:val="24"/>
                <w:szCs w:val="24"/>
                <w:lang w:eastAsia="ru-RU"/>
              </w:rPr>
              <w:t>Так</w:t>
            </w:r>
          </w:p>
        </w:tc>
      </w:tr>
      <w:tr w:rsidR="008F35CD" w:rsidRPr="005B6A32" w:rsidTr="00815700">
        <w:trPr>
          <w:trHeight w:val="323"/>
        </w:trPr>
        <w:tc>
          <w:tcPr>
            <w:tcW w:w="582" w:type="dxa"/>
            <w:shd w:val="clear" w:color="auto" w:fill="auto"/>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4</w:t>
            </w:r>
          </w:p>
        </w:tc>
        <w:tc>
          <w:tcPr>
            <w:tcW w:w="4522" w:type="dxa"/>
            <w:shd w:val="clear" w:color="auto" w:fill="auto"/>
            <w:vAlign w:val="center"/>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Режим запуску</w:t>
            </w:r>
          </w:p>
        </w:tc>
        <w:tc>
          <w:tcPr>
            <w:tcW w:w="4819" w:type="dxa"/>
            <w:shd w:val="clear" w:color="auto" w:fill="auto"/>
            <w:vAlign w:val="center"/>
          </w:tcPr>
          <w:p w:rsidR="008F35CD" w:rsidRPr="005B6A32" w:rsidRDefault="008F35CD" w:rsidP="008F35CD">
            <w:pPr>
              <w:spacing w:after="0" w:line="240" w:lineRule="auto"/>
              <w:jc w:val="center"/>
              <w:rPr>
                <w:rFonts w:ascii="Times New Roman" w:eastAsia="Arial" w:hAnsi="Times New Roman"/>
                <w:sz w:val="24"/>
                <w:szCs w:val="24"/>
                <w:lang w:val="uk-UA" w:eastAsia="ru-RU"/>
              </w:rPr>
            </w:pPr>
            <w:proofErr w:type="spellStart"/>
            <w:r w:rsidRPr="005B6A32">
              <w:rPr>
                <w:rFonts w:ascii="Times New Roman" w:eastAsia="Arial" w:hAnsi="Times New Roman"/>
                <w:sz w:val="24"/>
                <w:szCs w:val="24"/>
                <w:lang w:eastAsia="ru-RU"/>
              </w:rPr>
              <w:t>Електростартер</w:t>
            </w:r>
            <w:proofErr w:type="spellEnd"/>
          </w:p>
        </w:tc>
      </w:tr>
      <w:tr w:rsidR="008F35CD" w:rsidRPr="005B6A32" w:rsidTr="00815700">
        <w:trPr>
          <w:trHeight w:val="323"/>
        </w:trPr>
        <w:tc>
          <w:tcPr>
            <w:tcW w:w="582" w:type="dxa"/>
            <w:shd w:val="clear" w:color="auto" w:fill="auto"/>
          </w:tcPr>
          <w:p w:rsidR="008F35CD" w:rsidRPr="005B6A32" w:rsidRDefault="008F35CD" w:rsidP="008F35CD">
            <w:pPr>
              <w:spacing w:after="0" w:line="240" w:lineRule="auto"/>
              <w:jc w:val="center"/>
              <w:rPr>
                <w:rFonts w:ascii="Times New Roman" w:eastAsia="Arial" w:hAnsi="Times New Roman"/>
                <w:b/>
                <w:bCs/>
                <w:sz w:val="24"/>
                <w:szCs w:val="24"/>
                <w:lang w:eastAsia="ru-RU"/>
              </w:rPr>
            </w:pPr>
          </w:p>
        </w:tc>
        <w:tc>
          <w:tcPr>
            <w:tcW w:w="4522" w:type="dxa"/>
            <w:shd w:val="clear" w:color="auto" w:fill="auto"/>
            <w:vAlign w:val="center"/>
          </w:tcPr>
          <w:p w:rsidR="008F35CD" w:rsidRPr="005B6A32" w:rsidRDefault="008F35CD" w:rsidP="008F35CD">
            <w:pPr>
              <w:spacing w:after="0" w:line="240" w:lineRule="auto"/>
              <w:rPr>
                <w:rFonts w:ascii="Times New Roman" w:eastAsia="Arial" w:hAnsi="Times New Roman"/>
                <w:sz w:val="24"/>
                <w:szCs w:val="24"/>
                <w:lang w:eastAsia="ru-RU"/>
              </w:rPr>
            </w:pPr>
            <w:proofErr w:type="spellStart"/>
            <w:r w:rsidRPr="005B6A32">
              <w:rPr>
                <w:rFonts w:ascii="Times New Roman" w:eastAsia="Arial" w:hAnsi="Times New Roman"/>
                <w:sz w:val="24"/>
                <w:szCs w:val="24"/>
                <w:lang w:eastAsia="ru-RU"/>
              </w:rPr>
              <w:t>Наявність</w:t>
            </w:r>
            <w:proofErr w:type="spellEnd"/>
            <w:r w:rsidRPr="005B6A32">
              <w:rPr>
                <w:rFonts w:ascii="Times New Roman" w:eastAsia="Arial" w:hAnsi="Times New Roman"/>
                <w:sz w:val="24"/>
                <w:szCs w:val="24"/>
                <w:lang w:eastAsia="ru-RU"/>
              </w:rPr>
              <w:t xml:space="preserve"> автозапуску</w:t>
            </w:r>
          </w:p>
        </w:tc>
        <w:tc>
          <w:tcPr>
            <w:tcW w:w="4819" w:type="dxa"/>
            <w:shd w:val="clear" w:color="auto" w:fill="auto"/>
            <w:vAlign w:val="center"/>
          </w:tcPr>
          <w:p w:rsidR="008F35CD" w:rsidRPr="005B6A32" w:rsidRDefault="008F35CD" w:rsidP="008F35CD">
            <w:pPr>
              <w:spacing w:after="0" w:line="240" w:lineRule="auto"/>
              <w:jc w:val="center"/>
              <w:rPr>
                <w:rFonts w:ascii="Times New Roman" w:eastAsia="Arial" w:hAnsi="Times New Roman"/>
                <w:sz w:val="24"/>
                <w:szCs w:val="24"/>
                <w:lang w:eastAsia="ru-RU"/>
              </w:rPr>
            </w:pPr>
            <w:r w:rsidRPr="005B6A32">
              <w:rPr>
                <w:rFonts w:ascii="Times New Roman" w:eastAsia="Arial" w:hAnsi="Times New Roman"/>
                <w:sz w:val="24"/>
                <w:szCs w:val="24"/>
                <w:lang w:eastAsia="ru-RU"/>
              </w:rPr>
              <w:t>Так</w:t>
            </w:r>
          </w:p>
        </w:tc>
      </w:tr>
      <w:tr w:rsidR="008F35CD" w:rsidRPr="005B6A32" w:rsidTr="00815700">
        <w:trPr>
          <w:trHeight w:val="323"/>
        </w:trPr>
        <w:tc>
          <w:tcPr>
            <w:tcW w:w="582" w:type="dxa"/>
            <w:shd w:val="clear" w:color="auto" w:fill="auto"/>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5</w:t>
            </w:r>
          </w:p>
        </w:tc>
        <w:tc>
          <w:tcPr>
            <w:tcW w:w="4522" w:type="dxa"/>
            <w:shd w:val="clear" w:color="auto" w:fill="auto"/>
            <w:vAlign w:val="center"/>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Автоматичний регулятор напруги</w:t>
            </w:r>
          </w:p>
        </w:tc>
        <w:tc>
          <w:tcPr>
            <w:tcW w:w="4819" w:type="dxa"/>
            <w:shd w:val="clear" w:color="auto" w:fill="auto"/>
            <w:vAlign w:val="center"/>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Аналоговий</w:t>
            </w:r>
          </w:p>
        </w:tc>
      </w:tr>
      <w:tr w:rsidR="008F35CD" w:rsidRPr="005B6A32" w:rsidTr="00815700">
        <w:trPr>
          <w:trHeight w:val="323"/>
        </w:trPr>
        <w:tc>
          <w:tcPr>
            <w:tcW w:w="9923" w:type="dxa"/>
            <w:gridSpan w:val="3"/>
            <w:shd w:val="clear" w:color="auto" w:fill="auto"/>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Двигун</w:t>
            </w:r>
          </w:p>
        </w:tc>
      </w:tr>
      <w:tr w:rsidR="008F35CD" w:rsidRPr="005B6A32" w:rsidTr="00815700">
        <w:trPr>
          <w:trHeight w:val="323"/>
        </w:trPr>
        <w:tc>
          <w:tcPr>
            <w:tcW w:w="582" w:type="dxa"/>
            <w:shd w:val="clear" w:color="auto" w:fill="auto"/>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1</w:t>
            </w:r>
          </w:p>
        </w:tc>
        <w:tc>
          <w:tcPr>
            <w:tcW w:w="4522" w:type="dxa"/>
            <w:shd w:val="clear" w:color="auto" w:fill="auto"/>
            <w:vAlign w:val="center"/>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Кількість циліндрів</w:t>
            </w:r>
          </w:p>
        </w:tc>
        <w:tc>
          <w:tcPr>
            <w:tcW w:w="4819" w:type="dxa"/>
            <w:shd w:val="clear" w:color="auto" w:fill="auto"/>
            <w:vAlign w:val="center"/>
          </w:tcPr>
          <w:p w:rsidR="008F35CD" w:rsidRPr="005B6A32" w:rsidRDefault="008F35CD" w:rsidP="008F35CD">
            <w:pPr>
              <w:spacing w:after="0" w:line="240" w:lineRule="auto"/>
              <w:jc w:val="center"/>
              <w:rPr>
                <w:rFonts w:ascii="Times New Roman" w:eastAsia="Arial" w:hAnsi="Times New Roman"/>
                <w:sz w:val="24"/>
                <w:szCs w:val="24"/>
                <w:lang w:val="en-US" w:eastAsia="ru-RU"/>
              </w:rPr>
            </w:pPr>
            <w:r w:rsidRPr="005B6A32">
              <w:rPr>
                <w:rFonts w:ascii="Times New Roman" w:eastAsia="Arial" w:hAnsi="Times New Roman"/>
                <w:sz w:val="24"/>
                <w:szCs w:val="24"/>
                <w:lang w:eastAsia="ru-RU"/>
              </w:rPr>
              <w:t>4</w:t>
            </w:r>
          </w:p>
        </w:tc>
      </w:tr>
      <w:tr w:rsidR="008F35CD" w:rsidRPr="005B6A32" w:rsidTr="00815700">
        <w:trPr>
          <w:trHeight w:val="323"/>
        </w:trPr>
        <w:tc>
          <w:tcPr>
            <w:tcW w:w="582" w:type="dxa"/>
            <w:shd w:val="clear" w:color="auto" w:fill="auto"/>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2</w:t>
            </w:r>
          </w:p>
        </w:tc>
        <w:tc>
          <w:tcPr>
            <w:tcW w:w="4522" w:type="dxa"/>
            <w:shd w:val="clear" w:color="auto" w:fill="auto"/>
            <w:vAlign w:val="center"/>
          </w:tcPr>
          <w:p w:rsidR="008F35CD" w:rsidRPr="005B6A32" w:rsidRDefault="008F35CD" w:rsidP="008F35CD">
            <w:pPr>
              <w:spacing w:after="0" w:line="240" w:lineRule="auto"/>
              <w:rPr>
                <w:rFonts w:ascii="Times New Roman" w:eastAsia="Arial" w:hAnsi="Times New Roman"/>
                <w:sz w:val="24"/>
                <w:szCs w:val="24"/>
                <w:lang w:val="uk-UA" w:eastAsia="ru-RU"/>
              </w:rPr>
            </w:pPr>
            <w:proofErr w:type="spellStart"/>
            <w:r w:rsidRPr="005B6A32">
              <w:rPr>
                <w:rFonts w:ascii="Times New Roman" w:eastAsia="Arial" w:hAnsi="Times New Roman"/>
                <w:sz w:val="24"/>
                <w:szCs w:val="24"/>
                <w:lang w:val="uk-UA" w:eastAsia="ru-RU"/>
              </w:rPr>
              <w:t>Тактність</w:t>
            </w:r>
            <w:proofErr w:type="spellEnd"/>
            <w:r w:rsidRPr="005B6A32">
              <w:rPr>
                <w:rFonts w:ascii="Times New Roman" w:eastAsia="Arial" w:hAnsi="Times New Roman"/>
                <w:sz w:val="24"/>
                <w:szCs w:val="24"/>
                <w:lang w:val="uk-UA" w:eastAsia="ru-RU"/>
              </w:rPr>
              <w:t xml:space="preserve"> двигуна</w:t>
            </w:r>
          </w:p>
        </w:tc>
        <w:tc>
          <w:tcPr>
            <w:tcW w:w="4819" w:type="dxa"/>
            <w:shd w:val="clear" w:color="auto" w:fill="auto"/>
            <w:vAlign w:val="center"/>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Чотиритактний</w:t>
            </w:r>
          </w:p>
        </w:tc>
      </w:tr>
      <w:tr w:rsidR="008F35CD" w:rsidRPr="005B6A32" w:rsidTr="00815700">
        <w:trPr>
          <w:trHeight w:val="323"/>
        </w:trPr>
        <w:tc>
          <w:tcPr>
            <w:tcW w:w="582" w:type="dxa"/>
            <w:shd w:val="clear" w:color="auto" w:fill="auto"/>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3</w:t>
            </w:r>
          </w:p>
        </w:tc>
        <w:tc>
          <w:tcPr>
            <w:tcW w:w="4522" w:type="dxa"/>
            <w:shd w:val="clear" w:color="auto" w:fill="auto"/>
            <w:vAlign w:val="center"/>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Система охолодження двигуна</w:t>
            </w:r>
          </w:p>
        </w:tc>
        <w:tc>
          <w:tcPr>
            <w:tcW w:w="4819" w:type="dxa"/>
            <w:shd w:val="clear" w:color="auto" w:fill="auto"/>
            <w:vAlign w:val="center"/>
          </w:tcPr>
          <w:p w:rsidR="008F35CD" w:rsidRPr="005B6A32" w:rsidRDefault="008F35CD" w:rsidP="008F35CD">
            <w:pPr>
              <w:spacing w:after="0" w:line="240" w:lineRule="auto"/>
              <w:jc w:val="center"/>
              <w:rPr>
                <w:rFonts w:ascii="Times New Roman" w:eastAsia="Arial" w:hAnsi="Times New Roman"/>
                <w:sz w:val="24"/>
                <w:szCs w:val="24"/>
                <w:lang w:val="uk-UA" w:eastAsia="ru-RU"/>
              </w:rPr>
            </w:pPr>
            <w:proofErr w:type="spellStart"/>
            <w:r w:rsidRPr="005B6A32">
              <w:rPr>
                <w:rFonts w:ascii="Times New Roman" w:eastAsia="Arial" w:hAnsi="Times New Roman"/>
                <w:sz w:val="24"/>
                <w:szCs w:val="24"/>
                <w:lang w:eastAsia="ru-RU"/>
              </w:rPr>
              <w:t>Рідинна</w:t>
            </w:r>
            <w:proofErr w:type="spellEnd"/>
          </w:p>
        </w:tc>
      </w:tr>
      <w:tr w:rsidR="008F35CD" w:rsidRPr="005B6A32" w:rsidTr="00815700">
        <w:trPr>
          <w:trHeight w:val="323"/>
        </w:trPr>
        <w:tc>
          <w:tcPr>
            <w:tcW w:w="582" w:type="dxa"/>
            <w:shd w:val="clear" w:color="auto" w:fill="auto"/>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4</w:t>
            </w:r>
          </w:p>
        </w:tc>
        <w:tc>
          <w:tcPr>
            <w:tcW w:w="4522" w:type="dxa"/>
            <w:shd w:val="clear" w:color="auto" w:fill="auto"/>
            <w:vAlign w:val="center"/>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Кількість обертів вал</w:t>
            </w:r>
            <w:r w:rsidRPr="005B6A32">
              <w:rPr>
                <w:rFonts w:ascii="Times New Roman" w:eastAsia="Arial" w:hAnsi="Times New Roman"/>
                <w:sz w:val="24"/>
                <w:szCs w:val="24"/>
                <w:lang w:eastAsia="ru-RU"/>
              </w:rPr>
              <w:t>у</w:t>
            </w:r>
            <w:r w:rsidRPr="005B6A32">
              <w:rPr>
                <w:rFonts w:ascii="Times New Roman" w:eastAsia="Arial" w:hAnsi="Times New Roman"/>
                <w:sz w:val="24"/>
                <w:szCs w:val="24"/>
                <w:lang w:val="uk-UA" w:eastAsia="ru-RU"/>
              </w:rPr>
              <w:t xml:space="preserve"> двигуна</w:t>
            </w:r>
          </w:p>
        </w:tc>
        <w:tc>
          <w:tcPr>
            <w:tcW w:w="4819" w:type="dxa"/>
            <w:shd w:val="clear" w:color="auto" w:fill="auto"/>
            <w:vAlign w:val="center"/>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5B6A32">
              <w:rPr>
                <w:rFonts w:ascii="Times New Roman" w:eastAsia="Arial" w:hAnsi="Times New Roman"/>
                <w:sz w:val="24"/>
                <w:szCs w:val="24"/>
                <w:lang w:eastAsia="ru-RU"/>
              </w:rPr>
              <w:t>1 500</w:t>
            </w:r>
            <w:r w:rsidRPr="005B6A32">
              <w:rPr>
                <w:rFonts w:ascii="Times New Roman" w:eastAsia="Arial" w:hAnsi="Times New Roman"/>
                <w:sz w:val="24"/>
                <w:szCs w:val="24"/>
                <w:lang w:val="uk-UA" w:eastAsia="ru-RU"/>
              </w:rPr>
              <w:t xml:space="preserve"> об/хв</w:t>
            </w:r>
          </w:p>
        </w:tc>
      </w:tr>
      <w:tr w:rsidR="008F35CD" w:rsidRPr="005B6A32" w:rsidTr="00815700">
        <w:trPr>
          <w:trHeight w:val="323"/>
        </w:trPr>
        <w:tc>
          <w:tcPr>
            <w:tcW w:w="582" w:type="dxa"/>
            <w:shd w:val="clear" w:color="auto" w:fill="auto"/>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lastRenderedPageBreak/>
              <w:t>5</w:t>
            </w:r>
          </w:p>
        </w:tc>
        <w:tc>
          <w:tcPr>
            <w:tcW w:w="4522" w:type="dxa"/>
            <w:shd w:val="clear" w:color="auto" w:fill="auto"/>
            <w:vAlign w:val="center"/>
          </w:tcPr>
          <w:p w:rsidR="008F35CD" w:rsidRPr="005B6A32" w:rsidRDefault="008F35CD" w:rsidP="008F35CD">
            <w:pPr>
              <w:spacing w:after="0" w:line="240" w:lineRule="auto"/>
              <w:rPr>
                <w:rFonts w:ascii="Times New Roman" w:eastAsia="Arial" w:hAnsi="Times New Roman"/>
                <w:sz w:val="24"/>
                <w:szCs w:val="24"/>
                <w:lang w:eastAsia="ru-RU"/>
              </w:rPr>
            </w:pPr>
            <w:proofErr w:type="spellStart"/>
            <w:r w:rsidRPr="005B6A32">
              <w:rPr>
                <w:rFonts w:ascii="Times New Roman" w:eastAsia="Arial" w:hAnsi="Times New Roman"/>
                <w:sz w:val="24"/>
                <w:szCs w:val="24"/>
                <w:lang w:eastAsia="ru-RU"/>
              </w:rPr>
              <w:t>Робочий</w:t>
            </w:r>
            <w:proofErr w:type="spellEnd"/>
            <w:r w:rsidRPr="005B6A32">
              <w:rPr>
                <w:rFonts w:ascii="Times New Roman" w:eastAsia="Arial" w:hAnsi="Times New Roman"/>
                <w:sz w:val="24"/>
                <w:szCs w:val="24"/>
                <w:lang w:eastAsia="ru-RU"/>
              </w:rPr>
              <w:t xml:space="preserve"> </w:t>
            </w:r>
            <w:proofErr w:type="spellStart"/>
            <w:r w:rsidRPr="005B6A32">
              <w:rPr>
                <w:rFonts w:ascii="Times New Roman" w:eastAsia="Arial" w:hAnsi="Times New Roman"/>
                <w:sz w:val="24"/>
                <w:szCs w:val="24"/>
                <w:lang w:eastAsia="ru-RU"/>
              </w:rPr>
              <w:t>об’єм</w:t>
            </w:r>
            <w:proofErr w:type="spellEnd"/>
            <w:r w:rsidRPr="005B6A32">
              <w:rPr>
                <w:rFonts w:ascii="Times New Roman" w:eastAsia="Arial" w:hAnsi="Times New Roman"/>
                <w:sz w:val="24"/>
                <w:szCs w:val="24"/>
                <w:lang w:eastAsia="ru-RU"/>
              </w:rPr>
              <w:t xml:space="preserve"> </w:t>
            </w:r>
            <w:r w:rsidRPr="005B6A32">
              <w:rPr>
                <w:rFonts w:ascii="Times New Roman" w:eastAsia="Arial" w:hAnsi="Times New Roman"/>
                <w:sz w:val="24"/>
                <w:szCs w:val="24"/>
                <w:lang w:val="uk-UA" w:eastAsia="ru-RU"/>
              </w:rPr>
              <w:t>двигуна</w:t>
            </w:r>
          </w:p>
        </w:tc>
        <w:tc>
          <w:tcPr>
            <w:tcW w:w="4819" w:type="dxa"/>
            <w:shd w:val="clear" w:color="auto" w:fill="auto"/>
            <w:vAlign w:val="center"/>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5B6A32">
              <w:rPr>
                <w:rFonts w:ascii="Times New Roman" w:eastAsia="Arial" w:hAnsi="Times New Roman" w:cstheme="minorBidi"/>
                <w:sz w:val="24"/>
                <w:szCs w:val="24"/>
                <w:lang w:eastAsia="ru-RU"/>
              </w:rPr>
              <w:t>2</w:t>
            </w:r>
            <w:r w:rsidRPr="005B6A32">
              <w:rPr>
                <w:rFonts w:ascii="Times New Roman" w:eastAsia="Arial" w:hAnsi="Times New Roman"/>
                <w:sz w:val="24"/>
                <w:szCs w:val="24"/>
                <w:lang w:eastAsia="ru-RU"/>
              </w:rPr>
              <w:t>,</w:t>
            </w:r>
            <w:r w:rsidRPr="005B6A32">
              <w:rPr>
                <w:rFonts w:ascii="Times New Roman" w:eastAsia="Arial" w:hAnsi="Times New Roman" w:cstheme="minorBidi"/>
                <w:sz w:val="24"/>
                <w:szCs w:val="24"/>
                <w:lang w:eastAsia="ru-RU"/>
              </w:rPr>
              <w:t>216 л.</w:t>
            </w:r>
          </w:p>
        </w:tc>
      </w:tr>
      <w:tr w:rsidR="008F35CD" w:rsidRPr="005B6A32" w:rsidTr="00815700">
        <w:trPr>
          <w:trHeight w:val="323"/>
        </w:trPr>
        <w:tc>
          <w:tcPr>
            <w:tcW w:w="582" w:type="dxa"/>
            <w:shd w:val="clear" w:color="auto" w:fill="auto"/>
          </w:tcPr>
          <w:p w:rsidR="008F35CD" w:rsidRPr="005B6A32" w:rsidRDefault="008F35CD" w:rsidP="008F35CD">
            <w:pPr>
              <w:spacing w:after="0" w:line="240" w:lineRule="auto"/>
              <w:jc w:val="center"/>
              <w:rPr>
                <w:rFonts w:ascii="Times New Roman" w:eastAsia="Arial" w:hAnsi="Times New Roman"/>
                <w:b/>
                <w:bCs/>
                <w:sz w:val="24"/>
                <w:szCs w:val="24"/>
                <w:lang w:val="uk-UA" w:eastAsia="ru-RU"/>
              </w:rPr>
            </w:pPr>
            <w:r w:rsidRPr="005B6A32">
              <w:rPr>
                <w:rFonts w:ascii="Times New Roman" w:eastAsia="Arial" w:hAnsi="Times New Roman"/>
                <w:b/>
                <w:bCs/>
                <w:sz w:val="24"/>
                <w:szCs w:val="24"/>
                <w:lang w:val="uk-UA" w:eastAsia="ru-RU"/>
              </w:rPr>
              <w:t>6</w:t>
            </w:r>
          </w:p>
        </w:tc>
        <w:tc>
          <w:tcPr>
            <w:tcW w:w="4522" w:type="dxa"/>
            <w:shd w:val="clear" w:color="auto" w:fill="auto"/>
            <w:vAlign w:val="center"/>
          </w:tcPr>
          <w:p w:rsidR="008F35CD" w:rsidRPr="005B6A32" w:rsidRDefault="008F35CD" w:rsidP="008F35CD">
            <w:pPr>
              <w:spacing w:after="0" w:line="240" w:lineRule="auto"/>
              <w:rPr>
                <w:rFonts w:ascii="Times New Roman" w:eastAsia="Arial" w:hAnsi="Times New Roman"/>
                <w:sz w:val="24"/>
                <w:szCs w:val="24"/>
                <w:lang w:eastAsia="ru-RU"/>
              </w:rPr>
            </w:pPr>
            <w:proofErr w:type="spellStart"/>
            <w:r w:rsidRPr="005B6A32">
              <w:rPr>
                <w:rFonts w:ascii="Times New Roman" w:eastAsia="Arial" w:hAnsi="Times New Roman"/>
                <w:sz w:val="24"/>
                <w:szCs w:val="24"/>
                <w:lang w:eastAsia="ru-RU"/>
              </w:rPr>
              <w:t>Діаметр</w:t>
            </w:r>
            <w:proofErr w:type="spellEnd"/>
            <w:r w:rsidRPr="005B6A32">
              <w:rPr>
                <w:rFonts w:ascii="Times New Roman" w:eastAsia="Arial" w:hAnsi="Times New Roman"/>
                <w:sz w:val="24"/>
                <w:szCs w:val="24"/>
                <w:lang w:eastAsia="ru-RU"/>
              </w:rPr>
              <w:t xml:space="preserve"> поршня / </w:t>
            </w:r>
            <w:proofErr w:type="spellStart"/>
            <w:r w:rsidRPr="005B6A32">
              <w:rPr>
                <w:rFonts w:ascii="Times New Roman" w:eastAsia="Arial" w:hAnsi="Times New Roman"/>
                <w:sz w:val="24"/>
                <w:szCs w:val="24"/>
                <w:lang w:eastAsia="ru-RU"/>
              </w:rPr>
              <w:t>хід</w:t>
            </w:r>
            <w:proofErr w:type="spellEnd"/>
            <w:r w:rsidRPr="005B6A32">
              <w:rPr>
                <w:rFonts w:ascii="Times New Roman" w:eastAsia="Arial" w:hAnsi="Times New Roman"/>
                <w:sz w:val="24"/>
                <w:szCs w:val="24"/>
                <w:lang w:eastAsia="ru-RU"/>
              </w:rPr>
              <w:t xml:space="preserve"> поршня</w:t>
            </w:r>
          </w:p>
        </w:tc>
        <w:tc>
          <w:tcPr>
            <w:tcW w:w="4819" w:type="dxa"/>
            <w:shd w:val="clear" w:color="auto" w:fill="auto"/>
            <w:vAlign w:val="center"/>
          </w:tcPr>
          <w:p w:rsidR="008F35CD" w:rsidRPr="005B6A32" w:rsidRDefault="008F35CD" w:rsidP="008F35CD">
            <w:pPr>
              <w:spacing w:after="0" w:line="240" w:lineRule="auto"/>
              <w:jc w:val="center"/>
              <w:rPr>
                <w:rFonts w:ascii="Times New Roman" w:eastAsia="Arial" w:hAnsi="Times New Roman"/>
                <w:sz w:val="24"/>
                <w:szCs w:val="24"/>
                <w:lang w:eastAsia="ru-RU"/>
              </w:rPr>
            </w:pPr>
            <w:r w:rsidRPr="005B6A32">
              <w:rPr>
                <w:rFonts w:ascii="Times New Roman" w:eastAsia="Arial" w:hAnsi="Times New Roman" w:cstheme="minorBidi"/>
                <w:sz w:val="24"/>
                <w:szCs w:val="24"/>
                <w:lang w:eastAsia="ru-RU"/>
              </w:rPr>
              <w:t>84</w:t>
            </w:r>
            <w:r w:rsidRPr="005B6A32">
              <w:rPr>
                <w:rFonts w:ascii="Times New Roman" w:eastAsia="Arial" w:hAnsi="Times New Roman"/>
                <w:sz w:val="24"/>
                <w:szCs w:val="24"/>
                <w:lang w:eastAsia="ru-RU"/>
              </w:rPr>
              <w:t>х</w:t>
            </w:r>
            <w:r w:rsidRPr="005B6A32">
              <w:rPr>
                <w:rFonts w:ascii="Times New Roman" w:eastAsia="Arial" w:hAnsi="Times New Roman" w:cstheme="minorBidi"/>
                <w:sz w:val="24"/>
                <w:szCs w:val="24"/>
                <w:lang w:eastAsia="ru-RU"/>
              </w:rPr>
              <w:t>100</w:t>
            </w:r>
            <w:r w:rsidRPr="005B6A32">
              <w:rPr>
                <w:rFonts w:ascii="Times New Roman" w:eastAsia="Arial" w:hAnsi="Times New Roman"/>
                <w:sz w:val="24"/>
                <w:szCs w:val="24"/>
                <w:lang w:eastAsia="ru-RU"/>
              </w:rPr>
              <w:t xml:space="preserve"> мм.</w:t>
            </w:r>
          </w:p>
        </w:tc>
      </w:tr>
      <w:tr w:rsidR="008F35CD" w:rsidRPr="005B6A32" w:rsidTr="00815700">
        <w:trPr>
          <w:trHeight w:val="323"/>
        </w:trPr>
        <w:tc>
          <w:tcPr>
            <w:tcW w:w="582" w:type="dxa"/>
            <w:shd w:val="clear" w:color="auto" w:fill="auto"/>
          </w:tcPr>
          <w:p w:rsidR="008F35CD" w:rsidRPr="005B6A32" w:rsidRDefault="008F35CD" w:rsidP="008F35CD">
            <w:pPr>
              <w:spacing w:after="0" w:line="240" w:lineRule="auto"/>
              <w:jc w:val="center"/>
              <w:rPr>
                <w:rFonts w:ascii="Times New Roman" w:eastAsia="Arial" w:hAnsi="Times New Roman"/>
                <w:b/>
                <w:bCs/>
                <w:sz w:val="24"/>
                <w:szCs w:val="24"/>
                <w:lang w:eastAsia="ru-RU"/>
              </w:rPr>
            </w:pPr>
            <w:r w:rsidRPr="005B6A32">
              <w:rPr>
                <w:rFonts w:ascii="Times New Roman" w:eastAsia="Arial" w:hAnsi="Times New Roman"/>
                <w:b/>
                <w:bCs/>
                <w:sz w:val="24"/>
                <w:szCs w:val="24"/>
                <w:lang w:eastAsia="ru-RU"/>
              </w:rPr>
              <w:t>7</w:t>
            </w:r>
          </w:p>
        </w:tc>
        <w:tc>
          <w:tcPr>
            <w:tcW w:w="4522" w:type="dxa"/>
            <w:shd w:val="clear" w:color="auto" w:fill="auto"/>
            <w:vAlign w:val="center"/>
          </w:tcPr>
          <w:p w:rsidR="008F35CD" w:rsidRPr="005B6A32" w:rsidRDefault="008F35CD" w:rsidP="008F35CD">
            <w:pPr>
              <w:spacing w:after="0" w:line="240" w:lineRule="auto"/>
              <w:rPr>
                <w:rFonts w:ascii="Times New Roman" w:eastAsia="Arial" w:hAnsi="Times New Roman"/>
                <w:sz w:val="24"/>
                <w:szCs w:val="24"/>
                <w:lang w:eastAsia="ru-RU"/>
              </w:rPr>
            </w:pPr>
            <w:proofErr w:type="spellStart"/>
            <w:r w:rsidRPr="005B6A32">
              <w:rPr>
                <w:rFonts w:ascii="Times New Roman" w:eastAsia="Arial" w:hAnsi="Times New Roman"/>
                <w:sz w:val="24"/>
                <w:szCs w:val="24"/>
                <w:lang w:eastAsia="ru-RU"/>
              </w:rPr>
              <w:t>С</w:t>
            </w:r>
            <w:r w:rsidRPr="005B6A32">
              <w:rPr>
                <w:rFonts w:ascii="Times New Roman" w:eastAsia="Arial" w:hAnsi="Times New Roman" w:cstheme="minorBidi"/>
                <w:sz w:val="24"/>
                <w:szCs w:val="24"/>
                <w:lang w:eastAsia="ru-RU"/>
              </w:rPr>
              <w:t>тупінь</w:t>
            </w:r>
            <w:proofErr w:type="spellEnd"/>
            <w:r w:rsidRPr="005B6A32">
              <w:rPr>
                <w:rFonts w:ascii="Times New Roman" w:eastAsia="Arial" w:hAnsi="Times New Roman" w:cstheme="minorBidi"/>
                <w:sz w:val="24"/>
                <w:szCs w:val="24"/>
                <w:lang w:eastAsia="ru-RU"/>
              </w:rPr>
              <w:t xml:space="preserve"> </w:t>
            </w:r>
            <w:proofErr w:type="spellStart"/>
            <w:r w:rsidRPr="005B6A32">
              <w:rPr>
                <w:rFonts w:ascii="Times New Roman" w:eastAsia="Arial" w:hAnsi="Times New Roman" w:cstheme="minorBidi"/>
                <w:sz w:val="24"/>
                <w:szCs w:val="24"/>
                <w:lang w:eastAsia="ru-RU"/>
              </w:rPr>
              <w:t>стиснення</w:t>
            </w:r>
            <w:proofErr w:type="spellEnd"/>
          </w:p>
        </w:tc>
        <w:tc>
          <w:tcPr>
            <w:tcW w:w="4819" w:type="dxa"/>
            <w:shd w:val="clear" w:color="auto" w:fill="auto"/>
            <w:vAlign w:val="center"/>
          </w:tcPr>
          <w:p w:rsidR="008F35CD" w:rsidRPr="005B6A32" w:rsidRDefault="008F35CD" w:rsidP="008F35CD">
            <w:pPr>
              <w:spacing w:after="0" w:line="240" w:lineRule="auto"/>
              <w:jc w:val="center"/>
              <w:rPr>
                <w:rFonts w:ascii="Times New Roman" w:eastAsia="Arial" w:hAnsi="Times New Roman"/>
                <w:sz w:val="24"/>
                <w:szCs w:val="24"/>
                <w:lang w:eastAsia="ru-RU"/>
              </w:rPr>
            </w:pPr>
            <w:r w:rsidRPr="005B6A32">
              <w:rPr>
                <w:rFonts w:ascii="Times New Roman" w:eastAsia="Arial" w:hAnsi="Times New Roman" w:cstheme="minorBidi"/>
                <w:sz w:val="24"/>
                <w:szCs w:val="24"/>
                <w:lang w:eastAsia="ru-RU"/>
              </w:rPr>
              <w:t>23.3:1</w:t>
            </w:r>
          </w:p>
        </w:tc>
      </w:tr>
      <w:tr w:rsidR="008F35CD" w:rsidRPr="005B6A32" w:rsidTr="00815700">
        <w:trPr>
          <w:trHeight w:val="323"/>
        </w:trPr>
        <w:tc>
          <w:tcPr>
            <w:tcW w:w="582" w:type="dxa"/>
            <w:shd w:val="clear" w:color="auto" w:fill="auto"/>
          </w:tcPr>
          <w:p w:rsidR="008F35CD" w:rsidRPr="005B6A32" w:rsidRDefault="008F35CD" w:rsidP="008F35CD">
            <w:pPr>
              <w:spacing w:after="0" w:line="240" w:lineRule="auto"/>
              <w:jc w:val="center"/>
              <w:rPr>
                <w:rFonts w:ascii="Times New Roman" w:eastAsia="Arial" w:hAnsi="Times New Roman"/>
                <w:b/>
                <w:bCs/>
                <w:sz w:val="24"/>
                <w:szCs w:val="24"/>
                <w:lang w:eastAsia="ru-RU"/>
              </w:rPr>
            </w:pPr>
            <w:r w:rsidRPr="005B6A32">
              <w:rPr>
                <w:rFonts w:ascii="Times New Roman" w:eastAsia="Arial" w:hAnsi="Times New Roman"/>
                <w:b/>
                <w:bCs/>
                <w:sz w:val="24"/>
                <w:szCs w:val="24"/>
                <w:lang w:eastAsia="ru-RU"/>
              </w:rPr>
              <w:t>8</w:t>
            </w:r>
          </w:p>
        </w:tc>
        <w:tc>
          <w:tcPr>
            <w:tcW w:w="4522" w:type="dxa"/>
            <w:shd w:val="clear" w:color="auto" w:fill="auto"/>
            <w:vAlign w:val="center"/>
          </w:tcPr>
          <w:p w:rsidR="008F35CD" w:rsidRPr="005B6A32" w:rsidRDefault="008F35CD" w:rsidP="008F35CD">
            <w:pPr>
              <w:spacing w:after="0" w:line="240" w:lineRule="auto"/>
              <w:rPr>
                <w:rFonts w:ascii="Times New Roman" w:eastAsia="Arial" w:hAnsi="Times New Roman"/>
                <w:sz w:val="24"/>
                <w:szCs w:val="24"/>
                <w:lang w:eastAsia="ru-RU"/>
              </w:rPr>
            </w:pPr>
            <w:r w:rsidRPr="005B6A32">
              <w:rPr>
                <w:rFonts w:ascii="Times New Roman" w:eastAsia="Arial" w:hAnsi="Times New Roman"/>
                <w:sz w:val="24"/>
                <w:szCs w:val="24"/>
                <w:lang w:eastAsia="ru-RU"/>
              </w:rPr>
              <w:t xml:space="preserve">Регулятор </w:t>
            </w:r>
            <w:proofErr w:type="spellStart"/>
            <w:r w:rsidRPr="005B6A32">
              <w:rPr>
                <w:rFonts w:ascii="Times New Roman" w:eastAsia="Arial" w:hAnsi="Times New Roman"/>
                <w:sz w:val="24"/>
                <w:szCs w:val="24"/>
                <w:lang w:eastAsia="ru-RU"/>
              </w:rPr>
              <w:t>частоти</w:t>
            </w:r>
            <w:proofErr w:type="spellEnd"/>
            <w:r w:rsidRPr="005B6A32">
              <w:rPr>
                <w:rFonts w:ascii="Times New Roman" w:eastAsia="Arial" w:hAnsi="Times New Roman"/>
                <w:sz w:val="24"/>
                <w:szCs w:val="24"/>
                <w:lang w:eastAsia="ru-RU"/>
              </w:rPr>
              <w:t xml:space="preserve"> </w:t>
            </w:r>
            <w:proofErr w:type="spellStart"/>
            <w:r w:rsidRPr="005B6A32">
              <w:rPr>
                <w:rFonts w:ascii="Times New Roman" w:eastAsia="Arial" w:hAnsi="Times New Roman"/>
                <w:sz w:val="24"/>
                <w:szCs w:val="24"/>
                <w:lang w:eastAsia="ru-RU"/>
              </w:rPr>
              <w:t>обертання</w:t>
            </w:r>
            <w:proofErr w:type="spellEnd"/>
            <w:r w:rsidRPr="005B6A32">
              <w:rPr>
                <w:rFonts w:ascii="Times New Roman" w:eastAsia="Arial" w:hAnsi="Times New Roman"/>
                <w:sz w:val="24"/>
                <w:szCs w:val="24"/>
                <w:lang w:eastAsia="ru-RU"/>
              </w:rPr>
              <w:t xml:space="preserve"> </w:t>
            </w:r>
            <w:proofErr w:type="spellStart"/>
            <w:r w:rsidRPr="005B6A32">
              <w:rPr>
                <w:rFonts w:ascii="Times New Roman" w:eastAsia="Arial" w:hAnsi="Times New Roman"/>
                <w:sz w:val="24"/>
                <w:szCs w:val="24"/>
                <w:lang w:eastAsia="ru-RU"/>
              </w:rPr>
              <w:t>двигуна</w:t>
            </w:r>
            <w:proofErr w:type="spellEnd"/>
          </w:p>
        </w:tc>
        <w:tc>
          <w:tcPr>
            <w:tcW w:w="4819" w:type="dxa"/>
            <w:shd w:val="clear" w:color="auto" w:fill="auto"/>
            <w:vAlign w:val="center"/>
          </w:tcPr>
          <w:p w:rsidR="008F35CD" w:rsidRPr="005B6A32" w:rsidRDefault="008F35CD" w:rsidP="008F35CD">
            <w:pPr>
              <w:spacing w:after="0" w:line="240" w:lineRule="auto"/>
              <w:jc w:val="center"/>
              <w:rPr>
                <w:rFonts w:ascii="Times New Roman" w:eastAsia="Arial" w:hAnsi="Times New Roman"/>
                <w:sz w:val="24"/>
                <w:szCs w:val="24"/>
                <w:lang w:eastAsia="ru-RU"/>
              </w:rPr>
            </w:pPr>
            <w:proofErr w:type="spellStart"/>
            <w:r w:rsidRPr="005B6A32">
              <w:rPr>
                <w:rFonts w:ascii="Times New Roman" w:eastAsia="Arial" w:hAnsi="Times New Roman"/>
                <w:sz w:val="24"/>
                <w:szCs w:val="24"/>
                <w:lang w:eastAsia="ru-RU"/>
              </w:rPr>
              <w:t>Механічний</w:t>
            </w:r>
            <w:proofErr w:type="spellEnd"/>
          </w:p>
        </w:tc>
      </w:tr>
      <w:tr w:rsidR="008F35CD" w:rsidRPr="005B6A32" w:rsidTr="00815700">
        <w:trPr>
          <w:trHeight w:val="323"/>
        </w:trPr>
        <w:tc>
          <w:tcPr>
            <w:tcW w:w="582" w:type="dxa"/>
            <w:shd w:val="clear" w:color="auto" w:fill="auto"/>
          </w:tcPr>
          <w:p w:rsidR="008F35CD" w:rsidRPr="005B6A32" w:rsidRDefault="008F35CD" w:rsidP="008F35CD">
            <w:pPr>
              <w:spacing w:after="0" w:line="240" w:lineRule="auto"/>
              <w:jc w:val="center"/>
              <w:rPr>
                <w:rFonts w:ascii="Times New Roman" w:eastAsia="Arial" w:hAnsi="Times New Roman"/>
                <w:b/>
                <w:bCs/>
                <w:sz w:val="24"/>
                <w:szCs w:val="24"/>
                <w:lang w:eastAsia="ru-RU"/>
              </w:rPr>
            </w:pPr>
            <w:r w:rsidRPr="005B6A32">
              <w:rPr>
                <w:rFonts w:ascii="Times New Roman" w:eastAsia="Arial" w:hAnsi="Times New Roman"/>
                <w:b/>
                <w:bCs/>
                <w:sz w:val="24"/>
                <w:szCs w:val="24"/>
                <w:lang w:eastAsia="ru-RU"/>
              </w:rPr>
              <w:t>9</w:t>
            </w:r>
          </w:p>
        </w:tc>
        <w:tc>
          <w:tcPr>
            <w:tcW w:w="4522" w:type="dxa"/>
            <w:shd w:val="clear" w:color="auto" w:fill="auto"/>
            <w:vAlign w:val="center"/>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Об</w:t>
            </w:r>
            <w:r w:rsidRPr="005B6A32">
              <w:rPr>
                <w:rFonts w:ascii="Times New Roman" w:eastAsia="Arial" w:hAnsi="Times New Roman"/>
                <w:sz w:val="24"/>
                <w:szCs w:val="24"/>
                <w:lang w:val="en-US" w:eastAsia="ru-RU"/>
              </w:rPr>
              <w:t>’</w:t>
            </w:r>
            <w:proofErr w:type="spellStart"/>
            <w:r w:rsidRPr="005B6A32">
              <w:rPr>
                <w:rFonts w:ascii="Times New Roman" w:eastAsia="Arial" w:hAnsi="Times New Roman"/>
                <w:sz w:val="24"/>
                <w:szCs w:val="24"/>
                <w:lang w:val="uk-UA" w:eastAsia="ru-RU"/>
              </w:rPr>
              <w:t>єм</w:t>
            </w:r>
            <w:proofErr w:type="spellEnd"/>
            <w:r w:rsidRPr="005B6A32">
              <w:rPr>
                <w:rFonts w:ascii="Times New Roman" w:eastAsia="Arial" w:hAnsi="Times New Roman"/>
                <w:sz w:val="24"/>
                <w:szCs w:val="24"/>
                <w:lang w:val="uk-UA" w:eastAsia="ru-RU"/>
              </w:rPr>
              <w:t xml:space="preserve"> паливного бака</w:t>
            </w:r>
          </w:p>
        </w:tc>
        <w:tc>
          <w:tcPr>
            <w:tcW w:w="4819" w:type="dxa"/>
            <w:shd w:val="clear" w:color="auto" w:fill="auto"/>
            <w:vAlign w:val="center"/>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5B6A32">
              <w:rPr>
                <w:rFonts w:ascii="Times New Roman" w:eastAsia="Arial" w:hAnsi="Times New Roman"/>
                <w:sz w:val="24"/>
                <w:szCs w:val="24"/>
                <w:lang w:eastAsia="ru-RU"/>
              </w:rPr>
              <w:t>6</w:t>
            </w:r>
            <w:r w:rsidRPr="005B6A32">
              <w:rPr>
                <w:rFonts w:ascii="Times New Roman" w:eastAsia="Arial" w:hAnsi="Times New Roman"/>
                <w:sz w:val="24"/>
                <w:szCs w:val="24"/>
                <w:lang w:val="uk-UA" w:eastAsia="ru-RU"/>
              </w:rPr>
              <w:t>6 л</w:t>
            </w:r>
          </w:p>
        </w:tc>
      </w:tr>
      <w:tr w:rsidR="008F35CD" w:rsidRPr="005B6A32" w:rsidTr="00815700">
        <w:trPr>
          <w:trHeight w:val="323"/>
        </w:trPr>
        <w:tc>
          <w:tcPr>
            <w:tcW w:w="582" w:type="dxa"/>
            <w:shd w:val="clear" w:color="auto" w:fill="auto"/>
          </w:tcPr>
          <w:p w:rsidR="008F35CD" w:rsidRPr="005B6A32" w:rsidRDefault="008F35CD" w:rsidP="008F35CD">
            <w:pPr>
              <w:spacing w:after="0" w:line="240" w:lineRule="auto"/>
              <w:jc w:val="center"/>
              <w:rPr>
                <w:rFonts w:ascii="Times New Roman" w:eastAsia="Arial" w:hAnsi="Times New Roman"/>
                <w:b/>
                <w:bCs/>
                <w:sz w:val="24"/>
                <w:szCs w:val="24"/>
                <w:lang w:eastAsia="ru-RU"/>
              </w:rPr>
            </w:pPr>
            <w:r w:rsidRPr="005B6A32">
              <w:rPr>
                <w:rFonts w:ascii="Times New Roman" w:eastAsia="Arial" w:hAnsi="Times New Roman"/>
                <w:b/>
                <w:bCs/>
                <w:sz w:val="24"/>
                <w:szCs w:val="24"/>
                <w:lang w:eastAsia="ru-RU"/>
              </w:rPr>
              <w:t>10</w:t>
            </w:r>
          </w:p>
        </w:tc>
        <w:tc>
          <w:tcPr>
            <w:tcW w:w="4522" w:type="dxa"/>
            <w:shd w:val="clear" w:color="auto" w:fill="auto"/>
            <w:vAlign w:val="center"/>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Споживання палива</w:t>
            </w:r>
            <w:r w:rsidRPr="005B6A32">
              <w:rPr>
                <w:rFonts w:ascii="Times New Roman" w:eastAsia="Arial" w:hAnsi="Times New Roman"/>
                <w:sz w:val="24"/>
                <w:szCs w:val="24"/>
                <w:lang w:eastAsia="ru-RU"/>
              </w:rPr>
              <w:t xml:space="preserve"> при 100 % </w:t>
            </w:r>
            <w:proofErr w:type="spellStart"/>
            <w:r w:rsidRPr="005B6A32">
              <w:rPr>
                <w:rFonts w:ascii="Times New Roman" w:eastAsia="Arial" w:hAnsi="Times New Roman"/>
                <w:sz w:val="24"/>
                <w:szCs w:val="24"/>
                <w:lang w:eastAsia="ru-RU"/>
              </w:rPr>
              <w:t>навантажені</w:t>
            </w:r>
            <w:proofErr w:type="spellEnd"/>
          </w:p>
        </w:tc>
        <w:tc>
          <w:tcPr>
            <w:tcW w:w="4819" w:type="dxa"/>
            <w:shd w:val="clear" w:color="auto" w:fill="auto"/>
            <w:vAlign w:val="center"/>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5B6A32">
              <w:rPr>
                <w:rFonts w:ascii="Times New Roman" w:eastAsia="Arial" w:hAnsi="Times New Roman"/>
                <w:sz w:val="24"/>
                <w:szCs w:val="24"/>
                <w:lang w:eastAsia="ru-RU"/>
              </w:rPr>
              <w:t>6,1</w:t>
            </w:r>
            <w:r w:rsidRPr="005B6A32">
              <w:rPr>
                <w:rFonts w:ascii="Times New Roman" w:eastAsia="Arial" w:hAnsi="Times New Roman"/>
                <w:sz w:val="24"/>
                <w:szCs w:val="24"/>
                <w:lang w:val="uk-UA" w:eastAsia="ru-RU"/>
              </w:rPr>
              <w:t xml:space="preserve"> л/год</w:t>
            </w:r>
          </w:p>
        </w:tc>
      </w:tr>
      <w:tr w:rsidR="008F35CD" w:rsidRPr="005B6A32" w:rsidTr="00815700">
        <w:trPr>
          <w:trHeight w:val="323"/>
        </w:trPr>
        <w:tc>
          <w:tcPr>
            <w:tcW w:w="582" w:type="dxa"/>
            <w:shd w:val="clear" w:color="auto" w:fill="auto"/>
          </w:tcPr>
          <w:p w:rsidR="008F35CD" w:rsidRPr="005B6A32" w:rsidRDefault="008F35CD" w:rsidP="008F35CD">
            <w:pPr>
              <w:spacing w:after="0" w:line="240" w:lineRule="auto"/>
              <w:jc w:val="center"/>
              <w:rPr>
                <w:rFonts w:ascii="Times New Roman" w:eastAsia="Arial" w:hAnsi="Times New Roman"/>
                <w:b/>
                <w:bCs/>
                <w:sz w:val="24"/>
                <w:szCs w:val="24"/>
                <w:lang w:eastAsia="ru-RU"/>
              </w:rPr>
            </w:pPr>
            <w:r w:rsidRPr="005B6A32">
              <w:rPr>
                <w:rFonts w:ascii="Times New Roman" w:eastAsia="Arial" w:hAnsi="Times New Roman"/>
                <w:b/>
                <w:bCs/>
                <w:sz w:val="24"/>
                <w:szCs w:val="24"/>
                <w:lang w:eastAsia="ru-RU"/>
              </w:rPr>
              <w:t>11</w:t>
            </w:r>
          </w:p>
        </w:tc>
        <w:tc>
          <w:tcPr>
            <w:tcW w:w="4522" w:type="dxa"/>
            <w:shd w:val="clear" w:color="auto" w:fill="auto"/>
            <w:vAlign w:val="center"/>
          </w:tcPr>
          <w:p w:rsidR="008F35CD" w:rsidRPr="005B6A32" w:rsidRDefault="008F35CD" w:rsidP="008F35CD">
            <w:pPr>
              <w:spacing w:after="0" w:line="240" w:lineRule="auto"/>
              <w:rPr>
                <w:rFonts w:ascii="Times New Roman" w:eastAsia="Arial" w:hAnsi="Times New Roman"/>
                <w:sz w:val="24"/>
                <w:szCs w:val="24"/>
                <w:lang w:val="uk-UA" w:eastAsia="ru-RU"/>
              </w:rPr>
            </w:pPr>
            <w:r w:rsidRPr="005B6A32">
              <w:rPr>
                <w:rFonts w:ascii="Times New Roman" w:eastAsia="Arial" w:hAnsi="Times New Roman"/>
                <w:sz w:val="24"/>
                <w:szCs w:val="24"/>
                <w:lang w:val="uk-UA" w:eastAsia="ru-RU"/>
              </w:rPr>
              <w:t>Споживання палива</w:t>
            </w:r>
            <w:r w:rsidRPr="005B6A32">
              <w:rPr>
                <w:rFonts w:ascii="Times New Roman" w:eastAsia="Arial" w:hAnsi="Times New Roman"/>
                <w:sz w:val="24"/>
                <w:szCs w:val="24"/>
                <w:lang w:eastAsia="ru-RU"/>
              </w:rPr>
              <w:t xml:space="preserve"> при 75 % </w:t>
            </w:r>
            <w:proofErr w:type="spellStart"/>
            <w:r w:rsidRPr="005B6A32">
              <w:rPr>
                <w:rFonts w:ascii="Times New Roman" w:eastAsia="Arial" w:hAnsi="Times New Roman"/>
                <w:sz w:val="24"/>
                <w:szCs w:val="24"/>
                <w:lang w:eastAsia="ru-RU"/>
              </w:rPr>
              <w:t>навантажені</w:t>
            </w:r>
            <w:proofErr w:type="spellEnd"/>
          </w:p>
        </w:tc>
        <w:tc>
          <w:tcPr>
            <w:tcW w:w="4819" w:type="dxa"/>
            <w:shd w:val="clear" w:color="auto" w:fill="auto"/>
            <w:vAlign w:val="center"/>
          </w:tcPr>
          <w:p w:rsidR="008F35CD" w:rsidRPr="005B6A32" w:rsidRDefault="008F35CD" w:rsidP="008F35CD">
            <w:pPr>
              <w:spacing w:after="0" w:line="240" w:lineRule="auto"/>
              <w:jc w:val="center"/>
              <w:rPr>
                <w:rFonts w:ascii="Times New Roman" w:eastAsia="Arial" w:hAnsi="Times New Roman"/>
                <w:sz w:val="24"/>
                <w:szCs w:val="24"/>
                <w:lang w:val="uk-UA" w:eastAsia="ru-RU"/>
              </w:rPr>
            </w:pPr>
            <w:r w:rsidRPr="005B6A32">
              <w:rPr>
                <w:rFonts w:ascii="Times New Roman" w:eastAsia="Arial" w:hAnsi="Times New Roman"/>
                <w:sz w:val="24"/>
                <w:szCs w:val="24"/>
                <w:lang w:eastAsia="ru-RU"/>
              </w:rPr>
              <w:t>4,1</w:t>
            </w:r>
            <w:r w:rsidRPr="005B6A32">
              <w:rPr>
                <w:rFonts w:ascii="Times New Roman" w:eastAsia="Arial" w:hAnsi="Times New Roman"/>
                <w:sz w:val="24"/>
                <w:szCs w:val="24"/>
                <w:lang w:val="uk-UA" w:eastAsia="ru-RU"/>
              </w:rPr>
              <w:t xml:space="preserve"> л/год</w:t>
            </w:r>
          </w:p>
        </w:tc>
      </w:tr>
      <w:tr w:rsidR="008F35CD" w:rsidRPr="005B6A32" w:rsidTr="00815700">
        <w:trPr>
          <w:trHeight w:val="323"/>
        </w:trPr>
        <w:tc>
          <w:tcPr>
            <w:tcW w:w="9923" w:type="dxa"/>
            <w:gridSpan w:val="3"/>
            <w:shd w:val="clear" w:color="auto" w:fill="auto"/>
          </w:tcPr>
          <w:p w:rsidR="008F35CD" w:rsidRPr="005B6A32" w:rsidRDefault="008F35CD" w:rsidP="008F35CD">
            <w:pPr>
              <w:spacing w:after="0" w:line="240" w:lineRule="auto"/>
              <w:rPr>
                <w:rFonts w:ascii="Times New Roman" w:eastAsia="Arial" w:hAnsi="Times New Roman"/>
                <w:sz w:val="24"/>
                <w:szCs w:val="24"/>
                <w:lang w:eastAsia="ru-RU"/>
              </w:rPr>
            </w:pPr>
            <w:r w:rsidRPr="008F35CD">
              <w:rPr>
                <w:rFonts w:ascii="Times New Roman" w:eastAsia="Arial" w:hAnsi="Times New Roman"/>
                <w:sz w:val="24"/>
                <w:szCs w:val="24"/>
                <w:lang w:val="uk-UA" w:eastAsia="ru-RU"/>
              </w:rPr>
              <w:t>Гарантія на Товар – відповідно до заявленої гарантії заводу виробника, але не менше 24 міс.</w:t>
            </w:r>
            <w:r>
              <w:rPr>
                <w:rFonts w:ascii="Times New Roman" w:eastAsia="Arial" w:hAnsi="Times New Roman"/>
                <w:sz w:val="24"/>
                <w:szCs w:val="24"/>
                <w:lang w:val="uk-UA" w:eastAsia="ru-RU"/>
              </w:rPr>
              <w:t xml:space="preserve"> від дати передачі Товару Покупцю.</w:t>
            </w:r>
          </w:p>
        </w:tc>
      </w:tr>
    </w:tbl>
    <w:p w:rsidR="00E13F7C" w:rsidRDefault="00E13F7C" w:rsidP="000B4570">
      <w:pPr>
        <w:ind w:hanging="426"/>
        <w:jc w:val="center"/>
        <w:outlineLvl w:val="0"/>
        <w:rPr>
          <w:rFonts w:ascii="Times New Roman" w:hAnsi="Times New Roman"/>
          <w:b/>
          <w:color w:val="000000"/>
          <w:sz w:val="24"/>
          <w:szCs w:val="24"/>
        </w:rPr>
      </w:pPr>
    </w:p>
    <w:p w:rsidR="00D31260" w:rsidRPr="006B7EC2" w:rsidRDefault="00D31260" w:rsidP="000B4570">
      <w:pPr>
        <w:ind w:hanging="426"/>
        <w:jc w:val="center"/>
        <w:outlineLvl w:val="0"/>
        <w:rPr>
          <w:rFonts w:ascii="Times New Roman" w:hAnsi="Times New Roman"/>
          <w:b/>
          <w:sz w:val="24"/>
          <w:szCs w:val="24"/>
          <w:lang w:eastAsia="uk-UA"/>
        </w:rPr>
      </w:pPr>
      <w:r w:rsidRPr="006B7EC2">
        <w:rPr>
          <w:rFonts w:ascii="Times New Roman" w:hAnsi="Times New Roman"/>
          <w:b/>
          <w:color w:val="000000"/>
          <w:sz w:val="24"/>
          <w:szCs w:val="24"/>
        </w:rPr>
        <w:t>ДОКУМЕНТИ, ЩО ПІДТВЕРДЖУЮТЬ ВІДПОВІДНІСТЬ УЧАСНИКА КВАЛІФІКАЦІЙНИМ КРИТЕРІЯМ</w:t>
      </w:r>
    </w:p>
    <w:p w:rsidR="00D31260" w:rsidRPr="006B7EC2" w:rsidRDefault="00D31260" w:rsidP="000B4570">
      <w:pPr>
        <w:numPr>
          <w:ilvl w:val="0"/>
          <w:numId w:val="41"/>
        </w:numPr>
        <w:spacing w:after="0" w:line="240" w:lineRule="auto"/>
        <w:ind w:left="0" w:hanging="426"/>
        <w:contextualSpacing/>
        <w:jc w:val="both"/>
        <w:rPr>
          <w:rFonts w:ascii="Times New Roman" w:hAnsi="Times New Roman"/>
          <w:sz w:val="24"/>
          <w:szCs w:val="24"/>
          <w:lang w:eastAsia="uk-UA"/>
        </w:rPr>
      </w:pPr>
      <w:proofErr w:type="spellStart"/>
      <w:r w:rsidRPr="006B7EC2">
        <w:rPr>
          <w:rFonts w:ascii="Times New Roman" w:hAnsi="Times New Roman"/>
          <w:sz w:val="24"/>
          <w:szCs w:val="24"/>
          <w:lang w:eastAsia="uk-UA"/>
        </w:rPr>
        <w:t>Довідка</w:t>
      </w:r>
      <w:proofErr w:type="spellEnd"/>
      <w:r w:rsidRPr="006B7EC2">
        <w:rPr>
          <w:rFonts w:ascii="Times New Roman" w:hAnsi="Times New Roman"/>
          <w:sz w:val="24"/>
          <w:szCs w:val="24"/>
          <w:lang w:eastAsia="uk-UA"/>
        </w:rPr>
        <w:t xml:space="preserve"> про те, </w:t>
      </w:r>
      <w:proofErr w:type="spellStart"/>
      <w:r w:rsidRPr="006B7EC2">
        <w:rPr>
          <w:rFonts w:ascii="Times New Roman" w:hAnsi="Times New Roman"/>
          <w:sz w:val="24"/>
          <w:szCs w:val="24"/>
          <w:lang w:eastAsia="uk-UA"/>
        </w:rPr>
        <w:t>що</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відповідальність</w:t>
      </w:r>
      <w:proofErr w:type="spellEnd"/>
      <w:r w:rsidRPr="006B7EC2">
        <w:rPr>
          <w:rFonts w:ascii="Times New Roman" w:hAnsi="Times New Roman"/>
          <w:sz w:val="24"/>
          <w:szCs w:val="24"/>
          <w:lang w:eastAsia="uk-UA"/>
        </w:rPr>
        <w:t xml:space="preserve"> за </w:t>
      </w:r>
      <w:proofErr w:type="spellStart"/>
      <w:r w:rsidRPr="006B7EC2">
        <w:rPr>
          <w:rFonts w:ascii="Times New Roman" w:hAnsi="Times New Roman"/>
          <w:sz w:val="24"/>
          <w:szCs w:val="24"/>
          <w:lang w:eastAsia="uk-UA"/>
        </w:rPr>
        <w:t>достовірність</w:t>
      </w:r>
      <w:proofErr w:type="spellEnd"/>
      <w:r w:rsidRPr="006B7EC2">
        <w:rPr>
          <w:rFonts w:ascii="Times New Roman" w:hAnsi="Times New Roman"/>
          <w:sz w:val="24"/>
          <w:szCs w:val="24"/>
          <w:lang w:eastAsia="uk-UA"/>
        </w:rPr>
        <w:t xml:space="preserve"> та </w:t>
      </w:r>
      <w:proofErr w:type="spellStart"/>
      <w:r w:rsidRPr="006B7EC2">
        <w:rPr>
          <w:rFonts w:ascii="Times New Roman" w:hAnsi="Times New Roman"/>
          <w:sz w:val="24"/>
          <w:szCs w:val="24"/>
          <w:lang w:eastAsia="uk-UA"/>
        </w:rPr>
        <w:t>зміст</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інформації</w:t>
      </w:r>
      <w:proofErr w:type="spellEnd"/>
      <w:r w:rsidRPr="006B7EC2">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викладеної</w:t>
      </w:r>
      <w:proofErr w:type="spellEnd"/>
      <w:r w:rsidRPr="006B7EC2">
        <w:rPr>
          <w:rFonts w:ascii="Times New Roman" w:hAnsi="Times New Roman"/>
          <w:sz w:val="24"/>
          <w:szCs w:val="24"/>
          <w:lang w:eastAsia="uk-UA"/>
        </w:rPr>
        <w:t xml:space="preserve"> в документах, </w:t>
      </w:r>
      <w:proofErr w:type="spellStart"/>
      <w:r w:rsidRPr="006B7EC2">
        <w:rPr>
          <w:rFonts w:ascii="Times New Roman" w:hAnsi="Times New Roman"/>
          <w:sz w:val="24"/>
          <w:szCs w:val="24"/>
          <w:lang w:eastAsia="uk-UA"/>
        </w:rPr>
        <w:t>які</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подані</w:t>
      </w:r>
      <w:proofErr w:type="spellEnd"/>
      <w:r w:rsidRPr="006B7EC2">
        <w:rPr>
          <w:rFonts w:ascii="Times New Roman" w:hAnsi="Times New Roman"/>
          <w:sz w:val="24"/>
          <w:szCs w:val="24"/>
          <w:lang w:eastAsia="uk-UA"/>
        </w:rPr>
        <w:t xml:space="preserve"> у </w:t>
      </w:r>
      <w:proofErr w:type="spellStart"/>
      <w:r w:rsidRPr="006B7EC2">
        <w:rPr>
          <w:rFonts w:ascii="Times New Roman" w:hAnsi="Times New Roman"/>
          <w:sz w:val="24"/>
          <w:szCs w:val="24"/>
          <w:lang w:eastAsia="uk-UA"/>
        </w:rPr>
        <w:t>складі</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пропозиції</w:t>
      </w:r>
      <w:proofErr w:type="spellEnd"/>
      <w:r w:rsidRPr="006B7EC2">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несе</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Учасник</w:t>
      </w:r>
      <w:proofErr w:type="spellEnd"/>
      <w:r w:rsidRPr="006B7EC2">
        <w:rPr>
          <w:rFonts w:ascii="Times New Roman" w:hAnsi="Times New Roman"/>
          <w:sz w:val="24"/>
          <w:szCs w:val="24"/>
          <w:lang w:eastAsia="uk-UA"/>
        </w:rPr>
        <w:t>.</w:t>
      </w:r>
    </w:p>
    <w:p w:rsidR="00D31260" w:rsidRPr="006B7EC2" w:rsidRDefault="00D31260" w:rsidP="000B4570">
      <w:pPr>
        <w:numPr>
          <w:ilvl w:val="0"/>
          <w:numId w:val="41"/>
        </w:numPr>
        <w:spacing w:after="0" w:line="240" w:lineRule="auto"/>
        <w:ind w:left="0" w:hanging="426"/>
        <w:contextualSpacing/>
        <w:jc w:val="both"/>
        <w:rPr>
          <w:rFonts w:ascii="Times New Roman" w:hAnsi="Times New Roman"/>
          <w:sz w:val="24"/>
          <w:szCs w:val="24"/>
          <w:lang w:eastAsia="uk-UA"/>
        </w:rPr>
      </w:pPr>
      <w:r w:rsidRPr="006B7EC2">
        <w:rPr>
          <w:rFonts w:ascii="Times New Roman" w:hAnsi="Times New Roman"/>
          <w:sz w:val="24"/>
          <w:szCs w:val="24"/>
          <w:lang w:eastAsia="uk-UA"/>
        </w:rPr>
        <w:t xml:space="preserve">У </w:t>
      </w:r>
      <w:proofErr w:type="spellStart"/>
      <w:r w:rsidRPr="006B7EC2">
        <w:rPr>
          <w:rFonts w:ascii="Times New Roman" w:hAnsi="Times New Roman"/>
          <w:sz w:val="24"/>
          <w:szCs w:val="24"/>
          <w:lang w:eastAsia="uk-UA"/>
        </w:rPr>
        <w:t>разі</w:t>
      </w:r>
      <w:proofErr w:type="spellEnd"/>
      <w:r w:rsidRPr="006B7EC2">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якщо</w:t>
      </w:r>
      <w:proofErr w:type="spellEnd"/>
      <w:r w:rsidRPr="006B7EC2">
        <w:rPr>
          <w:rFonts w:ascii="Times New Roman" w:hAnsi="Times New Roman"/>
          <w:sz w:val="24"/>
          <w:szCs w:val="24"/>
          <w:lang w:eastAsia="uk-UA"/>
        </w:rPr>
        <w:t xml:space="preserve"> право на </w:t>
      </w:r>
      <w:proofErr w:type="spellStart"/>
      <w:r w:rsidRPr="006B7EC2">
        <w:rPr>
          <w:rFonts w:ascii="Times New Roman" w:hAnsi="Times New Roman"/>
          <w:sz w:val="24"/>
          <w:szCs w:val="24"/>
          <w:lang w:eastAsia="uk-UA"/>
        </w:rPr>
        <w:t>провадження</w:t>
      </w:r>
      <w:proofErr w:type="spellEnd"/>
      <w:r w:rsidRPr="006B7EC2">
        <w:rPr>
          <w:rFonts w:ascii="Times New Roman" w:hAnsi="Times New Roman"/>
          <w:sz w:val="24"/>
          <w:szCs w:val="24"/>
          <w:lang w:eastAsia="uk-UA"/>
        </w:rPr>
        <w:t xml:space="preserve"> виду </w:t>
      </w:r>
      <w:proofErr w:type="spellStart"/>
      <w:r w:rsidRPr="006B7EC2">
        <w:rPr>
          <w:rFonts w:ascii="Times New Roman" w:hAnsi="Times New Roman"/>
          <w:sz w:val="24"/>
          <w:szCs w:val="24"/>
          <w:lang w:eastAsia="uk-UA"/>
        </w:rPr>
        <w:t>господарської</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діяльності</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або</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частини</w:t>
      </w:r>
      <w:proofErr w:type="spellEnd"/>
      <w:r w:rsidRPr="006B7EC2">
        <w:rPr>
          <w:rFonts w:ascii="Times New Roman" w:hAnsi="Times New Roman"/>
          <w:sz w:val="24"/>
          <w:szCs w:val="24"/>
          <w:lang w:eastAsia="uk-UA"/>
        </w:rPr>
        <w:t xml:space="preserve"> виду </w:t>
      </w:r>
      <w:proofErr w:type="spellStart"/>
      <w:r w:rsidRPr="006B7EC2">
        <w:rPr>
          <w:rFonts w:ascii="Times New Roman" w:hAnsi="Times New Roman"/>
          <w:sz w:val="24"/>
          <w:szCs w:val="24"/>
          <w:lang w:eastAsia="uk-UA"/>
        </w:rPr>
        <w:t>господарської</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діяльності</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учасника</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підлягає</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ліцензуванню</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або</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якщо</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проваджувати</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певний</w:t>
      </w:r>
      <w:proofErr w:type="spellEnd"/>
      <w:r w:rsidRPr="006B7EC2">
        <w:rPr>
          <w:rFonts w:ascii="Times New Roman" w:hAnsi="Times New Roman"/>
          <w:sz w:val="24"/>
          <w:szCs w:val="24"/>
          <w:lang w:eastAsia="uk-UA"/>
        </w:rPr>
        <w:t xml:space="preserve"> вид </w:t>
      </w:r>
      <w:proofErr w:type="spellStart"/>
      <w:r w:rsidRPr="006B7EC2">
        <w:rPr>
          <w:rFonts w:ascii="Times New Roman" w:hAnsi="Times New Roman"/>
          <w:sz w:val="24"/>
          <w:szCs w:val="24"/>
          <w:lang w:eastAsia="uk-UA"/>
        </w:rPr>
        <w:t>діяльності</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потребує</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надання</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дозвільним</w:t>
      </w:r>
      <w:proofErr w:type="spellEnd"/>
      <w:r w:rsidRPr="006B7EC2">
        <w:rPr>
          <w:rFonts w:ascii="Times New Roman" w:hAnsi="Times New Roman"/>
          <w:sz w:val="24"/>
          <w:szCs w:val="24"/>
          <w:lang w:eastAsia="uk-UA"/>
        </w:rPr>
        <w:t xml:space="preserve"> органом права на </w:t>
      </w:r>
      <w:proofErr w:type="spellStart"/>
      <w:r w:rsidRPr="006B7EC2">
        <w:rPr>
          <w:rFonts w:ascii="Times New Roman" w:hAnsi="Times New Roman"/>
          <w:sz w:val="24"/>
          <w:szCs w:val="24"/>
          <w:lang w:eastAsia="uk-UA"/>
        </w:rPr>
        <w:t>здійснення</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господарської</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діяльності</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або</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видів</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господарської</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діяльності</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учасник</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подає</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ліцензію</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або</w:t>
      </w:r>
      <w:proofErr w:type="spellEnd"/>
      <w:r w:rsidRPr="006B7EC2">
        <w:rPr>
          <w:rFonts w:ascii="Times New Roman" w:hAnsi="Times New Roman"/>
          <w:sz w:val="24"/>
          <w:szCs w:val="24"/>
          <w:lang w:eastAsia="uk-UA"/>
        </w:rPr>
        <w:t xml:space="preserve"> документ </w:t>
      </w:r>
      <w:proofErr w:type="spellStart"/>
      <w:r w:rsidRPr="006B7EC2">
        <w:rPr>
          <w:rFonts w:ascii="Times New Roman" w:hAnsi="Times New Roman"/>
          <w:sz w:val="24"/>
          <w:szCs w:val="24"/>
          <w:lang w:eastAsia="uk-UA"/>
        </w:rPr>
        <w:t>дозвільного</w:t>
      </w:r>
      <w:proofErr w:type="spellEnd"/>
      <w:r w:rsidRPr="006B7EC2">
        <w:rPr>
          <w:rFonts w:ascii="Times New Roman" w:hAnsi="Times New Roman"/>
          <w:sz w:val="24"/>
          <w:szCs w:val="24"/>
          <w:lang w:eastAsia="uk-UA"/>
        </w:rPr>
        <w:t xml:space="preserve"> характеру у </w:t>
      </w:r>
      <w:proofErr w:type="spellStart"/>
      <w:r w:rsidRPr="006B7EC2">
        <w:rPr>
          <w:rFonts w:ascii="Times New Roman" w:hAnsi="Times New Roman"/>
          <w:sz w:val="24"/>
          <w:szCs w:val="24"/>
          <w:lang w:eastAsia="uk-UA"/>
        </w:rPr>
        <w:t>вигляді</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передбаченому</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чинним</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законодавством</w:t>
      </w:r>
      <w:proofErr w:type="spellEnd"/>
      <w:r w:rsidRPr="006B7EC2">
        <w:rPr>
          <w:rFonts w:ascii="Times New Roman" w:hAnsi="Times New Roman"/>
          <w:sz w:val="24"/>
          <w:szCs w:val="24"/>
          <w:lang w:eastAsia="uk-UA"/>
        </w:rPr>
        <w:t xml:space="preserve"> з </w:t>
      </w:r>
      <w:proofErr w:type="spellStart"/>
      <w:r w:rsidRPr="006B7EC2">
        <w:rPr>
          <w:rFonts w:ascii="Times New Roman" w:hAnsi="Times New Roman"/>
          <w:sz w:val="24"/>
          <w:szCs w:val="24"/>
          <w:lang w:eastAsia="uk-UA"/>
        </w:rPr>
        <w:t>питань</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ліцензування</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видів</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господарської</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діяльності</w:t>
      </w:r>
      <w:proofErr w:type="spellEnd"/>
      <w:r w:rsidRPr="006B7EC2">
        <w:rPr>
          <w:rFonts w:ascii="Times New Roman" w:hAnsi="Times New Roman"/>
          <w:sz w:val="24"/>
          <w:szCs w:val="24"/>
          <w:lang w:eastAsia="uk-UA"/>
        </w:rPr>
        <w:t xml:space="preserve"> та/</w:t>
      </w:r>
      <w:proofErr w:type="spellStart"/>
      <w:r w:rsidRPr="006B7EC2">
        <w:rPr>
          <w:rFonts w:ascii="Times New Roman" w:hAnsi="Times New Roman"/>
          <w:sz w:val="24"/>
          <w:szCs w:val="24"/>
          <w:lang w:eastAsia="uk-UA"/>
        </w:rPr>
        <w:t>або</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дозвільної</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системи</w:t>
      </w:r>
      <w:proofErr w:type="spellEnd"/>
      <w:r w:rsidRPr="006B7EC2">
        <w:rPr>
          <w:rFonts w:ascii="Times New Roman" w:hAnsi="Times New Roman"/>
          <w:sz w:val="24"/>
          <w:szCs w:val="24"/>
          <w:lang w:eastAsia="uk-UA"/>
        </w:rPr>
        <w:t xml:space="preserve"> у </w:t>
      </w:r>
      <w:proofErr w:type="spellStart"/>
      <w:r w:rsidRPr="006B7EC2">
        <w:rPr>
          <w:rFonts w:ascii="Times New Roman" w:hAnsi="Times New Roman"/>
          <w:sz w:val="24"/>
          <w:szCs w:val="24"/>
          <w:lang w:eastAsia="uk-UA"/>
        </w:rPr>
        <w:t>сфері</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господарської</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діяльності</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або</w:t>
      </w:r>
      <w:proofErr w:type="spellEnd"/>
      <w:r w:rsidRPr="006B7EC2">
        <w:rPr>
          <w:rFonts w:ascii="Times New Roman" w:hAnsi="Times New Roman"/>
          <w:sz w:val="24"/>
          <w:szCs w:val="24"/>
          <w:lang w:eastAsia="uk-UA"/>
        </w:rPr>
        <w:t xml:space="preserve"> лист в </w:t>
      </w:r>
      <w:proofErr w:type="spellStart"/>
      <w:r w:rsidRPr="006B7EC2">
        <w:rPr>
          <w:rFonts w:ascii="Times New Roman" w:hAnsi="Times New Roman"/>
          <w:sz w:val="24"/>
          <w:szCs w:val="24"/>
          <w:lang w:eastAsia="uk-UA"/>
        </w:rPr>
        <w:t>довільній</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формі</w:t>
      </w:r>
      <w:proofErr w:type="spellEnd"/>
      <w:r w:rsidRPr="006B7EC2">
        <w:rPr>
          <w:rFonts w:ascii="Times New Roman" w:hAnsi="Times New Roman"/>
          <w:sz w:val="24"/>
          <w:szCs w:val="24"/>
          <w:lang w:eastAsia="uk-UA"/>
        </w:rPr>
        <w:t xml:space="preserve"> з </w:t>
      </w:r>
      <w:proofErr w:type="spellStart"/>
      <w:r w:rsidRPr="006B7EC2">
        <w:rPr>
          <w:rFonts w:ascii="Times New Roman" w:hAnsi="Times New Roman"/>
          <w:sz w:val="24"/>
          <w:szCs w:val="24"/>
          <w:lang w:eastAsia="uk-UA"/>
        </w:rPr>
        <w:t>інформацією</w:t>
      </w:r>
      <w:proofErr w:type="spellEnd"/>
      <w:r w:rsidRPr="006B7EC2">
        <w:rPr>
          <w:rFonts w:ascii="Times New Roman" w:hAnsi="Times New Roman"/>
          <w:sz w:val="24"/>
          <w:szCs w:val="24"/>
          <w:lang w:eastAsia="uk-UA"/>
        </w:rPr>
        <w:t xml:space="preserve"> </w:t>
      </w:r>
      <w:r w:rsidR="00012D24">
        <w:rPr>
          <w:rFonts w:ascii="Times New Roman" w:hAnsi="Times New Roman"/>
          <w:sz w:val="24"/>
          <w:szCs w:val="24"/>
          <w:lang w:eastAsia="uk-UA"/>
        </w:rPr>
        <w:t xml:space="preserve">про те, </w:t>
      </w:r>
      <w:proofErr w:type="spellStart"/>
      <w:r w:rsidR="00012D24">
        <w:rPr>
          <w:rFonts w:ascii="Times New Roman" w:hAnsi="Times New Roman"/>
          <w:sz w:val="24"/>
          <w:szCs w:val="24"/>
          <w:lang w:eastAsia="uk-UA"/>
        </w:rPr>
        <w:t>що</w:t>
      </w:r>
      <w:proofErr w:type="spellEnd"/>
      <w:r w:rsidR="00012D24">
        <w:rPr>
          <w:rFonts w:ascii="Times New Roman" w:hAnsi="Times New Roman"/>
          <w:sz w:val="24"/>
          <w:szCs w:val="24"/>
          <w:lang w:eastAsia="uk-UA"/>
        </w:rPr>
        <w:t xml:space="preserve"> право на </w:t>
      </w:r>
      <w:proofErr w:type="spellStart"/>
      <w:r w:rsidR="00012D24">
        <w:rPr>
          <w:rFonts w:ascii="Times New Roman" w:hAnsi="Times New Roman"/>
          <w:sz w:val="24"/>
          <w:szCs w:val="24"/>
          <w:lang w:eastAsia="uk-UA"/>
        </w:rPr>
        <w:t>провадження</w:t>
      </w:r>
      <w:proofErr w:type="spellEnd"/>
      <w:r w:rsidR="00012D24" w:rsidRPr="000B4570">
        <w:rPr>
          <w:rFonts w:ascii="Times New Roman" w:hAnsi="Times New Roman"/>
          <w:sz w:val="24"/>
          <w:szCs w:val="24"/>
          <w:lang w:eastAsia="uk-UA"/>
        </w:rPr>
        <w:t xml:space="preserve"> </w:t>
      </w:r>
      <w:r w:rsidRPr="006B7EC2">
        <w:rPr>
          <w:rFonts w:ascii="Times New Roman" w:hAnsi="Times New Roman"/>
          <w:sz w:val="24"/>
          <w:szCs w:val="24"/>
          <w:lang w:eastAsia="uk-UA"/>
        </w:rPr>
        <w:t xml:space="preserve">виду </w:t>
      </w:r>
      <w:proofErr w:type="spellStart"/>
      <w:r w:rsidRPr="006B7EC2">
        <w:rPr>
          <w:rFonts w:ascii="Times New Roman" w:hAnsi="Times New Roman"/>
          <w:sz w:val="24"/>
          <w:szCs w:val="24"/>
          <w:lang w:eastAsia="uk-UA"/>
        </w:rPr>
        <w:t>господарської</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діяльності</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або</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частини</w:t>
      </w:r>
      <w:proofErr w:type="spellEnd"/>
      <w:r w:rsidRPr="006B7EC2">
        <w:rPr>
          <w:rFonts w:ascii="Times New Roman" w:hAnsi="Times New Roman"/>
          <w:sz w:val="24"/>
          <w:szCs w:val="24"/>
          <w:lang w:eastAsia="uk-UA"/>
        </w:rPr>
        <w:t xml:space="preserve"> виду </w:t>
      </w:r>
      <w:proofErr w:type="spellStart"/>
      <w:r w:rsidRPr="006B7EC2">
        <w:rPr>
          <w:rFonts w:ascii="Times New Roman" w:hAnsi="Times New Roman"/>
          <w:sz w:val="24"/>
          <w:szCs w:val="24"/>
          <w:lang w:eastAsia="uk-UA"/>
        </w:rPr>
        <w:t>господарської</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діяльності</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учасника</w:t>
      </w:r>
      <w:proofErr w:type="spellEnd"/>
      <w:r w:rsidRPr="006B7EC2">
        <w:rPr>
          <w:rFonts w:ascii="Times New Roman" w:hAnsi="Times New Roman"/>
          <w:sz w:val="24"/>
          <w:szCs w:val="24"/>
          <w:lang w:eastAsia="uk-UA"/>
        </w:rPr>
        <w:t xml:space="preserve"> не </w:t>
      </w:r>
      <w:proofErr w:type="spellStart"/>
      <w:r w:rsidRPr="006B7EC2">
        <w:rPr>
          <w:rFonts w:ascii="Times New Roman" w:hAnsi="Times New Roman"/>
          <w:sz w:val="24"/>
          <w:szCs w:val="24"/>
          <w:lang w:eastAsia="uk-UA"/>
        </w:rPr>
        <w:t>підлягає</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ліцензуванню</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або</w:t>
      </w:r>
      <w:proofErr w:type="spellEnd"/>
      <w:r w:rsidRPr="006B7EC2">
        <w:rPr>
          <w:rFonts w:ascii="Times New Roman" w:hAnsi="Times New Roman"/>
          <w:sz w:val="24"/>
          <w:szCs w:val="24"/>
          <w:lang w:eastAsia="uk-UA"/>
        </w:rPr>
        <w:t xml:space="preserve"> про те, </w:t>
      </w:r>
      <w:proofErr w:type="spellStart"/>
      <w:r w:rsidRPr="006B7EC2">
        <w:rPr>
          <w:rFonts w:ascii="Times New Roman" w:hAnsi="Times New Roman"/>
          <w:sz w:val="24"/>
          <w:szCs w:val="24"/>
          <w:lang w:eastAsia="uk-UA"/>
        </w:rPr>
        <w:t>що</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проваджувати</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певний</w:t>
      </w:r>
      <w:proofErr w:type="spellEnd"/>
      <w:r w:rsidRPr="006B7EC2">
        <w:rPr>
          <w:rFonts w:ascii="Times New Roman" w:hAnsi="Times New Roman"/>
          <w:sz w:val="24"/>
          <w:szCs w:val="24"/>
          <w:lang w:eastAsia="uk-UA"/>
        </w:rPr>
        <w:t xml:space="preserve"> вид </w:t>
      </w:r>
      <w:proofErr w:type="spellStart"/>
      <w:r w:rsidRPr="006B7EC2">
        <w:rPr>
          <w:rFonts w:ascii="Times New Roman" w:hAnsi="Times New Roman"/>
          <w:sz w:val="24"/>
          <w:szCs w:val="24"/>
          <w:lang w:eastAsia="uk-UA"/>
        </w:rPr>
        <w:t>діяльності</w:t>
      </w:r>
      <w:proofErr w:type="spellEnd"/>
      <w:r w:rsidRPr="006B7EC2">
        <w:rPr>
          <w:rFonts w:ascii="Times New Roman" w:hAnsi="Times New Roman"/>
          <w:sz w:val="24"/>
          <w:szCs w:val="24"/>
          <w:lang w:eastAsia="uk-UA"/>
        </w:rPr>
        <w:t xml:space="preserve"> не </w:t>
      </w:r>
      <w:proofErr w:type="spellStart"/>
      <w:r w:rsidRPr="006B7EC2">
        <w:rPr>
          <w:rFonts w:ascii="Times New Roman" w:hAnsi="Times New Roman"/>
          <w:sz w:val="24"/>
          <w:szCs w:val="24"/>
          <w:lang w:eastAsia="uk-UA"/>
        </w:rPr>
        <w:t>потребує</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надання</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дозвільним</w:t>
      </w:r>
      <w:proofErr w:type="spellEnd"/>
      <w:r w:rsidRPr="006B7EC2">
        <w:rPr>
          <w:rFonts w:ascii="Times New Roman" w:hAnsi="Times New Roman"/>
          <w:sz w:val="24"/>
          <w:szCs w:val="24"/>
          <w:lang w:eastAsia="uk-UA"/>
        </w:rPr>
        <w:t xml:space="preserve"> органом права на </w:t>
      </w:r>
      <w:proofErr w:type="spellStart"/>
      <w:r w:rsidRPr="006B7EC2">
        <w:rPr>
          <w:rFonts w:ascii="Times New Roman" w:hAnsi="Times New Roman"/>
          <w:sz w:val="24"/>
          <w:szCs w:val="24"/>
          <w:lang w:eastAsia="uk-UA"/>
        </w:rPr>
        <w:t>здійснення</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господарської</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діяльності</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або</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видів</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господарської</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діяльності</w:t>
      </w:r>
      <w:proofErr w:type="spellEnd"/>
    </w:p>
    <w:p w:rsidR="00D31260" w:rsidRPr="006B7EC2" w:rsidRDefault="00D31260" w:rsidP="000B4570">
      <w:pPr>
        <w:numPr>
          <w:ilvl w:val="0"/>
          <w:numId w:val="41"/>
        </w:numPr>
        <w:spacing w:after="0" w:line="240" w:lineRule="auto"/>
        <w:ind w:left="0" w:hanging="426"/>
        <w:contextualSpacing/>
        <w:jc w:val="both"/>
        <w:rPr>
          <w:rFonts w:ascii="Times New Roman" w:hAnsi="Times New Roman"/>
          <w:sz w:val="24"/>
          <w:szCs w:val="24"/>
          <w:lang w:eastAsia="uk-UA"/>
        </w:rPr>
      </w:pPr>
      <w:proofErr w:type="spellStart"/>
      <w:r w:rsidRPr="006B7EC2">
        <w:rPr>
          <w:rFonts w:ascii="Times New Roman" w:hAnsi="Times New Roman"/>
          <w:sz w:val="24"/>
          <w:szCs w:val="24"/>
          <w:lang w:eastAsia="uk-UA"/>
        </w:rPr>
        <w:t>Оригінал</w:t>
      </w:r>
      <w:proofErr w:type="spellEnd"/>
      <w:r w:rsidRPr="006B7EC2">
        <w:rPr>
          <w:rFonts w:ascii="Times New Roman" w:hAnsi="Times New Roman"/>
          <w:sz w:val="24"/>
          <w:szCs w:val="24"/>
          <w:lang w:eastAsia="uk-UA"/>
        </w:rPr>
        <w:t xml:space="preserve"> листа </w:t>
      </w:r>
      <w:proofErr w:type="spellStart"/>
      <w:r w:rsidRPr="006B7EC2">
        <w:rPr>
          <w:rFonts w:ascii="Times New Roman" w:hAnsi="Times New Roman"/>
          <w:sz w:val="24"/>
          <w:szCs w:val="24"/>
          <w:lang w:eastAsia="uk-UA"/>
        </w:rPr>
        <w:t>від</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компанії-виробника</w:t>
      </w:r>
      <w:proofErr w:type="spellEnd"/>
      <w:r w:rsidRPr="006B7EC2">
        <w:rPr>
          <w:rFonts w:ascii="Times New Roman" w:hAnsi="Times New Roman"/>
          <w:sz w:val="24"/>
          <w:szCs w:val="24"/>
          <w:lang w:eastAsia="uk-UA"/>
        </w:rPr>
        <w:t xml:space="preserve"> Товару (</w:t>
      </w:r>
      <w:proofErr w:type="spellStart"/>
      <w:r w:rsidRPr="006B7EC2">
        <w:rPr>
          <w:rFonts w:ascii="Times New Roman" w:hAnsi="Times New Roman"/>
          <w:sz w:val="24"/>
          <w:szCs w:val="24"/>
          <w:lang w:eastAsia="uk-UA"/>
        </w:rPr>
        <w:t>або</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його</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офіційного</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представництва</w:t>
      </w:r>
      <w:proofErr w:type="spellEnd"/>
      <w:r w:rsidRPr="006B7EC2">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або</w:t>
      </w:r>
      <w:proofErr w:type="spellEnd"/>
      <w:r w:rsidRPr="006B7EC2">
        <w:rPr>
          <w:rFonts w:ascii="Times New Roman" w:hAnsi="Times New Roman"/>
          <w:sz w:val="24"/>
          <w:szCs w:val="24"/>
          <w:lang w:eastAsia="uk-UA"/>
        </w:rPr>
        <w:t xml:space="preserve"> дилера, </w:t>
      </w:r>
      <w:proofErr w:type="spellStart"/>
      <w:r w:rsidRPr="006B7EC2">
        <w:rPr>
          <w:rFonts w:ascii="Times New Roman" w:hAnsi="Times New Roman"/>
          <w:sz w:val="24"/>
          <w:szCs w:val="24"/>
          <w:lang w:eastAsia="uk-UA"/>
        </w:rPr>
        <w:t>або</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дистриб’ютора</w:t>
      </w:r>
      <w:proofErr w:type="spellEnd"/>
      <w:r w:rsidRPr="006B7EC2">
        <w:rPr>
          <w:rFonts w:ascii="Times New Roman" w:hAnsi="Times New Roman"/>
          <w:sz w:val="24"/>
          <w:szCs w:val="24"/>
          <w:lang w:eastAsia="uk-UA"/>
        </w:rPr>
        <w:t xml:space="preserve"> на </w:t>
      </w:r>
      <w:proofErr w:type="spellStart"/>
      <w:r w:rsidRPr="006B7EC2">
        <w:rPr>
          <w:rFonts w:ascii="Times New Roman" w:hAnsi="Times New Roman"/>
          <w:sz w:val="24"/>
          <w:szCs w:val="24"/>
          <w:lang w:eastAsia="uk-UA"/>
        </w:rPr>
        <w:t>території</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України</w:t>
      </w:r>
      <w:proofErr w:type="spellEnd"/>
      <w:r w:rsidRPr="006B7EC2">
        <w:rPr>
          <w:rFonts w:ascii="Times New Roman" w:hAnsi="Times New Roman"/>
          <w:sz w:val="24"/>
          <w:szCs w:val="24"/>
          <w:lang w:eastAsia="uk-UA"/>
        </w:rPr>
        <w:t xml:space="preserve">), з </w:t>
      </w:r>
      <w:proofErr w:type="spellStart"/>
      <w:r w:rsidRPr="006B7EC2">
        <w:rPr>
          <w:rFonts w:ascii="Times New Roman" w:hAnsi="Times New Roman"/>
          <w:sz w:val="24"/>
          <w:szCs w:val="24"/>
          <w:lang w:eastAsia="uk-UA"/>
        </w:rPr>
        <w:t>вказаними</w:t>
      </w:r>
      <w:proofErr w:type="spellEnd"/>
      <w:r w:rsidRPr="006B7EC2">
        <w:rPr>
          <w:rFonts w:ascii="Times New Roman" w:hAnsi="Times New Roman"/>
          <w:sz w:val="24"/>
          <w:szCs w:val="24"/>
          <w:lang w:eastAsia="uk-UA"/>
        </w:rPr>
        <w:t xml:space="preserve"> адресами, та </w:t>
      </w:r>
      <w:proofErr w:type="spellStart"/>
      <w:r w:rsidRPr="006B7EC2">
        <w:rPr>
          <w:rFonts w:ascii="Times New Roman" w:hAnsi="Times New Roman"/>
          <w:sz w:val="24"/>
          <w:szCs w:val="24"/>
          <w:lang w:eastAsia="uk-UA"/>
        </w:rPr>
        <w:t>контактними</w:t>
      </w:r>
      <w:proofErr w:type="spellEnd"/>
      <w:r w:rsidRPr="006B7EC2">
        <w:rPr>
          <w:rFonts w:ascii="Times New Roman" w:hAnsi="Times New Roman"/>
          <w:sz w:val="24"/>
          <w:szCs w:val="24"/>
          <w:lang w:eastAsia="uk-UA"/>
        </w:rPr>
        <w:t xml:space="preserve"> телефонами </w:t>
      </w:r>
      <w:proofErr w:type="spellStart"/>
      <w:r w:rsidRPr="006B7EC2">
        <w:rPr>
          <w:rFonts w:ascii="Times New Roman" w:hAnsi="Times New Roman"/>
          <w:sz w:val="24"/>
          <w:szCs w:val="24"/>
          <w:lang w:eastAsia="uk-UA"/>
        </w:rPr>
        <w:t>сервісних</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центрів</w:t>
      </w:r>
      <w:proofErr w:type="spellEnd"/>
      <w:r w:rsidRPr="006B7EC2">
        <w:rPr>
          <w:rFonts w:ascii="Times New Roman" w:hAnsi="Times New Roman"/>
          <w:sz w:val="24"/>
          <w:szCs w:val="24"/>
          <w:lang w:eastAsia="uk-UA"/>
        </w:rPr>
        <w:t xml:space="preserve"> з </w:t>
      </w:r>
      <w:proofErr w:type="spellStart"/>
      <w:r w:rsidRPr="006B7EC2">
        <w:rPr>
          <w:rFonts w:ascii="Times New Roman" w:hAnsi="Times New Roman"/>
          <w:sz w:val="24"/>
          <w:szCs w:val="24"/>
          <w:lang w:eastAsia="uk-UA"/>
        </w:rPr>
        <w:t>обслуговування</w:t>
      </w:r>
      <w:proofErr w:type="spellEnd"/>
      <w:r w:rsidRPr="006B7EC2">
        <w:rPr>
          <w:rFonts w:ascii="Times New Roman" w:hAnsi="Times New Roman"/>
          <w:sz w:val="24"/>
          <w:szCs w:val="24"/>
          <w:lang w:eastAsia="uk-UA"/>
        </w:rPr>
        <w:t xml:space="preserve"> та ремонту </w:t>
      </w:r>
      <w:proofErr w:type="spellStart"/>
      <w:r w:rsidR="00012D24" w:rsidRPr="000B4570">
        <w:rPr>
          <w:rFonts w:ascii="Times New Roman" w:hAnsi="Times New Roman"/>
          <w:sz w:val="24"/>
          <w:szCs w:val="24"/>
          <w:lang w:eastAsia="uk-UA"/>
        </w:rPr>
        <w:t>бензинових</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електростанцій</w:t>
      </w:r>
      <w:proofErr w:type="spellEnd"/>
      <w:r w:rsidRPr="006B7EC2">
        <w:rPr>
          <w:rFonts w:ascii="Times New Roman" w:hAnsi="Times New Roman"/>
          <w:sz w:val="24"/>
          <w:szCs w:val="24"/>
          <w:lang w:eastAsia="uk-UA"/>
        </w:rPr>
        <w:t>.</w:t>
      </w:r>
    </w:p>
    <w:p w:rsidR="00D31260" w:rsidRDefault="00D31260" w:rsidP="000B4570">
      <w:pPr>
        <w:numPr>
          <w:ilvl w:val="0"/>
          <w:numId w:val="41"/>
        </w:numPr>
        <w:spacing w:after="0" w:line="240" w:lineRule="auto"/>
        <w:ind w:left="0" w:hanging="426"/>
        <w:contextualSpacing/>
        <w:jc w:val="both"/>
        <w:rPr>
          <w:rFonts w:ascii="Times New Roman" w:hAnsi="Times New Roman"/>
          <w:sz w:val="24"/>
          <w:szCs w:val="24"/>
          <w:lang w:eastAsia="uk-UA"/>
        </w:rPr>
      </w:pPr>
      <w:proofErr w:type="spellStart"/>
      <w:r w:rsidRPr="000B4570">
        <w:rPr>
          <w:rFonts w:ascii="Times New Roman" w:hAnsi="Times New Roman"/>
          <w:sz w:val="24"/>
          <w:szCs w:val="24"/>
          <w:lang w:eastAsia="uk-UA"/>
        </w:rPr>
        <w:t>Надати</w:t>
      </w:r>
      <w:proofErr w:type="spellEnd"/>
      <w:r w:rsidRPr="000B4570">
        <w:rPr>
          <w:rFonts w:ascii="Times New Roman" w:hAnsi="Times New Roman"/>
          <w:sz w:val="24"/>
          <w:szCs w:val="24"/>
          <w:lang w:eastAsia="uk-UA"/>
        </w:rPr>
        <w:t xml:space="preserve"> </w:t>
      </w:r>
      <w:proofErr w:type="spellStart"/>
      <w:r w:rsidRPr="000B4570">
        <w:rPr>
          <w:rFonts w:ascii="Times New Roman" w:hAnsi="Times New Roman"/>
          <w:sz w:val="24"/>
          <w:szCs w:val="24"/>
          <w:lang w:eastAsia="uk-UA"/>
        </w:rPr>
        <w:t>Декларацію</w:t>
      </w:r>
      <w:proofErr w:type="spellEnd"/>
      <w:r w:rsidRPr="000B4570">
        <w:rPr>
          <w:rFonts w:ascii="Times New Roman" w:hAnsi="Times New Roman"/>
          <w:sz w:val="24"/>
          <w:szCs w:val="24"/>
          <w:lang w:eastAsia="uk-UA"/>
        </w:rPr>
        <w:t xml:space="preserve"> про </w:t>
      </w:r>
      <w:proofErr w:type="spellStart"/>
      <w:r w:rsidRPr="000B4570">
        <w:rPr>
          <w:rFonts w:ascii="Times New Roman" w:hAnsi="Times New Roman"/>
          <w:sz w:val="24"/>
          <w:szCs w:val="24"/>
          <w:lang w:eastAsia="uk-UA"/>
        </w:rPr>
        <w:t>відповідність</w:t>
      </w:r>
      <w:proofErr w:type="spellEnd"/>
      <w:r w:rsidR="00012D24" w:rsidRPr="000B4570">
        <w:rPr>
          <w:rFonts w:ascii="Times New Roman" w:hAnsi="Times New Roman"/>
          <w:sz w:val="24"/>
          <w:szCs w:val="24"/>
          <w:lang w:eastAsia="uk-UA"/>
        </w:rPr>
        <w:t xml:space="preserve"> </w:t>
      </w:r>
      <w:proofErr w:type="spellStart"/>
      <w:r w:rsidRPr="000B4570">
        <w:rPr>
          <w:rFonts w:ascii="Times New Roman" w:hAnsi="Times New Roman"/>
          <w:sz w:val="24"/>
          <w:szCs w:val="24"/>
          <w:lang w:eastAsia="uk-UA"/>
        </w:rPr>
        <w:t>Технічним</w:t>
      </w:r>
      <w:proofErr w:type="spellEnd"/>
      <w:r w:rsidRPr="000B4570">
        <w:rPr>
          <w:rFonts w:ascii="Times New Roman" w:hAnsi="Times New Roman"/>
          <w:sz w:val="24"/>
          <w:szCs w:val="24"/>
          <w:lang w:eastAsia="uk-UA"/>
        </w:rPr>
        <w:t xml:space="preserve"> регламентам та ДСТУ.</w:t>
      </w:r>
    </w:p>
    <w:p w:rsidR="00262D8A" w:rsidRPr="000B4570" w:rsidRDefault="00262D8A" w:rsidP="00262D8A">
      <w:pPr>
        <w:spacing w:after="0" w:line="240" w:lineRule="auto"/>
        <w:contextualSpacing/>
        <w:jc w:val="both"/>
        <w:rPr>
          <w:rFonts w:ascii="Times New Roman" w:hAnsi="Times New Roman"/>
          <w:sz w:val="24"/>
          <w:szCs w:val="24"/>
          <w:lang w:eastAsia="uk-UA"/>
        </w:rPr>
      </w:pPr>
    </w:p>
    <w:p w:rsidR="00D31260" w:rsidRPr="006B7EC2" w:rsidRDefault="00D31260" w:rsidP="00262D8A">
      <w:pPr>
        <w:spacing w:after="0" w:line="240" w:lineRule="auto"/>
        <w:ind w:hanging="426"/>
        <w:contextualSpacing/>
        <w:jc w:val="both"/>
        <w:rPr>
          <w:rFonts w:ascii="Times New Roman" w:hAnsi="Times New Roman"/>
          <w:color w:val="000000"/>
          <w:sz w:val="24"/>
          <w:szCs w:val="24"/>
        </w:rPr>
      </w:pPr>
      <w:r w:rsidRPr="006B7EC2">
        <w:rPr>
          <w:rFonts w:ascii="Times New Roman" w:hAnsi="Times New Roman"/>
          <w:b/>
          <w:i/>
          <w:sz w:val="24"/>
          <w:szCs w:val="24"/>
          <w:lang w:eastAsia="uk-UA"/>
        </w:rPr>
        <w:t xml:space="preserve">Товар, </w:t>
      </w:r>
      <w:proofErr w:type="spellStart"/>
      <w:r w:rsidRPr="006B7EC2">
        <w:rPr>
          <w:rFonts w:ascii="Times New Roman" w:hAnsi="Times New Roman"/>
          <w:b/>
          <w:i/>
          <w:sz w:val="24"/>
          <w:szCs w:val="24"/>
          <w:lang w:eastAsia="uk-UA"/>
        </w:rPr>
        <w:t>що</w:t>
      </w:r>
      <w:proofErr w:type="spellEnd"/>
      <w:r w:rsidRPr="006B7EC2">
        <w:rPr>
          <w:rFonts w:ascii="Times New Roman" w:hAnsi="Times New Roman"/>
          <w:b/>
          <w:i/>
          <w:sz w:val="24"/>
          <w:szCs w:val="24"/>
          <w:lang w:eastAsia="uk-UA"/>
        </w:rPr>
        <w:t xml:space="preserve"> є предметом поставки, повинен </w:t>
      </w:r>
      <w:proofErr w:type="spellStart"/>
      <w:r w:rsidRPr="006B7EC2">
        <w:rPr>
          <w:rFonts w:ascii="Times New Roman" w:hAnsi="Times New Roman"/>
          <w:b/>
          <w:i/>
          <w:sz w:val="24"/>
          <w:szCs w:val="24"/>
          <w:lang w:eastAsia="uk-UA"/>
        </w:rPr>
        <w:t>супроводжуватися</w:t>
      </w:r>
      <w:proofErr w:type="spellEnd"/>
      <w:r w:rsidRPr="006B7EC2">
        <w:rPr>
          <w:rFonts w:ascii="Times New Roman" w:hAnsi="Times New Roman"/>
          <w:b/>
          <w:i/>
          <w:sz w:val="24"/>
          <w:szCs w:val="24"/>
          <w:lang w:eastAsia="uk-UA"/>
        </w:rPr>
        <w:t>:</w:t>
      </w:r>
    </w:p>
    <w:p w:rsidR="00D31260" w:rsidRPr="006B7EC2" w:rsidRDefault="00D31260" w:rsidP="000B4570">
      <w:pPr>
        <w:numPr>
          <w:ilvl w:val="0"/>
          <w:numId w:val="41"/>
        </w:numPr>
        <w:spacing w:after="0" w:line="240" w:lineRule="auto"/>
        <w:ind w:left="0" w:hanging="426"/>
        <w:contextualSpacing/>
        <w:jc w:val="both"/>
        <w:rPr>
          <w:rFonts w:ascii="Times New Roman" w:hAnsi="Times New Roman"/>
          <w:sz w:val="24"/>
          <w:szCs w:val="24"/>
          <w:lang w:eastAsia="uk-UA"/>
        </w:rPr>
      </w:pPr>
      <w:proofErr w:type="spellStart"/>
      <w:r w:rsidRPr="006B7EC2">
        <w:rPr>
          <w:rFonts w:ascii="Times New Roman" w:hAnsi="Times New Roman"/>
          <w:sz w:val="24"/>
          <w:szCs w:val="24"/>
          <w:lang w:eastAsia="uk-UA"/>
        </w:rPr>
        <w:t>Технічним</w:t>
      </w:r>
      <w:proofErr w:type="spellEnd"/>
      <w:r w:rsidRPr="006B7EC2">
        <w:rPr>
          <w:rFonts w:ascii="Times New Roman" w:hAnsi="Times New Roman"/>
          <w:sz w:val="24"/>
          <w:szCs w:val="24"/>
          <w:lang w:eastAsia="uk-UA"/>
        </w:rPr>
        <w:t xml:space="preserve"> паспортом; </w:t>
      </w:r>
    </w:p>
    <w:p w:rsidR="00D31260" w:rsidRDefault="00D31260" w:rsidP="000B4570">
      <w:pPr>
        <w:numPr>
          <w:ilvl w:val="0"/>
          <w:numId w:val="41"/>
        </w:numPr>
        <w:spacing w:after="0" w:line="240" w:lineRule="auto"/>
        <w:ind w:left="0" w:hanging="426"/>
        <w:contextualSpacing/>
        <w:jc w:val="both"/>
        <w:rPr>
          <w:rFonts w:ascii="Times New Roman" w:hAnsi="Times New Roman"/>
          <w:sz w:val="24"/>
          <w:szCs w:val="24"/>
          <w:lang w:eastAsia="uk-UA"/>
        </w:rPr>
      </w:pPr>
      <w:proofErr w:type="spellStart"/>
      <w:r w:rsidRPr="006B7EC2">
        <w:rPr>
          <w:rFonts w:ascii="Times New Roman" w:hAnsi="Times New Roman"/>
          <w:sz w:val="24"/>
          <w:szCs w:val="24"/>
          <w:lang w:eastAsia="uk-UA"/>
        </w:rPr>
        <w:t>Керівництвом</w:t>
      </w:r>
      <w:proofErr w:type="spellEnd"/>
      <w:r w:rsidRPr="006B7EC2">
        <w:rPr>
          <w:rFonts w:ascii="Times New Roman" w:hAnsi="Times New Roman"/>
          <w:sz w:val="24"/>
          <w:szCs w:val="24"/>
          <w:lang w:eastAsia="uk-UA"/>
        </w:rPr>
        <w:t xml:space="preserve"> по </w:t>
      </w:r>
      <w:proofErr w:type="spellStart"/>
      <w:r w:rsidRPr="006B7EC2">
        <w:rPr>
          <w:rFonts w:ascii="Times New Roman" w:hAnsi="Times New Roman"/>
          <w:sz w:val="24"/>
          <w:szCs w:val="24"/>
          <w:lang w:eastAsia="uk-UA"/>
        </w:rPr>
        <w:t>експлуатації</w:t>
      </w:r>
      <w:proofErr w:type="spellEnd"/>
      <w:r w:rsidRPr="006B7EC2">
        <w:rPr>
          <w:rFonts w:ascii="Times New Roman" w:hAnsi="Times New Roman"/>
          <w:sz w:val="24"/>
          <w:szCs w:val="24"/>
          <w:lang w:eastAsia="uk-UA"/>
        </w:rPr>
        <w:t>.</w:t>
      </w:r>
    </w:p>
    <w:p w:rsidR="00262D8A" w:rsidRDefault="00262D8A" w:rsidP="00262D8A">
      <w:pPr>
        <w:spacing w:after="0" w:line="240" w:lineRule="auto"/>
        <w:contextualSpacing/>
        <w:jc w:val="both"/>
        <w:rPr>
          <w:rFonts w:ascii="Times New Roman" w:hAnsi="Times New Roman"/>
          <w:sz w:val="24"/>
          <w:szCs w:val="24"/>
          <w:lang w:eastAsia="uk-UA"/>
        </w:rPr>
      </w:pPr>
    </w:p>
    <w:p w:rsidR="00D31260" w:rsidRPr="006B7EC2" w:rsidRDefault="00D31260" w:rsidP="000B4570">
      <w:pPr>
        <w:spacing w:after="0" w:line="240" w:lineRule="auto"/>
        <w:ind w:hanging="426"/>
        <w:contextualSpacing/>
        <w:jc w:val="both"/>
        <w:rPr>
          <w:rFonts w:ascii="Times New Roman" w:hAnsi="Times New Roman"/>
          <w:sz w:val="24"/>
          <w:szCs w:val="24"/>
          <w:lang w:eastAsia="uk-UA"/>
        </w:rPr>
      </w:pPr>
      <w:r w:rsidRPr="006B7EC2">
        <w:rPr>
          <w:rFonts w:ascii="Times New Roman" w:hAnsi="Times New Roman"/>
          <w:b/>
          <w:i/>
          <w:sz w:val="24"/>
          <w:szCs w:val="24"/>
          <w:lang w:eastAsia="uk-UA"/>
        </w:rPr>
        <w:t xml:space="preserve">Для </w:t>
      </w:r>
      <w:proofErr w:type="spellStart"/>
      <w:r w:rsidRPr="006B7EC2">
        <w:rPr>
          <w:rFonts w:ascii="Times New Roman" w:hAnsi="Times New Roman"/>
          <w:b/>
          <w:i/>
          <w:sz w:val="24"/>
          <w:szCs w:val="24"/>
          <w:lang w:eastAsia="uk-UA"/>
        </w:rPr>
        <w:t>учасників</w:t>
      </w:r>
      <w:proofErr w:type="spellEnd"/>
      <w:r w:rsidRPr="006B7EC2">
        <w:rPr>
          <w:rFonts w:ascii="Times New Roman" w:hAnsi="Times New Roman"/>
          <w:b/>
          <w:i/>
          <w:sz w:val="24"/>
          <w:szCs w:val="24"/>
          <w:lang w:eastAsia="uk-UA"/>
        </w:rPr>
        <w:t xml:space="preserve">, </w:t>
      </w:r>
      <w:proofErr w:type="spellStart"/>
      <w:r w:rsidRPr="006B7EC2">
        <w:rPr>
          <w:rFonts w:ascii="Times New Roman" w:hAnsi="Times New Roman"/>
          <w:b/>
          <w:i/>
          <w:sz w:val="24"/>
          <w:szCs w:val="24"/>
          <w:lang w:eastAsia="uk-UA"/>
        </w:rPr>
        <w:t>які</w:t>
      </w:r>
      <w:proofErr w:type="spellEnd"/>
      <w:r w:rsidRPr="006B7EC2">
        <w:rPr>
          <w:rFonts w:ascii="Times New Roman" w:hAnsi="Times New Roman"/>
          <w:b/>
          <w:i/>
          <w:sz w:val="24"/>
          <w:szCs w:val="24"/>
          <w:lang w:eastAsia="uk-UA"/>
        </w:rPr>
        <w:t xml:space="preserve"> не є </w:t>
      </w:r>
      <w:proofErr w:type="spellStart"/>
      <w:r w:rsidRPr="006B7EC2">
        <w:rPr>
          <w:rFonts w:ascii="Times New Roman" w:hAnsi="Times New Roman"/>
          <w:b/>
          <w:i/>
          <w:sz w:val="24"/>
          <w:szCs w:val="24"/>
          <w:lang w:eastAsia="uk-UA"/>
        </w:rPr>
        <w:t>виробниками</w:t>
      </w:r>
      <w:proofErr w:type="spellEnd"/>
      <w:r w:rsidRPr="006B7EC2">
        <w:rPr>
          <w:rFonts w:ascii="Times New Roman" w:hAnsi="Times New Roman"/>
          <w:b/>
          <w:i/>
          <w:sz w:val="24"/>
          <w:szCs w:val="24"/>
          <w:lang w:eastAsia="uk-UA"/>
        </w:rPr>
        <w:t xml:space="preserve"> Товару </w:t>
      </w:r>
      <w:proofErr w:type="spellStart"/>
      <w:r w:rsidRPr="006B7EC2">
        <w:rPr>
          <w:rFonts w:ascii="Times New Roman" w:hAnsi="Times New Roman"/>
          <w:b/>
          <w:i/>
          <w:sz w:val="24"/>
          <w:szCs w:val="24"/>
          <w:lang w:eastAsia="uk-UA"/>
        </w:rPr>
        <w:t>надати</w:t>
      </w:r>
      <w:proofErr w:type="spellEnd"/>
      <w:r w:rsidRPr="006B7EC2">
        <w:rPr>
          <w:rFonts w:ascii="Times New Roman" w:hAnsi="Times New Roman"/>
          <w:b/>
          <w:i/>
          <w:sz w:val="24"/>
          <w:szCs w:val="24"/>
          <w:lang w:eastAsia="uk-UA"/>
        </w:rPr>
        <w:t>:</w:t>
      </w:r>
    </w:p>
    <w:p w:rsidR="00D31260" w:rsidRDefault="00D31260" w:rsidP="000B4570">
      <w:pPr>
        <w:numPr>
          <w:ilvl w:val="0"/>
          <w:numId w:val="41"/>
        </w:numPr>
        <w:spacing w:after="0" w:line="240" w:lineRule="auto"/>
        <w:ind w:left="0" w:hanging="426"/>
        <w:contextualSpacing/>
        <w:jc w:val="both"/>
        <w:rPr>
          <w:rFonts w:ascii="Times New Roman" w:hAnsi="Times New Roman"/>
          <w:sz w:val="24"/>
          <w:szCs w:val="24"/>
          <w:lang w:eastAsia="uk-UA"/>
        </w:rPr>
      </w:pPr>
      <w:proofErr w:type="spellStart"/>
      <w:r w:rsidRPr="006B7EC2">
        <w:rPr>
          <w:rFonts w:ascii="Times New Roman" w:hAnsi="Times New Roman"/>
          <w:sz w:val="24"/>
          <w:szCs w:val="24"/>
          <w:lang w:eastAsia="uk-UA"/>
        </w:rPr>
        <w:t>Авторизаційний</w:t>
      </w:r>
      <w:proofErr w:type="spellEnd"/>
      <w:r w:rsidRPr="006B7EC2">
        <w:rPr>
          <w:rFonts w:ascii="Times New Roman" w:hAnsi="Times New Roman"/>
          <w:sz w:val="24"/>
          <w:szCs w:val="24"/>
          <w:lang w:eastAsia="uk-UA"/>
        </w:rPr>
        <w:t xml:space="preserve"> лист, </w:t>
      </w:r>
      <w:proofErr w:type="spellStart"/>
      <w:r w:rsidRPr="006B7EC2">
        <w:rPr>
          <w:rFonts w:ascii="Times New Roman" w:hAnsi="Times New Roman"/>
          <w:sz w:val="24"/>
          <w:szCs w:val="24"/>
          <w:lang w:eastAsia="uk-UA"/>
        </w:rPr>
        <w:t>виданий</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учаснику</w:t>
      </w:r>
      <w:proofErr w:type="spellEnd"/>
      <w:r w:rsidRPr="006B7EC2">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або</w:t>
      </w:r>
      <w:proofErr w:type="spellEnd"/>
      <w:r w:rsidRPr="006B7EC2">
        <w:rPr>
          <w:rFonts w:ascii="Times New Roman" w:hAnsi="Times New Roman"/>
          <w:sz w:val="24"/>
          <w:szCs w:val="24"/>
          <w:lang w:eastAsia="uk-UA"/>
        </w:rPr>
        <w:t xml:space="preserve"> на </w:t>
      </w:r>
      <w:proofErr w:type="spellStart"/>
      <w:r w:rsidRPr="006B7EC2">
        <w:rPr>
          <w:rFonts w:ascii="Times New Roman" w:hAnsi="Times New Roman"/>
          <w:sz w:val="24"/>
          <w:szCs w:val="24"/>
          <w:lang w:eastAsia="uk-UA"/>
        </w:rPr>
        <w:t>ім’я</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замовника</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торгів</w:t>
      </w:r>
      <w:proofErr w:type="spellEnd"/>
      <w:r w:rsidRPr="006B7EC2">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компанією-виробником</w:t>
      </w:r>
      <w:proofErr w:type="spellEnd"/>
      <w:r w:rsidRPr="006B7EC2">
        <w:rPr>
          <w:rFonts w:ascii="Times New Roman" w:hAnsi="Times New Roman"/>
          <w:sz w:val="24"/>
          <w:szCs w:val="24"/>
          <w:lang w:eastAsia="uk-UA"/>
        </w:rPr>
        <w:t xml:space="preserve"> Товару (</w:t>
      </w:r>
      <w:proofErr w:type="spellStart"/>
      <w:r w:rsidRPr="006B7EC2">
        <w:rPr>
          <w:rFonts w:ascii="Times New Roman" w:hAnsi="Times New Roman"/>
          <w:sz w:val="24"/>
          <w:szCs w:val="24"/>
          <w:lang w:eastAsia="uk-UA"/>
        </w:rPr>
        <w:t>або</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його</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офіційним</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представництвом</w:t>
      </w:r>
      <w:proofErr w:type="spellEnd"/>
      <w:r w:rsidRPr="006B7EC2">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або</w:t>
      </w:r>
      <w:proofErr w:type="spellEnd"/>
      <w:r w:rsidRPr="006B7EC2">
        <w:rPr>
          <w:rFonts w:ascii="Times New Roman" w:hAnsi="Times New Roman"/>
          <w:sz w:val="24"/>
          <w:szCs w:val="24"/>
          <w:lang w:eastAsia="uk-UA"/>
        </w:rPr>
        <w:t xml:space="preserve"> дилером, </w:t>
      </w:r>
      <w:proofErr w:type="spellStart"/>
      <w:r w:rsidRPr="006B7EC2">
        <w:rPr>
          <w:rFonts w:ascii="Times New Roman" w:hAnsi="Times New Roman"/>
          <w:sz w:val="24"/>
          <w:szCs w:val="24"/>
          <w:lang w:eastAsia="uk-UA"/>
        </w:rPr>
        <w:t>або</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дистриб’ютором</w:t>
      </w:r>
      <w:proofErr w:type="spellEnd"/>
      <w:r w:rsidRPr="006B7EC2">
        <w:rPr>
          <w:rFonts w:ascii="Times New Roman" w:hAnsi="Times New Roman"/>
          <w:sz w:val="24"/>
          <w:szCs w:val="24"/>
          <w:lang w:eastAsia="uk-UA"/>
        </w:rPr>
        <w:t xml:space="preserve"> на </w:t>
      </w:r>
      <w:proofErr w:type="spellStart"/>
      <w:r w:rsidRPr="006B7EC2">
        <w:rPr>
          <w:rFonts w:ascii="Times New Roman" w:hAnsi="Times New Roman"/>
          <w:sz w:val="24"/>
          <w:szCs w:val="24"/>
          <w:lang w:eastAsia="uk-UA"/>
        </w:rPr>
        <w:t>території</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України</w:t>
      </w:r>
      <w:proofErr w:type="spellEnd"/>
      <w:r w:rsidRPr="006B7EC2">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яким</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підтверджуються</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повноваження</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учасника</w:t>
      </w:r>
      <w:proofErr w:type="spellEnd"/>
      <w:r w:rsidRPr="006B7EC2">
        <w:rPr>
          <w:rFonts w:ascii="Times New Roman" w:hAnsi="Times New Roman"/>
          <w:sz w:val="24"/>
          <w:szCs w:val="24"/>
          <w:lang w:eastAsia="uk-UA"/>
        </w:rPr>
        <w:t xml:space="preserve"> на </w:t>
      </w:r>
      <w:proofErr w:type="spellStart"/>
      <w:r w:rsidRPr="006B7EC2">
        <w:rPr>
          <w:rFonts w:ascii="Times New Roman" w:hAnsi="Times New Roman"/>
          <w:sz w:val="24"/>
          <w:szCs w:val="24"/>
          <w:lang w:eastAsia="uk-UA"/>
        </w:rPr>
        <w:t>розповсюдження</w:t>
      </w:r>
      <w:proofErr w:type="spellEnd"/>
      <w:r w:rsidRPr="006B7EC2">
        <w:rPr>
          <w:rFonts w:ascii="Times New Roman" w:hAnsi="Times New Roman"/>
          <w:sz w:val="24"/>
          <w:szCs w:val="24"/>
          <w:lang w:eastAsia="uk-UA"/>
        </w:rPr>
        <w:t xml:space="preserve"> Товару. У </w:t>
      </w:r>
      <w:proofErr w:type="spellStart"/>
      <w:r w:rsidRPr="006B7EC2">
        <w:rPr>
          <w:rFonts w:ascii="Times New Roman" w:hAnsi="Times New Roman"/>
          <w:sz w:val="24"/>
          <w:szCs w:val="24"/>
          <w:lang w:eastAsia="uk-UA"/>
        </w:rPr>
        <w:t>авторизаційному</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листі</w:t>
      </w:r>
      <w:proofErr w:type="spellEnd"/>
      <w:r w:rsidRPr="006B7EC2">
        <w:rPr>
          <w:rFonts w:ascii="Times New Roman" w:hAnsi="Times New Roman"/>
          <w:sz w:val="24"/>
          <w:szCs w:val="24"/>
          <w:lang w:eastAsia="uk-UA"/>
        </w:rPr>
        <w:t xml:space="preserve"> повинно бути </w:t>
      </w:r>
      <w:proofErr w:type="spellStart"/>
      <w:r w:rsidRPr="006B7EC2">
        <w:rPr>
          <w:rFonts w:ascii="Times New Roman" w:hAnsi="Times New Roman"/>
          <w:sz w:val="24"/>
          <w:szCs w:val="24"/>
          <w:lang w:eastAsia="uk-UA"/>
        </w:rPr>
        <w:t>чітко</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визначено</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назву</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учасника</w:t>
      </w:r>
      <w:proofErr w:type="spellEnd"/>
      <w:r w:rsidRPr="006B7EC2">
        <w:rPr>
          <w:rFonts w:ascii="Times New Roman" w:hAnsi="Times New Roman"/>
          <w:sz w:val="24"/>
          <w:szCs w:val="24"/>
          <w:lang w:eastAsia="uk-UA"/>
        </w:rPr>
        <w:t xml:space="preserve"> та предмета </w:t>
      </w:r>
      <w:proofErr w:type="spellStart"/>
      <w:r w:rsidRPr="006B7EC2">
        <w:rPr>
          <w:rFonts w:ascii="Times New Roman" w:hAnsi="Times New Roman"/>
          <w:sz w:val="24"/>
          <w:szCs w:val="24"/>
          <w:lang w:eastAsia="uk-UA"/>
        </w:rPr>
        <w:t>закупівлі</w:t>
      </w:r>
      <w:proofErr w:type="spellEnd"/>
      <w:r w:rsidRPr="006B7EC2">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повноваження</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учасника</w:t>
      </w:r>
      <w:proofErr w:type="spellEnd"/>
      <w:r w:rsidRPr="006B7EC2">
        <w:rPr>
          <w:rFonts w:ascii="Times New Roman" w:hAnsi="Times New Roman"/>
          <w:sz w:val="24"/>
          <w:szCs w:val="24"/>
          <w:lang w:eastAsia="uk-UA"/>
        </w:rPr>
        <w:t xml:space="preserve"> на </w:t>
      </w:r>
      <w:proofErr w:type="spellStart"/>
      <w:r w:rsidRPr="006B7EC2">
        <w:rPr>
          <w:rFonts w:ascii="Times New Roman" w:hAnsi="Times New Roman"/>
          <w:sz w:val="24"/>
          <w:szCs w:val="24"/>
          <w:lang w:eastAsia="uk-UA"/>
        </w:rPr>
        <w:t>розповсюдження</w:t>
      </w:r>
      <w:proofErr w:type="spellEnd"/>
      <w:r w:rsidRPr="006B7EC2">
        <w:rPr>
          <w:rFonts w:ascii="Times New Roman" w:hAnsi="Times New Roman"/>
          <w:sz w:val="24"/>
          <w:szCs w:val="24"/>
          <w:lang w:eastAsia="uk-UA"/>
        </w:rPr>
        <w:t xml:space="preserve"> Товару, </w:t>
      </w:r>
      <w:proofErr w:type="spellStart"/>
      <w:r w:rsidRPr="006B7EC2">
        <w:rPr>
          <w:rFonts w:ascii="Times New Roman" w:hAnsi="Times New Roman"/>
          <w:sz w:val="24"/>
          <w:szCs w:val="24"/>
          <w:lang w:eastAsia="uk-UA"/>
        </w:rPr>
        <w:t>що</w:t>
      </w:r>
      <w:proofErr w:type="spellEnd"/>
      <w:r w:rsidRPr="006B7EC2">
        <w:rPr>
          <w:rFonts w:ascii="Times New Roman" w:hAnsi="Times New Roman"/>
          <w:sz w:val="24"/>
          <w:szCs w:val="24"/>
          <w:lang w:eastAsia="uk-UA"/>
        </w:rPr>
        <w:t xml:space="preserve"> є предметом </w:t>
      </w:r>
      <w:proofErr w:type="spellStart"/>
      <w:r w:rsidRPr="006B7EC2">
        <w:rPr>
          <w:rFonts w:ascii="Times New Roman" w:hAnsi="Times New Roman"/>
          <w:sz w:val="24"/>
          <w:szCs w:val="24"/>
          <w:lang w:eastAsia="uk-UA"/>
        </w:rPr>
        <w:t>закупівлі</w:t>
      </w:r>
      <w:proofErr w:type="spellEnd"/>
      <w:r w:rsidRPr="006B7EC2">
        <w:rPr>
          <w:rFonts w:ascii="Times New Roman" w:hAnsi="Times New Roman"/>
          <w:sz w:val="24"/>
          <w:szCs w:val="24"/>
          <w:lang w:eastAsia="uk-UA"/>
        </w:rPr>
        <w:t xml:space="preserve">; статус </w:t>
      </w:r>
      <w:proofErr w:type="spellStart"/>
      <w:r w:rsidRPr="006B7EC2">
        <w:rPr>
          <w:rFonts w:ascii="Times New Roman" w:hAnsi="Times New Roman"/>
          <w:sz w:val="24"/>
          <w:szCs w:val="24"/>
          <w:lang w:eastAsia="uk-UA"/>
        </w:rPr>
        <w:t>учасника</w:t>
      </w:r>
      <w:proofErr w:type="spellEnd"/>
      <w:r w:rsidRPr="006B7EC2">
        <w:rPr>
          <w:rFonts w:ascii="Times New Roman" w:hAnsi="Times New Roman"/>
          <w:sz w:val="24"/>
          <w:szCs w:val="24"/>
          <w:lang w:eastAsia="uk-UA"/>
        </w:rPr>
        <w:t xml:space="preserve"> як партнера </w:t>
      </w:r>
      <w:proofErr w:type="spellStart"/>
      <w:r w:rsidRPr="006B7EC2">
        <w:rPr>
          <w:rFonts w:ascii="Times New Roman" w:hAnsi="Times New Roman"/>
          <w:sz w:val="24"/>
          <w:szCs w:val="24"/>
          <w:lang w:eastAsia="uk-UA"/>
        </w:rPr>
        <w:t>компанії-виробника</w:t>
      </w:r>
      <w:proofErr w:type="spellEnd"/>
      <w:r w:rsidRPr="006B7EC2">
        <w:rPr>
          <w:rFonts w:ascii="Times New Roman" w:hAnsi="Times New Roman"/>
          <w:sz w:val="24"/>
          <w:szCs w:val="24"/>
          <w:lang w:eastAsia="uk-UA"/>
        </w:rPr>
        <w:t xml:space="preserve"> Товару; </w:t>
      </w:r>
      <w:proofErr w:type="spellStart"/>
      <w:r w:rsidRPr="006B7EC2">
        <w:rPr>
          <w:rFonts w:ascii="Times New Roman" w:hAnsi="Times New Roman"/>
          <w:sz w:val="24"/>
          <w:szCs w:val="24"/>
          <w:lang w:eastAsia="uk-UA"/>
        </w:rPr>
        <w:t>підтвердження</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компанії-виробника</w:t>
      </w:r>
      <w:proofErr w:type="spellEnd"/>
      <w:r w:rsidRPr="006B7EC2">
        <w:rPr>
          <w:rFonts w:ascii="Times New Roman" w:hAnsi="Times New Roman"/>
          <w:sz w:val="24"/>
          <w:szCs w:val="24"/>
          <w:lang w:eastAsia="uk-UA"/>
        </w:rPr>
        <w:t xml:space="preserve"> про </w:t>
      </w:r>
      <w:proofErr w:type="spellStart"/>
      <w:r w:rsidRPr="006B7EC2">
        <w:rPr>
          <w:rFonts w:ascii="Times New Roman" w:hAnsi="Times New Roman"/>
          <w:sz w:val="24"/>
          <w:szCs w:val="24"/>
          <w:lang w:eastAsia="uk-UA"/>
        </w:rPr>
        <w:t>можливість</w:t>
      </w:r>
      <w:proofErr w:type="spellEnd"/>
      <w:r w:rsidRPr="006B7EC2">
        <w:rPr>
          <w:rFonts w:ascii="Times New Roman" w:hAnsi="Times New Roman"/>
          <w:sz w:val="24"/>
          <w:szCs w:val="24"/>
          <w:lang w:eastAsia="uk-UA"/>
        </w:rPr>
        <w:t xml:space="preserve"> поставки товару у </w:t>
      </w:r>
      <w:proofErr w:type="spellStart"/>
      <w:r w:rsidRPr="006B7EC2">
        <w:rPr>
          <w:rFonts w:ascii="Times New Roman" w:hAnsi="Times New Roman"/>
          <w:sz w:val="24"/>
          <w:szCs w:val="24"/>
          <w:lang w:eastAsia="uk-UA"/>
        </w:rPr>
        <w:t>термін</w:t>
      </w:r>
      <w:proofErr w:type="spellEnd"/>
      <w:r w:rsidRPr="006B7EC2">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що</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визначений</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даною</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документацією</w:t>
      </w:r>
      <w:proofErr w:type="spellEnd"/>
      <w:r w:rsidRPr="006B7EC2">
        <w:rPr>
          <w:rFonts w:ascii="Times New Roman" w:hAnsi="Times New Roman"/>
          <w:sz w:val="24"/>
          <w:szCs w:val="24"/>
          <w:lang w:eastAsia="uk-UA"/>
        </w:rPr>
        <w:t>.</w:t>
      </w:r>
    </w:p>
    <w:p w:rsidR="00262D8A" w:rsidRDefault="00262D8A" w:rsidP="00262D8A">
      <w:pPr>
        <w:spacing w:after="0" w:line="240" w:lineRule="auto"/>
        <w:contextualSpacing/>
        <w:jc w:val="both"/>
        <w:rPr>
          <w:rFonts w:ascii="Times New Roman" w:hAnsi="Times New Roman"/>
          <w:sz w:val="24"/>
          <w:szCs w:val="24"/>
          <w:lang w:eastAsia="uk-UA"/>
        </w:rPr>
      </w:pPr>
    </w:p>
    <w:p w:rsidR="00D31260" w:rsidRPr="000B4570" w:rsidRDefault="00D31260" w:rsidP="000B4570">
      <w:pPr>
        <w:tabs>
          <w:tab w:val="left" w:pos="284"/>
        </w:tabs>
        <w:spacing w:after="0" w:line="240" w:lineRule="auto"/>
        <w:ind w:hanging="426"/>
        <w:jc w:val="both"/>
        <w:rPr>
          <w:rFonts w:ascii="Times New Roman" w:hAnsi="Times New Roman"/>
          <w:sz w:val="24"/>
          <w:szCs w:val="24"/>
          <w:lang w:eastAsia="uk-UA"/>
        </w:rPr>
      </w:pPr>
      <w:proofErr w:type="spellStart"/>
      <w:r w:rsidRPr="000B4570">
        <w:rPr>
          <w:rFonts w:ascii="Times New Roman" w:hAnsi="Times New Roman"/>
          <w:b/>
          <w:i/>
          <w:sz w:val="24"/>
          <w:szCs w:val="24"/>
          <w:lang w:eastAsia="uk-UA"/>
        </w:rPr>
        <w:t>Додаткові</w:t>
      </w:r>
      <w:proofErr w:type="spellEnd"/>
      <w:r w:rsidR="00012D24" w:rsidRPr="000B4570">
        <w:rPr>
          <w:rFonts w:ascii="Times New Roman" w:hAnsi="Times New Roman"/>
          <w:b/>
          <w:i/>
          <w:sz w:val="24"/>
          <w:szCs w:val="24"/>
          <w:lang w:val="uk-UA" w:eastAsia="uk-UA"/>
        </w:rPr>
        <w:t xml:space="preserve"> </w:t>
      </w:r>
      <w:proofErr w:type="spellStart"/>
      <w:r w:rsidRPr="000B4570">
        <w:rPr>
          <w:rFonts w:ascii="Times New Roman" w:hAnsi="Times New Roman"/>
          <w:b/>
          <w:i/>
          <w:sz w:val="24"/>
          <w:szCs w:val="24"/>
          <w:lang w:eastAsia="uk-UA"/>
        </w:rPr>
        <w:t>вимоги</w:t>
      </w:r>
      <w:proofErr w:type="spellEnd"/>
      <w:r w:rsidRPr="000B4570">
        <w:rPr>
          <w:rFonts w:ascii="Times New Roman" w:hAnsi="Times New Roman"/>
          <w:b/>
          <w:i/>
          <w:sz w:val="24"/>
          <w:szCs w:val="24"/>
          <w:lang w:eastAsia="uk-UA"/>
        </w:rPr>
        <w:t>:</w:t>
      </w:r>
    </w:p>
    <w:p w:rsidR="00D31260" w:rsidRPr="006B7EC2" w:rsidRDefault="00D31260" w:rsidP="000B4570">
      <w:pPr>
        <w:numPr>
          <w:ilvl w:val="0"/>
          <w:numId w:val="41"/>
        </w:numPr>
        <w:spacing w:after="0" w:line="240" w:lineRule="auto"/>
        <w:ind w:left="0" w:hanging="426"/>
        <w:contextualSpacing/>
        <w:jc w:val="both"/>
        <w:rPr>
          <w:rFonts w:ascii="Times New Roman" w:hAnsi="Times New Roman"/>
          <w:sz w:val="24"/>
          <w:szCs w:val="24"/>
          <w:lang w:eastAsia="uk-UA"/>
        </w:rPr>
      </w:pPr>
      <w:proofErr w:type="spellStart"/>
      <w:r w:rsidRPr="006B7EC2">
        <w:rPr>
          <w:rFonts w:ascii="Times New Roman" w:hAnsi="Times New Roman"/>
          <w:sz w:val="24"/>
          <w:szCs w:val="24"/>
          <w:lang w:eastAsia="uk-UA"/>
        </w:rPr>
        <w:t>Рік</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виготовлення</w:t>
      </w:r>
      <w:proofErr w:type="spellEnd"/>
      <w:r w:rsidRPr="006B7EC2">
        <w:rPr>
          <w:rFonts w:ascii="Times New Roman" w:hAnsi="Times New Roman"/>
          <w:sz w:val="24"/>
          <w:szCs w:val="24"/>
          <w:lang w:eastAsia="uk-UA"/>
        </w:rPr>
        <w:t xml:space="preserve"> повинен бути 2022р., але не </w:t>
      </w:r>
      <w:proofErr w:type="spellStart"/>
      <w:r w:rsidRPr="006B7EC2">
        <w:rPr>
          <w:rFonts w:ascii="Times New Roman" w:hAnsi="Times New Roman"/>
          <w:sz w:val="24"/>
          <w:szCs w:val="24"/>
          <w:lang w:eastAsia="uk-UA"/>
        </w:rPr>
        <w:t>більше</w:t>
      </w:r>
      <w:proofErr w:type="spellEnd"/>
      <w:r w:rsidRPr="006B7EC2">
        <w:rPr>
          <w:rFonts w:ascii="Times New Roman" w:hAnsi="Times New Roman"/>
          <w:sz w:val="24"/>
          <w:szCs w:val="24"/>
          <w:lang w:eastAsia="uk-UA"/>
        </w:rPr>
        <w:t xml:space="preserve"> 12 </w:t>
      </w:r>
      <w:proofErr w:type="spellStart"/>
      <w:r w:rsidRPr="006B7EC2">
        <w:rPr>
          <w:rFonts w:ascii="Times New Roman" w:hAnsi="Times New Roman"/>
          <w:sz w:val="24"/>
          <w:szCs w:val="24"/>
          <w:lang w:eastAsia="uk-UA"/>
        </w:rPr>
        <w:t>місяців</w:t>
      </w:r>
      <w:proofErr w:type="spellEnd"/>
      <w:r w:rsidRPr="006B7EC2">
        <w:rPr>
          <w:rFonts w:ascii="Times New Roman" w:hAnsi="Times New Roman"/>
          <w:sz w:val="24"/>
          <w:szCs w:val="24"/>
          <w:lang w:eastAsia="uk-UA"/>
        </w:rPr>
        <w:t xml:space="preserve"> з </w:t>
      </w:r>
      <w:proofErr w:type="spellStart"/>
      <w:r w:rsidRPr="006B7EC2">
        <w:rPr>
          <w:rFonts w:ascii="Times New Roman" w:hAnsi="Times New Roman"/>
          <w:sz w:val="24"/>
          <w:szCs w:val="24"/>
          <w:lang w:eastAsia="uk-UA"/>
        </w:rPr>
        <w:t>дати</w:t>
      </w:r>
      <w:proofErr w:type="spellEnd"/>
      <w:r w:rsidRPr="006B7EC2">
        <w:rPr>
          <w:rFonts w:ascii="Times New Roman" w:hAnsi="Times New Roman"/>
          <w:sz w:val="24"/>
          <w:szCs w:val="24"/>
          <w:lang w:eastAsia="uk-UA"/>
        </w:rPr>
        <w:t xml:space="preserve"> поставки.</w:t>
      </w:r>
    </w:p>
    <w:p w:rsidR="00D31260" w:rsidRPr="006B7EC2" w:rsidRDefault="000B4570" w:rsidP="000B4570">
      <w:pPr>
        <w:numPr>
          <w:ilvl w:val="0"/>
          <w:numId w:val="41"/>
        </w:numPr>
        <w:spacing w:after="0" w:line="240" w:lineRule="auto"/>
        <w:ind w:left="0" w:hanging="426"/>
        <w:contextualSpacing/>
        <w:jc w:val="both"/>
        <w:rPr>
          <w:rFonts w:ascii="Times New Roman" w:hAnsi="Times New Roman"/>
          <w:sz w:val="24"/>
          <w:szCs w:val="24"/>
          <w:lang w:eastAsia="uk-UA"/>
        </w:rPr>
      </w:pPr>
      <w:r>
        <w:rPr>
          <w:rFonts w:ascii="Times New Roman" w:hAnsi="Times New Roman"/>
          <w:sz w:val="24"/>
          <w:szCs w:val="24"/>
          <w:lang w:val="uk-UA" w:eastAsia="uk-UA"/>
        </w:rPr>
        <w:t>Товар</w:t>
      </w:r>
      <w:r w:rsidR="00012D24" w:rsidRPr="000B4570">
        <w:rPr>
          <w:rFonts w:ascii="Times New Roman" w:hAnsi="Times New Roman"/>
          <w:sz w:val="24"/>
          <w:szCs w:val="24"/>
          <w:lang w:eastAsia="uk-UA"/>
        </w:rPr>
        <w:t xml:space="preserve"> </w:t>
      </w:r>
      <w:proofErr w:type="spellStart"/>
      <w:r w:rsidR="00D31260" w:rsidRPr="006B7EC2">
        <w:rPr>
          <w:rFonts w:ascii="Times New Roman" w:hAnsi="Times New Roman"/>
          <w:sz w:val="24"/>
          <w:szCs w:val="24"/>
          <w:lang w:eastAsia="uk-UA"/>
        </w:rPr>
        <w:t>має</w:t>
      </w:r>
      <w:proofErr w:type="spellEnd"/>
      <w:r w:rsidR="00D31260" w:rsidRPr="006B7EC2">
        <w:rPr>
          <w:rFonts w:ascii="Times New Roman" w:hAnsi="Times New Roman"/>
          <w:sz w:val="24"/>
          <w:szCs w:val="24"/>
          <w:lang w:eastAsia="uk-UA"/>
        </w:rPr>
        <w:t xml:space="preserve"> бути нов</w:t>
      </w:r>
      <w:proofErr w:type="spellStart"/>
      <w:r>
        <w:rPr>
          <w:rFonts w:ascii="Times New Roman" w:hAnsi="Times New Roman"/>
          <w:sz w:val="24"/>
          <w:szCs w:val="24"/>
          <w:lang w:val="uk-UA" w:eastAsia="uk-UA"/>
        </w:rPr>
        <w:t>им</w:t>
      </w:r>
      <w:proofErr w:type="spellEnd"/>
      <w:r w:rsidR="00D31260" w:rsidRPr="006B7EC2">
        <w:rPr>
          <w:rFonts w:ascii="Times New Roman" w:hAnsi="Times New Roman"/>
          <w:sz w:val="24"/>
          <w:szCs w:val="24"/>
          <w:lang w:eastAsia="uk-UA"/>
        </w:rPr>
        <w:t>, як</w:t>
      </w:r>
      <w:proofErr w:type="spellStart"/>
      <w:r>
        <w:rPr>
          <w:rFonts w:ascii="Times New Roman" w:hAnsi="Times New Roman"/>
          <w:sz w:val="24"/>
          <w:szCs w:val="24"/>
          <w:lang w:val="uk-UA" w:eastAsia="uk-UA"/>
        </w:rPr>
        <w:t>ий</w:t>
      </w:r>
      <w:proofErr w:type="spellEnd"/>
      <w:r w:rsidR="00D31260" w:rsidRPr="006B7EC2">
        <w:rPr>
          <w:rFonts w:ascii="Times New Roman" w:hAnsi="Times New Roman"/>
          <w:sz w:val="24"/>
          <w:szCs w:val="24"/>
          <w:lang w:eastAsia="uk-UA"/>
        </w:rPr>
        <w:t xml:space="preserve"> не </w:t>
      </w:r>
      <w:proofErr w:type="spellStart"/>
      <w:r w:rsidR="00D31260" w:rsidRPr="006B7EC2">
        <w:rPr>
          <w:rFonts w:ascii="Times New Roman" w:hAnsi="Times New Roman"/>
          <w:sz w:val="24"/>
          <w:szCs w:val="24"/>
          <w:lang w:eastAsia="uk-UA"/>
        </w:rPr>
        <w:t>бу</w:t>
      </w:r>
      <w:proofErr w:type="spellEnd"/>
      <w:r>
        <w:rPr>
          <w:rFonts w:ascii="Times New Roman" w:hAnsi="Times New Roman"/>
          <w:sz w:val="24"/>
          <w:szCs w:val="24"/>
          <w:lang w:val="uk-UA" w:eastAsia="uk-UA"/>
        </w:rPr>
        <w:t>в</w:t>
      </w:r>
      <w:r w:rsidR="00D31260" w:rsidRPr="006B7EC2">
        <w:rPr>
          <w:rFonts w:ascii="Times New Roman" w:hAnsi="Times New Roman"/>
          <w:sz w:val="24"/>
          <w:szCs w:val="24"/>
          <w:lang w:eastAsia="uk-UA"/>
        </w:rPr>
        <w:t xml:space="preserve"> у </w:t>
      </w:r>
      <w:proofErr w:type="spellStart"/>
      <w:r w:rsidR="00D31260" w:rsidRPr="006B7EC2">
        <w:rPr>
          <w:rFonts w:ascii="Times New Roman" w:hAnsi="Times New Roman"/>
          <w:sz w:val="24"/>
          <w:szCs w:val="24"/>
          <w:lang w:eastAsia="uk-UA"/>
        </w:rPr>
        <w:t>використанні</w:t>
      </w:r>
      <w:proofErr w:type="spellEnd"/>
      <w:r w:rsidR="00D31260" w:rsidRPr="006B7EC2">
        <w:rPr>
          <w:rFonts w:ascii="Times New Roman" w:hAnsi="Times New Roman"/>
          <w:sz w:val="24"/>
          <w:szCs w:val="24"/>
          <w:lang w:eastAsia="uk-UA"/>
        </w:rPr>
        <w:t>.</w:t>
      </w:r>
    </w:p>
    <w:p w:rsidR="00D31260" w:rsidRPr="006B7EC2" w:rsidRDefault="00D31260" w:rsidP="000B4570">
      <w:pPr>
        <w:numPr>
          <w:ilvl w:val="0"/>
          <w:numId w:val="41"/>
        </w:numPr>
        <w:spacing w:after="0" w:line="240" w:lineRule="auto"/>
        <w:ind w:left="0" w:hanging="426"/>
        <w:contextualSpacing/>
        <w:jc w:val="both"/>
        <w:rPr>
          <w:rFonts w:ascii="Times New Roman" w:hAnsi="Times New Roman"/>
          <w:sz w:val="24"/>
          <w:szCs w:val="24"/>
          <w:lang w:eastAsia="uk-UA"/>
        </w:rPr>
      </w:pPr>
      <w:proofErr w:type="spellStart"/>
      <w:r w:rsidRPr="000B4570">
        <w:rPr>
          <w:rFonts w:ascii="Times New Roman" w:hAnsi="Times New Roman"/>
          <w:sz w:val="24"/>
          <w:szCs w:val="24"/>
          <w:lang w:eastAsia="uk-UA"/>
        </w:rPr>
        <w:t>Якість</w:t>
      </w:r>
      <w:proofErr w:type="spellEnd"/>
      <w:r w:rsidRPr="006B7EC2">
        <w:rPr>
          <w:rFonts w:ascii="Times New Roman" w:hAnsi="Times New Roman"/>
          <w:sz w:val="24"/>
          <w:szCs w:val="24"/>
          <w:lang w:eastAsia="uk-UA"/>
        </w:rPr>
        <w:t xml:space="preserve"> та </w:t>
      </w:r>
      <w:proofErr w:type="spellStart"/>
      <w:r w:rsidRPr="006B7EC2">
        <w:rPr>
          <w:rFonts w:ascii="Times New Roman" w:hAnsi="Times New Roman"/>
          <w:sz w:val="24"/>
          <w:szCs w:val="24"/>
          <w:lang w:eastAsia="uk-UA"/>
        </w:rPr>
        <w:t>комплектність</w:t>
      </w:r>
      <w:proofErr w:type="spellEnd"/>
      <w:r w:rsidRPr="006B7EC2">
        <w:rPr>
          <w:rFonts w:ascii="Times New Roman" w:hAnsi="Times New Roman"/>
          <w:sz w:val="24"/>
          <w:szCs w:val="24"/>
          <w:lang w:eastAsia="uk-UA"/>
        </w:rPr>
        <w:t xml:space="preserve"> товару </w:t>
      </w:r>
      <w:proofErr w:type="spellStart"/>
      <w:r w:rsidRPr="006B7EC2">
        <w:rPr>
          <w:rFonts w:ascii="Times New Roman" w:hAnsi="Times New Roman"/>
          <w:sz w:val="24"/>
          <w:szCs w:val="24"/>
          <w:lang w:eastAsia="uk-UA"/>
        </w:rPr>
        <w:t>повинні</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відповідати</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технічній</w:t>
      </w:r>
      <w:proofErr w:type="spellEnd"/>
      <w:r w:rsidR="00012D24" w:rsidRPr="000B4570">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документації</w:t>
      </w:r>
      <w:proofErr w:type="spellEnd"/>
      <w:r w:rsidRPr="006B7EC2">
        <w:rPr>
          <w:rFonts w:ascii="Times New Roman" w:hAnsi="Times New Roman"/>
          <w:sz w:val="24"/>
          <w:szCs w:val="24"/>
          <w:lang w:eastAsia="uk-UA"/>
        </w:rPr>
        <w:t xml:space="preserve">, </w:t>
      </w:r>
      <w:proofErr w:type="spellStart"/>
      <w:r w:rsidRPr="006B7EC2">
        <w:rPr>
          <w:rFonts w:ascii="Times New Roman" w:hAnsi="Times New Roman"/>
          <w:sz w:val="24"/>
          <w:szCs w:val="24"/>
          <w:lang w:eastAsia="uk-UA"/>
        </w:rPr>
        <w:t>умовам</w:t>
      </w:r>
      <w:proofErr w:type="spellEnd"/>
      <w:r w:rsidRPr="006B7EC2">
        <w:rPr>
          <w:rFonts w:ascii="Times New Roman" w:hAnsi="Times New Roman"/>
          <w:sz w:val="24"/>
          <w:szCs w:val="24"/>
          <w:lang w:eastAsia="uk-UA"/>
        </w:rPr>
        <w:t xml:space="preserve"> Договору.</w:t>
      </w:r>
    </w:p>
    <w:p w:rsidR="00DE7125" w:rsidRPr="00E13F7C" w:rsidRDefault="00D31260" w:rsidP="00276B59">
      <w:pPr>
        <w:numPr>
          <w:ilvl w:val="0"/>
          <w:numId w:val="41"/>
        </w:numPr>
        <w:spacing w:after="0" w:line="240" w:lineRule="auto"/>
        <w:ind w:left="0" w:hanging="426"/>
        <w:contextualSpacing/>
        <w:jc w:val="both"/>
        <w:rPr>
          <w:rFonts w:ascii="Times New Roman" w:eastAsia="Times New Roman CYR" w:hAnsi="Times New Roman"/>
          <w:b/>
          <w:sz w:val="24"/>
          <w:szCs w:val="24"/>
          <w:u w:val="single"/>
        </w:rPr>
      </w:pPr>
      <w:r w:rsidRPr="00E13F7C">
        <w:rPr>
          <w:rFonts w:ascii="Times New Roman" w:hAnsi="Times New Roman"/>
          <w:sz w:val="24"/>
          <w:szCs w:val="24"/>
          <w:lang w:eastAsia="uk-UA"/>
        </w:rPr>
        <w:t xml:space="preserve">Строк </w:t>
      </w:r>
      <w:proofErr w:type="spellStart"/>
      <w:r w:rsidRPr="00E13F7C">
        <w:rPr>
          <w:rFonts w:ascii="Times New Roman" w:hAnsi="Times New Roman"/>
          <w:sz w:val="24"/>
          <w:szCs w:val="24"/>
          <w:lang w:eastAsia="uk-UA"/>
        </w:rPr>
        <w:t>гарантії</w:t>
      </w:r>
      <w:proofErr w:type="spellEnd"/>
      <w:r w:rsidRPr="00E13F7C">
        <w:rPr>
          <w:rFonts w:ascii="Times New Roman" w:hAnsi="Times New Roman"/>
          <w:sz w:val="24"/>
          <w:szCs w:val="24"/>
          <w:lang w:eastAsia="uk-UA"/>
        </w:rPr>
        <w:t xml:space="preserve"> на </w:t>
      </w:r>
      <w:r w:rsidR="000B4570" w:rsidRPr="00E13F7C">
        <w:rPr>
          <w:rFonts w:ascii="Times New Roman" w:hAnsi="Times New Roman"/>
          <w:sz w:val="24"/>
          <w:szCs w:val="24"/>
          <w:lang w:val="uk-UA" w:eastAsia="uk-UA"/>
        </w:rPr>
        <w:t>Товар</w:t>
      </w:r>
      <w:r w:rsidRPr="00E13F7C">
        <w:rPr>
          <w:rFonts w:ascii="Times New Roman" w:hAnsi="Times New Roman"/>
          <w:sz w:val="24"/>
          <w:szCs w:val="24"/>
          <w:lang w:eastAsia="uk-UA"/>
        </w:rPr>
        <w:t xml:space="preserve"> </w:t>
      </w:r>
      <w:proofErr w:type="spellStart"/>
      <w:r w:rsidRPr="00E13F7C">
        <w:rPr>
          <w:rFonts w:ascii="Times New Roman" w:hAnsi="Times New Roman"/>
          <w:sz w:val="24"/>
          <w:szCs w:val="24"/>
          <w:lang w:eastAsia="uk-UA"/>
        </w:rPr>
        <w:t>має</w:t>
      </w:r>
      <w:proofErr w:type="spellEnd"/>
      <w:r w:rsidRPr="00E13F7C">
        <w:rPr>
          <w:rFonts w:ascii="Times New Roman" w:hAnsi="Times New Roman"/>
          <w:sz w:val="24"/>
          <w:szCs w:val="24"/>
          <w:lang w:eastAsia="uk-UA"/>
        </w:rPr>
        <w:t xml:space="preserve"> </w:t>
      </w:r>
      <w:proofErr w:type="spellStart"/>
      <w:r w:rsidRPr="00E13F7C">
        <w:rPr>
          <w:rFonts w:ascii="Times New Roman" w:hAnsi="Times New Roman"/>
          <w:sz w:val="24"/>
          <w:szCs w:val="24"/>
          <w:lang w:eastAsia="uk-UA"/>
        </w:rPr>
        <w:t>становити</w:t>
      </w:r>
      <w:proofErr w:type="spellEnd"/>
      <w:r w:rsidRPr="00E13F7C">
        <w:rPr>
          <w:rFonts w:ascii="Times New Roman" w:hAnsi="Times New Roman"/>
          <w:sz w:val="24"/>
          <w:szCs w:val="24"/>
          <w:lang w:eastAsia="uk-UA"/>
        </w:rPr>
        <w:t xml:space="preserve"> не </w:t>
      </w:r>
      <w:proofErr w:type="spellStart"/>
      <w:r w:rsidRPr="00E13F7C">
        <w:rPr>
          <w:rFonts w:ascii="Times New Roman" w:hAnsi="Times New Roman"/>
          <w:sz w:val="24"/>
          <w:szCs w:val="24"/>
          <w:lang w:eastAsia="uk-UA"/>
        </w:rPr>
        <w:t>менше</w:t>
      </w:r>
      <w:proofErr w:type="spellEnd"/>
      <w:r w:rsidRPr="00E13F7C">
        <w:rPr>
          <w:rFonts w:ascii="Times New Roman" w:hAnsi="Times New Roman"/>
          <w:sz w:val="24"/>
          <w:szCs w:val="24"/>
          <w:lang w:eastAsia="uk-UA"/>
        </w:rPr>
        <w:t xml:space="preserve"> 24 </w:t>
      </w:r>
      <w:proofErr w:type="spellStart"/>
      <w:r w:rsidRPr="00E13F7C">
        <w:rPr>
          <w:rFonts w:ascii="Times New Roman" w:hAnsi="Times New Roman"/>
          <w:sz w:val="24"/>
          <w:szCs w:val="24"/>
          <w:lang w:eastAsia="uk-UA"/>
        </w:rPr>
        <w:t>місяців</w:t>
      </w:r>
      <w:proofErr w:type="spellEnd"/>
      <w:r w:rsidRPr="00E13F7C">
        <w:rPr>
          <w:rFonts w:ascii="Times New Roman" w:hAnsi="Times New Roman"/>
          <w:sz w:val="24"/>
          <w:szCs w:val="24"/>
          <w:lang w:eastAsia="uk-UA"/>
        </w:rPr>
        <w:t xml:space="preserve"> (</w:t>
      </w:r>
      <w:proofErr w:type="spellStart"/>
      <w:r w:rsidRPr="00E13F7C">
        <w:rPr>
          <w:rFonts w:ascii="Times New Roman" w:hAnsi="Times New Roman"/>
          <w:sz w:val="24"/>
          <w:szCs w:val="24"/>
          <w:lang w:eastAsia="uk-UA"/>
        </w:rPr>
        <w:t>надати</w:t>
      </w:r>
      <w:proofErr w:type="spellEnd"/>
      <w:r w:rsidRPr="00E13F7C">
        <w:rPr>
          <w:rFonts w:ascii="Times New Roman" w:hAnsi="Times New Roman"/>
          <w:sz w:val="24"/>
          <w:szCs w:val="24"/>
          <w:lang w:eastAsia="uk-UA"/>
        </w:rPr>
        <w:t xml:space="preserve"> </w:t>
      </w:r>
      <w:proofErr w:type="spellStart"/>
      <w:r w:rsidRPr="00E13F7C">
        <w:rPr>
          <w:rFonts w:ascii="Times New Roman" w:hAnsi="Times New Roman"/>
          <w:sz w:val="24"/>
          <w:szCs w:val="24"/>
          <w:lang w:eastAsia="uk-UA"/>
        </w:rPr>
        <w:t>гарантійний</w:t>
      </w:r>
      <w:proofErr w:type="spellEnd"/>
      <w:r w:rsidRPr="00E13F7C">
        <w:rPr>
          <w:rFonts w:ascii="Times New Roman" w:hAnsi="Times New Roman"/>
          <w:sz w:val="24"/>
          <w:szCs w:val="24"/>
          <w:lang w:eastAsia="uk-UA"/>
        </w:rPr>
        <w:t xml:space="preserve"> лист).</w:t>
      </w:r>
      <w:r w:rsidR="00DE7125" w:rsidRPr="00E13F7C">
        <w:rPr>
          <w:rFonts w:ascii="Times New Roman" w:eastAsia="Times New Roman CYR" w:hAnsi="Times New Roman"/>
          <w:b/>
          <w:sz w:val="24"/>
          <w:szCs w:val="24"/>
          <w:u w:val="single"/>
        </w:rPr>
        <w:br w:type="page"/>
      </w:r>
    </w:p>
    <w:p w:rsidR="00431D1A" w:rsidRDefault="00D31260" w:rsidP="00431D1A">
      <w:pPr>
        <w:spacing w:after="0" w:line="240" w:lineRule="auto"/>
        <w:ind w:firstLine="720"/>
        <w:jc w:val="right"/>
        <w:rPr>
          <w:rFonts w:ascii="Times New Roman" w:hAnsi="Times New Roman"/>
          <w:sz w:val="24"/>
          <w:szCs w:val="24"/>
          <w:lang w:val="uk-UA"/>
        </w:rPr>
      </w:pPr>
      <w:r>
        <w:rPr>
          <w:rFonts w:ascii="Times New Roman" w:eastAsia="Arial" w:hAnsi="Times New Roman"/>
          <w:sz w:val="24"/>
          <w:szCs w:val="24"/>
          <w:lang w:val="uk-UA" w:eastAsia="ar-SA"/>
        </w:rPr>
        <w:lastRenderedPageBreak/>
        <w:t xml:space="preserve">ДОДАТОК </w:t>
      </w:r>
      <w:r w:rsidR="00431D1A" w:rsidRPr="00487912">
        <w:rPr>
          <w:rFonts w:ascii="Times New Roman" w:hAnsi="Times New Roman"/>
          <w:sz w:val="24"/>
          <w:szCs w:val="24"/>
          <w:lang w:val="uk-UA"/>
        </w:rPr>
        <w:t>№</w:t>
      </w:r>
      <w:r w:rsidR="00431D1A">
        <w:rPr>
          <w:rFonts w:ascii="Times New Roman" w:hAnsi="Times New Roman"/>
          <w:sz w:val="24"/>
          <w:szCs w:val="24"/>
          <w:lang w:val="uk-UA"/>
        </w:rPr>
        <w:t>3</w:t>
      </w:r>
    </w:p>
    <w:p w:rsidR="00DF5ACA" w:rsidRPr="00431D1A" w:rsidRDefault="00DF5ACA" w:rsidP="00431D1A">
      <w:pPr>
        <w:spacing w:after="0" w:line="240" w:lineRule="auto"/>
        <w:ind w:firstLine="720"/>
        <w:jc w:val="right"/>
        <w:rPr>
          <w:rFonts w:ascii="Times New Roman" w:hAnsi="Times New Roman"/>
          <w:sz w:val="24"/>
          <w:szCs w:val="24"/>
          <w:lang w:val="uk-UA"/>
        </w:rPr>
      </w:pPr>
    </w:p>
    <w:p w:rsidR="00D31260" w:rsidRPr="00713147" w:rsidRDefault="00D31260" w:rsidP="00D31260">
      <w:pPr>
        <w:spacing w:after="0" w:line="240" w:lineRule="auto"/>
        <w:jc w:val="center"/>
        <w:rPr>
          <w:rFonts w:ascii="Times New Roman" w:hAnsi="Times New Roman"/>
          <w:b/>
          <w:i/>
          <w:sz w:val="24"/>
          <w:szCs w:val="24"/>
          <w:lang w:val="uk-UA"/>
        </w:rPr>
      </w:pPr>
      <w:r w:rsidRPr="00713147">
        <w:rPr>
          <w:rFonts w:ascii="Times New Roman" w:hAnsi="Times New Roman"/>
          <w:b/>
          <w:sz w:val="24"/>
          <w:szCs w:val="24"/>
          <w:lang w:val="uk-UA"/>
        </w:rPr>
        <w:t>ДОГОВ</w:t>
      </w:r>
      <w:r w:rsidR="00DF5ACA">
        <w:rPr>
          <w:rFonts w:ascii="Times New Roman" w:hAnsi="Times New Roman"/>
          <w:b/>
          <w:sz w:val="24"/>
          <w:szCs w:val="24"/>
          <w:lang w:val="uk-UA"/>
        </w:rPr>
        <w:t xml:space="preserve">ІР </w:t>
      </w:r>
      <w:r w:rsidRPr="00713147">
        <w:rPr>
          <w:rFonts w:ascii="Times New Roman" w:hAnsi="Times New Roman"/>
          <w:b/>
          <w:sz w:val="24"/>
          <w:szCs w:val="24"/>
          <w:lang w:val="uk-UA"/>
        </w:rPr>
        <w:t>№ _____</w:t>
      </w:r>
    </w:p>
    <w:p w:rsidR="00D31260" w:rsidRDefault="00D31260" w:rsidP="00D31260">
      <w:pPr>
        <w:spacing w:after="0" w:line="240" w:lineRule="auto"/>
        <w:ind w:firstLine="567"/>
        <w:jc w:val="both"/>
        <w:rPr>
          <w:rFonts w:ascii="Times New Roman" w:hAnsi="Times New Roman"/>
          <w:sz w:val="24"/>
          <w:szCs w:val="24"/>
          <w:lang w:val="uk-UA"/>
        </w:rPr>
      </w:pPr>
    </w:p>
    <w:p w:rsidR="00886D75" w:rsidRPr="00713147" w:rsidRDefault="00886D75" w:rsidP="00D31260">
      <w:pPr>
        <w:spacing w:after="0" w:line="240" w:lineRule="auto"/>
        <w:ind w:firstLine="567"/>
        <w:jc w:val="both"/>
        <w:rPr>
          <w:rFonts w:ascii="Times New Roman" w:hAnsi="Times New Roman"/>
          <w:sz w:val="24"/>
          <w:szCs w:val="24"/>
          <w:lang w:val="uk-UA"/>
        </w:rPr>
      </w:pPr>
    </w:p>
    <w:p w:rsidR="00D31260" w:rsidRPr="00713147" w:rsidRDefault="00431D1A" w:rsidP="00D31260">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___________________</w:t>
      </w:r>
      <w:r w:rsidR="00D31260" w:rsidRPr="00713147">
        <w:rPr>
          <w:rFonts w:ascii="Times New Roman" w:hAnsi="Times New Roman"/>
          <w:b/>
          <w:bCs/>
          <w:sz w:val="24"/>
          <w:szCs w:val="24"/>
          <w:lang w:val="uk-UA"/>
        </w:rPr>
        <w:t xml:space="preserve">                                                  «_____» _________________ 2022 року</w:t>
      </w:r>
    </w:p>
    <w:p w:rsidR="00DF5ACA" w:rsidRDefault="00DF5ACA" w:rsidP="00D31260">
      <w:pPr>
        <w:widowControl w:val="0"/>
        <w:tabs>
          <w:tab w:val="left" w:pos="9263"/>
        </w:tabs>
        <w:autoSpaceDE w:val="0"/>
        <w:autoSpaceDN w:val="0"/>
        <w:spacing w:before="2" w:after="0" w:line="275" w:lineRule="exact"/>
        <w:jc w:val="both"/>
        <w:rPr>
          <w:rFonts w:ascii="Times New Roman" w:hAnsi="Times New Roman"/>
          <w:b/>
          <w:sz w:val="24"/>
          <w:szCs w:val="24"/>
          <w:lang w:val="uk-UA"/>
        </w:rPr>
      </w:pPr>
    </w:p>
    <w:p w:rsidR="00D31260" w:rsidRPr="00DF5ACA" w:rsidRDefault="00865A6C" w:rsidP="009B1FCC">
      <w:pPr>
        <w:widowControl w:val="0"/>
        <w:tabs>
          <w:tab w:val="left" w:pos="9263"/>
        </w:tabs>
        <w:autoSpaceDE w:val="0"/>
        <w:autoSpaceDN w:val="0"/>
        <w:spacing w:before="2" w:after="0" w:line="275" w:lineRule="exact"/>
        <w:ind w:firstLine="567"/>
        <w:jc w:val="both"/>
        <w:rPr>
          <w:rFonts w:ascii="Times New Roman" w:eastAsia="Times New Roman" w:hAnsi="Times New Roman"/>
          <w:color w:val="000009"/>
          <w:sz w:val="24"/>
          <w:szCs w:val="24"/>
          <w:lang w:val="uk-UA"/>
        </w:rPr>
      </w:pPr>
      <w:proofErr w:type="spellStart"/>
      <w:r w:rsidRPr="00DF5ACA">
        <w:rPr>
          <w:rFonts w:ascii="Times New Roman" w:hAnsi="Times New Roman"/>
          <w:b/>
          <w:sz w:val="24"/>
          <w:szCs w:val="24"/>
          <w:lang w:val="uk-UA"/>
        </w:rPr>
        <w:t>Зазимськ</w:t>
      </w:r>
      <w:r w:rsidR="00890EC6">
        <w:rPr>
          <w:rFonts w:ascii="Times New Roman" w:hAnsi="Times New Roman"/>
          <w:b/>
          <w:sz w:val="24"/>
          <w:szCs w:val="24"/>
          <w:lang w:val="uk-UA"/>
        </w:rPr>
        <w:t>а</w:t>
      </w:r>
      <w:proofErr w:type="spellEnd"/>
      <w:r w:rsidRPr="00DF5ACA">
        <w:rPr>
          <w:rFonts w:ascii="Times New Roman" w:hAnsi="Times New Roman"/>
          <w:b/>
          <w:sz w:val="24"/>
          <w:szCs w:val="24"/>
          <w:lang w:val="uk-UA"/>
        </w:rPr>
        <w:t xml:space="preserve"> сільськ</w:t>
      </w:r>
      <w:r w:rsidR="00890EC6">
        <w:rPr>
          <w:rFonts w:ascii="Times New Roman" w:hAnsi="Times New Roman"/>
          <w:b/>
          <w:sz w:val="24"/>
          <w:szCs w:val="24"/>
          <w:lang w:val="uk-UA"/>
        </w:rPr>
        <w:t>а</w:t>
      </w:r>
      <w:r w:rsidRPr="00DF5ACA">
        <w:rPr>
          <w:rFonts w:ascii="Times New Roman" w:hAnsi="Times New Roman"/>
          <w:b/>
          <w:sz w:val="24"/>
          <w:szCs w:val="24"/>
          <w:lang w:val="uk-UA"/>
        </w:rPr>
        <w:t xml:space="preserve"> рад</w:t>
      </w:r>
      <w:r w:rsidR="00890EC6">
        <w:rPr>
          <w:rFonts w:ascii="Times New Roman" w:hAnsi="Times New Roman"/>
          <w:b/>
          <w:sz w:val="24"/>
          <w:szCs w:val="24"/>
          <w:lang w:val="uk-UA"/>
        </w:rPr>
        <w:t>а</w:t>
      </w:r>
      <w:r w:rsidRPr="00DF5ACA">
        <w:rPr>
          <w:rFonts w:ascii="Times New Roman" w:hAnsi="Times New Roman"/>
          <w:b/>
          <w:sz w:val="24"/>
          <w:szCs w:val="24"/>
          <w:lang w:val="uk-UA"/>
        </w:rPr>
        <w:t xml:space="preserve"> Броварського району Київської області,</w:t>
      </w:r>
      <w:r w:rsidRPr="00DF5ACA">
        <w:rPr>
          <w:rFonts w:ascii="Times New Roman" w:hAnsi="Times New Roman"/>
          <w:sz w:val="24"/>
          <w:szCs w:val="24"/>
          <w:lang w:val="uk-UA"/>
        </w:rPr>
        <w:t xml:space="preserve"> в особі </w:t>
      </w:r>
      <w:r w:rsidR="00890EC6">
        <w:rPr>
          <w:rFonts w:ascii="Times New Roman" w:hAnsi="Times New Roman"/>
          <w:sz w:val="24"/>
          <w:szCs w:val="24"/>
          <w:lang w:val="uk-UA"/>
        </w:rPr>
        <w:t xml:space="preserve">сільського голови </w:t>
      </w:r>
      <w:proofErr w:type="spellStart"/>
      <w:r w:rsidR="00890EC6" w:rsidRPr="00890EC6">
        <w:rPr>
          <w:rFonts w:ascii="Times New Roman" w:hAnsi="Times New Roman"/>
          <w:b/>
          <w:bCs/>
          <w:sz w:val="24"/>
          <w:szCs w:val="24"/>
          <w:lang w:val="uk-UA"/>
        </w:rPr>
        <w:t>Крупенка</w:t>
      </w:r>
      <w:proofErr w:type="spellEnd"/>
      <w:r w:rsidR="00890EC6" w:rsidRPr="00890EC6">
        <w:rPr>
          <w:rFonts w:ascii="Times New Roman" w:hAnsi="Times New Roman"/>
          <w:b/>
          <w:bCs/>
          <w:sz w:val="24"/>
          <w:szCs w:val="24"/>
          <w:lang w:val="uk-UA"/>
        </w:rPr>
        <w:t xml:space="preserve"> Віталія Вікторовича</w:t>
      </w:r>
      <w:r w:rsidRPr="00DF5ACA">
        <w:rPr>
          <w:rFonts w:ascii="Times New Roman" w:hAnsi="Times New Roman"/>
          <w:sz w:val="24"/>
          <w:szCs w:val="24"/>
          <w:lang w:val="uk-UA"/>
        </w:rPr>
        <w:t xml:space="preserve">, який діє на підставі </w:t>
      </w:r>
      <w:r w:rsidR="00890EC6" w:rsidRPr="00890EC6">
        <w:rPr>
          <w:rFonts w:ascii="Times New Roman" w:hAnsi="Times New Roman"/>
          <w:sz w:val="24"/>
          <w:szCs w:val="24"/>
          <w:lang w:val="uk-UA"/>
        </w:rPr>
        <w:t>Закону України «Про місцеве самоврядування в Україні»</w:t>
      </w:r>
      <w:r w:rsidRPr="00DF5ACA">
        <w:rPr>
          <w:rFonts w:ascii="Times New Roman" w:hAnsi="Times New Roman"/>
          <w:sz w:val="24"/>
          <w:szCs w:val="24"/>
          <w:lang w:val="uk-UA"/>
        </w:rPr>
        <w:t>,</w:t>
      </w:r>
      <w:r w:rsidR="00890EC6">
        <w:rPr>
          <w:rFonts w:ascii="Times New Roman" w:hAnsi="Times New Roman"/>
          <w:sz w:val="24"/>
          <w:szCs w:val="24"/>
          <w:lang w:val="uk-UA"/>
        </w:rPr>
        <w:t xml:space="preserve"> </w:t>
      </w:r>
      <w:r w:rsidR="00D31260" w:rsidRPr="00DF5ACA">
        <w:rPr>
          <w:rFonts w:ascii="Times New Roman" w:hAnsi="Times New Roman"/>
          <w:sz w:val="24"/>
          <w:szCs w:val="24"/>
          <w:lang w:val="uk-UA"/>
        </w:rPr>
        <w:t xml:space="preserve">(далі - </w:t>
      </w:r>
      <w:r w:rsidR="00D31260" w:rsidRPr="00DF5ACA">
        <w:rPr>
          <w:rFonts w:ascii="Times New Roman" w:hAnsi="Times New Roman"/>
          <w:b/>
          <w:sz w:val="24"/>
          <w:szCs w:val="24"/>
          <w:lang w:val="uk-UA"/>
        </w:rPr>
        <w:t>Покупець</w:t>
      </w:r>
      <w:r w:rsidR="00D31260" w:rsidRPr="00DF5ACA">
        <w:rPr>
          <w:rFonts w:ascii="Times New Roman" w:hAnsi="Times New Roman"/>
          <w:sz w:val="24"/>
          <w:szCs w:val="24"/>
          <w:lang w:val="uk-UA"/>
        </w:rPr>
        <w:t>), з однієї сторони, та</w:t>
      </w:r>
    </w:p>
    <w:p w:rsidR="00D31260" w:rsidRPr="00713147" w:rsidRDefault="00D31260" w:rsidP="00D31260">
      <w:pPr>
        <w:spacing w:after="0" w:line="240" w:lineRule="auto"/>
        <w:ind w:firstLine="567"/>
        <w:jc w:val="both"/>
        <w:rPr>
          <w:rFonts w:ascii="Times New Roman" w:hAnsi="Times New Roman"/>
          <w:sz w:val="24"/>
          <w:szCs w:val="24"/>
          <w:lang w:val="uk-UA"/>
        </w:rPr>
      </w:pPr>
      <w:r w:rsidRPr="00713147">
        <w:rPr>
          <w:rFonts w:ascii="Times New Roman" w:hAnsi="Times New Roman"/>
          <w:b/>
          <w:sz w:val="24"/>
          <w:szCs w:val="24"/>
          <w:lang w:val="uk-UA"/>
        </w:rPr>
        <w:t>________________________________</w:t>
      </w:r>
      <w:r w:rsidR="00D3208C">
        <w:rPr>
          <w:rFonts w:ascii="Times New Roman" w:hAnsi="Times New Roman"/>
          <w:b/>
          <w:sz w:val="24"/>
          <w:szCs w:val="24"/>
          <w:lang w:val="uk-UA"/>
        </w:rPr>
        <w:t>_______________________________</w:t>
      </w:r>
      <w:r w:rsidRPr="00713147">
        <w:rPr>
          <w:rFonts w:ascii="Times New Roman" w:hAnsi="Times New Roman"/>
          <w:b/>
          <w:sz w:val="24"/>
          <w:szCs w:val="24"/>
          <w:lang w:val="uk-UA"/>
        </w:rPr>
        <w:t>___</w:t>
      </w:r>
      <w:r w:rsidRPr="00713147">
        <w:rPr>
          <w:rFonts w:ascii="Times New Roman" w:hAnsi="Times New Roman"/>
          <w:sz w:val="24"/>
          <w:szCs w:val="24"/>
          <w:lang w:val="uk-UA"/>
        </w:rPr>
        <w:t>, в особі ____________________________________</w:t>
      </w:r>
      <w:r w:rsidR="00D3208C">
        <w:rPr>
          <w:rFonts w:ascii="Times New Roman" w:hAnsi="Times New Roman"/>
          <w:sz w:val="24"/>
          <w:szCs w:val="24"/>
          <w:lang w:val="uk-UA"/>
        </w:rPr>
        <w:t>____________________</w:t>
      </w:r>
      <w:r w:rsidRPr="00713147">
        <w:rPr>
          <w:rFonts w:ascii="Times New Roman" w:hAnsi="Times New Roman"/>
          <w:sz w:val="24"/>
          <w:szCs w:val="24"/>
          <w:lang w:val="uk-UA"/>
        </w:rPr>
        <w:t>__, який діє на підставі  _____________________</w:t>
      </w:r>
      <w:r w:rsidR="00D3208C">
        <w:rPr>
          <w:rFonts w:ascii="Times New Roman" w:hAnsi="Times New Roman"/>
          <w:sz w:val="24"/>
          <w:szCs w:val="24"/>
          <w:lang w:val="uk-UA"/>
        </w:rPr>
        <w:t>__________________</w:t>
      </w:r>
      <w:r w:rsidRPr="00713147">
        <w:rPr>
          <w:rFonts w:ascii="Times New Roman" w:hAnsi="Times New Roman"/>
          <w:sz w:val="24"/>
          <w:szCs w:val="24"/>
          <w:lang w:val="uk-UA"/>
        </w:rPr>
        <w:t xml:space="preserve">(далі - </w:t>
      </w:r>
      <w:r w:rsidRPr="00713147">
        <w:rPr>
          <w:rFonts w:ascii="Times New Roman" w:hAnsi="Times New Roman"/>
          <w:b/>
          <w:sz w:val="24"/>
          <w:szCs w:val="24"/>
          <w:lang w:val="uk-UA"/>
        </w:rPr>
        <w:t>Постачальник</w:t>
      </w:r>
      <w:r w:rsidRPr="00713147">
        <w:rPr>
          <w:rFonts w:ascii="Times New Roman" w:hAnsi="Times New Roman"/>
          <w:sz w:val="24"/>
          <w:szCs w:val="24"/>
          <w:lang w:val="uk-UA"/>
        </w:rPr>
        <w:t xml:space="preserve">), </w:t>
      </w:r>
      <w:r w:rsidRPr="00713147">
        <w:rPr>
          <w:rFonts w:ascii="Times New Roman" w:eastAsia="Times New Roman" w:hAnsi="Times New Roman"/>
          <w:color w:val="000000"/>
          <w:sz w:val="24"/>
          <w:szCs w:val="24"/>
          <w:lang w:val="uk-UA"/>
        </w:rPr>
        <w:t xml:space="preserve">з іншого боку, </w:t>
      </w:r>
      <w:r w:rsidRPr="00713147">
        <w:rPr>
          <w:rFonts w:ascii="Times New Roman" w:eastAsia="Times New Roman" w:hAnsi="Times New Roman"/>
          <w:color w:val="000000"/>
          <w:sz w:val="24"/>
          <w:szCs w:val="24"/>
          <w:highlight w:val="white"/>
          <w:lang w:val="uk-UA"/>
        </w:rPr>
        <w:t>в подальшому разом Сторони</w:t>
      </w:r>
      <w:r w:rsidRPr="00713147">
        <w:rPr>
          <w:rFonts w:ascii="Times New Roman" w:eastAsia="Times New Roman" w:hAnsi="Times New Roman"/>
          <w:color w:val="000000"/>
          <w:sz w:val="24"/>
          <w:szCs w:val="24"/>
          <w:lang w:val="uk-UA"/>
        </w:rPr>
        <w:t xml:space="preserve">  уклали даний Договір про наступне: </w:t>
      </w:r>
    </w:p>
    <w:p w:rsidR="00D31260" w:rsidRPr="00713147" w:rsidRDefault="00D31260" w:rsidP="00D31260">
      <w:pPr>
        <w:tabs>
          <w:tab w:val="left" w:pos="3780"/>
        </w:tabs>
        <w:spacing w:after="0" w:line="240" w:lineRule="auto"/>
        <w:jc w:val="both"/>
        <w:rPr>
          <w:rFonts w:ascii="Times New Roman" w:eastAsia="Times New Roman" w:hAnsi="Times New Roman"/>
          <w:sz w:val="24"/>
          <w:szCs w:val="24"/>
          <w:lang w:val="uk-UA" w:eastAsia="ru-RU"/>
        </w:rPr>
      </w:pPr>
    </w:p>
    <w:p w:rsidR="00D31260" w:rsidRPr="00713147" w:rsidRDefault="00D31260" w:rsidP="00D31260">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1. ПРЕДМЕТ ДОГОВОРУ</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 xml:space="preserve">1.1. В порядку та на умовах, визначених цим Договором, Постачальник зобов'язується передати у власність Покупця, а Покупець в порядку та на умовах, визначених цим Договором, зобов'язується прийняти й оплатити </w:t>
      </w:r>
      <w:proofErr w:type="spellStart"/>
      <w:r w:rsidR="00E13F7C" w:rsidRPr="005B6A32">
        <w:rPr>
          <w:rFonts w:ascii="Times New Roman" w:eastAsia="Arial" w:hAnsi="Times New Roman"/>
          <w:b/>
          <w:bCs/>
          <w:sz w:val="24"/>
          <w:szCs w:val="24"/>
          <w:lang w:eastAsia="ru-RU"/>
        </w:rPr>
        <w:t>Дизельний</w:t>
      </w:r>
      <w:proofErr w:type="spellEnd"/>
      <w:r w:rsidR="00E13F7C" w:rsidRPr="005B6A32">
        <w:rPr>
          <w:rFonts w:ascii="Times New Roman" w:eastAsia="Arial" w:hAnsi="Times New Roman"/>
          <w:b/>
          <w:bCs/>
          <w:sz w:val="24"/>
          <w:szCs w:val="24"/>
          <w:lang w:eastAsia="ru-RU"/>
        </w:rPr>
        <w:t xml:space="preserve"> генератор FG WILSON P22-1 </w:t>
      </w:r>
      <w:proofErr w:type="spellStart"/>
      <w:r w:rsidR="00E13F7C" w:rsidRPr="005B6A32">
        <w:rPr>
          <w:rFonts w:ascii="Times New Roman" w:eastAsia="Arial" w:hAnsi="Times New Roman"/>
          <w:b/>
          <w:bCs/>
          <w:sz w:val="24"/>
          <w:szCs w:val="24"/>
          <w:lang w:eastAsia="ru-RU"/>
        </w:rPr>
        <w:t>закритого</w:t>
      </w:r>
      <w:proofErr w:type="spellEnd"/>
      <w:r w:rsidR="00E13F7C" w:rsidRPr="005B6A32">
        <w:rPr>
          <w:rFonts w:ascii="Times New Roman" w:eastAsia="Arial" w:hAnsi="Times New Roman"/>
          <w:b/>
          <w:bCs/>
          <w:sz w:val="24"/>
          <w:szCs w:val="24"/>
          <w:lang w:eastAsia="ru-RU"/>
        </w:rPr>
        <w:t xml:space="preserve"> типу</w:t>
      </w:r>
      <w:r w:rsidR="00262D8A">
        <w:rPr>
          <w:rFonts w:ascii="Times New Roman" w:eastAsia="Arial" w:hAnsi="Times New Roman"/>
          <w:b/>
          <w:bCs/>
          <w:sz w:val="24"/>
          <w:szCs w:val="24"/>
          <w:lang w:val="uk-UA" w:eastAsia="ru-RU"/>
        </w:rPr>
        <w:t xml:space="preserve"> (доставка, встановлення, підключення, </w:t>
      </w:r>
      <w:proofErr w:type="spellStart"/>
      <w:r w:rsidR="00262D8A">
        <w:rPr>
          <w:rFonts w:ascii="Times New Roman" w:eastAsia="Arial" w:hAnsi="Times New Roman"/>
          <w:b/>
          <w:bCs/>
          <w:sz w:val="24"/>
          <w:szCs w:val="24"/>
          <w:lang w:val="uk-UA" w:eastAsia="ru-RU"/>
        </w:rPr>
        <w:t>пусконаладка</w:t>
      </w:r>
      <w:proofErr w:type="spellEnd"/>
      <w:r w:rsidR="00262D8A">
        <w:rPr>
          <w:rFonts w:ascii="Times New Roman" w:eastAsia="Arial" w:hAnsi="Times New Roman"/>
          <w:b/>
          <w:bCs/>
          <w:sz w:val="24"/>
          <w:szCs w:val="24"/>
          <w:lang w:val="uk-UA" w:eastAsia="ru-RU"/>
        </w:rPr>
        <w:t>)</w:t>
      </w:r>
      <w:r w:rsidR="00E13F7C" w:rsidRPr="00E13F7C">
        <w:rPr>
          <w:rFonts w:ascii="Times New Roman" w:eastAsia="Times New Roman" w:hAnsi="Times New Roman"/>
          <w:color w:val="000000"/>
          <w:sz w:val="24"/>
          <w:szCs w:val="24"/>
          <w:lang w:val="uk-UA" w:eastAsia="ru-RU"/>
        </w:rPr>
        <w:t xml:space="preserve">, </w:t>
      </w:r>
      <w:r w:rsidRPr="00E13F7C">
        <w:rPr>
          <w:rFonts w:ascii="Times New Roman" w:eastAsia="Times New Roman" w:hAnsi="Times New Roman"/>
          <w:color w:val="000000"/>
          <w:sz w:val="24"/>
          <w:szCs w:val="24"/>
          <w:lang w:val="uk-UA" w:eastAsia="ru-RU"/>
        </w:rPr>
        <w:t xml:space="preserve">згідно ДК </w:t>
      </w:r>
      <w:r w:rsidRPr="00E13F7C">
        <w:rPr>
          <w:rFonts w:ascii="Times New Roman" w:eastAsia="Times New Roman" w:hAnsi="Times New Roman"/>
          <w:sz w:val="24"/>
          <w:szCs w:val="24"/>
          <w:lang w:val="uk-UA" w:eastAsia="ru-RU"/>
        </w:rPr>
        <w:t>021:2015 -</w:t>
      </w:r>
      <w:r w:rsidR="00E13F7C" w:rsidRPr="00E13F7C">
        <w:rPr>
          <w:rFonts w:ascii="Times New Roman" w:eastAsia="Times New Roman" w:hAnsi="Times New Roman"/>
          <w:sz w:val="24"/>
          <w:szCs w:val="24"/>
          <w:shd w:val="clear" w:color="auto" w:fill="FDFEFD"/>
          <w:lang w:val="uk-UA" w:eastAsia="ru-RU"/>
        </w:rPr>
        <w:t xml:space="preserve"> </w:t>
      </w:r>
      <w:r w:rsidRPr="00E13F7C">
        <w:rPr>
          <w:rFonts w:ascii="Times New Roman" w:eastAsia="Times New Roman" w:hAnsi="Times New Roman"/>
          <w:sz w:val="24"/>
          <w:szCs w:val="24"/>
          <w:u w:val="single"/>
          <w:shd w:val="clear" w:color="auto" w:fill="FDFEFD"/>
          <w:lang w:val="uk-UA" w:eastAsia="ru-RU"/>
        </w:rPr>
        <w:t>31120000-3 – </w:t>
      </w:r>
      <w:r w:rsidR="00E13F7C">
        <w:rPr>
          <w:rFonts w:ascii="Times New Roman" w:eastAsia="Times New Roman" w:hAnsi="Times New Roman"/>
          <w:sz w:val="24"/>
          <w:szCs w:val="24"/>
          <w:u w:val="single"/>
          <w:shd w:val="clear" w:color="auto" w:fill="FDFEFD"/>
          <w:lang w:val="uk-UA" w:eastAsia="ru-RU"/>
        </w:rPr>
        <w:t>«</w:t>
      </w:r>
      <w:r w:rsidR="00DE7125" w:rsidRPr="00E13F7C">
        <w:rPr>
          <w:rFonts w:ascii="Times New Roman" w:hAnsi="Times New Roman"/>
          <w:sz w:val="24"/>
          <w:szCs w:val="24"/>
          <w:u w:val="single"/>
          <w:lang w:val="uk-UA" w:bidi="en-US"/>
        </w:rPr>
        <w:t>Генератор</w:t>
      </w:r>
      <w:r w:rsidR="00E13F7C" w:rsidRPr="00E13F7C">
        <w:rPr>
          <w:rFonts w:ascii="Times New Roman" w:hAnsi="Times New Roman"/>
          <w:sz w:val="24"/>
          <w:szCs w:val="24"/>
          <w:u w:val="single"/>
          <w:lang w:val="uk-UA" w:bidi="en-US"/>
        </w:rPr>
        <w:t>и</w:t>
      </w:r>
      <w:r w:rsidR="00E13F7C">
        <w:rPr>
          <w:rFonts w:ascii="Times New Roman" w:hAnsi="Times New Roman"/>
          <w:sz w:val="24"/>
          <w:szCs w:val="24"/>
          <w:u w:val="single"/>
          <w:lang w:val="uk-UA" w:bidi="en-US"/>
        </w:rPr>
        <w:t>»</w:t>
      </w:r>
      <w:r w:rsidRPr="00E13F7C">
        <w:rPr>
          <w:rFonts w:ascii="Times New Roman" w:eastAsia="Times New Roman" w:hAnsi="Times New Roman"/>
          <w:sz w:val="24"/>
          <w:szCs w:val="24"/>
          <w:lang w:val="uk-UA" w:eastAsia="ru-RU"/>
        </w:rPr>
        <w:t>,</w:t>
      </w:r>
      <w:r w:rsidR="00DF5ACA" w:rsidRPr="00E13F7C">
        <w:rPr>
          <w:rFonts w:ascii="Times New Roman" w:eastAsia="Times New Roman" w:hAnsi="Times New Roman"/>
          <w:sz w:val="24"/>
          <w:szCs w:val="24"/>
          <w:lang w:val="uk-UA" w:eastAsia="ru-RU"/>
        </w:rPr>
        <w:t xml:space="preserve"> </w:t>
      </w:r>
      <w:r w:rsidRPr="00E13F7C">
        <w:rPr>
          <w:rFonts w:ascii="Times New Roman" w:eastAsia="Times New Roman" w:hAnsi="Times New Roman"/>
          <w:sz w:val="24"/>
          <w:szCs w:val="24"/>
          <w:lang w:val="uk-UA" w:eastAsia="ru-RU"/>
        </w:rPr>
        <w:t xml:space="preserve">(далі – Товар), </w:t>
      </w:r>
      <w:r w:rsidRPr="00713147">
        <w:rPr>
          <w:rFonts w:ascii="Times New Roman" w:eastAsia="Times New Roman" w:hAnsi="Times New Roman"/>
          <w:color w:val="000000"/>
          <w:sz w:val="24"/>
          <w:szCs w:val="24"/>
          <w:lang w:val="uk-UA" w:eastAsia="ru-RU"/>
        </w:rPr>
        <w:t>зазначений в специфікації (Додаток №1 до договору), що є невід`ємною частиною договору.</w:t>
      </w:r>
    </w:p>
    <w:p w:rsidR="00D31260" w:rsidRDefault="00D31260" w:rsidP="00D31260">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1.2. Найменування (номенклатура, асортимент), кількість Товару вказується у Специфікації до цього Договору, яка підписується уповноваженими представниками Сторін, скріплюється печатками Сторін, та є Додатком №1 до цього Договору, його невід'ємною частиною та не може розглядатися окремо від цього Договору.</w:t>
      </w:r>
    </w:p>
    <w:p w:rsidR="00224A22" w:rsidRDefault="00224A22" w:rsidP="00D31260">
      <w:pPr>
        <w:spacing w:after="0" w:line="240" w:lineRule="auto"/>
        <w:jc w:val="both"/>
        <w:rPr>
          <w:rFonts w:ascii="Times New Roman" w:hAnsi="Times New Roman"/>
          <w:b/>
          <w:i/>
          <w:iCs/>
          <w:sz w:val="24"/>
          <w:szCs w:val="24"/>
          <w:lang w:val="uk-UA"/>
        </w:rPr>
      </w:pPr>
      <w:r w:rsidRPr="00815700">
        <w:rPr>
          <w:rFonts w:ascii="Times New Roman" w:hAnsi="Times New Roman"/>
          <w:b/>
          <w:bCs/>
          <w:i/>
          <w:iCs/>
          <w:sz w:val="24"/>
          <w:szCs w:val="24"/>
          <w:lang w:val="uk-UA"/>
        </w:rPr>
        <w:t xml:space="preserve">Закупівлю здійснено </w:t>
      </w:r>
      <w:r w:rsidR="00487A64" w:rsidRPr="00815700">
        <w:rPr>
          <w:rFonts w:ascii="Times New Roman" w:hAnsi="Times New Roman"/>
          <w:b/>
          <w:bCs/>
          <w:i/>
          <w:iCs/>
          <w:sz w:val="24"/>
          <w:szCs w:val="24"/>
          <w:lang w:val="uk-UA"/>
        </w:rPr>
        <w:t xml:space="preserve">на виконання «Програми енергозбереження та енергоефективності </w:t>
      </w:r>
      <w:proofErr w:type="spellStart"/>
      <w:r w:rsidR="00487A64" w:rsidRPr="00815700">
        <w:rPr>
          <w:rFonts w:ascii="Times New Roman" w:hAnsi="Times New Roman"/>
          <w:b/>
          <w:bCs/>
          <w:i/>
          <w:iCs/>
          <w:sz w:val="24"/>
          <w:szCs w:val="24"/>
          <w:lang w:val="uk-UA"/>
        </w:rPr>
        <w:t>Зазимської</w:t>
      </w:r>
      <w:proofErr w:type="spellEnd"/>
      <w:r w:rsidR="00487A64" w:rsidRPr="00815700">
        <w:rPr>
          <w:rFonts w:ascii="Times New Roman" w:hAnsi="Times New Roman"/>
          <w:b/>
          <w:bCs/>
          <w:i/>
          <w:iCs/>
          <w:sz w:val="24"/>
          <w:szCs w:val="24"/>
          <w:lang w:val="uk-UA"/>
        </w:rPr>
        <w:t xml:space="preserve"> сільської територіальної громади на 2022-2025 роки», </w:t>
      </w:r>
      <w:r w:rsidRPr="00815700">
        <w:rPr>
          <w:rFonts w:ascii="Times New Roman" w:hAnsi="Times New Roman"/>
          <w:b/>
          <w:bCs/>
          <w:i/>
          <w:iCs/>
          <w:sz w:val="24"/>
          <w:szCs w:val="24"/>
          <w:lang w:val="uk-UA"/>
        </w:rPr>
        <w:t>за принципами</w:t>
      </w:r>
      <w:r w:rsidRPr="00815700">
        <w:rPr>
          <w:rFonts w:ascii="Times New Roman" w:hAnsi="Times New Roman"/>
          <w:b/>
          <w:i/>
          <w:iCs/>
          <w:sz w:val="24"/>
          <w:szCs w:val="24"/>
          <w:lang w:val="uk-UA"/>
        </w:rPr>
        <w:t xml:space="preserve"> Закону Україну "Про публічні закупівлі", враховуючи Указ Президента України від 24.02.2022 №</w:t>
      </w:r>
      <w:r w:rsidR="00886D75">
        <w:rPr>
          <w:rFonts w:ascii="Times New Roman" w:hAnsi="Times New Roman"/>
          <w:b/>
          <w:i/>
          <w:iCs/>
          <w:sz w:val="24"/>
          <w:szCs w:val="24"/>
          <w:lang w:val="uk-UA"/>
        </w:rPr>
        <w:t> </w:t>
      </w:r>
      <w:r w:rsidRPr="00815700">
        <w:rPr>
          <w:rFonts w:ascii="Times New Roman" w:hAnsi="Times New Roman"/>
          <w:b/>
          <w:i/>
          <w:iCs/>
          <w:sz w:val="24"/>
          <w:szCs w:val="24"/>
          <w:lang w:val="uk-UA"/>
        </w:rPr>
        <w:t>64/2022 «Про введення воєнного стану в Україні»</w:t>
      </w:r>
      <w:r w:rsidRPr="00815700">
        <w:rPr>
          <w:rFonts w:ascii="Times New Roman" w:hAnsi="Times New Roman"/>
          <w:b/>
          <w:bCs/>
          <w:i/>
          <w:iCs/>
          <w:sz w:val="24"/>
          <w:szCs w:val="24"/>
          <w:lang w:val="uk-UA"/>
        </w:rPr>
        <w:t xml:space="preserve"> зі змінами </w:t>
      </w:r>
      <w:r w:rsidRPr="00815700">
        <w:rPr>
          <w:rFonts w:ascii="Times New Roman" w:hAnsi="Times New Roman"/>
          <w:b/>
          <w:i/>
          <w:iCs/>
          <w:sz w:val="24"/>
          <w:szCs w:val="24"/>
          <w:lang w:val="uk-UA"/>
        </w:rPr>
        <w:t>та постанов</w:t>
      </w:r>
      <w:r w:rsidR="00276B59" w:rsidRPr="00815700">
        <w:rPr>
          <w:rFonts w:ascii="Times New Roman" w:hAnsi="Times New Roman"/>
          <w:b/>
          <w:i/>
          <w:iCs/>
          <w:sz w:val="24"/>
          <w:szCs w:val="24"/>
          <w:lang w:val="uk-UA"/>
        </w:rPr>
        <w:t>у</w:t>
      </w:r>
      <w:r w:rsidRPr="00815700">
        <w:rPr>
          <w:rFonts w:ascii="Times New Roman" w:hAnsi="Times New Roman"/>
          <w:b/>
          <w:i/>
          <w:iCs/>
          <w:sz w:val="24"/>
          <w:szCs w:val="24"/>
          <w:lang w:val="uk-UA"/>
        </w:rPr>
        <w:t xml:space="preserve"> Кабінету Міністрів України від 12.10.2022 року №</w:t>
      </w:r>
      <w:r w:rsidRPr="00815700">
        <w:rPr>
          <w:rFonts w:ascii="Times New Roman" w:hAnsi="Times New Roman"/>
          <w:b/>
          <w:i/>
          <w:iCs/>
          <w:sz w:val="24"/>
          <w:szCs w:val="24"/>
        </w:rPr>
        <w:t> </w:t>
      </w:r>
      <w:r w:rsidRPr="00815700">
        <w:rPr>
          <w:rFonts w:ascii="Times New Roman" w:hAnsi="Times New Roman"/>
          <w:b/>
          <w:i/>
          <w:iCs/>
          <w:sz w:val="24"/>
          <w:szCs w:val="24"/>
          <w:lang w:val="uk-UA"/>
        </w:rPr>
        <w:t xml:space="preserve">1178 «Про затвердження особливостей здійснення публічних </w:t>
      </w:r>
      <w:proofErr w:type="spellStart"/>
      <w:r w:rsidRPr="00815700">
        <w:rPr>
          <w:rFonts w:ascii="Times New Roman" w:hAnsi="Times New Roman"/>
          <w:b/>
          <w:i/>
          <w:iCs/>
          <w:sz w:val="24"/>
          <w:szCs w:val="24"/>
          <w:lang w:val="uk-UA"/>
        </w:rPr>
        <w:t>закупівель</w:t>
      </w:r>
      <w:proofErr w:type="spellEnd"/>
      <w:r w:rsidRPr="00815700">
        <w:rPr>
          <w:rFonts w:ascii="Times New Roman" w:hAnsi="Times New Roman"/>
          <w:b/>
          <w:i/>
          <w:i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86D75" w:rsidRDefault="00886D75" w:rsidP="00D31260">
      <w:pPr>
        <w:spacing w:after="0" w:line="240" w:lineRule="auto"/>
        <w:jc w:val="both"/>
        <w:rPr>
          <w:rFonts w:ascii="Times New Roman" w:hAnsi="Times New Roman"/>
          <w:b/>
          <w:i/>
          <w:iCs/>
          <w:sz w:val="24"/>
          <w:szCs w:val="24"/>
          <w:lang w:val="uk-UA"/>
        </w:rPr>
      </w:pPr>
    </w:p>
    <w:p w:rsidR="00886D75" w:rsidRPr="00886D75" w:rsidRDefault="00D31260" w:rsidP="00D31260">
      <w:pPr>
        <w:spacing w:after="0" w:line="240" w:lineRule="auto"/>
        <w:jc w:val="both"/>
        <w:rPr>
          <w:rFonts w:ascii="Times New Roman" w:eastAsia="Times New Roman" w:hAnsi="Times New Roman"/>
          <w:b/>
          <w:bCs/>
          <w:color w:val="000000"/>
          <w:sz w:val="24"/>
          <w:szCs w:val="24"/>
          <w:lang w:val="uk-UA" w:eastAsia="ru-RU"/>
        </w:rPr>
      </w:pPr>
      <w:r w:rsidRPr="00713147">
        <w:rPr>
          <w:rFonts w:ascii="Times New Roman" w:eastAsia="Times New Roman" w:hAnsi="Times New Roman"/>
          <w:color w:val="000000"/>
          <w:sz w:val="24"/>
          <w:szCs w:val="24"/>
          <w:lang w:val="uk-UA" w:eastAsia="ru-RU"/>
        </w:rPr>
        <w:t xml:space="preserve">1.3. </w:t>
      </w:r>
      <w:r w:rsidR="00886D75" w:rsidRPr="00886D75">
        <w:rPr>
          <w:rFonts w:ascii="Times New Roman" w:eastAsia="Times New Roman" w:hAnsi="Times New Roman"/>
          <w:b/>
          <w:bCs/>
          <w:color w:val="000000"/>
          <w:sz w:val="24"/>
          <w:szCs w:val="24"/>
          <w:lang w:val="uk-UA" w:eastAsia="ru-RU"/>
        </w:rPr>
        <w:t>Постачальник</w:t>
      </w:r>
      <w:r w:rsidR="00886D75" w:rsidRPr="00886D75">
        <w:rPr>
          <w:rFonts w:ascii="Times New Roman" w:eastAsia="Times New Roman" w:hAnsi="Times New Roman"/>
          <w:b/>
          <w:bCs/>
          <w:color w:val="000000"/>
          <w:sz w:val="24"/>
          <w:szCs w:val="24"/>
          <w:lang w:val="uk-UA" w:eastAsia="ru-RU"/>
        </w:rPr>
        <w:t xml:space="preserve"> зобов’язаний поставити Товар протягом 3 (трьох) робочих днів від дати підписання Договору Сторонами.</w:t>
      </w:r>
    </w:p>
    <w:p w:rsidR="00D31260" w:rsidRPr="00713147" w:rsidRDefault="00886D75" w:rsidP="00D31260">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 xml:space="preserve">Постачальник </w:t>
      </w:r>
      <w:r w:rsidR="00D31260" w:rsidRPr="00713147">
        <w:rPr>
          <w:rFonts w:ascii="Times New Roman" w:eastAsia="Times New Roman" w:hAnsi="Times New Roman"/>
          <w:color w:val="000000"/>
          <w:sz w:val="24"/>
          <w:szCs w:val="24"/>
          <w:lang w:val="uk-UA" w:eastAsia="ru-RU"/>
        </w:rPr>
        <w:t>гарантує, що Товар, який поставляється за цим Договором,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органами місцевого самоврядування, а також не є предметом будь-якого іншого обтяження чи обмеження, передбаченого чинним законодавством України.</w:t>
      </w:r>
    </w:p>
    <w:p w:rsidR="00D31260" w:rsidRPr="00713147" w:rsidRDefault="00D31260" w:rsidP="00D31260">
      <w:pPr>
        <w:spacing w:after="0" w:line="240" w:lineRule="auto"/>
        <w:jc w:val="both"/>
        <w:rPr>
          <w:rFonts w:ascii="Times New Roman" w:hAnsi="Times New Roman"/>
          <w:sz w:val="24"/>
          <w:szCs w:val="24"/>
          <w:lang w:val="uk-UA"/>
        </w:rPr>
      </w:pPr>
      <w:r w:rsidRPr="00713147">
        <w:rPr>
          <w:rFonts w:ascii="Times New Roman" w:eastAsia="Times New Roman" w:hAnsi="Times New Roman"/>
          <w:color w:val="000000"/>
          <w:sz w:val="24"/>
          <w:szCs w:val="24"/>
          <w:lang w:val="uk-UA" w:eastAsia="ru-RU"/>
        </w:rPr>
        <w:t xml:space="preserve">1.4. Додатково до поставки Товару, </w:t>
      </w:r>
      <w:r w:rsidRPr="00713147">
        <w:rPr>
          <w:rFonts w:ascii="Times New Roman" w:hAnsi="Times New Roman"/>
          <w:sz w:val="24"/>
          <w:szCs w:val="24"/>
          <w:lang w:val="uk-UA"/>
        </w:rPr>
        <w:t xml:space="preserve">для нормальної його експлуатації Постачальник зобов’язаний провести його пусконалагоджувальні </w:t>
      </w:r>
      <w:proofErr w:type="spellStart"/>
      <w:r w:rsidRPr="00713147">
        <w:rPr>
          <w:rFonts w:ascii="Times New Roman" w:hAnsi="Times New Roman"/>
          <w:sz w:val="24"/>
          <w:szCs w:val="24"/>
          <w:lang w:val="uk-UA"/>
        </w:rPr>
        <w:t>тестувальні</w:t>
      </w:r>
      <w:proofErr w:type="spellEnd"/>
      <w:r w:rsidRPr="00713147">
        <w:rPr>
          <w:rFonts w:ascii="Times New Roman" w:hAnsi="Times New Roman"/>
          <w:sz w:val="24"/>
          <w:szCs w:val="24"/>
          <w:lang w:val="uk-UA"/>
        </w:rPr>
        <w:t xml:space="preserve"> роботи, силами працівників Постачальника. Покупець забезпечує працівників Постачальника, які прибули для виконання монтажу та пусконалагоджувальних робіт, доступом до Товару, джерелами електроживлення. </w:t>
      </w:r>
    </w:p>
    <w:p w:rsidR="00D31260" w:rsidRPr="00713147" w:rsidRDefault="00D31260" w:rsidP="00D31260">
      <w:pPr>
        <w:spacing w:after="0" w:line="240" w:lineRule="auto"/>
        <w:jc w:val="both"/>
        <w:rPr>
          <w:rFonts w:ascii="Times New Roman" w:hAnsi="Times New Roman"/>
          <w:sz w:val="24"/>
          <w:szCs w:val="24"/>
          <w:lang w:val="uk-UA"/>
        </w:rPr>
      </w:pPr>
      <w:r w:rsidRPr="00713147">
        <w:rPr>
          <w:rFonts w:ascii="Times New Roman" w:hAnsi="Times New Roman"/>
          <w:sz w:val="24"/>
          <w:szCs w:val="24"/>
          <w:lang w:val="uk-UA"/>
        </w:rPr>
        <w:t>1.5. Факт виконання пусконалагоджувальних робіт засвідчується шляхом складання Сторонами Акту виконаних робіт. Пусконалагоджувальні роботи вважаються повністю виконаними з дати підписання Акту виконаних робіт.</w:t>
      </w:r>
    </w:p>
    <w:p w:rsidR="00D31260" w:rsidRPr="00713147" w:rsidRDefault="00D31260" w:rsidP="00D31260">
      <w:pPr>
        <w:pStyle w:val="a1"/>
        <w:widowControl w:val="0"/>
        <w:numPr>
          <w:ilvl w:val="0"/>
          <w:numId w:val="0"/>
        </w:numPr>
        <w:rPr>
          <w:sz w:val="24"/>
          <w:szCs w:val="24"/>
        </w:rPr>
      </w:pPr>
      <w:r w:rsidRPr="00713147">
        <w:rPr>
          <w:sz w:val="24"/>
          <w:szCs w:val="24"/>
        </w:rPr>
        <w:t xml:space="preserve">1.6. Постачальник здійснює запуск та тестування Товару, шляхом його візуального огляду, опробування з’єднань та підключень, запуску (включення) та короткочасної роботи Товару у всіх можливих для нього режимах. </w:t>
      </w:r>
    </w:p>
    <w:p w:rsidR="00D31260" w:rsidRPr="00713147" w:rsidRDefault="00D31260" w:rsidP="00D31260">
      <w:pPr>
        <w:pStyle w:val="a1"/>
        <w:widowControl w:val="0"/>
        <w:numPr>
          <w:ilvl w:val="0"/>
          <w:numId w:val="0"/>
        </w:numPr>
        <w:rPr>
          <w:sz w:val="24"/>
          <w:szCs w:val="24"/>
        </w:rPr>
      </w:pPr>
      <w:r w:rsidRPr="00713147">
        <w:rPr>
          <w:sz w:val="24"/>
          <w:szCs w:val="24"/>
        </w:rPr>
        <w:lastRenderedPageBreak/>
        <w:t xml:space="preserve">1.7. Тестування здійснюється на території Покупця у робочий час протягом 3 (трьох) робочих днів з дати поставки та повідомлення Постачальника про готовність Товару до експлуатації. </w:t>
      </w:r>
    </w:p>
    <w:p w:rsidR="00D31260" w:rsidRPr="00713147" w:rsidRDefault="00D31260" w:rsidP="00D31260">
      <w:pPr>
        <w:pStyle w:val="a1"/>
        <w:widowControl w:val="0"/>
        <w:numPr>
          <w:ilvl w:val="1"/>
          <w:numId w:val="47"/>
        </w:numPr>
        <w:rPr>
          <w:sz w:val="24"/>
          <w:szCs w:val="24"/>
        </w:rPr>
      </w:pPr>
      <w:r w:rsidRPr="00713147">
        <w:rPr>
          <w:sz w:val="24"/>
          <w:szCs w:val="24"/>
          <w:u w:val="single"/>
        </w:rPr>
        <w:t xml:space="preserve"> За результатами тестування Покупець вчиняє одну із наступних дій</w:t>
      </w:r>
      <w:r w:rsidRPr="00713147">
        <w:rPr>
          <w:sz w:val="24"/>
          <w:szCs w:val="24"/>
        </w:rPr>
        <w:t>:</w:t>
      </w:r>
    </w:p>
    <w:p w:rsidR="00D31260" w:rsidRPr="00713147" w:rsidRDefault="00D31260" w:rsidP="00D31260">
      <w:pPr>
        <w:pStyle w:val="a2"/>
        <w:numPr>
          <w:ilvl w:val="0"/>
          <w:numId w:val="46"/>
        </w:numPr>
        <w:ind w:left="426"/>
        <w:rPr>
          <w:sz w:val="24"/>
          <w:szCs w:val="24"/>
        </w:rPr>
      </w:pPr>
      <w:r w:rsidRPr="00713147">
        <w:rPr>
          <w:sz w:val="24"/>
          <w:szCs w:val="24"/>
        </w:rPr>
        <w:t xml:space="preserve">у випадку відсутності зауважень (претензій) до Товару, підписує Акт виконаних робіт та оплачує вартість Товару; </w:t>
      </w:r>
    </w:p>
    <w:p w:rsidR="00D31260" w:rsidRPr="00713147" w:rsidRDefault="00D31260" w:rsidP="00D31260">
      <w:pPr>
        <w:pStyle w:val="a2"/>
        <w:numPr>
          <w:ilvl w:val="0"/>
          <w:numId w:val="46"/>
        </w:numPr>
        <w:ind w:left="426"/>
        <w:rPr>
          <w:sz w:val="24"/>
          <w:szCs w:val="24"/>
          <w:u w:val="single"/>
        </w:rPr>
      </w:pPr>
      <w:r w:rsidRPr="00713147">
        <w:rPr>
          <w:sz w:val="24"/>
          <w:szCs w:val="24"/>
        </w:rPr>
        <w:t>у випадку наявності зауважень (претензій) до Товару, складає Акт про виявлені недоліки або відмовляється від Товару шляхом розірвання цього Договору;</w:t>
      </w:r>
    </w:p>
    <w:p w:rsidR="00D31260" w:rsidRPr="00713147" w:rsidRDefault="00D31260" w:rsidP="00D31260">
      <w:pPr>
        <w:pStyle w:val="a2"/>
        <w:numPr>
          <w:ilvl w:val="0"/>
          <w:numId w:val="0"/>
        </w:numPr>
        <w:ind w:left="426"/>
        <w:rPr>
          <w:sz w:val="24"/>
          <w:szCs w:val="24"/>
          <w:u w:val="single"/>
        </w:rPr>
      </w:pPr>
      <w:r w:rsidRPr="00713147">
        <w:rPr>
          <w:sz w:val="24"/>
          <w:szCs w:val="24"/>
          <w:u w:val="single"/>
        </w:rPr>
        <w:t xml:space="preserve"> За результатами тестування Постачальник вчиняє одну із наступних дій:</w:t>
      </w:r>
    </w:p>
    <w:p w:rsidR="00D31260" w:rsidRPr="00713147" w:rsidRDefault="00D31260" w:rsidP="00D31260">
      <w:pPr>
        <w:pStyle w:val="a2"/>
        <w:numPr>
          <w:ilvl w:val="0"/>
          <w:numId w:val="46"/>
        </w:numPr>
        <w:ind w:left="426"/>
        <w:rPr>
          <w:sz w:val="24"/>
          <w:szCs w:val="24"/>
        </w:rPr>
      </w:pPr>
      <w:r w:rsidRPr="00713147">
        <w:rPr>
          <w:sz w:val="24"/>
          <w:szCs w:val="24"/>
        </w:rPr>
        <w:t>у випадку відсутності зауважень (претензій) Покупця до Товару, підписує Акт виконаних робіт;</w:t>
      </w:r>
    </w:p>
    <w:p w:rsidR="00D31260" w:rsidRPr="00713147" w:rsidRDefault="00D31260" w:rsidP="00D31260">
      <w:pPr>
        <w:pStyle w:val="a2"/>
        <w:numPr>
          <w:ilvl w:val="0"/>
          <w:numId w:val="46"/>
        </w:numPr>
        <w:ind w:left="426"/>
        <w:rPr>
          <w:sz w:val="24"/>
          <w:szCs w:val="24"/>
        </w:rPr>
      </w:pPr>
      <w:r w:rsidRPr="00713147">
        <w:rPr>
          <w:sz w:val="24"/>
          <w:szCs w:val="24"/>
        </w:rPr>
        <w:t>у випадку складення Покупцем Акту про виявлені недоліки, усуває недоліки у порядку, передбаченому розділом 2 цього Договору;</w:t>
      </w:r>
    </w:p>
    <w:p w:rsidR="00D31260" w:rsidRPr="00713147" w:rsidRDefault="00D31260" w:rsidP="00D31260">
      <w:pPr>
        <w:pStyle w:val="a2"/>
        <w:numPr>
          <w:ilvl w:val="0"/>
          <w:numId w:val="46"/>
        </w:numPr>
        <w:ind w:left="426"/>
        <w:rPr>
          <w:sz w:val="24"/>
          <w:szCs w:val="24"/>
        </w:rPr>
      </w:pPr>
      <w:r w:rsidRPr="00713147">
        <w:rPr>
          <w:sz w:val="24"/>
          <w:szCs w:val="24"/>
        </w:rPr>
        <w:t>у випадку відмови Покупця від Товару, розриває або змінює цей Договір у порядку, передбаченому розділом 12 цього Договору, та протягом 3 (трьох) банківських днів з дати розірвання (зміни) повертає Покупцю кошти за умови їх отримання як плату за Товар, якщо інший строк або інші умови не вказані в додатковій угоді про розірвання (зміну) цього Договору.</w:t>
      </w:r>
    </w:p>
    <w:p w:rsidR="00D31260" w:rsidRPr="00713147" w:rsidRDefault="00D31260" w:rsidP="00D31260">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2. ЯКІСТЬ ТОВАРУ</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2.1. Якість Товару повинна відповідати Державним стандартам, регламентам, вимогам і санітарним нормам  та іншим умовам, встановленим чинним законодавством України.</w:t>
      </w:r>
    </w:p>
    <w:p w:rsidR="00D31260" w:rsidRPr="00713147" w:rsidRDefault="00D31260" w:rsidP="00D31260">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2.2. При  передачі Товару у власність Покупця до накладної додається документ, який підтверджує  якість Товару (паспорт якості/ сертифікат або декларація відповідності/ гарантійний талон тощо).</w:t>
      </w:r>
    </w:p>
    <w:p w:rsidR="00D31260" w:rsidRPr="00713147" w:rsidRDefault="00D31260" w:rsidP="00D31260">
      <w:pPr>
        <w:pStyle w:val="a1"/>
        <w:widowControl w:val="0"/>
        <w:numPr>
          <w:ilvl w:val="0"/>
          <w:numId w:val="0"/>
        </w:numPr>
        <w:rPr>
          <w:sz w:val="24"/>
          <w:szCs w:val="24"/>
        </w:rPr>
      </w:pPr>
      <w:r w:rsidRPr="00713147">
        <w:rPr>
          <w:sz w:val="24"/>
          <w:szCs w:val="24"/>
        </w:rPr>
        <w:t>2.3. Постачальник надає гарантію на Товар та встановлює гарантійний строк</w:t>
      </w:r>
      <w:r>
        <w:rPr>
          <w:sz w:val="24"/>
          <w:szCs w:val="24"/>
        </w:rPr>
        <w:t xml:space="preserve"> тривалістю не менше </w:t>
      </w:r>
      <w:r w:rsidR="003E2BE2">
        <w:rPr>
          <w:sz w:val="24"/>
          <w:szCs w:val="24"/>
        </w:rPr>
        <w:t>24</w:t>
      </w:r>
      <w:r>
        <w:rPr>
          <w:sz w:val="24"/>
          <w:szCs w:val="24"/>
        </w:rPr>
        <w:t xml:space="preserve"> місяців, або 1000 </w:t>
      </w:r>
      <w:proofErr w:type="spellStart"/>
      <w:r>
        <w:rPr>
          <w:sz w:val="24"/>
          <w:szCs w:val="24"/>
        </w:rPr>
        <w:t>мотогодин</w:t>
      </w:r>
      <w:proofErr w:type="spellEnd"/>
      <w:r w:rsidR="00DF5ACA">
        <w:rPr>
          <w:sz w:val="24"/>
          <w:szCs w:val="24"/>
        </w:rPr>
        <w:t xml:space="preserve"> </w:t>
      </w:r>
      <w:r>
        <w:rPr>
          <w:sz w:val="24"/>
          <w:szCs w:val="24"/>
        </w:rPr>
        <w:t>в залежності що наступить раніше.</w:t>
      </w:r>
      <w:r w:rsidRPr="00713147">
        <w:rPr>
          <w:sz w:val="24"/>
          <w:szCs w:val="24"/>
        </w:rPr>
        <w:t xml:space="preserve"> Гарантія є чинною за умови дотримання Покупцем правил та вимог щодо зберігання, транспортування (переміщення) та експлуатації Товару. Перебіг гарантійного строку починається з дати підписання сторонами Акту про введення в експлуатацію Товару.</w:t>
      </w:r>
    </w:p>
    <w:p w:rsidR="00D31260" w:rsidRPr="00713147" w:rsidRDefault="00D31260" w:rsidP="00D31260">
      <w:pPr>
        <w:pStyle w:val="a1"/>
        <w:widowControl w:val="0"/>
        <w:numPr>
          <w:ilvl w:val="0"/>
          <w:numId w:val="0"/>
        </w:numPr>
        <w:rPr>
          <w:sz w:val="24"/>
          <w:szCs w:val="24"/>
        </w:rPr>
      </w:pPr>
      <w:r w:rsidRPr="00713147">
        <w:rPr>
          <w:sz w:val="24"/>
          <w:szCs w:val="24"/>
        </w:rPr>
        <w:t>2.4. Наданням гарантії Постачальник зобов’язується безоплатно усувати недоліки Товару, виявлені Покупцем у межах гарантійного строку, або замінити Товар на аналогічний. Рішення про спосіб виконання гарантійних зобов’язань (усунення недоліків або заміна Товару) приймається Сторонами у момент складання Акту про виявлені недоліки та вказується у такому Акті.</w:t>
      </w:r>
    </w:p>
    <w:p w:rsidR="00D31260" w:rsidRPr="00713147" w:rsidRDefault="00D31260" w:rsidP="00D31260">
      <w:pPr>
        <w:pStyle w:val="a1"/>
        <w:widowControl w:val="0"/>
        <w:numPr>
          <w:ilvl w:val="0"/>
          <w:numId w:val="0"/>
        </w:numPr>
        <w:rPr>
          <w:sz w:val="24"/>
          <w:szCs w:val="24"/>
        </w:rPr>
      </w:pPr>
      <w:r w:rsidRPr="00713147">
        <w:rPr>
          <w:sz w:val="24"/>
          <w:szCs w:val="24"/>
        </w:rPr>
        <w:t xml:space="preserve">2.5. У разі виявлення недоліків в межах гарантійного строку, Покупець повинен повідомити Постачальника про характер недоліків та викликати його представника для складання Акту про виявлені недоліки. При цьому, Покупець повинен забезпечити цілісність Товару, в якому виявлено недоліки. </w:t>
      </w:r>
    </w:p>
    <w:p w:rsidR="00D31260" w:rsidRPr="00713147" w:rsidRDefault="00D31260" w:rsidP="00D31260">
      <w:pPr>
        <w:pStyle w:val="a1"/>
        <w:widowControl w:val="0"/>
        <w:numPr>
          <w:ilvl w:val="0"/>
          <w:numId w:val="0"/>
        </w:numPr>
        <w:rPr>
          <w:sz w:val="24"/>
          <w:szCs w:val="24"/>
        </w:rPr>
      </w:pPr>
      <w:r w:rsidRPr="00713147">
        <w:rPr>
          <w:sz w:val="24"/>
          <w:szCs w:val="24"/>
        </w:rPr>
        <w:t>2.6. Постачальник в залежності від характеру недоліків, повідомлених Покупцем, направляє свого представника до місцезнаходження Товару, в якому виявлено недоліки, або надає Покупцю право самостійно скласти Акт про виявлені недоліки.</w:t>
      </w:r>
    </w:p>
    <w:p w:rsidR="00D31260" w:rsidRPr="00713147" w:rsidRDefault="00D31260" w:rsidP="00D31260">
      <w:pPr>
        <w:pStyle w:val="a1"/>
        <w:widowControl w:val="0"/>
        <w:numPr>
          <w:ilvl w:val="0"/>
          <w:numId w:val="0"/>
        </w:numPr>
      </w:pPr>
      <w:r w:rsidRPr="00713147">
        <w:rPr>
          <w:sz w:val="24"/>
          <w:szCs w:val="24"/>
        </w:rPr>
        <w:t>2.7. Усунення недоліків Товару здійснюється Постачальником відповідно до Акту про виявлені недоліки у строки до 14 робочих днів з моменту складання Акту про виявлені недоліки.</w:t>
      </w:r>
    </w:p>
    <w:p w:rsidR="00D31260" w:rsidRPr="00713147" w:rsidRDefault="00D31260" w:rsidP="00D31260">
      <w:pPr>
        <w:pStyle w:val="a1"/>
        <w:widowControl w:val="0"/>
        <w:numPr>
          <w:ilvl w:val="0"/>
          <w:numId w:val="0"/>
        </w:numPr>
        <w:rPr>
          <w:sz w:val="24"/>
          <w:szCs w:val="24"/>
        </w:rPr>
      </w:pPr>
      <w:r w:rsidRPr="00713147">
        <w:rPr>
          <w:sz w:val="24"/>
          <w:szCs w:val="24"/>
        </w:rPr>
        <w:t>2.8.Після усунення недоліків (ремонту) Товару або його заміни, Постачальник за свій рахунок здійснює ремонтно-налагоджувальні роботи своїми силами.</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p>
    <w:p w:rsidR="00D31260" w:rsidRPr="00713147" w:rsidRDefault="00D31260" w:rsidP="00D31260">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3. ЦІНА ДОГОВОРУ</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 xml:space="preserve">3.1. Ціна Договору становить </w:t>
      </w:r>
      <w:r w:rsidR="00D3208C">
        <w:rPr>
          <w:rFonts w:ascii="Times New Roman" w:eastAsia="Times New Roman" w:hAnsi="Times New Roman"/>
          <w:b/>
          <w:bCs/>
          <w:color w:val="000000"/>
          <w:sz w:val="24"/>
          <w:szCs w:val="24"/>
          <w:u w:val="single"/>
          <w:lang w:val="uk-UA" w:eastAsia="ru-RU"/>
        </w:rPr>
        <w:t>_____</w:t>
      </w:r>
      <w:r w:rsidRPr="00713147">
        <w:rPr>
          <w:rFonts w:ascii="Times New Roman" w:eastAsia="Times New Roman" w:hAnsi="Times New Roman"/>
          <w:b/>
          <w:bCs/>
          <w:color w:val="000000"/>
          <w:sz w:val="24"/>
          <w:szCs w:val="24"/>
          <w:lang w:val="uk-UA" w:eastAsia="ru-RU"/>
        </w:rPr>
        <w:t>грн.</w:t>
      </w:r>
      <w:r w:rsidR="00DF5ACA">
        <w:rPr>
          <w:rFonts w:ascii="Times New Roman" w:eastAsia="Times New Roman" w:hAnsi="Times New Roman"/>
          <w:b/>
          <w:bCs/>
          <w:color w:val="000000"/>
          <w:sz w:val="24"/>
          <w:szCs w:val="24"/>
          <w:lang w:val="uk-UA" w:eastAsia="ru-RU"/>
        </w:rPr>
        <w:t xml:space="preserve"> </w:t>
      </w:r>
      <w:r w:rsidRPr="00713147">
        <w:rPr>
          <w:rFonts w:ascii="Times New Roman" w:eastAsia="Times New Roman" w:hAnsi="Times New Roman"/>
          <w:b/>
          <w:bCs/>
          <w:color w:val="000000"/>
          <w:sz w:val="24"/>
          <w:szCs w:val="24"/>
          <w:lang w:val="uk-UA" w:eastAsia="ru-RU"/>
        </w:rPr>
        <w:t xml:space="preserve">коп. </w:t>
      </w:r>
      <w:r w:rsidR="00565451">
        <w:rPr>
          <w:rFonts w:ascii="Times New Roman" w:eastAsia="Times New Roman" w:hAnsi="Times New Roman"/>
          <w:b/>
          <w:bCs/>
          <w:color w:val="000000"/>
          <w:sz w:val="24"/>
          <w:szCs w:val="24"/>
          <w:u w:val="single"/>
          <w:lang w:val="uk-UA" w:eastAsia="ru-RU"/>
        </w:rPr>
        <w:t>(</w:t>
      </w:r>
      <w:r w:rsidR="00D3208C">
        <w:rPr>
          <w:rFonts w:ascii="Times New Roman" w:eastAsia="Times New Roman" w:hAnsi="Times New Roman"/>
          <w:b/>
          <w:bCs/>
          <w:color w:val="000000"/>
          <w:sz w:val="24"/>
          <w:szCs w:val="24"/>
          <w:u w:val="single"/>
          <w:lang w:val="uk-UA" w:eastAsia="ru-RU"/>
        </w:rPr>
        <w:t>________________________________________________________</w:t>
      </w:r>
      <w:r w:rsidRPr="00713147">
        <w:rPr>
          <w:rFonts w:ascii="Times New Roman" w:eastAsia="Times New Roman" w:hAnsi="Times New Roman"/>
          <w:b/>
          <w:bCs/>
          <w:color w:val="000000"/>
          <w:sz w:val="24"/>
          <w:szCs w:val="24"/>
          <w:lang w:val="uk-UA" w:eastAsia="ru-RU"/>
        </w:rPr>
        <w:t>) з ПДВ.</w:t>
      </w:r>
    </w:p>
    <w:p w:rsidR="00D31260" w:rsidRPr="00815700"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 xml:space="preserve">3.2. Ціна цього Договору включає: вартість товару, вартість пусконалагоджувальних </w:t>
      </w:r>
      <w:proofErr w:type="spellStart"/>
      <w:r w:rsidRPr="00713147">
        <w:rPr>
          <w:rFonts w:ascii="Times New Roman" w:eastAsia="Times New Roman" w:hAnsi="Times New Roman"/>
          <w:color w:val="000000"/>
          <w:sz w:val="24"/>
          <w:szCs w:val="24"/>
          <w:lang w:val="uk-UA" w:eastAsia="ru-RU"/>
        </w:rPr>
        <w:t>тестувальних</w:t>
      </w:r>
      <w:proofErr w:type="spellEnd"/>
      <w:r w:rsidRPr="00713147">
        <w:rPr>
          <w:rFonts w:ascii="Times New Roman" w:eastAsia="Times New Roman" w:hAnsi="Times New Roman"/>
          <w:color w:val="000000"/>
          <w:sz w:val="24"/>
          <w:szCs w:val="24"/>
          <w:lang w:val="uk-UA" w:eastAsia="ru-RU"/>
        </w:rPr>
        <w:t xml:space="preserve"> робіт  вартість транспортних послуг на доставку товару до місця поставки, визначеного цим Договором (склад Покупця), затрати по зберіганню товару та всі податки, збори </w:t>
      </w:r>
      <w:r w:rsidRPr="00713147">
        <w:rPr>
          <w:rFonts w:ascii="Times New Roman" w:eastAsia="Times New Roman" w:hAnsi="Times New Roman"/>
          <w:color w:val="000000"/>
          <w:sz w:val="24"/>
          <w:szCs w:val="24"/>
          <w:lang w:val="uk-UA" w:eastAsia="ru-RU"/>
        </w:rPr>
        <w:lastRenderedPageBreak/>
        <w:t xml:space="preserve">та інші </w:t>
      </w:r>
      <w:r w:rsidRPr="00815700">
        <w:rPr>
          <w:rFonts w:ascii="Times New Roman" w:eastAsia="Times New Roman" w:hAnsi="Times New Roman"/>
          <w:sz w:val="24"/>
          <w:szCs w:val="24"/>
          <w:lang w:val="uk-UA" w:eastAsia="ru-RU"/>
        </w:rPr>
        <w:t xml:space="preserve">обов’язкові платежі, витрати, пов’язані з передпродажною підготовкою та реалізацією товару Покупцю. </w:t>
      </w:r>
    </w:p>
    <w:p w:rsidR="00D31260" w:rsidRPr="00815700" w:rsidRDefault="00D31260" w:rsidP="00D31260">
      <w:pPr>
        <w:spacing w:after="0" w:line="240" w:lineRule="auto"/>
        <w:jc w:val="center"/>
        <w:rPr>
          <w:rFonts w:ascii="Times New Roman" w:eastAsia="Times New Roman" w:hAnsi="Times New Roman"/>
          <w:sz w:val="24"/>
          <w:szCs w:val="24"/>
          <w:lang w:val="uk-UA" w:eastAsia="ru-RU"/>
        </w:rPr>
      </w:pPr>
      <w:r w:rsidRPr="00815700">
        <w:rPr>
          <w:rFonts w:ascii="Times New Roman" w:eastAsia="Times New Roman" w:hAnsi="Times New Roman"/>
          <w:b/>
          <w:bCs/>
          <w:sz w:val="24"/>
          <w:szCs w:val="24"/>
          <w:lang w:val="uk-UA" w:eastAsia="ru-RU"/>
        </w:rPr>
        <w:t>4. ПОРЯДОК ЗДІЙСНЕННЯ ОПЛАТИ</w:t>
      </w:r>
    </w:p>
    <w:p w:rsidR="00D31260" w:rsidRPr="00713147" w:rsidRDefault="00D31260" w:rsidP="00D31260">
      <w:pPr>
        <w:pStyle w:val="Standard"/>
        <w:tabs>
          <w:tab w:val="left" w:pos="567"/>
        </w:tabs>
        <w:spacing w:line="0" w:lineRule="atLeast"/>
        <w:jc w:val="both"/>
        <w:rPr>
          <w:rFonts w:ascii="Times New Roman" w:hAnsi="Times New Roman"/>
          <w:bCs/>
          <w:lang w:val="uk-UA"/>
        </w:rPr>
      </w:pPr>
      <w:r w:rsidRPr="00815700">
        <w:rPr>
          <w:rFonts w:ascii="Times New Roman" w:eastAsia="Times New Roman" w:hAnsi="Times New Roman"/>
          <w:color w:val="auto"/>
          <w:lang w:val="uk-UA"/>
        </w:rPr>
        <w:t xml:space="preserve">4.1. </w:t>
      </w:r>
      <w:r w:rsidRPr="00815700">
        <w:rPr>
          <w:rFonts w:ascii="Times New Roman" w:hAnsi="Times New Roman"/>
          <w:bCs/>
          <w:color w:val="auto"/>
          <w:lang w:val="uk-UA"/>
        </w:rPr>
        <w:t xml:space="preserve">Оплата товару буде </w:t>
      </w:r>
      <w:proofErr w:type="spellStart"/>
      <w:r w:rsidRPr="00713147">
        <w:rPr>
          <w:rFonts w:ascii="Times New Roman" w:hAnsi="Times New Roman"/>
          <w:bCs/>
          <w:lang w:val="uk-UA"/>
        </w:rPr>
        <w:t>здійснюватис</w:t>
      </w:r>
      <w:r>
        <w:rPr>
          <w:rFonts w:ascii="Times New Roman" w:hAnsi="Times New Roman"/>
          <w:bCs/>
          <w:lang w:val="uk-UA"/>
        </w:rPr>
        <w:t>ь</w:t>
      </w:r>
      <w:proofErr w:type="spellEnd"/>
      <w:r w:rsidRPr="00713147">
        <w:rPr>
          <w:rFonts w:ascii="Times New Roman" w:hAnsi="Times New Roman"/>
          <w:bCs/>
          <w:lang w:val="uk-UA"/>
        </w:rPr>
        <w:t xml:space="preserve"> покупцем за власні кошти.</w:t>
      </w:r>
    </w:p>
    <w:p w:rsidR="00D31260" w:rsidRDefault="00D31260" w:rsidP="00D31260">
      <w:pPr>
        <w:tabs>
          <w:tab w:val="left" w:pos="426"/>
        </w:tabs>
        <w:spacing w:after="0" w:line="240" w:lineRule="auto"/>
        <w:jc w:val="both"/>
        <w:rPr>
          <w:rFonts w:ascii="Times New Roman" w:eastAsia="Arial" w:hAnsi="Times New Roman"/>
          <w:color w:val="000000"/>
          <w:sz w:val="24"/>
          <w:szCs w:val="24"/>
          <w:lang w:val="uk-UA" w:eastAsia="ru-RU"/>
        </w:rPr>
      </w:pPr>
      <w:r w:rsidRPr="00713147">
        <w:rPr>
          <w:rFonts w:ascii="Times New Roman" w:eastAsia="Arial" w:hAnsi="Times New Roman"/>
          <w:color w:val="000000"/>
          <w:sz w:val="24"/>
          <w:szCs w:val="24"/>
          <w:lang w:val="uk-UA" w:eastAsia="ru-RU"/>
        </w:rPr>
        <w:t>4.2. Розрахунки між Постачальником та Покупцем здійснюються шляхом перерахування коштів на рахунок Постачальника</w:t>
      </w:r>
      <w:r w:rsidR="000D3B72">
        <w:rPr>
          <w:rFonts w:ascii="Times New Roman" w:eastAsia="Arial" w:hAnsi="Times New Roman"/>
          <w:color w:val="000000"/>
          <w:sz w:val="24"/>
          <w:szCs w:val="24"/>
          <w:lang w:val="uk-UA" w:eastAsia="ru-RU"/>
        </w:rPr>
        <w:t xml:space="preserve"> протягом 10 (десяти) банківських днів </w:t>
      </w:r>
      <w:r>
        <w:rPr>
          <w:rFonts w:ascii="Times New Roman" w:eastAsia="Arial" w:hAnsi="Times New Roman"/>
          <w:color w:val="000000"/>
          <w:sz w:val="24"/>
          <w:szCs w:val="24"/>
          <w:lang w:val="uk-UA" w:eastAsia="ru-RU"/>
        </w:rPr>
        <w:t xml:space="preserve">після </w:t>
      </w:r>
      <w:r w:rsidRPr="00713147">
        <w:rPr>
          <w:rFonts w:ascii="Times New Roman" w:eastAsia="Arial" w:hAnsi="Times New Roman"/>
          <w:color w:val="000000"/>
          <w:sz w:val="24"/>
          <w:szCs w:val="24"/>
          <w:lang w:val="uk-UA" w:eastAsia="ru-RU"/>
        </w:rPr>
        <w:t xml:space="preserve">підписання Сторонами </w:t>
      </w:r>
      <w:r w:rsidR="000D3B72">
        <w:rPr>
          <w:rFonts w:ascii="Times New Roman" w:eastAsia="Arial" w:hAnsi="Times New Roman"/>
          <w:color w:val="000000"/>
          <w:sz w:val="24"/>
          <w:szCs w:val="24"/>
          <w:lang w:val="uk-UA" w:eastAsia="ru-RU"/>
        </w:rPr>
        <w:t xml:space="preserve">видаткової накладної та </w:t>
      </w:r>
      <w:r w:rsidRPr="00713147">
        <w:rPr>
          <w:rFonts w:ascii="Times New Roman" w:eastAsia="Arial" w:hAnsi="Times New Roman"/>
          <w:color w:val="000000"/>
          <w:sz w:val="24"/>
          <w:szCs w:val="24"/>
          <w:lang w:val="uk-UA" w:eastAsia="ru-RU"/>
        </w:rPr>
        <w:t>акту пусконалагоджувальних робіт.</w:t>
      </w:r>
    </w:p>
    <w:p w:rsidR="000D3B72" w:rsidRPr="000D3B72" w:rsidRDefault="000D3B72" w:rsidP="00D31260">
      <w:pPr>
        <w:tabs>
          <w:tab w:val="left" w:pos="426"/>
        </w:tabs>
        <w:spacing w:after="0" w:line="240" w:lineRule="auto"/>
        <w:jc w:val="both"/>
        <w:rPr>
          <w:rFonts w:ascii="Times New Roman" w:eastAsia="Arial" w:hAnsi="Times New Roman"/>
          <w:color w:val="000000"/>
          <w:sz w:val="24"/>
          <w:szCs w:val="24"/>
          <w:lang w:val="uk-UA" w:eastAsia="ru-RU"/>
        </w:rPr>
      </w:pPr>
      <w:r w:rsidRPr="000D3B72">
        <w:rPr>
          <w:rFonts w:ascii="Times New Roman" w:eastAsia="Arial" w:hAnsi="Times New Roman"/>
          <w:color w:val="000000"/>
          <w:sz w:val="24"/>
          <w:szCs w:val="24"/>
          <w:lang w:val="uk-UA" w:eastAsia="ru-RU"/>
        </w:rPr>
        <w:t xml:space="preserve">У разі ненадходження або невчасного надходження цільових бюджетних коштів на рахунок </w:t>
      </w:r>
      <w:r>
        <w:rPr>
          <w:rFonts w:ascii="Times New Roman" w:eastAsia="Arial" w:hAnsi="Times New Roman"/>
          <w:color w:val="000000"/>
          <w:sz w:val="24"/>
          <w:szCs w:val="24"/>
          <w:lang w:val="uk-UA" w:eastAsia="ru-RU"/>
        </w:rPr>
        <w:t>Покупця</w:t>
      </w:r>
      <w:r w:rsidRPr="000D3B72">
        <w:rPr>
          <w:rFonts w:ascii="Times New Roman" w:eastAsia="Arial" w:hAnsi="Times New Roman"/>
          <w:color w:val="000000"/>
          <w:sz w:val="24"/>
          <w:szCs w:val="24"/>
          <w:lang w:val="uk-UA" w:eastAsia="ru-RU"/>
        </w:rPr>
        <w:t xml:space="preserve">, оплата </w:t>
      </w:r>
      <w:r w:rsidR="007F553D">
        <w:rPr>
          <w:rFonts w:ascii="Times New Roman" w:eastAsia="Arial" w:hAnsi="Times New Roman"/>
          <w:color w:val="000000"/>
          <w:sz w:val="24"/>
          <w:szCs w:val="24"/>
          <w:lang w:val="uk-UA" w:eastAsia="ru-RU"/>
        </w:rPr>
        <w:t>Товару</w:t>
      </w:r>
      <w:r w:rsidRPr="000D3B72">
        <w:rPr>
          <w:rFonts w:ascii="Times New Roman" w:eastAsia="Arial" w:hAnsi="Times New Roman"/>
          <w:color w:val="000000"/>
          <w:sz w:val="24"/>
          <w:szCs w:val="24"/>
          <w:lang w:val="uk-UA" w:eastAsia="ru-RU"/>
        </w:rPr>
        <w:t xml:space="preserve">, здійснюється </w:t>
      </w:r>
      <w:r w:rsidR="007F553D">
        <w:rPr>
          <w:rFonts w:ascii="Times New Roman" w:eastAsia="Arial" w:hAnsi="Times New Roman"/>
          <w:color w:val="000000"/>
          <w:sz w:val="24"/>
          <w:szCs w:val="24"/>
          <w:lang w:val="uk-UA" w:eastAsia="ru-RU"/>
        </w:rPr>
        <w:t>Покупцем</w:t>
      </w:r>
      <w:r w:rsidRPr="000D3B72">
        <w:rPr>
          <w:rFonts w:ascii="Times New Roman" w:eastAsia="Arial" w:hAnsi="Times New Roman"/>
          <w:color w:val="000000"/>
          <w:sz w:val="24"/>
          <w:szCs w:val="24"/>
          <w:lang w:val="uk-UA" w:eastAsia="ru-RU"/>
        </w:rPr>
        <w:t xml:space="preserve"> протягом 90 (дев’яноста) банківських днів з дати підписання уповноваженими особами Сторін </w:t>
      </w:r>
      <w:r w:rsidR="007F553D">
        <w:rPr>
          <w:rFonts w:ascii="Times New Roman" w:eastAsia="Arial" w:hAnsi="Times New Roman"/>
          <w:color w:val="000000"/>
          <w:sz w:val="24"/>
          <w:szCs w:val="24"/>
          <w:lang w:val="uk-UA" w:eastAsia="ru-RU"/>
        </w:rPr>
        <w:t xml:space="preserve">видаткової накладної та </w:t>
      </w:r>
      <w:r w:rsidR="007F553D" w:rsidRPr="00713147">
        <w:rPr>
          <w:rFonts w:ascii="Times New Roman" w:eastAsia="Arial" w:hAnsi="Times New Roman"/>
          <w:color w:val="000000"/>
          <w:sz w:val="24"/>
          <w:szCs w:val="24"/>
          <w:lang w:val="uk-UA" w:eastAsia="ru-RU"/>
        </w:rPr>
        <w:t>акту пусконалагоджувальних робіт</w:t>
      </w:r>
      <w:r w:rsidRPr="000D3B72">
        <w:rPr>
          <w:rFonts w:ascii="Times New Roman" w:eastAsia="Arial" w:hAnsi="Times New Roman"/>
          <w:color w:val="000000"/>
          <w:sz w:val="24"/>
          <w:szCs w:val="24"/>
          <w:lang w:val="uk-UA" w:eastAsia="ru-RU"/>
        </w:rPr>
        <w:t>.</w:t>
      </w:r>
    </w:p>
    <w:p w:rsidR="00D31260" w:rsidRPr="00713147" w:rsidRDefault="00D31260" w:rsidP="00D31260">
      <w:pPr>
        <w:pStyle w:val="a1"/>
        <w:widowControl w:val="0"/>
        <w:numPr>
          <w:ilvl w:val="0"/>
          <w:numId w:val="0"/>
        </w:numPr>
        <w:rPr>
          <w:sz w:val="24"/>
          <w:szCs w:val="24"/>
        </w:rPr>
      </w:pPr>
      <w:r w:rsidRPr="00713147">
        <w:rPr>
          <w:rFonts w:eastAsia="Arial"/>
          <w:color w:val="000000"/>
          <w:sz w:val="24"/>
          <w:szCs w:val="24"/>
        </w:rPr>
        <w:t xml:space="preserve">4.3. Всі розрахунки по даному Договору здійснюються у безготівковій формі в національній валюті України – гривні. </w:t>
      </w:r>
      <w:r w:rsidRPr="00713147">
        <w:rPr>
          <w:sz w:val="24"/>
          <w:szCs w:val="24"/>
        </w:rPr>
        <w:t>Датою оплати вважається дата списання з поточного рахунка Покупця грошових коштів.</w:t>
      </w:r>
    </w:p>
    <w:p w:rsidR="00D31260" w:rsidRPr="00713147" w:rsidRDefault="00D31260" w:rsidP="009B1FCC">
      <w:pPr>
        <w:tabs>
          <w:tab w:val="center" w:pos="5315"/>
          <w:tab w:val="left" w:pos="7125"/>
        </w:tabs>
        <w:spacing w:after="0" w:line="240" w:lineRule="auto"/>
        <w:jc w:val="center"/>
        <w:rPr>
          <w:rFonts w:ascii="Times New Roman" w:eastAsia="Times New Roman" w:hAnsi="Times New Roman"/>
          <w:b/>
          <w:bCs/>
          <w:color w:val="000000"/>
          <w:sz w:val="24"/>
          <w:szCs w:val="24"/>
          <w:lang w:val="uk-UA" w:eastAsia="ru-RU"/>
        </w:rPr>
      </w:pPr>
      <w:r w:rsidRPr="00713147">
        <w:rPr>
          <w:rFonts w:ascii="Times New Roman" w:eastAsia="Times New Roman" w:hAnsi="Times New Roman"/>
          <w:b/>
          <w:bCs/>
          <w:color w:val="000000"/>
          <w:sz w:val="24"/>
          <w:szCs w:val="24"/>
          <w:lang w:val="uk-UA" w:eastAsia="ru-RU"/>
        </w:rPr>
        <w:t>5. ПОСТАВКА ТОВАРУ</w:t>
      </w:r>
    </w:p>
    <w:p w:rsidR="00D31260" w:rsidRPr="00713147" w:rsidRDefault="00D31260" w:rsidP="00D31260">
      <w:pPr>
        <w:spacing w:after="0" w:line="240" w:lineRule="auto"/>
        <w:jc w:val="both"/>
        <w:rPr>
          <w:rFonts w:ascii="Times New Roman" w:eastAsia="Arial" w:hAnsi="Times New Roman"/>
          <w:sz w:val="24"/>
          <w:szCs w:val="24"/>
          <w:lang w:val="uk-UA" w:eastAsia="ru-RU"/>
        </w:rPr>
      </w:pPr>
      <w:r w:rsidRPr="00713147">
        <w:rPr>
          <w:rFonts w:ascii="Times New Roman" w:eastAsia="Arial" w:hAnsi="Times New Roman"/>
          <w:color w:val="000000"/>
          <w:sz w:val="24"/>
          <w:szCs w:val="24"/>
          <w:lang w:val="uk-UA" w:eastAsia="ru-RU"/>
        </w:rPr>
        <w:t xml:space="preserve">5.1. Поставка Товару Покупцю здійснюється силами та за рахунок Постачальника з використанням залучених </w:t>
      </w:r>
      <w:r w:rsidRPr="00713147">
        <w:rPr>
          <w:rFonts w:ascii="Times New Roman" w:eastAsia="Arial" w:hAnsi="Times New Roman"/>
          <w:sz w:val="24"/>
          <w:szCs w:val="24"/>
          <w:lang w:val="uk-UA" w:eastAsia="ru-RU"/>
        </w:rPr>
        <w:t xml:space="preserve">перевізників. </w:t>
      </w:r>
    </w:p>
    <w:p w:rsidR="00D31260" w:rsidRPr="00713147" w:rsidRDefault="00D31260" w:rsidP="00D31260">
      <w:pPr>
        <w:spacing w:after="0" w:line="240" w:lineRule="auto"/>
        <w:jc w:val="both"/>
        <w:rPr>
          <w:rFonts w:ascii="Times New Roman" w:eastAsia="Arial" w:hAnsi="Times New Roman"/>
          <w:sz w:val="24"/>
          <w:szCs w:val="24"/>
          <w:lang w:val="uk-UA" w:eastAsia="ru-RU"/>
        </w:rPr>
      </w:pPr>
      <w:r w:rsidRPr="00713147">
        <w:rPr>
          <w:rFonts w:ascii="Times New Roman" w:eastAsia="Arial" w:hAnsi="Times New Roman"/>
          <w:sz w:val="24"/>
          <w:szCs w:val="24"/>
          <w:lang w:val="uk-UA" w:eastAsia="ru-RU"/>
        </w:rPr>
        <w:t xml:space="preserve">5.2. </w:t>
      </w:r>
      <w:r w:rsidRPr="00B340E9">
        <w:rPr>
          <w:rFonts w:ascii="Times New Roman" w:eastAsia="Arial" w:hAnsi="Times New Roman"/>
          <w:b/>
          <w:bCs/>
          <w:sz w:val="24"/>
          <w:szCs w:val="24"/>
          <w:lang w:val="uk-UA" w:eastAsia="ru-RU"/>
        </w:rPr>
        <w:t xml:space="preserve">Місце поставки товару: </w:t>
      </w:r>
      <w:r w:rsidR="00B340E9" w:rsidRPr="00B340E9">
        <w:rPr>
          <w:rFonts w:ascii="Times New Roman" w:eastAsia="Arial" w:hAnsi="Times New Roman"/>
          <w:b/>
          <w:bCs/>
          <w:sz w:val="24"/>
          <w:szCs w:val="24"/>
          <w:lang w:val="uk-UA" w:eastAsia="ru-RU"/>
        </w:rPr>
        <w:t>07415</w:t>
      </w:r>
      <w:r w:rsidR="00D3208C" w:rsidRPr="00B340E9">
        <w:rPr>
          <w:rFonts w:ascii="Times New Roman" w:eastAsia="Arial" w:hAnsi="Times New Roman"/>
          <w:b/>
          <w:bCs/>
          <w:sz w:val="24"/>
          <w:szCs w:val="24"/>
          <w:lang w:val="uk-UA" w:eastAsia="ru-RU"/>
        </w:rPr>
        <w:t xml:space="preserve">, </w:t>
      </w:r>
      <w:r w:rsidRPr="00B340E9">
        <w:rPr>
          <w:rFonts w:ascii="Times New Roman" w:eastAsia="Arial" w:hAnsi="Times New Roman"/>
          <w:b/>
          <w:bCs/>
          <w:sz w:val="24"/>
          <w:szCs w:val="24"/>
          <w:lang w:val="uk-UA" w:eastAsia="ru-RU"/>
        </w:rPr>
        <w:t xml:space="preserve">Україна, </w:t>
      </w:r>
      <w:r w:rsidR="00B340E9" w:rsidRPr="00B340E9">
        <w:rPr>
          <w:rFonts w:ascii="Times New Roman" w:eastAsia="Arial" w:hAnsi="Times New Roman"/>
          <w:b/>
          <w:bCs/>
          <w:sz w:val="24"/>
          <w:szCs w:val="24"/>
          <w:lang w:val="uk-UA" w:eastAsia="ru-RU"/>
        </w:rPr>
        <w:t>Київська</w:t>
      </w:r>
      <w:r w:rsidR="00D3208C" w:rsidRPr="00B340E9">
        <w:rPr>
          <w:rFonts w:ascii="Times New Roman" w:eastAsia="Arial" w:hAnsi="Times New Roman"/>
          <w:b/>
          <w:bCs/>
          <w:sz w:val="24"/>
          <w:szCs w:val="24"/>
          <w:lang w:val="uk-UA" w:eastAsia="ru-RU"/>
        </w:rPr>
        <w:t xml:space="preserve"> обл., </w:t>
      </w:r>
      <w:r w:rsidR="00B340E9" w:rsidRPr="00B340E9">
        <w:rPr>
          <w:rFonts w:ascii="Times New Roman" w:eastAsia="Arial" w:hAnsi="Times New Roman"/>
          <w:b/>
          <w:bCs/>
          <w:sz w:val="24"/>
          <w:szCs w:val="24"/>
          <w:lang w:val="uk-UA" w:eastAsia="ru-RU"/>
        </w:rPr>
        <w:t>Броварський р-н</w:t>
      </w:r>
      <w:r w:rsidR="00D3208C" w:rsidRPr="00B340E9">
        <w:rPr>
          <w:rFonts w:ascii="Times New Roman" w:eastAsia="Arial" w:hAnsi="Times New Roman"/>
          <w:b/>
          <w:bCs/>
          <w:sz w:val="24"/>
          <w:szCs w:val="24"/>
          <w:lang w:val="uk-UA" w:eastAsia="ru-RU"/>
        </w:rPr>
        <w:t>,</w:t>
      </w:r>
      <w:r w:rsidR="00B340E9" w:rsidRPr="00B340E9">
        <w:rPr>
          <w:rFonts w:ascii="Times New Roman" w:eastAsia="Arial" w:hAnsi="Times New Roman"/>
          <w:b/>
          <w:bCs/>
          <w:sz w:val="24"/>
          <w:szCs w:val="24"/>
          <w:lang w:val="uk-UA" w:eastAsia="ru-RU"/>
        </w:rPr>
        <w:t xml:space="preserve"> с.</w:t>
      </w:r>
      <w:r w:rsidR="00DF5ACA">
        <w:rPr>
          <w:rFonts w:ascii="Times New Roman" w:eastAsia="Arial" w:hAnsi="Times New Roman"/>
          <w:b/>
          <w:bCs/>
          <w:sz w:val="24"/>
          <w:szCs w:val="24"/>
          <w:lang w:val="uk-UA" w:eastAsia="ru-RU"/>
        </w:rPr>
        <w:t xml:space="preserve"> </w:t>
      </w:r>
      <w:proofErr w:type="spellStart"/>
      <w:r w:rsidR="00B340E9" w:rsidRPr="00B340E9">
        <w:rPr>
          <w:rFonts w:ascii="Times New Roman" w:eastAsia="Arial" w:hAnsi="Times New Roman"/>
          <w:b/>
          <w:bCs/>
          <w:sz w:val="24"/>
          <w:szCs w:val="24"/>
          <w:lang w:val="uk-UA" w:eastAsia="ru-RU"/>
        </w:rPr>
        <w:t>Зазим'я</w:t>
      </w:r>
      <w:proofErr w:type="spellEnd"/>
      <w:r w:rsidR="00B340E9" w:rsidRPr="00B340E9">
        <w:rPr>
          <w:rFonts w:ascii="Times New Roman" w:eastAsia="Arial" w:hAnsi="Times New Roman"/>
          <w:b/>
          <w:bCs/>
          <w:sz w:val="24"/>
          <w:szCs w:val="24"/>
          <w:lang w:val="uk-UA" w:eastAsia="ru-RU"/>
        </w:rPr>
        <w:t xml:space="preserve"> вул. </w:t>
      </w:r>
      <w:r w:rsidR="00815700">
        <w:rPr>
          <w:rFonts w:ascii="Times New Roman" w:eastAsia="Arial" w:hAnsi="Times New Roman"/>
          <w:b/>
          <w:bCs/>
          <w:sz w:val="24"/>
          <w:szCs w:val="24"/>
          <w:lang w:val="uk-UA" w:eastAsia="ru-RU"/>
        </w:rPr>
        <w:t>Широка</w:t>
      </w:r>
      <w:r w:rsidR="00D3208C" w:rsidRPr="00B340E9">
        <w:rPr>
          <w:rFonts w:ascii="Times New Roman" w:eastAsia="Arial" w:hAnsi="Times New Roman"/>
          <w:b/>
          <w:bCs/>
          <w:sz w:val="24"/>
          <w:szCs w:val="24"/>
          <w:lang w:val="uk-UA" w:eastAsia="ru-RU"/>
        </w:rPr>
        <w:t>,</w:t>
      </w:r>
      <w:r w:rsidR="00815700">
        <w:rPr>
          <w:rFonts w:ascii="Times New Roman" w:eastAsia="Arial" w:hAnsi="Times New Roman"/>
          <w:b/>
          <w:bCs/>
          <w:sz w:val="24"/>
          <w:szCs w:val="24"/>
          <w:lang w:val="uk-UA" w:eastAsia="ru-RU"/>
        </w:rPr>
        <w:t xml:space="preserve"> буд. 6</w:t>
      </w:r>
      <w:r w:rsidR="000B4570">
        <w:rPr>
          <w:rFonts w:ascii="Times New Roman" w:eastAsia="Arial" w:hAnsi="Times New Roman"/>
          <w:b/>
          <w:bCs/>
          <w:sz w:val="24"/>
          <w:szCs w:val="24"/>
          <w:lang w:val="uk-UA" w:eastAsia="ru-RU"/>
        </w:rPr>
        <w:t>;</w:t>
      </w:r>
    </w:p>
    <w:p w:rsidR="00D31260" w:rsidRPr="00713147" w:rsidRDefault="00D31260" w:rsidP="00D31260">
      <w:pPr>
        <w:spacing w:after="0" w:line="240" w:lineRule="auto"/>
        <w:jc w:val="both"/>
        <w:rPr>
          <w:rFonts w:ascii="Times New Roman" w:eastAsia="Arial" w:hAnsi="Times New Roman"/>
          <w:sz w:val="24"/>
          <w:szCs w:val="24"/>
          <w:lang w:val="uk-UA" w:eastAsia="ru-RU"/>
        </w:rPr>
      </w:pPr>
      <w:r w:rsidRPr="00713147">
        <w:rPr>
          <w:rFonts w:ascii="Times New Roman" w:eastAsia="Arial" w:hAnsi="Times New Roman"/>
          <w:sz w:val="24"/>
          <w:szCs w:val="24"/>
          <w:lang w:val="uk-UA" w:eastAsia="ru-RU"/>
        </w:rPr>
        <w:t>5.3. Термін поставки Товару: початковий термін поставк</w:t>
      </w:r>
      <w:r w:rsidR="00886D75">
        <w:rPr>
          <w:rFonts w:ascii="Times New Roman" w:eastAsia="Arial" w:hAnsi="Times New Roman"/>
          <w:sz w:val="24"/>
          <w:szCs w:val="24"/>
          <w:lang w:val="uk-UA" w:eastAsia="ru-RU"/>
        </w:rPr>
        <w:t>и</w:t>
      </w:r>
      <w:r w:rsidRPr="00713147">
        <w:rPr>
          <w:rFonts w:ascii="Times New Roman" w:eastAsia="Arial" w:hAnsi="Times New Roman"/>
          <w:sz w:val="24"/>
          <w:szCs w:val="24"/>
          <w:lang w:val="uk-UA" w:eastAsia="ru-RU"/>
        </w:rPr>
        <w:t xml:space="preserve"> Товару Покупцю здійснюється </w:t>
      </w:r>
      <w:r w:rsidR="00886D75" w:rsidRPr="00886D75">
        <w:rPr>
          <w:rFonts w:ascii="Times New Roman" w:eastAsia="Times New Roman" w:hAnsi="Times New Roman"/>
          <w:b/>
          <w:bCs/>
          <w:color w:val="000000"/>
          <w:sz w:val="24"/>
          <w:szCs w:val="24"/>
          <w:lang w:val="uk-UA" w:eastAsia="ru-RU"/>
        </w:rPr>
        <w:t>протягом 3 (трьох) робочих днів від дати підписання Договору Сторонами</w:t>
      </w:r>
      <w:r w:rsidR="002F7A70" w:rsidRPr="00886D75">
        <w:rPr>
          <w:rFonts w:ascii="Times New Roman" w:eastAsia="Arial" w:hAnsi="Times New Roman"/>
          <w:b/>
          <w:bCs/>
          <w:sz w:val="24"/>
          <w:szCs w:val="24"/>
          <w:lang w:val="uk-UA" w:eastAsia="ru-RU"/>
        </w:rPr>
        <w:t>.</w:t>
      </w:r>
    </w:p>
    <w:p w:rsidR="00D31260" w:rsidRPr="00713147" w:rsidRDefault="00D31260" w:rsidP="00D31260">
      <w:pPr>
        <w:spacing w:after="0" w:line="240" w:lineRule="auto"/>
        <w:jc w:val="both"/>
        <w:rPr>
          <w:rFonts w:ascii="Times New Roman" w:eastAsia="Arial" w:hAnsi="Times New Roman"/>
          <w:sz w:val="24"/>
          <w:szCs w:val="24"/>
          <w:lang w:val="uk-UA" w:eastAsia="ru-RU"/>
        </w:rPr>
      </w:pPr>
      <w:r w:rsidRPr="00713147">
        <w:rPr>
          <w:rFonts w:ascii="Times New Roman" w:eastAsia="Arial" w:hAnsi="Times New Roman"/>
          <w:sz w:val="24"/>
          <w:szCs w:val="24"/>
          <w:lang w:val="uk-UA" w:eastAsia="ru-RU"/>
        </w:rPr>
        <w:t>5.4. Перехід права власності на Товар до Покупця відбувається з моменту передачі Товару та підписання накладних на Товар.</w:t>
      </w:r>
    </w:p>
    <w:p w:rsidR="00D31260" w:rsidRPr="00713147" w:rsidRDefault="00D31260" w:rsidP="00D31260">
      <w:pPr>
        <w:spacing w:after="0" w:line="240" w:lineRule="auto"/>
        <w:jc w:val="both"/>
        <w:rPr>
          <w:rFonts w:ascii="Times New Roman" w:eastAsia="Arial" w:hAnsi="Times New Roman"/>
          <w:color w:val="000000"/>
          <w:sz w:val="24"/>
          <w:szCs w:val="24"/>
          <w:lang w:val="uk-UA" w:eastAsia="ru-RU"/>
        </w:rPr>
      </w:pPr>
      <w:r w:rsidRPr="00713147">
        <w:rPr>
          <w:rFonts w:ascii="Times New Roman" w:eastAsia="Arial" w:hAnsi="Times New Roman"/>
          <w:color w:val="000000"/>
          <w:sz w:val="24"/>
          <w:szCs w:val="24"/>
          <w:lang w:val="uk-UA" w:eastAsia="ru-RU"/>
        </w:rPr>
        <w:t>5.5.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rsidR="00D31260" w:rsidRPr="00713147" w:rsidRDefault="00D31260" w:rsidP="00D31260">
      <w:pPr>
        <w:tabs>
          <w:tab w:val="left" w:pos="426"/>
        </w:tabs>
        <w:spacing w:after="0" w:line="240" w:lineRule="auto"/>
        <w:jc w:val="both"/>
        <w:rPr>
          <w:rFonts w:ascii="Times New Roman" w:eastAsia="Arial" w:hAnsi="Times New Roman"/>
          <w:color w:val="000000"/>
          <w:sz w:val="24"/>
          <w:szCs w:val="24"/>
          <w:lang w:val="uk-UA" w:eastAsia="ru-RU"/>
        </w:rPr>
      </w:pPr>
      <w:r w:rsidRPr="00713147">
        <w:rPr>
          <w:rFonts w:ascii="Times New Roman" w:eastAsia="Arial" w:hAnsi="Times New Roman"/>
          <w:color w:val="000000"/>
          <w:sz w:val="24"/>
          <w:szCs w:val="24"/>
          <w:lang w:val="uk-UA" w:eastAsia="ru-RU"/>
        </w:rPr>
        <w:t>5.6. Датою поставки Товару вважається дата підписання Сторонами акту пусконалагоджувальних робіт.</w:t>
      </w:r>
    </w:p>
    <w:p w:rsidR="00D31260" w:rsidRPr="00713147" w:rsidRDefault="00D31260" w:rsidP="00D31260">
      <w:pPr>
        <w:spacing w:after="0" w:line="240" w:lineRule="auto"/>
        <w:jc w:val="both"/>
        <w:rPr>
          <w:rFonts w:ascii="Times New Roman" w:eastAsia="Arial" w:hAnsi="Times New Roman"/>
          <w:color w:val="000000"/>
          <w:sz w:val="24"/>
          <w:szCs w:val="24"/>
          <w:lang w:val="uk-UA" w:eastAsia="ru-RU"/>
        </w:rPr>
      </w:pPr>
      <w:r w:rsidRPr="00713147">
        <w:rPr>
          <w:rFonts w:ascii="Times New Roman" w:eastAsia="Arial" w:hAnsi="Times New Roman"/>
          <w:color w:val="000000"/>
          <w:sz w:val="24"/>
          <w:szCs w:val="24"/>
          <w:lang w:val="uk-UA" w:eastAsia="ru-RU"/>
        </w:rPr>
        <w:t>5.7. Комплектація, маркування та упаковка Товару повинні відповідати діючим нормативним документам. Упаковка Товару повинна забезпечувати схоронність Товару при його транспортуванні та зберіганні. Товар повинен передаватися Покупцю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 Товар повинен бути новим, технічно справним і таким, що не був у використанні.</w:t>
      </w:r>
    </w:p>
    <w:p w:rsidR="00D31260" w:rsidRPr="00815700" w:rsidRDefault="00D31260" w:rsidP="00D31260">
      <w:pPr>
        <w:pStyle w:val="a1"/>
        <w:widowControl w:val="0"/>
        <w:numPr>
          <w:ilvl w:val="0"/>
          <w:numId w:val="0"/>
        </w:numPr>
        <w:rPr>
          <w:sz w:val="24"/>
          <w:szCs w:val="24"/>
        </w:rPr>
      </w:pPr>
      <w:r w:rsidRPr="00713147">
        <w:rPr>
          <w:sz w:val="24"/>
          <w:szCs w:val="24"/>
        </w:rPr>
        <w:t xml:space="preserve">5.8. У разі виявлення, у момент передачі Товару, невідповідність якості Товару зазначеної у документах, </w:t>
      </w:r>
      <w:r w:rsidRPr="00713147">
        <w:rPr>
          <w:bCs/>
          <w:sz w:val="24"/>
          <w:szCs w:val="24"/>
        </w:rPr>
        <w:t>Покупець</w:t>
      </w:r>
      <w:r w:rsidRPr="00713147">
        <w:rPr>
          <w:sz w:val="24"/>
          <w:szCs w:val="24"/>
        </w:rPr>
        <w:t xml:space="preserve"> повинен призупинити приймання Товару та скласти за участю </w:t>
      </w:r>
      <w:r w:rsidRPr="00815700">
        <w:rPr>
          <w:sz w:val="24"/>
          <w:szCs w:val="24"/>
        </w:rPr>
        <w:t xml:space="preserve">повноважного представника </w:t>
      </w:r>
      <w:r w:rsidRPr="00815700">
        <w:rPr>
          <w:bCs/>
          <w:sz w:val="24"/>
          <w:szCs w:val="24"/>
        </w:rPr>
        <w:t>Постачальника</w:t>
      </w:r>
      <w:r w:rsidRPr="00815700">
        <w:rPr>
          <w:sz w:val="24"/>
          <w:szCs w:val="24"/>
        </w:rPr>
        <w:t xml:space="preserve"> відповідно до вимог чинного законодавства Акт про виявлені недоліки. В подальшому сторони керуються п.2.6-2.8 цього Договору. </w:t>
      </w:r>
    </w:p>
    <w:p w:rsidR="00D31260" w:rsidRPr="00815700" w:rsidRDefault="00D31260" w:rsidP="00D31260">
      <w:pPr>
        <w:spacing w:after="0" w:line="240" w:lineRule="auto"/>
        <w:jc w:val="both"/>
        <w:rPr>
          <w:rFonts w:ascii="Times New Roman" w:eastAsia="Times New Roman" w:hAnsi="Times New Roman"/>
          <w:sz w:val="24"/>
          <w:szCs w:val="24"/>
          <w:lang w:val="uk-UA" w:eastAsia="ru-RU"/>
        </w:rPr>
      </w:pPr>
    </w:p>
    <w:p w:rsidR="00D31260" w:rsidRPr="00713147" w:rsidRDefault="00D31260" w:rsidP="00D31260">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6. ПРАВА ТА ОБОВ’ЯЗКИ СТОРІН</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 xml:space="preserve">6.1. </w:t>
      </w:r>
      <w:r w:rsidRPr="00713147">
        <w:rPr>
          <w:rFonts w:ascii="Times New Roman" w:eastAsia="Times New Roman" w:hAnsi="Times New Roman"/>
          <w:color w:val="000000"/>
          <w:sz w:val="24"/>
          <w:szCs w:val="24"/>
          <w:u w:val="single"/>
          <w:lang w:val="uk-UA" w:eastAsia="ru-RU"/>
        </w:rPr>
        <w:t>Покупець зобов'язаний:</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6.1.1. Своєчасно та в повному обсязі оплатити вартість Товару згідно умов цього Договору;</w:t>
      </w:r>
    </w:p>
    <w:p w:rsidR="00D31260" w:rsidRPr="00713147" w:rsidRDefault="00D31260" w:rsidP="00D31260">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6.1.2. Прийняти поставлений Товар належної якості, згідно документів, що підтверджують його якість та  видаткової накладної  на Товар.</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6.1.3.</w:t>
      </w:r>
      <w:r w:rsidRPr="00713147">
        <w:rPr>
          <w:rFonts w:ascii="Times New Roman" w:eastAsia="Times New Roman" w:hAnsi="Times New Roman"/>
          <w:color w:val="000000"/>
          <w:sz w:val="24"/>
          <w:szCs w:val="24"/>
          <w:lang w:val="uk-UA" w:eastAsia="ru-RU"/>
        </w:rPr>
        <w:tab/>
        <w:t xml:space="preserve">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Покупець зобов'язаний відмовитися від приймання товару або вказати про недоліки чи некомплектність у відповідному акті </w:t>
      </w:r>
      <w:proofErr w:type="spellStart"/>
      <w:r w:rsidRPr="00713147">
        <w:rPr>
          <w:rFonts w:ascii="Times New Roman" w:eastAsia="Times New Roman" w:hAnsi="Times New Roman"/>
          <w:color w:val="000000"/>
          <w:sz w:val="24"/>
          <w:szCs w:val="24"/>
          <w:lang w:val="uk-UA" w:eastAsia="ru-RU"/>
        </w:rPr>
        <w:t>невідповідностей</w:t>
      </w:r>
      <w:proofErr w:type="spellEnd"/>
      <w:r w:rsidRPr="00713147">
        <w:rPr>
          <w:rFonts w:ascii="Times New Roman" w:eastAsia="Times New Roman" w:hAnsi="Times New Roman"/>
          <w:color w:val="000000"/>
          <w:sz w:val="24"/>
          <w:szCs w:val="24"/>
          <w:lang w:val="uk-UA" w:eastAsia="ru-RU"/>
        </w:rPr>
        <w:t>.</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 xml:space="preserve">6.2. </w:t>
      </w:r>
      <w:r w:rsidRPr="00713147">
        <w:rPr>
          <w:rFonts w:ascii="Times New Roman" w:eastAsia="Times New Roman" w:hAnsi="Times New Roman"/>
          <w:color w:val="000000"/>
          <w:sz w:val="24"/>
          <w:szCs w:val="24"/>
          <w:u w:val="single"/>
          <w:lang w:val="uk-UA" w:eastAsia="ru-RU"/>
        </w:rPr>
        <w:t>Покупець має право:</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6.2.1.  Контролювати поставку Товару на умовах та у строки , встановлені цим Договором;</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6.2.2. Повернути рахунок/накладну Постачальнику без здійснення оплати в разі неналежного оформлення бухгалтерських документів (відсутність належних підписів , печатки тощо);</w:t>
      </w:r>
    </w:p>
    <w:p w:rsidR="00D31260" w:rsidRPr="00713147" w:rsidRDefault="00D31260" w:rsidP="00D31260">
      <w:pPr>
        <w:pStyle w:val="a2"/>
        <w:widowControl w:val="0"/>
        <w:numPr>
          <w:ilvl w:val="0"/>
          <w:numId w:val="0"/>
        </w:numPr>
        <w:tabs>
          <w:tab w:val="num" w:pos="1276"/>
          <w:tab w:val="num" w:pos="1843"/>
        </w:tabs>
        <w:rPr>
          <w:sz w:val="24"/>
          <w:szCs w:val="24"/>
        </w:rPr>
      </w:pPr>
      <w:r w:rsidRPr="00713147">
        <w:rPr>
          <w:color w:val="000000"/>
          <w:sz w:val="24"/>
          <w:szCs w:val="24"/>
        </w:rPr>
        <w:lastRenderedPageBreak/>
        <w:t>6.2.3. В</w:t>
      </w:r>
      <w:r w:rsidRPr="00713147">
        <w:rPr>
          <w:sz w:val="24"/>
          <w:szCs w:val="24"/>
        </w:rPr>
        <w:t>имагати від Постачальника усунення недоліків, які були виявлені під час прийняття Товару чи пусконалагоджувальних робіт (тестування) та заміни неякісного Товару.</w:t>
      </w:r>
    </w:p>
    <w:p w:rsidR="00D31260" w:rsidRPr="00713147" w:rsidRDefault="00D31260" w:rsidP="00D31260">
      <w:pPr>
        <w:spacing w:after="0" w:line="240" w:lineRule="auto"/>
        <w:jc w:val="both"/>
        <w:rPr>
          <w:rFonts w:ascii="Times New Roman" w:hAnsi="Times New Roman"/>
          <w:sz w:val="24"/>
          <w:szCs w:val="24"/>
          <w:lang w:val="uk-UA"/>
        </w:rPr>
      </w:pPr>
      <w:r w:rsidRPr="00713147">
        <w:rPr>
          <w:rFonts w:ascii="Times New Roman" w:eastAsia="Times New Roman" w:hAnsi="Times New Roman"/>
          <w:color w:val="000000"/>
          <w:sz w:val="24"/>
          <w:szCs w:val="24"/>
          <w:lang w:val="uk-UA" w:eastAsia="ru-RU"/>
        </w:rPr>
        <w:t>6.2.4. В</w:t>
      </w:r>
      <w:r w:rsidRPr="00713147">
        <w:rPr>
          <w:rFonts w:ascii="Times New Roman" w:hAnsi="Times New Roman"/>
          <w:sz w:val="24"/>
          <w:szCs w:val="24"/>
          <w:lang w:val="uk-UA"/>
        </w:rPr>
        <w:t>ідмовитись від Товару та розірвати (змінити) цей Договір, якщо за результатами пусконалагоджувальних робіт (тестування), виявлено недоліки Товару, що не дозволяють повноцінно використовувати Товар за його призначенням і усунення яких є недоцільним;</w:t>
      </w:r>
    </w:p>
    <w:p w:rsidR="00D31260" w:rsidRPr="00237D52" w:rsidRDefault="00D31260" w:rsidP="00D31260">
      <w:pPr>
        <w:pStyle w:val="a2"/>
        <w:widowControl w:val="0"/>
        <w:numPr>
          <w:ilvl w:val="0"/>
          <w:numId w:val="0"/>
        </w:numPr>
        <w:shd w:val="clear" w:color="auto" w:fill="FFFFFF"/>
        <w:tabs>
          <w:tab w:val="num" w:pos="360"/>
          <w:tab w:val="num" w:pos="1276"/>
          <w:tab w:val="num" w:pos="1843"/>
        </w:tabs>
        <w:rPr>
          <w:b/>
          <w:bCs/>
          <w:sz w:val="24"/>
          <w:szCs w:val="24"/>
        </w:rPr>
      </w:pPr>
      <w:r w:rsidRPr="00713147">
        <w:rPr>
          <w:sz w:val="24"/>
          <w:szCs w:val="24"/>
        </w:rPr>
        <w:t xml:space="preserve">6.2.5.Вимагати виконання </w:t>
      </w:r>
      <w:r w:rsidRPr="00237D52">
        <w:rPr>
          <w:sz w:val="24"/>
          <w:szCs w:val="24"/>
        </w:rPr>
        <w:t xml:space="preserve">гарантійних зобов’язань, </w:t>
      </w:r>
      <w:r w:rsidRPr="00237D52">
        <w:rPr>
          <w:rStyle w:val="afa"/>
          <w:sz w:val="24"/>
          <w:szCs w:val="24"/>
        </w:rPr>
        <w:t>передбачених  Розділом 2 цього Договору</w:t>
      </w:r>
      <w:r w:rsidRPr="00237D52">
        <w:rPr>
          <w:sz w:val="24"/>
          <w:szCs w:val="24"/>
        </w:rPr>
        <w:t>.</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 xml:space="preserve">6.3. </w:t>
      </w:r>
      <w:r w:rsidRPr="00713147">
        <w:rPr>
          <w:rFonts w:ascii="Times New Roman" w:eastAsia="Times New Roman" w:hAnsi="Times New Roman"/>
          <w:color w:val="000000"/>
          <w:sz w:val="24"/>
          <w:szCs w:val="24"/>
          <w:u w:val="single"/>
          <w:lang w:val="uk-UA" w:eastAsia="ru-RU"/>
        </w:rPr>
        <w:t>Постачальник зобов’язаний:</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 xml:space="preserve">6.3.1. Забезпечити поставку Товару у строки, встановлені </w:t>
      </w:r>
      <w:r w:rsidR="00886D75">
        <w:rPr>
          <w:rFonts w:ascii="Times New Roman" w:eastAsia="Times New Roman" w:hAnsi="Times New Roman"/>
          <w:color w:val="000000"/>
          <w:sz w:val="24"/>
          <w:szCs w:val="24"/>
          <w:lang w:val="uk-UA" w:eastAsia="ru-RU"/>
        </w:rPr>
        <w:t xml:space="preserve">п. 1.3., 5.3. </w:t>
      </w:r>
      <w:r w:rsidRPr="00713147">
        <w:rPr>
          <w:rFonts w:ascii="Times New Roman" w:eastAsia="Times New Roman" w:hAnsi="Times New Roman"/>
          <w:color w:val="000000"/>
          <w:sz w:val="24"/>
          <w:szCs w:val="24"/>
          <w:lang w:val="uk-UA" w:eastAsia="ru-RU"/>
        </w:rPr>
        <w:t>ц</w:t>
      </w:r>
      <w:r w:rsidR="00886D75">
        <w:rPr>
          <w:rFonts w:ascii="Times New Roman" w:eastAsia="Times New Roman" w:hAnsi="Times New Roman"/>
          <w:color w:val="000000"/>
          <w:sz w:val="24"/>
          <w:szCs w:val="24"/>
          <w:lang w:val="uk-UA" w:eastAsia="ru-RU"/>
        </w:rPr>
        <w:t>ього</w:t>
      </w:r>
      <w:r w:rsidRPr="00713147">
        <w:rPr>
          <w:rFonts w:ascii="Times New Roman" w:eastAsia="Times New Roman" w:hAnsi="Times New Roman"/>
          <w:color w:val="000000"/>
          <w:sz w:val="24"/>
          <w:szCs w:val="24"/>
          <w:lang w:val="uk-UA" w:eastAsia="ru-RU"/>
        </w:rPr>
        <w:t xml:space="preserve"> Договор</w:t>
      </w:r>
      <w:r w:rsidR="00886D75">
        <w:rPr>
          <w:rFonts w:ascii="Times New Roman" w:eastAsia="Times New Roman" w:hAnsi="Times New Roman"/>
          <w:color w:val="000000"/>
          <w:sz w:val="24"/>
          <w:szCs w:val="24"/>
          <w:lang w:val="uk-UA" w:eastAsia="ru-RU"/>
        </w:rPr>
        <w:t>у</w:t>
      </w:r>
      <w:r w:rsidRPr="00713147">
        <w:rPr>
          <w:rFonts w:ascii="Times New Roman" w:eastAsia="Times New Roman" w:hAnsi="Times New Roman"/>
          <w:color w:val="000000"/>
          <w:sz w:val="24"/>
          <w:szCs w:val="24"/>
          <w:lang w:val="uk-UA" w:eastAsia="ru-RU"/>
        </w:rPr>
        <w:t>;</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6.3.2. Забезпечити поставку Товару належної кількості та якості на умовах цього Договору;</w:t>
      </w:r>
    </w:p>
    <w:p w:rsidR="00D31260" w:rsidRPr="00713147" w:rsidRDefault="00D31260" w:rsidP="00D31260">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6.3.3. Замінити Товар неналежної якості на умовах, визначених цим Договором;</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6.3.4. Здійснити пусконалагоджувальні роботи.</w:t>
      </w:r>
    </w:p>
    <w:p w:rsidR="00D31260" w:rsidRPr="00713147" w:rsidRDefault="00D31260" w:rsidP="00D31260">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6.3.4. Здійснювати гарантійне обслуговування на умовах, передбачених цим Договором.</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u w:val="single"/>
          <w:lang w:val="uk-UA" w:eastAsia="ru-RU"/>
        </w:rPr>
        <w:t>6.4. Постачальник має право:</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6.4.1. Своєчасно та в повному обсязі отримувати плату за поставлений Товар;</w:t>
      </w:r>
    </w:p>
    <w:p w:rsidR="00D31260" w:rsidRPr="00713147" w:rsidRDefault="00D31260" w:rsidP="00D31260">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6.4.2. У разі невиконання зобов’язань Покупцем Постачальник має право достроково розірвати цей Договір, повідомивши про це Покупця у 30-денний строк.</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p>
    <w:p w:rsidR="00D31260" w:rsidRPr="00713147" w:rsidRDefault="00D31260" w:rsidP="00D31260">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7. ВІДПОВІДАЛЬНІСТЬ СТОРІН</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sz w:val="24"/>
          <w:szCs w:val="24"/>
          <w:lang w:val="uk-UA" w:eastAsia="ru-RU"/>
        </w:rPr>
        <w:t>7.1.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sz w:val="24"/>
          <w:szCs w:val="24"/>
          <w:lang w:val="uk-UA" w:eastAsia="ru-RU"/>
        </w:rPr>
        <w:t>7.2.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sz w:val="24"/>
          <w:szCs w:val="24"/>
          <w:lang w:val="uk-UA" w:eastAsia="ru-RU"/>
        </w:rPr>
        <w:t xml:space="preserve">7.3. У випадку несвоєчасної оплати Товару Покупець сплачує Постачальнику пеню в розмірі подвійної облікової ставки НБУ від несплаченої суми за кожен день прострочки. </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sz w:val="24"/>
          <w:szCs w:val="24"/>
          <w:lang w:val="uk-UA" w:eastAsia="ru-RU"/>
        </w:rPr>
        <w:t>7.4. У випадку несвоєчасної поставки Товару Постачальник сплачує Покупцю пеню в розмірі подвійної облікової ставки НБУ, що діє у період за який сплачується пеня, від  суми непоставленого в строк Товару за кожен день прострочки.</w:t>
      </w:r>
    </w:p>
    <w:p w:rsidR="00D31260" w:rsidRPr="00713147" w:rsidRDefault="00D31260" w:rsidP="00D31260">
      <w:pPr>
        <w:pStyle w:val="a2"/>
        <w:widowControl w:val="0"/>
        <w:numPr>
          <w:ilvl w:val="0"/>
          <w:numId w:val="0"/>
        </w:numPr>
        <w:rPr>
          <w:sz w:val="24"/>
          <w:szCs w:val="24"/>
        </w:rPr>
      </w:pPr>
      <w:r w:rsidRPr="00713147">
        <w:rPr>
          <w:sz w:val="24"/>
          <w:szCs w:val="24"/>
        </w:rPr>
        <w:t>7.5. За прострочення виконання пусконалагоджувальних робіт, якщо таке прострочення зумовлене діями (бездіяльністю) Постачальника і залежить лише від його волі, сплачує Покупцю пеню у розмірі подвійної облікової ставки НБУ, що діє у період за який сплачується пеня від вартості таких робіт за кожен день прострочення.</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sz w:val="24"/>
          <w:szCs w:val="24"/>
          <w:lang w:val="uk-UA" w:eastAsia="ru-RU"/>
        </w:rPr>
        <w:t>7.6. У випадку неповідомлення про зміну реквізитів, вся направлена Сторонами кореспонденція на адресу, вказану в Договорі (листи, додатки, угоди, претензії, позови та інше), що повернеться, буде вважатися отриманою, виходячи з дати штемпеля на конверті про його відправку.</w:t>
      </w:r>
    </w:p>
    <w:p w:rsidR="00815700" w:rsidRDefault="00815700" w:rsidP="00D31260">
      <w:pPr>
        <w:spacing w:after="0" w:line="0" w:lineRule="atLeast"/>
        <w:jc w:val="center"/>
        <w:rPr>
          <w:rFonts w:ascii="Times New Roman" w:eastAsia="Times New Roman" w:hAnsi="Times New Roman"/>
          <w:b/>
          <w:bCs/>
          <w:color w:val="000000"/>
          <w:sz w:val="24"/>
          <w:szCs w:val="24"/>
          <w:lang w:val="uk-UA" w:eastAsia="ru-RU"/>
        </w:rPr>
      </w:pPr>
    </w:p>
    <w:p w:rsidR="00D31260" w:rsidRPr="00713147" w:rsidRDefault="00D31260" w:rsidP="00D31260">
      <w:pPr>
        <w:spacing w:after="0" w:line="0" w:lineRule="atLeast"/>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8. ОБСТАВИНИ НЕПЕРЕБОРНОЇ СИЛИ</w:t>
      </w:r>
    </w:p>
    <w:p w:rsidR="00D31260" w:rsidRPr="00713147" w:rsidRDefault="00D31260" w:rsidP="00D31260">
      <w:pPr>
        <w:pBdr>
          <w:top w:val="nil"/>
          <w:left w:val="nil"/>
          <w:bottom w:val="nil"/>
          <w:right w:val="nil"/>
          <w:between w:val="nil"/>
        </w:pBdr>
        <w:tabs>
          <w:tab w:val="left" w:pos="0"/>
          <w:tab w:val="left" w:pos="284"/>
        </w:tabs>
        <w:spacing w:after="0" w:line="0" w:lineRule="atLeast"/>
        <w:ind w:hanging="2"/>
        <w:jc w:val="both"/>
        <w:rPr>
          <w:color w:val="000000"/>
          <w:lang w:val="uk-UA"/>
        </w:rPr>
      </w:pPr>
      <w:r w:rsidRPr="00713147">
        <w:rPr>
          <w:rFonts w:ascii="Times New Roman" w:eastAsia="Times New Roman" w:hAnsi="Times New Roman"/>
          <w:color w:val="000000"/>
          <w:sz w:val="24"/>
          <w:szCs w:val="24"/>
          <w:lang w:val="uk-UA"/>
        </w:rPr>
        <w:t xml:space="preserve">8.1. 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w:t>
      </w:r>
      <w:proofErr w:type="spellStart"/>
      <w:r w:rsidRPr="00713147">
        <w:rPr>
          <w:rFonts w:ascii="Times New Roman" w:eastAsia="Times New Roman" w:hAnsi="Times New Roman"/>
          <w:color w:val="000000"/>
          <w:sz w:val="24"/>
          <w:szCs w:val="24"/>
          <w:lang w:val="uk-UA"/>
        </w:rPr>
        <w:t>виникло</w:t>
      </w:r>
      <w:proofErr w:type="spellEnd"/>
      <w:r w:rsidRPr="00713147">
        <w:rPr>
          <w:rFonts w:ascii="Times New Roman" w:eastAsia="Times New Roman" w:hAnsi="Times New Roman"/>
          <w:color w:val="000000"/>
          <w:sz w:val="24"/>
          <w:szCs w:val="24"/>
          <w:lang w:val="uk-UA"/>
        </w:rPr>
        <w:t xml:space="preserve">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rsidR="00D31260" w:rsidRPr="00713147" w:rsidRDefault="00D31260" w:rsidP="00D31260">
      <w:pPr>
        <w:pBdr>
          <w:top w:val="nil"/>
          <w:left w:val="nil"/>
          <w:bottom w:val="nil"/>
          <w:right w:val="nil"/>
          <w:between w:val="nil"/>
        </w:pBdr>
        <w:tabs>
          <w:tab w:val="left" w:pos="0"/>
          <w:tab w:val="left" w:pos="284"/>
        </w:tabs>
        <w:spacing w:after="0" w:line="0" w:lineRule="atLeast"/>
        <w:ind w:hanging="2"/>
        <w:jc w:val="both"/>
        <w:rPr>
          <w:color w:val="000000"/>
          <w:u w:val="single"/>
          <w:lang w:val="uk-UA"/>
        </w:rPr>
      </w:pPr>
      <w:r w:rsidRPr="00713147">
        <w:rPr>
          <w:rFonts w:ascii="Times New Roman" w:eastAsia="Times New Roman" w:hAnsi="Times New Roman"/>
          <w:color w:val="000000"/>
          <w:sz w:val="24"/>
          <w:szCs w:val="24"/>
          <w:lang w:val="uk-UA"/>
        </w:rPr>
        <w:t xml:space="preserve">наслідків, а також не могла уникнути чи усунути їх дію або їх наслідки наявними у такої Сторони засобами за умов, що для неї склалися. </w:t>
      </w:r>
    </w:p>
    <w:p w:rsidR="00D31260" w:rsidRPr="00713147" w:rsidRDefault="00D31260" w:rsidP="00D31260">
      <w:pPr>
        <w:pBdr>
          <w:top w:val="nil"/>
          <w:left w:val="nil"/>
          <w:bottom w:val="nil"/>
          <w:right w:val="nil"/>
          <w:between w:val="nil"/>
        </w:pBdr>
        <w:tabs>
          <w:tab w:val="left" w:pos="0"/>
          <w:tab w:val="left" w:pos="284"/>
          <w:tab w:val="left" w:pos="900"/>
        </w:tabs>
        <w:spacing w:after="0" w:line="0" w:lineRule="atLeast"/>
        <w:ind w:hanging="2"/>
        <w:jc w:val="both"/>
        <w:rPr>
          <w:color w:val="000000"/>
          <w:lang w:val="uk-UA"/>
        </w:rPr>
      </w:pPr>
      <w:r w:rsidRPr="00713147">
        <w:rPr>
          <w:rFonts w:ascii="Times New Roman" w:eastAsia="Times New Roman" w:hAnsi="Times New Roman"/>
          <w:color w:val="000000"/>
          <w:sz w:val="24"/>
          <w:szCs w:val="24"/>
          <w:lang w:val="uk-UA"/>
        </w:rPr>
        <w:t xml:space="preserve">8.2. 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w:t>
      </w:r>
    </w:p>
    <w:p w:rsidR="00D31260" w:rsidRPr="00713147" w:rsidRDefault="00D31260" w:rsidP="00D31260">
      <w:pPr>
        <w:pBdr>
          <w:top w:val="nil"/>
          <w:left w:val="nil"/>
          <w:bottom w:val="nil"/>
          <w:right w:val="nil"/>
          <w:between w:val="nil"/>
        </w:pBdr>
        <w:tabs>
          <w:tab w:val="left" w:pos="0"/>
          <w:tab w:val="left" w:pos="284"/>
          <w:tab w:val="left" w:pos="900"/>
        </w:tabs>
        <w:spacing w:after="0" w:line="0" w:lineRule="atLeast"/>
        <w:ind w:hanging="2"/>
        <w:jc w:val="both"/>
        <w:rPr>
          <w:color w:val="000000"/>
          <w:lang w:val="uk-UA"/>
        </w:rPr>
      </w:pPr>
      <w:r w:rsidRPr="00713147">
        <w:rPr>
          <w:rFonts w:ascii="Times New Roman" w:eastAsia="Times New Roman" w:hAnsi="Times New Roman"/>
          <w:color w:val="000000"/>
          <w:sz w:val="24"/>
          <w:szCs w:val="24"/>
          <w:lang w:val="uk-UA"/>
        </w:rPr>
        <w:t xml:space="preserve">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невиконуючої Сторони, якщо така Сторона не могла і не повинна </w:t>
      </w:r>
      <w:r w:rsidRPr="00713147">
        <w:rPr>
          <w:rFonts w:ascii="Times New Roman" w:eastAsia="Times New Roman" w:hAnsi="Times New Roman"/>
          <w:color w:val="000000"/>
          <w:sz w:val="24"/>
          <w:szCs w:val="24"/>
          <w:lang w:val="uk-UA"/>
        </w:rPr>
        <w:lastRenderedPageBreak/>
        <w:t>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rsidR="00D31260" w:rsidRPr="00713147" w:rsidRDefault="00D31260" w:rsidP="00D31260">
      <w:pPr>
        <w:pBdr>
          <w:top w:val="nil"/>
          <w:left w:val="nil"/>
          <w:bottom w:val="nil"/>
          <w:right w:val="nil"/>
          <w:between w:val="nil"/>
        </w:pBdr>
        <w:tabs>
          <w:tab w:val="left" w:pos="0"/>
          <w:tab w:val="left" w:pos="284"/>
          <w:tab w:val="left" w:pos="900"/>
        </w:tabs>
        <w:spacing w:after="0" w:line="0" w:lineRule="atLeast"/>
        <w:ind w:hanging="2"/>
        <w:jc w:val="both"/>
        <w:rPr>
          <w:color w:val="000000"/>
          <w:lang w:val="uk-UA"/>
        </w:rPr>
      </w:pPr>
      <w:r w:rsidRPr="00713147">
        <w:rPr>
          <w:rFonts w:ascii="Times New Roman" w:eastAsia="Times New Roman" w:hAnsi="Times New Roman"/>
          <w:color w:val="000000"/>
          <w:sz w:val="24"/>
          <w:szCs w:val="24"/>
          <w:lang w:val="uk-UA"/>
        </w:rPr>
        <w:t>8.3. 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rsidR="00D31260" w:rsidRPr="00713147" w:rsidRDefault="00D31260" w:rsidP="00D31260">
      <w:pPr>
        <w:pBdr>
          <w:top w:val="nil"/>
          <w:left w:val="nil"/>
          <w:bottom w:val="nil"/>
          <w:right w:val="nil"/>
          <w:between w:val="nil"/>
        </w:pBdr>
        <w:tabs>
          <w:tab w:val="left" w:pos="0"/>
          <w:tab w:val="left" w:pos="284"/>
          <w:tab w:val="left" w:pos="900"/>
        </w:tabs>
        <w:spacing w:after="0" w:line="0" w:lineRule="atLeast"/>
        <w:ind w:hanging="2"/>
        <w:jc w:val="both"/>
        <w:rPr>
          <w:rFonts w:ascii="Times New Roman" w:eastAsia="Times New Roman" w:hAnsi="Times New Roman"/>
          <w:color w:val="000000"/>
          <w:sz w:val="24"/>
          <w:szCs w:val="24"/>
          <w:lang w:val="uk-UA"/>
        </w:rPr>
      </w:pPr>
      <w:r w:rsidRPr="00713147">
        <w:rPr>
          <w:rFonts w:ascii="Times New Roman" w:eastAsia="Times New Roman" w:hAnsi="Times New Roman"/>
          <w:color w:val="000000"/>
          <w:sz w:val="24"/>
          <w:szCs w:val="24"/>
          <w:lang w:val="uk-UA"/>
        </w:rPr>
        <w:t xml:space="preserve">8.4. 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w:t>
      </w:r>
      <w:r w:rsidRPr="00713147">
        <w:rPr>
          <w:rFonts w:ascii="Times New Roman" w:hAnsi="Times New Roman"/>
          <w:sz w:val="24"/>
          <w:szCs w:val="24"/>
          <w:lang w:val="uk-UA"/>
        </w:rPr>
        <w:t>виданим Торгово-промисловою палатою України.</w:t>
      </w:r>
    </w:p>
    <w:p w:rsidR="00D31260" w:rsidRPr="00713147" w:rsidRDefault="00D31260" w:rsidP="00D31260">
      <w:pPr>
        <w:pBdr>
          <w:top w:val="nil"/>
          <w:left w:val="nil"/>
          <w:bottom w:val="nil"/>
          <w:right w:val="nil"/>
          <w:between w:val="nil"/>
        </w:pBdr>
        <w:tabs>
          <w:tab w:val="left" w:pos="0"/>
          <w:tab w:val="left" w:pos="284"/>
          <w:tab w:val="left" w:pos="900"/>
        </w:tabs>
        <w:spacing w:after="0" w:line="0" w:lineRule="atLeast"/>
        <w:ind w:hanging="2"/>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rPr>
        <w:t xml:space="preserve"> 8.6. 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w:t>
      </w:r>
    </w:p>
    <w:p w:rsidR="00815700" w:rsidRDefault="00815700" w:rsidP="00D31260">
      <w:pPr>
        <w:tabs>
          <w:tab w:val="left" w:pos="2775"/>
          <w:tab w:val="center" w:pos="5315"/>
        </w:tabs>
        <w:spacing w:after="0" w:line="240" w:lineRule="auto"/>
        <w:jc w:val="center"/>
        <w:rPr>
          <w:rFonts w:ascii="Times New Roman" w:eastAsia="Times New Roman" w:hAnsi="Times New Roman"/>
          <w:b/>
          <w:bCs/>
          <w:color w:val="000000"/>
          <w:sz w:val="24"/>
          <w:szCs w:val="24"/>
          <w:lang w:val="uk-UA" w:eastAsia="ru-RU"/>
        </w:rPr>
      </w:pPr>
    </w:p>
    <w:p w:rsidR="00D31260" w:rsidRPr="00713147" w:rsidRDefault="00D31260" w:rsidP="00D31260">
      <w:pPr>
        <w:tabs>
          <w:tab w:val="left" w:pos="2775"/>
          <w:tab w:val="center" w:pos="5315"/>
        </w:tabs>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9. ВИРІШЕННЯ СПОРІВ</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9.2. У разі недосягнення Сторонами згоди спори (розбіжності) вирішуються у судовому порядку.</w:t>
      </w:r>
    </w:p>
    <w:p w:rsidR="00815700" w:rsidRDefault="00815700" w:rsidP="00D31260">
      <w:pPr>
        <w:spacing w:after="0" w:line="240" w:lineRule="auto"/>
        <w:jc w:val="center"/>
        <w:rPr>
          <w:rFonts w:ascii="Times New Roman" w:eastAsia="Times New Roman" w:hAnsi="Times New Roman"/>
          <w:b/>
          <w:bCs/>
          <w:color w:val="000000"/>
          <w:sz w:val="24"/>
          <w:szCs w:val="24"/>
          <w:lang w:val="uk-UA" w:eastAsia="ru-RU"/>
        </w:rPr>
      </w:pPr>
    </w:p>
    <w:p w:rsidR="00D31260" w:rsidRPr="00713147" w:rsidRDefault="00D31260" w:rsidP="00D31260">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10. СТРОК ДІЇ ДОГОВОРУ</w:t>
      </w:r>
    </w:p>
    <w:p w:rsidR="00D31260" w:rsidRPr="00886D75" w:rsidRDefault="00D31260" w:rsidP="00D31260">
      <w:pPr>
        <w:pBdr>
          <w:top w:val="nil"/>
          <w:left w:val="nil"/>
          <w:bottom w:val="nil"/>
          <w:right w:val="nil"/>
          <w:between w:val="nil"/>
        </w:pBdr>
        <w:tabs>
          <w:tab w:val="left" w:pos="0"/>
          <w:tab w:val="left" w:pos="284"/>
        </w:tabs>
        <w:spacing w:after="0" w:line="0" w:lineRule="atLeast"/>
        <w:jc w:val="both"/>
        <w:rPr>
          <w:lang w:val="uk-UA"/>
        </w:rPr>
      </w:pPr>
      <w:r w:rsidRPr="00713147">
        <w:rPr>
          <w:rFonts w:ascii="Times New Roman" w:eastAsia="Times New Roman" w:hAnsi="Times New Roman"/>
          <w:color w:val="000000"/>
          <w:sz w:val="24"/>
          <w:szCs w:val="24"/>
          <w:lang w:val="uk-UA" w:eastAsia="ru-RU"/>
        </w:rPr>
        <w:t xml:space="preserve">10.1. </w:t>
      </w:r>
      <w:r w:rsidRPr="00713147">
        <w:rPr>
          <w:rFonts w:ascii="Times New Roman" w:eastAsia="Times New Roman" w:hAnsi="Times New Roman"/>
          <w:color w:val="000000"/>
          <w:sz w:val="24"/>
          <w:szCs w:val="24"/>
          <w:lang w:val="uk-UA"/>
        </w:rPr>
        <w:t>Даний Договір укладено у двох оригінальних примірниках, що мають однакову юридичну силу, по одному примірнику  для кожної із Сторін.</w:t>
      </w:r>
    </w:p>
    <w:p w:rsidR="00D31260" w:rsidRPr="00886D75" w:rsidRDefault="00D31260" w:rsidP="00D31260">
      <w:pPr>
        <w:pBdr>
          <w:top w:val="nil"/>
          <w:left w:val="nil"/>
          <w:bottom w:val="nil"/>
          <w:right w:val="nil"/>
          <w:between w:val="nil"/>
        </w:pBdr>
        <w:tabs>
          <w:tab w:val="left" w:pos="0"/>
          <w:tab w:val="left" w:pos="284"/>
        </w:tabs>
        <w:spacing w:after="0" w:line="0" w:lineRule="atLeast"/>
        <w:jc w:val="both"/>
        <w:rPr>
          <w:lang w:val="uk-UA"/>
        </w:rPr>
      </w:pPr>
      <w:r w:rsidRPr="00886D75">
        <w:rPr>
          <w:rFonts w:ascii="Times New Roman" w:eastAsia="Times New Roman" w:hAnsi="Times New Roman"/>
          <w:sz w:val="24"/>
          <w:szCs w:val="24"/>
          <w:lang w:val="uk-UA"/>
        </w:rPr>
        <w:t xml:space="preserve">10.2. Цей Договір набирає чинності з моменту підписання та діє </w:t>
      </w:r>
      <w:r w:rsidRPr="00886D75">
        <w:rPr>
          <w:rFonts w:ascii="Times New Roman" w:eastAsia="Times New Roman" w:hAnsi="Times New Roman"/>
          <w:b/>
          <w:bCs/>
          <w:sz w:val="24"/>
          <w:szCs w:val="24"/>
          <w:lang w:val="uk-UA"/>
        </w:rPr>
        <w:t>до 31 грудня 2022 року.</w:t>
      </w:r>
    </w:p>
    <w:p w:rsidR="00D31260" w:rsidRPr="00713147" w:rsidRDefault="00D31260" w:rsidP="00D31260">
      <w:pPr>
        <w:spacing w:after="0" w:line="240" w:lineRule="auto"/>
        <w:jc w:val="both"/>
        <w:rPr>
          <w:rFonts w:ascii="Times New Roman" w:eastAsia="Times New Roman" w:hAnsi="Times New Roman"/>
          <w:color w:val="000000"/>
          <w:sz w:val="24"/>
          <w:szCs w:val="24"/>
          <w:lang w:val="uk-UA" w:eastAsia="ru-RU"/>
        </w:rPr>
      </w:pPr>
      <w:r w:rsidRPr="00886D75">
        <w:rPr>
          <w:rFonts w:ascii="Times New Roman" w:eastAsia="Times New Roman" w:hAnsi="Times New Roman"/>
          <w:sz w:val="24"/>
          <w:szCs w:val="24"/>
          <w:lang w:val="uk-UA" w:eastAsia="ru-RU"/>
        </w:rPr>
        <w:t xml:space="preserve">10.3. У випадку порушення будь-якою із Сторін умов цього Договору, кожна Сторона вправі розірвати його після закінчення 30 (тридцяти) днів з моменту повідомлення про це Сторони, що </w:t>
      </w:r>
      <w:r w:rsidRPr="00713147">
        <w:rPr>
          <w:rFonts w:ascii="Times New Roman" w:eastAsia="Times New Roman" w:hAnsi="Times New Roman"/>
          <w:color w:val="000000"/>
          <w:sz w:val="24"/>
          <w:szCs w:val="24"/>
          <w:lang w:val="uk-UA" w:eastAsia="ru-RU"/>
        </w:rPr>
        <w:t>порушує умови Договору. Усі права та обов’язки Сторін, що випливають з цього Договору до моменту його розірвання, включаючи зобов’язання поставити Товар й оплатити його вартість, зберігають свою силу.</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p>
    <w:p w:rsidR="00D31260" w:rsidRPr="00713147" w:rsidRDefault="00D31260" w:rsidP="00D31260">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11. ПОРЯДОК ЗМІН УМОВ ДОГОВОРУ ТА ІНШІ УМОВИ</w:t>
      </w:r>
    </w:p>
    <w:p w:rsidR="00D31260" w:rsidRPr="00713147" w:rsidRDefault="00D31260" w:rsidP="00D31260">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11.1.Внесення змін до цього Договору допускається тільки за згодою Сторін, та у випадках, що передбачені згідно ст. 41 Закону України «Про публічні закупівлі» та оформлюються в такій самій формі, що й договір про закупівлю, а саме - у письмовій формі шляхом укладення додаткового договору (угоди).</w:t>
      </w:r>
    </w:p>
    <w:p w:rsidR="00D31260" w:rsidRPr="00713147" w:rsidRDefault="00D31260" w:rsidP="00D31260">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11.2. Пропозицію щодо внесення змін до договору може зробити кожна із сторін договору.</w:t>
      </w:r>
    </w:p>
    <w:p w:rsidR="00D31260" w:rsidRPr="00713147" w:rsidRDefault="00D31260" w:rsidP="00D31260">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D31260" w:rsidRPr="00713147" w:rsidRDefault="00D31260" w:rsidP="00D31260">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11.4. Відповідь особи, якій адресована пропозиція щодо змін до договору, про її прийняття повинна бути повною і безумовною.</w:t>
      </w:r>
    </w:p>
    <w:p w:rsidR="00D31260" w:rsidRPr="00713147" w:rsidRDefault="00D31260" w:rsidP="00D31260">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31260" w:rsidRPr="00713147" w:rsidRDefault="00D31260" w:rsidP="00D31260">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11.6. У разі зміни договору зобов'язання сторін змінюються відповідно до змінених умов щодо предмета, місця, строків виконання тощо.</w:t>
      </w:r>
    </w:p>
    <w:p w:rsidR="00D31260" w:rsidRPr="00713147" w:rsidRDefault="00D31260" w:rsidP="00D31260">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lastRenderedPageBreak/>
        <w:t xml:space="preserve">11.7. Всі зміни і доповнення до цього Договору чинні, якщо вони оформлені у письмовому вигляді, підписані уповноваженими представниками обох Сторін і є невід’ємною частиною даного Договору. </w:t>
      </w:r>
    </w:p>
    <w:p w:rsidR="00D31260" w:rsidRPr="00713147" w:rsidRDefault="00D31260" w:rsidP="00D31260">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 xml:space="preserve">*Примітки: у складі тендерної пропозиції учасник додатково надає інформацію у довільній формі, що підтверджує гарантії учасника щодо гарантійного терміну обладнання (не менше 24 місяців з моменту поставки) та дотримання гарантійних умов, передбачених цим </w:t>
      </w:r>
      <w:proofErr w:type="spellStart"/>
      <w:r w:rsidRPr="00713147">
        <w:rPr>
          <w:rFonts w:ascii="Times New Roman" w:eastAsia="Times New Roman" w:hAnsi="Times New Roman"/>
          <w:color w:val="000000"/>
          <w:sz w:val="24"/>
          <w:szCs w:val="24"/>
          <w:lang w:val="uk-UA" w:eastAsia="ru-RU"/>
        </w:rPr>
        <w:t>проєктом</w:t>
      </w:r>
      <w:proofErr w:type="spellEnd"/>
      <w:r w:rsidRPr="00713147">
        <w:rPr>
          <w:rFonts w:ascii="Times New Roman" w:eastAsia="Times New Roman" w:hAnsi="Times New Roman"/>
          <w:color w:val="000000"/>
          <w:sz w:val="24"/>
          <w:szCs w:val="24"/>
          <w:lang w:val="uk-UA" w:eastAsia="ru-RU"/>
        </w:rPr>
        <w:t xml:space="preserve"> Договору, та у випадку укладення Договору з таким учасником.</w:t>
      </w:r>
    </w:p>
    <w:p w:rsidR="00815700" w:rsidRDefault="00815700" w:rsidP="00DB7850">
      <w:pPr>
        <w:spacing w:after="0" w:line="240" w:lineRule="auto"/>
        <w:jc w:val="center"/>
        <w:rPr>
          <w:rFonts w:ascii="Times New Roman" w:eastAsia="Times New Roman" w:hAnsi="Times New Roman"/>
          <w:b/>
          <w:bCs/>
          <w:color w:val="000000"/>
          <w:sz w:val="24"/>
          <w:szCs w:val="24"/>
          <w:lang w:val="uk-UA" w:eastAsia="ru-RU"/>
        </w:rPr>
      </w:pPr>
    </w:p>
    <w:p w:rsidR="00D31260" w:rsidRPr="00713147" w:rsidRDefault="00D31260" w:rsidP="00DB7850">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12. АНТИКОРУПЦІЙНІ ПОЛОЖЕННЯ ТА ЗАСТЕРЕЖЕННЯ</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12.1. Покупець повністю дотримується принципів боротьби з усіма формами корупції, забезпечує регулярну оцінку корупційних ризиків у своїй діяльності і здійснює відповідні антикорупційні заходи згідно затвердженої Антикорупційної програми. </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12.2. Сторони зобов’язуються уникати неправомірного сприяння один одному у здійсненні господарської діяльності. </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12.3. Усім працівникам Покупця заборонено приймати або пропонувати, прямо або опосередковано, в процесі виконання ними свої обов’язків  гроші, подарунки, послуги, будь-які інші матеріальні винагороди з метою спонукання здійснити або не здійснювати певні дії у межах обсягу або в силу можливостей їхньої роботи або посади.</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12.4 Сторони зобов’язуються інформувати одна одну про будь-який конфлікт інтересів, факти корупції, що можуть вплинути на виконання договору.</w:t>
      </w:r>
    </w:p>
    <w:p w:rsidR="00D31260" w:rsidRPr="00713147" w:rsidRDefault="00D31260" w:rsidP="00D31260">
      <w:pPr>
        <w:tabs>
          <w:tab w:val="left" w:pos="2445"/>
        </w:tabs>
        <w:spacing w:after="0" w:line="0" w:lineRule="atLeast"/>
        <w:jc w:val="both"/>
        <w:rPr>
          <w:rFonts w:ascii="Times New Roman" w:eastAsia="Times New Roman" w:hAnsi="Times New Roman"/>
          <w:color w:val="000000"/>
          <w:sz w:val="24"/>
          <w:szCs w:val="24"/>
          <w:lang w:val="uk-UA" w:eastAsia="ru-RU"/>
        </w:rPr>
      </w:pPr>
    </w:p>
    <w:p w:rsidR="00D31260" w:rsidRPr="00713147" w:rsidRDefault="00D31260" w:rsidP="00D31260">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13. ДОДАТКИ ДО ДОГОВОРУ</w:t>
      </w:r>
    </w:p>
    <w:p w:rsidR="00D31260" w:rsidRPr="00713147" w:rsidRDefault="00D31260" w:rsidP="00D31260">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13.1. Невід’ємною частиною цього Договору є:</w:t>
      </w:r>
    </w:p>
    <w:p w:rsidR="00D31260" w:rsidRDefault="00D31260" w:rsidP="00D31260">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Додаток № 1 «Специфікація».</w:t>
      </w:r>
    </w:p>
    <w:p w:rsidR="009B1FCC" w:rsidRPr="00713147" w:rsidRDefault="009B1FCC" w:rsidP="00D31260">
      <w:pPr>
        <w:spacing w:after="0" w:line="240" w:lineRule="auto"/>
        <w:jc w:val="both"/>
        <w:rPr>
          <w:rFonts w:ascii="Times New Roman" w:eastAsia="Times New Roman" w:hAnsi="Times New Roman"/>
          <w:sz w:val="24"/>
          <w:szCs w:val="24"/>
          <w:lang w:val="uk-UA" w:eastAsia="ru-RU"/>
        </w:rPr>
      </w:pPr>
    </w:p>
    <w:p w:rsidR="00D31260" w:rsidRPr="00713147" w:rsidRDefault="009B1FCC" w:rsidP="00D31260">
      <w:pPr>
        <w:spacing w:after="0" w:line="240" w:lineRule="auto"/>
        <w:jc w:val="center"/>
        <w:rPr>
          <w:rFonts w:ascii="Times New Roman" w:eastAsia="Times New Roman" w:hAnsi="Times New Roman"/>
          <w:color w:val="000000"/>
          <w:sz w:val="24"/>
          <w:szCs w:val="24"/>
          <w:lang w:val="uk-UA" w:eastAsia="ru-RU"/>
        </w:rPr>
      </w:pPr>
      <w:r w:rsidRPr="00713147">
        <w:rPr>
          <w:rFonts w:ascii="Times New Roman" w:eastAsia="Times New Roman" w:hAnsi="Times New Roman"/>
          <w:b/>
          <w:bCs/>
          <w:color w:val="000000"/>
          <w:sz w:val="24"/>
          <w:szCs w:val="24"/>
          <w:lang w:val="uk-UA" w:eastAsia="ru-RU"/>
        </w:rPr>
        <w:t>14. ЮРИДИЧНІ АДРЕСИ, РЕКВІЗИТИ ТА ПІДПИСИ СТОРІН</w:t>
      </w:r>
    </w:p>
    <w:p w:rsidR="00D31260" w:rsidRPr="00713147" w:rsidRDefault="00D31260" w:rsidP="00D31260">
      <w:pPr>
        <w:spacing w:after="0" w:line="240" w:lineRule="auto"/>
        <w:jc w:val="center"/>
        <w:rPr>
          <w:rFonts w:ascii="Times New Roman" w:eastAsia="Times New Roman" w:hAnsi="Times New Roman"/>
          <w:sz w:val="24"/>
          <w:szCs w:val="24"/>
          <w:lang w:val="uk-UA" w:eastAsia="ru-RU"/>
        </w:rPr>
      </w:pPr>
    </w:p>
    <w:tbl>
      <w:tblPr>
        <w:tblpPr w:leftFromText="180" w:rightFromText="180" w:vertAnchor="text" w:horzAnchor="margin" w:tblpY="-56"/>
        <w:tblW w:w="19914" w:type="dxa"/>
        <w:tblCellMar>
          <w:top w:w="15" w:type="dxa"/>
          <w:left w:w="15" w:type="dxa"/>
          <w:bottom w:w="15" w:type="dxa"/>
          <w:right w:w="15" w:type="dxa"/>
        </w:tblCellMar>
        <w:tblLook w:val="04A0" w:firstRow="1" w:lastRow="0" w:firstColumn="1" w:lastColumn="0" w:noHBand="0" w:noVBand="1"/>
      </w:tblPr>
      <w:tblGrid>
        <w:gridCol w:w="10081"/>
        <w:gridCol w:w="9833"/>
      </w:tblGrid>
      <w:tr w:rsidR="00487A64" w:rsidRPr="00713147" w:rsidTr="00487A64">
        <w:trPr>
          <w:trHeight w:val="4527"/>
        </w:trPr>
        <w:tc>
          <w:tcPr>
            <w:tcW w:w="9957" w:type="dxa"/>
            <w:tcMar>
              <w:top w:w="0" w:type="dxa"/>
              <w:left w:w="108" w:type="dxa"/>
              <w:bottom w:w="0" w:type="dxa"/>
              <w:right w:w="108" w:type="dxa"/>
            </w:tcMar>
          </w:tcPr>
          <w:tbl>
            <w:tblPr>
              <w:tblW w:w="9865" w:type="dxa"/>
              <w:tblLook w:val="04A0" w:firstRow="1" w:lastRow="0" w:firstColumn="1" w:lastColumn="0" w:noHBand="0" w:noVBand="1"/>
            </w:tblPr>
            <w:tblGrid>
              <w:gridCol w:w="5416"/>
              <w:gridCol w:w="4449"/>
            </w:tblGrid>
            <w:tr w:rsidR="00487A64" w:rsidRPr="00305D32" w:rsidTr="00886D75">
              <w:trPr>
                <w:trHeight w:val="281"/>
              </w:trPr>
              <w:tc>
                <w:tcPr>
                  <w:tcW w:w="5416" w:type="dxa"/>
                  <w:tcMar>
                    <w:top w:w="0" w:type="dxa"/>
                    <w:left w:w="70" w:type="dxa"/>
                    <w:bottom w:w="0" w:type="dxa"/>
                    <w:right w:w="70" w:type="dxa"/>
                  </w:tcMar>
                </w:tcPr>
                <w:p w:rsidR="00487A64" w:rsidRPr="00487A64" w:rsidRDefault="00487A64" w:rsidP="00487A64">
                  <w:pPr>
                    <w:pStyle w:val="WW-"/>
                    <w:framePr w:hSpace="180" w:wrap="around" w:vAnchor="text" w:hAnchor="margin" w:y="-56"/>
                    <w:pBdr>
                      <w:top w:val="none" w:sz="4" w:space="0" w:color="000000"/>
                      <w:left w:val="none" w:sz="4" w:space="0" w:color="000000"/>
                      <w:bottom w:val="none" w:sz="4" w:space="0" w:color="000000"/>
                      <w:right w:val="none" w:sz="4" w:space="0" w:color="000000"/>
                      <w:between w:val="none" w:sz="4" w:space="0" w:color="000000"/>
                    </w:pBdr>
                    <w:jc w:val="center"/>
                    <w:rPr>
                      <w:rStyle w:val="afa"/>
                      <w:b/>
                      <w:sz w:val="24"/>
                      <w:szCs w:val="24"/>
                    </w:rPr>
                  </w:pPr>
                  <w:r w:rsidRPr="00487A64">
                    <w:rPr>
                      <w:rStyle w:val="afa"/>
                      <w:b/>
                      <w:sz w:val="24"/>
                      <w:szCs w:val="24"/>
                    </w:rPr>
                    <w:t>ПОКУПЕЦЬ</w:t>
                  </w:r>
                  <w:r w:rsidRPr="00487A64">
                    <w:rPr>
                      <w:rStyle w:val="afa"/>
                      <w:b/>
                      <w:sz w:val="24"/>
                      <w:szCs w:val="24"/>
                    </w:rPr>
                    <w:t>:</w:t>
                  </w:r>
                </w:p>
              </w:tc>
              <w:tc>
                <w:tcPr>
                  <w:tcW w:w="4449" w:type="dxa"/>
                  <w:tcMar>
                    <w:top w:w="0" w:type="dxa"/>
                    <w:left w:w="70" w:type="dxa"/>
                    <w:bottom w:w="0" w:type="dxa"/>
                    <w:right w:w="70" w:type="dxa"/>
                  </w:tcMar>
                </w:tcPr>
                <w:p w:rsidR="00487A64" w:rsidRPr="00305D32" w:rsidRDefault="00487A64" w:rsidP="00487A64">
                  <w:pPr>
                    <w:pStyle w:val="WW-"/>
                    <w:framePr w:hSpace="180" w:wrap="around" w:vAnchor="text" w:hAnchor="margin" w:y="-56"/>
                    <w:pBdr>
                      <w:top w:val="none" w:sz="4" w:space="0" w:color="000000"/>
                      <w:left w:val="none" w:sz="4" w:space="0" w:color="000000"/>
                      <w:bottom w:val="none" w:sz="4" w:space="0" w:color="000000"/>
                      <w:right w:val="none" w:sz="4" w:space="0" w:color="000000"/>
                      <w:between w:val="none" w:sz="4" w:space="0" w:color="000000"/>
                    </w:pBdr>
                    <w:jc w:val="center"/>
                    <w:rPr>
                      <w:rStyle w:val="afa"/>
                      <w:b/>
                      <w:sz w:val="24"/>
                      <w:szCs w:val="24"/>
                    </w:rPr>
                  </w:pPr>
                  <w:r w:rsidRPr="00487A64">
                    <w:rPr>
                      <w:rStyle w:val="afa"/>
                      <w:b/>
                      <w:sz w:val="24"/>
                      <w:szCs w:val="24"/>
                    </w:rPr>
                    <w:t>ПОСТА</w:t>
                  </w:r>
                  <w:r w:rsidRPr="00305D32">
                    <w:rPr>
                      <w:rStyle w:val="afa"/>
                      <w:b/>
                      <w:sz w:val="24"/>
                      <w:szCs w:val="24"/>
                    </w:rPr>
                    <w:t>ЧАЛЬНИК:</w:t>
                  </w:r>
                </w:p>
              </w:tc>
            </w:tr>
            <w:tr w:rsidR="00487A64" w:rsidRPr="00305D32" w:rsidTr="00886D75">
              <w:trPr>
                <w:trHeight w:val="1908"/>
              </w:trPr>
              <w:tc>
                <w:tcPr>
                  <w:tcW w:w="5416" w:type="dxa"/>
                  <w:tcMar>
                    <w:top w:w="0" w:type="dxa"/>
                    <w:left w:w="70" w:type="dxa"/>
                    <w:bottom w:w="0" w:type="dxa"/>
                    <w:right w:w="70" w:type="dxa"/>
                  </w:tcMar>
                </w:tcPr>
                <w:p w:rsidR="00487A64" w:rsidRPr="00305D32" w:rsidRDefault="00487A64" w:rsidP="00487A64">
                  <w:pPr>
                    <w:pStyle w:val="WW-"/>
                    <w:framePr w:hSpace="180" w:wrap="around" w:vAnchor="text" w:hAnchor="margin" w:y="-56"/>
                    <w:rPr>
                      <w:rStyle w:val="afa"/>
                      <w:sz w:val="24"/>
                      <w:szCs w:val="24"/>
                    </w:rPr>
                  </w:pPr>
                </w:p>
                <w:p w:rsidR="00487A64" w:rsidRPr="00305D32" w:rsidRDefault="00487A64" w:rsidP="00487A64">
                  <w:pPr>
                    <w:pStyle w:val="WW-"/>
                    <w:framePr w:hSpace="180" w:wrap="around" w:vAnchor="text" w:hAnchor="margin" w:y="-56"/>
                    <w:rPr>
                      <w:rStyle w:val="afa"/>
                      <w:sz w:val="24"/>
                      <w:szCs w:val="24"/>
                    </w:rPr>
                  </w:pPr>
                  <w:r w:rsidRPr="00305D32">
                    <w:rPr>
                      <w:rStyle w:val="afa"/>
                      <w:sz w:val="24"/>
                      <w:szCs w:val="24"/>
                    </w:rPr>
                    <w:t>ЗАЗИМСЬКА СІЛЬСЬКА РАДА БРОВАРСЬКОГО РАЙОНУ КИЇВСЬКОЇ ОБЛАСТІ</w:t>
                  </w:r>
                </w:p>
                <w:p w:rsidR="00487A64" w:rsidRPr="00305D32" w:rsidRDefault="00487A64" w:rsidP="00487A64">
                  <w:pPr>
                    <w:pStyle w:val="WW-"/>
                    <w:framePr w:hSpace="180" w:wrap="around" w:vAnchor="text" w:hAnchor="margin" w:y="-56"/>
                    <w:rPr>
                      <w:rStyle w:val="afa"/>
                      <w:sz w:val="24"/>
                      <w:szCs w:val="24"/>
                    </w:rPr>
                  </w:pPr>
                  <w:r w:rsidRPr="00305D32">
                    <w:rPr>
                      <w:rStyle w:val="afa"/>
                      <w:sz w:val="24"/>
                      <w:szCs w:val="24"/>
                    </w:rPr>
                    <w:t>Місцезнаходження: 07415, Київська обл., Броварський р., с. </w:t>
                  </w:r>
                  <w:proofErr w:type="spellStart"/>
                  <w:r w:rsidRPr="00305D32">
                    <w:rPr>
                      <w:rStyle w:val="afa"/>
                      <w:sz w:val="24"/>
                      <w:szCs w:val="24"/>
                    </w:rPr>
                    <w:t>Зазим'я</w:t>
                  </w:r>
                  <w:proofErr w:type="spellEnd"/>
                  <w:r w:rsidRPr="00305D32">
                    <w:rPr>
                      <w:rStyle w:val="afa"/>
                      <w:sz w:val="24"/>
                      <w:szCs w:val="24"/>
                    </w:rPr>
                    <w:t>, вул. Широка, 6;</w:t>
                  </w:r>
                </w:p>
                <w:p w:rsidR="00487A64" w:rsidRPr="00305D32" w:rsidRDefault="00487A64" w:rsidP="00487A64">
                  <w:pPr>
                    <w:pStyle w:val="WW-"/>
                    <w:framePr w:hSpace="180" w:wrap="around" w:vAnchor="text" w:hAnchor="margin" w:y="-56"/>
                    <w:rPr>
                      <w:rStyle w:val="afa"/>
                      <w:sz w:val="24"/>
                      <w:szCs w:val="24"/>
                    </w:rPr>
                  </w:pPr>
                  <w:r w:rsidRPr="00305D32">
                    <w:rPr>
                      <w:rStyle w:val="afa"/>
                      <w:sz w:val="24"/>
                      <w:szCs w:val="24"/>
                    </w:rPr>
                    <w:t>Код ЄДРПОУ: 04363876;</w:t>
                  </w:r>
                </w:p>
                <w:p w:rsidR="00487A64" w:rsidRPr="00305D32" w:rsidRDefault="00487A64" w:rsidP="00487A64">
                  <w:pPr>
                    <w:pStyle w:val="WW-"/>
                    <w:framePr w:hSpace="180" w:wrap="around" w:vAnchor="text" w:hAnchor="margin" w:y="-56"/>
                    <w:rPr>
                      <w:rStyle w:val="afa"/>
                      <w:sz w:val="24"/>
                      <w:szCs w:val="24"/>
                    </w:rPr>
                  </w:pPr>
                  <w:r w:rsidRPr="00305D32">
                    <w:rPr>
                      <w:rStyle w:val="afa"/>
                      <w:sz w:val="24"/>
                      <w:szCs w:val="24"/>
                    </w:rPr>
                    <w:t>Платіжні реквізити:</w:t>
                  </w:r>
                </w:p>
                <w:p w:rsidR="00487A64" w:rsidRPr="00305D32" w:rsidRDefault="00487A64" w:rsidP="00487A64">
                  <w:pPr>
                    <w:pStyle w:val="WW-"/>
                    <w:framePr w:hSpace="180" w:wrap="around" w:vAnchor="text" w:hAnchor="margin" w:y="-56"/>
                    <w:rPr>
                      <w:rStyle w:val="afa"/>
                      <w:sz w:val="24"/>
                      <w:szCs w:val="24"/>
                    </w:rPr>
                  </w:pPr>
                  <w:r w:rsidRPr="00305D32">
                    <w:rPr>
                      <w:rStyle w:val="afa"/>
                      <w:sz w:val="24"/>
                      <w:szCs w:val="24"/>
                    </w:rPr>
                    <w:t>IBAN: UA </w:t>
                  </w:r>
                  <w:r w:rsidR="00815700">
                    <w:rPr>
                      <w:rStyle w:val="afa"/>
                      <w:sz w:val="24"/>
                      <w:szCs w:val="24"/>
                    </w:rPr>
                    <w:t>9</w:t>
                  </w:r>
                  <w:r w:rsidR="00815700" w:rsidRPr="00815700">
                    <w:rPr>
                      <w:rStyle w:val="afa"/>
                      <w:sz w:val="24"/>
                      <w:szCs w:val="24"/>
                    </w:rPr>
                    <w:t>18201720344241039100021808</w:t>
                  </w:r>
                  <w:r w:rsidRPr="00305D32">
                    <w:rPr>
                      <w:rStyle w:val="afa"/>
                      <w:sz w:val="24"/>
                      <w:szCs w:val="24"/>
                    </w:rPr>
                    <w:t>;</w:t>
                  </w:r>
                </w:p>
                <w:p w:rsidR="00487A64" w:rsidRPr="00305D32" w:rsidRDefault="00487A64" w:rsidP="00487A64">
                  <w:pPr>
                    <w:pStyle w:val="WW-"/>
                    <w:framePr w:hSpace="180" w:wrap="around" w:vAnchor="text" w:hAnchor="margin" w:y="-56"/>
                    <w:rPr>
                      <w:rStyle w:val="afa"/>
                      <w:sz w:val="24"/>
                      <w:szCs w:val="24"/>
                    </w:rPr>
                  </w:pPr>
                  <w:r w:rsidRPr="00305D32">
                    <w:rPr>
                      <w:rStyle w:val="afa"/>
                      <w:sz w:val="24"/>
                      <w:szCs w:val="24"/>
                    </w:rPr>
                    <w:t>МФО 820172</w:t>
                  </w:r>
                </w:p>
                <w:p w:rsidR="00487A64" w:rsidRPr="00305D32" w:rsidRDefault="00487A64" w:rsidP="00487A64">
                  <w:pPr>
                    <w:pStyle w:val="WW-"/>
                    <w:framePr w:hSpace="180" w:wrap="around" w:vAnchor="text" w:hAnchor="margin" w:y="-56"/>
                    <w:rPr>
                      <w:rStyle w:val="afa"/>
                      <w:sz w:val="24"/>
                      <w:szCs w:val="24"/>
                    </w:rPr>
                  </w:pPr>
                  <w:r w:rsidRPr="00305D32">
                    <w:rPr>
                      <w:rStyle w:val="afa"/>
                      <w:sz w:val="24"/>
                      <w:szCs w:val="24"/>
                    </w:rPr>
                    <w:t>Броварське УДКСУ Київської області;</w:t>
                  </w:r>
                </w:p>
                <w:p w:rsidR="00487A64" w:rsidRPr="00305D32" w:rsidRDefault="00487A64" w:rsidP="00487A64">
                  <w:pPr>
                    <w:pStyle w:val="WW-"/>
                    <w:framePr w:hSpace="180" w:wrap="around" w:vAnchor="text" w:hAnchor="margin" w:y="-56"/>
                    <w:rPr>
                      <w:rStyle w:val="afa"/>
                      <w:sz w:val="24"/>
                      <w:szCs w:val="24"/>
                      <w:lang w:val="en-US"/>
                    </w:rPr>
                  </w:pPr>
                  <w:proofErr w:type="spellStart"/>
                  <w:r w:rsidRPr="00305D32">
                    <w:rPr>
                      <w:rStyle w:val="afa"/>
                      <w:sz w:val="24"/>
                      <w:szCs w:val="24"/>
                    </w:rPr>
                    <w:t>Тел</w:t>
                  </w:r>
                  <w:proofErr w:type="spellEnd"/>
                  <w:r w:rsidRPr="00305D32">
                    <w:rPr>
                      <w:rStyle w:val="afa"/>
                      <w:sz w:val="24"/>
                      <w:szCs w:val="24"/>
                      <w:lang w:val="en-US"/>
                    </w:rPr>
                    <w:t>. +380459429281</w:t>
                  </w:r>
                </w:p>
                <w:p w:rsidR="00487A64" w:rsidRPr="00305D32" w:rsidRDefault="00487A64" w:rsidP="00487A64">
                  <w:pPr>
                    <w:pStyle w:val="WW-"/>
                    <w:framePr w:hSpace="180" w:wrap="around" w:vAnchor="text" w:hAnchor="margin" w:y="-56"/>
                    <w:rPr>
                      <w:rStyle w:val="afa"/>
                      <w:sz w:val="24"/>
                      <w:szCs w:val="24"/>
                      <w:lang w:val="en-US"/>
                    </w:rPr>
                  </w:pPr>
                  <w:hyperlink r:id="rId9" w:history="1">
                    <w:r w:rsidRPr="00305D32">
                      <w:rPr>
                        <w:rStyle w:val="a7"/>
                        <w:sz w:val="24"/>
                        <w:szCs w:val="24"/>
                        <w:lang w:val="en-US"/>
                      </w:rPr>
                      <w:t>e-mail: zotg@ukr.net</w:t>
                    </w:r>
                  </w:hyperlink>
                </w:p>
              </w:tc>
              <w:tc>
                <w:tcPr>
                  <w:tcW w:w="4449" w:type="dxa"/>
                  <w:tcMar>
                    <w:top w:w="0" w:type="dxa"/>
                    <w:left w:w="70" w:type="dxa"/>
                    <w:bottom w:w="0" w:type="dxa"/>
                    <w:right w:w="70" w:type="dxa"/>
                  </w:tcMar>
                </w:tcPr>
                <w:p w:rsidR="00487A64" w:rsidRPr="00305D32" w:rsidRDefault="00487A64" w:rsidP="00487A64">
                  <w:pPr>
                    <w:pStyle w:val="WW-"/>
                    <w:framePr w:hSpace="180" w:wrap="around" w:vAnchor="text" w:hAnchor="margin" w:y="-56"/>
                    <w:rPr>
                      <w:rStyle w:val="afa"/>
                      <w:i/>
                      <w:color w:val="FF0000"/>
                      <w:sz w:val="24"/>
                      <w:szCs w:val="24"/>
                      <w:lang w:val="en-US"/>
                    </w:rPr>
                  </w:pPr>
                </w:p>
                <w:p w:rsidR="00487A64" w:rsidRPr="00305D32" w:rsidRDefault="00487A64" w:rsidP="00487A64">
                  <w:pPr>
                    <w:pStyle w:val="WW-"/>
                    <w:framePr w:hSpace="180" w:wrap="around" w:vAnchor="text" w:hAnchor="margin" w:y="-56"/>
                    <w:rPr>
                      <w:rStyle w:val="afa"/>
                      <w:i/>
                      <w:color w:val="FF0000"/>
                      <w:sz w:val="24"/>
                      <w:szCs w:val="24"/>
                    </w:rPr>
                  </w:pPr>
                  <w:r w:rsidRPr="00305D32">
                    <w:rPr>
                      <w:rStyle w:val="afa"/>
                      <w:i/>
                      <w:color w:val="FF0000"/>
                      <w:sz w:val="24"/>
                      <w:szCs w:val="24"/>
                    </w:rPr>
                    <w:t>Заповнюється аналогічно</w:t>
                  </w:r>
                </w:p>
              </w:tc>
            </w:tr>
            <w:tr w:rsidR="00487A64" w:rsidRPr="00305D32" w:rsidTr="00886D75">
              <w:trPr>
                <w:trHeight w:val="456"/>
              </w:trPr>
              <w:tc>
                <w:tcPr>
                  <w:tcW w:w="5416" w:type="dxa"/>
                  <w:tcMar>
                    <w:top w:w="0" w:type="dxa"/>
                    <w:left w:w="70" w:type="dxa"/>
                    <w:bottom w:w="0" w:type="dxa"/>
                    <w:right w:w="70" w:type="dxa"/>
                  </w:tcMar>
                </w:tcPr>
                <w:p w:rsidR="00487A64" w:rsidRPr="00305D32" w:rsidRDefault="00487A64" w:rsidP="00487A64">
                  <w:pPr>
                    <w:pStyle w:val="WW-"/>
                    <w:framePr w:hSpace="180" w:wrap="around" w:vAnchor="text" w:hAnchor="margin" w:y="-56"/>
                    <w:rPr>
                      <w:rStyle w:val="afa"/>
                      <w:sz w:val="24"/>
                      <w:szCs w:val="24"/>
                    </w:rPr>
                  </w:pPr>
                </w:p>
                <w:p w:rsidR="00487A64" w:rsidRPr="00305D32" w:rsidRDefault="00487A64" w:rsidP="00487A64">
                  <w:pPr>
                    <w:pStyle w:val="WW-"/>
                    <w:framePr w:hSpace="180" w:wrap="around" w:vAnchor="text" w:hAnchor="margin" w:y="-56"/>
                    <w:rPr>
                      <w:rStyle w:val="afa"/>
                      <w:sz w:val="24"/>
                      <w:szCs w:val="24"/>
                    </w:rPr>
                  </w:pPr>
                  <w:r w:rsidRPr="00305D32">
                    <w:rPr>
                      <w:rStyle w:val="afa"/>
                      <w:sz w:val="24"/>
                      <w:szCs w:val="24"/>
                    </w:rPr>
                    <w:t xml:space="preserve">Від </w:t>
                  </w:r>
                  <w:proofErr w:type="spellStart"/>
                  <w:r w:rsidRPr="00305D32">
                    <w:rPr>
                      <w:rStyle w:val="afa"/>
                      <w:sz w:val="24"/>
                      <w:szCs w:val="24"/>
                    </w:rPr>
                    <w:t>Зазимської</w:t>
                  </w:r>
                  <w:proofErr w:type="spellEnd"/>
                  <w:r w:rsidRPr="00305D32">
                    <w:rPr>
                      <w:rStyle w:val="afa"/>
                      <w:sz w:val="24"/>
                      <w:szCs w:val="24"/>
                    </w:rPr>
                    <w:t xml:space="preserve"> сільської ради</w:t>
                  </w:r>
                </w:p>
                <w:p w:rsidR="00487A64" w:rsidRPr="00305D32" w:rsidRDefault="00487A64" w:rsidP="00487A64">
                  <w:pPr>
                    <w:pStyle w:val="WW-"/>
                    <w:framePr w:hSpace="180" w:wrap="around" w:vAnchor="text" w:hAnchor="margin" w:y="-56"/>
                    <w:rPr>
                      <w:rStyle w:val="afa"/>
                      <w:sz w:val="24"/>
                      <w:szCs w:val="24"/>
                    </w:rPr>
                  </w:pPr>
                  <w:r w:rsidRPr="00305D32">
                    <w:rPr>
                      <w:rStyle w:val="afa"/>
                      <w:sz w:val="24"/>
                      <w:szCs w:val="24"/>
                    </w:rPr>
                    <w:t xml:space="preserve">Броварського району Київської області </w:t>
                  </w:r>
                </w:p>
                <w:p w:rsidR="00487A64" w:rsidRPr="00305D32" w:rsidRDefault="00487A64" w:rsidP="00487A64">
                  <w:pPr>
                    <w:pStyle w:val="WW-"/>
                    <w:framePr w:hSpace="180" w:wrap="around" w:vAnchor="text" w:hAnchor="margin" w:y="-56"/>
                    <w:rPr>
                      <w:rStyle w:val="afa"/>
                      <w:sz w:val="24"/>
                      <w:szCs w:val="24"/>
                    </w:rPr>
                  </w:pPr>
                  <w:r w:rsidRPr="00305D32">
                    <w:rPr>
                      <w:rStyle w:val="afa"/>
                      <w:sz w:val="24"/>
                      <w:szCs w:val="24"/>
                    </w:rPr>
                    <w:t>Сільський голова</w:t>
                  </w:r>
                </w:p>
                <w:p w:rsidR="00487A64" w:rsidRPr="00305D32" w:rsidRDefault="00487A64" w:rsidP="00487A64">
                  <w:pPr>
                    <w:pStyle w:val="WW-"/>
                    <w:framePr w:hSpace="180" w:wrap="around" w:vAnchor="text" w:hAnchor="margin" w:y="-56"/>
                    <w:rPr>
                      <w:rStyle w:val="afa"/>
                      <w:sz w:val="24"/>
                      <w:szCs w:val="24"/>
                    </w:rPr>
                  </w:pPr>
                </w:p>
                <w:p w:rsidR="00487A64" w:rsidRPr="00305D32" w:rsidRDefault="00487A64" w:rsidP="00487A64">
                  <w:pPr>
                    <w:pStyle w:val="WW-"/>
                    <w:framePr w:hSpace="180" w:wrap="around" w:vAnchor="text" w:hAnchor="margin" w:y="-56"/>
                    <w:rPr>
                      <w:rStyle w:val="afa"/>
                      <w:sz w:val="24"/>
                      <w:szCs w:val="24"/>
                    </w:rPr>
                  </w:pPr>
                  <w:r w:rsidRPr="00305D32">
                    <w:rPr>
                      <w:rStyle w:val="afa"/>
                      <w:sz w:val="24"/>
                      <w:szCs w:val="24"/>
                    </w:rPr>
                    <w:t>____________________ В.В. КРУПЕНКО</w:t>
                  </w:r>
                </w:p>
              </w:tc>
              <w:tc>
                <w:tcPr>
                  <w:tcW w:w="4449" w:type="dxa"/>
                  <w:tcMar>
                    <w:top w:w="0" w:type="dxa"/>
                    <w:left w:w="70" w:type="dxa"/>
                    <w:bottom w:w="0" w:type="dxa"/>
                    <w:right w:w="70" w:type="dxa"/>
                  </w:tcMar>
                </w:tcPr>
                <w:p w:rsidR="00487A64" w:rsidRPr="00305D32" w:rsidRDefault="00487A64" w:rsidP="00487A64">
                  <w:pPr>
                    <w:pStyle w:val="WW-"/>
                    <w:framePr w:hSpace="180" w:wrap="around" w:vAnchor="text" w:hAnchor="margin" w:y="-56"/>
                    <w:rPr>
                      <w:rStyle w:val="afa"/>
                      <w:i/>
                      <w:color w:val="FF0000"/>
                      <w:sz w:val="24"/>
                      <w:szCs w:val="24"/>
                    </w:rPr>
                  </w:pPr>
                </w:p>
                <w:p w:rsidR="00487A64" w:rsidRPr="00305D32" w:rsidRDefault="00487A64" w:rsidP="00487A64">
                  <w:pPr>
                    <w:pStyle w:val="WW-"/>
                    <w:framePr w:hSpace="180" w:wrap="around" w:vAnchor="text" w:hAnchor="margin" w:y="-56"/>
                    <w:rPr>
                      <w:rStyle w:val="afa"/>
                      <w:i/>
                      <w:color w:val="FF0000"/>
                      <w:sz w:val="24"/>
                      <w:szCs w:val="24"/>
                    </w:rPr>
                  </w:pPr>
                  <w:r w:rsidRPr="00305D32">
                    <w:rPr>
                      <w:rStyle w:val="afa"/>
                      <w:i/>
                      <w:color w:val="FF0000"/>
                      <w:sz w:val="24"/>
                      <w:szCs w:val="24"/>
                    </w:rPr>
                    <w:t>Заповнюється аналогічно</w:t>
                  </w:r>
                </w:p>
              </w:tc>
            </w:tr>
          </w:tbl>
          <w:p w:rsidR="00487A64" w:rsidRDefault="00487A64" w:rsidP="00487A64"/>
        </w:tc>
        <w:tc>
          <w:tcPr>
            <w:tcW w:w="9957" w:type="dxa"/>
            <w:tcMar>
              <w:top w:w="0" w:type="dxa"/>
              <w:left w:w="108" w:type="dxa"/>
              <w:bottom w:w="0" w:type="dxa"/>
              <w:right w:w="108" w:type="dxa"/>
            </w:tcMar>
            <w:hideMark/>
          </w:tcPr>
          <w:p w:rsidR="00487A64" w:rsidRDefault="00487A64" w:rsidP="00487A64"/>
        </w:tc>
      </w:tr>
    </w:tbl>
    <w:p w:rsidR="00DE7125" w:rsidRDefault="00DE7125">
      <w:pPr>
        <w:spacing w:after="0" w:line="240" w:lineRule="auto"/>
        <w:rPr>
          <w:rFonts w:ascii="Times New Roman" w:eastAsia="Times New Roman" w:hAnsi="Times New Roman"/>
          <w:color w:val="000000"/>
          <w:sz w:val="24"/>
          <w:szCs w:val="24"/>
          <w:lang w:val="uk-UA" w:eastAsia="ru-RU"/>
        </w:rPr>
      </w:pPr>
      <w:r w:rsidRPr="005A4816">
        <w:rPr>
          <w:rFonts w:eastAsia="Times New Roman"/>
          <w:color w:val="000000"/>
          <w:sz w:val="24"/>
          <w:szCs w:val="24"/>
          <w:lang w:val="uk-UA"/>
        </w:rPr>
        <w:br w:type="page"/>
      </w:r>
    </w:p>
    <w:p w:rsidR="00D31260" w:rsidRPr="000B4570" w:rsidRDefault="00D31260" w:rsidP="000B4570">
      <w:pPr>
        <w:pStyle w:val="af5"/>
        <w:jc w:val="right"/>
        <w:rPr>
          <w:sz w:val="24"/>
          <w:szCs w:val="24"/>
        </w:rPr>
      </w:pPr>
      <w:r w:rsidRPr="000B4570">
        <w:rPr>
          <w:sz w:val="24"/>
          <w:szCs w:val="24"/>
        </w:rPr>
        <w:lastRenderedPageBreak/>
        <w:t>Додаток № 1</w:t>
      </w:r>
    </w:p>
    <w:p w:rsidR="00D31260" w:rsidRPr="000B4570" w:rsidRDefault="00D31260" w:rsidP="000B4570">
      <w:pPr>
        <w:pStyle w:val="af5"/>
        <w:jc w:val="right"/>
        <w:rPr>
          <w:sz w:val="24"/>
          <w:szCs w:val="24"/>
        </w:rPr>
      </w:pPr>
      <w:r w:rsidRPr="000B4570">
        <w:rPr>
          <w:sz w:val="24"/>
          <w:szCs w:val="24"/>
        </w:rPr>
        <w:t>до Договору № _______________</w:t>
      </w:r>
    </w:p>
    <w:p w:rsidR="00D31260" w:rsidRPr="000B4570" w:rsidRDefault="00D31260" w:rsidP="000B4570">
      <w:pPr>
        <w:pStyle w:val="af5"/>
        <w:jc w:val="right"/>
        <w:rPr>
          <w:sz w:val="24"/>
          <w:szCs w:val="24"/>
        </w:rPr>
      </w:pPr>
      <w:r w:rsidRPr="000B4570">
        <w:rPr>
          <w:sz w:val="24"/>
          <w:szCs w:val="24"/>
        </w:rPr>
        <w:t>від «____»____________ 2022 року</w:t>
      </w:r>
    </w:p>
    <w:p w:rsidR="00D31260" w:rsidRPr="00E40770" w:rsidRDefault="00D31260" w:rsidP="00D31260">
      <w:pPr>
        <w:spacing w:line="0" w:lineRule="atLeast"/>
        <w:jc w:val="both"/>
        <w:rPr>
          <w:rFonts w:ascii="Times New Roman" w:hAnsi="Times New Roman"/>
          <w:b/>
          <w:lang w:val="uk-UA"/>
        </w:rPr>
      </w:pPr>
    </w:p>
    <w:p w:rsidR="00D31260" w:rsidRPr="00E40770" w:rsidRDefault="00D31260" w:rsidP="00D31260">
      <w:pPr>
        <w:spacing w:line="0" w:lineRule="atLeast"/>
        <w:jc w:val="center"/>
        <w:rPr>
          <w:rFonts w:ascii="Times New Roman" w:hAnsi="Times New Roman"/>
          <w:b/>
          <w:sz w:val="24"/>
          <w:szCs w:val="24"/>
          <w:lang w:val="uk-UA"/>
        </w:rPr>
      </w:pPr>
      <w:r w:rsidRPr="00E40770">
        <w:rPr>
          <w:rFonts w:ascii="Times New Roman" w:hAnsi="Times New Roman"/>
          <w:b/>
          <w:sz w:val="24"/>
          <w:szCs w:val="24"/>
          <w:lang w:val="uk-UA"/>
        </w:rPr>
        <w:t>Специфікація</w:t>
      </w:r>
    </w:p>
    <w:tbl>
      <w:tblPr>
        <w:tblStyle w:val="ac"/>
        <w:tblW w:w="9747" w:type="dxa"/>
        <w:tblLook w:val="04A0" w:firstRow="1" w:lastRow="0" w:firstColumn="1" w:lastColumn="0" w:noHBand="0" w:noVBand="1"/>
      </w:tblPr>
      <w:tblGrid>
        <w:gridCol w:w="738"/>
        <w:gridCol w:w="2937"/>
        <w:gridCol w:w="1338"/>
        <w:gridCol w:w="1015"/>
        <w:gridCol w:w="1115"/>
        <w:gridCol w:w="1193"/>
        <w:gridCol w:w="1411"/>
      </w:tblGrid>
      <w:tr w:rsidR="00D31260" w:rsidTr="00061406">
        <w:trPr>
          <w:trHeight w:val="309"/>
        </w:trPr>
        <w:tc>
          <w:tcPr>
            <w:tcW w:w="738" w:type="dxa"/>
            <w:tcBorders>
              <w:top w:val="single" w:sz="4" w:space="0" w:color="auto"/>
              <w:left w:val="single" w:sz="4" w:space="0" w:color="auto"/>
              <w:bottom w:val="single" w:sz="4" w:space="0" w:color="auto"/>
              <w:right w:val="single" w:sz="4" w:space="0" w:color="auto"/>
            </w:tcBorders>
            <w:hideMark/>
          </w:tcPr>
          <w:p w:rsidR="00D31260" w:rsidRPr="000B4570" w:rsidRDefault="00D31260" w:rsidP="00226DB1">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w:t>
            </w:r>
          </w:p>
          <w:p w:rsidR="00D31260" w:rsidRPr="000B4570" w:rsidRDefault="00D31260" w:rsidP="00226DB1">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п/п</w:t>
            </w:r>
          </w:p>
        </w:tc>
        <w:tc>
          <w:tcPr>
            <w:tcW w:w="2937" w:type="dxa"/>
            <w:tcBorders>
              <w:top w:val="single" w:sz="4" w:space="0" w:color="auto"/>
              <w:left w:val="single" w:sz="4" w:space="0" w:color="auto"/>
              <w:bottom w:val="single" w:sz="4" w:space="0" w:color="auto"/>
              <w:right w:val="single" w:sz="4" w:space="0" w:color="auto"/>
            </w:tcBorders>
            <w:hideMark/>
          </w:tcPr>
          <w:p w:rsidR="00D31260" w:rsidRPr="000B4570" w:rsidRDefault="00D31260" w:rsidP="00226DB1">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Назва товару</w:t>
            </w:r>
          </w:p>
        </w:tc>
        <w:tc>
          <w:tcPr>
            <w:tcW w:w="1338" w:type="dxa"/>
            <w:tcBorders>
              <w:top w:val="single" w:sz="4" w:space="0" w:color="auto"/>
              <w:left w:val="single" w:sz="4" w:space="0" w:color="auto"/>
              <w:bottom w:val="single" w:sz="4" w:space="0" w:color="auto"/>
              <w:right w:val="single" w:sz="4" w:space="0" w:color="auto"/>
            </w:tcBorders>
            <w:hideMark/>
          </w:tcPr>
          <w:p w:rsidR="00D31260" w:rsidRPr="000B4570" w:rsidRDefault="00D31260" w:rsidP="00226DB1">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Кількість</w:t>
            </w:r>
          </w:p>
        </w:tc>
        <w:tc>
          <w:tcPr>
            <w:tcW w:w="1015" w:type="dxa"/>
            <w:tcBorders>
              <w:top w:val="single" w:sz="4" w:space="0" w:color="auto"/>
              <w:left w:val="single" w:sz="4" w:space="0" w:color="auto"/>
              <w:bottom w:val="single" w:sz="4" w:space="0" w:color="auto"/>
              <w:right w:val="single" w:sz="4" w:space="0" w:color="auto"/>
            </w:tcBorders>
            <w:hideMark/>
          </w:tcPr>
          <w:p w:rsidR="00D31260" w:rsidRPr="000B4570" w:rsidRDefault="00D31260" w:rsidP="00226DB1">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Од. виміру</w:t>
            </w:r>
          </w:p>
        </w:tc>
        <w:tc>
          <w:tcPr>
            <w:tcW w:w="1115" w:type="dxa"/>
            <w:tcBorders>
              <w:top w:val="single" w:sz="4" w:space="0" w:color="auto"/>
              <w:left w:val="single" w:sz="4" w:space="0" w:color="auto"/>
              <w:bottom w:val="single" w:sz="4" w:space="0" w:color="auto"/>
              <w:right w:val="single" w:sz="4" w:space="0" w:color="auto"/>
            </w:tcBorders>
            <w:hideMark/>
          </w:tcPr>
          <w:p w:rsidR="00D31260" w:rsidRPr="000B4570" w:rsidRDefault="00D31260" w:rsidP="00226DB1">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Ціна без ПДВ, грн.</w:t>
            </w:r>
          </w:p>
        </w:tc>
        <w:tc>
          <w:tcPr>
            <w:tcW w:w="1193" w:type="dxa"/>
            <w:tcBorders>
              <w:top w:val="single" w:sz="4" w:space="0" w:color="auto"/>
              <w:left w:val="single" w:sz="4" w:space="0" w:color="auto"/>
              <w:bottom w:val="single" w:sz="4" w:space="0" w:color="auto"/>
              <w:right w:val="single" w:sz="4" w:space="0" w:color="auto"/>
            </w:tcBorders>
            <w:hideMark/>
          </w:tcPr>
          <w:p w:rsidR="00D31260" w:rsidRPr="000B4570" w:rsidRDefault="00D31260" w:rsidP="00226DB1">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Сума без ПДВ, грн.</w:t>
            </w:r>
          </w:p>
        </w:tc>
        <w:tc>
          <w:tcPr>
            <w:tcW w:w="1411" w:type="dxa"/>
            <w:tcBorders>
              <w:top w:val="single" w:sz="4" w:space="0" w:color="auto"/>
              <w:left w:val="single" w:sz="4" w:space="0" w:color="auto"/>
              <w:bottom w:val="single" w:sz="4" w:space="0" w:color="auto"/>
              <w:right w:val="single" w:sz="4" w:space="0" w:color="auto"/>
            </w:tcBorders>
            <w:hideMark/>
          </w:tcPr>
          <w:p w:rsidR="00D31260" w:rsidRPr="000B4570" w:rsidRDefault="00D31260" w:rsidP="00226DB1">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Сума з ПДВ, грн.</w:t>
            </w:r>
          </w:p>
        </w:tc>
      </w:tr>
      <w:tr w:rsidR="00D31260" w:rsidTr="00061406">
        <w:trPr>
          <w:trHeight w:val="727"/>
        </w:trPr>
        <w:tc>
          <w:tcPr>
            <w:tcW w:w="738" w:type="dxa"/>
            <w:tcBorders>
              <w:top w:val="single" w:sz="4" w:space="0" w:color="auto"/>
              <w:left w:val="single" w:sz="4" w:space="0" w:color="auto"/>
              <w:bottom w:val="single" w:sz="4" w:space="0" w:color="auto"/>
              <w:right w:val="single" w:sz="4" w:space="0" w:color="auto"/>
            </w:tcBorders>
            <w:vAlign w:val="center"/>
          </w:tcPr>
          <w:p w:rsidR="00D31260" w:rsidRPr="000B4570" w:rsidRDefault="00D31260" w:rsidP="00226DB1">
            <w:pPr>
              <w:spacing w:line="0" w:lineRule="atLeast"/>
              <w:jc w:val="center"/>
              <w:rPr>
                <w:rFonts w:ascii="Times New Roman" w:hAnsi="Times New Roman"/>
                <w:sz w:val="24"/>
                <w:szCs w:val="24"/>
                <w:lang w:val="uk-UA"/>
              </w:rPr>
            </w:pPr>
            <w:r w:rsidRPr="000B4570">
              <w:rPr>
                <w:rFonts w:ascii="Times New Roman" w:hAnsi="Times New Roman"/>
                <w:sz w:val="24"/>
                <w:szCs w:val="24"/>
                <w:lang w:val="uk-UA"/>
              </w:rPr>
              <w:t>1</w:t>
            </w:r>
          </w:p>
        </w:tc>
        <w:tc>
          <w:tcPr>
            <w:tcW w:w="2937" w:type="dxa"/>
            <w:tcBorders>
              <w:top w:val="single" w:sz="4" w:space="0" w:color="auto"/>
              <w:left w:val="single" w:sz="4" w:space="0" w:color="auto"/>
              <w:bottom w:val="single" w:sz="4" w:space="0" w:color="auto"/>
              <w:right w:val="single" w:sz="4" w:space="0" w:color="auto"/>
            </w:tcBorders>
            <w:vAlign w:val="center"/>
          </w:tcPr>
          <w:p w:rsidR="00D31260" w:rsidRPr="000B4570" w:rsidRDefault="00815700" w:rsidP="00226DB1">
            <w:pPr>
              <w:spacing w:line="0" w:lineRule="atLeast"/>
              <w:rPr>
                <w:rFonts w:ascii="Times New Roman" w:hAnsi="Times New Roman"/>
                <w:b/>
                <w:sz w:val="24"/>
                <w:szCs w:val="24"/>
                <w:lang w:val="uk-UA"/>
              </w:rPr>
            </w:pPr>
            <w:proofErr w:type="spellStart"/>
            <w:r w:rsidRPr="005B6A32">
              <w:rPr>
                <w:rFonts w:ascii="Times New Roman" w:eastAsia="Arial" w:hAnsi="Times New Roman"/>
                <w:b/>
                <w:bCs/>
                <w:sz w:val="24"/>
                <w:szCs w:val="24"/>
                <w:lang w:eastAsia="ru-RU"/>
              </w:rPr>
              <w:t>Дизельний</w:t>
            </w:r>
            <w:proofErr w:type="spellEnd"/>
            <w:r w:rsidRPr="005B6A32">
              <w:rPr>
                <w:rFonts w:ascii="Times New Roman" w:eastAsia="Arial" w:hAnsi="Times New Roman"/>
                <w:b/>
                <w:bCs/>
                <w:sz w:val="24"/>
                <w:szCs w:val="24"/>
                <w:lang w:eastAsia="ru-RU"/>
              </w:rPr>
              <w:t xml:space="preserve"> генератор FG WILSON P22-1 </w:t>
            </w:r>
            <w:proofErr w:type="spellStart"/>
            <w:r w:rsidRPr="005B6A32">
              <w:rPr>
                <w:rFonts w:ascii="Times New Roman" w:eastAsia="Arial" w:hAnsi="Times New Roman"/>
                <w:b/>
                <w:bCs/>
                <w:sz w:val="24"/>
                <w:szCs w:val="24"/>
                <w:lang w:eastAsia="ru-RU"/>
              </w:rPr>
              <w:t>закритого</w:t>
            </w:r>
            <w:proofErr w:type="spellEnd"/>
            <w:r w:rsidRPr="005B6A32">
              <w:rPr>
                <w:rFonts w:ascii="Times New Roman" w:eastAsia="Arial" w:hAnsi="Times New Roman"/>
                <w:b/>
                <w:bCs/>
                <w:sz w:val="24"/>
                <w:szCs w:val="24"/>
                <w:lang w:eastAsia="ru-RU"/>
              </w:rPr>
              <w:t xml:space="preserve"> типу</w:t>
            </w:r>
          </w:p>
        </w:tc>
        <w:tc>
          <w:tcPr>
            <w:tcW w:w="1338" w:type="dxa"/>
            <w:tcBorders>
              <w:top w:val="single" w:sz="4" w:space="0" w:color="auto"/>
              <w:left w:val="single" w:sz="4" w:space="0" w:color="auto"/>
              <w:bottom w:val="single" w:sz="4" w:space="0" w:color="auto"/>
              <w:right w:val="single" w:sz="4" w:space="0" w:color="auto"/>
            </w:tcBorders>
            <w:vAlign w:val="center"/>
          </w:tcPr>
          <w:p w:rsidR="00D31260" w:rsidRPr="00815700" w:rsidRDefault="00815700" w:rsidP="00226DB1">
            <w:pPr>
              <w:spacing w:line="0" w:lineRule="atLeast"/>
              <w:jc w:val="center"/>
              <w:rPr>
                <w:rFonts w:ascii="Times New Roman" w:hAnsi="Times New Roman"/>
                <w:sz w:val="24"/>
                <w:szCs w:val="24"/>
                <w:lang w:val="uk-UA"/>
              </w:rPr>
            </w:pPr>
            <w:r>
              <w:rPr>
                <w:rFonts w:ascii="Times New Roman" w:hAnsi="Times New Roman"/>
                <w:sz w:val="24"/>
                <w:szCs w:val="24"/>
                <w:lang w:val="uk-UA"/>
              </w:rPr>
              <w:t>2</w:t>
            </w:r>
          </w:p>
        </w:tc>
        <w:tc>
          <w:tcPr>
            <w:tcW w:w="1015" w:type="dxa"/>
            <w:tcBorders>
              <w:top w:val="single" w:sz="4" w:space="0" w:color="auto"/>
              <w:left w:val="single" w:sz="4" w:space="0" w:color="auto"/>
              <w:bottom w:val="single" w:sz="4" w:space="0" w:color="auto"/>
              <w:right w:val="single" w:sz="4" w:space="0" w:color="auto"/>
            </w:tcBorders>
            <w:vAlign w:val="center"/>
          </w:tcPr>
          <w:p w:rsidR="00D31260" w:rsidRPr="000B4570" w:rsidRDefault="00D31260" w:rsidP="00226DB1">
            <w:pPr>
              <w:spacing w:line="0" w:lineRule="atLeast"/>
              <w:jc w:val="center"/>
              <w:rPr>
                <w:rFonts w:ascii="Times New Roman" w:hAnsi="Times New Roman"/>
                <w:sz w:val="24"/>
                <w:szCs w:val="24"/>
                <w:lang w:val="uk-UA"/>
              </w:rPr>
            </w:pPr>
            <w:r w:rsidRPr="000B4570">
              <w:rPr>
                <w:rFonts w:ascii="Times New Roman" w:hAnsi="Times New Roman"/>
                <w:sz w:val="24"/>
                <w:szCs w:val="24"/>
                <w:lang w:val="uk-UA"/>
              </w:rPr>
              <w:t>шт.</w:t>
            </w:r>
          </w:p>
        </w:tc>
        <w:tc>
          <w:tcPr>
            <w:tcW w:w="1115" w:type="dxa"/>
            <w:tcBorders>
              <w:top w:val="single" w:sz="4" w:space="0" w:color="auto"/>
              <w:left w:val="single" w:sz="4" w:space="0" w:color="auto"/>
              <w:bottom w:val="single" w:sz="4" w:space="0" w:color="auto"/>
              <w:right w:val="single" w:sz="4" w:space="0" w:color="auto"/>
            </w:tcBorders>
            <w:vAlign w:val="center"/>
          </w:tcPr>
          <w:p w:rsidR="00D31260" w:rsidRPr="000B4570" w:rsidRDefault="00D31260" w:rsidP="00226DB1">
            <w:pPr>
              <w:spacing w:line="0" w:lineRule="atLeast"/>
              <w:jc w:val="center"/>
              <w:rPr>
                <w:rFonts w:ascii="Times New Roman" w:hAnsi="Times New Roman"/>
                <w:b/>
                <w:sz w:val="24"/>
                <w:szCs w:val="24"/>
                <w:lang w:val="uk-UA"/>
              </w:rPr>
            </w:pPr>
          </w:p>
        </w:tc>
        <w:tc>
          <w:tcPr>
            <w:tcW w:w="1193" w:type="dxa"/>
            <w:tcBorders>
              <w:top w:val="single" w:sz="4" w:space="0" w:color="auto"/>
              <w:left w:val="single" w:sz="4" w:space="0" w:color="auto"/>
              <w:bottom w:val="single" w:sz="4" w:space="0" w:color="auto"/>
              <w:right w:val="single" w:sz="4" w:space="0" w:color="auto"/>
            </w:tcBorders>
            <w:vAlign w:val="center"/>
          </w:tcPr>
          <w:p w:rsidR="00D31260" w:rsidRPr="000B4570" w:rsidRDefault="00D31260" w:rsidP="00226DB1">
            <w:pPr>
              <w:spacing w:line="0" w:lineRule="atLeast"/>
              <w:jc w:val="center"/>
              <w:rPr>
                <w:rFonts w:ascii="Times New Roman" w:hAnsi="Times New Roman"/>
                <w:b/>
                <w:sz w:val="24"/>
                <w:szCs w:val="24"/>
                <w:lang w:val="uk-UA"/>
              </w:rPr>
            </w:pPr>
          </w:p>
        </w:tc>
        <w:tc>
          <w:tcPr>
            <w:tcW w:w="1411" w:type="dxa"/>
            <w:tcBorders>
              <w:top w:val="single" w:sz="4" w:space="0" w:color="auto"/>
              <w:left w:val="single" w:sz="4" w:space="0" w:color="auto"/>
              <w:bottom w:val="single" w:sz="4" w:space="0" w:color="auto"/>
              <w:right w:val="single" w:sz="4" w:space="0" w:color="auto"/>
            </w:tcBorders>
            <w:vAlign w:val="center"/>
          </w:tcPr>
          <w:p w:rsidR="00D31260" w:rsidRPr="000B4570" w:rsidRDefault="00D31260" w:rsidP="00226DB1">
            <w:pPr>
              <w:spacing w:line="0" w:lineRule="atLeast"/>
              <w:jc w:val="center"/>
              <w:rPr>
                <w:rFonts w:ascii="Times New Roman" w:hAnsi="Times New Roman"/>
                <w:b/>
                <w:sz w:val="24"/>
                <w:szCs w:val="24"/>
                <w:lang w:val="uk-UA"/>
              </w:rPr>
            </w:pPr>
          </w:p>
        </w:tc>
      </w:tr>
      <w:tr w:rsidR="000B4570" w:rsidTr="00061406">
        <w:trPr>
          <w:trHeight w:val="448"/>
        </w:trPr>
        <w:tc>
          <w:tcPr>
            <w:tcW w:w="8336" w:type="dxa"/>
            <w:gridSpan w:val="6"/>
            <w:tcBorders>
              <w:top w:val="single" w:sz="4" w:space="0" w:color="auto"/>
              <w:left w:val="single" w:sz="4" w:space="0" w:color="auto"/>
              <w:bottom w:val="single" w:sz="4" w:space="0" w:color="auto"/>
              <w:right w:val="single" w:sz="4" w:space="0" w:color="auto"/>
            </w:tcBorders>
          </w:tcPr>
          <w:p w:rsidR="000B4570" w:rsidRPr="000B4570" w:rsidRDefault="000B4570" w:rsidP="000B4570">
            <w:pPr>
              <w:spacing w:line="0" w:lineRule="atLeast"/>
              <w:jc w:val="right"/>
              <w:rPr>
                <w:rFonts w:ascii="Times New Roman" w:hAnsi="Times New Roman"/>
                <w:b/>
                <w:sz w:val="24"/>
                <w:szCs w:val="24"/>
                <w:lang w:val="uk-UA"/>
              </w:rPr>
            </w:pPr>
            <w:r w:rsidRPr="000B4570">
              <w:rPr>
                <w:rFonts w:ascii="Times New Roman" w:hAnsi="Times New Roman"/>
                <w:b/>
                <w:sz w:val="24"/>
                <w:szCs w:val="24"/>
                <w:lang w:val="uk-UA"/>
              </w:rPr>
              <w:t>Разом без ПДВ:</w:t>
            </w:r>
          </w:p>
        </w:tc>
        <w:tc>
          <w:tcPr>
            <w:tcW w:w="1411" w:type="dxa"/>
            <w:tcBorders>
              <w:top w:val="single" w:sz="4" w:space="0" w:color="auto"/>
              <w:left w:val="single" w:sz="4" w:space="0" w:color="auto"/>
              <w:bottom w:val="single" w:sz="4" w:space="0" w:color="auto"/>
              <w:right w:val="single" w:sz="4" w:space="0" w:color="auto"/>
            </w:tcBorders>
          </w:tcPr>
          <w:p w:rsidR="000B4570" w:rsidRPr="000B4570" w:rsidRDefault="000B4570" w:rsidP="00226DB1">
            <w:pPr>
              <w:spacing w:line="0" w:lineRule="atLeast"/>
              <w:jc w:val="center"/>
              <w:rPr>
                <w:rFonts w:ascii="Times New Roman" w:hAnsi="Times New Roman"/>
                <w:b/>
                <w:sz w:val="24"/>
                <w:szCs w:val="24"/>
                <w:lang w:val="uk-UA"/>
              </w:rPr>
            </w:pPr>
          </w:p>
        </w:tc>
      </w:tr>
      <w:tr w:rsidR="000B4570" w:rsidTr="00061406">
        <w:trPr>
          <w:trHeight w:val="448"/>
        </w:trPr>
        <w:tc>
          <w:tcPr>
            <w:tcW w:w="8336" w:type="dxa"/>
            <w:gridSpan w:val="6"/>
            <w:tcBorders>
              <w:top w:val="single" w:sz="4" w:space="0" w:color="auto"/>
              <w:left w:val="single" w:sz="4" w:space="0" w:color="auto"/>
              <w:bottom w:val="single" w:sz="4" w:space="0" w:color="auto"/>
              <w:right w:val="single" w:sz="4" w:space="0" w:color="auto"/>
            </w:tcBorders>
          </w:tcPr>
          <w:p w:rsidR="000B4570" w:rsidRPr="000B4570" w:rsidRDefault="000B4570" w:rsidP="000B4570">
            <w:pPr>
              <w:spacing w:line="0" w:lineRule="atLeast"/>
              <w:jc w:val="right"/>
              <w:rPr>
                <w:rFonts w:ascii="Times New Roman" w:hAnsi="Times New Roman"/>
                <w:b/>
                <w:sz w:val="24"/>
                <w:szCs w:val="24"/>
                <w:lang w:val="uk-UA"/>
              </w:rPr>
            </w:pPr>
            <w:r w:rsidRPr="000B4570">
              <w:rPr>
                <w:rFonts w:ascii="Times New Roman" w:hAnsi="Times New Roman"/>
                <w:b/>
                <w:sz w:val="24"/>
                <w:szCs w:val="24"/>
                <w:lang w:val="uk-UA"/>
              </w:rPr>
              <w:t>ПДВ:</w:t>
            </w:r>
          </w:p>
        </w:tc>
        <w:tc>
          <w:tcPr>
            <w:tcW w:w="1411" w:type="dxa"/>
            <w:tcBorders>
              <w:top w:val="single" w:sz="4" w:space="0" w:color="auto"/>
              <w:left w:val="single" w:sz="4" w:space="0" w:color="auto"/>
              <w:bottom w:val="single" w:sz="4" w:space="0" w:color="auto"/>
              <w:right w:val="single" w:sz="4" w:space="0" w:color="auto"/>
            </w:tcBorders>
          </w:tcPr>
          <w:p w:rsidR="000B4570" w:rsidRPr="000B4570" w:rsidRDefault="000B4570" w:rsidP="00226DB1">
            <w:pPr>
              <w:spacing w:line="0" w:lineRule="atLeast"/>
              <w:jc w:val="center"/>
              <w:rPr>
                <w:rFonts w:ascii="Times New Roman" w:hAnsi="Times New Roman"/>
                <w:b/>
                <w:sz w:val="24"/>
                <w:szCs w:val="24"/>
                <w:lang w:val="uk-UA"/>
              </w:rPr>
            </w:pPr>
          </w:p>
        </w:tc>
      </w:tr>
      <w:tr w:rsidR="000B4570" w:rsidTr="00061406">
        <w:trPr>
          <w:trHeight w:val="433"/>
        </w:trPr>
        <w:tc>
          <w:tcPr>
            <w:tcW w:w="8336" w:type="dxa"/>
            <w:gridSpan w:val="6"/>
            <w:tcBorders>
              <w:top w:val="single" w:sz="4" w:space="0" w:color="auto"/>
              <w:left w:val="single" w:sz="4" w:space="0" w:color="auto"/>
              <w:bottom w:val="single" w:sz="4" w:space="0" w:color="auto"/>
              <w:right w:val="single" w:sz="4" w:space="0" w:color="auto"/>
            </w:tcBorders>
          </w:tcPr>
          <w:p w:rsidR="000B4570" w:rsidRPr="000B4570" w:rsidRDefault="000B4570" w:rsidP="000B4570">
            <w:pPr>
              <w:spacing w:line="0" w:lineRule="atLeast"/>
              <w:jc w:val="right"/>
              <w:rPr>
                <w:rFonts w:ascii="Times New Roman" w:hAnsi="Times New Roman"/>
                <w:b/>
                <w:sz w:val="24"/>
                <w:szCs w:val="24"/>
                <w:lang w:val="uk-UA"/>
              </w:rPr>
            </w:pPr>
            <w:r w:rsidRPr="000B4570">
              <w:rPr>
                <w:rFonts w:ascii="Times New Roman" w:hAnsi="Times New Roman"/>
                <w:b/>
                <w:sz w:val="24"/>
                <w:szCs w:val="24"/>
                <w:lang w:val="uk-UA"/>
              </w:rPr>
              <w:t>Всього з ПДВ:</w:t>
            </w:r>
          </w:p>
        </w:tc>
        <w:tc>
          <w:tcPr>
            <w:tcW w:w="1411" w:type="dxa"/>
            <w:tcBorders>
              <w:top w:val="single" w:sz="4" w:space="0" w:color="auto"/>
              <w:left w:val="single" w:sz="4" w:space="0" w:color="auto"/>
              <w:bottom w:val="single" w:sz="4" w:space="0" w:color="auto"/>
              <w:right w:val="single" w:sz="4" w:space="0" w:color="auto"/>
            </w:tcBorders>
          </w:tcPr>
          <w:p w:rsidR="000B4570" w:rsidRPr="000B4570" w:rsidRDefault="000B4570" w:rsidP="00226DB1">
            <w:pPr>
              <w:spacing w:line="0" w:lineRule="atLeast"/>
              <w:jc w:val="center"/>
              <w:rPr>
                <w:rFonts w:ascii="Times New Roman" w:hAnsi="Times New Roman"/>
                <w:b/>
                <w:sz w:val="24"/>
                <w:szCs w:val="24"/>
                <w:lang w:val="uk-UA"/>
              </w:rPr>
            </w:pPr>
          </w:p>
        </w:tc>
      </w:tr>
    </w:tbl>
    <w:p w:rsidR="009B1FCC" w:rsidRDefault="009B1FCC" w:rsidP="009B1FCC">
      <w:pPr>
        <w:spacing w:after="0" w:line="240" w:lineRule="auto"/>
        <w:jc w:val="both"/>
        <w:rPr>
          <w:rFonts w:ascii="Times New Roman" w:eastAsia="Times New Roman" w:hAnsi="Times New Roman"/>
          <w:color w:val="000000"/>
          <w:sz w:val="24"/>
          <w:szCs w:val="24"/>
          <w:lang w:val="uk-UA" w:eastAsia="ru-RU"/>
        </w:rPr>
      </w:pPr>
    </w:p>
    <w:p w:rsidR="00D31260" w:rsidRDefault="009B1FCC" w:rsidP="009B1FCC">
      <w:pPr>
        <w:spacing w:after="0" w:line="240" w:lineRule="auto"/>
        <w:ind w:firstLine="708"/>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Вартість Товару за </w:t>
      </w:r>
      <w:r w:rsidRPr="00713147">
        <w:rPr>
          <w:rFonts w:ascii="Times New Roman" w:eastAsia="Times New Roman" w:hAnsi="Times New Roman"/>
          <w:color w:val="000000"/>
          <w:sz w:val="24"/>
          <w:szCs w:val="24"/>
          <w:lang w:val="uk-UA" w:eastAsia="ru-RU"/>
        </w:rPr>
        <w:t>Договор</w:t>
      </w:r>
      <w:r>
        <w:rPr>
          <w:rFonts w:ascii="Times New Roman" w:eastAsia="Times New Roman" w:hAnsi="Times New Roman"/>
          <w:color w:val="000000"/>
          <w:sz w:val="24"/>
          <w:szCs w:val="24"/>
          <w:lang w:val="uk-UA" w:eastAsia="ru-RU"/>
        </w:rPr>
        <w:t>ом</w:t>
      </w:r>
      <w:r w:rsidRPr="00713147">
        <w:rPr>
          <w:rFonts w:ascii="Times New Roman" w:eastAsia="Times New Roman" w:hAnsi="Times New Roman"/>
          <w:color w:val="000000"/>
          <w:sz w:val="24"/>
          <w:szCs w:val="24"/>
          <w:lang w:val="uk-UA" w:eastAsia="ru-RU"/>
        </w:rPr>
        <w:t xml:space="preserve"> становить </w:t>
      </w:r>
      <w:r w:rsidRPr="00262D8A">
        <w:rPr>
          <w:rFonts w:ascii="Times New Roman" w:eastAsia="Times New Roman" w:hAnsi="Times New Roman"/>
          <w:b/>
          <w:bCs/>
          <w:i/>
          <w:iCs/>
          <w:color w:val="FF0000"/>
          <w:sz w:val="24"/>
          <w:szCs w:val="24"/>
          <w:lang w:val="uk-UA" w:eastAsia="ru-RU"/>
        </w:rPr>
        <w:t>_____грн. коп. (________________________________________________________) з ПДВ</w:t>
      </w:r>
      <w:r w:rsidRPr="00262D8A">
        <w:rPr>
          <w:rFonts w:ascii="Times New Roman" w:eastAsia="Times New Roman" w:hAnsi="Times New Roman"/>
          <w:b/>
          <w:bCs/>
          <w:i/>
          <w:iCs/>
          <w:sz w:val="24"/>
          <w:szCs w:val="24"/>
          <w:lang w:val="uk-UA" w:eastAsia="ru-RU"/>
        </w:rPr>
        <w:t xml:space="preserve"> </w:t>
      </w:r>
      <w:r w:rsidRPr="00FC4D44">
        <w:rPr>
          <w:rFonts w:ascii="Times New Roman" w:eastAsia="Times New Roman" w:hAnsi="Times New Roman"/>
          <w:sz w:val="24"/>
          <w:szCs w:val="24"/>
          <w:lang w:val="uk-UA" w:eastAsia="ru-RU"/>
        </w:rPr>
        <w:t>і включає</w:t>
      </w:r>
      <w:r w:rsidR="00FC4D44">
        <w:rPr>
          <w:rFonts w:ascii="Times New Roman" w:eastAsia="Times New Roman" w:hAnsi="Times New Roman"/>
          <w:b/>
          <w:bCs/>
          <w:i/>
          <w:iCs/>
          <w:sz w:val="24"/>
          <w:szCs w:val="24"/>
          <w:lang w:val="uk-UA" w:eastAsia="ru-RU"/>
        </w:rPr>
        <w:t xml:space="preserve"> </w:t>
      </w:r>
      <w:r w:rsidRPr="00FC4D44">
        <w:rPr>
          <w:rFonts w:ascii="Times New Roman" w:eastAsia="Times New Roman" w:hAnsi="Times New Roman"/>
          <w:sz w:val="24"/>
          <w:szCs w:val="24"/>
          <w:lang w:val="uk-UA" w:eastAsia="ru-RU"/>
        </w:rPr>
        <w:t xml:space="preserve">вартість пусконалагоджувальних </w:t>
      </w:r>
      <w:proofErr w:type="spellStart"/>
      <w:r w:rsidRPr="00FC4D44">
        <w:rPr>
          <w:rFonts w:ascii="Times New Roman" w:eastAsia="Times New Roman" w:hAnsi="Times New Roman"/>
          <w:sz w:val="24"/>
          <w:szCs w:val="24"/>
          <w:lang w:val="uk-UA" w:eastAsia="ru-RU"/>
        </w:rPr>
        <w:t>тестувальних</w:t>
      </w:r>
      <w:proofErr w:type="spellEnd"/>
      <w:r w:rsidRPr="00FC4D44">
        <w:rPr>
          <w:rFonts w:ascii="Times New Roman" w:eastAsia="Times New Roman" w:hAnsi="Times New Roman"/>
          <w:sz w:val="24"/>
          <w:szCs w:val="24"/>
          <w:lang w:val="uk-UA" w:eastAsia="ru-RU"/>
        </w:rPr>
        <w:t xml:space="preserve"> </w:t>
      </w:r>
      <w:r w:rsidRPr="00713147">
        <w:rPr>
          <w:rFonts w:ascii="Times New Roman" w:eastAsia="Times New Roman" w:hAnsi="Times New Roman"/>
          <w:color w:val="000000"/>
          <w:sz w:val="24"/>
          <w:szCs w:val="24"/>
          <w:lang w:val="uk-UA" w:eastAsia="ru-RU"/>
        </w:rPr>
        <w:t>робіт</w:t>
      </w:r>
      <w:r>
        <w:rPr>
          <w:rFonts w:ascii="Times New Roman" w:eastAsia="Times New Roman" w:hAnsi="Times New Roman"/>
          <w:color w:val="000000"/>
          <w:sz w:val="24"/>
          <w:szCs w:val="24"/>
          <w:lang w:val="uk-UA" w:eastAsia="ru-RU"/>
        </w:rPr>
        <w:t>,</w:t>
      </w:r>
      <w:r w:rsidRPr="00713147">
        <w:rPr>
          <w:rFonts w:ascii="Times New Roman" w:eastAsia="Times New Roman" w:hAnsi="Times New Roman"/>
          <w:color w:val="000000"/>
          <w:sz w:val="24"/>
          <w:szCs w:val="24"/>
          <w:lang w:val="uk-UA" w:eastAsia="ru-RU"/>
        </w:rPr>
        <w:t xml:space="preserve"> витрати, пов’язані з передпродажною підготовкою та реалізацією</w:t>
      </w:r>
      <w:r>
        <w:rPr>
          <w:rFonts w:ascii="Times New Roman" w:eastAsia="Times New Roman" w:hAnsi="Times New Roman"/>
          <w:color w:val="000000"/>
          <w:sz w:val="24"/>
          <w:szCs w:val="24"/>
          <w:lang w:val="uk-UA" w:eastAsia="ru-RU"/>
        </w:rPr>
        <w:t xml:space="preserve"> Товару,</w:t>
      </w:r>
      <w:r w:rsidRPr="00713147">
        <w:rPr>
          <w:rFonts w:ascii="Times New Roman" w:eastAsia="Times New Roman" w:hAnsi="Times New Roman"/>
          <w:color w:val="000000"/>
          <w:sz w:val="24"/>
          <w:szCs w:val="24"/>
          <w:lang w:val="uk-UA" w:eastAsia="ru-RU"/>
        </w:rPr>
        <w:t xml:space="preserve"> транспортн</w:t>
      </w:r>
      <w:r>
        <w:rPr>
          <w:rFonts w:ascii="Times New Roman" w:eastAsia="Times New Roman" w:hAnsi="Times New Roman"/>
          <w:color w:val="000000"/>
          <w:sz w:val="24"/>
          <w:szCs w:val="24"/>
          <w:lang w:val="uk-UA" w:eastAsia="ru-RU"/>
        </w:rPr>
        <w:t>і</w:t>
      </w:r>
      <w:r w:rsidRPr="00713147">
        <w:rPr>
          <w:rFonts w:ascii="Times New Roman" w:eastAsia="Times New Roman" w:hAnsi="Times New Roman"/>
          <w:color w:val="000000"/>
          <w:sz w:val="24"/>
          <w:szCs w:val="24"/>
          <w:lang w:val="uk-UA" w:eastAsia="ru-RU"/>
        </w:rPr>
        <w:t xml:space="preserve"> послуг</w:t>
      </w:r>
      <w:r>
        <w:rPr>
          <w:rFonts w:ascii="Times New Roman" w:eastAsia="Times New Roman" w:hAnsi="Times New Roman"/>
          <w:color w:val="000000"/>
          <w:sz w:val="24"/>
          <w:szCs w:val="24"/>
          <w:lang w:val="uk-UA" w:eastAsia="ru-RU"/>
        </w:rPr>
        <w:t>и</w:t>
      </w:r>
      <w:r w:rsidRPr="00713147">
        <w:rPr>
          <w:rFonts w:ascii="Times New Roman" w:eastAsia="Times New Roman" w:hAnsi="Times New Roman"/>
          <w:color w:val="000000"/>
          <w:sz w:val="24"/>
          <w:szCs w:val="24"/>
          <w:lang w:val="uk-UA" w:eastAsia="ru-RU"/>
        </w:rPr>
        <w:t xml:space="preserve"> на доставку,</w:t>
      </w:r>
      <w:r>
        <w:rPr>
          <w:rFonts w:ascii="Times New Roman" w:eastAsia="Times New Roman" w:hAnsi="Times New Roman"/>
          <w:color w:val="000000"/>
          <w:sz w:val="24"/>
          <w:szCs w:val="24"/>
          <w:lang w:val="uk-UA" w:eastAsia="ru-RU"/>
        </w:rPr>
        <w:t xml:space="preserve"> ви</w:t>
      </w:r>
      <w:r w:rsidRPr="00713147">
        <w:rPr>
          <w:rFonts w:ascii="Times New Roman" w:eastAsia="Times New Roman" w:hAnsi="Times New Roman"/>
          <w:color w:val="000000"/>
          <w:sz w:val="24"/>
          <w:szCs w:val="24"/>
          <w:lang w:val="uk-UA" w:eastAsia="ru-RU"/>
        </w:rPr>
        <w:t>трати по зберіганню та всі податки, збори та інші обов’язкові платежі</w:t>
      </w:r>
      <w:r>
        <w:rPr>
          <w:rFonts w:ascii="Times New Roman" w:eastAsia="Times New Roman" w:hAnsi="Times New Roman"/>
          <w:color w:val="000000"/>
          <w:sz w:val="24"/>
          <w:szCs w:val="24"/>
          <w:lang w:val="uk-UA" w:eastAsia="ru-RU"/>
        </w:rPr>
        <w:t xml:space="preserve"> пов’язані з виконанням умов Договору.</w:t>
      </w:r>
    </w:p>
    <w:p w:rsidR="00815700" w:rsidRDefault="00815700" w:rsidP="00FC4D44">
      <w:pPr>
        <w:spacing w:after="0" w:line="240" w:lineRule="auto"/>
        <w:ind w:firstLine="708"/>
        <w:jc w:val="center"/>
        <w:rPr>
          <w:rFonts w:ascii="Times New Roman" w:eastAsia="Times New Roman" w:hAnsi="Times New Roman"/>
          <w:b/>
          <w:bCs/>
          <w:color w:val="000000"/>
          <w:sz w:val="24"/>
          <w:szCs w:val="24"/>
          <w:lang w:val="uk-UA" w:eastAsia="ru-RU"/>
        </w:rPr>
      </w:pPr>
    </w:p>
    <w:p w:rsidR="00FC4D44" w:rsidRPr="00FC4D44" w:rsidRDefault="00FC4D44" w:rsidP="00FC4D44">
      <w:pPr>
        <w:spacing w:after="0" w:line="240" w:lineRule="auto"/>
        <w:ind w:firstLine="708"/>
        <w:jc w:val="center"/>
        <w:rPr>
          <w:rFonts w:ascii="Times New Roman" w:hAnsi="Times New Roman"/>
          <w:b/>
          <w:bCs/>
          <w:lang w:val="uk-UA"/>
        </w:rPr>
      </w:pPr>
      <w:r w:rsidRPr="00FC4D44">
        <w:rPr>
          <w:rFonts w:ascii="Times New Roman" w:eastAsia="Times New Roman" w:hAnsi="Times New Roman"/>
          <w:b/>
          <w:bCs/>
          <w:color w:val="000000"/>
          <w:sz w:val="24"/>
          <w:szCs w:val="24"/>
          <w:lang w:val="uk-UA" w:eastAsia="ru-RU"/>
        </w:rPr>
        <w:t>ПОГОДЖЕНО:</w:t>
      </w:r>
    </w:p>
    <w:p w:rsidR="009B1FCC" w:rsidRPr="009B1FCC" w:rsidRDefault="009B1FCC" w:rsidP="00D31260">
      <w:pPr>
        <w:spacing w:line="0" w:lineRule="atLeast"/>
        <w:rPr>
          <w:rFonts w:ascii="Times New Roman" w:hAnsi="Times New Roman"/>
          <w:lang w:val="uk-UA"/>
        </w:rPr>
      </w:pPr>
    </w:p>
    <w:tbl>
      <w:tblPr>
        <w:tblpPr w:leftFromText="180" w:rightFromText="180" w:vertAnchor="text" w:horzAnchor="margin" w:tblpY="-56"/>
        <w:tblW w:w="9747" w:type="dxa"/>
        <w:tblCellMar>
          <w:top w:w="15" w:type="dxa"/>
          <w:left w:w="15" w:type="dxa"/>
          <w:bottom w:w="15" w:type="dxa"/>
          <w:right w:w="15" w:type="dxa"/>
        </w:tblCellMar>
        <w:tblLook w:val="04A0" w:firstRow="1" w:lastRow="0" w:firstColumn="1" w:lastColumn="0" w:noHBand="0" w:noVBand="1"/>
      </w:tblPr>
      <w:tblGrid>
        <w:gridCol w:w="5070"/>
        <w:gridCol w:w="4677"/>
      </w:tblGrid>
      <w:tr w:rsidR="009B1FCC" w:rsidRPr="00713147" w:rsidTr="00FC4D44">
        <w:trPr>
          <w:trHeight w:val="251"/>
        </w:trPr>
        <w:tc>
          <w:tcPr>
            <w:tcW w:w="5070" w:type="dxa"/>
            <w:tcMar>
              <w:top w:w="0" w:type="dxa"/>
              <w:left w:w="108" w:type="dxa"/>
              <w:bottom w:w="0" w:type="dxa"/>
              <w:right w:w="108" w:type="dxa"/>
            </w:tcMar>
            <w:hideMark/>
          </w:tcPr>
          <w:p w:rsidR="009B1FCC" w:rsidRPr="00713147" w:rsidRDefault="009B1FCC" w:rsidP="009B1FCC">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ПОКУПЕЦЬ:</w:t>
            </w:r>
          </w:p>
        </w:tc>
        <w:tc>
          <w:tcPr>
            <w:tcW w:w="4677" w:type="dxa"/>
            <w:tcMar>
              <w:top w:w="0" w:type="dxa"/>
              <w:left w:w="108" w:type="dxa"/>
              <w:bottom w:w="0" w:type="dxa"/>
              <w:right w:w="108" w:type="dxa"/>
            </w:tcMar>
            <w:hideMark/>
          </w:tcPr>
          <w:p w:rsidR="009B1FCC" w:rsidRPr="00713147" w:rsidRDefault="009B1FCC" w:rsidP="009B1FCC">
            <w:pPr>
              <w:tabs>
                <w:tab w:val="left" w:pos="1890"/>
              </w:tabs>
              <w:spacing w:after="0" w:line="240" w:lineRule="auto"/>
              <w:ind w:left="1385"/>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ПОСТАЧАЛЬНИК:</w:t>
            </w:r>
          </w:p>
        </w:tc>
      </w:tr>
    </w:tbl>
    <w:tbl>
      <w:tblPr>
        <w:tblW w:w="9865" w:type="dxa"/>
        <w:tblLook w:val="04A0" w:firstRow="1" w:lastRow="0" w:firstColumn="1" w:lastColumn="0" w:noHBand="0" w:noVBand="1"/>
      </w:tblPr>
      <w:tblGrid>
        <w:gridCol w:w="5416"/>
        <w:gridCol w:w="4449"/>
      </w:tblGrid>
      <w:tr w:rsidR="00815700" w:rsidRPr="00305D32" w:rsidTr="00815700">
        <w:trPr>
          <w:trHeight w:val="456"/>
        </w:trPr>
        <w:tc>
          <w:tcPr>
            <w:tcW w:w="5416" w:type="dxa"/>
            <w:tcMar>
              <w:top w:w="0" w:type="dxa"/>
              <w:left w:w="70" w:type="dxa"/>
              <w:bottom w:w="0" w:type="dxa"/>
              <w:right w:w="70" w:type="dxa"/>
            </w:tcMar>
          </w:tcPr>
          <w:p w:rsidR="00815700" w:rsidRPr="00305D32" w:rsidRDefault="00815700" w:rsidP="00815700">
            <w:pPr>
              <w:pStyle w:val="WW-"/>
              <w:rPr>
                <w:rStyle w:val="afa"/>
                <w:sz w:val="24"/>
                <w:szCs w:val="24"/>
              </w:rPr>
            </w:pPr>
          </w:p>
          <w:p w:rsidR="00815700" w:rsidRPr="00305D32" w:rsidRDefault="00815700" w:rsidP="00815700">
            <w:pPr>
              <w:pStyle w:val="WW-"/>
              <w:rPr>
                <w:rStyle w:val="afa"/>
                <w:sz w:val="24"/>
                <w:szCs w:val="24"/>
              </w:rPr>
            </w:pPr>
            <w:r w:rsidRPr="00305D32">
              <w:rPr>
                <w:rStyle w:val="afa"/>
                <w:sz w:val="24"/>
                <w:szCs w:val="24"/>
              </w:rPr>
              <w:t xml:space="preserve">Від </w:t>
            </w:r>
            <w:proofErr w:type="spellStart"/>
            <w:r w:rsidRPr="00305D32">
              <w:rPr>
                <w:rStyle w:val="afa"/>
                <w:sz w:val="24"/>
                <w:szCs w:val="24"/>
              </w:rPr>
              <w:t>Зазимської</w:t>
            </w:r>
            <w:proofErr w:type="spellEnd"/>
            <w:r w:rsidRPr="00305D32">
              <w:rPr>
                <w:rStyle w:val="afa"/>
                <w:sz w:val="24"/>
                <w:szCs w:val="24"/>
              </w:rPr>
              <w:t xml:space="preserve"> сільської ради</w:t>
            </w:r>
          </w:p>
          <w:p w:rsidR="00815700" w:rsidRPr="00305D32" w:rsidRDefault="00815700" w:rsidP="00815700">
            <w:pPr>
              <w:pStyle w:val="WW-"/>
              <w:rPr>
                <w:rStyle w:val="afa"/>
                <w:sz w:val="24"/>
                <w:szCs w:val="24"/>
              </w:rPr>
            </w:pPr>
            <w:r w:rsidRPr="00305D32">
              <w:rPr>
                <w:rStyle w:val="afa"/>
                <w:sz w:val="24"/>
                <w:szCs w:val="24"/>
              </w:rPr>
              <w:t xml:space="preserve">Броварського району Київської області </w:t>
            </w:r>
          </w:p>
          <w:p w:rsidR="00815700" w:rsidRPr="00305D32" w:rsidRDefault="00815700" w:rsidP="00815700">
            <w:pPr>
              <w:pStyle w:val="WW-"/>
              <w:rPr>
                <w:rStyle w:val="afa"/>
                <w:sz w:val="24"/>
                <w:szCs w:val="24"/>
              </w:rPr>
            </w:pPr>
            <w:r w:rsidRPr="00305D32">
              <w:rPr>
                <w:rStyle w:val="afa"/>
                <w:sz w:val="24"/>
                <w:szCs w:val="24"/>
              </w:rPr>
              <w:t>Сільський голова</w:t>
            </w:r>
          </w:p>
          <w:p w:rsidR="00815700" w:rsidRPr="00305D32" w:rsidRDefault="00815700" w:rsidP="00815700">
            <w:pPr>
              <w:pStyle w:val="WW-"/>
              <w:rPr>
                <w:rStyle w:val="afa"/>
                <w:sz w:val="24"/>
                <w:szCs w:val="24"/>
              </w:rPr>
            </w:pPr>
          </w:p>
          <w:p w:rsidR="00815700" w:rsidRPr="00305D32" w:rsidRDefault="00815700" w:rsidP="00815700">
            <w:pPr>
              <w:pStyle w:val="WW-"/>
              <w:rPr>
                <w:rStyle w:val="afa"/>
                <w:sz w:val="24"/>
                <w:szCs w:val="24"/>
              </w:rPr>
            </w:pPr>
            <w:r w:rsidRPr="00305D32">
              <w:rPr>
                <w:rStyle w:val="afa"/>
                <w:sz w:val="24"/>
                <w:szCs w:val="24"/>
              </w:rPr>
              <w:t>____________________ В.В. КРУПЕНКО</w:t>
            </w:r>
          </w:p>
        </w:tc>
        <w:tc>
          <w:tcPr>
            <w:tcW w:w="4449" w:type="dxa"/>
            <w:tcMar>
              <w:top w:w="0" w:type="dxa"/>
              <w:left w:w="70" w:type="dxa"/>
              <w:bottom w:w="0" w:type="dxa"/>
              <w:right w:w="70" w:type="dxa"/>
            </w:tcMar>
          </w:tcPr>
          <w:p w:rsidR="00815700" w:rsidRPr="00305D32" w:rsidRDefault="00815700" w:rsidP="00815700">
            <w:pPr>
              <w:pStyle w:val="WW-"/>
              <w:rPr>
                <w:rStyle w:val="afa"/>
                <w:i/>
                <w:color w:val="FF0000"/>
                <w:sz w:val="24"/>
                <w:szCs w:val="24"/>
              </w:rPr>
            </w:pPr>
          </w:p>
          <w:p w:rsidR="00815700" w:rsidRPr="00305D32" w:rsidRDefault="00815700" w:rsidP="00815700">
            <w:pPr>
              <w:pStyle w:val="WW-"/>
              <w:rPr>
                <w:rStyle w:val="afa"/>
                <w:i/>
                <w:color w:val="FF0000"/>
                <w:sz w:val="24"/>
                <w:szCs w:val="24"/>
              </w:rPr>
            </w:pPr>
            <w:r w:rsidRPr="00305D32">
              <w:rPr>
                <w:rStyle w:val="afa"/>
                <w:i/>
                <w:color w:val="FF0000"/>
                <w:sz w:val="24"/>
                <w:szCs w:val="24"/>
              </w:rPr>
              <w:t>Заповнюється аналогічно</w:t>
            </w:r>
          </w:p>
        </w:tc>
      </w:tr>
    </w:tbl>
    <w:p w:rsidR="00DE7125" w:rsidRDefault="00DE7125">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br w:type="page"/>
      </w:r>
    </w:p>
    <w:p w:rsidR="00D31260" w:rsidRDefault="00D31260" w:rsidP="00061406">
      <w:pPr>
        <w:tabs>
          <w:tab w:val="right" w:pos="9159"/>
        </w:tabs>
        <w:ind w:right="196"/>
        <w:jc w:val="right"/>
        <w:rPr>
          <w:rFonts w:ascii="Times New Roman" w:hAnsi="Times New Roman"/>
          <w:b/>
          <w:sz w:val="24"/>
          <w:szCs w:val="24"/>
          <w:lang w:val="uk-UA"/>
        </w:rPr>
      </w:pPr>
      <w:r w:rsidRPr="00891AE6">
        <w:rPr>
          <w:rFonts w:ascii="Times New Roman" w:hAnsi="Times New Roman"/>
          <w:b/>
          <w:sz w:val="24"/>
          <w:szCs w:val="24"/>
          <w:lang w:val="uk-UA"/>
        </w:rPr>
        <w:lastRenderedPageBreak/>
        <w:t xml:space="preserve">Додаток </w:t>
      </w:r>
      <w:r>
        <w:rPr>
          <w:rFonts w:ascii="Times New Roman" w:hAnsi="Times New Roman"/>
          <w:b/>
          <w:sz w:val="24"/>
          <w:szCs w:val="24"/>
          <w:lang w:val="uk-UA"/>
        </w:rPr>
        <w:t>4</w:t>
      </w:r>
    </w:p>
    <w:p w:rsidR="00061406" w:rsidRDefault="00061406" w:rsidP="00D31260">
      <w:pPr>
        <w:tabs>
          <w:tab w:val="right" w:pos="9159"/>
        </w:tabs>
        <w:ind w:right="196"/>
        <w:jc w:val="center"/>
        <w:rPr>
          <w:rFonts w:ascii="Times New Roman" w:hAnsi="Times New Roman"/>
          <w:b/>
          <w:sz w:val="24"/>
          <w:szCs w:val="24"/>
          <w:lang w:val="uk-UA"/>
        </w:rPr>
      </w:pPr>
    </w:p>
    <w:p w:rsidR="00D31260" w:rsidRDefault="00D31260" w:rsidP="00D31260">
      <w:pPr>
        <w:tabs>
          <w:tab w:val="right" w:pos="9159"/>
        </w:tabs>
        <w:ind w:right="196"/>
        <w:jc w:val="center"/>
        <w:rPr>
          <w:rFonts w:ascii="Times New Roman" w:hAnsi="Times New Roman"/>
          <w:b/>
          <w:sz w:val="24"/>
          <w:szCs w:val="24"/>
          <w:lang w:val="uk-UA"/>
        </w:rPr>
      </w:pPr>
      <w:r w:rsidRPr="00891AE6">
        <w:rPr>
          <w:rFonts w:ascii="Times New Roman" w:hAnsi="Times New Roman"/>
          <w:b/>
          <w:sz w:val="24"/>
          <w:szCs w:val="24"/>
          <w:lang w:val="uk-UA"/>
        </w:rPr>
        <w:t>ФОРМА ПРОПОЗИЦІЇ</w:t>
      </w:r>
    </w:p>
    <w:p w:rsidR="00D31260" w:rsidRDefault="00D31260" w:rsidP="00D31260">
      <w:pPr>
        <w:pStyle w:val="af5"/>
        <w:rPr>
          <w:b/>
          <w:sz w:val="24"/>
          <w:szCs w:val="24"/>
        </w:rPr>
      </w:pPr>
    </w:p>
    <w:tbl>
      <w:tblPr>
        <w:tblStyle w:val="ac"/>
        <w:tblW w:w="9747" w:type="dxa"/>
        <w:tblLook w:val="04A0" w:firstRow="1" w:lastRow="0" w:firstColumn="1" w:lastColumn="0" w:noHBand="0" w:noVBand="1"/>
      </w:tblPr>
      <w:tblGrid>
        <w:gridCol w:w="738"/>
        <w:gridCol w:w="2937"/>
        <w:gridCol w:w="1338"/>
        <w:gridCol w:w="1015"/>
        <w:gridCol w:w="1115"/>
        <w:gridCol w:w="1193"/>
        <w:gridCol w:w="1411"/>
      </w:tblGrid>
      <w:tr w:rsidR="00FC4D44" w:rsidTr="00DC45BF">
        <w:trPr>
          <w:trHeight w:val="309"/>
        </w:trPr>
        <w:tc>
          <w:tcPr>
            <w:tcW w:w="738" w:type="dxa"/>
            <w:tcBorders>
              <w:top w:val="single" w:sz="4" w:space="0" w:color="auto"/>
              <w:left w:val="single" w:sz="4" w:space="0" w:color="auto"/>
              <w:bottom w:val="single" w:sz="4" w:space="0" w:color="auto"/>
              <w:right w:val="single" w:sz="4" w:space="0" w:color="auto"/>
            </w:tcBorders>
            <w:hideMark/>
          </w:tcPr>
          <w:p w:rsidR="00FC4D44" w:rsidRPr="000B4570" w:rsidRDefault="00FC4D44" w:rsidP="00DC45BF">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w:t>
            </w:r>
          </w:p>
          <w:p w:rsidR="00FC4D44" w:rsidRPr="000B4570" w:rsidRDefault="00FC4D44" w:rsidP="00DC45BF">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п/п</w:t>
            </w:r>
          </w:p>
        </w:tc>
        <w:tc>
          <w:tcPr>
            <w:tcW w:w="2937" w:type="dxa"/>
            <w:tcBorders>
              <w:top w:val="single" w:sz="4" w:space="0" w:color="auto"/>
              <w:left w:val="single" w:sz="4" w:space="0" w:color="auto"/>
              <w:bottom w:val="single" w:sz="4" w:space="0" w:color="auto"/>
              <w:right w:val="single" w:sz="4" w:space="0" w:color="auto"/>
            </w:tcBorders>
            <w:hideMark/>
          </w:tcPr>
          <w:p w:rsidR="00FC4D44" w:rsidRPr="000B4570" w:rsidRDefault="00FC4D44" w:rsidP="00DC45BF">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Назва товару</w:t>
            </w:r>
          </w:p>
        </w:tc>
        <w:tc>
          <w:tcPr>
            <w:tcW w:w="1338" w:type="dxa"/>
            <w:tcBorders>
              <w:top w:val="single" w:sz="4" w:space="0" w:color="auto"/>
              <w:left w:val="single" w:sz="4" w:space="0" w:color="auto"/>
              <w:bottom w:val="single" w:sz="4" w:space="0" w:color="auto"/>
              <w:right w:val="single" w:sz="4" w:space="0" w:color="auto"/>
            </w:tcBorders>
            <w:hideMark/>
          </w:tcPr>
          <w:p w:rsidR="00FC4D44" w:rsidRPr="000B4570" w:rsidRDefault="00FC4D44" w:rsidP="00DC45BF">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Кількість</w:t>
            </w:r>
          </w:p>
        </w:tc>
        <w:tc>
          <w:tcPr>
            <w:tcW w:w="1015" w:type="dxa"/>
            <w:tcBorders>
              <w:top w:val="single" w:sz="4" w:space="0" w:color="auto"/>
              <w:left w:val="single" w:sz="4" w:space="0" w:color="auto"/>
              <w:bottom w:val="single" w:sz="4" w:space="0" w:color="auto"/>
              <w:right w:val="single" w:sz="4" w:space="0" w:color="auto"/>
            </w:tcBorders>
            <w:hideMark/>
          </w:tcPr>
          <w:p w:rsidR="00FC4D44" w:rsidRPr="000B4570" w:rsidRDefault="00FC4D44" w:rsidP="00DC45BF">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Од. виміру</w:t>
            </w:r>
          </w:p>
        </w:tc>
        <w:tc>
          <w:tcPr>
            <w:tcW w:w="1115" w:type="dxa"/>
            <w:tcBorders>
              <w:top w:val="single" w:sz="4" w:space="0" w:color="auto"/>
              <w:left w:val="single" w:sz="4" w:space="0" w:color="auto"/>
              <w:bottom w:val="single" w:sz="4" w:space="0" w:color="auto"/>
              <w:right w:val="single" w:sz="4" w:space="0" w:color="auto"/>
            </w:tcBorders>
            <w:hideMark/>
          </w:tcPr>
          <w:p w:rsidR="00FC4D44" w:rsidRPr="000B4570" w:rsidRDefault="00FC4D44" w:rsidP="00DC45BF">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Ціна без ПДВ, грн.</w:t>
            </w:r>
          </w:p>
        </w:tc>
        <w:tc>
          <w:tcPr>
            <w:tcW w:w="1193" w:type="dxa"/>
            <w:tcBorders>
              <w:top w:val="single" w:sz="4" w:space="0" w:color="auto"/>
              <w:left w:val="single" w:sz="4" w:space="0" w:color="auto"/>
              <w:bottom w:val="single" w:sz="4" w:space="0" w:color="auto"/>
              <w:right w:val="single" w:sz="4" w:space="0" w:color="auto"/>
            </w:tcBorders>
            <w:hideMark/>
          </w:tcPr>
          <w:p w:rsidR="00FC4D44" w:rsidRPr="000B4570" w:rsidRDefault="00FC4D44" w:rsidP="00DC45BF">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Сума без ПДВ, грн.</w:t>
            </w:r>
          </w:p>
        </w:tc>
        <w:tc>
          <w:tcPr>
            <w:tcW w:w="1411" w:type="dxa"/>
            <w:tcBorders>
              <w:top w:val="single" w:sz="4" w:space="0" w:color="auto"/>
              <w:left w:val="single" w:sz="4" w:space="0" w:color="auto"/>
              <w:bottom w:val="single" w:sz="4" w:space="0" w:color="auto"/>
              <w:right w:val="single" w:sz="4" w:space="0" w:color="auto"/>
            </w:tcBorders>
            <w:hideMark/>
          </w:tcPr>
          <w:p w:rsidR="00FC4D44" w:rsidRPr="000B4570" w:rsidRDefault="00FC4D44" w:rsidP="00DC45BF">
            <w:pPr>
              <w:spacing w:line="0" w:lineRule="atLeast"/>
              <w:jc w:val="center"/>
              <w:rPr>
                <w:rFonts w:ascii="Times New Roman" w:hAnsi="Times New Roman"/>
                <w:b/>
                <w:sz w:val="24"/>
                <w:szCs w:val="24"/>
                <w:lang w:val="uk-UA"/>
              </w:rPr>
            </w:pPr>
            <w:r w:rsidRPr="000B4570">
              <w:rPr>
                <w:rFonts w:ascii="Times New Roman" w:hAnsi="Times New Roman"/>
                <w:b/>
                <w:sz w:val="24"/>
                <w:szCs w:val="24"/>
                <w:lang w:val="uk-UA"/>
              </w:rPr>
              <w:t>Сума з ПДВ, грн.</w:t>
            </w:r>
          </w:p>
        </w:tc>
      </w:tr>
      <w:tr w:rsidR="00815700" w:rsidTr="00DC45BF">
        <w:trPr>
          <w:trHeight w:val="727"/>
        </w:trPr>
        <w:tc>
          <w:tcPr>
            <w:tcW w:w="738" w:type="dxa"/>
            <w:tcBorders>
              <w:top w:val="single" w:sz="4" w:space="0" w:color="auto"/>
              <w:left w:val="single" w:sz="4" w:space="0" w:color="auto"/>
              <w:bottom w:val="single" w:sz="4" w:space="0" w:color="auto"/>
              <w:right w:val="single" w:sz="4" w:space="0" w:color="auto"/>
            </w:tcBorders>
            <w:vAlign w:val="center"/>
          </w:tcPr>
          <w:p w:rsidR="00815700" w:rsidRPr="000B4570" w:rsidRDefault="00815700" w:rsidP="00815700">
            <w:pPr>
              <w:spacing w:line="0" w:lineRule="atLeast"/>
              <w:jc w:val="center"/>
              <w:rPr>
                <w:rFonts w:ascii="Times New Roman" w:hAnsi="Times New Roman"/>
                <w:sz w:val="24"/>
                <w:szCs w:val="24"/>
                <w:lang w:val="uk-UA"/>
              </w:rPr>
            </w:pPr>
            <w:r w:rsidRPr="000B4570">
              <w:rPr>
                <w:rFonts w:ascii="Times New Roman" w:hAnsi="Times New Roman"/>
                <w:sz w:val="24"/>
                <w:szCs w:val="24"/>
                <w:lang w:val="uk-UA"/>
              </w:rPr>
              <w:t>1</w:t>
            </w:r>
          </w:p>
        </w:tc>
        <w:tc>
          <w:tcPr>
            <w:tcW w:w="2937" w:type="dxa"/>
            <w:tcBorders>
              <w:top w:val="single" w:sz="4" w:space="0" w:color="auto"/>
              <w:left w:val="single" w:sz="4" w:space="0" w:color="auto"/>
              <w:bottom w:val="single" w:sz="4" w:space="0" w:color="auto"/>
              <w:right w:val="single" w:sz="4" w:space="0" w:color="auto"/>
            </w:tcBorders>
            <w:vAlign w:val="center"/>
          </w:tcPr>
          <w:p w:rsidR="00815700" w:rsidRPr="000B4570" w:rsidRDefault="00815700" w:rsidP="00815700">
            <w:pPr>
              <w:spacing w:line="0" w:lineRule="atLeast"/>
              <w:rPr>
                <w:rFonts w:ascii="Times New Roman" w:hAnsi="Times New Roman"/>
                <w:b/>
                <w:sz w:val="24"/>
                <w:szCs w:val="24"/>
                <w:lang w:val="uk-UA"/>
              </w:rPr>
            </w:pPr>
            <w:proofErr w:type="spellStart"/>
            <w:r w:rsidRPr="005B6A32">
              <w:rPr>
                <w:rFonts w:ascii="Times New Roman" w:eastAsia="Arial" w:hAnsi="Times New Roman"/>
                <w:b/>
                <w:bCs/>
                <w:sz w:val="24"/>
                <w:szCs w:val="24"/>
                <w:lang w:eastAsia="ru-RU"/>
              </w:rPr>
              <w:t>Дизельний</w:t>
            </w:r>
            <w:proofErr w:type="spellEnd"/>
            <w:r w:rsidRPr="005B6A32">
              <w:rPr>
                <w:rFonts w:ascii="Times New Roman" w:eastAsia="Arial" w:hAnsi="Times New Roman"/>
                <w:b/>
                <w:bCs/>
                <w:sz w:val="24"/>
                <w:szCs w:val="24"/>
                <w:lang w:eastAsia="ru-RU"/>
              </w:rPr>
              <w:t xml:space="preserve"> генератор FG WILSON P22-1 </w:t>
            </w:r>
            <w:proofErr w:type="spellStart"/>
            <w:r w:rsidRPr="005B6A32">
              <w:rPr>
                <w:rFonts w:ascii="Times New Roman" w:eastAsia="Arial" w:hAnsi="Times New Roman"/>
                <w:b/>
                <w:bCs/>
                <w:sz w:val="24"/>
                <w:szCs w:val="24"/>
                <w:lang w:eastAsia="ru-RU"/>
              </w:rPr>
              <w:t>закритого</w:t>
            </w:r>
            <w:proofErr w:type="spellEnd"/>
            <w:r w:rsidRPr="005B6A32">
              <w:rPr>
                <w:rFonts w:ascii="Times New Roman" w:eastAsia="Arial" w:hAnsi="Times New Roman"/>
                <w:b/>
                <w:bCs/>
                <w:sz w:val="24"/>
                <w:szCs w:val="24"/>
                <w:lang w:eastAsia="ru-RU"/>
              </w:rPr>
              <w:t xml:space="preserve"> типу</w:t>
            </w:r>
          </w:p>
        </w:tc>
        <w:tc>
          <w:tcPr>
            <w:tcW w:w="1338" w:type="dxa"/>
            <w:tcBorders>
              <w:top w:val="single" w:sz="4" w:space="0" w:color="auto"/>
              <w:left w:val="single" w:sz="4" w:space="0" w:color="auto"/>
              <w:bottom w:val="single" w:sz="4" w:space="0" w:color="auto"/>
              <w:right w:val="single" w:sz="4" w:space="0" w:color="auto"/>
            </w:tcBorders>
            <w:vAlign w:val="center"/>
          </w:tcPr>
          <w:p w:rsidR="00815700" w:rsidRPr="00815700" w:rsidRDefault="00815700" w:rsidP="00815700">
            <w:pPr>
              <w:spacing w:line="0" w:lineRule="atLeast"/>
              <w:jc w:val="center"/>
              <w:rPr>
                <w:rFonts w:ascii="Times New Roman" w:hAnsi="Times New Roman"/>
                <w:sz w:val="24"/>
                <w:szCs w:val="24"/>
                <w:lang w:val="uk-UA"/>
              </w:rPr>
            </w:pPr>
            <w:r>
              <w:rPr>
                <w:rFonts w:ascii="Times New Roman" w:hAnsi="Times New Roman"/>
                <w:sz w:val="24"/>
                <w:szCs w:val="24"/>
                <w:lang w:val="uk-UA"/>
              </w:rPr>
              <w:t>2</w:t>
            </w:r>
          </w:p>
        </w:tc>
        <w:tc>
          <w:tcPr>
            <w:tcW w:w="1015" w:type="dxa"/>
            <w:tcBorders>
              <w:top w:val="single" w:sz="4" w:space="0" w:color="auto"/>
              <w:left w:val="single" w:sz="4" w:space="0" w:color="auto"/>
              <w:bottom w:val="single" w:sz="4" w:space="0" w:color="auto"/>
              <w:right w:val="single" w:sz="4" w:space="0" w:color="auto"/>
            </w:tcBorders>
            <w:vAlign w:val="center"/>
          </w:tcPr>
          <w:p w:rsidR="00815700" w:rsidRPr="000B4570" w:rsidRDefault="00815700" w:rsidP="00815700">
            <w:pPr>
              <w:spacing w:line="0" w:lineRule="atLeast"/>
              <w:jc w:val="center"/>
              <w:rPr>
                <w:rFonts w:ascii="Times New Roman" w:hAnsi="Times New Roman"/>
                <w:sz w:val="24"/>
                <w:szCs w:val="24"/>
                <w:lang w:val="uk-UA"/>
              </w:rPr>
            </w:pPr>
            <w:r w:rsidRPr="000B4570">
              <w:rPr>
                <w:rFonts w:ascii="Times New Roman" w:hAnsi="Times New Roman"/>
                <w:sz w:val="24"/>
                <w:szCs w:val="24"/>
                <w:lang w:val="uk-UA"/>
              </w:rPr>
              <w:t>шт.</w:t>
            </w:r>
          </w:p>
        </w:tc>
        <w:tc>
          <w:tcPr>
            <w:tcW w:w="1115" w:type="dxa"/>
            <w:tcBorders>
              <w:top w:val="single" w:sz="4" w:space="0" w:color="auto"/>
              <w:left w:val="single" w:sz="4" w:space="0" w:color="auto"/>
              <w:bottom w:val="single" w:sz="4" w:space="0" w:color="auto"/>
              <w:right w:val="single" w:sz="4" w:space="0" w:color="auto"/>
            </w:tcBorders>
            <w:vAlign w:val="center"/>
          </w:tcPr>
          <w:p w:rsidR="00815700" w:rsidRPr="000B4570" w:rsidRDefault="00815700" w:rsidP="00815700">
            <w:pPr>
              <w:spacing w:line="0" w:lineRule="atLeast"/>
              <w:jc w:val="center"/>
              <w:rPr>
                <w:rFonts w:ascii="Times New Roman" w:hAnsi="Times New Roman"/>
                <w:b/>
                <w:sz w:val="24"/>
                <w:szCs w:val="24"/>
                <w:lang w:val="uk-UA"/>
              </w:rPr>
            </w:pPr>
          </w:p>
        </w:tc>
        <w:tc>
          <w:tcPr>
            <w:tcW w:w="1193" w:type="dxa"/>
            <w:tcBorders>
              <w:top w:val="single" w:sz="4" w:space="0" w:color="auto"/>
              <w:left w:val="single" w:sz="4" w:space="0" w:color="auto"/>
              <w:bottom w:val="single" w:sz="4" w:space="0" w:color="auto"/>
              <w:right w:val="single" w:sz="4" w:space="0" w:color="auto"/>
            </w:tcBorders>
            <w:vAlign w:val="center"/>
          </w:tcPr>
          <w:p w:rsidR="00815700" w:rsidRPr="000B4570" w:rsidRDefault="00815700" w:rsidP="00815700">
            <w:pPr>
              <w:spacing w:line="0" w:lineRule="atLeast"/>
              <w:jc w:val="center"/>
              <w:rPr>
                <w:rFonts w:ascii="Times New Roman" w:hAnsi="Times New Roman"/>
                <w:b/>
                <w:sz w:val="24"/>
                <w:szCs w:val="24"/>
                <w:lang w:val="uk-UA"/>
              </w:rPr>
            </w:pPr>
          </w:p>
        </w:tc>
        <w:tc>
          <w:tcPr>
            <w:tcW w:w="1411" w:type="dxa"/>
            <w:tcBorders>
              <w:top w:val="single" w:sz="4" w:space="0" w:color="auto"/>
              <w:left w:val="single" w:sz="4" w:space="0" w:color="auto"/>
              <w:bottom w:val="single" w:sz="4" w:space="0" w:color="auto"/>
              <w:right w:val="single" w:sz="4" w:space="0" w:color="auto"/>
            </w:tcBorders>
            <w:vAlign w:val="center"/>
          </w:tcPr>
          <w:p w:rsidR="00815700" w:rsidRPr="000B4570" w:rsidRDefault="00815700" w:rsidP="00815700">
            <w:pPr>
              <w:spacing w:line="0" w:lineRule="atLeast"/>
              <w:jc w:val="center"/>
              <w:rPr>
                <w:rFonts w:ascii="Times New Roman" w:hAnsi="Times New Roman"/>
                <w:b/>
                <w:sz w:val="24"/>
                <w:szCs w:val="24"/>
                <w:lang w:val="uk-UA"/>
              </w:rPr>
            </w:pPr>
          </w:p>
        </w:tc>
      </w:tr>
      <w:tr w:rsidR="00FC4D44" w:rsidTr="00DC45BF">
        <w:trPr>
          <w:trHeight w:val="448"/>
        </w:trPr>
        <w:tc>
          <w:tcPr>
            <w:tcW w:w="8336" w:type="dxa"/>
            <w:gridSpan w:val="6"/>
            <w:tcBorders>
              <w:top w:val="single" w:sz="4" w:space="0" w:color="auto"/>
              <w:left w:val="single" w:sz="4" w:space="0" w:color="auto"/>
              <w:bottom w:val="single" w:sz="4" w:space="0" w:color="auto"/>
              <w:right w:val="single" w:sz="4" w:space="0" w:color="auto"/>
            </w:tcBorders>
          </w:tcPr>
          <w:p w:rsidR="00FC4D44" w:rsidRPr="000B4570" w:rsidRDefault="00FC4D44" w:rsidP="00DC45BF">
            <w:pPr>
              <w:spacing w:line="0" w:lineRule="atLeast"/>
              <w:jc w:val="right"/>
              <w:rPr>
                <w:rFonts w:ascii="Times New Roman" w:hAnsi="Times New Roman"/>
                <w:b/>
                <w:sz w:val="24"/>
                <w:szCs w:val="24"/>
                <w:lang w:val="uk-UA"/>
              </w:rPr>
            </w:pPr>
            <w:r w:rsidRPr="000B4570">
              <w:rPr>
                <w:rFonts w:ascii="Times New Roman" w:hAnsi="Times New Roman"/>
                <w:b/>
                <w:sz w:val="24"/>
                <w:szCs w:val="24"/>
                <w:lang w:val="uk-UA"/>
              </w:rPr>
              <w:t>Разом без ПДВ:</w:t>
            </w:r>
          </w:p>
        </w:tc>
        <w:tc>
          <w:tcPr>
            <w:tcW w:w="1411" w:type="dxa"/>
            <w:tcBorders>
              <w:top w:val="single" w:sz="4" w:space="0" w:color="auto"/>
              <w:left w:val="single" w:sz="4" w:space="0" w:color="auto"/>
              <w:bottom w:val="single" w:sz="4" w:space="0" w:color="auto"/>
              <w:right w:val="single" w:sz="4" w:space="0" w:color="auto"/>
            </w:tcBorders>
          </w:tcPr>
          <w:p w:rsidR="00FC4D44" w:rsidRPr="000B4570" w:rsidRDefault="00FC4D44" w:rsidP="00DC45BF">
            <w:pPr>
              <w:spacing w:line="0" w:lineRule="atLeast"/>
              <w:jc w:val="center"/>
              <w:rPr>
                <w:rFonts w:ascii="Times New Roman" w:hAnsi="Times New Roman"/>
                <w:b/>
                <w:sz w:val="24"/>
                <w:szCs w:val="24"/>
                <w:lang w:val="uk-UA"/>
              </w:rPr>
            </w:pPr>
          </w:p>
        </w:tc>
      </w:tr>
      <w:tr w:rsidR="00FC4D44" w:rsidTr="00DC45BF">
        <w:trPr>
          <w:trHeight w:val="448"/>
        </w:trPr>
        <w:tc>
          <w:tcPr>
            <w:tcW w:w="8336" w:type="dxa"/>
            <w:gridSpan w:val="6"/>
            <w:tcBorders>
              <w:top w:val="single" w:sz="4" w:space="0" w:color="auto"/>
              <w:left w:val="single" w:sz="4" w:space="0" w:color="auto"/>
              <w:bottom w:val="single" w:sz="4" w:space="0" w:color="auto"/>
              <w:right w:val="single" w:sz="4" w:space="0" w:color="auto"/>
            </w:tcBorders>
          </w:tcPr>
          <w:p w:rsidR="00FC4D44" w:rsidRPr="000B4570" w:rsidRDefault="00FC4D44" w:rsidP="00DC45BF">
            <w:pPr>
              <w:spacing w:line="0" w:lineRule="atLeast"/>
              <w:jc w:val="right"/>
              <w:rPr>
                <w:rFonts w:ascii="Times New Roman" w:hAnsi="Times New Roman"/>
                <w:b/>
                <w:sz w:val="24"/>
                <w:szCs w:val="24"/>
                <w:lang w:val="uk-UA"/>
              </w:rPr>
            </w:pPr>
            <w:r w:rsidRPr="000B4570">
              <w:rPr>
                <w:rFonts w:ascii="Times New Roman" w:hAnsi="Times New Roman"/>
                <w:b/>
                <w:sz w:val="24"/>
                <w:szCs w:val="24"/>
                <w:lang w:val="uk-UA"/>
              </w:rPr>
              <w:t>ПДВ:</w:t>
            </w:r>
          </w:p>
        </w:tc>
        <w:tc>
          <w:tcPr>
            <w:tcW w:w="1411" w:type="dxa"/>
            <w:tcBorders>
              <w:top w:val="single" w:sz="4" w:space="0" w:color="auto"/>
              <w:left w:val="single" w:sz="4" w:space="0" w:color="auto"/>
              <w:bottom w:val="single" w:sz="4" w:space="0" w:color="auto"/>
              <w:right w:val="single" w:sz="4" w:space="0" w:color="auto"/>
            </w:tcBorders>
          </w:tcPr>
          <w:p w:rsidR="00FC4D44" w:rsidRPr="000B4570" w:rsidRDefault="00FC4D44" w:rsidP="00DC45BF">
            <w:pPr>
              <w:spacing w:line="0" w:lineRule="atLeast"/>
              <w:jc w:val="center"/>
              <w:rPr>
                <w:rFonts w:ascii="Times New Roman" w:hAnsi="Times New Roman"/>
                <w:b/>
                <w:sz w:val="24"/>
                <w:szCs w:val="24"/>
                <w:lang w:val="uk-UA"/>
              </w:rPr>
            </w:pPr>
          </w:p>
        </w:tc>
      </w:tr>
      <w:tr w:rsidR="00FC4D44" w:rsidTr="00DC45BF">
        <w:trPr>
          <w:trHeight w:val="433"/>
        </w:trPr>
        <w:tc>
          <w:tcPr>
            <w:tcW w:w="8336" w:type="dxa"/>
            <w:gridSpan w:val="6"/>
            <w:tcBorders>
              <w:top w:val="single" w:sz="4" w:space="0" w:color="auto"/>
              <w:left w:val="single" w:sz="4" w:space="0" w:color="auto"/>
              <w:bottom w:val="single" w:sz="4" w:space="0" w:color="auto"/>
              <w:right w:val="single" w:sz="4" w:space="0" w:color="auto"/>
            </w:tcBorders>
          </w:tcPr>
          <w:p w:rsidR="00FC4D44" w:rsidRPr="000B4570" w:rsidRDefault="00FC4D44" w:rsidP="00DC45BF">
            <w:pPr>
              <w:spacing w:line="0" w:lineRule="atLeast"/>
              <w:jc w:val="right"/>
              <w:rPr>
                <w:rFonts w:ascii="Times New Roman" w:hAnsi="Times New Roman"/>
                <w:b/>
                <w:sz w:val="24"/>
                <w:szCs w:val="24"/>
                <w:lang w:val="uk-UA"/>
              </w:rPr>
            </w:pPr>
            <w:r w:rsidRPr="000B4570">
              <w:rPr>
                <w:rFonts w:ascii="Times New Roman" w:hAnsi="Times New Roman"/>
                <w:b/>
                <w:sz w:val="24"/>
                <w:szCs w:val="24"/>
                <w:lang w:val="uk-UA"/>
              </w:rPr>
              <w:t>Всього з ПДВ:</w:t>
            </w:r>
          </w:p>
        </w:tc>
        <w:tc>
          <w:tcPr>
            <w:tcW w:w="1411" w:type="dxa"/>
            <w:tcBorders>
              <w:top w:val="single" w:sz="4" w:space="0" w:color="auto"/>
              <w:left w:val="single" w:sz="4" w:space="0" w:color="auto"/>
              <w:bottom w:val="single" w:sz="4" w:space="0" w:color="auto"/>
              <w:right w:val="single" w:sz="4" w:space="0" w:color="auto"/>
            </w:tcBorders>
          </w:tcPr>
          <w:p w:rsidR="00FC4D44" w:rsidRPr="000B4570" w:rsidRDefault="00FC4D44" w:rsidP="00DC45BF">
            <w:pPr>
              <w:spacing w:line="0" w:lineRule="atLeast"/>
              <w:jc w:val="center"/>
              <w:rPr>
                <w:rFonts w:ascii="Times New Roman" w:hAnsi="Times New Roman"/>
                <w:b/>
                <w:sz w:val="24"/>
                <w:szCs w:val="24"/>
                <w:lang w:val="uk-UA"/>
              </w:rPr>
            </w:pPr>
          </w:p>
        </w:tc>
      </w:tr>
    </w:tbl>
    <w:p w:rsidR="00D31260" w:rsidRPr="00A91CC0" w:rsidRDefault="00D31260" w:rsidP="00D31260">
      <w:pPr>
        <w:pStyle w:val="af5"/>
        <w:rPr>
          <w:b/>
          <w:sz w:val="24"/>
          <w:szCs w:val="24"/>
        </w:rPr>
      </w:pPr>
    </w:p>
    <w:p w:rsidR="00D31260" w:rsidRPr="00061406" w:rsidRDefault="00D31260" w:rsidP="00262D8A">
      <w:pPr>
        <w:pStyle w:val="21"/>
        <w:pBdr>
          <w:top w:val="none" w:sz="4" w:space="0" w:color="000000"/>
          <w:left w:val="none" w:sz="4" w:space="0" w:color="000000"/>
          <w:bottom w:val="none" w:sz="4" w:space="0" w:color="000000"/>
          <w:right w:val="none" w:sz="4" w:space="0" w:color="000000"/>
          <w:between w:val="none" w:sz="4" w:space="0" w:color="000000"/>
        </w:pBdr>
        <w:spacing w:line="240" w:lineRule="atLeast"/>
        <w:ind w:right="136"/>
        <w:jc w:val="both"/>
        <w:rPr>
          <w:rFonts w:ascii="Times New Roman" w:hAnsi="Times New Roman"/>
          <w:bCs/>
          <w:szCs w:val="24"/>
        </w:rPr>
      </w:pPr>
      <w:r w:rsidRPr="00061406">
        <w:rPr>
          <w:rFonts w:ascii="Times New Roman" w:hAnsi="Times New Roman"/>
          <w:szCs w:val="24"/>
        </w:rPr>
        <w:t>Ми, ___________________(назва учасника), надаємо свою пропозицію щодо участі у проведенні закупівлі через систему електронних закупів</w:t>
      </w:r>
      <w:r w:rsidR="00084F3C" w:rsidRPr="00061406">
        <w:rPr>
          <w:rFonts w:ascii="Times New Roman" w:hAnsi="Times New Roman"/>
          <w:szCs w:val="24"/>
        </w:rPr>
        <w:t xml:space="preserve">лі </w:t>
      </w:r>
      <w:r w:rsidR="00815700" w:rsidRPr="00815700">
        <w:rPr>
          <w:rFonts w:ascii="Times New Roman" w:eastAsia="Arial" w:hAnsi="Times New Roman"/>
          <w:b/>
          <w:bCs/>
          <w:szCs w:val="24"/>
          <w:lang w:eastAsia="ru-RU"/>
        </w:rPr>
        <w:t xml:space="preserve">Дизельний генератор </w:t>
      </w:r>
      <w:r w:rsidR="00815700" w:rsidRPr="005B6A32">
        <w:rPr>
          <w:rFonts w:ascii="Times New Roman" w:eastAsia="Arial" w:hAnsi="Times New Roman"/>
          <w:b/>
          <w:bCs/>
          <w:szCs w:val="24"/>
          <w:lang w:eastAsia="ru-RU"/>
        </w:rPr>
        <w:t>FG</w:t>
      </w:r>
      <w:r w:rsidR="00815700" w:rsidRPr="00815700">
        <w:rPr>
          <w:rFonts w:ascii="Times New Roman" w:eastAsia="Arial" w:hAnsi="Times New Roman"/>
          <w:b/>
          <w:bCs/>
          <w:szCs w:val="24"/>
          <w:lang w:eastAsia="ru-RU"/>
        </w:rPr>
        <w:t xml:space="preserve"> </w:t>
      </w:r>
      <w:r w:rsidR="00815700" w:rsidRPr="005B6A32">
        <w:rPr>
          <w:rFonts w:ascii="Times New Roman" w:eastAsia="Arial" w:hAnsi="Times New Roman"/>
          <w:b/>
          <w:bCs/>
          <w:szCs w:val="24"/>
          <w:lang w:eastAsia="ru-RU"/>
        </w:rPr>
        <w:t>WILSON</w:t>
      </w:r>
      <w:r w:rsidR="00815700" w:rsidRPr="00815700">
        <w:rPr>
          <w:rFonts w:ascii="Times New Roman" w:eastAsia="Arial" w:hAnsi="Times New Roman"/>
          <w:b/>
          <w:bCs/>
          <w:szCs w:val="24"/>
          <w:lang w:eastAsia="ru-RU"/>
        </w:rPr>
        <w:t xml:space="preserve"> </w:t>
      </w:r>
      <w:r w:rsidR="00815700" w:rsidRPr="005B6A32">
        <w:rPr>
          <w:rFonts w:ascii="Times New Roman" w:eastAsia="Arial" w:hAnsi="Times New Roman"/>
          <w:b/>
          <w:bCs/>
          <w:szCs w:val="24"/>
          <w:lang w:eastAsia="ru-RU"/>
        </w:rPr>
        <w:t>P</w:t>
      </w:r>
      <w:r w:rsidR="00815700" w:rsidRPr="00815700">
        <w:rPr>
          <w:rFonts w:ascii="Times New Roman" w:eastAsia="Arial" w:hAnsi="Times New Roman"/>
          <w:b/>
          <w:bCs/>
          <w:szCs w:val="24"/>
          <w:lang w:eastAsia="ru-RU"/>
        </w:rPr>
        <w:t xml:space="preserve">22-1 закритого </w:t>
      </w:r>
      <w:r w:rsidR="00815700" w:rsidRPr="00262D8A">
        <w:rPr>
          <w:rFonts w:ascii="Times New Roman" w:eastAsia="Arial" w:hAnsi="Times New Roman"/>
          <w:b/>
          <w:bCs/>
          <w:szCs w:val="24"/>
          <w:lang w:eastAsia="ru-RU"/>
        </w:rPr>
        <w:t>типу</w:t>
      </w:r>
      <w:r w:rsidR="00262D8A" w:rsidRPr="00262D8A">
        <w:rPr>
          <w:rFonts w:ascii="Times New Roman" w:eastAsia="Arial" w:hAnsi="Times New Roman"/>
          <w:b/>
          <w:bCs/>
          <w:szCs w:val="24"/>
          <w:lang w:eastAsia="ru-RU"/>
        </w:rPr>
        <w:t xml:space="preserve"> </w:t>
      </w:r>
      <w:r w:rsidR="00262D8A" w:rsidRPr="00262D8A">
        <w:rPr>
          <w:rFonts w:ascii="Times New Roman" w:eastAsia="Arial" w:hAnsi="Times New Roman"/>
          <w:b/>
          <w:bCs/>
          <w:szCs w:val="24"/>
          <w:lang w:eastAsia="ru-RU"/>
        </w:rPr>
        <w:t xml:space="preserve">(доставка, встановлення, підключення, </w:t>
      </w:r>
      <w:proofErr w:type="spellStart"/>
      <w:r w:rsidR="00262D8A" w:rsidRPr="00262D8A">
        <w:rPr>
          <w:rFonts w:ascii="Times New Roman" w:eastAsia="Arial" w:hAnsi="Times New Roman"/>
          <w:b/>
          <w:bCs/>
          <w:szCs w:val="24"/>
          <w:lang w:eastAsia="ru-RU"/>
        </w:rPr>
        <w:t>пусконаладка</w:t>
      </w:r>
      <w:proofErr w:type="spellEnd"/>
      <w:r w:rsidR="00262D8A" w:rsidRPr="00262D8A">
        <w:rPr>
          <w:rFonts w:ascii="Times New Roman" w:eastAsia="Arial" w:hAnsi="Times New Roman"/>
          <w:b/>
          <w:bCs/>
          <w:szCs w:val="24"/>
          <w:lang w:eastAsia="ru-RU"/>
        </w:rPr>
        <w:t>)</w:t>
      </w:r>
      <w:r w:rsidRPr="00262D8A">
        <w:rPr>
          <w:rFonts w:ascii="Times New Roman" w:hAnsi="Times New Roman"/>
          <w:b/>
          <w:bCs/>
          <w:color w:val="000000"/>
          <w:szCs w:val="24"/>
        </w:rPr>
        <w:t>,</w:t>
      </w:r>
      <w:r w:rsidRPr="00061406">
        <w:rPr>
          <w:rFonts w:ascii="Times New Roman" w:hAnsi="Times New Roman"/>
          <w:b/>
          <w:color w:val="000000"/>
          <w:szCs w:val="24"/>
        </w:rPr>
        <w:t xml:space="preserve"> </w:t>
      </w:r>
      <w:r w:rsidRPr="00061406">
        <w:rPr>
          <w:rFonts w:ascii="Times New Roman" w:hAnsi="Times New Roman"/>
          <w:color w:val="000000"/>
          <w:szCs w:val="24"/>
        </w:rPr>
        <w:t xml:space="preserve">(код ДК 021:2015 </w:t>
      </w:r>
      <w:r w:rsidRPr="00061406">
        <w:rPr>
          <w:rFonts w:ascii="Times New Roman" w:hAnsi="Times New Roman"/>
          <w:b/>
          <w:color w:val="000000"/>
          <w:szCs w:val="24"/>
        </w:rPr>
        <w:t>31120000-3</w:t>
      </w:r>
      <w:r w:rsidR="00FC4D44">
        <w:rPr>
          <w:rFonts w:ascii="Times New Roman" w:hAnsi="Times New Roman"/>
          <w:b/>
          <w:color w:val="000000"/>
          <w:szCs w:val="24"/>
        </w:rPr>
        <w:t xml:space="preserve"> - </w:t>
      </w:r>
      <w:r w:rsidRPr="00061406">
        <w:rPr>
          <w:rFonts w:ascii="Times New Roman" w:hAnsi="Times New Roman"/>
          <w:b/>
          <w:color w:val="000000"/>
          <w:szCs w:val="24"/>
        </w:rPr>
        <w:t>Генератори</w:t>
      </w:r>
      <w:r w:rsidRPr="00061406">
        <w:rPr>
          <w:rFonts w:ascii="Times New Roman" w:hAnsi="Times New Roman"/>
          <w:color w:val="000000"/>
          <w:szCs w:val="24"/>
        </w:rPr>
        <w:t>),</w:t>
      </w:r>
      <w:r w:rsidRPr="00061406">
        <w:rPr>
          <w:rFonts w:ascii="Times New Roman" w:hAnsi="Times New Roman"/>
          <w:szCs w:val="24"/>
        </w:rPr>
        <w:t>згідно з технічними та іншими вимогами замовника закупівлі.</w:t>
      </w:r>
    </w:p>
    <w:p w:rsidR="00D31260" w:rsidRPr="00061406" w:rsidRDefault="00D31260" w:rsidP="00D31260">
      <w:pPr>
        <w:widowControl w:val="0"/>
        <w:tabs>
          <w:tab w:val="center" w:pos="4153"/>
          <w:tab w:val="right" w:pos="8306"/>
        </w:tabs>
        <w:autoSpaceDE w:val="0"/>
        <w:autoSpaceDN w:val="0"/>
        <w:adjustRightInd w:val="0"/>
        <w:ind w:firstLine="567"/>
        <w:jc w:val="both"/>
        <w:rPr>
          <w:rFonts w:ascii="Times New Roman" w:hAnsi="Times New Roman"/>
          <w:sz w:val="24"/>
          <w:szCs w:val="24"/>
          <w:lang w:val="uk-UA"/>
        </w:rPr>
      </w:pPr>
      <w:r w:rsidRPr="00061406">
        <w:rPr>
          <w:rFonts w:ascii="Times New Roman" w:hAnsi="Times New Roman"/>
          <w:sz w:val="24"/>
          <w:szCs w:val="24"/>
          <w:lang w:val="uk-UA"/>
        </w:rPr>
        <w:tab/>
        <w:t>Вивчивши документацію про закупівлю та технічні вимоги, на виконання зазначеного вище, ми, уповноважені на підписання договору, маємо можливість та погоджуємося забезпечити поставку товару відповідної якості, в установлені замовником строки.</w:t>
      </w:r>
    </w:p>
    <w:p w:rsidR="00D31260" w:rsidRPr="00061406" w:rsidRDefault="00D31260" w:rsidP="00D31260">
      <w:pPr>
        <w:ind w:firstLine="567"/>
        <w:jc w:val="both"/>
        <w:rPr>
          <w:rFonts w:ascii="Times New Roman" w:hAnsi="Times New Roman"/>
          <w:sz w:val="24"/>
          <w:szCs w:val="24"/>
          <w:lang w:val="uk-UA"/>
        </w:rPr>
      </w:pPr>
      <w:r w:rsidRPr="00061406">
        <w:rPr>
          <w:rFonts w:ascii="Times New Roman" w:hAnsi="Times New Roman"/>
          <w:sz w:val="24"/>
          <w:szCs w:val="24"/>
          <w:lang w:val="uk-UA"/>
        </w:rPr>
        <w:t xml:space="preserve">1. Ми погоджуємося з умовами, що Ви можете відхилити нашу чи всі пропозиції по закупівлі згідно з умовами документації про закупівлю, та розуміємо, що Ви </w:t>
      </w:r>
      <w:r w:rsidRPr="00061406">
        <w:rPr>
          <w:rFonts w:ascii="Times New Roman" w:hAnsi="Times New Roman"/>
          <w:sz w:val="24"/>
          <w:szCs w:val="24"/>
          <w:lang w:val="uk-UA"/>
        </w:rPr>
        <w:br/>
        <w:t>не обмежені у прийнятті будь-якої іншої пропозиції з більш вигідними для Вас умовами.</w:t>
      </w:r>
    </w:p>
    <w:p w:rsidR="00D31260" w:rsidRPr="00061406" w:rsidRDefault="00D31260" w:rsidP="00D31260">
      <w:pPr>
        <w:widowControl w:val="0"/>
        <w:tabs>
          <w:tab w:val="left" w:pos="284"/>
          <w:tab w:val="left" w:pos="851"/>
          <w:tab w:val="left" w:pos="993"/>
        </w:tabs>
        <w:suppressAutoHyphens/>
        <w:ind w:firstLine="567"/>
        <w:jc w:val="both"/>
        <w:rPr>
          <w:rFonts w:ascii="Times New Roman" w:hAnsi="Times New Roman"/>
          <w:color w:val="000000"/>
          <w:sz w:val="24"/>
          <w:szCs w:val="24"/>
          <w:bdr w:val="none" w:sz="0" w:space="0" w:color="auto" w:frame="1"/>
          <w:lang w:val="uk-UA"/>
        </w:rPr>
      </w:pPr>
      <w:r w:rsidRPr="00061406">
        <w:rPr>
          <w:rFonts w:ascii="Times New Roman" w:hAnsi="Times New Roman"/>
          <w:sz w:val="24"/>
          <w:szCs w:val="24"/>
          <w:lang w:val="uk-UA"/>
        </w:rPr>
        <w:t xml:space="preserve">2. Якщо ми будемо визнані переможцем закупівлі, ми зобов’язуємося підписати із замовником договір про закупівлю відповідно до вимог документації про проведення відкритих торгів з особливостями (в тому числі проекту договору) та нашої пропозиції за ціною відповідно до результатів аукціону </w:t>
      </w:r>
      <w:r w:rsidRPr="00061406">
        <w:rPr>
          <w:rFonts w:ascii="Times New Roman" w:hAnsi="Times New Roman"/>
          <w:color w:val="000000"/>
          <w:sz w:val="24"/>
          <w:szCs w:val="24"/>
          <w:bdr w:val="none" w:sz="0" w:space="0" w:color="auto" w:frame="1"/>
          <w:lang w:val="uk-UA"/>
        </w:rPr>
        <w:t>не пізніше ніж через 15 днів з дня прийняття рішення про намір укласти договір про закупівлю.</w:t>
      </w:r>
    </w:p>
    <w:p w:rsidR="00D31260" w:rsidRPr="00061406" w:rsidRDefault="00D31260" w:rsidP="00D31260">
      <w:pPr>
        <w:tabs>
          <w:tab w:val="left" w:pos="540"/>
        </w:tabs>
        <w:ind w:firstLine="567"/>
        <w:jc w:val="both"/>
        <w:rPr>
          <w:rFonts w:ascii="Times New Roman" w:hAnsi="Times New Roman"/>
          <w:sz w:val="24"/>
          <w:szCs w:val="24"/>
          <w:lang w:val="uk-UA"/>
        </w:rPr>
      </w:pPr>
      <w:r w:rsidRPr="00061406">
        <w:rPr>
          <w:rFonts w:ascii="Times New Roman" w:hAnsi="Times New Roman"/>
          <w:sz w:val="24"/>
          <w:szCs w:val="24"/>
          <w:lang w:val="uk-UA"/>
        </w:rPr>
        <w:t>3.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про закупівлю з додатками.</w:t>
      </w:r>
    </w:p>
    <w:p w:rsidR="00FC4D44" w:rsidRPr="00FC4D44" w:rsidRDefault="00FC4D44" w:rsidP="00FC4D44">
      <w:pPr>
        <w:pStyle w:val="af5"/>
        <w:rPr>
          <w:bCs/>
          <w:i/>
          <w:sz w:val="24"/>
          <w:szCs w:val="24"/>
        </w:rPr>
      </w:pPr>
      <w:r w:rsidRPr="00FC4D44">
        <w:rPr>
          <w:bCs/>
          <w:i/>
          <w:sz w:val="24"/>
          <w:szCs w:val="24"/>
        </w:rPr>
        <w:t>Посада, прізвище та ініціали, дата, підпис</w:t>
      </w:r>
    </w:p>
    <w:p w:rsidR="00FC4D44" w:rsidRPr="00FC4D44" w:rsidRDefault="00FC4D44" w:rsidP="00FC4D44">
      <w:pPr>
        <w:pStyle w:val="af5"/>
        <w:rPr>
          <w:bCs/>
        </w:rPr>
      </w:pPr>
      <w:r w:rsidRPr="00FC4D44">
        <w:rPr>
          <w:bCs/>
          <w:i/>
          <w:sz w:val="24"/>
          <w:szCs w:val="24"/>
        </w:rPr>
        <w:t>Уповноваженої особи Учасника, завірені печаткою (за наявністю</w:t>
      </w:r>
      <w:r w:rsidRPr="00FC4D44">
        <w:rPr>
          <w:bCs/>
        </w:rPr>
        <w:t>)</w:t>
      </w:r>
      <w:r>
        <w:rPr>
          <w:bCs/>
        </w:rPr>
        <w:t>________________________</w:t>
      </w:r>
    </w:p>
    <w:p w:rsidR="00FC4D44" w:rsidRPr="00061406" w:rsidRDefault="00FC4D44" w:rsidP="00D31260">
      <w:pPr>
        <w:pStyle w:val="a8"/>
        <w:tabs>
          <w:tab w:val="left" w:pos="2715"/>
        </w:tabs>
        <w:rPr>
          <w:rFonts w:ascii="Times New Roman" w:hAnsi="Times New Roman"/>
          <w:i/>
          <w:color w:val="000000"/>
          <w:sz w:val="24"/>
          <w:szCs w:val="24"/>
          <w:lang w:val="uk-UA"/>
        </w:rPr>
      </w:pPr>
    </w:p>
    <w:p w:rsidR="00DE7125" w:rsidRPr="00061406" w:rsidRDefault="00DE7125">
      <w:pPr>
        <w:spacing w:after="0" w:line="240" w:lineRule="auto"/>
        <w:rPr>
          <w:rFonts w:ascii="Times New Roman" w:hAnsi="Times New Roman"/>
          <w:sz w:val="24"/>
          <w:szCs w:val="24"/>
          <w:lang w:val="uk-UA"/>
        </w:rPr>
      </w:pPr>
      <w:r w:rsidRPr="00061406">
        <w:rPr>
          <w:rFonts w:ascii="Times New Roman" w:hAnsi="Times New Roman"/>
          <w:sz w:val="24"/>
          <w:szCs w:val="24"/>
          <w:lang w:val="uk-UA"/>
        </w:rPr>
        <w:br w:type="page"/>
      </w:r>
    </w:p>
    <w:p w:rsidR="00D31260" w:rsidRDefault="00D31260" w:rsidP="00D31260">
      <w:pPr>
        <w:ind w:firstLine="284"/>
        <w:jc w:val="center"/>
        <w:rPr>
          <w:rFonts w:ascii="Times New Roman" w:hAnsi="Times New Roman"/>
          <w:b/>
          <w:sz w:val="24"/>
          <w:szCs w:val="24"/>
          <w:lang w:val="uk-UA"/>
        </w:rPr>
      </w:pPr>
      <w:r>
        <w:rPr>
          <w:rFonts w:ascii="Times New Roman" w:hAnsi="Times New Roman"/>
          <w:b/>
          <w:sz w:val="24"/>
          <w:szCs w:val="24"/>
          <w:lang w:val="uk-UA"/>
        </w:rPr>
        <w:lastRenderedPageBreak/>
        <w:t>Додаток 5</w:t>
      </w:r>
    </w:p>
    <w:p w:rsidR="00D31260" w:rsidRDefault="00D31260" w:rsidP="00D31260">
      <w:pPr>
        <w:pStyle w:val="af5"/>
        <w:ind w:left="5664"/>
        <w:rPr>
          <w:b/>
        </w:rPr>
      </w:pPr>
      <w:r>
        <w:rPr>
          <w:b/>
        </w:rPr>
        <w:t xml:space="preserve">              Тендерної документації</w:t>
      </w:r>
    </w:p>
    <w:p w:rsidR="00D31260" w:rsidRDefault="00D31260" w:rsidP="00D31260">
      <w:pPr>
        <w:tabs>
          <w:tab w:val="right" w:pos="9159"/>
        </w:tabs>
        <w:ind w:left="180" w:right="196"/>
        <w:jc w:val="center"/>
        <w:rPr>
          <w:rFonts w:ascii="Times New Roman" w:hAnsi="Times New Roman"/>
          <w:b/>
          <w:sz w:val="24"/>
          <w:szCs w:val="24"/>
          <w:lang w:val="uk-UA"/>
        </w:rPr>
      </w:pPr>
    </w:p>
    <w:p w:rsidR="00D31260" w:rsidRDefault="00D31260" w:rsidP="00D31260">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rsidR="00D31260" w:rsidRDefault="00D31260" w:rsidP="00D31260">
      <w:pPr>
        <w:ind w:firstLine="284"/>
        <w:jc w:val="center"/>
        <w:rPr>
          <w:rFonts w:ascii="Times New Roman" w:hAnsi="Times New Roman"/>
          <w:b/>
          <w:i/>
          <w:iCs/>
          <w:sz w:val="26"/>
          <w:lang w:val="uk-UA"/>
        </w:rPr>
      </w:pPr>
      <w:r>
        <w:rPr>
          <w:rFonts w:ascii="Times New Roman" w:hAnsi="Times New Roman"/>
          <w:b/>
          <w:i/>
          <w:iCs/>
          <w:sz w:val="26"/>
          <w:lang w:val="uk-UA"/>
        </w:rPr>
        <w:t>на обробку, використання, поширення та доступ до персональних даних</w:t>
      </w:r>
    </w:p>
    <w:p w:rsidR="00D31260" w:rsidRDefault="00D31260" w:rsidP="00D31260">
      <w:pPr>
        <w:ind w:firstLine="284"/>
        <w:jc w:val="center"/>
        <w:rPr>
          <w:rFonts w:ascii="Times New Roman" w:hAnsi="Times New Roman"/>
          <w:iCs/>
          <w:sz w:val="24"/>
          <w:lang w:val="uk-UA"/>
        </w:rPr>
      </w:pPr>
    </w:p>
    <w:p w:rsidR="00D31260" w:rsidRDefault="00D31260" w:rsidP="00D31260">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rsidR="00D31260" w:rsidRDefault="00D31260" w:rsidP="00D31260">
      <w:pPr>
        <w:ind w:firstLine="284"/>
        <w:jc w:val="both"/>
        <w:rPr>
          <w:rFonts w:ascii="Times New Roman" w:hAnsi="Times New Roman"/>
          <w:iCs/>
          <w:lang w:val="uk-UA"/>
        </w:rPr>
      </w:pPr>
    </w:p>
    <w:p w:rsidR="00D31260" w:rsidRPr="00FC4D44" w:rsidRDefault="00D31260" w:rsidP="00D31260">
      <w:pPr>
        <w:pStyle w:val="af5"/>
        <w:rPr>
          <w:bCs/>
          <w:i/>
          <w:sz w:val="24"/>
          <w:szCs w:val="24"/>
        </w:rPr>
      </w:pPr>
      <w:r w:rsidRPr="00FC4D44">
        <w:rPr>
          <w:bCs/>
          <w:i/>
          <w:sz w:val="24"/>
          <w:szCs w:val="24"/>
        </w:rPr>
        <w:t>Посада, прізвище та ініціали, дата, підпис</w:t>
      </w:r>
    </w:p>
    <w:p w:rsidR="00D31260" w:rsidRPr="00FC4D44" w:rsidRDefault="00D31260" w:rsidP="00D31260">
      <w:pPr>
        <w:pStyle w:val="af5"/>
        <w:rPr>
          <w:bCs/>
        </w:rPr>
      </w:pPr>
      <w:r w:rsidRPr="00FC4D44">
        <w:rPr>
          <w:bCs/>
          <w:i/>
          <w:sz w:val="24"/>
          <w:szCs w:val="24"/>
        </w:rPr>
        <w:t xml:space="preserve">Уповноваженої особи Учасника, завірені </w:t>
      </w:r>
      <w:r w:rsidR="00DF5ACA" w:rsidRPr="00FC4D44">
        <w:rPr>
          <w:bCs/>
          <w:i/>
          <w:sz w:val="24"/>
          <w:szCs w:val="24"/>
        </w:rPr>
        <w:t>печаткою</w:t>
      </w:r>
      <w:r w:rsidRPr="00FC4D44">
        <w:rPr>
          <w:bCs/>
          <w:i/>
          <w:sz w:val="24"/>
          <w:szCs w:val="24"/>
        </w:rPr>
        <w:t xml:space="preserve"> (за наявністю</w:t>
      </w:r>
      <w:r w:rsidRPr="00FC4D44">
        <w:rPr>
          <w:bCs/>
        </w:rPr>
        <w:t>)</w:t>
      </w:r>
      <w:r w:rsidR="00FC4D44">
        <w:rPr>
          <w:bCs/>
        </w:rPr>
        <w:t>________________________</w:t>
      </w:r>
    </w:p>
    <w:p w:rsidR="00DE7125" w:rsidRDefault="00DE7125">
      <w:pPr>
        <w:spacing w:after="0" w:line="240" w:lineRule="auto"/>
        <w:rPr>
          <w:rFonts w:ascii="Times New Roman" w:hAnsi="Times New Roman"/>
          <w:iCs/>
          <w:lang w:val="uk-UA"/>
        </w:rPr>
      </w:pPr>
      <w:r>
        <w:rPr>
          <w:rFonts w:ascii="Times New Roman" w:hAnsi="Times New Roman"/>
          <w:iCs/>
          <w:lang w:val="uk-UA"/>
        </w:rPr>
        <w:br w:type="page"/>
      </w:r>
    </w:p>
    <w:p w:rsidR="00D31260" w:rsidRDefault="00D31260" w:rsidP="00D31260">
      <w:pPr>
        <w:tabs>
          <w:tab w:val="left" w:pos="1843"/>
        </w:tabs>
        <w:spacing w:line="240" w:lineRule="atLeast"/>
        <w:jc w:val="center"/>
        <w:rPr>
          <w:rFonts w:ascii="Times New Roman" w:hAnsi="Times New Roman"/>
          <w:b/>
          <w:bCs/>
          <w:sz w:val="28"/>
          <w:szCs w:val="28"/>
          <w:lang w:val="uk-UA"/>
        </w:rPr>
      </w:pPr>
      <w:r w:rsidRPr="00775B1C">
        <w:rPr>
          <w:rFonts w:ascii="Times New Roman" w:hAnsi="Times New Roman"/>
          <w:b/>
          <w:bCs/>
          <w:sz w:val="28"/>
          <w:szCs w:val="28"/>
          <w:lang w:val="uk-UA"/>
        </w:rPr>
        <w:lastRenderedPageBreak/>
        <w:t>Додаток №</w:t>
      </w:r>
      <w:r>
        <w:rPr>
          <w:rFonts w:ascii="Times New Roman" w:hAnsi="Times New Roman"/>
          <w:b/>
          <w:bCs/>
          <w:sz w:val="28"/>
          <w:szCs w:val="28"/>
          <w:lang w:val="uk-UA"/>
        </w:rPr>
        <w:t>6</w:t>
      </w:r>
    </w:p>
    <w:p w:rsidR="00D31260" w:rsidRPr="00B663C2" w:rsidRDefault="00D31260" w:rsidP="00D31260">
      <w:pPr>
        <w:pStyle w:val="af5"/>
        <w:ind w:left="5664"/>
        <w:rPr>
          <w:b/>
          <w:bCs/>
          <w:sz w:val="24"/>
          <w:szCs w:val="24"/>
        </w:rPr>
      </w:pPr>
      <w:r w:rsidRPr="00B663C2">
        <w:rPr>
          <w:b/>
          <w:bCs/>
          <w:sz w:val="24"/>
          <w:szCs w:val="24"/>
        </w:rPr>
        <w:t>До тендерної документації</w:t>
      </w:r>
    </w:p>
    <w:p w:rsidR="00D31260" w:rsidRDefault="00D31260" w:rsidP="00D31260">
      <w:pPr>
        <w:rPr>
          <w:b/>
          <w:bCs/>
          <w:lang w:val="uk-UA"/>
        </w:rPr>
      </w:pPr>
    </w:p>
    <w:p w:rsidR="00D31260" w:rsidRDefault="00D31260" w:rsidP="00D31260">
      <w:pPr>
        <w:rPr>
          <w:b/>
          <w:bCs/>
          <w:lang w:val="uk-UA"/>
        </w:rPr>
      </w:pPr>
    </w:p>
    <w:p w:rsidR="00D31260" w:rsidRPr="00775B1C" w:rsidRDefault="00D31260" w:rsidP="00D31260">
      <w:pPr>
        <w:jc w:val="center"/>
        <w:rPr>
          <w:rFonts w:ascii="Times New Roman" w:hAnsi="Times New Roman"/>
          <w:sz w:val="28"/>
          <w:szCs w:val="28"/>
          <w:lang w:val="uk-UA"/>
        </w:rPr>
      </w:pPr>
      <w:r w:rsidRPr="00775B1C">
        <w:rPr>
          <w:rFonts w:ascii="Times New Roman" w:hAnsi="Times New Roman"/>
          <w:b/>
          <w:bCs/>
          <w:sz w:val="28"/>
          <w:szCs w:val="28"/>
          <w:lang w:val="uk-UA"/>
        </w:rPr>
        <w:t>Гарантійний лист</w:t>
      </w:r>
    </w:p>
    <w:p w:rsidR="00D31260" w:rsidRPr="00775B1C" w:rsidRDefault="00D31260" w:rsidP="00D31260">
      <w:pPr>
        <w:jc w:val="both"/>
        <w:rPr>
          <w:rFonts w:ascii="Times New Roman" w:hAnsi="Times New Roman"/>
          <w:sz w:val="28"/>
          <w:szCs w:val="28"/>
          <w:lang w:val="uk-UA"/>
        </w:rPr>
      </w:pPr>
    </w:p>
    <w:p w:rsidR="00D31260" w:rsidRPr="00775B1C" w:rsidRDefault="00D31260" w:rsidP="00D31260">
      <w:pPr>
        <w:jc w:val="both"/>
        <w:rPr>
          <w:rFonts w:ascii="Times New Roman" w:hAnsi="Times New Roman"/>
          <w:sz w:val="28"/>
          <w:szCs w:val="28"/>
          <w:lang w:val="uk-UA"/>
        </w:rPr>
      </w:pPr>
    </w:p>
    <w:p w:rsidR="00D31260" w:rsidRPr="00775B1C" w:rsidRDefault="00D31260" w:rsidP="00D31260">
      <w:pPr>
        <w:jc w:val="both"/>
        <w:rPr>
          <w:rFonts w:ascii="Times New Roman" w:hAnsi="Times New Roman"/>
          <w:b/>
          <w:bCs/>
          <w:spacing w:val="-4"/>
          <w:sz w:val="28"/>
          <w:szCs w:val="28"/>
          <w:lang w:val="uk-UA" w:eastAsia="ar-SA"/>
        </w:rPr>
      </w:pPr>
      <w:r w:rsidRPr="00775B1C">
        <w:rPr>
          <w:rFonts w:ascii="Times New Roman" w:hAnsi="Times New Roman"/>
          <w:i/>
          <w:iCs/>
          <w:color w:val="00B050"/>
          <w:sz w:val="28"/>
          <w:szCs w:val="28"/>
          <w:u w:val="single"/>
          <w:lang w:val="uk-UA"/>
        </w:rPr>
        <w:t xml:space="preserve">(Назва учасника)           </w:t>
      </w:r>
      <w:r w:rsidRPr="00775B1C">
        <w:rPr>
          <w:rFonts w:ascii="Times New Roman" w:hAnsi="Times New Roman"/>
          <w:sz w:val="28"/>
          <w:szCs w:val="28"/>
          <w:lang w:val="uk-UA"/>
        </w:rPr>
        <w:t xml:space="preserve">, як учасник </w:t>
      </w:r>
      <w:r>
        <w:rPr>
          <w:rFonts w:ascii="Times New Roman" w:hAnsi="Times New Roman"/>
          <w:sz w:val="28"/>
          <w:szCs w:val="28"/>
          <w:lang w:val="uk-UA"/>
        </w:rPr>
        <w:t xml:space="preserve">тендеру на </w:t>
      </w:r>
      <w:r w:rsidRPr="00775B1C">
        <w:rPr>
          <w:rFonts w:ascii="Times New Roman" w:hAnsi="Times New Roman"/>
          <w:sz w:val="28"/>
          <w:szCs w:val="28"/>
          <w:lang w:val="uk-UA"/>
        </w:rPr>
        <w:t>закупівл</w:t>
      </w:r>
      <w:r>
        <w:rPr>
          <w:rFonts w:ascii="Times New Roman" w:hAnsi="Times New Roman"/>
          <w:sz w:val="28"/>
          <w:szCs w:val="28"/>
          <w:lang w:val="uk-UA"/>
        </w:rPr>
        <w:t>ю</w:t>
      </w:r>
      <w:r w:rsidRPr="00775B1C">
        <w:rPr>
          <w:rFonts w:ascii="Times New Roman" w:hAnsi="Times New Roman"/>
          <w:sz w:val="28"/>
          <w:szCs w:val="28"/>
          <w:lang w:val="uk-UA"/>
        </w:rPr>
        <w:t xml:space="preserve"> (</w:t>
      </w:r>
      <w:r w:rsidRPr="00775B1C">
        <w:rPr>
          <w:rFonts w:ascii="Times New Roman" w:hAnsi="Times New Roman"/>
          <w:b/>
          <w:bCs/>
          <w:spacing w:val="-4"/>
          <w:sz w:val="28"/>
          <w:szCs w:val="28"/>
          <w:u w:val="single"/>
          <w:lang w:val="uk-UA" w:eastAsia="ar-SA"/>
        </w:rPr>
        <w:t>назва згідно ДК та предмета закупівлі)</w:t>
      </w:r>
      <w:r w:rsidRPr="00775B1C">
        <w:rPr>
          <w:rFonts w:ascii="Times New Roman" w:hAnsi="Times New Roman"/>
          <w:sz w:val="28"/>
          <w:szCs w:val="28"/>
          <w:lang w:val="uk-UA"/>
        </w:rPr>
        <w:t xml:space="preserve">ознайомились з проектом договору, який наведений в </w:t>
      </w:r>
      <w:r w:rsidRPr="00775B1C">
        <w:rPr>
          <w:rFonts w:ascii="Times New Roman" w:hAnsi="Times New Roman"/>
          <w:i/>
          <w:sz w:val="28"/>
          <w:szCs w:val="28"/>
          <w:lang w:val="uk-UA"/>
        </w:rPr>
        <w:t>Додатку 3</w:t>
      </w:r>
      <w:r w:rsidRPr="00775B1C">
        <w:rPr>
          <w:rFonts w:ascii="Times New Roman" w:hAnsi="Times New Roman"/>
          <w:sz w:val="28"/>
          <w:szCs w:val="28"/>
          <w:lang w:val="uk-UA"/>
        </w:rPr>
        <w:t xml:space="preserve"> до </w:t>
      </w:r>
      <w:r>
        <w:rPr>
          <w:rFonts w:ascii="Times New Roman" w:hAnsi="Times New Roman"/>
          <w:sz w:val="28"/>
          <w:szCs w:val="28"/>
          <w:lang w:val="uk-UA"/>
        </w:rPr>
        <w:t>тендерної документації</w:t>
      </w:r>
      <w:r w:rsidRPr="00775B1C">
        <w:rPr>
          <w:rFonts w:ascii="Times New Roman" w:hAnsi="Times New Roman"/>
          <w:sz w:val="28"/>
          <w:szCs w:val="28"/>
          <w:lang w:val="uk-UA"/>
        </w:rPr>
        <w:t xml:space="preserve">, та погоджуємось укласти договір в редакції, запропонованій замовником в </w:t>
      </w:r>
      <w:r w:rsidRPr="00775B1C">
        <w:rPr>
          <w:rFonts w:ascii="Times New Roman" w:hAnsi="Times New Roman"/>
          <w:i/>
          <w:sz w:val="28"/>
          <w:szCs w:val="28"/>
          <w:lang w:val="uk-UA"/>
        </w:rPr>
        <w:t xml:space="preserve">Додатку 3 </w:t>
      </w:r>
      <w:r w:rsidRPr="00775B1C">
        <w:rPr>
          <w:rFonts w:ascii="Times New Roman" w:hAnsi="Times New Roman"/>
          <w:sz w:val="28"/>
          <w:szCs w:val="28"/>
          <w:lang w:val="uk-UA"/>
        </w:rPr>
        <w:t xml:space="preserve">до </w:t>
      </w:r>
      <w:r>
        <w:rPr>
          <w:rFonts w:ascii="Times New Roman" w:hAnsi="Times New Roman"/>
          <w:sz w:val="28"/>
          <w:szCs w:val="28"/>
          <w:lang w:val="uk-UA"/>
        </w:rPr>
        <w:t xml:space="preserve">тендерної документації </w:t>
      </w:r>
      <w:r w:rsidRPr="00775B1C">
        <w:rPr>
          <w:rFonts w:ascii="Times New Roman" w:hAnsi="Times New Roman"/>
          <w:sz w:val="28"/>
          <w:szCs w:val="28"/>
          <w:lang w:val="uk-UA"/>
        </w:rPr>
        <w:t>та гарантую виконання його на умовах, викладених в зазначеному проекті договору.</w:t>
      </w:r>
    </w:p>
    <w:p w:rsidR="00DE7125" w:rsidRDefault="00DE7125">
      <w:pPr>
        <w:spacing w:after="0" w:line="240" w:lineRule="auto"/>
        <w:rPr>
          <w:rFonts w:ascii="Times New Roman" w:hAnsi="Times New Roman"/>
          <w:sz w:val="28"/>
          <w:szCs w:val="28"/>
          <w:lang w:val="uk-UA" w:eastAsia="zh-CN"/>
        </w:rPr>
      </w:pPr>
      <w:r>
        <w:rPr>
          <w:rFonts w:ascii="Times New Roman" w:hAnsi="Times New Roman"/>
          <w:sz w:val="28"/>
          <w:szCs w:val="28"/>
          <w:lang w:val="uk-UA" w:eastAsia="zh-CN"/>
        </w:rPr>
        <w:br w:type="page"/>
      </w:r>
    </w:p>
    <w:p w:rsidR="00D31260" w:rsidRDefault="00D31260" w:rsidP="00886D75">
      <w:pPr>
        <w:tabs>
          <w:tab w:val="right" w:pos="9159"/>
        </w:tabs>
        <w:ind w:left="6663" w:right="196"/>
        <w:rPr>
          <w:rFonts w:ascii="Times New Roman" w:hAnsi="Times New Roman"/>
          <w:b/>
          <w:sz w:val="24"/>
          <w:szCs w:val="24"/>
          <w:lang w:val="uk-UA"/>
        </w:rPr>
      </w:pPr>
      <w:r>
        <w:rPr>
          <w:rFonts w:ascii="Times New Roman" w:hAnsi="Times New Roman"/>
          <w:b/>
          <w:sz w:val="24"/>
          <w:szCs w:val="24"/>
          <w:lang w:val="uk-UA"/>
        </w:rPr>
        <w:lastRenderedPageBreak/>
        <w:t>Додаток 7</w:t>
      </w:r>
    </w:p>
    <w:p w:rsidR="00D31260" w:rsidRPr="0033011D" w:rsidRDefault="00D31260" w:rsidP="00886D75">
      <w:pPr>
        <w:pStyle w:val="af5"/>
        <w:ind w:left="6663"/>
        <w:rPr>
          <w:b/>
        </w:rPr>
      </w:pPr>
      <w:r w:rsidRPr="0033011D">
        <w:rPr>
          <w:b/>
        </w:rPr>
        <w:t xml:space="preserve">до </w:t>
      </w:r>
      <w:r>
        <w:rPr>
          <w:b/>
        </w:rPr>
        <w:t>тендерної документації</w:t>
      </w:r>
    </w:p>
    <w:p w:rsidR="00D31260" w:rsidRDefault="00D31260" w:rsidP="00886D75">
      <w:pPr>
        <w:tabs>
          <w:tab w:val="right" w:pos="9159"/>
        </w:tabs>
        <w:ind w:left="6663" w:right="196"/>
        <w:jc w:val="center"/>
        <w:rPr>
          <w:rFonts w:ascii="Times New Roman" w:hAnsi="Times New Roman"/>
          <w:b/>
          <w:sz w:val="24"/>
          <w:szCs w:val="24"/>
          <w:lang w:val="uk-UA"/>
        </w:rPr>
      </w:pPr>
    </w:p>
    <w:p w:rsidR="00D31260" w:rsidRPr="00891AE6" w:rsidRDefault="00D31260" w:rsidP="00D31260">
      <w:pPr>
        <w:tabs>
          <w:tab w:val="right" w:pos="9159"/>
        </w:tabs>
        <w:ind w:left="180" w:right="196"/>
        <w:jc w:val="center"/>
        <w:rPr>
          <w:rFonts w:ascii="Times New Roman" w:hAnsi="Times New Roman"/>
          <w:b/>
          <w:sz w:val="24"/>
          <w:szCs w:val="24"/>
          <w:lang w:val="uk-UA"/>
        </w:rPr>
      </w:pPr>
      <w:r w:rsidRPr="00891AE6">
        <w:rPr>
          <w:rFonts w:ascii="Times New Roman" w:hAnsi="Times New Roman"/>
          <w:b/>
          <w:sz w:val="24"/>
          <w:szCs w:val="24"/>
          <w:lang w:val="uk-UA"/>
        </w:rPr>
        <w:t>Відомості про Учасника процедури закупівлі</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4"/>
        <w:gridCol w:w="3571"/>
      </w:tblGrid>
      <w:tr w:rsidR="00D31260" w:rsidRPr="00891AE6" w:rsidTr="00226DB1">
        <w:tc>
          <w:tcPr>
            <w:tcW w:w="6134" w:type="dxa"/>
            <w:tcBorders>
              <w:top w:val="single" w:sz="4" w:space="0" w:color="auto"/>
              <w:left w:val="single" w:sz="4" w:space="0" w:color="auto"/>
              <w:bottom w:val="single" w:sz="4" w:space="0" w:color="auto"/>
              <w:right w:val="single" w:sz="4" w:space="0" w:color="auto"/>
            </w:tcBorders>
            <w:hideMark/>
          </w:tcPr>
          <w:p w:rsidR="00D31260" w:rsidRPr="00886D75" w:rsidRDefault="00D31260" w:rsidP="00226DB1">
            <w:pPr>
              <w:tabs>
                <w:tab w:val="left" w:pos="2160"/>
                <w:tab w:val="left" w:pos="3600"/>
              </w:tabs>
              <w:rPr>
                <w:rFonts w:ascii="Times New Roman" w:hAnsi="Times New Roman"/>
                <w:sz w:val="24"/>
                <w:szCs w:val="24"/>
                <w:lang w:val="uk-UA"/>
              </w:rPr>
            </w:pPr>
            <w:r w:rsidRPr="00886D75">
              <w:rPr>
                <w:rFonts w:ascii="Times New Roman" w:hAnsi="Times New Roman"/>
                <w:sz w:val="24"/>
                <w:szCs w:val="24"/>
                <w:lang w:val="uk-UA"/>
              </w:rPr>
              <w:t>Повне найменування  учасника</w:t>
            </w:r>
          </w:p>
        </w:tc>
        <w:tc>
          <w:tcPr>
            <w:tcW w:w="3571" w:type="dxa"/>
            <w:tcBorders>
              <w:top w:val="single" w:sz="4" w:space="0" w:color="auto"/>
              <w:left w:val="single" w:sz="4" w:space="0" w:color="auto"/>
              <w:bottom w:val="single" w:sz="4" w:space="0" w:color="auto"/>
              <w:right w:val="single" w:sz="4" w:space="0" w:color="auto"/>
            </w:tcBorders>
          </w:tcPr>
          <w:p w:rsidR="00D31260" w:rsidRPr="00886D75" w:rsidRDefault="00D31260" w:rsidP="00226DB1">
            <w:pPr>
              <w:tabs>
                <w:tab w:val="left" w:pos="2160"/>
                <w:tab w:val="left" w:pos="3600"/>
              </w:tabs>
              <w:jc w:val="both"/>
              <w:rPr>
                <w:rFonts w:ascii="Times New Roman" w:hAnsi="Times New Roman"/>
                <w:sz w:val="24"/>
                <w:szCs w:val="24"/>
                <w:lang w:val="uk-UA"/>
              </w:rPr>
            </w:pPr>
          </w:p>
        </w:tc>
      </w:tr>
      <w:tr w:rsidR="00D31260" w:rsidRPr="00891AE6" w:rsidTr="00226DB1">
        <w:tc>
          <w:tcPr>
            <w:tcW w:w="6134" w:type="dxa"/>
            <w:tcBorders>
              <w:top w:val="single" w:sz="4" w:space="0" w:color="auto"/>
              <w:left w:val="single" w:sz="4" w:space="0" w:color="auto"/>
              <w:bottom w:val="single" w:sz="4" w:space="0" w:color="auto"/>
              <w:right w:val="single" w:sz="4" w:space="0" w:color="auto"/>
            </w:tcBorders>
            <w:hideMark/>
          </w:tcPr>
          <w:p w:rsidR="00D31260" w:rsidRPr="00886D75" w:rsidRDefault="00D31260" w:rsidP="00226DB1">
            <w:pPr>
              <w:tabs>
                <w:tab w:val="left" w:pos="2160"/>
                <w:tab w:val="left" w:pos="3600"/>
              </w:tabs>
              <w:rPr>
                <w:rFonts w:ascii="Times New Roman" w:hAnsi="Times New Roman"/>
                <w:sz w:val="24"/>
                <w:szCs w:val="24"/>
                <w:lang w:val="uk-UA"/>
              </w:rPr>
            </w:pPr>
            <w:r w:rsidRPr="00886D75">
              <w:rPr>
                <w:rFonts w:ascii="Times New Roman" w:hAnsi="Times New Roman"/>
                <w:sz w:val="24"/>
                <w:szCs w:val="24"/>
                <w:lang w:val="uk-UA"/>
              </w:rPr>
              <w:t>Керівництво (ПІБ, посада, контактні телефони)</w:t>
            </w:r>
          </w:p>
        </w:tc>
        <w:tc>
          <w:tcPr>
            <w:tcW w:w="3571" w:type="dxa"/>
            <w:tcBorders>
              <w:top w:val="single" w:sz="4" w:space="0" w:color="auto"/>
              <w:left w:val="single" w:sz="4" w:space="0" w:color="auto"/>
              <w:bottom w:val="single" w:sz="4" w:space="0" w:color="auto"/>
              <w:right w:val="single" w:sz="4" w:space="0" w:color="auto"/>
            </w:tcBorders>
          </w:tcPr>
          <w:p w:rsidR="00D31260" w:rsidRPr="00886D75" w:rsidRDefault="00D31260" w:rsidP="00226DB1">
            <w:pPr>
              <w:tabs>
                <w:tab w:val="left" w:pos="2160"/>
                <w:tab w:val="left" w:pos="3600"/>
              </w:tabs>
              <w:jc w:val="both"/>
              <w:rPr>
                <w:rFonts w:ascii="Times New Roman" w:hAnsi="Times New Roman"/>
                <w:sz w:val="24"/>
                <w:szCs w:val="24"/>
                <w:lang w:val="uk-UA"/>
              </w:rPr>
            </w:pPr>
          </w:p>
        </w:tc>
      </w:tr>
      <w:tr w:rsidR="00D31260" w:rsidRPr="00891AE6" w:rsidTr="00226DB1">
        <w:tc>
          <w:tcPr>
            <w:tcW w:w="6134" w:type="dxa"/>
            <w:tcBorders>
              <w:top w:val="single" w:sz="4" w:space="0" w:color="auto"/>
              <w:left w:val="single" w:sz="4" w:space="0" w:color="auto"/>
              <w:bottom w:val="single" w:sz="4" w:space="0" w:color="auto"/>
              <w:right w:val="single" w:sz="4" w:space="0" w:color="auto"/>
            </w:tcBorders>
            <w:hideMark/>
          </w:tcPr>
          <w:p w:rsidR="00D31260" w:rsidRPr="00886D75" w:rsidRDefault="00D31260" w:rsidP="00226DB1">
            <w:pPr>
              <w:tabs>
                <w:tab w:val="left" w:pos="2160"/>
                <w:tab w:val="left" w:pos="3600"/>
              </w:tabs>
              <w:rPr>
                <w:rFonts w:ascii="Times New Roman" w:hAnsi="Times New Roman"/>
                <w:sz w:val="24"/>
                <w:szCs w:val="24"/>
                <w:lang w:val="uk-UA"/>
              </w:rPr>
            </w:pPr>
            <w:r w:rsidRPr="00886D75">
              <w:rPr>
                <w:rFonts w:ascii="Times New Roman" w:hAnsi="Times New Roman"/>
                <w:sz w:val="24"/>
                <w:szCs w:val="24"/>
                <w:lang w:val="uk-UA"/>
              </w:rPr>
              <w:t>Ідентифікаційний код за ЄДРПОУ (за наявності)</w:t>
            </w:r>
          </w:p>
        </w:tc>
        <w:tc>
          <w:tcPr>
            <w:tcW w:w="3571" w:type="dxa"/>
            <w:tcBorders>
              <w:top w:val="single" w:sz="4" w:space="0" w:color="auto"/>
              <w:left w:val="single" w:sz="4" w:space="0" w:color="auto"/>
              <w:bottom w:val="single" w:sz="4" w:space="0" w:color="auto"/>
              <w:right w:val="single" w:sz="4" w:space="0" w:color="auto"/>
            </w:tcBorders>
          </w:tcPr>
          <w:p w:rsidR="00D31260" w:rsidRPr="00886D75" w:rsidRDefault="00D31260" w:rsidP="00226DB1">
            <w:pPr>
              <w:tabs>
                <w:tab w:val="left" w:pos="2160"/>
                <w:tab w:val="left" w:pos="3600"/>
              </w:tabs>
              <w:jc w:val="both"/>
              <w:rPr>
                <w:rFonts w:ascii="Times New Roman" w:hAnsi="Times New Roman"/>
                <w:sz w:val="24"/>
                <w:szCs w:val="24"/>
                <w:lang w:val="uk-UA"/>
              </w:rPr>
            </w:pPr>
          </w:p>
        </w:tc>
      </w:tr>
      <w:tr w:rsidR="00D31260" w:rsidRPr="00891AE6" w:rsidTr="00226DB1">
        <w:tc>
          <w:tcPr>
            <w:tcW w:w="6134" w:type="dxa"/>
            <w:tcBorders>
              <w:top w:val="single" w:sz="4" w:space="0" w:color="auto"/>
              <w:left w:val="single" w:sz="4" w:space="0" w:color="auto"/>
              <w:bottom w:val="single" w:sz="4" w:space="0" w:color="auto"/>
              <w:right w:val="single" w:sz="4" w:space="0" w:color="auto"/>
            </w:tcBorders>
            <w:hideMark/>
          </w:tcPr>
          <w:p w:rsidR="00D31260" w:rsidRPr="00886D75" w:rsidRDefault="00D31260" w:rsidP="00226DB1">
            <w:pPr>
              <w:tabs>
                <w:tab w:val="left" w:pos="2160"/>
                <w:tab w:val="left" w:pos="3600"/>
              </w:tabs>
              <w:rPr>
                <w:rFonts w:ascii="Times New Roman" w:hAnsi="Times New Roman"/>
                <w:sz w:val="24"/>
                <w:szCs w:val="24"/>
                <w:lang w:val="uk-UA"/>
              </w:rPr>
            </w:pPr>
            <w:r w:rsidRPr="00886D75">
              <w:rPr>
                <w:rFonts w:ascii="Times New Roman" w:hAnsi="Times New Roman"/>
                <w:sz w:val="24"/>
                <w:szCs w:val="24"/>
                <w:lang w:val="uk-UA"/>
              </w:rPr>
              <w:t>Місцезнаходження</w:t>
            </w:r>
          </w:p>
        </w:tc>
        <w:tc>
          <w:tcPr>
            <w:tcW w:w="3571" w:type="dxa"/>
            <w:tcBorders>
              <w:top w:val="single" w:sz="4" w:space="0" w:color="auto"/>
              <w:left w:val="single" w:sz="4" w:space="0" w:color="auto"/>
              <w:bottom w:val="single" w:sz="4" w:space="0" w:color="auto"/>
              <w:right w:val="single" w:sz="4" w:space="0" w:color="auto"/>
            </w:tcBorders>
          </w:tcPr>
          <w:p w:rsidR="00D31260" w:rsidRPr="00886D75" w:rsidRDefault="00D31260" w:rsidP="00226DB1">
            <w:pPr>
              <w:tabs>
                <w:tab w:val="left" w:pos="2160"/>
                <w:tab w:val="left" w:pos="3600"/>
              </w:tabs>
              <w:jc w:val="both"/>
              <w:rPr>
                <w:rFonts w:ascii="Times New Roman" w:hAnsi="Times New Roman"/>
                <w:sz w:val="24"/>
                <w:szCs w:val="24"/>
                <w:lang w:val="uk-UA"/>
              </w:rPr>
            </w:pPr>
          </w:p>
        </w:tc>
      </w:tr>
      <w:tr w:rsidR="00D31260" w:rsidRPr="00891AE6" w:rsidTr="00226DB1">
        <w:tc>
          <w:tcPr>
            <w:tcW w:w="6134" w:type="dxa"/>
            <w:tcBorders>
              <w:top w:val="single" w:sz="4" w:space="0" w:color="auto"/>
              <w:left w:val="single" w:sz="4" w:space="0" w:color="auto"/>
              <w:bottom w:val="single" w:sz="4" w:space="0" w:color="auto"/>
              <w:right w:val="single" w:sz="4" w:space="0" w:color="auto"/>
            </w:tcBorders>
            <w:hideMark/>
          </w:tcPr>
          <w:p w:rsidR="00D31260" w:rsidRPr="00886D75" w:rsidRDefault="00D31260" w:rsidP="00226DB1">
            <w:pPr>
              <w:tabs>
                <w:tab w:val="left" w:pos="2160"/>
                <w:tab w:val="left" w:pos="3600"/>
              </w:tabs>
              <w:rPr>
                <w:rFonts w:ascii="Times New Roman" w:hAnsi="Times New Roman"/>
                <w:sz w:val="24"/>
                <w:szCs w:val="24"/>
                <w:lang w:val="uk-UA"/>
              </w:rPr>
            </w:pPr>
            <w:r w:rsidRPr="00886D75">
              <w:rPr>
                <w:rFonts w:ascii="Times New Roman" w:hAnsi="Times New Roman"/>
                <w:sz w:val="24"/>
                <w:szCs w:val="24"/>
                <w:lang w:val="uk-UA"/>
              </w:rPr>
              <w:t>Банківські реквізити</w:t>
            </w:r>
          </w:p>
        </w:tc>
        <w:tc>
          <w:tcPr>
            <w:tcW w:w="3571" w:type="dxa"/>
            <w:tcBorders>
              <w:top w:val="single" w:sz="4" w:space="0" w:color="auto"/>
              <w:left w:val="single" w:sz="4" w:space="0" w:color="auto"/>
              <w:bottom w:val="single" w:sz="4" w:space="0" w:color="auto"/>
              <w:right w:val="single" w:sz="4" w:space="0" w:color="auto"/>
            </w:tcBorders>
          </w:tcPr>
          <w:p w:rsidR="00D31260" w:rsidRPr="00886D75" w:rsidRDefault="00D31260" w:rsidP="00226DB1">
            <w:pPr>
              <w:tabs>
                <w:tab w:val="left" w:pos="2160"/>
                <w:tab w:val="left" w:pos="3600"/>
              </w:tabs>
              <w:jc w:val="both"/>
              <w:rPr>
                <w:rFonts w:ascii="Times New Roman" w:hAnsi="Times New Roman"/>
                <w:sz w:val="24"/>
                <w:szCs w:val="24"/>
                <w:lang w:val="uk-UA"/>
              </w:rPr>
            </w:pPr>
          </w:p>
        </w:tc>
      </w:tr>
      <w:tr w:rsidR="00D31260" w:rsidRPr="00891AE6" w:rsidTr="00226DB1">
        <w:tc>
          <w:tcPr>
            <w:tcW w:w="6134" w:type="dxa"/>
            <w:tcBorders>
              <w:top w:val="single" w:sz="4" w:space="0" w:color="auto"/>
              <w:left w:val="single" w:sz="4" w:space="0" w:color="auto"/>
              <w:bottom w:val="single" w:sz="4" w:space="0" w:color="auto"/>
              <w:right w:val="single" w:sz="4" w:space="0" w:color="auto"/>
            </w:tcBorders>
            <w:hideMark/>
          </w:tcPr>
          <w:p w:rsidR="00D31260" w:rsidRPr="00886D75" w:rsidRDefault="00D31260" w:rsidP="00226DB1">
            <w:pPr>
              <w:tabs>
                <w:tab w:val="left" w:pos="2160"/>
                <w:tab w:val="left" w:pos="3600"/>
              </w:tabs>
              <w:rPr>
                <w:rFonts w:ascii="Times New Roman" w:hAnsi="Times New Roman"/>
                <w:sz w:val="24"/>
                <w:szCs w:val="24"/>
                <w:lang w:val="uk-UA"/>
              </w:rPr>
            </w:pPr>
            <w:r w:rsidRPr="00886D75">
              <w:rPr>
                <w:rFonts w:ascii="Times New Roman" w:hAnsi="Times New Roman"/>
                <w:sz w:val="24"/>
                <w:szCs w:val="24"/>
                <w:lang w:val="uk-UA"/>
              </w:rPr>
              <w:t>Особа відповідальна здійснювати зв'язок з замовником  (ПІБ, посада, контактні телефони)</w:t>
            </w:r>
          </w:p>
        </w:tc>
        <w:tc>
          <w:tcPr>
            <w:tcW w:w="3571" w:type="dxa"/>
            <w:tcBorders>
              <w:top w:val="single" w:sz="4" w:space="0" w:color="auto"/>
              <w:left w:val="single" w:sz="4" w:space="0" w:color="auto"/>
              <w:bottom w:val="single" w:sz="4" w:space="0" w:color="auto"/>
              <w:right w:val="single" w:sz="4" w:space="0" w:color="auto"/>
            </w:tcBorders>
          </w:tcPr>
          <w:p w:rsidR="00D31260" w:rsidRPr="00886D75" w:rsidRDefault="00D31260" w:rsidP="00226DB1">
            <w:pPr>
              <w:tabs>
                <w:tab w:val="left" w:pos="2160"/>
                <w:tab w:val="left" w:pos="3600"/>
              </w:tabs>
              <w:jc w:val="both"/>
              <w:rPr>
                <w:rFonts w:ascii="Times New Roman" w:hAnsi="Times New Roman"/>
                <w:sz w:val="24"/>
                <w:szCs w:val="24"/>
                <w:lang w:val="uk-UA"/>
              </w:rPr>
            </w:pPr>
          </w:p>
        </w:tc>
      </w:tr>
      <w:tr w:rsidR="00D31260" w:rsidRPr="00891AE6" w:rsidTr="00226DB1">
        <w:tc>
          <w:tcPr>
            <w:tcW w:w="6134" w:type="dxa"/>
            <w:tcBorders>
              <w:top w:val="single" w:sz="4" w:space="0" w:color="auto"/>
              <w:left w:val="single" w:sz="4" w:space="0" w:color="auto"/>
              <w:bottom w:val="single" w:sz="4" w:space="0" w:color="auto"/>
              <w:right w:val="single" w:sz="4" w:space="0" w:color="auto"/>
            </w:tcBorders>
            <w:hideMark/>
          </w:tcPr>
          <w:p w:rsidR="00D31260" w:rsidRPr="00886D75" w:rsidRDefault="00D31260" w:rsidP="00226DB1">
            <w:pPr>
              <w:tabs>
                <w:tab w:val="left" w:pos="2160"/>
                <w:tab w:val="left" w:pos="3600"/>
              </w:tabs>
              <w:rPr>
                <w:rFonts w:ascii="Times New Roman" w:hAnsi="Times New Roman"/>
                <w:sz w:val="24"/>
                <w:szCs w:val="24"/>
                <w:lang w:val="uk-UA"/>
              </w:rPr>
            </w:pPr>
            <w:r w:rsidRPr="00886D75">
              <w:rPr>
                <w:rFonts w:ascii="Times New Roman" w:hAnsi="Times New Roman"/>
                <w:sz w:val="24"/>
                <w:szCs w:val="24"/>
                <w:lang w:val="uk-UA"/>
              </w:rPr>
              <w:t>Електронна адреса (за наявності)</w:t>
            </w:r>
          </w:p>
        </w:tc>
        <w:tc>
          <w:tcPr>
            <w:tcW w:w="3571" w:type="dxa"/>
            <w:tcBorders>
              <w:top w:val="single" w:sz="4" w:space="0" w:color="auto"/>
              <w:left w:val="single" w:sz="4" w:space="0" w:color="auto"/>
              <w:bottom w:val="single" w:sz="4" w:space="0" w:color="auto"/>
              <w:right w:val="single" w:sz="4" w:space="0" w:color="auto"/>
            </w:tcBorders>
          </w:tcPr>
          <w:p w:rsidR="00D31260" w:rsidRPr="00886D75" w:rsidRDefault="00D31260" w:rsidP="00226DB1">
            <w:pPr>
              <w:tabs>
                <w:tab w:val="left" w:pos="2160"/>
                <w:tab w:val="left" w:pos="3600"/>
              </w:tabs>
              <w:jc w:val="both"/>
              <w:rPr>
                <w:rFonts w:ascii="Times New Roman" w:hAnsi="Times New Roman"/>
                <w:sz w:val="24"/>
                <w:szCs w:val="24"/>
                <w:lang w:val="uk-UA"/>
              </w:rPr>
            </w:pPr>
          </w:p>
        </w:tc>
      </w:tr>
    </w:tbl>
    <w:p w:rsidR="00D31260" w:rsidRDefault="00D31260" w:rsidP="00D31260"/>
    <w:p w:rsidR="00D31260" w:rsidRDefault="00D31260" w:rsidP="00D31260">
      <w:pPr>
        <w:pStyle w:val="af5"/>
        <w:rPr>
          <w:b/>
          <w:i/>
          <w:sz w:val="24"/>
          <w:szCs w:val="24"/>
        </w:rPr>
      </w:pPr>
      <w:r>
        <w:rPr>
          <w:b/>
          <w:i/>
          <w:sz w:val="24"/>
          <w:szCs w:val="24"/>
        </w:rPr>
        <w:t>Посада, прізвище та ініціали, дата, підпис</w:t>
      </w:r>
    </w:p>
    <w:p w:rsidR="00D31260" w:rsidRDefault="00D31260" w:rsidP="00D31260">
      <w:pPr>
        <w:pStyle w:val="af5"/>
      </w:pPr>
      <w:r>
        <w:rPr>
          <w:b/>
          <w:i/>
          <w:sz w:val="24"/>
          <w:szCs w:val="24"/>
        </w:rPr>
        <w:t xml:space="preserve">Уповноваженої особи Учасника, завірені </w:t>
      </w:r>
      <w:r w:rsidR="00DF5ACA">
        <w:rPr>
          <w:b/>
          <w:i/>
          <w:sz w:val="24"/>
          <w:szCs w:val="24"/>
        </w:rPr>
        <w:t>печаткою</w:t>
      </w:r>
      <w:r>
        <w:rPr>
          <w:b/>
          <w:i/>
          <w:sz w:val="24"/>
          <w:szCs w:val="24"/>
        </w:rPr>
        <w:t xml:space="preserve"> (за наявністю</w:t>
      </w:r>
      <w:r>
        <w:t>)</w:t>
      </w:r>
    </w:p>
    <w:p w:rsidR="00D31260" w:rsidRPr="00B66093" w:rsidRDefault="00D31260" w:rsidP="00D31260">
      <w:pPr>
        <w:pStyle w:val="WW-"/>
        <w:jc w:val="center"/>
        <w:rPr>
          <w:b/>
          <w:bCs/>
          <w:color w:val="auto"/>
          <w:sz w:val="28"/>
          <w:szCs w:val="28"/>
        </w:rPr>
      </w:pPr>
    </w:p>
    <w:p w:rsidR="00D31260" w:rsidRPr="00463F19" w:rsidRDefault="00D31260" w:rsidP="00D31260">
      <w:pPr>
        <w:rPr>
          <w:lang w:val="uk-UA"/>
        </w:rPr>
      </w:pPr>
    </w:p>
    <w:p w:rsidR="00D31260" w:rsidRPr="000143EF" w:rsidRDefault="00D31260">
      <w:pPr>
        <w:rPr>
          <w:rFonts w:ascii="Times New Roman" w:hAnsi="Times New Roman"/>
          <w:sz w:val="24"/>
          <w:szCs w:val="24"/>
          <w:lang w:val="uk-UA"/>
        </w:rPr>
      </w:pPr>
    </w:p>
    <w:sectPr w:rsidR="00D31260" w:rsidRPr="000143EF" w:rsidSect="00487A6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12D73"/>
    <w:multiLevelType w:val="hybridMultilevel"/>
    <w:tmpl w:val="71C2C408"/>
    <w:lvl w:ilvl="0" w:tplc="0419000D">
      <w:start w:val="1"/>
      <w:numFmt w:val="bullet"/>
      <w:lvlText w:val=""/>
      <w:lvlJc w:val="left"/>
      <w:pPr>
        <w:ind w:left="933" w:hanging="360"/>
      </w:pPr>
      <w:rPr>
        <w:rFonts w:ascii="Wingdings" w:hAnsi="Wingdings"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3" w15:restartNumberingAfterBreak="0">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hint="default"/>
        <w:b w:val="0"/>
        <w:sz w:val="18"/>
      </w:rPr>
    </w:lvl>
    <w:lvl w:ilvl="1">
      <w:start w:val="1"/>
      <w:numFmt w:val="decimal"/>
      <w:pStyle w:val="a1"/>
      <w:lvlText w:val="%1.%2."/>
      <w:lvlJc w:val="left"/>
      <w:pPr>
        <w:tabs>
          <w:tab w:val="num" w:pos="1498"/>
        </w:tabs>
        <w:ind w:left="426" w:firstLine="567"/>
      </w:pPr>
      <w:rPr>
        <w:rFonts w:ascii="Arial" w:hAnsi="Arial" w:hint="default"/>
        <w:b w:val="0"/>
        <w:i w:val="0"/>
        <w:sz w:val="18"/>
      </w:rPr>
    </w:lvl>
    <w:lvl w:ilvl="2">
      <w:start w:val="1"/>
      <w:numFmt w:val="decimal"/>
      <w:pStyle w:val="a2"/>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4" w15:restartNumberingAfterBreak="0">
    <w:nsid w:val="0E4C2332"/>
    <w:multiLevelType w:val="hybridMultilevel"/>
    <w:tmpl w:val="EB8E45BA"/>
    <w:lvl w:ilvl="0" w:tplc="075A865C">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7C1FBA"/>
    <w:multiLevelType w:val="multilevel"/>
    <w:tmpl w:val="B9347574"/>
    <w:lvl w:ilvl="0">
      <w:start w:val="9"/>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7" w15:restartNumberingAfterBreak="0">
    <w:nsid w:val="1CBF0171"/>
    <w:multiLevelType w:val="hybridMultilevel"/>
    <w:tmpl w:val="94423C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181646"/>
    <w:multiLevelType w:val="hybridMultilevel"/>
    <w:tmpl w:val="5524C662"/>
    <w:lvl w:ilvl="0" w:tplc="B0DC5DA0">
      <w:start w:val="3"/>
      <w:numFmt w:val="decimal"/>
      <w:lvlText w:val="%1"/>
      <w:lvlJc w:val="left"/>
      <w:pPr>
        <w:ind w:left="1495" w:hanging="360"/>
      </w:pPr>
      <w:rPr>
        <w:rFonts w:hint="default"/>
        <w:b/>
        <w:i/>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11" w15:restartNumberingAfterBreak="0">
    <w:nsid w:val="24812D93"/>
    <w:multiLevelType w:val="multilevel"/>
    <w:tmpl w:val="3E28EC1C"/>
    <w:lvl w:ilvl="0">
      <w:start w:val="3"/>
      <w:numFmt w:val="decimal"/>
      <w:lvlText w:val="%1"/>
      <w:lvlJc w:val="left"/>
      <w:pPr>
        <w:ind w:left="480" w:hanging="480"/>
      </w:pPr>
      <w:rPr>
        <w:rFonts w:hint="default"/>
        <w:color w:val="000000"/>
      </w:rPr>
    </w:lvl>
    <w:lvl w:ilvl="1">
      <w:start w:val="3"/>
      <w:numFmt w:val="decimal"/>
      <w:lvlText w:val="%1.%2"/>
      <w:lvlJc w:val="left"/>
      <w:pPr>
        <w:ind w:left="660" w:hanging="480"/>
      </w:pPr>
      <w:rPr>
        <w:rFonts w:hint="default"/>
        <w:color w:val="000000"/>
      </w:rPr>
    </w:lvl>
    <w:lvl w:ilvl="2">
      <w:start w:val="5"/>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2"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E920C8"/>
    <w:multiLevelType w:val="hybridMultilevel"/>
    <w:tmpl w:val="A7BC5D5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04D47DA"/>
    <w:multiLevelType w:val="hybridMultilevel"/>
    <w:tmpl w:val="4F82C050"/>
    <w:lvl w:ilvl="0" w:tplc="075A865C">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8210D2"/>
    <w:multiLevelType w:val="multilevel"/>
    <w:tmpl w:val="38EC17EA"/>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97756AC"/>
    <w:multiLevelType w:val="hybridMultilevel"/>
    <w:tmpl w:val="FDC03BE0"/>
    <w:lvl w:ilvl="0" w:tplc="B56EEF1E">
      <w:start w:val="4"/>
      <w:numFmt w:val="bullet"/>
      <w:lvlText w:val="-"/>
      <w:lvlJc w:val="left"/>
      <w:pPr>
        <w:ind w:left="480" w:hanging="360"/>
      </w:pPr>
      <w:rPr>
        <w:rFonts w:ascii="Times New Roman" w:eastAsiaTheme="minorEastAsia" w:hAnsi="Times New Roman" w:cs="Times New Roman" w:hint="default"/>
      </w:rPr>
    </w:lvl>
    <w:lvl w:ilvl="1" w:tplc="04190003">
      <w:start w:val="1"/>
      <w:numFmt w:val="bullet"/>
      <w:lvlText w:val="o"/>
      <w:lvlJc w:val="left"/>
      <w:pPr>
        <w:ind w:left="120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start w:val="1"/>
      <w:numFmt w:val="bullet"/>
      <w:lvlText w:val=""/>
      <w:lvlJc w:val="left"/>
      <w:pPr>
        <w:ind w:left="2640" w:hanging="360"/>
      </w:pPr>
      <w:rPr>
        <w:rFonts w:ascii="Symbol" w:hAnsi="Symbol" w:hint="default"/>
      </w:rPr>
    </w:lvl>
    <w:lvl w:ilvl="4" w:tplc="04190003">
      <w:start w:val="1"/>
      <w:numFmt w:val="bullet"/>
      <w:lvlText w:val="o"/>
      <w:lvlJc w:val="left"/>
      <w:pPr>
        <w:ind w:left="3360" w:hanging="360"/>
      </w:pPr>
      <w:rPr>
        <w:rFonts w:ascii="Courier New" w:hAnsi="Courier New" w:cs="Courier New" w:hint="default"/>
      </w:rPr>
    </w:lvl>
    <w:lvl w:ilvl="5" w:tplc="04190005">
      <w:start w:val="1"/>
      <w:numFmt w:val="bullet"/>
      <w:lvlText w:val=""/>
      <w:lvlJc w:val="left"/>
      <w:pPr>
        <w:ind w:left="4080" w:hanging="360"/>
      </w:pPr>
      <w:rPr>
        <w:rFonts w:ascii="Wingdings" w:hAnsi="Wingdings" w:hint="default"/>
      </w:rPr>
    </w:lvl>
    <w:lvl w:ilvl="6" w:tplc="04190001">
      <w:start w:val="1"/>
      <w:numFmt w:val="bullet"/>
      <w:lvlText w:val=""/>
      <w:lvlJc w:val="left"/>
      <w:pPr>
        <w:ind w:left="4800" w:hanging="360"/>
      </w:pPr>
      <w:rPr>
        <w:rFonts w:ascii="Symbol" w:hAnsi="Symbol" w:hint="default"/>
      </w:rPr>
    </w:lvl>
    <w:lvl w:ilvl="7" w:tplc="04190003">
      <w:start w:val="1"/>
      <w:numFmt w:val="bullet"/>
      <w:lvlText w:val="o"/>
      <w:lvlJc w:val="left"/>
      <w:pPr>
        <w:ind w:left="5520" w:hanging="360"/>
      </w:pPr>
      <w:rPr>
        <w:rFonts w:ascii="Courier New" w:hAnsi="Courier New" w:cs="Courier New" w:hint="default"/>
      </w:rPr>
    </w:lvl>
    <w:lvl w:ilvl="8" w:tplc="04190005">
      <w:start w:val="1"/>
      <w:numFmt w:val="bullet"/>
      <w:lvlText w:val=""/>
      <w:lvlJc w:val="left"/>
      <w:pPr>
        <w:ind w:left="6240" w:hanging="360"/>
      </w:pPr>
      <w:rPr>
        <w:rFonts w:ascii="Wingdings" w:hAnsi="Wingdings" w:hint="default"/>
      </w:rPr>
    </w:lvl>
  </w:abstractNum>
  <w:abstractNum w:abstractNumId="24" w15:restartNumberingAfterBreak="0">
    <w:nsid w:val="413C5345"/>
    <w:multiLevelType w:val="multilevel"/>
    <w:tmpl w:val="C6B82B1E"/>
    <w:numStyleLink w:val="a"/>
  </w:abstractNum>
  <w:abstractNum w:abstractNumId="25"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FD5270"/>
    <w:multiLevelType w:val="multilevel"/>
    <w:tmpl w:val="A20295F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49B26E38"/>
    <w:multiLevelType w:val="multilevel"/>
    <w:tmpl w:val="3BDE00EE"/>
    <w:lvl w:ilvl="0">
      <w:start w:val="3650"/>
      <w:numFmt w:val="bullet"/>
      <w:lvlText w:val="-"/>
      <w:lvlJc w:val="left"/>
      <w:pPr>
        <w:ind w:left="1760" w:hanging="360"/>
      </w:pPr>
      <w:rPr>
        <w:rFonts w:ascii="Times New Roman" w:eastAsia="Times New Roman" w:hAnsi="Times New Roman" w:cs="Times New Roman"/>
        <w:vertAlign w:val="baseline"/>
      </w:rPr>
    </w:lvl>
    <w:lvl w:ilvl="1">
      <w:start w:val="1"/>
      <w:numFmt w:val="bullet"/>
      <w:lvlText w:val="o"/>
      <w:lvlJc w:val="left"/>
      <w:pPr>
        <w:ind w:left="2480" w:hanging="360"/>
      </w:pPr>
      <w:rPr>
        <w:rFonts w:ascii="Courier New" w:eastAsia="Courier New" w:hAnsi="Courier New" w:cs="Courier New"/>
        <w:vertAlign w:val="baseline"/>
      </w:rPr>
    </w:lvl>
    <w:lvl w:ilvl="2">
      <w:start w:val="1"/>
      <w:numFmt w:val="bullet"/>
      <w:lvlText w:val="▪"/>
      <w:lvlJc w:val="left"/>
      <w:pPr>
        <w:ind w:left="3200" w:hanging="360"/>
      </w:pPr>
      <w:rPr>
        <w:rFonts w:ascii="Noto Sans Symbols" w:eastAsia="Noto Sans Symbols" w:hAnsi="Noto Sans Symbols" w:cs="Noto Sans Symbols"/>
        <w:vertAlign w:val="baseline"/>
      </w:rPr>
    </w:lvl>
    <w:lvl w:ilvl="3">
      <w:start w:val="1"/>
      <w:numFmt w:val="bullet"/>
      <w:lvlText w:val="●"/>
      <w:lvlJc w:val="left"/>
      <w:pPr>
        <w:ind w:left="3920" w:hanging="360"/>
      </w:pPr>
      <w:rPr>
        <w:rFonts w:ascii="Noto Sans Symbols" w:eastAsia="Noto Sans Symbols" w:hAnsi="Noto Sans Symbols" w:cs="Noto Sans Symbols"/>
        <w:vertAlign w:val="baseline"/>
      </w:rPr>
    </w:lvl>
    <w:lvl w:ilvl="4">
      <w:start w:val="1"/>
      <w:numFmt w:val="bullet"/>
      <w:lvlText w:val="o"/>
      <w:lvlJc w:val="left"/>
      <w:pPr>
        <w:ind w:left="4640" w:hanging="360"/>
      </w:pPr>
      <w:rPr>
        <w:rFonts w:ascii="Courier New" w:eastAsia="Courier New" w:hAnsi="Courier New" w:cs="Courier New"/>
        <w:vertAlign w:val="baseline"/>
      </w:rPr>
    </w:lvl>
    <w:lvl w:ilvl="5">
      <w:start w:val="1"/>
      <w:numFmt w:val="bullet"/>
      <w:lvlText w:val="▪"/>
      <w:lvlJc w:val="left"/>
      <w:pPr>
        <w:ind w:left="5360" w:hanging="360"/>
      </w:pPr>
      <w:rPr>
        <w:rFonts w:ascii="Noto Sans Symbols" w:eastAsia="Noto Sans Symbols" w:hAnsi="Noto Sans Symbols" w:cs="Noto Sans Symbols"/>
        <w:vertAlign w:val="baseline"/>
      </w:rPr>
    </w:lvl>
    <w:lvl w:ilvl="6">
      <w:start w:val="1"/>
      <w:numFmt w:val="bullet"/>
      <w:lvlText w:val="●"/>
      <w:lvlJc w:val="left"/>
      <w:pPr>
        <w:ind w:left="6080" w:hanging="360"/>
      </w:pPr>
      <w:rPr>
        <w:rFonts w:ascii="Noto Sans Symbols" w:eastAsia="Noto Sans Symbols" w:hAnsi="Noto Sans Symbols" w:cs="Noto Sans Symbols"/>
        <w:vertAlign w:val="baseline"/>
      </w:rPr>
    </w:lvl>
    <w:lvl w:ilvl="7">
      <w:start w:val="1"/>
      <w:numFmt w:val="bullet"/>
      <w:lvlText w:val="o"/>
      <w:lvlJc w:val="left"/>
      <w:pPr>
        <w:ind w:left="6800" w:hanging="360"/>
      </w:pPr>
      <w:rPr>
        <w:rFonts w:ascii="Courier New" w:eastAsia="Courier New" w:hAnsi="Courier New" w:cs="Courier New"/>
        <w:vertAlign w:val="baseline"/>
      </w:rPr>
    </w:lvl>
    <w:lvl w:ilvl="8">
      <w:start w:val="1"/>
      <w:numFmt w:val="bullet"/>
      <w:lvlText w:val="▪"/>
      <w:lvlJc w:val="left"/>
      <w:pPr>
        <w:ind w:left="7520" w:hanging="360"/>
      </w:pPr>
      <w:rPr>
        <w:rFonts w:ascii="Noto Sans Symbols" w:eastAsia="Noto Sans Symbols" w:hAnsi="Noto Sans Symbols" w:cs="Noto Sans Symbols"/>
        <w:vertAlign w:val="baseline"/>
      </w:rPr>
    </w:lvl>
  </w:abstractNum>
  <w:abstractNum w:abstractNumId="2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6B769F"/>
    <w:multiLevelType w:val="multilevel"/>
    <w:tmpl w:val="CD06F782"/>
    <w:lvl w:ilvl="0">
      <w:start w:val="3"/>
      <w:numFmt w:val="decimal"/>
      <w:lvlText w:val="%1."/>
      <w:lvlJc w:val="left"/>
      <w:pPr>
        <w:ind w:left="360" w:hanging="360"/>
      </w:pPr>
      <w:rPr>
        <w:color w:val="000000"/>
      </w:rPr>
    </w:lvl>
    <w:lvl w:ilvl="1">
      <w:start w:val="1"/>
      <w:numFmt w:val="decimal"/>
      <w:lvlText w:val="%1.%2."/>
      <w:lvlJc w:val="left"/>
      <w:pPr>
        <w:ind w:left="360" w:hanging="360"/>
      </w:pPr>
      <w:rPr>
        <w:color w:val="000000"/>
        <w:sz w:val="24"/>
        <w:szCs w:val="24"/>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3" w15:restartNumberingAfterBreak="0">
    <w:nsid w:val="53DD0EFA"/>
    <w:multiLevelType w:val="hybridMultilevel"/>
    <w:tmpl w:val="A514928E"/>
    <w:lvl w:ilvl="0" w:tplc="597EB574">
      <w:start w:val="1"/>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A33CBC"/>
    <w:multiLevelType w:val="multilevel"/>
    <w:tmpl w:val="97CA844A"/>
    <w:lvl w:ilvl="0">
      <w:start w:val="1"/>
      <w:numFmt w:val="decimal"/>
      <w:lvlText w:val="%1)"/>
      <w:lvlJc w:val="left"/>
      <w:pPr>
        <w:ind w:left="360" w:hanging="360"/>
      </w:pPr>
      <w:rPr>
        <w:b w:val="0"/>
        <w:i w:val="0"/>
        <w:color w:val="00000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5" w15:restartNumberingAfterBreak="0">
    <w:nsid w:val="79CE15F5"/>
    <w:multiLevelType w:val="multilevel"/>
    <w:tmpl w:val="060AF026"/>
    <w:lvl w:ilvl="0">
      <w:start w:val="1"/>
      <w:numFmt w:val="decimal"/>
      <w:lvlText w:val="%1."/>
      <w:lvlJc w:val="left"/>
      <w:pPr>
        <w:ind w:left="360" w:hanging="360"/>
      </w:pPr>
      <w:rPr>
        <w:rFonts w:hint="default"/>
        <w:u w:val="single"/>
      </w:rPr>
    </w:lvl>
    <w:lvl w:ilvl="1">
      <w:start w:val="8"/>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7"/>
  </w:num>
  <w:num w:numId="4">
    <w:abstractNumId w:val="1"/>
  </w:num>
  <w:num w:numId="5">
    <w:abstractNumId w:val="29"/>
  </w:num>
  <w:num w:numId="6">
    <w:abstractNumId w:val="40"/>
  </w:num>
  <w:num w:numId="7">
    <w:abstractNumId w:val="15"/>
  </w:num>
  <w:num w:numId="8">
    <w:abstractNumId w:val="42"/>
  </w:num>
  <w:num w:numId="9">
    <w:abstractNumId w:val="35"/>
  </w:num>
  <w:num w:numId="10">
    <w:abstractNumId w:val="43"/>
  </w:num>
  <w:num w:numId="11">
    <w:abstractNumId w:val="30"/>
  </w:num>
  <w:num w:numId="12">
    <w:abstractNumId w:val="12"/>
  </w:num>
  <w:num w:numId="13">
    <w:abstractNumId w:val="38"/>
  </w:num>
  <w:num w:numId="14">
    <w:abstractNumId w:val="8"/>
  </w:num>
  <w:num w:numId="15">
    <w:abstractNumId w:val="5"/>
  </w:num>
  <w:num w:numId="16">
    <w:abstractNumId w:val="16"/>
  </w:num>
  <w:num w:numId="17">
    <w:abstractNumId w:val="9"/>
  </w:num>
  <w:num w:numId="18">
    <w:abstractNumId w:val="26"/>
  </w:num>
  <w:num w:numId="19">
    <w:abstractNumId w:val="37"/>
  </w:num>
  <w:num w:numId="20">
    <w:abstractNumId w:val="14"/>
  </w:num>
  <w:num w:numId="21">
    <w:abstractNumId w:val="41"/>
  </w:num>
  <w:num w:numId="22">
    <w:abstractNumId w:val="34"/>
  </w:num>
  <w:num w:numId="23">
    <w:abstractNumId w:val="18"/>
  </w:num>
  <w:num w:numId="24">
    <w:abstractNumId w:val="47"/>
  </w:num>
  <w:num w:numId="25">
    <w:abstractNumId w:val="0"/>
  </w:num>
  <w:num w:numId="26">
    <w:abstractNumId w:val="21"/>
  </w:num>
  <w:num w:numId="27">
    <w:abstractNumId w:val="46"/>
  </w:num>
  <w:num w:numId="28">
    <w:abstractNumId w:val="39"/>
  </w:num>
  <w:num w:numId="29">
    <w:abstractNumId w:val="31"/>
  </w:num>
  <w:num w:numId="30">
    <w:abstractNumId w:val="36"/>
  </w:num>
  <w:num w:numId="31">
    <w:abstractNumId w:val="19"/>
  </w:num>
  <w:num w:numId="32">
    <w:abstractNumId w:val="27"/>
  </w:num>
  <w:num w:numId="33">
    <w:abstractNumId w:val="23"/>
  </w:num>
  <w:num w:numId="34">
    <w:abstractNumId w:val="22"/>
    <w:lvlOverride w:ilvl="0">
      <w:startOverride w:val="2"/>
    </w:lvlOverride>
    <w:lvlOverride w:ilvl="1"/>
    <w:lvlOverride w:ilvl="2"/>
    <w:lvlOverride w:ilvl="3"/>
    <w:lvlOverride w:ilvl="4"/>
    <w:lvlOverride w:ilvl="5"/>
    <w:lvlOverride w:ilvl="6"/>
    <w:lvlOverride w:ilvl="7"/>
    <w:lvlOverride w:ilvl="8"/>
  </w:num>
  <w:num w:numId="3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44"/>
  </w:num>
  <w:num w:numId="39">
    <w:abstractNumId w:val="2"/>
  </w:num>
  <w:num w:numId="40">
    <w:abstractNumId w:val="13"/>
  </w:num>
  <w:num w:numId="41">
    <w:abstractNumId w:val="20"/>
  </w:num>
  <w:num w:numId="42">
    <w:abstractNumId w:val="4"/>
  </w:num>
  <w:num w:numId="43">
    <w:abstractNumId w:val="11"/>
  </w:num>
  <w:num w:numId="44">
    <w:abstractNumId w:val="3"/>
  </w:num>
  <w:num w:numId="45">
    <w:abstractNumId w:val="24"/>
  </w:num>
  <w:num w:numId="46">
    <w:abstractNumId w:val="33"/>
  </w:num>
  <w:num w:numId="47">
    <w:abstractNumId w:val="4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2D24"/>
    <w:rsid w:val="000143EF"/>
    <w:rsid w:val="00015A45"/>
    <w:rsid w:val="00016C3E"/>
    <w:rsid w:val="000470B3"/>
    <w:rsid w:val="00057266"/>
    <w:rsid w:val="00061406"/>
    <w:rsid w:val="000764E4"/>
    <w:rsid w:val="00080DB6"/>
    <w:rsid w:val="00084F3C"/>
    <w:rsid w:val="000A5534"/>
    <w:rsid w:val="000A74B5"/>
    <w:rsid w:val="000B4570"/>
    <w:rsid w:val="000D3B72"/>
    <w:rsid w:val="00103A2D"/>
    <w:rsid w:val="00105394"/>
    <w:rsid w:val="001122C9"/>
    <w:rsid w:val="00164776"/>
    <w:rsid w:val="00174873"/>
    <w:rsid w:val="00180555"/>
    <w:rsid w:val="00185CD0"/>
    <w:rsid w:val="00186E79"/>
    <w:rsid w:val="001A3A51"/>
    <w:rsid w:val="001B5F21"/>
    <w:rsid w:val="001C3C69"/>
    <w:rsid w:val="001D0670"/>
    <w:rsid w:val="001D21D0"/>
    <w:rsid w:val="001F2EF2"/>
    <w:rsid w:val="001F725F"/>
    <w:rsid w:val="00224A22"/>
    <w:rsid w:val="00225E2C"/>
    <w:rsid w:val="00226DB1"/>
    <w:rsid w:val="00237D52"/>
    <w:rsid w:val="00244F88"/>
    <w:rsid w:val="002550B0"/>
    <w:rsid w:val="00262241"/>
    <w:rsid w:val="002626D5"/>
    <w:rsid w:val="00262D8A"/>
    <w:rsid w:val="00262E03"/>
    <w:rsid w:val="0026446F"/>
    <w:rsid w:val="002768B6"/>
    <w:rsid w:val="00276B59"/>
    <w:rsid w:val="002B0EA5"/>
    <w:rsid w:val="002D01CF"/>
    <w:rsid w:val="002E3A40"/>
    <w:rsid w:val="002F7A70"/>
    <w:rsid w:val="00304BE3"/>
    <w:rsid w:val="00311CC8"/>
    <w:rsid w:val="00312EED"/>
    <w:rsid w:val="003169A7"/>
    <w:rsid w:val="0034293E"/>
    <w:rsid w:val="0035513C"/>
    <w:rsid w:val="00364F92"/>
    <w:rsid w:val="003A00C6"/>
    <w:rsid w:val="003A16B0"/>
    <w:rsid w:val="003A1E21"/>
    <w:rsid w:val="003A6C99"/>
    <w:rsid w:val="003B45C9"/>
    <w:rsid w:val="003D7E02"/>
    <w:rsid w:val="003E2BE2"/>
    <w:rsid w:val="003F1CA1"/>
    <w:rsid w:val="004045C4"/>
    <w:rsid w:val="004060D6"/>
    <w:rsid w:val="004112E7"/>
    <w:rsid w:val="0041702E"/>
    <w:rsid w:val="00423A79"/>
    <w:rsid w:val="00427DE2"/>
    <w:rsid w:val="00431D1A"/>
    <w:rsid w:val="00434B39"/>
    <w:rsid w:val="004411EC"/>
    <w:rsid w:val="0048282A"/>
    <w:rsid w:val="00487A64"/>
    <w:rsid w:val="004A2161"/>
    <w:rsid w:val="004A76D0"/>
    <w:rsid w:val="004B3D0D"/>
    <w:rsid w:val="004C22C5"/>
    <w:rsid w:val="004D431F"/>
    <w:rsid w:val="004E172D"/>
    <w:rsid w:val="004E52BB"/>
    <w:rsid w:val="00502948"/>
    <w:rsid w:val="00510C9B"/>
    <w:rsid w:val="00520942"/>
    <w:rsid w:val="00523D79"/>
    <w:rsid w:val="00537068"/>
    <w:rsid w:val="00565451"/>
    <w:rsid w:val="00573612"/>
    <w:rsid w:val="00576DAA"/>
    <w:rsid w:val="0059394C"/>
    <w:rsid w:val="005A2F72"/>
    <w:rsid w:val="005A4816"/>
    <w:rsid w:val="005C27CC"/>
    <w:rsid w:val="005C7632"/>
    <w:rsid w:val="005D29D0"/>
    <w:rsid w:val="005E20F2"/>
    <w:rsid w:val="005E5F61"/>
    <w:rsid w:val="00601FFA"/>
    <w:rsid w:val="00621D5A"/>
    <w:rsid w:val="00624182"/>
    <w:rsid w:val="0063244A"/>
    <w:rsid w:val="006452E8"/>
    <w:rsid w:val="00672F0B"/>
    <w:rsid w:val="0067548D"/>
    <w:rsid w:val="0068071F"/>
    <w:rsid w:val="006863B7"/>
    <w:rsid w:val="006930DF"/>
    <w:rsid w:val="006B6135"/>
    <w:rsid w:val="006B6EE8"/>
    <w:rsid w:val="006D0931"/>
    <w:rsid w:val="006D666D"/>
    <w:rsid w:val="006F252D"/>
    <w:rsid w:val="006F3E54"/>
    <w:rsid w:val="00703552"/>
    <w:rsid w:val="007157DD"/>
    <w:rsid w:val="00717447"/>
    <w:rsid w:val="007378C9"/>
    <w:rsid w:val="0074152F"/>
    <w:rsid w:val="00741AFD"/>
    <w:rsid w:val="00743D8D"/>
    <w:rsid w:val="007509E9"/>
    <w:rsid w:val="00764EBC"/>
    <w:rsid w:val="007654DA"/>
    <w:rsid w:val="00771274"/>
    <w:rsid w:val="00777AB9"/>
    <w:rsid w:val="007906B0"/>
    <w:rsid w:val="00796D4E"/>
    <w:rsid w:val="007A2C33"/>
    <w:rsid w:val="007A34BA"/>
    <w:rsid w:val="007B289B"/>
    <w:rsid w:val="007D22E6"/>
    <w:rsid w:val="007F1012"/>
    <w:rsid w:val="007F553D"/>
    <w:rsid w:val="00815700"/>
    <w:rsid w:val="00834F0E"/>
    <w:rsid w:val="00854074"/>
    <w:rsid w:val="00856C79"/>
    <w:rsid w:val="00861EF2"/>
    <w:rsid w:val="00865A6C"/>
    <w:rsid w:val="00877A5C"/>
    <w:rsid w:val="0088139D"/>
    <w:rsid w:val="00886D75"/>
    <w:rsid w:val="00890EC6"/>
    <w:rsid w:val="00897BF9"/>
    <w:rsid w:val="00897FAA"/>
    <w:rsid w:val="008A42A0"/>
    <w:rsid w:val="008D7BFF"/>
    <w:rsid w:val="008E1929"/>
    <w:rsid w:val="008E5EC6"/>
    <w:rsid w:val="008F35CD"/>
    <w:rsid w:val="008F54BC"/>
    <w:rsid w:val="008F7BC0"/>
    <w:rsid w:val="009127A3"/>
    <w:rsid w:val="00916F78"/>
    <w:rsid w:val="009442EC"/>
    <w:rsid w:val="0095119E"/>
    <w:rsid w:val="00956D08"/>
    <w:rsid w:val="0097122B"/>
    <w:rsid w:val="009A7F70"/>
    <w:rsid w:val="009B1FCC"/>
    <w:rsid w:val="009C75F6"/>
    <w:rsid w:val="00A23577"/>
    <w:rsid w:val="00A3768A"/>
    <w:rsid w:val="00A644BC"/>
    <w:rsid w:val="00A70591"/>
    <w:rsid w:val="00A74837"/>
    <w:rsid w:val="00A909BD"/>
    <w:rsid w:val="00A91173"/>
    <w:rsid w:val="00AA6430"/>
    <w:rsid w:val="00AB5D9B"/>
    <w:rsid w:val="00AC2592"/>
    <w:rsid w:val="00AD3E4C"/>
    <w:rsid w:val="00B03A03"/>
    <w:rsid w:val="00B060FF"/>
    <w:rsid w:val="00B15FB3"/>
    <w:rsid w:val="00B176BE"/>
    <w:rsid w:val="00B340E9"/>
    <w:rsid w:val="00B413F2"/>
    <w:rsid w:val="00B42BF0"/>
    <w:rsid w:val="00B60986"/>
    <w:rsid w:val="00B664EC"/>
    <w:rsid w:val="00BD54BF"/>
    <w:rsid w:val="00BD6B98"/>
    <w:rsid w:val="00BF1C4B"/>
    <w:rsid w:val="00BF2063"/>
    <w:rsid w:val="00C07DFA"/>
    <w:rsid w:val="00C42478"/>
    <w:rsid w:val="00C961FE"/>
    <w:rsid w:val="00CA49CA"/>
    <w:rsid w:val="00CB1DF9"/>
    <w:rsid w:val="00CB3DB0"/>
    <w:rsid w:val="00CD506B"/>
    <w:rsid w:val="00CE2DA4"/>
    <w:rsid w:val="00CE7D1C"/>
    <w:rsid w:val="00D0542B"/>
    <w:rsid w:val="00D05BEC"/>
    <w:rsid w:val="00D15F4A"/>
    <w:rsid w:val="00D24F3A"/>
    <w:rsid w:val="00D30D75"/>
    <w:rsid w:val="00D31260"/>
    <w:rsid w:val="00D3208C"/>
    <w:rsid w:val="00D41A4C"/>
    <w:rsid w:val="00D63F7D"/>
    <w:rsid w:val="00D658B0"/>
    <w:rsid w:val="00D76CCF"/>
    <w:rsid w:val="00D83BBA"/>
    <w:rsid w:val="00DB7850"/>
    <w:rsid w:val="00DC0363"/>
    <w:rsid w:val="00DC0D1A"/>
    <w:rsid w:val="00DC45BF"/>
    <w:rsid w:val="00DE7125"/>
    <w:rsid w:val="00DF298B"/>
    <w:rsid w:val="00DF5ACA"/>
    <w:rsid w:val="00E01EE1"/>
    <w:rsid w:val="00E1119C"/>
    <w:rsid w:val="00E11AC4"/>
    <w:rsid w:val="00E126A0"/>
    <w:rsid w:val="00E13F7C"/>
    <w:rsid w:val="00E208CF"/>
    <w:rsid w:val="00E228CE"/>
    <w:rsid w:val="00E55C9E"/>
    <w:rsid w:val="00E65A65"/>
    <w:rsid w:val="00E743A1"/>
    <w:rsid w:val="00E76DAD"/>
    <w:rsid w:val="00E92B55"/>
    <w:rsid w:val="00E9425C"/>
    <w:rsid w:val="00E94849"/>
    <w:rsid w:val="00E9646A"/>
    <w:rsid w:val="00EA2F86"/>
    <w:rsid w:val="00EE0F89"/>
    <w:rsid w:val="00EF2BF4"/>
    <w:rsid w:val="00F0132E"/>
    <w:rsid w:val="00F0728A"/>
    <w:rsid w:val="00F17CE8"/>
    <w:rsid w:val="00F40074"/>
    <w:rsid w:val="00F424BC"/>
    <w:rsid w:val="00F614E9"/>
    <w:rsid w:val="00F67920"/>
    <w:rsid w:val="00F833F7"/>
    <w:rsid w:val="00F84E59"/>
    <w:rsid w:val="00FB3B4B"/>
    <w:rsid w:val="00FC4D44"/>
    <w:rsid w:val="00FD0964"/>
    <w:rsid w:val="00FD3FB8"/>
    <w:rsid w:val="00FD4DBB"/>
    <w:rsid w:val="00FE0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DDC8"/>
  <w15:docId w15:val="{1F92CC21-7B12-4482-8713-C81F5E48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41AFD"/>
    <w:pPr>
      <w:spacing w:after="160" w:line="259" w:lineRule="auto"/>
    </w:pPr>
    <w:rPr>
      <w:sz w:val="22"/>
      <w:szCs w:val="22"/>
      <w:lang w:eastAsia="en-US"/>
    </w:rPr>
  </w:style>
  <w:style w:type="paragraph" w:styleId="4">
    <w:name w:val="heading 4"/>
    <w:basedOn w:val="a3"/>
    <w:next w:val="a3"/>
    <w:link w:val="40"/>
    <w:uiPriority w:val="9"/>
    <w:unhideWhenUsed/>
    <w:qFormat/>
    <w:rsid w:val="00226DB1"/>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3"/>
    </w:pPr>
    <w:rPr>
      <w:rFonts w:ascii="Arial" w:eastAsia="Arial" w:hAnsi="Arial" w:cs="Arial"/>
      <w:b/>
      <w:bCs/>
      <w:sz w:val="26"/>
      <w:szCs w:val="26"/>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vps12">
    <w:name w:val="rvps12"/>
    <w:basedOn w:val="a3"/>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3"/>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unhideWhenUsed/>
    <w:rsid w:val="00B413F2"/>
    <w:rPr>
      <w:color w:val="0000FF"/>
      <w:u w:val="single"/>
    </w:rPr>
  </w:style>
  <w:style w:type="paragraph" w:styleId="a8">
    <w:name w:val="List Paragraph"/>
    <w:basedOn w:val="a3"/>
    <w:link w:val="a9"/>
    <w:uiPriority w:val="34"/>
    <w:qFormat/>
    <w:rsid w:val="00B413F2"/>
    <w:pPr>
      <w:ind w:left="720"/>
      <w:contextualSpacing/>
    </w:pPr>
  </w:style>
  <w:style w:type="character" w:styleId="aa">
    <w:name w:val="Strong"/>
    <w:uiPriority w:val="22"/>
    <w:qFormat/>
    <w:rsid w:val="00897BF9"/>
    <w:rPr>
      <w:b/>
      <w:bCs/>
    </w:rPr>
  </w:style>
  <w:style w:type="character" w:styleId="ab">
    <w:name w:val="Emphasis"/>
    <w:qFormat/>
    <w:rsid w:val="00897BF9"/>
    <w:rPr>
      <w:i/>
      <w:iCs/>
    </w:rPr>
  </w:style>
  <w:style w:type="table" w:styleId="ac">
    <w:name w:val="Table Grid"/>
    <w:basedOn w:val="a5"/>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3"/>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d">
    <w:name w:val="Balloon Text"/>
    <w:basedOn w:val="a3"/>
    <w:link w:val="ae"/>
    <w:uiPriority w:val="99"/>
    <w:semiHidden/>
    <w:unhideWhenUsed/>
    <w:rsid w:val="008F7BC0"/>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8F7BC0"/>
    <w:rPr>
      <w:rFonts w:ascii="Segoe UI" w:hAnsi="Segoe UI" w:cs="Segoe UI"/>
      <w:sz w:val="18"/>
      <w:szCs w:val="18"/>
    </w:rPr>
  </w:style>
  <w:style w:type="character" w:styleId="af">
    <w:name w:val="annotation reference"/>
    <w:uiPriority w:val="99"/>
    <w:semiHidden/>
    <w:unhideWhenUsed/>
    <w:rsid w:val="00D24F3A"/>
    <w:rPr>
      <w:sz w:val="16"/>
      <w:szCs w:val="16"/>
    </w:rPr>
  </w:style>
  <w:style w:type="paragraph" w:styleId="af0">
    <w:name w:val="annotation text"/>
    <w:basedOn w:val="a3"/>
    <w:link w:val="af1"/>
    <w:uiPriority w:val="99"/>
    <w:semiHidden/>
    <w:unhideWhenUsed/>
    <w:rsid w:val="00D24F3A"/>
    <w:pPr>
      <w:spacing w:line="240" w:lineRule="auto"/>
    </w:pPr>
    <w:rPr>
      <w:sz w:val="20"/>
      <w:szCs w:val="20"/>
    </w:rPr>
  </w:style>
  <w:style w:type="character" w:customStyle="1" w:styleId="af1">
    <w:name w:val="Текст примітки Знак"/>
    <w:link w:val="af0"/>
    <w:uiPriority w:val="99"/>
    <w:semiHidden/>
    <w:rsid w:val="00D24F3A"/>
    <w:rPr>
      <w:sz w:val="20"/>
      <w:szCs w:val="20"/>
    </w:rPr>
  </w:style>
  <w:style w:type="paragraph" w:styleId="af2">
    <w:name w:val="annotation subject"/>
    <w:basedOn w:val="af0"/>
    <w:next w:val="af0"/>
    <w:link w:val="af3"/>
    <w:uiPriority w:val="99"/>
    <w:semiHidden/>
    <w:unhideWhenUsed/>
    <w:rsid w:val="00D24F3A"/>
    <w:rPr>
      <w:b/>
      <w:bCs/>
    </w:rPr>
  </w:style>
  <w:style w:type="character" w:customStyle="1" w:styleId="af3">
    <w:name w:val="Тема примітки Знак"/>
    <w:link w:val="af2"/>
    <w:uiPriority w:val="99"/>
    <w:semiHidden/>
    <w:rsid w:val="00D24F3A"/>
    <w:rPr>
      <w:b/>
      <w:bCs/>
      <w:sz w:val="20"/>
      <w:szCs w:val="20"/>
    </w:rPr>
  </w:style>
  <w:style w:type="character" w:customStyle="1" w:styleId="af4">
    <w:name w:val="Без інтервалів Знак"/>
    <w:aliases w:val="По центру Знак"/>
    <w:link w:val="af5"/>
    <w:uiPriority w:val="1"/>
    <w:locked/>
    <w:rsid w:val="005E5F61"/>
    <w:rPr>
      <w:rFonts w:ascii="Times New Roman" w:hAnsi="Times New Roman"/>
      <w:lang w:val="uk-UA"/>
    </w:rPr>
  </w:style>
  <w:style w:type="paragraph" w:styleId="af5">
    <w:name w:val="No Spacing"/>
    <w:aliases w:val="По центру"/>
    <w:link w:val="af4"/>
    <w:uiPriority w:val="1"/>
    <w:qFormat/>
    <w:rsid w:val="005E5F61"/>
    <w:rPr>
      <w:rFonts w:ascii="Times New Roman" w:hAnsi="Times New Roman"/>
      <w:lang w:val="uk-UA"/>
    </w:rPr>
  </w:style>
  <w:style w:type="character" w:customStyle="1" w:styleId="Normal">
    <w:name w:val="Normal Знак"/>
    <w:link w:val="10"/>
    <w:locked/>
    <w:rsid w:val="006452E8"/>
    <w:rPr>
      <w:rFonts w:ascii="Arial" w:eastAsia="Arial" w:hAnsi="Arial" w:cs="Arial"/>
      <w:color w:val="000000"/>
      <w:sz w:val="22"/>
      <w:szCs w:val="22"/>
    </w:rPr>
  </w:style>
  <w:style w:type="paragraph" w:customStyle="1" w:styleId="10">
    <w:name w:val="Обычный1"/>
    <w:link w:val="Normal"/>
    <w:qFormat/>
    <w:rsid w:val="006452E8"/>
    <w:pPr>
      <w:spacing w:line="276" w:lineRule="auto"/>
    </w:pPr>
    <w:rPr>
      <w:rFonts w:ascii="Arial" w:eastAsia="Arial" w:hAnsi="Arial" w:cs="Arial"/>
      <w:color w:val="000000"/>
      <w:sz w:val="22"/>
      <w:szCs w:val="22"/>
    </w:rPr>
  </w:style>
  <w:style w:type="paragraph" w:customStyle="1" w:styleId="docdata">
    <w:name w:val="docdata"/>
    <w:aliases w:val="docy,v5,3756,baiaagaaboqcaaad5qwaaaxzdaaaaaaaaaaaaaaaaaaaaaaaaaaaaaaaaaaaaaaaaaaaaaaaaaaaaaaaaaaaaaaaaaaaaaaaaaaaaaaaaaaaaaaaaaaaaaaaaaaaaaaaaaaaaaaaaaaaaaaaaaaaaaaaaaaaaaaaaaaaaaaaaaaaaaaaaaaaaaaaaaaaaaaaaaaaaaaaaaaaaaaaaaaaaaaaaaaaaaaaaaaaaaaa"/>
    <w:basedOn w:val="a3"/>
    <w:rsid w:val="0048282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3"/>
    <w:link w:val="af7"/>
    <w:uiPriority w:val="99"/>
    <w:semiHidden/>
    <w:unhideWhenUsed/>
    <w:qFormat/>
    <w:rsid w:val="0048282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ListParagraphChar">
    <w:name w:val="List Paragraph Char"/>
    <w:link w:val="11"/>
    <w:locked/>
    <w:rsid w:val="00434B39"/>
    <w:rPr>
      <w:rFonts w:eastAsia="Batang"/>
    </w:rPr>
  </w:style>
  <w:style w:type="paragraph" w:customStyle="1" w:styleId="11">
    <w:name w:val="Абзац списка1"/>
    <w:basedOn w:val="a3"/>
    <w:link w:val="ListParagraphChar"/>
    <w:rsid w:val="00434B39"/>
    <w:pPr>
      <w:spacing w:after="200" w:line="276" w:lineRule="auto"/>
      <w:ind w:left="720"/>
      <w:contextualSpacing/>
    </w:pPr>
    <w:rPr>
      <w:rFonts w:eastAsia="Batang"/>
      <w:sz w:val="20"/>
      <w:szCs w:val="20"/>
      <w:lang w:eastAsia="ru-RU"/>
    </w:rPr>
  </w:style>
  <w:style w:type="character" w:customStyle="1" w:styleId="NoSpacingChar">
    <w:name w:val="No Spacing Char"/>
    <w:link w:val="12"/>
    <w:locked/>
    <w:rsid w:val="00434B39"/>
    <w:rPr>
      <w:rFonts w:ascii="Times New Roman" w:hAnsi="Times New Roman"/>
      <w:sz w:val="24"/>
      <w:szCs w:val="24"/>
    </w:rPr>
  </w:style>
  <w:style w:type="paragraph" w:customStyle="1" w:styleId="12">
    <w:name w:val="Без интервала1"/>
    <w:link w:val="NoSpacingChar"/>
    <w:rsid w:val="00434B39"/>
    <w:rPr>
      <w:rFonts w:ascii="Times New Roman" w:hAnsi="Times New Roman"/>
      <w:sz w:val="24"/>
      <w:szCs w:val="24"/>
    </w:rPr>
  </w:style>
  <w:style w:type="character" w:customStyle="1" w:styleId="af7">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6"/>
    <w:uiPriority w:val="99"/>
    <w:semiHidden/>
    <w:locked/>
    <w:rsid w:val="00B664EC"/>
    <w:rPr>
      <w:rFonts w:ascii="Times New Roman" w:eastAsia="Times New Roman" w:hAnsi="Times New Roman"/>
      <w:sz w:val="24"/>
      <w:szCs w:val="24"/>
      <w:lang w:val="uk-UA" w:eastAsia="uk-UA"/>
    </w:rPr>
  </w:style>
  <w:style w:type="paragraph" w:customStyle="1" w:styleId="rvps2">
    <w:name w:val="rvps2"/>
    <w:basedOn w:val="a3"/>
    <w:uiPriority w:val="99"/>
    <w:qFormat/>
    <w:rsid w:val="00B664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
    <w:name w:val="xl29"/>
    <w:basedOn w:val="a3"/>
    <w:uiPriority w:val="99"/>
    <w:qFormat/>
    <w:rsid w:val="00B664EC"/>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af8">
    <w:name w:val="a"/>
    <w:basedOn w:val="a3"/>
    <w:qFormat/>
    <w:rsid w:val="00B664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Основной текст (3)"/>
    <w:rsid w:val="00B664E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13">
    <w:name w:val="Заголовок №1"/>
    <w:rsid w:val="00B664E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2">
    <w:name w:val="Основной текст (2)"/>
    <w:rsid w:val="00B664E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0">
    <w:name w:val="Основной текст (2) + Курсив"/>
    <w:rsid w:val="00B664EC"/>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eastAsia="uk-UA" w:bidi="uk-UA"/>
    </w:rPr>
  </w:style>
  <w:style w:type="character" w:customStyle="1" w:styleId="subject">
    <w:name w:val="subject"/>
    <w:rsid w:val="00B664EC"/>
  </w:style>
  <w:style w:type="paragraph" w:styleId="HTML">
    <w:name w:val="HTML Preformatted"/>
    <w:basedOn w:val="a3"/>
    <w:link w:val="HTML0"/>
    <w:unhideWhenUsed/>
    <w:rsid w:val="00F67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olor w:val="000000"/>
      <w:sz w:val="21"/>
      <w:szCs w:val="21"/>
      <w:lang w:val="uk-UA" w:eastAsia="uk-UA"/>
    </w:rPr>
  </w:style>
  <w:style w:type="character" w:customStyle="1" w:styleId="HTML0">
    <w:name w:val="Стандартний HTML Знак"/>
    <w:basedOn w:val="a4"/>
    <w:link w:val="HTML"/>
    <w:rsid w:val="00F67920"/>
    <w:rPr>
      <w:rFonts w:ascii="Courier New" w:eastAsia="Times New Roman" w:hAnsi="Courier New"/>
      <w:color w:val="000000"/>
      <w:sz w:val="21"/>
      <w:szCs w:val="21"/>
      <w:lang w:val="uk-UA" w:eastAsia="uk-UA"/>
    </w:rPr>
  </w:style>
  <w:style w:type="character" w:customStyle="1" w:styleId="14">
    <w:name w:val="Незакрита згадка1"/>
    <w:basedOn w:val="a4"/>
    <w:uiPriority w:val="99"/>
    <w:semiHidden/>
    <w:unhideWhenUsed/>
    <w:rsid w:val="000764E4"/>
    <w:rPr>
      <w:color w:val="605E5C"/>
      <w:shd w:val="clear" w:color="auto" w:fill="E1DFDD"/>
    </w:rPr>
  </w:style>
  <w:style w:type="character" w:customStyle="1" w:styleId="a9">
    <w:name w:val="Абзац списку Знак"/>
    <w:link w:val="a8"/>
    <w:uiPriority w:val="34"/>
    <w:rsid w:val="00103A2D"/>
    <w:rPr>
      <w:sz w:val="22"/>
      <w:szCs w:val="22"/>
      <w:lang w:eastAsia="en-US"/>
    </w:rPr>
  </w:style>
  <w:style w:type="numbering" w:customStyle="1" w:styleId="a">
    <w:name w:val="Моя нумерация"/>
    <w:rsid w:val="00D31260"/>
    <w:pPr>
      <w:numPr>
        <w:numId w:val="44"/>
      </w:numPr>
    </w:pPr>
  </w:style>
  <w:style w:type="paragraph" w:customStyle="1" w:styleId="a0">
    <w:name w:val="&gt;Название статей договора"/>
    <w:basedOn w:val="a3"/>
    <w:qFormat/>
    <w:rsid w:val="00D31260"/>
    <w:pPr>
      <w:numPr>
        <w:numId w:val="45"/>
      </w:numPr>
      <w:spacing w:before="240" w:after="60" w:line="240" w:lineRule="auto"/>
    </w:pPr>
    <w:rPr>
      <w:rFonts w:ascii="Georgia" w:eastAsia="Times New Roman" w:hAnsi="Georgia"/>
      <w:b/>
      <w:bCs/>
      <w:sz w:val="18"/>
      <w:szCs w:val="18"/>
      <w:lang w:val="uk-UA" w:eastAsia="ru-RU"/>
    </w:rPr>
  </w:style>
  <w:style w:type="paragraph" w:customStyle="1" w:styleId="a1">
    <w:name w:val="&gt;Основной текст договора"/>
    <w:basedOn w:val="a3"/>
    <w:link w:val="af9"/>
    <w:qFormat/>
    <w:rsid w:val="00D31260"/>
    <w:pPr>
      <w:numPr>
        <w:ilvl w:val="1"/>
        <w:numId w:val="45"/>
      </w:numPr>
      <w:spacing w:after="0" w:line="240" w:lineRule="auto"/>
      <w:ind w:right="-12"/>
      <w:jc w:val="both"/>
    </w:pPr>
    <w:rPr>
      <w:rFonts w:ascii="Times New Roman" w:eastAsia="Times New Roman" w:hAnsi="Times New Roman"/>
      <w:sz w:val="20"/>
      <w:lang w:val="uk-UA" w:eastAsia="ru-RU"/>
    </w:rPr>
  </w:style>
  <w:style w:type="character" w:customStyle="1" w:styleId="af9">
    <w:name w:val="&gt;Основной текст договора Знак"/>
    <w:link w:val="a1"/>
    <w:rsid w:val="00D31260"/>
    <w:rPr>
      <w:rFonts w:ascii="Times New Roman" w:eastAsia="Times New Roman" w:hAnsi="Times New Roman"/>
      <w:szCs w:val="22"/>
      <w:lang w:val="uk-UA"/>
    </w:rPr>
  </w:style>
  <w:style w:type="paragraph" w:customStyle="1" w:styleId="a2">
    <w:name w:val="&gt;Стиль нумерации"/>
    <w:basedOn w:val="a1"/>
    <w:link w:val="afa"/>
    <w:qFormat/>
    <w:rsid w:val="00D31260"/>
    <w:pPr>
      <w:numPr>
        <w:ilvl w:val="2"/>
      </w:numPr>
      <w:tabs>
        <w:tab w:val="clear" w:pos="1418"/>
        <w:tab w:val="num" w:pos="360"/>
      </w:tabs>
    </w:pPr>
    <w:rPr>
      <w:szCs w:val="20"/>
    </w:rPr>
  </w:style>
  <w:style w:type="character" w:customStyle="1" w:styleId="afa">
    <w:name w:val="&gt;Стиль нумерации Знак"/>
    <w:link w:val="a2"/>
    <w:rsid w:val="00D31260"/>
    <w:rPr>
      <w:rFonts w:ascii="Times New Roman" w:eastAsia="Times New Roman" w:hAnsi="Times New Roman"/>
      <w:lang w:val="uk-UA"/>
    </w:rPr>
  </w:style>
  <w:style w:type="paragraph" w:customStyle="1" w:styleId="WW-">
    <w:name w:val="WW-Базовый"/>
    <w:rsid w:val="00D31260"/>
    <w:pPr>
      <w:suppressAutoHyphens/>
    </w:pPr>
    <w:rPr>
      <w:rFonts w:ascii="Times New Roman" w:eastAsia="Times New Roman" w:hAnsi="Times New Roman"/>
      <w:color w:val="00000A"/>
      <w:kern w:val="1"/>
      <w:lang w:val="uk-UA" w:eastAsia="zh-CN"/>
    </w:rPr>
  </w:style>
  <w:style w:type="paragraph" w:customStyle="1" w:styleId="21">
    <w:name w:val="Без интервала2"/>
    <w:qFormat/>
    <w:rsid w:val="00B03A03"/>
    <w:pPr>
      <w:suppressAutoHyphens/>
    </w:pPr>
    <w:rPr>
      <w:rFonts w:asciiTheme="minorHAnsi" w:eastAsiaTheme="minorHAnsi" w:hAnsiTheme="minorHAnsi" w:cs="Calibri"/>
      <w:kern w:val="2"/>
      <w:sz w:val="24"/>
      <w:szCs w:val="22"/>
      <w:lang w:val="uk-UA" w:eastAsia="ar-SA"/>
    </w:rPr>
  </w:style>
  <w:style w:type="character" w:customStyle="1" w:styleId="40">
    <w:name w:val="Заголовок 4 Знак"/>
    <w:basedOn w:val="a4"/>
    <w:link w:val="4"/>
    <w:uiPriority w:val="9"/>
    <w:rsid w:val="00226DB1"/>
    <w:rPr>
      <w:rFonts w:ascii="Arial" w:eastAsia="Arial" w:hAnsi="Arial" w:cs="Arial"/>
      <w:b/>
      <w:bCs/>
      <w:sz w:val="26"/>
      <w:szCs w:val="26"/>
      <w:lang w:eastAsia="zh-CN"/>
    </w:rPr>
  </w:style>
  <w:style w:type="character" w:customStyle="1" w:styleId="Absatz-Standardschriftart">
    <w:name w:val="Absatz-Standardschriftart"/>
    <w:qFormat/>
    <w:rsid w:val="00487A64"/>
  </w:style>
  <w:style w:type="paragraph" w:customStyle="1" w:styleId="15">
    <w:name w:val="Звичайний1"/>
    <w:qFormat/>
    <w:rsid w:val="00487A64"/>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eastAsia="Times New Roman" w:hAnsi="Courier New" w:cs="Courier New"/>
      <w:szCs w:val="22"/>
      <w:shd w:val="clear" w:color="auto" w:fill="FFFFFF"/>
    </w:rPr>
  </w:style>
  <w:style w:type="paragraph" w:customStyle="1" w:styleId="FR1">
    <w:name w:val="FR1"/>
    <w:uiPriority w:val="99"/>
    <w:rsid w:val="00890EC6"/>
    <w:pPr>
      <w:widowControl w:val="0"/>
      <w:ind w:left="40"/>
      <w:jc w:val="both"/>
    </w:pPr>
    <w:rPr>
      <w:rFonts w:ascii="Times New Roman" w:eastAsia="Times New Roman" w:hAnsi="Times New Roman"/>
      <w:lang w:val="uk-UA" w:eastAsia="en-US"/>
    </w:rPr>
  </w:style>
  <w:style w:type="paragraph" w:customStyle="1" w:styleId="30">
    <w:name w:val="Обычный3"/>
    <w:rsid w:val="00890EC6"/>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50582">
      <w:bodyDiv w:val="1"/>
      <w:marLeft w:val="0"/>
      <w:marRight w:val="0"/>
      <w:marTop w:val="0"/>
      <w:marBottom w:val="0"/>
      <w:divBdr>
        <w:top w:val="none" w:sz="0" w:space="0" w:color="auto"/>
        <w:left w:val="none" w:sz="0" w:space="0" w:color="auto"/>
        <w:bottom w:val="none" w:sz="0" w:space="0" w:color="auto"/>
        <w:right w:val="none" w:sz="0" w:space="0" w:color="auto"/>
      </w:divBdr>
    </w:div>
    <w:div w:id="427851496">
      <w:bodyDiv w:val="1"/>
      <w:marLeft w:val="0"/>
      <w:marRight w:val="0"/>
      <w:marTop w:val="0"/>
      <w:marBottom w:val="0"/>
      <w:divBdr>
        <w:top w:val="none" w:sz="0" w:space="0" w:color="auto"/>
        <w:left w:val="none" w:sz="0" w:space="0" w:color="auto"/>
        <w:bottom w:val="none" w:sz="0" w:space="0" w:color="auto"/>
        <w:right w:val="none" w:sz="0" w:space="0" w:color="auto"/>
      </w:divBdr>
    </w:div>
    <w:div w:id="44204463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5265298">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23927035">
      <w:bodyDiv w:val="1"/>
      <w:marLeft w:val="0"/>
      <w:marRight w:val="0"/>
      <w:marTop w:val="0"/>
      <w:marBottom w:val="0"/>
      <w:divBdr>
        <w:top w:val="none" w:sz="0" w:space="0" w:color="auto"/>
        <w:left w:val="none" w:sz="0" w:space="0" w:color="auto"/>
        <w:bottom w:val="none" w:sz="0" w:space="0" w:color="auto"/>
        <w:right w:val="none" w:sz="0" w:space="0" w:color="auto"/>
      </w:divBdr>
    </w:div>
    <w:div w:id="685835324">
      <w:bodyDiv w:val="1"/>
      <w:marLeft w:val="0"/>
      <w:marRight w:val="0"/>
      <w:marTop w:val="0"/>
      <w:marBottom w:val="0"/>
      <w:divBdr>
        <w:top w:val="none" w:sz="0" w:space="0" w:color="auto"/>
        <w:left w:val="none" w:sz="0" w:space="0" w:color="auto"/>
        <w:bottom w:val="none" w:sz="0" w:space="0" w:color="auto"/>
        <w:right w:val="none" w:sz="0" w:space="0" w:color="auto"/>
      </w:divBdr>
    </w:div>
    <w:div w:id="802239639">
      <w:bodyDiv w:val="1"/>
      <w:marLeft w:val="0"/>
      <w:marRight w:val="0"/>
      <w:marTop w:val="0"/>
      <w:marBottom w:val="0"/>
      <w:divBdr>
        <w:top w:val="none" w:sz="0" w:space="0" w:color="auto"/>
        <w:left w:val="none" w:sz="0" w:space="0" w:color="auto"/>
        <w:bottom w:val="none" w:sz="0" w:space="0" w:color="auto"/>
        <w:right w:val="none" w:sz="0" w:space="0" w:color="auto"/>
      </w:divBdr>
    </w:div>
    <w:div w:id="1726103438">
      <w:bodyDiv w:val="1"/>
      <w:marLeft w:val="0"/>
      <w:marRight w:val="0"/>
      <w:marTop w:val="0"/>
      <w:marBottom w:val="0"/>
      <w:divBdr>
        <w:top w:val="none" w:sz="0" w:space="0" w:color="auto"/>
        <w:left w:val="none" w:sz="0" w:space="0" w:color="auto"/>
        <w:bottom w:val="none" w:sz="0" w:space="0" w:color="auto"/>
        <w:right w:val="none" w:sz="0" w:space="0" w:color="auto"/>
      </w:divBdr>
    </w:div>
    <w:div w:id="1780683934">
      <w:bodyDiv w:val="1"/>
      <w:marLeft w:val="0"/>
      <w:marRight w:val="0"/>
      <w:marTop w:val="0"/>
      <w:marBottom w:val="0"/>
      <w:divBdr>
        <w:top w:val="none" w:sz="0" w:space="0" w:color="auto"/>
        <w:left w:val="none" w:sz="0" w:space="0" w:color="auto"/>
        <w:bottom w:val="none" w:sz="0" w:space="0" w:color="auto"/>
        <w:right w:val="none" w:sz="0" w:space="0" w:color="auto"/>
      </w:divBdr>
    </w:div>
    <w:div w:id="188671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prozorro.gov.ua/search/produ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otg@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ail:%20zotg@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7A593-5B6C-400D-97EE-8D6647A6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39</Pages>
  <Words>53487</Words>
  <Characters>30488</Characters>
  <Application>Microsoft Office Word</Application>
  <DocSecurity>0</DocSecurity>
  <Lines>254</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83808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Иван Ярошинский</cp:lastModifiedBy>
  <cp:revision>7</cp:revision>
  <cp:lastPrinted>2022-11-14T07:59:00Z</cp:lastPrinted>
  <dcterms:created xsi:type="dcterms:W3CDTF">2022-11-21T10:03:00Z</dcterms:created>
  <dcterms:modified xsi:type="dcterms:W3CDTF">2022-11-28T14:53:00Z</dcterms:modified>
</cp:coreProperties>
</file>