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0B18" w14:textId="781AAB3D" w:rsidR="006F56B3" w:rsidRPr="00C41C73" w:rsidRDefault="006F56B3" w:rsidP="006F56B3">
      <w:pPr>
        <w:spacing w:after="0" w:line="240" w:lineRule="auto"/>
        <w:contextualSpacing/>
        <w:jc w:val="center"/>
        <w:rPr>
          <w:rFonts w:ascii="Times New Roman" w:hAnsi="Times New Roman"/>
          <w:b/>
          <w:color w:val="000000"/>
          <w:sz w:val="28"/>
          <w:szCs w:val="28"/>
          <w:lang w:eastAsia="uk-UA"/>
        </w:rPr>
      </w:pPr>
      <w:r>
        <w:rPr>
          <w:rFonts w:ascii="Times New Roman" w:hAnsi="Times New Roman" w:cs="Times New Roman"/>
          <w:b/>
          <w:i/>
          <w:color w:val="4A86E8"/>
          <w:sz w:val="24"/>
          <w:szCs w:val="24"/>
          <w:highlight w:val="white"/>
        </w:rPr>
        <w:tab/>
      </w:r>
      <w:r w:rsidRPr="00C41C73">
        <w:rPr>
          <w:rFonts w:ascii="Times New Roman" w:hAnsi="Times New Roman"/>
          <w:b/>
          <w:color w:val="000000"/>
          <w:sz w:val="28"/>
          <w:szCs w:val="28"/>
          <w:shd w:val="clear" w:color="auto" w:fill="FFFFFF"/>
          <w:lang w:eastAsia="uk-UA"/>
        </w:rPr>
        <w:t>КОМУНАЛЬНЕ НЕКОМЕРЦІЙНЕ ПІДПРИЄМСТВО «</w:t>
      </w:r>
      <w:r w:rsidR="00CB4DB7">
        <w:rPr>
          <w:rFonts w:ascii="Times New Roman" w:hAnsi="Times New Roman"/>
          <w:b/>
          <w:color w:val="000000"/>
          <w:sz w:val="28"/>
          <w:szCs w:val="28"/>
          <w:shd w:val="clear" w:color="auto" w:fill="FFFFFF"/>
          <w:lang w:eastAsia="uk-UA"/>
        </w:rPr>
        <w:t>КЕЛЬМЕНЕЦЬКИЙ ЦЕНТР ПЕРВИННОЇ МЕДИКО-САНІТАРНОЇ ДОПОМОГИ</w:t>
      </w:r>
      <w:r w:rsidRPr="00C41C73">
        <w:rPr>
          <w:rFonts w:ascii="Times New Roman" w:hAnsi="Times New Roman"/>
          <w:b/>
          <w:color w:val="000000"/>
          <w:sz w:val="28"/>
          <w:szCs w:val="28"/>
          <w:shd w:val="clear" w:color="auto" w:fill="FFFFFF"/>
          <w:lang w:eastAsia="uk-UA"/>
        </w:rPr>
        <w:t>»</w:t>
      </w:r>
    </w:p>
    <w:p w14:paraId="3BC96199" w14:textId="77777777" w:rsidR="006F56B3" w:rsidRPr="0068411A" w:rsidRDefault="006F56B3" w:rsidP="006F56B3">
      <w:pPr>
        <w:widowControl w:val="0"/>
        <w:spacing w:after="0" w:line="240" w:lineRule="exact"/>
        <w:ind w:left="320"/>
        <w:rPr>
          <w:rFonts w:ascii="Arial" w:hAnsi="Arial"/>
          <w:b/>
          <w:sz w:val="24"/>
          <w:szCs w:val="20"/>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500"/>
      </w:tblGrid>
      <w:tr w:rsidR="006F56B3" w:rsidRPr="0068411A" w14:paraId="70327034" w14:textId="77777777" w:rsidTr="00CD544B">
        <w:tc>
          <w:tcPr>
            <w:tcW w:w="5580" w:type="dxa"/>
            <w:tcBorders>
              <w:top w:val="nil"/>
              <w:left w:val="nil"/>
              <w:bottom w:val="nil"/>
              <w:right w:val="nil"/>
            </w:tcBorders>
          </w:tcPr>
          <w:p w14:paraId="37B2082B" w14:textId="77777777" w:rsidR="006F56B3" w:rsidRPr="0068411A" w:rsidRDefault="006F56B3" w:rsidP="00CD544B">
            <w:pPr>
              <w:spacing w:after="0" w:line="240" w:lineRule="exact"/>
              <w:contextualSpacing/>
              <w:rPr>
                <w:rFonts w:ascii="Times New Roman" w:hAnsi="Times New Roman"/>
                <w:b/>
                <w:bCs/>
                <w:color w:val="000000"/>
                <w:sz w:val="24"/>
                <w:lang w:eastAsia="uk-UA"/>
              </w:rPr>
            </w:pPr>
          </w:p>
        </w:tc>
        <w:tc>
          <w:tcPr>
            <w:tcW w:w="4500" w:type="dxa"/>
            <w:tcBorders>
              <w:top w:val="nil"/>
              <w:left w:val="nil"/>
              <w:bottom w:val="nil"/>
              <w:right w:val="nil"/>
            </w:tcBorders>
          </w:tcPr>
          <w:p w14:paraId="43F02E71" w14:textId="77777777" w:rsidR="006F56B3" w:rsidRPr="0068411A" w:rsidRDefault="006F56B3" w:rsidP="00CD544B">
            <w:pPr>
              <w:spacing w:after="0" w:line="240" w:lineRule="exact"/>
              <w:contextualSpacing/>
              <w:rPr>
                <w:rFonts w:ascii="Times New Roman" w:hAnsi="Times New Roman"/>
                <w:b/>
                <w:bCs/>
                <w:color w:val="000000"/>
                <w:sz w:val="24"/>
                <w:lang w:eastAsia="uk-UA"/>
              </w:rPr>
            </w:pPr>
            <w:r w:rsidRPr="0068411A">
              <w:rPr>
                <w:rFonts w:ascii="Times New Roman" w:hAnsi="Times New Roman"/>
                <w:b/>
                <w:bCs/>
                <w:color w:val="000000"/>
                <w:sz w:val="24"/>
                <w:lang w:eastAsia="uk-UA"/>
              </w:rPr>
              <w:t>«Затверджено»</w:t>
            </w:r>
          </w:p>
        </w:tc>
      </w:tr>
      <w:tr w:rsidR="006F56B3" w:rsidRPr="0068411A" w14:paraId="4037B4FE" w14:textId="77777777" w:rsidTr="00CD544B">
        <w:tc>
          <w:tcPr>
            <w:tcW w:w="5580" w:type="dxa"/>
            <w:tcBorders>
              <w:top w:val="nil"/>
              <w:left w:val="nil"/>
              <w:bottom w:val="nil"/>
              <w:right w:val="nil"/>
            </w:tcBorders>
          </w:tcPr>
          <w:p w14:paraId="276901DA" w14:textId="77777777" w:rsidR="006F56B3" w:rsidRPr="0068411A" w:rsidRDefault="006F56B3" w:rsidP="00CD544B">
            <w:pPr>
              <w:spacing w:after="0" w:line="240" w:lineRule="exact"/>
              <w:contextualSpacing/>
              <w:rPr>
                <w:rFonts w:ascii="Times New Roman" w:hAnsi="Times New Roman"/>
                <w:b/>
                <w:bCs/>
                <w:color w:val="000000"/>
                <w:sz w:val="24"/>
                <w:lang w:eastAsia="uk-UA"/>
              </w:rPr>
            </w:pPr>
          </w:p>
          <w:p w14:paraId="0278DA35" w14:textId="77777777" w:rsidR="006F56B3" w:rsidRPr="0068411A" w:rsidRDefault="006F56B3" w:rsidP="00CD544B">
            <w:pPr>
              <w:spacing w:after="0" w:line="240" w:lineRule="exact"/>
              <w:contextualSpacing/>
              <w:rPr>
                <w:rFonts w:ascii="Times New Roman" w:hAnsi="Times New Roman"/>
                <w:b/>
                <w:bCs/>
                <w:color w:val="000000"/>
                <w:sz w:val="24"/>
                <w:lang w:eastAsia="uk-UA"/>
              </w:rPr>
            </w:pPr>
          </w:p>
        </w:tc>
        <w:tc>
          <w:tcPr>
            <w:tcW w:w="4500" w:type="dxa"/>
            <w:tcBorders>
              <w:top w:val="nil"/>
              <w:left w:val="nil"/>
              <w:bottom w:val="nil"/>
              <w:right w:val="nil"/>
            </w:tcBorders>
          </w:tcPr>
          <w:p w14:paraId="5397715E" w14:textId="77777777" w:rsidR="006F56B3" w:rsidRPr="0068411A" w:rsidRDefault="006F56B3" w:rsidP="00CD544B">
            <w:pPr>
              <w:spacing w:after="0" w:line="240" w:lineRule="exact"/>
              <w:contextualSpacing/>
              <w:rPr>
                <w:rFonts w:ascii="Times New Roman" w:hAnsi="Times New Roman"/>
                <w:b/>
                <w:color w:val="000000"/>
                <w:sz w:val="24"/>
                <w:lang w:eastAsia="uk-UA"/>
              </w:rPr>
            </w:pPr>
          </w:p>
          <w:p w14:paraId="73E507A0" w14:textId="711140EC" w:rsidR="006F56B3" w:rsidRPr="009032D8" w:rsidRDefault="006F56B3" w:rsidP="00CD544B">
            <w:pPr>
              <w:spacing w:after="0" w:line="240" w:lineRule="exact"/>
              <w:contextualSpacing/>
              <w:rPr>
                <w:rFonts w:ascii="Times New Roman" w:hAnsi="Times New Roman"/>
                <w:b/>
                <w:color w:val="000000"/>
                <w:sz w:val="24"/>
                <w:lang w:eastAsia="uk-UA"/>
              </w:rPr>
            </w:pPr>
            <w:r w:rsidRPr="0068411A">
              <w:rPr>
                <w:rFonts w:ascii="Times New Roman" w:hAnsi="Times New Roman"/>
                <w:b/>
                <w:color w:val="000000"/>
                <w:sz w:val="24"/>
                <w:lang w:eastAsia="uk-UA"/>
              </w:rPr>
              <w:t>РІШЕННЯ УП</w:t>
            </w:r>
            <w:r>
              <w:rPr>
                <w:rFonts w:ascii="Times New Roman" w:hAnsi="Times New Roman"/>
                <w:b/>
                <w:color w:val="000000"/>
                <w:sz w:val="24"/>
                <w:lang w:eastAsia="uk-UA"/>
              </w:rPr>
              <w:t xml:space="preserve">ОВНОВАЖЕНОЇ ОСОБИ Протокол № </w:t>
            </w:r>
            <w:r w:rsidR="00CB4DB7">
              <w:rPr>
                <w:rFonts w:ascii="Times New Roman" w:hAnsi="Times New Roman"/>
                <w:b/>
                <w:color w:val="000000"/>
                <w:sz w:val="24"/>
                <w:lang w:eastAsia="uk-UA"/>
              </w:rPr>
              <w:t>БН</w:t>
            </w:r>
          </w:p>
          <w:p w14:paraId="34627538" w14:textId="1CDAA167" w:rsidR="006F56B3" w:rsidRPr="00FE7AD2" w:rsidRDefault="006F56B3" w:rsidP="00CF1F0B">
            <w:pPr>
              <w:spacing w:after="0" w:line="240" w:lineRule="exact"/>
              <w:contextualSpacing/>
              <w:rPr>
                <w:rFonts w:ascii="Times New Roman" w:hAnsi="Times New Roman"/>
                <w:b/>
                <w:color w:val="000000"/>
                <w:sz w:val="24"/>
                <w:lang w:eastAsia="uk-UA"/>
              </w:rPr>
            </w:pPr>
            <w:r w:rsidRPr="0068411A">
              <w:rPr>
                <w:rFonts w:ascii="Times New Roman" w:hAnsi="Times New Roman"/>
                <w:b/>
                <w:color w:val="000000"/>
                <w:sz w:val="24"/>
                <w:lang w:eastAsia="uk-UA"/>
              </w:rPr>
              <w:t>від «</w:t>
            </w:r>
            <w:r w:rsidR="00CB4DB7">
              <w:rPr>
                <w:rFonts w:ascii="Times New Roman" w:hAnsi="Times New Roman"/>
                <w:b/>
                <w:color w:val="000000"/>
                <w:sz w:val="24"/>
                <w:lang w:eastAsia="uk-UA"/>
              </w:rPr>
              <w:t>1</w:t>
            </w:r>
            <w:r w:rsidR="00CF1F0B">
              <w:rPr>
                <w:rFonts w:ascii="Times New Roman" w:hAnsi="Times New Roman"/>
                <w:b/>
                <w:color w:val="000000"/>
                <w:sz w:val="24"/>
                <w:lang w:eastAsia="uk-UA"/>
              </w:rPr>
              <w:t>4</w:t>
            </w:r>
            <w:r>
              <w:rPr>
                <w:rFonts w:ascii="Times New Roman" w:hAnsi="Times New Roman"/>
                <w:b/>
                <w:color w:val="000000"/>
                <w:sz w:val="24"/>
                <w:lang w:eastAsia="uk-UA"/>
              </w:rPr>
              <w:t xml:space="preserve">» </w:t>
            </w:r>
            <w:r w:rsidR="00BE591E">
              <w:rPr>
                <w:rFonts w:ascii="Times New Roman" w:hAnsi="Times New Roman"/>
                <w:b/>
                <w:color w:val="000000"/>
                <w:sz w:val="24"/>
                <w:lang w:eastAsia="uk-UA"/>
              </w:rPr>
              <w:t>листопада</w:t>
            </w:r>
            <w:r w:rsidRPr="0068411A">
              <w:rPr>
                <w:rFonts w:ascii="Times New Roman" w:hAnsi="Times New Roman"/>
                <w:b/>
                <w:color w:val="000000"/>
                <w:sz w:val="24"/>
                <w:lang w:eastAsia="uk-UA"/>
              </w:rPr>
              <w:t xml:space="preserve"> 20</w:t>
            </w:r>
            <w:r>
              <w:rPr>
                <w:rFonts w:ascii="Times New Roman" w:hAnsi="Times New Roman"/>
                <w:b/>
                <w:color w:val="000000"/>
                <w:sz w:val="24"/>
                <w:lang w:eastAsia="uk-UA"/>
              </w:rPr>
              <w:t>23</w:t>
            </w:r>
            <w:r w:rsidRPr="0068411A">
              <w:rPr>
                <w:rFonts w:ascii="Times New Roman" w:hAnsi="Times New Roman"/>
                <w:b/>
                <w:color w:val="000000"/>
                <w:sz w:val="24"/>
                <w:lang w:eastAsia="uk-UA"/>
              </w:rPr>
              <w:t xml:space="preserve"> року</w:t>
            </w:r>
          </w:p>
        </w:tc>
      </w:tr>
      <w:tr w:rsidR="006F56B3" w:rsidRPr="0068411A" w14:paraId="2BD313F2" w14:textId="77777777" w:rsidTr="00CD544B">
        <w:tc>
          <w:tcPr>
            <w:tcW w:w="5580" w:type="dxa"/>
            <w:tcBorders>
              <w:top w:val="nil"/>
              <w:left w:val="nil"/>
              <w:bottom w:val="nil"/>
              <w:right w:val="nil"/>
            </w:tcBorders>
          </w:tcPr>
          <w:p w14:paraId="34275156" w14:textId="77777777" w:rsidR="006F56B3" w:rsidRPr="0068411A" w:rsidRDefault="006F56B3" w:rsidP="00CD544B">
            <w:pPr>
              <w:spacing w:after="0" w:line="240" w:lineRule="exact"/>
              <w:contextualSpacing/>
              <w:rPr>
                <w:rFonts w:ascii="Times New Roman" w:hAnsi="Times New Roman"/>
                <w:b/>
                <w:bCs/>
                <w:color w:val="000000"/>
                <w:sz w:val="24"/>
                <w:lang w:eastAsia="uk-UA"/>
              </w:rPr>
            </w:pPr>
          </w:p>
        </w:tc>
        <w:tc>
          <w:tcPr>
            <w:tcW w:w="4500" w:type="dxa"/>
            <w:tcBorders>
              <w:top w:val="nil"/>
              <w:left w:val="nil"/>
              <w:bottom w:val="nil"/>
              <w:right w:val="nil"/>
            </w:tcBorders>
          </w:tcPr>
          <w:p w14:paraId="63681AA5" w14:textId="77777777" w:rsidR="006F56B3" w:rsidRPr="0068411A" w:rsidRDefault="006F56B3" w:rsidP="00CD544B">
            <w:pPr>
              <w:spacing w:after="0" w:line="240" w:lineRule="exact"/>
              <w:contextualSpacing/>
              <w:rPr>
                <w:rFonts w:ascii="Times New Roman" w:hAnsi="Times New Roman"/>
                <w:b/>
                <w:color w:val="000000"/>
                <w:sz w:val="24"/>
                <w:lang w:eastAsia="uk-UA"/>
              </w:rPr>
            </w:pPr>
          </w:p>
        </w:tc>
      </w:tr>
    </w:tbl>
    <w:p w14:paraId="5BB0E2E2" w14:textId="269972FC" w:rsidR="006F56B3" w:rsidRPr="0068411A" w:rsidRDefault="006F56B3" w:rsidP="006F56B3">
      <w:pPr>
        <w:spacing w:after="0" w:line="240" w:lineRule="exact"/>
        <w:contextualSpacing/>
        <w:jc w:val="center"/>
        <w:rPr>
          <w:rFonts w:ascii="Times New Roman" w:hAnsi="Times New Roman"/>
          <w:b/>
          <w:color w:val="000000"/>
          <w:sz w:val="24"/>
          <w:lang w:eastAsia="uk-UA"/>
        </w:rPr>
      </w:pPr>
      <w:r w:rsidRPr="0068411A">
        <w:rPr>
          <w:rFonts w:ascii="Times New Roman" w:hAnsi="Times New Roman"/>
          <w:b/>
          <w:color w:val="000000"/>
          <w:sz w:val="24"/>
          <w:lang w:eastAsia="uk-UA"/>
        </w:rPr>
        <w:t xml:space="preserve">                                   </w:t>
      </w:r>
      <w:r w:rsidR="00CB4DB7">
        <w:rPr>
          <w:rFonts w:ascii="Times New Roman" w:hAnsi="Times New Roman"/>
          <w:b/>
          <w:color w:val="000000"/>
          <w:sz w:val="24"/>
          <w:lang w:eastAsia="uk-UA"/>
        </w:rPr>
        <w:t xml:space="preserve">                                               </w:t>
      </w:r>
      <w:r w:rsidRPr="0068411A">
        <w:rPr>
          <w:rFonts w:ascii="Times New Roman" w:hAnsi="Times New Roman"/>
          <w:b/>
          <w:color w:val="000000"/>
          <w:sz w:val="24"/>
          <w:lang w:eastAsia="uk-UA"/>
        </w:rPr>
        <w:t xml:space="preserve">  </w:t>
      </w:r>
      <w:proofErr w:type="spellStart"/>
      <w:r w:rsidR="00CB4DB7">
        <w:rPr>
          <w:rFonts w:ascii="Times New Roman" w:hAnsi="Times New Roman"/>
          <w:b/>
          <w:color w:val="000000"/>
          <w:sz w:val="24"/>
          <w:lang w:eastAsia="uk-UA"/>
        </w:rPr>
        <w:t>____________Олександ</w:t>
      </w:r>
      <w:proofErr w:type="spellEnd"/>
      <w:r w:rsidR="00CB4DB7">
        <w:rPr>
          <w:rFonts w:ascii="Times New Roman" w:hAnsi="Times New Roman"/>
          <w:b/>
          <w:color w:val="000000"/>
          <w:sz w:val="24"/>
          <w:lang w:eastAsia="uk-UA"/>
        </w:rPr>
        <w:t xml:space="preserve">ра </w:t>
      </w:r>
      <w:proofErr w:type="spellStart"/>
      <w:r w:rsidR="00CB4DB7">
        <w:rPr>
          <w:rFonts w:ascii="Times New Roman" w:hAnsi="Times New Roman"/>
          <w:b/>
          <w:color w:val="000000"/>
          <w:sz w:val="24"/>
          <w:lang w:eastAsia="uk-UA"/>
        </w:rPr>
        <w:t>Лазурка</w:t>
      </w:r>
      <w:proofErr w:type="spellEnd"/>
    </w:p>
    <w:p w14:paraId="2BFCEC3E" w14:textId="77777777" w:rsidR="006F56B3" w:rsidRPr="0068411A" w:rsidRDefault="006F56B3" w:rsidP="006F56B3">
      <w:pPr>
        <w:spacing w:after="0" w:line="240" w:lineRule="exact"/>
        <w:contextualSpacing/>
        <w:rPr>
          <w:rFonts w:ascii="Times New Roman" w:hAnsi="Times New Roman"/>
          <w:b/>
          <w:bCs/>
          <w:color w:val="000000"/>
          <w:sz w:val="24"/>
          <w:lang w:eastAsia="uk-UA"/>
        </w:rPr>
      </w:pPr>
    </w:p>
    <w:p w14:paraId="20FFCED5" w14:textId="77777777" w:rsidR="006F56B3" w:rsidRDefault="006F56B3" w:rsidP="006F56B3">
      <w:pPr>
        <w:widowControl w:val="0"/>
        <w:suppressAutoHyphens/>
        <w:autoSpaceDN w:val="0"/>
        <w:spacing w:after="0" w:line="240" w:lineRule="auto"/>
        <w:ind w:left="-1418"/>
        <w:jc w:val="right"/>
        <w:textAlignment w:val="baseline"/>
        <w:rPr>
          <w:rFonts w:ascii="Times New Roman" w:hAnsi="Times New Roman" w:cs="Tahoma"/>
          <w:b/>
          <w:color w:val="000000"/>
          <w:kern w:val="3"/>
          <w:sz w:val="20"/>
          <w:szCs w:val="20"/>
          <w:lang w:eastAsia="zh-CN" w:bidi="hi-IN"/>
        </w:rPr>
      </w:pPr>
    </w:p>
    <w:p w14:paraId="10AE7FB9" w14:textId="77777777" w:rsidR="006F56B3" w:rsidRDefault="006F56B3" w:rsidP="006F56B3">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14:paraId="1166947B" w14:textId="77777777" w:rsidR="006F56B3" w:rsidRPr="00136DB5" w:rsidRDefault="006F56B3" w:rsidP="006F56B3">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14:paraId="275AF5F9" w14:textId="77777777" w:rsidR="006F56B3" w:rsidRPr="00537068" w:rsidRDefault="006F56B3" w:rsidP="006F56B3">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14:paraId="679B0947" w14:textId="77777777" w:rsidR="006F56B3" w:rsidRPr="002E2697" w:rsidRDefault="006F56B3" w:rsidP="006F56B3">
      <w:pPr>
        <w:spacing w:after="0" w:line="240" w:lineRule="exact"/>
        <w:ind w:right="188"/>
        <w:contextualSpacing/>
        <w:jc w:val="center"/>
        <w:rPr>
          <w:rFonts w:ascii="Times New Roman" w:hAnsi="Times New Roman"/>
          <w:b/>
          <w:color w:val="000000"/>
          <w:sz w:val="28"/>
          <w:szCs w:val="28"/>
          <w:u w:val="single"/>
          <w:lang w:eastAsia="uk-UA"/>
        </w:rPr>
      </w:pPr>
    </w:p>
    <w:p w14:paraId="41BFCEFF" w14:textId="77777777" w:rsidR="006F56B3" w:rsidRPr="002E2697" w:rsidRDefault="006F56B3" w:rsidP="006F56B3">
      <w:pPr>
        <w:spacing w:after="0" w:line="240" w:lineRule="auto"/>
        <w:contextualSpacing/>
        <w:jc w:val="center"/>
        <w:rPr>
          <w:rFonts w:ascii="Times New Roman" w:hAnsi="Times New Roman"/>
          <w:b/>
          <w:color w:val="000000"/>
          <w:sz w:val="28"/>
          <w:szCs w:val="28"/>
          <w:lang w:eastAsia="uk-UA"/>
        </w:rPr>
      </w:pPr>
      <w:r w:rsidRPr="002E2697">
        <w:rPr>
          <w:rFonts w:ascii="Times New Roman" w:hAnsi="Times New Roman"/>
          <w:b/>
          <w:color w:val="000000"/>
          <w:sz w:val="28"/>
          <w:szCs w:val="28"/>
          <w:lang w:eastAsia="uk-UA"/>
        </w:rPr>
        <w:t>Тендерна документація</w:t>
      </w:r>
    </w:p>
    <w:p w14:paraId="7674DD2E" w14:textId="23A883B4" w:rsidR="006F56B3" w:rsidRDefault="006F56B3" w:rsidP="006F56B3">
      <w:pPr>
        <w:spacing w:after="0" w:line="240" w:lineRule="auto"/>
        <w:contextualSpacing/>
        <w:jc w:val="center"/>
        <w:rPr>
          <w:rFonts w:ascii="Times New Roman" w:hAnsi="Times New Roman"/>
          <w:color w:val="000000"/>
          <w:sz w:val="28"/>
          <w:szCs w:val="28"/>
          <w:lang w:eastAsia="uk-UA"/>
        </w:rPr>
      </w:pPr>
      <w:r w:rsidRPr="002E2697">
        <w:rPr>
          <w:rFonts w:ascii="Times New Roman" w:hAnsi="Times New Roman"/>
          <w:color w:val="000000"/>
          <w:sz w:val="28"/>
          <w:szCs w:val="28"/>
          <w:lang w:eastAsia="uk-UA"/>
        </w:rPr>
        <w:t>на закупівлю товару:</w:t>
      </w:r>
    </w:p>
    <w:p w14:paraId="12D149CA" w14:textId="77777777" w:rsidR="006F56B3" w:rsidRPr="002E2697" w:rsidRDefault="006F56B3" w:rsidP="006F56B3">
      <w:pPr>
        <w:spacing w:after="0" w:line="240" w:lineRule="auto"/>
        <w:contextualSpacing/>
        <w:jc w:val="center"/>
        <w:rPr>
          <w:rFonts w:ascii="Times New Roman" w:hAnsi="Times New Roman"/>
          <w:color w:val="000000"/>
          <w:sz w:val="28"/>
          <w:szCs w:val="28"/>
          <w:lang w:eastAsia="uk-UA"/>
        </w:rPr>
      </w:pPr>
    </w:p>
    <w:p w14:paraId="7C563806" w14:textId="77777777" w:rsidR="006F56B3" w:rsidRPr="002E2697" w:rsidRDefault="006F56B3" w:rsidP="006F56B3">
      <w:pPr>
        <w:spacing w:after="0" w:line="240" w:lineRule="auto"/>
        <w:contextualSpacing/>
        <w:jc w:val="center"/>
        <w:rPr>
          <w:rFonts w:ascii="Times New Roman" w:hAnsi="Times New Roman"/>
          <w:color w:val="000000"/>
          <w:sz w:val="28"/>
          <w:szCs w:val="28"/>
          <w:lang w:eastAsia="uk-UA"/>
        </w:rPr>
      </w:pPr>
    </w:p>
    <w:p w14:paraId="12B04A60" w14:textId="77777777" w:rsidR="006F56B3" w:rsidRPr="00136DB5" w:rsidRDefault="006F56B3" w:rsidP="006F56B3">
      <w:pPr>
        <w:spacing w:after="0" w:line="240" w:lineRule="auto"/>
        <w:contextualSpacing/>
        <w:jc w:val="center"/>
        <w:rPr>
          <w:rFonts w:ascii="Times New Roman" w:hAnsi="Times New Roman"/>
          <w:b/>
          <w:bCs/>
          <w:color w:val="000000"/>
          <w:sz w:val="32"/>
          <w:szCs w:val="32"/>
          <w:lang w:eastAsia="uk-UA"/>
        </w:rPr>
      </w:pPr>
      <w:r>
        <w:rPr>
          <w:rFonts w:ascii="Times New Roman" w:hAnsi="Times New Roman"/>
          <w:b/>
          <w:bCs/>
          <w:color w:val="000000"/>
          <w:sz w:val="32"/>
          <w:szCs w:val="32"/>
          <w:lang w:eastAsia="uk-UA"/>
        </w:rPr>
        <w:t xml:space="preserve">ДК 021:2015 код </w:t>
      </w:r>
      <w:r w:rsidRPr="00136DB5">
        <w:rPr>
          <w:rFonts w:ascii="Times New Roman" w:hAnsi="Times New Roman"/>
          <w:b/>
          <w:bCs/>
          <w:color w:val="000000"/>
          <w:sz w:val="32"/>
          <w:szCs w:val="32"/>
          <w:lang w:eastAsia="uk-UA"/>
        </w:rPr>
        <w:t>09130000-9 — Нафта і дистиляти</w:t>
      </w:r>
    </w:p>
    <w:p w14:paraId="1021F2A9" w14:textId="77777777" w:rsidR="006F56B3" w:rsidRPr="00136DB5" w:rsidRDefault="006F56B3" w:rsidP="006F56B3">
      <w:pPr>
        <w:spacing w:after="0" w:line="240" w:lineRule="auto"/>
        <w:contextualSpacing/>
        <w:jc w:val="center"/>
        <w:rPr>
          <w:rFonts w:ascii="Times New Roman" w:hAnsi="Times New Roman"/>
          <w:b/>
          <w:bCs/>
          <w:color w:val="000000"/>
          <w:sz w:val="32"/>
          <w:szCs w:val="32"/>
          <w:lang w:eastAsia="uk-UA"/>
        </w:rPr>
      </w:pPr>
      <w:r w:rsidRPr="00136DB5">
        <w:rPr>
          <w:rFonts w:ascii="Times New Roman" w:hAnsi="Times New Roman"/>
          <w:b/>
          <w:bCs/>
          <w:color w:val="000000"/>
          <w:sz w:val="32"/>
          <w:szCs w:val="32"/>
          <w:lang w:eastAsia="uk-UA"/>
        </w:rPr>
        <w:t>(Бензин А-95</w:t>
      </w:r>
      <w:r>
        <w:rPr>
          <w:rFonts w:ascii="Times New Roman" w:hAnsi="Times New Roman"/>
          <w:b/>
          <w:bCs/>
          <w:color w:val="000000"/>
          <w:sz w:val="32"/>
          <w:szCs w:val="32"/>
          <w:lang w:eastAsia="uk-UA"/>
        </w:rPr>
        <w:t>, Дизельне паливо</w:t>
      </w:r>
      <w:r w:rsidRPr="00136DB5">
        <w:rPr>
          <w:rFonts w:ascii="Times New Roman" w:hAnsi="Times New Roman"/>
          <w:b/>
          <w:bCs/>
          <w:color w:val="000000"/>
          <w:sz w:val="32"/>
          <w:szCs w:val="32"/>
          <w:lang w:eastAsia="uk-UA"/>
        </w:rPr>
        <w:t>)</w:t>
      </w:r>
    </w:p>
    <w:p w14:paraId="0166F033" w14:textId="77777777" w:rsidR="006F56B3" w:rsidRDefault="006F56B3" w:rsidP="006F56B3">
      <w:pPr>
        <w:spacing w:after="0" w:line="240" w:lineRule="auto"/>
        <w:contextualSpacing/>
        <w:jc w:val="center"/>
        <w:rPr>
          <w:rFonts w:ascii="Times New Roman" w:hAnsi="Times New Roman"/>
          <w:bCs/>
          <w:color w:val="000000"/>
          <w:sz w:val="28"/>
          <w:szCs w:val="28"/>
          <w:lang w:eastAsia="uk-UA"/>
        </w:rPr>
      </w:pPr>
    </w:p>
    <w:p w14:paraId="65198DD8" w14:textId="77777777" w:rsidR="006F56B3" w:rsidRDefault="006F56B3" w:rsidP="006F56B3">
      <w:pPr>
        <w:spacing w:after="0" w:line="240" w:lineRule="auto"/>
        <w:contextualSpacing/>
        <w:jc w:val="center"/>
        <w:rPr>
          <w:rFonts w:ascii="Times New Roman" w:hAnsi="Times New Roman"/>
          <w:bCs/>
          <w:color w:val="000000"/>
          <w:sz w:val="28"/>
          <w:szCs w:val="28"/>
          <w:lang w:eastAsia="uk-UA"/>
        </w:rPr>
      </w:pPr>
    </w:p>
    <w:p w14:paraId="206395F3" w14:textId="77777777" w:rsidR="006F56B3" w:rsidRPr="002E2697" w:rsidRDefault="006F56B3" w:rsidP="006F56B3">
      <w:pPr>
        <w:spacing w:after="0" w:line="240" w:lineRule="auto"/>
        <w:contextualSpacing/>
        <w:jc w:val="center"/>
        <w:rPr>
          <w:rFonts w:ascii="Times New Roman" w:hAnsi="Times New Roman"/>
          <w:bCs/>
          <w:color w:val="000000"/>
          <w:sz w:val="28"/>
          <w:szCs w:val="28"/>
          <w:lang w:eastAsia="uk-UA"/>
        </w:rPr>
      </w:pPr>
    </w:p>
    <w:p w14:paraId="277C6199" w14:textId="77777777" w:rsidR="006F56B3" w:rsidRPr="002E2697" w:rsidRDefault="006F56B3" w:rsidP="006F56B3">
      <w:pPr>
        <w:spacing w:after="0" w:line="240" w:lineRule="auto"/>
        <w:contextualSpacing/>
        <w:jc w:val="center"/>
        <w:rPr>
          <w:rFonts w:ascii="Times New Roman" w:hAnsi="Times New Roman"/>
          <w:b/>
          <w:bCs/>
          <w:color w:val="000000"/>
          <w:sz w:val="28"/>
          <w:szCs w:val="28"/>
          <w:lang w:eastAsia="uk-UA"/>
        </w:rPr>
      </w:pPr>
      <w:r w:rsidRPr="002E2697">
        <w:rPr>
          <w:rFonts w:ascii="Times New Roman" w:hAnsi="Times New Roman"/>
          <w:b/>
          <w:bCs/>
          <w:color w:val="000000"/>
          <w:sz w:val="28"/>
          <w:szCs w:val="28"/>
          <w:lang w:eastAsia="uk-UA"/>
        </w:rPr>
        <w:t>Процедура закупівлі: ВІДКРИТІ ТОРГИ З ОСОБЛИВОСТЯМИ</w:t>
      </w:r>
    </w:p>
    <w:p w14:paraId="69B8E7A5" w14:textId="77777777" w:rsidR="006F56B3" w:rsidRPr="002E2697" w:rsidRDefault="006F56B3" w:rsidP="006F56B3">
      <w:pPr>
        <w:spacing w:after="0" w:line="240" w:lineRule="exact"/>
        <w:ind w:right="188"/>
        <w:contextualSpacing/>
        <w:jc w:val="center"/>
        <w:rPr>
          <w:rFonts w:ascii="Times New Roman" w:hAnsi="Times New Roman"/>
          <w:b/>
          <w:color w:val="000000"/>
          <w:sz w:val="28"/>
          <w:szCs w:val="28"/>
          <w:u w:val="single"/>
          <w:lang w:eastAsia="uk-UA"/>
        </w:rPr>
      </w:pPr>
    </w:p>
    <w:p w14:paraId="759BA690" w14:textId="77777777" w:rsidR="006F56B3" w:rsidRPr="002E2697" w:rsidRDefault="006F56B3" w:rsidP="006F56B3">
      <w:pPr>
        <w:spacing w:after="0" w:line="240" w:lineRule="exact"/>
        <w:ind w:right="188"/>
        <w:contextualSpacing/>
        <w:jc w:val="center"/>
        <w:rPr>
          <w:rFonts w:ascii="Times New Roman" w:hAnsi="Times New Roman"/>
          <w:b/>
          <w:color w:val="000000"/>
          <w:sz w:val="28"/>
          <w:szCs w:val="28"/>
          <w:u w:val="single"/>
          <w:lang w:eastAsia="uk-UA"/>
        </w:rPr>
      </w:pPr>
    </w:p>
    <w:p w14:paraId="6F51EBA7" w14:textId="77777777" w:rsidR="006F56B3" w:rsidRPr="005A2880" w:rsidRDefault="006F56B3" w:rsidP="006F56B3">
      <w:pPr>
        <w:spacing w:after="0" w:line="240" w:lineRule="exact"/>
        <w:ind w:right="188"/>
        <w:contextualSpacing/>
        <w:jc w:val="center"/>
        <w:rPr>
          <w:rFonts w:ascii="Times New Roman" w:hAnsi="Times New Roman"/>
          <w:b/>
          <w:color w:val="000000"/>
          <w:sz w:val="28"/>
          <w:szCs w:val="28"/>
          <w:u w:val="single"/>
          <w:lang w:eastAsia="uk-UA"/>
        </w:rPr>
      </w:pPr>
    </w:p>
    <w:p w14:paraId="34CA63EC" w14:textId="77777777" w:rsidR="006F56B3" w:rsidRPr="005A2880" w:rsidRDefault="006F56B3" w:rsidP="006F56B3">
      <w:pPr>
        <w:spacing w:after="0" w:line="240" w:lineRule="auto"/>
        <w:ind w:right="188"/>
        <w:contextualSpacing/>
        <w:jc w:val="center"/>
        <w:rPr>
          <w:rFonts w:ascii="Times New Roman" w:hAnsi="Times New Roman"/>
          <w:color w:val="000000"/>
          <w:sz w:val="32"/>
          <w:szCs w:val="32"/>
          <w:lang w:eastAsia="uk-UA"/>
        </w:rPr>
      </w:pPr>
    </w:p>
    <w:p w14:paraId="5368311F" w14:textId="77777777" w:rsidR="006F56B3" w:rsidRPr="005A2880" w:rsidRDefault="006F56B3" w:rsidP="006F56B3">
      <w:pPr>
        <w:spacing w:after="0" w:line="240" w:lineRule="auto"/>
        <w:ind w:right="188"/>
        <w:contextualSpacing/>
        <w:jc w:val="center"/>
        <w:rPr>
          <w:rFonts w:ascii="Times New Roman" w:hAnsi="Times New Roman"/>
          <w:color w:val="000000"/>
          <w:sz w:val="32"/>
          <w:szCs w:val="32"/>
          <w:lang w:eastAsia="uk-UA"/>
        </w:rPr>
      </w:pPr>
    </w:p>
    <w:p w14:paraId="5F314AAD" w14:textId="77777777" w:rsidR="006F56B3" w:rsidRPr="005A2880" w:rsidRDefault="006F56B3" w:rsidP="006F56B3">
      <w:pPr>
        <w:spacing w:after="0" w:line="240" w:lineRule="auto"/>
        <w:ind w:right="188"/>
        <w:contextualSpacing/>
        <w:jc w:val="center"/>
        <w:rPr>
          <w:rFonts w:ascii="Times New Roman" w:hAnsi="Times New Roman"/>
          <w:b/>
          <w:color w:val="000000"/>
          <w:sz w:val="32"/>
          <w:szCs w:val="32"/>
          <w:u w:val="single"/>
          <w:lang w:eastAsia="uk-UA"/>
        </w:rPr>
      </w:pPr>
    </w:p>
    <w:p w14:paraId="010AB594" w14:textId="77777777" w:rsidR="006F56B3" w:rsidRPr="005A2880" w:rsidRDefault="006F56B3" w:rsidP="006F56B3">
      <w:pPr>
        <w:spacing w:after="0" w:line="240" w:lineRule="auto"/>
        <w:contextualSpacing/>
        <w:jc w:val="center"/>
        <w:rPr>
          <w:rFonts w:ascii="Times New Roman" w:hAnsi="Times New Roman"/>
          <w:b/>
          <w:bCs/>
          <w:color w:val="000000"/>
          <w:sz w:val="32"/>
          <w:szCs w:val="32"/>
          <w:lang w:eastAsia="uk-UA"/>
        </w:rPr>
      </w:pPr>
    </w:p>
    <w:p w14:paraId="12E4A35E" w14:textId="77777777" w:rsidR="006F56B3" w:rsidRPr="002E2697" w:rsidRDefault="006F56B3" w:rsidP="006F56B3">
      <w:pPr>
        <w:spacing w:after="0" w:line="240" w:lineRule="auto"/>
        <w:rPr>
          <w:rFonts w:ascii="Times New Roman" w:hAnsi="Times New Roman"/>
          <w:sz w:val="28"/>
          <w:szCs w:val="28"/>
        </w:rPr>
      </w:pPr>
      <w:r w:rsidRPr="002E2697">
        <w:rPr>
          <w:rFonts w:ascii="Times New Roman" w:hAnsi="Times New Roman"/>
          <w:b/>
          <w:color w:val="000000"/>
          <w:sz w:val="28"/>
          <w:szCs w:val="28"/>
        </w:rPr>
        <w:t xml:space="preserve">                                                    </w:t>
      </w:r>
    </w:p>
    <w:p w14:paraId="685C1441" w14:textId="77777777" w:rsidR="006F56B3" w:rsidRPr="002E2697" w:rsidRDefault="006F56B3" w:rsidP="006F56B3">
      <w:pPr>
        <w:spacing w:after="0" w:line="240" w:lineRule="exact"/>
        <w:contextualSpacing/>
        <w:rPr>
          <w:rFonts w:ascii="Times New Roman" w:hAnsi="Times New Roman"/>
          <w:b/>
          <w:bCs/>
          <w:color w:val="000000"/>
          <w:sz w:val="28"/>
          <w:szCs w:val="28"/>
          <w:lang w:eastAsia="uk-UA"/>
        </w:rPr>
      </w:pPr>
    </w:p>
    <w:p w14:paraId="2F81F56B" w14:textId="77777777" w:rsidR="006F56B3" w:rsidRDefault="006F56B3" w:rsidP="006F56B3">
      <w:pPr>
        <w:spacing w:after="0" w:line="240" w:lineRule="exact"/>
        <w:contextualSpacing/>
        <w:rPr>
          <w:rFonts w:ascii="Times New Roman" w:hAnsi="Times New Roman"/>
          <w:b/>
          <w:bCs/>
          <w:color w:val="000000"/>
          <w:sz w:val="28"/>
          <w:szCs w:val="28"/>
          <w:lang w:eastAsia="uk-UA"/>
        </w:rPr>
      </w:pPr>
    </w:p>
    <w:p w14:paraId="36F82249" w14:textId="77777777" w:rsidR="00CB4DB7" w:rsidRDefault="00CB4DB7" w:rsidP="006F56B3">
      <w:pPr>
        <w:spacing w:after="0" w:line="240" w:lineRule="exact"/>
        <w:contextualSpacing/>
        <w:rPr>
          <w:rFonts w:ascii="Times New Roman" w:hAnsi="Times New Roman"/>
          <w:b/>
          <w:bCs/>
          <w:color w:val="000000"/>
          <w:sz w:val="28"/>
          <w:szCs w:val="28"/>
          <w:lang w:eastAsia="uk-UA"/>
        </w:rPr>
      </w:pPr>
    </w:p>
    <w:p w14:paraId="684818D1" w14:textId="77777777" w:rsidR="00CB4DB7" w:rsidRDefault="00CB4DB7" w:rsidP="006F56B3">
      <w:pPr>
        <w:spacing w:after="0" w:line="240" w:lineRule="exact"/>
        <w:contextualSpacing/>
        <w:rPr>
          <w:rFonts w:ascii="Times New Roman" w:hAnsi="Times New Roman"/>
          <w:b/>
          <w:bCs/>
          <w:color w:val="000000"/>
          <w:sz w:val="28"/>
          <w:szCs w:val="28"/>
          <w:lang w:eastAsia="uk-UA"/>
        </w:rPr>
      </w:pPr>
    </w:p>
    <w:p w14:paraId="30ED0303" w14:textId="77777777" w:rsidR="00CB4DB7" w:rsidRDefault="00CB4DB7" w:rsidP="006F56B3">
      <w:pPr>
        <w:spacing w:after="0" w:line="240" w:lineRule="exact"/>
        <w:contextualSpacing/>
        <w:rPr>
          <w:rFonts w:ascii="Times New Roman" w:hAnsi="Times New Roman"/>
          <w:b/>
          <w:bCs/>
          <w:color w:val="000000"/>
          <w:sz w:val="28"/>
          <w:szCs w:val="28"/>
          <w:lang w:eastAsia="uk-UA"/>
        </w:rPr>
      </w:pPr>
    </w:p>
    <w:p w14:paraId="0F9951F3" w14:textId="77777777" w:rsidR="00CB4DB7" w:rsidRPr="002E2697" w:rsidRDefault="00CB4DB7" w:rsidP="006F56B3">
      <w:pPr>
        <w:spacing w:after="0" w:line="240" w:lineRule="exact"/>
        <w:contextualSpacing/>
        <w:rPr>
          <w:rFonts w:ascii="Times New Roman" w:hAnsi="Times New Roman"/>
          <w:b/>
          <w:bCs/>
          <w:color w:val="000000"/>
          <w:sz w:val="28"/>
          <w:szCs w:val="28"/>
          <w:lang w:eastAsia="uk-UA"/>
        </w:rPr>
      </w:pPr>
    </w:p>
    <w:p w14:paraId="43A76222" w14:textId="0208831C" w:rsidR="006F56B3" w:rsidRDefault="006F56B3" w:rsidP="006F56B3">
      <w:pPr>
        <w:widowControl w:val="0"/>
        <w:suppressAutoHyphens/>
        <w:spacing w:after="0" w:line="240" w:lineRule="auto"/>
        <w:jc w:val="center"/>
        <w:rPr>
          <w:rFonts w:ascii="Times New Roman" w:hAnsi="Times New Roman"/>
          <w:b/>
          <w:bCs/>
          <w:kern w:val="1"/>
          <w:sz w:val="28"/>
          <w:szCs w:val="28"/>
        </w:rPr>
      </w:pPr>
    </w:p>
    <w:p w14:paraId="1B9A698B" w14:textId="0DCFBEF6" w:rsidR="006F56B3" w:rsidRDefault="006F56B3" w:rsidP="006F56B3">
      <w:pPr>
        <w:widowControl w:val="0"/>
        <w:suppressAutoHyphens/>
        <w:spacing w:after="0" w:line="240" w:lineRule="auto"/>
        <w:jc w:val="center"/>
        <w:rPr>
          <w:rFonts w:ascii="Times New Roman" w:hAnsi="Times New Roman"/>
          <w:b/>
          <w:bCs/>
          <w:kern w:val="1"/>
          <w:sz w:val="28"/>
          <w:szCs w:val="28"/>
        </w:rPr>
      </w:pPr>
    </w:p>
    <w:p w14:paraId="75DD9617" w14:textId="77777777" w:rsidR="006F56B3" w:rsidRDefault="006F56B3" w:rsidP="006F56B3">
      <w:pPr>
        <w:widowControl w:val="0"/>
        <w:suppressAutoHyphens/>
        <w:spacing w:after="0" w:line="240" w:lineRule="auto"/>
        <w:jc w:val="center"/>
        <w:rPr>
          <w:rFonts w:ascii="Times New Roman" w:hAnsi="Times New Roman"/>
          <w:b/>
          <w:bCs/>
          <w:kern w:val="1"/>
          <w:sz w:val="28"/>
          <w:szCs w:val="28"/>
        </w:rPr>
      </w:pPr>
    </w:p>
    <w:p w14:paraId="076C7E2F" w14:textId="77777777" w:rsidR="006F56B3" w:rsidRPr="002E2697" w:rsidRDefault="006F56B3" w:rsidP="006F56B3">
      <w:pPr>
        <w:widowControl w:val="0"/>
        <w:suppressAutoHyphens/>
        <w:spacing w:after="0" w:line="240" w:lineRule="auto"/>
        <w:jc w:val="center"/>
        <w:rPr>
          <w:rFonts w:ascii="Times New Roman" w:hAnsi="Times New Roman"/>
          <w:b/>
          <w:bCs/>
          <w:kern w:val="1"/>
          <w:sz w:val="28"/>
          <w:szCs w:val="28"/>
        </w:rPr>
      </w:pPr>
    </w:p>
    <w:p w14:paraId="68317DA8" w14:textId="77777777" w:rsidR="006F56B3" w:rsidRPr="002E2697" w:rsidRDefault="006F56B3" w:rsidP="006F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pacing w:val="-4"/>
          <w:sz w:val="28"/>
          <w:szCs w:val="28"/>
          <w:lang w:eastAsia="uk-UA"/>
        </w:rPr>
      </w:pPr>
    </w:p>
    <w:p w14:paraId="4DAE72CB" w14:textId="77777777" w:rsidR="006F56B3" w:rsidRPr="002E2697" w:rsidRDefault="006F56B3" w:rsidP="006F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olor w:val="000000"/>
          <w:sz w:val="28"/>
          <w:szCs w:val="28"/>
          <w:lang w:eastAsia="uk-UA"/>
        </w:rPr>
      </w:pPr>
    </w:p>
    <w:p w14:paraId="3876AAA4" w14:textId="77777777" w:rsidR="006F56B3" w:rsidRPr="005A2880" w:rsidRDefault="006F56B3" w:rsidP="006F56B3">
      <w:pPr>
        <w:spacing w:after="0" w:line="240" w:lineRule="auto"/>
        <w:contextualSpacing/>
        <w:rPr>
          <w:rFonts w:ascii="Times New Roman" w:hAnsi="Times New Roman"/>
          <w:b/>
          <w:spacing w:val="-4"/>
          <w:sz w:val="28"/>
          <w:szCs w:val="28"/>
          <w:lang w:eastAsia="uk-UA"/>
        </w:rPr>
      </w:pPr>
    </w:p>
    <w:p w14:paraId="3B7D27B3" w14:textId="49896518" w:rsidR="006F56B3" w:rsidRDefault="00CB4DB7" w:rsidP="006F56B3">
      <w:pPr>
        <w:widowControl w:val="0"/>
        <w:spacing w:after="0" w:line="240" w:lineRule="exact"/>
        <w:contextualSpacing/>
        <w:jc w:val="center"/>
        <w:rPr>
          <w:rFonts w:ascii="Times New Roman" w:hAnsi="Times New Roman"/>
          <w:b/>
          <w:bCs/>
          <w:color w:val="000000"/>
          <w:sz w:val="24"/>
          <w:szCs w:val="24"/>
          <w:lang w:eastAsia="uk-UA"/>
        </w:rPr>
      </w:pPr>
      <w:proofErr w:type="spellStart"/>
      <w:r>
        <w:rPr>
          <w:rFonts w:ascii="Times New Roman" w:hAnsi="Times New Roman"/>
          <w:b/>
          <w:bCs/>
          <w:color w:val="000000"/>
          <w:sz w:val="24"/>
          <w:szCs w:val="24"/>
          <w:lang w:eastAsia="uk-UA"/>
        </w:rPr>
        <w:t>с</w:t>
      </w:r>
      <w:r w:rsidR="006F56B3" w:rsidRPr="002E2697">
        <w:rPr>
          <w:rFonts w:ascii="Times New Roman" w:hAnsi="Times New Roman"/>
          <w:b/>
          <w:bCs/>
          <w:color w:val="000000"/>
          <w:sz w:val="24"/>
          <w:szCs w:val="24"/>
          <w:lang w:eastAsia="uk-UA"/>
        </w:rPr>
        <w:t>м</w:t>
      </w:r>
      <w:r>
        <w:rPr>
          <w:rFonts w:ascii="Times New Roman" w:hAnsi="Times New Roman"/>
          <w:b/>
          <w:bCs/>
          <w:color w:val="000000"/>
          <w:sz w:val="24"/>
          <w:szCs w:val="24"/>
          <w:lang w:eastAsia="uk-UA"/>
        </w:rPr>
        <w:t>т</w:t>
      </w:r>
      <w:proofErr w:type="spellEnd"/>
      <w:r w:rsidR="006F56B3" w:rsidRPr="002E2697">
        <w:rPr>
          <w:rFonts w:ascii="Times New Roman" w:hAnsi="Times New Roman"/>
          <w:b/>
          <w:bCs/>
          <w:color w:val="000000"/>
          <w:sz w:val="24"/>
          <w:szCs w:val="24"/>
          <w:lang w:eastAsia="uk-UA"/>
        </w:rPr>
        <w:t xml:space="preserve">. </w:t>
      </w:r>
      <w:proofErr w:type="spellStart"/>
      <w:r>
        <w:rPr>
          <w:rFonts w:ascii="Times New Roman" w:hAnsi="Times New Roman"/>
          <w:b/>
          <w:bCs/>
          <w:color w:val="000000"/>
          <w:sz w:val="24"/>
          <w:szCs w:val="24"/>
          <w:lang w:eastAsia="uk-UA"/>
        </w:rPr>
        <w:t>Кельменці</w:t>
      </w:r>
      <w:proofErr w:type="spellEnd"/>
      <w:r w:rsidR="006F56B3" w:rsidRPr="002E2697">
        <w:rPr>
          <w:rFonts w:ascii="Times New Roman" w:hAnsi="Times New Roman"/>
          <w:b/>
          <w:bCs/>
          <w:color w:val="000000"/>
          <w:sz w:val="24"/>
          <w:szCs w:val="24"/>
          <w:lang w:eastAsia="uk-UA"/>
        </w:rPr>
        <w:t xml:space="preserve"> – 2023 рік</w:t>
      </w:r>
    </w:p>
    <w:p w14:paraId="4B68DADD" w14:textId="77777777" w:rsidR="006F56B3" w:rsidRDefault="006F56B3" w:rsidP="006F56B3">
      <w:pPr>
        <w:widowControl w:val="0"/>
        <w:spacing w:after="0" w:line="240" w:lineRule="exact"/>
        <w:contextualSpacing/>
        <w:jc w:val="center"/>
        <w:rPr>
          <w:rFonts w:ascii="Times New Roman" w:hAnsi="Times New Roman"/>
          <w:b/>
          <w:bCs/>
          <w:color w:val="000000"/>
          <w:sz w:val="24"/>
          <w:szCs w:val="24"/>
          <w:lang w:eastAsia="uk-UA"/>
        </w:rPr>
      </w:pPr>
    </w:p>
    <w:p w14:paraId="10A12C27" w14:textId="77777777" w:rsidR="006F56B3" w:rsidRDefault="006F56B3" w:rsidP="006F56B3">
      <w:pPr>
        <w:widowControl w:val="0"/>
        <w:spacing w:after="0" w:line="240" w:lineRule="exact"/>
        <w:contextualSpacing/>
        <w:jc w:val="center"/>
        <w:rPr>
          <w:rFonts w:ascii="Times New Roman" w:hAnsi="Times New Roman"/>
          <w:b/>
          <w:bCs/>
          <w:color w:val="000000"/>
          <w:sz w:val="24"/>
          <w:szCs w:val="24"/>
          <w:lang w:eastAsia="uk-UA"/>
        </w:rPr>
      </w:pPr>
    </w:p>
    <w:p w14:paraId="7A4D538E" w14:textId="77777777" w:rsidR="00F625D1" w:rsidRPr="005D0129" w:rsidRDefault="00F625D1">
      <w:pPr>
        <w:rPr>
          <w:rFonts w:ascii="Times New Roman" w:eastAsia="Times New Roman" w:hAnsi="Times New Roman" w:cs="Times New Roman"/>
          <w:sz w:val="24"/>
          <w:szCs w:val="24"/>
        </w:rPr>
      </w:pPr>
    </w:p>
    <w:p w14:paraId="038B6820" w14:textId="77777777" w:rsidR="0078101B" w:rsidRPr="005D0129" w:rsidRDefault="0078101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D0129" w:rsidRPr="005D0129" w14:paraId="55F72748" w14:textId="77777777">
        <w:trPr>
          <w:trHeight w:val="416"/>
          <w:jc w:val="center"/>
        </w:trPr>
        <w:tc>
          <w:tcPr>
            <w:tcW w:w="705" w:type="dxa"/>
            <w:vAlign w:val="center"/>
          </w:tcPr>
          <w:p w14:paraId="162638B8"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w:t>
            </w:r>
          </w:p>
        </w:tc>
        <w:tc>
          <w:tcPr>
            <w:tcW w:w="9255" w:type="dxa"/>
            <w:gridSpan w:val="2"/>
            <w:vAlign w:val="center"/>
          </w:tcPr>
          <w:p w14:paraId="535A9AF2" w14:textId="77777777" w:rsidR="0078101B" w:rsidRPr="005D0129" w:rsidRDefault="008C0AD4">
            <w:pPr>
              <w:jc w:val="center"/>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Розділ 1. Загальні положення</w:t>
            </w:r>
          </w:p>
        </w:tc>
      </w:tr>
      <w:tr w:rsidR="005D0129" w:rsidRPr="005D0129" w14:paraId="4846FC21" w14:textId="77777777">
        <w:trPr>
          <w:trHeight w:val="411"/>
          <w:jc w:val="center"/>
        </w:trPr>
        <w:tc>
          <w:tcPr>
            <w:tcW w:w="705" w:type="dxa"/>
            <w:vAlign w:val="center"/>
          </w:tcPr>
          <w:p w14:paraId="05AAC82E"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vAlign w:val="center"/>
          </w:tcPr>
          <w:p w14:paraId="03CE4A15"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w:t>
            </w:r>
          </w:p>
        </w:tc>
        <w:tc>
          <w:tcPr>
            <w:tcW w:w="6420" w:type="dxa"/>
            <w:vAlign w:val="center"/>
          </w:tcPr>
          <w:p w14:paraId="1BFCB20A"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w:t>
            </w:r>
          </w:p>
        </w:tc>
      </w:tr>
      <w:tr w:rsidR="005D0129" w:rsidRPr="005D0129" w14:paraId="4BBF6B44" w14:textId="77777777">
        <w:trPr>
          <w:trHeight w:val="1119"/>
          <w:jc w:val="center"/>
        </w:trPr>
        <w:tc>
          <w:tcPr>
            <w:tcW w:w="705" w:type="dxa"/>
          </w:tcPr>
          <w:p w14:paraId="6643574D"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tcPr>
          <w:p w14:paraId="40791298" w14:textId="77777777"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FCB2117" w14:textId="54200AFA" w:rsidR="0078101B" w:rsidRPr="005D0129" w:rsidRDefault="008C0AD4">
            <w:p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sidRPr="005D0129">
              <w:rPr>
                <w:rFonts w:ascii="Times New Roman" w:eastAsia="Times New Roman" w:hAnsi="Times New Roman" w:cs="Times New Roman"/>
                <w:b/>
                <w:i/>
                <w:sz w:val="24"/>
                <w:szCs w:val="24"/>
              </w:rPr>
              <w:t>Закон</w:t>
            </w:r>
            <w:r w:rsidRPr="005D0129">
              <w:rPr>
                <w:rFonts w:ascii="Times New Roman" w:eastAsia="Times New Roman" w:hAnsi="Times New Roman" w:cs="Times New Roman"/>
                <w:sz w:val="24"/>
                <w:szCs w:val="24"/>
              </w:rPr>
              <w:t>)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75E3E">
              <w:rPr>
                <w:rFonts w:ascii="Times New Roman" w:eastAsia="Times New Roman" w:hAnsi="Times New Roman" w:cs="Times New Roman"/>
                <w:sz w:val="24"/>
                <w:szCs w:val="24"/>
              </w:rPr>
              <w:t xml:space="preserve"> </w:t>
            </w:r>
            <w:r w:rsidR="00F75E3E" w:rsidRPr="00F75E3E">
              <w:rPr>
                <w:rFonts w:ascii="Times New Roman" w:eastAsia="Times New Roman" w:hAnsi="Times New Roman" w:cs="Times New Roman"/>
                <w:sz w:val="24"/>
                <w:szCs w:val="24"/>
              </w:rPr>
              <w:t>(із змінами й доповненнями)</w:t>
            </w:r>
            <w:r w:rsidRPr="005D0129">
              <w:rPr>
                <w:rFonts w:ascii="Times New Roman" w:eastAsia="Times New Roman" w:hAnsi="Times New Roman" w:cs="Times New Roman"/>
                <w:sz w:val="24"/>
                <w:szCs w:val="24"/>
              </w:rPr>
              <w:t xml:space="preserve"> (далі — </w:t>
            </w:r>
            <w:r w:rsidRPr="005D0129">
              <w:rPr>
                <w:rFonts w:ascii="Times New Roman" w:eastAsia="Times New Roman" w:hAnsi="Times New Roman" w:cs="Times New Roman"/>
                <w:b/>
                <w:i/>
                <w:sz w:val="24"/>
                <w:szCs w:val="24"/>
              </w:rPr>
              <w:t>Особливості</w:t>
            </w:r>
            <w:r w:rsidRPr="005D0129">
              <w:rPr>
                <w:rFonts w:ascii="Times New Roman" w:eastAsia="Times New Roman" w:hAnsi="Times New Roman" w:cs="Times New Roman"/>
                <w:sz w:val="24"/>
                <w:szCs w:val="24"/>
              </w:rPr>
              <w:t xml:space="preserve">), </w:t>
            </w:r>
          </w:p>
          <w:p w14:paraId="2EC16153" w14:textId="77777777" w:rsidR="0078101B" w:rsidRPr="005D0129" w:rsidRDefault="008C0AD4">
            <w:pPr>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5D0129">
              <w:rPr>
                <w:rFonts w:ascii="Times New Roman" w:eastAsia="Times New Roman" w:hAnsi="Times New Roman" w:cs="Times New Roman"/>
                <w:b/>
                <w:i/>
                <w:sz w:val="24"/>
                <w:szCs w:val="24"/>
              </w:rPr>
              <w:t>Законі</w:t>
            </w:r>
            <w:r w:rsidRPr="005D0129">
              <w:rPr>
                <w:rFonts w:ascii="Times New Roman" w:eastAsia="Times New Roman" w:hAnsi="Times New Roman" w:cs="Times New Roman"/>
                <w:sz w:val="24"/>
                <w:szCs w:val="24"/>
              </w:rPr>
              <w:t xml:space="preserve"> та </w:t>
            </w:r>
            <w:r w:rsidRPr="005D0129">
              <w:rPr>
                <w:rFonts w:ascii="Times New Roman" w:eastAsia="Times New Roman" w:hAnsi="Times New Roman" w:cs="Times New Roman"/>
                <w:b/>
                <w:i/>
                <w:sz w:val="24"/>
                <w:szCs w:val="24"/>
              </w:rPr>
              <w:t xml:space="preserve">Особливостях </w:t>
            </w:r>
            <w:r w:rsidRPr="005D0129">
              <w:rPr>
                <w:rFonts w:ascii="Times New Roman" w:eastAsia="Times New Roman" w:hAnsi="Times New Roman" w:cs="Times New Roman"/>
                <w:sz w:val="24"/>
                <w:szCs w:val="24"/>
              </w:rPr>
              <w:t>та інших вищенаведених нормативних актах.</w:t>
            </w:r>
          </w:p>
        </w:tc>
      </w:tr>
      <w:tr w:rsidR="005D0129" w:rsidRPr="005D0129" w14:paraId="214A6F8A" w14:textId="77777777">
        <w:trPr>
          <w:trHeight w:val="615"/>
          <w:jc w:val="center"/>
        </w:trPr>
        <w:tc>
          <w:tcPr>
            <w:tcW w:w="705" w:type="dxa"/>
          </w:tcPr>
          <w:p w14:paraId="0982FFCD"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w:t>
            </w:r>
          </w:p>
        </w:tc>
        <w:tc>
          <w:tcPr>
            <w:tcW w:w="2835" w:type="dxa"/>
          </w:tcPr>
          <w:p w14:paraId="019C04C3" w14:textId="77777777"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Інформація про замовника торгів</w:t>
            </w:r>
          </w:p>
        </w:tc>
        <w:tc>
          <w:tcPr>
            <w:tcW w:w="6420" w:type="dxa"/>
          </w:tcPr>
          <w:p w14:paraId="596F6389" w14:textId="77777777" w:rsidR="0078101B" w:rsidRPr="005D0129" w:rsidRDefault="008C0AD4">
            <w:p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w:t>
            </w:r>
          </w:p>
        </w:tc>
      </w:tr>
      <w:tr w:rsidR="005D0129" w:rsidRPr="005D0129" w14:paraId="1E0AC7FF" w14:textId="77777777">
        <w:trPr>
          <w:trHeight w:val="285"/>
          <w:jc w:val="center"/>
        </w:trPr>
        <w:tc>
          <w:tcPr>
            <w:tcW w:w="705" w:type="dxa"/>
          </w:tcPr>
          <w:p w14:paraId="3FA5CE3C"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2.1</w:t>
            </w:r>
          </w:p>
        </w:tc>
        <w:tc>
          <w:tcPr>
            <w:tcW w:w="2835" w:type="dxa"/>
          </w:tcPr>
          <w:p w14:paraId="56E5AA1D" w14:textId="77777777"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повне найменування</w:t>
            </w:r>
          </w:p>
        </w:tc>
        <w:tc>
          <w:tcPr>
            <w:tcW w:w="6420" w:type="dxa"/>
          </w:tcPr>
          <w:p w14:paraId="43BBFDF7" w14:textId="3F89F99E" w:rsidR="0078101B" w:rsidRPr="005D0129" w:rsidRDefault="004A3DD6">
            <w:pPr>
              <w:jc w:val="both"/>
              <w:rPr>
                <w:rFonts w:ascii="Times New Roman" w:eastAsia="Times New Roman" w:hAnsi="Times New Roman" w:cs="Times New Roman"/>
                <w:b/>
                <w:sz w:val="24"/>
                <w:szCs w:val="24"/>
              </w:rPr>
            </w:pPr>
            <w:r>
              <w:rPr>
                <w:rFonts w:ascii="Times New Roman" w:hAnsi="Times New Roman" w:cs="Times New Roman"/>
                <w:bCs/>
              </w:rPr>
              <w:t xml:space="preserve">Комунальне некомерційне підприємство « </w:t>
            </w:r>
            <w:proofErr w:type="spellStart"/>
            <w:r>
              <w:rPr>
                <w:rFonts w:ascii="Times New Roman" w:hAnsi="Times New Roman" w:cs="Times New Roman"/>
                <w:bCs/>
              </w:rPr>
              <w:t>Кельменецький</w:t>
            </w:r>
            <w:proofErr w:type="spellEnd"/>
            <w:r>
              <w:rPr>
                <w:rFonts w:ascii="Times New Roman" w:hAnsi="Times New Roman" w:cs="Times New Roman"/>
                <w:bCs/>
              </w:rPr>
              <w:t xml:space="preserve"> центр первинної медико-санітарної допомоги» </w:t>
            </w:r>
            <w:proofErr w:type="spellStart"/>
            <w:r>
              <w:rPr>
                <w:rFonts w:ascii="Times New Roman" w:hAnsi="Times New Roman" w:cs="Times New Roman"/>
                <w:bCs/>
              </w:rPr>
              <w:t>Кельменецької</w:t>
            </w:r>
            <w:proofErr w:type="spellEnd"/>
            <w:r>
              <w:rPr>
                <w:rFonts w:ascii="Times New Roman" w:hAnsi="Times New Roman" w:cs="Times New Roman"/>
                <w:bCs/>
              </w:rPr>
              <w:t xml:space="preserve"> селищної ради Дністровського району Чернівецької області</w:t>
            </w:r>
          </w:p>
        </w:tc>
      </w:tr>
      <w:tr w:rsidR="005D0129" w:rsidRPr="005D0129" w14:paraId="463525E7" w14:textId="77777777">
        <w:trPr>
          <w:trHeight w:val="510"/>
          <w:jc w:val="center"/>
        </w:trPr>
        <w:tc>
          <w:tcPr>
            <w:tcW w:w="705" w:type="dxa"/>
          </w:tcPr>
          <w:p w14:paraId="1EA73E42"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2.2</w:t>
            </w:r>
          </w:p>
        </w:tc>
        <w:tc>
          <w:tcPr>
            <w:tcW w:w="2835" w:type="dxa"/>
          </w:tcPr>
          <w:p w14:paraId="110C1B6F" w14:textId="77777777"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місцезнаходження</w:t>
            </w:r>
          </w:p>
        </w:tc>
        <w:tc>
          <w:tcPr>
            <w:tcW w:w="6420" w:type="dxa"/>
          </w:tcPr>
          <w:p w14:paraId="1885204F" w14:textId="0EC416DD" w:rsidR="0078101B" w:rsidRPr="005D0129" w:rsidRDefault="003969A7" w:rsidP="00F625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60100, Україна, Чернівецька область, </w:t>
            </w: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Кельменці</w:t>
            </w:r>
            <w:proofErr w:type="spellEnd"/>
            <w:r>
              <w:rPr>
                <w:rFonts w:ascii="Times New Roman" w:eastAsia="Times New Roman" w:hAnsi="Times New Roman" w:cs="Times New Roman"/>
                <w:color w:val="000000"/>
                <w:sz w:val="24"/>
                <w:szCs w:val="24"/>
              </w:rPr>
              <w:t>, вул. Сагайдачного, 77</w:t>
            </w:r>
          </w:p>
        </w:tc>
      </w:tr>
      <w:tr w:rsidR="005D0129" w:rsidRPr="005D0129" w14:paraId="016E0E7F" w14:textId="77777777">
        <w:trPr>
          <w:trHeight w:val="1119"/>
          <w:jc w:val="center"/>
        </w:trPr>
        <w:tc>
          <w:tcPr>
            <w:tcW w:w="705" w:type="dxa"/>
          </w:tcPr>
          <w:p w14:paraId="7FFBF963"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2.3</w:t>
            </w:r>
          </w:p>
        </w:tc>
        <w:tc>
          <w:tcPr>
            <w:tcW w:w="2835" w:type="dxa"/>
          </w:tcPr>
          <w:p w14:paraId="009B4F71" w14:textId="77777777"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8C2BA34" w14:textId="02E7F781" w:rsidR="0078101B" w:rsidRPr="00CF1F0B" w:rsidRDefault="003969A7" w:rsidP="00CF1F0B">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color w:val="000000"/>
                <w:sz w:val="24"/>
                <w:szCs w:val="24"/>
              </w:rPr>
              <w:t>Лазурка</w:t>
            </w:r>
            <w:proofErr w:type="spellEnd"/>
            <w:r>
              <w:rPr>
                <w:rFonts w:ascii="Times New Roman" w:eastAsia="Times New Roman" w:hAnsi="Times New Roman" w:cs="Times New Roman"/>
                <w:color w:val="000000"/>
                <w:sz w:val="24"/>
                <w:szCs w:val="24"/>
              </w:rPr>
              <w:t xml:space="preserve"> Олександра  Іванівна, бухгалтер, тел. +380990303600,e-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xml:space="preserve">: </w:t>
            </w:r>
            <w:r w:rsidR="00CF1F0B">
              <w:rPr>
                <w:rFonts w:ascii="Times New Roman" w:eastAsia="Times New Roman" w:hAnsi="Times New Roman" w:cs="Times New Roman"/>
                <w:color w:val="000000"/>
                <w:sz w:val="24"/>
                <w:szCs w:val="24"/>
                <w:lang w:val="en-US"/>
              </w:rPr>
              <w:t>cpmsd-klm@med.cv.ua</w:t>
            </w:r>
          </w:p>
        </w:tc>
      </w:tr>
      <w:tr w:rsidR="005D0129" w:rsidRPr="005D0129" w14:paraId="7A8B215F" w14:textId="77777777">
        <w:trPr>
          <w:trHeight w:val="15"/>
          <w:jc w:val="center"/>
        </w:trPr>
        <w:tc>
          <w:tcPr>
            <w:tcW w:w="705" w:type="dxa"/>
          </w:tcPr>
          <w:p w14:paraId="762EDB0D"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w:t>
            </w:r>
          </w:p>
        </w:tc>
        <w:tc>
          <w:tcPr>
            <w:tcW w:w="2835" w:type="dxa"/>
          </w:tcPr>
          <w:p w14:paraId="7E967569" w14:textId="77777777"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Процедура закупівлі</w:t>
            </w:r>
          </w:p>
        </w:tc>
        <w:tc>
          <w:tcPr>
            <w:tcW w:w="6420" w:type="dxa"/>
          </w:tcPr>
          <w:p w14:paraId="6D2333E7" w14:textId="77777777" w:rsidR="0078101B" w:rsidRPr="005D0129" w:rsidRDefault="008C0AD4">
            <w:p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відкриті торги з особливостями</w:t>
            </w:r>
          </w:p>
        </w:tc>
      </w:tr>
      <w:tr w:rsidR="005D0129" w:rsidRPr="005D0129" w14:paraId="6965BFA6" w14:textId="77777777">
        <w:trPr>
          <w:trHeight w:val="240"/>
          <w:jc w:val="center"/>
        </w:trPr>
        <w:tc>
          <w:tcPr>
            <w:tcW w:w="705" w:type="dxa"/>
          </w:tcPr>
          <w:p w14:paraId="468C2E7A"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w:t>
            </w:r>
          </w:p>
        </w:tc>
        <w:tc>
          <w:tcPr>
            <w:tcW w:w="2835" w:type="dxa"/>
          </w:tcPr>
          <w:p w14:paraId="0ADFC6A1" w14:textId="77777777"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Інформація про предмет закупівлі</w:t>
            </w:r>
          </w:p>
        </w:tc>
        <w:tc>
          <w:tcPr>
            <w:tcW w:w="6420" w:type="dxa"/>
          </w:tcPr>
          <w:p w14:paraId="45D3CCD4" w14:textId="77777777" w:rsidR="0078101B" w:rsidRPr="005D0129" w:rsidRDefault="008C0AD4">
            <w:pPr>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4"/>
                <w:szCs w:val="24"/>
              </w:rPr>
              <w:t> </w:t>
            </w:r>
          </w:p>
        </w:tc>
      </w:tr>
      <w:tr w:rsidR="005D0129" w:rsidRPr="005D0129" w14:paraId="13A8B00E" w14:textId="77777777">
        <w:trPr>
          <w:jc w:val="center"/>
        </w:trPr>
        <w:tc>
          <w:tcPr>
            <w:tcW w:w="705" w:type="dxa"/>
          </w:tcPr>
          <w:p w14:paraId="7F762CF3" w14:textId="77777777" w:rsidR="0078101B" w:rsidRPr="005D0129" w:rsidRDefault="008C0AD4">
            <w:pPr>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4.1</w:t>
            </w:r>
          </w:p>
        </w:tc>
        <w:tc>
          <w:tcPr>
            <w:tcW w:w="2835" w:type="dxa"/>
          </w:tcPr>
          <w:p w14:paraId="73A76AD3" w14:textId="77777777" w:rsidR="0078101B" w:rsidRPr="005D0129" w:rsidRDefault="008C0AD4">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назва предмета закупівлі</w:t>
            </w:r>
          </w:p>
        </w:tc>
        <w:tc>
          <w:tcPr>
            <w:tcW w:w="6420" w:type="dxa"/>
          </w:tcPr>
          <w:p w14:paraId="78BA06ED" w14:textId="1A8B26EF" w:rsidR="0078101B" w:rsidRPr="005D0129" w:rsidRDefault="001132D2">
            <w:pPr>
              <w:jc w:val="both"/>
              <w:rPr>
                <w:rFonts w:ascii="Times New Roman" w:eastAsia="Times New Roman" w:hAnsi="Times New Roman" w:cs="Times New Roman"/>
                <w:b/>
                <w:bCs/>
                <w:iCs/>
                <w:sz w:val="24"/>
                <w:szCs w:val="24"/>
              </w:rPr>
            </w:pPr>
            <w:r w:rsidRPr="007A7F0E">
              <w:rPr>
                <w:rFonts w:ascii="Times New Roman" w:eastAsia="Times New Roman" w:hAnsi="Times New Roman" w:cs="Times New Roman"/>
                <w:b/>
                <w:bCs/>
                <w:sz w:val="24"/>
                <w:szCs w:val="24"/>
              </w:rPr>
              <w:t xml:space="preserve">код </w:t>
            </w:r>
            <w:r w:rsidRPr="00257121">
              <w:rPr>
                <w:rFonts w:ascii="Times New Roman" w:eastAsia="Times New Roman" w:hAnsi="Times New Roman" w:cs="Times New Roman CYR"/>
                <w:b/>
                <w:bCs/>
                <w:sz w:val="24"/>
                <w:szCs w:val="24"/>
                <w:lang w:eastAsia="zh-CN"/>
              </w:rPr>
              <w:t xml:space="preserve">ДК 021:2015  </w:t>
            </w:r>
            <w:r w:rsidRPr="00E9232B">
              <w:rPr>
                <w:rFonts w:ascii="Times New Roman" w:eastAsia="Times New Roman" w:hAnsi="Times New Roman" w:cs="Times New Roman CYR"/>
                <w:b/>
                <w:bCs/>
                <w:sz w:val="24"/>
                <w:szCs w:val="24"/>
                <w:lang w:eastAsia="zh-CN"/>
              </w:rPr>
              <w:t>09130000-9 Н</w:t>
            </w:r>
            <w:r>
              <w:rPr>
                <w:rFonts w:ascii="Times New Roman" w:eastAsia="Times New Roman" w:hAnsi="Times New Roman" w:cs="Times New Roman CYR"/>
                <w:b/>
                <w:bCs/>
                <w:sz w:val="24"/>
                <w:szCs w:val="24"/>
                <w:lang w:eastAsia="zh-CN"/>
              </w:rPr>
              <w:t>афта і дистиляти (Бензин А-95,</w:t>
            </w:r>
            <w:r w:rsidR="00CF1F0B">
              <w:rPr>
                <w:rFonts w:ascii="Times New Roman" w:eastAsia="Times New Roman" w:hAnsi="Times New Roman" w:cs="Times New Roman CYR"/>
                <w:b/>
                <w:bCs/>
                <w:sz w:val="24"/>
                <w:szCs w:val="24"/>
                <w:lang w:eastAsia="zh-CN"/>
              </w:rPr>
              <w:t xml:space="preserve"> Д</w:t>
            </w:r>
            <w:r w:rsidRPr="00E9232B">
              <w:rPr>
                <w:rFonts w:ascii="Times New Roman" w:eastAsia="Times New Roman" w:hAnsi="Times New Roman" w:cs="Times New Roman CYR"/>
                <w:b/>
                <w:bCs/>
                <w:sz w:val="24"/>
                <w:szCs w:val="24"/>
                <w:lang w:eastAsia="zh-CN"/>
              </w:rPr>
              <w:t>изельне паливо)</w:t>
            </w:r>
          </w:p>
        </w:tc>
      </w:tr>
      <w:tr w:rsidR="005D0129" w:rsidRPr="005D0129" w14:paraId="3B777256" w14:textId="77777777">
        <w:trPr>
          <w:trHeight w:val="1119"/>
          <w:jc w:val="center"/>
        </w:trPr>
        <w:tc>
          <w:tcPr>
            <w:tcW w:w="705" w:type="dxa"/>
          </w:tcPr>
          <w:p w14:paraId="4976C999" w14:textId="77777777"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4.2</w:t>
            </w:r>
          </w:p>
        </w:tc>
        <w:tc>
          <w:tcPr>
            <w:tcW w:w="2835" w:type="dxa"/>
          </w:tcPr>
          <w:p w14:paraId="6D20DB7B" w14:textId="77777777"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90E2EA" w14:textId="77777777" w:rsidR="0078101B" w:rsidRPr="005D0129" w:rsidRDefault="0078101B">
            <w:pPr>
              <w:widowControl w:val="0"/>
              <w:ind w:right="120"/>
              <w:jc w:val="both"/>
              <w:rPr>
                <w:rFonts w:ascii="Times New Roman" w:eastAsia="Times New Roman" w:hAnsi="Times New Roman" w:cs="Times New Roman"/>
                <w:sz w:val="24"/>
                <w:szCs w:val="24"/>
              </w:rPr>
            </w:pPr>
          </w:p>
          <w:p w14:paraId="715DEDC4" w14:textId="77777777" w:rsidR="0078101B" w:rsidRPr="005D0129" w:rsidRDefault="008C0AD4" w:rsidP="00F625D1">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Закупівля здійснюється щодо предмета закупівлі в цілому.</w:t>
            </w:r>
          </w:p>
        </w:tc>
      </w:tr>
      <w:tr w:rsidR="005D0129" w:rsidRPr="005D0129" w14:paraId="74462ECA" w14:textId="77777777">
        <w:trPr>
          <w:trHeight w:val="1119"/>
          <w:jc w:val="center"/>
        </w:trPr>
        <w:tc>
          <w:tcPr>
            <w:tcW w:w="705" w:type="dxa"/>
          </w:tcPr>
          <w:p w14:paraId="706A2A13" w14:textId="77777777"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4.3</w:t>
            </w:r>
          </w:p>
        </w:tc>
        <w:tc>
          <w:tcPr>
            <w:tcW w:w="2835" w:type="dxa"/>
          </w:tcPr>
          <w:p w14:paraId="33DD1D21" w14:textId="77777777" w:rsidR="0078101B" w:rsidRPr="005D0129" w:rsidRDefault="008C0AD4">
            <w:pPr>
              <w:widowControl w:val="0"/>
              <w:rPr>
                <w:rFonts w:ascii="Times New Roman" w:eastAsia="Times New Roman" w:hAnsi="Times New Roman" w:cs="Times New Roman"/>
                <w:sz w:val="24"/>
                <w:szCs w:val="24"/>
              </w:rPr>
            </w:pPr>
            <w:r w:rsidRPr="00CB4DB7">
              <w:rPr>
                <w:rFonts w:ascii="Times New Roman" w:eastAsia="Times New Roman" w:hAnsi="Times New Roman" w:cs="Times New Roman"/>
                <w:sz w:val="24"/>
                <w:szCs w:val="24"/>
              </w:rPr>
              <w:t>кількість товару та місце його поставки</w:t>
            </w:r>
            <w:r w:rsidRPr="005D0129">
              <w:rPr>
                <w:rFonts w:ascii="Times New Roman" w:eastAsia="Times New Roman" w:hAnsi="Times New Roman" w:cs="Times New Roman"/>
                <w:sz w:val="24"/>
                <w:szCs w:val="24"/>
              </w:rPr>
              <w:t xml:space="preserve"> </w:t>
            </w:r>
          </w:p>
          <w:p w14:paraId="44B34923" w14:textId="77777777" w:rsidR="0078101B" w:rsidRPr="005D0129" w:rsidRDefault="0078101B">
            <w:pPr>
              <w:widowControl w:val="0"/>
              <w:rPr>
                <w:rFonts w:ascii="Times New Roman" w:eastAsia="Times New Roman" w:hAnsi="Times New Roman" w:cs="Times New Roman"/>
                <w:sz w:val="24"/>
                <w:szCs w:val="24"/>
                <w:highlight w:val="yellow"/>
              </w:rPr>
            </w:pPr>
          </w:p>
        </w:tc>
        <w:tc>
          <w:tcPr>
            <w:tcW w:w="6420" w:type="dxa"/>
          </w:tcPr>
          <w:p w14:paraId="2D09AEDD" w14:textId="77777777" w:rsidR="001132D2" w:rsidRPr="003467DD" w:rsidRDefault="001132D2" w:rsidP="001132D2">
            <w:pPr>
              <w:widowControl w:val="0"/>
              <w:ind w:right="120"/>
              <w:jc w:val="both"/>
              <w:rPr>
                <w:rFonts w:ascii="Times New Roman" w:eastAsia="Times New Roman" w:hAnsi="Times New Roman" w:cs="Times New Roman"/>
                <w:b/>
                <w:color w:val="000000"/>
                <w:sz w:val="24"/>
                <w:szCs w:val="24"/>
              </w:rPr>
            </w:pPr>
            <w:r w:rsidRPr="003467DD">
              <w:rPr>
                <w:rFonts w:ascii="Times New Roman" w:eastAsia="Times New Roman" w:hAnsi="Times New Roman" w:cs="Times New Roman"/>
                <w:b/>
                <w:color w:val="000000"/>
                <w:sz w:val="24"/>
                <w:szCs w:val="24"/>
              </w:rPr>
              <w:t xml:space="preserve">Кількість: </w:t>
            </w:r>
          </w:p>
          <w:p w14:paraId="67862462" w14:textId="67DCEE95" w:rsidR="001132D2" w:rsidRPr="00C25320" w:rsidRDefault="00CE07DB" w:rsidP="001132D2">
            <w:pPr>
              <w:widowControl w:val="0"/>
              <w:ind w:hanging="2"/>
              <w:contextualSpacing/>
              <w:jc w:val="both"/>
              <w:rPr>
                <w:rFonts w:ascii="Times New Roman" w:eastAsia="Times New Roman" w:hAnsi="Times New Roman" w:cs="Times New Roman CYR"/>
                <w:bCs/>
                <w:sz w:val="24"/>
                <w:szCs w:val="24"/>
                <w:lang w:eastAsia="zh-CN"/>
              </w:rPr>
            </w:pPr>
            <w:r>
              <w:rPr>
                <w:rFonts w:ascii="Times New Roman" w:eastAsia="Times New Roman" w:hAnsi="Times New Roman" w:cs="Times New Roman CYR"/>
                <w:bCs/>
                <w:sz w:val="24"/>
                <w:szCs w:val="24"/>
                <w:lang w:eastAsia="zh-CN"/>
              </w:rPr>
              <w:t>Бензин А-95 –</w:t>
            </w:r>
            <w:r w:rsidR="00CB4DB7">
              <w:rPr>
                <w:rFonts w:ascii="Times New Roman" w:eastAsia="Times New Roman" w:hAnsi="Times New Roman" w:cs="Times New Roman CYR"/>
                <w:bCs/>
                <w:sz w:val="24"/>
                <w:szCs w:val="24"/>
                <w:lang w:eastAsia="zh-CN"/>
              </w:rPr>
              <w:t>1000</w:t>
            </w:r>
            <w:r w:rsidR="001132D2" w:rsidRPr="00C25320">
              <w:rPr>
                <w:rFonts w:ascii="Times New Roman" w:eastAsia="Times New Roman" w:hAnsi="Times New Roman" w:cs="Times New Roman CYR"/>
                <w:bCs/>
                <w:sz w:val="24"/>
                <w:szCs w:val="24"/>
                <w:lang w:eastAsia="zh-CN"/>
              </w:rPr>
              <w:t>л</w:t>
            </w:r>
          </w:p>
          <w:p w14:paraId="202EA41D" w14:textId="21B9BD72" w:rsidR="001132D2" w:rsidRPr="00C25320" w:rsidRDefault="001132D2" w:rsidP="001132D2">
            <w:pPr>
              <w:widowControl w:val="0"/>
              <w:ind w:right="120"/>
              <w:jc w:val="both"/>
              <w:rPr>
                <w:rFonts w:ascii="Times New Roman" w:eastAsia="Times New Roman" w:hAnsi="Times New Roman" w:cs="Times New Roman"/>
                <w:sz w:val="24"/>
                <w:szCs w:val="24"/>
              </w:rPr>
            </w:pPr>
            <w:r w:rsidRPr="00C25320">
              <w:rPr>
                <w:rFonts w:ascii="Times New Roman" w:eastAsia="Times New Roman" w:hAnsi="Times New Roman" w:cs="Times New Roman CYR"/>
                <w:bCs/>
                <w:sz w:val="24"/>
                <w:szCs w:val="24"/>
                <w:lang w:eastAsia="zh-CN"/>
              </w:rPr>
              <w:t xml:space="preserve">Дизельне паливо – </w:t>
            </w:r>
            <w:r w:rsidR="00CB4DB7">
              <w:rPr>
                <w:rFonts w:ascii="Times New Roman" w:eastAsia="Times New Roman" w:hAnsi="Times New Roman" w:cs="Times New Roman CYR"/>
                <w:bCs/>
                <w:sz w:val="24"/>
                <w:szCs w:val="24"/>
                <w:lang w:eastAsia="zh-CN"/>
              </w:rPr>
              <w:t>100</w:t>
            </w:r>
            <w:r w:rsidR="00CE07DB">
              <w:rPr>
                <w:rFonts w:ascii="Times New Roman" w:eastAsia="Times New Roman" w:hAnsi="Times New Roman" w:cs="Times New Roman"/>
                <w:sz w:val="24"/>
                <w:szCs w:val="24"/>
              </w:rPr>
              <w:t xml:space="preserve"> </w:t>
            </w:r>
            <w:r w:rsidRPr="00C25320">
              <w:rPr>
                <w:rFonts w:ascii="Times New Roman" w:eastAsia="Times New Roman" w:hAnsi="Times New Roman" w:cs="Times New Roman"/>
                <w:sz w:val="24"/>
                <w:szCs w:val="24"/>
              </w:rPr>
              <w:t>л</w:t>
            </w:r>
          </w:p>
          <w:p w14:paraId="385A9E37" w14:textId="77777777" w:rsidR="001132D2" w:rsidRPr="003467DD" w:rsidRDefault="001132D2" w:rsidP="001132D2">
            <w:pPr>
              <w:widowControl w:val="0"/>
              <w:ind w:right="120"/>
              <w:jc w:val="both"/>
              <w:rPr>
                <w:rFonts w:ascii="Times New Roman" w:eastAsia="Times New Roman" w:hAnsi="Times New Roman" w:cs="Times New Roman"/>
                <w:b/>
                <w:sz w:val="24"/>
                <w:szCs w:val="24"/>
              </w:rPr>
            </w:pPr>
            <w:r w:rsidRPr="003467DD">
              <w:rPr>
                <w:rFonts w:ascii="Times New Roman" w:eastAsia="Times New Roman" w:hAnsi="Times New Roman" w:cs="Times New Roman"/>
                <w:b/>
                <w:color w:val="000000"/>
                <w:sz w:val="24"/>
                <w:szCs w:val="24"/>
              </w:rPr>
              <w:t xml:space="preserve">Місце поставки товарів: </w:t>
            </w:r>
          </w:p>
          <w:p w14:paraId="077467DF" w14:textId="2B2BF649" w:rsidR="001132D2" w:rsidRPr="00DF09F8" w:rsidRDefault="003969A7" w:rsidP="001132D2">
            <w:pPr>
              <w:widowControl w:val="0"/>
              <w:ind w:hanging="2"/>
              <w:contextualSpacing/>
              <w:jc w:val="both"/>
              <w:rPr>
                <w:rFonts w:ascii="Times New Roman" w:hAnsi="Times New Roman"/>
                <w:sz w:val="24"/>
                <w:szCs w:val="24"/>
                <w:lang w:val="ru-RU"/>
              </w:rPr>
            </w:pPr>
            <w:r>
              <w:rPr>
                <w:rFonts w:ascii="Times New Roman" w:eastAsia="Times New Roman" w:hAnsi="Times New Roman" w:cs="Times New Roman"/>
                <w:color w:val="000000"/>
                <w:sz w:val="24"/>
                <w:szCs w:val="24"/>
              </w:rPr>
              <w:t xml:space="preserve">60100, Україна, Чернівецька область, </w:t>
            </w: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Кельменці</w:t>
            </w:r>
            <w:proofErr w:type="spellEnd"/>
            <w:r>
              <w:rPr>
                <w:rFonts w:ascii="Times New Roman" w:eastAsia="Times New Roman" w:hAnsi="Times New Roman" w:cs="Times New Roman"/>
                <w:color w:val="000000"/>
                <w:sz w:val="24"/>
                <w:szCs w:val="24"/>
              </w:rPr>
              <w:t>, вул. Сагайдачного, 77</w:t>
            </w:r>
            <w:r w:rsidR="006F56B3" w:rsidRPr="006F56B3">
              <w:rPr>
                <w:rFonts w:ascii="Times New Roman" w:hAnsi="Times New Roman"/>
                <w:sz w:val="24"/>
                <w:szCs w:val="24"/>
              </w:rPr>
              <w:t>.</w:t>
            </w:r>
            <w:r w:rsidR="006F56B3">
              <w:rPr>
                <w:rFonts w:ascii="Times New Roman" w:hAnsi="Times New Roman"/>
                <w:sz w:val="24"/>
                <w:szCs w:val="24"/>
              </w:rPr>
              <w:t xml:space="preserve"> </w:t>
            </w:r>
            <w:r w:rsidR="001132D2">
              <w:rPr>
                <w:rFonts w:ascii="Times New Roman" w:hAnsi="Times New Roman"/>
                <w:sz w:val="24"/>
                <w:szCs w:val="24"/>
              </w:rPr>
              <w:t xml:space="preserve">АЗС </w:t>
            </w:r>
            <w:r w:rsidR="00CF1F0B">
              <w:rPr>
                <w:rFonts w:ascii="Times New Roman" w:hAnsi="Times New Roman"/>
                <w:sz w:val="24"/>
                <w:szCs w:val="24"/>
              </w:rPr>
              <w:t>постачальника в радіусі до 10 км</w:t>
            </w:r>
            <w:r w:rsidR="006F56B3">
              <w:rPr>
                <w:rFonts w:ascii="Times New Roman" w:hAnsi="Times New Roman"/>
                <w:sz w:val="24"/>
                <w:szCs w:val="24"/>
              </w:rPr>
              <w:t xml:space="preserve"> </w:t>
            </w:r>
          </w:p>
          <w:p w14:paraId="17C178DB" w14:textId="6220C209" w:rsidR="0078101B" w:rsidRPr="00CF1F0B" w:rsidRDefault="001132D2" w:rsidP="001132D2">
            <w:pPr>
              <w:widowControl w:val="0"/>
              <w:ind w:right="120"/>
              <w:jc w:val="both"/>
              <w:rPr>
                <w:rFonts w:ascii="Times New Roman" w:eastAsia="Times New Roman" w:hAnsi="Times New Roman" w:cs="Times New Roman"/>
                <w:sz w:val="24"/>
                <w:szCs w:val="24"/>
              </w:rPr>
            </w:pPr>
            <w:r w:rsidRPr="00CF1F0B">
              <w:rPr>
                <w:rFonts w:ascii="Times New Roman" w:hAnsi="Times New Roman" w:cs="Times New Roman"/>
                <w:sz w:val="24"/>
                <w:szCs w:val="24"/>
              </w:rPr>
              <w:t>За талонами</w:t>
            </w:r>
            <w:r w:rsidR="00CF1F0B" w:rsidRPr="00CF1F0B">
              <w:rPr>
                <w:rFonts w:ascii="Times New Roman" w:eastAsia="Arial" w:hAnsi="Times New Roman" w:cs="Times New Roman"/>
                <w:bCs/>
                <w:sz w:val="24"/>
                <w:szCs w:val="24"/>
                <w:lang w:eastAsia="en-US"/>
              </w:rPr>
              <w:t xml:space="preserve"> та/або </w:t>
            </w:r>
            <w:proofErr w:type="spellStart"/>
            <w:r w:rsidR="00CF1F0B" w:rsidRPr="00CF1F0B">
              <w:rPr>
                <w:rFonts w:ascii="Times New Roman" w:eastAsia="Arial" w:hAnsi="Times New Roman" w:cs="Times New Roman"/>
                <w:bCs/>
                <w:sz w:val="24"/>
                <w:szCs w:val="24"/>
                <w:lang w:eastAsia="en-US"/>
              </w:rPr>
              <w:t>скретч-карт</w:t>
            </w:r>
            <w:proofErr w:type="spellEnd"/>
            <w:r w:rsidRPr="00CF1F0B">
              <w:rPr>
                <w:rFonts w:ascii="Times New Roman" w:hAnsi="Times New Roman" w:cs="Times New Roman"/>
                <w:sz w:val="24"/>
                <w:szCs w:val="24"/>
              </w:rPr>
              <w:t>.</w:t>
            </w:r>
          </w:p>
        </w:tc>
      </w:tr>
      <w:tr w:rsidR="005D0129" w:rsidRPr="005D0129" w14:paraId="520E6E63" w14:textId="77777777" w:rsidTr="00DE2C33">
        <w:trPr>
          <w:trHeight w:val="645"/>
          <w:jc w:val="center"/>
        </w:trPr>
        <w:tc>
          <w:tcPr>
            <w:tcW w:w="705" w:type="dxa"/>
          </w:tcPr>
          <w:p w14:paraId="437DF54B" w14:textId="77777777" w:rsidR="0078101B" w:rsidRPr="005D0129" w:rsidRDefault="008C0AD4">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4.4</w:t>
            </w:r>
          </w:p>
        </w:tc>
        <w:tc>
          <w:tcPr>
            <w:tcW w:w="2835" w:type="dxa"/>
          </w:tcPr>
          <w:p w14:paraId="5238061A" w14:textId="77777777" w:rsidR="0078101B" w:rsidRPr="005D0129" w:rsidRDefault="008C0AD4">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shd w:val="clear" w:color="auto" w:fill="auto"/>
          </w:tcPr>
          <w:p w14:paraId="6DD09AA6" w14:textId="77777777" w:rsidR="00CB4DB7" w:rsidRPr="00CF1F0B" w:rsidRDefault="00CB4DB7" w:rsidP="00CB4DB7">
            <w:pPr>
              <w:pStyle w:val="a9"/>
              <w:shd w:val="clear" w:color="auto" w:fill="FFFFFF" w:themeFill="background1"/>
              <w:spacing w:before="40" w:beforeAutospacing="0" w:after="40" w:afterAutospacing="0"/>
              <w:ind w:firstLine="335"/>
              <w:jc w:val="both"/>
              <w:rPr>
                <w:rFonts w:eastAsia="Arial"/>
                <w:bCs/>
                <w:lang w:eastAsia="en-US"/>
              </w:rPr>
            </w:pPr>
            <w:r w:rsidRPr="00CF1F0B">
              <w:rPr>
                <w:rFonts w:eastAsia="Arial"/>
                <w:bCs/>
                <w:lang w:eastAsia="en-US"/>
              </w:rPr>
              <w:t xml:space="preserve">Строк поставки талонів та/або </w:t>
            </w:r>
            <w:proofErr w:type="spellStart"/>
            <w:r w:rsidRPr="00CF1F0B">
              <w:rPr>
                <w:rFonts w:eastAsia="Arial"/>
                <w:bCs/>
                <w:lang w:eastAsia="en-US"/>
              </w:rPr>
              <w:t>скретч-карт</w:t>
            </w:r>
            <w:proofErr w:type="spellEnd"/>
            <w:r w:rsidRPr="00CF1F0B">
              <w:rPr>
                <w:rFonts w:eastAsia="Arial"/>
                <w:bCs/>
                <w:lang w:eastAsia="en-US"/>
              </w:rPr>
              <w:t xml:space="preserve"> 5 (п’яти) робочих днів з дати укладення договору, але не пізніше 20.12.2023.</w:t>
            </w:r>
          </w:p>
          <w:p w14:paraId="4A4EF4B4" w14:textId="76C9C398" w:rsidR="0078101B" w:rsidRPr="004F27EB" w:rsidRDefault="00CB4DB7" w:rsidP="00CB4DB7">
            <w:pPr>
              <w:widowControl w:val="0"/>
              <w:rPr>
                <w:rFonts w:ascii="Times New Roman" w:eastAsia="Times New Roman" w:hAnsi="Times New Roman" w:cs="Times New Roman"/>
                <w:b/>
                <w:sz w:val="24"/>
                <w:szCs w:val="24"/>
              </w:rPr>
            </w:pPr>
            <w:r w:rsidRPr="00CF1F0B">
              <w:rPr>
                <w:rFonts w:ascii="Times New Roman" w:hAnsi="Times New Roman" w:cs="Times New Roman"/>
                <w:sz w:val="24"/>
                <w:szCs w:val="24"/>
                <w:bdr w:val="none" w:sz="0" w:space="0" w:color="auto" w:frame="1"/>
              </w:rPr>
              <w:t xml:space="preserve">Заправка за талонами та/або скетч картами через мережу АЗС продовж терміну дії </w:t>
            </w:r>
            <w:r w:rsidRPr="00CF1F0B">
              <w:rPr>
                <w:rFonts w:ascii="Times New Roman" w:eastAsia="Arial" w:hAnsi="Times New Roman" w:cs="Times New Roman"/>
                <w:bCs/>
                <w:sz w:val="24"/>
                <w:szCs w:val="24"/>
                <w:lang w:eastAsia="en-US"/>
              </w:rPr>
              <w:t xml:space="preserve">талонів та/або </w:t>
            </w:r>
            <w:proofErr w:type="spellStart"/>
            <w:r w:rsidRPr="00CF1F0B">
              <w:rPr>
                <w:rFonts w:ascii="Times New Roman" w:eastAsia="Arial" w:hAnsi="Times New Roman" w:cs="Times New Roman"/>
                <w:bCs/>
                <w:sz w:val="24"/>
                <w:szCs w:val="24"/>
                <w:lang w:eastAsia="en-US"/>
              </w:rPr>
              <w:t>скретч-карт</w:t>
            </w:r>
            <w:proofErr w:type="spellEnd"/>
            <w:r w:rsidRPr="00CF1F0B">
              <w:rPr>
                <w:rFonts w:ascii="Times New Roman" w:eastAsia="Arial" w:hAnsi="Times New Roman" w:cs="Times New Roman"/>
                <w:bCs/>
                <w:sz w:val="24"/>
                <w:szCs w:val="24"/>
                <w:lang w:eastAsia="en-US"/>
              </w:rPr>
              <w:t>.</w:t>
            </w:r>
          </w:p>
        </w:tc>
      </w:tr>
      <w:tr w:rsidR="00A73839" w:rsidRPr="005D0129" w14:paraId="3803B8AC" w14:textId="77777777" w:rsidTr="00CF1F0B">
        <w:trPr>
          <w:trHeight w:val="645"/>
          <w:jc w:val="center"/>
        </w:trPr>
        <w:tc>
          <w:tcPr>
            <w:tcW w:w="705" w:type="dxa"/>
            <w:vAlign w:val="center"/>
          </w:tcPr>
          <w:p w14:paraId="002D912E" w14:textId="64B4120D" w:rsidR="00A73839" w:rsidRPr="00A73839" w:rsidRDefault="00A73839">
            <w:pPr>
              <w:widowControl w:val="0"/>
              <w:jc w:val="center"/>
              <w:rPr>
                <w:rFonts w:ascii="Times New Roman" w:eastAsia="Times New Roman" w:hAnsi="Times New Roman" w:cs="Times New Roman"/>
                <w:sz w:val="24"/>
                <w:szCs w:val="24"/>
              </w:rPr>
            </w:pPr>
            <w:r w:rsidRPr="00A73839">
              <w:rPr>
                <w:rFonts w:ascii="Times New Roman" w:eastAsia="Times New Roman" w:hAnsi="Times New Roman" w:cs="Times New Roman"/>
              </w:rPr>
              <w:lastRenderedPageBreak/>
              <w:t>4.5.</w:t>
            </w:r>
          </w:p>
        </w:tc>
        <w:tc>
          <w:tcPr>
            <w:tcW w:w="2835" w:type="dxa"/>
          </w:tcPr>
          <w:p w14:paraId="6F275106" w14:textId="6B256A1E" w:rsidR="00A73839" w:rsidRPr="00A73839" w:rsidRDefault="00A73839">
            <w:pPr>
              <w:widowControl w:val="0"/>
              <w:rPr>
                <w:rFonts w:ascii="Times New Roman" w:eastAsia="Times New Roman" w:hAnsi="Times New Roman" w:cs="Times New Roman"/>
                <w:sz w:val="24"/>
                <w:szCs w:val="24"/>
              </w:rPr>
            </w:pPr>
            <w:r w:rsidRPr="00A73839">
              <w:rPr>
                <w:rFonts w:ascii="Times New Roman" w:eastAsia="Times New Roman" w:hAnsi="Times New Roman" w:cs="Times New Roman"/>
                <w:sz w:val="24"/>
                <w:szCs w:val="24"/>
              </w:rPr>
              <w:t xml:space="preserve">очікувана вартість предмету закупівлі </w:t>
            </w:r>
          </w:p>
        </w:tc>
        <w:tc>
          <w:tcPr>
            <w:tcW w:w="6420" w:type="dxa"/>
            <w:shd w:val="clear" w:color="auto" w:fill="auto"/>
            <w:vAlign w:val="center"/>
          </w:tcPr>
          <w:p w14:paraId="525C3FAD" w14:textId="6C8890A2" w:rsidR="00A73839" w:rsidRPr="00A73839" w:rsidRDefault="00A73839" w:rsidP="00A73839">
            <w:pPr>
              <w:pStyle w:val="a9"/>
              <w:shd w:val="clear" w:color="auto" w:fill="FFFFFF" w:themeFill="background1"/>
              <w:spacing w:before="40" w:beforeAutospacing="0" w:after="40" w:afterAutospacing="0"/>
              <w:ind w:firstLine="335"/>
              <w:jc w:val="both"/>
              <w:rPr>
                <w:rFonts w:eastAsia="Arial"/>
                <w:bCs/>
                <w:lang w:eastAsia="en-US"/>
              </w:rPr>
            </w:pPr>
            <w:r w:rsidRPr="00A73839">
              <w:rPr>
                <w:rFonts w:eastAsia="Arial"/>
                <w:bCs/>
                <w:lang w:eastAsia="en-US"/>
              </w:rPr>
              <w:t>60</w:t>
            </w:r>
            <w:r>
              <w:rPr>
                <w:rFonts w:eastAsia="Arial"/>
                <w:bCs/>
                <w:lang w:eastAsia="en-US"/>
              </w:rPr>
              <w:t xml:space="preserve"> 500</w:t>
            </w:r>
            <w:r w:rsidRPr="00A73839">
              <w:rPr>
                <w:rFonts w:eastAsia="Arial"/>
                <w:bCs/>
                <w:lang w:eastAsia="en-US"/>
              </w:rPr>
              <w:t xml:space="preserve"> грн. 00 коп. (</w:t>
            </w:r>
            <w:r>
              <w:rPr>
                <w:rFonts w:eastAsia="Arial"/>
                <w:bCs/>
                <w:lang w:eastAsia="en-US"/>
              </w:rPr>
              <w:t>шістдесят</w:t>
            </w:r>
            <w:r w:rsidRPr="00A73839">
              <w:rPr>
                <w:rFonts w:eastAsia="Arial"/>
                <w:bCs/>
                <w:lang w:eastAsia="en-US"/>
              </w:rPr>
              <w:t xml:space="preserve"> тисяч </w:t>
            </w:r>
            <w:r>
              <w:rPr>
                <w:rFonts w:eastAsia="Arial"/>
                <w:bCs/>
                <w:lang w:eastAsia="en-US"/>
              </w:rPr>
              <w:t>п</w:t>
            </w:r>
            <w:r w:rsidRPr="00A73839">
              <w:rPr>
                <w:rFonts w:eastAsia="Arial"/>
                <w:bCs/>
                <w:lang w:val="ru-RU" w:eastAsia="en-US"/>
              </w:rPr>
              <w:t>’</w:t>
            </w:r>
            <w:proofErr w:type="spellStart"/>
            <w:r>
              <w:rPr>
                <w:rFonts w:eastAsia="Arial"/>
                <w:bCs/>
                <w:lang w:eastAsia="en-US"/>
              </w:rPr>
              <w:t>ятсот</w:t>
            </w:r>
            <w:proofErr w:type="spellEnd"/>
            <w:r w:rsidRPr="00A73839">
              <w:rPr>
                <w:rFonts w:eastAsia="Arial"/>
                <w:bCs/>
                <w:lang w:eastAsia="en-US"/>
              </w:rPr>
              <w:t xml:space="preserve"> гривень 00 копійок) </w:t>
            </w:r>
            <w:r>
              <w:rPr>
                <w:rFonts w:eastAsia="Arial"/>
                <w:bCs/>
                <w:lang w:eastAsia="en-US"/>
              </w:rPr>
              <w:t xml:space="preserve">в т.ч. </w:t>
            </w:r>
            <w:r w:rsidRPr="00A73839">
              <w:rPr>
                <w:rFonts w:eastAsia="Arial"/>
                <w:bCs/>
                <w:lang w:eastAsia="en-US"/>
              </w:rPr>
              <w:t xml:space="preserve"> ПДВ</w:t>
            </w:r>
            <w:r>
              <w:rPr>
                <w:rFonts w:eastAsia="Arial"/>
                <w:bCs/>
                <w:lang w:eastAsia="en-US"/>
              </w:rPr>
              <w:t xml:space="preserve"> </w:t>
            </w:r>
          </w:p>
        </w:tc>
      </w:tr>
      <w:tr w:rsidR="00A73839" w:rsidRPr="005D0129" w14:paraId="6ED91D52" w14:textId="77777777">
        <w:trPr>
          <w:trHeight w:val="841"/>
          <w:jc w:val="center"/>
        </w:trPr>
        <w:tc>
          <w:tcPr>
            <w:tcW w:w="705" w:type="dxa"/>
          </w:tcPr>
          <w:p w14:paraId="0EADB35F"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w:t>
            </w:r>
          </w:p>
        </w:tc>
        <w:tc>
          <w:tcPr>
            <w:tcW w:w="2835" w:type="dxa"/>
          </w:tcPr>
          <w:p w14:paraId="38C6EA1A"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Недискримінація учасників</w:t>
            </w:r>
            <w:r w:rsidRPr="005D0129">
              <w:rPr>
                <w:rFonts w:ascii="Times New Roman" w:eastAsia="Times New Roman" w:hAnsi="Times New Roman" w:cs="Times New Roman"/>
              </w:rPr>
              <w:t xml:space="preserve"> </w:t>
            </w:r>
          </w:p>
        </w:tc>
        <w:tc>
          <w:tcPr>
            <w:tcW w:w="6420" w:type="dxa"/>
          </w:tcPr>
          <w:p w14:paraId="420FAFD4" w14:textId="77777777" w:rsidR="00A73839" w:rsidRPr="005D0129" w:rsidRDefault="00A73839">
            <w:pPr>
              <w:widowControl w:val="0"/>
              <w:ind w:right="14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73839" w:rsidRPr="005D0129" w14:paraId="1B6E9C63" w14:textId="77777777">
        <w:trPr>
          <w:trHeight w:val="1119"/>
          <w:jc w:val="center"/>
        </w:trPr>
        <w:tc>
          <w:tcPr>
            <w:tcW w:w="705" w:type="dxa"/>
          </w:tcPr>
          <w:p w14:paraId="1A46D3AB"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6</w:t>
            </w:r>
          </w:p>
        </w:tc>
        <w:tc>
          <w:tcPr>
            <w:tcW w:w="2835" w:type="dxa"/>
          </w:tcPr>
          <w:p w14:paraId="2A330AC8"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Валюта, у якій повинна бути зазначена ціна тендерної пропозиції</w:t>
            </w:r>
            <w:r w:rsidRPr="005D0129">
              <w:rPr>
                <w:rFonts w:ascii="Times New Roman" w:eastAsia="Times New Roman" w:hAnsi="Times New Roman" w:cs="Times New Roman"/>
              </w:rPr>
              <w:t xml:space="preserve"> </w:t>
            </w:r>
          </w:p>
        </w:tc>
        <w:tc>
          <w:tcPr>
            <w:tcW w:w="6420" w:type="dxa"/>
          </w:tcPr>
          <w:p w14:paraId="03317553" w14:textId="77777777" w:rsidR="00A73839" w:rsidRPr="005D0129" w:rsidRDefault="00A73839">
            <w:pPr>
              <w:widowControl w:val="0"/>
              <w:ind w:right="14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Валютою тендерної пропозиції є гривня.</w:t>
            </w:r>
            <w:r w:rsidRPr="005D0129">
              <w:rPr>
                <w:rFonts w:ascii="Times New Roman" w:eastAsia="Times New Roman" w:hAnsi="Times New Roman" w:cs="Times New Roman"/>
              </w:rPr>
              <w:t xml:space="preserve"> </w:t>
            </w:r>
            <w:r w:rsidRPr="005D0129">
              <w:rPr>
                <w:rFonts w:ascii="Times New Roman" w:eastAsia="Times New Roman" w:hAnsi="Times New Roman" w:cs="Times New Roman"/>
                <w:b/>
                <w:i/>
                <w:sz w:val="24"/>
                <w:szCs w:val="24"/>
              </w:rPr>
              <w:t>У разі якщо учасником процедури закупівлі є нерезидент</w:t>
            </w:r>
            <w:r w:rsidRPr="005D0129">
              <w:rPr>
                <w:rFonts w:ascii="Times New Roman" w:eastAsia="Times New Roman" w:hAnsi="Times New Roman" w:cs="Times New Roman"/>
                <w:b/>
                <w:sz w:val="24"/>
                <w:szCs w:val="24"/>
              </w:rPr>
              <w:t xml:space="preserve">,  </w:t>
            </w:r>
            <w:r w:rsidRPr="005D012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73839" w:rsidRPr="005D0129" w14:paraId="79457A8B" w14:textId="77777777">
        <w:trPr>
          <w:trHeight w:val="1119"/>
          <w:jc w:val="center"/>
        </w:trPr>
        <w:tc>
          <w:tcPr>
            <w:tcW w:w="705" w:type="dxa"/>
          </w:tcPr>
          <w:p w14:paraId="7D725463"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w:t>
            </w:r>
          </w:p>
        </w:tc>
        <w:tc>
          <w:tcPr>
            <w:tcW w:w="2835" w:type="dxa"/>
          </w:tcPr>
          <w:p w14:paraId="261C4351"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254F3CE4"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Мова тендерної пропозиції – українська.</w:t>
            </w:r>
          </w:p>
          <w:p w14:paraId="6BDFAEB9"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3EDC60"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D0129">
              <w:rPr>
                <w:rFonts w:ascii="Times New Roman" w:eastAsia="Times New Roman" w:hAnsi="Times New Roman" w:cs="Times New Roman"/>
                <w:sz w:val="24"/>
                <w:szCs w:val="24"/>
              </w:rPr>
              <w:t>закуповуються</w:t>
            </w:r>
            <w:proofErr w:type="spellEnd"/>
            <w:r w:rsidRPr="005D0129">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9941BE"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77BDB08" w14:textId="77777777" w:rsidR="00A73839" w:rsidRPr="005D0129" w:rsidRDefault="00A73839">
            <w:pPr>
              <w:widowControl w:val="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Виключення:</w:t>
            </w:r>
          </w:p>
          <w:p w14:paraId="658EA6E8"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A60CCA"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3839" w:rsidRPr="005D0129" w14:paraId="0568A8B1" w14:textId="77777777">
        <w:trPr>
          <w:trHeight w:val="501"/>
          <w:jc w:val="center"/>
        </w:trPr>
        <w:tc>
          <w:tcPr>
            <w:tcW w:w="9960" w:type="dxa"/>
            <w:gridSpan w:val="3"/>
            <w:vAlign w:val="center"/>
          </w:tcPr>
          <w:p w14:paraId="797B2C8A"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73839" w:rsidRPr="005D0129" w14:paraId="799061F4" w14:textId="77777777">
        <w:trPr>
          <w:trHeight w:val="1975"/>
          <w:jc w:val="center"/>
        </w:trPr>
        <w:tc>
          <w:tcPr>
            <w:tcW w:w="705" w:type="dxa"/>
          </w:tcPr>
          <w:p w14:paraId="1B1C39D6"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1</w:t>
            </w:r>
          </w:p>
        </w:tc>
        <w:tc>
          <w:tcPr>
            <w:tcW w:w="2835" w:type="dxa"/>
          </w:tcPr>
          <w:p w14:paraId="24E38EAD" w14:textId="77777777" w:rsidR="00A73839" w:rsidRPr="005D0129" w:rsidRDefault="00A73839">
            <w:pPr>
              <w:widowControl w:val="0"/>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8E544B6" w14:textId="77777777" w:rsidR="00A73839" w:rsidRPr="005D0129" w:rsidRDefault="00A73839">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89C6FF" w14:textId="77777777" w:rsidR="00A73839" w:rsidRPr="005D0129" w:rsidRDefault="00A73839">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6A3E60D" w14:textId="77777777" w:rsidR="00A73839" w:rsidRPr="005D0129" w:rsidRDefault="00A73839">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Замовник повинен </w:t>
            </w:r>
            <w:r w:rsidRPr="005D0129">
              <w:rPr>
                <w:rFonts w:ascii="Times New Roman" w:eastAsia="Times New Roman" w:hAnsi="Times New Roman" w:cs="Times New Roman"/>
                <w:b/>
                <w:i/>
                <w:sz w:val="24"/>
                <w:szCs w:val="24"/>
                <w:highlight w:val="white"/>
              </w:rPr>
              <w:t>протягом трьох днів</w:t>
            </w:r>
            <w:r w:rsidRPr="005D012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8BD4A26" w14:textId="77777777" w:rsidR="00A73839" w:rsidRPr="005D0129" w:rsidRDefault="00A73839">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D2944F"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0129">
              <w:rPr>
                <w:rFonts w:ascii="Times New Roman" w:eastAsia="Times New Roman" w:hAnsi="Times New Roman" w:cs="Times New Roman"/>
                <w:b/>
                <w:i/>
                <w:sz w:val="24"/>
                <w:szCs w:val="24"/>
                <w:highlight w:val="white"/>
              </w:rPr>
              <w:t>не</w:t>
            </w:r>
            <w:r w:rsidRPr="005D0129">
              <w:rPr>
                <w:rFonts w:ascii="Times New Roman" w:eastAsia="Times New Roman" w:hAnsi="Times New Roman" w:cs="Times New Roman"/>
                <w:b/>
                <w:sz w:val="24"/>
                <w:szCs w:val="24"/>
                <w:highlight w:val="white"/>
              </w:rPr>
              <w:t xml:space="preserve"> </w:t>
            </w:r>
            <w:r w:rsidRPr="005D0129">
              <w:rPr>
                <w:rFonts w:ascii="Times New Roman" w:eastAsia="Times New Roman" w:hAnsi="Times New Roman" w:cs="Times New Roman"/>
                <w:b/>
                <w:i/>
                <w:sz w:val="24"/>
                <w:szCs w:val="24"/>
                <w:highlight w:val="white"/>
              </w:rPr>
              <w:t>менш як на чотири дні</w:t>
            </w:r>
            <w:r w:rsidRPr="005D0129">
              <w:rPr>
                <w:rFonts w:ascii="Times New Roman" w:eastAsia="Times New Roman" w:hAnsi="Times New Roman" w:cs="Times New Roman"/>
                <w:b/>
                <w:sz w:val="24"/>
                <w:szCs w:val="24"/>
                <w:highlight w:val="white"/>
              </w:rPr>
              <w:t>.</w:t>
            </w:r>
          </w:p>
        </w:tc>
      </w:tr>
      <w:tr w:rsidR="00A73839" w:rsidRPr="005D0129" w14:paraId="2101005F" w14:textId="77777777">
        <w:trPr>
          <w:trHeight w:val="699"/>
          <w:jc w:val="center"/>
        </w:trPr>
        <w:tc>
          <w:tcPr>
            <w:tcW w:w="705" w:type="dxa"/>
          </w:tcPr>
          <w:p w14:paraId="330AC3E1"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w:t>
            </w:r>
          </w:p>
        </w:tc>
        <w:tc>
          <w:tcPr>
            <w:tcW w:w="2835" w:type="dxa"/>
          </w:tcPr>
          <w:p w14:paraId="3F095A7E"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Внесення змін до тендерної документації</w:t>
            </w:r>
          </w:p>
        </w:tc>
        <w:tc>
          <w:tcPr>
            <w:tcW w:w="6420" w:type="dxa"/>
          </w:tcPr>
          <w:p w14:paraId="64E15FC0" w14:textId="77777777" w:rsidR="00A73839" w:rsidRPr="005D0129" w:rsidRDefault="00A73839" w:rsidP="00713898">
            <w:pPr>
              <w:spacing w:before="12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D0129">
                <w:rPr>
                  <w:rFonts w:ascii="Times New Roman" w:eastAsia="Times New Roman" w:hAnsi="Times New Roman" w:cs="Times New Roman"/>
                  <w:sz w:val="24"/>
                  <w:szCs w:val="24"/>
                  <w:highlight w:val="white"/>
                </w:rPr>
                <w:t>статті 8</w:t>
              </w:r>
            </w:hyperlink>
            <w:r w:rsidRPr="005D012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6F56B3">
              <w:rPr>
                <w:rFonts w:ascii="Times New Roman" w:eastAsia="Times New Roman" w:hAnsi="Times New Roman" w:cs="Times New Roman"/>
                <w:b/>
                <w:bCs/>
                <w:sz w:val="24"/>
                <w:szCs w:val="24"/>
                <w:highlight w:val="white"/>
              </w:rPr>
              <w:t>не менше чотирьох днів.</w:t>
            </w:r>
          </w:p>
          <w:p w14:paraId="352329A2"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D012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D0129">
              <w:rPr>
                <w:rFonts w:ascii="Times New Roman" w:eastAsia="Times New Roman" w:hAnsi="Times New Roman" w:cs="Times New Roman"/>
                <w:i/>
                <w:sz w:val="24"/>
                <w:szCs w:val="24"/>
                <w:highlight w:val="white"/>
              </w:rPr>
              <w:t xml:space="preserve"> </w:t>
            </w:r>
            <w:r w:rsidRPr="005D012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D0129">
              <w:rPr>
                <w:rFonts w:ascii="Times New Roman" w:eastAsia="Times New Roman" w:hAnsi="Times New Roman" w:cs="Times New Roman"/>
                <w:i/>
                <w:sz w:val="24"/>
                <w:szCs w:val="24"/>
                <w:highlight w:val="white"/>
              </w:rPr>
              <w:t xml:space="preserve">, </w:t>
            </w:r>
            <w:r w:rsidRPr="005D0129">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5D0129">
              <w:rPr>
                <w:rFonts w:ascii="Times New Roman" w:eastAsia="Times New Roman" w:hAnsi="Times New Roman" w:cs="Times New Roman"/>
                <w:sz w:val="24"/>
                <w:szCs w:val="24"/>
                <w:highlight w:val="white"/>
              </w:rPr>
              <w:t>машинозчитувальному</w:t>
            </w:r>
            <w:proofErr w:type="spellEnd"/>
            <w:r w:rsidRPr="005D012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73839" w:rsidRPr="005D0129" w14:paraId="1F5D539D" w14:textId="77777777">
        <w:trPr>
          <w:trHeight w:val="480"/>
          <w:jc w:val="center"/>
        </w:trPr>
        <w:tc>
          <w:tcPr>
            <w:tcW w:w="9960" w:type="dxa"/>
            <w:gridSpan w:val="3"/>
            <w:vAlign w:val="center"/>
          </w:tcPr>
          <w:p w14:paraId="3E781228"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Розділ 3. Інструкція з підготовки тендерної пропозиції</w:t>
            </w:r>
          </w:p>
        </w:tc>
      </w:tr>
      <w:tr w:rsidR="00A73839" w:rsidRPr="005D0129" w14:paraId="737A6DA7" w14:textId="77777777">
        <w:trPr>
          <w:trHeight w:val="1119"/>
          <w:jc w:val="center"/>
        </w:trPr>
        <w:tc>
          <w:tcPr>
            <w:tcW w:w="705" w:type="dxa"/>
          </w:tcPr>
          <w:p w14:paraId="5A5D61A9"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1</w:t>
            </w:r>
          </w:p>
        </w:tc>
        <w:tc>
          <w:tcPr>
            <w:tcW w:w="2835" w:type="dxa"/>
          </w:tcPr>
          <w:p w14:paraId="4B787001"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66DA782" w14:textId="77777777" w:rsidR="00A73839" w:rsidRPr="005D0129" w:rsidRDefault="00A73839" w:rsidP="00713898">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D012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7C01B91" w14:textId="77777777" w:rsidR="00A73839" w:rsidRPr="005D0129" w:rsidRDefault="00A73839" w:rsidP="00713898">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5D0129">
              <w:rPr>
                <w:rFonts w:ascii="Times New Roman" w:eastAsia="Times New Roman" w:hAnsi="Times New Roman" w:cs="Times New Roman"/>
                <w:sz w:val="24"/>
                <w:szCs w:val="24"/>
                <w:highlight w:val="white"/>
              </w:rPr>
              <w:lastRenderedPageBreak/>
              <w:t>кваліфікаційним (кваліфікаційному) критеріям (у разі їх (його) встановлення, наявність/відсутність підстав, установлених у </w:t>
            </w:r>
            <w:hyperlink r:id="rId11" w:anchor="n1261">
              <w:r w:rsidRPr="005D0129">
                <w:rPr>
                  <w:rFonts w:ascii="Times New Roman" w:eastAsia="Times New Roman" w:hAnsi="Times New Roman" w:cs="Times New Roman"/>
                  <w:sz w:val="24"/>
                  <w:szCs w:val="24"/>
                  <w:highlight w:val="white"/>
                </w:rPr>
                <w:t>пункті 47</w:t>
              </w:r>
            </w:hyperlink>
            <w:r w:rsidRPr="005D012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FEE4E63" w14:textId="77777777" w:rsidR="00A73839" w:rsidRPr="005D0129" w:rsidRDefault="00A73839">
            <w:pPr>
              <w:widowControl w:val="0"/>
              <w:numPr>
                <w:ilvl w:val="0"/>
                <w:numId w:val="3"/>
              </w:numPr>
              <w:jc w:val="both"/>
              <w:rPr>
                <w:rFonts w:ascii="Times New Roman" w:eastAsia="Times New Roman" w:hAnsi="Times New Roman" w:cs="Times New Roman"/>
                <w:sz w:val="24"/>
                <w:szCs w:val="24"/>
              </w:rPr>
            </w:pPr>
            <w:r w:rsidRPr="005D0129">
              <w:rPr>
                <w:rFonts w:ascii="Times New Roman" w:hAnsi="Times New Roman"/>
                <w:sz w:val="24"/>
                <w:szCs w:val="24"/>
              </w:rPr>
              <w:t>тендерну</w:t>
            </w:r>
            <w:r>
              <w:rPr>
                <w:rFonts w:ascii="Times New Roman" w:hAnsi="Times New Roman"/>
                <w:sz w:val="24"/>
                <w:szCs w:val="24"/>
              </w:rPr>
              <w:t xml:space="preserve"> (цінову)</w:t>
            </w:r>
            <w:r w:rsidRPr="005D0129">
              <w:rPr>
                <w:rFonts w:ascii="Times New Roman" w:hAnsi="Times New Roman"/>
                <w:sz w:val="24"/>
                <w:szCs w:val="24"/>
              </w:rPr>
              <w:t xml:space="preserve"> пропозицію за формою, наведеною у </w:t>
            </w:r>
            <w:r w:rsidRPr="005D0129">
              <w:rPr>
                <w:rFonts w:ascii="Times New Roman" w:hAnsi="Times New Roman"/>
                <w:b/>
                <w:i/>
                <w:sz w:val="24"/>
                <w:szCs w:val="24"/>
              </w:rPr>
              <w:t>Додатку 1</w:t>
            </w:r>
            <w:r w:rsidRPr="005D0129">
              <w:rPr>
                <w:rFonts w:ascii="Times New Roman" w:hAnsi="Times New Roman"/>
                <w:sz w:val="24"/>
                <w:szCs w:val="24"/>
              </w:rPr>
              <w:t xml:space="preserve"> до цієї тендерної документації;</w:t>
            </w:r>
          </w:p>
          <w:p w14:paraId="3441F519" w14:textId="77777777" w:rsidR="00A73839" w:rsidRPr="005D0129" w:rsidRDefault="00A73839">
            <w:pPr>
              <w:widowControl w:val="0"/>
              <w:numPr>
                <w:ilvl w:val="0"/>
                <w:numId w:val="3"/>
              </w:num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D0129">
              <w:rPr>
                <w:rFonts w:ascii="Times New Roman" w:eastAsia="Times New Roman" w:hAnsi="Times New Roman" w:cs="Times New Roman"/>
                <w:b/>
                <w:i/>
                <w:sz w:val="24"/>
                <w:szCs w:val="24"/>
              </w:rPr>
              <w:t>згідно</w:t>
            </w:r>
            <w:r w:rsidRPr="005D0129">
              <w:rPr>
                <w:rFonts w:ascii="Times New Roman" w:eastAsia="Times New Roman" w:hAnsi="Times New Roman" w:cs="Times New Roman"/>
                <w:sz w:val="24"/>
                <w:szCs w:val="24"/>
              </w:rPr>
              <w:t xml:space="preserve"> з </w:t>
            </w:r>
            <w:r w:rsidRPr="005D0129">
              <w:rPr>
                <w:rFonts w:ascii="Times New Roman" w:eastAsia="Times New Roman" w:hAnsi="Times New Roman" w:cs="Times New Roman"/>
                <w:b/>
                <w:i/>
                <w:sz w:val="24"/>
                <w:szCs w:val="24"/>
              </w:rPr>
              <w:t>Додатком 2</w:t>
            </w:r>
            <w:r w:rsidRPr="005D0129">
              <w:rPr>
                <w:rFonts w:ascii="Times New Roman" w:eastAsia="Times New Roman" w:hAnsi="Times New Roman" w:cs="Times New Roman"/>
                <w:sz w:val="24"/>
                <w:szCs w:val="24"/>
              </w:rPr>
              <w:t xml:space="preserve"> до цієї тендерної документації;</w:t>
            </w:r>
          </w:p>
          <w:p w14:paraId="61647E59" w14:textId="5C1315CE" w:rsidR="00A73839" w:rsidRDefault="00A73839" w:rsidP="00DE2C33">
            <w:pPr>
              <w:widowControl w:val="0"/>
              <w:numPr>
                <w:ilvl w:val="0"/>
                <w:numId w:val="3"/>
              </w:num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інформацією щодо відсутності підстав, установлених у пункту 47 </w:t>
            </w:r>
            <w:proofErr w:type="spellStart"/>
            <w:r w:rsidRPr="005D0129">
              <w:rPr>
                <w:rFonts w:ascii="Times New Roman" w:eastAsia="Times New Roman" w:hAnsi="Times New Roman" w:cs="Times New Roman"/>
                <w:sz w:val="24"/>
                <w:szCs w:val="24"/>
              </w:rPr>
              <w:t>Особливрстей</w:t>
            </w:r>
            <w:proofErr w:type="spellEnd"/>
            <w:r w:rsidRPr="005D0129">
              <w:rPr>
                <w:rFonts w:ascii="Times New Roman" w:eastAsia="Times New Roman" w:hAnsi="Times New Roman" w:cs="Times New Roman"/>
                <w:sz w:val="24"/>
                <w:szCs w:val="24"/>
              </w:rPr>
              <w:t xml:space="preserve">, – </w:t>
            </w:r>
            <w:r w:rsidRPr="005D0129">
              <w:rPr>
                <w:rFonts w:ascii="Times New Roman" w:eastAsia="Times New Roman" w:hAnsi="Times New Roman" w:cs="Times New Roman"/>
                <w:b/>
                <w:i/>
                <w:sz w:val="24"/>
                <w:szCs w:val="24"/>
              </w:rPr>
              <w:t>згідно з Додатком 2</w:t>
            </w:r>
            <w:r w:rsidRPr="005D0129">
              <w:rPr>
                <w:rFonts w:ascii="Times New Roman" w:eastAsia="Times New Roman" w:hAnsi="Times New Roman" w:cs="Times New Roman"/>
                <w:sz w:val="24"/>
                <w:szCs w:val="24"/>
              </w:rPr>
              <w:t xml:space="preserve"> до цієї тендерної документації;</w:t>
            </w:r>
          </w:p>
          <w:p w14:paraId="0F94D744" w14:textId="688C43BD" w:rsidR="00A73839" w:rsidRPr="009A1D96" w:rsidRDefault="00A73839" w:rsidP="0032161E">
            <w:pPr>
              <w:widowControl w:val="0"/>
              <w:numPr>
                <w:ilvl w:val="0"/>
                <w:numId w:val="3"/>
              </w:numPr>
              <w:jc w:val="both"/>
              <w:rPr>
                <w:rFonts w:ascii="Times New Roman" w:eastAsia="Times New Roman" w:hAnsi="Times New Roman" w:cs="Times New Roman"/>
                <w:sz w:val="24"/>
                <w:szCs w:val="24"/>
              </w:rPr>
            </w:pPr>
            <w:r w:rsidRPr="009A1D96">
              <w:rPr>
                <w:rFonts w:ascii="Times New Roman" w:eastAsia="Times New Roman" w:hAnsi="Times New Roman" w:cs="Times New Roman"/>
                <w:sz w:val="24"/>
                <w:szCs w:val="24"/>
              </w:rPr>
              <w:t xml:space="preserve">інші документи та/або інформацію визначену у </w:t>
            </w:r>
            <w:r w:rsidRPr="00DB042C">
              <w:rPr>
                <w:rFonts w:ascii="Times New Roman" w:eastAsia="Times New Roman" w:hAnsi="Times New Roman" w:cs="Times New Roman"/>
                <w:b/>
                <w:i/>
                <w:sz w:val="24"/>
                <w:szCs w:val="24"/>
              </w:rPr>
              <w:t>Додатку № 5</w:t>
            </w:r>
            <w:r w:rsidRPr="009A1D96">
              <w:rPr>
                <w:rFonts w:ascii="Times New Roman" w:eastAsia="Times New Roman" w:hAnsi="Times New Roman" w:cs="Times New Roman"/>
                <w:sz w:val="24"/>
                <w:szCs w:val="24"/>
              </w:rPr>
              <w:t xml:space="preserve"> до тендерної документації;</w:t>
            </w:r>
          </w:p>
          <w:p w14:paraId="674FF3FF" w14:textId="77777777" w:rsidR="00A73839" w:rsidRPr="005D0129" w:rsidRDefault="00A73839">
            <w:pPr>
              <w:widowControl w:val="0"/>
              <w:numPr>
                <w:ilvl w:val="0"/>
                <w:numId w:val="3"/>
              </w:numP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506B69" w14:textId="77777777" w:rsidR="00A73839" w:rsidRPr="0032161E" w:rsidRDefault="00A73839">
            <w:pPr>
              <w:widowControl w:val="0"/>
              <w:numPr>
                <w:ilvl w:val="0"/>
                <w:numId w:val="3"/>
              </w:numPr>
              <w:jc w:val="both"/>
              <w:rPr>
                <w:rFonts w:ascii="Times New Roman" w:eastAsia="Times New Roman" w:hAnsi="Times New Roman" w:cs="Times New Roman"/>
                <w:sz w:val="24"/>
                <w:szCs w:val="24"/>
              </w:rPr>
            </w:pPr>
            <w:r w:rsidRPr="003216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5355298"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9AE5494" w14:textId="77777777" w:rsidR="00A73839" w:rsidRPr="005D0129" w:rsidRDefault="00A73839">
            <w:pPr>
              <w:widowControl w:val="0"/>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5D012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D0129">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14:paraId="5FEFA26A" w14:textId="77777777" w:rsidR="00A73839" w:rsidRPr="005D0129" w:rsidRDefault="00A73839">
            <w:pPr>
              <w:widowControl w:val="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36A5A3" w14:textId="77777777" w:rsidR="00A73839" w:rsidRPr="005D0129" w:rsidRDefault="00A73839">
            <w:pPr>
              <w:widowControl w:val="0"/>
              <w:jc w:val="both"/>
              <w:rPr>
                <w:rFonts w:ascii="Times New Roman" w:eastAsia="Times New Roman" w:hAnsi="Times New Roman" w:cs="Times New Roman"/>
                <w:b/>
                <w:i/>
                <w:sz w:val="24"/>
                <w:szCs w:val="24"/>
              </w:rPr>
            </w:pPr>
            <w:r w:rsidRPr="005D0129">
              <w:rPr>
                <w:rFonts w:ascii="Times New Roman" w:eastAsia="Times New Roman" w:hAnsi="Times New Roman" w:cs="Times New Roman"/>
                <w:b/>
                <w:i/>
                <w:sz w:val="24"/>
                <w:szCs w:val="24"/>
              </w:rPr>
              <w:t>Опис та приклади формальних несуттєвих помилок.</w:t>
            </w:r>
          </w:p>
          <w:p w14:paraId="567D0B9F"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633AF73"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7DE9CB4" w14:textId="77777777" w:rsidR="00A73839" w:rsidRPr="005D0129" w:rsidRDefault="00A73839">
            <w:pPr>
              <w:widowControl w:val="0"/>
              <w:jc w:val="both"/>
              <w:rPr>
                <w:rFonts w:ascii="Times New Roman" w:eastAsia="Times New Roman" w:hAnsi="Times New Roman" w:cs="Times New Roman"/>
                <w:i/>
                <w:sz w:val="24"/>
                <w:szCs w:val="24"/>
                <w:u w:val="single"/>
              </w:rPr>
            </w:pPr>
            <w:r w:rsidRPr="005D0129">
              <w:rPr>
                <w:rFonts w:ascii="Times New Roman" w:eastAsia="Times New Roman" w:hAnsi="Times New Roman" w:cs="Times New Roman"/>
                <w:i/>
                <w:sz w:val="24"/>
                <w:szCs w:val="24"/>
                <w:u w:val="single"/>
              </w:rPr>
              <w:t>Опис формальних помилок:</w:t>
            </w:r>
          </w:p>
          <w:p w14:paraId="122E7BA3"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1.</w:t>
            </w:r>
            <w:r w:rsidRPr="005D012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C49D251"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уживання великої літери;</w:t>
            </w:r>
          </w:p>
          <w:p w14:paraId="57162672"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уживання розділових знаків та відмінювання слів у реченні;</w:t>
            </w:r>
          </w:p>
          <w:p w14:paraId="07CDC606"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використання слова або мовного звороту, запозичених з іншої мови;</w:t>
            </w:r>
          </w:p>
          <w:p w14:paraId="7C328927"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C4871E"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застосування правил переносу частини слова з рядка в рядок;</w:t>
            </w:r>
          </w:p>
          <w:p w14:paraId="43805DBE"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w:t>
            </w:r>
            <w:r w:rsidRPr="005D0129">
              <w:rPr>
                <w:rFonts w:ascii="Times New Roman" w:eastAsia="Times New Roman" w:hAnsi="Times New Roman" w:cs="Times New Roman"/>
                <w:sz w:val="24"/>
                <w:szCs w:val="24"/>
              </w:rPr>
              <w:tab/>
              <w:t>написання слів разом та/або окремо, та/або через дефіс;</w:t>
            </w:r>
          </w:p>
          <w:p w14:paraId="2E9925AE"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44474E04"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w:t>
            </w:r>
            <w:r w:rsidRPr="005D012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88C611"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w:t>
            </w:r>
            <w:r w:rsidRPr="005D012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23797A"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w:t>
            </w:r>
            <w:r w:rsidRPr="005D012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F82E89"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w:t>
            </w:r>
            <w:r w:rsidRPr="005D012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1E2938"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6.</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200EF4"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EA76AA"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8.</w:t>
            </w:r>
            <w:r w:rsidRPr="005D01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CD7314C"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9.</w:t>
            </w:r>
            <w:r w:rsidRPr="005D01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8B0CC5"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10.</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75CB70"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11.</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0A7AC7"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12.</w:t>
            </w:r>
            <w:r w:rsidRPr="005D01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14FE22" w14:textId="77777777" w:rsidR="00A73839" w:rsidRPr="005D0129" w:rsidRDefault="00A73839">
            <w:pPr>
              <w:widowControl w:val="0"/>
              <w:jc w:val="both"/>
              <w:rPr>
                <w:rFonts w:ascii="Times New Roman" w:eastAsia="Times New Roman" w:hAnsi="Times New Roman" w:cs="Times New Roman"/>
                <w:i/>
                <w:sz w:val="24"/>
                <w:szCs w:val="24"/>
                <w:u w:val="single"/>
              </w:rPr>
            </w:pPr>
            <w:r w:rsidRPr="005D0129">
              <w:rPr>
                <w:rFonts w:ascii="Times New Roman" w:eastAsia="Times New Roman" w:hAnsi="Times New Roman" w:cs="Times New Roman"/>
                <w:i/>
                <w:sz w:val="24"/>
                <w:szCs w:val="24"/>
                <w:u w:val="single"/>
              </w:rPr>
              <w:t>Приклади формальних помилок:</w:t>
            </w:r>
          </w:p>
          <w:p w14:paraId="46663006"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4D2F91"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w:t>
            </w:r>
            <w:proofErr w:type="spellStart"/>
            <w:r w:rsidRPr="005D0129">
              <w:rPr>
                <w:rFonts w:ascii="Times New Roman" w:eastAsia="Times New Roman" w:hAnsi="Times New Roman" w:cs="Times New Roman"/>
                <w:sz w:val="24"/>
                <w:szCs w:val="24"/>
              </w:rPr>
              <w:t>м.київ</w:t>
            </w:r>
            <w:proofErr w:type="spellEnd"/>
            <w:r w:rsidRPr="005D0129">
              <w:rPr>
                <w:rFonts w:ascii="Times New Roman" w:eastAsia="Times New Roman" w:hAnsi="Times New Roman" w:cs="Times New Roman"/>
                <w:sz w:val="24"/>
                <w:szCs w:val="24"/>
              </w:rPr>
              <w:t>» замість «</w:t>
            </w:r>
            <w:proofErr w:type="spellStart"/>
            <w:r w:rsidRPr="005D0129">
              <w:rPr>
                <w:rFonts w:ascii="Times New Roman" w:eastAsia="Times New Roman" w:hAnsi="Times New Roman" w:cs="Times New Roman"/>
                <w:sz w:val="24"/>
                <w:szCs w:val="24"/>
              </w:rPr>
              <w:t>м.Київ</w:t>
            </w:r>
            <w:proofErr w:type="spellEnd"/>
            <w:r w:rsidRPr="005D0129">
              <w:rPr>
                <w:rFonts w:ascii="Times New Roman" w:eastAsia="Times New Roman" w:hAnsi="Times New Roman" w:cs="Times New Roman"/>
                <w:sz w:val="24"/>
                <w:szCs w:val="24"/>
              </w:rPr>
              <w:t>»;</w:t>
            </w:r>
          </w:p>
          <w:p w14:paraId="0126C245"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«поряд -</w:t>
            </w:r>
            <w:proofErr w:type="spellStart"/>
            <w:r w:rsidRPr="005D0129">
              <w:rPr>
                <w:rFonts w:ascii="Times New Roman" w:eastAsia="Times New Roman" w:hAnsi="Times New Roman" w:cs="Times New Roman"/>
                <w:sz w:val="24"/>
                <w:szCs w:val="24"/>
              </w:rPr>
              <w:t>ок</w:t>
            </w:r>
            <w:proofErr w:type="spellEnd"/>
            <w:r w:rsidRPr="005D0129">
              <w:rPr>
                <w:rFonts w:ascii="Times New Roman" w:eastAsia="Times New Roman" w:hAnsi="Times New Roman" w:cs="Times New Roman"/>
                <w:sz w:val="24"/>
                <w:szCs w:val="24"/>
              </w:rPr>
              <w:t>» замість «</w:t>
            </w:r>
            <w:proofErr w:type="spellStart"/>
            <w:r w:rsidRPr="005D0129">
              <w:rPr>
                <w:rFonts w:ascii="Times New Roman" w:eastAsia="Times New Roman" w:hAnsi="Times New Roman" w:cs="Times New Roman"/>
                <w:sz w:val="24"/>
                <w:szCs w:val="24"/>
              </w:rPr>
              <w:t>поря</w:t>
            </w:r>
            <w:proofErr w:type="spellEnd"/>
            <w:r w:rsidRPr="005D0129">
              <w:rPr>
                <w:rFonts w:ascii="Times New Roman" w:eastAsia="Times New Roman" w:hAnsi="Times New Roman" w:cs="Times New Roman"/>
                <w:sz w:val="24"/>
                <w:szCs w:val="24"/>
              </w:rPr>
              <w:t xml:space="preserve"> – док»;</w:t>
            </w:r>
          </w:p>
          <w:p w14:paraId="46F77675"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w:t>
            </w:r>
            <w:proofErr w:type="spellStart"/>
            <w:r w:rsidRPr="005D0129">
              <w:rPr>
                <w:rFonts w:ascii="Times New Roman" w:eastAsia="Times New Roman" w:hAnsi="Times New Roman" w:cs="Times New Roman"/>
                <w:sz w:val="24"/>
                <w:szCs w:val="24"/>
              </w:rPr>
              <w:t>ненадається</w:t>
            </w:r>
            <w:proofErr w:type="spellEnd"/>
            <w:r w:rsidRPr="005D0129">
              <w:rPr>
                <w:rFonts w:ascii="Times New Roman" w:eastAsia="Times New Roman" w:hAnsi="Times New Roman" w:cs="Times New Roman"/>
                <w:sz w:val="24"/>
                <w:szCs w:val="24"/>
              </w:rPr>
              <w:t>» замість «не надається»»;</w:t>
            </w:r>
          </w:p>
          <w:p w14:paraId="1E88327C"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«______________№_____________» замість «14.08.2020 №320/13/14-01»;</w:t>
            </w:r>
          </w:p>
          <w:p w14:paraId="6A058507"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D0129">
              <w:rPr>
                <w:rFonts w:ascii="Times New Roman" w:eastAsia="Times New Roman" w:hAnsi="Times New Roman" w:cs="Times New Roman"/>
                <w:sz w:val="24"/>
                <w:szCs w:val="24"/>
              </w:rPr>
              <w:t>pdf</w:t>
            </w:r>
            <w:proofErr w:type="spellEnd"/>
            <w:r w:rsidRPr="005D0129">
              <w:rPr>
                <w:rFonts w:ascii="Times New Roman" w:eastAsia="Times New Roman" w:hAnsi="Times New Roman" w:cs="Times New Roman"/>
                <w:sz w:val="24"/>
                <w:szCs w:val="24"/>
              </w:rPr>
              <w:t>» (</w:t>
            </w:r>
            <w:proofErr w:type="spellStart"/>
            <w:r w:rsidRPr="005D0129">
              <w:rPr>
                <w:rFonts w:ascii="Times New Roman" w:eastAsia="Times New Roman" w:hAnsi="Times New Roman" w:cs="Times New Roman"/>
                <w:sz w:val="24"/>
                <w:szCs w:val="24"/>
              </w:rPr>
              <w:t>PortableDocumentFormat</w:t>
            </w:r>
            <w:proofErr w:type="spellEnd"/>
            <w:r w:rsidRPr="005D0129">
              <w:rPr>
                <w:rFonts w:ascii="Times New Roman" w:eastAsia="Times New Roman" w:hAnsi="Times New Roman" w:cs="Times New Roman"/>
                <w:sz w:val="24"/>
                <w:szCs w:val="24"/>
              </w:rPr>
              <w:t xml:space="preserve">)». </w:t>
            </w:r>
          </w:p>
          <w:p w14:paraId="70CD5068" w14:textId="77777777" w:rsidR="00A73839" w:rsidRPr="005D0129" w:rsidRDefault="00A73839" w:rsidP="00DE2C33">
            <w:pPr>
              <w:widowControl w:val="0"/>
              <w:ind w:left="40" w:hanging="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929115" w14:textId="77777777" w:rsidR="00A73839" w:rsidRPr="005D0129" w:rsidRDefault="00A73839">
            <w:pPr>
              <w:widowControl w:val="0"/>
              <w:jc w:val="both"/>
              <w:rPr>
                <w:rFonts w:ascii="Times New Roman" w:eastAsia="Times New Roman" w:hAnsi="Times New Roman" w:cs="Times New Roman"/>
                <w:b/>
                <w:sz w:val="24"/>
                <w:szCs w:val="24"/>
              </w:rPr>
            </w:pPr>
            <w:bookmarkStart w:id="0" w:name="_heading=h.3znysh7" w:colFirst="0" w:colLast="0"/>
            <w:bookmarkEnd w:id="0"/>
            <w:r w:rsidRPr="005D012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0129">
              <w:rPr>
                <w:rFonts w:ascii="Times New Roman" w:eastAsia="Times New Roman" w:hAnsi="Times New Roman" w:cs="Times New Roman"/>
                <w:b/>
                <w:sz w:val="24"/>
                <w:szCs w:val="24"/>
              </w:rPr>
              <w:t>скан-копій</w:t>
            </w:r>
            <w:proofErr w:type="spellEnd"/>
            <w:r w:rsidRPr="005D0129">
              <w:rPr>
                <w:rFonts w:ascii="Times New Roman" w:eastAsia="Times New Roman" w:hAnsi="Times New Roman" w:cs="Times New Roman"/>
                <w:b/>
                <w:sz w:val="24"/>
                <w:szCs w:val="24"/>
              </w:rPr>
              <w:t xml:space="preserve"> через електронну систему закупівель. </w:t>
            </w:r>
            <w:r w:rsidRPr="005D0129">
              <w:rPr>
                <w:rFonts w:ascii="Times New Roman" w:eastAsia="Times New Roman" w:hAnsi="Times New Roman" w:cs="Times New Roman"/>
                <w:b/>
                <w:sz w:val="24"/>
                <w:szCs w:val="24"/>
              </w:rPr>
              <w:lastRenderedPageBreak/>
              <w:t xml:space="preserve">Тендерна пропозиція учасника має відповідати ряду вимог: </w:t>
            </w:r>
          </w:p>
          <w:p w14:paraId="04D48A4E" w14:textId="77777777" w:rsidR="00A73839" w:rsidRPr="005D0129" w:rsidRDefault="00A73839">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1) документи мають бути чіткими та розбірливими для читання;</w:t>
            </w:r>
          </w:p>
          <w:p w14:paraId="68CA843C" w14:textId="77777777" w:rsidR="00A73839" w:rsidRPr="005D0129" w:rsidRDefault="00A73839">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3C3FF0F3" w14:textId="77777777" w:rsidR="00A73839" w:rsidRPr="005D0129" w:rsidRDefault="00A73839">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0B7D7B" w14:textId="77777777" w:rsidR="00A73839" w:rsidRPr="005D0129" w:rsidRDefault="00A73839">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Винятки:</w:t>
            </w:r>
          </w:p>
          <w:p w14:paraId="5FD9C467" w14:textId="77777777" w:rsidR="00A73839" w:rsidRPr="005D0129" w:rsidRDefault="00A73839">
            <w:pPr>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05092D6" w14:textId="77777777" w:rsidR="00A73839" w:rsidRPr="005D0129" w:rsidRDefault="00A73839">
            <w:pPr>
              <w:widowControl w:val="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E1DF966" w14:textId="77777777" w:rsidR="00A73839" w:rsidRPr="005D0129" w:rsidRDefault="00A73839">
            <w:pPr>
              <w:widowControl w:val="0"/>
              <w:ind w:left="40" w:hanging="2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F5C035" w14:textId="77777777" w:rsidR="00A73839" w:rsidRPr="005D0129" w:rsidRDefault="00A73839">
            <w:pPr>
              <w:widowControl w:val="0"/>
              <w:ind w:left="40" w:hanging="2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5D0129">
              <w:rPr>
                <w:rFonts w:ascii="Times New Roman" w:eastAsia="Times New Roman" w:hAnsi="Times New Roman" w:cs="Times New Roman"/>
                <w:b/>
                <w:sz w:val="24"/>
                <w:szCs w:val="24"/>
              </w:rPr>
              <w:t>засвідчувального</w:t>
            </w:r>
            <w:proofErr w:type="spellEnd"/>
            <w:r w:rsidRPr="005D012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2A549B8" w14:textId="77777777" w:rsidR="00A73839" w:rsidRPr="005D0129" w:rsidRDefault="00A73839">
            <w:pPr>
              <w:widowControl w:val="0"/>
              <w:jc w:val="both"/>
              <w:rPr>
                <w:rFonts w:ascii="Times New Roman" w:eastAsia="Times New Roman" w:hAnsi="Times New Roman" w:cs="Times New Roman"/>
                <w:sz w:val="24"/>
                <w:szCs w:val="24"/>
              </w:rPr>
            </w:pPr>
            <w:bookmarkStart w:id="1" w:name="_heading=h.2et92p0" w:colFirst="0" w:colLast="0"/>
            <w:bookmarkEnd w:id="1"/>
            <w:r w:rsidRPr="005D012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A0A120D" w14:textId="77777777" w:rsidR="00A73839" w:rsidRPr="005D0129" w:rsidRDefault="00A73839">
            <w:pPr>
              <w:widowControl w:val="0"/>
              <w:jc w:val="both"/>
              <w:rPr>
                <w:rFonts w:ascii="Times New Roman" w:eastAsia="Times New Roman" w:hAnsi="Times New Roman" w:cs="Times New Roman"/>
                <w:sz w:val="24"/>
                <w:szCs w:val="24"/>
              </w:rPr>
            </w:pPr>
            <w:bookmarkStart w:id="2" w:name="_heading=h.hjqm8skarbdr" w:colFirst="0" w:colLast="0"/>
            <w:bookmarkEnd w:id="2"/>
            <w:r w:rsidRPr="005D012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F636073" w14:textId="77777777" w:rsidR="00A73839" w:rsidRPr="005D0129" w:rsidRDefault="00A73839">
            <w:pPr>
              <w:widowControl w:val="0"/>
              <w:jc w:val="both"/>
              <w:rPr>
                <w:rFonts w:ascii="Times New Roman" w:eastAsia="Times New Roman" w:hAnsi="Times New Roman" w:cs="Times New Roman"/>
                <w:sz w:val="24"/>
                <w:szCs w:val="24"/>
              </w:rPr>
            </w:pPr>
            <w:bookmarkStart w:id="3" w:name="_heading=h.ftj7vaqoric" w:colFirst="0" w:colLast="0"/>
            <w:bookmarkEnd w:id="3"/>
            <w:r w:rsidRPr="005D0129">
              <w:rPr>
                <w:rFonts w:ascii="Times New Roman" w:eastAsia="Times New Roman" w:hAnsi="Times New Roman" w:cs="Times New Roman"/>
                <w:sz w:val="24"/>
                <w:szCs w:val="24"/>
              </w:rPr>
              <w:t>Кожен учасник має право подати тільки одну тендерну пропозицію</w:t>
            </w:r>
            <w:r w:rsidRPr="005D0129">
              <w:rPr>
                <w:rFonts w:ascii="Times New Roman" w:eastAsia="Times New Roman" w:hAnsi="Times New Roman" w:cs="Times New Roman"/>
                <w:b/>
                <w:sz w:val="24"/>
                <w:szCs w:val="24"/>
              </w:rPr>
              <w:t xml:space="preserve"> </w:t>
            </w:r>
            <w:r w:rsidRPr="005D012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0129">
              <w:rPr>
                <w:rFonts w:ascii="Times New Roman" w:eastAsia="Times New Roman" w:hAnsi="Times New Roman" w:cs="Times New Roman"/>
                <w:i/>
                <w:sz w:val="24"/>
                <w:szCs w:val="24"/>
              </w:rPr>
              <w:t>(у разі здійснення закупівлі за лотами)</w:t>
            </w:r>
            <w:r w:rsidRPr="005D0129">
              <w:rPr>
                <w:rFonts w:ascii="Times New Roman" w:eastAsia="Times New Roman" w:hAnsi="Times New Roman" w:cs="Times New Roman"/>
                <w:sz w:val="24"/>
                <w:szCs w:val="24"/>
              </w:rPr>
              <w:t xml:space="preserve">. </w:t>
            </w:r>
          </w:p>
          <w:p w14:paraId="227812EA"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5D0129">
              <w:rPr>
                <w:rFonts w:ascii="Times New Roman" w:eastAsia="Times New Roman" w:hAnsi="Times New Roman" w:cs="Times New Roman"/>
                <w:i/>
                <w:sz w:val="28"/>
                <w:szCs w:val="28"/>
              </w:rPr>
              <w:t xml:space="preserve"> </w:t>
            </w:r>
          </w:p>
        </w:tc>
      </w:tr>
      <w:tr w:rsidR="00A73839" w:rsidRPr="005D0129" w14:paraId="184CC708" w14:textId="77777777">
        <w:trPr>
          <w:trHeight w:val="913"/>
          <w:jc w:val="center"/>
        </w:trPr>
        <w:tc>
          <w:tcPr>
            <w:tcW w:w="705" w:type="dxa"/>
          </w:tcPr>
          <w:p w14:paraId="3ACD86EB"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2</w:t>
            </w:r>
          </w:p>
        </w:tc>
        <w:tc>
          <w:tcPr>
            <w:tcW w:w="2835" w:type="dxa"/>
          </w:tcPr>
          <w:p w14:paraId="79BDCAE5" w14:textId="77777777" w:rsidR="00A73839" w:rsidRPr="005D0129" w:rsidRDefault="00A73839">
            <w:pPr>
              <w:widowControl w:val="0"/>
              <w:rPr>
                <w:rFonts w:ascii="Times New Roman" w:eastAsia="Times New Roman" w:hAnsi="Times New Roman" w:cs="Times New Roman"/>
                <w:sz w:val="24"/>
                <w:szCs w:val="24"/>
              </w:rPr>
            </w:pPr>
            <w:bookmarkStart w:id="4" w:name="_heading=h.tyjcwt" w:colFirst="0" w:colLast="0"/>
            <w:bookmarkEnd w:id="4"/>
            <w:r w:rsidRPr="005D0129">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11DB81E" w14:textId="77777777" w:rsidR="00A73839" w:rsidRPr="005D0129" w:rsidRDefault="00A73839">
            <w:pPr>
              <w:widowControl w:val="0"/>
              <w:ind w:right="120"/>
              <w:jc w:val="both"/>
              <w:rPr>
                <w:rFonts w:ascii="Times New Roman" w:eastAsia="Times New Roman" w:hAnsi="Times New Roman" w:cs="Times New Roman"/>
                <w:b/>
                <w:sz w:val="24"/>
                <w:szCs w:val="24"/>
                <w:highlight w:val="yellow"/>
              </w:rPr>
            </w:pPr>
            <w:r w:rsidRPr="005D0129">
              <w:rPr>
                <w:rFonts w:ascii="Times New Roman" w:eastAsia="Times New Roman" w:hAnsi="Times New Roman" w:cs="Times New Roman"/>
                <w:sz w:val="24"/>
                <w:szCs w:val="24"/>
              </w:rPr>
              <w:t>Забезпечення тендерної пропозиції  не вимагається.</w:t>
            </w:r>
          </w:p>
          <w:p w14:paraId="6C2D135D" w14:textId="77777777" w:rsidR="00A73839" w:rsidRPr="005D0129" w:rsidRDefault="00A73839">
            <w:pPr>
              <w:widowControl w:val="0"/>
              <w:jc w:val="both"/>
              <w:rPr>
                <w:rFonts w:ascii="Times New Roman" w:eastAsia="Times New Roman" w:hAnsi="Times New Roman" w:cs="Times New Roman"/>
                <w:sz w:val="24"/>
                <w:szCs w:val="24"/>
              </w:rPr>
            </w:pPr>
          </w:p>
        </w:tc>
      </w:tr>
      <w:tr w:rsidR="00A73839" w:rsidRPr="005D0129" w14:paraId="6FC4ABE0" w14:textId="77777777">
        <w:trPr>
          <w:trHeight w:val="1119"/>
          <w:jc w:val="center"/>
        </w:trPr>
        <w:tc>
          <w:tcPr>
            <w:tcW w:w="705" w:type="dxa"/>
          </w:tcPr>
          <w:p w14:paraId="547C40AB"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w:t>
            </w:r>
          </w:p>
        </w:tc>
        <w:tc>
          <w:tcPr>
            <w:tcW w:w="2835" w:type="dxa"/>
          </w:tcPr>
          <w:p w14:paraId="3DC9B3E4"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E070E83" w14:textId="77777777" w:rsidR="00A73839" w:rsidRPr="005D0129" w:rsidRDefault="00A73839">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Не передбачається.</w:t>
            </w:r>
          </w:p>
        </w:tc>
      </w:tr>
      <w:tr w:rsidR="00A73839" w:rsidRPr="005D0129" w14:paraId="159DCDF2" w14:textId="77777777">
        <w:trPr>
          <w:trHeight w:val="560"/>
          <w:jc w:val="center"/>
        </w:trPr>
        <w:tc>
          <w:tcPr>
            <w:tcW w:w="705" w:type="dxa"/>
          </w:tcPr>
          <w:p w14:paraId="6702ACFB"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w:t>
            </w:r>
          </w:p>
        </w:tc>
        <w:tc>
          <w:tcPr>
            <w:tcW w:w="2835" w:type="dxa"/>
          </w:tcPr>
          <w:p w14:paraId="6CB2F5B8"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8897A33"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Тендерні пропозиції вважаються дійсними </w:t>
            </w:r>
            <w:r w:rsidRPr="005D0129">
              <w:rPr>
                <w:rFonts w:ascii="Times New Roman" w:eastAsia="Times New Roman" w:hAnsi="Times New Roman" w:cs="Times New Roman"/>
                <w:b/>
                <w:i/>
                <w:sz w:val="24"/>
                <w:szCs w:val="24"/>
                <w:u w:val="single"/>
              </w:rPr>
              <w:t>протягом 120 (ста двадцяти) днів</w:t>
            </w:r>
            <w:r w:rsidRPr="005D0129">
              <w:rPr>
                <w:rFonts w:ascii="Times New Roman" w:eastAsia="Times New Roman" w:hAnsi="Times New Roman" w:cs="Times New Roman"/>
                <w:sz w:val="24"/>
                <w:szCs w:val="24"/>
              </w:rPr>
              <w:t xml:space="preserve"> із дати кінцевого строку подання тендерних пропозицій. </w:t>
            </w:r>
          </w:p>
          <w:p w14:paraId="3D21AECD"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3BB1C2" w14:textId="77777777" w:rsidR="00A73839" w:rsidRPr="005D0129" w:rsidRDefault="00A73839">
            <w:pPr>
              <w:widowControl w:val="0"/>
              <w:jc w:val="both"/>
              <w:rPr>
                <w:rFonts w:ascii="Times New Roman" w:eastAsia="Times New Roman" w:hAnsi="Times New Roman" w:cs="Times New Roman"/>
                <w:sz w:val="24"/>
                <w:szCs w:val="24"/>
                <w:u w:val="single"/>
              </w:rPr>
            </w:pPr>
            <w:r w:rsidRPr="005D0129">
              <w:rPr>
                <w:rFonts w:ascii="Times New Roman" w:eastAsia="Times New Roman" w:hAnsi="Times New Roman" w:cs="Times New Roman"/>
                <w:sz w:val="24"/>
                <w:szCs w:val="24"/>
              </w:rPr>
              <w:t xml:space="preserve">Учасник процедури закупівлі </w:t>
            </w:r>
            <w:r w:rsidRPr="005D0129">
              <w:rPr>
                <w:rFonts w:ascii="Times New Roman" w:eastAsia="Times New Roman" w:hAnsi="Times New Roman" w:cs="Times New Roman"/>
                <w:sz w:val="24"/>
                <w:szCs w:val="24"/>
                <w:u w:val="single"/>
              </w:rPr>
              <w:t>має право:</w:t>
            </w:r>
          </w:p>
          <w:p w14:paraId="1D1F3DAA"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28D6299"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D0129">
              <w:rPr>
                <w:rFonts w:ascii="Times New Roman" w:eastAsia="Times New Roman" w:hAnsi="Times New Roman" w:cs="Times New Roman"/>
                <w:i/>
                <w:sz w:val="24"/>
                <w:szCs w:val="24"/>
              </w:rPr>
              <w:t>(у разі якщо таке вимагалося)</w:t>
            </w:r>
            <w:r w:rsidRPr="005D0129">
              <w:rPr>
                <w:rFonts w:ascii="Times New Roman" w:eastAsia="Times New Roman" w:hAnsi="Times New Roman" w:cs="Times New Roman"/>
                <w:sz w:val="24"/>
                <w:szCs w:val="24"/>
              </w:rPr>
              <w:t>.</w:t>
            </w:r>
          </w:p>
          <w:p w14:paraId="150C5822" w14:textId="77777777" w:rsidR="00A73839" w:rsidRPr="005D0129" w:rsidRDefault="00A73839">
            <w:pPr>
              <w:widowControl w:val="0"/>
              <w:jc w:val="both"/>
              <w:rPr>
                <w:rFonts w:ascii="Times New Roman" w:eastAsia="Times New Roman" w:hAnsi="Times New Roman" w:cs="Times New Roman"/>
                <w:strike/>
                <w:sz w:val="24"/>
                <w:szCs w:val="24"/>
              </w:rPr>
            </w:pPr>
            <w:r w:rsidRPr="005D01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3839" w:rsidRPr="005D0129" w14:paraId="223E95C4" w14:textId="77777777" w:rsidTr="00902222">
        <w:trPr>
          <w:trHeight w:val="2265"/>
          <w:jc w:val="center"/>
        </w:trPr>
        <w:tc>
          <w:tcPr>
            <w:tcW w:w="705" w:type="dxa"/>
          </w:tcPr>
          <w:p w14:paraId="61F27C3A" w14:textId="77777777" w:rsidR="00A73839" w:rsidRPr="005D0129" w:rsidRDefault="00A73839" w:rsidP="00713898">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w:t>
            </w:r>
          </w:p>
        </w:tc>
        <w:tc>
          <w:tcPr>
            <w:tcW w:w="2835" w:type="dxa"/>
          </w:tcPr>
          <w:p w14:paraId="2E94A991" w14:textId="77777777" w:rsidR="00A73839" w:rsidRPr="005D0129" w:rsidRDefault="00A73839" w:rsidP="00713898">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5D0129">
              <w:rPr>
                <w:rFonts w:ascii="Times New Roman" w:eastAsia="Times New Roman" w:hAnsi="Times New Roman" w:cs="Times New Roman"/>
                <w:b/>
                <w:sz w:val="24"/>
                <w:szCs w:val="24"/>
                <w:highlight w:val="white"/>
              </w:rPr>
              <w:t xml:space="preserve">47 </w:t>
            </w:r>
            <w:r w:rsidRPr="005D0129">
              <w:rPr>
                <w:rFonts w:ascii="Times New Roman" w:eastAsia="Times New Roman" w:hAnsi="Times New Roman" w:cs="Times New Roman"/>
                <w:b/>
                <w:sz w:val="24"/>
                <w:szCs w:val="24"/>
              </w:rPr>
              <w:t xml:space="preserve"> Особливостей</w:t>
            </w:r>
          </w:p>
        </w:tc>
        <w:tc>
          <w:tcPr>
            <w:tcW w:w="6420" w:type="dxa"/>
            <w:vAlign w:val="center"/>
          </w:tcPr>
          <w:p w14:paraId="1839FA1E" w14:textId="77777777" w:rsidR="00A73839" w:rsidRPr="005D0129" w:rsidRDefault="00A73839" w:rsidP="00713898">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0129">
              <w:rPr>
                <w:rFonts w:ascii="Times New Roman" w:eastAsia="Times New Roman" w:hAnsi="Times New Roman" w:cs="Times New Roman"/>
                <w:b/>
                <w:i/>
                <w:sz w:val="24"/>
                <w:szCs w:val="24"/>
              </w:rPr>
              <w:t>Додатку 2</w:t>
            </w:r>
            <w:r w:rsidRPr="005D0129">
              <w:rPr>
                <w:rFonts w:ascii="Times New Roman" w:eastAsia="Times New Roman" w:hAnsi="Times New Roman" w:cs="Times New Roman"/>
                <w:i/>
                <w:sz w:val="24"/>
                <w:szCs w:val="24"/>
              </w:rPr>
              <w:t xml:space="preserve"> </w:t>
            </w:r>
            <w:r w:rsidRPr="005D0129">
              <w:rPr>
                <w:rFonts w:ascii="Times New Roman" w:eastAsia="Times New Roman" w:hAnsi="Times New Roman" w:cs="Times New Roman"/>
                <w:sz w:val="24"/>
                <w:szCs w:val="24"/>
              </w:rPr>
              <w:t xml:space="preserve">до цієї тендерної документації. </w:t>
            </w:r>
          </w:p>
          <w:p w14:paraId="033D0D98" w14:textId="77777777" w:rsidR="00A73839" w:rsidRPr="005D0129" w:rsidRDefault="00A73839" w:rsidP="00713898">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D0129">
              <w:rPr>
                <w:rFonts w:ascii="Times New Roman" w:eastAsia="Times New Roman" w:hAnsi="Times New Roman" w:cs="Times New Roman"/>
                <w:b/>
                <w:sz w:val="24"/>
                <w:szCs w:val="24"/>
              </w:rPr>
              <w:t xml:space="preserve"> </w:t>
            </w:r>
            <w:r w:rsidRPr="005D0129">
              <w:rPr>
                <w:rFonts w:ascii="Times New Roman" w:eastAsia="Times New Roman" w:hAnsi="Times New Roman" w:cs="Times New Roman"/>
                <w:b/>
                <w:i/>
                <w:sz w:val="24"/>
                <w:szCs w:val="24"/>
              </w:rPr>
              <w:t>Додатку 2</w:t>
            </w:r>
            <w:r w:rsidRPr="005D0129">
              <w:rPr>
                <w:rFonts w:ascii="Times New Roman" w:eastAsia="Times New Roman" w:hAnsi="Times New Roman" w:cs="Times New Roman"/>
                <w:sz w:val="24"/>
                <w:szCs w:val="24"/>
              </w:rPr>
              <w:t xml:space="preserve"> до цієї тендерної документації. </w:t>
            </w:r>
          </w:p>
          <w:p w14:paraId="583F38A3" w14:textId="77777777" w:rsidR="00A73839" w:rsidRPr="005D0129" w:rsidRDefault="00A73839" w:rsidP="00713898">
            <w:pPr>
              <w:widowControl w:val="0"/>
              <w:ind w:right="120"/>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Підстави, визначені пунктом </w:t>
            </w:r>
            <w:r w:rsidRPr="005D0129">
              <w:rPr>
                <w:rFonts w:ascii="Times New Roman" w:eastAsia="Times New Roman" w:hAnsi="Times New Roman" w:cs="Times New Roman"/>
                <w:b/>
                <w:sz w:val="24"/>
                <w:szCs w:val="24"/>
                <w:highlight w:val="white"/>
              </w:rPr>
              <w:t xml:space="preserve">47 </w:t>
            </w:r>
            <w:r w:rsidRPr="005D0129">
              <w:rPr>
                <w:rFonts w:ascii="Times New Roman" w:eastAsia="Times New Roman" w:hAnsi="Times New Roman" w:cs="Times New Roman"/>
                <w:b/>
                <w:sz w:val="24"/>
                <w:szCs w:val="24"/>
              </w:rPr>
              <w:t>Особливостей.</w:t>
            </w:r>
          </w:p>
          <w:p w14:paraId="0C6CBCCE" w14:textId="77777777" w:rsidR="00A73839" w:rsidRPr="005D0129" w:rsidRDefault="00A73839" w:rsidP="00713898">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93F16B"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A173C2"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E2A3CF"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8"/>
                <w:szCs w:val="28"/>
              </w:rPr>
              <w:t>3</w:t>
            </w:r>
            <w:r w:rsidRPr="005D012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B2F6DE"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5D0129">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sidRPr="005D0129">
                <w:rPr>
                  <w:rFonts w:ascii="Times New Roman" w:eastAsia="Times New Roman" w:hAnsi="Times New Roman" w:cs="Times New Roman"/>
                  <w:sz w:val="24"/>
                  <w:szCs w:val="24"/>
                </w:rPr>
                <w:t>пунктом 4</w:t>
              </w:r>
            </w:hyperlink>
            <w:r w:rsidRPr="005D012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D0129">
              <w:rPr>
                <w:rFonts w:ascii="Times New Roman" w:eastAsia="Times New Roman" w:hAnsi="Times New Roman" w:cs="Times New Roman"/>
                <w:sz w:val="24"/>
                <w:szCs w:val="24"/>
              </w:rPr>
              <w:t>антиконкурентних</w:t>
            </w:r>
            <w:proofErr w:type="spellEnd"/>
            <w:r w:rsidRPr="005D01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5B5851C"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C02A5D"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25E530"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D62D25"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8E9B96"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F3BDB4" w14:textId="77777777" w:rsidR="00A73839" w:rsidRPr="005D0129" w:rsidRDefault="00A73839" w:rsidP="00713898">
            <w:pPr>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C19807" w14:textId="77777777" w:rsidR="00A73839" w:rsidRPr="005D0129" w:rsidRDefault="00A73839" w:rsidP="00713898">
            <w:pPr>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rPr>
              <w:t>11) </w:t>
            </w:r>
            <w:r w:rsidRPr="007321E9">
              <w:rPr>
                <w:rFonts w:ascii="Times New Roman" w:eastAsia="Times New Roman" w:hAnsi="Times New Roman" w:cs="Times New Roman"/>
                <w:iCs/>
                <w:sz w:val="24"/>
                <w:szCs w:val="24"/>
              </w:rPr>
              <w:t xml:space="preserve">учасник процедури закупівлі або кінцевий </w:t>
            </w:r>
            <w:proofErr w:type="spellStart"/>
            <w:r w:rsidRPr="007321E9">
              <w:rPr>
                <w:rFonts w:ascii="Times New Roman" w:eastAsia="Times New Roman" w:hAnsi="Times New Roman" w:cs="Times New Roman"/>
                <w:iCs/>
                <w:sz w:val="24"/>
                <w:szCs w:val="24"/>
              </w:rPr>
              <w:t>бенефіціарний</w:t>
            </w:r>
            <w:proofErr w:type="spellEnd"/>
            <w:r w:rsidRPr="007321E9">
              <w:rPr>
                <w:rFonts w:ascii="Times New Roman" w:eastAsia="Times New Roman" w:hAnsi="Times New Roman" w:cs="Times New Roman"/>
                <w:i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321E9">
              <w:rPr>
                <w:rFonts w:ascii="Times New Roman" w:eastAsia="Times New Roman" w:hAnsi="Times New Roman" w:cs="Times New Roman"/>
                <w:bCs/>
                <w:iCs/>
                <w:sz w:val="24"/>
                <w:szCs w:val="24"/>
              </w:rPr>
              <w:t>у неї </w:t>
            </w:r>
            <w:r w:rsidRPr="007321E9">
              <w:rPr>
                <w:rFonts w:ascii="Times New Roman" w:eastAsia="Times New Roman" w:hAnsi="Times New Roman" w:cs="Times New Roman"/>
                <w:iCs/>
                <w:sz w:val="24"/>
                <w:szCs w:val="24"/>
              </w:rPr>
              <w:t xml:space="preserve">публічних закупівель товарів, робіт і послуг згідно із Законом </w:t>
            </w:r>
            <w:proofErr w:type="spellStart"/>
            <w:r w:rsidRPr="007321E9">
              <w:rPr>
                <w:rFonts w:ascii="Times New Roman" w:eastAsia="Times New Roman" w:hAnsi="Times New Roman" w:cs="Times New Roman"/>
                <w:iCs/>
                <w:sz w:val="24"/>
                <w:szCs w:val="24"/>
              </w:rPr>
              <w:t>Укра</w:t>
            </w:r>
            <w:proofErr w:type="spellEnd"/>
            <w:r w:rsidRPr="007321E9">
              <w:rPr>
                <w:rFonts w:ascii="Times New Roman" w:eastAsia="Times New Roman" w:hAnsi="Times New Roman" w:cs="Times New Roman"/>
                <w:iCs/>
                <w:sz w:val="24"/>
                <w:szCs w:val="24"/>
              </w:rPr>
              <w:t>їни „Про санкції“, </w:t>
            </w:r>
            <w:r w:rsidRPr="007321E9">
              <w:rPr>
                <w:rFonts w:ascii="Times New Roman" w:eastAsia="Times New Roman" w:hAnsi="Times New Roman" w:cs="Times New Roman"/>
                <w:bCs/>
                <w:iCs/>
                <w:sz w:val="24"/>
                <w:szCs w:val="24"/>
              </w:rPr>
              <w:t>крім випадку, коли активи такої особи в установленому законодавством порядку передані в управління АРМА</w:t>
            </w:r>
            <w:r w:rsidRPr="007321E9">
              <w:rPr>
                <w:rFonts w:ascii="Times New Roman" w:eastAsia="Times New Roman" w:hAnsi="Times New Roman" w:cs="Times New Roman"/>
                <w:sz w:val="24"/>
                <w:szCs w:val="24"/>
                <w:highlight w:val="white"/>
              </w:rPr>
              <w:t>;</w:t>
            </w:r>
          </w:p>
          <w:p w14:paraId="44F22520" w14:textId="43305A93" w:rsidR="00A73839" w:rsidRDefault="00A73839" w:rsidP="00713898">
            <w:pPr>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0FA06E" w14:textId="77777777" w:rsidR="00A73839" w:rsidRPr="005D0129" w:rsidRDefault="00A73839" w:rsidP="00713898">
            <w:pPr>
              <w:ind w:firstLine="567"/>
              <w:jc w:val="both"/>
              <w:rPr>
                <w:rFonts w:ascii="Times New Roman" w:eastAsia="Times New Roman" w:hAnsi="Times New Roman" w:cs="Times New Roman"/>
                <w:sz w:val="24"/>
                <w:szCs w:val="24"/>
                <w:highlight w:val="white"/>
              </w:rPr>
            </w:pPr>
          </w:p>
          <w:p w14:paraId="18871BA3" w14:textId="77777777" w:rsidR="00A73839" w:rsidRPr="005D0129" w:rsidRDefault="00A73839" w:rsidP="00713898">
            <w:pPr>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sidRPr="005D0129">
              <w:rPr>
                <w:rFonts w:ascii="Times New Roman" w:eastAsia="Times New Roman" w:hAnsi="Times New Roman" w:cs="Times New Roman"/>
                <w:sz w:val="24"/>
                <w:szCs w:val="24"/>
                <w:highlight w:val="white"/>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3BFBFB" w14:textId="77777777" w:rsidR="00A73839" w:rsidRPr="005D0129" w:rsidRDefault="00A73839" w:rsidP="00713898">
            <w:pPr>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73839" w:rsidRPr="005D0129" w14:paraId="7FAFB498" w14:textId="77777777">
        <w:trPr>
          <w:trHeight w:val="1119"/>
          <w:jc w:val="center"/>
        </w:trPr>
        <w:tc>
          <w:tcPr>
            <w:tcW w:w="705" w:type="dxa"/>
          </w:tcPr>
          <w:p w14:paraId="560441EA"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6</w:t>
            </w:r>
          </w:p>
        </w:tc>
        <w:tc>
          <w:tcPr>
            <w:tcW w:w="2835" w:type="dxa"/>
          </w:tcPr>
          <w:p w14:paraId="7C61934F"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65D2DB8" w14:textId="77777777" w:rsidR="00A73839" w:rsidRPr="005D0129" w:rsidRDefault="00A73839">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D0129">
                <w:rPr>
                  <w:rFonts w:ascii="Times New Roman" w:eastAsia="Times New Roman" w:hAnsi="Times New Roman" w:cs="Times New Roman"/>
                  <w:sz w:val="24"/>
                  <w:szCs w:val="24"/>
                </w:rPr>
                <w:t xml:space="preserve"> пунктом третім </w:t>
              </w:r>
            </w:hyperlink>
            <w:hyperlink r:id="rId14">
              <w:r w:rsidRPr="005D0129">
                <w:rPr>
                  <w:rFonts w:ascii="Times New Roman" w:eastAsia="Times New Roman" w:hAnsi="Times New Roman" w:cs="Times New Roman"/>
                  <w:sz w:val="24"/>
                  <w:szCs w:val="24"/>
                  <w:u w:val="single"/>
                </w:rPr>
                <w:t>частини друго</w:t>
              </w:r>
            </w:hyperlink>
            <w:r w:rsidRPr="005D0129">
              <w:rPr>
                <w:rFonts w:ascii="Times New Roman" w:eastAsia="Times New Roman" w:hAnsi="Times New Roman" w:cs="Times New Roman"/>
                <w:sz w:val="24"/>
                <w:szCs w:val="24"/>
              </w:rPr>
              <w:t xml:space="preserve">ї статті 22 Закону зазначено в </w:t>
            </w:r>
            <w:r w:rsidRPr="005D0129">
              <w:rPr>
                <w:rFonts w:ascii="Times New Roman" w:eastAsia="Times New Roman" w:hAnsi="Times New Roman" w:cs="Times New Roman"/>
                <w:b/>
                <w:i/>
                <w:sz w:val="24"/>
                <w:szCs w:val="24"/>
              </w:rPr>
              <w:t>Додатку 3</w:t>
            </w:r>
            <w:r w:rsidRPr="005D0129">
              <w:rPr>
                <w:rFonts w:ascii="Times New Roman" w:eastAsia="Times New Roman" w:hAnsi="Times New Roman" w:cs="Times New Roman"/>
                <w:b/>
                <w:sz w:val="24"/>
                <w:szCs w:val="24"/>
              </w:rPr>
              <w:t xml:space="preserve"> </w:t>
            </w:r>
            <w:r w:rsidRPr="005D0129">
              <w:rPr>
                <w:rFonts w:ascii="Times New Roman" w:eastAsia="Times New Roman" w:hAnsi="Times New Roman" w:cs="Times New Roman"/>
                <w:sz w:val="24"/>
                <w:szCs w:val="24"/>
              </w:rPr>
              <w:t>до цієї тендерної документації.</w:t>
            </w:r>
          </w:p>
        </w:tc>
      </w:tr>
      <w:tr w:rsidR="00A73839" w:rsidRPr="005D0129" w14:paraId="7FB985C0" w14:textId="77777777">
        <w:trPr>
          <w:trHeight w:val="1119"/>
          <w:jc w:val="center"/>
        </w:trPr>
        <w:tc>
          <w:tcPr>
            <w:tcW w:w="705" w:type="dxa"/>
          </w:tcPr>
          <w:p w14:paraId="12B039BC"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w:t>
            </w:r>
          </w:p>
        </w:tc>
        <w:tc>
          <w:tcPr>
            <w:tcW w:w="2835" w:type="dxa"/>
          </w:tcPr>
          <w:p w14:paraId="0DA3A75C"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14:paraId="5A582187" w14:textId="77777777" w:rsidR="00A73839" w:rsidRPr="005D0129" w:rsidRDefault="00A73839">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Не передбачено.  </w:t>
            </w:r>
          </w:p>
          <w:p w14:paraId="020B1F39" w14:textId="77777777" w:rsidR="00A73839" w:rsidRPr="005D0129" w:rsidRDefault="00A73839">
            <w:pPr>
              <w:widowControl w:val="0"/>
              <w:ind w:right="120"/>
              <w:jc w:val="both"/>
              <w:rPr>
                <w:rFonts w:ascii="Times New Roman" w:eastAsia="Times New Roman" w:hAnsi="Times New Roman" w:cs="Times New Roman"/>
                <w:sz w:val="24"/>
                <w:szCs w:val="24"/>
              </w:rPr>
            </w:pPr>
          </w:p>
        </w:tc>
      </w:tr>
      <w:tr w:rsidR="00A73839" w:rsidRPr="005D0129" w14:paraId="01E4FD04" w14:textId="77777777">
        <w:trPr>
          <w:trHeight w:val="841"/>
          <w:jc w:val="center"/>
        </w:trPr>
        <w:tc>
          <w:tcPr>
            <w:tcW w:w="705" w:type="dxa"/>
          </w:tcPr>
          <w:p w14:paraId="0B4D11DD"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8</w:t>
            </w:r>
          </w:p>
        </w:tc>
        <w:tc>
          <w:tcPr>
            <w:tcW w:w="2835" w:type="dxa"/>
          </w:tcPr>
          <w:p w14:paraId="26B3001D"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3C180E2F"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3839" w:rsidRPr="005D0129" w14:paraId="3625E58B" w14:textId="77777777">
        <w:trPr>
          <w:trHeight w:val="442"/>
          <w:jc w:val="center"/>
        </w:trPr>
        <w:tc>
          <w:tcPr>
            <w:tcW w:w="9960" w:type="dxa"/>
            <w:gridSpan w:val="3"/>
            <w:vAlign w:val="center"/>
          </w:tcPr>
          <w:p w14:paraId="48CB310F"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Розділ 4. Подання та розкриття тендерної пропозиції</w:t>
            </w:r>
          </w:p>
        </w:tc>
      </w:tr>
      <w:tr w:rsidR="00A73839" w:rsidRPr="005D0129" w14:paraId="276295AA" w14:textId="77777777">
        <w:trPr>
          <w:trHeight w:val="1119"/>
          <w:jc w:val="center"/>
        </w:trPr>
        <w:tc>
          <w:tcPr>
            <w:tcW w:w="705" w:type="dxa"/>
          </w:tcPr>
          <w:p w14:paraId="66E3CED9"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tcPr>
          <w:p w14:paraId="4C83545E" w14:textId="77777777" w:rsidR="00A73839" w:rsidRPr="005D0129" w:rsidRDefault="00A73839">
            <w:pPr>
              <w:widowControl w:val="0"/>
              <w:rPr>
                <w:rFonts w:ascii="Times New Roman" w:eastAsia="Times New Roman" w:hAnsi="Times New Roman" w:cs="Times New Roman"/>
                <w:sz w:val="24"/>
                <w:szCs w:val="24"/>
              </w:rPr>
            </w:pPr>
            <w:r w:rsidRPr="00FA6C2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65486573" w14:textId="5141B836" w:rsidR="00A73839" w:rsidRPr="005D0129" w:rsidRDefault="00A73839">
            <w:pPr>
              <w:widowControl w:val="0"/>
              <w:ind w:left="40" w:right="120"/>
              <w:jc w:val="both"/>
              <w:rPr>
                <w:rFonts w:ascii="Times New Roman" w:eastAsia="Times New Roman" w:hAnsi="Times New Roman" w:cs="Times New Roman"/>
                <w:highlight w:val="magenta"/>
              </w:rPr>
            </w:pPr>
            <w:r w:rsidRPr="005D0129">
              <w:rPr>
                <w:rFonts w:ascii="Times New Roman" w:eastAsia="Times New Roman" w:hAnsi="Times New Roman" w:cs="Times New Roman"/>
                <w:sz w:val="24"/>
                <w:szCs w:val="24"/>
              </w:rPr>
              <w:t xml:space="preserve">Кінцевий строк подання тендерних пропозицій — </w:t>
            </w:r>
            <w:r w:rsidRPr="00FA6C27">
              <w:rPr>
                <w:rFonts w:ascii="Times New Roman" w:eastAsia="Times New Roman" w:hAnsi="Times New Roman" w:cs="Times New Roman"/>
                <w:b/>
                <w:sz w:val="24"/>
                <w:szCs w:val="24"/>
              </w:rPr>
              <w:t>2</w:t>
            </w:r>
            <w:r w:rsidR="00BA3709">
              <w:rPr>
                <w:rFonts w:ascii="Times New Roman" w:eastAsia="Times New Roman" w:hAnsi="Times New Roman" w:cs="Times New Roman"/>
                <w:b/>
                <w:sz w:val="24"/>
                <w:szCs w:val="24"/>
              </w:rPr>
              <w:t>2</w:t>
            </w:r>
            <w:bookmarkStart w:id="5" w:name="_GoBack"/>
            <w:bookmarkEnd w:id="5"/>
            <w:r w:rsidRPr="005D012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листопада</w:t>
            </w:r>
            <w:r w:rsidRPr="005D0129">
              <w:rPr>
                <w:rFonts w:ascii="Times New Roman" w:eastAsia="Times New Roman" w:hAnsi="Times New Roman" w:cs="Times New Roman"/>
                <w:b/>
                <w:sz w:val="24"/>
                <w:szCs w:val="24"/>
              </w:rPr>
              <w:t xml:space="preserve"> 2023 року до </w:t>
            </w:r>
            <w:r>
              <w:rPr>
                <w:rFonts w:ascii="Times New Roman" w:eastAsia="Times New Roman" w:hAnsi="Times New Roman" w:cs="Times New Roman"/>
                <w:b/>
                <w:sz w:val="24"/>
                <w:szCs w:val="24"/>
              </w:rPr>
              <w:t>00</w:t>
            </w:r>
            <w:r w:rsidRPr="005D0129">
              <w:rPr>
                <w:rFonts w:ascii="Times New Roman" w:eastAsia="Times New Roman" w:hAnsi="Times New Roman" w:cs="Times New Roman"/>
                <w:b/>
                <w:sz w:val="24"/>
                <w:szCs w:val="24"/>
              </w:rPr>
              <w:t>:00 год.</w:t>
            </w:r>
            <w:r w:rsidRPr="005D0129">
              <w:rPr>
                <w:rFonts w:ascii="Times New Roman" w:eastAsia="Times New Roman" w:hAnsi="Times New Roman" w:cs="Times New Roman"/>
                <w:sz w:val="24"/>
                <w:szCs w:val="24"/>
              </w:rPr>
              <w:t xml:space="preserve"> </w:t>
            </w:r>
          </w:p>
          <w:p w14:paraId="2568DBAC"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2C028BB"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E76034" w14:textId="77777777" w:rsidR="00A73839" w:rsidRPr="005D0129" w:rsidRDefault="00A7383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D012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73839" w:rsidRPr="005D0129" w14:paraId="31C2916A" w14:textId="77777777" w:rsidTr="004F27EB">
        <w:trPr>
          <w:trHeight w:val="281"/>
          <w:jc w:val="center"/>
        </w:trPr>
        <w:tc>
          <w:tcPr>
            <w:tcW w:w="705" w:type="dxa"/>
          </w:tcPr>
          <w:p w14:paraId="0C146E62"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w:t>
            </w:r>
          </w:p>
        </w:tc>
        <w:tc>
          <w:tcPr>
            <w:tcW w:w="2835" w:type="dxa"/>
          </w:tcPr>
          <w:p w14:paraId="06DB4DFE"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264BB914" w14:textId="77777777" w:rsidR="00A73839" w:rsidRPr="005D0129" w:rsidRDefault="00A73839" w:rsidP="00CE051B">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w:t>
            </w:r>
            <w:r w:rsidRPr="005D0129">
              <w:rPr>
                <w:rFonts w:ascii="Times New Roman" w:eastAsia="Times New Roman" w:hAnsi="Times New Roman" w:cs="Times New Roman"/>
                <w:sz w:val="24"/>
                <w:szCs w:val="24"/>
                <w:highlight w:val="white"/>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0809C2" w14:textId="77777777" w:rsidR="00A73839" w:rsidRPr="005D0129" w:rsidRDefault="00A73839" w:rsidP="00CE051B">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5D0129">
              <w:rPr>
                <w:rFonts w:ascii="Times New Roman" w:eastAsia="Times New Roman" w:hAnsi="Times New Roman" w:cs="Times New Roman"/>
                <w:sz w:val="24"/>
                <w:szCs w:val="24"/>
                <w:highlight w:val="white"/>
              </w:rPr>
              <w:t>ст</w:t>
            </w:r>
            <w:proofErr w:type="spellEnd"/>
            <w:r w:rsidRPr="005D0129">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496B3AFB" w14:textId="77777777" w:rsidR="00A73839" w:rsidRPr="005D0129" w:rsidRDefault="00A73839" w:rsidP="00CE051B">
            <w:pPr>
              <w:widowControl w:val="0"/>
              <w:spacing w:line="228" w:lineRule="auto"/>
              <w:jc w:val="both"/>
              <w:rPr>
                <w:rFonts w:ascii="Times New Roman" w:eastAsia="Times New Roman" w:hAnsi="Times New Roman" w:cs="Times New Roman"/>
                <w:strike/>
                <w:sz w:val="24"/>
                <w:szCs w:val="24"/>
              </w:rPr>
            </w:pPr>
            <w:r w:rsidRPr="005D012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D0129">
                <w:rPr>
                  <w:rFonts w:ascii="Times New Roman" w:eastAsia="Times New Roman" w:hAnsi="Times New Roman" w:cs="Times New Roman"/>
                  <w:sz w:val="24"/>
                  <w:szCs w:val="24"/>
                  <w:highlight w:val="white"/>
                </w:rPr>
                <w:t>47</w:t>
              </w:r>
            </w:hyperlink>
            <w:r w:rsidRPr="005D0129">
              <w:rPr>
                <w:rFonts w:ascii="Times New Roman" w:eastAsia="Times New Roman" w:hAnsi="Times New Roman" w:cs="Times New Roman"/>
                <w:sz w:val="24"/>
                <w:szCs w:val="24"/>
                <w:highlight w:val="white"/>
              </w:rPr>
              <w:t xml:space="preserve"> Особливостей.</w:t>
            </w:r>
          </w:p>
        </w:tc>
      </w:tr>
      <w:tr w:rsidR="00A73839" w:rsidRPr="005D0129" w14:paraId="1F03E457" w14:textId="77777777">
        <w:trPr>
          <w:trHeight w:val="512"/>
          <w:jc w:val="center"/>
        </w:trPr>
        <w:tc>
          <w:tcPr>
            <w:tcW w:w="9960" w:type="dxa"/>
            <w:gridSpan w:val="3"/>
            <w:vAlign w:val="center"/>
          </w:tcPr>
          <w:p w14:paraId="10516E5F"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Розділ 5. Оцінка тендерної пропозиції</w:t>
            </w:r>
          </w:p>
        </w:tc>
      </w:tr>
      <w:tr w:rsidR="00A73839" w:rsidRPr="005D0129" w14:paraId="166E91DF" w14:textId="77777777">
        <w:trPr>
          <w:trHeight w:val="1119"/>
          <w:jc w:val="center"/>
        </w:trPr>
        <w:tc>
          <w:tcPr>
            <w:tcW w:w="705" w:type="dxa"/>
          </w:tcPr>
          <w:p w14:paraId="735BAF6D" w14:textId="77777777" w:rsidR="00A73839" w:rsidRPr="005D0129" w:rsidRDefault="00A73839" w:rsidP="00E179EB">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tcPr>
          <w:p w14:paraId="1F65CFED" w14:textId="77777777" w:rsidR="00A73839" w:rsidRPr="005D0129" w:rsidRDefault="00A73839" w:rsidP="00E179EB">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FE67D28" w14:textId="77777777" w:rsidR="00A73839" w:rsidRPr="005D0129" w:rsidRDefault="00A73839" w:rsidP="00CE051B">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D0129">
                <w:rPr>
                  <w:rFonts w:ascii="Times New Roman" w:eastAsia="Times New Roman" w:hAnsi="Times New Roman" w:cs="Times New Roman"/>
                  <w:sz w:val="24"/>
                  <w:szCs w:val="24"/>
                  <w:highlight w:val="white"/>
                </w:rPr>
                <w:t>шістнадцятої</w:t>
              </w:r>
            </w:hyperlink>
            <w:r w:rsidRPr="005D012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85C3B00" w14:textId="77777777" w:rsidR="00A73839" w:rsidRPr="005D0129" w:rsidRDefault="00A73839" w:rsidP="00CE051B">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0562D" w14:textId="77777777" w:rsidR="00A73839" w:rsidRPr="005D0129" w:rsidRDefault="00A73839" w:rsidP="00CE051B">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606DAC1" w14:textId="77777777" w:rsidR="00A73839" w:rsidRPr="005D0129" w:rsidRDefault="00A73839" w:rsidP="00CE051B">
            <w:pPr>
              <w:widowControl w:val="0"/>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0031939" w14:textId="77777777" w:rsidR="00A73839" w:rsidRPr="005D0129" w:rsidRDefault="00A73839" w:rsidP="00CE051B">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1EB63E5" w14:textId="77777777" w:rsidR="00A73839" w:rsidRPr="005D0129" w:rsidRDefault="00A73839" w:rsidP="00CE051B">
            <w:pPr>
              <w:widowControl w:val="0"/>
              <w:jc w:val="both"/>
              <w:rPr>
                <w:rFonts w:ascii="Times New Roman" w:eastAsia="Times New Roman" w:hAnsi="Times New Roman" w:cs="Times New Roman"/>
                <w:i/>
                <w:sz w:val="24"/>
                <w:szCs w:val="24"/>
                <w:highlight w:val="white"/>
              </w:rPr>
            </w:pPr>
            <w:r w:rsidRPr="005D0129">
              <w:rPr>
                <w:rFonts w:ascii="Times New Roman" w:eastAsia="Times New Roman" w:hAnsi="Times New Roman" w:cs="Times New Roman"/>
                <w:i/>
                <w:sz w:val="24"/>
                <w:szCs w:val="24"/>
                <w:highlight w:val="white"/>
              </w:rPr>
              <w:t>(у разі якщо подано дві і більше тендерних пропозицій).</w:t>
            </w:r>
          </w:p>
          <w:p w14:paraId="3E6406E8" w14:textId="77777777" w:rsidR="00A73839" w:rsidRPr="005D0129" w:rsidRDefault="00A73839" w:rsidP="00CE051B">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5D0129">
              <w:rPr>
                <w:rFonts w:ascii="Times New Roman" w:eastAsia="Times New Roman" w:hAnsi="Times New Roman" w:cs="Times New Roman"/>
                <w:sz w:val="24"/>
                <w:szCs w:val="24"/>
                <w:highlight w:val="white"/>
              </w:rPr>
              <w:lastRenderedPageBreak/>
              <w:t>тендерної документації.</w:t>
            </w:r>
          </w:p>
          <w:p w14:paraId="1E69CD66" w14:textId="77777777" w:rsidR="00A73839" w:rsidRPr="005D0129" w:rsidRDefault="00A73839" w:rsidP="00CE051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EA4F09">
              <w:rPr>
                <w:rFonts w:ascii="Times New Roman" w:eastAsia="Times New Roman" w:hAnsi="Times New Roman" w:cs="Times New Roman"/>
                <w:b/>
                <w:bCs/>
                <w:sz w:val="24"/>
                <w:szCs w:val="24"/>
                <w:highlight w:val="white"/>
              </w:rPr>
              <w:t>п’яти робочих днів</w:t>
            </w:r>
            <w:r w:rsidRPr="005D0129">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F987BD" w14:textId="77777777" w:rsidR="00A73839" w:rsidRPr="005D0129" w:rsidRDefault="00A73839" w:rsidP="00CE051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D934A8" w14:textId="77777777" w:rsidR="00A73839" w:rsidRPr="005D0129" w:rsidRDefault="00A73839" w:rsidP="00E179EB">
            <w:pPr>
              <w:widowControl w:val="0"/>
              <w:jc w:val="both"/>
              <w:rPr>
                <w:rFonts w:ascii="Times New Roman" w:eastAsia="Times New Roman" w:hAnsi="Times New Roman" w:cs="Times New Roman"/>
                <w:b/>
                <w:i/>
                <w:sz w:val="24"/>
                <w:szCs w:val="24"/>
              </w:rPr>
            </w:pPr>
            <w:r w:rsidRPr="005D0129">
              <w:rPr>
                <w:rFonts w:ascii="Times New Roman" w:eastAsia="Times New Roman" w:hAnsi="Times New Roman" w:cs="Times New Roman"/>
                <w:i/>
                <w:sz w:val="24"/>
                <w:szCs w:val="24"/>
              </w:rPr>
              <w:t xml:space="preserve">До розгляду </w:t>
            </w:r>
            <w:r w:rsidRPr="005D0129">
              <w:rPr>
                <w:rFonts w:ascii="Times New Roman" w:eastAsia="Times New Roman" w:hAnsi="Times New Roman" w:cs="Times New Roman"/>
                <w:i/>
                <w:sz w:val="24"/>
                <w:szCs w:val="24"/>
                <w:u w:val="single"/>
              </w:rPr>
              <w:t xml:space="preserve">не приймається </w:t>
            </w:r>
            <w:r w:rsidRPr="005D012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C5C016" w14:textId="77777777" w:rsidR="00A73839" w:rsidRPr="005D0129" w:rsidRDefault="00A73839" w:rsidP="00E179E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D0129">
              <w:rPr>
                <w:rFonts w:ascii="Times New Roman" w:eastAsia="Times New Roman" w:hAnsi="Times New Roman" w:cs="Times New Roman"/>
                <w:sz w:val="24"/>
                <w:szCs w:val="24"/>
              </w:rPr>
              <w:t>„Ціна</w:t>
            </w:r>
            <w:proofErr w:type="spellEnd"/>
            <w:r w:rsidRPr="005D0129">
              <w:rPr>
                <w:rFonts w:ascii="Times New Roman" w:eastAsia="Times New Roman" w:hAnsi="Times New Roman" w:cs="Times New Roman"/>
                <w:sz w:val="24"/>
                <w:szCs w:val="24"/>
              </w:rPr>
              <w:t>”. Питома вага – 100 %.</w:t>
            </w:r>
          </w:p>
          <w:p w14:paraId="6666E887" w14:textId="77777777" w:rsidR="00A73839" w:rsidRPr="005D0129" w:rsidRDefault="00A73839" w:rsidP="00E179E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F36966" w14:textId="77777777" w:rsidR="00A73839" w:rsidRPr="005D0129" w:rsidRDefault="00A73839" w:rsidP="00E179E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Оцінка здійснюється щодо предмета закупівлі в цілому.</w:t>
            </w:r>
          </w:p>
          <w:p w14:paraId="591F262D" w14:textId="77777777" w:rsidR="00A73839" w:rsidRPr="005D0129" w:rsidRDefault="00A73839" w:rsidP="00E179EB">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Учасник визначає ціни на </w:t>
            </w:r>
            <w:r w:rsidRPr="00EA4F09">
              <w:rPr>
                <w:rFonts w:ascii="Times New Roman" w:eastAsia="Times New Roman" w:hAnsi="Times New Roman" w:cs="Times New Roman"/>
                <w:b/>
                <w:bCs/>
                <w:sz w:val="24"/>
                <w:szCs w:val="24"/>
              </w:rPr>
              <w:t>товар</w:t>
            </w:r>
            <w:r w:rsidRPr="005D0129">
              <w:rPr>
                <w:rFonts w:ascii="Times New Roman" w:eastAsia="Times New Roman" w:hAnsi="Times New Roman" w:cs="Times New Roman"/>
                <w:sz w:val="24"/>
                <w:szCs w:val="24"/>
              </w:rPr>
              <w:t xml:space="preserve">/послуги/роботи, що він пропонує </w:t>
            </w:r>
            <w:r w:rsidRPr="00EA4F09">
              <w:rPr>
                <w:rFonts w:ascii="Times New Roman" w:eastAsia="Times New Roman" w:hAnsi="Times New Roman" w:cs="Times New Roman"/>
                <w:b/>
                <w:bCs/>
                <w:sz w:val="24"/>
                <w:szCs w:val="24"/>
              </w:rPr>
              <w:t>поставити</w:t>
            </w:r>
            <w:r w:rsidRPr="005D012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A4F09">
              <w:rPr>
                <w:rFonts w:ascii="Times New Roman" w:eastAsia="Times New Roman" w:hAnsi="Times New Roman" w:cs="Times New Roman"/>
                <w:b/>
                <w:bCs/>
                <w:sz w:val="24"/>
                <w:szCs w:val="24"/>
              </w:rPr>
              <w:t>товару</w:t>
            </w:r>
            <w:r w:rsidRPr="005D0129">
              <w:rPr>
                <w:rFonts w:ascii="Times New Roman" w:eastAsia="Times New Roman" w:hAnsi="Times New Roman" w:cs="Times New Roman"/>
                <w:sz w:val="24"/>
                <w:szCs w:val="24"/>
              </w:rPr>
              <w:t>/послуг/робіт даного виду.</w:t>
            </w:r>
          </w:p>
          <w:p w14:paraId="1B086810" w14:textId="77777777" w:rsidR="00A73839" w:rsidRPr="005D0129" w:rsidRDefault="00A73839" w:rsidP="006A27BF">
            <w:pPr>
              <w:widowControl w:val="0"/>
              <w:jc w:val="both"/>
              <w:rPr>
                <w:rFonts w:ascii="Times New Roman" w:eastAsia="Times New Roman" w:hAnsi="Times New Roman" w:cs="Times New Roman"/>
                <w:sz w:val="24"/>
                <w:szCs w:val="24"/>
                <w:highlight w:val="yellow"/>
              </w:rPr>
            </w:pPr>
            <w:r w:rsidRPr="005D0129">
              <w:rPr>
                <w:rFonts w:ascii="Times New Roman" w:eastAsia="Times New Roman" w:hAnsi="Times New Roman" w:cs="Times New Roman"/>
                <w:sz w:val="24"/>
                <w:szCs w:val="24"/>
                <w:highlight w:val="white"/>
              </w:rPr>
              <w:t>Розмір мінімального кроку пониження ціни під час елек</w:t>
            </w:r>
            <w:r>
              <w:rPr>
                <w:rFonts w:ascii="Times New Roman" w:eastAsia="Times New Roman" w:hAnsi="Times New Roman" w:cs="Times New Roman"/>
                <w:sz w:val="24"/>
                <w:szCs w:val="24"/>
                <w:highlight w:val="white"/>
              </w:rPr>
              <w:t xml:space="preserve">тронного аукціону – </w:t>
            </w:r>
            <w:r w:rsidRPr="00EA4F09">
              <w:rPr>
                <w:rFonts w:ascii="Times New Roman" w:eastAsia="Times New Roman" w:hAnsi="Times New Roman" w:cs="Times New Roman"/>
                <w:b/>
                <w:bCs/>
                <w:sz w:val="24"/>
                <w:szCs w:val="24"/>
                <w:highlight w:val="white"/>
              </w:rPr>
              <w:t>0,5 %.</w:t>
            </w:r>
          </w:p>
          <w:p w14:paraId="2C8CEDE1" w14:textId="77777777" w:rsidR="00A73839" w:rsidRPr="005D0129" w:rsidRDefault="00A73839" w:rsidP="006A27BF">
            <w:pPr>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8E8FD4" w14:textId="77777777" w:rsidR="00A73839" w:rsidRPr="005D0129" w:rsidRDefault="00A73839" w:rsidP="006A27BF">
            <w:pPr>
              <w:keepNext/>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308F9C" w14:textId="77777777" w:rsidR="00A73839" w:rsidRPr="005D0129" w:rsidRDefault="00A73839" w:rsidP="006A27BF">
            <w:pPr>
              <w:keepNext/>
              <w:shd w:val="clear" w:color="auto" w:fill="FFFFFF"/>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5D0129">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02141D" w14:textId="77777777" w:rsidR="00A73839" w:rsidRPr="005D0129" w:rsidRDefault="00A73839" w:rsidP="006A27BF">
            <w:pPr>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CA581A" w14:textId="77777777" w:rsidR="00A73839" w:rsidRPr="005D0129" w:rsidRDefault="00A73839" w:rsidP="006A27BF">
            <w:pPr>
              <w:jc w:val="both"/>
              <w:rPr>
                <w:rFonts w:ascii="Times New Roman" w:eastAsia="Times New Roman" w:hAnsi="Times New Roman" w:cs="Times New Roman"/>
                <w:strike/>
                <w:sz w:val="24"/>
                <w:szCs w:val="24"/>
                <w:highlight w:val="white"/>
              </w:rPr>
            </w:pPr>
            <w:r w:rsidRPr="005D012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A2C6CA"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0129">
              <w:rPr>
                <w:rFonts w:ascii="Times New Roman" w:eastAsia="Times New Roman" w:hAnsi="Times New Roman" w:cs="Times New Roman"/>
                <w:b/>
                <w:i/>
                <w:sz w:val="24"/>
                <w:szCs w:val="24"/>
              </w:rPr>
              <w:t>протягом 24 годин</w:t>
            </w:r>
            <w:r w:rsidRPr="005D012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D0129">
              <w:rPr>
                <w:rFonts w:ascii="Times New Roman" w:eastAsia="Times New Roman" w:hAnsi="Times New Roman" w:cs="Times New Roman"/>
                <w:sz w:val="24"/>
                <w:szCs w:val="24"/>
              </w:rPr>
              <w:t>невиправлення</w:t>
            </w:r>
            <w:proofErr w:type="spellEnd"/>
            <w:r w:rsidRPr="005D0129">
              <w:rPr>
                <w:rFonts w:ascii="Times New Roman" w:eastAsia="Times New Roman" w:hAnsi="Times New Roman" w:cs="Times New Roman"/>
                <w:sz w:val="24"/>
                <w:szCs w:val="24"/>
              </w:rPr>
              <w:t xml:space="preserve"> учасниками вияв</w:t>
            </w:r>
            <w:r w:rsidRPr="005D0129">
              <w:rPr>
                <w:rFonts w:ascii="Times New Roman" w:eastAsia="Times New Roman" w:hAnsi="Times New Roman" w:cs="Times New Roman"/>
                <w:sz w:val="24"/>
                <w:szCs w:val="24"/>
                <w:highlight w:val="white"/>
              </w:rPr>
              <w:t>лених невідповідностей.</w:t>
            </w:r>
          </w:p>
          <w:p w14:paraId="45B1426C"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4DF9A2" w14:textId="77777777" w:rsidR="00A73839" w:rsidRPr="005D0129" w:rsidRDefault="00A73839" w:rsidP="00E179EB">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5D0129">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3839" w:rsidRPr="005D0129" w14:paraId="5F400AD4" w14:textId="77777777">
        <w:trPr>
          <w:trHeight w:val="1119"/>
          <w:jc w:val="center"/>
        </w:trPr>
        <w:tc>
          <w:tcPr>
            <w:tcW w:w="705" w:type="dxa"/>
          </w:tcPr>
          <w:p w14:paraId="2ADEDF92"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2</w:t>
            </w:r>
          </w:p>
        </w:tc>
        <w:tc>
          <w:tcPr>
            <w:tcW w:w="2835" w:type="dxa"/>
          </w:tcPr>
          <w:p w14:paraId="4333A96C"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Інша інформація</w:t>
            </w:r>
          </w:p>
        </w:tc>
        <w:tc>
          <w:tcPr>
            <w:tcW w:w="6420" w:type="dxa"/>
            <w:vAlign w:val="center"/>
          </w:tcPr>
          <w:p w14:paraId="2FF775B8"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36BD362" w14:textId="77777777" w:rsidR="00A73839" w:rsidRPr="005D0129" w:rsidRDefault="00A73839">
            <w:pPr>
              <w:widowControl w:val="0"/>
              <w:ind w:right="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9931A4"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129">
              <w:rPr>
                <w:rFonts w:ascii="Times New Roman" w:eastAsia="Times New Roman" w:hAnsi="Times New Roman" w:cs="Times New Roman"/>
                <w:i/>
                <w:sz w:val="24"/>
                <w:szCs w:val="24"/>
              </w:rPr>
              <w:t>(у разі встановлення такої вимоги)</w:t>
            </w:r>
            <w:r w:rsidRPr="005D012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122EA8"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E94A0DA" w14:textId="77777777" w:rsidR="00A73839" w:rsidRPr="005D0129" w:rsidRDefault="00A73839">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6EB790D"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b/>
                <w:i/>
                <w:sz w:val="24"/>
                <w:szCs w:val="24"/>
                <w:u w:val="single"/>
              </w:rPr>
              <w:t>Інші умови тендерної документації:</w:t>
            </w:r>
          </w:p>
          <w:p w14:paraId="428FDEDC"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4657092"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2.   </w:t>
            </w:r>
            <w:r w:rsidRPr="00DB6358">
              <w:rPr>
                <w:rFonts w:ascii="Times New Roman" w:eastAsia="Times New Roman" w:hAnsi="Times New Roman" w:cs="Times New Roman"/>
                <w:sz w:val="24"/>
                <w:szCs w:val="24"/>
              </w:rPr>
              <w:t>У разі</w:t>
            </w:r>
            <w:r w:rsidRPr="005D0129">
              <w:rPr>
                <w:rFonts w:ascii="Times New Roman" w:eastAsia="Times New Roman" w:hAnsi="Times New Roman" w:cs="Times New Roman"/>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0129">
              <w:rPr>
                <w:rFonts w:ascii="Times New Roman" w:eastAsia="Times New Roman" w:hAnsi="Times New Roman" w:cs="Times New Roman"/>
                <w:sz w:val="24"/>
                <w:szCs w:val="24"/>
              </w:rPr>
              <w:t>ненакладення</w:t>
            </w:r>
            <w:proofErr w:type="spellEnd"/>
            <w:r w:rsidRPr="005D012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D0129">
              <w:rPr>
                <w:rFonts w:ascii="Times New Roman" w:eastAsia="Times New Roman" w:hAnsi="Times New Roman" w:cs="Times New Roman"/>
                <w:sz w:val="24"/>
                <w:szCs w:val="24"/>
              </w:rPr>
              <w:t>нь</w:t>
            </w:r>
            <w:proofErr w:type="spellEnd"/>
            <w:r w:rsidRPr="005D0129">
              <w:rPr>
                <w:rFonts w:ascii="Times New Roman" w:eastAsia="Times New Roman" w:hAnsi="Times New Roman" w:cs="Times New Roman"/>
                <w:sz w:val="24"/>
                <w:szCs w:val="24"/>
              </w:rPr>
              <w:t xml:space="preserve"> державних органів щодо цього.</w:t>
            </w:r>
          </w:p>
          <w:p w14:paraId="629C51ED"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FFD67A"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5D0129">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14:paraId="6ED3D6F1"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0129">
              <w:rPr>
                <w:rFonts w:ascii="Times New Roman" w:eastAsia="Times New Roman" w:hAnsi="Times New Roman" w:cs="Times New Roman"/>
                <w:b/>
                <w:i/>
                <w:sz w:val="24"/>
                <w:szCs w:val="24"/>
              </w:rPr>
              <w:t>Додатком  1</w:t>
            </w:r>
            <w:r w:rsidRPr="005D012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FE9C679"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66FF196"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F93FB55"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B1DBEAE" w14:textId="23619F09"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D0129">
              <w:rPr>
                <w:rFonts w:ascii="Times New Roman" w:eastAsia="Times New Roman" w:hAnsi="Times New Roman" w:cs="Times New Roman"/>
                <w:sz w:val="24"/>
                <w:szCs w:val="24"/>
              </w:rPr>
              <w:t>проєктом</w:t>
            </w:r>
            <w:proofErr w:type="spellEnd"/>
            <w:r w:rsidRPr="005D0129">
              <w:rPr>
                <w:rFonts w:ascii="Times New Roman" w:eastAsia="Times New Roman" w:hAnsi="Times New Roman" w:cs="Times New Roman"/>
                <w:sz w:val="24"/>
                <w:szCs w:val="24"/>
              </w:rPr>
              <w:t xml:space="preserve"> договору про закупівлю, викладеним у </w:t>
            </w:r>
            <w:r w:rsidRPr="005D0129">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4</w:t>
            </w:r>
            <w:r w:rsidRPr="005D012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0129">
              <w:rPr>
                <w:rFonts w:ascii="Times New Roman" w:eastAsia="Times New Roman" w:hAnsi="Times New Roman" w:cs="Times New Roman"/>
                <w:b/>
                <w:i/>
                <w:sz w:val="24"/>
                <w:szCs w:val="24"/>
              </w:rPr>
              <w:t>в п. 4 Розділу 3</w:t>
            </w:r>
            <w:r w:rsidRPr="005D0129">
              <w:rPr>
                <w:rFonts w:ascii="Times New Roman" w:eastAsia="Times New Roman" w:hAnsi="Times New Roman" w:cs="Times New Roman"/>
                <w:sz w:val="24"/>
                <w:szCs w:val="24"/>
              </w:rPr>
              <w:t xml:space="preserve"> до цієї тендерної документації.</w:t>
            </w:r>
          </w:p>
          <w:p w14:paraId="0F28C1AD"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9AC09F" w14:textId="77777777" w:rsidR="00A73839" w:rsidRPr="005D0129" w:rsidRDefault="00A73839"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0DC6523"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220AD3C" w14:textId="77777777" w:rsidR="00A73839" w:rsidRPr="005D0129" w:rsidRDefault="00A73839"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A28F26" w14:textId="77777777" w:rsidR="00A73839" w:rsidRPr="005D0129" w:rsidRDefault="00A73839"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   </w:t>
            </w:r>
            <w:r w:rsidRPr="005D0129">
              <w:rPr>
                <w:rFonts w:ascii="Times New Roman" w:eastAsia="Times New Roman" w:hAnsi="Times New Roman" w:cs="Times New Roman"/>
                <w:sz w:val="24"/>
                <w:szCs w:val="24"/>
              </w:rPr>
              <w:tab/>
              <w:t xml:space="preserve">постанови Кабінету Міністрів України «Про </w:t>
            </w:r>
            <w:r w:rsidRPr="005D0129">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5A48B3" w14:textId="77777777" w:rsidR="00A73839" w:rsidRPr="005D0129" w:rsidRDefault="00A73839"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   </w:t>
            </w:r>
            <w:r w:rsidRPr="005D012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A3AEBB" w14:textId="77777777" w:rsidR="00A73839" w:rsidRPr="005D0129" w:rsidRDefault="00A73839" w:rsidP="006A27BF">
            <w:pPr>
              <w:widowControl w:val="0"/>
              <w:pBdr>
                <w:top w:val="nil"/>
                <w:left w:val="nil"/>
                <w:bottom w:val="nil"/>
                <w:right w:val="nil"/>
                <w:between w:val="nil"/>
              </w:pBdr>
              <w:jc w:val="both"/>
              <w:rPr>
                <w:rFonts w:ascii="Times New Roman" w:eastAsia="Times New Roman" w:hAnsi="Times New Roman" w:cs="Times New Roman"/>
                <w:i/>
                <w:sz w:val="24"/>
                <w:szCs w:val="24"/>
              </w:rPr>
            </w:pPr>
            <w:r w:rsidRPr="005D0129">
              <w:rPr>
                <w:rFonts w:ascii="Times New Roman" w:eastAsia="Times New Roman" w:hAnsi="Times New Roman" w:cs="Times New Roman"/>
                <w:sz w:val="24"/>
                <w:szCs w:val="24"/>
              </w:rPr>
              <w:t xml:space="preserve">—   </w:t>
            </w:r>
            <w:r w:rsidRPr="005D012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D72FC26" w14:textId="77777777" w:rsidR="00A73839" w:rsidRPr="005D0129" w:rsidRDefault="00A73839" w:rsidP="006A27BF">
            <w:pPr>
              <w:widowControl w:val="0"/>
              <w:jc w:val="both"/>
              <w:rPr>
                <w:rFonts w:ascii="Times New Roman" w:eastAsia="Times New Roman" w:hAnsi="Times New Roman" w:cs="Times New Roman"/>
                <w:i/>
                <w:sz w:val="20"/>
                <w:szCs w:val="20"/>
              </w:rPr>
            </w:pPr>
            <w:r w:rsidRPr="005D0129">
              <w:rPr>
                <w:rFonts w:ascii="Times New Roman" w:eastAsia="Times New Roman" w:hAnsi="Times New Roman" w:cs="Times New Roman"/>
                <w:sz w:val="24"/>
                <w:szCs w:val="24"/>
              </w:rPr>
              <w:t xml:space="preserve">А також враховувати, що в Україні </w:t>
            </w:r>
            <w:r w:rsidRPr="005D012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D0129">
              <w:rPr>
                <w:rFonts w:ascii="Times New Roman" w:eastAsia="Times New Roman" w:hAnsi="Times New Roman" w:cs="Times New Roman"/>
                <w:sz w:val="24"/>
                <w:szCs w:val="24"/>
                <w:highlight w:val="white"/>
              </w:rPr>
              <w:t>бенефіціарним</w:t>
            </w:r>
            <w:proofErr w:type="spellEnd"/>
            <w:r w:rsidRPr="005D012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73839" w:rsidRPr="005D0129" w14:paraId="4C9EF861" w14:textId="77777777" w:rsidTr="00BA3709">
        <w:trPr>
          <w:trHeight w:val="706"/>
          <w:jc w:val="center"/>
        </w:trPr>
        <w:tc>
          <w:tcPr>
            <w:tcW w:w="705" w:type="dxa"/>
          </w:tcPr>
          <w:p w14:paraId="36EC5CBB"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3</w:t>
            </w:r>
          </w:p>
        </w:tc>
        <w:tc>
          <w:tcPr>
            <w:tcW w:w="2835" w:type="dxa"/>
          </w:tcPr>
          <w:p w14:paraId="24AE3320"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Відхилення тендерних пропозицій</w:t>
            </w:r>
          </w:p>
        </w:tc>
        <w:tc>
          <w:tcPr>
            <w:tcW w:w="6420" w:type="dxa"/>
            <w:vAlign w:val="center"/>
          </w:tcPr>
          <w:p w14:paraId="49EC0726" w14:textId="77777777" w:rsidR="00A73839" w:rsidRPr="005D0129" w:rsidRDefault="00A73839" w:rsidP="006A27BF">
            <w:pPr>
              <w:jc w:val="both"/>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DB234E"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 учасник процедури закупівлі:</w:t>
            </w:r>
          </w:p>
          <w:p w14:paraId="37E653C2"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A280D06"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8866F7"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4E2C5A8"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D0129">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14:paraId="4AC59326"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AAFFD5"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3255ED9"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129">
              <w:rPr>
                <w:rFonts w:ascii="Times New Roman" w:eastAsia="Times New Roman" w:hAnsi="Times New Roman" w:cs="Times New Roman"/>
                <w:sz w:val="24"/>
                <w:szCs w:val="24"/>
                <w:highlight w:val="white"/>
              </w:rPr>
              <w:t>бенефіціарним</w:t>
            </w:r>
            <w:proofErr w:type="spellEnd"/>
            <w:r w:rsidRPr="005D012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B4AE2E"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2) тендерна пропозиція:</w:t>
            </w:r>
          </w:p>
          <w:p w14:paraId="5D8B0495"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D0129">
                <w:rPr>
                  <w:rFonts w:ascii="Times New Roman" w:eastAsia="Times New Roman" w:hAnsi="Times New Roman" w:cs="Times New Roman"/>
                  <w:sz w:val="24"/>
                  <w:szCs w:val="24"/>
                  <w:highlight w:val="white"/>
                </w:rPr>
                <w:t>пункту 4</w:t>
              </w:r>
            </w:hyperlink>
            <w:r w:rsidRPr="005D0129">
              <w:rPr>
                <w:rFonts w:ascii="Times New Roman" w:eastAsia="Times New Roman" w:hAnsi="Times New Roman" w:cs="Times New Roman"/>
                <w:sz w:val="24"/>
                <w:szCs w:val="24"/>
                <w:highlight w:val="white"/>
              </w:rPr>
              <w:t>3 цих особливостей;</w:t>
            </w:r>
          </w:p>
          <w:p w14:paraId="393BBB4B"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є такою, строк дії якої закінчився;</w:t>
            </w:r>
          </w:p>
          <w:p w14:paraId="438D0D0E"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5D0129">
              <w:rPr>
                <w:rFonts w:ascii="Times New Roman" w:eastAsia="Times New Roman" w:hAnsi="Times New Roman" w:cs="Times New Roman"/>
                <w:sz w:val="24"/>
                <w:szCs w:val="24"/>
                <w:highlight w:val="white"/>
              </w:rPr>
              <w:lastRenderedPageBreak/>
              <w:t>замовником в тендерній документації;</w:t>
            </w:r>
          </w:p>
          <w:p w14:paraId="153A9FA4"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50B09FC"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3) переможець процедури закупівлі:</w:t>
            </w:r>
          </w:p>
          <w:p w14:paraId="138AACE4"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175DFA"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7D0DAB"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1824EC2" w14:textId="77777777" w:rsidR="00A73839" w:rsidRPr="005D0129" w:rsidRDefault="00A73839" w:rsidP="006A27BF">
            <w:pPr>
              <w:shd w:val="clear" w:color="auto" w:fill="FFFFFF"/>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F144936" w14:textId="77777777" w:rsidR="00A73839" w:rsidRPr="005D0129" w:rsidRDefault="00A73839" w:rsidP="006A27BF">
            <w:pPr>
              <w:shd w:val="clear" w:color="auto" w:fill="FFFFFF"/>
              <w:ind w:firstLine="567"/>
              <w:jc w:val="both"/>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496334" w14:textId="77777777" w:rsidR="00A73839" w:rsidRPr="005D0129" w:rsidRDefault="00A73839" w:rsidP="006A27BF">
            <w:pPr>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796B" w14:textId="77777777" w:rsidR="00A73839" w:rsidRPr="005D0129" w:rsidRDefault="00A73839" w:rsidP="006A27BF">
            <w:pPr>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91A1D7" w14:textId="77777777" w:rsidR="00A73839" w:rsidRPr="005D0129" w:rsidRDefault="00A73839" w:rsidP="006A27BF">
            <w:pPr>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DB6358">
              <w:rPr>
                <w:rFonts w:ascii="Times New Roman" w:eastAsia="Times New Roman" w:hAnsi="Times New Roman" w:cs="Times New Roman"/>
                <w:b/>
                <w:bCs/>
                <w:sz w:val="24"/>
                <w:szCs w:val="24"/>
                <w:highlight w:val="white"/>
              </w:rPr>
              <w:t>протягом одного дня</w:t>
            </w:r>
            <w:r w:rsidRPr="005D0129">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FA6FC7"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5D0129">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A73839" w:rsidRPr="005D0129" w14:paraId="12DB4D33" w14:textId="77777777">
        <w:trPr>
          <w:trHeight w:val="472"/>
          <w:jc w:val="center"/>
        </w:trPr>
        <w:tc>
          <w:tcPr>
            <w:tcW w:w="9960" w:type="dxa"/>
            <w:gridSpan w:val="3"/>
            <w:vAlign w:val="center"/>
          </w:tcPr>
          <w:p w14:paraId="09AB7CB1"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73839" w:rsidRPr="005D0129" w14:paraId="7B8B0989" w14:textId="77777777">
        <w:trPr>
          <w:trHeight w:val="1119"/>
          <w:jc w:val="center"/>
        </w:trPr>
        <w:tc>
          <w:tcPr>
            <w:tcW w:w="705" w:type="dxa"/>
          </w:tcPr>
          <w:p w14:paraId="022D482A"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1</w:t>
            </w:r>
          </w:p>
        </w:tc>
        <w:tc>
          <w:tcPr>
            <w:tcW w:w="2835" w:type="dxa"/>
          </w:tcPr>
          <w:p w14:paraId="1E36344C" w14:textId="77777777" w:rsidR="00A73839" w:rsidRPr="005D0129" w:rsidRDefault="00A73839">
            <w:pPr>
              <w:widowControl w:val="0"/>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811491" w14:textId="77777777" w:rsidR="00A73839" w:rsidRPr="005D0129" w:rsidRDefault="00A73839" w:rsidP="006A27BF">
            <w:pPr>
              <w:widowControl w:val="0"/>
              <w:jc w:val="both"/>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Замовник відміняє відкриті торги у разі:</w:t>
            </w:r>
          </w:p>
          <w:p w14:paraId="12FEB7B3"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0DA0A45"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C8D467"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895D5E"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6CFB2D9"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У разі відміни відкритих торгів замовник </w:t>
            </w:r>
            <w:r w:rsidRPr="005D0129">
              <w:rPr>
                <w:rFonts w:ascii="Times New Roman" w:eastAsia="Times New Roman" w:hAnsi="Times New Roman" w:cs="Times New Roman"/>
                <w:b/>
                <w:i/>
                <w:sz w:val="24"/>
                <w:szCs w:val="24"/>
                <w:highlight w:val="white"/>
              </w:rPr>
              <w:t>протягом одного робочого дня</w:t>
            </w:r>
            <w:r w:rsidRPr="005D012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90CDE2F" w14:textId="77777777" w:rsidR="00A73839" w:rsidRPr="005D0129" w:rsidRDefault="00A73839" w:rsidP="006A27BF">
            <w:pPr>
              <w:widowControl w:val="0"/>
              <w:jc w:val="both"/>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DB4A97C"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D6CFEB"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F323FD"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B894E5"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Відкриті торги можуть бути відмінені частково (за лотом).</w:t>
            </w:r>
          </w:p>
          <w:p w14:paraId="67351C49"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73839" w:rsidRPr="005D0129" w14:paraId="14608D75" w14:textId="77777777">
        <w:trPr>
          <w:trHeight w:val="1119"/>
          <w:jc w:val="center"/>
        </w:trPr>
        <w:tc>
          <w:tcPr>
            <w:tcW w:w="705" w:type="dxa"/>
          </w:tcPr>
          <w:p w14:paraId="1FF9D7FD"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2</w:t>
            </w:r>
          </w:p>
        </w:tc>
        <w:tc>
          <w:tcPr>
            <w:tcW w:w="2835" w:type="dxa"/>
          </w:tcPr>
          <w:p w14:paraId="4EDFCB44"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A85DF0B"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0129">
              <w:rPr>
                <w:rFonts w:ascii="Times New Roman" w:eastAsia="Times New Roman" w:hAnsi="Times New Roman" w:cs="Times New Roman"/>
                <w:b/>
                <w:i/>
                <w:sz w:val="24"/>
                <w:szCs w:val="24"/>
                <w:highlight w:val="white"/>
              </w:rPr>
              <w:t>не пізніше ніж через 15 днів</w:t>
            </w:r>
            <w:r w:rsidRPr="005D012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0129">
              <w:rPr>
                <w:rFonts w:ascii="Times New Roman" w:eastAsia="Times New Roman" w:hAnsi="Times New Roman" w:cs="Times New Roman"/>
                <w:b/>
                <w:i/>
                <w:sz w:val="24"/>
                <w:szCs w:val="24"/>
                <w:highlight w:val="white"/>
              </w:rPr>
              <w:t>може бути продовжений до 60 днів</w:t>
            </w:r>
            <w:r w:rsidRPr="005D0129">
              <w:rPr>
                <w:rFonts w:ascii="Times New Roman" w:eastAsia="Times New Roman" w:hAnsi="Times New Roman" w:cs="Times New Roman"/>
                <w:sz w:val="24"/>
                <w:szCs w:val="24"/>
                <w:highlight w:val="white"/>
              </w:rPr>
              <w:t xml:space="preserve">. </w:t>
            </w:r>
          </w:p>
          <w:p w14:paraId="7CCAA60C"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5120B6"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D0129">
              <w:rPr>
                <w:rFonts w:ascii="Times New Roman" w:eastAsia="Times New Roman" w:hAnsi="Times New Roman" w:cs="Times New Roman"/>
                <w:b/>
                <w:i/>
                <w:sz w:val="24"/>
                <w:szCs w:val="24"/>
                <w:highlight w:val="white"/>
              </w:rPr>
              <w:t>не може бути укладено раніше ніж через п’ять днів</w:t>
            </w:r>
            <w:r w:rsidRPr="005D0129">
              <w:rPr>
                <w:rFonts w:ascii="Times New Roman" w:eastAsia="Times New Roman" w:hAnsi="Times New Roman" w:cs="Times New Roman"/>
                <w:i/>
                <w:sz w:val="24"/>
                <w:szCs w:val="24"/>
                <w:highlight w:val="white"/>
              </w:rPr>
              <w:t xml:space="preserve"> </w:t>
            </w:r>
            <w:r w:rsidRPr="005D012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73839" w:rsidRPr="005D0129" w14:paraId="58352F9F" w14:textId="77777777">
        <w:trPr>
          <w:trHeight w:val="1119"/>
          <w:jc w:val="center"/>
        </w:trPr>
        <w:tc>
          <w:tcPr>
            <w:tcW w:w="705" w:type="dxa"/>
          </w:tcPr>
          <w:p w14:paraId="571F82D7"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lastRenderedPageBreak/>
              <w:t>3</w:t>
            </w:r>
          </w:p>
        </w:tc>
        <w:tc>
          <w:tcPr>
            <w:tcW w:w="2835" w:type="dxa"/>
          </w:tcPr>
          <w:p w14:paraId="6EEB5AED" w14:textId="77777777" w:rsidR="00A73839" w:rsidRPr="005D0129" w:rsidRDefault="00A73839">
            <w:pPr>
              <w:widowControl w:val="0"/>
              <w:rPr>
                <w:rFonts w:ascii="Times New Roman" w:eastAsia="Times New Roman" w:hAnsi="Times New Roman" w:cs="Times New Roman"/>
                <w:sz w:val="24"/>
                <w:szCs w:val="24"/>
              </w:rPr>
            </w:pPr>
            <w:proofErr w:type="spellStart"/>
            <w:r w:rsidRPr="005D0129">
              <w:rPr>
                <w:rFonts w:ascii="Times New Roman" w:eastAsia="Times New Roman" w:hAnsi="Times New Roman" w:cs="Times New Roman"/>
                <w:b/>
                <w:sz w:val="24"/>
                <w:szCs w:val="24"/>
              </w:rPr>
              <w:t>Проєкт</w:t>
            </w:r>
            <w:proofErr w:type="spellEnd"/>
            <w:r w:rsidRPr="005D0129">
              <w:rPr>
                <w:rFonts w:ascii="Times New Roman" w:eastAsia="Times New Roman" w:hAnsi="Times New Roman" w:cs="Times New Roman"/>
                <w:b/>
                <w:sz w:val="24"/>
                <w:szCs w:val="24"/>
              </w:rPr>
              <w:t xml:space="preserve"> договору про закупівлю</w:t>
            </w:r>
          </w:p>
        </w:tc>
        <w:tc>
          <w:tcPr>
            <w:tcW w:w="6420" w:type="dxa"/>
            <w:vAlign w:val="center"/>
          </w:tcPr>
          <w:p w14:paraId="560C3AB8" w14:textId="77777777" w:rsidR="00A73839" w:rsidRPr="005D0129" w:rsidRDefault="00A73839" w:rsidP="006A27BF">
            <w:pPr>
              <w:widowControl w:val="0"/>
              <w:ind w:right="120"/>
              <w:jc w:val="both"/>
              <w:rPr>
                <w:rFonts w:ascii="Times New Roman" w:eastAsia="Times New Roman" w:hAnsi="Times New Roman" w:cs="Times New Roman"/>
                <w:sz w:val="24"/>
                <w:szCs w:val="24"/>
              </w:rPr>
            </w:pPr>
            <w:proofErr w:type="spellStart"/>
            <w:r w:rsidRPr="005D0129">
              <w:rPr>
                <w:rFonts w:ascii="Times New Roman" w:eastAsia="Times New Roman" w:hAnsi="Times New Roman" w:cs="Times New Roman"/>
                <w:sz w:val="24"/>
                <w:szCs w:val="24"/>
              </w:rPr>
              <w:t>Проєкт</w:t>
            </w:r>
            <w:proofErr w:type="spellEnd"/>
            <w:r w:rsidRPr="005D0129">
              <w:rPr>
                <w:rFonts w:ascii="Times New Roman" w:eastAsia="Times New Roman" w:hAnsi="Times New Roman" w:cs="Times New Roman"/>
                <w:sz w:val="24"/>
                <w:szCs w:val="24"/>
              </w:rPr>
              <w:t xml:space="preserve"> договору про закупівлю викладено в </w:t>
            </w:r>
            <w:r w:rsidRPr="005D0129">
              <w:rPr>
                <w:rFonts w:ascii="Times New Roman" w:eastAsia="Times New Roman" w:hAnsi="Times New Roman" w:cs="Times New Roman"/>
                <w:b/>
                <w:i/>
                <w:sz w:val="24"/>
                <w:szCs w:val="24"/>
              </w:rPr>
              <w:t>Додатку 4</w:t>
            </w:r>
            <w:r w:rsidRPr="005D0129">
              <w:rPr>
                <w:rFonts w:ascii="Times New Roman" w:eastAsia="Times New Roman" w:hAnsi="Times New Roman" w:cs="Times New Roman"/>
                <w:sz w:val="24"/>
                <w:szCs w:val="24"/>
              </w:rPr>
              <w:t xml:space="preserve"> до цієї тендерної документації.</w:t>
            </w:r>
          </w:p>
          <w:p w14:paraId="2E35922A" w14:textId="77777777" w:rsidR="00A73839" w:rsidRPr="005D0129" w:rsidRDefault="00A73839" w:rsidP="006A27BF">
            <w:pPr>
              <w:widowControl w:val="0"/>
              <w:jc w:val="both"/>
              <w:rPr>
                <w:rFonts w:ascii="Times New Roman" w:eastAsia="Times New Roman" w:hAnsi="Times New Roman" w:cs="Times New Roman"/>
                <w:i/>
                <w:sz w:val="24"/>
                <w:szCs w:val="24"/>
                <w:highlight w:val="white"/>
              </w:rPr>
            </w:pPr>
            <w:r w:rsidRPr="005D012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D012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73839" w:rsidRPr="005D0129" w14:paraId="76281069" w14:textId="77777777">
        <w:trPr>
          <w:trHeight w:val="6150"/>
          <w:jc w:val="center"/>
        </w:trPr>
        <w:tc>
          <w:tcPr>
            <w:tcW w:w="705" w:type="dxa"/>
          </w:tcPr>
          <w:p w14:paraId="0B70C2DA"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4</w:t>
            </w:r>
          </w:p>
        </w:tc>
        <w:tc>
          <w:tcPr>
            <w:tcW w:w="2835" w:type="dxa"/>
          </w:tcPr>
          <w:p w14:paraId="7FEFE1BC"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Умови договору про закупівлю</w:t>
            </w:r>
          </w:p>
        </w:tc>
        <w:tc>
          <w:tcPr>
            <w:tcW w:w="6420" w:type="dxa"/>
            <w:vAlign w:val="center"/>
          </w:tcPr>
          <w:p w14:paraId="30B3E082" w14:textId="77777777" w:rsidR="00A73839" w:rsidRPr="005D0129" w:rsidRDefault="00A73839" w:rsidP="006A27BF">
            <w:pPr>
              <w:widowControl w:val="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B8B4C3"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FB9F5D" w14:textId="77777777" w:rsidR="00A73839" w:rsidRPr="005D0129" w:rsidRDefault="00A73839" w:rsidP="006A27BF">
            <w:pPr>
              <w:shd w:val="clear" w:color="auto" w:fill="FFFFFF"/>
              <w:spacing w:before="12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D0129">
              <w:rPr>
                <w:rFonts w:ascii="Times New Roman" w:eastAsia="Times New Roman" w:hAnsi="Times New Roman" w:cs="Times New Roman"/>
                <w:sz w:val="24"/>
                <w:szCs w:val="24"/>
                <w:highlight w:val="white"/>
              </w:rPr>
              <w:t>у тому числі за результатами електронного аукціону, кр</w:t>
            </w:r>
            <w:r w:rsidRPr="005D0129">
              <w:rPr>
                <w:rFonts w:ascii="Times New Roman" w:eastAsia="Times New Roman" w:hAnsi="Times New Roman" w:cs="Times New Roman"/>
                <w:sz w:val="24"/>
                <w:szCs w:val="24"/>
              </w:rPr>
              <w:t>ім випадків:</w:t>
            </w:r>
          </w:p>
          <w:p w14:paraId="2F1D9CCF" w14:textId="77777777" w:rsidR="00A73839" w:rsidRPr="005D0129" w:rsidRDefault="00A73839"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визначення грошового еквівалента зобов’язання в іноземній валюті;</w:t>
            </w:r>
          </w:p>
          <w:p w14:paraId="1E158BF1" w14:textId="77777777" w:rsidR="00A73839" w:rsidRPr="005D0129" w:rsidRDefault="00A73839" w:rsidP="006A27BF">
            <w:pPr>
              <w:widowControl w:val="0"/>
              <w:pBdr>
                <w:top w:val="nil"/>
                <w:left w:val="nil"/>
                <w:bottom w:val="nil"/>
                <w:right w:val="nil"/>
                <w:between w:val="nil"/>
              </w:pBdr>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A64EC1" w14:textId="77777777" w:rsidR="00A73839" w:rsidRPr="005D0129" w:rsidRDefault="00A73839" w:rsidP="006A27BF">
            <w:pPr>
              <w:widowControl w:val="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73839" w:rsidRPr="005D0129" w14:paraId="16139DF3" w14:textId="77777777">
        <w:trPr>
          <w:trHeight w:val="1119"/>
          <w:jc w:val="center"/>
        </w:trPr>
        <w:tc>
          <w:tcPr>
            <w:tcW w:w="705" w:type="dxa"/>
          </w:tcPr>
          <w:p w14:paraId="7A0A853A" w14:textId="77777777" w:rsidR="00A73839" w:rsidRPr="005D0129" w:rsidRDefault="00A73839">
            <w:pPr>
              <w:widowControl w:val="0"/>
              <w:jc w:val="cente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5</w:t>
            </w:r>
          </w:p>
        </w:tc>
        <w:tc>
          <w:tcPr>
            <w:tcW w:w="2835" w:type="dxa"/>
          </w:tcPr>
          <w:p w14:paraId="00A5F04B" w14:textId="77777777" w:rsidR="00A73839" w:rsidRPr="005D0129" w:rsidRDefault="00A73839">
            <w:pPr>
              <w:widowControl w:val="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79002836" w14:textId="77777777" w:rsidR="00A73839" w:rsidRPr="005D0129" w:rsidRDefault="00A73839">
            <w:pPr>
              <w:widowControl w:val="0"/>
              <w:ind w:right="120"/>
              <w:jc w:val="both"/>
              <w:rPr>
                <w:rFonts w:ascii="Times New Roman" w:eastAsia="Times New Roman" w:hAnsi="Times New Roman" w:cs="Times New Roman"/>
                <w:sz w:val="24"/>
                <w:szCs w:val="24"/>
                <w:highlight w:val="yellow"/>
              </w:rPr>
            </w:pPr>
            <w:r w:rsidRPr="005D012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99F3BBD" w14:textId="77777777" w:rsidR="0078101B" w:rsidRPr="005D0129" w:rsidRDefault="0078101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CC36793" w14:textId="77777777" w:rsidR="00E05288" w:rsidRPr="005D0129" w:rsidRDefault="00E05288">
      <w:pPr>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br w:type="page"/>
      </w:r>
    </w:p>
    <w:p w14:paraId="2F6948CC" w14:textId="77777777" w:rsidR="00BD72A1" w:rsidRPr="005D0129" w:rsidRDefault="00BD72A1" w:rsidP="00BD72A1">
      <w:pPr>
        <w:spacing w:after="0" w:line="240" w:lineRule="auto"/>
        <w:jc w:val="right"/>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ДОДАТОК 1</w:t>
      </w:r>
    </w:p>
    <w:p w14:paraId="751A7E24" w14:textId="77777777" w:rsidR="00BD72A1" w:rsidRPr="005D0129" w:rsidRDefault="00BD72A1" w:rsidP="00BD72A1">
      <w:pPr>
        <w:spacing w:after="0" w:line="240" w:lineRule="auto"/>
        <w:ind w:left="5660" w:firstLine="700"/>
        <w:jc w:val="right"/>
        <w:rPr>
          <w:rFonts w:ascii="Times New Roman" w:eastAsia="Times New Roman" w:hAnsi="Times New Roman" w:cs="Times New Roman"/>
          <w:b/>
          <w:i/>
          <w:sz w:val="24"/>
          <w:szCs w:val="24"/>
        </w:rPr>
      </w:pPr>
      <w:r w:rsidRPr="005D0129">
        <w:rPr>
          <w:rFonts w:ascii="Times New Roman" w:eastAsia="Times New Roman" w:hAnsi="Times New Roman" w:cs="Times New Roman"/>
          <w:b/>
          <w:i/>
          <w:sz w:val="24"/>
          <w:szCs w:val="24"/>
        </w:rPr>
        <w:t>до тендерної документації</w:t>
      </w:r>
    </w:p>
    <w:p w14:paraId="14662896" w14:textId="77777777" w:rsidR="00BD72A1" w:rsidRPr="005D0129" w:rsidRDefault="00BD72A1" w:rsidP="00BD72A1">
      <w:pPr>
        <w:spacing w:after="0" w:line="240" w:lineRule="auto"/>
        <w:ind w:left="5660" w:firstLine="700"/>
        <w:jc w:val="right"/>
        <w:rPr>
          <w:rFonts w:ascii="Times New Roman" w:eastAsia="Times New Roman" w:hAnsi="Times New Roman" w:cs="Times New Roman"/>
          <w:b/>
          <w:i/>
          <w:sz w:val="24"/>
          <w:szCs w:val="24"/>
        </w:rPr>
      </w:pPr>
    </w:p>
    <w:p w14:paraId="29687C5F" w14:textId="77777777" w:rsidR="00CD544B" w:rsidRPr="00032531" w:rsidRDefault="00CD544B" w:rsidP="00CD544B">
      <w:pPr>
        <w:spacing w:after="0" w:line="240" w:lineRule="auto"/>
        <w:ind w:right="196"/>
        <w:rPr>
          <w:rFonts w:ascii="Times New Roman" w:hAnsi="Times New Roman"/>
          <w:i/>
          <w:color w:val="000000"/>
          <w:lang w:eastAsia="uk-UA"/>
        </w:rPr>
      </w:pPr>
      <w:r w:rsidRPr="00032531">
        <w:rPr>
          <w:rFonts w:ascii="Times New Roman" w:hAnsi="Times New Roman"/>
          <w:i/>
          <w:color w:val="000000"/>
          <w:lang w:eastAsia="uk-UA"/>
        </w:rPr>
        <w:t>Форма пропозиції, яка подається Учасником на фірмовому бланку (за наявності).</w:t>
      </w:r>
    </w:p>
    <w:p w14:paraId="28780F05" w14:textId="77777777" w:rsidR="00CD544B" w:rsidRPr="00032531" w:rsidRDefault="00CD544B" w:rsidP="00CD544B">
      <w:pPr>
        <w:spacing w:after="0" w:line="240" w:lineRule="auto"/>
        <w:ind w:right="196"/>
        <w:rPr>
          <w:rFonts w:ascii="Times New Roman" w:hAnsi="Times New Roman"/>
          <w:i/>
          <w:iCs/>
          <w:color w:val="000000"/>
          <w:lang w:eastAsia="uk-UA"/>
        </w:rPr>
      </w:pPr>
      <w:r w:rsidRPr="00032531">
        <w:rPr>
          <w:rFonts w:ascii="Times New Roman" w:hAnsi="Times New Roman"/>
          <w:i/>
          <w:iCs/>
          <w:color w:val="000000"/>
          <w:lang w:eastAsia="uk-UA"/>
        </w:rPr>
        <w:t>Учасник не повинен відступати від даної форми.</w:t>
      </w:r>
    </w:p>
    <w:p w14:paraId="20E509BC" w14:textId="77777777" w:rsidR="00CD544B" w:rsidRPr="00032531" w:rsidRDefault="00CD544B" w:rsidP="00CD544B">
      <w:pPr>
        <w:keepNext/>
        <w:suppressAutoHyphens/>
        <w:spacing w:after="0" w:line="240" w:lineRule="auto"/>
        <w:ind w:left="349"/>
        <w:jc w:val="center"/>
        <w:outlineLvl w:val="0"/>
        <w:rPr>
          <w:rFonts w:ascii="Times New Roman" w:hAnsi="Times New Roman"/>
          <w:caps/>
          <w:lang w:eastAsia="ar-SA"/>
        </w:rPr>
      </w:pPr>
    </w:p>
    <w:p w14:paraId="0DB33FC0" w14:textId="77777777" w:rsidR="00CD544B" w:rsidRDefault="00CD544B" w:rsidP="00CD544B">
      <w:pPr>
        <w:keepNext/>
        <w:suppressAutoHyphens/>
        <w:spacing w:after="0" w:line="240" w:lineRule="auto"/>
        <w:ind w:left="349"/>
        <w:jc w:val="center"/>
        <w:outlineLvl w:val="0"/>
        <w:rPr>
          <w:rFonts w:ascii="Times New Roman" w:hAnsi="Times New Roman"/>
          <w:lang w:eastAsia="ar-SA"/>
        </w:rPr>
      </w:pPr>
    </w:p>
    <w:p w14:paraId="30A1630C" w14:textId="77777777" w:rsidR="00CD544B" w:rsidRPr="00A753E6" w:rsidRDefault="00CD544B" w:rsidP="00CD544B">
      <w:pPr>
        <w:keepNext/>
        <w:suppressAutoHyphens/>
        <w:spacing w:after="0" w:line="240" w:lineRule="auto"/>
        <w:ind w:left="349"/>
        <w:jc w:val="center"/>
        <w:outlineLvl w:val="0"/>
        <w:rPr>
          <w:rFonts w:ascii="Times New Roman" w:hAnsi="Times New Roman"/>
          <w:lang w:eastAsia="ar-SA"/>
        </w:rPr>
      </w:pPr>
      <w:r w:rsidRPr="00A753E6">
        <w:rPr>
          <w:rFonts w:ascii="Times New Roman" w:hAnsi="Times New Roman"/>
          <w:lang w:eastAsia="ar-SA"/>
        </w:rPr>
        <w:t>ЦІНОВА  ПРОПОЗИЦІЯ</w:t>
      </w:r>
    </w:p>
    <w:p w14:paraId="3A6182F9" w14:textId="389FED17" w:rsidR="00CD544B" w:rsidRPr="00A753E6" w:rsidRDefault="00CD544B" w:rsidP="00CD544B">
      <w:pPr>
        <w:suppressAutoHyphens/>
        <w:spacing w:after="0" w:line="240" w:lineRule="auto"/>
        <w:jc w:val="both"/>
        <w:outlineLvl w:val="0"/>
        <w:rPr>
          <w:rFonts w:ascii="Times New Roman" w:hAnsi="Times New Roman"/>
          <w:color w:val="000000"/>
          <w:lang w:eastAsia="uk-UA"/>
        </w:rPr>
      </w:pPr>
      <w:r w:rsidRPr="00A753E6">
        <w:rPr>
          <w:rFonts w:ascii="Times New Roman" w:hAnsi="Times New Roman"/>
          <w:color w:val="000000"/>
          <w:lang w:eastAsia="uk-UA"/>
        </w:rPr>
        <w:t>____________________________________________(назва підприємства/фізичної особи), надає свою пропозицію щодо участі у закупівлі за</w:t>
      </w:r>
      <w:r w:rsidRPr="00A753E6">
        <w:rPr>
          <w:rFonts w:ascii="Times New Roman" w:hAnsi="Times New Roman"/>
          <w:sz w:val="24"/>
          <w:szCs w:val="24"/>
          <w:lang w:eastAsia="uk-UA"/>
        </w:rPr>
        <w:t xml:space="preserve"> </w:t>
      </w:r>
      <w:r w:rsidRPr="00A753E6">
        <w:rPr>
          <w:rFonts w:ascii="Times New Roman" w:hAnsi="Times New Roman"/>
          <w:color w:val="000000"/>
          <w:lang w:eastAsia="uk-UA"/>
        </w:rPr>
        <w:t xml:space="preserve">кодом </w:t>
      </w:r>
      <w:r w:rsidRPr="00140A1A">
        <w:rPr>
          <w:rFonts w:ascii="Times New Roman" w:hAnsi="Times New Roman"/>
          <w:b/>
          <w:bCs/>
          <w:color w:val="000000"/>
        </w:rPr>
        <w:t>ДК 021-2015</w:t>
      </w:r>
      <w:r>
        <w:rPr>
          <w:rFonts w:ascii="Times New Roman" w:hAnsi="Times New Roman"/>
          <w:b/>
          <w:bCs/>
          <w:color w:val="000000"/>
        </w:rPr>
        <w:t xml:space="preserve">  -</w:t>
      </w:r>
      <w:r w:rsidRPr="00140A1A">
        <w:rPr>
          <w:rFonts w:ascii="Times New Roman" w:hAnsi="Times New Roman"/>
          <w:b/>
          <w:bCs/>
          <w:color w:val="000000"/>
        </w:rPr>
        <w:t xml:space="preserve"> </w:t>
      </w:r>
      <w:r w:rsidRPr="00AC6C64">
        <w:rPr>
          <w:rFonts w:ascii="Times New Roman" w:hAnsi="Times New Roman"/>
          <w:b/>
          <w:bCs/>
          <w:color w:val="000000"/>
        </w:rPr>
        <w:t>09130000-9 - Нафта і дистиляти</w:t>
      </w:r>
      <w:r w:rsidRPr="00140A1A">
        <w:rPr>
          <w:rFonts w:ascii="Times New Roman" w:hAnsi="Times New Roman"/>
          <w:b/>
          <w:bCs/>
          <w:color w:val="000000"/>
        </w:rPr>
        <w:t xml:space="preserve"> </w:t>
      </w:r>
      <w:r>
        <w:rPr>
          <w:rFonts w:ascii="Times New Roman" w:hAnsi="Times New Roman"/>
          <w:b/>
          <w:bCs/>
          <w:color w:val="000000"/>
        </w:rPr>
        <w:t>(Бензин А-95, дизельне паливо)</w:t>
      </w:r>
      <w:r>
        <w:rPr>
          <w:rFonts w:ascii="Times New Roman" w:hAnsi="Times New Roman"/>
          <w:color w:val="000000"/>
          <w:lang w:eastAsia="uk-UA"/>
        </w:rPr>
        <w:t xml:space="preserve">, </w:t>
      </w:r>
      <w:r w:rsidRPr="00A753E6">
        <w:rPr>
          <w:rFonts w:ascii="Times New Roman" w:hAnsi="Times New Roman"/>
          <w:color w:val="000000"/>
          <w:lang w:eastAsia="uk-UA"/>
        </w:rPr>
        <w:t>ідентифікатор закупівлі ______________</w:t>
      </w:r>
      <w:r>
        <w:rPr>
          <w:rFonts w:ascii="Times New Roman" w:hAnsi="Times New Roman"/>
          <w:color w:val="000000"/>
          <w:lang w:eastAsia="uk-UA"/>
        </w:rPr>
        <w:t>____</w:t>
      </w:r>
      <w:r w:rsidRPr="00A753E6">
        <w:rPr>
          <w:rFonts w:ascii="Times New Roman" w:hAnsi="Times New Roman"/>
          <w:color w:val="000000"/>
          <w:lang w:eastAsia="uk-UA"/>
        </w:rPr>
        <w:t>____.</w:t>
      </w:r>
    </w:p>
    <w:p w14:paraId="49EA6C77" w14:textId="77777777" w:rsidR="00CD544B" w:rsidRPr="00A753E6" w:rsidRDefault="00CD544B" w:rsidP="00CD544B">
      <w:pPr>
        <w:spacing w:after="0" w:line="240" w:lineRule="auto"/>
        <w:jc w:val="both"/>
        <w:rPr>
          <w:rFonts w:ascii="Times New Roman" w:hAnsi="Times New Roman"/>
          <w:bCs/>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CD544B" w:rsidRPr="00032531" w14:paraId="083EB731" w14:textId="77777777" w:rsidTr="00CD544B">
        <w:tc>
          <w:tcPr>
            <w:tcW w:w="3970" w:type="dxa"/>
            <w:vMerge w:val="restart"/>
            <w:vAlign w:val="center"/>
          </w:tcPr>
          <w:p w14:paraId="414FDB2F" w14:textId="77777777" w:rsidR="00CD544B" w:rsidRPr="00032531" w:rsidRDefault="00CD544B" w:rsidP="00CD544B">
            <w:pPr>
              <w:spacing w:after="0" w:line="240" w:lineRule="auto"/>
              <w:rPr>
                <w:rFonts w:ascii="Times New Roman" w:hAnsi="Times New Roman"/>
                <w:b/>
                <w:color w:val="000000"/>
                <w:lang w:eastAsia="uk-UA"/>
              </w:rPr>
            </w:pPr>
            <w:r w:rsidRPr="00032531">
              <w:rPr>
                <w:rFonts w:ascii="Times New Roman" w:hAnsi="Times New Roman"/>
                <w:b/>
                <w:color w:val="000000"/>
                <w:lang w:eastAsia="uk-UA"/>
              </w:rPr>
              <w:t>Відомості про підприємство</w:t>
            </w:r>
          </w:p>
        </w:tc>
        <w:tc>
          <w:tcPr>
            <w:tcW w:w="6236" w:type="dxa"/>
            <w:vAlign w:val="center"/>
          </w:tcPr>
          <w:p w14:paraId="2F987EA1" w14:textId="77777777" w:rsidR="00CD544B" w:rsidRPr="00032531" w:rsidRDefault="00CD544B" w:rsidP="00CD544B">
            <w:pPr>
              <w:spacing w:after="0" w:line="240" w:lineRule="auto"/>
              <w:rPr>
                <w:rFonts w:ascii="Times New Roman" w:hAnsi="Times New Roman"/>
                <w:color w:val="000000"/>
                <w:lang w:eastAsia="uk-UA"/>
              </w:rPr>
            </w:pPr>
            <w:r w:rsidRPr="00032531">
              <w:rPr>
                <w:rFonts w:ascii="Times New Roman" w:hAnsi="Times New Roman"/>
                <w:color w:val="000000"/>
                <w:lang w:eastAsia="uk-UA"/>
              </w:rPr>
              <w:t>Повне найменування учасника – суб’єкта господарювання</w:t>
            </w:r>
          </w:p>
        </w:tc>
      </w:tr>
      <w:tr w:rsidR="00CD544B" w:rsidRPr="00032531" w14:paraId="68866480" w14:textId="77777777" w:rsidTr="00CD544B">
        <w:trPr>
          <w:trHeight w:val="275"/>
        </w:trPr>
        <w:tc>
          <w:tcPr>
            <w:tcW w:w="3970" w:type="dxa"/>
            <w:vMerge/>
            <w:vAlign w:val="center"/>
          </w:tcPr>
          <w:p w14:paraId="690677F7" w14:textId="77777777" w:rsidR="00CD544B" w:rsidRPr="00032531" w:rsidRDefault="00CD544B" w:rsidP="00CD544B">
            <w:pPr>
              <w:spacing w:after="0" w:line="240" w:lineRule="auto"/>
              <w:rPr>
                <w:rFonts w:ascii="Times New Roman" w:hAnsi="Times New Roman"/>
                <w:b/>
                <w:color w:val="000000"/>
                <w:lang w:eastAsia="uk-UA"/>
              </w:rPr>
            </w:pPr>
          </w:p>
        </w:tc>
        <w:tc>
          <w:tcPr>
            <w:tcW w:w="6236" w:type="dxa"/>
            <w:vAlign w:val="center"/>
          </w:tcPr>
          <w:p w14:paraId="38351C2B" w14:textId="77777777" w:rsidR="00CD544B" w:rsidRPr="00032531" w:rsidRDefault="00CD544B" w:rsidP="00CD544B">
            <w:pPr>
              <w:spacing w:after="0" w:line="240" w:lineRule="auto"/>
              <w:rPr>
                <w:rFonts w:ascii="Times New Roman" w:hAnsi="Times New Roman"/>
                <w:color w:val="000000"/>
                <w:lang w:eastAsia="uk-UA"/>
              </w:rPr>
            </w:pPr>
            <w:r w:rsidRPr="00032531">
              <w:rPr>
                <w:rFonts w:ascii="Times New Roman" w:hAnsi="Times New Roman"/>
                <w:color w:val="000000"/>
                <w:lang w:eastAsia="uk-UA"/>
              </w:rPr>
              <w:t>код за ЄДРПОУ/Ідентифікаційний код</w:t>
            </w:r>
          </w:p>
        </w:tc>
      </w:tr>
      <w:tr w:rsidR="00CD544B" w:rsidRPr="00032531" w14:paraId="29F87D9B" w14:textId="77777777" w:rsidTr="00CD544B">
        <w:trPr>
          <w:trHeight w:val="694"/>
        </w:trPr>
        <w:tc>
          <w:tcPr>
            <w:tcW w:w="3970" w:type="dxa"/>
            <w:vMerge/>
            <w:vAlign w:val="center"/>
          </w:tcPr>
          <w:p w14:paraId="06CA7C43" w14:textId="77777777" w:rsidR="00CD544B" w:rsidRPr="00032531" w:rsidRDefault="00CD544B" w:rsidP="00CD544B">
            <w:pPr>
              <w:spacing w:after="0" w:line="240" w:lineRule="auto"/>
              <w:rPr>
                <w:rFonts w:ascii="Times New Roman" w:hAnsi="Times New Roman"/>
                <w:b/>
                <w:color w:val="000000"/>
                <w:lang w:eastAsia="uk-UA"/>
              </w:rPr>
            </w:pPr>
          </w:p>
        </w:tc>
        <w:tc>
          <w:tcPr>
            <w:tcW w:w="6236" w:type="dxa"/>
            <w:vAlign w:val="center"/>
          </w:tcPr>
          <w:p w14:paraId="210DD030" w14:textId="77777777" w:rsidR="00CD544B" w:rsidRPr="00032531" w:rsidRDefault="00CD544B" w:rsidP="00CD544B">
            <w:pPr>
              <w:spacing w:after="0" w:line="240" w:lineRule="auto"/>
              <w:rPr>
                <w:rFonts w:ascii="Times New Roman" w:hAnsi="Times New Roman"/>
                <w:color w:val="000000"/>
                <w:lang w:eastAsia="uk-UA"/>
              </w:rPr>
            </w:pPr>
            <w:r w:rsidRPr="00032531">
              <w:rPr>
                <w:rFonts w:ascii="Times New Roman" w:hAnsi="Times New Roman"/>
                <w:color w:val="000000"/>
                <w:lang w:eastAsia="uk-UA"/>
              </w:rPr>
              <w:t>Реквізити (адреса - юридична та фактична, телефон, факс, електрона адреса, телефон для контактів)</w:t>
            </w:r>
          </w:p>
        </w:tc>
      </w:tr>
      <w:tr w:rsidR="00CD544B" w:rsidRPr="00032531" w14:paraId="16D0ABB2" w14:textId="77777777" w:rsidTr="00CD544B">
        <w:tc>
          <w:tcPr>
            <w:tcW w:w="3970" w:type="dxa"/>
            <w:vAlign w:val="center"/>
          </w:tcPr>
          <w:p w14:paraId="3CF777AE" w14:textId="77777777" w:rsidR="00CD544B" w:rsidRPr="00032531" w:rsidRDefault="00CD544B" w:rsidP="00CD544B">
            <w:pPr>
              <w:spacing w:after="0" w:line="240" w:lineRule="auto"/>
              <w:rPr>
                <w:rFonts w:ascii="Times New Roman" w:hAnsi="Times New Roman"/>
                <w:b/>
                <w:color w:val="000000"/>
                <w:lang w:eastAsia="uk-UA"/>
              </w:rPr>
            </w:pPr>
            <w:r w:rsidRPr="00032531">
              <w:rPr>
                <w:rFonts w:ascii="Times New Roman" w:hAnsi="Times New Roman"/>
                <w:b/>
                <w:color w:val="000000"/>
                <w:lang w:eastAsia="uk-UA"/>
              </w:rPr>
              <w:t>Відомості про особу (осіб), які уповноважені представляти інтереси Учасника</w:t>
            </w:r>
          </w:p>
        </w:tc>
        <w:tc>
          <w:tcPr>
            <w:tcW w:w="6236" w:type="dxa"/>
            <w:vAlign w:val="center"/>
          </w:tcPr>
          <w:p w14:paraId="7CB715EA" w14:textId="77777777" w:rsidR="00CD544B" w:rsidRPr="00032531" w:rsidRDefault="00CD544B" w:rsidP="00CD544B">
            <w:pPr>
              <w:spacing w:after="0" w:line="240" w:lineRule="auto"/>
              <w:rPr>
                <w:rFonts w:ascii="Times New Roman" w:hAnsi="Times New Roman"/>
                <w:color w:val="000000"/>
                <w:lang w:eastAsia="uk-UA"/>
              </w:rPr>
            </w:pPr>
            <w:r w:rsidRPr="00032531">
              <w:rPr>
                <w:rFonts w:ascii="Times New Roman" w:hAnsi="Times New Roman"/>
                <w:color w:val="000000"/>
                <w:lang w:eastAsia="uk-UA"/>
              </w:rPr>
              <w:t>(Прізвище, ім’я, по батькові, посада, контактний телефон).</w:t>
            </w:r>
          </w:p>
        </w:tc>
      </w:tr>
    </w:tbl>
    <w:p w14:paraId="5E577E8A" w14:textId="77777777" w:rsidR="00CD544B" w:rsidRPr="00032531" w:rsidRDefault="00CD544B" w:rsidP="00CD544B">
      <w:pPr>
        <w:spacing w:after="0" w:line="240" w:lineRule="auto"/>
        <w:jc w:val="both"/>
        <w:rPr>
          <w:rFonts w:ascii="Times New Roman" w:hAnsi="Times New Roman"/>
          <w:color w:val="000000"/>
          <w:lang w:eastAsia="uk-UA"/>
        </w:rPr>
      </w:pPr>
    </w:p>
    <w:p w14:paraId="5D9E5AC8" w14:textId="77777777" w:rsidR="00CD544B" w:rsidRPr="00032531" w:rsidRDefault="00CD544B" w:rsidP="00CD544B">
      <w:pPr>
        <w:spacing w:after="0" w:line="240" w:lineRule="auto"/>
        <w:jc w:val="center"/>
        <w:outlineLvl w:val="0"/>
        <w:rPr>
          <w:rFonts w:ascii="Times New Roman" w:hAnsi="Times New Roman"/>
          <w:b/>
          <w:color w:val="000000"/>
          <w:lang w:eastAsia="uk-UA"/>
        </w:rPr>
      </w:pPr>
      <w:r w:rsidRPr="00032531">
        <w:rPr>
          <w:rFonts w:ascii="Times New Roman" w:hAnsi="Times New Roman"/>
          <w:b/>
          <w:color w:val="000000"/>
          <w:lang w:eastAsia="uk-UA"/>
        </w:rPr>
        <w:t xml:space="preserve">ВІДПОВІДНІСТЬ ТЕХНІЧНИМ ВИМОГАМ ДО ПРЕДМЕТУ ЗАКУПІВЛІ </w:t>
      </w:r>
    </w:p>
    <w:p w14:paraId="1F0DA504" w14:textId="77777777" w:rsidR="00CD544B" w:rsidRPr="00032531" w:rsidRDefault="00CD544B" w:rsidP="00CD544B">
      <w:pPr>
        <w:spacing w:after="0" w:line="240" w:lineRule="auto"/>
        <w:jc w:val="center"/>
        <w:rPr>
          <w:rFonts w:ascii="Times New Roman" w:hAnsi="Times New Roman"/>
          <w:b/>
          <w:color w:val="000000"/>
          <w:lang w:eastAsia="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881"/>
        <w:gridCol w:w="1276"/>
        <w:gridCol w:w="1649"/>
        <w:gridCol w:w="1469"/>
        <w:gridCol w:w="1247"/>
      </w:tblGrid>
      <w:tr w:rsidR="00CD544B" w:rsidRPr="00032531" w14:paraId="11859AE8" w14:textId="77777777" w:rsidTr="00CD544B">
        <w:trPr>
          <w:cantSplit/>
          <w:trHeight w:val="793"/>
        </w:trPr>
        <w:tc>
          <w:tcPr>
            <w:tcW w:w="542" w:type="dxa"/>
            <w:vAlign w:val="center"/>
          </w:tcPr>
          <w:p w14:paraId="698055AE" w14:textId="77777777" w:rsidR="00CD544B" w:rsidRPr="00032531" w:rsidRDefault="00CD544B" w:rsidP="00CD544B">
            <w:pPr>
              <w:keepNext/>
              <w:keepLines/>
              <w:tabs>
                <w:tab w:val="center" w:pos="6294"/>
                <w:tab w:val="center" w:pos="8038"/>
                <w:tab w:val="center" w:pos="9247"/>
              </w:tabs>
              <w:spacing w:after="0" w:line="240" w:lineRule="auto"/>
              <w:jc w:val="center"/>
              <w:rPr>
                <w:rFonts w:ascii="Times New Roman" w:hAnsi="Times New Roman"/>
                <w:b/>
                <w:bCs/>
                <w:color w:val="000000"/>
                <w:spacing w:val="-8"/>
                <w:lang w:eastAsia="uk-UA"/>
              </w:rPr>
            </w:pPr>
            <w:r w:rsidRPr="00032531">
              <w:rPr>
                <w:rFonts w:ascii="Times New Roman" w:hAnsi="Times New Roman"/>
                <w:b/>
                <w:bCs/>
                <w:color w:val="000000"/>
                <w:spacing w:val="-8"/>
                <w:lang w:eastAsia="uk-UA"/>
              </w:rPr>
              <w:t>№</w:t>
            </w:r>
          </w:p>
          <w:p w14:paraId="7B63DC22" w14:textId="77777777" w:rsidR="00CD544B" w:rsidRPr="00032531" w:rsidRDefault="00CD544B" w:rsidP="00CD544B">
            <w:pPr>
              <w:keepNext/>
              <w:keepLines/>
              <w:tabs>
                <w:tab w:val="center" w:pos="6294"/>
                <w:tab w:val="center" w:pos="8038"/>
                <w:tab w:val="center" w:pos="9247"/>
              </w:tabs>
              <w:spacing w:after="0" w:line="240" w:lineRule="auto"/>
              <w:jc w:val="center"/>
              <w:rPr>
                <w:rFonts w:ascii="Times New Roman" w:hAnsi="Times New Roman"/>
                <w:b/>
                <w:bCs/>
                <w:color w:val="000000"/>
                <w:spacing w:val="-8"/>
                <w:lang w:eastAsia="uk-UA"/>
              </w:rPr>
            </w:pPr>
            <w:r w:rsidRPr="00032531">
              <w:rPr>
                <w:rFonts w:ascii="Times New Roman" w:hAnsi="Times New Roman"/>
                <w:b/>
                <w:bCs/>
                <w:color w:val="000000"/>
                <w:spacing w:val="-8"/>
                <w:lang w:eastAsia="uk-UA"/>
              </w:rPr>
              <w:t>п/</w:t>
            </w:r>
            <w:proofErr w:type="spellStart"/>
            <w:r w:rsidRPr="00032531">
              <w:rPr>
                <w:rFonts w:ascii="Times New Roman" w:hAnsi="Times New Roman"/>
                <w:b/>
                <w:bCs/>
                <w:color w:val="000000"/>
                <w:spacing w:val="-8"/>
                <w:lang w:eastAsia="uk-UA"/>
              </w:rPr>
              <w:t>п</w:t>
            </w:r>
            <w:proofErr w:type="spellEnd"/>
          </w:p>
        </w:tc>
        <w:tc>
          <w:tcPr>
            <w:tcW w:w="3881" w:type="dxa"/>
            <w:vAlign w:val="center"/>
          </w:tcPr>
          <w:p w14:paraId="5EB9B1AD" w14:textId="325C79E1" w:rsidR="00CD544B" w:rsidRPr="00032531" w:rsidRDefault="00CD544B" w:rsidP="00CD544B">
            <w:pPr>
              <w:spacing w:after="0" w:line="240" w:lineRule="auto"/>
              <w:ind w:right="-160" w:hanging="108"/>
              <w:jc w:val="center"/>
              <w:rPr>
                <w:rFonts w:ascii="Times New Roman" w:hAnsi="Times New Roman"/>
                <w:b/>
                <w:bCs/>
                <w:color w:val="000000"/>
                <w:spacing w:val="-8"/>
                <w:lang w:eastAsia="uk-UA"/>
              </w:rPr>
            </w:pPr>
            <w:r w:rsidRPr="00032531">
              <w:rPr>
                <w:rFonts w:ascii="Times New Roman" w:hAnsi="Times New Roman"/>
                <w:b/>
                <w:bCs/>
                <w:color w:val="000000"/>
                <w:spacing w:val="-8"/>
                <w:lang w:eastAsia="uk-UA"/>
              </w:rPr>
              <w:t xml:space="preserve">Найменування товару </w:t>
            </w:r>
          </w:p>
        </w:tc>
        <w:tc>
          <w:tcPr>
            <w:tcW w:w="1276" w:type="dxa"/>
            <w:vAlign w:val="center"/>
          </w:tcPr>
          <w:p w14:paraId="14E20FB8" w14:textId="77777777" w:rsidR="00CD544B" w:rsidRPr="00032531" w:rsidRDefault="00CD544B" w:rsidP="00CD544B">
            <w:pPr>
              <w:spacing w:after="0" w:line="240" w:lineRule="auto"/>
              <w:jc w:val="center"/>
              <w:rPr>
                <w:rFonts w:ascii="Times New Roman" w:hAnsi="Times New Roman"/>
                <w:b/>
                <w:bCs/>
                <w:color w:val="000000"/>
                <w:spacing w:val="-8"/>
                <w:lang w:eastAsia="uk-UA"/>
              </w:rPr>
            </w:pPr>
            <w:r w:rsidRPr="00032531">
              <w:rPr>
                <w:rFonts w:ascii="Times New Roman" w:hAnsi="Times New Roman"/>
                <w:b/>
                <w:bCs/>
                <w:color w:val="000000"/>
                <w:spacing w:val="-8"/>
                <w:lang w:eastAsia="uk-UA"/>
              </w:rPr>
              <w:t>Одиниці виміру</w:t>
            </w:r>
          </w:p>
        </w:tc>
        <w:tc>
          <w:tcPr>
            <w:tcW w:w="1649" w:type="dxa"/>
            <w:vAlign w:val="center"/>
          </w:tcPr>
          <w:p w14:paraId="3F81BF77" w14:textId="77777777" w:rsidR="00CD544B" w:rsidRPr="00032531" w:rsidRDefault="00CD544B" w:rsidP="00CD544B">
            <w:pPr>
              <w:spacing w:after="0" w:line="240" w:lineRule="auto"/>
              <w:ind w:right="-108"/>
              <w:jc w:val="center"/>
              <w:rPr>
                <w:rFonts w:ascii="Times New Roman" w:hAnsi="Times New Roman"/>
                <w:b/>
                <w:bCs/>
                <w:color w:val="000000"/>
                <w:spacing w:val="-8"/>
                <w:lang w:eastAsia="uk-UA"/>
              </w:rPr>
            </w:pPr>
            <w:r w:rsidRPr="00032531">
              <w:rPr>
                <w:rFonts w:ascii="Times New Roman" w:hAnsi="Times New Roman"/>
                <w:b/>
                <w:bCs/>
                <w:color w:val="000000"/>
                <w:spacing w:val="-8"/>
                <w:lang w:eastAsia="uk-UA"/>
              </w:rPr>
              <w:t>Кількість</w:t>
            </w:r>
          </w:p>
        </w:tc>
        <w:tc>
          <w:tcPr>
            <w:tcW w:w="1469" w:type="dxa"/>
            <w:vAlign w:val="center"/>
          </w:tcPr>
          <w:p w14:paraId="6F9B05DB" w14:textId="77777777" w:rsidR="00CD544B" w:rsidRPr="00032531" w:rsidRDefault="00CD544B" w:rsidP="00CD544B">
            <w:pPr>
              <w:keepNext/>
              <w:keepLines/>
              <w:tabs>
                <w:tab w:val="center" w:pos="6294"/>
                <w:tab w:val="center" w:pos="8038"/>
                <w:tab w:val="center" w:pos="9247"/>
              </w:tabs>
              <w:spacing w:after="0" w:line="240" w:lineRule="auto"/>
              <w:jc w:val="center"/>
              <w:rPr>
                <w:rFonts w:ascii="Times New Roman" w:hAnsi="Times New Roman"/>
                <w:b/>
                <w:bCs/>
                <w:color w:val="000000"/>
                <w:spacing w:val="-8"/>
                <w:lang w:eastAsia="uk-UA"/>
              </w:rPr>
            </w:pPr>
            <w:r w:rsidRPr="00032531">
              <w:rPr>
                <w:rFonts w:ascii="Times New Roman" w:hAnsi="Times New Roman"/>
                <w:b/>
                <w:bCs/>
                <w:color w:val="000000"/>
                <w:spacing w:val="-8"/>
                <w:lang w:eastAsia="uk-UA"/>
              </w:rPr>
              <w:t>Ціна* за одиницю без ПДВ (грн.)</w:t>
            </w:r>
          </w:p>
        </w:tc>
        <w:tc>
          <w:tcPr>
            <w:tcW w:w="1247" w:type="dxa"/>
            <w:vAlign w:val="center"/>
          </w:tcPr>
          <w:p w14:paraId="293C834B" w14:textId="77777777" w:rsidR="00CD544B" w:rsidRPr="00032531" w:rsidRDefault="00CD544B" w:rsidP="00CD544B">
            <w:pPr>
              <w:keepNext/>
              <w:keepLines/>
              <w:tabs>
                <w:tab w:val="center" w:pos="6294"/>
                <w:tab w:val="center" w:pos="8038"/>
                <w:tab w:val="center" w:pos="9247"/>
              </w:tabs>
              <w:spacing w:after="0" w:line="240" w:lineRule="auto"/>
              <w:ind w:right="-108" w:hanging="152"/>
              <w:jc w:val="center"/>
              <w:rPr>
                <w:rFonts w:ascii="Times New Roman" w:hAnsi="Times New Roman"/>
                <w:b/>
                <w:bCs/>
                <w:color w:val="000000"/>
                <w:spacing w:val="-8"/>
                <w:lang w:eastAsia="uk-UA"/>
              </w:rPr>
            </w:pPr>
            <w:r w:rsidRPr="00032531">
              <w:rPr>
                <w:rFonts w:ascii="Times New Roman" w:hAnsi="Times New Roman"/>
                <w:b/>
                <w:bCs/>
                <w:color w:val="000000"/>
                <w:spacing w:val="-8"/>
                <w:lang w:eastAsia="uk-UA"/>
              </w:rPr>
              <w:t>Сума* без ПДВ (грн.)</w:t>
            </w:r>
          </w:p>
        </w:tc>
      </w:tr>
      <w:tr w:rsidR="00CD544B" w:rsidRPr="00032531" w14:paraId="6D4CD7CC" w14:textId="77777777" w:rsidTr="00CD544B">
        <w:trPr>
          <w:cantSplit/>
          <w:trHeight w:val="116"/>
        </w:trPr>
        <w:tc>
          <w:tcPr>
            <w:tcW w:w="542" w:type="dxa"/>
            <w:vAlign w:val="center"/>
          </w:tcPr>
          <w:p w14:paraId="4D9474C5" w14:textId="77777777" w:rsidR="00CD544B" w:rsidRPr="00032531" w:rsidRDefault="00CD544B" w:rsidP="00CD544B">
            <w:pPr>
              <w:spacing w:after="0" w:line="240" w:lineRule="auto"/>
              <w:jc w:val="center"/>
              <w:rPr>
                <w:rFonts w:ascii="Times New Roman" w:hAnsi="Times New Roman"/>
                <w:b/>
                <w:color w:val="000000"/>
                <w:lang w:eastAsia="uk-UA"/>
              </w:rPr>
            </w:pPr>
            <w:r>
              <w:rPr>
                <w:rFonts w:ascii="Times New Roman" w:hAnsi="Times New Roman"/>
                <w:b/>
                <w:color w:val="000000"/>
                <w:lang w:eastAsia="uk-UA"/>
              </w:rPr>
              <w:t>1</w:t>
            </w:r>
          </w:p>
        </w:tc>
        <w:tc>
          <w:tcPr>
            <w:tcW w:w="3881" w:type="dxa"/>
            <w:tcBorders>
              <w:top w:val="single" w:sz="4" w:space="0" w:color="auto"/>
              <w:left w:val="single" w:sz="4" w:space="0" w:color="auto"/>
            </w:tcBorders>
            <w:vAlign w:val="center"/>
          </w:tcPr>
          <w:p w14:paraId="559C9E1F" w14:textId="73780FD2" w:rsidR="00CD544B" w:rsidRPr="00032531" w:rsidRDefault="00CD544B" w:rsidP="00CD544B">
            <w:pPr>
              <w:spacing w:after="0" w:line="240" w:lineRule="auto"/>
              <w:rPr>
                <w:rFonts w:ascii="Times New Roman" w:hAnsi="Times New Roman"/>
                <w:b/>
                <w:color w:val="000000"/>
                <w:lang w:eastAsia="uk-UA"/>
              </w:rPr>
            </w:pPr>
            <w:r>
              <w:rPr>
                <w:rFonts w:ascii="Times New Roman" w:hAnsi="Times New Roman"/>
              </w:rPr>
              <w:t>Бензин А-95</w:t>
            </w:r>
          </w:p>
        </w:tc>
        <w:tc>
          <w:tcPr>
            <w:tcW w:w="1276" w:type="dxa"/>
            <w:vAlign w:val="center"/>
          </w:tcPr>
          <w:p w14:paraId="746AEA31" w14:textId="2AA44181" w:rsidR="00CD544B" w:rsidRPr="00FA6C27" w:rsidRDefault="00CD544B" w:rsidP="00CD544B">
            <w:pPr>
              <w:spacing w:after="0" w:line="240" w:lineRule="auto"/>
              <w:jc w:val="center"/>
              <w:rPr>
                <w:rFonts w:ascii="Times New Roman" w:hAnsi="Times New Roman"/>
                <w:color w:val="000000"/>
                <w:lang w:eastAsia="uk-UA"/>
              </w:rPr>
            </w:pPr>
            <w:r w:rsidRPr="00FA6C27">
              <w:rPr>
                <w:rFonts w:ascii="Times New Roman" w:hAnsi="Times New Roman"/>
                <w:color w:val="000000"/>
                <w:lang w:eastAsia="uk-UA"/>
              </w:rPr>
              <w:t>літр</w:t>
            </w:r>
          </w:p>
        </w:tc>
        <w:tc>
          <w:tcPr>
            <w:tcW w:w="1649" w:type="dxa"/>
            <w:vAlign w:val="center"/>
          </w:tcPr>
          <w:p w14:paraId="44A75F53" w14:textId="29083E31" w:rsidR="00CD544B" w:rsidRPr="00FA6C27" w:rsidRDefault="00FA6C27" w:rsidP="00CD544B">
            <w:pPr>
              <w:spacing w:after="0" w:line="240" w:lineRule="auto"/>
              <w:jc w:val="center"/>
              <w:rPr>
                <w:rFonts w:ascii="Times New Roman" w:hAnsi="Times New Roman"/>
                <w:color w:val="000000"/>
                <w:lang w:eastAsia="uk-UA"/>
              </w:rPr>
            </w:pPr>
            <w:r w:rsidRPr="00FA6C27">
              <w:rPr>
                <w:rFonts w:ascii="Times New Roman" w:hAnsi="Times New Roman"/>
                <w:color w:val="000000"/>
                <w:lang w:eastAsia="uk-UA"/>
              </w:rPr>
              <w:t>1000</w:t>
            </w:r>
          </w:p>
        </w:tc>
        <w:tc>
          <w:tcPr>
            <w:tcW w:w="1469" w:type="dxa"/>
            <w:vAlign w:val="center"/>
          </w:tcPr>
          <w:p w14:paraId="6400C100" w14:textId="77777777" w:rsidR="00CD544B" w:rsidRPr="00032531" w:rsidRDefault="00CD544B" w:rsidP="00CD544B">
            <w:pPr>
              <w:keepNext/>
              <w:keepLines/>
              <w:spacing w:after="0" w:line="240" w:lineRule="auto"/>
              <w:jc w:val="center"/>
              <w:rPr>
                <w:rFonts w:ascii="Times New Roman" w:hAnsi="Times New Roman"/>
                <w:b/>
                <w:color w:val="000000"/>
                <w:lang w:eastAsia="uk-UA"/>
              </w:rPr>
            </w:pPr>
          </w:p>
        </w:tc>
        <w:tc>
          <w:tcPr>
            <w:tcW w:w="1247" w:type="dxa"/>
            <w:vAlign w:val="center"/>
          </w:tcPr>
          <w:p w14:paraId="0BF912A4" w14:textId="77777777" w:rsidR="00CD544B" w:rsidRPr="00032531" w:rsidRDefault="00CD544B" w:rsidP="00CD544B">
            <w:pPr>
              <w:keepNext/>
              <w:keepLines/>
              <w:spacing w:after="0" w:line="240" w:lineRule="auto"/>
              <w:jc w:val="center"/>
              <w:rPr>
                <w:rFonts w:ascii="Times New Roman" w:hAnsi="Times New Roman"/>
                <w:b/>
                <w:i/>
                <w:color w:val="000000"/>
                <w:lang w:eastAsia="uk-UA"/>
              </w:rPr>
            </w:pPr>
          </w:p>
        </w:tc>
      </w:tr>
      <w:tr w:rsidR="00CD544B" w:rsidRPr="00032531" w14:paraId="6C44D808" w14:textId="77777777" w:rsidTr="00CD544B">
        <w:trPr>
          <w:cantSplit/>
          <w:trHeight w:val="116"/>
        </w:trPr>
        <w:tc>
          <w:tcPr>
            <w:tcW w:w="542" w:type="dxa"/>
            <w:vAlign w:val="center"/>
          </w:tcPr>
          <w:p w14:paraId="37FF8C1F" w14:textId="77777777" w:rsidR="00CD544B" w:rsidRPr="00032531" w:rsidRDefault="00CD544B" w:rsidP="00CD544B">
            <w:pPr>
              <w:spacing w:after="0" w:line="240" w:lineRule="auto"/>
              <w:jc w:val="center"/>
              <w:rPr>
                <w:rFonts w:ascii="Times New Roman" w:hAnsi="Times New Roman"/>
                <w:b/>
                <w:color w:val="000000"/>
                <w:lang w:eastAsia="uk-UA"/>
              </w:rPr>
            </w:pPr>
            <w:r>
              <w:rPr>
                <w:rFonts w:ascii="Times New Roman" w:hAnsi="Times New Roman"/>
                <w:b/>
                <w:color w:val="000000"/>
                <w:lang w:eastAsia="uk-UA"/>
              </w:rPr>
              <w:t>2</w:t>
            </w:r>
          </w:p>
        </w:tc>
        <w:tc>
          <w:tcPr>
            <w:tcW w:w="3881" w:type="dxa"/>
            <w:tcBorders>
              <w:top w:val="single" w:sz="4" w:space="0" w:color="auto"/>
              <w:left w:val="single" w:sz="4" w:space="0" w:color="auto"/>
            </w:tcBorders>
            <w:vAlign w:val="center"/>
          </w:tcPr>
          <w:p w14:paraId="1B5E7320" w14:textId="05F0928C" w:rsidR="00CD544B" w:rsidRPr="00032531" w:rsidRDefault="00CD544B" w:rsidP="00CD544B">
            <w:pPr>
              <w:spacing w:after="0" w:line="240" w:lineRule="auto"/>
              <w:rPr>
                <w:rFonts w:ascii="Times New Roman" w:hAnsi="Times New Roman"/>
                <w:b/>
                <w:color w:val="000000"/>
                <w:lang w:eastAsia="uk-UA"/>
              </w:rPr>
            </w:pPr>
            <w:r>
              <w:rPr>
                <w:rFonts w:ascii="Times New Roman" w:hAnsi="Times New Roman"/>
              </w:rPr>
              <w:t>Дизельне паливо</w:t>
            </w:r>
          </w:p>
        </w:tc>
        <w:tc>
          <w:tcPr>
            <w:tcW w:w="1276" w:type="dxa"/>
            <w:vAlign w:val="center"/>
          </w:tcPr>
          <w:p w14:paraId="11735457" w14:textId="1F48E911" w:rsidR="00CD544B" w:rsidRPr="00FA6C27" w:rsidRDefault="00CD544B" w:rsidP="00CD544B">
            <w:pPr>
              <w:spacing w:after="0" w:line="240" w:lineRule="auto"/>
              <w:jc w:val="center"/>
              <w:rPr>
                <w:rFonts w:ascii="Times New Roman" w:hAnsi="Times New Roman"/>
                <w:color w:val="000000"/>
                <w:lang w:eastAsia="uk-UA"/>
              </w:rPr>
            </w:pPr>
            <w:r w:rsidRPr="00FA6C27">
              <w:rPr>
                <w:rFonts w:ascii="Times New Roman" w:hAnsi="Times New Roman"/>
                <w:color w:val="000000"/>
                <w:lang w:eastAsia="uk-UA"/>
              </w:rPr>
              <w:t>літр</w:t>
            </w:r>
          </w:p>
        </w:tc>
        <w:tc>
          <w:tcPr>
            <w:tcW w:w="1649" w:type="dxa"/>
            <w:vAlign w:val="center"/>
          </w:tcPr>
          <w:p w14:paraId="10774C8C" w14:textId="3C46B611" w:rsidR="00CD544B" w:rsidRPr="00FA6C27" w:rsidRDefault="00FA6C27" w:rsidP="00CD544B">
            <w:pPr>
              <w:spacing w:after="0" w:line="240" w:lineRule="auto"/>
              <w:jc w:val="center"/>
              <w:rPr>
                <w:rFonts w:ascii="Times New Roman" w:hAnsi="Times New Roman"/>
                <w:color w:val="FFC000" w:themeColor="accent4"/>
                <w:lang w:eastAsia="uk-UA"/>
              </w:rPr>
            </w:pPr>
            <w:r w:rsidRPr="00FA6C27">
              <w:rPr>
                <w:rFonts w:ascii="Times New Roman" w:hAnsi="Times New Roman"/>
                <w:color w:val="000000" w:themeColor="text1"/>
                <w:lang w:eastAsia="uk-UA"/>
              </w:rPr>
              <w:t>100</w:t>
            </w:r>
          </w:p>
        </w:tc>
        <w:tc>
          <w:tcPr>
            <w:tcW w:w="1469" w:type="dxa"/>
            <w:vAlign w:val="center"/>
          </w:tcPr>
          <w:p w14:paraId="4BC06083" w14:textId="77777777" w:rsidR="00CD544B" w:rsidRPr="00032531" w:rsidRDefault="00CD544B" w:rsidP="00CD544B">
            <w:pPr>
              <w:keepNext/>
              <w:keepLines/>
              <w:spacing w:after="0" w:line="240" w:lineRule="auto"/>
              <w:jc w:val="center"/>
              <w:rPr>
                <w:rFonts w:ascii="Times New Roman" w:hAnsi="Times New Roman"/>
                <w:b/>
                <w:color w:val="000000"/>
                <w:lang w:eastAsia="uk-UA"/>
              </w:rPr>
            </w:pPr>
          </w:p>
        </w:tc>
        <w:tc>
          <w:tcPr>
            <w:tcW w:w="1247" w:type="dxa"/>
            <w:vAlign w:val="center"/>
          </w:tcPr>
          <w:p w14:paraId="2E4370A3" w14:textId="77777777" w:rsidR="00CD544B" w:rsidRPr="00032531" w:rsidRDefault="00CD544B" w:rsidP="00CD544B">
            <w:pPr>
              <w:keepNext/>
              <w:keepLines/>
              <w:spacing w:after="0" w:line="240" w:lineRule="auto"/>
              <w:jc w:val="center"/>
              <w:rPr>
                <w:rFonts w:ascii="Times New Roman" w:hAnsi="Times New Roman"/>
                <w:b/>
                <w:i/>
                <w:color w:val="000000"/>
                <w:lang w:eastAsia="uk-UA"/>
              </w:rPr>
            </w:pPr>
          </w:p>
        </w:tc>
      </w:tr>
      <w:tr w:rsidR="00CD544B" w:rsidRPr="00032531" w14:paraId="47A94AEE" w14:textId="77777777" w:rsidTr="00CD544B">
        <w:trPr>
          <w:cantSplit/>
          <w:trHeight w:val="136"/>
        </w:trPr>
        <w:tc>
          <w:tcPr>
            <w:tcW w:w="8817" w:type="dxa"/>
            <w:gridSpan w:val="5"/>
          </w:tcPr>
          <w:p w14:paraId="28209B4D" w14:textId="77777777" w:rsidR="00CD544B" w:rsidRPr="00032531" w:rsidRDefault="00CD544B" w:rsidP="00CD544B">
            <w:pPr>
              <w:keepNext/>
              <w:keepLines/>
              <w:spacing w:after="0" w:line="240" w:lineRule="auto"/>
              <w:jc w:val="right"/>
              <w:rPr>
                <w:rFonts w:ascii="Times New Roman" w:hAnsi="Times New Roman"/>
                <w:color w:val="000000"/>
                <w:lang w:eastAsia="uk-UA"/>
              </w:rPr>
            </w:pPr>
            <w:r w:rsidRPr="00032531">
              <w:rPr>
                <w:rFonts w:ascii="Times New Roman" w:hAnsi="Times New Roman"/>
                <w:color w:val="000000"/>
                <w:lang w:eastAsia="uk-UA"/>
              </w:rPr>
              <w:t>Всього* без ПДВ (грн.)</w:t>
            </w:r>
          </w:p>
        </w:tc>
        <w:tc>
          <w:tcPr>
            <w:tcW w:w="1247" w:type="dxa"/>
            <w:vAlign w:val="center"/>
          </w:tcPr>
          <w:p w14:paraId="05F29E23" w14:textId="77777777" w:rsidR="00CD544B" w:rsidRPr="00032531" w:rsidRDefault="00CD544B" w:rsidP="00CD544B">
            <w:pPr>
              <w:keepNext/>
              <w:keepLines/>
              <w:spacing w:after="0" w:line="240" w:lineRule="auto"/>
              <w:jc w:val="center"/>
              <w:rPr>
                <w:rFonts w:ascii="Times New Roman" w:hAnsi="Times New Roman"/>
                <w:b/>
                <w:color w:val="000000"/>
                <w:lang w:eastAsia="uk-UA"/>
              </w:rPr>
            </w:pPr>
          </w:p>
        </w:tc>
      </w:tr>
      <w:tr w:rsidR="00CD544B" w:rsidRPr="00032531" w14:paraId="3E01C8AB" w14:textId="77777777" w:rsidTr="00CD544B">
        <w:trPr>
          <w:cantSplit/>
          <w:trHeight w:val="268"/>
        </w:trPr>
        <w:tc>
          <w:tcPr>
            <w:tcW w:w="8817" w:type="dxa"/>
            <w:gridSpan w:val="5"/>
          </w:tcPr>
          <w:p w14:paraId="44AC585D" w14:textId="77777777" w:rsidR="00CD544B" w:rsidRPr="00032531" w:rsidRDefault="00CD544B" w:rsidP="00CD544B">
            <w:pPr>
              <w:keepNext/>
              <w:keepLines/>
              <w:spacing w:after="0" w:line="240" w:lineRule="auto"/>
              <w:jc w:val="right"/>
              <w:rPr>
                <w:rFonts w:ascii="Times New Roman" w:hAnsi="Times New Roman"/>
                <w:color w:val="000000"/>
                <w:lang w:eastAsia="uk-UA"/>
              </w:rPr>
            </w:pPr>
            <w:r w:rsidRPr="00032531">
              <w:rPr>
                <w:rFonts w:ascii="Times New Roman" w:hAnsi="Times New Roman"/>
                <w:bCs/>
                <w:color w:val="000000"/>
                <w:lang w:eastAsia="uk-UA"/>
              </w:rPr>
              <w:t>ПДВ** (грн.)</w:t>
            </w:r>
          </w:p>
        </w:tc>
        <w:tc>
          <w:tcPr>
            <w:tcW w:w="1247" w:type="dxa"/>
            <w:vAlign w:val="center"/>
          </w:tcPr>
          <w:p w14:paraId="22C6C1B4" w14:textId="77777777" w:rsidR="00CD544B" w:rsidRPr="00032531" w:rsidRDefault="00CD544B" w:rsidP="00CD544B">
            <w:pPr>
              <w:keepNext/>
              <w:keepLines/>
              <w:spacing w:after="0" w:line="240" w:lineRule="auto"/>
              <w:jc w:val="center"/>
              <w:rPr>
                <w:rFonts w:ascii="Times New Roman" w:hAnsi="Times New Roman"/>
                <w:b/>
                <w:color w:val="000000"/>
                <w:lang w:eastAsia="uk-UA"/>
              </w:rPr>
            </w:pPr>
          </w:p>
        </w:tc>
      </w:tr>
      <w:tr w:rsidR="00CD544B" w:rsidRPr="00032531" w14:paraId="072099B2" w14:textId="77777777" w:rsidTr="00CD544B">
        <w:trPr>
          <w:cantSplit/>
          <w:trHeight w:val="272"/>
        </w:trPr>
        <w:tc>
          <w:tcPr>
            <w:tcW w:w="8817" w:type="dxa"/>
            <w:gridSpan w:val="5"/>
          </w:tcPr>
          <w:p w14:paraId="657C1D63" w14:textId="77777777" w:rsidR="00CD544B" w:rsidRPr="00032531" w:rsidRDefault="00CD544B" w:rsidP="00CD544B">
            <w:pPr>
              <w:keepNext/>
              <w:keepLines/>
              <w:spacing w:after="0" w:line="240" w:lineRule="auto"/>
              <w:jc w:val="right"/>
              <w:rPr>
                <w:rFonts w:ascii="Times New Roman" w:hAnsi="Times New Roman"/>
                <w:color w:val="000000"/>
                <w:lang w:eastAsia="uk-UA"/>
              </w:rPr>
            </w:pPr>
            <w:r w:rsidRPr="00032531">
              <w:rPr>
                <w:rFonts w:ascii="Times New Roman" w:hAnsi="Times New Roman"/>
                <w:color w:val="000000"/>
                <w:lang w:eastAsia="uk-UA"/>
              </w:rPr>
              <w:t>Всього*</w:t>
            </w:r>
            <w:r w:rsidRPr="00032531">
              <w:rPr>
                <w:rFonts w:ascii="Times New Roman" w:hAnsi="Times New Roman"/>
                <w:bCs/>
                <w:color w:val="000000"/>
                <w:spacing w:val="-8"/>
                <w:lang w:eastAsia="uk-UA"/>
              </w:rPr>
              <w:t xml:space="preserve"> з  ПДВ** (грн.)</w:t>
            </w:r>
          </w:p>
        </w:tc>
        <w:tc>
          <w:tcPr>
            <w:tcW w:w="1247" w:type="dxa"/>
            <w:vAlign w:val="center"/>
          </w:tcPr>
          <w:p w14:paraId="658053ED" w14:textId="77777777" w:rsidR="00CD544B" w:rsidRPr="00032531" w:rsidRDefault="00CD544B" w:rsidP="00CD544B">
            <w:pPr>
              <w:keepNext/>
              <w:keepLines/>
              <w:spacing w:after="0" w:line="240" w:lineRule="auto"/>
              <w:jc w:val="center"/>
              <w:rPr>
                <w:rFonts w:ascii="Times New Roman" w:hAnsi="Times New Roman"/>
                <w:b/>
                <w:color w:val="000000"/>
                <w:lang w:eastAsia="uk-UA"/>
              </w:rPr>
            </w:pPr>
          </w:p>
        </w:tc>
      </w:tr>
    </w:tbl>
    <w:p w14:paraId="08B4F90A" w14:textId="77777777" w:rsidR="00CD544B" w:rsidRPr="00032531" w:rsidRDefault="00CD544B" w:rsidP="00CD544B">
      <w:pPr>
        <w:widowControl w:val="0"/>
        <w:spacing w:after="0" w:line="240" w:lineRule="auto"/>
        <w:rPr>
          <w:rFonts w:ascii="Times New Roman" w:hAnsi="Times New Roman"/>
          <w:i/>
          <w:color w:val="000000"/>
          <w:lang w:eastAsia="uk-UA"/>
        </w:rPr>
      </w:pPr>
      <w:r w:rsidRPr="00032531">
        <w:rPr>
          <w:rFonts w:ascii="Times New Roman" w:hAnsi="Times New Roman"/>
          <w:i/>
          <w:color w:val="000000"/>
          <w:lang w:eastAsia="uk-UA"/>
        </w:rPr>
        <w:t>*Ціна та Сума мають бути відмінними від 0,00 грн., та вказані з двома знаками після коми.</w:t>
      </w:r>
    </w:p>
    <w:p w14:paraId="21C2B107" w14:textId="77777777" w:rsidR="00CD544B" w:rsidRPr="00032531" w:rsidRDefault="00CD544B" w:rsidP="00CD544B">
      <w:pPr>
        <w:widowControl w:val="0"/>
        <w:spacing w:after="0" w:line="240" w:lineRule="auto"/>
        <w:rPr>
          <w:rFonts w:ascii="Times New Roman" w:hAnsi="Times New Roman"/>
          <w:i/>
          <w:color w:val="000000"/>
          <w:lang w:eastAsia="uk-UA"/>
        </w:rPr>
      </w:pPr>
      <w:r w:rsidRPr="00032531">
        <w:rPr>
          <w:rFonts w:ascii="Times New Roman" w:hAnsi="Times New Roman"/>
          <w:i/>
          <w:color w:val="000000"/>
          <w:lang w:eastAsia="uk-UA"/>
        </w:rPr>
        <w:t>** Для платників ПДВ.</w:t>
      </w:r>
    </w:p>
    <w:p w14:paraId="450E1C74" w14:textId="77777777" w:rsidR="00CD544B" w:rsidRPr="00911E11" w:rsidRDefault="00CD544B" w:rsidP="00CD544B">
      <w:pPr>
        <w:numPr>
          <w:ilvl w:val="0"/>
          <w:numId w:val="12"/>
        </w:numPr>
        <w:spacing w:after="0" w:line="240" w:lineRule="auto"/>
        <w:ind w:left="0" w:firstLine="0"/>
        <w:jc w:val="both"/>
        <w:rPr>
          <w:rFonts w:ascii="Times New Roman" w:hAnsi="Times New Roman" w:cs="Times New Roman"/>
          <w:color w:val="000000"/>
          <w:sz w:val="24"/>
          <w:szCs w:val="24"/>
          <w:lang w:eastAsia="uk-UA"/>
        </w:rPr>
      </w:pPr>
      <w:r w:rsidRPr="0092025A">
        <w:rPr>
          <w:rFonts w:ascii="Times New Roman" w:hAnsi="Times New Roman"/>
          <w:color w:val="000000"/>
          <w:sz w:val="24"/>
          <w:szCs w:val="24"/>
          <w:lang w:eastAsia="uk-UA"/>
        </w:rPr>
        <w:t xml:space="preserve">Ознайомившись з технічними вимогами та вимогами щодо кількості та термінів </w:t>
      </w:r>
      <w:r w:rsidRPr="00911E11">
        <w:rPr>
          <w:rFonts w:ascii="Times New Roman" w:hAnsi="Times New Roman" w:cs="Times New Roman"/>
          <w:color w:val="000000"/>
          <w:sz w:val="24"/>
          <w:szCs w:val="24"/>
          <w:lang w:eastAsia="uk-UA"/>
        </w:rPr>
        <w:t xml:space="preserve">поставки товару, що </w:t>
      </w:r>
      <w:proofErr w:type="spellStart"/>
      <w:r w:rsidRPr="00911E11">
        <w:rPr>
          <w:rFonts w:ascii="Times New Roman" w:hAnsi="Times New Roman" w:cs="Times New Roman"/>
          <w:color w:val="000000"/>
          <w:sz w:val="24"/>
          <w:szCs w:val="24"/>
          <w:lang w:eastAsia="uk-UA"/>
        </w:rPr>
        <w:t>закуповується</w:t>
      </w:r>
      <w:proofErr w:type="spellEnd"/>
      <w:r w:rsidRPr="00911E11">
        <w:rPr>
          <w:rFonts w:ascii="Times New Roman" w:hAnsi="Times New Roman" w:cs="Times New Roman"/>
          <w:color w:val="000000"/>
          <w:sz w:val="24"/>
          <w:szCs w:val="24"/>
          <w:lang w:eastAsia="uk-UA"/>
        </w:rPr>
        <w:t>, ми маємо можливість і погоджуємось забезпечити товарами відповідної якості, в необхідній кількості та в установлені замовником строки.</w:t>
      </w:r>
    </w:p>
    <w:p w14:paraId="49666FD9" w14:textId="77777777" w:rsidR="00CD544B" w:rsidRPr="00911E11" w:rsidRDefault="00CD544B" w:rsidP="00CD544B">
      <w:pPr>
        <w:spacing w:after="0" w:line="240" w:lineRule="auto"/>
        <w:jc w:val="both"/>
        <w:rPr>
          <w:rFonts w:ascii="Times New Roman" w:hAnsi="Times New Roman" w:cs="Times New Roman"/>
          <w:color w:val="000000"/>
          <w:sz w:val="24"/>
          <w:szCs w:val="24"/>
          <w:lang w:eastAsia="uk-UA"/>
        </w:rPr>
      </w:pPr>
      <w:r w:rsidRPr="00911E11">
        <w:rPr>
          <w:rFonts w:ascii="Times New Roman" w:hAnsi="Times New Roman" w:cs="Times New Roman"/>
          <w:sz w:val="24"/>
          <w:szCs w:val="24"/>
          <w:lang w:eastAsia="uk-UA"/>
        </w:rPr>
        <w:t xml:space="preserve">                           </w:t>
      </w:r>
    </w:p>
    <w:p w14:paraId="79DDAC46" w14:textId="77777777" w:rsidR="00CD544B" w:rsidRPr="00911E11" w:rsidRDefault="00CD544B" w:rsidP="00CD544B">
      <w:pPr>
        <w:spacing w:line="240" w:lineRule="auto"/>
        <w:jc w:val="both"/>
        <w:rPr>
          <w:rFonts w:ascii="Times New Roman" w:hAnsi="Times New Roman" w:cs="Times New Roman"/>
          <w:color w:val="000000"/>
          <w:sz w:val="24"/>
          <w:szCs w:val="24"/>
        </w:rPr>
      </w:pPr>
      <w:r w:rsidRPr="00911E11">
        <w:rPr>
          <w:rFonts w:ascii="Times New Roman" w:hAnsi="Times New Roman" w:cs="Times New Roman"/>
          <w:sz w:val="24"/>
          <w:szCs w:val="24"/>
        </w:rPr>
        <w:t xml:space="preserve">2. До визнання нашої тендерної пропозиції переможцем торгів,  Ваша документація разом з нашою тендерної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ми візьмемо на себе зобов’язання виконати всі умови, передбачені </w:t>
      </w:r>
      <w:r w:rsidRPr="00911E11">
        <w:rPr>
          <w:rFonts w:ascii="Times New Roman" w:hAnsi="Times New Roman" w:cs="Times New Roman"/>
          <w:color w:val="000000"/>
          <w:sz w:val="24"/>
          <w:szCs w:val="24"/>
        </w:rPr>
        <w:t>Договором.</w:t>
      </w:r>
    </w:p>
    <w:p w14:paraId="4826EE78" w14:textId="346327B5" w:rsidR="00CD544B" w:rsidRPr="00911E11" w:rsidRDefault="00CD544B" w:rsidP="00D11534">
      <w:pPr>
        <w:pStyle w:val="a9"/>
        <w:spacing w:line="0" w:lineRule="atLeast"/>
        <w:rPr>
          <w:color w:val="000000"/>
        </w:rPr>
      </w:pPr>
      <w:r w:rsidRPr="00911E11">
        <w:rPr>
          <w:color w:val="000000"/>
        </w:rPr>
        <w:t>3. Ми погоджуємось, що умови договору про закупівлю не повинні відрізнятися</w:t>
      </w:r>
      <w:r w:rsidR="00D11534">
        <w:rPr>
          <w:color w:val="000000"/>
        </w:rPr>
        <w:t xml:space="preserve"> від змісту тендерної пропозиції</w:t>
      </w:r>
      <w:r w:rsidRPr="00911E11">
        <w:rPr>
          <w:color w:val="000000"/>
        </w:rPr>
        <w:t xml:space="preserve">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89740F2" w14:textId="77777777" w:rsidR="00CD544B" w:rsidRPr="00911E11" w:rsidRDefault="00CD544B" w:rsidP="00CD544B">
      <w:pPr>
        <w:spacing w:line="240" w:lineRule="auto"/>
        <w:jc w:val="both"/>
        <w:rPr>
          <w:rFonts w:ascii="Times New Roman" w:hAnsi="Times New Roman" w:cs="Times New Roman"/>
          <w:sz w:val="24"/>
          <w:szCs w:val="24"/>
        </w:rPr>
      </w:pPr>
      <w:r w:rsidRPr="00911E11">
        <w:rPr>
          <w:rFonts w:ascii="Times New Roman" w:hAnsi="Times New Roman" w:cs="Times New Roman"/>
          <w:color w:val="000000"/>
          <w:sz w:val="24"/>
          <w:szCs w:val="24"/>
        </w:rPr>
        <w:t>4. Ми, як учасник процедури закупівлі, гарантуємо, що ми повністю відповідаємо</w:t>
      </w:r>
      <w:r w:rsidRPr="00911E11">
        <w:rPr>
          <w:rFonts w:ascii="Times New Roman" w:hAnsi="Times New Roman" w:cs="Times New Roman"/>
          <w:sz w:val="24"/>
          <w:szCs w:val="24"/>
        </w:rPr>
        <w:t xml:space="preserve">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14:paraId="7DA34519" w14:textId="77777777" w:rsidR="00CD544B" w:rsidRPr="00911E11" w:rsidRDefault="00CD544B" w:rsidP="00CD544B">
      <w:pPr>
        <w:jc w:val="both"/>
        <w:rPr>
          <w:rFonts w:ascii="Times New Roman" w:hAnsi="Times New Roman" w:cs="Times New Roman"/>
          <w:sz w:val="24"/>
          <w:szCs w:val="24"/>
        </w:rPr>
      </w:pPr>
      <w:r w:rsidRPr="00911E11">
        <w:rPr>
          <w:rFonts w:ascii="Times New Roman" w:hAnsi="Times New Roman" w:cs="Times New Roman"/>
          <w:sz w:val="24"/>
          <w:szCs w:val="24"/>
        </w:rPr>
        <w:t xml:space="preserve">5. Якщо наша тендерна пропозиція буде акцептована, ми зобов'язуємося підписати Договір із Замовником не раніше ніж через 5 днів з дати оприлюднення на </w:t>
      </w:r>
      <w:proofErr w:type="spellStart"/>
      <w:r w:rsidRPr="00911E11">
        <w:rPr>
          <w:rFonts w:ascii="Times New Roman" w:hAnsi="Times New Roman" w:cs="Times New Roman"/>
          <w:sz w:val="24"/>
          <w:szCs w:val="24"/>
        </w:rPr>
        <w:t>веб</w:t>
      </w:r>
      <w:proofErr w:type="spellEnd"/>
      <w:r w:rsidRPr="00911E11">
        <w:rPr>
          <w:rFonts w:ascii="Times New Roman" w:hAnsi="Times New Roman" w:cs="Times New Roman"/>
          <w:sz w:val="24"/>
          <w:szCs w:val="24"/>
        </w:rPr>
        <w:t xml:space="preserve"> - 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14:paraId="7B9ED154" w14:textId="77777777" w:rsidR="00CD544B" w:rsidRPr="006F24AD" w:rsidRDefault="00CD544B" w:rsidP="00CD544B">
      <w:pPr>
        <w:spacing w:line="264" w:lineRule="auto"/>
        <w:rPr>
          <w:rFonts w:ascii="Times New Roman" w:hAnsi="Times New Roman"/>
          <w:i/>
        </w:rPr>
      </w:pPr>
      <w:r w:rsidRPr="006F24AD">
        <w:rPr>
          <w:rFonts w:ascii="Times New Roman" w:hAnsi="Times New Roman"/>
          <w:b/>
          <w:i/>
          <w:sz w:val="24"/>
          <w:szCs w:val="24"/>
        </w:rPr>
        <w:t xml:space="preserve">Прізвище, ім’я, по батькові, підпис уповноваженої особи </w:t>
      </w:r>
    </w:p>
    <w:p w14:paraId="16D19075" w14:textId="77777777" w:rsidR="00CD544B" w:rsidRDefault="00CD544B" w:rsidP="00CD544B">
      <w:pPr>
        <w:rPr>
          <w:rFonts w:ascii="Times New Roman" w:hAnsi="Times New Roman"/>
          <w:sz w:val="24"/>
          <w:szCs w:val="24"/>
        </w:rPr>
      </w:pPr>
      <w:r w:rsidRPr="006F24AD">
        <w:rPr>
          <w:rFonts w:ascii="Times New Roman" w:hAnsi="Times New Roman"/>
          <w:sz w:val="24"/>
          <w:szCs w:val="24"/>
        </w:rPr>
        <w:lastRenderedPageBreak/>
        <w:t>________________________________</w:t>
      </w:r>
      <w:r w:rsidRPr="006F24AD">
        <w:rPr>
          <w:rFonts w:ascii="Times New Roman" w:hAnsi="Times New Roman"/>
          <w:sz w:val="24"/>
          <w:szCs w:val="24"/>
        </w:rPr>
        <w:tab/>
      </w:r>
      <w:r w:rsidRPr="006F24AD">
        <w:rPr>
          <w:rFonts w:ascii="Times New Roman" w:hAnsi="Times New Roman"/>
          <w:sz w:val="24"/>
          <w:szCs w:val="24"/>
        </w:rPr>
        <w:tab/>
        <w:t>___________              __________________</w:t>
      </w:r>
    </w:p>
    <w:p w14:paraId="009FA59C" w14:textId="77777777" w:rsidR="00CD544B" w:rsidRDefault="00CD544B" w:rsidP="00CD544B">
      <w:pPr>
        <w:rPr>
          <w:rFonts w:ascii="Times New Roman" w:hAnsi="Times New Roman"/>
          <w:sz w:val="24"/>
          <w:szCs w:val="24"/>
        </w:rPr>
      </w:pPr>
      <w:r>
        <w:rPr>
          <w:rFonts w:ascii="Times New Roman" w:hAnsi="Times New Roman"/>
          <w:sz w:val="24"/>
          <w:szCs w:val="24"/>
        </w:rPr>
        <w:t>(посада керівника учасника</w:t>
      </w:r>
    </w:p>
    <w:p w14:paraId="07A101A1" w14:textId="77777777" w:rsidR="00CD544B" w:rsidRPr="006F24AD" w:rsidRDefault="00CD544B" w:rsidP="00CD544B">
      <w:pPr>
        <w:rPr>
          <w:rFonts w:ascii="Times New Roman" w:hAnsi="Times New Roman"/>
          <w:sz w:val="24"/>
          <w:szCs w:val="24"/>
        </w:rPr>
      </w:pPr>
      <w:r w:rsidRPr="006F24AD">
        <w:rPr>
          <w:rFonts w:ascii="Times New Roman" w:hAnsi="Times New Roman"/>
          <w:sz w:val="24"/>
          <w:szCs w:val="24"/>
        </w:rPr>
        <w:t xml:space="preserve">або уповноваженої ним особи)              </w:t>
      </w:r>
      <w:r>
        <w:rPr>
          <w:rFonts w:ascii="Times New Roman" w:hAnsi="Times New Roman"/>
          <w:sz w:val="24"/>
          <w:szCs w:val="24"/>
        </w:rPr>
        <w:t xml:space="preserve">    </w:t>
      </w:r>
      <w:r w:rsidRPr="006F24AD">
        <w:rPr>
          <w:rFonts w:ascii="Times New Roman" w:hAnsi="Times New Roman"/>
          <w:sz w:val="24"/>
          <w:szCs w:val="24"/>
        </w:rPr>
        <w:t xml:space="preserve">МП  </w:t>
      </w:r>
      <w:r>
        <w:rPr>
          <w:rFonts w:ascii="Times New Roman" w:hAnsi="Times New Roman"/>
          <w:sz w:val="24"/>
          <w:szCs w:val="24"/>
        </w:rPr>
        <w:t xml:space="preserve">         </w:t>
      </w:r>
      <w:r w:rsidRPr="006F24AD">
        <w:rPr>
          <w:rFonts w:ascii="Times New Roman" w:hAnsi="Times New Roman"/>
          <w:sz w:val="24"/>
          <w:szCs w:val="24"/>
        </w:rPr>
        <w:t xml:space="preserve">(підпис)      </w:t>
      </w:r>
      <w:r>
        <w:rPr>
          <w:rFonts w:ascii="Times New Roman" w:hAnsi="Times New Roman"/>
          <w:sz w:val="24"/>
          <w:szCs w:val="24"/>
        </w:rPr>
        <w:t xml:space="preserve">          </w:t>
      </w:r>
      <w:r w:rsidRPr="006F24AD">
        <w:rPr>
          <w:rFonts w:ascii="Times New Roman" w:hAnsi="Times New Roman"/>
          <w:sz w:val="24"/>
          <w:szCs w:val="24"/>
        </w:rPr>
        <w:t>(ініціали та прізвище)</w:t>
      </w:r>
    </w:p>
    <w:p w14:paraId="46C83A8E" w14:textId="77777777" w:rsidR="00CD544B" w:rsidRPr="006F24AD" w:rsidRDefault="00CD544B" w:rsidP="00CD544B">
      <w:pPr>
        <w:ind w:left="-426" w:right="-284" w:firstLine="426"/>
        <w:rPr>
          <w:rFonts w:ascii="Times New Roman" w:hAnsi="Times New Roman"/>
          <w:sz w:val="24"/>
          <w:szCs w:val="24"/>
        </w:rPr>
      </w:pPr>
    </w:p>
    <w:p w14:paraId="0A7B405B" w14:textId="77777777" w:rsidR="00CD544B" w:rsidRPr="006F24AD" w:rsidRDefault="00CD544B" w:rsidP="00CD544B">
      <w:pPr>
        <w:ind w:right="-284"/>
        <w:rPr>
          <w:rFonts w:ascii="Times New Roman" w:hAnsi="Times New Roman"/>
          <w:b/>
          <w:sz w:val="24"/>
          <w:szCs w:val="24"/>
        </w:rPr>
      </w:pPr>
      <w:r w:rsidRPr="006F24AD">
        <w:rPr>
          <w:rFonts w:ascii="Times New Roman" w:hAnsi="Times New Roman"/>
          <w:b/>
          <w:sz w:val="24"/>
          <w:szCs w:val="24"/>
        </w:rPr>
        <w:t>*Якщо учасник не є платником ПДВ або на товар не нараховується ПДВ згідно з чинним законодавством, то вказується «без ПДВ».</w:t>
      </w:r>
    </w:p>
    <w:p w14:paraId="356087ED" w14:textId="77777777" w:rsidR="00CD544B" w:rsidRPr="006F24AD" w:rsidRDefault="00CD544B" w:rsidP="00CD544B">
      <w:pPr>
        <w:ind w:left="360" w:right="-284"/>
        <w:rPr>
          <w:rFonts w:ascii="Times New Roman" w:hAnsi="Times New Roman"/>
          <w:b/>
          <w:sz w:val="24"/>
          <w:szCs w:val="24"/>
        </w:rPr>
      </w:pPr>
    </w:p>
    <w:p w14:paraId="534B50A9" w14:textId="77777777" w:rsidR="00CD544B" w:rsidRPr="006F24AD" w:rsidRDefault="00CD544B" w:rsidP="00CD544B">
      <w:pPr>
        <w:ind w:right="-284"/>
        <w:rPr>
          <w:rFonts w:ascii="Times New Roman" w:hAnsi="Times New Roman"/>
          <w:b/>
          <w:sz w:val="24"/>
          <w:szCs w:val="24"/>
        </w:rPr>
      </w:pPr>
      <w:r w:rsidRPr="006F24AD">
        <w:rPr>
          <w:rFonts w:ascii="Times New Roman" w:hAnsi="Times New Roman"/>
          <w:b/>
          <w:sz w:val="24"/>
          <w:szCs w:val="24"/>
        </w:rPr>
        <w:t>**</w:t>
      </w:r>
      <w:r w:rsidRPr="006F24AD">
        <w:rPr>
          <w:rFonts w:ascii="Times New Roman" w:hAnsi="Times New Roman"/>
          <w:i/>
          <w:iCs/>
          <w:sz w:val="24"/>
          <w:szCs w:val="24"/>
        </w:rPr>
        <w:t xml:space="preserve"> Учасник не повинен відступати від даної форми</w:t>
      </w:r>
      <w:r w:rsidRPr="006F24AD">
        <w:rPr>
          <w:rFonts w:ascii="Times New Roman" w:hAnsi="Times New Roman"/>
          <w:bCs/>
          <w:i/>
          <w:sz w:val="20"/>
          <w:szCs w:val="20"/>
        </w:rPr>
        <w:t xml:space="preserve"> (сканована в одному  електронному файлі </w:t>
      </w:r>
      <w:proofErr w:type="spellStart"/>
      <w:r w:rsidRPr="006F24AD">
        <w:rPr>
          <w:rFonts w:ascii="Times New Roman" w:hAnsi="Times New Roman"/>
          <w:bCs/>
          <w:i/>
          <w:sz w:val="20"/>
          <w:szCs w:val="20"/>
        </w:rPr>
        <w:t>PortableDocumentFormat</w:t>
      </w:r>
      <w:proofErr w:type="spellEnd"/>
      <w:r w:rsidRPr="006F24AD">
        <w:rPr>
          <w:rFonts w:ascii="Times New Roman" w:hAnsi="Times New Roman"/>
          <w:bCs/>
          <w:i/>
          <w:sz w:val="20"/>
          <w:szCs w:val="20"/>
        </w:rPr>
        <w:t xml:space="preserve"> – *</w:t>
      </w:r>
      <w:proofErr w:type="spellStart"/>
      <w:r w:rsidRPr="006F24AD">
        <w:rPr>
          <w:rFonts w:ascii="Times New Roman" w:hAnsi="Times New Roman"/>
          <w:bCs/>
          <w:i/>
          <w:sz w:val="20"/>
          <w:szCs w:val="20"/>
        </w:rPr>
        <w:t>Пропозиція.pdf</w:t>
      </w:r>
      <w:proofErr w:type="spellEnd"/>
      <w:r w:rsidRPr="006F24AD">
        <w:rPr>
          <w:rFonts w:ascii="Times New Roman" w:hAnsi="Times New Roman"/>
          <w:bCs/>
          <w:i/>
          <w:sz w:val="20"/>
          <w:szCs w:val="20"/>
        </w:rPr>
        <w:t>, де * - найменування файлу)</w:t>
      </w:r>
    </w:p>
    <w:p w14:paraId="642625ED" w14:textId="77777777" w:rsidR="00CD544B" w:rsidRDefault="00CD544B" w:rsidP="00725580">
      <w:pPr>
        <w:spacing w:after="0" w:line="240" w:lineRule="auto"/>
        <w:jc w:val="right"/>
        <w:rPr>
          <w:rFonts w:ascii="Times New Roman" w:eastAsia="Times New Roman" w:hAnsi="Times New Roman" w:cs="Times New Roman"/>
          <w:b/>
          <w:sz w:val="24"/>
          <w:szCs w:val="24"/>
        </w:rPr>
      </w:pPr>
    </w:p>
    <w:p w14:paraId="103C1A35" w14:textId="77777777" w:rsidR="00CD544B" w:rsidRDefault="00CD544B" w:rsidP="00725580">
      <w:pPr>
        <w:spacing w:after="0" w:line="240" w:lineRule="auto"/>
        <w:jc w:val="right"/>
        <w:rPr>
          <w:rFonts w:ascii="Times New Roman" w:eastAsia="Times New Roman" w:hAnsi="Times New Roman" w:cs="Times New Roman"/>
          <w:b/>
          <w:sz w:val="24"/>
          <w:szCs w:val="24"/>
        </w:rPr>
      </w:pPr>
    </w:p>
    <w:p w14:paraId="07150D97" w14:textId="45F5CBEA" w:rsidR="00CD544B" w:rsidRDefault="00CD544B" w:rsidP="00725580">
      <w:pPr>
        <w:spacing w:after="0" w:line="240" w:lineRule="auto"/>
        <w:jc w:val="right"/>
        <w:rPr>
          <w:rFonts w:ascii="Times New Roman" w:eastAsia="Times New Roman" w:hAnsi="Times New Roman" w:cs="Times New Roman"/>
          <w:b/>
          <w:sz w:val="24"/>
          <w:szCs w:val="24"/>
        </w:rPr>
      </w:pPr>
    </w:p>
    <w:p w14:paraId="019CB64A" w14:textId="7409E608" w:rsidR="00CD544B" w:rsidRDefault="00CD544B" w:rsidP="00725580">
      <w:pPr>
        <w:spacing w:after="0" w:line="240" w:lineRule="auto"/>
        <w:jc w:val="right"/>
        <w:rPr>
          <w:rFonts w:ascii="Times New Roman" w:eastAsia="Times New Roman" w:hAnsi="Times New Roman" w:cs="Times New Roman"/>
          <w:b/>
          <w:sz w:val="24"/>
          <w:szCs w:val="24"/>
        </w:rPr>
      </w:pPr>
    </w:p>
    <w:p w14:paraId="3ACAC71B" w14:textId="1045221D" w:rsidR="00CD544B" w:rsidRDefault="00CD544B" w:rsidP="00725580">
      <w:pPr>
        <w:spacing w:after="0" w:line="240" w:lineRule="auto"/>
        <w:jc w:val="right"/>
        <w:rPr>
          <w:rFonts w:ascii="Times New Roman" w:eastAsia="Times New Roman" w:hAnsi="Times New Roman" w:cs="Times New Roman"/>
          <w:b/>
          <w:sz w:val="24"/>
          <w:szCs w:val="24"/>
        </w:rPr>
      </w:pPr>
    </w:p>
    <w:p w14:paraId="473A7B11" w14:textId="29900E6C" w:rsidR="00CD544B" w:rsidRDefault="00CD544B" w:rsidP="00725580">
      <w:pPr>
        <w:spacing w:after="0" w:line="240" w:lineRule="auto"/>
        <w:jc w:val="right"/>
        <w:rPr>
          <w:rFonts w:ascii="Times New Roman" w:eastAsia="Times New Roman" w:hAnsi="Times New Roman" w:cs="Times New Roman"/>
          <w:b/>
          <w:sz w:val="24"/>
          <w:szCs w:val="24"/>
        </w:rPr>
      </w:pPr>
    </w:p>
    <w:p w14:paraId="16861782" w14:textId="31409AA3" w:rsidR="00CD544B" w:rsidRDefault="00CD544B" w:rsidP="00725580">
      <w:pPr>
        <w:spacing w:after="0" w:line="240" w:lineRule="auto"/>
        <w:jc w:val="right"/>
        <w:rPr>
          <w:rFonts w:ascii="Times New Roman" w:eastAsia="Times New Roman" w:hAnsi="Times New Roman" w:cs="Times New Roman"/>
          <w:b/>
          <w:sz w:val="24"/>
          <w:szCs w:val="24"/>
        </w:rPr>
      </w:pPr>
    </w:p>
    <w:p w14:paraId="167932D6" w14:textId="42A00A7E" w:rsidR="00CD544B" w:rsidRDefault="00CD544B" w:rsidP="00725580">
      <w:pPr>
        <w:spacing w:after="0" w:line="240" w:lineRule="auto"/>
        <w:jc w:val="right"/>
        <w:rPr>
          <w:rFonts w:ascii="Times New Roman" w:eastAsia="Times New Roman" w:hAnsi="Times New Roman" w:cs="Times New Roman"/>
          <w:b/>
          <w:sz w:val="24"/>
          <w:szCs w:val="24"/>
        </w:rPr>
      </w:pPr>
    </w:p>
    <w:p w14:paraId="10BF59F2" w14:textId="17EA480C" w:rsidR="00CD544B" w:rsidRDefault="00CD544B" w:rsidP="00725580">
      <w:pPr>
        <w:spacing w:after="0" w:line="240" w:lineRule="auto"/>
        <w:jc w:val="right"/>
        <w:rPr>
          <w:rFonts w:ascii="Times New Roman" w:eastAsia="Times New Roman" w:hAnsi="Times New Roman" w:cs="Times New Roman"/>
          <w:b/>
          <w:sz w:val="24"/>
          <w:szCs w:val="24"/>
        </w:rPr>
      </w:pPr>
    </w:p>
    <w:p w14:paraId="11DAB181" w14:textId="0DD85DBC" w:rsidR="00CD544B" w:rsidRDefault="00CD544B" w:rsidP="00725580">
      <w:pPr>
        <w:spacing w:after="0" w:line="240" w:lineRule="auto"/>
        <w:jc w:val="right"/>
        <w:rPr>
          <w:rFonts w:ascii="Times New Roman" w:eastAsia="Times New Roman" w:hAnsi="Times New Roman" w:cs="Times New Roman"/>
          <w:b/>
          <w:sz w:val="24"/>
          <w:szCs w:val="24"/>
        </w:rPr>
      </w:pPr>
    </w:p>
    <w:p w14:paraId="4090ADCB" w14:textId="09681CF1" w:rsidR="00CD544B" w:rsidRDefault="00CD544B" w:rsidP="00725580">
      <w:pPr>
        <w:spacing w:after="0" w:line="240" w:lineRule="auto"/>
        <w:jc w:val="right"/>
        <w:rPr>
          <w:rFonts w:ascii="Times New Roman" w:eastAsia="Times New Roman" w:hAnsi="Times New Roman" w:cs="Times New Roman"/>
          <w:b/>
          <w:sz w:val="24"/>
          <w:szCs w:val="24"/>
        </w:rPr>
      </w:pPr>
    </w:p>
    <w:p w14:paraId="7A2AF502" w14:textId="5D06350D" w:rsidR="00CD544B" w:rsidRDefault="00CD544B" w:rsidP="00725580">
      <w:pPr>
        <w:spacing w:after="0" w:line="240" w:lineRule="auto"/>
        <w:jc w:val="right"/>
        <w:rPr>
          <w:rFonts w:ascii="Times New Roman" w:eastAsia="Times New Roman" w:hAnsi="Times New Roman" w:cs="Times New Roman"/>
          <w:b/>
          <w:sz w:val="24"/>
          <w:szCs w:val="24"/>
        </w:rPr>
      </w:pPr>
    </w:p>
    <w:p w14:paraId="522E2025" w14:textId="4E93FEE9" w:rsidR="00CD544B" w:rsidRDefault="00CD544B" w:rsidP="00725580">
      <w:pPr>
        <w:spacing w:after="0" w:line="240" w:lineRule="auto"/>
        <w:jc w:val="right"/>
        <w:rPr>
          <w:rFonts w:ascii="Times New Roman" w:eastAsia="Times New Roman" w:hAnsi="Times New Roman" w:cs="Times New Roman"/>
          <w:b/>
          <w:sz w:val="24"/>
          <w:szCs w:val="24"/>
        </w:rPr>
      </w:pPr>
    </w:p>
    <w:p w14:paraId="1EA717D3" w14:textId="0B49B1B4" w:rsidR="00CD544B" w:rsidRDefault="00CD544B" w:rsidP="00725580">
      <w:pPr>
        <w:spacing w:after="0" w:line="240" w:lineRule="auto"/>
        <w:jc w:val="right"/>
        <w:rPr>
          <w:rFonts w:ascii="Times New Roman" w:eastAsia="Times New Roman" w:hAnsi="Times New Roman" w:cs="Times New Roman"/>
          <w:b/>
          <w:sz w:val="24"/>
          <w:szCs w:val="24"/>
        </w:rPr>
      </w:pPr>
    </w:p>
    <w:p w14:paraId="2532F4C6" w14:textId="2EE5141E" w:rsidR="00CD544B" w:rsidRDefault="00CD544B" w:rsidP="00725580">
      <w:pPr>
        <w:spacing w:after="0" w:line="240" w:lineRule="auto"/>
        <w:jc w:val="right"/>
        <w:rPr>
          <w:rFonts w:ascii="Times New Roman" w:eastAsia="Times New Roman" w:hAnsi="Times New Roman" w:cs="Times New Roman"/>
          <w:b/>
          <w:sz w:val="24"/>
          <w:szCs w:val="24"/>
        </w:rPr>
      </w:pPr>
    </w:p>
    <w:p w14:paraId="2541819E" w14:textId="5D163F26" w:rsidR="00CD544B" w:rsidRDefault="00CD544B" w:rsidP="00725580">
      <w:pPr>
        <w:spacing w:after="0" w:line="240" w:lineRule="auto"/>
        <w:jc w:val="right"/>
        <w:rPr>
          <w:rFonts w:ascii="Times New Roman" w:eastAsia="Times New Roman" w:hAnsi="Times New Roman" w:cs="Times New Roman"/>
          <w:b/>
          <w:sz w:val="24"/>
          <w:szCs w:val="24"/>
        </w:rPr>
      </w:pPr>
    </w:p>
    <w:p w14:paraId="398169D9" w14:textId="34C689E4" w:rsidR="00CD544B" w:rsidRDefault="00CD544B" w:rsidP="00725580">
      <w:pPr>
        <w:spacing w:after="0" w:line="240" w:lineRule="auto"/>
        <w:jc w:val="right"/>
        <w:rPr>
          <w:rFonts w:ascii="Times New Roman" w:eastAsia="Times New Roman" w:hAnsi="Times New Roman" w:cs="Times New Roman"/>
          <w:b/>
          <w:sz w:val="24"/>
          <w:szCs w:val="24"/>
        </w:rPr>
      </w:pPr>
    </w:p>
    <w:p w14:paraId="3FA4C46C" w14:textId="2F103FD9" w:rsidR="00CD544B" w:rsidRDefault="00CD544B" w:rsidP="00725580">
      <w:pPr>
        <w:spacing w:after="0" w:line="240" w:lineRule="auto"/>
        <w:jc w:val="right"/>
        <w:rPr>
          <w:rFonts w:ascii="Times New Roman" w:eastAsia="Times New Roman" w:hAnsi="Times New Roman" w:cs="Times New Roman"/>
          <w:b/>
          <w:sz w:val="24"/>
          <w:szCs w:val="24"/>
        </w:rPr>
      </w:pPr>
    </w:p>
    <w:p w14:paraId="1D6E2ECB" w14:textId="2705D5C0" w:rsidR="00CD544B" w:rsidRDefault="00CD544B" w:rsidP="00725580">
      <w:pPr>
        <w:spacing w:after="0" w:line="240" w:lineRule="auto"/>
        <w:jc w:val="right"/>
        <w:rPr>
          <w:rFonts w:ascii="Times New Roman" w:eastAsia="Times New Roman" w:hAnsi="Times New Roman" w:cs="Times New Roman"/>
          <w:b/>
          <w:sz w:val="24"/>
          <w:szCs w:val="24"/>
        </w:rPr>
      </w:pPr>
    </w:p>
    <w:p w14:paraId="25E5DC7A" w14:textId="7E47F0DC" w:rsidR="00CD544B" w:rsidRDefault="00CD544B" w:rsidP="00725580">
      <w:pPr>
        <w:spacing w:after="0" w:line="240" w:lineRule="auto"/>
        <w:jc w:val="right"/>
        <w:rPr>
          <w:rFonts w:ascii="Times New Roman" w:eastAsia="Times New Roman" w:hAnsi="Times New Roman" w:cs="Times New Roman"/>
          <w:b/>
          <w:sz w:val="24"/>
          <w:szCs w:val="24"/>
        </w:rPr>
      </w:pPr>
    </w:p>
    <w:p w14:paraId="28F01F22" w14:textId="1EE734E5" w:rsidR="00CD544B" w:rsidRDefault="00CD544B" w:rsidP="00725580">
      <w:pPr>
        <w:spacing w:after="0" w:line="240" w:lineRule="auto"/>
        <w:jc w:val="right"/>
        <w:rPr>
          <w:rFonts w:ascii="Times New Roman" w:eastAsia="Times New Roman" w:hAnsi="Times New Roman" w:cs="Times New Roman"/>
          <w:b/>
          <w:sz w:val="24"/>
          <w:szCs w:val="24"/>
        </w:rPr>
      </w:pPr>
    </w:p>
    <w:p w14:paraId="26E4EAFE" w14:textId="3717D5C9" w:rsidR="00CD544B" w:rsidRDefault="00CD544B" w:rsidP="00725580">
      <w:pPr>
        <w:spacing w:after="0" w:line="240" w:lineRule="auto"/>
        <w:jc w:val="right"/>
        <w:rPr>
          <w:rFonts w:ascii="Times New Roman" w:eastAsia="Times New Roman" w:hAnsi="Times New Roman" w:cs="Times New Roman"/>
          <w:b/>
          <w:sz w:val="24"/>
          <w:szCs w:val="24"/>
        </w:rPr>
      </w:pPr>
    </w:p>
    <w:p w14:paraId="28714CBF" w14:textId="1D9A153A" w:rsidR="00CD544B" w:rsidRDefault="00CD544B" w:rsidP="00725580">
      <w:pPr>
        <w:spacing w:after="0" w:line="240" w:lineRule="auto"/>
        <w:jc w:val="right"/>
        <w:rPr>
          <w:rFonts w:ascii="Times New Roman" w:eastAsia="Times New Roman" w:hAnsi="Times New Roman" w:cs="Times New Roman"/>
          <w:b/>
          <w:sz w:val="24"/>
          <w:szCs w:val="24"/>
        </w:rPr>
      </w:pPr>
    </w:p>
    <w:p w14:paraId="3B2D23BE" w14:textId="4DC1096A" w:rsidR="00CD544B" w:rsidRDefault="00CD544B" w:rsidP="00725580">
      <w:pPr>
        <w:spacing w:after="0" w:line="240" w:lineRule="auto"/>
        <w:jc w:val="right"/>
        <w:rPr>
          <w:rFonts w:ascii="Times New Roman" w:eastAsia="Times New Roman" w:hAnsi="Times New Roman" w:cs="Times New Roman"/>
          <w:b/>
          <w:sz w:val="24"/>
          <w:szCs w:val="24"/>
        </w:rPr>
      </w:pPr>
    </w:p>
    <w:p w14:paraId="0192F5BD" w14:textId="7DE9F90C" w:rsidR="00CD544B" w:rsidRDefault="00CD544B" w:rsidP="00725580">
      <w:pPr>
        <w:spacing w:after="0" w:line="240" w:lineRule="auto"/>
        <w:jc w:val="right"/>
        <w:rPr>
          <w:rFonts w:ascii="Times New Roman" w:eastAsia="Times New Roman" w:hAnsi="Times New Roman" w:cs="Times New Roman"/>
          <w:b/>
          <w:sz w:val="24"/>
          <w:szCs w:val="24"/>
        </w:rPr>
      </w:pPr>
    </w:p>
    <w:p w14:paraId="140433B4" w14:textId="00404674" w:rsidR="00CD544B" w:rsidRDefault="00CD544B" w:rsidP="00725580">
      <w:pPr>
        <w:spacing w:after="0" w:line="240" w:lineRule="auto"/>
        <w:jc w:val="right"/>
        <w:rPr>
          <w:rFonts w:ascii="Times New Roman" w:eastAsia="Times New Roman" w:hAnsi="Times New Roman" w:cs="Times New Roman"/>
          <w:b/>
          <w:sz w:val="24"/>
          <w:szCs w:val="24"/>
        </w:rPr>
      </w:pPr>
    </w:p>
    <w:p w14:paraId="3CDB7D3F" w14:textId="4B60C110" w:rsidR="00CD544B" w:rsidRDefault="00CD544B" w:rsidP="00725580">
      <w:pPr>
        <w:spacing w:after="0" w:line="240" w:lineRule="auto"/>
        <w:jc w:val="right"/>
        <w:rPr>
          <w:rFonts w:ascii="Times New Roman" w:eastAsia="Times New Roman" w:hAnsi="Times New Roman" w:cs="Times New Roman"/>
          <w:b/>
          <w:sz w:val="24"/>
          <w:szCs w:val="24"/>
        </w:rPr>
      </w:pPr>
    </w:p>
    <w:p w14:paraId="59DB6F9B" w14:textId="5255839F" w:rsidR="00CD544B" w:rsidRDefault="00CD544B" w:rsidP="00725580">
      <w:pPr>
        <w:spacing w:after="0" w:line="240" w:lineRule="auto"/>
        <w:jc w:val="right"/>
        <w:rPr>
          <w:rFonts w:ascii="Times New Roman" w:eastAsia="Times New Roman" w:hAnsi="Times New Roman" w:cs="Times New Roman"/>
          <w:b/>
          <w:sz w:val="24"/>
          <w:szCs w:val="24"/>
        </w:rPr>
      </w:pPr>
    </w:p>
    <w:p w14:paraId="35A73D55" w14:textId="6BE8C629" w:rsidR="00CD544B" w:rsidRDefault="00CD544B" w:rsidP="00725580">
      <w:pPr>
        <w:spacing w:after="0" w:line="240" w:lineRule="auto"/>
        <w:jc w:val="right"/>
        <w:rPr>
          <w:rFonts w:ascii="Times New Roman" w:eastAsia="Times New Roman" w:hAnsi="Times New Roman" w:cs="Times New Roman"/>
          <w:b/>
          <w:sz w:val="24"/>
          <w:szCs w:val="24"/>
        </w:rPr>
      </w:pPr>
    </w:p>
    <w:p w14:paraId="5C06FC64" w14:textId="130D7EF1" w:rsidR="00CD544B" w:rsidRDefault="00CD544B" w:rsidP="00725580">
      <w:pPr>
        <w:spacing w:after="0" w:line="240" w:lineRule="auto"/>
        <w:jc w:val="right"/>
        <w:rPr>
          <w:rFonts w:ascii="Times New Roman" w:eastAsia="Times New Roman" w:hAnsi="Times New Roman" w:cs="Times New Roman"/>
          <w:b/>
          <w:sz w:val="24"/>
          <w:szCs w:val="24"/>
        </w:rPr>
      </w:pPr>
    </w:p>
    <w:p w14:paraId="07CBABA3" w14:textId="2B8435A7" w:rsidR="00CD544B" w:rsidRDefault="00CD544B" w:rsidP="00725580">
      <w:pPr>
        <w:spacing w:after="0" w:line="240" w:lineRule="auto"/>
        <w:jc w:val="right"/>
        <w:rPr>
          <w:rFonts w:ascii="Times New Roman" w:eastAsia="Times New Roman" w:hAnsi="Times New Roman" w:cs="Times New Roman"/>
          <w:b/>
          <w:sz w:val="24"/>
          <w:szCs w:val="24"/>
        </w:rPr>
      </w:pPr>
    </w:p>
    <w:p w14:paraId="0A0B0C4E" w14:textId="64E3CE7F" w:rsidR="00CD544B" w:rsidRDefault="00CD544B" w:rsidP="00725580">
      <w:pPr>
        <w:spacing w:after="0" w:line="240" w:lineRule="auto"/>
        <w:jc w:val="right"/>
        <w:rPr>
          <w:rFonts w:ascii="Times New Roman" w:eastAsia="Times New Roman" w:hAnsi="Times New Roman" w:cs="Times New Roman"/>
          <w:b/>
          <w:sz w:val="24"/>
          <w:szCs w:val="24"/>
        </w:rPr>
      </w:pPr>
    </w:p>
    <w:p w14:paraId="1275C6E4" w14:textId="4B5BC9C2" w:rsidR="00CD544B" w:rsidRDefault="00CD544B" w:rsidP="00725580">
      <w:pPr>
        <w:spacing w:after="0" w:line="240" w:lineRule="auto"/>
        <w:jc w:val="right"/>
        <w:rPr>
          <w:rFonts w:ascii="Times New Roman" w:eastAsia="Times New Roman" w:hAnsi="Times New Roman" w:cs="Times New Roman"/>
          <w:b/>
          <w:sz w:val="24"/>
          <w:szCs w:val="24"/>
        </w:rPr>
      </w:pPr>
    </w:p>
    <w:p w14:paraId="1B57E268" w14:textId="15957BD6" w:rsidR="00CD544B" w:rsidRDefault="00CD544B" w:rsidP="00725580">
      <w:pPr>
        <w:spacing w:after="0" w:line="240" w:lineRule="auto"/>
        <w:jc w:val="right"/>
        <w:rPr>
          <w:rFonts w:ascii="Times New Roman" w:eastAsia="Times New Roman" w:hAnsi="Times New Roman" w:cs="Times New Roman"/>
          <w:b/>
          <w:sz w:val="24"/>
          <w:szCs w:val="24"/>
        </w:rPr>
      </w:pPr>
    </w:p>
    <w:p w14:paraId="22BC823B" w14:textId="34DCE1D5" w:rsidR="00CD544B" w:rsidRDefault="00CD544B" w:rsidP="00725580">
      <w:pPr>
        <w:spacing w:after="0" w:line="240" w:lineRule="auto"/>
        <w:jc w:val="right"/>
        <w:rPr>
          <w:rFonts w:ascii="Times New Roman" w:eastAsia="Times New Roman" w:hAnsi="Times New Roman" w:cs="Times New Roman"/>
          <w:b/>
          <w:sz w:val="24"/>
          <w:szCs w:val="24"/>
        </w:rPr>
      </w:pPr>
    </w:p>
    <w:p w14:paraId="18D07E66" w14:textId="118DD69D" w:rsidR="00CD544B" w:rsidRDefault="00CD544B" w:rsidP="00725580">
      <w:pPr>
        <w:spacing w:after="0" w:line="240" w:lineRule="auto"/>
        <w:jc w:val="right"/>
        <w:rPr>
          <w:rFonts w:ascii="Times New Roman" w:eastAsia="Times New Roman" w:hAnsi="Times New Roman" w:cs="Times New Roman"/>
          <w:b/>
          <w:sz w:val="24"/>
          <w:szCs w:val="24"/>
        </w:rPr>
      </w:pPr>
    </w:p>
    <w:p w14:paraId="096F0A6C" w14:textId="03EF8C5B" w:rsidR="00CD544B" w:rsidRDefault="00CD544B" w:rsidP="00725580">
      <w:pPr>
        <w:spacing w:after="0" w:line="240" w:lineRule="auto"/>
        <w:jc w:val="right"/>
        <w:rPr>
          <w:rFonts w:ascii="Times New Roman" w:eastAsia="Times New Roman" w:hAnsi="Times New Roman" w:cs="Times New Roman"/>
          <w:b/>
          <w:sz w:val="24"/>
          <w:szCs w:val="24"/>
        </w:rPr>
      </w:pPr>
    </w:p>
    <w:p w14:paraId="17E83E9A" w14:textId="43B64E9F" w:rsidR="00CD544B" w:rsidRDefault="00CD544B" w:rsidP="00725580">
      <w:pPr>
        <w:spacing w:after="0" w:line="240" w:lineRule="auto"/>
        <w:jc w:val="right"/>
        <w:rPr>
          <w:rFonts w:ascii="Times New Roman" w:eastAsia="Times New Roman" w:hAnsi="Times New Roman" w:cs="Times New Roman"/>
          <w:b/>
          <w:sz w:val="24"/>
          <w:szCs w:val="24"/>
        </w:rPr>
      </w:pPr>
    </w:p>
    <w:p w14:paraId="43F2F7D6" w14:textId="5B1AB0EC" w:rsidR="00CD544B" w:rsidRDefault="00CD544B" w:rsidP="00725580">
      <w:pPr>
        <w:spacing w:after="0" w:line="240" w:lineRule="auto"/>
        <w:jc w:val="right"/>
        <w:rPr>
          <w:rFonts w:ascii="Times New Roman" w:eastAsia="Times New Roman" w:hAnsi="Times New Roman" w:cs="Times New Roman"/>
          <w:b/>
          <w:sz w:val="24"/>
          <w:szCs w:val="24"/>
        </w:rPr>
      </w:pPr>
    </w:p>
    <w:p w14:paraId="2A0221F5" w14:textId="77777777" w:rsidR="00CD544B" w:rsidRDefault="00CD544B" w:rsidP="00725580">
      <w:pPr>
        <w:spacing w:after="0" w:line="240" w:lineRule="auto"/>
        <w:jc w:val="right"/>
        <w:rPr>
          <w:rFonts w:ascii="Times New Roman" w:eastAsia="Times New Roman" w:hAnsi="Times New Roman" w:cs="Times New Roman"/>
          <w:b/>
          <w:sz w:val="24"/>
          <w:szCs w:val="24"/>
        </w:rPr>
      </w:pPr>
    </w:p>
    <w:p w14:paraId="046A31D4" w14:textId="77777777" w:rsidR="00CD544B" w:rsidRDefault="00CD544B" w:rsidP="00725580">
      <w:pPr>
        <w:spacing w:after="0" w:line="240" w:lineRule="auto"/>
        <w:jc w:val="right"/>
        <w:rPr>
          <w:rFonts w:ascii="Times New Roman" w:eastAsia="Times New Roman" w:hAnsi="Times New Roman" w:cs="Times New Roman"/>
          <w:b/>
          <w:sz w:val="24"/>
          <w:szCs w:val="24"/>
        </w:rPr>
      </w:pPr>
    </w:p>
    <w:p w14:paraId="004E8854" w14:textId="77777777" w:rsidR="00CD544B" w:rsidRDefault="00CD544B" w:rsidP="00725580">
      <w:pPr>
        <w:spacing w:after="0" w:line="240" w:lineRule="auto"/>
        <w:jc w:val="right"/>
        <w:rPr>
          <w:rFonts w:ascii="Times New Roman" w:eastAsia="Times New Roman" w:hAnsi="Times New Roman" w:cs="Times New Roman"/>
          <w:b/>
          <w:sz w:val="24"/>
          <w:szCs w:val="24"/>
        </w:rPr>
      </w:pPr>
    </w:p>
    <w:p w14:paraId="08396AAC" w14:textId="7906433E" w:rsidR="00725580" w:rsidRPr="005D0129" w:rsidRDefault="00BD72A1" w:rsidP="00725580">
      <w:pPr>
        <w:spacing w:after="0" w:line="240" w:lineRule="auto"/>
        <w:jc w:val="right"/>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ДОДАТОК 2</w:t>
      </w:r>
    </w:p>
    <w:p w14:paraId="1DBE0807" w14:textId="77777777" w:rsidR="00725580" w:rsidRPr="005D0129" w:rsidRDefault="00725580" w:rsidP="00725580">
      <w:pPr>
        <w:spacing w:after="0" w:line="240" w:lineRule="auto"/>
        <w:ind w:left="5660" w:firstLine="700"/>
        <w:jc w:val="right"/>
        <w:rPr>
          <w:rFonts w:ascii="Times New Roman" w:eastAsia="Times New Roman" w:hAnsi="Times New Roman" w:cs="Times New Roman"/>
          <w:b/>
          <w:sz w:val="24"/>
          <w:szCs w:val="24"/>
        </w:rPr>
      </w:pPr>
      <w:r w:rsidRPr="005D0129">
        <w:rPr>
          <w:rFonts w:ascii="Times New Roman" w:eastAsia="Times New Roman" w:hAnsi="Times New Roman" w:cs="Times New Roman"/>
          <w:b/>
          <w:i/>
          <w:sz w:val="24"/>
          <w:szCs w:val="24"/>
        </w:rPr>
        <w:t>до тендерної документації</w:t>
      </w:r>
    </w:p>
    <w:p w14:paraId="1E46A938" w14:textId="77777777" w:rsidR="00725580" w:rsidRPr="005D0129" w:rsidRDefault="00725580" w:rsidP="00725580">
      <w:pPr>
        <w:spacing w:after="0" w:line="240" w:lineRule="auto"/>
        <w:ind w:left="5660" w:firstLine="700"/>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4"/>
          <w:szCs w:val="24"/>
        </w:rPr>
        <w:t> </w:t>
      </w:r>
    </w:p>
    <w:p w14:paraId="17D6976C" w14:textId="77777777" w:rsidR="00725580" w:rsidRPr="005D0129" w:rsidRDefault="00725580" w:rsidP="00725580">
      <w:pPr>
        <w:numPr>
          <w:ilvl w:val="0"/>
          <w:numId w:val="5"/>
        </w:numPr>
        <w:shd w:val="clear" w:color="auto" w:fill="FFFFFF"/>
        <w:spacing w:after="0" w:line="240" w:lineRule="auto"/>
        <w:ind w:left="502"/>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firstRow="0" w:lastRow="0" w:firstColumn="0" w:lastColumn="0" w:noHBand="0" w:noVBand="1"/>
      </w:tblPr>
      <w:tblGrid>
        <w:gridCol w:w="490"/>
        <w:gridCol w:w="2273"/>
        <w:gridCol w:w="7292"/>
      </w:tblGrid>
      <w:tr w:rsidR="005903AF" w:rsidRPr="00222217" w14:paraId="46F35C23" w14:textId="77777777" w:rsidTr="00CD544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BC80D" w14:textId="77777777" w:rsidR="005903AF" w:rsidRPr="00222217" w:rsidRDefault="005903AF" w:rsidP="00CD544B">
            <w:pPr>
              <w:spacing w:before="240"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 xml:space="preserve">№ </w:t>
            </w:r>
            <w:r w:rsidRPr="00222217">
              <w:rPr>
                <w:rFonts w:ascii="Times New Roman" w:eastAsia="Times New Roman" w:hAnsi="Times New Roman" w:cs="Times New Roman"/>
                <w:b/>
                <w:sz w:val="24"/>
                <w:szCs w:val="24"/>
              </w:rPr>
              <w:t>з</w:t>
            </w:r>
            <w:r w:rsidRPr="0022221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B66EF2" w14:textId="77777777" w:rsidR="005903AF" w:rsidRPr="00222217" w:rsidRDefault="005903AF" w:rsidP="00CD544B">
            <w:pPr>
              <w:spacing w:before="240"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CAF3AF" w14:textId="77777777" w:rsidR="005903AF" w:rsidRPr="00222217" w:rsidRDefault="005903AF" w:rsidP="00CD544B">
            <w:pPr>
              <w:spacing w:before="240"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 xml:space="preserve">Документи та </w:t>
            </w:r>
            <w:r w:rsidRPr="00222217">
              <w:rPr>
                <w:rFonts w:ascii="Times New Roman" w:eastAsia="Times New Roman" w:hAnsi="Times New Roman" w:cs="Times New Roman"/>
                <w:b/>
                <w:sz w:val="24"/>
                <w:szCs w:val="24"/>
              </w:rPr>
              <w:t>інформація</w:t>
            </w:r>
            <w:r w:rsidRPr="00222217">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903AF" w:rsidRPr="00222217" w14:paraId="01152A3B" w14:textId="77777777" w:rsidTr="00CD544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28336" w14:textId="77777777" w:rsidR="005903AF" w:rsidRPr="00222217" w:rsidRDefault="005903AF" w:rsidP="00CD544B">
            <w:pPr>
              <w:spacing w:after="0" w:line="240" w:lineRule="auto"/>
              <w:jc w:val="center"/>
              <w:rPr>
                <w:rFonts w:ascii="Times New Roman" w:eastAsia="Times New Roman" w:hAnsi="Times New Roman" w:cs="Times New Roman"/>
                <w:sz w:val="24"/>
                <w:szCs w:val="24"/>
              </w:rPr>
            </w:pPr>
            <w:r w:rsidRPr="00222217">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04F96" w14:textId="77777777" w:rsidR="005903AF" w:rsidRPr="00CB47A3" w:rsidRDefault="005903AF" w:rsidP="00CD544B">
            <w:pPr>
              <w:spacing w:after="0" w:line="240" w:lineRule="auto"/>
              <w:rPr>
                <w:rFonts w:ascii="Times New Roman" w:eastAsia="Times New Roman" w:hAnsi="Times New Roman" w:cs="Times New Roman"/>
                <w:color w:val="FF0000"/>
                <w:sz w:val="24"/>
                <w:szCs w:val="24"/>
              </w:rPr>
            </w:pPr>
            <w:r w:rsidRPr="00622A58">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0088" w14:textId="3E73B51E"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color w:val="000000"/>
                <w:sz w:val="24"/>
                <w:szCs w:val="24"/>
              </w:rPr>
              <w:t xml:space="preserve">На підтвердження наявності документально підтвердженого досвіду виконання аналогічного (аналогічних) </w:t>
            </w:r>
            <w:r>
              <w:rPr>
                <w:rFonts w:ascii="Times New Roman" w:hAnsi="Times New Roman"/>
                <w:color w:val="000000"/>
                <w:sz w:val="24"/>
                <w:szCs w:val="24"/>
              </w:rPr>
              <w:t xml:space="preserve">не менше 2-ух договорів </w:t>
            </w:r>
            <w:r w:rsidRPr="00EE0515">
              <w:rPr>
                <w:rFonts w:ascii="Times New Roman" w:hAnsi="Times New Roman"/>
                <w:color w:val="000000"/>
                <w:sz w:val="24"/>
                <w:szCs w:val="24"/>
              </w:rPr>
              <w:t xml:space="preserve">за предметом закупівлі договору (договорів) учасник процедури закупівлі має надати довідку за </w:t>
            </w:r>
            <w:r w:rsidRPr="00EE0515">
              <w:rPr>
                <w:rFonts w:ascii="Times New Roman" w:hAnsi="Times New Roman"/>
                <w:i/>
                <w:iCs/>
                <w:color w:val="000000"/>
                <w:sz w:val="24"/>
                <w:szCs w:val="24"/>
              </w:rPr>
              <w:t>формою 1</w:t>
            </w:r>
            <w:r w:rsidRPr="00EE0515">
              <w:rPr>
                <w:rFonts w:ascii="Times New Roman" w:hAnsi="Times New Roman"/>
                <w:color w:val="000000"/>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EE0515">
              <w:rPr>
                <w:rFonts w:ascii="Times New Roman" w:hAnsi="Times New Roman"/>
                <w:color w:val="000000"/>
                <w:sz w:val="24"/>
                <w:szCs w:val="24"/>
              </w:rPr>
              <w:t>ів</w:t>
            </w:r>
            <w:proofErr w:type="spellEnd"/>
            <w:r w:rsidRPr="00EE0515">
              <w:rPr>
                <w:rFonts w:ascii="Times New Roman" w:hAnsi="Times New Roman"/>
                <w:color w:val="000000"/>
                <w:sz w:val="24"/>
                <w:szCs w:val="24"/>
              </w:rPr>
              <w:t>), що підтверджують його виконання.</w:t>
            </w:r>
          </w:p>
          <w:p w14:paraId="14B201B4" w14:textId="468327F6"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color w:val="000000"/>
                <w:sz w:val="24"/>
                <w:szCs w:val="24"/>
                <w:u w:val="single"/>
              </w:rPr>
              <w:t>Аналогічним</w:t>
            </w:r>
            <w:r>
              <w:rPr>
                <w:rFonts w:ascii="Times New Roman" w:hAnsi="Times New Roman"/>
                <w:color w:val="000000"/>
                <w:sz w:val="24"/>
                <w:szCs w:val="24"/>
                <w:u w:val="single"/>
              </w:rPr>
              <w:t>и</w:t>
            </w:r>
            <w:r w:rsidRPr="00EE0515">
              <w:rPr>
                <w:rFonts w:ascii="Times New Roman" w:hAnsi="Times New Roman"/>
                <w:color w:val="000000"/>
                <w:sz w:val="24"/>
                <w:szCs w:val="24"/>
                <w:u w:val="single"/>
              </w:rPr>
              <w:t xml:space="preserve"> вважається догов</w:t>
            </w:r>
            <w:r w:rsidR="00D11534">
              <w:rPr>
                <w:rFonts w:ascii="Times New Roman" w:hAnsi="Times New Roman"/>
                <w:color w:val="000000"/>
                <w:sz w:val="24"/>
                <w:szCs w:val="24"/>
                <w:u w:val="single"/>
              </w:rPr>
              <w:t>о</w:t>
            </w:r>
            <w:r w:rsidRPr="00EE0515">
              <w:rPr>
                <w:rFonts w:ascii="Times New Roman" w:hAnsi="Times New Roman"/>
                <w:color w:val="000000"/>
                <w:sz w:val="24"/>
                <w:szCs w:val="24"/>
                <w:u w:val="single"/>
              </w:rPr>
              <w:t>р</w:t>
            </w:r>
            <w:r>
              <w:rPr>
                <w:rFonts w:ascii="Times New Roman" w:hAnsi="Times New Roman"/>
                <w:color w:val="000000"/>
                <w:sz w:val="24"/>
                <w:szCs w:val="24"/>
                <w:u w:val="single"/>
              </w:rPr>
              <w:t>и</w:t>
            </w:r>
            <w:r w:rsidRPr="00EE0515">
              <w:rPr>
                <w:rFonts w:ascii="Times New Roman" w:hAnsi="Times New Roman"/>
                <w:color w:val="000000"/>
                <w:sz w:val="24"/>
                <w:szCs w:val="24"/>
                <w:u w:val="single"/>
              </w:rPr>
              <w:t xml:space="preserve"> за 2022 рік.</w:t>
            </w:r>
          </w:p>
          <w:p w14:paraId="0BF814E2" w14:textId="77777777" w:rsidR="00C25961" w:rsidRPr="00EE0515" w:rsidRDefault="00C25961" w:rsidP="00C25961">
            <w:pPr>
              <w:tabs>
                <w:tab w:val="left" w:pos="6657"/>
              </w:tabs>
              <w:spacing w:after="0" w:line="240" w:lineRule="auto"/>
              <w:rPr>
                <w:rFonts w:ascii="Times New Roman" w:hAnsi="Times New Roman"/>
                <w:sz w:val="24"/>
                <w:szCs w:val="24"/>
              </w:rPr>
            </w:pPr>
            <w:r>
              <w:rPr>
                <w:rFonts w:ascii="Times New Roman" w:hAnsi="Times New Roman"/>
                <w:i/>
                <w:iCs/>
                <w:color w:val="000000"/>
                <w:sz w:val="24"/>
                <w:szCs w:val="24"/>
              </w:rPr>
              <w:t xml:space="preserve">                                                                                            </w:t>
            </w:r>
            <w:r w:rsidRPr="00EE0515">
              <w:rPr>
                <w:rFonts w:ascii="Times New Roman" w:hAnsi="Times New Roman"/>
                <w:i/>
                <w:iCs/>
                <w:color w:val="000000"/>
                <w:sz w:val="24"/>
                <w:szCs w:val="24"/>
              </w:rPr>
              <w:t>Форма 1</w:t>
            </w:r>
          </w:p>
          <w:p w14:paraId="4745E84F"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p w14:paraId="5FEE001B" w14:textId="77777777" w:rsidR="00C25961" w:rsidRPr="00EE0515" w:rsidRDefault="00C25961" w:rsidP="00C25961">
            <w:pPr>
              <w:spacing w:after="0" w:line="240" w:lineRule="auto"/>
              <w:jc w:val="center"/>
              <w:rPr>
                <w:rFonts w:ascii="Times New Roman" w:hAnsi="Times New Roman"/>
                <w:sz w:val="24"/>
                <w:szCs w:val="24"/>
              </w:rPr>
            </w:pPr>
            <w:r w:rsidRPr="00EE0515">
              <w:rPr>
                <w:rFonts w:ascii="Times New Roman" w:hAnsi="Times New Roman"/>
                <w:b/>
                <w:bCs/>
                <w:color w:val="000000"/>
                <w:sz w:val="24"/>
                <w:szCs w:val="24"/>
              </w:rPr>
              <w:t>Довідка</w:t>
            </w:r>
          </w:p>
          <w:p w14:paraId="4886EABE" w14:textId="77777777" w:rsidR="00C25961" w:rsidRPr="00EE0515" w:rsidRDefault="00C25961" w:rsidP="00C25961">
            <w:pPr>
              <w:spacing w:after="0" w:line="240" w:lineRule="auto"/>
              <w:jc w:val="center"/>
              <w:rPr>
                <w:rFonts w:ascii="Times New Roman" w:hAnsi="Times New Roman"/>
                <w:sz w:val="24"/>
                <w:szCs w:val="24"/>
              </w:rPr>
            </w:pPr>
            <w:r w:rsidRPr="00EE0515">
              <w:rPr>
                <w:rFonts w:ascii="Times New Roman" w:hAnsi="Times New Roman"/>
                <w:b/>
                <w:bCs/>
                <w:color w:val="000000"/>
                <w:sz w:val="24"/>
                <w:szCs w:val="24"/>
              </w:rPr>
              <w:t>про наявність в учасника досвіду виконання аналогічного (аналогічних) за предметом закупівлі договору (договорів)</w:t>
            </w:r>
          </w:p>
          <w:p w14:paraId="7AE85A2E" w14:textId="77777777" w:rsidR="00C25961" w:rsidRPr="00EE0515" w:rsidRDefault="00C25961" w:rsidP="00C25961">
            <w:pPr>
              <w:spacing w:after="0" w:line="240" w:lineRule="auto"/>
              <w:jc w:val="center"/>
              <w:rPr>
                <w:rFonts w:ascii="Times New Roman" w:hAnsi="Times New Roman"/>
                <w:sz w:val="24"/>
                <w:szCs w:val="24"/>
              </w:rPr>
            </w:pPr>
            <w:r w:rsidRPr="00EE0515">
              <w:rPr>
                <w:rFonts w:ascii="Times New Roman" w:hAnsi="Times New Roman"/>
                <w:sz w:val="24"/>
                <w:szCs w:val="24"/>
              </w:rPr>
              <w:t> </w:t>
            </w:r>
          </w:p>
          <w:p w14:paraId="3ED88AC6"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450B5B5"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tbl>
            <w:tblPr>
              <w:tblW w:w="0" w:type="auto"/>
              <w:tblCellSpacing w:w="0" w:type="dxa"/>
              <w:tblInd w:w="540" w:type="dxa"/>
              <w:tblLayout w:type="fixed"/>
              <w:tblLook w:val="0000" w:firstRow="0" w:lastRow="0" w:firstColumn="0" w:lastColumn="0" w:noHBand="0" w:noVBand="0"/>
            </w:tblPr>
            <w:tblGrid>
              <w:gridCol w:w="454"/>
              <w:gridCol w:w="1876"/>
              <w:gridCol w:w="1447"/>
              <w:gridCol w:w="1803"/>
            </w:tblGrid>
            <w:tr w:rsidR="00C25961" w:rsidRPr="00EE0515" w14:paraId="7CB7D8BD" w14:textId="77777777" w:rsidTr="00DB042C">
              <w:trPr>
                <w:tblCellSpacing w:w="0" w:type="dxa"/>
              </w:trPr>
              <w:tc>
                <w:tcPr>
                  <w:tcW w:w="454" w:type="dxa"/>
                  <w:tcBorders>
                    <w:top w:val="single" w:sz="4" w:space="0" w:color="000000"/>
                    <w:left w:val="single" w:sz="4" w:space="0" w:color="000000"/>
                    <w:bottom w:val="single" w:sz="4" w:space="0" w:color="000000"/>
                    <w:right w:val="single" w:sz="4" w:space="0" w:color="000000"/>
                  </w:tcBorders>
                  <w:vAlign w:val="center"/>
                </w:tcPr>
                <w:p w14:paraId="7757AA2E" w14:textId="77777777" w:rsidR="00C25961" w:rsidRPr="00EE0515" w:rsidRDefault="00C25961" w:rsidP="00C25961">
                  <w:pPr>
                    <w:spacing w:after="0" w:line="240" w:lineRule="auto"/>
                    <w:jc w:val="center"/>
                    <w:rPr>
                      <w:rFonts w:ascii="Times New Roman" w:hAnsi="Times New Roman"/>
                      <w:sz w:val="24"/>
                      <w:szCs w:val="24"/>
                    </w:rPr>
                  </w:pPr>
                  <w:r w:rsidRPr="00EE0515">
                    <w:rPr>
                      <w:rFonts w:ascii="Times New Roman" w:hAnsi="Times New Roman"/>
                      <w:b/>
                      <w:bCs/>
                      <w:color w:val="000000"/>
                      <w:sz w:val="20"/>
                      <w:szCs w:val="20"/>
                    </w:rPr>
                    <w:t>№</w:t>
                  </w:r>
                </w:p>
              </w:tc>
              <w:tc>
                <w:tcPr>
                  <w:tcW w:w="1876" w:type="dxa"/>
                  <w:tcBorders>
                    <w:top w:val="single" w:sz="4" w:space="0" w:color="000000"/>
                    <w:left w:val="single" w:sz="4" w:space="0" w:color="000000"/>
                    <w:bottom w:val="single" w:sz="4" w:space="0" w:color="000000"/>
                    <w:right w:val="single" w:sz="4" w:space="0" w:color="000000"/>
                  </w:tcBorders>
                  <w:vAlign w:val="center"/>
                </w:tcPr>
                <w:p w14:paraId="7928A736" w14:textId="77777777" w:rsidR="00C25961" w:rsidRPr="00EE0515" w:rsidRDefault="00C25961" w:rsidP="00C25961">
                  <w:pPr>
                    <w:spacing w:after="0" w:line="240" w:lineRule="auto"/>
                    <w:jc w:val="center"/>
                    <w:rPr>
                      <w:rFonts w:ascii="Times New Roman" w:hAnsi="Times New Roman"/>
                      <w:sz w:val="24"/>
                      <w:szCs w:val="24"/>
                    </w:rPr>
                  </w:pPr>
                  <w:r w:rsidRPr="00EE0515">
                    <w:rPr>
                      <w:rFonts w:ascii="Times New Roman" w:hAnsi="Times New Roman"/>
                      <w:b/>
                      <w:bCs/>
                      <w:color w:val="000000"/>
                      <w:sz w:val="20"/>
                      <w:szCs w:val="20"/>
                    </w:rPr>
                    <w:t>Найменування замовника за договором</w:t>
                  </w:r>
                </w:p>
              </w:tc>
              <w:tc>
                <w:tcPr>
                  <w:tcW w:w="1447" w:type="dxa"/>
                  <w:tcBorders>
                    <w:top w:val="single" w:sz="4" w:space="0" w:color="000000"/>
                    <w:left w:val="single" w:sz="4" w:space="0" w:color="000000"/>
                    <w:bottom w:val="single" w:sz="4" w:space="0" w:color="000000"/>
                    <w:right w:val="single" w:sz="4" w:space="0" w:color="000000"/>
                  </w:tcBorders>
                  <w:vAlign w:val="center"/>
                </w:tcPr>
                <w:p w14:paraId="27A3B03D" w14:textId="77777777" w:rsidR="00C25961" w:rsidRPr="00EE0515" w:rsidRDefault="00C25961" w:rsidP="00C25961">
                  <w:pPr>
                    <w:spacing w:after="0" w:line="240" w:lineRule="auto"/>
                    <w:jc w:val="center"/>
                    <w:rPr>
                      <w:rFonts w:ascii="Times New Roman" w:hAnsi="Times New Roman"/>
                      <w:sz w:val="24"/>
                      <w:szCs w:val="24"/>
                    </w:rPr>
                  </w:pPr>
                  <w:r w:rsidRPr="00EE0515">
                    <w:rPr>
                      <w:rFonts w:ascii="Times New Roman" w:hAnsi="Times New Roman"/>
                      <w:b/>
                      <w:bCs/>
                      <w:color w:val="000000"/>
                      <w:sz w:val="20"/>
                      <w:szCs w:val="20"/>
                    </w:rPr>
                    <w:t xml:space="preserve">Номер та дата договору </w:t>
                  </w:r>
                </w:p>
              </w:tc>
              <w:tc>
                <w:tcPr>
                  <w:tcW w:w="1803" w:type="dxa"/>
                  <w:tcBorders>
                    <w:top w:val="single" w:sz="4" w:space="0" w:color="000000"/>
                    <w:left w:val="single" w:sz="4" w:space="0" w:color="000000"/>
                    <w:bottom w:val="single" w:sz="4" w:space="0" w:color="000000"/>
                    <w:right w:val="single" w:sz="4" w:space="0" w:color="000000"/>
                  </w:tcBorders>
                  <w:vAlign w:val="center"/>
                </w:tcPr>
                <w:p w14:paraId="4DACE41C" w14:textId="77777777" w:rsidR="00C25961" w:rsidRPr="00EE0515" w:rsidRDefault="00C25961" w:rsidP="00C25961">
                  <w:pPr>
                    <w:spacing w:after="0" w:line="240" w:lineRule="auto"/>
                    <w:jc w:val="center"/>
                    <w:rPr>
                      <w:rFonts w:ascii="Times New Roman" w:hAnsi="Times New Roman"/>
                      <w:sz w:val="24"/>
                      <w:szCs w:val="24"/>
                    </w:rPr>
                  </w:pPr>
                  <w:r w:rsidRPr="00EE0515">
                    <w:rPr>
                      <w:rFonts w:ascii="Times New Roman" w:hAnsi="Times New Roman"/>
                      <w:b/>
                      <w:bCs/>
                      <w:color w:val="000000"/>
                      <w:sz w:val="20"/>
                      <w:szCs w:val="20"/>
                    </w:rPr>
                    <w:t>Документ(и), що підтверджують виконання договору</w:t>
                  </w:r>
                </w:p>
              </w:tc>
            </w:tr>
            <w:tr w:rsidR="00C25961" w:rsidRPr="00EE0515" w14:paraId="75AF8222" w14:textId="77777777" w:rsidTr="00DB042C">
              <w:trPr>
                <w:tblCellSpacing w:w="0" w:type="dxa"/>
              </w:trPr>
              <w:tc>
                <w:tcPr>
                  <w:tcW w:w="454" w:type="dxa"/>
                  <w:tcBorders>
                    <w:top w:val="single" w:sz="4" w:space="0" w:color="000000"/>
                    <w:left w:val="single" w:sz="4" w:space="0" w:color="000000"/>
                    <w:bottom w:val="single" w:sz="4" w:space="0" w:color="000000"/>
                    <w:right w:val="single" w:sz="4" w:space="0" w:color="000000"/>
                  </w:tcBorders>
                  <w:vAlign w:val="center"/>
                </w:tcPr>
                <w:p w14:paraId="3402D14F"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tc>
              <w:tc>
                <w:tcPr>
                  <w:tcW w:w="1876" w:type="dxa"/>
                  <w:tcBorders>
                    <w:top w:val="single" w:sz="4" w:space="0" w:color="000000"/>
                    <w:left w:val="single" w:sz="4" w:space="0" w:color="000000"/>
                    <w:bottom w:val="single" w:sz="4" w:space="0" w:color="000000"/>
                    <w:right w:val="single" w:sz="4" w:space="0" w:color="000000"/>
                  </w:tcBorders>
                  <w:vAlign w:val="center"/>
                </w:tcPr>
                <w:p w14:paraId="6B2486E8"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tc>
              <w:tc>
                <w:tcPr>
                  <w:tcW w:w="1447" w:type="dxa"/>
                  <w:tcBorders>
                    <w:top w:val="single" w:sz="4" w:space="0" w:color="000000"/>
                    <w:left w:val="single" w:sz="4" w:space="0" w:color="000000"/>
                    <w:bottom w:val="single" w:sz="4" w:space="0" w:color="000000"/>
                    <w:right w:val="single" w:sz="4" w:space="0" w:color="000000"/>
                  </w:tcBorders>
                  <w:vAlign w:val="center"/>
                </w:tcPr>
                <w:p w14:paraId="73586FDC"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tc>
              <w:tc>
                <w:tcPr>
                  <w:tcW w:w="1803" w:type="dxa"/>
                  <w:tcBorders>
                    <w:top w:val="single" w:sz="4" w:space="0" w:color="000000"/>
                    <w:left w:val="single" w:sz="4" w:space="0" w:color="000000"/>
                    <w:bottom w:val="single" w:sz="4" w:space="0" w:color="000000"/>
                    <w:right w:val="single" w:sz="4" w:space="0" w:color="000000"/>
                  </w:tcBorders>
                  <w:vAlign w:val="center"/>
                </w:tcPr>
                <w:p w14:paraId="22C8353F"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tc>
            </w:tr>
            <w:tr w:rsidR="00C25961" w:rsidRPr="00EE0515" w14:paraId="41601495" w14:textId="77777777" w:rsidTr="00DB042C">
              <w:trPr>
                <w:tblCellSpacing w:w="0" w:type="dxa"/>
              </w:trPr>
              <w:tc>
                <w:tcPr>
                  <w:tcW w:w="454" w:type="dxa"/>
                  <w:tcBorders>
                    <w:top w:val="single" w:sz="4" w:space="0" w:color="000000"/>
                    <w:left w:val="single" w:sz="4" w:space="0" w:color="000000"/>
                    <w:bottom w:val="single" w:sz="4" w:space="0" w:color="000000"/>
                    <w:right w:val="single" w:sz="4" w:space="0" w:color="000000"/>
                  </w:tcBorders>
                  <w:vAlign w:val="center"/>
                </w:tcPr>
                <w:p w14:paraId="692040CB"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tc>
              <w:tc>
                <w:tcPr>
                  <w:tcW w:w="1876" w:type="dxa"/>
                  <w:tcBorders>
                    <w:top w:val="single" w:sz="4" w:space="0" w:color="000000"/>
                    <w:left w:val="single" w:sz="4" w:space="0" w:color="000000"/>
                    <w:bottom w:val="single" w:sz="4" w:space="0" w:color="000000"/>
                    <w:right w:val="single" w:sz="4" w:space="0" w:color="000000"/>
                  </w:tcBorders>
                  <w:vAlign w:val="center"/>
                </w:tcPr>
                <w:p w14:paraId="1562A210"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tc>
              <w:tc>
                <w:tcPr>
                  <w:tcW w:w="1447" w:type="dxa"/>
                  <w:tcBorders>
                    <w:top w:val="single" w:sz="4" w:space="0" w:color="000000"/>
                    <w:left w:val="single" w:sz="4" w:space="0" w:color="000000"/>
                    <w:bottom w:val="single" w:sz="4" w:space="0" w:color="000000"/>
                    <w:right w:val="single" w:sz="4" w:space="0" w:color="000000"/>
                  </w:tcBorders>
                  <w:vAlign w:val="center"/>
                </w:tcPr>
                <w:p w14:paraId="03EFEC06"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tc>
              <w:tc>
                <w:tcPr>
                  <w:tcW w:w="1803" w:type="dxa"/>
                  <w:tcBorders>
                    <w:top w:val="single" w:sz="4" w:space="0" w:color="000000"/>
                    <w:left w:val="single" w:sz="4" w:space="0" w:color="000000"/>
                    <w:bottom w:val="single" w:sz="4" w:space="0" w:color="000000"/>
                    <w:right w:val="single" w:sz="4" w:space="0" w:color="000000"/>
                  </w:tcBorders>
                  <w:vAlign w:val="center"/>
                </w:tcPr>
                <w:p w14:paraId="263E5C1A" w14:textId="77777777" w:rsidR="00C25961" w:rsidRPr="00EE0515" w:rsidRDefault="00C25961" w:rsidP="00C25961">
                  <w:pPr>
                    <w:spacing w:after="0" w:line="240" w:lineRule="auto"/>
                    <w:jc w:val="both"/>
                    <w:rPr>
                      <w:rFonts w:ascii="Times New Roman" w:hAnsi="Times New Roman"/>
                      <w:sz w:val="24"/>
                      <w:szCs w:val="24"/>
                    </w:rPr>
                  </w:pPr>
                  <w:r w:rsidRPr="00EE0515">
                    <w:rPr>
                      <w:rFonts w:ascii="Times New Roman" w:hAnsi="Times New Roman"/>
                      <w:sz w:val="24"/>
                      <w:szCs w:val="24"/>
                    </w:rPr>
                    <w:t> </w:t>
                  </w:r>
                </w:p>
              </w:tc>
            </w:tr>
          </w:tbl>
          <w:p w14:paraId="20CA0456" w14:textId="26C8E9FB" w:rsidR="00CD544B" w:rsidRPr="00222217" w:rsidRDefault="00CD544B" w:rsidP="00CD544B">
            <w:pPr>
              <w:pStyle w:val="rvps2"/>
              <w:shd w:val="clear" w:color="auto" w:fill="FFFFFF"/>
              <w:spacing w:before="0" w:beforeAutospacing="0" w:after="0" w:afterAutospacing="0"/>
              <w:ind w:firstLine="404"/>
              <w:jc w:val="both"/>
            </w:pPr>
          </w:p>
        </w:tc>
      </w:tr>
    </w:tbl>
    <w:p w14:paraId="2401C023" w14:textId="77777777" w:rsidR="00725580" w:rsidRPr="005D0129" w:rsidRDefault="00725580" w:rsidP="00725580">
      <w:pPr>
        <w:spacing w:after="0" w:line="240" w:lineRule="auto"/>
        <w:rPr>
          <w:rFonts w:ascii="Times New Roman" w:eastAsia="Times New Roman" w:hAnsi="Times New Roman" w:cs="Times New Roman"/>
          <w:sz w:val="24"/>
          <w:szCs w:val="24"/>
        </w:rPr>
      </w:pPr>
    </w:p>
    <w:p w14:paraId="7234BE5D" w14:textId="77777777" w:rsidR="00725580" w:rsidRPr="005D0129" w:rsidRDefault="00725580" w:rsidP="00725580">
      <w:pPr>
        <w:spacing w:before="240" w:after="0" w:line="240" w:lineRule="auto"/>
        <w:ind w:firstLine="720"/>
        <w:jc w:val="both"/>
        <w:rPr>
          <w:rFonts w:ascii="Times New Roman" w:eastAsia="Times New Roman" w:hAnsi="Times New Roman" w:cs="Times New Roman"/>
          <w:sz w:val="24"/>
          <w:szCs w:val="24"/>
        </w:rPr>
      </w:pPr>
      <w:r w:rsidRPr="005D012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77F9F5" w14:textId="77777777" w:rsidR="00725580" w:rsidRPr="005D0129" w:rsidRDefault="00725580" w:rsidP="00725580">
      <w:pPr>
        <w:spacing w:before="20" w:after="20" w:line="240" w:lineRule="auto"/>
        <w:jc w:val="both"/>
        <w:rPr>
          <w:rFonts w:ascii="Times New Roman" w:eastAsia="Times New Roman" w:hAnsi="Times New Roman" w:cs="Times New Roman"/>
          <w:i/>
          <w:sz w:val="24"/>
          <w:szCs w:val="24"/>
        </w:rPr>
      </w:pPr>
    </w:p>
    <w:p w14:paraId="51BD15BA" w14:textId="77777777" w:rsidR="005D0129" w:rsidRPr="005D0129" w:rsidRDefault="005D0129" w:rsidP="005D0129">
      <w:pPr>
        <w:spacing w:before="20" w:after="2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5D0129">
        <w:rPr>
          <w:rFonts w:ascii="Times New Roman" w:eastAsia="Times New Roman" w:hAnsi="Times New Roman" w:cs="Times New Roman"/>
          <w:b/>
          <w:sz w:val="24"/>
          <w:szCs w:val="24"/>
          <w:highlight w:val="white"/>
        </w:rPr>
        <w:t>м у пункті 47 Особливостей.</w:t>
      </w:r>
    </w:p>
    <w:p w14:paraId="5DF765CC" w14:textId="77777777" w:rsidR="005D0129" w:rsidRPr="005D0129" w:rsidRDefault="005D0129" w:rsidP="005D0129">
      <w:pPr>
        <w:spacing w:after="0"/>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C25961">
        <w:rPr>
          <w:rFonts w:ascii="Times New Roman" w:eastAsia="Times New Roman" w:hAnsi="Times New Roman" w:cs="Times New Roman"/>
          <w:b/>
          <w:sz w:val="24"/>
          <w:szCs w:val="24"/>
          <w:highlight w:val="white"/>
        </w:rPr>
        <w:t>крім абзацу чотирнадцятого цього пункту</w:t>
      </w:r>
      <w:r w:rsidRPr="005D0129">
        <w:rPr>
          <w:rFonts w:ascii="Times New Roman" w:eastAsia="Times New Roman" w:hAnsi="Times New Roman" w:cs="Times New Roman"/>
          <w:sz w:val="24"/>
          <w:szCs w:val="24"/>
          <w:highlight w:val="white"/>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092C28" w14:textId="77777777" w:rsidR="005D0129" w:rsidRPr="005D0129" w:rsidRDefault="005D0129" w:rsidP="005D0129">
      <w:pPr>
        <w:spacing w:after="0"/>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5EFEDB2" w14:textId="77777777" w:rsidR="005D0129" w:rsidRPr="005D0129" w:rsidRDefault="005D0129" w:rsidP="005D0129">
      <w:pPr>
        <w:spacing w:after="0"/>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07EA68C" w14:textId="77777777" w:rsidR="005D0129" w:rsidRPr="005D0129" w:rsidRDefault="005D0129" w:rsidP="005D01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Учасник  повинен надати </w:t>
      </w:r>
      <w:r w:rsidRPr="005D0129">
        <w:rPr>
          <w:rFonts w:ascii="Times New Roman" w:eastAsia="Times New Roman" w:hAnsi="Times New Roman" w:cs="Times New Roman"/>
          <w:b/>
          <w:sz w:val="24"/>
          <w:szCs w:val="24"/>
        </w:rPr>
        <w:t>довідку у довільній формі</w:t>
      </w:r>
      <w:r w:rsidRPr="005D012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D0129">
        <w:rPr>
          <w:rFonts w:ascii="Times New Roman" w:eastAsia="Times New Roman" w:hAnsi="Times New Roman" w:cs="Times New Roman"/>
          <w:sz w:val="24"/>
          <w:szCs w:val="24"/>
          <w:highlight w:val="white"/>
        </w:rPr>
        <w:t xml:space="preserve">47 </w:t>
      </w:r>
      <w:r w:rsidRPr="005D012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C81D61" w14:textId="77777777" w:rsidR="005D0129" w:rsidRPr="005D0129" w:rsidRDefault="005D0129" w:rsidP="005D01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91BE7E3" w14:textId="77777777" w:rsidR="00725580" w:rsidRPr="005D0129" w:rsidRDefault="00725580" w:rsidP="00725580">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p>
    <w:p w14:paraId="0E9B942F" w14:textId="77777777"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5D0129">
        <w:rPr>
          <w:rFonts w:ascii="Times New Roman" w:eastAsia="Times New Roman" w:hAnsi="Times New Roman" w:cs="Times New Roman"/>
          <w:b/>
          <w:sz w:val="24"/>
          <w:szCs w:val="24"/>
          <w:highlight w:val="white"/>
        </w:rPr>
        <w:t xml:space="preserve">кті </w:t>
      </w:r>
      <w:r w:rsidRPr="00820709">
        <w:rPr>
          <w:rFonts w:ascii="Times New Roman" w:eastAsia="Times New Roman" w:hAnsi="Times New Roman" w:cs="Times New Roman"/>
          <w:b/>
          <w:sz w:val="24"/>
          <w:szCs w:val="24"/>
          <w:highlight w:val="white"/>
        </w:rPr>
        <w:t xml:space="preserve">47 </w:t>
      </w:r>
      <w:r w:rsidRPr="005D0129">
        <w:rPr>
          <w:rFonts w:ascii="Times New Roman" w:eastAsia="Times New Roman" w:hAnsi="Times New Roman" w:cs="Times New Roman"/>
          <w:b/>
          <w:sz w:val="24"/>
          <w:szCs w:val="24"/>
          <w:highlight w:val="white"/>
        </w:rPr>
        <w:t>Особливостей:</w:t>
      </w:r>
    </w:p>
    <w:p w14:paraId="019082B4" w14:textId="77777777" w:rsidR="005D0129" w:rsidRPr="005D0129" w:rsidRDefault="005D0129" w:rsidP="005D01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Переможець процедури закупівлі у строк, що </w:t>
      </w:r>
      <w:r w:rsidRPr="005D0129">
        <w:rPr>
          <w:rFonts w:ascii="Times New Roman" w:eastAsia="Times New Roman" w:hAnsi="Times New Roman" w:cs="Times New Roman"/>
          <w:b/>
          <w:i/>
          <w:sz w:val="24"/>
          <w:szCs w:val="24"/>
          <w:highlight w:val="white"/>
        </w:rPr>
        <w:t xml:space="preserve">не перевищує чотири дні </w:t>
      </w:r>
      <w:r w:rsidRPr="005D012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FF2ECA3" w14:textId="77777777" w:rsidR="005D0129" w:rsidRPr="005D0129" w:rsidRDefault="005D0129" w:rsidP="005D01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56CFA5D" w14:textId="77777777" w:rsidR="005D0129" w:rsidRPr="005D0129" w:rsidRDefault="005D0129" w:rsidP="005D0129">
      <w:pPr>
        <w:spacing w:after="0" w:line="240" w:lineRule="auto"/>
        <w:rPr>
          <w:rFonts w:ascii="Times New Roman" w:eastAsia="Times New Roman" w:hAnsi="Times New Roman" w:cs="Times New Roman"/>
          <w:b/>
          <w:sz w:val="24"/>
          <w:szCs w:val="24"/>
          <w:highlight w:val="white"/>
        </w:rPr>
      </w:pPr>
    </w:p>
    <w:p w14:paraId="00CD9C44" w14:textId="77777777" w:rsidR="005D0129" w:rsidRPr="005D0129" w:rsidRDefault="005D0129" w:rsidP="005D0129">
      <w:pPr>
        <w:spacing w:after="0" w:line="240" w:lineRule="auto"/>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sz w:val="24"/>
          <w:szCs w:val="24"/>
          <w:highlight w:val="white"/>
        </w:rPr>
        <w:t> </w:t>
      </w:r>
      <w:r w:rsidRPr="005D0129">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5D0129" w:rsidRPr="005D0129" w14:paraId="19AB0A29" w14:textId="77777777" w:rsidTr="005D01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089A8"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w:t>
            </w:r>
          </w:p>
          <w:p w14:paraId="28DDF1A3"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BC61E" w14:textId="77777777" w:rsidR="005D0129" w:rsidRPr="005D0129" w:rsidRDefault="005D0129" w:rsidP="005D0129">
            <w:pPr>
              <w:spacing w:after="0" w:line="240" w:lineRule="auto"/>
              <w:ind w:left="100"/>
              <w:jc w:val="center"/>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Вимоги згідно п.</w:t>
            </w:r>
            <w:r w:rsidRPr="00820709">
              <w:rPr>
                <w:rFonts w:ascii="Times New Roman" w:eastAsia="Times New Roman" w:hAnsi="Times New Roman" w:cs="Times New Roman"/>
                <w:b/>
                <w:sz w:val="24"/>
                <w:szCs w:val="24"/>
                <w:highlight w:val="white"/>
              </w:rPr>
              <w:t xml:space="preserve"> 47</w:t>
            </w:r>
            <w:r w:rsidRPr="005D0129">
              <w:rPr>
                <w:rFonts w:ascii="Times New Roman" w:eastAsia="Times New Roman" w:hAnsi="Times New Roman" w:cs="Times New Roman"/>
                <w:b/>
                <w:sz w:val="24"/>
                <w:szCs w:val="24"/>
                <w:highlight w:val="white"/>
              </w:rPr>
              <w:t xml:space="preserve"> Особливостей</w:t>
            </w:r>
          </w:p>
          <w:p w14:paraId="3E3C46D0" w14:textId="77777777" w:rsidR="005D0129" w:rsidRPr="005D0129" w:rsidRDefault="005D0129" w:rsidP="005D0129">
            <w:pPr>
              <w:spacing w:after="0" w:line="240" w:lineRule="auto"/>
              <w:ind w:left="100"/>
              <w:jc w:val="center"/>
              <w:rPr>
                <w:rFonts w:ascii="Times New Roman" w:eastAsia="Times New Roman" w:hAnsi="Times New Roman" w:cs="Times New Roman"/>
                <w:b/>
                <w:sz w:val="24"/>
                <w:szCs w:val="24"/>
                <w:highlight w:val="white"/>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57234" w14:textId="77777777" w:rsidR="005D0129" w:rsidRPr="005D0129" w:rsidRDefault="005D0129" w:rsidP="005D0129">
            <w:pPr>
              <w:spacing w:after="0" w:line="240" w:lineRule="auto"/>
              <w:ind w:left="100"/>
              <w:jc w:val="center"/>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820709">
              <w:rPr>
                <w:rFonts w:ascii="Times New Roman" w:eastAsia="Times New Roman" w:hAnsi="Times New Roman" w:cs="Times New Roman"/>
                <w:b/>
                <w:sz w:val="24"/>
                <w:szCs w:val="24"/>
                <w:highlight w:val="white"/>
              </w:rPr>
              <w:t>47</w:t>
            </w:r>
            <w:r w:rsidRPr="005D012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D0129" w:rsidRPr="005D0129" w14:paraId="7D45FAD4" w14:textId="77777777" w:rsidTr="005D01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1957E"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0F15F" w14:textId="77777777"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F880E3" w14:textId="77777777"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40DC" w14:textId="77777777" w:rsidR="005D0129" w:rsidRPr="005D0129" w:rsidRDefault="005D0129" w:rsidP="005D0129">
            <w:pPr>
              <w:spacing w:after="0" w:line="240" w:lineRule="auto"/>
              <w:ind w:right="140"/>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0129">
              <w:rPr>
                <w:rFonts w:ascii="Times New Roman" w:eastAsia="Times New Roman" w:hAnsi="Times New Roman" w:cs="Times New Roman"/>
                <w:sz w:val="24"/>
                <w:szCs w:val="24"/>
                <w:highlight w:val="white"/>
              </w:rPr>
              <w:t>керівника</w:t>
            </w:r>
            <w:r w:rsidRPr="005D012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0129">
              <w:rPr>
                <w:rFonts w:ascii="Times New Roman" w:eastAsia="Times New Roman" w:hAnsi="Times New Roman" w:cs="Times New Roman"/>
                <w:b/>
                <w:sz w:val="24"/>
                <w:szCs w:val="24"/>
                <w:highlight w:val="white"/>
              </w:rPr>
              <w:t>вебресурсі</w:t>
            </w:r>
            <w:proofErr w:type="spellEnd"/>
            <w:r w:rsidRPr="005D0129">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0129" w:rsidRPr="005D0129" w14:paraId="15536901" w14:textId="77777777" w:rsidTr="005D01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49F17"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7E370" w14:textId="77777777"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ED0E5D" w14:textId="77777777" w:rsidR="005D0129" w:rsidRPr="005D0129" w:rsidRDefault="005D0129" w:rsidP="005D0129">
            <w:pPr>
              <w:spacing w:after="0" w:line="240" w:lineRule="auto"/>
              <w:ind w:right="140"/>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6 пункт 47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4CE07D" w14:textId="77777777"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94CDD59" w14:textId="77777777"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p>
          <w:p w14:paraId="74D4732D" w14:textId="77777777" w:rsidR="005D0129" w:rsidRPr="005D0129" w:rsidRDefault="005D0129" w:rsidP="005D0129">
            <w:pPr>
              <w:spacing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 xml:space="preserve">Документ повинен бути не більше </w:t>
            </w:r>
            <w:proofErr w:type="spellStart"/>
            <w:r w:rsidRPr="005D0129">
              <w:rPr>
                <w:rFonts w:ascii="Times New Roman" w:eastAsia="Times New Roman" w:hAnsi="Times New Roman" w:cs="Times New Roman"/>
                <w:b/>
                <w:sz w:val="24"/>
                <w:szCs w:val="24"/>
                <w:highlight w:val="white"/>
              </w:rPr>
              <w:t>тридцятиденної</w:t>
            </w:r>
            <w:proofErr w:type="spellEnd"/>
            <w:r w:rsidRPr="005D0129">
              <w:rPr>
                <w:rFonts w:ascii="Times New Roman" w:eastAsia="Times New Roman" w:hAnsi="Times New Roman" w:cs="Times New Roman"/>
                <w:b/>
                <w:sz w:val="24"/>
                <w:szCs w:val="24"/>
                <w:highlight w:val="white"/>
              </w:rPr>
              <w:t xml:space="preserve"> давнини від дати подання документа.</w:t>
            </w:r>
            <w:r w:rsidRPr="005D0129">
              <w:rPr>
                <w:rFonts w:ascii="Times New Roman" w:eastAsia="Times New Roman" w:hAnsi="Times New Roman" w:cs="Times New Roman"/>
                <w:sz w:val="24"/>
                <w:szCs w:val="24"/>
                <w:highlight w:val="white"/>
              </w:rPr>
              <w:t> </w:t>
            </w:r>
          </w:p>
        </w:tc>
      </w:tr>
      <w:tr w:rsidR="005D0129" w:rsidRPr="005D0129" w14:paraId="51A83FEC" w14:textId="77777777" w:rsidTr="005D012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01551"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A8FC" w14:textId="77777777"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5575E2" w14:textId="77777777"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12 пункт 47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D982AA0" w14:textId="77777777" w:rsidR="005D0129" w:rsidRPr="005D0129" w:rsidRDefault="005D0129" w:rsidP="005D012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D0129" w:rsidRPr="005D0129" w14:paraId="7151C184" w14:textId="77777777" w:rsidTr="005D01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92E0E" w14:textId="77777777" w:rsidR="005D0129" w:rsidRPr="005D0129" w:rsidRDefault="005D0129" w:rsidP="005D0129">
            <w:pPr>
              <w:spacing w:after="0" w:line="240" w:lineRule="auto"/>
              <w:ind w:left="100"/>
              <w:jc w:val="center"/>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8A972" w14:textId="77777777"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697CDE" w14:textId="77777777"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(абзац 14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80D44" w14:textId="77777777" w:rsidR="005D0129" w:rsidRPr="005D0129" w:rsidRDefault="005D0129" w:rsidP="005D012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Довідка в довільній формі</w:t>
            </w:r>
            <w:r w:rsidRPr="005D012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79E0A8" w14:textId="77777777" w:rsidR="005D0129" w:rsidRPr="005D0129" w:rsidRDefault="005D0129" w:rsidP="005D0129">
      <w:pPr>
        <w:spacing w:after="0" w:line="240" w:lineRule="auto"/>
        <w:rPr>
          <w:rFonts w:ascii="Times New Roman" w:eastAsia="Times New Roman" w:hAnsi="Times New Roman" w:cs="Times New Roman"/>
          <w:b/>
          <w:sz w:val="24"/>
          <w:szCs w:val="24"/>
        </w:rPr>
      </w:pPr>
    </w:p>
    <w:p w14:paraId="26AC890A" w14:textId="77777777" w:rsidR="005D0129" w:rsidRPr="005D0129" w:rsidRDefault="005D0129" w:rsidP="005D0129">
      <w:pPr>
        <w:spacing w:before="240" w:after="0" w:line="240" w:lineRule="auto"/>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5D0129" w:rsidRPr="005D0129" w14:paraId="690F8A74" w14:textId="77777777" w:rsidTr="005D012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20FB6"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w:t>
            </w:r>
          </w:p>
          <w:p w14:paraId="03F1931C"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5526A" w14:textId="77777777" w:rsidR="005D0129" w:rsidRPr="00820709" w:rsidRDefault="005D0129" w:rsidP="005D0129">
            <w:pPr>
              <w:spacing w:after="0" w:line="240" w:lineRule="auto"/>
              <w:ind w:left="100"/>
              <w:jc w:val="center"/>
              <w:rPr>
                <w:rFonts w:ascii="Times New Roman" w:eastAsia="Times New Roman" w:hAnsi="Times New Roman" w:cs="Times New Roman"/>
                <w:b/>
                <w:sz w:val="24"/>
                <w:szCs w:val="24"/>
                <w:highlight w:val="white"/>
              </w:rPr>
            </w:pPr>
            <w:r w:rsidRPr="00820709">
              <w:rPr>
                <w:rFonts w:ascii="Times New Roman" w:eastAsia="Times New Roman" w:hAnsi="Times New Roman" w:cs="Times New Roman"/>
                <w:b/>
                <w:sz w:val="24"/>
                <w:szCs w:val="24"/>
                <w:highlight w:val="white"/>
              </w:rPr>
              <w:t>Вимоги згідно пункту 47 Особливостей</w:t>
            </w:r>
          </w:p>
          <w:p w14:paraId="1257A406"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C22CA" w14:textId="77777777" w:rsidR="005D0129" w:rsidRPr="00820709" w:rsidRDefault="005D0129" w:rsidP="005D0129">
            <w:pPr>
              <w:spacing w:after="0" w:line="240" w:lineRule="auto"/>
              <w:ind w:left="100"/>
              <w:jc w:val="center"/>
              <w:rPr>
                <w:rFonts w:ascii="Times New Roman" w:eastAsia="Times New Roman" w:hAnsi="Times New Roman" w:cs="Times New Roman"/>
                <w:b/>
                <w:sz w:val="24"/>
                <w:szCs w:val="24"/>
              </w:rPr>
            </w:pPr>
            <w:r w:rsidRPr="00820709">
              <w:rPr>
                <w:rFonts w:ascii="Times New Roman" w:eastAsia="Times New Roman" w:hAnsi="Times New Roman" w:cs="Times New Roman"/>
                <w:b/>
                <w:sz w:val="24"/>
                <w:szCs w:val="24"/>
              </w:rPr>
              <w:t xml:space="preserve">Переможець </w:t>
            </w:r>
            <w:r w:rsidRPr="00820709">
              <w:rPr>
                <w:rFonts w:ascii="Times New Roman" w:eastAsia="Times New Roman" w:hAnsi="Times New Roman" w:cs="Times New Roman"/>
                <w:b/>
                <w:sz w:val="24"/>
                <w:szCs w:val="24"/>
                <w:highlight w:val="white"/>
              </w:rPr>
              <w:t>торгів на виконання вимоги згідно пункту 47 Особ</w:t>
            </w:r>
            <w:r w:rsidRPr="00820709">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5D0129" w:rsidRPr="005D0129" w14:paraId="67532741" w14:textId="77777777" w:rsidTr="005D01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F73A3"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3F27B" w14:textId="77777777"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5D0129">
              <w:rPr>
                <w:rFonts w:ascii="Times New Roman" w:eastAsia="Times New Roman" w:hAnsi="Times New Roman" w:cs="Times New Roman"/>
                <w:sz w:val="24"/>
                <w:szCs w:val="24"/>
                <w:highlight w:val="white"/>
              </w:rPr>
              <w:lastRenderedPageBreak/>
              <w:t>правопорушення, пов’язаного з корупцією.</w:t>
            </w:r>
          </w:p>
          <w:p w14:paraId="06BA305B" w14:textId="77777777" w:rsidR="005D0129" w:rsidRPr="005D0129" w:rsidRDefault="005D0129" w:rsidP="005D0129">
            <w:pP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DB41A" w14:textId="77777777" w:rsidR="005D0129" w:rsidRPr="005D0129" w:rsidRDefault="005D0129" w:rsidP="005D0129">
            <w:pPr>
              <w:spacing w:after="0" w:line="240" w:lineRule="auto"/>
              <w:ind w:right="140"/>
              <w:jc w:val="both"/>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5D0129">
              <w:rPr>
                <w:rFonts w:ascii="Times New Roman" w:eastAsia="Times New Roman" w:hAnsi="Times New Roman" w:cs="Times New Roman"/>
                <w:b/>
                <w:sz w:val="24"/>
                <w:szCs w:val="24"/>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5D0129">
              <w:rPr>
                <w:rFonts w:ascii="Times New Roman" w:eastAsia="Times New Roman" w:hAnsi="Times New Roman" w:cs="Times New Roman"/>
                <w:b/>
                <w:sz w:val="24"/>
                <w:szCs w:val="24"/>
              </w:rPr>
              <w:t>вебресурсі</w:t>
            </w:r>
            <w:proofErr w:type="spellEnd"/>
            <w:r w:rsidRPr="005D012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0129" w:rsidRPr="005D0129" w14:paraId="5A38CF4C" w14:textId="77777777" w:rsidTr="005D01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5D255"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31265" w14:textId="77777777"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58EEB" w14:textId="77777777"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(підпункт 5 пункт 47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58D2AB" w14:textId="77777777" w:rsidR="005D0129" w:rsidRPr="005D0129" w:rsidRDefault="005D0129" w:rsidP="005D0129">
            <w:pPr>
              <w:spacing w:after="0" w:line="240" w:lineRule="auto"/>
              <w:jc w:val="both"/>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196C95A" w14:textId="77777777" w:rsidR="005D0129" w:rsidRPr="005D0129" w:rsidRDefault="005D0129" w:rsidP="005D0129">
            <w:pPr>
              <w:spacing w:after="0" w:line="240" w:lineRule="auto"/>
              <w:jc w:val="both"/>
              <w:rPr>
                <w:rFonts w:ascii="Times New Roman" w:eastAsia="Times New Roman" w:hAnsi="Times New Roman" w:cs="Times New Roman"/>
                <w:b/>
                <w:sz w:val="24"/>
                <w:szCs w:val="24"/>
              </w:rPr>
            </w:pPr>
          </w:p>
          <w:p w14:paraId="40B77CBA" w14:textId="77777777" w:rsidR="005D0129" w:rsidRPr="005D0129" w:rsidRDefault="005D0129" w:rsidP="005D0129">
            <w:pPr>
              <w:spacing w:after="0" w:line="240" w:lineRule="auto"/>
              <w:jc w:val="both"/>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 xml:space="preserve">Документ повинен бути не більше </w:t>
            </w:r>
            <w:proofErr w:type="spellStart"/>
            <w:r w:rsidRPr="005D0129">
              <w:rPr>
                <w:rFonts w:ascii="Times New Roman" w:eastAsia="Times New Roman" w:hAnsi="Times New Roman" w:cs="Times New Roman"/>
                <w:b/>
                <w:sz w:val="24"/>
                <w:szCs w:val="24"/>
              </w:rPr>
              <w:t>тридцятиденної</w:t>
            </w:r>
            <w:proofErr w:type="spellEnd"/>
            <w:r w:rsidRPr="005D0129">
              <w:rPr>
                <w:rFonts w:ascii="Times New Roman" w:eastAsia="Times New Roman" w:hAnsi="Times New Roman" w:cs="Times New Roman"/>
                <w:b/>
                <w:sz w:val="24"/>
                <w:szCs w:val="24"/>
              </w:rPr>
              <w:t xml:space="preserve"> давнини від дати подання документа.</w:t>
            </w:r>
            <w:r w:rsidRPr="005D0129">
              <w:rPr>
                <w:rFonts w:ascii="Times New Roman" w:eastAsia="Times New Roman" w:hAnsi="Times New Roman" w:cs="Times New Roman"/>
                <w:sz w:val="24"/>
                <w:szCs w:val="24"/>
              </w:rPr>
              <w:t> </w:t>
            </w:r>
          </w:p>
        </w:tc>
      </w:tr>
      <w:tr w:rsidR="005D0129" w:rsidRPr="005D0129" w14:paraId="3FFC52DD" w14:textId="77777777" w:rsidTr="005D01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58DBF"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BAAE2" w14:textId="77777777" w:rsidR="005D0129" w:rsidRPr="005D0129" w:rsidRDefault="005D0129" w:rsidP="005D01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67796A" w14:textId="77777777" w:rsidR="005D0129" w:rsidRPr="005D0129" w:rsidRDefault="005D0129" w:rsidP="005D0129">
            <w:pPr>
              <w:spacing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b/>
                <w:sz w:val="24"/>
                <w:szCs w:val="24"/>
                <w:highlight w:val="white"/>
              </w:rPr>
              <w:t>(підпункт 12 пункт 47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A9C521" w14:textId="77777777" w:rsidR="005D0129" w:rsidRPr="005D0129" w:rsidRDefault="005D0129" w:rsidP="005D012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D0129" w:rsidRPr="005D0129" w14:paraId="3D23B2A9" w14:textId="77777777" w:rsidTr="00A71339">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3B3E3" w14:textId="77777777" w:rsidR="005D0129" w:rsidRPr="005D0129" w:rsidRDefault="005D0129" w:rsidP="005D0129">
            <w:pPr>
              <w:spacing w:after="0" w:line="240" w:lineRule="auto"/>
              <w:ind w:left="100"/>
              <w:jc w:val="center"/>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8EFDD" w14:textId="77777777"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D012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D012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B700C5" w14:textId="77777777" w:rsidR="005D0129" w:rsidRPr="005D0129" w:rsidRDefault="005D0129" w:rsidP="005D012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D0129">
              <w:rPr>
                <w:rFonts w:ascii="Times New Roman" w:eastAsia="Times New Roman" w:hAnsi="Times New Roman" w:cs="Times New Roman"/>
                <w:b/>
                <w:sz w:val="24"/>
                <w:szCs w:val="24"/>
                <w:highlight w:val="white"/>
              </w:rPr>
              <w:t>(абзац 14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57FC6" w14:textId="77777777" w:rsidR="005D0129" w:rsidRPr="005D0129" w:rsidRDefault="005D0129" w:rsidP="005D012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D0129">
              <w:rPr>
                <w:rFonts w:ascii="Times New Roman" w:eastAsia="Times New Roman" w:hAnsi="Times New Roman" w:cs="Times New Roman"/>
                <w:b/>
                <w:sz w:val="24"/>
                <w:szCs w:val="24"/>
              </w:rPr>
              <w:t>Довідка в довільній формі</w:t>
            </w:r>
            <w:r w:rsidRPr="005D012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89CE2B" w14:textId="77777777" w:rsidR="005D0129" w:rsidRPr="005D0129" w:rsidRDefault="005D0129" w:rsidP="00725580">
      <w:pPr>
        <w:shd w:val="clear" w:color="auto" w:fill="FFFFFF"/>
        <w:spacing w:after="0" w:line="240" w:lineRule="auto"/>
        <w:rPr>
          <w:rFonts w:ascii="Times New Roman" w:eastAsia="Times New Roman" w:hAnsi="Times New Roman" w:cs="Times New Roman"/>
          <w:sz w:val="24"/>
          <w:szCs w:val="24"/>
        </w:rPr>
      </w:pPr>
    </w:p>
    <w:p w14:paraId="4AB71A1E" w14:textId="77777777" w:rsidR="00725580" w:rsidRPr="005D0129" w:rsidRDefault="00725580" w:rsidP="00725580">
      <w:pPr>
        <w:shd w:val="clear" w:color="auto" w:fill="FFFFFF"/>
        <w:spacing w:after="0" w:line="240" w:lineRule="auto"/>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w:t>
      </w:r>
    </w:p>
    <w:p w14:paraId="6D71CA36" w14:textId="77777777" w:rsidR="00725580" w:rsidRPr="005D0129" w:rsidRDefault="00725580" w:rsidP="00725580">
      <w:pPr>
        <w:shd w:val="clear" w:color="auto" w:fill="FFFFFF"/>
        <w:spacing w:after="0" w:line="240" w:lineRule="auto"/>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80" w:type="dxa"/>
        <w:tblInd w:w="-100" w:type="dxa"/>
        <w:tblLayout w:type="fixed"/>
        <w:tblLook w:val="0400" w:firstRow="0" w:lastRow="0" w:firstColumn="0" w:lastColumn="0" w:noHBand="0" w:noVBand="1"/>
      </w:tblPr>
      <w:tblGrid>
        <w:gridCol w:w="400"/>
        <w:gridCol w:w="10180"/>
      </w:tblGrid>
      <w:tr w:rsidR="005D0129" w:rsidRPr="005D0129" w14:paraId="36F05F1C" w14:textId="77777777" w:rsidTr="005D012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167673D" w14:textId="77777777" w:rsidR="005D0129" w:rsidRPr="005D0129" w:rsidRDefault="005D0129" w:rsidP="005D0129">
            <w:pPr>
              <w:spacing w:after="0" w:line="240" w:lineRule="auto"/>
              <w:ind w:left="100"/>
              <w:jc w:val="center"/>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Інші документи від Учасника:</w:t>
            </w:r>
          </w:p>
        </w:tc>
      </w:tr>
      <w:tr w:rsidR="005D0129" w:rsidRPr="005D0129" w14:paraId="128DEDD7" w14:textId="77777777" w:rsidTr="005D01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D87BE" w14:textId="77777777" w:rsidR="005D0129" w:rsidRPr="005D0129" w:rsidRDefault="005D0129" w:rsidP="005D0129">
            <w:pPr>
              <w:spacing w:after="0" w:line="240" w:lineRule="auto"/>
              <w:ind w:left="10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lastRenderedPageBreak/>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D644E" w14:textId="77777777" w:rsidR="005D0129" w:rsidRPr="005D0129" w:rsidRDefault="005D0129" w:rsidP="005D0129">
            <w:pPr>
              <w:spacing w:after="0" w:line="240" w:lineRule="auto"/>
              <w:ind w:left="100"/>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D0129" w:rsidRPr="005D0129" w14:paraId="74EA34DB" w14:textId="77777777" w:rsidTr="005D01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9FAFD" w14:textId="77777777" w:rsidR="005D0129" w:rsidRPr="005D0129" w:rsidRDefault="005D0129" w:rsidP="005D0129">
            <w:pPr>
              <w:spacing w:before="240" w:after="0" w:line="240" w:lineRule="auto"/>
              <w:ind w:left="100"/>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AA5B" w14:textId="77777777" w:rsidR="005D0129" w:rsidRPr="005D0129" w:rsidRDefault="005D0129" w:rsidP="005D0129">
            <w:pPr>
              <w:spacing w:after="0" w:line="240" w:lineRule="auto"/>
              <w:ind w:left="100" w:right="120" w:hanging="20"/>
              <w:jc w:val="both"/>
              <w:rPr>
                <w:rFonts w:ascii="Times New Roman" w:eastAsia="Times New Roman" w:hAnsi="Times New Roman" w:cs="Times New Roman"/>
                <w:sz w:val="24"/>
                <w:szCs w:val="24"/>
              </w:rPr>
            </w:pPr>
            <w:r w:rsidRPr="005D0129">
              <w:rPr>
                <w:rFonts w:ascii="Times New Roman" w:eastAsia="Times New Roman" w:hAnsi="Times New Roman" w:cs="Times New Roman"/>
                <w:b/>
                <w:sz w:val="24"/>
                <w:szCs w:val="24"/>
              </w:rPr>
              <w:t xml:space="preserve">Достовірна інформація у вигляді довідки довільної форми, </w:t>
            </w:r>
            <w:r w:rsidRPr="005D012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D012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D0129" w:rsidRPr="005D0129" w14:paraId="1EC06B7D" w14:textId="77777777" w:rsidTr="005D01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A08E" w14:textId="77777777" w:rsidR="005D0129" w:rsidRPr="005D0129" w:rsidRDefault="005D0129" w:rsidP="005D0129">
            <w:pPr>
              <w:spacing w:before="240" w:after="0" w:line="240" w:lineRule="auto"/>
              <w:ind w:left="100"/>
              <w:rPr>
                <w:rFonts w:ascii="Times New Roman" w:eastAsia="Times New Roman" w:hAnsi="Times New Roman" w:cs="Times New Roman"/>
                <w:b/>
                <w:sz w:val="24"/>
                <w:szCs w:val="24"/>
              </w:rPr>
            </w:pPr>
            <w:r w:rsidRPr="005D0129">
              <w:rPr>
                <w:rFonts w:ascii="Times New Roman" w:eastAsia="Times New Roman" w:hAnsi="Times New Roman" w:cs="Times New Roman"/>
                <w:b/>
                <w:sz w:val="24"/>
                <w:szCs w:val="24"/>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E501C" w14:textId="77777777" w:rsidR="005D0129" w:rsidRPr="005D0129" w:rsidRDefault="005D0129" w:rsidP="005D0129">
            <w:pPr>
              <w:spacing w:after="0" w:line="240" w:lineRule="auto"/>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У разі якщо учасник або його кінцевий </w:t>
            </w:r>
            <w:proofErr w:type="spellStart"/>
            <w:r w:rsidRPr="005D0129">
              <w:rPr>
                <w:rFonts w:ascii="Times New Roman" w:eastAsia="Times New Roman" w:hAnsi="Times New Roman" w:cs="Times New Roman"/>
                <w:sz w:val="24"/>
                <w:szCs w:val="24"/>
              </w:rPr>
              <w:t>бенефіціарний</w:t>
            </w:r>
            <w:proofErr w:type="spellEnd"/>
            <w:r w:rsidRPr="005D012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5842AED" w14:textId="77777777" w:rsidR="005D0129" w:rsidRPr="005D0129" w:rsidRDefault="005D0129" w:rsidP="005D0129">
            <w:pPr>
              <w:numPr>
                <w:ilvl w:val="0"/>
                <w:numId w:val="10"/>
              </w:numPr>
              <w:spacing w:after="0" w:line="240" w:lineRule="auto"/>
              <w:ind w:left="283" w:hanging="283"/>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A6F7707" w14:textId="77777777" w:rsidR="005D0129" w:rsidRPr="005D0129" w:rsidRDefault="005D0129" w:rsidP="005D0129">
            <w:pPr>
              <w:spacing w:after="0" w:line="240" w:lineRule="auto"/>
              <w:ind w:left="283" w:hanging="283"/>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або</w:t>
            </w:r>
          </w:p>
          <w:p w14:paraId="61361278" w14:textId="77777777" w:rsidR="005D0129" w:rsidRPr="005D0129" w:rsidRDefault="005D0129" w:rsidP="005D0129">
            <w:pPr>
              <w:numPr>
                <w:ilvl w:val="0"/>
                <w:numId w:val="11"/>
              </w:numPr>
              <w:spacing w:after="0" w:line="240" w:lineRule="auto"/>
              <w:ind w:left="283" w:hanging="283"/>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26F7802" w14:textId="77777777" w:rsidR="005D0129" w:rsidRPr="005D0129" w:rsidRDefault="005D0129" w:rsidP="005D0129">
            <w:pPr>
              <w:spacing w:after="0" w:line="240" w:lineRule="auto"/>
              <w:ind w:left="283" w:hanging="283"/>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або</w:t>
            </w:r>
          </w:p>
          <w:p w14:paraId="395BCC94" w14:textId="77777777" w:rsidR="005D0129" w:rsidRPr="005D0129" w:rsidRDefault="005D0129" w:rsidP="005D0129">
            <w:pPr>
              <w:numPr>
                <w:ilvl w:val="0"/>
                <w:numId w:val="7"/>
              </w:numPr>
              <w:spacing w:after="0" w:line="240" w:lineRule="auto"/>
              <w:ind w:left="283" w:hanging="283"/>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1C41A51" w14:textId="77777777" w:rsidR="005D0129" w:rsidRPr="005D0129" w:rsidRDefault="005D0129" w:rsidP="005D0129">
            <w:pPr>
              <w:spacing w:after="0" w:line="240" w:lineRule="auto"/>
              <w:ind w:left="283" w:hanging="283"/>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або</w:t>
            </w:r>
          </w:p>
          <w:p w14:paraId="2B325305" w14:textId="77777777" w:rsidR="005D0129" w:rsidRPr="005D0129" w:rsidRDefault="005D0129" w:rsidP="005D0129">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посвідчення особи, якій надано тимчасовий захист в Україні,</w:t>
            </w:r>
          </w:p>
          <w:p w14:paraId="44A7A621" w14:textId="77777777" w:rsidR="005D0129" w:rsidRPr="005D0129" w:rsidRDefault="005D0129" w:rsidP="005D0129">
            <w:pPr>
              <w:shd w:val="clear" w:color="auto" w:fill="FFFFFF"/>
              <w:spacing w:after="0" w:line="240" w:lineRule="auto"/>
              <w:ind w:left="283" w:hanging="283"/>
              <w:jc w:val="both"/>
              <w:rPr>
                <w:rFonts w:ascii="Times New Roman" w:eastAsia="Times New Roman" w:hAnsi="Times New Roman" w:cs="Times New Roman"/>
                <w:i/>
                <w:sz w:val="24"/>
                <w:szCs w:val="24"/>
              </w:rPr>
            </w:pPr>
            <w:r w:rsidRPr="005D0129">
              <w:rPr>
                <w:rFonts w:ascii="Times New Roman" w:eastAsia="Times New Roman" w:hAnsi="Times New Roman" w:cs="Times New Roman"/>
                <w:i/>
                <w:sz w:val="24"/>
                <w:szCs w:val="24"/>
              </w:rPr>
              <w:t>або</w:t>
            </w:r>
          </w:p>
          <w:p w14:paraId="6E9D2C7B" w14:textId="77777777" w:rsidR="005D0129" w:rsidRPr="005D0129" w:rsidRDefault="005D0129" w:rsidP="005D0129">
            <w:pPr>
              <w:numPr>
                <w:ilvl w:val="0"/>
                <w:numId w:val="9"/>
              </w:numPr>
              <w:spacing w:after="0" w:line="240" w:lineRule="auto"/>
              <w:ind w:left="283" w:hanging="283"/>
              <w:jc w:val="both"/>
              <w:rPr>
                <w:rFonts w:ascii="Times New Roman" w:eastAsia="Times New Roman" w:hAnsi="Times New Roman" w:cs="Times New Roman"/>
                <w:sz w:val="24"/>
                <w:szCs w:val="24"/>
              </w:rPr>
            </w:pPr>
            <w:r w:rsidRPr="005D012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E8572D" w14:textId="77777777" w:rsidR="00725580" w:rsidRPr="005D0129" w:rsidRDefault="00725580" w:rsidP="00725580">
      <w:pPr>
        <w:spacing w:after="0" w:line="240" w:lineRule="auto"/>
        <w:rPr>
          <w:rFonts w:ascii="Times New Roman" w:eastAsia="Times New Roman" w:hAnsi="Times New Roman" w:cs="Times New Roman"/>
          <w:sz w:val="24"/>
          <w:szCs w:val="24"/>
        </w:rPr>
      </w:pPr>
    </w:p>
    <w:p w14:paraId="2A653F1A" w14:textId="77777777" w:rsidR="00725580" w:rsidRPr="005D0129" w:rsidRDefault="00725580" w:rsidP="00725580">
      <w:pPr>
        <w:spacing w:after="0" w:line="240" w:lineRule="auto"/>
        <w:rPr>
          <w:rFonts w:ascii="Times New Roman" w:eastAsia="Times New Roman" w:hAnsi="Times New Roman" w:cs="Times New Roman"/>
          <w:sz w:val="24"/>
          <w:szCs w:val="24"/>
        </w:rPr>
      </w:pPr>
    </w:p>
    <w:p w14:paraId="0932958D" w14:textId="77777777" w:rsidR="00725580" w:rsidRPr="005D0129" w:rsidRDefault="00725580">
      <w:pPr>
        <w:rPr>
          <w:rFonts w:ascii="Times New Roman" w:eastAsia="Times New Roman" w:hAnsi="Times New Roman" w:cs="Times New Roman"/>
          <w:b/>
          <w:sz w:val="24"/>
          <w:szCs w:val="24"/>
          <w:lang w:eastAsia="zh-CN"/>
        </w:rPr>
      </w:pPr>
    </w:p>
    <w:p w14:paraId="749FF22D" w14:textId="77777777" w:rsidR="00725580" w:rsidRPr="005D0129" w:rsidRDefault="00725580">
      <w:pPr>
        <w:rPr>
          <w:rFonts w:ascii="Times New Roman" w:eastAsia="Times New Roman" w:hAnsi="Times New Roman"/>
          <w:b/>
          <w:sz w:val="24"/>
          <w:szCs w:val="24"/>
          <w:lang w:eastAsia="zh-CN"/>
        </w:rPr>
      </w:pPr>
    </w:p>
    <w:p w14:paraId="371A8BC7" w14:textId="77777777" w:rsidR="00725580" w:rsidRPr="005D0129" w:rsidRDefault="00725580">
      <w:pPr>
        <w:rPr>
          <w:rFonts w:ascii="Times New Roman" w:eastAsia="Times New Roman" w:hAnsi="Times New Roman"/>
          <w:b/>
          <w:sz w:val="24"/>
          <w:szCs w:val="24"/>
          <w:lang w:eastAsia="zh-CN"/>
        </w:rPr>
      </w:pPr>
      <w:r w:rsidRPr="005D0129">
        <w:rPr>
          <w:rFonts w:ascii="Times New Roman" w:eastAsia="Times New Roman" w:hAnsi="Times New Roman"/>
          <w:b/>
          <w:sz w:val="24"/>
          <w:szCs w:val="24"/>
          <w:lang w:eastAsia="zh-CN"/>
        </w:rPr>
        <w:br w:type="page"/>
      </w:r>
    </w:p>
    <w:p w14:paraId="10712CA2" w14:textId="77777777" w:rsidR="003A1874" w:rsidRPr="005D0129" w:rsidRDefault="007650B6" w:rsidP="003A1874">
      <w:pPr>
        <w:spacing w:before="240" w:after="0" w:line="240" w:lineRule="auto"/>
        <w:jc w:val="right"/>
        <w:rPr>
          <w:rFonts w:ascii="Times New Roman" w:eastAsia="Times New Roman" w:hAnsi="Times New Roman"/>
          <w:b/>
          <w:sz w:val="24"/>
          <w:szCs w:val="24"/>
          <w:lang w:eastAsia="zh-CN"/>
        </w:rPr>
      </w:pPr>
      <w:r w:rsidRPr="005D0129">
        <w:rPr>
          <w:rFonts w:ascii="Times New Roman" w:eastAsia="Times New Roman" w:hAnsi="Times New Roman" w:cs="Times New Roman"/>
          <w:b/>
          <w:sz w:val="24"/>
          <w:szCs w:val="24"/>
          <w:highlight w:val="white"/>
        </w:rPr>
        <w:lastRenderedPageBreak/>
        <w:t>ДОДАТОК 3</w:t>
      </w:r>
    </w:p>
    <w:p w14:paraId="60CA066F" w14:textId="77777777" w:rsidR="003A1874" w:rsidRPr="005D0129" w:rsidRDefault="003A1874" w:rsidP="003A1874">
      <w:pPr>
        <w:spacing w:after="0" w:line="240" w:lineRule="auto"/>
        <w:jc w:val="right"/>
        <w:rPr>
          <w:rFonts w:ascii="Times New Roman" w:eastAsia="Times New Roman" w:hAnsi="Times New Roman" w:cs="Times New Roman"/>
          <w:b/>
          <w:i/>
          <w:sz w:val="24"/>
          <w:szCs w:val="24"/>
          <w:highlight w:val="white"/>
        </w:rPr>
      </w:pPr>
      <w:r w:rsidRPr="005D0129">
        <w:rPr>
          <w:rFonts w:ascii="Times New Roman" w:eastAsia="Times New Roman" w:hAnsi="Times New Roman" w:cs="Times New Roman"/>
          <w:b/>
          <w:i/>
          <w:sz w:val="24"/>
          <w:szCs w:val="24"/>
          <w:highlight w:val="white"/>
        </w:rPr>
        <w:t>до тендерної документації</w:t>
      </w:r>
    </w:p>
    <w:p w14:paraId="4165CA62" w14:textId="77777777" w:rsidR="005903AF" w:rsidRPr="00042C0B" w:rsidRDefault="005903AF" w:rsidP="005903AF">
      <w:pPr>
        <w:spacing w:before="240" w:after="0" w:line="240" w:lineRule="auto"/>
        <w:jc w:val="center"/>
        <w:rPr>
          <w:rFonts w:ascii="Times New Roman" w:eastAsia="Times New Roman" w:hAnsi="Times New Roman" w:cs="Times New Roman"/>
          <w:b/>
          <w:i/>
          <w:color w:val="000000"/>
          <w:sz w:val="24"/>
          <w:szCs w:val="24"/>
        </w:rPr>
      </w:pPr>
      <w:r w:rsidRPr="0022221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911E751" w14:textId="77777777" w:rsidR="005903AF" w:rsidRPr="00B92271" w:rsidRDefault="005903AF" w:rsidP="005903AF">
      <w:pPr>
        <w:spacing w:after="0" w:line="240" w:lineRule="auto"/>
        <w:jc w:val="center"/>
        <w:rPr>
          <w:rFonts w:ascii="Times New Roman" w:eastAsia="Arimo" w:hAnsi="Times New Roman"/>
          <w:b/>
          <w:bCs/>
          <w:color w:val="000000"/>
          <w:sz w:val="24"/>
          <w:szCs w:val="24"/>
        </w:rPr>
      </w:pPr>
    </w:p>
    <w:tbl>
      <w:tblPr>
        <w:tblW w:w="1063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47"/>
        <w:gridCol w:w="2047"/>
        <w:gridCol w:w="6720"/>
        <w:gridCol w:w="1417"/>
      </w:tblGrid>
      <w:tr w:rsidR="005903AF" w:rsidRPr="00DD0953" w14:paraId="48FBD8F7" w14:textId="77777777" w:rsidTr="00DD15DA">
        <w:tc>
          <w:tcPr>
            <w:tcW w:w="447" w:type="dxa"/>
            <w:vAlign w:val="center"/>
          </w:tcPr>
          <w:p w14:paraId="3EE406D6" w14:textId="77777777" w:rsidR="005903AF" w:rsidRPr="00CC334D" w:rsidRDefault="005903AF" w:rsidP="00CD544B">
            <w:pPr>
              <w:pStyle w:val="TableContents"/>
              <w:jc w:val="center"/>
              <w:rPr>
                <w:b/>
                <w:bCs/>
              </w:rPr>
            </w:pPr>
            <w:r w:rsidRPr="00CC334D">
              <w:rPr>
                <w:rFonts w:eastAsia="Arimo"/>
                <w:b/>
                <w:bCs/>
              </w:rPr>
              <w:t xml:space="preserve">№ </w:t>
            </w:r>
            <w:r w:rsidRPr="00CC334D">
              <w:rPr>
                <w:b/>
                <w:bCs/>
              </w:rPr>
              <w:t>з/</w:t>
            </w:r>
            <w:proofErr w:type="gramStart"/>
            <w:r w:rsidRPr="00CC334D">
              <w:rPr>
                <w:b/>
                <w:bCs/>
              </w:rPr>
              <w:t>п</w:t>
            </w:r>
            <w:proofErr w:type="gramEnd"/>
          </w:p>
        </w:tc>
        <w:tc>
          <w:tcPr>
            <w:tcW w:w="2047" w:type="dxa"/>
            <w:vAlign w:val="center"/>
          </w:tcPr>
          <w:p w14:paraId="4CE715AF" w14:textId="77777777" w:rsidR="005903AF" w:rsidRPr="00CC334D" w:rsidRDefault="005903AF" w:rsidP="00CD544B">
            <w:pPr>
              <w:pStyle w:val="TableContents"/>
              <w:jc w:val="center"/>
              <w:rPr>
                <w:b/>
                <w:bCs/>
                <w:lang w:val="uk-UA"/>
              </w:rPr>
            </w:pPr>
            <w:r w:rsidRPr="00CC334D">
              <w:rPr>
                <w:b/>
                <w:bCs/>
                <w:lang w:val="uk-UA"/>
              </w:rPr>
              <w:t>Найменування товару</w:t>
            </w:r>
          </w:p>
        </w:tc>
        <w:tc>
          <w:tcPr>
            <w:tcW w:w="6720" w:type="dxa"/>
          </w:tcPr>
          <w:p w14:paraId="5837C186" w14:textId="77777777" w:rsidR="005903AF" w:rsidRDefault="005903AF" w:rsidP="00CD544B">
            <w:pPr>
              <w:pStyle w:val="TableContents"/>
              <w:jc w:val="center"/>
              <w:rPr>
                <w:b/>
                <w:bCs/>
                <w:lang w:val="uk-UA"/>
              </w:rPr>
            </w:pPr>
            <w:r>
              <w:rPr>
                <w:b/>
                <w:bCs/>
                <w:lang w:val="uk-UA"/>
              </w:rPr>
              <w:t>Якісні вимоги</w:t>
            </w:r>
          </w:p>
        </w:tc>
        <w:tc>
          <w:tcPr>
            <w:tcW w:w="1417" w:type="dxa"/>
            <w:vAlign w:val="center"/>
          </w:tcPr>
          <w:p w14:paraId="6E08218C" w14:textId="77777777" w:rsidR="005903AF" w:rsidRPr="0018052C" w:rsidRDefault="005903AF" w:rsidP="00CD544B">
            <w:pPr>
              <w:pStyle w:val="TableContents"/>
              <w:jc w:val="center"/>
              <w:rPr>
                <w:b/>
                <w:bCs/>
                <w:lang w:val="uk-UA"/>
              </w:rPr>
            </w:pPr>
            <w:r>
              <w:rPr>
                <w:b/>
                <w:bCs/>
                <w:lang w:val="uk-UA"/>
              </w:rPr>
              <w:t>Кількість, л</w:t>
            </w:r>
          </w:p>
        </w:tc>
      </w:tr>
      <w:tr w:rsidR="005903AF" w:rsidRPr="00DD0953" w14:paraId="479DB1EF" w14:textId="77777777" w:rsidTr="00DD15DA">
        <w:trPr>
          <w:trHeight w:val="165"/>
        </w:trPr>
        <w:tc>
          <w:tcPr>
            <w:tcW w:w="447" w:type="dxa"/>
            <w:vAlign w:val="center"/>
          </w:tcPr>
          <w:p w14:paraId="00BF6529" w14:textId="77777777" w:rsidR="005903AF" w:rsidRPr="005814C6" w:rsidRDefault="005903AF" w:rsidP="00CD544B">
            <w:pPr>
              <w:pStyle w:val="TableContents"/>
              <w:jc w:val="center"/>
              <w:rPr>
                <w:b/>
                <w:lang w:val="uk-UA"/>
              </w:rPr>
            </w:pPr>
            <w:r w:rsidRPr="005814C6">
              <w:rPr>
                <w:b/>
              </w:rPr>
              <w:t>1</w:t>
            </w:r>
            <w:r w:rsidRPr="005814C6">
              <w:rPr>
                <w:b/>
                <w:lang w:val="uk-UA"/>
              </w:rPr>
              <w:t>.</w:t>
            </w:r>
          </w:p>
        </w:tc>
        <w:tc>
          <w:tcPr>
            <w:tcW w:w="2047" w:type="dxa"/>
          </w:tcPr>
          <w:p w14:paraId="499878D0" w14:textId="77777777" w:rsidR="005903AF" w:rsidRPr="000003BF" w:rsidRDefault="005903AF" w:rsidP="00CD544B">
            <w:pPr>
              <w:tabs>
                <w:tab w:val="left" w:pos="4032"/>
                <w:tab w:val="left" w:pos="9900"/>
              </w:tabs>
              <w:spacing w:after="0" w:line="240" w:lineRule="auto"/>
              <w:jc w:val="center"/>
              <w:rPr>
                <w:rFonts w:ascii="Times New Roman" w:hAnsi="Times New Roman"/>
                <w:b/>
                <w:sz w:val="24"/>
                <w:szCs w:val="24"/>
                <w:highlight w:val="yellow"/>
              </w:rPr>
            </w:pPr>
            <w:r w:rsidRPr="00FA6C27">
              <w:rPr>
                <w:rFonts w:ascii="Times New Roman" w:hAnsi="Times New Roman"/>
                <w:b/>
                <w:sz w:val="24"/>
                <w:szCs w:val="24"/>
              </w:rPr>
              <w:t>Бензин А-95</w:t>
            </w:r>
          </w:p>
        </w:tc>
        <w:tc>
          <w:tcPr>
            <w:tcW w:w="6720" w:type="dxa"/>
          </w:tcPr>
          <w:p w14:paraId="795F8FC3" w14:textId="22D8B64D" w:rsidR="005903AF" w:rsidRPr="00C25320" w:rsidRDefault="005903AF" w:rsidP="0004404A">
            <w:pPr>
              <w:suppressAutoHyphens/>
              <w:spacing w:after="0" w:line="240" w:lineRule="auto"/>
              <w:jc w:val="center"/>
              <w:rPr>
                <w:rFonts w:ascii="Times New Roman" w:hAnsi="Times New Roman"/>
                <w:b/>
                <w:sz w:val="24"/>
                <w:szCs w:val="24"/>
                <w:lang w:eastAsia="zh-CN"/>
              </w:rPr>
            </w:pPr>
            <w:r w:rsidRPr="0004404A">
              <w:rPr>
                <w:rFonts w:ascii="Times New Roman" w:hAnsi="Times New Roman"/>
                <w:bCs/>
                <w:sz w:val="24"/>
                <w:szCs w:val="24"/>
              </w:rPr>
              <w:t>Бензин А-95 повинен бути не нижче Євро-5 та відповідати ДСТУ 7687:2015</w:t>
            </w:r>
            <w:r w:rsidR="0004404A" w:rsidRPr="0004404A">
              <w:rPr>
                <w:rFonts w:ascii="Times New Roman" w:hAnsi="Times New Roman"/>
                <w:color w:val="000000"/>
                <w:sz w:val="24"/>
                <w:szCs w:val="24"/>
              </w:rPr>
              <w:t>(«Бензини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r w:rsidR="0004404A" w:rsidRPr="0004404A">
              <w:rPr>
                <w:sz w:val="24"/>
                <w:szCs w:val="24"/>
              </w:rPr>
              <w:t xml:space="preserve"> е</w:t>
            </w:r>
            <w:r w:rsidR="0004404A" w:rsidRPr="0004404A">
              <w:rPr>
                <w:rFonts w:ascii="Times New Roman" w:hAnsi="Times New Roman"/>
                <w:color w:val="000000"/>
                <w:sz w:val="24"/>
                <w:szCs w:val="24"/>
              </w:rPr>
              <w:t>кологічний клас — Євро 5</w:t>
            </w:r>
            <w:r w:rsidRPr="0004404A">
              <w:rPr>
                <w:rFonts w:ascii="Times New Roman" w:hAnsi="Times New Roman"/>
                <w:bCs/>
                <w:sz w:val="24"/>
                <w:szCs w:val="24"/>
              </w:rPr>
              <w:t>.</w:t>
            </w:r>
            <w:r w:rsidR="00C25961">
              <w:rPr>
                <w:rFonts w:ascii="Times New Roman" w:hAnsi="Times New Roman"/>
                <w:bCs/>
                <w:sz w:val="24"/>
                <w:szCs w:val="24"/>
              </w:rPr>
              <w:t xml:space="preserve"> Октанове число за дослідним методом – не менше 95, а за моторним – не менше 85</w:t>
            </w:r>
            <w:r w:rsidR="0004404A">
              <w:rPr>
                <w:rFonts w:ascii="Times New Roman" w:hAnsi="Times New Roman"/>
                <w:bCs/>
                <w:sz w:val="24"/>
                <w:szCs w:val="24"/>
              </w:rPr>
              <w:t>.</w:t>
            </w:r>
            <w:r w:rsidR="0004404A" w:rsidRPr="00BA09CC">
              <w:rPr>
                <w:rFonts w:ascii="Times New Roman" w:hAnsi="Times New Roman"/>
                <w:color w:val="000000"/>
              </w:rPr>
              <w:t xml:space="preserve"> </w:t>
            </w:r>
          </w:p>
        </w:tc>
        <w:tc>
          <w:tcPr>
            <w:tcW w:w="1417" w:type="dxa"/>
            <w:vAlign w:val="center"/>
          </w:tcPr>
          <w:p w14:paraId="621B2D17" w14:textId="4BB399C5" w:rsidR="005903AF" w:rsidRPr="00C25320" w:rsidRDefault="00FA6C27" w:rsidP="00CD544B">
            <w:pPr>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1000</w:t>
            </w:r>
          </w:p>
        </w:tc>
      </w:tr>
      <w:tr w:rsidR="005903AF" w:rsidRPr="00DD0953" w14:paraId="7D830A63" w14:textId="77777777" w:rsidTr="00DD15DA">
        <w:trPr>
          <w:trHeight w:val="165"/>
        </w:trPr>
        <w:tc>
          <w:tcPr>
            <w:tcW w:w="447" w:type="dxa"/>
            <w:vAlign w:val="center"/>
          </w:tcPr>
          <w:p w14:paraId="07BFEADB" w14:textId="77777777" w:rsidR="005903AF" w:rsidRPr="005814C6" w:rsidRDefault="005903AF" w:rsidP="00CD544B">
            <w:pPr>
              <w:pStyle w:val="TableContents"/>
              <w:jc w:val="center"/>
              <w:rPr>
                <w:b/>
                <w:lang w:val="uk-UA"/>
              </w:rPr>
            </w:pPr>
            <w:r>
              <w:rPr>
                <w:b/>
                <w:lang w:val="uk-UA"/>
              </w:rPr>
              <w:t>2</w:t>
            </w:r>
            <w:r w:rsidRPr="005814C6">
              <w:rPr>
                <w:b/>
                <w:lang w:val="uk-UA"/>
              </w:rPr>
              <w:t>.</w:t>
            </w:r>
          </w:p>
        </w:tc>
        <w:tc>
          <w:tcPr>
            <w:tcW w:w="2047" w:type="dxa"/>
          </w:tcPr>
          <w:p w14:paraId="68A17C8B" w14:textId="77777777" w:rsidR="005903AF" w:rsidRPr="000003BF" w:rsidRDefault="005903AF" w:rsidP="00CD544B">
            <w:pPr>
              <w:tabs>
                <w:tab w:val="left" w:pos="9900"/>
              </w:tabs>
              <w:spacing w:after="0" w:line="240" w:lineRule="auto"/>
              <w:jc w:val="center"/>
              <w:rPr>
                <w:rFonts w:ascii="Times New Roman" w:hAnsi="Times New Roman"/>
                <w:b/>
                <w:sz w:val="24"/>
                <w:szCs w:val="24"/>
                <w:highlight w:val="yellow"/>
              </w:rPr>
            </w:pPr>
            <w:r w:rsidRPr="00FA6C27">
              <w:rPr>
                <w:rFonts w:ascii="Times New Roman" w:hAnsi="Times New Roman"/>
                <w:b/>
                <w:sz w:val="24"/>
                <w:szCs w:val="24"/>
              </w:rPr>
              <w:t>Дизельне паливо</w:t>
            </w:r>
          </w:p>
        </w:tc>
        <w:tc>
          <w:tcPr>
            <w:tcW w:w="6720" w:type="dxa"/>
          </w:tcPr>
          <w:p w14:paraId="1633C80D" w14:textId="2901686E" w:rsidR="005903AF" w:rsidRPr="0004404A" w:rsidRDefault="005903AF" w:rsidP="00CD544B">
            <w:pPr>
              <w:suppressAutoHyphens/>
              <w:spacing w:after="0" w:line="240" w:lineRule="auto"/>
              <w:jc w:val="center"/>
              <w:rPr>
                <w:rFonts w:ascii="Times New Roman" w:hAnsi="Times New Roman"/>
                <w:b/>
                <w:sz w:val="24"/>
                <w:szCs w:val="24"/>
                <w:lang w:eastAsia="zh-CN"/>
              </w:rPr>
            </w:pPr>
            <w:r w:rsidRPr="0004404A">
              <w:rPr>
                <w:rFonts w:ascii="Times New Roman" w:eastAsia="Times New Roman" w:hAnsi="Times New Roman"/>
                <w:bCs/>
                <w:sz w:val="24"/>
                <w:szCs w:val="24"/>
                <w:lang w:eastAsia="uk-UA"/>
              </w:rPr>
              <w:t xml:space="preserve">Дизельне паливо повинно </w:t>
            </w:r>
            <w:r w:rsidRPr="0004404A">
              <w:rPr>
                <w:rFonts w:ascii="Times New Roman" w:hAnsi="Times New Roman"/>
                <w:bCs/>
                <w:sz w:val="24"/>
                <w:szCs w:val="24"/>
              </w:rPr>
              <w:t xml:space="preserve">відповідати ДСТУ 7688:2015 </w:t>
            </w:r>
            <w:r w:rsidR="0004404A" w:rsidRPr="0004404A">
              <w:rPr>
                <w:rFonts w:ascii="Times New Roman" w:hAnsi="Times New Roman"/>
                <w:color w:val="000000"/>
                <w:sz w:val="24"/>
                <w:szCs w:val="24"/>
              </w:rPr>
              <w:t xml:space="preserve">(Паливо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927),екологічний клас — Євро 5 </w:t>
            </w:r>
            <w:r w:rsidRPr="0004404A">
              <w:rPr>
                <w:rFonts w:ascii="Times New Roman" w:hAnsi="Times New Roman"/>
                <w:bCs/>
                <w:sz w:val="24"/>
                <w:szCs w:val="24"/>
              </w:rPr>
              <w:t>та по своїм технічним/якісним показникам до сезонності експлуатації.</w:t>
            </w:r>
            <w:r w:rsidRPr="0004404A">
              <w:rPr>
                <w:rFonts w:ascii="Times New Roman" w:hAnsi="Times New Roman"/>
                <w:bCs/>
                <w:sz w:val="24"/>
                <w:szCs w:val="24"/>
              </w:rPr>
              <w:tab/>
            </w:r>
          </w:p>
        </w:tc>
        <w:tc>
          <w:tcPr>
            <w:tcW w:w="1417" w:type="dxa"/>
            <w:vAlign w:val="center"/>
          </w:tcPr>
          <w:p w14:paraId="5B8E4F3F" w14:textId="441EFBF9" w:rsidR="005903AF" w:rsidRPr="00C25320" w:rsidRDefault="00FA6C27" w:rsidP="00CD544B">
            <w:pPr>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100</w:t>
            </w:r>
          </w:p>
        </w:tc>
      </w:tr>
    </w:tbl>
    <w:p w14:paraId="27326463" w14:textId="77777777" w:rsidR="005903AF" w:rsidRPr="00CB4DB7" w:rsidRDefault="005903AF" w:rsidP="005903AF">
      <w:pPr>
        <w:spacing w:after="0" w:line="240" w:lineRule="auto"/>
        <w:jc w:val="both"/>
        <w:rPr>
          <w:rFonts w:ascii="Times New Roman" w:hAnsi="Times New Roman"/>
          <w:sz w:val="24"/>
          <w:szCs w:val="24"/>
          <w:shd w:val="clear" w:color="auto" w:fill="FFFFFF"/>
        </w:rPr>
      </w:pPr>
    </w:p>
    <w:p w14:paraId="2242FF6F" w14:textId="1C24638E" w:rsidR="0004404A" w:rsidRDefault="00DD15DA" w:rsidP="00DD15DA">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41919CEB" w14:textId="7F4E0037" w:rsidR="00DD15DA" w:rsidRDefault="00DD15DA" w:rsidP="00DD15DA">
      <w:pPr>
        <w:tabs>
          <w:tab w:val="left" w:pos="0"/>
          <w:tab w:val="center" w:pos="4153"/>
          <w:tab w:val="right" w:pos="8306"/>
        </w:tabs>
        <w:spacing w:after="0" w:line="240" w:lineRule="auto"/>
        <w:jc w:val="both"/>
        <w:rPr>
          <w:rFonts w:ascii="Times New Roman" w:hAnsi="Times New Roman"/>
          <w:b/>
          <w:bCs/>
          <w:sz w:val="24"/>
          <w:szCs w:val="24"/>
        </w:rPr>
      </w:pPr>
      <w:r>
        <w:rPr>
          <w:rFonts w:ascii="Times New Roman" w:hAnsi="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Замовником, а також  інших витрат, що стосуються саме предмету закупівлі</w:t>
      </w:r>
      <w:r>
        <w:rPr>
          <w:rFonts w:ascii="Times New Roman" w:hAnsi="Times New Roman"/>
          <w:b/>
          <w:bCs/>
          <w:sz w:val="24"/>
          <w:szCs w:val="24"/>
        </w:rPr>
        <w:t>.</w:t>
      </w:r>
    </w:p>
    <w:p w14:paraId="0A3DAA08" w14:textId="77777777" w:rsidR="00DD15DA" w:rsidRDefault="00DD15DA" w:rsidP="00DD15DA">
      <w:pPr>
        <w:spacing w:after="0" w:line="240" w:lineRule="auto"/>
        <w:jc w:val="both"/>
        <w:rPr>
          <w:rFonts w:ascii="Times New Roman" w:hAnsi="Times New Roman"/>
          <w:sz w:val="24"/>
          <w:szCs w:val="24"/>
        </w:rPr>
      </w:pPr>
    </w:p>
    <w:p w14:paraId="7AB0B365" w14:textId="3C46247B" w:rsidR="00DD15DA" w:rsidRDefault="00DD15DA" w:rsidP="00DD15DA">
      <w:pPr>
        <w:spacing w:after="0" w:line="240" w:lineRule="auto"/>
        <w:jc w:val="both"/>
        <w:rPr>
          <w:rFonts w:ascii="Times New Roman" w:hAnsi="Times New Roman"/>
          <w:sz w:val="24"/>
          <w:szCs w:val="24"/>
        </w:rPr>
      </w:pPr>
      <w:r>
        <w:rPr>
          <w:rFonts w:ascii="Times New Roman" w:hAnsi="Times New Roman"/>
          <w:sz w:val="24"/>
          <w:szCs w:val="24"/>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та інших документів.</w:t>
      </w:r>
    </w:p>
    <w:p w14:paraId="69F2631D" w14:textId="77777777" w:rsidR="00DD15DA" w:rsidRDefault="00DD15DA" w:rsidP="00DD15DA">
      <w:pPr>
        <w:spacing w:after="0" w:line="240" w:lineRule="auto"/>
        <w:jc w:val="both"/>
        <w:rPr>
          <w:rFonts w:ascii="Times New Roman" w:hAnsi="Times New Roman"/>
          <w:sz w:val="24"/>
          <w:szCs w:val="24"/>
        </w:rPr>
      </w:pPr>
    </w:p>
    <w:p w14:paraId="67DF1643" w14:textId="77777777" w:rsidR="00DD15DA" w:rsidRDefault="00DD15DA" w:rsidP="00DD15DA">
      <w:pPr>
        <w:spacing w:after="0" w:line="240" w:lineRule="auto"/>
        <w:jc w:val="both"/>
        <w:rPr>
          <w:rFonts w:ascii="Times New Roman" w:hAnsi="Times New Roman"/>
        </w:rPr>
      </w:pPr>
    </w:p>
    <w:p w14:paraId="082F49D8" w14:textId="77777777" w:rsidR="00DD15DA" w:rsidRDefault="00DD15DA" w:rsidP="00DD15DA">
      <w:pPr>
        <w:suppressAutoHyphens/>
        <w:spacing w:after="0" w:line="240" w:lineRule="auto"/>
        <w:ind w:firstLine="720"/>
        <w:jc w:val="both"/>
        <w:rPr>
          <w:rFonts w:ascii="Times New Roman" w:hAnsi="Times New Roman"/>
          <w:b/>
          <w:bCs/>
          <w:sz w:val="24"/>
          <w:szCs w:val="24"/>
          <w:lang w:eastAsia="zh-CN"/>
        </w:rPr>
      </w:pPr>
    </w:p>
    <w:p w14:paraId="19308B2F" w14:textId="77777777" w:rsidR="00DD15DA" w:rsidRDefault="00DD15DA" w:rsidP="00DD15DA">
      <w:pPr>
        <w:suppressAutoHyphens/>
        <w:spacing w:after="0" w:line="240" w:lineRule="auto"/>
        <w:ind w:firstLine="720"/>
        <w:jc w:val="both"/>
        <w:rPr>
          <w:rFonts w:ascii="Times New Roman" w:hAnsi="Times New Roman"/>
          <w:sz w:val="24"/>
          <w:szCs w:val="24"/>
          <w:lang w:eastAsia="zh-CN"/>
        </w:rPr>
      </w:pPr>
      <w:r w:rsidRPr="000A4E87">
        <w:rPr>
          <w:rFonts w:ascii="Times New Roman" w:hAnsi="Times New Roman"/>
          <w:b/>
          <w:bCs/>
          <w:sz w:val="24"/>
          <w:szCs w:val="24"/>
          <w:lang w:eastAsia="zh-CN"/>
        </w:rPr>
        <w:t>Перелік необхідних технічних умов, яким повинна відповідати пропозиція Учасника:</w:t>
      </w:r>
    </w:p>
    <w:p w14:paraId="765847E3" w14:textId="086EC1B5" w:rsidR="00DD15DA" w:rsidRPr="0004404A" w:rsidRDefault="00DD15DA" w:rsidP="00DD15DA">
      <w:pPr>
        <w:suppressAutoHyphens/>
        <w:spacing w:after="0" w:line="240" w:lineRule="auto"/>
        <w:ind w:firstLine="720"/>
        <w:jc w:val="both"/>
        <w:rPr>
          <w:rFonts w:ascii="Times New Roman" w:hAnsi="Times New Roman"/>
          <w:sz w:val="24"/>
          <w:szCs w:val="24"/>
          <w:lang w:eastAsia="zh-CN"/>
        </w:rPr>
      </w:pPr>
      <w:r w:rsidRPr="000A4E87">
        <w:rPr>
          <w:rFonts w:ascii="Times New Roman" w:hAnsi="Times New Roman"/>
          <w:bCs/>
          <w:sz w:val="24"/>
          <w:szCs w:val="24"/>
          <w:lang w:eastAsia="zh-CN"/>
        </w:rPr>
        <w:t>1</w:t>
      </w:r>
      <w:r>
        <w:rPr>
          <w:rFonts w:ascii="Times New Roman" w:hAnsi="Times New Roman"/>
          <w:bCs/>
          <w:sz w:val="24"/>
          <w:szCs w:val="24"/>
          <w:lang w:eastAsia="zh-CN"/>
        </w:rPr>
        <w:t>.</w:t>
      </w:r>
      <w:r w:rsidRPr="000A4E87">
        <w:rPr>
          <w:rFonts w:ascii="Times New Roman" w:hAnsi="Times New Roman"/>
          <w:bCs/>
          <w:sz w:val="24"/>
          <w:szCs w:val="24"/>
          <w:lang w:eastAsia="zh-CN"/>
        </w:rPr>
        <w:t xml:space="preserve"> Запропонований Учасником товар повинен відповідати Державним стандартам та/або технічним умовам заводів-виробників, що повинно підтверджуватись паспортом якості, виданим підприємс</w:t>
      </w:r>
      <w:r w:rsidR="0004404A">
        <w:rPr>
          <w:rFonts w:ascii="Times New Roman" w:hAnsi="Times New Roman"/>
          <w:bCs/>
          <w:sz w:val="24"/>
          <w:szCs w:val="24"/>
          <w:lang w:eastAsia="zh-CN"/>
        </w:rPr>
        <w:t xml:space="preserve">твом-виробником пального та/або </w:t>
      </w:r>
      <w:r w:rsidR="0004404A" w:rsidRPr="0004404A">
        <w:rPr>
          <w:rFonts w:ascii="Times New Roman" w:hAnsi="Times New Roman"/>
          <w:color w:val="000000"/>
          <w:sz w:val="24"/>
          <w:szCs w:val="24"/>
        </w:rPr>
        <w:t>декларації про відповідність або сертифікату відповідності (за наявності) ДСТУ 7687:2015, ДСТУ 7688:2015 засвідчених  підписом Учасника</w:t>
      </w:r>
      <w:r w:rsidR="0004404A">
        <w:rPr>
          <w:rFonts w:ascii="Times New Roman" w:hAnsi="Times New Roman"/>
          <w:color w:val="000000"/>
          <w:sz w:val="24"/>
          <w:szCs w:val="24"/>
        </w:rPr>
        <w:t>.</w:t>
      </w:r>
    </w:p>
    <w:p w14:paraId="33CACA0C" w14:textId="77777777" w:rsidR="00DD15DA" w:rsidRDefault="00DD15DA" w:rsidP="00DD15DA">
      <w:pPr>
        <w:suppressAutoHyphens/>
        <w:spacing w:after="0" w:line="240" w:lineRule="auto"/>
        <w:ind w:firstLine="720"/>
        <w:jc w:val="both"/>
        <w:rPr>
          <w:rFonts w:ascii="Times New Roman" w:hAnsi="Times New Roman"/>
          <w:sz w:val="24"/>
          <w:szCs w:val="24"/>
          <w:lang w:eastAsia="zh-CN"/>
        </w:rPr>
      </w:pPr>
    </w:p>
    <w:p w14:paraId="01F662BD" w14:textId="62F9FAEA" w:rsidR="00DD15DA" w:rsidRPr="00DD15DA" w:rsidRDefault="00DD15DA" w:rsidP="00B85513">
      <w:pPr>
        <w:suppressAutoHyphens/>
        <w:spacing w:after="0" w:line="240" w:lineRule="auto"/>
        <w:ind w:firstLine="720"/>
        <w:jc w:val="both"/>
        <w:rPr>
          <w:rFonts w:ascii="Times New Roman" w:hAnsi="Times New Roman"/>
          <w:sz w:val="24"/>
          <w:szCs w:val="24"/>
          <w:lang w:eastAsia="zh-CN"/>
        </w:rPr>
      </w:pPr>
      <w:r w:rsidRPr="00B85513">
        <w:rPr>
          <w:rFonts w:ascii="Times New Roman" w:hAnsi="Times New Roman"/>
          <w:sz w:val="24"/>
          <w:szCs w:val="24"/>
          <w:lang w:eastAsia="zh-CN"/>
        </w:rPr>
        <w:t>2.</w:t>
      </w:r>
      <w:r w:rsidRPr="00B85513">
        <w:rPr>
          <w:rFonts w:ascii="Times New Roman" w:hAnsi="Times New Roman"/>
          <w:b/>
          <w:bCs/>
          <w:sz w:val="24"/>
          <w:szCs w:val="24"/>
          <w:lang w:eastAsia="zh-CN"/>
        </w:rPr>
        <w:t xml:space="preserve"> </w:t>
      </w:r>
      <w:r w:rsidRPr="00DD15DA">
        <w:rPr>
          <w:rFonts w:ascii="Times New Roman" w:hAnsi="Times New Roman"/>
          <w:sz w:val="24"/>
          <w:szCs w:val="24"/>
          <w:lang w:eastAsia="zh-CN"/>
        </w:rPr>
        <w:t xml:space="preserve"> Якщо АЗС не власні (орендовані/партнерські) — надати:</w:t>
      </w:r>
    </w:p>
    <w:p w14:paraId="64368DA0" w14:textId="1E08D5A2" w:rsidR="00DD15DA" w:rsidRDefault="00DD15DA" w:rsidP="00DD15DA">
      <w:pPr>
        <w:tabs>
          <w:tab w:val="left" w:pos="709"/>
        </w:tabs>
        <w:suppressAutoHyphens/>
        <w:spacing w:after="0" w:line="240" w:lineRule="auto"/>
        <w:ind w:right="115" w:firstLine="309"/>
        <w:jc w:val="both"/>
        <w:textAlignment w:val="baseline"/>
        <w:rPr>
          <w:rFonts w:ascii="Times New Roman" w:hAnsi="Times New Roman"/>
          <w:sz w:val="24"/>
          <w:szCs w:val="24"/>
          <w:lang w:eastAsia="zh-CN"/>
        </w:rPr>
      </w:pPr>
      <w:r w:rsidRPr="00DD15DA">
        <w:rPr>
          <w:rFonts w:ascii="Times New Roman" w:hAnsi="Times New Roman"/>
          <w:sz w:val="24"/>
          <w:szCs w:val="24"/>
          <w:lang w:eastAsia="zh-CN"/>
        </w:rPr>
        <w:t>відповідний (ні) договір (договори), який (які) надає (надають) учаснику право користування майном, договір (договори) надання послуг, партнерський договір (договори) тощо (з усіма додатками) з власником АЗС чинність (дія) якого (яких) - до 31.12.2023 р (не менше).</w:t>
      </w:r>
    </w:p>
    <w:p w14:paraId="037A09FE" w14:textId="77777777" w:rsidR="0004404A" w:rsidRDefault="0004404A" w:rsidP="00DD15DA">
      <w:pPr>
        <w:tabs>
          <w:tab w:val="left" w:pos="709"/>
        </w:tabs>
        <w:suppressAutoHyphens/>
        <w:spacing w:after="0" w:line="240" w:lineRule="auto"/>
        <w:ind w:right="115" w:firstLine="309"/>
        <w:jc w:val="both"/>
        <w:textAlignment w:val="baseline"/>
        <w:rPr>
          <w:rFonts w:ascii="Times New Roman" w:hAnsi="Times New Roman"/>
          <w:sz w:val="24"/>
          <w:szCs w:val="24"/>
          <w:lang w:eastAsia="zh-CN"/>
        </w:rPr>
      </w:pPr>
    </w:p>
    <w:p w14:paraId="1BE43056" w14:textId="66CDBB5C" w:rsidR="00DD15DA" w:rsidRDefault="00B85513" w:rsidP="00B85513">
      <w:pPr>
        <w:tabs>
          <w:tab w:val="left" w:pos="709"/>
        </w:tabs>
        <w:suppressAutoHyphens/>
        <w:spacing w:after="0" w:line="240" w:lineRule="auto"/>
        <w:ind w:right="115" w:firstLine="309"/>
        <w:jc w:val="both"/>
        <w:textAlignment w:val="baseline"/>
        <w:rPr>
          <w:rFonts w:ascii="Times New Roman" w:hAnsi="Times New Roman"/>
          <w:sz w:val="24"/>
          <w:szCs w:val="24"/>
        </w:rPr>
      </w:pPr>
      <w:r>
        <w:rPr>
          <w:rFonts w:ascii="Times New Roman" w:hAnsi="Times New Roman"/>
          <w:sz w:val="24"/>
          <w:szCs w:val="24"/>
          <w:lang w:eastAsia="zh-CN"/>
        </w:rPr>
        <w:t xml:space="preserve">      3</w:t>
      </w:r>
      <w:r w:rsidR="0004404A">
        <w:rPr>
          <w:rFonts w:ascii="Times New Roman" w:hAnsi="Times New Roman"/>
          <w:sz w:val="24"/>
          <w:szCs w:val="24"/>
          <w:lang w:eastAsia="zh-CN"/>
        </w:rPr>
        <w:t xml:space="preserve">. </w:t>
      </w:r>
    </w:p>
    <w:p w14:paraId="1C1F0B5E" w14:textId="77777777" w:rsidR="00DD15DA" w:rsidRPr="00BA3709" w:rsidRDefault="00DD15DA" w:rsidP="00DD15DA">
      <w:pPr>
        <w:spacing w:after="0" w:line="240" w:lineRule="auto"/>
        <w:jc w:val="both"/>
        <w:rPr>
          <w:rFonts w:ascii="Times New Roman" w:hAnsi="Times New Roman"/>
          <w:b/>
          <w:bCs/>
        </w:rPr>
      </w:pPr>
      <w:r w:rsidRPr="00BA3709">
        <w:rPr>
          <w:rFonts w:ascii="Times New Roman" w:hAnsi="Times New Roman"/>
          <w:b/>
          <w:bCs/>
        </w:rPr>
        <w:t>Особливі вимоги:</w:t>
      </w:r>
    </w:p>
    <w:p w14:paraId="2D9AF3CF" w14:textId="77777777" w:rsidR="00B85513" w:rsidRDefault="00B85513" w:rsidP="00B85513">
      <w:pPr>
        <w:spacing w:after="0" w:line="240" w:lineRule="auto"/>
        <w:ind w:firstLine="720"/>
        <w:jc w:val="both"/>
        <w:rPr>
          <w:rFonts w:ascii="Times New Roman" w:hAnsi="Times New Roman"/>
        </w:rPr>
      </w:pPr>
      <w:r w:rsidRPr="00B85513">
        <w:rPr>
          <w:rFonts w:ascii="Times New Roman" w:hAnsi="Times New Roman"/>
        </w:rPr>
        <w:t>Розташування АЗС, на яких буде здійснюватися заправка повинні бути розташовані в радіусі дії Замовника до 10 км.</w:t>
      </w:r>
    </w:p>
    <w:p w14:paraId="372AAD57" w14:textId="2C88061F" w:rsidR="00B85513" w:rsidRPr="00B85513" w:rsidRDefault="00B85513" w:rsidP="00B85513">
      <w:pPr>
        <w:spacing w:after="0" w:line="240" w:lineRule="auto"/>
        <w:ind w:firstLine="720"/>
        <w:jc w:val="both"/>
        <w:rPr>
          <w:rFonts w:ascii="Times New Roman" w:hAnsi="Times New Roman"/>
        </w:rPr>
      </w:pPr>
      <w:r w:rsidRPr="00B85513">
        <w:rPr>
          <w:rFonts w:ascii="Times New Roman" w:hAnsi="Times New Roman"/>
        </w:rPr>
        <w:t xml:space="preserve">Заправка автотранспорту Замовника – щоденно, цілодобово (включаючи суботу, неділю та святкові дні). </w:t>
      </w:r>
    </w:p>
    <w:p w14:paraId="7B48A97C" w14:textId="77777777" w:rsidR="00B85513" w:rsidRPr="007227D1" w:rsidRDefault="00B85513" w:rsidP="00B85513">
      <w:pPr>
        <w:spacing w:after="0" w:line="240" w:lineRule="auto"/>
        <w:ind w:firstLine="720"/>
        <w:jc w:val="both"/>
        <w:textAlignment w:val="baseline"/>
        <w:rPr>
          <w:rFonts w:ascii="Times New Roman" w:hAnsi="Times New Roman"/>
          <w:u w:val="single"/>
        </w:rPr>
      </w:pPr>
      <w:r w:rsidRPr="00B85513">
        <w:rPr>
          <w:rFonts w:ascii="Times New Roman" w:hAnsi="Times New Roman"/>
        </w:rPr>
        <w:t>Постачання товару буде здійснюватися </w:t>
      </w:r>
      <w:r w:rsidRPr="00B85513">
        <w:rPr>
          <w:rFonts w:ascii="Times New Roman" w:hAnsi="Times New Roman"/>
          <w:u w:val="single"/>
          <w:lang w:val="ru-RU"/>
        </w:rPr>
        <w:t xml:space="preserve">по талонах </w:t>
      </w:r>
      <w:proofErr w:type="spellStart"/>
      <w:r w:rsidRPr="00B85513">
        <w:rPr>
          <w:rFonts w:ascii="Times New Roman" w:hAnsi="Times New Roman"/>
          <w:u w:val="single"/>
          <w:lang w:val="ru-RU"/>
        </w:rPr>
        <w:t>або</w:t>
      </w:r>
      <w:proofErr w:type="spellEnd"/>
      <w:r w:rsidRPr="00B85513">
        <w:rPr>
          <w:rFonts w:ascii="Times New Roman" w:hAnsi="Times New Roman"/>
          <w:u w:val="single"/>
          <w:lang w:val="ru-RU"/>
        </w:rPr>
        <w:t xml:space="preserve"> </w:t>
      </w:r>
      <w:proofErr w:type="spellStart"/>
      <w:r w:rsidRPr="00B85513">
        <w:rPr>
          <w:rFonts w:ascii="Times New Roman" w:hAnsi="Times New Roman"/>
          <w:u w:val="single"/>
          <w:lang w:val="ru-RU"/>
        </w:rPr>
        <w:t>скретч-картках</w:t>
      </w:r>
      <w:proofErr w:type="spellEnd"/>
    </w:p>
    <w:p w14:paraId="7974D3CD" w14:textId="1A1CD2CA" w:rsidR="0004404A" w:rsidRPr="00B85513" w:rsidRDefault="0004404A" w:rsidP="0004404A">
      <w:pPr>
        <w:shd w:val="clear" w:color="auto" w:fill="FFFFFF"/>
        <w:spacing w:after="0" w:line="240" w:lineRule="auto"/>
        <w:ind w:left="-426" w:right="1"/>
        <w:rPr>
          <w:rFonts w:ascii="Times New Roman" w:hAnsi="Times New Roman"/>
          <w:color w:val="000000"/>
        </w:rPr>
      </w:pPr>
      <w:r w:rsidRPr="00B85513">
        <w:rPr>
          <w:rFonts w:ascii="Times New Roman" w:hAnsi="Times New Roman"/>
          <w:color w:val="000000"/>
        </w:rPr>
        <w:t xml:space="preserve">               Термін дії талонів  або скетч-карток повинен бути не менше</w:t>
      </w:r>
      <w:r w:rsidR="00BA3709">
        <w:rPr>
          <w:rFonts w:ascii="Times New Roman" w:hAnsi="Times New Roman"/>
          <w:color w:val="000000"/>
        </w:rPr>
        <w:t xml:space="preserve"> одного року</w:t>
      </w:r>
      <w:r w:rsidRPr="00B85513">
        <w:rPr>
          <w:rFonts w:ascii="Times New Roman" w:hAnsi="Times New Roman"/>
          <w:color w:val="000000"/>
        </w:rPr>
        <w:t>.</w:t>
      </w:r>
    </w:p>
    <w:p w14:paraId="11EE56FD" w14:textId="77777777" w:rsidR="0004404A" w:rsidRPr="00B85513" w:rsidRDefault="0004404A" w:rsidP="0004404A">
      <w:pPr>
        <w:shd w:val="clear" w:color="auto" w:fill="FFFFFF"/>
        <w:spacing w:after="0" w:line="240" w:lineRule="auto"/>
        <w:ind w:left="-426" w:right="1"/>
        <w:jc w:val="both"/>
        <w:rPr>
          <w:rFonts w:ascii="Times New Roman" w:hAnsi="Times New Roman"/>
          <w:color w:val="000000"/>
        </w:rPr>
      </w:pPr>
      <w:r w:rsidRPr="00B85513">
        <w:rPr>
          <w:rFonts w:ascii="Times New Roman" w:hAnsi="Times New Roman"/>
          <w:color w:val="000000"/>
        </w:rPr>
        <w:lastRenderedPageBreak/>
        <w:t xml:space="preserve">               За умови закінчення терміну дії талонів Учасник зобов’язаний здійснити обмін або пролонгувати термін їх дії до повного використання.</w:t>
      </w:r>
    </w:p>
    <w:p w14:paraId="7F8BD098" w14:textId="561ECD5F" w:rsidR="0004404A" w:rsidRPr="00B85513" w:rsidRDefault="0004404A" w:rsidP="0004404A">
      <w:pPr>
        <w:shd w:val="clear" w:color="auto" w:fill="FFFFFF"/>
        <w:spacing w:after="0" w:line="240" w:lineRule="auto"/>
        <w:ind w:left="-426" w:right="1"/>
        <w:rPr>
          <w:rFonts w:ascii="Times New Roman" w:hAnsi="Times New Roman"/>
          <w:color w:val="000000"/>
        </w:rPr>
      </w:pPr>
      <w:r w:rsidRPr="00B85513">
        <w:rPr>
          <w:rFonts w:ascii="Times New Roman" w:hAnsi="Times New Roman"/>
          <w:color w:val="000000"/>
        </w:rPr>
        <w:t xml:space="preserve">              </w:t>
      </w:r>
      <w:r w:rsidR="00F76EE5" w:rsidRPr="00B85513">
        <w:rPr>
          <w:rFonts w:ascii="Times New Roman" w:hAnsi="Times New Roman"/>
          <w:color w:val="000000"/>
        </w:rPr>
        <w:t xml:space="preserve"> </w:t>
      </w:r>
      <w:r w:rsidRPr="00B85513">
        <w:rPr>
          <w:rFonts w:ascii="Times New Roman" w:hAnsi="Times New Roman"/>
          <w:color w:val="000000"/>
        </w:rPr>
        <w:t xml:space="preserve">Після виконання договору в частині оплати, пальне є власністю Замовника, та зберігається в Учасника, і  </w:t>
      </w:r>
    </w:p>
    <w:p w14:paraId="31CE4943" w14:textId="6319974D" w:rsidR="0004404A" w:rsidRPr="00B85513" w:rsidRDefault="0004404A" w:rsidP="0004404A">
      <w:pPr>
        <w:shd w:val="clear" w:color="auto" w:fill="FFFFFF"/>
        <w:spacing w:after="0" w:line="240" w:lineRule="auto"/>
        <w:ind w:left="-426" w:right="1"/>
        <w:rPr>
          <w:rFonts w:ascii="Times New Roman" w:hAnsi="Times New Roman"/>
          <w:color w:val="000000"/>
        </w:rPr>
      </w:pPr>
      <w:r w:rsidRPr="00B85513">
        <w:rPr>
          <w:rFonts w:ascii="Times New Roman" w:hAnsi="Times New Roman"/>
          <w:color w:val="000000"/>
        </w:rPr>
        <w:t xml:space="preserve">     відпускається по талонах або</w:t>
      </w:r>
      <w:r w:rsidRPr="00B85513">
        <w:t xml:space="preserve"> </w:t>
      </w:r>
      <w:r w:rsidRPr="00B85513">
        <w:rPr>
          <w:rFonts w:ascii="Times New Roman" w:hAnsi="Times New Roman"/>
          <w:color w:val="000000"/>
        </w:rPr>
        <w:t>скетч-картах Замовнику.</w:t>
      </w:r>
    </w:p>
    <w:p w14:paraId="162B89D8" w14:textId="7E030D36" w:rsidR="00DD15DA" w:rsidRPr="00B85513" w:rsidRDefault="00F76EE5" w:rsidP="00DD15DA">
      <w:pPr>
        <w:spacing w:after="0" w:line="240" w:lineRule="auto"/>
        <w:jc w:val="both"/>
        <w:rPr>
          <w:rFonts w:ascii="Times New Roman" w:hAnsi="Times New Roman"/>
        </w:rPr>
      </w:pPr>
      <w:r w:rsidRPr="00B85513">
        <w:rPr>
          <w:rFonts w:ascii="Times New Roman" w:hAnsi="Times New Roman"/>
        </w:rPr>
        <w:t xml:space="preserve">      </w:t>
      </w:r>
      <w:r w:rsidR="00DD15DA" w:rsidRPr="00B85513">
        <w:rPr>
          <w:rFonts w:ascii="Times New Roman" w:hAnsi="Times New Roman"/>
        </w:rPr>
        <w:t>Технічні, якісні характеристики предмета закупівлі повинні передбачати необхідність застосування заходів із захисту довкілля.</w:t>
      </w:r>
    </w:p>
    <w:p w14:paraId="1F53DBAB" w14:textId="2EAB55B0" w:rsidR="00DD15DA" w:rsidRDefault="00F76EE5" w:rsidP="00DD15DA">
      <w:pPr>
        <w:spacing w:after="0" w:line="240" w:lineRule="auto"/>
        <w:jc w:val="both"/>
        <w:rPr>
          <w:rFonts w:ascii="Times New Roman" w:hAnsi="Times New Roman"/>
        </w:rPr>
      </w:pPr>
      <w:r w:rsidRPr="00B85513">
        <w:rPr>
          <w:rFonts w:ascii="Times New Roman" w:hAnsi="Times New Roman"/>
        </w:rPr>
        <w:t xml:space="preserve">      </w:t>
      </w:r>
      <w:r w:rsidR="00DD15DA" w:rsidRPr="00B85513">
        <w:rPr>
          <w:rFonts w:ascii="Times New Roman" w:hAnsi="Times New Roman"/>
        </w:rPr>
        <w:t>Обсяги закупівлі можуть бути зменшені залежно від фактичного обсягу видатків замовника. Зміна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6F1EEB70" w14:textId="77777777" w:rsidR="00DD15DA" w:rsidRDefault="00DD15DA" w:rsidP="00DD15DA">
      <w:pPr>
        <w:spacing w:after="0" w:line="240" w:lineRule="auto"/>
        <w:jc w:val="both"/>
        <w:textAlignment w:val="baseline"/>
        <w:rPr>
          <w:rFonts w:ascii="Times New Roman" w:hAnsi="Times New Roman"/>
        </w:rPr>
      </w:pPr>
    </w:p>
    <w:p w14:paraId="103B09FF" w14:textId="77777777" w:rsidR="00DD15DA" w:rsidRDefault="00DD15DA" w:rsidP="00DD15DA">
      <w:pPr>
        <w:spacing w:after="0" w:line="240" w:lineRule="auto"/>
        <w:jc w:val="both"/>
        <w:textAlignment w:val="baseline"/>
        <w:rPr>
          <w:rFonts w:ascii="Times New Roman" w:hAnsi="Times New Roman"/>
          <w:u w:val="single"/>
        </w:rPr>
      </w:pPr>
    </w:p>
    <w:p w14:paraId="43FB3B1A" w14:textId="77777777" w:rsidR="00DD15DA" w:rsidRPr="00F54D36" w:rsidRDefault="00DD15DA" w:rsidP="00DD15DA">
      <w:pPr>
        <w:pStyle w:val="HTML"/>
        <w:pBdr>
          <w:bottom w:val="single" w:sz="12" w:space="1" w:color="auto"/>
        </w:pBdr>
        <w:shd w:val="clear" w:color="auto" w:fill="FFFFFF"/>
        <w:rPr>
          <w:rFonts w:ascii="Times New Roman" w:hAnsi="Times New Roman" w:cs="Times New Roman"/>
          <w:color w:val="202124"/>
          <w:sz w:val="24"/>
          <w:szCs w:val="24"/>
          <w:lang w:val="uk-UA"/>
        </w:rPr>
      </w:pPr>
    </w:p>
    <w:p w14:paraId="18172885" w14:textId="77777777" w:rsidR="00DD15DA" w:rsidRDefault="00DD15DA" w:rsidP="00DD15DA">
      <w:pPr>
        <w:shd w:val="clear" w:color="auto" w:fill="FFFFFF"/>
        <w:spacing w:after="0" w:line="240" w:lineRule="auto"/>
        <w:outlineLvl w:val="2"/>
        <w:rPr>
          <w:rFonts w:ascii="Times New Roman" w:hAnsi="Times New Roman"/>
          <w:b/>
          <w:bCs/>
          <w:color w:val="0E212F"/>
        </w:rPr>
      </w:pPr>
    </w:p>
    <w:p w14:paraId="4B7A2226" w14:textId="77777777" w:rsidR="00DD15DA" w:rsidRDefault="00DD15DA" w:rsidP="00DD15DA">
      <w:pPr>
        <w:spacing w:after="0" w:line="240" w:lineRule="auto"/>
        <w:rPr>
          <w:rFonts w:ascii="Times New Roman" w:hAnsi="Times New Roman"/>
          <w:color w:val="000000"/>
          <w:sz w:val="24"/>
          <w:szCs w:val="24"/>
          <w:lang w:eastAsia="uk-UA"/>
        </w:rPr>
      </w:pPr>
    </w:p>
    <w:p w14:paraId="277CEF9C" w14:textId="77777777" w:rsidR="00DD15DA" w:rsidRPr="006F24AD" w:rsidRDefault="00DD15DA" w:rsidP="00DD15DA">
      <w:pPr>
        <w:spacing w:after="0" w:line="240" w:lineRule="auto"/>
        <w:rPr>
          <w:rFonts w:ascii="Times New Roman" w:hAnsi="Times New Roman"/>
          <w:color w:val="000000"/>
          <w:sz w:val="24"/>
          <w:szCs w:val="24"/>
          <w:lang w:eastAsia="uk-UA"/>
        </w:rPr>
      </w:pPr>
    </w:p>
    <w:p w14:paraId="7F010B69" w14:textId="77777777" w:rsidR="00DD15DA" w:rsidRPr="006F24AD" w:rsidRDefault="00DD15DA" w:rsidP="00DD15DA">
      <w:pPr>
        <w:jc w:val="center"/>
        <w:rPr>
          <w:rFonts w:ascii="Times New Roman" w:hAnsi="Times New Roman"/>
          <w:b/>
          <w:sz w:val="24"/>
          <w:szCs w:val="24"/>
        </w:rPr>
      </w:pPr>
      <w:r w:rsidRPr="006F24AD">
        <w:rPr>
          <w:rFonts w:ascii="Times New Roman" w:hAnsi="Times New Roman"/>
          <w:b/>
          <w:sz w:val="24"/>
          <w:szCs w:val="24"/>
        </w:rPr>
        <w:t>«З умовами технічного завдання ознайомлені, з вимогами до постачання погоджуємось»</w:t>
      </w:r>
    </w:p>
    <w:tbl>
      <w:tblPr>
        <w:tblpPr w:leftFromText="180" w:rightFromText="180" w:vertAnchor="text" w:horzAnchor="margin" w:tblpY="126"/>
        <w:tblW w:w="5000" w:type="pct"/>
        <w:tblLook w:val="01E0" w:firstRow="1" w:lastRow="1" w:firstColumn="1" w:lastColumn="1" w:noHBand="0" w:noVBand="0"/>
      </w:tblPr>
      <w:tblGrid>
        <w:gridCol w:w="3765"/>
        <w:gridCol w:w="4078"/>
        <w:gridCol w:w="2839"/>
      </w:tblGrid>
      <w:tr w:rsidR="00DD15DA" w:rsidRPr="006F24AD" w14:paraId="625611C5" w14:textId="77777777" w:rsidTr="00DB042C">
        <w:trPr>
          <w:trHeight w:val="1984"/>
        </w:trPr>
        <w:tc>
          <w:tcPr>
            <w:tcW w:w="1762" w:type="pct"/>
          </w:tcPr>
          <w:p w14:paraId="661FAFE1" w14:textId="77777777" w:rsidR="00DD15DA" w:rsidRPr="006F24AD" w:rsidRDefault="00DD15DA" w:rsidP="00DB042C">
            <w:pPr>
              <w:rPr>
                <w:rFonts w:ascii="Times New Roman" w:hAnsi="Times New Roman"/>
                <w:b/>
                <w:sz w:val="24"/>
                <w:szCs w:val="24"/>
              </w:rPr>
            </w:pPr>
          </w:p>
          <w:p w14:paraId="68AB4AF0" w14:textId="77777777" w:rsidR="00DD15DA" w:rsidRPr="006F24AD" w:rsidRDefault="00DD15DA" w:rsidP="00DB042C">
            <w:pPr>
              <w:rPr>
                <w:rFonts w:ascii="Times New Roman" w:hAnsi="Times New Roman"/>
                <w:b/>
                <w:sz w:val="24"/>
                <w:szCs w:val="24"/>
              </w:rPr>
            </w:pPr>
            <w:r w:rsidRPr="006F24AD">
              <w:rPr>
                <w:rFonts w:ascii="Times New Roman" w:hAnsi="Times New Roman"/>
                <w:b/>
                <w:sz w:val="24"/>
                <w:szCs w:val="24"/>
              </w:rPr>
              <w:t>__________________________</w:t>
            </w:r>
          </w:p>
          <w:p w14:paraId="0E66D13A" w14:textId="77777777" w:rsidR="00DD15DA" w:rsidRPr="006F24AD" w:rsidRDefault="00DD15DA" w:rsidP="00DB042C">
            <w:pPr>
              <w:rPr>
                <w:rFonts w:ascii="Times New Roman" w:hAnsi="Times New Roman"/>
                <w:sz w:val="24"/>
                <w:szCs w:val="24"/>
              </w:rPr>
            </w:pPr>
            <w:r w:rsidRPr="006F24AD">
              <w:rPr>
                <w:rFonts w:ascii="Times New Roman" w:hAnsi="Times New Roman"/>
                <w:sz w:val="24"/>
                <w:szCs w:val="24"/>
              </w:rPr>
              <w:t>Керівник організації – учасника процедури закупівлі або інша уповноважена посадова особа</w:t>
            </w:r>
          </w:p>
        </w:tc>
        <w:tc>
          <w:tcPr>
            <w:tcW w:w="1909" w:type="pct"/>
          </w:tcPr>
          <w:p w14:paraId="19755119" w14:textId="77777777" w:rsidR="00DD15DA" w:rsidRPr="006F24AD" w:rsidRDefault="00DD15DA" w:rsidP="00DB042C">
            <w:pPr>
              <w:rPr>
                <w:rFonts w:ascii="Times New Roman" w:hAnsi="Times New Roman"/>
                <w:sz w:val="24"/>
                <w:szCs w:val="24"/>
              </w:rPr>
            </w:pPr>
          </w:p>
          <w:p w14:paraId="44B4FA4F" w14:textId="77777777" w:rsidR="00DD15DA" w:rsidRPr="006F24AD" w:rsidRDefault="00DD15DA" w:rsidP="00DB042C">
            <w:pPr>
              <w:rPr>
                <w:rFonts w:ascii="Times New Roman" w:hAnsi="Times New Roman"/>
                <w:sz w:val="24"/>
                <w:szCs w:val="24"/>
              </w:rPr>
            </w:pPr>
            <w:r w:rsidRPr="006F24AD">
              <w:rPr>
                <w:rFonts w:ascii="Times New Roman" w:hAnsi="Times New Roman"/>
                <w:sz w:val="24"/>
                <w:szCs w:val="24"/>
              </w:rPr>
              <w:t>____________________________</w:t>
            </w:r>
          </w:p>
          <w:p w14:paraId="6DF37473" w14:textId="77777777" w:rsidR="00DD15DA" w:rsidRPr="006F24AD" w:rsidRDefault="00DD15DA" w:rsidP="00DB042C">
            <w:pPr>
              <w:rPr>
                <w:rFonts w:ascii="Times New Roman" w:hAnsi="Times New Roman"/>
                <w:i/>
                <w:sz w:val="24"/>
                <w:szCs w:val="24"/>
              </w:rPr>
            </w:pPr>
            <w:r w:rsidRPr="006F24AD">
              <w:rPr>
                <w:rFonts w:ascii="Times New Roman" w:hAnsi="Times New Roman"/>
                <w:i/>
                <w:sz w:val="24"/>
                <w:szCs w:val="24"/>
              </w:rPr>
              <w:t xml:space="preserve">(підпис) </w:t>
            </w:r>
          </w:p>
        </w:tc>
        <w:tc>
          <w:tcPr>
            <w:tcW w:w="1330" w:type="pct"/>
          </w:tcPr>
          <w:p w14:paraId="2FC7521F" w14:textId="77777777" w:rsidR="00DD15DA" w:rsidRPr="006F24AD" w:rsidRDefault="00DD15DA" w:rsidP="00DB042C">
            <w:pPr>
              <w:rPr>
                <w:rFonts w:ascii="Times New Roman" w:hAnsi="Times New Roman"/>
                <w:sz w:val="24"/>
                <w:szCs w:val="24"/>
              </w:rPr>
            </w:pPr>
          </w:p>
          <w:p w14:paraId="0CA629EF" w14:textId="77777777" w:rsidR="00DD15DA" w:rsidRPr="006F24AD" w:rsidRDefault="00DD15DA" w:rsidP="00DB042C">
            <w:pPr>
              <w:rPr>
                <w:rFonts w:ascii="Times New Roman" w:hAnsi="Times New Roman"/>
                <w:sz w:val="24"/>
                <w:szCs w:val="24"/>
              </w:rPr>
            </w:pPr>
            <w:r w:rsidRPr="006F24AD">
              <w:rPr>
                <w:rFonts w:ascii="Times New Roman" w:hAnsi="Times New Roman"/>
                <w:b/>
                <w:sz w:val="24"/>
                <w:szCs w:val="24"/>
              </w:rPr>
              <w:t>_________________</w:t>
            </w:r>
            <w:r w:rsidRPr="006F24AD">
              <w:rPr>
                <w:rFonts w:ascii="Times New Roman" w:hAnsi="Times New Roman"/>
                <w:sz w:val="24"/>
                <w:szCs w:val="24"/>
              </w:rPr>
              <w:t>___</w:t>
            </w:r>
          </w:p>
          <w:p w14:paraId="5DA371EA" w14:textId="77777777" w:rsidR="00DD15DA" w:rsidRPr="006F24AD" w:rsidRDefault="00DD15DA" w:rsidP="00DB042C">
            <w:pPr>
              <w:rPr>
                <w:rFonts w:ascii="Times New Roman" w:hAnsi="Times New Roman"/>
                <w:sz w:val="24"/>
                <w:szCs w:val="24"/>
              </w:rPr>
            </w:pPr>
            <w:r w:rsidRPr="006F24AD">
              <w:rPr>
                <w:rFonts w:ascii="Times New Roman" w:hAnsi="Times New Roman"/>
                <w:i/>
                <w:sz w:val="24"/>
                <w:szCs w:val="24"/>
              </w:rPr>
              <w:t>(ініціали та прізвище)</w:t>
            </w:r>
          </w:p>
        </w:tc>
      </w:tr>
    </w:tbl>
    <w:p w14:paraId="1AF4A4C2" w14:textId="77777777" w:rsidR="00DD15DA" w:rsidRDefault="00DD15DA" w:rsidP="00DD15DA">
      <w:pPr>
        <w:spacing w:after="0" w:line="240" w:lineRule="auto"/>
        <w:rPr>
          <w:rFonts w:ascii="Times New Roman" w:hAnsi="Times New Roman"/>
          <w:color w:val="000000"/>
          <w:sz w:val="24"/>
          <w:szCs w:val="24"/>
          <w:lang w:eastAsia="uk-UA"/>
        </w:rPr>
      </w:pPr>
    </w:p>
    <w:p w14:paraId="3661796C" w14:textId="76B99FFB" w:rsidR="00DD15DA" w:rsidRDefault="00DD15DA" w:rsidP="00DD15DA">
      <w:pPr>
        <w:spacing w:after="0" w:line="240" w:lineRule="auto"/>
        <w:rPr>
          <w:rFonts w:ascii="Times New Roman" w:hAnsi="Times New Roman"/>
          <w:color w:val="000000"/>
          <w:sz w:val="24"/>
          <w:szCs w:val="24"/>
          <w:lang w:eastAsia="uk-UA"/>
        </w:rPr>
      </w:pPr>
    </w:p>
    <w:p w14:paraId="4A3B64A8" w14:textId="63916043" w:rsidR="00F76EE5" w:rsidRDefault="00F76EE5" w:rsidP="00DD15DA">
      <w:pPr>
        <w:spacing w:after="0" w:line="240" w:lineRule="auto"/>
        <w:rPr>
          <w:rFonts w:ascii="Times New Roman" w:hAnsi="Times New Roman"/>
          <w:color w:val="000000"/>
          <w:sz w:val="24"/>
          <w:szCs w:val="24"/>
          <w:lang w:eastAsia="uk-UA"/>
        </w:rPr>
      </w:pPr>
    </w:p>
    <w:p w14:paraId="5B26E55F" w14:textId="77777777" w:rsidR="00F76EE5" w:rsidRDefault="00F76EE5" w:rsidP="00DD15DA">
      <w:pPr>
        <w:spacing w:after="0" w:line="240" w:lineRule="auto"/>
        <w:rPr>
          <w:rFonts w:ascii="Times New Roman" w:hAnsi="Times New Roman"/>
          <w:color w:val="000000"/>
          <w:sz w:val="24"/>
          <w:szCs w:val="24"/>
          <w:lang w:eastAsia="uk-UA"/>
        </w:rPr>
      </w:pPr>
    </w:p>
    <w:p w14:paraId="343F0B88" w14:textId="77777777" w:rsidR="00DD15DA" w:rsidRDefault="00DD15DA" w:rsidP="005903AF">
      <w:pPr>
        <w:spacing w:after="0" w:line="240" w:lineRule="auto"/>
        <w:ind w:firstLine="567"/>
        <w:jc w:val="both"/>
        <w:rPr>
          <w:rFonts w:ascii="Times New Roman" w:hAnsi="Times New Roman"/>
          <w:sz w:val="24"/>
          <w:szCs w:val="24"/>
        </w:rPr>
      </w:pPr>
    </w:p>
    <w:p w14:paraId="2E3D31D1" w14:textId="77777777" w:rsidR="00DD15DA" w:rsidRDefault="00DD15DA" w:rsidP="005903AF">
      <w:pPr>
        <w:spacing w:after="0" w:line="240" w:lineRule="auto"/>
        <w:ind w:firstLine="567"/>
        <w:jc w:val="both"/>
        <w:rPr>
          <w:rFonts w:ascii="Times New Roman" w:hAnsi="Times New Roman"/>
          <w:sz w:val="24"/>
          <w:szCs w:val="24"/>
        </w:rPr>
      </w:pPr>
    </w:p>
    <w:p w14:paraId="739DD005" w14:textId="77777777" w:rsidR="000003BF" w:rsidRDefault="000003BF" w:rsidP="005903AF">
      <w:pPr>
        <w:spacing w:after="0" w:line="240" w:lineRule="auto"/>
        <w:ind w:firstLine="567"/>
        <w:jc w:val="both"/>
        <w:rPr>
          <w:rFonts w:ascii="Times New Roman" w:hAnsi="Times New Roman"/>
          <w:sz w:val="24"/>
          <w:szCs w:val="24"/>
        </w:rPr>
      </w:pPr>
    </w:p>
    <w:p w14:paraId="08423A38" w14:textId="77777777" w:rsidR="000003BF" w:rsidRDefault="000003BF" w:rsidP="005903AF">
      <w:pPr>
        <w:spacing w:after="0" w:line="240" w:lineRule="auto"/>
        <w:ind w:firstLine="567"/>
        <w:jc w:val="both"/>
        <w:rPr>
          <w:rFonts w:ascii="Times New Roman" w:hAnsi="Times New Roman"/>
          <w:sz w:val="24"/>
          <w:szCs w:val="24"/>
        </w:rPr>
      </w:pPr>
    </w:p>
    <w:p w14:paraId="6FC0271F" w14:textId="77777777" w:rsidR="000003BF" w:rsidRDefault="000003BF" w:rsidP="005903AF">
      <w:pPr>
        <w:spacing w:after="0" w:line="240" w:lineRule="auto"/>
        <w:ind w:firstLine="567"/>
        <w:jc w:val="both"/>
        <w:rPr>
          <w:rFonts w:ascii="Times New Roman" w:hAnsi="Times New Roman"/>
          <w:sz w:val="24"/>
          <w:szCs w:val="24"/>
        </w:rPr>
      </w:pPr>
    </w:p>
    <w:p w14:paraId="39A9B39E" w14:textId="77777777" w:rsidR="000003BF" w:rsidRDefault="000003BF" w:rsidP="005903AF">
      <w:pPr>
        <w:spacing w:after="0" w:line="240" w:lineRule="auto"/>
        <w:ind w:firstLine="567"/>
        <w:jc w:val="both"/>
        <w:rPr>
          <w:rFonts w:ascii="Times New Roman" w:hAnsi="Times New Roman"/>
          <w:sz w:val="24"/>
          <w:szCs w:val="24"/>
        </w:rPr>
      </w:pPr>
    </w:p>
    <w:p w14:paraId="3E5C88D8" w14:textId="77777777" w:rsidR="000003BF" w:rsidRDefault="000003BF" w:rsidP="005903AF">
      <w:pPr>
        <w:spacing w:after="0" w:line="240" w:lineRule="auto"/>
        <w:ind w:firstLine="567"/>
        <w:jc w:val="both"/>
        <w:rPr>
          <w:rFonts w:ascii="Times New Roman" w:hAnsi="Times New Roman"/>
          <w:sz w:val="24"/>
          <w:szCs w:val="24"/>
        </w:rPr>
      </w:pPr>
    </w:p>
    <w:p w14:paraId="7EFA9524" w14:textId="77777777" w:rsidR="000003BF" w:rsidRDefault="000003BF" w:rsidP="005903AF">
      <w:pPr>
        <w:spacing w:after="0" w:line="240" w:lineRule="auto"/>
        <w:ind w:firstLine="567"/>
        <w:jc w:val="both"/>
        <w:rPr>
          <w:rFonts w:ascii="Times New Roman" w:hAnsi="Times New Roman"/>
          <w:sz w:val="24"/>
          <w:szCs w:val="24"/>
        </w:rPr>
      </w:pPr>
    </w:p>
    <w:p w14:paraId="6E387BA3" w14:textId="77777777" w:rsidR="000003BF" w:rsidRDefault="000003BF" w:rsidP="005903AF">
      <w:pPr>
        <w:spacing w:after="0" w:line="240" w:lineRule="auto"/>
        <w:ind w:firstLine="567"/>
        <w:jc w:val="both"/>
        <w:rPr>
          <w:rFonts w:ascii="Times New Roman" w:hAnsi="Times New Roman"/>
          <w:sz w:val="24"/>
          <w:szCs w:val="24"/>
        </w:rPr>
      </w:pPr>
    </w:p>
    <w:p w14:paraId="67CE537D" w14:textId="77777777" w:rsidR="00B85513" w:rsidRDefault="00B85513" w:rsidP="005903AF">
      <w:pPr>
        <w:spacing w:after="0" w:line="240" w:lineRule="auto"/>
        <w:ind w:firstLine="567"/>
        <w:jc w:val="both"/>
        <w:rPr>
          <w:rFonts w:ascii="Times New Roman" w:hAnsi="Times New Roman"/>
          <w:sz w:val="24"/>
          <w:szCs w:val="24"/>
        </w:rPr>
      </w:pPr>
    </w:p>
    <w:p w14:paraId="7165DF8A" w14:textId="77777777" w:rsidR="00B85513" w:rsidRDefault="00B85513" w:rsidP="005903AF">
      <w:pPr>
        <w:spacing w:after="0" w:line="240" w:lineRule="auto"/>
        <w:ind w:firstLine="567"/>
        <w:jc w:val="both"/>
        <w:rPr>
          <w:rFonts w:ascii="Times New Roman" w:hAnsi="Times New Roman"/>
          <w:sz w:val="24"/>
          <w:szCs w:val="24"/>
        </w:rPr>
      </w:pPr>
    </w:p>
    <w:p w14:paraId="6C3D9802" w14:textId="77777777" w:rsidR="00B85513" w:rsidRDefault="00B85513" w:rsidP="005903AF">
      <w:pPr>
        <w:spacing w:after="0" w:line="240" w:lineRule="auto"/>
        <w:ind w:firstLine="567"/>
        <w:jc w:val="both"/>
        <w:rPr>
          <w:rFonts w:ascii="Times New Roman" w:hAnsi="Times New Roman"/>
          <w:sz w:val="24"/>
          <w:szCs w:val="24"/>
        </w:rPr>
      </w:pPr>
    </w:p>
    <w:p w14:paraId="11FD6DB4" w14:textId="77777777" w:rsidR="00B85513" w:rsidRDefault="00B85513" w:rsidP="005903AF">
      <w:pPr>
        <w:spacing w:after="0" w:line="240" w:lineRule="auto"/>
        <w:ind w:firstLine="567"/>
        <w:jc w:val="both"/>
        <w:rPr>
          <w:rFonts w:ascii="Times New Roman" w:hAnsi="Times New Roman"/>
          <w:sz w:val="24"/>
          <w:szCs w:val="24"/>
        </w:rPr>
      </w:pPr>
    </w:p>
    <w:p w14:paraId="4266584D" w14:textId="77777777" w:rsidR="00B85513" w:rsidRDefault="00B85513" w:rsidP="005903AF">
      <w:pPr>
        <w:spacing w:after="0" w:line="240" w:lineRule="auto"/>
        <w:ind w:firstLine="567"/>
        <w:jc w:val="both"/>
        <w:rPr>
          <w:rFonts w:ascii="Times New Roman" w:hAnsi="Times New Roman"/>
          <w:sz w:val="24"/>
          <w:szCs w:val="24"/>
        </w:rPr>
      </w:pPr>
    </w:p>
    <w:p w14:paraId="6B564781" w14:textId="77777777" w:rsidR="00B85513" w:rsidRDefault="00B85513" w:rsidP="005903AF">
      <w:pPr>
        <w:spacing w:after="0" w:line="240" w:lineRule="auto"/>
        <w:ind w:firstLine="567"/>
        <w:jc w:val="both"/>
        <w:rPr>
          <w:rFonts w:ascii="Times New Roman" w:hAnsi="Times New Roman"/>
          <w:sz w:val="24"/>
          <w:szCs w:val="24"/>
        </w:rPr>
      </w:pPr>
    </w:p>
    <w:p w14:paraId="68020F48" w14:textId="77777777" w:rsidR="00B85513" w:rsidRDefault="00B85513" w:rsidP="005903AF">
      <w:pPr>
        <w:spacing w:after="0" w:line="240" w:lineRule="auto"/>
        <w:ind w:firstLine="567"/>
        <w:jc w:val="both"/>
        <w:rPr>
          <w:rFonts w:ascii="Times New Roman" w:hAnsi="Times New Roman"/>
          <w:sz w:val="24"/>
          <w:szCs w:val="24"/>
        </w:rPr>
      </w:pPr>
    </w:p>
    <w:p w14:paraId="32111AE5" w14:textId="77777777" w:rsidR="00B85513" w:rsidRDefault="00B85513" w:rsidP="005903AF">
      <w:pPr>
        <w:spacing w:after="0" w:line="240" w:lineRule="auto"/>
        <w:ind w:firstLine="567"/>
        <w:jc w:val="both"/>
        <w:rPr>
          <w:rFonts w:ascii="Times New Roman" w:hAnsi="Times New Roman"/>
          <w:sz w:val="24"/>
          <w:szCs w:val="24"/>
        </w:rPr>
      </w:pPr>
    </w:p>
    <w:p w14:paraId="55417F95" w14:textId="77777777" w:rsidR="00B85513" w:rsidRDefault="00B85513" w:rsidP="005903AF">
      <w:pPr>
        <w:spacing w:after="0" w:line="240" w:lineRule="auto"/>
        <w:ind w:firstLine="567"/>
        <w:jc w:val="both"/>
        <w:rPr>
          <w:rFonts w:ascii="Times New Roman" w:hAnsi="Times New Roman"/>
          <w:sz w:val="24"/>
          <w:szCs w:val="24"/>
        </w:rPr>
      </w:pPr>
    </w:p>
    <w:p w14:paraId="4CC86067" w14:textId="77777777" w:rsidR="00B85513" w:rsidRDefault="00B85513" w:rsidP="005903AF">
      <w:pPr>
        <w:spacing w:after="0" w:line="240" w:lineRule="auto"/>
        <w:ind w:firstLine="567"/>
        <w:jc w:val="both"/>
        <w:rPr>
          <w:rFonts w:ascii="Times New Roman" w:hAnsi="Times New Roman"/>
          <w:sz w:val="24"/>
          <w:szCs w:val="24"/>
        </w:rPr>
      </w:pPr>
    </w:p>
    <w:p w14:paraId="07EC1C45" w14:textId="77777777" w:rsidR="000003BF" w:rsidRPr="00FB5DF8" w:rsidRDefault="000003BF" w:rsidP="005903AF">
      <w:pPr>
        <w:spacing w:after="0" w:line="240" w:lineRule="auto"/>
        <w:ind w:firstLine="567"/>
        <w:jc w:val="both"/>
        <w:rPr>
          <w:rFonts w:ascii="Times New Roman" w:hAnsi="Times New Roman"/>
          <w:sz w:val="24"/>
          <w:szCs w:val="24"/>
        </w:rPr>
      </w:pPr>
    </w:p>
    <w:p w14:paraId="12B38A2C" w14:textId="77777777" w:rsidR="00DD15DA" w:rsidRDefault="00DD15DA" w:rsidP="005903AF">
      <w:pPr>
        <w:spacing w:after="0" w:line="240" w:lineRule="auto"/>
        <w:ind w:firstLine="567"/>
        <w:jc w:val="both"/>
        <w:rPr>
          <w:rFonts w:ascii="Times New Roman" w:hAnsi="Times New Roman"/>
          <w:sz w:val="24"/>
          <w:szCs w:val="24"/>
        </w:rPr>
      </w:pPr>
    </w:p>
    <w:p w14:paraId="325905ED" w14:textId="1E45C88F" w:rsidR="00A95024" w:rsidRDefault="00A95024">
      <w:pPr>
        <w:rPr>
          <w:rFonts w:ascii="Times New Roman" w:eastAsia="Times New Roman" w:hAnsi="Times New Roman"/>
          <w:b/>
          <w:sz w:val="24"/>
          <w:szCs w:val="24"/>
          <w:lang w:eastAsia="zh-CN"/>
        </w:rPr>
      </w:pPr>
    </w:p>
    <w:p w14:paraId="762BCA52" w14:textId="08FDAAB9" w:rsidR="00F76EE5" w:rsidRDefault="00F76EE5">
      <w:pPr>
        <w:rPr>
          <w:rFonts w:ascii="Times New Roman" w:eastAsia="Times New Roman" w:hAnsi="Times New Roman"/>
          <w:b/>
          <w:sz w:val="24"/>
          <w:szCs w:val="24"/>
          <w:lang w:eastAsia="zh-CN"/>
        </w:rPr>
      </w:pPr>
    </w:p>
    <w:p w14:paraId="068B234C" w14:textId="22D5D4E8" w:rsidR="00F76EE5" w:rsidRDefault="00F76EE5">
      <w:pPr>
        <w:rPr>
          <w:rFonts w:ascii="Times New Roman" w:eastAsia="Times New Roman" w:hAnsi="Times New Roman"/>
          <w:b/>
          <w:sz w:val="24"/>
          <w:szCs w:val="24"/>
          <w:lang w:eastAsia="zh-CN"/>
        </w:rPr>
      </w:pPr>
    </w:p>
    <w:p w14:paraId="005587E6" w14:textId="77777777" w:rsidR="00F76EE5" w:rsidRPr="005D0129" w:rsidRDefault="00F76EE5">
      <w:pPr>
        <w:rPr>
          <w:rFonts w:ascii="Times New Roman" w:eastAsia="Times New Roman" w:hAnsi="Times New Roman"/>
          <w:b/>
          <w:sz w:val="24"/>
          <w:szCs w:val="24"/>
          <w:lang w:eastAsia="zh-CN"/>
        </w:rPr>
      </w:pPr>
    </w:p>
    <w:p w14:paraId="7C0BA506" w14:textId="77777777" w:rsidR="00A71339" w:rsidRPr="0032380B" w:rsidRDefault="00A71339" w:rsidP="00A71339">
      <w:pPr>
        <w:widowControl w:val="0"/>
        <w:suppressAutoHyphens/>
        <w:autoSpaceDE w:val="0"/>
        <w:spacing w:after="0" w:line="240" w:lineRule="auto"/>
        <w:rPr>
          <w:rFonts w:ascii="Times New Roman" w:eastAsia="Times New Roman" w:hAnsi="Times New Roman"/>
          <w:sz w:val="24"/>
          <w:szCs w:val="24"/>
          <w:lang w:eastAsia="zh-CN"/>
        </w:rPr>
        <w:sectPr w:rsidR="00A71339" w:rsidRPr="0032380B">
          <w:pgSz w:w="11906" w:h="16838"/>
          <w:pgMar w:top="720" w:right="720" w:bottom="720" w:left="720" w:header="720" w:footer="720" w:gutter="0"/>
          <w:cols w:space="720"/>
          <w:docGrid w:linePitch="326"/>
        </w:sectPr>
      </w:pPr>
    </w:p>
    <w:p w14:paraId="128E3931" w14:textId="74457304" w:rsidR="009A1D96" w:rsidRDefault="009A1D96" w:rsidP="009A1D96">
      <w:pPr>
        <w:spacing w:line="240" w:lineRule="auto"/>
        <w:contextualSpacing/>
        <w:jc w:val="right"/>
        <w:rPr>
          <w:rFonts w:ascii="Times New Roman" w:hAnsi="Times New Roman"/>
          <w:b/>
          <w:bCs/>
          <w:sz w:val="24"/>
          <w:szCs w:val="24"/>
        </w:rPr>
      </w:pPr>
      <w:r>
        <w:rPr>
          <w:rFonts w:ascii="Times New Roman" w:hAnsi="Times New Roman"/>
          <w:b/>
          <w:bCs/>
          <w:sz w:val="24"/>
          <w:szCs w:val="24"/>
        </w:rPr>
        <w:lastRenderedPageBreak/>
        <w:t>Додаток № 5</w:t>
      </w:r>
      <w:r w:rsidRPr="00B060FF">
        <w:rPr>
          <w:rFonts w:ascii="Times New Roman" w:hAnsi="Times New Roman"/>
          <w:b/>
          <w:bCs/>
          <w:sz w:val="24"/>
          <w:szCs w:val="24"/>
        </w:rPr>
        <w:t xml:space="preserve"> до тендерної документації</w:t>
      </w:r>
    </w:p>
    <w:p w14:paraId="7534B57C" w14:textId="77777777" w:rsidR="009A1D96" w:rsidRPr="00B060FF" w:rsidRDefault="009A1D96" w:rsidP="009A1D96">
      <w:pPr>
        <w:spacing w:line="240" w:lineRule="auto"/>
        <w:contextualSpacing/>
        <w:rPr>
          <w:rFonts w:ascii="Times New Roman" w:hAnsi="Times New Roman"/>
          <w:b/>
          <w:bCs/>
          <w:sz w:val="24"/>
          <w:szCs w:val="24"/>
        </w:rPr>
      </w:pPr>
    </w:p>
    <w:p w14:paraId="02234818" w14:textId="77777777" w:rsidR="009A1D96" w:rsidRPr="009B1F69" w:rsidRDefault="009A1D96" w:rsidP="009A1D96">
      <w:pPr>
        <w:widowControl w:val="0"/>
        <w:spacing w:line="240" w:lineRule="auto"/>
        <w:ind w:firstLine="567"/>
        <w:contextualSpacing/>
        <w:jc w:val="center"/>
        <w:rPr>
          <w:rFonts w:ascii="Times New Roman" w:hAnsi="Times New Roman"/>
          <w:b/>
          <w:color w:val="000000"/>
          <w:sz w:val="24"/>
          <w:szCs w:val="24"/>
          <w:lang w:eastAsia="uk-UA"/>
        </w:rPr>
      </w:pPr>
      <w:r w:rsidRPr="009B1F69">
        <w:rPr>
          <w:rFonts w:ascii="Times New Roman" w:hAnsi="Times New Roman"/>
          <w:b/>
          <w:color w:val="000000"/>
          <w:sz w:val="24"/>
          <w:szCs w:val="24"/>
          <w:lang w:eastAsia="uk-UA"/>
        </w:rPr>
        <w:t>Інші документи які передбачені вимогами тендерної документації які повинен над</w:t>
      </w:r>
      <w:r>
        <w:rPr>
          <w:rFonts w:ascii="Times New Roman" w:hAnsi="Times New Roman"/>
          <w:b/>
          <w:color w:val="000000"/>
          <w:sz w:val="24"/>
          <w:szCs w:val="24"/>
          <w:lang w:eastAsia="uk-UA"/>
        </w:rPr>
        <w:t>ати учасник у складі пропозиції</w:t>
      </w:r>
    </w:p>
    <w:p w14:paraId="1E915F84" w14:textId="77777777" w:rsidR="009A1D96" w:rsidRPr="009B1F69" w:rsidRDefault="009A1D96" w:rsidP="009A1D96">
      <w:pPr>
        <w:numPr>
          <w:ilvl w:val="0"/>
          <w:numId w:val="13"/>
        </w:numPr>
        <w:spacing w:after="0" w:line="240" w:lineRule="auto"/>
        <w:jc w:val="both"/>
        <w:rPr>
          <w:rFonts w:ascii="Times New Roman" w:hAnsi="Times New Roman"/>
          <w:sz w:val="24"/>
          <w:szCs w:val="24"/>
          <w:lang w:eastAsia="uk-UA"/>
        </w:rPr>
      </w:pPr>
      <w:r w:rsidRPr="009B1F69">
        <w:rPr>
          <w:rFonts w:ascii="Times New Roman" w:hAnsi="Times New Roman"/>
          <w:sz w:val="24"/>
          <w:szCs w:val="24"/>
          <w:lang w:eastAsia="uk-UA"/>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4A0A1788" w14:textId="77777777" w:rsidR="009A1D96" w:rsidRPr="0092025A" w:rsidRDefault="009A1D96" w:rsidP="009A1D96">
      <w:pPr>
        <w:pStyle w:val="12"/>
        <w:numPr>
          <w:ilvl w:val="0"/>
          <w:numId w:val="13"/>
        </w:numPr>
        <w:spacing w:after="200" w:line="240" w:lineRule="auto"/>
        <w:jc w:val="both"/>
        <w:rPr>
          <w:rFonts w:ascii="Times New Roman" w:hAnsi="Times New Roman"/>
          <w:sz w:val="24"/>
          <w:szCs w:val="24"/>
        </w:rPr>
      </w:pPr>
      <w:proofErr w:type="spellStart"/>
      <w:r w:rsidRPr="0092025A">
        <w:rPr>
          <w:rFonts w:ascii="Times New Roman" w:hAnsi="Times New Roman"/>
          <w:sz w:val="24"/>
          <w:szCs w:val="24"/>
        </w:rPr>
        <w:t>Копію</w:t>
      </w:r>
      <w:proofErr w:type="spellEnd"/>
      <w:r w:rsidRPr="0092025A">
        <w:rPr>
          <w:rFonts w:ascii="Times New Roman" w:hAnsi="Times New Roman"/>
          <w:sz w:val="24"/>
          <w:szCs w:val="24"/>
        </w:rPr>
        <w:t xml:space="preserve"> Статуту (</w:t>
      </w:r>
      <w:proofErr w:type="gramStart"/>
      <w:r w:rsidRPr="0092025A">
        <w:rPr>
          <w:rFonts w:ascii="Times New Roman" w:hAnsi="Times New Roman"/>
          <w:sz w:val="24"/>
          <w:szCs w:val="24"/>
        </w:rPr>
        <w:t>чинного</w:t>
      </w:r>
      <w:proofErr w:type="gramEnd"/>
      <w:r w:rsidRPr="0092025A">
        <w:rPr>
          <w:rFonts w:ascii="Times New Roman" w:hAnsi="Times New Roman"/>
          <w:sz w:val="24"/>
          <w:szCs w:val="24"/>
        </w:rPr>
        <w:t xml:space="preserve">). </w:t>
      </w:r>
      <w:proofErr w:type="spellStart"/>
      <w:r w:rsidRPr="0092025A">
        <w:rPr>
          <w:rFonts w:ascii="Times New Roman" w:hAnsi="Times New Roman"/>
          <w:sz w:val="24"/>
          <w:szCs w:val="24"/>
        </w:rPr>
        <w:t>Якщо</w:t>
      </w:r>
      <w:proofErr w:type="spellEnd"/>
      <w:r w:rsidRPr="0092025A">
        <w:rPr>
          <w:rFonts w:ascii="Times New Roman" w:hAnsi="Times New Roman"/>
          <w:sz w:val="24"/>
          <w:szCs w:val="24"/>
        </w:rPr>
        <w:t xml:space="preserve"> </w:t>
      </w:r>
      <w:proofErr w:type="spellStart"/>
      <w:r w:rsidRPr="0092025A">
        <w:rPr>
          <w:rFonts w:ascii="Times New Roman" w:hAnsi="Times New Roman"/>
          <w:sz w:val="24"/>
          <w:szCs w:val="24"/>
        </w:rPr>
        <w:t>Учасник</w:t>
      </w:r>
      <w:proofErr w:type="spellEnd"/>
      <w:r w:rsidRPr="0092025A">
        <w:rPr>
          <w:rFonts w:ascii="Times New Roman" w:hAnsi="Times New Roman"/>
          <w:sz w:val="24"/>
          <w:szCs w:val="24"/>
        </w:rPr>
        <w:t xml:space="preserve"> </w:t>
      </w:r>
      <w:proofErr w:type="spellStart"/>
      <w:r w:rsidRPr="0092025A">
        <w:rPr>
          <w:rFonts w:ascii="Times New Roman" w:hAnsi="Times New Roman"/>
          <w:sz w:val="24"/>
          <w:szCs w:val="24"/>
        </w:rPr>
        <w:t>діє</w:t>
      </w:r>
      <w:proofErr w:type="spellEnd"/>
      <w:r w:rsidRPr="0092025A">
        <w:rPr>
          <w:rFonts w:ascii="Times New Roman" w:hAnsi="Times New Roman"/>
          <w:sz w:val="24"/>
          <w:szCs w:val="24"/>
        </w:rPr>
        <w:t xml:space="preserve"> на </w:t>
      </w:r>
      <w:proofErr w:type="spellStart"/>
      <w:proofErr w:type="gramStart"/>
      <w:r w:rsidRPr="0092025A">
        <w:rPr>
          <w:rFonts w:ascii="Times New Roman" w:hAnsi="Times New Roman"/>
          <w:sz w:val="24"/>
          <w:szCs w:val="24"/>
        </w:rPr>
        <w:t>п</w:t>
      </w:r>
      <w:proofErr w:type="gramEnd"/>
      <w:r w:rsidRPr="0092025A">
        <w:rPr>
          <w:rFonts w:ascii="Times New Roman" w:hAnsi="Times New Roman"/>
          <w:sz w:val="24"/>
          <w:szCs w:val="24"/>
        </w:rPr>
        <w:t>ідставі</w:t>
      </w:r>
      <w:proofErr w:type="spellEnd"/>
      <w:r w:rsidRPr="0092025A">
        <w:rPr>
          <w:rFonts w:ascii="Times New Roman" w:hAnsi="Times New Roman"/>
          <w:sz w:val="24"/>
          <w:szCs w:val="24"/>
        </w:rPr>
        <w:t xml:space="preserve"> модельного статуту, </w:t>
      </w:r>
      <w:proofErr w:type="spellStart"/>
      <w:r w:rsidRPr="0092025A">
        <w:rPr>
          <w:rFonts w:ascii="Times New Roman" w:hAnsi="Times New Roman"/>
          <w:sz w:val="24"/>
          <w:szCs w:val="24"/>
        </w:rPr>
        <w:t>надається</w:t>
      </w:r>
      <w:proofErr w:type="spellEnd"/>
      <w:r w:rsidRPr="0092025A">
        <w:rPr>
          <w:rFonts w:ascii="Times New Roman" w:hAnsi="Times New Roman"/>
          <w:sz w:val="24"/>
          <w:szCs w:val="24"/>
        </w:rPr>
        <w:t xml:space="preserve"> </w:t>
      </w:r>
      <w:proofErr w:type="spellStart"/>
      <w:r w:rsidRPr="0092025A">
        <w:rPr>
          <w:rFonts w:ascii="Times New Roman" w:hAnsi="Times New Roman"/>
          <w:sz w:val="24"/>
          <w:szCs w:val="24"/>
        </w:rPr>
        <w:t>рішення</w:t>
      </w:r>
      <w:proofErr w:type="spellEnd"/>
      <w:r w:rsidRPr="0092025A">
        <w:rPr>
          <w:rFonts w:ascii="Times New Roman" w:hAnsi="Times New Roman"/>
          <w:sz w:val="24"/>
          <w:szCs w:val="24"/>
        </w:rPr>
        <w:t xml:space="preserve"> </w:t>
      </w:r>
      <w:proofErr w:type="spellStart"/>
      <w:r w:rsidRPr="0092025A">
        <w:rPr>
          <w:rFonts w:ascii="Times New Roman" w:hAnsi="Times New Roman"/>
          <w:sz w:val="24"/>
          <w:szCs w:val="24"/>
        </w:rPr>
        <w:t>уповноваженого</w:t>
      </w:r>
      <w:proofErr w:type="spellEnd"/>
      <w:r w:rsidRPr="0092025A">
        <w:rPr>
          <w:rFonts w:ascii="Times New Roman" w:hAnsi="Times New Roman"/>
          <w:sz w:val="24"/>
          <w:szCs w:val="24"/>
        </w:rPr>
        <w:t xml:space="preserve"> органу (</w:t>
      </w:r>
      <w:proofErr w:type="spellStart"/>
      <w:r w:rsidRPr="0092025A">
        <w:rPr>
          <w:rFonts w:ascii="Times New Roman" w:hAnsi="Times New Roman"/>
          <w:sz w:val="24"/>
          <w:szCs w:val="24"/>
        </w:rPr>
        <w:t>загальних</w:t>
      </w:r>
      <w:proofErr w:type="spellEnd"/>
      <w:r w:rsidRPr="0092025A">
        <w:rPr>
          <w:rFonts w:ascii="Times New Roman" w:hAnsi="Times New Roman"/>
          <w:sz w:val="24"/>
          <w:szCs w:val="24"/>
        </w:rPr>
        <w:t xml:space="preserve"> </w:t>
      </w:r>
      <w:proofErr w:type="spellStart"/>
      <w:r w:rsidRPr="0092025A">
        <w:rPr>
          <w:rFonts w:ascii="Times New Roman" w:hAnsi="Times New Roman"/>
          <w:sz w:val="24"/>
          <w:szCs w:val="24"/>
        </w:rPr>
        <w:t>зборів</w:t>
      </w:r>
      <w:proofErr w:type="spellEnd"/>
      <w:r w:rsidRPr="0092025A">
        <w:rPr>
          <w:rFonts w:ascii="Times New Roman" w:hAnsi="Times New Roman"/>
          <w:sz w:val="24"/>
          <w:szCs w:val="24"/>
        </w:rPr>
        <w:t xml:space="preserve">) </w:t>
      </w:r>
      <w:proofErr w:type="spellStart"/>
      <w:r w:rsidRPr="0092025A">
        <w:rPr>
          <w:rFonts w:ascii="Times New Roman" w:hAnsi="Times New Roman"/>
          <w:sz w:val="24"/>
          <w:szCs w:val="24"/>
        </w:rPr>
        <w:t>Учасника</w:t>
      </w:r>
      <w:proofErr w:type="spellEnd"/>
      <w:r w:rsidRPr="0092025A">
        <w:rPr>
          <w:rFonts w:ascii="Times New Roman" w:hAnsi="Times New Roman"/>
          <w:sz w:val="24"/>
          <w:szCs w:val="24"/>
        </w:rPr>
        <w:t xml:space="preserve">, в </w:t>
      </w:r>
      <w:proofErr w:type="spellStart"/>
      <w:r w:rsidRPr="0092025A">
        <w:rPr>
          <w:rFonts w:ascii="Times New Roman" w:hAnsi="Times New Roman"/>
          <w:sz w:val="24"/>
          <w:szCs w:val="24"/>
        </w:rPr>
        <w:t>якому</w:t>
      </w:r>
      <w:proofErr w:type="spellEnd"/>
      <w:r w:rsidRPr="0092025A">
        <w:rPr>
          <w:rFonts w:ascii="Times New Roman" w:hAnsi="Times New Roman"/>
          <w:sz w:val="24"/>
          <w:szCs w:val="24"/>
        </w:rPr>
        <w:t xml:space="preserve"> </w:t>
      </w:r>
      <w:proofErr w:type="spellStart"/>
      <w:r w:rsidRPr="0092025A">
        <w:rPr>
          <w:rFonts w:ascii="Times New Roman" w:hAnsi="Times New Roman"/>
          <w:sz w:val="24"/>
          <w:szCs w:val="24"/>
        </w:rPr>
        <w:t>зазначені</w:t>
      </w:r>
      <w:proofErr w:type="spellEnd"/>
      <w:r w:rsidRPr="0092025A">
        <w:rPr>
          <w:rFonts w:ascii="Times New Roman" w:hAnsi="Times New Roman"/>
          <w:sz w:val="24"/>
          <w:szCs w:val="24"/>
        </w:rPr>
        <w:t xml:space="preserve"> </w:t>
      </w:r>
      <w:proofErr w:type="spellStart"/>
      <w:r w:rsidRPr="0092025A">
        <w:rPr>
          <w:rFonts w:ascii="Times New Roman" w:hAnsi="Times New Roman"/>
          <w:sz w:val="24"/>
          <w:szCs w:val="24"/>
        </w:rPr>
        <w:t>відомості</w:t>
      </w:r>
      <w:proofErr w:type="spellEnd"/>
      <w:r w:rsidRPr="0092025A">
        <w:rPr>
          <w:rFonts w:ascii="Times New Roman" w:hAnsi="Times New Roman"/>
          <w:sz w:val="24"/>
          <w:szCs w:val="24"/>
        </w:rPr>
        <w:t xml:space="preserve"> про </w:t>
      </w:r>
      <w:proofErr w:type="spellStart"/>
      <w:r w:rsidRPr="0092025A">
        <w:rPr>
          <w:rFonts w:ascii="Times New Roman" w:hAnsi="Times New Roman"/>
          <w:sz w:val="24"/>
          <w:szCs w:val="24"/>
        </w:rPr>
        <w:t>провадження</w:t>
      </w:r>
      <w:proofErr w:type="spellEnd"/>
      <w:r w:rsidRPr="0092025A">
        <w:rPr>
          <w:rFonts w:ascii="Times New Roman" w:hAnsi="Times New Roman"/>
          <w:sz w:val="24"/>
          <w:szCs w:val="24"/>
        </w:rPr>
        <w:t xml:space="preserve"> </w:t>
      </w:r>
      <w:proofErr w:type="spellStart"/>
      <w:r w:rsidRPr="0092025A">
        <w:rPr>
          <w:rFonts w:ascii="Times New Roman" w:hAnsi="Times New Roman"/>
          <w:sz w:val="24"/>
          <w:szCs w:val="24"/>
        </w:rPr>
        <w:t>діяльності</w:t>
      </w:r>
      <w:proofErr w:type="spellEnd"/>
      <w:r w:rsidRPr="0092025A">
        <w:rPr>
          <w:rFonts w:ascii="Times New Roman" w:hAnsi="Times New Roman"/>
          <w:sz w:val="24"/>
          <w:szCs w:val="24"/>
        </w:rPr>
        <w:t xml:space="preserve"> на </w:t>
      </w:r>
      <w:proofErr w:type="spellStart"/>
      <w:r w:rsidRPr="0092025A">
        <w:rPr>
          <w:rFonts w:ascii="Times New Roman" w:hAnsi="Times New Roman"/>
          <w:sz w:val="24"/>
          <w:szCs w:val="24"/>
        </w:rPr>
        <w:t>основі</w:t>
      </w:r>
      <w:proofErr w:type="spellEnd"/>
      <w:r w:rsidRPr="0092025A">
        <w:rPr>
          <w:rFonts w:ascii="Times New Roman" w:hAnsi="Times New Roman"/>
          <w:sz w:val="24"/>
          <w:szCs w:val="24"/>
        </w:rPr>
        <w:t xml:space="preserve"> модельного статуту;</w:t>
      </w:r>
    </w:p>
    <w:p w14:paraId="00359F51" w14:textId="77777777" w:rsidR="009A1D96" w:rsidRPr="0092025A" w:rsidRDefault="009A1D96" w:rsidP="009A1D96">
      <w:pPr>
        <w:numPr>
          <w:ilvl w:val="0"/>
          <w:numId w:val="13"/>
        </w:numPr>
        <w:spacing w:after="0" w:line="240" w:lineRule="auto"/>
        <w:jc w:val="both"/>
        <w:rPr>
          <w:rFonts w:ascii="Times New Roman" w:hAnsi="Times New Roman"/>
          <w:sz w:val="24"/>
          <w:szCs w:val="24"/>
          <w:lang w:eastAsia="uk-UA"/>
        </w:rPr>
      </w:pPr>
      <w:r w:rsidRPr="0092025A">
        <w:rPr>
          <w:rFonts w:ascii="Times New Roman" w:hAnsi="Times New Roman"/>
          <w:sz w:val="24"/>
          <w:szCs w:val="24"/>
          <w:lang w:eastAsia="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42D90EA" w14:textId="77777777" w:rsidR="009A1D96" w:rsidRPr="0092025A" w:rsidRDefault="009A1D96" w:rsidP="009A1D96">
      <w:pPr>
        <w:numPr>
          <w:ilvl w:val="0"/>
          <w:numId w:val="13"/>
        </w:numPr>
        <w:spacing w:after="0" w:line="240" w:lineRule="auto"/>
        <w:jc w:val="both"/>
        <w:rPr>
          <w:rFonts w:ascii="Times New Roman" w:hAnsi="Times New Roman"/>
          <w:sz w:val="24"/>
          <w:szCs w:val="24"/>
          <w:lang w:eastAsia="uk-UA"/>
        </w:rPr>
      </w:pPr>
      <w:r w:rsidRPr="0092025A">
        <w:rPr>
          <w:rFonts w:ascii="Times New Roman" w:hAnsi="Times New Roman"/>
          <w:sz w:val="24"/>
          <w:szCs w:val="24"/>
          <w:lang w:eastAsia="uk-UA"/>
        </w:rPr>
        <w:t>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92025A">
        <w:rPr>
          <w:rFonts w:ascii="Times New Roman" w:hAnsi="Times New Roman"/>
          <w:sz w:val="24"/>
          <w:szCs w:val="24"/>
          <w:lang w:eastAsia="uk-UA"/>
        </w:rPr>
        <w:t>ів</w:t>
      </w:r>
      <w:proofErr w:type="spellEnd"/>
      <w:r w:rsidRPr="0092025A">
        <w:rPr>
          <w:rFonts w:ascii="Times New Roman" w:hAnsi="Times New Roman"/>
          <w:sz w:val="24"/>
          <w:szCs w:val="24"/>
          <w:lang w:eastAsia="uk-UA"/>
        </w:rPr>
        <w:t>)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14:paraId="031D141D" w14:textId="77777777" w:rsidR="009A1D96" w:rsidRPr="0092025A" w:rsidRDefault="009A1D96" w:rsidP="009A1D96">
      <w:pPr>
        <w:numPr>
          <w:ilvl w:val="0"/>
          <w:numId w:val="13"/>
        </w:numPr>
        <w:spacing w:after="0" w:line="240" w:lineRule="auto"/>
        <w:jc w:val="both"/>
        <w:rPr>
          <w:rFonts w:ascii="Times New Roman" w:hAnsi="Times New Roman"/>
          <w:sz w:val="24"/>
          <w:szCs w:val="24"/>
          <w:lang w:eastAsia="uk-UA"/>
        </w:rPr>
      </w:pPr>
      <w:r w:rsidRPr="0092025A">
        <w:rPr>
          <w:rFonts w:ascii="Times New Roman" w:hAnsi="Times New Roman"/>
          <w:sz w:val="24"/>
          <w:szCs w:val="24"/>
          <w:lang w:eastAsia="uk-UA"/>
        </w:rPr>
        <w:t>завірену підписом та печаткою Учасника довідку про 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14D9B651" w14:textId="77777777" w:rsidR="009A1D96" w:rsidRPr="0092025A" w:rsidRDefault="009A1D96" w:rsidP="009A1D96">
      <w:pPr>
        <w:numPr>
          <w:ilvl w:val="0"/>
          <w:numId w:val="13"/>
        </w:numPr>
        <w:spacing w:after="0" w:line="240" w:lineRule="auto"/>
        <w:jc w:val="both"/>
        <w:rPr>
          <w:rFonts w:ascii="Times New Roman" w:hAnsi="Times New Roman"/>
          <w:sz w:val="24"/>
          <w:szCs w:val="24"/>
          <w:lang w:eastAsia="uk-UA"/>
        </w:rPr>
      </w:pPr>
      <w:r w:rsidRPr="0092025A">
        <w:rPr>
          <w:rFonts w:ascii="Times New Roman" w:hAnsi="Times New Roman"/>
          <w:sz w:val="24"/>
          <w:szCs w:val="24"/>
          <w:lang w:eastAsia="uk-UA"/>
        </w:rPr>
        <w:t>ліцензія на право торгівлі пальним;</w:t>
      </w:r>
    </w:p>
    <w:p w14:paraId="7F340DA0" w14:textId="5849DF06" w:rsidR="009A1D96" w:rsidRPr="0092025A" w:rsidRDefault="009A1D96" w:rsidP="009A1D96">
      <w:pPr>
        <w:numPr>
          <w:ilvl w:val="0"/>
          <w:numId w:val="13"/>
        </w:numPr>
        <w:spacing w:after="0" w:line="240" w:lineRule="auto"/>
        <w:jc w:val="both"/>
        <w:rPr>
          <w:rFonts w:ascii="Times New Roman" w:hAnsi="Times New Roman"/>
          <w:sz w:val="24"/>
          <w:szCs w:val="24"/>
          <w:lang w:eastAsia="uk-UA"/>
        </w:rPr>
      </w:pPr>
      <w:r w:rsidRPr="0092025A">
        <w:rPr>
          <w:rFonts w:ascii="Times New Roman" w:hAnsi="Times New Roman"/>
          <w:sz w:val="24"/>
          <w:szCs w:val="24"/>
        </w:rPr>
        <w:t>Копія довідки з обслуговуючого банку(</w:t>
      </w:r>
      <w:proofErr w:type="spellStart"/>
      <w:r w:rsidRPr="0092025A">
        <w:rPr>
          <w:rFonts w:ascii="Times New Roman" w:hAnsi="Times New Roman"/>
          <w:sz w:val="24"/>
          <w:szCs w:val="24"/>
        </w:rPr>
        <w:t>-ів</w:t>
      </w:r>
      <w:proofErr w:type="spellEnd"/>
      <w:r w:rsidRPr="0092025A">
        <w:rPr>
          <w:rFonts w:ascii="Times New Roman" w:hAnsi="Times New Roman"/>
          <w:sz w:val="24"/>
          <w:szCs w:val="24"/>
        </w:rPr>
        <w:t>) про відсутність заборгованості на рахунках учасника</w:t>
      </w:r>
      <w:r>
        <w:rPr>
          <w:rFonts w:ascii="Times New Roman" w:hAnsi="Times New Roman"/>
          <w:sz w:val="24"/>
          <w:szCs w:val="24"/>
        </w:rPr>
        <w:t>.</w:t>
      </w:r>
    </w:p>
    <w:p w14:paraId="0BD59008" w14:textId="1B0345E5" w:rsidR="009A1D96" w:rsidRDefault="009A1D96" w:rsidP="005903AF">
      <w:pPr>
        <w:rPr>
          <w:rFonts w:ascii="Times New Roman" w:eastAsia="Times New Roman" w:hAnsi="Times New Roman" w:cs="Times New Roman"/>
          <w:sz w:val="24"/>
          <w:szCs w:val="24"/>
        </w:rPr>
      </w:pPr>
    </w:p>
    <w:p w14:paraId="679D2480" w14:textId="77777777" w:rsidR="009A1D96" w:rsidRPr="00240638" w:rsidRDefault="009A1D96" w:rsidP="005903AF">
      <w:pPr>
        <w:rPr>
          <w:rFonts w:ascii="Times New Roman" w:eastAsia="Times New Roman" w:hAnsi="Times New Roman" w:cs="Times New Roman"/>
          <w:sz w:val="24"/>
          <w:szCs w:val="24"/>
        </w:rPr>
      </w:pPr>
    </w:p>
    <w:sectPr w:rsidR="009A1D96" w:rsidRPr="00240638">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13E82" w14:textId="77777777" w:rsidR="00D00DF5" w:rsidRDefault="00D00DF5">
      <w:pPr>
        <w:spacing w:after="0" w:line="240" w:lineRule="auto"/>
      </w:pPr>
      <w:r>
        <w:separator/>
      </w:r>
    </w:p>
  </w:endnote>
  <w:endnote w:type="continuationSeparator" w:id="0">
    <w:p w14:paraId="26641015" w14:textId="77777777" w:rsidR="00D00DF5" w:rsidRDefault="00D0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mo">
    <w:altName w:val="Arial"/>
    <w:charset w:val="01"/>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638F" w14:textId="77777777" w:rsidR="00CF1F0B" w:rsidRDefault="00CF1F0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4F3B" w14:textId="77777777" w:rsidR="00CF1F0B" w:rsidRDefault="00CF1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86EFE" w14:textId="77777777" w:rsidR="00D00DF5" w:rsidRDefault="00D00DF5">
      <w:pPr>
        <w:spacing w:after="0" w:line="240" w:lineRule="auto"/>
      </w:pPr>
      <w:r>
        <w:separator/>
      </w:r>
    </w:p>
  </w:footnote>
  <w:footnote w:type="continuationSeparator" w:id="0">
    <w:p w14:paraId="6C63239C" w14:textId="77777777" w:rsidR="00D00DF5" w:rsidRDefault="00D00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4F37D99"/>
    <w:multiLevelType w:val="multilevel"/>
    <w:tmpl w:val="36D600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855472"/>
    <w:multiLevelType w:val="multilevel"/>
    <w:tmpl w:val="A49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A65553"/>
    <w:multiLevelType w:val="multilevel"/>
    <w:tmpl w:val="232E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CB4F8A"/>
    <w:multiLevelType w:val="multilevel"/>
    <w:tmpl w:val="36D0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ED606B"/>
    <w:multiLevelType w:val="multilevel"/>
    <w:tmpl w:val="873EC4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4B00896"/>
    <w:multiLevelType w:val="multilevel"/>
    <w:tmpl w:val="09B6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nsid w:val="624240E1"/>
    <w:multiLevelType w:val="multilevel"/>
    <w:tmpl w:val="57E6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D5405C"/>
    <w:multiLevelType w:val="multilevel"/>
    <w:tmpl w:val="A948D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424149"/>
    <w:multiLevelType w:val="multilevel"/>
    <w:tmpl w:val="953A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10"/>
  </w:num>
  <w:num w:numId="6">
    <w:abstractNumId w:val="11"/>
  </w:num>
  <w:num w:numId="7">
    <w:abstractNumId w:val="6"/>
  </w:num>
  <w:num w:numId="8">
    <w:abstractNumId w:val="2"/>
  </w:num>
  <w:num w:numId="9">
    <w:abstractNumId w:val="3"/>
  </w:num>
  <w:num w:numId="10">
    <w:abstractNumId w:val="4"/>
  </w:num>
  <w:num w:numId="11">
    <w:abstractNumId w:val="12"/>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1B"/>
    <w:rsid w:val="000003BF"/>
    <w:rsid w:val="00035DAD"/>
    <w:rsid w:val="0004404A"/>
    <w:rsid w:val="00050E52"/>
    <w:rsid w:val="00084CC3"/>
    <w:rsid w:val="00096EBF"/>
    <w:rsid w:val="000B590D"/>
    <w:rsid w:val="000C0719"/>
    <w:rsid w:val="001109AC"/>
    <w:rsid w:val="001132D2"/>
    <w:rsid w:val="001218F8"/>
    <w:rsid w:val="001901D8"/>
    <w:rsid w:val="001B5967"/>
    <w:rsid w:val="001C5020"/>
    <w:rsid w:val="001E7228"/>
    <w:rsid w:val="00222217"/>
    <w:rsid w:val="00235C58"/>
    <w:rsid w:val="00240638"/>
    <w:rsid w:val="00271C04"/>
    <w:rsid w:val="00294CAE"/>
    <w:rsid w:val="002B2616"/>
    <w:rsid w:val="002C496D"/>
    <w:rsid w:val="002C51D6"/>
    <w:rsid w:val="002C6398"/>
    <w:rsid w:val="002D1BC8"/>
    <w:rsid w:val="002F2E8B"/>
    <w:rsid w:val="002F7190"/>
    <w:rsid w:val="0032161E"/>
    <w:rsid w:val="0034095F"/>
    <w:rsid w:val="003557D1"/>
    <w:rsid w:val="00360EDB"/>
    <w:rsid w:val="00362A85"/>
    <w:rsid w:val="00384E2C"/>
    <w:rsid w:val="003969A7"/>
    <w:rsid w:val="00397723"/>
    <w:rsid w:val="00397971"/>
    <w:rsid w:val="003A1874"/>
    <w:rsid w:val="00444EE8"/>
    <w:rsid w:val="00475610"/>
    <w:rsid w:val="00482A06"/>
    <w:rsid w:val="004A3DD6"/>
    <w:rsid w:val="004B6E90"/>
    <w:rsid w:val="004F27EB"/>
    <w:rsid w:val="00525D2E"/>
    <w:rsid w:val="005279E8"/>
    <w:rsid w:val="00555E2B"/>
    <w:rsid w:val="005903AF"/>
    <w:rsid w:val="005C0E99"/>
    <w:rsid w:val="005C3DEE"/>
    <w:rsid w:val="005D0129"/>
    <w:rsid w:val="005F09E7"/>
    <w:rsid w:val="00622416"/>
    <w:rsid w:val="0063639B"/>
    <w:rsid w:val="0069451F"/>
    <w:rsid w:val="006A27BF"/>
    <w:rsid w:val="006C7A30"/>
    <w:rsid w:val="006F21AD"/>
    <w:rsid w:val="006F56B3"/>
    <w:rsid w:val="007044F5"/>
    <w:rsid w:val="00713898"/>
    <w:rsid w:val="00725580"/>
    <w:rsid w:val="0072729A"/>
    <w:rsid w:val="007321E9"/>
    <w:rsid w:val="007650B6"/>
    <w:rsid w:val="0078101B"/>
    <w:rsid w:val="007A7EBC"/>
    <w:rsid w:val="007B0595"/>
    <w:rsid w:val="007D421F"/>
    <w:rsid w:val="007E5B46"/>
    <w:rsid w:val="008046BB"/>
    <w:rsid w:val="00813B62"/>
    <w:rsid w:val="00820709"/>
    <w:rsid w:val="0082304B"/>
    <w:rsid w:val="0083097A"/>
    <w:rsid w:val="00834B43"/>
    <w:rsid w:val="0085202C"/>
    <w:rsid w:val="008546C5"/>
    <w:rsid w:val="0088120B"/>
    <w:rsid w:val="008C0AD4"/>
    <w:rsid w:val="008D1A3E"/>
    <w:rsid w:val="008E2DCE"/>
    <w:rsid w:val="00902222"/>
    <w:rsid w:val="0090597D"/>
    <w:rsid w:val="00945158"/>
    <w:rsid w:val="00955CDC"/>
    <w:rsid w:val="00966235"/>
    <w:rsid w:val="00983391"/>
    <w:rsid w:val="009A1D96"/>
    <w:rsid w:val="009C431D"/>
    <w:rsid w:val="009D753B"/>
    <w:rsid w:val="009F351F"/>
    <w:rsid w:val="009F4650"/>
    <w:rsid w:val="00A01F1A"/>
    <w:rsid w:val="00A1506C"/>
    <w:rsid w:val="00A53888"/>
    <w:rsid w:val="00A71339"/>
    <w:rsid w:val="00A73839"/>
    <w:rsid w:val="00A8625C"/>
    <w:rsid w:val="00A9114A"/>
    <w:rsid w:val="00A95024"/>
    <w:rsid w:val="00AB100D"/>
    <w:rsid w:val="00AD74EC"/>
    <w:rsid w:val="00AF6B5E"/>
    <w:rsid w:val="00B03E24"/>
    <w:rsid w:val="00B17353"/>
    <w:rsid w:val="00B669BB"/>
    <w:rsid w:val="00B85513"/>
    <w:rsid w:val="00B94032"/>
    <w:rsid w:val="00B9541A"/>
    <w:rsid w:val="00BA0220"/>
    <w:rsid w:val="00BA3709"/>
    <w:rsid w:val="00BD72A1"/>
    <w:rsid w:val="00BE591E"/>
    <w:rsid w:val="00C25320"/>
    <w:rsid w:val="00C25961"/>
    <w:rsid w:val="00C31239"/>
    <w:rsid w:val="00C35B3F"/>
    <w:rsid w:val="00C36EA1"/>
    <w:rsid w:val="00C55741"/>
    <w:rsid w:val="00C60D5F"/>
    <w:rsid w:val="00C84F17"/>
    <w:rsid w:val="00CB4DB7"/>
    <w:rsid w:val="00CD544B"/>
    <w:rsid w:val="00CE051B"/>
    <w:rsid w:val="00CE07DB"/>
    <w:rsid w:val="00CE2B2D"/>
    <w:rsid w:val="00CF1F0B"/>
    <w:rsid w:val="00D00DF5"/>
    <w:rsid w:val="00D11534"/>
    <w:rsid w:val="00D45CA5"/>
    <w:rsid w:val="00D8114F"/>
    <w:rsid w:val="00D826F9"/>
    <w:rsid w:val="00D908C7"/>
    <w:rsid w:val="00D9478E"/>
    <w:rsid w:val="00D97115"/>
    <w:rsid w:val="00DB042C"/>
    <w:rsid w:val="00DB6358"/>
    <w:rsid w:val="00DD15DA"/>
    <w:rsid w:val="00DE2C33"/>
    <w:rsid w:val="00E0097D"/>
    <w:rsid w:val="00E05288"/>
    <w:rsid w:val="00E179EB"/>
    <w:rsid w:val="00E47EB8"/>
    <w:rsid w:val="00EA4F09"/>
    <w:rsid w:val="00EC73D8"/>
    <w:rsid w:val="00EE12B7"/>
    <w:rsid w:val="00F20938"/>
    <w:rsid w:val="00F303D3"/>
    <w:rsid w:val="00F32ED3"/>
    <w:rsid w:val="00F521FE"/>
    <w:rsid w:val="00F625D1"/>
    <w:rsid w:val="00F67598"/>
    <w:rsid w:val="00F75E3E"/>
    <w:rsid w:val="00F76EE5"/>
    <w:rsid w:val="00FA6C27"/>
    <w:rsid w:val="00FB37D5"/>
    <w:rsid w:val="00FB3BBB"/>
    <w:rsid w:val="00FB5DF8"/>
    <w:rsid w:val="00FE05D6"/>
    <w:rsid w:val="00FE0845"/>
    <w:rsid w:val="00FF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Абзац списку1"/>
    <w:basedOn w:val="a"/>
    <w:rsid w:val="00EE12B7"/>
    <w:pPr>
      <w:spacing w:after="200" w:line="276" w:lineRule="auto"/>
      <w:ind w:left="720"/>
    </w:pPr>
    <w:rPr>
      <w:rFonts w:eastAsia="Times New Roman"/>
      <w:lang w:eastAsia="en-US"/>
    </w:rPr>
  </w:style>
  <w:style w:type="paragraph" w:customStyle="1" w:styleId="Standard">
    <w:name w:val="Standard"/>
    <w:rsid w:val="00235C58"/>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h-hidden">
    <w:name w:val="h-hidden"/>
    <w:basedOn w:val="a0"/>
    <w:rsid w:val="00235C58"/>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482A0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header"/>
    <w:basedOn w:val="a"/>
    <w:link w:val="af0"/>
    <w:uiPriority w:val="99"/>
    <w:unhideWhenUsed/>
    <w:rsid w:val="00C312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1239"/>
  </w:style>
  <w:style w:type="paragraph" w:styleId="af1">
    <w:name w:val="footer"/>
    <w:basedOn w:val="a"/>
    <w:link w:val="af2"/>
    <w:uiPriority w:val="99"/>
    <w:unhideWhenUsed/>
    <w:rsid w:val="00C312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1239"/>
  </w:style>
  <w:style w:type="paragraph" w:customStyle="1" w:styleId="TableContents">
    <w:name w:val="Table Contents"/>
    <w:basedOn w:val="a"/>
    <w:rsid w:val="005903AF"/>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9"/>
    <w:uiPriority w:val="99"/>
    <w:locked/>
    <w:rsid w:val="00CD544B"/>
    <w:rPr>
      <w:rFonts w:ascii="Times New Roman" w:eastAsia="Times New Roman" w:hAnsi="Times New Roman" w:cs="Times New Roman"/>
      <w:sz w:val="24"/>
      <w:szCs w:val="24"/>
      <w:lang w:eastAsia="uk-UA"/>
    </w:rPr>
  </w:style>
  <w:style w:type="paragraph" w:styleId="HTML">
    <w:name w:val="HTML Preformatted"/>
    <w:basedOn w:val="a"/>
    <w:link w:val="HTML0"/>
    <w:rsid w:val="00DD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rsid w:val="00DD15DA"/>
    <w:rPr>
      <w:rFonts w:ascii="Courier New" w:hAnsi="Courier New" w:cs="Courier New"/>
      <w:sz w:val="20"/>
      <w:szCs w:val="20"/>
      <w:lang w:val="ru-RU"/>
    </w:rPr>
  </w:style>
  <w:style w:type="paragraph" w:customStyle="1" w:styleId="12">
    <w:name w:val="Абзац списка1"/>
    <w:basedOn w:val="a"/>
    <w:rsid w:val="009A1D96"/>
    <w:pPr>
      <w:ind w:left="720"/>
      <w:contextualSpacing/>
    </w:pPr>
    <w:rPr>
      <w:rFonts w:eastAsia="Times New Roman"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Абзац списку1"/>
    <w:basedOn w:val="a"/>
    <w:rsid w:val="00EE12B7"/>
    <w:pPr>
      <w:spacing w:after="200" w:line="276" w:lineRule="auto"/>
      <w:ind w:left="720"/>
    </w:pPr>
    <w:rPr>
      <w:rFonts w:eastAsia="Times New Roman"/>
      <w:lang w:eastAsia="en-US"/>
    </w:rPr>
  </w:style>
  <w:style w:type="paragraph" w:customStyle="1" w:styleId="Standard">
    <w:name w:val="Standard"/>
    <w:rsid w:val="00235C58"/>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h-hidden">
    <w:name w:val="h-hidden"/>
    <w:basedOn w:val="a0"/>
    <w:rsid w:val="00235C58"/>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482A0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header"/>
    <w:basedOn w:val="a"/>
    <w:link w:val="af0"/>
    <w:uiPriority w:val="99"/>
    <w:unhideWhenUsed/>
    <w:rsid w:val="00C3123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1239"/>
  </w:style>
  <w:style w:type="paragraph" w:styleId="af1">
    <w:name w:val="footer"/>
    <w:basedOn w:val="a"/>
    <w:link w:val="af2"/>
    <w:uiPriority w:val="99"/>
    <w:unhideWhenUsed/>
    <w:rsid w:val="00C312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1239"/>
  </w:style>
  <w:style w:type="paragraph" w:customStyle="1" w:styleId="TableContents">
    <w:name w:val="Table Contents"/>
    <w:basedOn w:val="a"/>
    <w:rsid w:val="005903AF"/>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9"/>
    <w:uiPriority w:val="99"/>
    <w:locked/>
    <w:rsid w:val="00CD544B"/>
    <w:rPr>
      <w:rFonts w:ascii="Times New Roman" w:eastAsia="Times New Roman" w:hAnsi="Times New Roman" w:cs="Times New Roman"/>
      <w:sz w:val="24"/>
      <w:szCs w:val="24"/>
      <w:lang w:eastAsia="uk-UA"/>
    </w:rPr>
  </w:style>
  <w:style w:type="paragraph" w:styleId="HTML">
    <w:name w:val="HTML Preformatted"/>
    <w:basedOn w:val="a"/>
    <w:link w:val="HTML0"/>
    <w:rsid w:val="00DD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rsid w:val="00DD15DA"/>
    <w:rPr>
      <w:rFonts w:ascii="Courier New" w:hAnsi="Courier New" w:cs="Courier New"/>
      <w:sz w:val="20"/>
      <w:szCs w:val="20"/>
      <w:lang w:val="ru-RU"/>
    </w:rPr>
  </w:style>
  <w:style w:type="paragraph" w:customStyle="1" w:styleId="12">
    <w:name w:val="Абзац списка1"/>
    <w:basedOn w:val="a"/>
    <w:rsid w:val="009A1D96"/>
    <w:pPr>
      <w:ind w:left="720"/>
      <w:contextualSpacing/>
    </w:pPr>
    <w:rPr>
      <w:rFonts w:eastAsia="Times New Roman"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1630">
      <w:bodyDiv w:val="1"/>
      <w:marLeft w:val="0"/>
      <w:marRight w:val="0"/>
      <w:marTop w:val="0"/>
      <w:marBottom w:val="0"/>
      <w:divBdr>
        <w:top w:val="none" w:sz="0" w:space="0" w:color="auto"/>
        <w:left w:val="none" w:sz="0" w:space="0" w:color="auto"/>
        <w:bottom w:val="none" w:sz="0" w:space="0" w:color="auto"/>
        <w:right w:val="none" w:sz="0" w:space="0" w:color="auto"/>
      </w:divBdr>
    </w:div>
    <w:div w:id="186347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aDaPJhPflIqq12wi2me1R729Q==">AMUW2mWQOkBjwclfVBtpViwWiL2rEMX1xqCq8Pr703+1N4ySUTSFJMnnh2TZOHlTHWqO5gZQ+XGwwZs7devUBEKovNyu0MkNWwSjHGwMRcP3aCweD4H1A20peWz+8b2Gh3AcjxlVxPPj5APWXZC4l4borMnbic+N5ot6bRexKmKyDGXF38jcdBbBqQPOr+kZxzjr6Xm+Xgkr/WjtIYvvi/5zpV1Uwxi+rYSHhdmyH4MJIXSUan2crJ3lcf9t8ERXuY/nI/R4wuNB</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3F1859-B815-4823-8685-2BCFEFA7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31</Pages>
  <Words>11215</Words>
  <Characters>63926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2023-10-24T07:07:00Z</cp:lastPrinted>
  <dcterms:created xsi:type="dcterms:W3CDTF">2023-11-06T10:11:00Z</dcterms:created>
  <dcterms:modified xsi:type="dcterms:W3CDTF">2023-11-14T09:24:00Z</dcterms:modified>
</cp:coreProperties>
</file>