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9F86E" w14:textId="77777777" w:rsidR="0078000D" w:rsidRDefault="0078000D" w:rsidP="0078000D">
      <w:pPr>
        <w:pStyle w:val="a6"/>
        <w:jc w:val="right"/>
        <w:rPr>
          <w:b w:val="0"/>
          <w:bCs w:val="0"/>
          <w:sz w:val="24"/>
          <w:lang w:eastAsia="ru-RU"/>
        </w:rPr>
      </w:pPr>
      <w:bookmarkStart w:id="0" w:name="_Hlk161402440"/>
      <w:r w:rsidRPr="00E47A89">
        <w:rPr>
          <w:b w:val="0"/>
          <w:bCs w:val="0"/>
          <w:sz w:val="24"/>
          <w:lang w:eastAsia="ru-RU"/>
        </w:rPr>
        <w:t>Додаток №3 до тендерної документації</w:t>
      </w:r>
    </w:p>
    <w:p w14:paraId="1E8C706D" w14:textId="77777777" w:rsidR="0078000D" w:rsidRDefault="0078000D" w:rsidP="0078000D">
      <w:pPr>
        <w:pStyle w:val="a6"/>
        <w:jc w:val="center"/>
        <w:rPr>
          <w:b w:val="0"/>
          <w:bCs w:val="0"/>
          <w:sz w:val="24"/>
          <w:lang w:eastAsia="ru-RU"/>
        </w:rPr>
      </w:pPr>
      <w:r w:rsidRPr="00E47A89">
        <w:rPr>
          <w:b w:val="0"/>
          <w:bCs w:val="0"/>
          <w:sz w:val="24"/>
          <w:lang w:eastAsia="ru-RU"/>
        </w:rPr>
        <w:t xml:space="preserve"> </w:t>
      </w:r>
    </w:p>
    <w:p w14:paraId="0CC1BE9F" w14:textId="77777777" w:rsidR="0078000D" w:rsidRPr="00E47A89" w:rsidRDefault="0078000D" w:rsidP="0078000D">
      <w:pPr>
        <w:pStyle w:val="a6"/>
        <w:jc w:val="center"/>
        <w:rPr>
          <w:b w:val="0"/>
          <w:bCs w:val="0"/>
          <w:sz w:val="24"/>
        </w:rPr>
      </w:pPr>
      <w:r w:rsidRPr="00E47A89">
        <w:rPr>
          <w:b w:val="0"/>
          <w:bCs w:val="0"/>
          <w:sz w:val="24"/>
        </w:rPr>
        <w:t xml:space="preserve">ПРОЄКТ </w:t>
      </w:r>
      <w:r w:rsidRPr="00E47A89">
        <w:rPr>
          <w:b w:val="0"/>
          <w:bCs w:val="0"/>
          <w:sz w:val="24"/>
          <w:lang w:val="ru-RU" w:eastAsia="ru-RU" w:bidi="ru-RU"/>
        </w:rPr>
        <w:t>ДОГОВОРУ №</w:t>
      </w:r>
    </w:p>
    <w:p w14:paraId="7FBA9600" w14:textId="77777777" w:rsidR="0078000D" w:rsidRPr="00E47A89" w:rsidRDefault="0078000D" w:rsidP="0078000D">
      <w:pPr>
        <w:pStyle w:val="a6"/>
        <w:spacing w:after="240"/>
        <w:jc w:val="center"/>
        <w:rPr>
          <w:b w:val="0"/>
          <w:bCs w:val="0"/>
          <w:sz w:val="24"/>
        </w:rPr>
      </w:pPr>
      <w:r w:rsidRPr="00E47A89">
        <w:rPr>
          <w:b w:val="0"/>
          <w:bCs w:val="0"/>
          <w:sz w:val="24"/>
          <w:lang w:val="ru-RU" w:eastAsia="ru-RU" w:bidi="ru-RU"/>
        </w:rPr>
        <w:t xml:space="preserve">про </w:t>
      </w:r>
      <w:r w:rsidRPr="00E47A89">
        <w:rPr>
          <w:b w:val="0"/>
          <w:bCs w:val="0"/>
          <w:sz w:val="24"/>
        </w:rPr>
        <w:t xml:space="preserve">закупівлю </w:t>
      </w:r>
      <w:r w:rsidRPr="00E47A89">
        <w:rPr>
          <w:b w:val="0"/>
          <w:bCs w:val="0"/>
          <w:sz w:val="24"/>
          <w:lang w:val="ru-RU" w:eastAsia="ru-RU" w:bidi="ru-RU"/>
        </w:rPr>
        <w:t>послуг</w:t>
      </w:r>
    </w:p>
    <w:p w14:paraId="34197FB4" w14:textId="77777777" w:rsidR="0078000D" w:rsidRPr="00E47A89" w:rsidRDefault="0078000D" w:rsidP="0078000D">
      <w:pPr>
        <w:pStyle w:val="Heading10"/>
        <w:keepNext/>
        <w:keepLines/>
        <w:shd w:val="clear" w:color="auto" w:fill="auto"/>
        <w:tabs>
          <w:tab w:val="left" w:leader="underscore" w:pos="2981"/>
          <w:tab w:val="left" w:leader="underscore" w:pos="5146"/>
          <w:tab w:val="left" w:leader="underscore" w:pos="7670"/>
        </w:tabs>
        <w:spacing w:after="240"/>
        <w:rPr>
          <w:b w:val="0"/>
          <w:bCs w:val="0"/>
          <w:sz w:val="24"/>
          <w:szCs w:val="24"/>
        </w:rPr>
      </w:pPr>
      <w:bookmarkStart w:id="1" w:name="bookmark16"/>
      <w:bookmarkStart w:id="2" w:name="bookmark17"/>
      <w:r w:rsidRPr="00E47A89">
        <w:rPr>
          <w:b w:val="0"/>
          <w:bCs w:val="0"/>
          <w:sz w:val="24"/>
          <w:szCs w:val="24"/>
        </w:rPr>
        <w:t xml:space="preserve">__. </w:t>
      </w:r>
      <w:r w:rsidRPr="00E47A89">
        <w:rPr>
          <w:b w:val="0"/>
          <w:bCs w:val="0"/>
          <w:sz w:val="24"/>
          <w:szCs w:val="24"/>
        </w:rPr>
        <w:tab/>
        <w:t xml:space="preserve"> " </w:t>
      </w:r>
      <w:r w:rsidRPr="00E47A89">
        <w:rPr>
          <w:b w:val="0"/>
          <w:bCs w:val="0"/>
          <w:sz w:val="24"/>
          <w:szCs w:val="24"/>
        </w:rPr>
        <w:tab/>
        <w:t xml:space="preserve"> " </w:t>
      </w:r>
      <w:r w:rsidRPr="00E47A89">
        <w:rPr>
          <w:b w:val="0"/>
          <w:bCs w:val="0"/>
          <w:sz w:val="24"/>
          <w:szCs w:val="24"/>
        </w:rPr>
        <w:tab/>
        <w:t xml:space="preserve"> 202</w:t>
      </w:r>
      <w:r w:rsidRPr="00E47A89">
        <w:rPr>
          <w:b w:val="0"/>
          <w:bCs w:val="0"/>
          <w:sz w:val="24"/>
          <w:szCs w:val="24"/>
          <w:lang w:val="uk-UA"/>
        </w:rPr>
        <w:t>4</w:t>
      </w:r>
      <w:r w:rsidRPr="00E47A89">
        <w:rPr>
          <w:b w:val="0"/>
          <w:bCs w:val="0"/>
          <w:sz w:val="24"/>
          <w:szCs w:val="24"/>
        </w:rPr>
        <w:t xml:space="preserve"> р.</w:t>
      </w:r>
      <w:bookmarkEnd w:id="1"/>
      <w:bookmarkEnd w:id="2"/>
    </w:p>
    <w:p w14:paraId="5144E00D" w14:textId="77777777" w:rsidR="0078000D" w:rsidRPr="00E47A89" w:rsidRDefault="0078000D" w:rsidP="0078000D">
      <w:pPr>
        <w:pStyle w:val="a6"/>
        <w:tabs>
          <w:tab w:val="left" w:leader="underscore" w:pos="5683"/>
          <w:tab w:val="left" w:leader="underscore" w:pos="9408"/>
          <w:tab w:val="left" w:leader="underscore" w:pos="9408"/>
        </w:tabs>
        <w:ind w:firstLine="760"/>
        <w:jc w:val="both"/>
        <w:rPr>
          <w:b w:val="0"/>
          <w:bCs w:val="0"/>
          <w:sz w:val="24"/>
        </w:rPr>
      </w:pPr>
      <w:r w:rsidRPr="00E47A89">
        <w:rPr>
          <w:b w:val="0"/>
          <w:bCs w:val="0"/>
          <w:sz w:val="24"/>
          <w:lang w:val="ru-RU" w:eastAsia="ru-RU" w:bidi="ru-RU"/>
        </w:rPr>
        <w:tab/>
        <w:t xml:space="preserve"> , </w:t>
      </w:r>
      <w:r w:rsidRPr="00E47A89">
        <w:rPr>
          <w:b w:val="0"/>
          <w:bCs w:val="0"/>
          <w:sz w:val="24"/>
        </w:rPr>
        <w:t xml:space="preserve">особі </w:t>
      </w:r>
      <w:r w:rsidRPr="00E47A89">
        <w:rPr>
          <w:b w:val="0"/>
          <w:bCs w:val="0"/>
          <w:sz w:val="24"/>
          <w:lang w:val="ru-RU" w:eastAsia="ru-RU" w:bidi="ru-RU"/>
        </w:rPr>
        <w:tab/>
        <w:t xml:space="preserve"> що </w:t>
      </w:r>
      <w:r w:rsidRPr="00E47A89">
        <w:rPr>
          <w:b w:val="0"/>
          <w:bCs w:val="0"/>
          <w:sz w:val="24"/>
        </w:rPr>
        <w:t xml:space="preserve">діє </w:t>
      </w:r>
      <w:r w:rsidRPr="00E47A89">
        <w:rPr>
          <w:b w:val="0"/>
          <w:bCs w:val="0"/>
          <w:sz w:val="24"/>
          <w:lang w:val="ru-RU" w:eastAsia="ru-RU" w:bidi="ru-RU"/>
        </w:rPr>
        <w:t xml:space="preserve">на </w:t>
      </w:r>
      <w:r w:rsidRPr="00E47A89">
        <w:rPr>
          <w:b w:val="0"/>
          <w:bCs w:val="0"/>
          <w:sz w:val="24"/>
        </w:rPr>
        <w:t xml:space="preserve">підставі </w:t>
      </w:r>
      <w:r w:rsidRPr="00E47A89">
        <w:rPr>
          <w:b w:val="0"/>
          <w:bCs w:val="0"/>
          <w:sz w:val="24"/>
          <w:lang w:val="ru-RU" w:eastAsia="ru-RU" w:bidi="ru-RU"/>
        </w:rPr>
        <w:tab/>
        <w:t xml:space="preserve"> </w:t>
      </w:r>
      <w:r w:rsidRPr="00E47A89">
        <w:rPr>
          <w:b w:val="0"/>
          <w:bCs w:val="0"/>
          <w:sz w:val="24"/>
        </w:rPr>
        <w:t xml:space="preserve">(далі </w:t>
      </w:r>
      <w:r w:rsidRPr="00E47A89">
        <w:rPr>
          <w:b w:val="0"/>
          <w:bCs w:val="0"/>
          <w:sz w:val="24"/>
          <w:lang w:val="ru-RU" w:eastAsia="ru-RU" w:bidi="ru-RU"/>
        </w:rPr>
        <w:t xml:space="preserve">- ЗАМОВНИК), з </w:t>
      </w:r>
      <w:r w:rsidRPr="00E47A89">
        <w:rPr>
          <w:b w:val="0"/>
          <w:bCs w:val="0"/>
          <w:sz w:val="24"/>
        </w:rPr>
        <w:t xml:space="preserve">однієї </w:t>
      </w:r>
      <w:r w:rsidRPr="00E47A89">
        <w:rPr>
          <w:b w:val="0"/>
          <w:bCs w:val="0"/>
          <w:sz w:val="24"/>
          <w:lang w:val="ru-RU" w:eastAsia="ru-RU" w:bidi="ru-RU"/>
        </w:rPr>
        <w:t xml:space="preserve">сторони, </w:t>
      </w:r>
      <w:r w:rsidRPr="00E47A89">
        <w:rPr>
          <w:b w:val="0"/>
          <w:bCs w:val="0"/>
          <w:sz w:val="24"/>
        </w:rPr>
        <w:t>і</w:t>
      </w:r>
    </w:p>
    <w:p w14:paraId="5A542D62" w14:textId="77777777" w:rsidR="0078000D" w:rsidRPr="00E47A89" w:rsidRDefault="0078000D" w:rsidP="0078000D">
      <w:pPr>
        <w:pStyle w:val="a6"/>
        <w:tabs>
          <w:tab w:val="left" w:leader="underscore" w:pos="4723"/>
          <w:tab w:val="left" w:leader="underscore" w:pos="9408"/>
          <w:tab w:val="left" w:leader="underscore" w:pos="9408"/>
        </w:tabs>
        <w:rPr>
          <w:b w:val="0"/>
          <w:bCs w:val="0"/>
          <w:sz w:val="24"/>
        </w:rPr>
      </w:pPr>
      <w:r w:rsidRPr="00E47A89">
        <w:rPr>
          <w:b w:val="0"/>
          <w:bCs w:val="0"/>
          <w:sz w:val="24"/>
          <w:lang w:val="ru-RU" w:eastAsia="ru-RU" w:bidi="ru-RU"/>
        </w:rPr>
        <w:tab/>
        <w:t xml:space="preserve"> , в </w:t>
      </w:r>
      <w:r w:rsidRPr="00E47A89">
        <w:rPr>
          <w:b w:val="0"/>
          <w:bCs w:val="0"/>
          <w:sz w:val="24"/>
        </w:rPr>
        <w:t xml:space="preserve">особі </w:t>
      </w:r>
      <w:r w:rsidRPr="00E47A89">
        <w:rPr>
          <w:b w:val="0"/>
          <w:bCs w:val="0"/>
          <w:sz w:val="24"/>
          <w:lang w:val="ru-RU" w:eastAsia="ru-RU" w:bidi="ru-RU"/>
        </w:rPr>
        <w:tab/>
        <w:t xml:space="preserve"> , який </w:t>
      </w:r>
      <w:r w:rsidRPr="00E47A89">
        <w:rPr>
          <w:b w:val="0"/>
          <w:bCs w:val="0"/>
          <w:sz w:val="24"/>
        </w:rPr>
        <w:t xml:space="preserve">діє </w:t>
      </w:r>
      <w:r w:rsidRPr="00E47A89">
        <w:rPr>
          <w:b w:val="0"/>
          <w:bCs w:val="0"/>
          <w:sz w:val="24"/>
          <w:lang w:val="ru-RU" w:eastAsia="ru-RU" w:bidi="ru-RU"/>
        </w:rPr>
        <w:t xml:space="preserve">на </w:t>
      </w:r>
      <w:r w:rsidRPr="00E47A89">
        <w:rPr>
          <w:b w:val="0"/>
          <w:bCs w:val="0"/>
          <w:sz w:val="24"/>
        </w:rPr>
        <w:t>підставі</w:t>
      </w:r>
      <w:r w:rsidRPr="00E47A89">
        <w:rPr>
          <w:b w:val="0"/>
          <w:bCs w:val="0"/>
          <w:sz w:val="24"/>
          <w:lang w:val="ru-RU" w:eastAsia="ru-RU" w:bidi="ru-RU"/>
        </w:rPr>
        <w:tab/>
        <w:t xml:space="preserve"> </w:t>
      </w:r>
      <w:r w:rsidRPr="00E47A89">
        <w:rPr>
          <w:b w:val="0"/>
          <w:bCs w:val="0"/>
          <w:sz w:val="24"/>
        </w:rPr>
        <w:t xml:space="preserve">(далі </w:t>
      </w:r>
      <w:r w:rsidRPr="00E47A89">
        <w:rPr>
          <w:b w:val="0"/>
          <w:bCs w:val="0"/>
          <w:sz w:val="24"/>
          <w:lang w:val="ru-RU" w:eastAsia="ru-RU" w:bidi="ru-RU"/>
        </w:rPr>
        <w:t xml:space="preserve">- УЧАСНИК), з </w:t>
      </w:r>
      <w:r w:rsidRPr="00E47A89">
        <w:rPr>
          <w:b w:val="0"/>
          <w:bCs w:val="0"/>
          <w:sz w:val="24"/>
        </w:rPr>
        <w:t xml:space="preserve">іншої </w:t>
      </w:r>
      <w:r w:rsidRPr="00E47A89">
        <w:rPr>
          <w:b w:val="0"/>
          <w:bCs w:val="0"/>
          <w:sz w:val="24"/>
          <w:lang w:val="ru-RU" w:eastAsia="ru-RU" w:bidi="ru-RU"/>
        </w:rPr>
        <w:t>сторони, разом - Сторони,</w:t>
      </w:r>
    </w:p>
    <w:p w14:paraId="6A5E008F" w14:textId="77777777" w:rsidR="0078000D" w:rsidRPr="00E47A89" w:rsidRDefault="0078000D" w:rsidP="0078000D">
      <w:pPr>
        <w:pStyle w:val="a6"/>
        <w:spacing w:after="240"/>
        <w:rPr>
          <w:b w:val="0"/>
          <w:bCs w:val="0"/>
          <w:sz w:val="24"/>
        </w:rPr>
      </w:pPr>
      <w:r w:rsidRPr="00E47A89">
        <w:rPr>
          <w:b w:val="0"/>
          <w:bCs w:val="0"/>
          <w:sz w:val="24"/>
          <w:lang w:val="ru-RU" w:eastAsia="ru-RU" w:bidi="ru-RU"/>
        </w:rPr>
        <w:t xml:space="preserve">уклали цей </w:t>
      </w:r>
      <w:r w:rsidRPr="00E47A89">
        <w:rPr>
          <w:b w:val="0"/>
          <w:bCs w:val="0"/>
          <w:sz w:val="24"/>
        </w:rPr>
        <w:t xml:space="preserve">Договір </w:t>
      </w:r>
      <w:r w:rsidRPr="00E47A89">
        <w:rPr>
          <w:b w:val="0"/>
          <w:bCs w:val="0"/>
          <w:sz w:val="24"/>
          <w:lang w:val="ru-RU" w:eastAsia="ru-RU" w:bidi="ru-RU"/>
        </w:rPr>
        <w:t xml:space="preserve">про таке </w:t>
      </w:r>
      <w:r w:rsidRPr="00E47A89">
        <w:rPr>
          <w:b w:val="0"/>
          <w:bCs w:val="0"/>
          <w:sz w:val="24"/>
        </w:rPr>
        <w:t xml:space="preserve">(далі </w:t>
      </w:r>
      <w:r w:rsidRPr="00E47A89">
        <w:rPr>
          <w:b w:val="0"/>
          <w:bCs w:val="0"/>
          <w:sz w:val="24"/>
          <w:lang w:val="ru-RU" w:eastAsia="ru-RU" w:bidi="ru-RU"/>
        </w:rPr>
        <w:t xml:space="preserve">- </w:t>
      </w:r>
      <w:r w:rsidRPr="00E47A89">
        <w:rPr>
          <w:b w:val="0"/>
          <w:bCs w:val="0"/>
          <w:sz w:val="24"/>
        </w:rPr>
        <w:t>Договір):</w:t>
      </w:r>
    </w:p>
    <w:p w14:paraId="334866BC" w14:textId="77777777" w:rsidR="0078000D" w:rsidRPr="00E47A89" w:rsidRDefault="0078000D" w:rsidP="0078000D">
      <w:pPr>
        <w:pStyle w:val="Heading10"/>
        <w:keepNext/>
        <w:keepLines/>
        <w:numPr>
          <w:ilvl w:val="0"/>
          <w:numId w:val="1"/>
        </w:numPr>
        <w:shd w:val="clear" w:color="auto" w:fill="auto"/>
        <w:tabs>
          <w:tab w:val="left" w:pos="350"/>
        </w:tabs>
        <w:rPr>
          <w:b w:val="0"/>
          <w:bCs w:val="0"/>
          <w:sz w:val="24"/>
          <w:szCs w:val="24"/>
        </w:rPr>
      </w:pPr>
      <w:bookmarkStart w:id="3" w:name="bookmark18"/>
      <w:bookmarkStart w:id="4" w:name="bookmark19"/>
      <w:r w:rsidRPr="00E47A89">
        <w:rPr>
          <w:b w:val="0"/>
          <w:bCs w:val="0"/>
          <w:sz w:val="24"/>
          <w:szCs w:val="24"/>
        </w:rPr>
        <w:t>Предмет Договору</w:t>
      </w:r>
      <w:bookmarkEnd w:id="3"/>
      <w:bookmarkEnd w:id="4"/>
    </w:p>
    <w:p w14:paraId="7B9A0CA4" w14:textId="77777777" w:rsidR="0078000D" w:rsidRPr="00E47A89" w:rsidRDefault="0078000D" w:rsidP="0078000D">
      <w:pPr>
        <w:pStyle w:val="a6"/>
        <w:widowControl w:val="0"/>
        <w:numPr>
          <w:ilvl w:val="0"/>
          <w:numId w:val="2"/>
        </w:numPr>
        <w:tabs>
          <w:tab w:val="left" w:pos="1440"/>
        </w:tabs>
        <w:spacing w:after="280"/>
        <w:ind w:firstLine="760"/>
        <w:jc w:val="both"/>
        <w:rPr>
          <w:b w:val="0"/>
          <w:bCs w:val="0"/>
          <w:sz w:val="24"/>
        </w:rPr>
      </w:pPr>
      <w:r w:rsidRPr="00E47A89">
        <w:rPr>
          <w:b w:val="0"/>
          <w:bCs w:val="0"/>
          <w:sz w:val="24"/>
          <w:lang w:val="ru-RU" w:eastAsia="ru-RU" w:bidi="ru-RU"/>
        </w:rPr>
        <w:t xml:space="preserve">УЧАСНИК </w:t>
      </w:r>
      <w:r w:rsidRPr="00E47A89">
        <w:rPr>
          <w:b w:val="0"/>
          <w:bCs w:val="0"/>
          <w:sz w:val="24"/>
        </w:rPr>
        <w:t xml:space="preserve">зобов'язується </w:t>
      </w:r>
      <w:r w:rsidRPr="00E47A89">
        <w:rPr>
          <w:b w:val="0"/>
          <w:bCs w:val="0"/>
          <w:sz w:val="24"/>
          <w:lang w:val="ru-RU" w:eastAsia="ru-RU" w:bidi="ru-RU"/>
        </w:rPr>
        <w:t xml:space="preserve">протягом 2024 року надавати </w:t>
      </w:r>
      <w:r w:rsidRPr="00E47A89">
        <w:rPr>
          <w:b w:val="0"/>
          <w:bCs w:val="0"/>
          <w:sz w:val="24"/>
        </w:rPr>
        <w:t xml:space="preserve">Замовникові </w:t>
      </w:r>
      <w:r w:rsidRPr="00E47A89">
        <w:rPr>
          <w:b w:val="0"/>
          <w:bCs w:val="0"/>
          <w:sz w:val="24"/>
          <w:lang w:val="ru-RU" w:eastAsia="ru-RU" w:bidi="ru-RU"/>
        </w:rPr>
        <w:t xml:space="preserve">послуги, </w:t>
      </w:r>
      <w:r w:rsidRPr="00E47A89">
        <w:rPr>
          <w:b w:val="0"/>
          <w:bCs w:val="0"/>
          <w:sz w:val="24"/>
        </w:rPr>
        <w:t xml:space="preserve">зазначені </w:t>
      </w:r>
      <w:r w:rsidRPr="00E47A89">
        <w:rPr>
          <w:b w:val="0"/>
          <w:bCs w:val="0"/>
          <w:sz w:val="24"/>
          <w:lang w:val="ru-RU" w:eastAsia="ru-RU" w:bidi="ru-RU"/>
        </w:rPr>
        <w:t xml:space="preserve">в п. 1.2. Договору, а Замовник - прийняти </w:t>
      </w:r>
      <w:r w:rsidRPr="00E47A89">
        <w:rPr>
          <w:b w:val="0"/>
          <w:bCs w:val="0"/>
          <w:sz w:val="24"/>
        </w:rPr>
        <w:t xml:space="preserve">і </w:t>
      </w:r>
      <w:r w:rsidRPr="00E47A89">
        <w:rPr>
          <w:b w:val="0"/>
          <w:bCs w:val="0"/>
          <w:sz w:val="24"/>
          <w:lang w:val="ru-RU" w:eastAsia="ru-RU" w:bidi="ru-RU"/>
        </w:rPr>
        <w:t xml:space="preserve">оплатити </w:t>
      </w:r>
      <w:r w:rsidRPr="00E47A89">
        <w:rPr>
          <w:b w:val="0"/>
          <w:bCs w:val="0"/>
          <w:sz w:val="24"/>
        </w:rPr>
        <w:t xml:space="preserve">такі </w:t>
      </w:r>
      <w:r w:rsidRPr="00E47A89">
        <w:rPr>
          <w:b w:val="0"/>
          <w:bCs w:val="0"/>
          <w:sz w:val="24"/>
          <w:lang w:val="ru-RU" w:eastAsia="ru-RU" w:bidi="ru-RU"/>
        </w:rPr>
        <w:t>послуги.</w:t>
      </w:r>
    </w:p>
    <w:p w14:paraId="5FE3E151" w14:textId="77777777" w:rsidR="0078000D" w:rsidRPr="00F06300" w:rsidRDefault="0078000D" w:rsidP="0078000D">
      <w:pPr>
        <w:pStyle w:val="a6"/>
        <w:widowControl w:val="0"/>
        <w:numPr>
          <w:ilvl w:val="0"/>
          <w:numId w:val="2"/>
        </w:numPr>
        <w:tabs>
          <w:tab w:val="left" w:pos="500"/>
        </w:tabs>
        <w:jc w:val="both"/>
        <w:rPr>
          <w:b w:val="0"/>
          <w:bCs w:val="0"/>
          <w:sz w:val="24"/>
          <w:lang w:eastAsia="uk-UA"/>
        </w:rPr>
      </w:pPr>
      <w:r w:rsidRPr="00F06300">
        <w:rPr>
          <w:b w:val="0"/>
          <w:bCs w:val="0"/>
          <w:sz w:val="24"/>
          <w:lang w:val="ru-RU" w:eastAsia="ru-RU" w:bidi="ru-RU"/>
        </w:rPr>
        <w:t xml:space="preserve">Найменування послуги: </w:t>
      </w:r>
      <w:r w:rsidRPr="00F06300">
        <w:rPr>
          <w:b w:val="0"/>
          <w:bCs w:val="0"/>
          <w:sz w:val="24"/>
          <w:lang w:eastAsia="uk-UA"/>
        </w:rPr>
        <w:t>Код ДК 021:2015 – 60140000-1 нерегулярні пасажирські перевезення</w:t>
      </w:r>
    </w:p>
    <w:p w14:paraId="4447D670" w14:textId="77777777" w:rsidR="0078000D" w:rsidRPr="00E47A89" w:rsidRDefault="0078000D" w:rsidP="0078000D">
      <w:pPr>
        <w:pStyle w:val="a6"/>
        <w:widowControl w:val="0"/>
        <w:numPr>
          <w:ilvl w:val="1"/>
          <w:numId w:val="3"/>
        </w:numPr>
        <w:tabs>
          <w:tab w:val="left" w:pos="1191"/>
        </w:tabs>
        <w:ind w:firstLine="740"/>
        <w:jc w:val="both"/>
        <w:rPr>
          <w:b w:val="0"/>
          <w:bCs w:val="0"/>
          <w:sz w:val="24"/>
        </w:rPr>
      </w:pPr>
      <w:r w:rsidRPr="00F06300">
        <w:rPr>
          <w:b w:val="0"/>
          <w:bCs w:val="0"/>
          <w:sz w:val="24"/>
        </w:rPr>
        <w:t>(Транспортні послуги по перевезенню для проведення заходів</w:t>
      </w:r>
      <w:r w:rsidRPr="0071060E">
        <w:rPr>
          <w:b w:val="0"/>
          <w:sz w:val="24"/>
        </w:rPr>
        <w:t xml:space="preserve"> з оздоровлення дітей)</w:t>
      </w:r>
      <w:r>
        <w:rPr>
          <w:b w:val="0"/>
          <w:sz w:val="24"/>
          <w:lang w:val="uk-UA"/>
        </w:rPr>
        <w:t xml:space="preserve">. </w:t>
      </w:r>
      <w:r w:rsidRPr="00E47A89">
        <w:rPr>
          <w:b w:val="0"/>
          <w:bCs w:val="0"/>
          <w:sz w:val="24"/>
        </w:rPr>
        <w:t>Обсяги закупівлі послуг можуть бути зменшені залежно від реального фінансування видатків.</w:t>
      </w:r>
    </w:p>
    <w:p w14:paraId="12FA63C0" w14:textId="77777777" w:rsidR="0078000D" w:rsidRPr="00E47A89" w:rsidRDefault="0078000D" w:rsidP="0078000D">
      <w:pPr>
        <w:pStyle w:val="a6"/>
        <w:widowControl w:val="0"/>
        <w:numPr>
          <w:ilvl w:val="0"/>
          <w:numId w:val="1"/>
        </w:numPr>
        <w:tabs>
          <w:tab w:val="left" w:pos="434"/>
        </w:tabs>
        <w:jc w:val="center"/>
        <w:rPr>
          <w:b w:val="0"/>
          <w:bCs w:val="0"/>
          <w:sz w:val="24"/>
        </w:rPr>
      </w:pPr>
      <w:r w:rsidRPr="00E47A89">
        <w:rPr>
          <w:b w:val="0"/>
          <w:bCs w:val="0"/>
          <w:sz w:val="24"/>
        </w:rPr>
        <w:t>Якість послуг</w:t>
      </w:r>
    </w:p>
    <w:p w14:paraId="2AD18728" w14:textId="77777777" w:rsidR="0078000D" w:rsidRPr="00E47A89" w:rsidRDefault="0078000D" w:rsidP="0078000D">
      <w:pPr>
        <w:pStyle w:val="a6"/>
        <w:widowControl w:val="0"/>
        <w:numPr>
          <w:ilvl w:val="0"/>
          <w:numId w:val="4"/>
        </w:numPr>
        <w:tabs>
          <w:tab w:val="left" w:pos="1191"/>
        </w:tabs>
        <w:spacing w:after="240"/>
        <w:ind w:firstLine="740"/>
        <w:jc w:val="both"/>
        <w:rPr>
          <w:b w:val="0"/>
          <w:bCs w:val="0"/>
          <w:sz w:val="24"/>
        </w:rPr>
      </w:pPr>
      <w:r w:rsidRPr="00E47A89">
        <w:rPr>
          <w:b w:val="0"/>
          <w:bCs w:val="0"/>
          <w:sz w:val="24"/>
        </w:rPr>
        <w:t>Учасник повинен надати Замовнику послуги, якість яких відповідає умовам Договору, поданій пропозиції та вимогам діючого законодавства України.</w:t>
      </w:r>
    </w:p>
    <w:p w14:paraId="433ACB2B" w14:textId="77777777" w:rsidR="0078000D" w:rsidRPr="00E47A89" w:rsidRDefault="0078000D" w:rsidP="0078000D">
      <w:pPr>
        <w:pStyle w:val="Heading10"/>
        <w:keepNext/>
        <w:keepLines/>
        <w:numPr>
          <w:ilvl w:val="0"/>
          <w:numId w:val="1"/>
        </w:numPr>
        <w:shd w:val="clear" w:color="auto" w:fill="auto"/>
        <w:tabs>
          <w:tab w:val="left" w:pos="476"/>
        </w:tabs>
        <w:rPr>
          <w:b w:val="0"/>
          <w:bCs w:val="0"/>
          <w:sz w:val="24"/>
          <w:szCs w:val="24"/>
        </w:rPr>
      </w:pPr>
      <w:bookmarkStart w:id="5" w:name="bookmark20"/>
      <w:bookmarkStart w:id="6" w:name="bookmark21"/>
      <w:r w:rsidRPr="00E47A89">
        <w:rPr>
          <w:b w:val="0"/>
          <w:bCs w:val="0"/>
          <w:sz w:val="24"/>
          <w:szCs w:val="24"/>
          <w:lang w:val="uk-UA" w:eastAsia="uk-UA" w:bidi="uk-UA"/>
        </w:rPr>
        <w:t>Ціна Договору</w:t>
      </w:r>
      <w:bookmarkEnd w:id="5"/>
      <w:bookmarkEnd w:id="6"/>
    </w:p>
    <w:p w14:paraId="41910EF5" w14:textId="77777777" w:rsidR="0078000D" w:rsidRPr="00E47A89" w:rsidRDefault="0078000D" w:rsidP="0078000D">
      <w:pPr>
        <w:pStyle w:val="a6"/>
        <w:widowControl w:val="0"/>
        <w:numPr>
          <w:ilvl w:val="0"/>
          <w:numId w:val="5"/>
        </w:numPr>
        <w:tabs>
          <w:tab w:val="left" w:pos="1221"/>
          <w:tab w:val="left" w:leader="underscore" w:pos="5943"/>
          <w:tab w:val="left" w:leader="underscore" w:pos="9548"/>
        </w:tabs>
        <w:ind w:firstLine="740"/>
        <w:jc w:val="both"/>
        <w:rPr>
          <w:b w:val="0"/>
          <w:bCs w:val="0"/>
          <w:sz w:val="24"/>
        </w:rPr>
      </w:pPr>
      <w:r w:rsidRPr="00E47A89">
        <w:rPr>
          <w:b w:val="0"/>
          <w:bCs w:val="0"/>
          <w:sz w:val="24"/>
        </w:rPr>
        <w:t xml:space="preserve">Ціна цього Договору становить </w:t>
      </w:r>
      <w:r w:rsidRPr="00E47A89">
        <w:rPr>
          <w:b w:val="0"/>
          <w:bCs w:val="0"/>
          <w:sz w:val="24"/>
        </w:rPr>
        <w:tab/>
        <w:t xml:space="preserve">грн. ( </w:t>
      </w:r>
      <w:r w:rsidRPr="00E47A89">
        <w:rPr>
          <w:b w:val="0"/>
          <w:bCs w:val="0"/>
          <w:sz w:val="24"/>
        </w:rPr>
        <w:tab/>
        <w:t xml:space="preserve"> ) з ПДВ.</w:t>
      </w:r>
    </w:p>
    <w:p w14:paraId="74F79AC7" w14:textId="77777777" w:rsidR="0078000D" w:rsidRPr="00E47A89" w:rsidRDefault="0078000D" w:rsidP="0078000D">
      <w:pPr>
        <w:pStyle w:val="a6"/>
        <w:widowControl w:val="0"/>
        <w:numPr>
          <w:ilvl w:val="0"/>
          <w:numId w:val="5"/>
        </w:numPr>
        <w:tabs>
          <w:tab w:val="left" w:pos="1221"/>
        </w:tabs>
        <w:ind w:firstLine="740"/>
        <w:jc w:val="both"/>
        <w:rPr>
          <w:b w:val="0"/>
          <w:bCs w:val="0"/>
          <w:sz w:val="24"/>
        </w:rPr>
      </w:pPr>
      <w:r w:rsidRPr="00E47A89">
        <w:rPr>
          <w:b w:val="0"/>
          <w:bCs w:val="0"/>
          <w:sz w:val="24"/>
        </w:rPr>
        <w:t>Ціна цього Договору може бути зменшена за взаємною згодою Сторін.</w:t>
      </w:r>
    </w:p>
    <w:p w14:paraId="59F9B2F6" w14:textId="77777777" w:rsidR="0078000D" w:rsidRPr="00E47A89" w:rsidRDefault="0078000D" w:rsidP="0078000D">
      <w:pPr>
        <w:pStyle w:val="a6"/>
        <w:widowControl w:val="0"/>
        <w:numPr>
          <w:ilvl w:val="0"/>
          <w:numId w:val="5"/>
        </w:numPr>
        <w:tabs>
          <w:tab w:val="left" w:pos="1201"/>
        </w:tabs>
        <w:ind w:firstLine="740"/>
        <w:jc w:val="both"/>
        <w:rPr>
          <w:b w:val="0"/>
          <w:bCs w:val="0"/>
          <w:sz w:val="24"/>
        </w:rPr>
      </w:pPr>
      <w:r w:rsidRPr="00E47A89">
        <w:rPr>
          <w:b w:val="0"/>
          <w:bCs w:val="0"/>
          <w:sz w:val="24"/>
        </w:rPr>
        <w:t>У Замовника виникають бюджетні зобов'язання за цим Договором у разі наявності та в межах відповідних бюджетних асигнувань.</w:t>
      </w:r>
    </w:p>
    <w:p w14:paraId="5B536C25" w14:textId="77777777" w:rsidR="0078000D" w:rsidRPr="00E47A89" w:rsidRDefault="0078000D" w:rsidP="0078000D">
      <w:pPr>
        <w:pStyle w:val="a6"/>
        <w:widowControl w:val="0"/>
        <w:numPr>
          <w:ilvl w:val="0"/>
          <w:numId w:val="5"/>
        </w:numPr>
        <w:tabs>
          <w:tab w:val="left" w:pos="1201"/>
        </w:tabs>
        <w:ind w:firstLine="740"/>
        <w:jc w:val="both"/>
        <w:rPr>
          <w:b w:val="0"/>
          <w:bCs w:val="0"/>
          <w:sz w:val="24"/>
        </w:rPr>
      </w:pPr>
      <w:r w:rsidRPr="00E47A89">
        <w:rPr>
          <w:b w:val="0"/>
          <w:bCs w:val="0"/>
          <w:sz w:val="24"/>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зокрема:</w:t>
      </w:r>
    </w:p>
    <w:p w14:paraId="2A68AD0C" w14:textId="77777777" w:rsidR="0078000D" w:rsidRPr="00E47A89" w:rsidRDefault="0078000D" w:rsidP="0078000D">
      <w:pPr>
        <w:pStyle w:val="a6"/>
        <w:widowControl w:val="0"/>
        <w:numPr>
          <w:ilvl w:val="0"/>
          <w:numId w:val="6"/>
        </w:numPr>
        <w:tabs>
          <w:tab w:val="left" w:pos="908"/>
        </w:tabs>
        <w:ind w:firstLine="600"/>
        <w:jc w:val="both"/>
        <w:rPr>
          <w:b w:val="0"/>
          <w:bCs w:val="0"/>
          <w:sz w:val="24"/>
        </w:rPr>
      </w:pPr>
      <w:r w:rsidRPr="00E47A89">
        <w:rPr>
          <w:b w:val="0"/>
          <w:bCs w:val="0"/>
          <w:sz w:val="24"/>
        </w:rPr>
        <w:t>Зменшення обсягів закупівлі, зокрема з урахуванням фактичного обсягу видатків замовника.</w:t>
      </w:r>
    </w:p>
    <w:p w14:paraId="0CC36487" w14:textId="77777777" w:rsidR="0078000D" w:rsidRPr="00E47A89" w:rsidRDefault="0078000D" w:rsidP="0078000D">
      <w:pPr>
        <w:pStyle w:val="a6"/>
        <w:widowControl w:val="0"/>
        <w:numPr>
          <w:ilvl w:val="0"/>
          <w:numId w:val="6"/>
        </w:numPr>
        <w:tabs>
          <w:tab w:val="left" w:pos="918"/>
        </w:tabs>
        <w:ind w:firstLine="600"/>
        <w:jc w:val="both"/>
        <w:rPr>
          <w:b w:val="0"/>
          <w:bCs w:val="0"/>
          <w:sz w:val="24"/>
        </w:rPr>
      </w:pPr>
      <w:r w:rsidRPr="00E47A89">
        <w:rPr>
          <w:b w:val="0"/>
          <w:bCs w:val="0"/>
          <w:sz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EF4473D" w14:textId="77777777" w:rsidR="0078000D" w:rsidRPr="00E47A89" w:rsidRDefault="0078000D" w:rsidP="0078000D">
      <w:pPr>
        <w:pStyle w:val="a6"/>
        <w:widowControl w:val="0"/>
        <w:numPr>
          <w:ilvl w:val="0"/>
          <w:numId w:val="6"/>
        </w:numPr>
        <w:tabs>
          <w:tab w:val="left" w:pos="918"/>
        </w:tabs>
        <w:ind w:firstLine="600"/>
        <w:jc w:val="both"/>
        <w:rPr>
          <w:b w:val="0"/>
          <w:bCs w:val="0"/>
          <w:sz w:val="24"/>
        </w:rPr>
      </w:pPr>
      <w:r w:rsidRPr="00E47A89">
        <w:rPr>
          <w:b w:val="0"/>
          <w:bCs w:val="0"/>
          <w:sz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3C5DD1D7" w14:textId="77777777" w:rsidR="0078000D" w:rsidRPr="00E47A89" w:rsidRDefault="0078000D" w:rsidP="0078000D">
      <w:pPr>
        <w:pStyle w:val="a6"/>
        <w:widowControl w:val="0"/>
        <w:numPr>
          <w:ilvl w:val="0"/>
          <w:numId w:val="6"/>
        </w:numPr>
        <w:tabs>
          <w:tab w:val="left" w:pos="922"/>
        </w:tabs>
        <w:ind w:firstLine="600"/>
        <w:jc w:val="both"/>
        <w:rPr>
          <w:b w:val="0"/>
          <w:bCs w:val="0"/>
          <w:sz w:val="24"/>
        </w:rPr>
      </w:pPr>
      <w:r w:rsidRPr="00E47A89">
        <w:rPr>
          <w:b w:val="0"/>
          <w:bCs w:val="0"/>
          <w:sz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6480769" w14:textId="77777777" w:rsidR="0078000D" w:rsidRPr="00E47A89" w:rsidRDefault="0078000D" w:rsidP="0078000D">
      <w:pPr>
        <w:pStyle w:val="a6"/>
        <w:widowControl w:val="0"/>
        <w:numPr>
          <w:ilvl w:val="0"/>
          <w:numId w:val="6"/>
        </w:numPr>
        <w:tabs>
          <w:tab w:val="left" w:pos="918"/>
        </w:tabs>
        <w:ind w:firstLine="600"/>
        <w:jc w:val="both"/>
        <w:rPr>
          <w:b w:val="0"/>
          <w:bCs w:val="0"/>
          <w:sz w:val="24"/>
        </w:rPr>
      </w:pPr>
      <w:r w:rsidRPr="00E47A89">
        <w:rPr>
          <w:b w:val="0"/>
          <w:bCs w:val="0"/>
          <w:sz w:val="24"/>
        </w:rPr>
        <w:t>Погодження зміни ціни в договорі про закупівлю в бік зменшення (без зміни кількості (обсягу) та якості товарів, робіт і послуг).</w:t>
      </w:r>
    </w:p>
    <w:p w14:paraId="44512CF9" w14:textId="77777777" w:rsidR="0078000D" w:rsidRPr="00E47A89" w:rsidRDefault="0078000D" w:rsidP="0078000D">
      <w:pPr>
        <w:pStyle w:val="a6"/>
        <w:widowControl w:val="0"/>
        <w:numPr>
          <w:ilvl w:val="0"/>
          <w:numId w:val="6"/>
        </w:numPr>
        <w:tabs>
          <w:tab w:val="left" w:pos="927"/>
        </w:tabs>
        <w:ind w:firstLine="600"/>
        <w:jc w:val="both"/>
        <w:rPr>
          <w:b w:val="0"/>
          <w:bCs w:val="0"/>
          <w:sz w:val="24"/>
        </w:rPr>
      </w:pPr>
      <w:r w:rsidRPr="00E47A89">
        <w:rPr>
          <w:b w:val="0"/>
          <w:bCs w:val="0"/>
          <w:sz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9372099" w14:textId="77777777" w:rsidR="0078000D" w:rsidRPr="00E47A89" w:rsidRDefault="0078000D" w:rsidP="0078000D">
      <w:pPr>
        <w:pStyle w:val="a6"/>
        <w:widowControl w:val="0"/>
        <w:numPr>
          <w:ilvl w:val="0"/>
          <w:numId w:val="6"/>
        </w:numPr>
        <w:tabs>
          <w:tab w:val="left" w:pos="918"/>
        </w:tabs>
        <w:ind w:firstLine="600"/>
        <w:jc w:val="both"/>
        <w:rPr>
          <w:b w:val="0"/>
          <w:bCs w:val="0"/>
          <w:sz w:val="24"/>
        </w:rPr>
      </w:pPr>
      <w:r w:rsidRPr="00E47A89">
        <w:rPr>
          <w:b w:val="0"/>
          <w:bCs w:val="0"/>
          <w:sz w:val="24"/>
        </w:rPr>
        <w:t xml:space="preserve">Зміни встановленого згідно із законодавством органами державної статистики індексу </w:t>
      </w:r>
      <w:r w:rsidRPr="00E47A89">
        <w:rPr>
          <w:b w:val="0"/>
          <w:bCs w:val="0"/>
          <w:sz w:val="24"/>
        </w:rPr>
        <w:lastRenderedPageBreak/>
        <w:t xml:space="preserve">споживчих цін, зміни курсу іноземної валюти, зміни біржових котирувань або показників </w:t>
      </w:r>
      <w:r w:rsidRPr="00E47A89">
        <w:rPr>
          <w:b w:val="0"/>
          <w:bCs w:val="0"/>
          <w:sz w:val="24"/>
          <w:lang w:val="en-US" w:eastAsia="en-US" w:bidi="en-US"/>
        </w:rPr>
        <w:t>Platts</w:t>
      </w:r>
      <w:r w:rsidRPr="00E47A89">
        <w:rPr>
          <w:b w:val="0"/>
          <w:bCs w:val="0"/>
          <w:sz w:val="24"/>
          <w:lang w:eastAsia="en-US" w:bidi="en-US"/>
        </w:rPr>
        <w:t xml:space="preserve">, </w:t>
      </w:r>
      <w:r w:rsidRPr="00E47A89">
        <w:rPr>
          <w:b w:val="0"/>
          <w:bCs w:val="0"/>
          <w:sz w:val="24"/>
          <w:lang w:val="en-US" w:eastAsia="en-US" w:bidi="en-US"/>
        </w:rPr>
        <w:t>ARGUS</w:t>
      </w:r>
      <w:r w:rsidRPr="00E47A89">
        <w:rPr>
          <w:b w:val="0"/>
          <w:bCs w:val="0"/>
          <w:sz w:val="24"/>
          <w:lang w:eastAsia="en-US" w:bidi="en-US"/>
        </w:rPr>
        <w:t xml:space="preserve">, </w:t>
      </w:r>
      <w:r w:rsidRPr="00E47A89">
        <w:rPr>
          <w:b w:val="0"/>
          <w:bCs w:val="0"/>
          <w:sz w:val="24"/>
        </w:rPr>
        <w:t>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2EA8D1C" w14:textId="77777777" w:rsidR="0078000D" w:rsidRPr="00E47A89" w:rsidRDefault="0078000D" w:rsidP="0078000D">
      <w:pPr>
        <w:pStyle w:val="a6"/>
        <w:widowControl w:val="0"/>
        <w:numPr>
          <w:ilvl w:val="0"/>
          <w:numId w:val="6"/>
        </w:numPr>
        <w:tabs>
          <w:tab w:val="left" w:pos="918"/>
        </w:tabs>
        <w:ind w:firstLine="600"/>
        <w:jc w:val="both"/>
        <w:rPr>
          <w:b w:val="0"/>
          <w:bCs w:val="0"/>
          <w:sz w:val="24"/>
        </w:rPr>
      </w:pPr>
      <w:r w:rsidRPr="00E47A89">
        <w:rPr>
          <w:b w:val="0"/>
          <w:bCs w:val="0"/>
          <w:sz w:val="24"/>
        </w:rPr>
        <w:t>зміни умов у зв'язку із застосуванням положень частини шостої статті 41 Закону.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B344B02" w14:textId="77777777" w:rsidR="0078000D" w:rsidRPr="00E47A89" w:rsidRDefault="0078000D" w:rsidP="0078000D">
      <w:pPr>
        <w:pStyle w:val="a6"/>
        <w:widowControl w:val="0"/>
        <w:numPr>
          <w:ilvl w:val="0"/>
          <w:numId w:val="5"/>
        </w:numPr>
        <w:tabs>
          <w:tab w:val="left" w:pos="1430"/>
        </w:tabs>
        <w:spacing w:after="240"/>
        <w:ind w:firstLine="740"/>
        <w:jc w:val="both"/>
        <w:rPr>
          <w:b w:val="0"/>
          <w:bCs w:val="0"/>
          <w:sz w:val="24"/>
        </w:rPr>
      </w:pPr>
      <w:r w:rsidRPr="00E47A89">
        <w:rPr>
          <w:b w:val="0"/>
          <w:bCs w:val="0"/>
          <w:sz w:val="24"/>
        </w:rPr>
        <w:t>Ціна Договору визначається з урахуванням податків та зборів, що сплачуються або мають бути сплачені та усіх інших витрат.</w:t>
      </w:r>
    </w:p>
    <w:p w14:paraId="702E4B6A" w14:textId="77777777" w:rsidR="0078000D" w:rsidRPr="00E47A89" w:rsidRDefault="0078000D" w:rsidP="0078000D">
      <w:pPr>
        <w:pStyle w:val="Heading10"/>
        <w:keepNext/>
        <w:keepLines/>
        <w:numPr>
          <w:ilvl w:val="0"/>
          <w:numId w:val="1"/>
        </w:numPr>
        <w:shd w:val="clear" w:color="auto" w:fill="auto"/>
        <w:tabs>
          <w:tab w:val="left" w:pos="524"/>
        </w:tabs>
        <w:rPr>
          <w:b w:val="0"/>
          <w:bCs w:val="0"/>
          <w:sz w:val="24"/>
          <w:szCs w:val="24"/>
        </w:rPr>
      </w:pPr>
      <w:bookmarkStart w:id="7" w:name="bookmark22"/>
      <w:bookmarkStart w:id="8" w:name="bookmark23"/>
      <w:r w:rsidRPr="00E47A89">
        <w:rPr>
          <w:b w:val="0"/>
          <w:bCs w:val="0"/>
          <w:sz w:val="24"/>
          <w:szCs w:val="24"/>
        </w:rPr>
        <w:t xml:space="preserve">Порядок </w:t>
      </w:r>
      <w:r w:rsidRPr="00E47A89">
        <w:rPr>
          <w:b w:val="0"/>
          <w:bCs w:val="0"/>
          <w:sz w:val="24"/>
          <w:szCs w:val="24"/>
          <w:lang w:val="uk-UA" w:eastAsia="uk-UA" w:bidi="uk-UA"/>
        </w:rPr>
        <w:t xml:space="preserve">здійснення </w:t>
      </w:r>
      <w:r w:rsidRPr="00E47A89">
        <w:rPr>
          <w:b w:val="0"/>
          <w:bCs w:val="0"/>
          <w:sz w:val="24"/>
          <w:szCs w:val="24"/>
        </w:rPr>
        <w:t>оплати</w:t>
      </w:r>
      <w:bookmarkEnd w:id="7"/>
      <w:bookmarkEnd w:id="8"/>
    </w:p>
    <w:p w14:paraId="3B100A7C" w14:textId="77777777" w:rsidR="0078000D" w:rsidRPr="00E47A89" w:rsidRDefault="0078000D" w:rsidP="0078000D">
      <w:pPr>
        <w:pStyle w:val="a6"/>
        <w:widowControl w:val="0"/>
        <w:numPr>
          <w:ilvl w:val="0"/>
          <w:numId w:val="7"/>
        </w:numPr>
        <w:tabs>
          <w:tab w:val="left" w:pos="1340"/>
        </w:tabs>
        <w:ind w:firstLine="720"/>
        <w:jc w:val="both"/>
        <w:rPr>
          <w:b w:val="0"/>
          <w:bCs w:val="0"/>
          <w:sz w:val="24"/>
        </w:rPr>
      </w:pPr>
      <w:r w:rsidRPr="00E47A89">
        <w:rPr>
          <w:b w:val="0"/>
          <w:bCs w:val="0"/>
          <w:sz w:val="24"/>
          <w:lang w:val="ru-RU" w:eastAsia="ru-RU" w:bidi="ru-RU"/>
        </w:rPr>
        <w:t xml:space="preserve">Розрахунки проводяться шляхом оплати Замовником </w:t>
      </w:r>
      <w:r w:rsidRPr="00E47A89">
        <w:rPr>
          <w:b w:val="0"/>
          <w:bCs w:val="0"/>
          <w:sz w:val="24"/>
        </w:rPr>
        <w:t xml:space="preserve">після </w:t>
      </w:r>
      <w:r w:rsidRPr="00E47A89">
        <w:rPr>
          <w:b w:val="0"/>
          <w:bCs w:val="0"/>
          <w:sz w:val="24"/>
          <w:lang w:val="ru-RU" w:eastAsia="ru-RU" w:bidi="ru-RU"/>
        </w:rPr>
        <w:t>пред'явлення Учасником рахунка на оплату послуг.</w:t>
      </w:r>
    </w:p>
    <w:p w14:paraId="716EFCF4" w14:textId="77777777" w:rsidR="0078000D" w:rsidRPr="00E47A89" w:rsidRDefault="0078000D" w:rsidP="0078000D">
      <w:pPr>
        <w:pStyle w:val="a6"/>
        <w:widowControl w:val="0"/>
        <w:numPr>
          <w:ilvl w:val="0"/>
          <w:numId w:val="7"/>
        </w:numPr>
        <w:tabs>
          <w:tab w:val="left" w:pos="1340"/>
        </w:tabs>
        <w:ind w:firstLine="720"/>
        <w:jc w:val="both"/>
        <w:rPr>
          <w:b w:val="0"/>
          <w:bCs w:val="0"/>
          <w:sz w:val="24"/>
        </w:rPr>
      </w:pPr>
      <w:r w:rsidRPr="00E47A89">
        <w:rPr>
          <w:b w:val="0"/>
          <w:bCs w:val="0"/>
          <w:sz w:val="24"/>
          <w:lang w:val="ru-RU" w:eastAsia="ru-RU" w:bidi="ru-RU"/>
        </w:rPr>
        <w:t xml:space="preserve">Замовник </w:t>
      </w:r>
      <w:r w:rsidRPr="00E47A89">
        <w:rPr>
          <w:b w:val="0"/>
          <w:bCs w:val="0"/>
          <w:sz w:val="24"/>
        </w:rPr>
        <w:t xml:space="preserve">здійснює </w:t>
      </w:r>
      <w:r w:rsidRPr="00E47A89">
        <w:rPr>
          <w:b w:val="0"/>
          <w:bCs w:val="0"/>
          <w:sz w:val="24"/>
          <w:lang w:val="ru-RU" w:eastAsia="ru-RU" w:bidi="ru-RU"/>
        </w:rPr>
        <w:t xml:space="preserve">оплату за </w:t>
      </w:r>
      <w:r w:rsidRPr="00E47A89">
        <w:rPr>
          <w:b w:val="0"/>
          <w:bCs w:val="0"/>
          <w:sz w:val="24"/>
        </w:rPr>
        <w:t xml:space="preserve">надані </w:t>
      </w:r>
      <w:r w:rsidRPr="00E47A89">
        <w:rPr>
          <w:b w:val="0"/>
          <w:bCs w:val="0"/>
          <w:sz w:val="24"/>
          <w:lang w:val="ru-RU" w:eastAsia="ru-RU" w:bidi="ru-RU"/>
        </w:rPr>
        <w:t xml:space="preserve">послуги в </w:t>
      </w:r>
      <w:r w:rsidRPr="00E47A89">
        <w:rPr>
          <w:b w:val="0"/>
          <w:bCs w:val="0"/>
          <w:sz w:val="24"/>
        </w:rPr>
        <w:t xml:space="preserve">національній валюті України </w:t>
      </w:r>
      <w:r w:rsidRPr="00E47A89">
        <w:rPr>
          <w:b w:val="0"/>
          <w:bCs w:val="0"/>
          <w:sz w:val="24"/>
          <w:lang w:val="ru-RU" w:eastAsia="ru-RU" w:bidi="ru-RU"/>
        </w:rPr>
        <w:t xml:space="preserve">в </w:t>
      </w:r>
      <w:r w:rsidRPr="00E47A89">
        <w:rPr>
          <w:b w:val="0"/>
          <w:bCs w:val="0"/>
          <w:sz w:val="24"/>
        </w:rPr>
        <w:t xml:space="preserve">безготівковій формі </w:t>
      </w:r>
      <w:r w:rsidRPr="00E47A89">
        <w:rPr>
          <w:b w:val="0"/>
          <w:bCs w:val="0"/>
          <w:sz w:val="24"/>
          <w:lang w:val="ru-RU" w:eastAsia="ru-RU" w:bidi="ru-RU"/>
        </w:rPr>
        <w:t xml:space="preserve">шляхом перерахування </w:t>
      </w:r>
      <w:r w:rsidRPr="00E47A89">
        <w:rPr>
          <w:b w:val="0"/>
          <w:bCs w:val="0"/>
          <w:sz w:val="24"/>
        </w:rPr>
        <w:t xml:space="preserve">коштів </w:t>
      </w:r>
      <w:r w:rsidRPr="00E47A89">
        <w:rPr>
          <w:b w:val="0"/>
          <w:bCs w:val="0"/>
          <w:sz w:val="24"/>
          <w:lang w:val="ru-RU" w:eastAsia="ru-RU" w:bidi="ru-RU"/>
        </w:rPr>
        <w:t xml:space="preserve">на розрахунковий рахунок Учасника. Розрахунки за </w:t>
      </w:r>
      <w:r w:rsidRPr="00E47A89">
        <w:rPr>
          <w:b w:val="0"/>
          <w:bCs w:val="0"/>
          <w:sz w:val="24"/>
        </w:rPr>
        <w:t xml:space="preserve">наданні </w:t>
      </w:r>
      <w:r w:rsidRPr="00E47A89">
        <w:rPr>
          <w:b w:val="0"/>
          <w:bCs w:val="0"/>
          <w:sz w:val="24"/>
          <w:lang w:val="ru-RU" w:eastAsia="ru-RU" w:bidi="ru-RU"/>
        </w:rPr>
        <w:t xml:space="preserve">послуги </w:t>
      </w:r>
      <w:r w:rsidRPr="00E47A89">
        <w:rPr>
          <w:b w:val="0"/>
          <w:bCs w:val="0"/>
          <w:sz w:val="24"/>
        </w:rPr>
        <w:t xml:space="preserve">здійснюються </w:t>
      </w:r>
      <w:r w:rsidRPr="00E47A89">
        <w:rPr>
          <w:b w:val="0"/>
          <w:bCs w:val="0"/>
          <w:sz w:val="24"/>
          <w:lang w:val="ru-RU" w:eastAsia="ru-RU" w:bidi="ru-RU"/>
        </w:rPr>
        <w:t xml:space="preserve">на </w:t>
      </w:r>
      <w:r w:rsidRPr="00E47A89">
        <w:rPr>
          <w:b w:val="0"/>
          <w:bCs w:val="0"/>
          <w:sz w:val="24"/>
        </w:rPr>
        <w:t xml:space="preserve">підставіст.49 </w:t>
      </w:r>
      <w:r w:rsidRPr="00E47A89">
        <w:rPr>
          <w:b w:val="0"/>
          <w:bCs w:val="0"/>
          <w:sz w:val="24"/>
          <w:lang w:val="ru-RU" w:eastAsia="ru-RU" w:bidi="ru-RU"/>
        </w:rPr>
        <w:t xml:space="preserve">Бюджетного кодексу </w:t>
      </w:r>
      <w:r w:rsidRPr="00E47A89">
        <w:rPr>
          <w:b w:val="0"/>
          <w:bCs w:val="0"/>
          <w:sz w:val="24"/>
        </w:rPr>
        <w:t xml:space="preserve">України </w:t>
      </w:r>
      <w:r w:rsidRPr="00E47A89">
        <w:rPr>
          <w:b w:val="0"/>
          <w:bCs w:val="0"/>
          <w:sz w:val="24"/>
          <w:lang w:val="ru-RU" w:eastAsia="ru-RU" w:bidi="ru-RU"/>
        </w:rPr>
        <w:t xml:space="preserve">з </w:t>
      </w:r>
      <w:r w:rsidRPr="00E47A89">
        <w:rPr>
          <w:b w:val="0"/>
          <w:bCs w:val="0"/>
          <w:sz w:val="24"/>
        </w:rPr>
        <w:t xml:space="preserve">відтермінуванням </w:t>
      </w:r>
      <w:r w:rsidRPr="00E47A89">
        <w:rPr>
          <w:b w:val="0"/>
          <w:bCs w:val="0"/>
          <w:sz w:val="24"/>
          <w:lang w:val="ru-RU" w:eastAsia="ru-RU" w:bidi="ru-RU"/>
        </w:rPr>
        <w:t xml:space="preserve">платежу до 30 </w:t>
      </w:r>
      <w:r w:rsidRPr="00E47A89">
        <w:rPr>
          <w:b w:val="0"/>
          <w:bCs w:val="0"/>
          <w:sz w:val="24"/>
        </w:rPr>
        <w:t xml:space="preserve">банківських днів. </w:t>
      </w:r>
      <w:r w:rsidRPr="00E47A89">
        <w:rPr>
          <w:b w:val="0"/>
          <w:bCs w:val="0"/>
          <w:sz w:val="24"/>
          <w:lang w:eastAsia="ru-RU" w:bidi="ru-RU"/>
        </w:rPr>
        <w:t xml:space="preserve">У </w:t>
      </w:r>
      <w:r w:rsidRPr="00E47A89">
        <w:rPr>
          <w:b w:val="0"/>
          <w:bCs w:val="0"/>
          <w:sz w:val="24"/>
        </w:rPr>
        <w:t xml:space="preserve">разі </w:t>
      </w:r>
      <w:r w:rsidRPr="00E47A89">
        <w:rPr>
          <w:b w:val="0"/>
          <w:bCs w:val="0"/>
          <w:sz w:val="24"/>
          <w:lang w:eastAsia="ru-RU" w:bidi="ru-RU"/>
        </w:rPr>
        <w:t xml:space="preserve">затримки бюджетного </w:t>
      </w:r>
      <w:r w:rsidRPr="00E47A89">
        <w:rPr>
          <w:b w:val="0"/>
          <w:bCs w:val="0"/>
          <w:sz w:val="24"/>
        </w:rPr>
        <w:t xml:space="preserve">фінансування </w:t>
      </w:r>
      <w:r w:rsidRPr="00E47A89">
        <w:rPr>
          <w:b w:val="0"/>
          <w:bCs w:val="0"/>
          <w:sz w:val="24"/>
          <w:lang w:eastAsia="ru-RU" w:bidi="ru-RU"/>
        </w:rPr>
        <w:t xml:space="preserve">розрахунки за </w:t>
      </w:r>
      <w:r w:rsidRPr="00E47A89">
        <w:rPr>
          <w:b w:val="0"/>
          <w:bCs w:val="0"/>
          <w:sz w:val="24"/>
        </w:rPr>
        <w:t xml:space="preserve">надані </w:t>
      </w:r>
      <w:r w:rsidRPr="00E47A89">
        <w:rPr>
          <w:b w:val="0"/>
          <w:bCs w:val="0"/>
          <w:sz w:val="24"/>
          <w:lang w:eastAsia="ru-RU" w:bidi="ru-RU"/>
        </w:rPr>
        <w:t xml:space="preserve">послуги </w:t>
      </w:r>
      <w:r w:rsidRPr="00E47A89">
        <w:rPr>
          <w:b w:val="0"/>
          <w:bCs w:val="0"/>
          <w:sz w:val="24"/>
        </w:rPr>
        <w:t xml:space="preserve">здійснюються </w:t>
      </w:r>
      <w:r w:rsidRPr="00E47A89">
        <w:rPr>
          <w:b w:val="0"/>
          <w:bCs w:val="0"/>
          <w:sz w:val="24"/>
          <w:lang w:eastAsia="ru-RU" w:bidi="ru-RU"/>
        </w:rPr>
        <w:t xml:space="preserve">протягом трьох </w:t>
      </w:r>
      <w:r w:rsidRPr="00E47A89">
        <w:rPr>
          <w:b w:val="0"/>
          <w:bCs w:val="0"/>
          <w:sz w:val="24"/>
        </w:rPr>
        <w:t xml:space="preserve">банківських днів </w:t>
      </w:r>
      <w:r w:rsidRPr="00E47A89">
        <w:rPr>
          <w:b w:val="0"/>
          <w:bCs w:val="0"/>
          <w:sz w:val="24"/>
          <w:lang w:eastAsia="ru-RU" w:bidi="ru-RU"/>
        </w:rPr>
        <w:t xml:space="preserve">з дати отримання замовником бюджетного </w:t>
      </w:r>
      <w:r w:rsidRPr="00E47A89">
        <w:rPr>
          <w:b w:val="0"/>
          <w:bCs w:val="0"/>
          <w:sz w:val="24"/>
        </w:rPr>
        <w:t xml:space="preserve">фінансування </w:t>
      </w:r>
      <w:r w:rsidRPr="00E47A89">
        <w:rPr>
          <w:b w:val="0"/>
          <w:bCs w:val="0"/>
          <w:sz w:val="24"/>
          <w:lang w:eastAsia="ru-RU" w:bidi="ru-RU"/>
        </w:rPr>
        <w:t>на розрахунковий рахунок.</w:t>
      </w:r>
    </w:p>
    <w:p w14:paraId="49EB0889" w14:textId="77777777" w:rsidR="0078000D" w:rsidRPr="00E47A89" w:rsidRDefault="0078000D" w:rsidP="0078000D">
      <w:pPr>
        <w:pStyle w:val="a6"/>
        <w:widowControl w:val="0"/>
        <w:numPr>
          <w:ilvl w:val="0"/>
          <w:numId w:val="7"/>
        </w:numPr>
        <w:tabs>
          <w:tab w:val="left" w:pos="1340"/>
        </w:tabs>
        <w:spacing w:after="240"/>
        <w:ind w:firstLine="720"/>
        <w:jc w:val="both"/>
        <w:rPr>
          <w:b w:val="0"/>
          <w:bCs w:val="0"/>
          <w:sz w:val="24"/>
        </w:rPr>
      </w:pPr>
      <w:r w:rsidRPr="00E47A89">
        <w:rPr>
          <w:b w:val="0"/>
          <w:bCs w:val="0"/>
          <w:sz w:val="24"/>
          <w:lang w:val="ru-RU" w:eastAsia="ru-RU" w:bidi="ru-RU"/>
        </w:rPr>
        <w:t xml:space="preserve">До рахунку </w:t>
      </w:r>
      <w:r w:rsidRPr="00E47A89">
        <w:rPr>
          <w:b w:val="0"/>
          <w:bCs w:val="0"/>
          <w:sz w:val="24"/>
        </w:rPr>
        <w:t xml:space="preserve">додається </w:t>
      </w:r>
      <w:r w:rsidRPr="00E47A89">
        <w:rPr>
          <w:b w:val="0"/>
          <w:bCs w:val="0"/>
          <w:sz w:val="24"/>
          <w:lang w:val="ru-RU" w:eastAsia="ru-RU" w:bidi="ru-RU"/>
        </w:rPr>
        <w:t>акт наданих послуг.</w:t>
      </w:r>
    </w:p>
    <w:p w14:paraId="58B35F30" w14:textId="77777777" w:rsidR="0078000D" w:rsidRPr="00E47A89" w:rsidRDefault="0078000D" w:rsidP="0078000D">
      <w:pPr>
        <w:pStyle w:val="Heading10"/>
        <w:keepNext/>
        <w:keepLines/>
        <w:numPr>
          <w:ilvl w:val="0"/>
          <w:numId w:val="1"/>
        </w:numPr>
        <w:shd w:val="clear" w:color="auto" w:fill="auto"/>
        <w:tabs>
          <w:tab w:val="left" w:pos="524"/>
        </w:tabs>
        <w:rPr>
          <w:b w:val="0"/>
          <w:bCs w:val="0"/>
          <w:sz w:val="24"/>
          <w:szCs w:val="24"/>
        </w:rPr>
      </w:pPr>
      <w:bookmarkStart w:id="9" w:name="bookmark24"/>
      <w:bookmarkStart w:id="10" w:name="bookmark25"/>
      <w:r w:rsidRPr="00E47A89">
        <w:rPr>
          <w:b w:val="0"/>
          <w:bCs w:val="0"/>
          <w:sz w:val="24"/>
          <w:szCs w:val="24"/>
        </w:rPr>
        <w:t>Надання послуг</w:t>
      </w:r>
      <w:bookmarkEnd w:id="9"/>
      <w:bookmarkEnd w:id="10"/>
    </w:p>
    <w:p w14:paraId="74579218" w14:textId="77777777" w:rsidR="0078000D" w:rsidRPr="00E47A89" w:rsidRDefault="0078000D" w:rsidP="0078000D">
      <w:pPr>
        <w:pStyle w:val="a6"/>
        <w:ind w:firstLine="700"/>
        <w:jc w:val="both"/>
        <w:rPr>
          <w:b w:val="0"/>
          <w:bCs w:val="0"/>
          <w:sz w:val="24"/>
        </w:rPr>
      </w:pPr>
      <w:r w:rsidRPr="00E47A89">
        <w:rPr>
          <w:b w:val="0"/>
          <w:bCs w:val="0"/>
          <w:sz w:val="24"/>
          <w:lang w:val="ru-RU" w:eastAsia="ru-RU" w:bidi="ru-RU"/>
        </w:rPr>
        <w:t xml:space="preserve">5.1. </w:t>
      </w:r>
      <w:r w:rsidRPr="00E47A89">
        <w:rPr>
          <w:b w:val="0"/>
          <w:bCs w:val="0"/>
          <w:sz w:val="24"/>
        </w:rPr>
        <w:t xml:space="preserve">Термін </w:t>
      </w:r>
      <w:r w:rsidRPr="00E47A89">
        <w:rPr>
          <w:b w:val="0"/>
          <w:bCs w:val="0"/>
          <w:sz w:val="24"/>
          <w:lang w:val="ru-RU" w:eastAsia="ru-RU" w:bidi="ru-RU"/>
        </w:rPr>
        <w:t>надання послуг: до 31 грудня 2024 року.</w:t>
      </w:r>
    </w:p>
    <w:p w14:paraId="5E8CA4DE" w14:textId="77777777" w:rsidR="0078000D" w:rsidRPr="00185C07" w:rsidRDefault="0078000D" w:rsidP="0078000D">
      <w:pPr>
        <w:spacing w:before="100" w:beforeAutospacing="1" w:after="100" w:afterAutospacing="1"/>
        <w:rPr>
          <w:b/>
          <w:bCs/>
        </w:rPr>
      </w:pPr>
      <w:r w:rsidRPr="00E47A89">
        <w:t xml:space="preserve">Місце </w:t>
      </w:r>
      <w:r w:rsidRPr="00E47A89">
        <w:rPr>
          <w:lang w:val="ru-RU" w:eastAsia="ru-RU" w:bidi="ru-RU"/>
        </w:rPr>
        <w:t>надання послуг:</w:t>
      </w:r>
      <w:r>
        <w:rPr>
          <w:lang w:val="ru-RU" w:eastAsia="ru-RU" w:bidi="ru-RU"/>
        </w:rPr>
        <w:t xml:space="preserve"> </w:t>
      </w:r>
      <w:r w:rsidRPr="0071060E">
        <w:rPr>
          <w:rFonts w:ascii="Times New Roman" w:hAnsi="Times New Roman"/>
          <w:color w:val="000000"/>
          <w:shd w:val="clear" w:color="auto" w:fill="FDFEFD"/>
        </w:rPr>
        <w:t>ПОЛТАВСЬКИЙ МІСЬКИЙ ЦЕНТР КОМПЛЕКСНОЇ РЕАБІЛІТАЦІЇ ДЛЯ ОСІБ З ІНВАЛІДНІСТЮ</w:t>
      </w:r>
      <w:r>
        <w:rPr>
          <w:rFonts w:ascii="Times New Roman" w:hAnsi="Times New Roman"/>
          <w:color w:val="000000"/>
          <w:shd w:val="clear" w:color="auto" w:fill="FDFEFD"/>
        </w:rPr>
        <w:t xml:space="preserve">, </w:t>
      </w:r>
      <w:r w:rsidRPr="00340D82">
        <w:rPr>
          <w:rFonts w:ascii="Times New Roman" w:hAnsi="Times New Roman"/>
          <w:color w:val="000000"/>
        </w:rPr>
        <w:t xml:space="preserve"> </w:t>
      </w:r>
      <w:r w:rsidRPr="0071060E">
        <w:rPr>
          <w:rFonts w:ascii="Times New Roman" w:hAnsi="Times New Roman"/>
          <w:color w:val="000000"/>
        </w:rPr>
        <w:t>36021, Україна, Полтавська область, м Полтава, вул. Івана Мазепи, 27-А</w:t>
      </w:r>
      <w:r>
        <w:rPr>
          <w:rFonts w:ascii="Times New Roman" w:hAnsi="Times New Roman"/>
          <w:color w:val="000000"/>
        </w:rPr>
        <w:t>,</w:t>
      </w:r>
      <w:r w:rsidRPr="00185C07">
        <w:rPr>
          <w:lang w:val="ru-RU" w:eastAsia="ru-RU" w:bidi="ru-RU"/>
        </w:rPr>
        <w:t xml:space="preserve"> </w:t>
      </w:r>
      <w:r w:rsidRPr="00185C07">
        <w:t xml:space="preserve">відповідно </w:t>
      </w:r>
      <w:r w:rsidRPr="00185C07">
        <w:rPr>
          <w:lang w:val="ru-RU" w:eastAsia="ru-RU" w:bidi="ru-RU"/>
        </w:rPr>
        <w:t xml:space="preserve">до наданих </w:t>
      </w:r>
      <w:r w:rsidRPr="00185C07">
        <w:t xml:space="preserve">маршрутів., відповідно </w:t>
      </w:r>
      <w:r w:rsidRPr="00185C07">
        <w:rPr>
          <w:lang w:val="ru-RU" w:eastAsia="ru-RU" w:bidi="ru-RU"/>
        </w:rPr>
        <w:t xml:space="preserve">до наданих </w:t>
      </w:r>
      <w:r w:rsidRPr="00185C07">
        <w:t>маршрутів.</w:t>
      </w:r>
    </w:p>
    <w:p w14:paraId="549DC61E" w14:textId="77777777" w:rsidR="0078000D" w:rsidRPr="00185C07" w:rsidRDefault="0078000D" w:rsidP="0078000D">
      <w:pPr>
        <w:pStyle w:val="Heading10"/>
        <w:keepNext/>
        <w:keepLines/>
        <w:numPr>
          <w:ilvl w:val="0"/>
          <w:numId w:val="1"/>
        </w:numPr>
        <w:shd w:val="clear" w:color="auto" w:fill="auto"/>
        <w:tabs>
          <w:tab w:val="left" w:pos="524"/>
        </w:tabs>
        <w:rPr>
          <w:b w:val="0"/>
          <w:bCs w:val="0"/>
          <w:sz w:val="24"/>
          <w:szCs w:val="24"/>
        </w:rPr>
      </w:pPr>
      <w:bookmarkStart w:id="11" w:name="bookmark26"/>
      <w:bookmarkStart w:id="12" w:name="bookmark27"/>
      <w:r w:rsidRPr="00185C07">
        <w:rPr>
          <w:b w:val="0"/>
          <w:bCs w:val="0"/>
          <w:sz w:val="24"/>
          <w:szCs w:val="24"/>
        </w:rPr>
        <w:t xml:space="preserve">Права та обов'язки </w:t>
      </w:r>
      <w:r w:rsidRPr="00185C07">
        <w:rPr>
          <w:b w:val="0"/>
          <w:bCs w:val="0"/>
          <w:sz w:val="24"/>
          <w:szCs w:val="24"/>
          <w:lang w:val="uk-UA" w:eastAsia="uk-UA" w:bidi="uk-UA"/>
        </w:rPr>
        <w:t>сторін</w:t>
      </w:r>
      <w:bookmarkEnd w:id="11"/>
      <w:bookmarkEnd w:id="12"/>
    </w:p>
    <w:p w14:paraId="43C65533" w14:textId="77777777" w:rsidR="0078000D" w:rsidRPr="00185C07" w:rsidRDefault="0078000D" w:rsidP="0078000D">
      <w:pPr>
        <w:pStyle w:val="a6"/>
        <w:widowControl w:val="0"/>
        <w:numPr>
          <w:ilvl w:val="0"/>
          <w:numId w:val="8"/>
        </w:numPr>
        <w:tabs>
          <w:tab w:val="left" w:pos="1340"/>
        </w:tabs>
        <w:ind w:firstLine="700"/>
        <w:jc w:val="both"/>
        <w:rPr>
          <w:b w:val="0"/>
          <w:bCs w:val="0"/>
          <w:sz w:val="24"/>
        </w:rPr>
      </w:pPr>
      <w:r w:rsidRPr="00185C07">
        <w:rPr>
          <w:b w:val="0"/>
          <w:bCs w:val="0"/>
          <w:sz w:val="24"/>
          <w:lang w:val="ru-RU" w:eastAsia="ru-RU" w:bidi="ru-RU"/>
        </w:rPr>
        <w:t>Замовник зобов'язаний:</w:t>
      </w:r>
    </w:p>
    <w:p w14:paraId="2ABF5960" w14:textId="77777777" w:rsidR="0078000D" w:rsidRPr="00185C07" w:rsidRDefault="0078000D" w:rsidP="0078000D">
      <w:pPr>
        <w:pStyle w:val="a6"/>
        <w:widowControl w:val="0"/>
        <w:numPr>
          <w:ilvl w:val="0"/>
          <w:numId w:val="9"/>
        </w:numPr>
        <w:tabs>
          <w:tab w:val="left" w:pos="1419"/>
        </w:tabs>
        <w:ind w:firstLine="700"/>
        <w:jc w:val="both"/>
        <w:rPr>
          <w:b w:val="0"/>
          <w:bCs w:val="0"/>
          <w:sz w:val="24"/>
        </w:rPr>
      </w:pPr>
      <w:r w:rsidRPr="00185C07">
        <w:rPr>
          <w:b w:val="0"/>
          <w:bCs w:val="0"/>
          <w:sz w:val="24"/>
        </w:rPr>
        <w:t xml:space="preserve">своєчасно </w:t>
      </w:r>
      <w:r w:rsidRPr="00185C07">
        <w:rPr>
          <w:b w:val="0"/>
          <w:bCs w:val="0"/>
          <w:sz w:val="24"/>
          <w:lang w:val="ru-RU" w:eastAsia="ru-RU" w:bidi="ru-RU"/>
        </w:rPr>
        <w:t xml:space="preserve">та в повному </w:t>
      </w:r>
      <w:r w:rsidRPr="00185C07">
        <w:rPr>
          <w:b w:val="0"/>
          <w:bCs w:val="0"/>
          <w:sz w:val="24"/>
        </w:rPr>
        <w:t xml:space="preserve">обсязі </w:t>
      </w:r>
      <w:r w:rsidRPr="00185C07">
        <w:rPr>
          <w:b w:val="0"/>
          <w:bCs w:val="0"/>
          <w:sz w:val="24"/>
          <w:lang w:val="ru-RU" w:eastAsia="ru-RU" w:bidi="ru-RU"/>
        </w:rPr>
        <w:t xml:space="preserve">сплачувати за </w:t>
      </w:r>
      <w:r w:rsidRPr="00185C07">
        <w:rPr>
          <w:b w:val="0"/>
          <w:bCs w:val="0"/>
          <w:sz w:val="24"/>
        </w:rPr>
        <w:t xml:space="preserve">надані </w:t>
      </w:r>
      <w:r w:rsidRPr="00185C07">
        <w:rPr>
          <w:b w:val="0"/>
          <w:bCs w:val="0"/>
          <w:sz w:val="24"/>
          <w:lang w:val="ru-RU" w:eastAsia="ru-RU" w:bidi="ru-RU"/>
        </w:rPr>
        <w:t>послуги;</w:t>
      </w:r>
    </w:p>
    <w:p w14:paraId="09D4752C" w14:textId="77777777" w:rsidR="0078000D" w:rsidRPr="00185C07" w:rsidRDefault="0078000D" w:rsidP="0078000D">
      <w:pPr>
        <w:pStyle w:val="a6"/>
        <w:widowControl w:val="0"/>
        <w:numPr>
          <w:ilvl w:val="0"/>
          <w:numId w:val="9"/>
        </w:numPr>
        <w:tabs>
          <w:tab w:val="left" w:pos="1419"/>
        </w:tabs>
        <w:ind w:firstLine="700"/>
        <w:jc w:val="both"/>
        <w:rPr>
          <w:b w:val="0"/>
          <w:bCs w:val="0"/>
          <w:sz w:val="24"/>
        </w:rPr>
      </w:pPr>
      <w:r w:rsidRPr="00185C07">
        <w:rPr>
          <w:b w:val="0"/>
          <w:bCs w:val="0"/>
          <w:sz w:val="24"/>
          <w:lang w:val="ru-RU" w:eastAsia="ru-RU" w:bidi="ru-RU"/>
        </w:rPr>
        <w:t xml:space="preserve">приймати </w:t>
      </w:r>
      <w:r w:rsidRPr="00185C07">
        <w:rPr>
          <w:b w:val="0"/>
          <w:bCs w:val="0"/>
          <w:sz w:val="24"/>
        </w:rPr>
        <w:t xml:space="preserve">надані </w:t>
      </w:r>
      <w:r w:rsidRPr="00185C07">
        <w:rPr>
          <w:b w:val="0"/>
          <w:bCs w:val="0"/>
          <w:sz w:val="24"/>
          <w:lang w:val="ru-RU" w:eastAsia="ru-RU" w:bidi="ru-RU"/>
        </w:rPr>
        <w:t xml:space="preserve">послуги </w:t>
      </w:r>
      <w:r w:rsidRPr="00185C07">
        <w:rPr>
          <w:b w:val="0"/>
          <w:bCs w:val="0"/>
          <w:sz w:val="24"/>
        </w:rPr>
        <w:t xml:space="preserve">згідно </w:t>
      </w:r>
      <w:r w:rsidRPr="00185C07">
        <w:rPr>
          <w:b w:val="0"/>
          <w:bCs w:val="0"/>
          <w:sz w:val="24"/>
          <w:lang w:val="ru-RU" w:eastAsia="ru-RU" w:bidi="ru-RU"/>
        </w:rPr>
        <w:t>з актом наданих послуг.</w:t>
      </w:r>
    </w:p>
    <w:p w14:paraId="369FBC6D" w14:textId="77777777" w:rsidR="0078000D" w:rsidRPr="00185C07" w:rsidRDefault="0078000D" w:rsidP="0078000D">
      <w:pPr>
        <w:pStyle w:val="a6"/>
        <w:widowControl w:val="0"/>
        <w:numPr>
          <w:ilvl w:val="0"/>
          <w:numId w:val="8"/>
        </w:numPr>
        <w:tabs>
          <w:tab w:val="left" w:pos="1340"/>
        </w:tabs>
        <w:ind w:firstLine="700"/>
        <w:jc w:val="both"/>
        <w:rPr>
          <w:b w:val="0"/>
          <w:bCs w:val="0"/>
          <w:sz w:val="24"/>
        </w:rPr>
      </w:pPr>
      <w:r w:rsidRPr="00185C07">
        <w:rPr>
          <w:b w:val="0"/>
          <w:bCs w:val="0"/>
          <w:sz w:val="24"/>
          <w:lang w:val="ru-RU" w:eastAsia="ru-RU" w:bidi="ru-RU"/>
        </w:rPr>
        <w:t xml:space="preserve">Замовник </w:t>
      </w:r>
      <w:r w:rsidRPr="00185C07">
        <w:rPr>
          <w:b w:val="0"/>
          <w:bCs w:val="0"/>
          <w:sz w:val="24"/>
        </w:rPr>
        <w:t xml:space="preserve">має </w:t>
      </w:r>
      <w:r w:rsidRPr="00185C07">
        <w:rPr>
          <w:b w:val="0"/>
          <w:bCs w:val="0"/>
          <w:sz w:val="24"/>
          <w:lang w:val="ru-RU" w:eastAsia="ru-RU" w:bidi="ru-RU"/>
        </w:rPr>
        <w:t>право:</w:t>
      </w:r>
    </w:p>
    <w:p w14:paraId="290C7837" w14:textId="77777777" w:rsidR="0078000D" w:rsidRPr="00185C07" w:rsidRDefault="0078000D" w:rsidP="0078000D">
      <w:pPr>
        <w:pStyle w:val="a6"/>
        <w:widowControl w:val="0"/>
        <w:numPr>
          <w:ilvl w:val="0"/>
          <w:numId w:val="10"/>
        </w:numPr>
        <w:tabs>
          <w:tab w:val="left" w:pos="1439"/>
        </w:tabs>
        <w:ind w:firstLine="720"/>
        <w:jc w:val="both"/>
        <w:rPr>
          <w:b w:val="0"/>
          <w:bCs w:val="0"/>
          <w:sz w:val="24"/>
        </w:rPr>
      </w:pPr>
      <w:r w:rsidRPr="00185C07">
        <w:rPr>
          <w:b w:val="0"/>
          <w:bCs w:val="0"/>
          <w:sz w:val="24"/>
          <w:lang w:val="ru-RU" w:eastAsia="ru-RU" w:bidi="ru-RU"/>
        </w:rPr>
        <w:t xml:space="preserve">достроково </w:t>
      </w:r>
      <w:r w:rsidRPr="00185C07">
        <w:rPr>
          <w:b w:val="0"/>
          <w:bCs w:val="0"/>
          <w:sz w:val="24"/>
        </w:rPr>
        <w:t xml:space="preserve">розірвати </w:t>
      </w:r>
      <w:r w:rsidRPr="00185C07">
        <w:rPr>
          <w:b w:val="0"/>
          <w:bCs w:val="0"/>
          <w:sz w:val="24"/>
          <w:lang w:val="ru-RU" w:eastAsia="ru-RU" w:bidi="ru-RU"/>
        </w:rPr>
        <w:t xml:space="preserve">цей </w:t>
      </w:r>
      <w:r w:rsidRPr="00185C07">
        <w:rPr>
          <w:b w:val="0"/>
          <w:bCs w:val="0"/>
          <w:sz w:val="24"/>
        </w:rPr>
        <w:t xml:space="preserve">Договір </w:t>
      </w:r>
      <w:r w:rsidRPr="00185C07">
        <w:rPr>
          <w:b w:val="0"/>
          <w:bCs w:val="0"/>
          <w:sz w:val="24"/>
          <w:lang w:val="ru-RU" w:eastAsia="ru-RU" w:bidi="ru-RU"/>
        </w:rPr>
        <w:t xml:space="preserve">у </w:t>
      </w:r>
      <w:r w:rsidRPr="00185C07">
        <w:rPr>
          <w:b w:val="0"/>
          <w:bCs w:val="0"/>
          <w:sz w:val="24"/>
        </w:rPr>
        <w:t xml:space="preserve">разі </w:t>
      </w:r>
      <w:r w:rsidRPr="00185C07">
        <w:rPr>
          <w:b w:val="0"/>
          <w:bCs w:val="0"/>
          <w:sz w:val="24"/>
          <w:lang w:val="ru-RU" w:eastAsia="ru-RU" w:bidi="ru-RU"/>
        </w:rPr>
        <w:t xml:space="preserve">невиконання зобов'язань Учасником, </w:t>
      </w:r>
      <w:r w:rsidRPr="00185C07">
        <w:rPr>
          <w:b w:val="0"/>
          <w:bCs w:val="0"/>
          <w:sz w:val="24"/>
        </w:rPr>
        <w:t xml:space="preserve">повідомивши </w:t>
      </w:r>
      <w:r w:rsidRPr="00185C07">
        <w:rPr>
          <w:b w:val="0"/>
          <w:bCs w:val="0"/>
          <w:sz w:val="24"/>
          <w:lang w:val="ru-RU" w:eastAsia="ru-RU" w:bidi="ru-RU"/>
        </w:rPr>
        <w:t xml:space="preserve">про це його у строк протягом трьох </w:t>
      </w:r>
      <w:r w:rsidRPr="00185C07">
        <w:rPr>
          <w:b w:val="0"/>
          <w:bCs w:val="0"/>
          <w:sz w:val="24"/>
        </w:rPr>
        <w:t>днів;</w:t>
      </w:r>
    </w:p>
    <w:p w14:paraId="5E6CAEEB" w14:textId="77777777" w:rsidR="0078000D" w:rsidRPr="00185C07" w:rsidRDefault="0078000D" w:rsidP="0078000D">
      <w:pPr>
        <w:pStyle w:val="a6"/>
        <w:widowControl w:val="0"/>
        <w:numPr>
          <w:ilvl w:val="0"/>
          <w:numId w:val="10"/>
        </w:numPr>
        <w:tabs>
          <w:tab w:val="left" w:pos="1439"/>
        </w:tabs>
        <w:ind w:firstLine="720"/>
        <w:jc w:val="both"/>
        <w:rPr>
          <w:b w:val="0"/>
          <w:bCs w:val="0"/>
          <w:sz w:val="24"/>
        </w:rPr>
      </w:pPr>
      <w:r w:rsidRPr="00185C07">
        <w:rPr>
          <w:b w:val="0"/>
          <w:bCs w:val="0"/>
          <w:sz w:val="24"/>
          <w:lang w:val="ru-RU" w:eastAsia="ru-RU" w:bidi="ru-RU"/>
        </w:rPr>
        <w:t xml:space="preserve">контролювати надання послуг у строки, </w:t>
      </w:r>
      <w:r w:rsidRPr="00185C07">
        <w:rPr>
          <w:b w:val="0"/>
          <w:bCs w:val="0"/>
          <w:sz w:val="24"/>
        </w:rPr>
        <w:t xml:space="preserve">встановлені </w:t>
      </w:r>
      <w:r w:rsidRPr="00185C07">
        <w:rPr>
          <w:b w:val="0"/>
          <w:bCs w:val="0"/>
          <w:sz w:val="24"/>
          <w:lang w:val="ru-RU" w:eastAsia="ru-RU" w:bidi="ru-RU"/>
        </w:rPr>
        <w:t>цим Договором;</w:t>
      </w:r>
    </w:p>
    <w:p w14:paraId="0A7F5E84" w14:textId="77777777" w:rsidR="0078000D" w:rsidRPr="00185C07" w:rsidRDefault="0078000D" w:rsidP="0078000D">
      <w:pPr>
        <w:pStyle w:val="a6"/>
        <w:widowControl w:val="0"/>
        <w:numPr>
          <w:ilvl w:val="0"/>
          <w:numId w:val="10"/>
        </w:numPr>
        <w:tabs>
          <w:tab w:val="left" w:pos="1439"/>
        </w:tabs>
        <w:ind w:firstLine="720"/>
        <w:jc w:val="both"/>
        <w:rPr>
          <w:b w:val="0"/>
          <w:bCs w:val="0"/>
          <w:sz w:val="24"/>
        </w:rPr>
      </w:pPr>
      <w:r w:rsidRPr="00185C07">
        <w:rPr>
          <w:b w:val="0"/>
          <w:bCs w:val="0"/>
          <w:sz w:val="24"/>
          <w:lang w:val="ru-RU" w:eastAsia="ru-RU" w:bidi="ru-RU"/>
        </w:rPr>
        <w:t xml:space="preserve">зменшувати обсяг </w:t>
      </w:r>
      <w:r w:rsidRPr="00185C07">
        <w:rPr>
          <w:b w:val="0"/>
          <w:bCs w:val="0"/>
          <w:sz w:val="24"/>
        </w:rPr>
        <w:t xml:space="preserve">закупівлі </w:t>
      </w:r>
      <w:r w:rsidRPr="00185C07">
        <w:rPr>
          <w:b w:val="0"/>
          <w:bCs w:val="0"/>
          <w:sz w:val="24"/>
          <w:lang w:val="ru-RU" w:eastAsia="ru-RU" w:bidi="ru-RU"/>
        </w:rPr>
        <w:t xml:space="preserve">послуг та загальну </w:t>
      </w:r>
      <w:r w:rsidRPr="00185C07">
        <w:rPr>
          <w:b w:val="0"/>
          <w:bCs w:val="0"/>
          <w:sz w:val="24"/>
        </w:rPr>
        <w:t xml:space="preserve">вартість </w:t>
      </w:r>
      <w:r w:rsidRPr="00185C07">
        <w:rPr>
          <w:b w:val="0"/>
          <w:bCs w:val="0"/>
          <w:sz w:val="24"/>
          <w:lang w:val="ru-RU" w:eastAsia="ru-RU" w:bidi="ru-RU"/>
        </w:rPr>
        <w:t xml:space="preserve">цього Договору залежно </w:t>
      </w:r>
      <w:r w:rsidRPr="00185C07">
        <w:rPr>
          <w:b w:val="0"/>
          <w:bCs w:val="0"/>
          <w:sz w:val="24"/>
        </w:rPr>
        <w:t xml:space="preserve">від </w:t>
      </w:r>
      <w:r w:rsidRPr="00185C07">
        <w:rPr>
          <w:b w:val="0"/>
          <w:bCs w:val="0"/>
          <w:sz w:val="24"/>
          <w:lang w:val="ru-RU" w:eastAsia="ru-RU" w:bidi="ru-RU"/>
        </w:rPr>
        <w:t xml:space="preserve">реального </w:t>
      </w:r>
      <w:r w:rsidRPr="00185C07">
        <w:rPr>
          <w:b w:val="0"/>
          <w:bCs w:val="0"/>
          <w:sz w:val="24"/>
        </w:rPr>
        <w:t xml:space="preserve">фінансування видатків. </w:t>
      </w:r>
      <w:r w:rsidRPr="00185C07">
        <w:rPr>
          <w:b w:val="0"/>
          <w:bCs w:val="0"/>
          <w:sz w:val="24"/>
          <w:lang w:val="ru-RU" w:eastAsia="ru-RU" w:bidi="ru-RU"/>
        </w:rPr>
        <w:t xml:space="preserve">У такому </w:t>
      </w:r>
      <w:r w:rsidRPr="00185C07">
        <w:rPr>
          <w:b w:val="0"/>
          <w:bCs w:val="0"/>
          <w:sz w:val="24"/>
        </w:rPr>
        <w:t xml:space="preserve">разі </w:t>
      </w:r>
      <w:r w:rsidRPr="00185C07">
        <w:rPr>
          <w:b w:val="0"/>
          <w:bCs w:val="0"/>
          <w:sz w:val="24"/>
          <w:lang w:val="ru-RU" w:eastAsia="ru-RU" w:bidi="ru-RU"/>
        </w:rPr>
        <w:t xml:space="preserve">Сторони вносять </w:t>
      </w:r>
      <w:r w:rsidRPr="00185C07">
        <w:rPr>
          <w:b w:val="0"/>
          <w:bCs w:val="0"/>
          <w:sz w:val="24"/>
        </w:rPr>
        <w:t xml:space="preserve">відповідні зміни </w:t>
      </w:r>
      <w:r w:rsidRPr="00185C07">
        <w:rPr>
          <w:b w:val="0"/>
          <w:bCs w:val="0"/>
          <w:sz w:val="24"/>
          <w:lang w:val="ru-RU" w:eastAsia="ru-RU" w:bidi="ru-RU"/>
        </w:rPr>
        <w:t>до цього Договору;</w:t>
      </w:r>
    </w:p>
    <w:p w14:paraId="5359AC11" w14:textId="77777777" w:rsidR="0078000D" w:rsidRPr="00185C07" w:rsidRDefault="0078000D" w:rsidP="0078000D">
      <w:pPr>
        <w:pStyle w:val="a6"/>
        <w:widowControl w:val="0"/>
        <w:numPr>
          <w:ilvl w:val="0"/>
          <w:numId w:val="10"/>
        </w:numPr>
        <w:tabs>
          <w:tab w:val="left" w:pos="1439"/>
        </w:tabs>
        <w:ind w:firstLine="720"/>
        <w:jc w:val="both"/>
        <w:rPr>
          <w:b w:val="0"/>
          <w:bCs w:val="0"/>
          <w:sz w:val="24"/>
        </w:rPr>
      </w:pPr>
      <w:r w:rsidRPr="00185C07">
        <w:rPr>
          <w:b w:val="0"/>
          <w:bCs w:val="0"/>
          <w:sz w:val="24"/>
          <w:lang w:val="ru-RU" w:eastAsia="ru-RU" w:bidi="ru-RU"/>
        </w:rPr>
        <w:t xml:space="preserve">повернути рахунок Учаснику без </w:t>
      </w:r>
      <w:r w:rsidRPr="00185C07">
        <w:rPr>
          <w:b w:val="0"/>
          <w:bCs w:val="0"/>
          <w:sz w:val="24"/>
        </w:rPr>
        <w:t xml:space="preserve">здійснення </w:t>
      </w:r>
      <w:r w:rsidRPr="00185C07">
        <w:rPr>
          <w:b w:val="0"/>
          <w:bCs w:val="0"/>
          <w:sz w:val="24"/>
          <w:lang w:val="ru-RU" w:eastAsia="ru-RU" w:bidi="ru-RU"/>
        </w:rPr>
        <w:t xml:space="preserve">оплати в </w:t>
      </w:r>
      <w:r w:rsidRPr="00185C07">
        <w:rPr>
          <w:b w:val="0"/>
          <w:bCs w:val="0"/>
          <w:sz w:val="24"/>
        </w:rPr>
        <w:t xml:space="preserve">разі </w:t>
      </w:r>
      <w:r w:rsidRPr="00185C07">
        <w:rPr>
          <w:b w:val="0"/>
          <w:bCs w:val="0"/>
          <w:sz w:val="24"/>
          <w:lang w:val="ru-RU" w:eastAsia="ru-RU" w:bidi="ru-RU"/>
        </w:rPr>
        <w:t xml:space="preserve">неналежного оформлення </w:t>
      </w:r>
      <w:r w:rsidRPr="00185C07">
        <w:rPr>
          <w:b w:val="0"/>
          <w:bCs w:val="0"/>
          <w:sz w:val="24"/>
        </w:rPr>
        <w:t xml:space="preserve">документів, </w:t>
      </w:r>
      <w:r w:rsidRPr="00185C07">
        <w:rPr>
          <w:b w:val="0"/>
          <w:bCs w:val="0"/>
          <w:sz w:val="24"/>
          <w:lang w:val="ru-RU" w:eastAsia="ru-RU" w:bidi="ru-RU"/>
        </w:rPr>
        <w:t xml:space="preserve">зазначених у </w:t>
      </w:r>
      <w:r w:rsidRPr="00185C07">
        <w:rPr>
          <w:b w:val="0"/>
          <w:bCs w:val="0"/>
          <w:sz w:val="24"/>
        </w:rPr>
        <w:t xml:space="preserve">пункті </w:t>
      </w:r>
      <w:r w:rsidRPr="00185C07">
        <w:rPr>
          <w:b w:val="0"/>
          <w:bCs w:val="0"/>
          <w:sz w:val="24"/>
          <w:lang w:val="ru-RU" w:eastAsia="ru-RU" w:bidi="ru-RU"/>
        </w:rPr>
        <w:t xml:space="preserve">4.3. </w:t>
      </w:r>
      <w:r w:rsidRPr="00185C07">
        <w:rPr>
          <w:b w:val="0"/>
          <w:bCs w:val="0"/>
          <w:sz w:val="24"/>
        </w:rPr>
        <w:t xml:space="preserve">розділу </w:t>
      </w:r>
      <w:r w:rsidRPr="00185C07">
        <w:rPr>
          <w:b w:val="0"/>
          <w:bCs w:val="0"/>
          <w:sz w:val="24"/>
          <w:lang w:val="en-US" w:eastAsia="en-US" w:bidi="en-US"/>
        </w:rPr>
        <w:t>IV</w:t>
      </w:r>
      <w:r w:rsidRPr="00185C07">
        <w:rPr>
          <w:b w:val="0"/>
          <w:bCs w:val="0"/>
          <w:sz w:val="24"/>
          <w:lang w:val="ru-RU" w:eastAsia="en-US" w:bidi="en-US"/>
        </w:rPr>
        <w:t xml:space="preserve"> </w:t>
      </w:r>
      <w:r w:rsidRPr="00185C07">
        <w:rPr>
          <w:b w:val="0"/>
          <w:bCs w:val="0"/>
          <w:sz w:val="24"/>
          <w:lang w:val="ru-RU" w:eastAsia="ru-RU" w:bidi="ru-RU"/>
        </w:rPr>
        <w:t xml:space="preserve">цього Договору </w:t>
      </w:r>
      <w:r w:rsidRPr="00185C07">
        <w:rPr>
          <w:b w:val="0"/>
          <w:bCs w:val="0"/>
          <w:sz w:val="24"/>
        </w:rPr>
        <w:t xml:space="preserve">(відсутність </w:t>
      </w:r>
      <w:r w:rsidRPr="00185C07">
        <w:rPr>
          <w:b w:val="0"/>
          <w:bCs w:val="0"/>
          <w:sz w:val="24"/>
          <w:lang w:val="ru-RU" w:eastAsia="ru-RU" w:bidi="ru-RU"/>
        </w:rPr>
        <w:t xml:space="preserve">печатки, </w:t>
      </w:r>
      <w:r w:rsidRPr="00185C07">
        <w:rPr>
          <w:b w:val="0"/>
          <w:bCs w:val="0"/>
          <w:sz w:val="24"/>
        </w:rPr>
        <w:t xml:space="preserve">підписів </w:t>
      </w:r>
      <w:r w:rsidRPr="00185C07">
        <w:rPr>
          <w:b w:val="0"/>
          <w:bCs w:val="0"/>
          <w:sz w:val="24"/>
          <w:lang w:val="ru-RU" w:eastAsia="ru-RU" w:bidi="ru-RU"/>
        </w:rPr>
        <w:t>тощо).</w:t>
      </w:r>
    </w:p>
    <w:p w14:paraId="322AF845" w14:textId="77777777" w:rsidR="0078000D" w:rsidRPr="00185C07" w:rsidRDefault="0078000D" w:rsidP="0078000D">
      <w:pPr>
        <w:pStyle w:val="a6"/>
        <w:ind w:firstLine="720"/>
        <w:jc w:val="both"/>
        <w:rPr>
          <w:b w:val="0"/>
          <w:bCs w:val="0"/>
          <w:sz w:val="24"/>
        </w:rPr>
      </w:pPr>
      <w:r w:rsidRPr="00185C07">
        <w:rPr>
          <w:b w:val="0"/>
          <w:bCs w:val="0"/>
          <w:sz w:val="24"/>
          <w:lang w:val="ru-RU" w:eastAsia="ru-RU" w:bidi="ru-RU"/>
        </w:rPr>
        <w:t>6.3. Учасник зобов'язаний:</w:t>
      </w:r>
    </w:p>
    <w:p w14:paraId="35833EB7" w14:textId="77777777" w:rsidR="0078000D" w:rsidRPr="00185C07" w:rsidRDefault="0078000D" w:rsidP="0078000D">
      <w:pPr>
        <w:pStyle w:val="a6"/>
        <w:widowControl w:val="0"/>
        <w:numPr>
          <w:ilvl w:val="0"/>
          <w:numId w:val="11"/>
        </w:numPr>
        <w:tabs>
          <w:tab w:val="left" w:pos="1439"/>
        </w:tabs>
        <w:ind w:firstLine="720"/>
        <w:jc w:val="both"/>
        <w:rPr>
          <w:b w:val="0"/>
          <w:bCs w:val="0"/>
          <w:sz w:val="24"/>
        </w:rPr>
      </w:pPr>
      <w:r w:rsidRPr="00185C07">
        <w:rPr>
          <w:b w:val="0"/>
          <w:bCs w:val="0"/>
          <w:sz w:val="24"/>
          <w:lang w:val="ru-RU" w:eastAsia="ru-RU" w:bidi="ru-RU"/>
        </w:rPr>
        <w:t xml:space="preserve">забезпечити надання послуг у строки, </w:t>
      </w:r>
      <w:r w:rsidRPr="00185C07">
        <w:rPr>
          <w:b w:val="0"/>
          <w:bCs w:val="0"/>
          <w:sz w:val="24"/>
        </w:rPr>
        <w:t xml:space="preserve">встановлені </w:t>
      </w:r>
      <w:r w:rsidRPr="00185C07">
        <w:rPr>
          <w:b w:val="0"/>
          <w:bCs w:val="0"/>
          <w:sz w:val="24"/>
          <w:lang w:val="ru-RU" w:eastAsia="ru-RU" w:bidi="ru-RU"/>
        </w:rPr>
        <w:t>цим Договором;</w:t>
      </w:r>
    </w:p>
    <w:p w14:paraId="0709CF8C" w14:textId="77777777" w:rsidR="0078000D" w:rsidRPr="00185C07" w:rsidRDefault="0078000D" w:rsidP="0078000D">
      <w:pPr>
        <w:pStyle w:val="a6"/>
        <w:widowControl w:val="0"/>
        <w:numPr>
          <w:ilvl w:val="0"/>
          <w:numId w:val="11"/>
        </w:numPr>
        <w:tabs>
          <w:tab w:val="left" w:pos="1439"/>
        </w:tabs>
        <w:ind w:firstLine="720"/>
        <w:jc w:val="both"/>
        <w:rPr>
          <w:b w:val="0"/>
          <w:bCs w:val="0"/>
          <w:sz w:val="24"/>
        </w:rPr>
      </w:pPr>
      <w:r w:rsidRPr="00185C07">
        <w:rPr>
          <w:b w:val="0"/>
          <w:bCs w:val="0"/>
          <w:sz w:val="24"/>
          <w:lang w:val="ru-RU" w:eastAsia="ru-RU" w:bidi="ru-RU"/>
        </w:rPr>
        <w:t xml:space="preserve">забезпечити надання послуг, </w:t>
      </w:r>
      <w:r w:rsidRPr="00185C07">
        <w:rPr>
          <w:b w:val="0"/>
          <w:bCs w:val="0"/>
          <w:sz w:val="24"/>
        </w:rPr>
        <w:t xml:space="preserve">якість </w:t>
      </w:r>
      <w:r w:rsidRPr="00185C07">
        <w:rPr>
          <w:b w:val="0"/>
          <w:bCs w:val="0"/>
          <w:sz w:val="24"/>
          <w:lang w:val="ru-RU" w:eastAsia="ru-RU" w:bidi="ru-RU"/>
        </w:rPr>
        <w:t xml:space="preserve">яких </w:t>
      </w:r>
      <w:r w:rsidRPr="00185C07">
        <w:rPr>
          <w:b w:val="0"/>
          <w:bCs w:val="0"/>
          <w:sz w:val="24"/>
        </w:rPr>
        <w:t xml:space="preserve">відповідає </w:t>
      </w:r>
      <w:r w:rsidRPr="00185C07">
        <w:rPr>
          <w:b w:val="0"/>
          <w:bCs w:val="0"/>
          <w:sz w:val="24"/>
          <w:lang w:val="ru-RU" w:eastAsia="ru-RU" w:bidi="ru-RU"/>
        </w:rPr>
        <w:t xml:space="preserve">умовам, установленим </w:t>
      </w:r>
      <w:r w:rsidRPr="00185C07">
        <w:rPr>
          <w:b w:val="0"/>
          <w:bCs w:val="0"/>
          <w:sz w:val="24"/>
        </w:rPr>
        <w:t xml:space="preserve">розділом </w:t>
      </w:r>
      <w:r w:rsidRPr="00185C07">
        <w:rPr>
          <w:b w:val="0"/>
          <w:bCs w:val="0"/>
          <w:sz w:val="24"/>
          <w:lang w:val="en-US" w:eastAsia="en-US" w:bidi="en-US"/>
        </w:rPr>
        <w:t>II</w:t>
      </w:r>
      <w:r w:rsidRPr="00185C07">
        <w:rPr>
          <w:b w:val="0"/>
          <w:bCs w:val="0"/>
          <w:sz w:val="24"/>
          <w:lang w:val="ru-RU" w:eastAsia="en-US" w:bidi="en-US"/>
        </w:rPr>
        <w:t xml:space="preserve"> </w:t>
      </w:r>
      <w:r w:rsidRPr="00185C07">
        <w:rPr>
          <w:b w:val="0"/>
          <w:bCs w:val="0"/>
          <w:sz w:val="24"/>
          <w:lang w:val="ru-RU" w:eastAsia="ru-RU" w:bidi="ru-RU"/>
        </w:rPr>
        <w:t>цього Договору.</w:t>
      </w:r>
    </w:p>
    <w:p w14:paraId="1E6BD1E7" w14:textId="77777777" w:rsidR="0078000D" w:rsidRPr="00185C07" w:rsidRDefault="0078000D" w:rsidP="0078000D">
      <w:pPr>
        <w:pStyle w:val="a6"/>
        <w:widowControl w:val="0"/>
        <w:numPr>
          <w:ilvl w:val="0"/>
          <w:numId w:val="12"/>
        </w:numPr>
        <w:tabs>
          <w:tab w:val="left" w:pos="1340"/>
        </w:tabs>
        <w:ind w:firstLine="720"/>
        <w:jc w:val="both"/>
        <w:rPr>
          <w:b w:val="0"/>
          <w:bCs w:val="0"/>
          <w:sz w:val="24"/>
        </w:rPr>
      </w:pPr>
      <w:r w:rsidRPr="00185C07">
        <w:rPr>
          <w:b w:val="0"/>
          <w:bCs w:val="0"/>
          <w:sz w:val="24"/>
          <w:lang w:val="ru-RU" w:eastAsia="ru-RU" w:bidi="ru-RU"/>
        </w:rPr>
        <w:t xml:space="preserve">Учасник </w:t>
      </w:r>
      <w:r w:rsidRPr="00185C07">
        <w:rPr>
          <w:b w:val="0"/>
          <w:bCs w:val="0"/>
          <w:sz w:val="24"/>
        </w:rPr>
        <w:t xml:space="preserve">має </w:t>
      </w:r>
      <w:r w:rsidRPr="00185C07">
        <w:rPr>
          <w:b w:val="0"/>
          <w:bCs w:val="0"/>
          <w:sz w:val="24"/>
          <w:lang w:val="ru-RU" w:eastAsia="ru-RU" w:bidi="ru-RU"/>
        </w:rPr>
        <w:t>право:</w:t>
      </w:r>
    </w:p>
    <w:p w14:paraId="29604C8F" w14:textId="77777777" w:rsidR="0078000D" w:rsidRPr="00185C07" w:rsidRDefault="0078000D" w:rsidP="0078000D">
      <w:pPr>
        <w:pStyle w:val="a6"/>
        <w:widowControl w:val="0"/>
        <w:numPr>
          <w:ilvl w:val="0"/>
          <w:numId w:val="13"/>
        </w:numPr>
        <w:tabs>
          <w:tab w:val="left" w:pos="1439"/>
        </w:tabs>
        <w:ind w:firstLine="720"/>
        <w:jc w:val="both"/>
        <w:rPr>
          <w:b w:val="0"/>
          <w:bCs w:val="0"/>
          <w:sz w:val="24"/>
        </w:rPr>
      </w:pPr>
      <w:r w:rsidRPr="00185C07">
        <w:rPr>
          <w:b w:val="0"/>
          <w:bCs w:val="0"/>
          <w:sz w:val="24"/>
        </w:rPr>
        <w:t xml:space="preserve">своєчасно </w:t>
      </w:r>
      <w:r w:rsidRPr="00185C07">
        <w:rPr>
          <w:b w:val="0"/>
          <w:bCs w:val="0"/>
          <w:sz w:val="24"/>
          <w:lang w:val="ru-RU" w:eastAsia="ru-RU" w:bidi="ru-RU"/>
        </w:rPr>
        <w:t xml:space="preserve">та в повному </w:t>
      </w:r>
      <w:r w:rsidRPr="00185C07">
        <w:rPr>
          <w:b w:val="0"/>
          <w:bCs w:val="0"/>
          <w:sz w:val="24"/>
        </w:rPr>
        <w:t xml:space="preserve">обсязі </w:t>
      </w:r>
      <w:r w:rsidRPr="00185C07">
        <w:rPr>
          <w:b w:val="0"/>
          <w:bCs w:val="0"/>
          <w:sz w:val="24"/>
          <w:lang w:val="ru-RU" w:eastAsia="ru-RU" w:bidi="ru-RU"/>
        </w:rPr>
        <w:t xml:space="preserve">отримувати плату за </w:t>
      </w:r>
      <w:r w:rsidRPr="00185C07">
        <w:rPr>
          <w:b w:val="0"/>
          <w:bCs w:val="0"/>
          <w:sz w:val="24"/>
        </w:rPr>
        <w:t xml:space="preserve">надані </w:t>
      </w:r>
      <w:r w:rsidRPr="00185C07">
        <w:rPr>
          <w:b w:val="0"/>
          <w:bCs w:val="0"/>
          <w:sz w:val="24"/>
          <w:lang w:val="ru-RU" w:eastAsia="ru-RU" w:bidi="ru-RU"/>
        </w:rPr>
        <w:t>послуги;</w:t>
      </w:r>
    </w:p>
    <w:p w14:paraId="6E65C1EB" w14:textId="77777777" w:rsidR="0078000D" w:rsidRPr="00185C07" w:rsidRDefault="0078000D" w:rsidP="0078000D">
      <w:pPr>
        <w:pStyle w:val="a6"/>
        <w:widowControl w:val="0"/>
        <w:numPr>
          <w:ilvl w:val="0"/>
          <w:numId w:val="13"/>
        </w:numPr>
        <w:tabs>
          <w:tab w:val="left" w:pos="1439"/>
        </w:tabs>
        <w:ind w:firstLine="720"/>
        <w:jc w:val="both"/>
        <w:rPr>
          <w:b w:val="0"/>
          <w:bCs w:val="0"/>
          <w:sz w:val="24"/>
        </w:rPr>
      </w:pPr>
      <w:r w:rsidRPr="00185C07">
        <w:rPr>
          <w:b w:val="0"/>
          <w:bCs w:val="0"/>
          <w:sz w:val="24"/>
          <w:lang w:val="ru-RU" w:eastAsia="ru-RU" w:bidi="ru-RU"/>
        </w:rPr>
        <w:t xml:space="preserve">у </w:t>
      </w:r>
      <w:r w:rsidRPr="00185C07">
        <w:rPr>
          <w:b w:val="0"/>
          <w:bCs w:val="0"/>
          <w:sz w:val="24"/>
        </w:rPr>
        <w:t xml:space="preserve">разі </w:t>
      </w:r>
      <w:r w:rsidRPr="00185C07">
        <w:rPr>
          <w:b w:val="0"/>
          <w:bCs w:val="0"/>
          <w:sz w:val="24"/>
          <w:lang w:val="ru-RU" w:eastAsia="ru-RU" w:bidi="ru-RU"/>
        </w:rPr>
        <w:t xml:space="preserve">невиконання зобов'язань Замовником Учасник </w:t>
      </w:r>
      <w:r w:rsidRPr="00185C07">
        <w:rPr>
          <w:b w:val="0"/>
          <w:bCs w:val="0"/>
          <w:sz w:val="24"/>
        </w:rPr>
        <w:t xml:space="preserve">має </w:t>
      </w:r>
      <w:r w:rsidRPr="00185C07">
        <w:rPr>
          <w:b w:val="0"/>
          <w:bCs w:val="0"/>
          <w:sz w:val="24"/>
          <w:lang w:val="ru-RU" w:eastAsia="ru-RU" w:bidi="ru-RU"/>
        </w:rPr>
        <w:t xml:space="preserve">право достроково </w:t>
      </w:r>
      <w:r w:rsidRPr="00185C07">
        <w:rPr>
          <w:b w:val="0"/>
          <w:bCs w:val="0"/>
          <w:sz w:val="24"/>
        </w:rPr>
        <w:t xml:space="preserve">розірвати </w:t>
      </w:r>
      <w:r w:rsidRPr="00185C07">
        <w:rPr>
          <w:b w:val="0"/>
          <w:bCs w:val="0"/>
          <w:sz w:val="24"/>
          <w:lang w:val="ru-RU" w:eastAsia="ru-RU" w:bidi="ru-RU"/>
        </w:rPr>
        <w:t xml:space="preserve">цей </w:t>
      </w:r>
      <w:r w:rsidRPr="00185C07">
        <w:rPr>
          <w:b w:val="0"/>
          <w:bCs w:val="0"/>
          <w:sz w:val="24"/>
        </w:rPr>
        <w:t xml:space="preserve">Договір, повідомивши </w:t>
      </w:r>
      <w:r w:rsidRPr="00185C07">
        <w:rPr>
          <w:b w:val="0"/>
          <w:bCs w:val="0"/>
          <w:sz w:val="24"/>
          <w:lang w:val="ru-RU" w:eastAsia="ru-RU" w:bidi="ru-RU"/>
        </w:rPr>
        <w:t xml:space="preserve">про це Замовника протягом трьох </w:t>
      </w:r>
      <w:r w:rsidRPr="00185C07">
        <w:rPr>
          <w:b w:val="0"/>
          <w:bCs w:val="0"/>
          <w:sz w:val="24"/>
        </w:rPr>
        <w:t xml:space="preserve">днів </w:t>
      </w:r>
      <w:r w:rsidRPr="00185C07">
        <w:rPr>
          <w:b w:val="0"/>
          <w:bCs w:val="0"/>
          <w:sz w:val="24"/>
          <w:lang w:val="ru-RU" w:eastAsia="ru-RU" w:bidi="ru-RU"/>
        </w:rPr>
        <w:t xml:space="preserve">з дня невиконання Замовником </w:t>
      </w:r>
      <w:r w:rsidRPr="00185C07">
        <w:rPr>
          <w:b w:val="0"/>
          <w:bCs w:val="0"/>
          <w:sz w:val="24"/>
        </w:rPr>
        <w:t xml:space="preserve">свої </w:t>
      </w:r>
      <w:r w:rsidRPr="00185C07">
        <w:rPr>
          <w:b w:val="0"/>
          <w:bCs w:val="0"/>
          <w:sz w:val="24"/>
          <w:lang w:val="ru-RU" w:eastAsia="ru-RU" w:bidi="ru-RU"/>
        </w:rPr>
        <w:t>зобов'язань.</w:t>
      </w:r>
    </w:p>
    <w:p w14:paraId="50CD4882" w14:textId="77777777" w:rsidR="0078000D" w:rsidRPr="00185C07" w:rsidRDefault="0078000D" w:rsidP="0078000D">
      <w:pPr>
        <w:pStyle w:val="a6"/>
        <w:widowControl w:val="0"/>
        <w:numPr>
          <w:ilvl w:val="0"/>
          <w:numId w:val="1"/>
        </w:numPr>
        <w:tabs>
          <w:tab w:val="left" w:pos="604"/>
        </w:tabs>
        <w:jc w:val="center"/>
        <w:rPr>
          <w:b w:val="0"/>
          <w:bCs w:val="0"/>
          <w:sz w:val="24"/>
        </w:rPr>
      </w:pPr>
      <w:r w:rsidRPr="00185C07">
        <w:rPr>
          <w:b w:val="0"/>
          <w:bCs w:val="0"/>
          <w:sz w:val="24"/>
        </w:rPr>
        <w:t>Відповідальність сторін</w:t>
      </w:r>
    </w:p>
    <w:p w14:paraId="6E63920B" w14:textId="77777777" w:rsidR="0078000D" w:rsidRPr="00185C07" w:rsidRDefault="0078000D" w:rsidP="0078000D">
      <w:pPr>
        <w:pStyle w:val="a6"/>
        <w:widowControl w:val="0"/>
        <w:numPr>
          <w:ilvl w:val="0"/>
          <w:numId w:val="14"/>
        </w:numPr>
        <w:tabs>
          <w:tab w:val="left" w:pos="1340"/>
        </w:tabs>
        <w:ind w:firstLine="720"/>
        <w:jc w:val="both"/>
        <w:rPr>
          <w:b w:val="0"/>
          <w:bCs w:val="0"/>
          <w:sz w:val="24"/>
        </w:rPr>
      </w:pPr>
      <w:r w:rsidRPr="00185C07">
        <w:rPr>
          <w:b w:val="0"/>
          <w:bCs w:val="0"/>
          <w:sz w:val="24"/>
          <w:lang w:val="ru-RU" w:eastAsia="ru-RU" w:bidi="ru-RU"/>
        </w:rPr>
        <w:t xml:space="preserve">У </w:t>
      </w:r>
      <w:r w:rsidRPr="00185C07">
        <w:rPr>
          <w:b w:val="0"/>
          <w:bCs w:val="0"/>
          <w:sz w:val="24"/>
        </w:rPr>
        <w:t xml:space="preserve">разі </w:t>
      </w:r>
      <w:r w:rsidRPr="00185C07">
        <w:rPr>
          <w:b w:val="0"/>
          <w:bCs w:val="0"/>
          <w:sz w:val="24"/>
          <w:lang w:val="ru-RU" w:eastAsia="ru-RU" w:bidi="ru-RU"/>
        </w:rPr>
        <w:t xml:space="preserve">невиконання або неналежного виконання </w:t>
      </w:r>
      <w:r w:rsidRPr="00185C07">
        <w:rPr>
          <w:b w:val="0"/>
          <w:bCs w:val="0"/>
          <w:sz w:val="24"/>
        </w:rPr>
        <w:t xml:space="preserve">своїх </w:t>
      </w:r>
      <w:r w:rsidRPr="00185C07">
        <w:rPr>
          <w:b w:val="0"/>
          <w:bCs w:val="0"/>
          <w:sz w:val="24"/>
          <w:lang w:val="ru-RU" w:eastAsia="ru-RU" w:bidi="ru-RU"/>
        </w:rPr>
        <w:t xml:space="preserve">зобов'язань за Договором Сторони несуть </w:t>
      </w:r>
      <w:r w:rsidRPr="00185C07">
        <w:rPr>
          <w:b w:val="0"/>
          <w:bCs w:val="0"/>
          <w:sz w:val="24"/>
        </w:rPr>
        <w:t xml:space="preserve">відповідальність, </w:t>
      </w:r>
      <w:r w:rsidRPr="00185C07">
        <w:rPr>
          <w:b w:val="0"/>
          <w:bCs w:val="0"/>
          <w:sz w:val="24"/>
          <w:lang w:val="ru-RU" w:eastAsia="ru-RU" w:bidi="ru-RU"/>
        </w:rPr>
        <w:t>передбачену законами та цим Договором.</w:t>
      </w:r>
    </w:p>
    <w:p w14:paraId="7CE6A2A2" w14:textId="77777777" w:rsidR="0078000D" w:rsidRPr="00185C07" w:rsidRDefault="0078000D" w:rsidP="0078000D">
      <w:pPr>
        <w:pStyle w:val="a6"/>
        <w:widowControl w:val="0"/>
        <w:numPr>
          <w:ilvl w:val="0"/>
          <w:numId w:val="14"/>
        </w:numPr>
        <w:tabs>
          <w:tab w:val="left" w:pos="1340"/>
        </w:tabs>
        <w:ind w:firstLine="720"/>
        <w:jc w:val="both"/>
        <w:rPr>
          <w:b w:val="0"/>
          <w:bCs w:val="0"/>
          <w:sz w:val="24"/>
        </w:rPr>
      </w:pPr>
      <w:r w:rsidRPr="00185C07">
        <w:rPr>
          <w:b w:val="0"/>
          <w:bCs w:val="0"/>
          <w:sz w:val="24"/>
          <w:lang w:eastAsia="ru-RU" w:bidi="ru-RU"/>
        </w:rPr>
        <w:t xml:space="preserve">У </w:t>
      </w:r>
      <w:r w:rsidRPr="00185C07">
        <w:rPr>
          <w:b w:val="0"/>
          <w:bCs w:val="0"/>
          <w:sz w:val="24"/>
        </w:rPr>
        <w:t xml:space="preserve">разі </w:t>
      </w:r>
      <w:r w:rsidRPr="00185C07">
        <w:rPr>
          <w:b w:val="0"/>
          <w:bCs w:val="0"/>
          <w:sz w:val="24"/>
          <w:lang w:eastAsia="ru-RU" w:bidi="ru-RU"/>
        </w:rPr>
        <w:t xml:space="preserve">невиконання або </w:t>
      </w:r>
      <w:r w:rsidRPr="00185C07">
        <w:rPr>
          <w:b w:val="0"/>
          <w:bCs w:val="0"/>
          <w:sz w:val="24"/>
        </w:rPr>
        <w:t xml:space="preserve">несвоєчасного </w:t>
      </w:r>
      <w:r w:rsidRPr="00185C07">
        <w:rPr>
          <w:b w:val="0"/>
          <w:bCs w:val="0"/>
          <w:sz w:val="24"/>
          <w:lang w:eastAsia="ru-RU" w:bidi="ru-RU"/>
        </w:rPr>
        <w:t xml:space="preserve">виконання зобов'язань при </w:t>
      </w:r>
      <w:r w:rsidRPr="00185C07">
        <w:rPr>
          <w:b w:val="0"/>
          <w:bCs w:val="0"/>
          <w:sz w:val="24"/>
        </w:rPr>
        <w:t xml:space="preserve">закупівлі </w:t>
      </w:r>
      <w:r w:rsidRPr="00185C07">
        <w:rPr>
          <w:b w:val="0"/>
          <w:bCs w:val="0"/>
          <w:sz w:val="24"/>
          <w:lang w:eastAsia="ru-RU" w:bidi="ru-RU"/>
        </w:rPr>
        <w:t xml:space="preserve">послуг за </w:t>
      </w:r>
      <w:r w:rsidRPr="00185C07">
        <w:rPr>
          <w:b w:val="0"/>
          <w:bCs w:val="0"/>
          <w:sz w:val="24"/>
        </w:rPr>
        <w:t xml:space="preserve">бюджетні </w:t>
      </w:r>
      <w:r w:rsidRPr="00185C07">
        <w:rPr>
          <w:b w:val="0"/>
          <w:bCs w:val="0"/>
          <w:sz w:val="24"/>
          <w:lang w:eastAsia="ru-RU" w:bidi="ru-RU"/>
        </w:rPr>
        <w:t xml:space="preserve">кошти Учасник </w:t>
      </w:r>
      <w:r w:rsidRPr="00185C07">
        <w:rPr>
          <w:b w:val="0"/>
          <w:bCs w:val="0"/>
          <w:sz w:val="24"/>
        </w:rPr>
        <w:t xml:space="preserve">сплачує </w:t>
      </w:r>
      <w:r w:rsidRPr="00185C07">
        <w:rPr>
          <w:b w:val="0"/>
          <w:bCs w:val="0"/>
          <w:sz w:val="24"/>
          <w:lang w:eastAsia="ru-RU" w:bidi="ru-RU"/>
        </w:rPr>
        <w:t xml:space="preserve">Замовнику </w:t>
      </w:r>
      <w:r w:rsidRPr="00185C07">
        <w:rPr>
          <w:b w:val="0"/>
          <w:bCs w:val="0"/>
          <w:sz w:val="24"/>
        </w:rPr>
        <w:t>штрафні санкції.</w:t>
      </w:r>
    </w:p>
    <w:p w14:paraId="36FA1DC2" w14:textId="77777777" w:rsidR="0078000D" w:rsidRPr="00185C07" w:rsidRDefault="0078000D" w:rsidP="0078000D">
      <w:pPr>
        <w:pStyle w:val="a6"/>
        <w:widowControl w:val="0"/>
        <w:numPr>
          <w:ilvl w:val="0"/>
          <w:numId w:val="14"/>
        </w:numPr>
        <w:tabs>
          <w:tab w:val="left" w:pos="1340"/>
        </w:tabs>
        <w:ind w:firstLine="720"/>
        <w:jc w:val="both"/>
        <w:rPr>
          <w:b w:val="0"/>
          <w:bCs w:val="0"/>
          <w:sz w:val="24"/>
        </w:rPr>
      </w:pPr>
      <w:r w:rsidRPr="00185C07">
        <w:rPr>
          <w:b w:val="0"/>
          <w:bCs w:val="0"/>
          <w:sz w:val="24"/>
          <w:lang w:val="ru-RU" w:eastAsia="ru-RU" w:bidi="ru-RU"/>
        </w:rPr>
        <w:t xml:space="preserve">За порушення </w:t>
      </w:r>
      <w:r w:rsidRPr="00185C07">
        <w:rPr>
          <w:b w:val="0"/>
          <w:bCs w:val="0"/>
          <w:sz w:val="24"/>
        </w:rPr>
        <w:t xml:space="preserve">строків </w:t>
      </w:r>
      <w:r w:rsidRPr="00185C07">
        <w:rPr>
          <w:b w:val="0"/>
          <w:bCs w:val="0"/>
          <w:sz w:val="24"/>
          <w:lang w:val="ru-RU" w:eastAsia="ru-RU" w:bidi="ru-RU"/>
        </w:rPr>
        <w:t xml:space="preserve">виконання зобов'язання, </w:t>
      </w:r>
      <w:r w:rsidRPr="00185C07">
        <w:rPr>
          <w:b w:val="0"/>
          <w:bCs w:val="0"/>
          <w:sz w:val="24"/>
        </w:rPr>
        <w:t xml:space="preserve">стягується </w:t>
      </w:r>
      <w:r w:rsidRPr="00185C07">
        <w:rPr>
          <w:b w:val="0"/>
          <w:bCs w:val="0"/>
          <w:sz w:val="24"/>
          <w:lang w:val="ru-RU" w:eastAsia="ru-RU" w:bidi="ru-RU"/>
        </w:rPr>
        <w:t xml:space="preserve">пеня у </w:t>
      </w:r>
      <w:r w:rsidRPr="00185C07">
        <w:rPr>
          <w:b w:val="0"/>
          <w:bCs w:val="0"/>
          <w:sz w:val="24"/>
        </w:rPr>
        <w:t xml:space="preserve">розмірі </w:t>
      </w:r>
      <w:r w:rsidRPr="00185C07">
        <w:rPr>
          <w:b w:val="0"/>
          <w:bCs w:val="0"/>
          <w:sz w:val="24"/>
          <w:lang w:val="ru-RU" w:eastAsia="ru-RU" w:bidi="ru-RU"/>
        </w:rPr>
        <w:t xml:space="preserve">0,1 </w:t>
      </w:r>
      <w:r w:rsidRPr="00185C07">
        <w:rPr>
          <w:b w:val="0"/>
          <w:bCs w:val="0"/>
          <w:sz w:val="24"/>
        </w:rPr>
        <w:t xml:space="preserve">відсотка вартості </w:t>
      </w:r>
      <w:r w:rsidRPr="00185C07">
        <w:rPr>
          <w:b w:val="0"/>
          <w:bCs w:val="0"/>
          <w:sz w:val="24"/>
          <w:lang w:val="ru-RU" w:eastAsia="ru-RU" w:bidi="ru-RU"/>
        </w:rPr>
        <w:t xml:space="preserve">послуг, з яких допущено прострочення виконання за кожний день прострочення, а за </w:t>
      </w:r>
      <w:r w:rsidRPr="00185C07">
        <w:rPr>
          <w:b w:val="0"/>
          <w:bCs w:val="0"/>
          <w:sz w:val="24"/>
          <w:lang w:val="ru-RU" w:eastAsia="ru-RU" w:bidi="ru-RU"/>
        </w:rPr>
        <w:lastRenderedPageBreak/>
        <w:t xml:space="preserve">прострочення понад тридцять </w:t>
      </w:r>
      <w:r w:rsidRPr="00185C07">
        <w:rPr>
          <w:b w:val="0"/>
          <w:bCs w:val="0"/>
          <w:sz w:val="24"/>
        </w:rPr>
        <w:t xml:space="preserve">днів </w:t>
      </w:r>
      <w:r w:rsidRPr="00185C07">
        <w:rPr>
          <w:b w:val="0"/>
          <w:bCs w:val="0"/>
          <w:sz w:val="24"/>
          <w:lang w:val="ru-RU" w:eastAsia="ru-RU" w:bidi="ru-RU"/>
        </w:rPr>
        <w:t xml:space="preserve">додатково </w:t>
      </w:r>
      <w:r w:rsidRPr="00185C07">
        <w:rPr>
          <w:b w:val="0"/>
          <w:bCs w:val="0"/>
          <w:sz w:val="24"/>
        </w:rPr>
        <w:t xml:space="preserve">стягується </w:t>
      </w:r>
      <w:r w:rsidRPr="00185C07">
        <w:rPr>
          <w:b w:val="0"/>
          <w:bCs w:val="0"/>
          <w:sz w:val="24"/>
          <w:lang w:val="ru-RU" w:eastAsia="ru-RU" w:bidi="ru-RU"/>
        </w:rPr>
        <w:t xml:space="preserve">штраф у </w:t>
      </w:r>
      <w:r w:rsidRPr="00185C07">
        <w:rPr>
          <w:b w:val="0"/>
          <w:bCs w:val="0"/>
          <w:sz w:val="24"/>
        </w:rPr>
        <w:t xml:space="preserve">розмірі </w:t>
      </w:r>
      <w:r w:rsidRPr="00185C07">
        <w:rPr>
          <w:b w:val="0"/>
          <w:bCs w:val="0"/>
          <w:sz w:val="24"/>
          <w:lang w:val="ru-RU" w:eastAsia="ru-RU" w:bidi="ru-RU"/>
        </w:rPr>
        <w:t xml:space="preserve">семи </w:t>
      </w:r>
      <w:r w:rsidRPr="00185C07">
        <w:rPr>
          <w:b w:val="0"/>
          <w:bCs w:val="0"/>
          <w:sz w:val="24"/>
        </w:rPr>
        <w:t>відсотків вказаної вартості.</w:t>
      </w:r>
    </w:p>
    <w:p w14:paraId="34546D86" w14:textId="77777777" w:rsidR="0078000D" w:rsidRPr="00185C07" w:rsidRDefault="0078000D" w:rsidP="0078000D">
      <w:pPr>
        <w:pStyle w:val="a6"/>
        <w:widowControl w:val="0"/>
        <w:numPr>
          <w:ilvl w:val="0"/>
          <w:numId w:val="14"/>
        </w:numPr>
        <w:tabs>
          <w:tab w:val="left" w:pos="1340"/>
        </w:tabs>
        <w:ind w:firstLine="720"/>
        <w:jc w:val="both"/>
        <w:rPr>
          <w:b w:val="0"/>
          <w:bCs w:val="0"/>
          <w:sz w:val="24"/>
        </w:rPr>
      </w:pPr>
      <w:r w:rsidRPr="00185C07">
        <w:rPr>
          <w:b w:val="0"/>
          <w:bCs w:val="0"/>
          <w:sz w:val="24"/>
          <w:lang w:val="ru-RU" w:eastAsia="ru-RU" w:bidi="ru-RU"/>
        </w:rPr>
        <w:t xml:space="preserve">За порушення Учасником умов зобов'язання щодо </w:t>
      </w:r>
      <w:r w:rsidRPr="00185C07">
        <w:rPr>
          <w:b w:val="0"/>
          <w:bCs w:val="0"/>
          <w:sz w:val="24"/>
        </w:rPr>
        <w:t xml:space="preserve">якості </w:t>
      </w:r>
      <w:r w:rsidRPr="00185C07">
        <w:rPr>
          <w:b w:val="0"/>
          <w:bCs w:val="0"/>
          <w:sz w:val="24"/>
          <w:lang w:val="ru-RU" w:eastAsia="ru-RU" w:bidi="ru-RU"/>
        </w:rPr>
        <w:t xml:space="preserve">послуг Учасник </w:t>
      </w:r>
      <w:r w:rsidRPr="00185C07">
        <w:rPr>
          <w:b w:val="0"/>
          <w:bCs w:val="0"/>
          <w:sz w:val="24"/>
        </w:rPr>
        <w:t xml:space="preserve">сплачує </w:t>
      </w:r>
      <w:r w:rsidRPr="00185C07">
        <w:rPr>
          <w:b w:val="0"/>
          <w:bCs w:val="0"/>
          <w:sz w:val="24"/>
          <w:lang w:val="ru-RU" w:eastAsia="ru-RU" w:bidi="ru-RU"/>
        </w:rPr>
        <w:t xml:space="preserve">на користь останнього штраф у </w:t>
      </w:r>
      <w:r w:rsidRPr="00185C07">
        <w:rPr>
          <w:b w:val="0"/>
          <w:bCs w:val="0"/>
          <w:sz w:val="24"/>
        </w:rPr>
        <w:t xml:space="preserve">розмірі </w:t>
      </w:r>
      <w:r w:rsidRPr="00185C07">
        <w:rPr>
          <w:b w:val="0"/>
          <w:bCs w:val="0"/>
          <w:sz w:val="24"/>
          <w:lang w:val="ru-RU" w:eastAsia="ru-RU" w:bidi="ru-RU"/>
        </w:rPr>
        <w:t xml:space="preserve">двадцяти </w:t>
      </w:r>
      <w:r w:rsidRPr="00185C07">
        <w:rPr>
          <w:b w:val="0"/>
          <w:bCs w:val="0"/>
          <w:sz w:val="24"/>
        </w:rPr>
        <w:t xml:space="preserve">відсотків вартості неякісних </w:t>
      </w:r>
      <w:r w:rsidRPr="00185C07">
        <w:rPr>
          <w:b w:val="0"/>
          <w:bCs w:val="0"/>
          <w:sz w:val="24"/>
          <w:lang w:val="ru-RU" w:eastAsia="ru-RU" w:bidi="ru-RU"/>
        </w:rPr>
        <w:t>послуг.</w:t>
      </w:r>
    </w:p>
    <w:p w14:paraId="25FA838D" w14:textId="77777777" w:rsidR="0078000D" w:rsidRPr="00185C07" w:rsidRDefault="0078000D" w:rsidP="0078000D">
      <w:pPr>
        <w:pStyle w:val="a6"/>
        <w:widowControl w:val="0"/>
        <w:numPr>
          <w:ilvl w:val="0"/>
          <w:numId w:val="14"/>
        </w:numPr>
        <w:tabs>
          <w:tab w:val="left" w:pos="1340"/>
        </w:tabs>
        <w:ind w:firstLine="720"/>
        <w:jc w:val="both"/>
        <w:rPr>
          <w:b w:val="0"/>
          <w:bCs w:val="0"/>
          <w:sz w:val="24"/>
        </w:rPr>
      </w:pPr>
      <w:r w:rsidRPr="00185C07">
        <w:rPr>
          <w:b w:val="0"/>
          <w:bCs w:val="0"/>
          <w:sz w:val="24"/>
          <w:lang w:val="ru-RU" w:eastAsia="ru-RU" w:bidi="ru-RU"/>
        </w:rPr>
        <w:t xml:space="preserve">Сплата Стороною </w:t>
      </w:r>
      <w:r w:rsidRPr="00185C07">
        <w:rPr>
          <w:b w:val="0"/>
          <w:bCs w:val="0"/>
          <w:sz w:val="24"/>
        </w:rPr>
        <w:t xml:space="preserve">пені </w:t>
      </w:r>
      <w:r w:rsidRPr="00185C07">
        <w:rPr>
          <w:b w:val="0"/>
          <w:bCs w:val="0"/>
          <w:sz w:val="24"/>
          <w:lang w:val="ru-RU" w:eastAsia="ru-RU" w:bidi="ru-RU"/>
        </w:rPr>
        <w:t xml:space="preserve">та </w:t>
      </w:r>
      <w:r w:rsidRPr="00185C07">
        <w:rPr>
          <w:b w:val="0"/>
          <w:bCs w:val="0"/>
          <w:sz w:val="24"/>
        </w:rPr>
        <w:t xml:space="preserve">відшкодування збитків, </w:t>
      </w:r>
      <w:r w:rsidRPr="00185C07">
        <w:rPr>
          <w:b w:val="0"/>
          <w:bCs w:val="0"/>
          <w:sz w:val="24"/>
          <w:lang w:val="ru-RU" w:eastAsia="ru-RU" w:bidi="ru-RU"/>
        </w:rPr>
        <w:t xml:space="preserve">завданих порушенням Договору, не </w:t>
      </w:r>
      <w:r w:rsidRPr="00185C07">
        <w:rPr>
          <w:b w:val="0"/>
          <w:bCs w:val="0"/>
          <w:sz w:val="24"/>
        </w:rPr>
        <w:t xml:space="preserve">звільняє її від </w:t>
      </w:r>
      <w:r w:rsidRPr="00185C07">
        <w:rPr>
          <w:b w:val="0"/>
          <w:bCs w:val="0"/>
          <w:sz w:val="24"/>
          <w:lang w:val="ru-RU" w:eastAsia="ru-RU" w:bidi="ru-RU"/>
        </w:rPr>
        <w:t xml:space="preserve">обов'язку виконати цей </w:t>
      </w:r>
      <w:r w:rsidRPr="00185C07">
        <w:rPr>
          <w:b w:val="0"/>
          <w:bCs w:val="0"/>
          <w:sz w:val="24"/>
        </w:rPr>
        <w:t xml:space="preserve">Договір, </w:t>
      </w:r>
      <w:r w:rsidRPr="00185C07">
        <w:rPr>
          <w:b w:val="0"/>
          <w:bCs w:val="0"/>
          <w:sz w:val="24"/>
          <w:lang w:val="ru-RU" w:eastAsia="ru-RU" w:bidi="ru-RU"/>
        </w:rPr>
        <w:t xml:space="preserve">якщо </w:t>
      </w:r>
      <w:r w:rsidRPr="00185C07">
        <w:rPr>
          <w:b w:val="0"/>
          <w:bCs w:val="0"/>
          <w:sz w:val="24"/>
        </w:rPr>
        <w:t xml:space="preserve">інше </w:t>
      </w:r>
      <w:r w:rsidRPr="00185C07">
        <w:rPr>
          <w:b w:val="0"/>
          <w:bCs w:val="0"/>
          <w:sz w:val="24"/>
          <w:lang w:val="ru-RU" w:eastAsia="ru-RU" w:bidi="ru-RU"/>
        </w:rPr>
        <w:t xml:space="preserve">прямо не передбачено чинним в </w:t>
      </w:r>
      <w:r w:rsidRPr="00185C07">
        <w:rPr>
          <w:b w:val="0"/>
          <w:bCs w:val="0"/>
          <w:sz w:val="24"/>
        </w:rPr>
        <w:t xml:space="preserve">Україні </w:t>
      </w:r>
      <w:r w:rsidRPr="00185C07">
        <w:rPr>
          <w:b w:val="0"/>
          <w:bCs w:val="0"/>
          <w:sz w:val="24"/>
          <w:lang w:val="ru-RU" w:eastAsia="ru-RU" w:bidi="ru-RU"/>
        </w:rPr>
        <w:t>законодавством.</w:t>
      </w:r>
    </w:p>
    <w:p w14:paraId="169571D8" w14:textId="77777777" w:rsidR="0078000D" w:rsidRPr="00185C07" w:rsidRDefault="0078000D" w:rsidP="0078000D">
      <w:pPr>
        <w:pStyle w:val="a6"/>
        <w:widowControl w:val="0"/>
        <w:numPr>
          <w:ilvl w:val="0"/>
          <w:numId w:val="1"/>
        </w:numPr>
        <w:tabs>
          <w:tab w:val="left" w:pos="710"/>
        </w:tabs>
        <w:jc w:val="center"/>
        <w:rPr>
          <w:b w:val="0"/>
          <w:bCs w:val="0"/>
          <w:sz w:val="24"/>
        </w:rPr>
      </w:pPr>
      <w:r w:rsidRPr="00185C07">
        <w:rPr>
          <w:b w:val="0"/>
          <w:bCs w:val="0"/>
          <w:sz w:val="24"/>
          <w:lang w:val="ru-RU" w:eastAsia="ru-RU" w:bidi="ru-RU"/>
        </w:rPr>
        <w:t xml:space="preserve">Обставини </w:t>
      </w:r>
      <w:r w:rsidRPr="00185C07">
        <w:rPr>
          <w:b w:val="0"/>
          <w:bCs w:val="0"/>
          <w:sz w:val="24"/>
        </w:rPr>
        <w:t xml:space="preserve">непереборної </w:t>
      </w:r>
      <w:r w:rsidRPr="00185C07">
        <w:rPr>
          <w:b w:val="0"/>
          <w:bCs w:val="0"/>
          <w:sz w:val="24"/>
          <w:lang w:val="ru-RU" w:eastAsia="ru-RU" w:bidi="ru-RU"/>
        </w:rPr>
        <w:t>сили</w:t>
      </w:r>
    </w:p>
    <w:p w14:paraId="7E3D3917" w14:textId="77777777" w:rsidR="0078000D" w:rsidRPr="00185C07" w:rsidRDefault="0078000D" w:rsidP="0078000D">
      <w:pPr>
        <w:pStyle w:val="a6"/>
        <w:widowControl w:val="0"/>
        <w:numPr>
          <w:ilvl w:val="0"/>
          <w:numId w:val="15"/>
        </w:numPr>
        <w:tabs>
          <w:tab w:val="left" w:pos="1340"/>
        </w:tabs>
        <w:ind w:firstLine="720"/>
        <w:jc w:val="both"/>
        <w:rPr>
          <w:b w:val="0"/>
          <w:bCs w:val="0"/>
          <w:sz w:val="24"/>
        </w:rPr>
      </w:pPr>
      <w:r w:rsidRPr="00185C07">
        <w:rPr>
          <w:b w:val="0"/>
          <w:bCs w:val="0"/>
          <w:sz w:val="24"/>
          <w:lang w:val="ru-RU" w:eastAsia="ru-RU" w:bidi="ru-RU"/>
        </w:rPr>
        <w:t xml:space="preserve">Сторони </w:t>
      </w:r>
      <w:r w:rsidRPr="00185C07">
        <w:rPr>
          <w:b w:val="0"/>
          <w:bCs w:val="0"/>
          <w:sz w:val="24"/>
        </w:rPr>
        <w:t xml:space="preserve">звільняються від відповідальності </w:t>
      </w:r>
      <w:r w:rsidRPr="00185C07">
        <w:rPr>
          <w:b w:val="0"/>
          <w:bCs w:val="0"/>
          <w:sz w:val="24"/>
          <w:lang w:val="ru-RU" w:eastAsia="ru-RU" w:bidi="ru-RU"/>
        </w:rPr>
        <w:t xml:space="preserve">за невиконання або неналежне виконання зобов'язань за цим Договором у </w:t>
      </w:r>
      <w:r w:rsidRPr="00185C07">
        <w:rPr>
          <w:b w:val="0"/>
          <w:bCs w:val="0"/>
          <w:sz w:val="24"/>
        </w:rPr>
        <w:t xml:space="preserve">разі </w:t>
      </w:r>
      <w:r w:rsidRPr="00185C07">
        <w:rPr>
          <w:b w:val="0"/>
          <w:bCs w:val="0"/>
          <w:sz w:val="24"/>
          <w:lang w:val="ru-RU" w:eastAsia="ru-RU" w:bidi="ru-RU"/>
        </w:rPr>
        <w:t xml:space="preserve">виникнення обставин </w:t>
      </w:r>
      <w:r w:rsidRPr="00185C07">
        <w:rPr>
          <w:b w:val="0"/>
          <w:bCs w:val="0"/>
          <w:sz w:val="24"/>
        </w:rPr>
        <w:t xml:space="preserve">непереборної </w:t>
      </w:r>
      <w:r w:rsidRPr="00185C07">
        <w:rPr>
          <w:b w:val="0"/>
          <w:bCs w:val="0"/>
          <w:sz w:val="24"/>
          <w:lang w:val="ru-RU" w:eastAsia="ru-RU" w:bidi="ru-RU"/>
        </w:rPr>
        <w:t xml:space="preserve">сили, </w:t>
      </w:r>
      <w:r w:rsidRPr="00185C07">
        <w:rPr>
          <w:b w:val="0"/>
          <w:bCs w:val="0"/>
          <w:sz w:val="24"/>
        </w:rPr>
        <w:t xml:space="preserve">які </w:t>
      </w:r>
      <w:r w:rsidRPr="00185C07">
        <w:rPr>
          <w:b w:val="0"/>
          <w:bCs w:val="0"/>
          <w:sz w:val="24"/>
          <w:lang w:val="ru-RU" w:eastAsia="ru-RU" w:bidi="ru-RU"/>
        </w:rPr>
        <w:t xml:space="preserve">не </w:t>
      </w:r>
      <w:r w:rsidRPr="00185C07">
        <w:rPr>
          <w:b w:val="0"/>
          <w:bCs w:val="0"/>
          <w:sz w:val="24"/>
        </w:rPr>
        <w:t xml:space="preserve">існували під </w:t>
      </w:r>
      <w:r w:rsidRPr="00185C07">
        <w:rPr>
          <w:b w:val="0"/>
          <w:bCs w:val="0"/>
          <w:sz w:val="24"/>
          <w:lang w:val="ru-RU" w:eastAsia="ru-RU" w:bidi="ru-RU"/>
        </w:rPr>
        <w:t xml:space="preserve">час укладання Договору та виникли поза волею </w:t>
      </w:r>
      <w:r w:rsidRPr="00185C07">
        <w:rPr>
          <w:b w:val="0"/>
          <w:bCs w:val="0"/>
          <w:sz w:val="24"/>
        </w:rPr>
        <w:t xml:space="preserve">Сторін (аварія, </w:t>
      </w:r>
      <w:r w:rsidRPr="00185C07">
        <w:rPr>
          <w:b w:val="0"/>
          <w:bCs w:val="0"/>
          <w:sz w:val="24"/>
          <w:lang w:val="ru-RU" w:eastAsia="ru-RU" w:bidi="ru-RU"/>
        </w:rPr>
        <w:t xml:space="preserve">катастрофа, </w:t>
      </w:r>
      <w:r w:rsidRPr="00185C07">
        <w:rPr>
          <w:b w:val="0"/>
          <w:bCs w:val="0"/>
          <w:sz w:val="24"/>
        </w:rPr>
        <w:t xml:space="preserve">стихійне </w:t>
      </w:r>
      <w:r w:rsidRPr="00185C07">
        <w:rPr>
          <w:b w:val="0"/>
          <w:bCs w:val="0"/>
          <w:sz w:val="24"/>
          <w:lang w:val="ru-RU" w:eastAsia="ru-RU" w:bidi="ru-RU"/>
        </w:rPr>
        <w:t xml:space="preserve">лихо, </w:t>
      </w:r>
      <w:r w:rsidRPr="00185C07">
        <w:rPr>
          <w:b w:val="0"/>
          <w:bCs w:val="0"/>
          <w:sz w:val="24"/>
        </w:rPr>
        <w:t xml:space="preserve">епідемія, епізоотія, війна, воєнних дій, </w:t>
      </w:r>
      <w:r w:rsidRPr="00185C07">
        <w:rPr>
          <w:b w:val="0"/>
          <w:bCs w:val="0"/>
          <w:sz w:val="24"/>
          <w:lang w:val="ru-RU" w:eastAsia="ru-RU" w:bidi="ru-RU"/>
        </w:rPr>
        <w:t xml:space="preserve">блокади, ембарго, </w:t>
      </w:r>
      <w:r w:rsidRPr="00185C07">
        <w:rPr>
          <w:b w:val="0"/>
          <w:bCs w:val="0"/>
          <w:sz w:val="24"/>
        </w:rPr>
        <w:t xml:space="preserve">інших міжнародних санкцій, </w:t>
      </w:r>
      <w:r w:rsidRPr="00185C07">
        <w:rPr>
          <w:b w:val="0"/>
          <w:bCs w:val="0"/>
          <w:sz w:val="24"/>
          <w:lang w:val="ru-RU" w:eastAsia="ru-RU" w:bidi="ru-RU"/>
        </w:rPr>
        <w:t xml:space="preserve">валютних обмежень, </w:t>
      </w:r>
      <w:r w:rsidRPr="00185C07">
        <w:rPr>
          <w:b w:val="0"/>
          <w:bCs w:val="0"/>
          <w:sz w:val="24"/>
        </w:rPr>
        <w:t xml:space="preserve">інших дій </w:t>
      </w:r>
      <w:r w:rsidRPr="00185C07">
        <w:rPr>
          <w:b w:val="0"/>
          <w:bCs w:val="0"/>
          <w:sz w:val="24"/>
          <w:lang w:val="ru-RU" w:eastAsia="ru-RU" w:bidi="ru-RU"/>
        </w:rPr>
        <w:t xml:space="preserve">держав, </w:t>
      </w:r>
      <w:r w:rsidRPr="00185C07">
        <w:rPr>
          <w:b w:val="0"/>
          <w:bCs w:val="0"/>
          <w:sz w:val="24"/>
        </w:rPr>
        <w:t xml:space="preserve">які </w:t>
      </w:r>
      <w:r w:rsidRPr="00185C07">
        <w:rPr>
          <w:b w:val="0"/>
          <w:bCs w:val="0"/>
          <w:sz w:val="24"/>
          <w:lang w:val="ru-RU" w:eastAsia="ru-RU" w:bidi="ru-RU"/>
        </w:rPr>
        <w:t xml:space="preserve">роблять неможливими виконання Сторонами </w:t>
      </w:r>
      <w:r w:rsidRPr="00185C07">
        <w:rPr>
          <w:b w:val="0"/>
          <w:bCs w:val="0"/>
          <w:sz w:val="24"/>
        </w:rPr>
        <w:t xml:space="preserve">своїх </w:t>
      </w:r>
      <w:r w:rsidRPr="00185C07">
        <w:rPr>
          <w:b w:val="0"/>
          <w:bCs w:val="0"/>
          <w:sz w:val="24"/>
          <w:lang w:val="ru-RU" w:eastAsia="ru-RU" w:bidi="ru-RU"/>
        </w:rPr>
        <w:t xml:space="preserve">зобов'язань, пожеж, повеней, </w:t>
      </w:r>
      <w:r w:rsidRPr="00185C07">
        <w:rPr>
          <w:b w:val="0"/>
          <w:bCs w:val="0"/>
          <w:sz w:val="24"/>
        </w:rPr>
        <w:t xml:space="preserve">іншого стихійного </w:t>
      </w:r>
      <w:r w:rsidRPr="00185C07">
        <w:rPr>
          <w:b w:val="0"/>
          <w:bCs w:val="0"/>
          <w:sz w:val="24"/>
          <w:lang w:val="ru-RU" w:eastAsia="ru-RU" w:bidi="ru-RU"/>
        </w:rPr>
        <w:t xml:space="preserve">лиха або сезонних природних явищ, зокрема, таких як замерзання моря, проток, </w:t>
      </w:r>
      <w:r w:rsidRPr="00185C07">
        <w:rPr>
          <w:b w:val="0"/>
          <w:bCs w:val="0"/>
          <w:sz w:val="24"/>
        </w:rPr>
        <w:t xml:space="preserve">портів і </w:t>
      </w:r>
      <w:r w:rsidRPr="00185C07">
        <w:rPr>
          <w:b w:val="0"/>
          <w:bCs w:val="0"/>
          <w:sz w:val="24"/>
          <w:lang w:val="ru-RU" w:eastAsia="ru-RU" w:bidi="ru-RU"/>
        </w:rPr>
        <w:t xml:space="preserve">т.п., закриття </w:t>
      </w:r>
      <w:r w:rsidRPr="00185C07">
        <w:rPr>
          <w:b w:val="0"/>
          <w:bCs w:val="0"/>
          <w:sz w:val="24"/>
        </w:rPr>
        <w:t xml:space="preserve">шляхів, </w:t>
      </w:r>
      <w:r w:rsidRPr="00185C07">
        <w:rPr>
          <w:b w:val="0"/>
          <w:bCs w:val="0"/>
          <w:sz w:val="24"/>
          <w:lang w:val="ru-RU" w:eastAsia="ru-RU" w:bidi="ru-RU"/>
        </w:rPr>
        <w:t xml:space="preserve">проток, </w:t>
      </w:r>
      <w:r w:rsidRPr="00185C07">
        <w:rPr>
          <w:b w:val="0"/>
          <w:bCs w:val="0"/>
          <w:sz w:val="24"/>
        </w:rPr>
        <w:t xml:space="preserve">каналів, перевалів, </w:t>
      </w:r>
      <w:r w:rsidRPr="00185C07">
        <w:rPr>
          <w:b w:val="0"/>
          <w:bCs w:val="0"/>
          <w:sz w:val="24"/>
          <w:lang w:val="ru-RU" w:eastAsia="ru-RU" w:bidi="ru-RU"/>
        </w:rPr>
        <w:t>втручанням з боку влади, громадським безпорядкам, тощо).</w:t>
      </w:r>
    </w:p>
    <w:p w14:paraId="0DC42E74" w14:textId="77777777" w:rsidR="0078000D" w:rsidRPr="00185C07" w:rsidRDefault="0078000D" w:rsidP="0078000D">
      <w:pPr>
        <w:pStyle w:val="a6"/>
        <w:widowControl w:val="0"/>
        <w:numPr>
          <w:ilvl w:val="0"/>
          <w:numId w:val="15"/>
        </w:numPr>
        <w:tabs>
          <w:tab w:val="left" w:pos="1226"/>
        </w:tabs>
        <w:ind w:firstLine="740"/>
        <w:jc w:val="both"/>
        <w:rPr>
          <w:b w:val="0"/>
          <w:bCs w:val="0"/>
          <w:sz w:val="24"/>
        </w:rPr>
      </w:pPr>
      <w:r w:rsidRPr="00185C07">
        <w:rPr>
          <w:b w:val="0"/>
          <w:bCs w:val="0"/>
          <w:sz w:val="24"/>
          <w:lang w:val="ru-RU" w:eastAsia="ru-RU" w:bidi="ru-RU"/>
        </w:rPr>
        <w:t xml:space="preserve">Сторона, що не може виконувати зобов'язання за цим Договором </w:t>
      </w:r>
      <w:r w:rsidRPr="00185C07">
        <w:rPr>
          <w:b w:val="0"/>
          <w:bCs w:val="0"/>
          <w:sz w:val="24"/>
        </w:rPr>
        <w:t xml:space="preserve">унаслідок дії </w:t>
      </w:r>
      <w:r w:rsidRPr="00185C07">
        <w:rPr>
          <w:b w:val="0"/>
          <w:bCs w:val="0"/>
          <w:sz w:val="24"/>
          <w:lang w:val="ru-RU" w:eastAsia="ru-RU" w:bidi="ru-RU"/>
        </w:rPr>
        <w:t xml:space="preserve">обставин </w:t>
      </w:r>
      <w:r w:rsidRPr="00185C07">
        <w:rPr>
          <w:b w:val="0"/>
          <w:bCs w:val="0"/>
          <w:sz w:val="24"/>
        </w:rPr>
        <w:t xml:space="preserve">непереборної </w:t>
      </w:r>
      <w:r w:rsidRPr="00185C07">
        <w:rPr>
          <w:b w:val="0"/>
          <w:bCs w:val="0"/>
          <w:sz w:val="24"/>
          <w:lang w:val="ru-RU" w:eastAsia="ru-RU" w:bidi="ru-RU"/>
        </w:rPr>
        <w:t xml:space="preserve">сили, повинна не </w:t>
      </w:r>
      <w:r w:rsidRPr="00185C07">
        <w:rPr>
          <w:b w:val="0"/>
          <w:bCs w:val="0"/>
          <w:sz w:val="24"/>
        </w:rPr>
        <w:t xml:space="preserve">пізніше ніж </w:t>
      </w:r>
      <w:r w:rsidRPr="00185C07">
        <w:rPr>
          <w:b w:val="0"/>
          <w:bCs w:val="0"/>
          <w:sz w:val="24"/>
          <w:lang w:val="ru-RU" w:eastAsia="ru-RU" w:bidi="ru-RU"/>
        </w:rPr>
        <w:t xml:space="preserve">протягом 15 </w:t>
      </w:r>
      <w:r w:rsidRPr="00185C07">
        <w:rPr>
          <w:b w:val="0"/>
          <w:bCs w:val="0"/>
          <w:sz w:val="24"/>
        </w:rPr>
        <w:t xml:space="preserve">днів </w:t>
      </w:r>
      <w:r w:rsidRPr="00185C07">
        <w:rPr>
          <w:b w:val="0"/>
          <w:bCs w:val="0"/>
          <w:sz w:val="24"/>
          <w:lang w:val="ru-RU" w:eastAsia="ru-RU" w:bidi="ru-RU"/>
        </w:rPr>
        <w:t xml:space="preserve">з моменту </w:t>
      </w:r>
      <w:r w:rsidRPr="00185C07">
        <w:rPr>
          <w:b w:val="0"/>
          <w:bCs w:val="0"/>
          <w:sz w:val="24"/>
        </w:rPr>
        <w:t xml:space="preserve">їх </w:t>
      </w:r>
      <w:r w:rsidRPr="00185C07">
        <w:rPr>
          <w:b w:val="0"/>
          <w:bCs w:val="0"/>
          <w:sz w:val="24"/>
          <w:lang w:val="ru-RU" w:eastAsia="ru-RU" w:bidi="ru-RU"/>
        </w:rPr>
        <w:t xml:space="preserve">виникнення </w:t>
      </w:r>
      <w:r w:rsidRPr="00185C07">
        <w:rPr>
          <w:b w:val="0"/>
          <w:bCs w:val="0"/>
          <w:sz w:val="24"/>
        </w:rPr>
        <w:t xml:space="preserve">повідомити </w:t>
      </w:r>
      <w:r w:rsidRPr="00185C07">
        <w:rPr>
          <w:b w:val="0"/>
          <w:bCs w:val="0"/>
          <w:sz w:val="24"/>
          <w:lang w:val="ru-RU" w:eastAsia="ru-RU" w:bidi="ru-RU"/>
        </w:rPr>
        <w:t xml:space="preserve">про це </w:t>
      </w:r>
      <w:r w:rsidRPr="00185C07">
        <w:rPr>
          <w:b w:val="0"/>
          <w:bCs w:val="0"/>
          <w:sz w:val="24"/>
        </w:rPr>
        <w:t xml:space="preserve">іншу </w:t>
      </w:r>
      <w:r w:rsidRPr="00185C07">
        <w:rPr>
          <w:b w:val="0"/>
          <w:bCs w:val="0"/>
          <w:sz w:val="24"/>
          <w:lang w:val="ru-RU" w:eastAsia="ru-RU" w:bidi="ru-RU"/>
        </w:rPr>
        <w:t xml:space="preserve">Сторону у </w:t>
      </w:r>
      <w:r w:rsidRPr="00185C07">
        <w:rPr>
          <w:b w:val="0"/>
          <w:bCs w:val="0"/>
          <w:sz w:val="24"/>
        </w:rPr>
        <w:t>письмовій формі.</w:t>
      </w:r>
    </w:p>
    <w:p w14:paraId="3A36DECC" w14:textId="77777777" w:rsidR="0078000D" w:rsidRPr="00185C07" w:rsidRDefault="0078000D" w:rsidP="0078000D">
      <w:pPr>
        <w:pStyle w:val="a6"/>
        <w:widowControl w:val="0"/>
        <w:numPr>
          <w:ilvl w:val="0"/>
          <w:numId w:val="15"/>
        </w:numPr>
        <w:tabs>
          <w:tab w:val="left" w:pos="1226"/>
        </w:tabs>
        <w:ind w:firstLine="740"/>
        <w:jc w:val="both"/>
        <w:rPr>
          <w:b w:val="0"/>
          <w:bCs w:val="0"/>
          <w:sz w:val="24"/>
        </w:rPr>
      </w:pPr>
      <w:r w:rsidRPr="00185C07">
        <w:rPr>
          <w:b w:val="0"/>
          <w:bCs w:val="0"/>
          <w:sz w:val="24"/>
          <w:lang w:eastAsia="ru-RU" w:bidi="ru-RU"/>
        </w:rPr>
        <w:t xml:space="preserve">Доказом виникнення обставин </w:t>
      </w:r>
      <w:r w:rsidRPr="00185C07">
        <w:rPr>
          <w:b w:val="0"/>
          <w:bCs w:val="0"/>
          <w:sz w:val="24"/>
        </w:rPr>
        <w:t xml:space="preserve">непереборної </w:t>
      </w:r>
      <w:r w:rsidRPr="00185C07">
        <w:rPr>
          <w:b w:val="0"/>
          <w:bCs w:val="0"/>
          <w:sz w:val="24"/>
          <w:lang w:eastAsia="ru-RU" w:bidi="ru-RU"/>
        </w:rPr>
        <w:t xml:space="preserve">сили та строку </w:t>
      </w:r>
      <w:r w:rsidRPr="00185C07">
        <w:rPr>
          <w:b w:val="0"/>
          <w:bCs w:val="0"/>
          <w:sz w:val="24"/>
        </w:rPr>
        <w:t xml:space="preserve">їх дії є відповідні </w:t>
      </w:r>
      <w:r w:rsidRPr="00185C07">
        <w:rPr>
          <w:b w:val="0"/>
          <w:bCs w:val="0"/>
          <w:sz w:val="24"/>
          <w:lang w:eastAsia="ru-RU" w:bidi="ru-RU"/>
        </w:rPr>
        <w:t xml:space="preserve">документи, </w:t>
      </w:r>
      <w:r w:rsidRPr="00185C07">
        <w:rPr>
          <w:b w:val="0"/>
          <w:bCs w:val="0"/>
          <w:sz w:val="24"/>
        </w:rPr>
        <w:t xml:space="preserve">які </w:t>
      </w:r>
      <w:r w:rsidRPr="00185C07">
        <w:rPr>
          <w:b w:val="0"/>
          <w:bCs w:val="0"/>
          <w:sz w:val="24"/>
          <w:lang w:eastAsia="ru-RU" w:bidi="ru-RU"/>
        </w:rPr>
        <w:t xml:space="preserve">видаються вповноваженими органами на надання </w:t>
      </w:r>
      <w:r w:rsidRPr="00185C07">
        <w:rPr>
          <w:b w:val="0"/>
          <w:bCs w:val="0"/>
          <w:sz w:val="24"/>
        </w:rPr>
        <w:t xml:space="preserve">такої інформації </w:t>
      </w:r>
      <w:r w:rsidRPr="00185C07">
        <w:rPr>
          <w:b w:val="0"/>
          <w:bCs w:val="0"/>
          <w:sz w:val="24"/>
          <w:lang w:eastAsia="ru-RU" w:bidi="ru-RU"/>
        </w:rPr>
        <w:t xml:space="preserve">в </w:t>
      </w:r>
      <w:r w:rsidRPr="00185C07">
        <w:rPr>
          <w:b w:val="0"/>
          <w:bCs w:val="0"/>
          <w:sz w:val="24"/>
        </w:rPr>
        <w:t xml:space="preserve">залежності від ситуації, </w:t>
      </w:r>
      <w:r w:rsidRPr="00185C07">
        <w:rPr>
          <w:b w:val="0"/>
          <w:bCs w:val="0"/>
          <w:sz w:val="24"/>
          <w:lang w:eastAsia="ru-RU" w:bidi="ru-RU"/>
        </w:rPr>
        <w:t xml:space="preserve">а саме: (на </w:t>
      </w:r>
      <w:r w:rsidRPr="00185C07">
        <w:rPr>
          <w:b w:val="0"/>
          <w:bCs w:val="0"/>
          <w:sz w:val="24"/>
        </w:rPr>
        <w:t xml:space="preserve">вибір) Кабінет Міністрів України, Міністерство </w:t>
      </w:r>
      <w:r w:rsidRPr="00185C07">
        <w:rPr>
          <w:b w:val="0"/>
          <w:bCs w:val="0"/>
          <w:sz w:val="24"/>
          <w:lang w:eastAsia="ru-RU" w:bidi="ru-RU"/>
        </w:rPr>
        <w:t xml:space="preserve">надзвичайних </w:t>
      </w:r>
      <w:r w:rsidRPr="00185C07">
        <w:rPr>
          <w:b w:val="0"/>
          <w:bCs w:val="0"/>
          <w:sz w:val="24"/>
        </w:rPr>
        <w:t xml:space="preserve">ситуацій України, Міністерство </w:t>
      </w:r>
      <w:r w:rsidRPr="00185C07">
        <w:rPr>
          <w:b w:val="0"/>
          <w:bCs w:val="0"/>
          <w:sz w:val="24"/>
          <w:lang w:eastAsia="ru-RU" w:bidi="ru-RU"/>
        </w:rPr>
        <w:t xml:space="preserve">охорони здоров'я </w:t>
      </w:r>
      <w:r w:rsidRPr="00185C07">
        <w:rPr>
          <w:b w:val="0"/>
          <w:bCs w:val="0"/>
          <w:sz w:val="24"/>
        </w:rPr>
        <w:t xml:space="preserve">України, Міністерство </w:t>
      </w:r>
      <w:r w:rsidRPr="00185C07">
        <w:rPr>
          <w:b w:val="0"/>
          <w:bCs w:val="0"/>
          <w:sz w:val="24"/>
          <w:lang w:eastAsia="ru-RU" w:bidi="ru-RU"/>
        </w:rPr>
        <w:t xml:space="preserve">оборони </w:t>
      </w:r>
      <w:r w:rsidRPr="00185C07">
        <w:rPr>
          <w:b w:val="0"/>
          <w:bCs w:val="0"/>
          <w:sz w:val="24"/>
        </w:rPr>
        <w:t xml:space="preserve">України, Міністерство юстиції України, Міністерство економічного </w:t>
      </w:r>
      <w:r w:rsidRPr="00185C07">
        <w:rPr>
          <w:b w:val="0"/>
          <w:bCs w:val="0"/>
          <w:sz w:val="24"/>
          <w:lang w:eastAsia="ru-RU" w:bidi="ru-RU"/>
        </w:rPr>
        <w:t xml:space="preserve">розвитку та </w:t>
      </w:r>
      <w:r w:rsidRPr="00185C07">
        <w:rPr>
          <w:b w:val="0"/>
          <w:bCs w:val="0"/>
          <w:sz w:val="24"/>
        </w:rPr>
        <w:t xml:space="preserve">торгівлі України, Міністерство фінансів України, місцеві </w:t>
      </w:r>
      <w:r w:rsidRPr="00185C07">
        <w:rPr>
          <w:b w:val="0"/>
          <w:bCs w:val="0"/>
          <w:sz w:val="24"/>
          <w:lang w:eastAsia="ru-RU" w:bidi="ru-RU"/>
        </w:rPr>
        <w:t xml:space="preserve">органи влади, </w:t>
      </w:r>
      <w:r w:rsidRPr="00185C07">
        <w:rPr>
          <w:b w:val="0"/>
          <w:bCs w:val="0"/>
          <w:sz w:val="24"/>
        </w:rPr>
        <w:t xml:space="preserve">(Митної </w:t>
      </w:r>
      <w:r w:rsidRPr="00185C07">
        <w:rPr>
          <w:b w:val="0"/>
          <w:bCs w:val="0"/>
          <w:sz w:val="24"/>
          <w:lang w:eastAsia="ru-RU" w:bidi="ru-RU"/>
        </w:rPr>
        <w:t xml:space="preserve">служби </w:t>
      </w:r>
      <w:r w:rsidRPr="00185C07">
        <w:rPr>
          <w:b w:val="0"/>
          <w:bCs w:val="0"/>
          <w:sz w:val="24"/>
        </w:rPr>
        <w:t xml:space="preserve">України) Міністерства доходів </w:t>
      </w:r>
      <w:r w:rsidRPr="00185C07">
        <w:rPr>
          <w:b w:val="0"/>
          <w:bCs w:val="0"/>
          <w:sz w:val="24"/>
          <w:lang w:eastAsia="ru-RU" w:bidi="ru-RU"/>
        </w:rPr>
        <w:t xml:space="preserve">та </w:t>
      </w:r>
      <w:r w:rsidRPr="00185C07">
        <w:rPr>
          <w:b w:val="0"/>
          <w:bCs w:val="0"/>
          <w:sz w:val="24"/>
        </w:rPr>
        <w:t xml:space="preserve">видатків України, </w:t>
      </w:r>
      <w:r w:rsidRPr="00185C07">
        <w:rPr>
          <w:b w:val="0"/>
          <w:bCs w:val="0"/>
          <w:sz w:val="24"/>
          <w:lang w:eastAsia="ru-RU" w:bidi="ru-RU"/>
        </w:rPr>
        <w:t xml:space="preserve">Торгово- промислова палата, СЕС, Державна </w:t>
      </w:r>
      <w:r w:rsidRPr="00185C07">
        <w:rPr>
          <w:b w:val="0"/>
          <w:bCs w:val="0"/>
          <w:sz w:val="24"/>
        </w:rPr>
        <w:t xml:space="preserve">автоінспекція, </w:t>
      </w:r>
      <w:r w:rsidRPr="00185C07">
        <w:rPr>
          <w:b w:val="0"/>
          <w:bCs w:val="0"/>
          <w:sz w:val="24"/>
          <w:lang w:eastAsia="ru-RU" w:bidi="ru-RU"/>
        </w:rPr>
        <w:t>тощо.</w:t>
      </w:r>
    </w:p>
    <w:p w14:paraId="660E1CF6" w14:textId="77777777" w:rsidR="0078000D" w:rsidRPr="00185C07" w:rsidRDefault="0078000D" w:rsidP="0078000D">
      <w:pPr>
        <w:pStyle w:val="a6"/>
        <w:widowControl w:val="0"/>
        <w:numPr>
          <w:ilvl w:val="0"/>
          <w:numId w:val="15"/>
        </w:numPr>
        <w:tabs>
          <w:tab w:val="left" w:pos="1226"/>
        </w:tabs>
        <w:ind w:firstLine="740"/>
        <w:jc w:val="both"/>
        <w:rPr>
          <w:b w:val="0"/>
          <w:bCs w:val="0"/>
          <w:sz w:val="24"/>
        </w:rPr>
      </w:pPr>
      <w:r w:rsidRPr="00185C07">
        <w:rPr>
          <w:b w:val="0"/>
          <w:bCs w:val="0"/>
          <w:sz w:val="24"/>
          <w:lang w:val="ru-RU" w:eastAsia="ru-RU" w:bidi="ru-RU"/>
        </w:rPr>
        <w:t xml:space="preserve">У </w:t>
      </w:r>
      <w:r w:rsidRPr="00185C07">
        <w:rPr>
          <w:b w:val="0"/>
          <w:bCs w:val="0"/>
          <w:sz w:val="24"/>
        </w:rPr>
        <w:t xml:space="preserve">разі </w:t>
      </w:r>
      <w:r w:rsidRPr="00185C07">
        <w:rPr>
          <w:b w:val="0"/>
          <w:bCs w:val="0"/>
          <w:sz w:val="24"/>
          <w:lang w:val="ru-RU" w:eastAsia="ru-RU" w:bidi="ru-RU"/>
        </w:rPr>
        <w:t xml:space="preserve">коли строк </w:t>
      </w:r>
      <w:r w:rsidRPr="00185C07">
        <w:rPr>
          <w:b w:val="0"/>
          <w:bCs w:val="0"/>
          <w:sz w:val="24"/>
        </w:rPr>
        <w:t xml:space="preserve">дії </w:t>
      </w:r>
      <w:r w:rsidRPr="00185C07">
        <w:rPr>
          <w:b w:val="0"/>
          <w:bCs w:val="0"/>
          <w:sz w:val="24"/>
          <w:lang w:val="ru-RU" w:eastAsia="ru-RU" w:bidi="ru-RU"/>
        </w:rPr>
        <w:t xml:space="preserve">обставин </w:t>
      </w:r>
      <w:r w:rsidRPr="00185C07">
        <w:rPr>
          <w:b w:val="0"/>
          <w:bCs w:val="0"/>
          <w:sz w:val="24"/>
        </w:rPr>
        <w:t xml:space="preserve">непереборної </w:t>
      </w:r>
      <w:r w:rsidRPr="00185C07">
        <w:rPr>
          <w:b w:val="0"/>
          <w:bCs w:val="0"/>
          <w:sz w:val="24"/>
          <w:lang w:val="ru-RU" w:eastAsia="ru-RU" w:bidi="ru-RU"/>
        </w:rPr>
        <w:t xml:space="preserve">сили </w:t>
      </w:r>
      <w:r w:rsidRPr="00185C07">
        <w:rPr>
          <w:b w:val="0"/>
          <w:bCs w:val="0"/>
          <w:sz w:val="24"/>
        </w:rPr>
        <w:t xml:space="preserve">продовжується більше ніж </w:t>
      </w:r>
      <w:r w:rsidRPr="00185C07">
        <w:rPr>
          <w:b w:val="0"/>
          <w:bCs w:val="0"/>
          <w:sz w:val="24"/>
          <w:lang w:val="ru-RU" w:eastAsia="ru-RU" w:bidi="ru-RU"/>
        </w:rPr>
        <w:t xml:space="preserve">90 </w:t>
      </w:r>
      <w:r w:rsidRPr="00185C07">
        <w:rPr>
          <w:b w:val="0"/>
          <w:bCs w:val="0"/>
          <w:sz w:val="24"/>
        </w:rPr>
        <w:t xml:space="preserve">днів, </w:t>
      </w:r>
      <w:r w:rsidRPr="00185C07">
        <w:rPr>
          <w:b w:val="0"/>
          <w:bCs w:val="0"/>
          <w:sz w:val="24"/>
          <w:lang w:val="ru-RU" w:eastAsia="ru-RU" w:bidi="ru-RU"/>
        </w:rPr>
        <w:t xml:space="preserve">кожна </w:t>
      </w:r>
      <w:r w:rsidRPr="00185C07">
        <w:rPr>
          <w:b w:val="0"/>
          <w:bCs w:val="0"/>
          <w:sz w:val="24"/>
        </w:rPr>
        <w:t xml:space="preserve">із Сторін </w:t>
      </w:r>
      <w:r w:rsidRPr="00185C07">
        <w:rPr>
          <w:b w:val="0"/>
          <w:bCs w:val="0"/>
          <w:sz w:val="24"/>
          <w:lang w:val="ru-RU" w:eastAsia="ru-RU" w:bidi="ru-RU"/>
        </w:rPr>
        <w:t xml:space="preserve">в установленому порядку </w:t>
      </w:r>
      <w:r w:rsidRPr="00185C07">
        <w:rPr>
          <w:b w:val="0"/>
          <w:bCs w:val="0"/>
          <w:sz w:val="24"/>
        </w:rPr>
        <w:t xml:space="preserve">має </w:t>
      </w:r>
      <w:r w:rsidRPr="00185C07">
        <w:rPr>
          <w:b w:val="0"/>
          <w:bCs w:val="0"/>
          <w:sz w:val="24"/>
          <w:lang w:val="ru-RU" w:eastAsia="ru-RU" w:bidi="ru-RU"/>
        </w:rPr>
        <w:t xml:space="preserve">право </w:t>
      </w:r>
      <w:r w:rsidRPr="00185C07">
        <w:rPr>
          <w:b w:val="0"/>
          <w:bCs w:val="0"/>
          <w:sz w:val="24"/>
        </w:rPr>
        <w:t xml:space="preserve">розірвати </w:t>
      </w:r>
      <w:r w:rsidRPr="00185C07">
        <w:rPr>
          <w:b w:val="0"/>
          <w:bCs w:val="0"/>
          <w:sz w:val="24"/>
          <w:lang w:val="ru-RU" w:eastAsia="ru-RU" w:bidi="ru-RU"/>
        </w:rPr>
        <w:t xml:space="preserve">цей </w:t>
      </w:r>
      <w:r w:rsidRPr="00185C07">
        <w:rPr>
          <w:b w:val="0"/>
          <w:bCs w:val="0"/>
          <w:sz w:val="24"/>
        </w:rPr>
        <w:t xml:space="preserve">Договір. </w:t>
      </w:r>
      <w:r w:rsidRPr="00185C07">
        <w:rPr>
          <w:b w:val="0"/>
          <w:bCs w:val="0"/>
          <w:sz w:val="24"/>
          <w:lang w:val="ru-RU" w:eastAsia="ru-RU" w:bidi="ru-RU"/>
        </w:rPr>
        <w:t xml:space="preserve">У </w:t>
      </w:r>
      <w:r w:rsidRPr="00185C07">
        <w:rPr>
          <w:b w:val="0"/>
          <w:bCs w:val="0"/>
          <w:sz w:val="24"/>
        </w:rPr>
        <w:t xml:space="preserve">разі попередньої </w:t>
      </w:r>
      <w:r w:rsidRPr="00185C07">
        <w:rPr>
          <w:b w:val="0"/>
          <w:bCs w:val="0"/>
          <w:sz w:val="24"/>
          <w:lang w:val="ru-RU" w:eastAsia="ru-RU" w:bidi="ru-RU"/>
        </w:rPr>
        <w:t xml:space="preserve">оплати Постачальник </w:t>
      </w:r>
      <w:r w:rsidRPr="00185C07">
        <w:rPr>
          <w:b w:val="0"/>
          <w:bCs w:val="0"/>
          <w:sz w:val="24"/>
        </w:rPr>
        <w:t xml:space="preserve">повертає </w:t>
      </w:r>
      <w:r w:rsidRPr="00185C07">
        <w:rPr>
          <w:b w:val="0"/>
          <w:bCs w:val="0"/>
          <w:sz w:val="24"/>
          <w:lang w:val="ru-RU" w:eastAsia="ru-RU" w:bidi="ru-RU"/>
        </w:rPr>
        <w:t xml:space="preserve">Замовнику кошти протягом трьох </w:t>
      </w:r>
      <w:r w:rsidRPr="00185C07">
        <w:rPr>
          <w:b w:val="0"/>
          <w:bCs w:val="0"/>
          <w:sz w:val="24"/>
        </w:rPr>
        <w:t xml:space="preserve">днів </w:t>
      </w:r>
      <w:r w:rsidRPr="00185C07">
        <w:rPr>
          <w:b w:val="0"/>
          <w:bCs w:val="0"/>
          <w:sz w:val="24"/>
          <w:lang w:val="ru-RU" w:eastAsia="ru-RU" w:bidi="ru-RU"/>
        </w:rPr>
        <w:t xml:space="preserve">з дня </w:t>
      </w:r>
      <w:r w:rsidRPr="00185C07">
        <w:rPr>
          <w:b w:val="0"/>
          <w:bCs w:val="0"/>
          <w:sz w:val="24"/>
        </w:rPr>
        <w:t xml:space="preserve">розірвання </w:t>
      </w:r>
      <w:r w:rsidRPr="00185C07">
        <w:rPr>
          <w:b w:val="0"/>
          <w:bCs w:val="0"/>
          <w:sz w:val="24"/>
          <w:lang w:val="ru-RU" w:eastAsia="ru-RU" w:bidi="ru-RU"/>
        </w:rPr>
        <w:t xml:space="preserve">цього Договору без сплати </w:t>
      </w:r>
      <w:r w:rsidRPr="00185C07">
        <w:rPr>
          <w:b w:val="0"/>
          <w:bCs w:val="0"/>
          <w:sz w:val="24"/>
        </w:rPr>
        <w:t>індексу інфляції.</w:t>
      </w:r>
    </w:p>
    <w:p w14:paraId="4679F5F0" w14:textId="77777777" w:rsidR="0078000D" w:rsidRPr="00185C07" w:rsidRDefault="0078000D" w:rsidP="0078000D">
      <w:pPr>
        <w:pStyle w:val="a6"/>
        <w:widowControl w:val="0"/>
        <w:numPr>
          <w:ilvl w:val="0"/>
          <w:numId w:val="1"/>
        </w:numPr>
        <w:tabs>
          <w:tab w:val="left" w:pos="462"/>
        </w:tabs>
        <w:jc w:val="center"/>
        <w:rPr>
          <w:b w:val="0"/>
          <w:bCs w:val="0"/>
          <w:sz w:val="24"/>
        </w:rPr>
      </w:pPr>
      <w:r w:rsidRPr="00185C07">
        <w:rPr>
          <w:b w:val="0"/>
          <w:bCs w:val="0"/>
          <w:sz w:val="24"/>
        </w:rPr>
        <w:t>Вирішення спорів</w:t>
      </w:r>
    </w:p>
    <w:p w14:paraId="4FDCD998" w14:textId="77777777" w:rsidR="0078000D" w:rsidRPr="00185C07" w:rsidRDefault="0078000D" w:rsidP="0078000D">
      <w:pPr>
        <w:pStyle w:val="a6"/>
        <w:widowControl w:val="0"/>
        <w:numPr>
          <w:ilvl w:val="0"/>
          <w:numId w:val="16"/>
        </w:numPr>
        <w:tabs>
          <w:tab w:val="left" w:pos="1226"/>
        </w:tabs>
        <w:ind w:firstLine="740"/>
        <w:jc w:val="both"/>
        <w:rPr>
          <w:b w:val="0"/>
          <w:bCs w:val="0"/>
          <w:sz w:val="24"/>
        </w:rPr>
      </w:pPr>
      <w:r w:rsidRPr="00185C07">
        <w:rPr>
          <w:b w:val="0"/>
          <w:bCs w:val="0"/>
          <w:sz w:val="24"/>
          <w:lang w:val="ru-RU" w:eastAsia="ru-RU" w:bidi="ru-RU"/>
        </w:rPr>
        <w:t xml:space="preserve">У випадку виникнення </w:t>
      </w:r>
      <w:r w:rsidRPr="00185C07">
        <w:rPr>
          <w:b w:val="0"/>
          <w:bCs w:val="0"/>
          <w:sz w:val="24"/>
        </w:rPr>
        <w:t xml:space="preserve">спорів </w:t>
      </w:r>
      <w:r w:rsidRPr="00185C07">
        <w:rPr>
          <w:b w:val="0"/>
          <w:bCs w:val="0"/>
          <w:sz w:val="24"/>
          <w:lang w:val="ru-RU" w:eastAsia="ru-RU" w:bidi="ru-RU"/>
        </w:rPr>
        <w:t xml:space="preserve">або </w:t>
      </w:r>
      <w:r w:rsidRPr="00185C07">
        <w:rPr>
          <w:b w:val="0"/>
          <w:bCs w:val="0"/>
          <w:sz w:val="24"/>
        </w:rPr>
        <w:t xml:space="preserve">розбіжностей </w:t>
      </w:r>
      <w:r w:rsidRPr="00185C07">
        <w:rPr>
          <w:b w:val="0"/>
          <w:bCs w:val="0"/>
          <w:sz w:val="24"/>
          <w:lang w:val="ru-RU" w:eastAsia="ru-RU" w:bidi="ru-RU"/>
        </w:rPr>
        <w:t xml:space="preserve">Сторони зобов'язуються </w:t>
      </w:r>
      <w:r w:rsidRPr="00185C07">
        <w:rPr>
          <w:b w:val="0"/>
          <w:bCs w:val="0"/>
          <w:sz w:val="24"/>
        </w:rPr>
        <w:t xml:space="preserve">вирішувати їх </w:t>
      </w:r>
      <w:r w:rsidRPr="00185C07">
        <w:rPr>
          <w:b w:val="0"/>
          <w:bCs w:val="0"/>
          <w:sz w:val="24"/>
          <w:lang w:val="ru-RU" w:eastAsia="ru-RU" w:bidi="ru-RU"/>
        </w:rPr>
        <w:t xml:space="preserve">шляхом </w:t>
      </w:r>
      <w:r w:rsidRPr="00185C07">
        <w:rPr>
          <w:b w:val="0"/>
          <w:bCs w:val="0"/>
          <w:sz w:val="24"/>
        </w:rPr>
        <w:t xml:space="preserve">взаємних переговорів </w:t>
      </w:r>
      <w:r w:rsidRPr="00185C07">
        <w:rPr>
          <w:b w:val="0"/>
          <w:bCs w:val="0"/>
          <w:sz w:val="24"/>
          <w:lang w:val="ru-RU" w:eastAsia="ru-RU" w:bidi="ru-RU"/>
        </w:rPr>
        <w:t xml:space="preserve">та </w:t>
      </w:r>
      <w:r w:rsidRPr="00185C07">
        <w:rPr>
          <w:b w:val="0"/>
          <w:bCs w:val="0"/>
          <w:sz w:val="24"/>
        </w:rPr>
        <w:t>консультацій.</w:t>
      </w:r>
    </w:p>
    <w:p w14:paraId="66947B27" w14:textId="77777777" w:rsidR="0078000D" w:rsidRPr="00185C07" w:rsidRDefault="0078000D" w:rsidP="0078000D">
      <w:pPr>
        <w:pStyle w:val="a6"/>
        <w:widowControl w:val="0"/>
        <w:numPr>
          <w:ilvl w:val="0"/>
          <w:numId w:val="16"/>
        </w:numPr>
        <w:tabs>
          <w:tab w:val="left" w:pos="1226"/>
        </w:tabs>
        <w:ind w:firstLine="740"/>
        <w:jc w:val="both"/>
        <w:rPr>
          <w:b w:val="0"/>
          <w:bCs w:val="0"/>
          <w:sz w:val="24"/>
        </w:rPr>
      </w:pPr>
      <w:r w:rsidRPr="00185C07">
        <w:rPr>
          <w:b w:val="0"/>
          <w:bCs w:val="0"/>
          <w:sz w:val="24"/>
          <w:lang w:val="ru-RU" w:eastAsia="ru-RU" w:bidi="ru-RU"/>
        </w:rPr>
        <w:t xml:space="preserve">У </w:t>
      </w:r>
      <w:r w:rsidRPr="00185C07">
        <w:rPr>
          <w:b w:val="0"/>
          <w:bCs w:val="0"/>
          <w:sz w:val="24"/>
        </w:rPr>
        <w:t xml:space="preserve">разі </w:t>
      </w:r>
      <w:r w:rsidRPr="00185C07">
        <w:rPr>
          <w:b w:val="0"/>
          <w:bCs w:val="0"/>
          <w:sz w:val="24"/>
          <w:lang w:val="ru-RU" w:eastAsia="ru-RU" w:bidi="ru-RU"/>
        </w:rPr>
        <w:t xml:space="preserve">недосягнення Сторонами згоди спори </w:t>
      </w:r>
      <w:r w:rsidRPr="00185C07">
        <w:rPr>
          <w:b w:val="0"/>
          <w:bCs w:val="0"/>
          <w:sz w:val="24"/>
        </w:rPr>
        <w:t xml:space="preserve">(розбіжності) вирішуються </w:t>
      </w:r>
      <w:r w:rsidRPr="00185C07">
        <w:rPr>
          <w:b w:val="0"/>
          <w:bCs w:val="0"/>
          <w:sz w:val="24"/>
          <w:lang w:val="ru-RU" w:eastAsia="ru-RU" w:bidi="ru-RU"/>
        </w:rPr>
        <w:t>у судовому порядку.</w:t>
      </w:r>
    </w:p>
    <w:p w14:paraId="69456653" w14:textId="77777777" w:rsidR="0078000D" w:rsidRPr="00185C07" w:rsidRDefault="0078000D" w:rsidP="0078000D">
      <w:pPr>
        <w:pStyle w:val="a6"/>
        <w:widowControl w:val="0"/>
        <w:numPr>
          <w:ilvl w:val="0"/>
          <w:numId w:val="1"/>
        </w:numPr>
        <w:tabs>
          <w:tab w:val="left" w:pos="435"/>
        </w:tabs>
        <w:jc w:val="center"/>
        <w:rPr>
          <w:b w:val="0"/>
          <w:bCs w:val="0"/>
          <w:sz w:val="24"/>
        </w:rPr>
      </w:pPr>
      <w:r w:rsidRPr="00185C07">
        <w:rPr>
          <w:b w:val="0"/>
          <w:bCs w:val="0"/>
          <w:sz w:val="24"/>
          <w:lang w:val="ru-RU" w:eastAsia="ru-RU" w:bidi="ru-RU"/>
        </w:rPr>
        <w:t xml:space="preserve">Строк </w:t>
      </w:r>
      <w:r w:rsidRPr="00185C07">
        <w:rPr>
          <w:b w:val="0"/>
          <w:bCs w:val="0"/>
          <w:sz w:val="24"/>
        </w:rPr>
        <w:t xml:space="preserve">дії </w:t>
      </w:r>
      <w:r w:rsidRPr="00185C07">
        <w:rPr>
          <w:b w:val="0"/>
          <w:bCs w:val="0"/>
          <w:sz w:val="24"/>
          <w:lang w:val="ru-RU" w:eastAsia="ru-RU" w:bidi="ru-RU"/>
        </w:rPr>
        <w:t>Договору</w:t>
      </w:r>
    </w:p>
    <w:p w14:paraId="26737238" w14:textId="77777777" w:rsidR="0078000D" w:rsidRPr="00185C07" w:rsidRDefault="0078000D" w:rsidP="0078000D">
      <w:pPr>
        <w:pStyle w:val="a6"/>
        <w:widowControl w:val="0"/>
        <w:numPr>
          <w:ilvl w:val="0"/>
          <w:numId w:val="17"/>
        </w:numPr>
        <w:tabs>
          <w:tab w:val="left" w:pos="1340"/>
        </w:tabs>
        <w:ind w:firstLine="740"/>
        <w:jc w:val="both"/>
        <w:rPr>
          <w:b w:val="0"/>
          <w:bCs w:val="0"/>
          <w:sz w:val="24"/>
        </w:rPr>
      </w:pPr>
      <w:r w:rsidRPr="00185C07">
        <w:rPr>
          <w:b w:val="0"/>
          <w:bCs w:val="0"/>
          <w:sz w:val="24"/>
          <w:lang w:val="ru-RU" w:eastAsia="ru-RU" w:bidi="ru-RU"/>
        </w:rPr>
        <w:t xml:space="preserve">Цей </w:t>
      </w:r>
      <w:r w:rsidRPr="00185C07">
        <w:rPr>
          <w:b w:val="0"/>
          <w:bCs w:val="0"/>
          <w:sz w:val="24"/>
        </w:rPr>
        <w:t xml:space="preserve">Договір набирає чинності </w:t>
      </w:r>
      <w:r w:rsidRPr="00185C07">
        <w:rPr>
          <w:b w:val="0"/>
          <w:bCs w:val="0"/>
          <w:sz w:val="24"/>
          <w:lang w:val="ru-RU" w:eastAsia="ru-RU" w:bidi="ru-RU"/>
        </w:rPr>
        <w:t xml:space="preserve">з моменту його </w:t>
      </w:r>
      <w:r w:rsidRPr="00185C07">
        <w:rPr>
          <w:b w:val="0"/>
          <w:bCs w:val="0"/>
          <w:sz w:val="24"/>
        </w:rPr>
        <w:t xml:space="preserve">підписання </w:t>
      </w:r>
      <w:r w:rsidRPr="00185C07">
        <w:rPr>
          <w:b w:val="0"/>
          <w:bCs w:val="0"/>
          <w:sz w:val="24"/>
          <w:lang w:val="ru-RU" w:eastAsia="ru-RU" w:bidi="ru-RU"/>
        </w:rPr>
        <w:t xml:space="preserve">Сторонами </w:t>
      </w:r>
      <w:r w:rsidRPr="00185C07">
        <w:rPr>
          <w:b w:val="0"/>
          <w:bCs w:val="0"/>
          <w:sz w:val="24"/>
        </w:rPr>
        <w:t xml:space="preserve">і діє </w:t>
      </w:r>
      <w:r w:rsidRPr="00185C07">
        <w:rPr>
          <w:b w:val="0"/>
          <w:bCs w:val="0"/>
          <w:sz w:val="24"/>
          <w:lang w:val="ru-RU" w:eastAsia="ru-RU" w:bidi="ru-RU"/>
        </w:rPr>
        <w:t xml:space="preserve">до 31 грудня 2024 року включно, але в будь-якому випадку до повного виконання Сторонами </w:t>
      </w:r>
      <w:r w:rsidRPr="00185C07">
        <w:rPr>
          <w:b w:val="0"/>
          <w:bCs w:val="0"/>
          <w:sz w:val="24"/>
        </w:rPr>
        <w:t xml:space="preserve">своїх </w:t>
      </w:r>
      <w:r w:rsidRPr="00185C07">
        <w:rPr>
          <w:b w:val="0"/>
          <w:bCs w:val="0"/>
          <w:sz w:val="24"/>
          <w:lang w:val="ru-RU" w:eastAsia="ru-RU" w:bidi="ru-RU"/>
        </w:rPr>
        <w:t>зобов'язань.</w:t>
      </w:r>
    </w:p>
    <w:p w14:paraId="35F18FAF" w14:textId="77777777" w:rsidR="0078000D" w:rsidRPr="00185C07" w:rsidRDefault="0078000D" w:rsidP="0078000D">
      <w:pPr>
        <w:pStyle w:val="a6"/>
        <w:widowControl w:val="0"/>
        <w:numPr>
          <w:ilvl w:val="0"/>
          <w:numId w:val="17"/>
        </w:numPr>
        <w:tabs>
          <w:tab w:val="left" w:pos="1340"/>
        </w:tabs>
        <w:ind w:firstLine="740"/>
        <w:jc w:val="both"/>
        <w:rPr>
          <w:b w:val="0"/>
          <w:bCs w:val="0"/>
          <w:sz w:val="24"/>
        </w:rPr>
      </w:pPr>
      <w:r w:rsidRPr="00185C07">
        <w:rPr>
          <w:b w:val="0"/>
          <w:bCs w:val="0"/>
          <w:sz w:val="24"/>
          <w:lang w:val="ru-RU" w:eastAsia="ru-RU" w:bidi="ru-RU"/>
        </w:rPr>
        <w:t xml:space="preserve">Цей </w:t>
      </w:r>
      <w:r w:rsidRPr="00185C07">
        <w:rPr>
          <w:b w:val="0"/>
          <w:bCs w:val="0"/>
          <w:sz w:val="24"/>
        </w:rPr>
        <w:t xml:space="preserve">Договір укладається і підписується </w:t>
      </w:r>
      <w:r w:rsidRPr="00185C07">
        <w:rPr>
          <w:b w:val="0"/>
          <w:bCs w:val="0"/>
          <w:sz w:val="24"/>
          <w:lang w:val="ru-RU" w:eastAsia="ru-RU" w:bidi="ru-RU"/>
        </w:rPr>
        <w:t xml:space="preserve">у двох </w:t>
      </w:r>
      <w:r w:rsidRPr="00185C07">
        <w:rPr>
          <w:b w:val="0"/>
          <w:bCs w:val="0"/>
          <w:sz w:val="24"/>
        </w:rPr>
        <w:t xml:space="preserve">примірниках, </w:t>
      </w:r>
      <w:r w:rsidRPr="00185C07">
        <w:rPr>
          <w:b w:val="0"/>
          <w:bCs w:val="0"/>
          <w:sz w:val="24"/>
          <w:lang w:val="ru-RU" w:eastAsia="ru-RU" w:bidi="ru-RU"/>
        </w:rPr>
        <w:t>що мають однакову юридичну силу.</w:t>
      </w:r>
    </w:p>
    <w:p w14:paraId="0F21EF0A" w14:textId="77777777" w:rsidR="0078000D" w:rsidRPr="00185C07" w:rsidRDefault="0078000D" w:rsidP="0078000D">
      <w:pPr>
        <w:pStyle w:val="a6"/>
        <w:widowControl w:val="0"/>
        <w:numPr>
          <w:ilvl w:val="0"/>
          <w:numId w:val="1"/>
        </w:numPr>
        <w:tabs>
          <w:tab w:val="left" w:pos="462"/>
        </w:tabs>
        <w:jc w:val="center"/>
        <w:rPr>
          <w:b w:val="0"/>
          <w:bCs w:val="0"/>
          <w:sz w:val="24"/>
        </w:rPr>
      </w:pPr>
      <w:r w:rsidRPr="00185C07">
        <w:rPr>
          <w:b w:val="0"/>
          <w:bCs w:val="0"/>
          <w:sz w:val="24"/>
        </w:rPr>
        <w:t xml:space="preserve">Інші </w:t>
      </w:r>
      <w:r w:rsidRPr="00185C07">
        <w:rPr>
          <w:b w:val="0"/>
          <w:bCs w:val="0"/>
          <w:sz w:val="24"/>
          <w:lang w:val="ru-RU" w:eastAsia="ru-RU" w:bidi="ru-RU"/>
        </w:rPr>
        <w:t>умови</w:t>
      </w:r>
    </w:p>
    <w:p w14:paraId="23DC0A88" w14:textId="77777777" w:rsidR="0078000D" w:rsidRPr="00185C07" w:rsidRDefault="0078000D" w:rsidP="0078000D">
      <w:pPr>
        <w:pStyle w:val="a6"/>
        <w:widowControl w:val="0"/>
        <w:numPr>
          <w:ilvl w:val="0"/>
          <w:numId w:val="18"/>
        </w:numPr>
        <w:tabs>
          <w:tab w:val="left" w:pos="1226"/>
        </w:tabs>
        <w:ind w:firstLine="600"/>
        <w:jc w:val="both"/>
        <w:rPr>
          <w:b w:val="0"/>
          <w:bCs w:val="0"/>
          <w:sz w:val="24"/>
        </w:rPr>
      </w:pPr>
      <w:r w:rsidRPr="00185C07">
        <w:rPr>
          <w:b w:val="0"/>
          <w:bCs w:val="0"/>
          <w:sz w:val="24"/>
        </w:rPr>
        <w:t xml:space="preserve">Істотні </w:t>
      </w:r>
      <w:r w:rsidRPr="00185C07">
        <w:rPr>
          <w:b w:val="0"/>
          <w:bCs w:val="0"/>
          <w:sz w:val="24"/>
          <w:lang w:val="ru-RU" w:eastAsia="ru-RU" w:bidi="ru-RU"/>
        </w:rPr>
        <w:t xml:space="preserve">умови цього договору не можуть </w:t>
      </w:r>
      <w:r w:rsidRPr="00185C07">
        <w:rPr>
          <w:b w:val="0"/>
          <w:bCs w:val="0"/>
          <w:sz w:val="24"/>
        </w:rPr>
        <w:t xml:space="preserve">змінюватися після </w:t>
      </w:r>
      <w:r w:rsidRPr="00185C07">
        <w:rPr>
          <w:b w:val="0"/>
          <w:bCs w:val="0"/>
          <w:sz w:val="24"/>
          <w:lang w:val="ru-RU" w:eastAsia="ru-RU" w:bidi="ru-RU"/>
        </w:rPr>
        <w:t xml:space="preserve">його </w:t>
      </w:r>
      <w:r w:rsidRPr="00185C07">
        <w:rPr>
          <w:b w:val="0"/>
          <w:bCs w:val="0"/>
          <w:sz w:val="24"/>
        </w:rPr>
        <w:t xml:space="preserve">підписання </w:t>
      </w:r>
      <w:r w:rsidRPr="00185C07">
        <w:rPr>
          <w:b w:val="0"/>
          <w:bCs w:val="0"/>
          <w:sz w:val="24"/>
          <w:lang w:val="ru-RU" w:eastAsia="ru-RU" w:bidi="ru-RU"/>
        </w:rPr>
        <w:t xml:space="preserve">до виконання зобов'язань сторонами в повному </w:t>
      </w:r>
      <w:r w:rsidRPr="00185C07">
        <w:rPr>
          <w:b w:val="0"/>
          <w:bCs w:val="0"/>
          <w:sz w:val="24"/>
        </w:rPr>
        <w:t xml:space="preserve">обсязі, крім випадків </w:t>
      </w:r>
      <w:r w:rsidRPr="00185C07">
        <w:rPr>
          <w:b w:val="0"/>
          <w:bCs w:val="0"/>
          <w:sz w:val="24"/>
          <w:lang w:val="ru-RU" w:eastAsia="ru-RU" w:bidi="ru-RU"/>
        </w:rPr>
        <w:t xml:space="preserve">передбачених </w:t>
      </w:r>
      <w:r w:rsidRPr="00185C07">
        <w:rPr>
          <w:b w:val="0"/>
          <w:bCs w:val="0"/>
          <w:sz w:val="24"/>
        </w:rPr>
        <w:t xml:space="preserve">діючим </w:t>
      </w:r>
      <w:r w:rsidRPr="00185C07">
        <w:rPr>
          <w:b w:val="0"/>
          <w:bCs w:val="0"/>
          <w:sz w:val="24"/>
          <w:lang w:val="ru-RU" w:eastAsia="ru-RU" w:bidi="ru-RU"/>
        </w:rPr>
        <w:t xml:space="preserve">законодавством, в тому </w:t>
      </w:r>
      <w:r w:rsidRPr="00185C07">
        <w:rPr>
          <w:b w:val="0"/>
          <w:bCs w:val="0"/>
          <w:sz w:val="24"/>
        </w:rPr>
        <w:t xml:space="preserve">числі </w:t>
      </w:r>
      <w:r w:rsidRPr="00185C07">
        <w:rPr>
          <w:b w:val="0"/>
          <w:bCs w:val="0"/>
          <w:sz w:val="24"/>
          <w:lang w:val="ru-RU" w:eastAsia="ru-RU" w:bidi="ru-RU"/>
        </w:rPr>
        <w:t>п.19 Особливостей.</w:t>
      </w:r>
    </w:p>
    <w:p w14:paraId="4B8CCA37" w14:textId="77777777" w:rsidR="0078000D" w:rsidRPr="00185C07" w:rsidRDefault="0078000D" w:rsidP="0078000D">
      <w:pPr>
        <w:pStyle w:val="a6"/>
        <w:widowControl w:val="0"/>
        <w:numPr>
          <w:ilvl w:val="0"/>
          <w:numId w:val="18"/>
        </w:numPr>
        <w:tabs>
          <w:tab w:val="left" w:pos="620"/>
        </w:tabs>
        <w:jc w:val="both"/>
        <w:rPr>
          <w:b w:val="0"/>
          <w:bCs w:val="0"/>
          <w:sz w:val="24"/>
        </w:rPr>
      </w:pPr>
      <w:r w:rsidRPr="00185C07">
        <w:rPr>
          <w:b w:val="0"/>
          <w:bCs w:val="0"/>
          <w:sz w:val="24"/>
          <w:lang w:val="ru-RU" w:eastAsia="ru-RU" w:bidi="ru-RU"/>
        </w:rPr>
        <w:t xml:space="preserve">Сторони </w:t>
      </w:r>
      <w:r w:rsidRPr="00185C07">
        <w:rPr>
          <w:b w:val="0"/>
          <w:bCs w:val="0"/>
          <w:sz w:val="24"/>
        </w:rPr>
        <w:t xml:space="preserve">дійшли </w:t>
      </w:r>
      <w:r w:rsidRPr="00185C07">
        <w:rPr>
          <w:b w:val="0"/>
          <w:bCs w:val="0"/>
          <w:sz w:val="24"/>
          <w:lang w:val="ru-RU" w:eastAsia="ru-RU" w:bidi="ru-RU"/>
        </w:rPr>
        <w:t xml:space="preserve">до </w:t>
      </w:r>
      <w:r w:rsidRPr="00185C07">
        <w:rPr>
          <w:b w:val="0"/>
          <w:bCs w:val="0"/>
          <w:sz w:val="24"/>
        </w:rPr>
        <w:t xml:space="preserve">взаємної </w:t>
      </w:r>
      <w:r w:rsidRPr="00185C07">
        <w:rPr>
          <w:b w:val="0"/>
          <w:bCs w:val="0"/>
          <w:sz w:val="24"/>
          <w:lang w:val="ru-RU" w:eastAsia="ru-RU" w:bidi="ru-RU"/>
        </w:rPr>
        <w:t xml:space="preserve">згоди про те, що </w:t>
      </w:r>
      <w:r w:rsidRPr="00185C07">
        <w:rPr>
          <w:b w:val="0"/>
          <w:bCs w:val="0"/>
          <w:sz w:val="24"/>
        </w:rPr>
        <w:t xml:space="preserve">відповідно </w:t>
      </w:r>
      <w:r w:rsidRPr="00185C07">
        <w:rPr>
          <w:b w:val="0"/>
          <w:bCs w:val="0"/>
          <w:sz w:val="24"/>
          <w:lang w:val="ru-RU" w:eastAsia="ru-RU" w:bidi="ru-RU"/>
        </w:rPr>
        <w:t xml:space="preserve">до </w:t>
      </w:r>
      <w:r w:rsidRPr="00185C07">
        <w:rPr>
          <w:b w:val="0"/>
          <w:bCs w:val="0"/>
          <w:sz w:val="24"/>
        </w:rPr>
        <w:t xml:space="preserve">Цивільного </w:t>
      </w:r>
      <w:r w:rsidRPr="00185C07">
        <w:rPr>
          <w:b w:val="0"/>
          <w:bCs w:val="0"/>
          <w:sz w:val="24"/>
          <w:lang w:val="ru-RU" w:eastAsia="ru-RU" w:bidi="ru-RU"/>
        </w:rPr>
        <w:t xml:space="preserve">кодексу </w:t>
      </w:r>
      <w:r w:rsidRPr="00185C07">
        <w:rPr>
          <w:b w:val="0"/>
          <w:bCs w:val="0"/>
          <w:sz w:val="24"/>
        </w:rPr>
        <w:t xml:space="preserve">України, </w:t>
      </w:r>
      <w:r w:rsidRPr="00185C07">
        <w:rPr>
          <w:b w:val="0"/>
          <w:bCs w:val="0"/>
          <w:sz w:val="24"/>
          <w:lang w:val="ru-RU" w:eastAsia="ru-RU" w:bidi="ru-RU"/>
        </w:rPr>
        <w:t xml:space="preserve">Господарського кодексу </w:t>
      </w:r>
      <w:r w:rsidRPr="00185C07">
        <w:rPr>
          <w:b w:val="0"/>
          <w:bCs w:val="0"/>
          <w:sz w:val="24"/>
        </w:rPr>
        <w:t xml:space="preserve">України </w:t>
      </w:r>
      <w:r w:rsidRPr="00185C07">
        <w:rPr>
          <w:b w:val="0"/>
          <w:bCs w:val="0"/>
          <w:sz w:val="24"/>
          <w:lang w:val="ru-RU" w:eastAsia="ru-RU" w:bidi="ru-RU"/>
        </w:rPr>
        <w:t xml:space="preserve">та Закону </w:t>
      </w:r>
      <w:r w:rsidRPr="00185C07">
        <w:rPr>
          <w:b w:val="0"/>
          <w:bCs w:val="0"/>
          <w:sz w:val="24"/>
        </w:rPr>
        <w:t xml:space="preserve">України </w:t>
      </w:r>
      <w:r w:rsidRPr="00185C07">
        <w:rPr>
          <w:b w:val="0"/>
          <w:bCs w:val="0"/>
          <w:sz w:val="24"/>
          <w:lang w:val="ru-RU" w:eastAsia="ru-RU" w:bidi="ru-RU"/>
        </w:rPr>
        <w:t xml:space="preserve">«Про </w:t>
      </w:r>
      <w:r w:rsidRPr="00185C07">
        <w:rPr>
          <w:b w:val="0"/>
          <w:bCs w:val="0"/>
          <w:sz w:val="24"/>
        </w:rPr>
        <w:t xml:space="preserve">публічні закупівлі», істотними </w:t>
      </w:r>
      <w:r w:rsidRPr="00185C07">
        <w:rPr>
          <w:b w:val="0"/>
          <w:bCs w:val="0"/>
          <w:sz w:val="24"/>
          <w:lang w:val="ru-RU" w:eastAsia="ru-RU" w:bidi="ru-RU"/>
        </w:rPr>
        <w:t xml:space="preserve">(основними) умовами договору </w:t>
      </w:r>
      <w:r w:rsidRPr="00185C07">
        <w:rPr>
          <w:b w:val="0"/>
          <w:bCs w:val="0"/>
          <w:sz w:val="24"/>
        </w:rPr>
        <w:t xml:space="preserve">є: </w:t>
      </w:r>
      <w:r w:rsidRPr="00185C07">
        <w:rPr>
          <w:b w:val="0"/>
          <w:bCs w:val="0"/>
          <w:sz w:val="24"/>
          <w:lang w:val="ru-RU" w:eastAsia="ru-RU" w:bidi="ru-RU"/>
        </w:rPr>
        <w:t xml:space="preserve">предмет договору; сума, що визначена у </w:t>
      </w:r>
      <w:r w:rsidRPr="00185C07">
        <w:rPr>
          <w:b w:val="0"/>
          <w:bCs w:val="0"/>
          <w:sz w:val="24"/>
        </w:rPr>
        <w:t xml:space="preserve">договорі; місце </w:t>
      </w:r>
      <w:r w:rsidRPr="00185C07">
        <w:rPr>
          <w:b w:val="0"/>
          <w:bCs w:val="0"/>
          <w:sz w:val="24"/>
          <w:lang w:val="ru-RU" w:eastAsia="ru-RU" w:bidi="ru-RU"/>
        </w:rPr>
        <w:t xml:space="preserve">та строк надання послуг; строк </w:t>
      </w:r>
      <w:r w:rsidRPr="00185C07">
        <w:rPr>
          <w:b w:val="0"/>
          <w:bCs w:val="0"/>
          <w:sz w:val="24"/>
        </w:rPr>
        <w:t xml:space="preserve">дії </w:t>
      </w:r>
      <w:r w:rsidRPr="00185C07">
        <w:rPr>
          <w:b w:val="0"/>
          <w:bCs w:val="0"/>
          <w:sz w:val="24"/>
          <w:lang w:val="ru-RU" w:eastAsia="ru-RU" w:bidi="ru-RU"/>
        </w:rPr>
        <w:t>договору.</w:t>
      </w:r>
    </w:p>
    <w:p w14:paraId="73366C68" w14:textId="77777777" w:rsidR="0078000D" w:rsidRPr="00185C07" w:rsidRDefault="0078000D" w:rsidP="0078000D">
      <w:pPr>
        <w:pStyle w:val="a6"/>
        <w:widowControl w:val="0"/>
        <w:numPr>
          <w:ilvl w:val="0"/>
          <w:numId w:val="18"/>
        </w:numPr>
        <w:tabs>
          <w:tab w:val="left" w:pos="1226"/>
        </w:tabs>
        <w:ind w:firstLine="600"/>
        <w:jc w:val="both"/>
        <w:rPr>
          <w:b w:val="0"/>
          <w:bCs w:val="0"/>
          <w:sz w:val="24"/>
        </w:rPr>
      </w:pPr>
      <w:r w:rsidRPr="00185C07">
        <w:rPr>
          <w:b w:val="0"/>
          <w:bCs w:val="0"/>
          <w:sz w:val="24"/>
        </w:rPr>
        <w:t xml:space="preserve">Зміна істотних </w:t>
      </w:r>
      <w:r w:rsidRPr="00185C07">
        <w:rPr>
          <w:b w:val="0"/>
          <w:bCs w:val="0"/>
          <w:sz w:val="24"/>
          <w:lang w:eastAsia="ru-RU" w:bidi="ru-RU"/>
        </w:rPr>
        <w:t xml:space="preserve">(основних) умов договору може </w:t>
      </w:r>
      <w:r w:rsidRPr="00185C07">
        <w:rPr>
          <w:b w:val="0"/>
          <w:bCs w:val="0"/>
          <w:sz w:val="24"/>
        </w:rPr>
        <w:t xml:space="preserve">здійснюватися </w:t>
      </w:r>
      <w:r w:rsidRPr="00185C07">
        <w:rPr>
          <w:b w:val="0"/>
          <w:bCs w:val="0"/>
          <w:sz w:val="24"/>
          <w:lang w:eastAsia="ru-RU" w:bidi="ru-RU"/>
        </w:rPr>
        <w:t xml:space="preserve">за згодою </w:t>
      </w:r>
      <w:r w:rsidRPr="00185C07">
        <w:rPr>
          <w:b w:val="0"/>
          <w:bCs w:val="0"/>
          <w:sz w:val="24"/>
        </w:rPr>
        <w:t xml:space="preserve">сторін </w:t>
      </w:r>
      <w:r w:rsidRPr="00185C07">
        <w:rPr>
          <w:b w:val="0"/>
          <w:bCs w:val="0"/>
          <w:sz w:val="24"/>
          <w:lang w:eastAsia="ru-RU" w:bidi="ru-RU"/>
        </w:rPr>
        <w:t xml:space="preserve">у випадках, </w:t>
      </w:r>
      <w:r w:rsidRPr="00185C07">
        <w:rPr>
          <w:b w:val="0"/>
          <w:bCs w:val="0"/>
          <w:sz w:val="24"/>
        </w:rPr>
        <w:t xml:space="preserve">які передбачені </w:t>
      </w:r>
      <w:r w:rsidRPr="00185C07">
        <w:rPr>
          <w:b w:val="0"/>
          <w:bCs w:val="0"/>
          <w:sz w:val="24"/>
          <w:lang w:eastAsia="ru-RU" w:bidi="ru-RU"/>
        </w:rPr>
        <w:t xml:space="preserve">п.19 Особливостей, про що </w:t>
      </w:r>
      <w:r w:rsidRPr="00185C07">
        <w:rPr>
          <w:b w:val="0"/>
          <w:bCs w:val="0"/>
          <w:sz w:val="24"/>
        </w:rPr>
        <w:t xml:space="preserve">укладається відповідна </w:t>
      </w:r>
      <w:r w:rsidRPr="00185C07">
        <w:rPr>
          <w:b w:val="0"/>
          <w:bCs w:val="0"/>
          <w:sz w:val="24"/>
          <w:lang w:eastAsia="ru-RU" w:bidi="ru-RU"/>
        </w:rPr>
        <w:t xml:space="preserve">додаткова угода, яка </w:t>
      </w:r>
      <w:r w:rsidRPr="00185C07">
        <w:rPr>
          <w:b w:val="0"/>
          <w:bCs w:val="0"/>
          <w:sz w:val="24"/>
        </w:rPr>
        <w:t xml:space="preserve">оприлюднюється відповідно </w:t>
      </w:r>
      <w:r w:rsidRPr="00185C07">
        <w:rPr>
          <w:b w:val="0"/>
          <w:bCs w:val="0"/>
          <w:sz w:val="24"/>
          <w:lang w:eastAsia="ru-RU" w:bidi="ru-RU"/>
        </w:rPr>
        <w:t xml:space="preserve">до вимог ст.10 Закону </w:t>
      </w:r>
      <w:r w:rsidRPr="00185C07">
        <w:rPr>
          <w:b w:val="0"/>
          <w:bCs w:val="0"/>
          <w:sz w:val="24"/>
        </w:rPr>
        <w:t xml:space="preserve">України </w:t>
      </w:r>
      <w:r w:rsidRPr="00185C07">
        <w:rPr>
          <w:b w:val="0"/>
          <w:bCs w:val="0"/>
          <w:sz w:val="24"/>
          <w:lang w:eastAsia="ru-RU" w:bidi="ru-RU"/>
        </w:rPr>
        <w:t xml:space="preserve">«Про </w:t>
      </w:r>
      <w:r w:rsidRPr="00185C07">
        <w:rPr>
          <w:b w:val="0"/>
          <w:bCs w:val="0"/>
          <w:sz w:val="24"/>
        </w:rPr>
        <w:t>публічні закупівлі».</w:t>
      </w:r>
    </w:p>
    <w:p w14:paraId="09E9B61D" w14:textId="77777777" w:rsidR="0078000D" w:rsidRPr="00185C07" w:rsidRDefault="0078000D" w:rsidP="0078000D">
      <w:pPr>
        <w:pStyle w:val="a6"/>
        <w:widowControl w:val="0"/>
        <w:numPr>
          <w:ilvl w:val="0"/>
          <w:numId w:val="18"/>
        </w:numPr>
        <w:tabs>
          <w:tab w:val="left" w:pos="1226"/>
        </w:tabs>
        <w:ind w:firstLine="600"/>
        <w:jc w:val="both"/>
        <w:rPr>
          <w:b w:val="0"/>
          <w:bCs w:val="0"/>
          <w:sz w:val="24"/>
        </w:rPr>
      </w:pPr>
      <w:r w:rsidRPr="00185C07">
        <w:rPr>
          <w:b w:val="0"/>
          <w:bCs w:val="0"/>
          <w:sz w:val="24"/>
        </w:rPr>
        <w:t xml:space="preserve">Інші зміни, </w:t>
      </w:r>
      <w:r w:rsidRPr="00185C07">
        <w:rPr>
          <w:b w:val="0"/>
          <w:bCs w:val="0"/>
          <w:sz w:val="24"/>
          <w:lang w:eastAsia="ru-RU" w:bidi="ru-RU"/>
        </w:rPr>
        <w:t xml:space="preserve">що не стосуються </w:t>
      </w:r>
      <w:r w:rsidRPr="00185C07">
        <w:rPr>
          <w:b w:val="0"/>
          <w:bCs w:val="0"/>
          <w:sz w:val="24"/>
        </w:rPr>
        <w:t xml:space="preserve">істотних </w:t>
      </w:r>
      <w:r w:rsidRPr="00185C07">
        <w:rPr>
          <w:b w:val="0"/>
          <w:bCs w:val="0"/>
          <w:sz w:val="24"/>
          <w:lang w:eastAsia="ru-RU" w:bidi="ru-RU"/>
        </w:rPr>
        <w:t xml:space="preserve">(основних) умов договору, </w:t>
      </w:r>
      <w:r w:rsidRPr="00185C07">
        <w:rPr>
          <w:b w:val="0"/>
          <w:bCs w:val="0"/>
          <w:sz w:val="24"/>
        </w:rPr>
        <w:t xml:space="preserve">згідно </w:t>
      </w:r>
      <w:r w:rsidRPr="00185C07">
        <w:rPr>
          <w:b w:val="0"/>
          <w:bCs w:val="0"/>
          <w:sz w:val="24"/>
          <w:lang w:eastAsia="ru-RU" w:bidi="ru-RU"/>
        </w:rPr>
        <w:t xml:space="preserve">ЦКУ, ГКУ, ЗУ «Про </w:t>
      </w:r>
      <w:r w:rsidRPr="00185C07">
        <w:rPr>
          <w:b w:val="0"/>
          <w:bCs w:val="0"/>
          <w:sz w:val="24"/>
        </w:rPr>
        <w:t xml:space="preserve">публічні закупівлі» </w:t>
      </w:r>
      <w:r w:rsidRPr="00185C07">
        <w:rPr>
          <w:b w:val="0"/>
          <w:bCs w:val="0"/>
          <w:sz w:val="24"/>
          <w:lang w:eastAsia="ru-RU" w:bidi="ru-RU"/>
        </w:rPr>
        <w:t xml:space="preserve">та Особливостей, вносяться шляхом укладання </w:t>
      </w:r>
      <w:r w:rsidRPr="00185C07">
        <w:rPr>
          <w:b w:val="0"/>
          <w:bCs w:val="0"/>
          <w:sz w:val="24"/>
        </w:rPr>
        <w:t xml:space="preserve">додаткової </w:t>
      </w:r>
      <w:r w:rsidRPr="00185C07">
        <w:rPr>
          <w:b w:val="0"/>
          <w:bCs w:val="0"/>
          <w:sz w:val="24"/>
          <w:lang w:eastAsia="ru-RU" w:bidi="ru-RU"/>
        </w:rPr>
        <w:t xml:space="preserve">угоди без оприлюднення таких </w:t>
      </w:r>
      <w:r w:rsidRPr="00185C07">
        <w:rPr>
          <w:b w:val="0"/>
          <w:bCs w:val="0"/>
          <w:sz w:val="24"/>
        </w:rPr>
        <w:t xml:space="preserve">змін відповідно </w:t>
      </w:r>
      <w:r w:rsidRPr="00185C07">
        <w:rPr>
          <w:b w:val="0"/>
          <w:bCs w:val="0"/>
          <w:sz w:val="24"/>
          <w:lang w:eastAsia="ru-RU" w:bidi="ru-RU"/>
        </w:rPr>
        <w:t xml:space="preserve">до вимог ст.10 Закону </w:t>
      </w:r>
      <w:r w:rsidRPr="00185C07">
        <w:rPr>
          <w:b w:val="0"/>
          <w:bCs w:val="0"/>
          <w:sz w:val="24"/>
        </w:rPr>
        <w:t xml:space="preserve">України </w:t>
      </w:r>
      <w:r w:rsidRPr="00185C07">
        <w:rPr>
          <w:b w:val="0"/>
          <w:bCs w:val="0"/>
          <w:sz w:val="24"/>
          <w:lang w:eastAsia="ru-RU" w:bidi="ru-RU"/>
        </w:rPr>
        <w:t xml:space="preserve">«Про </w:t>
      </w:r>
      <w:r w:rsidRPr="00185C07">
        <w:rPr>
          <w:b w:val="0"/>
          <w:bCs w:val="0"/>
          <w:sz w:val="24"/>
        </w:rPr>
        <w:t>публічні закупівлі».</w:t>
      </w:r>
    </w:p>
    <w:p w14:paraId="65FC3267" w14:textId="77777777" w:rsidR="0078000D" w:rsidRPr="00185C07" w:rsidRDefault="0078000D" w:rsidP="0078000D">
      <w:pPr>
        <w:pStyle w:val="Heading10"/>
        <w:keepNext/>
        <w:keepLines/>
        <w:shd w:val="clear" w:color="auto" w:fill="auto"/>
        <w:spacing w:after="120"/>
        <w:ind w:left="3900"/>
        <w:jc w:val="both"/>
        <w:rPr>
          <w:b w:val="0"/>
          <w:bCs w:val="0"/>
          <w:sz w:val="24"/>
          <w:szCs w:val="24"/>
          <w:lang w:val="uk-UA"/>
        </w:rPr>
      </w:pPr>
      <w:bookmarkStart w:id="13" w:name="bookmark28"/>
      <w:bookmarkStart w:id="14" w:name="bookmark29"/>
      <w:r w:rsidRPr="00185C07">
        <w:rPr>
          <w:b w:val="0"/>
          <w:bCs w:val="0"/>
          <w:sz w:val="24"/>
          <w:szCs w:val="24"/>
          <w:lang w:val="uk-UA" w:eastAsia="uk-UA" w:bidi="uk-UA"/>
        </w:rPr>
        <w:t xml:space="preserve">ХІІ АНТИКОРУПЦІЙНЕ </w:t>
      </w:r>
      <w:r w:rsidRPr="00185C07">
        <w:rPr>
          <w:b w:val="0"/>
          <w:bCs w:val="0"/>
          <w:sz w:val="24"/>
          <w:szCs w:val="24"/>
          <w:lang w:val="uk-UA"/>
        </w:rPr>
        <w:t>ЗАСТЕРЕЖЕННЯ</w:t>
      </w:r>
      <w:bookmarkEnd w:id="13"/>
      <w:bookmarkEnd w:id="14"/>
    </w:p>
    <w:p w14:paraId="17267848" w14:textId="77777777" w:rsidR="0078000D" w:rsidRPr="00185C07" w:rsidRDefault="0078000D" w:rsidP="0078000D">
      <w:pPr>
        <w:pStyle w:val="a6"/>
        <w:spacing w:line="262" w:lineRule="auto"/>
        <w:ind w:left="460" w:hanging="460"/>
        <w:jc w:val="both"/>
        <w:rPr>
          <w:b w:val="0"/>
          <w:bCs w:val="0"/>
          <w:sz w:val="24"/>
        </w:rPr>
      </w:pPr>
      <w:r w:rsidRPr="00185C07">
        <w:rPr>
          <w:b w:val="0"/>
          <w:bCs w:val="0"/>
          <w:sz w:val="24"/>
          <w:lang w:eastAsia="ru-RU" w:bidi="ru-RU"/>
        </w:rPr>
        <w:t xml:space="preserve">12.1Сторони </w:t>
      </w:r>
      <w:r w:rsidRPr="00185C07">
        <w:rPr>
          <w:b w:val="0"/>
          <w:bCs w:val="0"/>
          <w:sz w:val="24"/>
        </w:rPr>
        <w:t xml:space="preserve">підтверджують, </w:t>
      </w:r>
      <w:r w:rsidRPr="00185C07">
        <w:rPr>
          <w:b w:val="0"/>
          <w:bCs w:val="0"/>
          <w:sz w:val="24"/>
          <w:lang w:eastAsia="ru-RU" w:bidi="ru-RU"/>
        </w:rPr>
        <w:t xml:space="preserve">що при </w:t>
      </w:r>
      <w:r w:rsidRPr="00185C07">
        <w:rPr>
          <w:b w:val="0"/>
          <w:bCs w:val="0"/>
          <w:sz w:val="24"/>
        </w:rPr>
        <w:t xml:space="preserve">виконанні </w:t>
      </w:r>
      <w:r w:rsidRPr="00185C07">
        <w:rPr>
          <w:b w:val="0"/>
          <w:bCs w:val="0"/>
          <w:sz w:val="24"/>
          <w:lang w:eastAsia="ru-RU" w:bidi="ru-RU"/>
        </w:rPr>
        <w:t xml:space="preserve">цього договору Сторони, а також </w:t>
      </w:r>
      <w:r w:rsidRPr="00185C07">
        <w:rPr>
          <w:b w:val="0"/>
          <w:bCs w:val="0"/>
          <w:sz w:val="24"/>
        </w:rPr>
        <w:t xml:space="preserve">їх афілійовані </w:t>
      </w:r>
      <w:r w:rsidRPr="00185C07">
        <w:rPr>
          <w:b w:val="0"/>
          <w:bCs w:val="0"/>
          <w:sz w:val="24"/>
          <w:lang w:eastAsia="ru-RU" w:bidi="ru-RU"/>
        </w:rPr>
        <w:t xml:space="preserve">особи, та </w:t>
      </w:r>
      <w:r w:rsidRPr="00185C07">
        <w:rPr>
          <w:b w:val="0"/>
          <w:bCs w:val="0"/>
          <w:sz w:val="24"/>
        </w:rPr>
        <w:t xml:space="preserve">працівники </w:t>
      </w:r>
      <w:r w:rsidRPr="00185C07">
        <w:rPr>
          <w:b w:val="0"/>
          <w:bCs w:val="0"/>
          <w:sz w:val="24"/>
          <w:lang w:eastAsia="ru-RU" w:bidi="ru-RU"/>
        </w:rPr>
        <w:t xml:space="preserve">зобов'язуються: - дотримуватись чинного законодавства </w:t>
      </w:r>
      <w:r w:rsidRPr="00185C07">
        <w:rPr>
          <w:b w:val="0"/>
          <w:bCs w:val="0"/>
          <w:sz w:val="24"/>
        </w:rPr>
        <w:t xml:space="preserve">України </w:t>
      </w:r>
      <w:r w:rsidRPr="00185C07">
        <w:rPr>
          <w:b w:val="0"/>
          <w:bCs w:val="0"/>
          <w:sz w:val="24"/>
          <w:lang w:eastAsia="ru-RU" w:bidi="ru-RU"/>
        </w:rPr>
        <w:t xml:space="preserve">та </w:t>
      </w:r>
      <w:r w:rsidRPr="00185C07">
        <w:rPr>
          <w:b w:val="0"/>
          <w:bCs w:val="0"/>
          <w:sz w:val="24"/>
        </w:rPr>
        <w:t xml:space="preserve">відповідних міжнародно- </w:t>
      </w:r>
      <w:r w:rsidRPr="00185C07">
        <w:rPr>
          <w:b w:val="0"/>
          <w:bCs w:val="0"/>
          <w:sz w:val="24"/>
          <w:lang w:eastAsia="ru-RU" w:bidi="ru-RU"/>
        </w:rPr>
        <w:t xml:space="preserve">правових </w:t>
      </w:r>
      <w:r w:rsidRPr="00185C07">
        <w:rPr>
          <w:b w:val="0"/>
          <w:bCs w:val="0"/>
          <w:sz w:val="24"/>
        </w:rPr>
        <w:t xml:space="preserve">актів </w:t>
      </w:r>
      <w:r w:rsidRPr="00185C07">
        <w:rPr>
          <w:b w:val="0"/>
          <w:bCs w:val="0"/>
          <w:sz w:val="24"/>
          <w:lang w:eastAsia="ru-RU" w:bidi="ru-RU"/>
        </w:rPr>
        <w:t xml:space="preserve">щодо </w:t>
      </w:r>
      <w:r w:rsidRPr="00185C07">
        <w:rPr>
          <w:b w:val="0"/>
          <w:bCs w:val="0"/>
          <w:sz w:val="24"/>
        </w:rPr>
        <w:t xml:space="preserve">запобігання, </w:t>
      </w:r>
      <w:r w:rsidRPr="00185C07">
        <w:rPr>
          <w:b w:val="0"/>
          <w:bCs w:val="0"/>
          <w:sz w:val="24"/>
          <w:lang w:eastAsia="ru-RU" w:bidi="ru-RU"/>
        </w:rPr>
        <w:t xml:space="preserve">виявлення та </w:t>
      </w:r>
      <w:r w:rsidRPr="00185C07">
        <w:rPr>
          <w:b w:val="0"/>
          <w:bCs w:val="0"/>
          <w:sz w:val="24"/>
        </w:rPr>
        <w:t xml:space="preserve">протидії корупції, </w:t>
      </w:r>
      <w:r w:rsidRPr="00185C07">
        <w:rPr>
          <w:b w:val="0"/>
          <w:bCs w:val="0"/>
          <w:sz w:val="24"/>
          <w:lang w:eastAsia="ru-RU" w:bidi="ru-RU"/>
        </w:rPr>
        <w:t xml:space="preserve">а також </w:t>
      </w:r>
      <w:r w:rsidRPr="00185C07">
        <w:rPr>
          <w:b w:val="0"/>
          <w:bCs w:val="0"/>
          <w:sz w:val="24"/>
        </w:rPr>
        <w:t xml:space="preserve">запобігання </w:t>
      </w:r>
      <w:r w:rsidRPr="00185C07">
        <w:rPr>
          <w:b w:val="0"/>
          <w:bCs w:val="0"/>
          <w:sz w:val="24"/>
          <w:lang w:eastAsia="ru-RU" w:bidi="ru-RU"/>
        </w:rPr>
        <w:lastRenderedPageBreak/>
        <w:t xml:space="preserve">та </w:t>
      </w:r>
      <w:r w:rsidRPr="00185C07">
        <w:rPr>
          <w:b w:val="0"/>
          <w:bCs w:val="0"/>
          <w:sz w:val="24"/>
        </w:rPr>
        <w:t xml:space="preserve">протидії легалізації (відмиванню) доходів, </w:t>
      </w:r>
      <w:r w:rsidRPr="00185C07">
        <w:rPr>
          <w:b w:val="0"/>
          <w:bCs w:val="0"/>
          <w:sz w:val="24"/>
          <w:lang w:eastAsia="ru-RU" w:bidi="ru-RU"/>
        </w:rPr>
        <w:t xml:space="preserve">одержаних злочинним шляхом; - вживання </w:t>
      </w:r>
      <w:r w:rsidRPr="00185C07">
        <w:rPr>
          <w:b w:val="0"/>
          <w:bCs w:val="0"/>
          <w:sz w:val="24"/>
        </w:rPr>
        <w:t xml:space="preserve">всіх </w:t>
      </w:r>
      <w:r w:rsidRPr="00185C07">
        <w:rPr>
          <w:b w:val="0"/>
          <w:bCs w:val="0"/>
          <w:sz w:val="24"/>
          <w:lang w:eastAsia="ru-RU" w:bidi="ru-RU"/>
        </w:rPr>
        <w:t xml:space="preserve">можливих </w:t>
      </w:r>
      <w:r w:rsidRPr="00185C07">
        <w:rPr>
          <w:b w:val="0"/>
          <w:bCs w:val="0"/>
          <w:sz w:val="24"/>
        </w:rPr>
        <w:t xml:space="preserve">заходів, які є необіжними </w:t>
      </w:r>
      <w:r w:rsidRPr="00185C07">
        <w:rPr>
          <w:b w:val="0"/>
          <w:bCs w:val="0"/>
          <w:sz w:val="24"/>
          <w:lang w:eastAsia="ru-RU" w:bidi="ru-RU"/>
        </w:rPr>
        <w:t xml:space="preserve">та </w:t>
      </w:r>
      <w:r w:rsidRPr="00185C07">
        <w:rPr>
          <w:b w:val="0"/>
          <w:bCs w:val="0"/>
          <w:sz w:val="24"/>
        </w:rPr>
        <w:t xml:space="preserve">достатніми </w:t>
      </w:r>
      <w:r w:rsidRPr="00185C07">
        <w:rPr>
          <w:b w:val="0"/>
          <w:bCs w:val="0"/>
          <w:sz w:val="24"/>
          <w:lang w:eastAsia="ru-RU" w:bidi="ru-RU"/>
        </w:rPr>
        <w:t xml:space="preserve">для </w:t>
      </w:r>
      <w:r w:rsidRPr="00185C07">
        <w:rPr>
          <w:b w:val="0"/>
          <w:bCs w:val="0"/>
          <w:sz w:val="24"/>
        </w:rPr>
        <w:t xml:space="preserve">запобігання, </w:t>
      </w:r>
      <w:r w:rsidRPr="00185C07">
        <w:rPr>
          <w:b w:val="0"/>
          <w:bCs w:val="0"/>
          <w:sz w:val="24"/>
          <w:lang w:eastAsia="ru-RU" w:bidi="ru-RU"/>
        </w:rPr>
        <w:t xml:space="preserve">виявлення </w:t>
      </w:r>
      <w:r w:rsidRPr="00185C07">
        <w:rPr>
          <w:b w:val="0"/>
          <w:bCs w:val="0"/>
          <w:sz w:val="24"/>
        </w:rPr>
        <w:t xml:space="preserve">і протидії корупції </w:t>
      </w:r>
      <w:r w:rsidRPr="00185C07">
        <w:rPr>
          <w:b w:val="0"/>
          <w:bCs w:val="0"/>
          <w:sz w:val="24"/>
          <w:lang w:eastAsia="ru-RU" w:bidi="ru-RU"/>
        </w:rPr>
        <w:t xml:space="preserve">у </w:t>
      </w:r>
      <w:r w:rsidRPr="00185C07">
        <w:rPr>
          <w:b w:val="0"/>
          <w:bCs w:val="0"/>
          <w:sz w:val="24"/>
        </w:rPr>
        <w:t xml:space="preserve">своїй діяльності; </w:t>
      </w:r>
      <w:r w:rsidRPr="00185C07">
        <w:rPr>
          <w:b w:val="0"/>
          <w:bCs w:val="0"/>
          <w:sz w:val="24"/>
          <w:lang w:eastAsia="ru-RU" w:bidi="ru-RU"/>
        </w:rPr>
        <w:t xml:space="preserve">- не пропонувати, не </w:t>
      </w:r>
      <w:r w:rsidRPr="00185C07">
        <w:rPr>
          <w:b w:val="0"/>
          <w:bCs w:val="0"/>
          <w:sz w:val="24"/>
        </w:rPr>
        <w:t xml:space="preserve">обіцяти, </w:t>
      </w:r>
      <w:r w:rsidRPr="00185C07">
        <w:rPr>
          <w:b w:val="0"/>
          <w:bCs w:val="0"/>
          <w:sz w:val="24"/>
          <w:lang w:eastAsia="ru-RU" w:bidi="ru-RU"/>
        </w:rPr>
        <w:t xml:space="preserve">не надавати, не приймати </w:t>
      </w:r>
      <w:r w:rsidRPr="00185C07">
        <w:rPr>
          <w:b w:val="0"/>
          <w:bCs w:val="0"/>
          <w:sz w:val="24"/>
        </w:rPr>
        <w:t xml:space="preserve">пропозицій, обіцянок </w:t>
      </w:r>
      <w:r w:rsidRPr="00185C07">
        <w:rPr>
          <w:b w:val="0"/>
          <w:bCs w:val="0"/>
          <w:sz w:val="24"/>
          <w:lang w:eastAsia="ru-RU" w:bidi="ru-RU"/>
        </w:rPr>
        <w:t xml:space="preserve">чи надання </w:t>
      </w:r>
      <w:r w:rsidRPr="00185C07">
        <w:rPr>
          <w:b w:val="0"/>
          <w:bCs w:val="0"/>
          <w:sz w:val="24"/>
        </w:rPr>
        <w:t xml:space="preserve">неправомірної </w:t>
      </w:r>
      <w:r w:rsidRPr="00185C07">
        <w:rPr>
          <w:b w:val="0"/>
          <w:bCs w:val="0"/>
          <w:sz w:val="24"/>
          <w:lang w:eastAsia="ru-RU" w:bidi="ru-RU"/>
        </w:rPr>
        <w:t xml:space="preserve">вигоди (грошових </w:t>
      </w:r>
      <w:r w:rsidRPr="00185C07">
        <w:rPr>
          <w:b w:val="0"/>
          <w:bCs w:val="0"/>
          <w:sz w:val="24"/>
        </w:rPr>
        <w:t xml:space="preserve">коштів </w:t>
      </w:r>
      <w:r w:rsidRPr="00185C07">
        <w:rPr>
          <w:b w:val="0"/>
          <w:bCs w:val="0"/>
          <w:sz w:val="24"/>
          <w:lang w:eastAsia="ru-RU" w:bidi="ru-RU"/>
        </w:rPr>
        <w:t xml:space="preserve">або </w:t>
      </w:r>
      <w:r w:rsidRPr="00185C07">
        <w:rPr>
          <w:b w:val="0"/>
          <w:bCs w:val="0"/>
          <w:sz w:val="24"/>
        </w:rPr>
        <w:t xml:space="preserve">іншого </w:t>
      </w:r>
      <w:r w:rsidRPr="00185C07">
        <w:rPr>
          <w:b w:val="0"/>
          <w:bCs w:val="0"/>
          <w:sz w:val="24"/>
          <w:lang w:eastAsia="ru-RU" w:bidi="ru-RU"/>
        </w:rPr>
        <w:t xml:space="preserve">майна, переваг, </w:t>
      </w:r>
      <w:r w:rsidRPr="00185C07">
        <w:rPr>
          <w:b w:val="0"/>
          <w:bCs w:val="0"/>
          <w:sz w:val="24"/>
        </w:rPr>
        <w:t xml:space="preserve">пільг, </w:t>
      </w:r>
      <w:r w:rsidRPr="00185C07">
        <w:rPr>
          <w:b w:val="0"/>
          <w:bCs w:val="0"/>
          <w:sz w:val="24"/>
          <w:lang w:eastAsia="ru-RU" w:bidi="ru-RU"/>
        </w:rPr>
        <w:t xml:space="preserve">послуг, </w:t>
      </w:r>
      <w:r w:rsidRPr="00185C07">
        <w:rPr>
          <w:b w:val="0"/>
          <w:bCs w:val="0"/>
          <w:sz w:val="24"/>
        </w:rPr>
        <w:t xml:space="preserve">нематеріальних активів, </w:t>
      </w:r>
      <w:r w:rsidRPr="00185C07">
        <w:rPr>
          <w:b w:val="0"/>
          <w:bCs w:val="0"/>
          <w:sz w:val="24"/>
          <w:lang w:eastAsia="ru-RU" w:bidi="ru-RU"/>
        </w:rPr>
        <w:t xml:space="preserve">будь </w:t>
      </w:r>
      <w:r w:rsidRPr="00185C07">
        <w:rPr>
          <w:b w:val="0"/>
          <w:bCs w:val="0"/>
          <w:sz w:val="24"/>
        </w:rPr>
        <w:t xml:space="preserve">якої іншої </w:t>
      </w:r>
      <w:r w:rsidRPr="00185C07">
        <w:rPr>
          <w:b w:val="0"/>
          <w:bCs w:val="0"/>
          <w:sz w:val="24"/>
          <w:lang w:eastAsia="ru-RU" w:bidi="ru-RU"/>
        </w:rPr>
        <w:t xml:space="preserve">вигоди </w:t>
      </w:r>
      <w:r w:rsidRPr="00185C07">
        <w:rPr>
          <w:b w:val="0"/>
          <w:bCs w:val="0"/>
          <w:sz w:val="24"/>
        </w:rPr>
        <w:t xml:space="preserve">нематеріального </w:t>
      </w:r>
      <w:r w:rsidRPr="00185C07">
        <w:rPr>
          <w:b w:val="0"/>
          <w:bCs w:val="0"/>
          <w:sz w:val="24"/>
          <w:lang w:eastAsia="ru-RU" w:bidi="ru-RU"/>
        </w:rPr>
        <w:t xml:space="preserve">чи негрошового характеру без законних на те </w:t>
      </w:r>
      <w:r w:rsidRPr="00185C07">
        <w:rPr>
          <w:b w:val="0"/>
          <w:bCs w:val="0"/>
          <w:sz w:val="24"/>
        </w:rPr>
        <w:t xml:space="preserve">підстав) </w:t>
      </w:r>
      <w:r w:rsidRPr="00185C07">
        <w:rPr>
          <w:b w:val="0"/>
          <w:bCs w:val="0"/>
          <w:sz w:val="24"/>
          <w:lang w:eastAsia="ru-RU" w:bidi="ru-RU"/>
        </w:rPr>
        <w:t xml:space="preserve">прямо або опосередковано будь-яким </w:t>
      </w:r>
      <w:r w:rsidRPr="00185C07">
        <w:rPr>
          <w:b w:val="0"/>
          <w:bCs w:val="0"/>
          <w:sz w:val="24"/>
        </w:rPr>
        <w:t xml:space="preserve">особам/від </w:t>
      </w:r>
      <w:r w:rsidRPr="00185C07">
        <w:rPr>
          <w:b w:val="0"/>
          <w:bCs w:val="0"/>
          <w:sz w:val="24"/>
          <w:lang w:eastAsia="ru-RU" w:bidi="ru-RU"/>
        </w:rPr>
        <w:t xml:space="preserve">будь яких </w:t>
      </w:r>
      <w:r w:rsidRPr="00185C07">
        <w:rPr>
          <w:b w:val="0"/>
          <w:bCs w:val="0"/>
          <w:sz w:val="24"/>
        </w:rPr>
        <w:t xml:space="preserve">осіб </w:t>
      </w:r>
      <w:r w:rsidRPr="00185C07">
        <w:rPr>
          <w:b w:val="0"/>
          <w:bCs w:val="0"/>
          <w:sz w:val="24"/>
          <w:lang w:eastAsia="ru-RU" w:bidi="ru-RU"/>
        </w:rPr>
        <w:t xml:space="preserve">за вчинення чи не вчинення такою особою будь-яких </w:t>
      </w:r>
      <w:r w:rsidRPr="00185C07">
        <w:rPr>
          <w:b w:val="0"/>
          <w:bCs w:val="0"/>
          <w:sz w:val="24"/>
        </w:rPr>
        <w:t xml:space="preserve">дій </w:t>
      </w:r>
      <w:r w:rsidRPr="00185C07">
        <w:rPr>
          <w:b w:val="0"/>
          <w:bCs w:val="0"/>
          <w:sz w:val="24"/>
          <w:lang w:eastAsia="ru-RU" w:bidi="ru-RU"/>
        </w:rPr>
        <w:t xml:space="preserve">з метою отримання </w:t>
      </w:r>
      <w:r w:rsidRPr="00185C07">
        <w:rPr>
          <w:b w:val="0"/>
          <w:bCs w:val="0"/>
          <w:sz w:val="24"/>
        </w:rPr>
        <w:t xml:space="preserve">неправомірної </w:t>
      </w:r>
      <w:r w:rsidRPr="00185C07">
        <w:rPr>
          <w:b w:val="0"/>
          <w:bCs w:val="0"/>
          <w:sz w:val="24"/>
          <w:lang w:eastAsia="ru-RU" w:bidi="ru-RU"/>
        </w:rPr>
        <w:t>вигоди</w:t>
      </w:r>
    </w:p>
    <w:p w14:paraId="39E113FC" w14:textId="77777777" w:rsidR="0078000D" w:rsidRPr="00185C07" w:rsidRDefault="0078000D" w:rsidP="0078000D">
      <w:pPr>
        <w:pStyle w:val="a6"/>
        <w:ind w:firstLine="480"/>
        <w:rPr>
          <w:b w:val="0"/>
          <w:bCs w:val="0"/>
          <w:sz w:val="24"/>
        </w:rPr>
      </w:pPr>
      <w:r w:rsidRPr="00185C07">
        <w:rPr>
          <w:b w:val="0"/>
          <w:bCs w:val="0"/>
          <w:sz w:val="24"/>
        </w:rPr>
        <w:t xml:space="preserve">(обіцянки неправомірної </w:t>
      </w:r>
      <w:r w:rsidRPr="00185C07">
        <w:rPr>
          <w:b w:val="0"/>
          <w:bCs w:val="0"/>
          <w:sz w:val="24"/>
          <w:lang w:val="ru-RU" w:eastAsia="ru-RU" w:bidi="ru-RU"/>
        </w:rPr>
        <w:t xml:space="preserve">вигоди) </w:t>
      </w:r>
      <w:r w:rsidRPr="00185C07">
        <w:rPr>
          <w:b w:val="0"/>
          <w:bCs w:val="0"/>
          <w:sz w:val="24"/>
        </w:rPr>
        <w:t xml:space="preserve">від </w:t>
      </w:r>
      <w:r w:rsidRPr="00185C07">
        <w:rPr>
          <w:b w:val="0"/>
          <w:bCs w:val="0"/>
          <w:sz w:val="24"/>
          <w:lang w:val="ru-RU" w:eastAsia="ru-RU" w:bidi="ru-RU"/>
        </w:rPr>
        <w:t xml:space="preserve">таких </w:t>
      </w:r>
      <w:r w:rsidRPr="00185C07">
        <w:rPr>
          <w:b w:val="0"/>
          <w:bCs w:val="0"/>
          <w:sz w:val="24"/>
        </w:rPr>
        <w:t>осіб.</w:t>
      </w:r>
    </w:p>
    <w:p w14:paraId="0AC87C5F" w14:textId="77777777" w:rsidR="0078000D" w:rsidRPr="00185C07" w:rsidRDefault="0078000D" w:rsidP="0078000D">
      <w:pPr>
        <w:pStyle w:val="a6"/>
        <w:widowControl w:val="0"/>
        <w:numPr>
          <w:ilvl w:val="0"/>
          <w:numId w:val="19"/>
        </w:numPr>
        <w:tabs>
          <w:tab w:val="left" w:pos="642"/>
        </w:tabs>
        <w:spacing w:after="240"/>
        <w:ind w:left="480" w:hanging="480"/>
        <w:rPr>
          <w:b w:val="0"/>
          <w:bCs w:val="0"/>
          <w:sz w:val="24"/>
        </w:rPr>
      </w:pPr>
      <w:r w:rsidRPr="00185C07">
        <w:rPr>
          <w:b w:val="0"/>
          <w:bCs w:val="0"/>
          <w:sz w:val="24"/>
          <w:lang w:eastAsia="ru-RU" w:bidi="ru-RU"/>
        </w:rPr>
        <w:t xml:space="preserve">У </w:t>
      </w:r>
      <w:r w:rsidRPr="00185C07">
        <w:rPr>
          <w:b w:val="0"/>
          <w:bCs w:val="0"/>
          <w:sz w:val="24"/>
        </w:rPr>
        <w:t xml:space="preserve">разі </w:t>
      </w:r>
      <w:r w:rsidRPr="00185C07">
        <w:rPr>
          <w:b w:val="0"/>
          <w:bCs w:val="0"/>
          <w:sz w:val="24"/>
          <w:lang w:eastAsia="ru-RU" w:bidi="ru-RU"/>
        </w:rPr>
        <w:t xml:space="preserve">отримання </w:t>
      </w:r>
      <w:r w:rsidRPr="00185C07">
        <w:rPr>
          <w:b w:val="0"/>
          <w:bCs w:val="0"/>
          <w:sz w:val="24"/>
        </w:rPr>
        <w:t xml:space="preserve">однією зі Сторін відомостей </w:t>
      </w:r>
      <w:r w:rsidRPr="00185C07">
        <w:rPr>
          <w:b w:val="0"/>
          <w:bCs w:val="0"/>
          <w:sz w:val="24"/>
          <w:lang w:eastAsia="ru-RU" w:bidi="ru-RU"/>
        </w:rPr>
        <w:t xml:space="preserve">про вчинення особою / особами, визначеними у цьому </w:t>
      </w:r>
      <w:r w:rsidRPr="00185C07">
        <w:rPr>
          <w:b w:val="0"/>
          <w:bCs w:val="0"/>
          <w:sz w:val="24"/>
        </w:rPr>
        <w:t xml:space="preserve">договорі договір, </w:t>
      </w:r>
      <w:r w:rsidRPr="00185C07">
        <w:rPr>
          <w:b w:val="0"/>
          <w:bCs w:val="0"/>
          <w:sz w:val="24"/>
          <w:lang w:eastAsia="ru-RU" w:bidi="ru-RU"/>
        </w:rPr>
        <w:t xml:space="preserve">заборонених до вчинення у цьому </w:t>
      </w:r>
      <w:r w:rsidRPr="00185C07">
        <w:rPr>
          <w:b w:val="0"/>
          <w:bCs w:val="0"/>
          <w:sz w:val="24"/>
        </w:rPr>
        <w:t xml:space="preserve">розділі дій, </w:t>
      </w:r>
      <w:r w:rsidRPr="00185C07">
        <w:rPr>
          <w:b w:val="0"/>
          <w:bCs w:val="0"/>
          <w:sz w:val="24"/>
          <w:lang w:eastAsia="ru-RU" w:bidi="ru-RU"/>
        </w:rPr>
        <w:t xml:space="preserve">та/або </w:t>
      </w:r>
      <w:r w:rsidRPr="00185C07">
        <w:rPr>
          <w:b w:val="0"/>
          <w:bCs w:val="0"/>
          <w:sz w:val="24"/>
        </w:rPr>
        <w:t xml:space="preserve">відомостей, </w:t>
      </w:r>
      <w:r w:rsidRPr="00185C07">
        <w:rPr>
          <w:b w:val="0"/>
          <w:bCs w:val="0"/>
          <w:sz w:val="24"/>
          <w:lang w:eastAsia="ru-RU" w:bidi="ru-RU"/>
        </w:rPr>
        <w:t xml:space="preserve">що </w:t>
      </w:r>
      <w:r w:rsidRPr="00185C07">
        <w:rPr>
          <w:b w:val="0"/>
          <w:bCs w:val="0"/>
          <w:sz w:val="24"/>
        </w:rPr>
        <w:t xml:space="preserve">відбулося </w:t>
      </w:r>
      <w:r w:rsidRPr="00185C07">
        <w:rPr>
          <w:b w:val="0"/>
          <w:bCs w:val="0"/>
          <w:sz w:val="24"/>
          <w:lang w:eastAsia="ru-RU" w:bidi="ru-RU"/>
        </w:rPr>
        <w:t xml:space="preserve">або може </w:t>
      </w:r>
      <w:r w:rsidRPr="00185C07">
        <w:rPr>
          <w:b w:val="0"/>
          <w:bCs w:val="0"/>
          <w:sz w:val="24"/>
        </w:rPr>
        <w:t xml:space="preserve">відбутися корупційне </w:t>
      </w:r>
      <w:r w:rsidRPr="00185C07">
        <w:rPr>
          <w:b w:val="0"/>
          <w:bCs w:val="0"/>
          <w:sz w:val="24"/>
          <w:lang w:eastAsia="ru-RU" w:bidi="ru-RU"/>
        </w:rPr>
        <w:t xml:space="preserve">правопорушення за участю </w:t>
      </w:r>
      <w:r w:rsidRPr="00185C07">
        <w:rPr>
          <w:b w:val="0"/>
          <w:bCs w:val="0"/>
          <w:sz w:val="24"/>
        </w:rPr>
        <w:t xml:space="preserve">вказаної </w:t>
      </w:r>
      <w:r w:rsidRPr="00185C07">
        <w:rPr>
          <w:b w:val="0"/>
          <w:bCs w:val="0"/>
          <w:sz w:val="24"/>
          <w:lang w:eastAsia="ru-RU" w:bidi="ru-RU"/>
        </w:rPr>
        <w:t xml:space="preserve">особи / </w:t>
      </w:r>
      <w:r w:rsidRPr="00185C07">
        <w:rPr>
          <w:b w:val="0"/>
          <w:bCs w:val="0"/>
          <w:sz w:val="24"/>
        </w:rPr>
        <w:t xml:space="preserve">осіб, </w:t>
      </w:r>
      <w:r w:rsidRPr="00185C07">
        <w:rPr>
          <w:b w:val="0"/>
          <w:bCs w:val="0"/>
          <w:sz w:val="24"/>
          <w:lang w:eastAsia="ru-RU" w:bidi="ru-RU"/>
        </w:rPr>
        <w:t xml:space="preserve">така Сторона </w:t>
      </w:r>
      <w:r w:rsidRPr="00185C07">
        <w:rPr>
          <w:b w:val="0"/>
          <w:bCs w:val="0"/>
          <w:sz w:val="24"/>
        </w:rPr>
        <w:t xml:space="preserve">має </w:t>
      </w:r>
      <w:r w:rsidRPr="00185C07">
        <w:rPr>
          <w:b w:val="0"/>
          <w:bCs w:val="0"/>
          <w:sz w:val="24"/>
          <w:lang w:eastAsia="ru-RU" w:bidi="ru-RU"/>
        </w:rPr>
        <w:t xml:space="preserve">право направити </w:t>
      </w:r>
      <w:r w:rsidRPr="00185C07">
        <w:rPr>
          <w:b w:val="0"/>
          <w:bCs w:val="0"/>
          <w:sz w:val="24"/>
        </w:rPr>
        <w:t xml:space="preserve">іншій Стороні </w:t>
      </w:r>
      <w:r w:rsidRPr="00185C07">
        <w:rPr>
          <w:b w:val="0"/>
          <w:bCs w:val="0"/>
          <w:sz w:val="24"/>
          <w:lang w:eastAsia="ru-RU" w:bidi="ru-RU"/>
        </w:rPr>
        <w:t>вимогу надати пояснення з цього приводу.</w:t>
      </w:r>
    </w:p>
    <w:p w14:paraId="48580979" w14:textId="77777777" w:rsidR="0078000D" w:rsidRPr="00185C07" w:rsidRDefault="0078000D" w:rsidP="0078000D">
      <w:pPr>
        <w:pStyle w:val="Heading10"/>
        <w:keepNext/>
        <w:keepLines/>
        <w:shd w:val="clear" w:color="auto" w:fill="auto"/>
        <w:rPr>
          <w:b w:val="0"/>
          <w:bCs w:val="0"/>
          <w:sz w:val="24"/>
          <w:szCs w:val="24"/>
        </w:rPr>
      </w:pPr>
      <w:bookmarkStart w:id="15" w:name="bookmark30"/>
      <w:bookmarkStart w:id="16" w:name="bookmark31"/>
      <w:r w:rsidRPr="00185C07">
        <w:rPr>
          <w:b w:val="0"/>
          <w:bCs w:val="0"/>
          <w:sz w:val="24"/>
          <w:szCs w:val="24"/>
          <w:lang w:val="en-US" w:eastAsia="en-US" w:bidi="en-US"/>
        </w:rPr>
        <w:t>XIII</w:t>
      </w:r>
      <w:r w:rsidRPr="00185C07">
        <w:rPr>
          <w:b w:val="0"/>
          <w:bCs w:val="0"/>
          <w:sz w:val="24"/>
          <w:szCs w:val="24"/>
          <w:lang w:eastAsia="en-US" w:bidi="en-US"/>
        </w:rPr>
        <w:t xml:space="preserve">. </w:t>
      </w:r>
      <w:r w:rsidRPr="00185C07">
        <w:rPr>
          <w:b w:val="0"/>
          <w:bCs w:val="0"/>
          <w:sz w:val="24"/>
          <w:szCs w:val="24"/>
        </w:rPr>
        <w:t>Додатки до договору</w:t>
      </w:r>
      <w:bookmarkEnd w:id="15"/>
      <w:bookmarkEnd w:id="16"/>
    </w:p>
    <w:p w14:paraId="7470534D" w14:textId="77777777" w:rsidR="0078000D" w:rsidRPr="00185C07" w:rsidRDefault="0078000D" w:rsidP="0078000D">
      <w:pPr>
        <w:pStyle w:val="a6"/>
        <w:spacing w:line="233" w:lineRule="auto"/>
        <w:ind w:firstLine="740"/>
        <w:rPr>
          <w:b w:val="0"/>
          <w:bCs w:val="0"/>
          <w:sz w:val="24"/>
        </w:rPr>
      </w:pPr>
      <w:r w:rsidRPr="00185C07">
        <w:rPr>
          <w:b w:val="0"/>
          <w:bCs w:val="0"/>
          <w:sz w:val="24"/>
          <w:lang w:val="ru-RU" w:eastAsia="ru-RU" w:bidi="ru-RU"/>
        </w:rPr>
        <w:t xml:space="preserve">13.1 </w:t>
      </w:r>
      <w:r w:rsidRPr="00185C07">
        <w:rPr>
          <w:b w:val="0"/>
          <w:bCs w:val="0"/>
          <w:sz w:val="24"/>
        </w:rPr>
        <w:t xml:space="preserve">Невід'ємною </w:t>
      </w:r>
      <w:r w:rsidRPr="00185C07">
        <w:rPr>
          <w:b w:val="0"/>
          <w:bCs w:val="0"/>
          <w:sz w:val="24"/>
          <w:lang w:val="ru-RU" w:eastAsia="ru-RU" w:bidi="ru-RU"/>
        </w:rPr>
        <w:t xml:space="preserve">частиною цього Договору </w:t>
      </w:r>
      <w:r w:rsidRPr="00185C07">
        <w:rPr>
          <w:b w:val="0"/>
          <w:bCs w:val="0"/>
          <w:sz w:val="24"/>
        </w:rPr>
        <w:t>є:</w:t>
      </w:r>
    </w:p>
    <w:p w14:paraId="1438A3D7" w14:textId="77777777" w:rsidR="0078000D" w:rsidRPr="00185C07" w:rsidRDefault="0078000D" w:rsidP="0078000D">
      <w:pPr>
        <w:pStyle w:val="a6"/>
        <w:spacing w:after="240"/>
        <w:ind w:firstLine="740"/>
        <w:rPr>
          <w:b w:val="0"/>
          <w:bCs w:val="0"/>
          <w:sz w:val="24"/>
        </w:rPr>
      </w:pPr>
      <w:r w:rsidRPr="00185C07">
        <w:rPr>
          <w:b w:val="0"/>
          <w:bCs w:val="0"/>
          <w:sz w:val="24"/>
          <w:lang w:eastAsia="ru-RU" w:bidi="ru-RU"/>
        </w:rPr>
        <w:t>-</w:t>
      </w:r>
      <w:r>
        <w:rPr>
          <w:b w:val="0"/>
          <w:bCs w:val="0"/>
          <w:sz w:val="24"/>
          <w:lang w:val="uk-UA" w:eastAsia="ru-RU" w:bidi="ru-RU"/>
        </w:rPr>
        <w:t>Додаток до договору</w:t>
      </w:r>
      <w:r w:rsidRPr="00185C07">
        <w:rPr>
          <w:b w:val="0"/>
          <w:bCs w:val="0"/>
          <w:sz w:val="24"/>
        </w:rPr>
        <w:t>;</w:t>
      </w:r>
    </w:p>
    <w:p w14:paraId="5BF2341D" w14:textId="77777777" w:rsidR="0078000D" w:rsidRDefault="0078000D" w:rsidP="0078000D">
      <w:pPr>
        <w:pStyle w:val="a6"/>
        <w:spacing w:after="540"/>
        <w:jc w:val="center"/>
        <w:rPr>
          <w:b w:val="0"/>
          <w:bCs w:val="0"/>
          <w:sz w:val="24"/>
        </w:rPr>
      </w:pPr>
      <w:r w:rsidRPr="00185C07">
        <w:rPr>
          <w:b w:val="0"/>
          <w:bCs w:val="0"/>
          <w:sz w:val="24"/>
          <w:lang w:val="en-US" w:eastAsia="en-US" w:bidi="en-US"/>
        </w:rPr>
        <w:t>XIII</w:t>
      </w:r>
      <w:r w:rsidRPr="00185C07">
        <w:rPr>
          <w:b w:val="0"/>
          <w:bCs w:val="0"/>
          <w:sz w:val="24"/>
          <w:lang w:eastAsia="en-US" w:bidi="en-US"/>
        </w:rPr>
        <w:t xml:space="preserve">. </w:t>
      </w:r>
      <w:r w:rsidRPr="00185C07">
        <w:rPr>
          <w:b w:val="0"/>
          <w:bCs w:val="0"/>
          <w:sz w:val="24"/>
        </w:rPr>
        <w:t xml:space="preserve">Місцезнаходження </w:t>
      </w:r>
      <w:r w:rsidRPr="00185C07">
        <w:rPr>
          <w:b w:val="0"/>
          <w:bCs w:val="0"/>
          <w:sz w:val="24"/>
          <w:lang w:eastAsia="ru-RU" w:bidi="ru-RU"/>
        </w:rPr>
        <w:t xml:space="preserve">та </w:t>
      </w:r>
      <w:r w:rsidRPr="00185C07">
        <w:rPr>
          <w:b w:val="0"/>
          <w:bCs w:val="0"/>
          <w:sz w:val="24"/>
        </w:rPr>
        <w:t>банківські реквізити сторін</w:t>
      </w:r>
    </w:p>
    <w:p w14:paraId="75C62189" w14:textId="77777777" w:rsidR="0078000D" w:rsidRPr="00185C07" w:rsidRDefault="0078000D" w:rsidP="0078000D">
      <w:pPr>
        <w:pStyle w:val="a6"/>
        <w:spacing w:after="540"/>
        <w:jc w:val="center"/>
        <w:rPr>
          <w:b w:val="0"/>
          <w:bCs w:val="0"/>
          <w:sz w:val="24"/>
        </w:rPr>
      </w:pPr>
      <w:r w:rsidRPr="00185C07">
        <w:rPr>
          <w:b w:val="0"/>
          <w:bCs w:val="0"/>
          <w:noProof/>
          <w:sz w:val="24"/>
        </w:rPr>
        <mc:AlternateContent>
          <mc:Choice Requires="wps">
            <w:drawing>
              <wp:anchor distT="0" distB="0" distL="114300" distR="114300" simplePos="0" relativeHeight="251659264" behindDoc="0" locked="0" layoutInCell="1" allowOverlap="1" wp14:anchorId="3114568F" wp14:editId="7449899B">
                <wp:simplePos x="0" y="0"/>
                <wp:positionH relativeFrom="page">
                  <wp:posOffset>5081905</wp:posOffset>
                </wp:positionH>
                <wp:positionV relativeFrom="paragraph">
                  <wp:posOffset>12700</wp:posOffset>
                </wp:positionV>
                <wp:extent cx="871855" cy="207010"/>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871855" cy="207010"/>
                        </a:xfrm>
                        <a:prstGeom prst="rect">
                          <a:avLst/>
                        </a:prstGeom>
                        <a:noFill/>
                      </wps:spPr>
                      <wps:txbx>
                        <w:txbxContent>
                          <w:p w14:paraId="5137D20B" w14:textId="77777777" w:rsidR="0078000D" w:rsidRDefault="0078000D" w:rsidP="0078000D">
                            <w:pPr>
                              <w:pStyle w:val="a6"/>
                            </w:pPr>
                            <w:r>
                              <w:rPr>
                                <w:u w:val="single"/>
                              </w:rPr>
                              <w:t>УЧАСНИК</w:t>
                            </w:r>
                            <w:r>
                              <w:t>:</w:t>
                            </w:r>
                          </w:p>
                        </w:txbxContent>
                      </wps:txbx>
                      <wps:bodyPr wrap="none" lIns="0" tIns="0" rIns="0" bIns="0"/>
                    </wps:wsp>
                  </a:graphicData>
                </a:graphic>
              </wp:anchor>
            </w:drawing>
          </mc:Choice>
          <mc:Fallback>
            <w:pict>
              <v:shapetype w14:anchorId="3114568F" id="_x0000_t202" coordsize="21600,21600" o:spt="202" path="m,l,21600r21600,l21600,xe">
                <v:stroke joinstyle="miter"/>
                <v:path gradientshapeok="t" o:connecttype="rect"/>
              </v:shapetype>
              <v:shape id="Shape 3" o:spid="_x0000_s1026" type="#_x0000_t202" style="position:absolute;left:0;text-align:left;margin-left:400.15pt;margin-top:1pt;width:68.65pt;height:16.3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" filled="f" stroked="f">
                <v:textbox inset="0,0,0,0">
                  <w:txbxContent>
                    <w:p w14:paraId="5137D20B" w14:textId="77777777" w:rsidR="0078000D" w:rsidRDefault="0078000D" w:rsidP="0078000D">
                      <w:pPr>
                        <w:pStyle w:val="a6"/>
                      </w:pPr>
                      <w:r>
                        <w:rPr>
                          <w:u w:val="single"/>
                        </w:rPr>
                        <w:t>УЧАСНИК</w:t>
                      </w:r>
                      <w:r>
                        <w:t>:</w:t>
                      </w:r>
                    </w:p>
                  </w:txbxContent>
                </v:textbox>
                <w10:wrap type="square" side="left" anchorx="page"/>
              </v:shape>
            </w:pict>
          </mc:Fallback>
        </mc:AlternateContent>
      </w:r>
      <w:r w:rsidRPr="00185C07">
        <w:rPr>
          <w:b w:val="0"/>
          <w:bCs w:val="0"/>
          <w:noProof/>
          <w:sz w:val="24"/>
        </w:rPr>
        <mc:AlternateContent>
          <mc:Choice Requires="wps">
            <w:drawing>
              <wp:anchor distT="0" distB="0" distL="114300" distR="114300" simplePos="0" relativeHeight="251660288" behindDoc="0" locked="0" layoutInCell="1" allowOverlap="1" wp14:anchorId="44310176" wp14:editId="2711D2FA">
                <wp:simplePos x="0" y="0"/>
                <wp:positionH relativeFrom="page">
                  <wp:posOffset>561975</wp:posOffset>
                </wp:positionH>
                <wp:positionV relativeFrom="paragraph">
                  <wp:posOffset>2501900</wp:posOffset>
                </wp:positionV>
                <wp:extent cx="295910" cy="201295"/>
                <wp:effectExtent l="0" t="0" r="0" b="0"/>
                <wp:wrapSquare wrapText="right"/>
                <wp:docPr id="5" name="Shape 5"/>
                <wp:cNvGraphicFramePr/>
                <a:graphic xmlns:a="http://schemas.openxmlformats.org/drawingml/2006/main">
                  <a:graphicData uri="http://schemas.microsoft.com/office/word/2010/wordprocessingShape">
                    <wps:wsp>
                      <wps:cNvSpPr txBox="1"/>
                      <wps:spPr>
                        <a:xfrm>
                          <a:off x="0" y="0"/>
                          <a:ext cx="295910" cy="201295"/>
                        </a:xfrm>
                        <a:prstGeom prst="rect">
                          <a:avLst/>
                        </a:prstGeom>
                        <a:noFill/>
                      </wps:spPr>
                      <wps:txbx>
                        <w:txbxContent>
                          <w:p w14:paraId="3E2BF3CC" w14:textId="77777777" w:rsidR="0078000D" w:rsidRDefault="0078000D" w:rsidP="0078000D">
                            <w:pPr>
                              <w:pStyle w:val="a6"/>
                            </w:pPr>
                            <w:r>
                              <w:t>м.п.</w:t>
                            </w:r>
                          </w:p>
                        </w:txbxContent>
                      </wps:txbx>
                      <wps:bodyPr wrap="none" lIns="0" tIns="0" rIns="0" bIns="0"/>
                    </wps:wsp>
                  </a:graphicData>
                </a:graphic>
              </wp:anchor>
            </w:drawing>
          </mc:Choice>
          <mc:Fallback>
            <w:pict>
              <v:shape w14:anchorId="44310176" id="Shape 5" o:spid="_x0000_s1027" type="#_x0000_t202" style="position:absolute;left:0;text-align:left;margin-left:44.25pt;margin-top:197pt;width:23.3pt;height:15.85pt;z-index:25166028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" filled="f" stroked="f">
                <v:textbox inset="0,0,0,0">
                  <w:txbxContent>
                    <w:p w14:paraId="3E2BF3CC" w14:textId="77777777" w:rsidR="0078000D" w:rsidRDefault="0078000D" w:rsidP="0078000D">
                      <w:pPr>
                        <w:pStyle w:val="a6"/>
                      </w:pPr>
                      <w:r>
                        <w:t>м.п.</w:t>
                      </w:r>
                    </w:p>
                  </w:txbxContent>
                </v:textbox>
                <w10:wrap type="square" side="right" anchorx="page"/>
              </v:shape>
            </w:pict>
          </mc:Fallback>
        </mc:AlternateContent>
      </w:r>
      <w:bookmarkStart w:id="17" w:name="bookmark32"/>
      <w:bookmarkStart w:id="18" w:name="bookmark33"/>
      <w:r w:rsidRPr="00185C07">
        <w:rPr>
          <w:b w:val="0"/>
          <w:bCs w:val="0"/>
          <w:sz w:val="24"/>
          <w:u w:val="single"/>
          <w:lang w:val="uk-UA" w:eastAsia="uk-UA" w:bidi="uk-UA"/>
        </w:rPr>
        <w:t>ЗАМОВНИК:</w:t>
      </w:r>
      <w:bookmarkEnd w:id="17"/>
      <w:bookmarkEnd w:id="18"/>
    </w:p>
    <w:p w14:paraId="4D017F47" w14:textId="77777777" w:rsidR="0078000D" w:rsidRPr="008C4EFE" w:rsidRDefault="0078000D" w:rsidP="0078000D">
      <w:pPr>
        <w:pStyle w:val="a6"/>
        <w:spacing w:after="5340"/>
        <w:ind w:left="4540"/>
        <w:rPr>
          <w:b w:val="0"/>
          <w:bCs w:val="0"/>
          <w:sz w:val="24"/>
          <w:lang w:val="uk-UA"/>
        </w:rPr>
      </w:pPr>
      <w:r w:rsidRPr="00185C07">
        <w:rPr>
          <w:b w:val="0"/>
          <w:bCs w:val="0"/>
          <w:sz w:val="24"/>
        </w:rPr>
        <w:t>м.п.</w:t>
      </w:r>
    </w:p>
    <w:p w14:paraId="4D7CA008" w14:textId="77777777" w:rsidR="0078000D" w:rsidRDefault="0078000D" w:rsidP="0078000D">
      <w:pPr>
        <w:pStyle w:val="a6"/>
        <w:tabs>
          <w:tab w:val="left" w:leader="underscore" w:pos="3787"/>
        </w:tabs>
        <w:jc w:val="right"/>
        <w:rPr>
          <w:b w:val="0"/>
          <w:bCs w:val="0"/>
          <w:sz w:val="24"/>
          <w:lang w:val="uk-UA"/>
        </w:rPr>
      </w:pPr>
    </w:p>
    <w:p w14:paraId="4114398F" w14:textId="77777777" w:rsidR="0078000D" w:rsidRDefault="0078000D" w:rsidP="0078000D">
      <w:pPr>
        <w:pStyle w:val="a6"/>
        <w:tabs>
          <w:tab w:val="left" w:leader="underscore" w:pos="3787"/>
        </w:tabs>
        <w:jc w:val="right"/>
        <w:rPr>
          <w:b w:val="0"/>
          <w:bCs w:val="0"/>
          <w:sz w:val="24"/>
          <w:lang w:val="uk-UA"/>
        </w:rPr>
      </w:pPr>
    </w:p>
    <w:p w14:paraId="3FF0F6F2" w14:textId="77777777" w:rsidR="0078000D" w:rsidRDefault="0078000D" w:rsidP="0078000D">
      <w:pPr>
        <w:pStyle w:val="a6"/>
        <w:tabs>
          <w:tab w:val="left" w:leader="underscore" w:pos="3787"/>
        </w:tabs>
        <w:jc w:val="right"/>
        <w:rPr>
          <w:b w:val="0"/>
          <w:bCs w:val="0"/>
          <w:sz w:val="24"/>
          <w:lang w:val="uk-UA"/>
        </w:rPr>
      </w:pPr>
    </w:p>
    <w:p w14:paraId="1A3E6D25" w14:textId="77777777" w:rsidR="0078000D" w:rsidRDefault="0078000D" w:rsidP="0078000D">
      <w:pPr>
        <w:pStyle w:val="a6"/>
        <w:tabs>
          <w:tab w:val="left" w:leader="underscore" w:pos="3787"/>
        </w:tabs>
        <w:jc w:val="right"/>
        <w:rPr>
          <w:b w:val="0"/>
          <w:bCs w:val="0"/>
          <w:sz w:val="24"/>
          <w:lang w:val="uk-UA"/>
        </w:rPr>
      </w:pPr>
    </w:p>
    <w:p w14:paraId="67EDE600" w14:textId="77777777" w:rsidR="0078000D" w:rsidRPr="00F06300" w:rsidRDefault="0078000D" w:rsidP="0078000D">
      <w:pPr>
        <w:pStyle w:val="a6"/>
        <w:tabs>
          <w:tab w:val="left" w:leader="underscore" w:pos="3787"/>
        </w:tabs>
        <w:jc w:val="right"/>
        <w:rPr>
          <w:b w:val="0"/>
          <w:bCs w:val="0"/>
          <w:sz w:val="24"/>
          <w:lang w:val="uk-UA"/>
        </w:rPr>
      </w:pPr>
    </w:p>
    <w:p w14:paraId="2C9D8BBB" w14:textId="77777777" w:rsidR="0078000D" w:rsidRPr="00F06300" w:rsidRDefault="0078000D" w:rsidP="0078000D">
      <w:pPr>
        <w:pStyle w:val="a6"/>
        <w:tabs>
          <w:tab w:val="left" w:leader="underscore" w:pos="3787"/>
        </w:tabs>
        <w:jc w:val="right"/>
        <w:rPr>
          <w:b w:val="0"/>
          <w:bCs w:val="0"/>
          <w:sz w:val="24"/>
          <w:lang w:val="uk-UA"/>
        </w:rPr>
      </w:pPr>
    </w:p>
    <w:p w14:paraId="330656D5" w14:textId="77777777" w:rsidR="0078000D" w:rsidRPr="00F06300" w:rsidRDefault="0078000D" w:rsidP="0078000D">
      <w:pPr>
        <w:pStyle w:val="a6"/>
        <w:tabs>
          <w:tab w:val="left" w:leader="underscore" w:pos="3787"/>
        </w:tabs>
        <w:jc w:val="right"/>
        <w:rPr>
          <w:b w:val="0"/>
          <w:bCs w:val="0"/>
          <w:sz w:val="24"/>
          <w:lang w:val="uk-UA"/>
        </w:rPr>
      </w:pPr>
    </w:p>
    <w:p w14:paraId="153DF150" w14:textId="77777777" w:rsidR="0078000D" w:rsidRPr="00F06300" w:rsidRDefault="0078000D" w:rsidP="0078000D">
      <w:pPr>
        <w:pStyle w:val="a6"/>
        <w:tabs>
          <w:tab w:val="left" w:leader="underscore" w:pos="3787"/>
        </w:tabs>
        <w:jc w:val="right"/>
        <w:rPr>
          <w:b w:val="0"/>
          <w:bCs w:val="0"/>
          <w:sz w:val="24"/>
        </w:rPr>
      </w:pPr>
      <w:r w:rsidRPr="00F06300">
        <w:rPr>
          <w:b w:val="0"/>
          <w:bCs w:val="0"/>
          <w:sz w:val="24"/>
        </w:rPr>
        <w:t xml:space="preserve">Додаток № 1 до договору № </w:t>
      </w:r>
      <w:r w:rsidRPr="00F06300">
        <w:rPr>
          <w:b w:val="0"/>
          <w:bCs w:val="0"/>
          <w:sz w:val="24"/>
        </w:rPr>
        <w:tab/>
      </w:r>
    </w:p>
    <w:p w14:paraId="045F4BEE" w14:textId="77777777" w:rsidR="0078000D" w:rsidRPr="00F06300" w:rsidRDefault="0078000D" w:rsidP="0078000D">
      <w:pPr>
        <w:pStyle w:val="a6"/>
        <w:tabs>
          <w:tab w:val="left" w:leader="underscore" w:pos="1032"/>
          <w:tab w:val="left" w:leader="underscore" w:pos="3312"/>
        </w:tabs>
        <w:spacing w:after="240"/>
        <w:jc w:val="right"/>
        <w:rPr>
          <w:b w:val="0"/>
          <w:bCs w:val="0"/>
          <w:sz w:val="24"/>
        </w:rPr>
      </w:pPr>
      <w:r w:rsidRPr="00F06300">
        <w:rPr>
          <w:b w:val="0"/>
          <w:bCs w:val="0"/>
          <w:sz w:val="24"/>
        </w:rPr>
        <w:t xml:space="preserve">від « </w:t>
      </w:r>
      <w:r w:rsidRPr="00F06300">
        <w:rPr>
          <w:b w:val="0"/>
          <w:bCs w:val="0"/>
          <w:sz w:val="24"/>
        </w:rPr>
        <w:tab/>
        <w:t xml:space="preserve"> » </w:t>
      </w:r>
      <w:r w:rsidRPr="00F06300">
        <w:rPr>
          <w:b w:val="0"/>
          <w:bCs w:val="0"/>
          <w:sz w:val="24"/>
        </w:rPr>
        <w:tab/>
        <w:t xml:space="preserve"> 2024 р.</w:t>
      </w:r>
    </w:p>
    <w:p w14:paraId="56F08FF9" w14:textId="77777777" w:rsidR="0078000D" w:rsidRPr="00F06300" w:rsidRDefault="0078000D" w:rsidP="0078000D">
      <w:pPr>
        <w:jc w:val="center"/>
        <w:rPr>
          <w:rFonts w:ascii="Times New Roman" w:hAnsi="Times New Roman" w:cs="Times New Roman"/>
        </w:rPr>
      </w:pPr>
      <w:r w:rsidRPr="00F06300">
        <w:rPr>
          <w:rFonts w:ascii="Times New Roman" w:hAnsi="Times New Roman" w:cs="Times New Roman"/>
        </w:rPr>
        <w:t>Вимоги до послуг</w:t>
      </w:r>
    </w:p>
    <w:p w14:paraId="65D02B3B" w14:textId="77777777" w:rsidR="0078000D" w:rsidRPr="00F06300" w:rsidRDefault="0078000D" w:rsidP="0078000D">
      <w:pPr>
        <w:jc w:val="center"/>
        <w:rPr>
          <w:rFonts w:ascii="Times New Roman" w:hAnsi="Times New Roman" w:cs="Times New Roman"/>
          <w:bCs/>
          <w:lang w:eastAsia="uk-UA"/>
        </w:rPr>
      </w:pPr>
      <w:r w:rsidRPr="00F06300">
        <w:rPr>
          <w:rFonts w:ascii="Times New Roman" w:hAnsi="Times New Roman" w:cs="Times New Roman"/>
          <w:bCs/>
          <w:lang w:eastAsia="uk-UA"/>
        </w:rPr>
        <w:t>Код ДК 021:2015 – 60140000-1 нерегулярні пасажирські перевезення</w:t>
      </w:r>
    </w:p>
    <w:p w14:paraId="7E176639" w14:textId="77777777" w:rsidR="0078000D" w:rsidRPr="00F06300" w:rsidRDefault="0078000D" w:rsidP="0078000D">
      <w:pPr>
        <w:jc w:val="center"/>
        <w:rPr>
          <w:rFonts w:ascii="Times New Roman" w:hAnsi="Times New Roman" w:cs="Times New Roman"/>
          <w:b/>
        </w:rPr>
      </w:pPr>
      <w:r w:rsidRPr="00F06300">
        <w:rPr>
          <w:rFonts w:ascii="Times New Roman" w:hAnsi="Times New Roman" w:cs="Times New Roman"/>
          <w:b/>
        </w:rPr>
        <w:t>(Транспортні послуги по перевезенню для проведення заходів з оздоровлення дітей)</w:t>
      </w:r>
    </w:p>
    <w:p w14:paraId="62B99935" w14:textId="77777777" w:rsidR="0078000D" w:rsidRPr="00F06300" w:rsidRDefault="0078000D" w:rsidP="0078000D">
      <w:pPr>
        <w:jc w:val="center"/>
        <w:rPr>
          <w:rFonts w:ascii="Times New Roman" w:hAnsi="Times New Roman" w:cs="Times New Roman"/>
          <w:b/>
        </w:rPr>
      </w:pPr>
    </w:p>
    <w:p w14:paraId="053773E1" w14:textId="77777777" w:rsidR="0078000D" w:rsidRPr="00F06300" w:rsidRDefault="0078000D" w:rsidP="0078000D">
      <w:pPr>
        <w:jc w:val="center"/>
        <w:rPr>
          <w:rFonts w:ascii="Times New Roman" w:hAnsi="Times New Roman" w:cs="Times New Roman"/>
          <w:b/>
        </w:rPr>
      </w:pPr>
    </w:p>
    <w:p w14:paraId="3B652840" w14:textId="77777777" w:rsidR="0078000D" w:rsidRPr="00F06300" w:rsidRDefault="0078000D" w:rsidP="0078000D">
      <w:pPr>
        <w:jc w:val="center"/>
        <w:rPr>
          <w:rFonts w:ascii="Times New Roman" w:hAnsi="Times New Roman" w:cs="Times New Roman"/>
          <w:b/>
        </w:rPr>
      </w:pPr>
      <w:r w:rsidRPr="00F06300">
        <w:rPr>
          <w:rFonts w:ascii="Times New Roman" w:hAnsi="Times New Roman" w:cs="Times New Roman"/>
          <w:b/>
        </w:rPr>
        <w:t>Вимоги до технічних та функціональних характеристик автомобільних перевезень</w:t>
      </w:r>
    </w:p>
    <w:p w14:paraId="32C5EADB" w14:textId="77777777" w:rsidR="0078000D" w:rsidRPr="00F06300" w:rsidRDefault="0078000D" w:rsidP="0078000D">
      <w:pPr>
        <w:jc w:val="center"/>
        <w:rPr>
          <w:rFonts w:ascii="Times New Roman" w:hAnsi="Times New Roman" w:cs="Times New Roman"/>
          <w:b/>
        </w:rPr>
      </w:pPr>
      <w:r w:rsidRPr="00F06300">
        <w:rPr>
          <w:rFonts w:ascii="Times New Roman" w:hAnsi="Times New Roman" w:cs="Times New Roman"/>
          <w:b/>
        </w:rPr>
        <w:t>( на 1 рейс  ):</w:t>
      </w:r>
    </w:p>
    <w:tbl>
      <w:tblPr>
        <w:tblW w:w="99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0"/>
        <w:gridCol w:w="7625"/>
        <w:gridCol w:w="1555"/>
      </w:tblGrid>
      <w:tr w:rsidR="0078000D" w:rsidRPr="00F06300" w14:paraId="262FF33D" w14:textId="77777777" w:rsidTr="00911D22">
        <w:trPr>
          <w:trHeight w:val="405"/>
        </w:trPr>
        <w:tc>
          <w:tcPr>
            <w:tcW w:w="779" w:type="dxa"/>
          </w:tcPr>
          <w:p w14:paraId="6DCF9199" w14:textId="77777777" w:rsidR="0078000D" w:rsidRPr="00F06300" w:rsidRDefault="0078000D" w:rsidP="00911D22">
            <w:pPr>
              <w:tabs>
                <w:tab w:val="left" w:pos="1395"/>
              </w:tabs>
              <w:ind w:left="-36"/>
              <w:jc w:val="center"/>
              <w:rPr>
                <w:rFonts w:ascii="Times New Roman" w:hAnsi="Times New Roman" w:cs="Times New Roman"/>
              </w:rPr>
            </w:pPr>
            <w:r w:rsidRPr="00F06300">
              <w:rPr>
                <w:rFonts w:ascii="Times New Roman" w:hAnsi="Times New Roman" w:cs="Times New Roman"/>
              </w:rPr>
              <w:t>№ з/п</w:t>
            </w:r>
          </w:p>
        </w:tc>
        <w:tc>
          <w:tcPr>
            <w:tcW w:w="7623" w:type="dxa"/>
          </w:tcPr>
          <w:p w14:paraId="4F1183B5" w14:textId="77777777" w:rsidR="0078000D" w:rsidRPr="00F06300" w:rsidRDefault="0078000D" w:rsidP="00911D22">
            <w:pPr>
              <w:tabs>
                <w:tab w:val="left" w:pos="1395"/>
              </w:tabs>
              <w:jc w:val="center"/>
              <w:rPr>
                <w:rFonts w:ascii="Times New Roman" w:hAnsi="Times New Roman" w:cs="Times New Roman"/>
                <w:b/>
              </w:rPr>
            </w:pPr>
            <w:r w:rsidRPr="00F06300">
              <w:rPr>
                <w:rFonts w:ascii="Times New Roman" w:hAnsi="Times New Roman" w:cs="Times New Roman"/>
              </w:rPr>
              <w:t>Технічні характеристики</w:t>
            </w:r>
          </w:p>
        </w:tc>
        <w:tc>
          <w:tcPr>
            <w:tcW w:w="1555" w:type="dxa"/>
            <w:vAlign w:val="center"/>
          </w:tcPr>
          <w:p w14:paraId="6DF68A99" w14:textId="77777777" w:rsidR="0078000D" w:rsidRPr="00F06300" w:rsidRDefault="0078000D" w:rsidP="00911D22">
            <w:pPr>
              <w:jc w:val="center"/>
              <w:rPr>
                <w:rFonts w:ascii="Times New Roman" w:hAnsi="Times New Roman" w:cs="Times New Roman"/>
              </w:rPr>
            </w:pPr>
            <w:r w:rsidRPr="00F06300">
              <w:rPr>
                <w:rFonts w:ascii="Times New Roman" w:hAnsi="Times New Roman" w:cs="Times New Roman"/>
              </w:rPr>
              <w:t>Од. вим.</w:t>
            </w:r>
          </w:p>
        </w:tc>
      </w:tr>
      <w:tr w:rsidR="0078000D" w:rsidRPr="00F06300" w14:paraId="3363D8B8" w14:textId="77777777" w:rsidTr="00911D22">
        <w:trPr>
          <w:trHeight w:val="405"/>
        </w:trPr>
        <w:tc>
          <w:tcPr>
            <w:tcW w:w="779" w:type="dxa"/>
          </w:tcPr>
          <w:p w14:paraId="1893351E" w14:textId="77777777" w:rsidR="0078000D" w:rsidRPr="00F06300" w:rsidRDefault="0078000D" w:rsidP="00911D22">
            <w:pPr>
              <w:tabs>
                <w:tab w:val="left" w:pos="1395"/>
              </w:tabs>
              <w:ind w:left="-36"/>
              <w:jc w:val="center"/>
              <w:rPr>
                <w:rFonts w:ascii="Times New Roman" w:hAnsi="Times New Roman" w:cs="Times New Roman"/>
              </w:rPr>
            </w:pPr>
            <w:r w:rsidRPr="00F06300">
              <w:rPr>
                <w:rFonts w:ascii="Times New Roman" w:hAnsi="Times New Roman" w:cs="Times New Roman"/>
              </w:rPr>
              <w:t>1</w:t>
            </w:r>
          </w:p>
        </w:tc>
        <w:tc>
          <w:tcPr>
            <w:tcW w:w="7623" w:type="dxa"/>
          </w:tcPr>
          <w:p w14:paraId="62697E16" w14:textId="77777777" w:rsidR="0078000D" w:rsidRPr="00F06300" w:rsidRDefault="0078000D" w:rsidP="0078000D">
            <w:pPr>
              <w:pStyle w:val="a5"/>
              <w:widowControl w:val="0"/>
              <w:numPr>
                <w:ilvl w:val="0"/>
                <w:numId w:val="20"/>
              </w:numPr>
              <w:autoSpaceDE w:val="0"/>
              <w:ind w:left="557"/>
              <w:contextualSpacing/>
              <w:rPr>
                <w:rFonts w:ascii="Times New Roman" w:hAnsi="Times New Roman" w:cs="Times New Roman"/>
                <w:lang w:eastAsia="en-US"/>
              </w:rPr>
            </w:pPr>
            <w:r w:rsidRPr="00F06300">
              <w:rPr>
                <w:rFonts w:ascii="Times New Roman" w:hAnsi="Times New Roman" w:cs="Times New Roman"/>
                <w:color w:val="000000"/>
                <w:lang w:eastAsia="en-US"/>
              </w:rPr>
              <w:t xml:space="preserve">Перевезення дітей та батьків на іпотерапію  </w:t>
            </w:r>
          </w:p>
          <w:p w14:paraId="0417090F" w14:textId="77777777" w:rsidR="0078000D" w:rsidRPr="00F06300" w:rsidRDefault="0078000D" w:rsidP="0078000D">
            <w:pPr>
              <w:pStyle w:val="a5"/>
              <w:widowControl w:val="0"/>
              <w:numPr>
                <w:ilvl w:val="0"/>
                <w:numId w:val="20"/>
              </w:numPr>
              <w:autoSpaceDE w:val="0"/>
              <w:ind w:left="557"/>
              <w:contextualSpacing/>
              <w:rPr>
                <w:rFonts w:ascii="Times New Roman" w:hAnsi="Times New Roman" w:cs="Times New Roman"/>
                <w:lang w:eastAsia="en-US"/>
              </w:rPr>
            </w:pPr>
            <w:r w:rsidRPr="00F06300">
              <w:rPr>
                <w:rFonts w:ascii="Times New Roman" w:hAnsi="Times New Roman" w:cs="Times New Roman"/>
                <w:lang w:eastAsia="en-US"/>
              </w:rPr>
              <w:t xml:space="preserve">Тривалість роботи – </w:t>
            </w:r>
            <w:r w:rsidRPr="00F06300">
              <w:rPr>
                <w:rFonts w:ascii="Times New Roman" w:hAnsi="Times New Roman" w:cs="Times New Roman"/>
                <w:lang w:val="uk-UA" w:eastAsia="en-US"/>
              </w:rPr>
              <w:t>7</w:t>
            </w:r>
            <w:r w:rsidRPr="00F06300">
              <w:rPr>
                <w:rFonts w:ascii="Times New Roman" w:hAnsi="Times New Roman" w:cs="Times New Roman"/>
                <w:lang w:eastAsia="en-US"/>
              </w:rPr>
              <w:t xml:space="preserve"> годин</w:t>
            </w:r>
          </w:p>
          <w:p w14:paraId="02C3299E" w14:textId="77777777" w:rsidR="0078000D" w:rsidRPr="00F06300" w:rsidRDefault="0078000D" w:rsidP="0078000D">
            <w:pPr>
              <w:pStyle w:val="a5"/>
              <w:widowControl w:val="0"/>
              <w:numPr>
                <w:ilvl w:val="0"/>
                <w:numId w:val="20"/>
              </w:numPr>
              <w:autoSpaceDE w:val="0"/>
              <w:ind w:left="557"/>
              <w:contextualSpacing/>
              <w:jc w:val="both"/>
              <w:rPr>
                <w:rFonts w:ascii="Times New Roman" w:hAnsi="Times New Roman" w:cs="Times New Roman"/>
                <w:b/>
                <w:lang w:eastAsia="en-US"/>
              </w:rPr>
            </w:pPr>
            <w:r w:rsidRPr="00F06300">
              <w:rPr>
                <w:rFonts w:ascii="Times New Roman" w:hAnsi="Times New Roman" w:cs="Times New Roman"/>
                <w:lang w:eastAsia="en-US"/>
              </w:rPr>
              <w:t>Робота 1 автобусу</w:t>
            </w:r>
          </w:p>
          <w:p w14:paraId="14204979" w14:textId="77777777" w:rsidR="0078000D" w:rsidRPr="00F06300" w:rsidRDefault="0078000D" w:rsidP="0078000D">
            <w:pPr>
              <w:pStyle w:val="a5"/>
              <w:widowControl w:val="0"/>
              <w:numPr>
                <w:ilvl w:val="0"/>
                <w:numId w:val="20"/>
              </w:numPr>
              <w:autoSpaceDE w:val="0"/>
              <w:ind w:left="557"/>
              <w:contextualSpacing/>
              <w:jc w:val="both"/>
              <w:rPr>
                <w:rFonts w:ascii="Times New Roman" w:hAnsi="Times New Roman" w:cs="Times New Roman"/>
                <w:b/>
                <w:lang w:eastAsia="en-US"/>
              </w:rPr>
            </w:pPr>
            <w:r w:rsidRPr="00F06300">
              <w:rPr>
                <w:rFonts w:ascii="Times New Roman" w:hAnsi="Times New Roman" w:cs="Times New Roman"/>
                <w:lang w:eastAsia="en-US"/>
              </w:rPr>
              <w:t xml:space="preserve">Місткість автобусу – </w:t>
            </w:r>
            <w:r w:rsidRPr="00F06300">
              <w:rPr>
                <w:rFonts w:ascii="Times New Roman" w:hAnsi="Times New Roman" w:cs="Times New Roman"/>
                <w:lang w:val="uk-UA" w:eastAsia="en-US"/>
              </w:rPr>
              <w:t>від</w:t>
            </w:r>
            <w:r w:rsidRPr="00F06300">
              <w:rPr>
                <w:rFonts w:ascii="Times New Roman" w:hAnsi="Times New Roman" w:cs="Times New Roman"/>
                <w:lang w:eastAsia="en-US"/>
              </w:rPr>
              <w:t xml:space="preserve"> 5</w:t>
            </w:r>
            <w:r w:rsidRPr="00F06300">
              <w:rPr>
                <w:rFonts w:ascii="Times New Roman" w:hAnsi="Times New Roman" w:cs="Times New Roman"/>
                <w:lang w:val="uk-UA" w:eastAsia="en-US"/>
              </w:rPr>
              <w:t>6</w:t>
            </w:r>
            <w:r w:rsidRPr="00F06300">
              <w:rPr>
                <w:rFonts w:ascii="Times New Roman" w:hAnsi="Times New Roman" w:cs="Times New Roman"/>
                <w:lang w:eastAsia="en-US"/>
              </w:rPr>
              <w:t xml:space="preserve">  </w:t>
            </w:r>
            <w:r w:rsidRPr="00F06300">
              <w:rPr>
                <w:rFonts w:ascii="Times New Roman" w:hAnsi="Times New Roman" w:cs="Times New Roman"/>
                <w:lang w:val="uk-UA" w:eastAsia="en-US"/>
              </w:rPr>
              <w:t>посадочних місць</w:t>
            </w:r>
            <w:r w:rsidRPr="00F06300">
              <w:rPr>
                <w:rFonts w:ascii="Times New Roman" w:hAnsi="Times New Roman" w:cs="Times New Roman"/>
                <w:lang w:eastAsia="en-US"/>
              </w:rPr>
              <w:t>.</w:t>
            </w:r>
          </w:p>
          <w:p w14:paraId="35AF6DD8" w14:textId="77777777" w:rsidR="0078000D" w:rsidRPr="00F06300" w:rsidRDefault="0078000D" w:rsidP="0078000D">
            <w:pPr>
              <w:pStyle w:val="a5"/>
              <w:widowControl w:val="0"/>
              <w:numPr>
                <w:ilvl w:val="0"/>
                <w:numId w:val="20"/>
              </w:numPr>
              <w:autoSpaceDE w:val="0"/>
              <w:ind w:left="557"/>
              <w:contextualSpacing/>
              <w:rPr>
                <w:rFonts w:ascii="Times New Roman" w:hAnsi="Times New Roman" w:cs="Times New Roman"/>
                <w:lang w:eastAsia="en-US"/>
              </w:rPr>
            </w:pPr>
            <w:r w:rsidRPr="00F06300">
              <w:rPr>
                <w:rFonts w:ascii="Times New Roman" w:hAnsi="Times New Roman" w:cs="Times New Roman"/>
                <w:lang w:eastAsia="en-US"/>
              </w:rPr>
              <w:t xml:space="preserve">Тип автобусу та ступінь комфорту для пасажирів – 3-й клас, </w:t>
            </w:r>
          </w:p>
          <w:p w14:paraId="2615BB81" w14:textId="77777777" w:rsidR="0078000D" w:rsidRPr="00F06300" w:rsidRDefault="0078000D" w:rsidP="0078000D">
            <w:pPr>
              <w:pStyle w:val="a5"/>
              <w:widowControl w:val="0"/>
              <w:numPr>
                <w:ilvl w:val="0"/>
                <w:numId w:val="20"/>
              </w:numPr>
              <w:autoSpaceDE w:val="0"/>
              <w:ind w:left="557"/>
              <w:contextualSpacing/>
              <w:rPr>
                <w:rFonts w:ascii="Times New Roman" w:hAnsi="Times New Roman" w:cs="Times New Roman"/>
                <w:lang w:eastAsia="en-US"/>
              </w:rPr>
            </w:pPr>
            <w:r w:rsidRPr="00F06300">
              <w:rPr>
                <w:rFonts w:ascii="Times New Roman" w:hAnsi="Times New Roman" w:cs="Times New Roman"/>
                <w:lang w:eastAsia="en-US"/>
              </w:rPr>
              <w:t>Місце та час подачі транспорту узгоджується додатково.</w:t>
            </w:r>
          </w:p>
        </w:tc>
        <w:tc>
          <w:tcPr>
            <w:tcW w:w="1555" w:type="dxa"/>
            <w:vAlign w:val="center"/>
          </w:tcPr>
          <w:p w14:paraId="2AC71B02" w14:textId="77777777" w:rsidR="0078000D" w:rsidRPr="00F06300" w:rsidRDefault="0078000D" w:rsidP="00911D22">
            <w:pPr>
              <w:tabs>
                <w:tab w:val="left" w:pos="1395"/>
              </w:tabs>
              <w:jc w:val="center"/>
              <w:rPr>
                <w:rFonts w:ascii="Times New Roman" w:hAnsi="Times New Roman" w:cs="Times New Roman"/>
              </w:rPr>
            </w:pPr>
            <w:r w:rsidRPr="00F06300">
              <w:rPr>
                <w:rFonts w:ascii="Times New Roman" w:hAnsi="Times New Roman" w:cs="Times New Roman"/>
              </w:rPr>
              <w:t>Послуга</w:t>
            </w:r>
          </w:p>
        </w:tc>
      </w:tr>
    </w:tbl>
    <w:p w14:paraId="187DDF24" w14:textId="77777777" w:rsidR="0078000D" w:rsidRPr="00F06300" w:rsidRDefault="0078000D" w:rsidP="0078000D">
      <w:pPr>
        <w:autoSpaceDE w:val="0"/>
        <w:jc w:val="both"/>
        <w:rPr>
          <w:rFonts w:ascii="Times New Roman" w:hAnsi="Times New Roman" w:cs="Times New Roman"/>
        </w:rPr>
      </w:pPr>
    </w:p>
    <w:p w14:paraId="2FE628D1" w14:textId="77777777" w:rsidR="0078000D" w:rsidRPr="00F06300" w:rsidRDefault="0078000D" w:rsidP="0078000D">
      <w:pPr>
        <w:pStyle w:val="a5"/>
        <w:widowControl w:val="0"/>
        <w:numPr>
          <w:ilvl w:val="0"/>
          <w:numId w:val="20"/>
        </w:numPr>
        <w:autoSpaceDE w:val="0"/>
        <w:contextualSpacing/>
        <w:jc w:val="both"/>
        <w:rPr>
          <w:rFonts w:ascii="Times New Roman" w:hAnsi="Times New Roman" w:cs="Times New Roman"/>
        </w:rPr>
      </w:pPr>
      <w:r w:rsidRPr="00F06300">
        <w:rPr>
          <w:rFonts w:ascii="Times New Roman" w:hAnsi="Times New Roman" w:cs="Times New Roman"/>
        </w:rPr>
        <w:t>Додаткові вимоги:</w:t>
      </w:r>
    </w:p>
    <w:p w14:paraId="2BB8B15E" w14:textId="77777777" w:rsidR="0078000D" w:rsidRPr="00F06300" w:rsidRDefault="0078000D" w:rsidP="0078000D">
      <w:pPr>
        <w:pStyle w:val="a5"/>
        <w:widowControl w:val="0"/>
        <w:numPr>
          <w:ilvl w:val="0"/>
          <w:numId w:val="20"/>
        </w:numPr>
        <w:autoSpaceDE w:val="0"/>
        <w:contextualSpacing/>
        <w:jc w:val="both"/>
        <w:rPr>
          <w:rFonts w:ascii="Times New Roman" w:hAnsi="Times New Roman" w:cs="Times New Roman"/>
          <w:lang w:eastAsia="x-none"/>
        </w:rPr>
      </w:pPr>
      <w:r w:rsidRPr="00F06300">
        <w:rPr>
          <w:rFonts w:ascii="Times New Roman" w:hAnsi="Times New Roman" w:cs="Times New Roman"/>
          <w:lang w:eastAsia="x-none"/>
        </w:rPr>
        <w:t xml:space="preserve">Термін надання послуги – із моменту вкладання договору  по 15.09.2021 р. </w:t>
      </w:r>
      <w:r w:rsidRPr="00F06300">
        <w:rPr>
          <w:rFonts w:ascii="Times New Roman" w:hAnsi="Times New Roman" w:cs="Times New Roman"/>
          <w:lang w:eastAsia="zh-CN" w:bidi="hi-IN"/>
        </w:rPr>
        <w:t>(5 груп по 10 рейсів)</w:t>
      </w:r>
      <w:r w:rsidRPr="00F06300">
        <w:rPr>
          <w:rFonts w:ascii="Times New Roman" w:hAnsi="Times New Roman" w:cs="Times New Roman"/>
          <w:lang w:eastAsia="x-none"/>
        </w:rPr>
        <w:t xml:space="preserve"> </w:t>
      </w:r>
    </w:p>
    <w:p w14:paraId="67793C03" w14:textId="77777777" w:rsidR="0078000D" w:rsidRPr="00F06300" w:rsidRDefault="0078000D" w:rsidP="0078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center"/>
        <w:rPr>
          <w:rFonts w:ascii="Times New Roman" w:hAnsi="Times New Roman" w:cs="Times New Roman"/>
        </w:rPr>
      </w:pPr>
      <w:r w:rsidRPr="00F06300">
        <w:rPr>
          <w:rFonts w:ascii="Times New Roman" w:hAnsi="Times New Roman" w:cs="Times New Roman"/>
          <w:lang w:val="ru-RU"/>
        </w:rPr>
        <w:t xml:space="preserve">Загальна кількість послуг (рейсів) – </w:t>
      </w:r>
      <w:r w:rsidRPr="00F06300">
        <w:rPr>
          <w:rFonts w:ascii="Times New Roman" w:hAnsi="Times New Roman" w:cs="Times New Roman"/>
        </w:rPr>
        <w:t>50 рейсів (5 груп по 10 рейсів)</w:t>
      </w:r>
    </w:p>
    <w:p w14:paraId="31002944" w14:textId="77777777" w:rsidR="0078000D" w:rsidRPr="00F06300" w:rsidRDefault="0078000D" w:rsidP="0078000D">
      <w:pPr>
        <w:pStyle w:val="a5"/>
        <w:widowControl w:val="0"/>
        <w:numPr>
          <w:ilvl w:val="0"/>
          <w:numId w:val="20"/>
        </w:numPr>
        <w:autoSpaceDE w:val="0"/>
        <w:contextualSpacing/>
        <w:jc w:val="both"/>
        <w:rPr>
          <w:rFonts w:ascii="Times New Roman" w:hAnsi="Times New Roman" w:cs="Times New Roman"/>
          <w:lang w:eastAsia="x-none"/>
        </w:rPr>
      </w:pPr>
      <w:r w:rsidRPr="00F06300">
        <w:rPr>
          <w:rFonts w:ascii="Times New Roman" w:hAnsi="Times New Roman" w:cs="Times New Roman"/>
          <w:lang w:eastAsia="x-none"/>
        </w:rPr>
        <w:t>Учасник повинен мати ліцензію на здійснення пасажирських перевезень яку має надати Замовникові при поданні своєї тендерної пропозиції.</w:t>
      </w:r>
    </w:p>
    <w:p w14:paraId="6E3BD7F0" w14:textId="77777777" w:rsidR="0078000D" w:rsidRPr="00F06300" w:rsidRDefault="0078000D" w:rsidP="0078000D">
      <w:pPr>
        <w:pStyle w:val="a5"/>
        <w:numPr>
          <w:ilvl w:val="0"/>
          <w:numId w:val="20"/>
        </w:numPr>
        <w:contextualSpacing/>
        <w:jc w:val="both"/>
        <w:outlineLvl w:val="0"/>
        <w:rPr>
          <w:rFonts w:ascii="Times New Roman" w:hAnsi="Times New Roman" w:cs="Times New Roman"/>
          <w:lang w:eastAsia="x-none"/>
        </w:rPr>
      </w:pPr>
      <w:r w:rsidRPr="00F06300">
        <w:rPr>
          <w:rFonts w:ascii="Times New Roman" w:hAnsi="Times New Roman" w:cs="Times New Roman"/>
          <w:lang w:eastAsia="x-none"/>
        </w:rPr>
        <w:t>Забезпечити надання транспортних засобів, які знаходяться у справному технічному стані та пройшли відповідний технічний огляд;</w:t>
      </w:r>
    </w:p>
    <w:p w14:paraId="08D801E9" w14:textId="77777777" w:rsidR="0078000D" w:rsidRPr="00F06300" w:rsidRDefault="0078000D" w:rsidP="0078000D">
      <w:pPr>
        <w:pStyle w:val="a5"/>
        <w:widowControl w:val="0"/>
        <w:numPr>
          <w:ilvl w:val="0"/>
          <w:numId w:val="20"/>
        </w:numPr>
        <w:autoSpaceDE w:val="0"/>
        <w:contextualSpacing/>
        <w:jc w:val="both"/>
        <w:rPr>
          <w:rFonts w:ascii="Times New Roman" w:hAnsi="Times New Roman" w:cs="Times New Roman"/>
          <w:lang w:eastAsia="x-none"/>
        </w:rPr>
      </w:pPr>
      <w:r w:rsidRPr="00F06300">
        <w:rPr>
          <w:rFonts w:ascii="Times New Roman" w:hAnsi="Times New Roman" w:cs="Times New Roman"/>
          <w:lang w:eastAsia="x-none"/>
        </w:rPr>
        <w:t>технічний стан транспортних засобів та їх обладнання повинні відповідати вимогам стандартів, що стосуються безпеки дорожнього руху та охорони навколишнього середовища, а також правил технічної експлуатації, інструкцій підприємств-виробників та іншої нормативно-технічної документації</w:t>
      </w:r>
    </w:p>
    <w:p w14:paraId="61CDF486" w14:textId="77777777" w:rsidR="0078000D" w:rsidRPr="00F06300" w:rsidRDefault="0078000D" w:rsidP="0078000D">
      <w:pPr>
        <w:pStyle w:val="a5"/>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color w:val="212529"/>
          <w:lang w:eastAsia="x-none"/>
        </w:rPr>
      </w:pPr>
      <w:r w:rsidRPr="00F06300">
        <w:rPr>
          <w:rFonts w:ascii="Times New Roman" w:hAnsi="Times New Roman" w:cs="Times New Roman"/>
          <w:color w:val="212529"/>
          <w:lang w:eastAsia="x-none"/>
        </w:rPr>
        <w:t>провести передрейсовий (післярейсовий)  медичний  огляд водія(їв) автобуса(ів), яким(и) виконуватимуться перевезення;</w:t>
      </w:r>
    </w:p>
    <w:p w14:paraId="352AB151" w14:textId="77777777" w:rsidR="0078000D" w:rsidRPr="00F06300" w:rsidRDefault="0078000D" w:rsidP="0078000D">
      <w:pPr>
        <w:pStyle w:val="a5"/>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color w:val="212529"/>
          <w:lang w:eastAsia="x-none"/>
        </w:rPr>
      </w:pPr>
      <w:r w:rsidRPr="00F06300">
        <w:rPr>
          <w:rFonts w:ascii="Times New Roman" w:hAnsi="Times New Roman" w:cs="Times New Roman"/>
          <w:color w:val="212529"/>
          <w:lang w:eastAsia="x-none"/>
        </w:rPr>
        <w:t>провести   передрейсовий   контроль    технічного    та санітарного стану автобуса(ів) безпосередньо перед виїздом;</w:t>
      </w:r>
    </w:p>
    <w:p w14:paraId="41E134D6" w14:textId="77777777" w:rsidR="0078000D" w:rsidRPr="00F06300" w:rsidRDefault="0078000D" w:rsidP="0078000D">
      <w:pPr>
        <w:pStyle w:val="a5"/>
        <w:widowControl w:val="0"/>
        <w:numPr>
          <w:ilvl w:val="0"/>
          <w:numId w:val="20"/>
        </w:numPr>
        <w:autoSpaceDE w:val="0"/>
        <w:contextualSpacing/>
        <w:rPr>
          <w:rFonts w:ascii="Times New Roman" w:hAnsi="Times New Roman" w:cs="Times New Roman"/>
          <w:lang w:eastAsia="x-none"/>
        </w:rPr>
      </w:pPr>
      <w:r w:rsidRPr="00F06300">
        <w:rPr>
          <w:rFonts w:ascii="Times New Roman" w:hAnsi="Times New Roman" w:cs="Times New Roman"/>
          <w:color w:val="212529"/>
          <w:lang w:eastAsia="x-none"/>
        </w:rPr>
        <w:t xml:space="preserve">Автобуси,   які   використовуються   для    нерегулярних </w:t>
      </w:r>
      <w:r>
        <w:rPr>
          <w:rFonts w:ascii="Times New Roman" w:hAnsi="Times New Roman" w:cs="Times New Roman"/>
          <w:color w:val="212529"/>
          <w:lang w:val="uk-UA" w:eastAsia="x-none"/>
        </w:rPr>
        <w:t xml:space="preserve"> </w:t>
      </w:r>
      <w:r w:rsidRPr="00F06300">
        <w:rPr>
          <w:rFonts w:ascii="Times New Roman" w:hAnsi="Times New Roman" w:cs="Times New Roman"/>
          <w:color w:val="212529"/>
          <w:lang w:eastAsia="x-none"/>
        </w:rPr>
        <w:t xml:space="preserve">пасажирських    перевезень,    повинні    бути   зареєстровані   в </w:t>
      </w:r>
      <w:r>
        <w:rPr>
          <w:rFonts w:ascii="Times New Roman" w:hAnsi="Times New Roman" w:cs="Times New Roman"/>
          <w:color w:val="212529"/>
          <w:lang w:val="uk-UA" w:eastAsia="x-none"/>
        </w:rPr>
        <w:t xml:space="preserve"> </w:t>
      </w:r>
      <w:r w:rsidRPr="00F06300">
        <w:rPr>
          <w:rFonts w:ascii="Times New Roman" w:hAnsi="Times New Roman" w:cs="Times New Roman"/>
          <w:color w:val="212529"/>
          <w:lang w:eastAsia="x-none"/>
        </w:rPr>
        <w:t xml:space="preserve">установленому законодавством порядку,  а їх технічний стан та інші </w:t>
      </w:r>
      <w:r w:rsidRPr="00F06300">
        <w:rPr>
          <w:rFonts w:ascii="Times New Roman" w:hAnsi="Times New Roman" w:cs="Times New Roman"/>
          <w:color w:val="212529"/>
          <w:lang w:eastAsia="x-none"/>
        </w:rPr>
        <w:br/>
        <w:t>вимоги  до  них  повинні  відповідати  вимогам  розділу  31 Правил дорожнього руху (</w:t>
      </w:r>
      <w:r w:rsidRPr="00F06300">
        <w:rPr>
          <w:rFonts w:ascii="Times New Roman" w:hAnsi="Times New Roman" w:cs="Times New Roman"/>
          <w:lang w:eastAsia="x-none"/>
        </w:rPr>
        <w:t>1306-2001-п</w:t>
      </w:r>
      <w:r w:rsidRPr="00F06300">
        <w:rPr>
          <w:rFonts w:ascii="Times New Roman" w:hAnsi="Times New Roman" w:cs="Times New Roman"/>
          <w:color w:val="212529"/>
          <w:lang w:eastAsia="x-none"/>
        </w:rPr>
        <w:t>) та  пункту  2.2  Ліцензійних  умов</w:t>
      </w:r>
      <w:r w:rsidRPr="00F06300">
        <w:rPr>
          <w:rFonts w:ascii="Times New Roman" w:hAnsi="Times New Roman" w:cs="Times New Roman"/>
          <w:color w:val="212529"/>
          <w:shd w:val="clear" w:color="auto" w:fill="F0F0F0"/>
          <w:lang w:eastAsia="x-none"/>
        </w:rPr>
        <w:t xml:space="preserve"> </w:t>
      </w:r>
      <w:r w:rsidRPr="00F06300">
        <w:rPr>
          <w:rFonts w:ascii="Times New Roman" w:hAnsi="Times New Roman" w:cs="Times New Roman"/>
          <w:color w:val="212529"/>
          <w:lang w:eastAsia="x-none"/>
        </w:rPr>
        <w:t>(</w:t>
      </w:r>
      <w:hyperlink r:id="rId5" w:tgtFrame="_blank" w:history="1">
        <w:r w:rsidRPr="00F06300">
          <w:rPr>
            <w:rStyle w:val="a3"/>
            <w:rFonts w:ascii="Times New Roman" w:eastAsia="Times New Roman" w:hAnsi="Times New Roman" w:cs="Times New Roman"/>
            <w:color w:val="004BC1"/>
          </w:rPr>
          <w:t>z</w:t>
        </w:r>
        <w:r w:rsidRPr="00F06300">
          <w:rPr>
            <w:rStyle w:val="a3"/>
            <w:rFonts w:ascii="Times New Roman" w:eastAsia="Times New Roman" w:hAnsi="Times New Roman" w:cs="Times New Roman"/>
            <w:color w:val="004BC1"/>
            <w:lang w:eastAsia="x-none"/>
          </w:rPr>
          <w:t>0140-08</w:t>
        </w:r>
      </w:hyperlink>
      <w:r w:rsidRPr="00F06300">
        <w:rPr>
          <w:rFonts w:ascii="Times New Roman" w:hAnsi="Times New Roman" w:cs="Times New Roman"/>
          <w:color w:val="212529"/>
          <w:lang w:eastAsia="x-none"/>
        </w:rPr>
        <w:t>).</w:t>
      </w:r>
    </w:p>
    <w:p w14:paraId="77B4C95C" w14:textId="77777777" w:rsidR="0078000D" w:rsidRPr="00F06300" w:rsidRDefault="0078000D" w:rsidP="0078000D">
      <w:pPr>
        <w:pStyle w:val="a5"/>
        <w:spacing w:before="100" w:beforeAutospacing="1" w:after="100" w:afterAutospacing="1"/>
        <w:ind w:left="360"/>
        <w:rPr>
          <w:rFonts w:ascii="Times New Roman" w:hAnsi="Times New Roman" w:cs="Times New Roman"/>
          <w:b/>
          <w:color w:val="000000"/>
        </w:rPr>
      </w:pPr>
      <w:r w:rsidRPr="00F06300">
        <w:rPr>
          <w:rFonts w:ascii="Times New Roman" w:hAnsi="Times New Roman" w:cs="Times New Roman"/>
          <w:b/>
          <w:color w:val="000000"/>
        </w:rPr>
        <w:t>Учасник повинен:</w:t>
      </w:r>
    </w:p>
    <w:p w14:paraId="6D9DC388" w14:textId="77777777" w:rsidR="0078000D" w:rsidRPr="00F06300" w:rsidRDefault="0078000D" w:rsidP="0078000D">
      <w:pPr>
        <w:pStyle w:val="a5"/>
        <w:numPr>
          <w:ilvl w:val="0"/>
          <w:numId w:val="20"/>
        </w:numPr>
        <w:spacing w:before="100" w:beforeAutospacing="1" w:after="100" w:afterAutospacing="1"/>
        <w:contextualSpacing/>
        <w:jc w:val="both"/>
        <w:rPr>
          <w:rFonts w:ascii="Times New Roman" w:hAnsi="Times New Roman" w:cs="Times New Roman"/>
          <w:color w:val="000000"/>
          <w:lang w:eastAsia="x-none"/>
        </w:rPr>
      </w:pPr>
      <w:r w:rsidRPr="00F06300">
        <w:rPr>
          <w:rFonts w:ascii="Times New Roman" w:hAnsi="Times New Roman" w:cs="Times New Roman"/>
          <w:color w:val="000000"/>
          <w:lang w:eastAsia="x-none"/>
        </w:rPr>
        <w:t>Гарантувати Замовнику використання автомобілів протягом робочого часу без додаткової їх дозаправки паливно-мастильними матеріалами згідно з встановленими нормами пробігу автомобілів у робочі дні.</w:t>
      </w:r>
    </w:p>
    <w:p w14:paraId="58633503" w14:textId="77777777" w:rsidR="0078000D" w:rsidRPr="00F06300" w:rsidRDefault="0078000D" w:rsidP="0078000D">
      <w:pPr>
        <w:pStyle w:val="a5"/>
        <w:numPr>
          <w:ilvl w:val="0"/>
          <w:numId w:val="20"/>
        </w:numPr>
        <w:spacing w:before="100" w:beforeAutospacing="1" w:after="100" w:afterAutospacing="1"/>
        <w:contextualSpacing/>
        <w:jc w:val="both"/>
        <w:rPr>
          <w:rFonts w:ascii="Times New Roman" w:hAnsi="Times New Roman" w:cs="Times New Roman"/>
          <w:color w:val="000000"/>
          <w:lang w:eastAsia="x-none"/>
        </w:rPr>
      </w:pPr>
      <w:r w:rsidRPr="00F06300">
        <w:rPr>
          <w:rFonts w:ascii="Times New Roman" w:hAnsi="Times New Roman" w:cs="Times New Roman"/>
          <w:color w:val="000000"/>
          <w:lang w:eastAsia="x-none"/>
        </w:rPr>
        <w:t>Вчасно надавати технічно справні, заправлені паливо - мастильними матеріалами автомобілі до місця, визначеного Замовником.</w:t>
      </w:r>
    </w:p>
    <w:p w14:paraId="70F590A0" w14:textId="77777777" w:rsidR="0078000D" w:rsidRPr="00F06300" w:rsidRDefault="0078000D" w:rsidP="0078000D">
      <w:pPr>
        <w:pStyle w:val="a5"/>
        <w:numPr>
          <w:ilvl w:val="0"/>
          <w:numId w:val="20"/>
        </w:numPr>
        <w:spacing w:before="100" w:beforeAutospacing="1" w:after="100" w:afterAutospacing="1"/>
        <w:contextualSpacing/>
        <w:jc w:val="both"/>
        <w:rPr>
          <w:rFonts w:ascii="Times New Roman" w:hAnsi="Times New Roman" w:cs="Times New Roman"/>
          <w:color w:val="000000"/>
          <w:lang w:eastAsia="x-none"/>
        </w:rPr>
      </w:pPr>
      <w:r w:rsidRPr="00F06300">
        <w:rPr>
          <w:rFonts w:ascii="Times New Roman" w:hAnsi="Times New Roman" w:cs="Times New Roman"/>
          <w:color w:val="000000"/>
          <w:lang w:eastAsia="x-none"/>
        </w:rPr>
        <w:t>Стаж роботи водіїв повинен становити не менш 3 років.</w:t>
      </w:r>
    </w:p>
    <w:p w14:paraId="17BA307B" w14:textId="77777777" w:rsidR="0078000D" w:rsidRPr="00F06300" w:rsidRDefault="0078000D" w:rsidP="0078000D">
      <w:pPr>
        <w:pStyle w:val="a5"/>
        <w:numPr>
          <w:ilvl w:val="0"/>
          <w:numId w:val="20"/>
        </w:numPr>
        <w:spacing w:before="100" w:beforeAutospacing="1" w:after="100" w:afterAutospacing="1"/>
        <w:contextualSpacing/>
        <w:jc w:val="both"/>
        <w:rPr>
          <w:rFonts w:ascii="Times New Roman" w:hAnsi="Times New Roman" w:cs="Times New Roman"/>
          <w:color w:val="000000"/>
          <w:lang w:eastAsia="x-none"/>
        </w:rPr>
      </w:pPr>
      <w:r w:rsidRPr="00F06300">
        <w:rPr>
          <w:rFonts w:ascii="Times New Roman" w:hAnsi="Times New Roman" w:cs="Times New Roman"/>
          <w:color w:val="000000"/>
          <w:lang w:eastAsia="x-none"/>
        </w:rPr>
        <w:t>Надавати автотранспорт з водієм, що пройшов медичний огляд.</w:t>
      </w:r>
    </w:p>
    <w:p w14:paraId="5CE296F4" w14:textId="77777777" w:rsidR="0078000D" w:rsidRPr="00F06300" w:rsidRDefault="0078000D" w:rsidP="0078000D">
      <w:pPr>
        <w:pStyle w:val="a5"/>
        <w:numPr>
          <w:ilvl w:val="0"/>
          <w:numId w:val="20"/>
        </w:numPr>
        <w:spacing w:before="100" w:beforeAutospacing="1" w:after="100" w:afterAutospacing="1"/>
        <w:contextualSpacing/>
        <w:jc w:val="both"/>
        <w:rPr>
          <w:rFonts w:ascii="Times New Roman" w:hAnsi="Times New Roman" w:cs="Times New Roman"/>
          <w:color w:val="000000"/>
          <w:lang w:eastAsia="x-none"/>
        </w:rPr>
      </w:pPr>
      <w:r w:rsidRPr="00F06300">
        <w:rPr>
          <w:rFonts w:ascii="Times New Roman" w:hAnsi="Times New Roman" w:cs="Times New Roman"/>
          <w:color w:val="000000"/>
          <w:lang w:eastAsia="x-none"/>
        </w:rPr>
        <w:t>Забезпечити технічне обслуговування автомобілів за власний рахунок.</w:t>
      </w:r>
    </w:p>
    <w:p w14:paraId="7BC5F849" w14:textId="77777777" w:rsidR="0078000D" w:rsidRPr="00F06300" w:rsidRDefault="0078000D" w:rsidP="0078000D">
      <w:pPr>
        <w:pStyle w:val="a5"/>
        <w:numPr>
          <w:ilvl w:val="0"/>
          <w:numId w:val="20"/>
        </w:numPr>
        <w:spacing w:before="100" w:beforeAutospacing="1" w:after="100" w:afterAutospacing="1"/>
        <w:contextualSpacing/>
        <w:jc w:val="both"/>
        <w:rPr>
          <w:rFonts w:ascii="Times New Roman" w:hAnsi="Times New Roman" w:cs="Times New Roman"/>
          <w:color w:val="000000"/>
          <w:lang w:eastAsia="x-none"/>
        </w:rPr>
      </w:pPr>
      <w:r w:rsidRPr="00F06300">
        <w:rPr>
          <w:rFonts w:ascii="Times New Roman" w:hAnsi="Times New Roman" w:cs="Times New Roman"/>
          <w:color w:val="000000"/>
          <w:lang w:eastAsia="x-none"/>
        </w:rPr>
        <w:t>Здійснювати регулярне миття і чищення салону автомобіля за власний рахунок.</w:t>
      </w:r>
    </w:p>
    <w:p w14:paraId="74D30D11" w14:textId="77777777" w:rsidR="0078000D" w:rsidRPr="00F06300" w:rsidRDefault="0078000D" w:rsidP="0078000D">
      <w:pPr>
        <w:pStyle w:val="a5"/>
        <w:numPr>
          <w:ilvl w:val="0"/>
          <w:numId w:val="20"/>
        </w:numPr>
        <w:spacing w:before="100" w:beforeAutospacing="1" w:after="100" w:afterAutospacing="1"/>
        <w:contextualSpacing/>
        <w:jc w:val="both"/>
        <w:rPr>
          <w:rFonts w:ascii="Times New Roman" w:hAnsi="Times New Roman" w:cs="Times New Roman"/>
          <w:color w:val="000000"/>
          <w:lang w:eastAsia="x-none"/>
        </w:rPr>
      </w:pPr>
      <w:r w:rsidRPr="00F06300">
        <w:rPr>
          <w:rFonts w:ascii="Times New Roman" w:hAnsi="Times New Roman" w:cs="Times New Roman"/>
          <w:color w:val="000000"/>
          <w:lang w:eastAsia="x-none"/>
        </w:rPr>
        <w:t>Забезпечити облік роботи ТЗ (ведення подорожних листів, облік пробігу);</w:t>
      </w:r>
    </w:p>
    <w:p w14:paraId="5FA92B74" w14:textId="77777777" w:rsidR="0078000D" w:rsidRPr="00F06300" w:rsidRDefault="0078000D" w:rsidP="0078000D">
      <w:pPr>
        <w:pStyle w:val="a5"/>
        <w:numPr>
          <w:ilvl w:val="0"/>
          <w:numId w:val="20"/>
        </w:numPr>
        <w:spacing w:before="100" w:beforeAutospacing="1" w:after="100" w:afterAutospacing="1"/>
        <w:contextualSpacing/>
        <w:jc w:val="both"/>
        <w:rPr>
          <w:rFonts w:ascii="Times New Roman" w:hAnsi="Times New Roman" w:cs="Times New Roman"/>
          <w:color w:val="000000"/>
          <w:lang w:eastAsia="x-none"/>
        </w:rPr>
      </w:pPr>
      <w:r w:rsidRPr="00F06300">
        <w:rPr>
          <w:rFonts w:ascii="Times New Roman" w:hAnsi="Times New Roman" w:cs="Times New Roman"/>
          <w:color w:val="000000"/>
          <w:lang w:eastAsia="x-none"/>
        </w:rPr>
        <w:t>Обов’язково мати Ліцензію стосовно здійснення перевезень пасажирів автомобільним транспортом.</w:t>
      </w:r>
    </w:p>
    <w:p w14:paraId="77F4D8BB" w14:textId="77777777" w:rsidR="0078000D" w:rsidRPr="00F06300" w:rsidRDefault="0078000D" w:rsidP="0078000D">
      <w:pPr>
        <w:pStyle w:val="a5"/>
        <w:spacing w:before="100" w:beforeAutospacing="1" w:after="100" w:afterAutospacing="1"/>
        <w:jc w:val="both"/>
        <w:rPr>
          <w:rFonts w:ascii="Times New Roman" w:hAnsi="Times New Roman" w:cs="Times New Roman"/>
          <w:b/>
          <w:color w:val="000000"/>
          <w:lang w:eastAsia="x-none"/>
        </w:rPr>
      </w:pPr>
      <w:r w:rsidRPr="00F06300">
        <w:rPr>
          <w:rFonts w:ascii="Times New Roman" w:hAnsi="Times New Roman" w:cs="Times New Roman"/>
          <w:b/>
          <w:color w:val="000000"/>
          <w:lang w:eastAsia="x-none"/>
        </w:rPr>
        <w:t>На кожен автомобіль, який буде використовуватися для пасажирських перевезень учасник повинен мати:</w:t>
      </w:r>
    </w:p>
    <w:p w14:paraId="072B64BD" w14:textId="77777777" w:rsidR="0078000D" w:rsidRPr="00F06300" w:rsidRDefault="0078000D" w:rsidP="0078000D">
      <w:pPr>
        <w:pStyle w:val="a5"/>
        <w:numPr>
          <w:ilvl w:val="0"/>
          <w:numId w:val="20"/>
        </w:numPr>
        <w:spacing w:before="100" w:beforeAutospacing="1" w:after="100" w:afterAutospacing="1"/>
        <w:contextualSpacing/>
        <w:jc w:val="both"/>
        <w:rPr>
          <w:rFonts w:ascii="Times New Roman" w:hAnsi="Times New Roman" w:cs="Times New Roman"/>
          <w:color w:val="000000"/>
          <w:lang w:eastAsia="x-none"/>
        </w:rPr>
      </w:pPr>
      <w:r w:rsidRPr="00F06300">
        <w:rPr>
          <w:rFonts w:ascii="Times New Roman" w:hAnsi="Times New Roman" w:cs="Times New Roman"/>
          <w:color w:val="000000"/>
          <w:lang w:eastAsia="x-none"/>
        </w:rPr>
        <w:t>протокол перевірки технічного стану транспортного засобу, оформлений відповідно до Закону України «Про дорожній рух»;</w:t>
      </w:r>
    </w:p>
    <w:p w14:paraId="26C4623B" w14:textId="77777777" w:rsidR="0078000D" w:rsidRPr="00F06300" w:rsidRDefault="0078000D" w:rsidP="0078000D">
      <w:pPr>
        <w:pStyle w:val="a5"/>
        <w:numPr>
          <w:ilvl w:val="0"/>
          <w:numId w:val="20"/>
        </w:numPr>
        <w:spacing w:before="100" w:beforeAutospacing="1" w:after="100" w:afterAutospacing="1"/>
        <w:contextualSpacing/>
        <w:jc w:val="both"/>
        <w:rPr>
          <w:rFonts w:ascii="Times New Roman" w:hAnsi="Times New Roman" w:cs="Times New Roman"/>
          <w:color w:val="000000"/>
          <w:lang w:eastAsia="x-none"/>
        </w:rPr>
      </w:pPr>
      <w:r w:rsidRPr="00F06300">
        <w:rPr>
          <w:rFonts w:ascii="Times New Roman" w:hAnsi="Times New Roman" w:cs="Times New Roman"/>
          <w:color w:val="000000"/>
          <w:lang w:eastAsia="x-none"/>
        </w:rPr>
        <w:t>діючий страховий поліс ОСЦПВ, якій відповідає особливим умовам використання транспортного засобу по наданню послуги;</w:t>
      </w:r>
    </w:p>
    <w:p w14:paraId="56F9346B" w14:textId="77777777" w:rsidR="0078000D" w:rsidRPr="00F06300" w:rsidRDefault="0078000D" w:rsidP="0078000D">
      <w:pPr>
        <w:pStyle w:val="a5"/>
        <w:spacing w:before="100" w:beforeAutospacing="1" w:after="100" w:afterAutospacing="1"/>
        <w:jc w:val="both"/>
        <w:rPr>
          <w:rFonts w:ascii="Times New Roman" w:hAnsi="Times New Roman" w:cs="Times New Roman"/>
          <w:b/>
          <w:color w:val="000000"/>
          <w:lang w:eastAsia="x-none"/>
        </w:rPr>
      </w:pPr>
      <w:r w:rsidRPr="00F06300">
        <w:rPr>
          <w:rFonts w:ascii="Times New Roman" w:hAnsi="Times New Roman" w:cs="Times New Roman"/>
          <w:b/>
          <w:color w:val="000000"/>
          <w:lang w:eastAsia="x-none"/>
        </w:rPr>
        <w:t>Допускати до перевезень водіїв, на яких оформлені наступні документи:</w:t>
      </w:r>
    </w:p>
    <w:p w14:paraId="315CD58C" w14:textId="77777777" w:rsidR="0078000D" w:rsidRPr="00F06300" w:rsidRDefault="0078000D" w:rsidP="0078000D">
      <w:pPr>
        <w:pStyle w:val="a5"/>
        <w:numPr>
          <w:ilvl w:val="0"/>
          <w:numId w:val="20"/>
        </w:numPr>
        <w:spacing w:before="100" w:beforeAutospacing="1" w:after="100" w:afterAutospacing="1"/>
        <w:contextualSpacing/>
        <w:jc w:val="both"/>
        <w:rPr>
          <w:rFonts w:ascii="Times New Roman" w:hAnsi="Times New Roman" w:cs="Times New Roman"/>
          <w:color w:val="000000"/>
          <w:lang w:eastAsia="x-none"/>
        </w:rPr>
      </w:pPr>
      <w:r w:rsidRPr="00F06300">
        <w:rPr>
          <w:rFonts w:ascii="Times New Roman" w:hAnsi="Times New Roman" w:cs="Times New Roman"/>
          <w:color w:val="000000"/>
          <w:lang w:eastAsia="x-none"/>
        </w:rPr>
        <w:t xml:space="preserve">посвідчення на право керування автомобільними транспортними засобами відповідної категорії національного або міжнародного зразку, затвердженого Постановою Кабінету Міністрів України </w:t>
      </w:r>
      <w:r w:rsidRPr="00F06300">
        <w:rPr>
          <w:rFonts w:ascii="Times New Roman" w:hAnsi="Times New Roman" w:cs="Times New Roman"/>
          <w:color w:val="000000"/>
          <w:lang w:eastAsia="x-none"/>
        </w:rPr>
        <w:lastRenderedPageBreak/>
        <w:t>від 31.01.1992 № 47 «Про затвердження зразків національних та міжнародного посвідчень водіїв і документів, необхідних для реєстрації транспортних засобів»;</w:t>
      </w:r>
    </w:p>
    <w:p w14:paraId="51792C2F" w14:textId="77777777" w:rsidR="0078000D" w:rsidRPr="00F06300" w:rsidRDefault="0078000D" w:rsidP="0078000D">
      <w:pPr>
        <w:pStyle w:val="a5"/>
        <w:numPr>
          <w:ilvl w:val="0"/>
          <w:numId w:val="20"/>
        </w:numPr>
        <w:spacing w:before="100" w:beforeAutospacing="1" w:after="100" w:afterAutospacing="1"/>
        <w:contextualSpacing/>
        <w:jc w:val="both"/>
        <w:rPr>
          <w:rFonts w:ascii="Times New Roman" w:hAnsi="Times New Roman" w:cs="Times New Roman"/>
          <w:color w:val="000000"/>
          <w:lang w:eastAsia="x-none"/>
        </w:rPr>
      </w:pPr>
      <w:r w:rsidRPr="00F06300">
        <w:rPr>
          <w:rFonts w:ascii="Times New Roman" w:hAnsi="Times New Roman" w:cs="Times New Roman"/>
          <w:color w:val="000000"/>
          <w:lang w:eastAsia="x-none"/>
        </w:rPr>
        <w:t>діючу довідку про проходження обов’язкового медичного огляду.</w:t>
      </w:r>
    </w:p>
    <w:p w14:paraId="30A0D620" w14:textId="77777777" w:rsidR="0078000D" w:rsidRPr="00F06300" w:rsidRDefault="0078000D" w:rsidP="0078000D">
      <w:pPr>
        <w:pStyle w:val="a5"/>
        <w:spacing w:before="100" w:beforeAutospacing="1" w:after="100" w:afterAutospacing="1"/>
        <w:ind w:left="360"/>
        <w:jc w:val="both"/>
        <w:rPr>
          <w:rFonts w:ascii="Times New Roman" w:hAnsi="Times New Roman" w:cs="Times New Roman"/>
          <w:color w:val="000000"/>
          <w:lang w:eastAsia="x-none"/>
        </w:rPr>
      </w:pPr>
    </w:p>
    <w:p w14:paraId="2543554E" w14:textId="77777777" w:rsidR="0078000D" w:rsidRPr="00F06300" w:rsidRDefault="0078000D" w:rsidP="0078000D">
      <w:pPr>
        <w:pStyle w:val="a5"/>
        <w:spacing w:before="100" w:beforeAutospacing="1" w:after="100" w:afterAutospacing="1"/>
        <w:ind w:firstLine="709"/>
        <w:jc w:val="both"/>
        <w:rPr>
          <w:rFonts w:ascii="Times New Roman" w:hAnsi="Times New Roman" w:cs="Times New Roman"/>
          <w:color w:val="000000"/>
          <w:lang w:eastAsia="x-none"/>
        </w:rPr>
      </w:pPr>
      <w:r w:rsidRPr="00F06300">
        <w:rPr>
          <w:rFonts w:ascii="Times New Roman" w:hAnsi="Times New Roman" w:cs="Times New Roman"/>
          <w:color w:val="000000"/>
          <w:lang w:eastAsia="x-none"/>
        </w:rPr>
        <w:t xml:space="preserve">У разі тимчасової неможливості надати автомобільну послугу вказаним у тендерній пропозиції учасника автомобілем (автомобілями), забезпечити виконання послуги іншим автотранспортним засобом з подібними технічними характеристиками, вартість послуг якого не перевищуватиме вартості аналогічних послуг первинного автомобіля. </w:t>
      </w:r>
    </w:p>
    <w:p w14:paraId="232C5659" w14:textId="77777777" w:rsidR="0078000D" w:rsidRPr="00F06300" w:rsidRDefault="0078000D" w:rsidP="0078000D">
      <w:pPr>
        <w:rPr>
          <w:rFonts w:ascii="Times New Roman" w:hAnsi="Times New Roman" w:cs="Times New Roman"/>
        </w:rPr>
      </w:pPr>
    </w:p>
    <w:tbl>
      <w:tblPr>
        <w:tblW w:w="10125" w:type="dxa"/>
        <w:tblLayout w:type="fixed"/>
        <w:tblCellMar>
          <w:left w:w="10" w:type="dxa"/>
          <w:right w:w="10" w:type="dxa"/>
        </w:tblCellMar>
        <w:tblLook w:val="00A0" w:firstRow="1" w:lastRow="0" w:firstColumn="1" w:lastColumn="0" w:noHBand="0" w:noVBand="0"/>
      </w:tblPr>
      <w:tblGrid>
        <w:gridCol w:w="5012"/>
        <w:gridCol w:w="5113"/>
      </w:tblGrid>
      <w:tr w:rsidR="0078000D" w:rsidRPr="00F06300" w14:paraId="16FE6330" w14:textId="77777777" w:rsidTr="00911D22">
        <w:trPr>
          <w:trHeight w:val="223"/>
        </w:trPr>
        <w:tc>
          <w:tcPr>
            <w:tcW w:w="5015" w:type="dxa"/>
          </w:tcPr>
          <w:p w14:paraId="76F952F8" w14:textId="77777777" w:rsidR="0078000D" w:rsidRPr="00F06300" w:rsidRDefault="0078000D" w:rsidP="00911D22">
            <w:pPr>
              <w:tabs>
                <w:tab w:val="left" w:pos="709"/>
              </w:tabs>
              <w:snapToGrid w:val="0"/>
              <w:spacing w:line="200" w:lineRule="atLeast"/>
              <w:ind w:left="720"/>
              <w:contextualSpacing/>
              <w:jc w:val="center"/>
              <w:rPr>
                <w:rFonts w:ascii="Times New Roman" w:hAnsi="Times New Roman" w:cs="Times New Roman"/>
                <w:b/>
                <w:bCs/>
                <w:color w:val="00000A"/>
                <w:lang w:eastAsia="ar-SA"/>
              </w:rPr>
            </w:pPr>
            <w:r w:rsidRPr="00F06300">
              <w:rPr>
                <w:rFonts w:ascii="Times New Roman" w:hAnsi="Times New Roman" w:cs="Times New Roman"/>
                <w:b/>
                <w:bCs/>
                <w:color w:val="00000A"/>
                <w:lang w:eastAsia="ar-SA"/>
              </w:rPr>
              <w:t>Замовник</w:t>
            </w:r>
          </w:p>
        </w:tc>
        <w:tc>
          <w:tcPr>
            <w:tcW w:w="5116" w:type="dxa"/>
          </w:tcPr>
          <w:p w14:paraId="55F0EE9A" w14:textId="77777777" w:rsidR="0078000D" w:rsidRPr="00F06300" w:rsidRDefault="0078000D" w:rsidP="00911D22">
            <w:pPr>
              <w:tabs>
                <w:tab w:val="left" w:pos="709"/>
              </w:tabs>
              <w:snapToGrid w:val="0"/>
              <w:spacing w:line="200" w:lineRule="atLeast"/>
              <w:jc w:val="center"/>
              <w:rPr>
                <w:rFonts w:ascii="Times New Roman" w:hAnsi="Times New Roman" w:cs="Times New Roman"/>
                <w:b/>
                <w:bCs/>
                <w:color w:val="00000A"/>
                <w:lang w:eastAsia="ar-SA"/>
              </w:rPr>
            </w:pPr>
            <w:r w:rsidRPr="00F06300">
              <w:rPr>
                <w:rFonts w:ascii="Times New Roman" w:hAnsi="Times New Roman" w:cs="Times New Roman"/>
                <w:b/>
                <w:bCs/>
                <w:color w:val="00000A"/>
                <w:lang w:eastAsia="ar-SA"/>
              </w:rPr>
              <w:t>Виконавець</w:t>
            </w:r>
          </w:p>
        </w:tc>
      </w:tr>
    </w:tbl>
    <w:p w14:paraId="382FE8BA" w14:textId="77777777" w:rsidR="0078000D" w:rsidRPr="00F06300" w:rsidRDefault="0078000D" w:rsidP="0078000D">
      <w:pPr>
        <w:rPr>
          <w:rFonts w:ascii="Times New Roman" w:hAnsi="Times New Roman" w:cs="Times New Roman"/>
          <w:b/>
          <w:i/>
        </w:rPr>
      </w:pPr>
    </w:p>
    <w:tbl>
      <w:tblPr>
        <w:tblW w:w="10125" w:type="dxa"/>
        <w:tblLayout w:type="fixed"/>
        <w:tblCellMar>
          <w:left w:w="10" w:type="dxa"/>
          <w:right w:w="10" w:type="dxa"/>
        </w:tblCellMar>
        <w:tblLook w:val="00A0" w:firstRow="1" w:lastRow="0" w:firstColumn="1" w:lastColumn="0" w:noHBand="0" w:noVBand="0"/>
      </w:tblPr>
      <w:tblGrid>
        <w:gridCol w:w="5384"/>
        <w:gridCol w:w="4741"/>
      </w:tblGrid>
      <w:tr w:rsidR="0078000D" w:rsidRPr="00F06300" w14:paraId="4D32EF74" w14:textId="77777777" w:rsidTr="00911D22">
        <w:trPr>
          <w:trHeight w:val="851"/>
        </w:trPr>
        <w:tc>
          <w:tcPr>
            <w:tcW w:w="5387" w:type="dxa"/>
          </w:tcPr>
          <w:p w14:paraId="20FFFB91" w14:textId="77777777" w:rsidR="0078000D" w:rsidRPr="00F06300" w:rsidRDefault="0078000D" w:rsidP="00911D22">
            <w:pPr>
              <w:jc w:val="center"/>
              <w:rPr>
                <w:rFonts w:ascii="Times New Roman" w:hAnsi="Times New Roman" w:cs="Times New Roman"/>
                <w:b/>
              </w:rPr>
            </w:pPr>
          </w:p>
          <w:p w14:paraId="1762B4E8" w14:textId="77777777" w:rsidR="0078000D" w:rsidRPr="00F06300" w:rsidRDefault="0078000D" w:rsidP="00911D22">
            <w:pPr>
              <w:jc w:val="both"/>
              <w:rPr>
                <w:rFonts w:ascii="Times New Roman" w:hAnsi="Times New Roman" w:cs="Times New Roman"/>
              </w:rPr>
            </w:pPr>
          </w:p>
        </w:tc>
        <w:tc>
          <w:tcPr>
            <w:tcW w:w="4744" w:type="dxa"/>
          </w:tcPr>
          <w:p w14:paraId="40C2E9D8" w14:textId="77777777" w:rsidR="0078000D" w:rsidRPr="00F06300" w:rsidRDefault="0078000D" w:rsidP="00911D22">
            <w:pPr>
              <w:rPr>
                <w:rFonts w:ascii="Times New Roman" w:hAnsi="Times New Roman" w:cs="Times New Roman"/>
                <w:b/>
                <w:lang w:eastAsia="en-US"/>
              </w:rPr>
            </w:pPr>
          </w:p>
          <w:p w14:paraId="1091DAD7" w14:textId="77777777" w:rsidR="0078000D" w:rsidRPr="00F06300" w:rsidRDefault="0078000D" w:rsidP="00911D22">
            <w:pPr>
              <w:rPr>
                <w:rFonts w:ascii="Times New Roman" w:hAnsi="Times New Roman" w:cs="Times New Roman"/>
                <w:b/>
                <w:lang w:eastAsia="en-US"/>
              </w:rPr>
            </w:pPr>
          </w:p>
          <w:p w14:paraId="468515A4" w14:textId="77777777" w:rsidR="0078000D" w:rsidRPr="00F06300" w:rsidRDefault="0078000D" w:rsidP="00911D22">
            <w:pPr>
              <w:rPr>
                <w:rFonts w:ascii="Times New Roman" w:hAnsi="Times New Roman" w:cs="Times New Roman"/>
                <w:b/>
                <w:lang w:eastAsia="en-US"/>
              </w:rPr>
            </w:pPr>
          </w:p>
          <w:p w14:paraId="7A9BFC82" w14:textId="77777777" w:rsidR="0078000D" w:rsidRPr="00F06300" w:rsidRDefault="0078000D" w:rsidP="00911D22">
            <w:pPr>
              <w:rPr>
                <w:rFonts w:ascii="Times New Roman" w:hAnsi="Times New Roman" w:cs="Times New Roman"/>
                <w:lang w:eastAsia="en-US"/>
              </w:rPr>
            </w:pPr>
          </w:p>
        </w:tc>
      </w:tr>
      <w:tr w:rsidR="0078000D" w:rsidRPr="00F06300" w14:paraId="6E33A464" w14:textId="77777777" w:rsidTr="00911D22">
        <w:trPr>
          <w:trHeight w:val="668"/>
        </w:trPr>
        <w:tc>
          <w:tcPr>
            <w:tcW w:w="5387" w:type="dxa"/>
          </w:tcPr>
          <w:p w14:paraId="36190218" w14:textId="77777777" w:rsidR="0078000D" w:rsidRPr="00F06300" w:rsidRDefault="0078000D" w:rsidP="00911D22">
            <w:pPr>
              <w:tabs>
                <w:tab w:val="left" w:pos="709"/>
              </w:tabs>
              <w:snapToGrid w:val="0"/>
              <w:spacing w:line="200" w:lineRule="atLeast"/>
              <w:rPr>
                <w:rFonts w:ascii="Times New Roman" w:hAnsi="Times New Roman" w:cs="Times New Roman"/>
                <w:b/>
                <w:bCs/>
                <w:lang w:eastAsia="ar-SA"/>
              </w:rPr>
            </w:pPr>
          </w:p>
          <w:p w14:paraId="78721B19" w14:textId="77777777" w:rsidR="0078000D" w:rsidRPr="00F06300" w:rsidRDefault="0078000D" w:rsidP="00911D22">
            <w:pPr>
              <w:tabs>
                <w:tab w:val="left" w:pos="709"/>
              </w:tabs>
              <w:snapToGrid w:val="0"/>
              <w:spacing w:line="200" w:lineRule="atLeast"/>
              <w:rPr>
                <w:rFonts w:ascii="Times New Roman" w:hAnsi="Times New Roman" w:cs="Times New Roman"/>
                <w:b/>
                <w:bCs/>
                <w:lang w:eastAsia="ar-SA"/>
              </w:rPr>
            </w:pPr>
            <w:r w:rsidRPr="00F06300">
              <w:rPr>
                <w:rFonts w:ascii="Times New Roman" w:hAnsi="Times New Roman" w:cs="Times New Roman"/>
                <w:b/>
                <w:bCs/>
                <w:lang w:eastAsia="ar-SA"/>
              </w:rPr>
              <w:t>Вказати посаду</w:t>
            </w:r>
          </w:p>
          <w:p w14:paraId="4C8679C1" w14:textId="77777777" w:rsidR="0078000D" w:rsidRPr="00F06300" w:rsidRDefault="0078000D" w:rsidP="00911D22">
            <w:pPr>
              <w:tabs>
                <w:tab w:val="left" w:pos="709"/>
              </w:tabs>
              <w:snapToGrid w:val="0"/>
              <w:spacing w:line="200" w:lineRule="atLeast"/>
              <w:rPr>
                <w:rFonts w:ascii="Times New Roman" w:hAnsi="Times New Roman" w:cs="Times New Roman"/>
                <w:b/>
                <w:bCs/>
                <w:lang w:eastAsia="ar-SA"/>
              </w:rPr>
            </w:pPr>
            <w:r w:rsidRPr="00F06300">
              <w:rPr>
                <w:rFonts w:ascii="Times New Roman" w:hAnsi="Times New Roman" w:cs="Times New Roman"/>
                <w:b/>
                <w:bCs/>
                <w:lang w:eastAsia="ar-SA"/>
              </w:rPr>
              <w:t xml:space="preserve">                          __________________ПІБ</w:t>
            </w:r>
          </w:p>
        </w:tc>
        <w:tc>
          <w:tcPr>
            <w:tcW w:w="4744" w:type="dxa"/>
          </w:tcPr>
          <w:p w14:paraId="5DF9BBB3" w14:textId="77777777" w:rsidR="0078000D" w:rsidRPr="00F06300" w:rsidRDefault="0078000D" w:rsidP="00911D22">
            <w:pPr>
              <w:tabs>
                <w:tab w:val="left" w:pos="709"/>
              </w:tabs>
              <w:snapToGrid w:val="0"/>
              <w:spacing w:line="200" w:lineRule="atLeast"/>
              <w:rPr>
                <w:rFonts w:ascii="Times New Roman" w:hAnsi="Times New Roman" w:cs="Times New Roman"/>
                <w:b/>
                <w:bCs/>
                <w:lang w:eastAsia="ar-SA"/>
              </w:rPr>
            </w:pPr>
          </w:p>
          <w:p w14:paraId="50A2B305" w14:textId="77777777" w:rsidR="0078000D" w:rsidRPr="00F06300" w:rsidRDefault="0078000D" w:rsidP="00911D22">
            <w:pPr>
              <w:tabs>
                <w:tab w:val="left" w:pos="709"/>
              </w:tabs>
              <w:snapToGrid w:val="0"/>
              <w:spacing w:line="200" w:lineRule="atLeast"/>
              <w:rPr>
                <w:rFonts w:ascii="Times New Roman" w:hAnsi="Times New Roman" w:cs="Times New Roman"/>
                <w:b/>
                <w:bCs/>
                <w:lang w:eastAsia="ar-SA"/>
              </w:rPr>
            </w:pPr>
            <w:r w:rsidRPr="00F06300">
              <w:rPr>
                <w:rFonts w:ascii="Times New Roman" w:hAnsi="Times New Roman" w:cs="Times New Roman"/>
                <w:b/>
                <w:bCs/>
                <w:lang w:eastAsia="ar-SA"/>
              </w:rPr>
              <w:t>Вказати посаду</w:t>
            </w:r>
          </w:p>
          <w:p w14:paraId="0CBA9D5D" w14:textId="77777777" w:rsidR="0078000D" w:rsidRPr="00F06300" w:rsidRDefault="0078000D" w:rsidP="00911D22">
            <w:pPr>
              <w:tabs>
                <w:tab w:val="left" w:pos="709"/>
              </w:tabs>
              <w:snapToGrid w:val="0"/>
              <w:spacing w:line="200" w:lineRule="atLeast"/>
              <w:rPr>
                <w:rFonts w:ascii="Times New Roman" w:hAnsi="Times New Roman" w:cs="Times New Roman"/>
                <w:b/>
                <w:bCs/>
                <w:lang w:eastAsia="ar-SA"/>
              </w:rPr>
            </w:pPr>
            <w:r w:rsidRPr="00F06300">
              <w:rPr>
                <w:rFonts w:ascii="Times New Roman" w:hAnsi="Times New Roman" w:cs="Times New Roman"/>
                <w:b/>
                <w:bCs/>
                <w:lang w:eastAsia="ar-SA"/>
              </w:rPr>
              <w:t xml:space="preserve">                   ______________ПІБ</w:t>
            </w:r>
          </w:p>
        </w:tc>
      </w:tr>
    </w:tbl>
    <w:p w14:paraId="4E368597" w14:textId="77777777" w:rsidR="0078000D" w:rsidRPr="0071060E" w:rsidRDefault="0078000D" w:rsidP="0078000D">
      <w:pPr>
        <w:jc w:val="right"/>
        <w:rPr>
          <w:b/>
        </w:rPr>
      </w:pPr>
      <w:r w:rsidRPr="0071060E">
        <w:rPr>
          <w:b/>
        </w:rPr>
        <w:t xml:space="preserve">Додаток  </w:t>
      </w:r>
    </w:p>
    <w:p w14:paraId="1CAFD609" w14:textId="77777777" w:rsidR="0078000D" w:rsidRPr="0071060E" w:rsidRDefault="0078000D" w:rsidP="0078000D">
      <w:pPr>
        <w:jc w:val="right"/>
        <w:rPr>
          <w:b/>
        </w:rPr>
      </w:pPr>
      <w:r w:rsidRPr="0071060E">
        <w:rPr>
          <w:b/>
        </w:rPr>
        <w:t>до договору про надання послуг</w:t>
      </w:r>
    </w:p>
    <w:p w14:paraId="20B2EB7E" w14:textId="77777777" w:rsidR="0078000D" w:rsidRPr="0071060E" w:rsidRDefault="0078000D" w:rsidP="0078000D">
      <w:pPr>
        <w:jc w:val="right"/>
        <w:rPr>
          <w:b/>
        </w:rPr>
      </w:pPr>
      <w:r w:rsidRPr="0071060E">
        <w:rPr>
          <w:b/>
        </w:rPr>
        <w:t>від _____________  №__________</w:t>
      </w:r>
    </w:p>
    <w:p w14:paraId="0B00FA8C" w14:textId="77777777" w:rsidR="0078000D" w:rsidRPr="0071060E" w:rsidRDefault="0078000D" w:rsidP="0078000D"/>
    <w:p w14:paraId="3F98820F" w14:textId="77777777" w:rsidR="0078000D" w:rsidRPr="0071060E" w:rsidRDefault="0078000D" w:rsidP="0078000D"/>
    <w:p w14:paraId="58C251F0" w14:textId="77777777" w:rsidR="0078000D" w:rsidRPr="0071060E" w:rsidRDefault="0078000D" w:rsidP="0078000D"/>
    <w:p w14:paraId="31CE51E2" w14:textId="77777777" w:rsidR="0078000D" w:rsidRPr="0071060E" w:rsidRDefault="0078000D" w:rsidP="0078000D">
      <w:pPr>
        <w:jc w:val="center"/>
        <w:rPr>
          <w:b/>
        </w:rPr>
      </w:pPr>
      <w:r w:rsidRPr="0071060E">
        <w:rPr>
          <w:b/>
        </w:rPr>
        <w:t>КАЛЬКУЛЯЦІЯ</w:t>
      </w:r>
    </w:p>
    <w:p w14:paraId="532821F1" w14:textId="77777777" w:rsidR="0078000D" w:rsidRPr="0071060E" w:rsidRDefault="0078000D" w:rsidP="0078000D">
      <w:pPr>
        <w:jc w:val="center"/>
        <w:rPr>
          <w:rFonts w:ascii="Times New Roman" w:hAnsi="Times New Roman" w:cs="Times New Roman"/>
          <w:bCs/>
          <w:lang w:eastAsia="uk-UA"/>
        </w:rPr>
      </w:pPr>
      <w:r w:rsidRPr="0071060E">
        <w:rPr>
          <w:rFonts w:ascii="Times New Roman" w:hAnsi="Times New Roman" w:cs="Times New Roman"/>
          <w:bCs/>
          <w:lang w:eastAsia="uk-UA"/>
        </w:rPr>
        <w:t>Код ДК 021:2015 – 60140000-1 нерегулярні пасажирські перевезення</w:t>
      </w:r>
    </w:p>
    <w:p w14:paraId="45AB0865" w14:textId="77777777" w:rsidR="0078000D" w:rsidRPr="0071060E" w:rsidRDefault="0078000D" w:rsidP="0078000D">
      <w:pPr>
        <w:jc w:val="center"/>
        <w:rPr>
          <w:rFonts w:ascii="Times New Roman" w:hAnsi="Times New Roman"/>
          <w:b/>
        </w:rPr>
      </w:pPr>
      <w:r w:rsidRPr="0071060E">
        <w:rPr>
          <w:rFonts w:ascii="Times New Roman" w:hAnsi="Times New Roman"/>
          <w:b/>
        </w:rPr>
        <w:t>(Транспортні послуги по перевезенню для проведення заходів з оздоровлення дітей)</w:t>
      </w:r>
    </w:p>
    <w:p w14:paraId="4D6DEF78" w14:textId="77777777" w:rsidR="0078000D" w:rsidRPr="0071060E" w:rsidRDefault="0078000D" w:rsidP="0078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center"/>
        <w:rPr>
          <w:b/>
        </w:rPr>
      </w:pPr>
    </w:p>
    <w:p w14:paraId="0D88B433" w14:textId="77777777" w:rsidR="0078000D" w:rsidRPr="0071060E" w:rsidRDefault="0078000D" w:rsidP="0078000D"/>
    <w:p w14:paraId="5075C7B1" w14:textId="77777777" w:rsidR="0078000D" w:rsidRPr="0071060E" w:rsidRDefault="0078000D" w:rsidP="0078000D"/>
    <w:p w14:paraId="517AAFDC" w14:textId="77777777" w:rsidR="0078000D" w:rsidRPr="0071060E" w:rsidRDefault="0078000D" w:rsidP="0078000D"/>
    <w:p w14:paraId="6AB96D9A" w14:textId="77777777" w:rsidR="0078000D" w:rsidRPr="0071060E" w:rsidRDefault="0078000D" w:rsidP="0078000D"/>
    <w:p w14:paraId="66AE8F40" w14:textId="77777777" w:rsidR="0078000D" w:rsidRPr="0071060E" w:rsidRDefault="0078000D" w:rsidP="0078000D"/>
    <w:p w14:paraId="51BA7014" w14:textId="77777777" w:rsidR="0078000D" w:rsidRPr="0071060E" w:rsidRDefault="0078000D" w:rsidP="0078000D"/>
    <w:tbl>
      <w:tblPr>
        <w:tblW w:w="10125" w:type="dxa"/>
        <w:tblLayout w:type="fixed"/>
        <w:tblCellMar>
          <w:left w:w="10" w:type="dxa"/>
          <w:right w:w="10" w:type="dxa"/>
        </w:tblCellMar>
        <w:tblLook w:val="00A0" w:firstRow="1" w:lastRow="0" w:firstColumn="1" w:lastColumn="0" w:noHBand="0" w:noVBand="0"/>
      </w:tblPr>
      <w:tblGrid>
        <w:gridCol w:w="5012"/>
        <w:gridCol w:w="5113"/>
      </w:tblGrid>
      <w:tr w:rsidR="0078000D" w14:paraId="3E0A6782" w14:textId="77777777" w:rsidTr="00911D22">
        <w:trPr>
          <w:trHeight w:val="223"/>
        </w:trPr>
        <w:tc>
          <w:tcPr>
            <w:tcW w:w="5015" w:type="dxa"/>
          </w:tcPr>
          <w:p w14:paraId="786A8355" w14:textId="77777777" w:rsidR="0078000D" w:rsidRPr="0071060E" w:rsidRDefault="0078000D" w:rsidP="00911D22">
            <w:pPr>
              <w:tabs>
                <w:tab w:val="left" w:pos="709"/>
              </w:tabs>
              <w:snapToGrid w:val="0"/>
              <w:spacing w:line="200" w:lineRule="atLeast"/>
              <w:ind w:left="720"/>
              <w:contextualSpacing/>
              <w:rPr>
                <w:b/>
                <w:bCs/>
                <w:color w:val="00000A"/>
                <w:lang w:eastAsia="ar-SA"/>
              </w:rPr>
            </w:pPr>
            <w:r w:rsidRPr="0071060E">
              <w:rPr>
                <w:b/>
                <w:bCs/>
                <w:color w:val="00000A"/>
                <w:lang w:eastAsia="ar-SA"/>
              </w:rPr>
              <w:t>Виконавець</w:t>
            </w:r>
          </w:p>
          <w:p w14:paraId="293D4C71" w14:textId="77777777" w:rsidR="0078000D" w:rsidRPr="0071060E" w:rsidRDefault="0078000D" w:rsidP="00911D22">
            <w:pPr>
              <w:tabs>
                <w:tab w:val="left" w:pos="709"/>
              </w:tabs>
              <w:snapToGrid w:val="0"/>
              <w:spacing w:line="200" w:lineRule="atLeast"/>
              <w:ind w:left="720"/>
              <w:contextualSpacing/>
              <w:rPr>
                <w:b/>
                <w:bCs/>
                <w:color w:val="00000A"/>
                <w:lang w:eastAsia="ar-SA"/>
              </w:rPr>
            </w:pPr>
          </w:p>
          <w:p w14:paraId="2FAA4891" w14:textId="77777777" w:rsidR="0078000D" w:rsidRPr="0071060E" w:rsidRDefault="0078000D" w:rsidP="00911D22">
            <w:pPr>
              <w:tabs>
                <w:tab w:val="left" w:pos="709"/>
              </w:tabs>
              <w:snapToGrid w:val="0"/>
              <w:spacing w:line="200" w:lineRule="atLeast"/>
              <w:ind w:left="720"/>
              <w:contextualSpacing/>
              <w:rPr>
                <w:b/>
                <w:bCs/>
                <w:color w:val="00000A"/>
                <w:lang w:eastAsia="ar-SA"/>
              </w:rPr>
            </w:pPr>
          </w:p>
          <w:p w14:paraId="32AEC163" w14:textId="77777777" w:rsidR="0078000D" w:rsidRPr="0071060E" w:rsidRDefault="0078000D" w:rsidP="00911D22">
            <w:pPr>
              <w:tabs>
                <w:tab w:val="left" w:pos="709"/>
              </w:tabs>
              <w:snapToGrid w:val="0"/>
              <w:spacing w:line="200" w:lineRule="atLeast"/>
              <w:rPr>
                <w:b/>
                <w:bCs/>
                <w:lang w:eastAsia="ar-SA"/>
              </w:rPr>
            </w:pPr>
            <w:r w:rsidRPr="0071060E">
              <w:rPr>
                <w:b/>
                <w:bCs/>
                <w:lang w:eastAsia="ar-SA"/>
              </w:rPr>
              <w:t>Вказати посаду</w:t>
            </w:r>
          </w:p>
          <w:p w14:paraId="753DBD37" w14:textId="77777777" w:rsidR="0078000D" w:rsidRDefault="0078000D" w:rsidP="00911D22">
            <w:pPr>
              <w:tabs>
                <w:tab w:val="left" w:pos="709"/>
              </w:tabs>
              <w:snapToGrid w:val="0"/>
              <w:spacing w:line="200" w:lineRule="atLeast"/>
              <w:ind w:left="720"/>
              <w:contextualSpacing/>
              <w:rPr>
                <w:b/>
                <w:bCs/>
                <w:color w:val="00000A"/>
                <w:lang w:eastAsia="ar-SA"/>
              </w:rPr>
            </w:pPr>
            <w:r w:rsidRPr="0071060E">
              <w:rPr>
                <w:b/>
                <w:bCs/>
                <w:lang w:eastAsia="ar-SA"/>
              </w:rPr>
              <w:t xml:space="preserve">                   ______________ПІБ</w:t>
            </w:r>
          </w:p>
        </w:tc>
        <w:tc>
          <w:tcPr>
            <w:tcW w:w="5116" w:type="dxa"/>
          </w:tcPr>
          <w:p w14:paraId="5C90E768" w14:textId="77777777" w:rsidR="0078000D" w:rsidRDefault="0078000D" w:rsidP="00911D22">
            <w:pPr>
              <w:tabs>
                <w:tab w:val="left" w:pos="709"/>
              </w:tabs>
              <w:snapToGrid w:val="0"/>
              <w:spacing w:line="200" w:lineRule="atLeast"/>
              <w:rPr>
                <w:b/>
                <w:bCs/>
                <w:color w:val="00000A"/>
                <w:lang w:eastAsia="ar-SA"/>
              </w:rPr>
            </w:pPr>
          </w:p>
        </w:tc>
      </w:tr>
    </w:tbl>
    <w:p w14:paraId="3031C131" w14:textId="77777777" w:rsidR="0078000D" w:rsidRDefault="0078000D" w:rsidP="0078000D">
      <w:pPr>
        <w:rPr>
          <w:b/>
          <w:i/>
        </w:rPr>
      </w:pPr>
    </w:p>
    <w:tbl>
      <w:tblPr>
        <w:tblW w:w="10125" w:type="dxa"/>
        <w:tblLayout w:type="fixed"/>
        <w:tblCellMar>
          <w:left w:w="10" w:type="dxa"/>
          <w:right w:w="10" w:type="dxa"/>
        </w:tblCellMar>
        <w:tblLook w:val="00A0" w:firstRow="1" w:lastRow="0" w:firstColumn="1" w:lastColumn="0" w:noHBand="0" w:noVBand="0"/>
      </w:tblPr>
      <w:tblGrid>
        <w:gridCol w:w="5384"/>
        <w:gridCol w:w="4741"/>
      </w:tblGrid>
      <w:tr w:rsidR="0078000D" w14:paraId="461225FC" w14:textId="77777777" w:rsidTr="00911D22">
        <w:trPr>
          <w:trHeight w:val="851"/>
        </w:trPr>
        <w:tc>
          <w:tcPr>
            <w:tcW w:w="5387" w:type="dxa"/>
          </w:tcPr>
          <w:p w14:paraId="7FCD3BE7" w14:textId="77777777" w:rsidR="0078000D" w:rsidRDefault="0078000D" w:rsidP="00911D22"/>
        </w:tc>
        <w:tc>
          <w:tcPr>
            <w:tcW w:w="4744" w:type="dxa"/>
          </w:tcPr>
          <w:p w14:paraId="7F801B94" w14:textId="77777777" w:rsidR="0078000D" w:rsidRDefault="0078000D" w:rsidP="00911D22">
            <w:pPr>
              <w:rPr>
                <w:b/>
                <w:lang w:eastAsia="en-US"/>
              </w:rPr>
            </w:pPr>
          </w:p>
          <w:p w14:paraId="70AEF6F9" w14:textId="77777777" w:rsidR="0078000D" w:rsidRDefault="0078000D" w:rsidP="00911D22">
            <w:pPr>
              <w:rPr>
                <w:b/>
                <w:lang w:eastAsia="en-US"/>
              </w:rPr>
            </w:pPr>
          </w:p>
          <w:p w14:paraId="03459231" w14:textId="77777777" w:rsidR="0078000D" w:rsidRDefault="0078000D" w:rsidP="00911D22">
            <w:pPr>
              <w:rPr>
                <w:b/>
                <w:lang w:eastAsia="en-US"/>
              </w:rPr>
            </w:pPr>
          </w:p>
          <w:p w14:paraId="1F060C4A" w14:textId="77777777" w:rsidR="0078000D" w:rsidRDefault="0078000D" w:rsidP="00911D22">
            <w:pPr>
              <w:rPr>
                <w:lang w:eastAsia="en-US"/>
              </w:rPr>
            </w:pPr>
          </w:p>
        </w:tc>
      </w:tr>
    </w:tbl>
    <w:p w14:paraId="414820BE" w14:textId="77777777" w:rsidR="0078000D" w:rsidRPr="00185C07" w:rsidRDefault="0078000D" w:rsidP="0078000D">
      <w:pPr>
        <w:pStyle w:val="a6"/>
        <w:spacing w:after="240"/>
        <w:jc w:val="center"/>
        <w:rPr>
          <w:b w:val="0"/>
          <w:bCs w:val="0"/>
          <w:sz w:val="24"/>
        </w:rPr>
        <w:sectPr w:rsidR="0078000D" w:rsidRPr="00185C07">
          <w:pgSz w:w="11900" w:h="16840"/>
          <w:pgMar w:top="682" w:right="625" w:bottom="204" w:left="637" w:header="254"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23"/>
        <w:gridCol w:w="4378"/>
        <w:gridCol w:w="1114"/>
        <w:gridCol w:w="1243"/>
        <w:gridCol w:w="1603"/>
        <w:gridCol w:w="1459"/>
      </w:tblGrid>
      <w:tr w:rsidR="0078000D" w:rsidRPr="00185C07" w14:paraId="5716B6F7" w14:textId="77777777" w:rsidTr="00911D22">
        <w:trPr>
          <w:trHeight w:hRule="exact" w:val="1430"/>
          <w:jc w:val="center"/>
        </w:trPr>
        <w:tc>
          <w:tcPr>
            <w:tcW w:w="523" w:type="dxa"/>
            <w:tcBorders>
              <w:top w:val="single" w:sz="4" w:space="0" w:color="auto"/>
              <w:left w:val="single" w:sz="4" w:space="0" w:color="auto"/>
            </w:tcBorders>
            <w:shd w:val="clear" w:color="auto" w:fill="FFFFFF"/>
            <w:vAlign w:val="center"/>
          </w:tcPr>
          <w:p w14:paraId="071CFDF5" w14:textId="77777777" w:rsidR="0078000D" w:rsidRPr="00185C07" w:rsidRDefault="0078000D" w:rsidP="00911D22">
            <w:pPr>
              <w:pStyle w:val="Other0"/>
              <w:shd w:val="clear" w:color="auto" w:fill="auto"/>
              <w:jc w:val="center"/>
              <w:rPr>
                <w:sz w:val="24"/>
                <w:szCs w:val="24"/>
              </w:rPr>
            </w:pPr>
            <w:r w:rsidRPr="00185C07">
              <w:rPr>
                <w:sz w:val="24"/>
                <w:szCs w:val="24"/>
              </w:rPr>
              <w:lastRenderedPageBreak/>
              <w:t>№ з/п</w:t>
            </w:r>
          </w:p>
        </w:tc>
        <w:tc>
          <w:tcPr>
            <w:tcW w:w="4378" w:type="dxa"/>
            <w:tcBorders>
              <w:top w:val="single" w:sz="4" w:space="0" w:color="auto"/>
              <w:left w:val="single" w:sz="4" w:space="0" w:color="auto"/>
            </w:tcBorders>
            <w:shd w:val="clear" w:color="auto" w:fill="FFFFFF"/>
            <w:vAlign w:val="center"/>
          </w:tcPr>
          <w:p w14:paraId="7E4746D0" w14:textId="77777777" w:rsidR="0078000D" w:rsidRPr="00185C07" w:rsidRDefault="0078000D" w:rsidP="00911D22">
            <w:pPr>
              <w:pStyle w:val="Other0"/>
              <w:shd w:val="clear" w:color="auto" w:fill="auto"/>
              <w:jc w:val="center"/>
              <w:rPr>
                <w:sz w:val="24"/>
                <w:szCs w:val="24"/>
              </w:rPr>
            </w:pPr>
            <w:r w:rsidRPr="00185C07">
              <w:rPr>
                <w:sz w:val="24"/>
                <w:szCs w:val="24"/>
              </w:rPr>
              <w:t>Найменування послуги</w:t>
            </w:r>
          </w:p>
        </w:tc>
        <w:tc>
          <w:tcPr>
            <w:tcW w:w="1114" w:type="dxa"/>
            <w:tcBorders>
              <w:top w:val="single" w:sz="4" w:space="0" w:color="auto"/>
              <w:left w:val="single" w:sz="4" w:space="0" w:color="auto"/>
            </w:tcBorders>
            <w:shd w:val="clear" w:color="auto" w:fill="FFFFFF"/>
            <w:textDirection w:val="btLr"/>
            <w:vAlign w:val="bottom"/>
          </w:tcPr>
          <w:p w14:paraId="0F749D37" w14:textId="77777777" w:rsidR="0078000D" w:rsidRPr="00185C07" w:rsidRDefault="0078000D" w:rsidP="00911D22">
            <w:pPr>
              <w:pStyle w:val="Other0"/>
              <w:shd w:val="clear" w:color="auto" w:fill="auto"/>
              <w:jc w:val="center"/>
              <w:rPr>
                <w:sz w:val="24"/>
                <w:szCs w:val="24"/>
              </w:rPr>
            </w:pPr>
            <w:r w:rsidRPr="00185C07">
              <w:rPr>
                <w:sz w:val="24"/>
                <w:szCs w:val="24"/>
              </w:rPr>
              <w:t>Одиниця виміру</w:t>
            </w:r>
          </w:p>
        </w:tc>
        <w:tc>
          <w:tcPr>
            <w:tcW w:w="1243" w:type="dxa"/>
            <w:tcBorders>
              <w:top w:val="single" w:sz="4" w:space="0" w:color="auto"/>
              <w:left w:val="single" w:sz="4" w:space="0" w:color="auto"/>
            </w:tcBorders>
            <w:shd w:val="clear" w:color="auto" w:fill="FFFFFF"/>
            <w:textDirection w:val="btLr"/>
            <w:vAlign w:val="bottom"/>
          </w:tcPr>
          <w:p w14:paraId="07C00001" w14:textId="77777777" w:rsidR="0078000D" w:rsidRPr="00185C07" w:rsidRDefault="0078000D" w:rsidP="00911D22">
            <w:pPr>
              <w:pStyle w:val="Other0"/>
              <w:shd w:val="clear" w:color="auto" w:fill="auto"/>
              <w:jc w:val="center"/>
              <w:rPr>
                <w:sz w:val="24"/>
                <w:szCs w:val="24"/>
              </w:rPr>
            </w:pPr>
            <w:r w:rsidRPr="00185C07">
              <w:rPr>
                <w:sz w:val="24"/>
                <w:szCs w:val="24"/>
              </w:rPr>
              <w:t>Кількість послуг</w:t>
            </w:r>
          </w:p>
        </w:tc>
        <w:tc>
          <w:tcPr>
            <w:tcW w:w="1603" w:type="dxa"/>
            <w:tcBorders>
              <w:top w:val="single" w:sz="4" w:space="0" w:color="auto"/>
              <w:left w:val="single" w:sz="4" w:space="0" w:color="auto"/>
            </w:tcBorders>
            <w:shd w:val="clear" w:color="auto" w:fill="FFFFFF"/>
            <w:vAlign w:val="bottom"/>
          </w:tcPr>
          <w:p w14:paraId="6BCCE29A" w14:textId="77777777" w:rsidR="0078000D" w:rsidRPr="00185C07" w:rsidRDefault="0078000D" w:rsidP="00911D22">
            <w:pPr>
              <w:pStyle w:val="Other0"/>
              <w:shd w:val="clear" w:color="auto" w:fill="auto"/>
              <w:jc w:val="center"/>
              <w:rPr>
                <w:sz w:val="24"/>
                <w:szCs w:val="24"/>
              </w:rPr>
            </w:pPr>
            <w:r w:rsidRPr="00185C07">
              <w:rPr>
                <w:sz w:val="24"/>
                <w:szCs w:val="24"/>
              </w:rPr>
              <w:t>Ціна за одиницю з або без ПДВ, грн</w:t>
            </w:r>
          </w:p>
        </w:tc>
        <w:tc>
          <w:tcPr>
            <w:tcW w:w="1459" w:type="dxa"/>
            <w:tcBorders>
              <w:top w:val="single" w:sz="4" w:space="0" w:color="auto"/>
              <w:left w:val="single" w:sz="4" w:space="0" w:color="auto"/>
              <w:right w:val="single" w:sz="4" w:space="0" w:color="auto"/>
            </w:tcBorders>
            <w:shd w:val="clear" w:color="auto" w:fill="FFFFFF"/>
          </w:tcPr>
          <w:p w14:paraId="2E1E2FA6" w14:textId="77777777" w:rsidR="0078000D" w:rsidRPr="00185C07" w:rsidRDefault="0078000D" w:rsidP="00911D22">
            <w:pPr>
              <w:pStyle w:val="Other0"/>
              <w:shd w:val="clear" w:color="auto" w:fill="auto"/>
              <w:spacing w:line="233" w:lineRule="auto"/>
              <w:jc w:val="center"/>
              <w:rPr>
                <w:sz w:val="24"/>
                <w:szCs w:val="24"/>
              </w:rPr>
            </w:pPr>
            <w:r w:rsidRPr="00185C07">
              <w:rPr>
                <w:sz w:val="24"/>
                <w:szCs w:val="24"/>
              </w:rPr>
              <w:t>Всього з або без ПДВ, грн</w:t>
            </w:r>
          </w:p>
        </w:tc>
      </w:tr>
      <w:tr w:rsidR="0078000D" w:rsidRPr="00185C07" w14:paraId="3D833AF2" w14:textId="77777777" w:rsidTr="00911D22">
        <w:trPr>
          <w:trHeight w:hRule="exact" w:val="456"/>
          <w:jc w:val="center"/>
        </w:trPr>
        <w:tc>
          <w:tcPr>
            <w:tcW w:w="523" w:type="dxa"/>
            <w:tcBorders>
              <w:top w:val="single" w:sz="4" w:space="0" w:color="auto"/>
              <w:left w:val="single" w:sz="4" w:space="0" w:color="auto"/>
            </w:tcBorders>
            <w:shd w:val="clear" w:color="auto" w:fill="FFFFFF"/>
            <w:vAlign w:val="bottom"/>
          </w:tcPr>
          <w:p w14:paraId="1D75FC65" w14:textId="77777777" w:rsidR="0078000D" w:rsidRPr="00185C07" w:rsidRDefault="0078000D" w:rsidP="00911D22">
            <w:pPr>
              <w:pStyle w:val="Other0"/>
              <w:shd w:val="clear" w:color="auto" w:fill="auto"/>
              <w:jc w:val="center"/>
              <w:rPr>
                <w:sz w:val="24"/>
                <w:szCs w:val="24"/>
              </w:rPr>
            </w:pPr>
            <w:r w:rsidRPr="00185C07">
              <w:rPr>
                <w:sz w:val="24"/>
                <w:szCs w:val="24"/>
              </w:rPr>
              <w:t>1</w:t>
            </w:r>
          </w:p>
        </w:tc>
        <w:tc>
          <w:tcPr>
            <w:tcW w:w="4378" w:type="dxa"/>
            <w:tcBorders>
              <w:top w:val="single" w:sz="4" w:space="0" w:color="auto"/>
              <w:left w:val="single" w:sz="4" w:space="0" w:color="auto"/>
            </w:tcBorders>
            <w:shd w:val="clear" w:color="auto" w:fill="FFFFFF"/>
          </w:tcPr>
          <w:p w14:paraId="5260804A" w14:textId="77777777" w:rsidR="0078000D" w:rsidRPr="00185C07" w:rsidRDefault="0078000D" w:rsidP="00911D22">
            <w:pPr>
              <w:rPr>
                <w:rFonts w:ascii="Times New Roman" w:hAnsi="Times New Roman" w:cs="Times New Roman"/>
              </w:rPr>
            </w:pPr>
          </w:p>
        </w:tc>
        <w:tc>
          <w:tcPr>
            <w:tcW w:w="1114" w:type="dxa"/>
            <w:tcBorders>
              <w:top w:val="single" w:sz="4" w:space="0" w:color="auto"/>
              <w:left w:val="single" w:sz="4" w:space="0" w:color="auto"/>
            </w:tcBorders>
            <w:shd w:val="clear" w:color="auto" w:fill="FFFFFF"/>
            <w:vAlign w:val="bottom"/>
          </w:tcPr>
          <w:p w14:paraId="5B26694D" w14:textId="77777777" w:rsidR="0078000D" w:rsidRPr="00185C07" w:rsidRDefault="0078000D" w:rsidP="00911D22">
            <w:pPr>
              <w:pStyle w:val="Other0"/>
              <w:shd w:val="clear" w:color="auto" w:fill="auto"/>
              <w:jc w:val="center"/>
              <w:rPr>
                <w:sz w:val="24"/>
                <w:szCs w:val="24"/>
              </w:rPr>
            </w:pPr>
            <w:r w:rsidRPr="00185C07">
              <w:rPr>
                <w:sz w:val="24"/>
                <w:szCs w:val="24"/>
              </w:rPr>
              <w:t>Послуга</w:t>
            </w:r>
          </w:p>
        </w:tc>
        <w:tc>
          <w:tcPr>
            <w:tcW w:w="1243" w:type="dxa"/>
            <w:tcBorders>
              <w:top w:val="single" w:sz="4" w:space="0" w:color="auto"/>
              <w:left w:val="single" w:sz="4" w:space="0" w:color="auto"/>
            </w:tcBorders>
            <w:shd w:val="clear" w:color="auto" w:fill="FFFFFF"/>
            <w:vAlign w:val="bottom"/>
          </w:tcPr>
          <w:p w14:paraId="6BA2A7AE" w14:textId="77777777" w:rsidR="0078000D" w:rsidRPr="00185C07" w:rsidRDefault="0078000D" w:rsidP="00911D22">
            <w:pPr>
              <w:pStyle w:val="Other0"/>
              <w:shd w:val="clear" w:color="auto" w:fill="auto"/>
              <w:jc w:val="center"/>
              <w:rPr>
                <w:sz w:val="24"/>
                <w:szCs w:val="24"/>
              </w:rPr>
            </w:pPr>
            <w:r w:rsidRPr="00185C07">
              <w:rPr>
                <w:sz w:val="24"/>
                <w:szCs w:val="24"/>
              </w:rPr>
              <w:t>1</w:t>
            </w:r>
          </w:p>
        </w:tc>
        <w:tc>
          <w:tcPr>
            <w:tcW w:w="1603" w:type="dxa"/>
            <w:tcBorders>
              <w:top w:val="single" w:sz="4" w:space="0" w:color="auto"/>
              <w:left w:val="single" w:sz="4" w:space="0" w:color="auto"/>
            </w:tcBorders>
            <w:shd w:val="clear" w:color="auto" w:fill="FFFFFF"/>
          </w:tcPr>
          <w:p w14:paraId="5A07AFF3" w14:textId="77777777" w:rsidR="0078000D" w:rsidRPr="00185C07" w:rsidRDefault="0078000D" w:rsidP="00911D22">
            <w:pPr>
              <w:rPr>
                <w:rFonts w:ascii="Times New Roman" w:hAnsi="Times New Roman" w:cs="Times New Roman"/>
              </w:rPr>
            </w:pPr>
          </w:p>
        </w:tc>
        <w:tc>
          <w:tcPr>
            <w:tcW w:w="1459" w:type="dxa"/>
            <w:tcBorders>
              <w:top w:val="single" w:sz="4" w:space="0" w:color="auto"/>
              <w:left w:val="single" w:sz="4" w:space="0" w:color="auto"/>
              <w:right w:val="single" w:sz="4" w:space="0" w:color="auto"/>
            </w:tcBorders>
            <w:shd w:val="clear" w:color="auto" w:fill="FFFFFF"/>
          </w:tcPr>
          <w:p w14:paraId="73F5F349" w14:textId="77777777" w:rsidR="0078000D" w:rsidRPr="00185C07" w:rsidRDefault="0078000D" w:rsidP="00911D22">
            <w:pPr>
              <w:rPr>
                <w:rFonts w:ascii="Times New Roman" w:hAnsi="Times New Roman" w:cs="Times New Roman"/>
              </w:rPr>
            </w:pPr>
          </w:p>
        </w:tc>
      </w:tr>
      <w:tr w:rsidR="0078000D" w:rsidRPr="00185C07" w14:paraId="6DE8363F" w14:textId="77777777" w:rsidTr="00911D22">
        <w:trPr>
          <w:trHeight w:hRule="exact" w:val="668"/>
          <w:jc w:val="center"/>
        </w:trPr>
        <w:tc>
          <w:tcPr>
            <w:tcW w:w="523" w:type="dxa"/>
            <w:tcBorders>
              <w:top w:val="single" w:sz="4" w:space="0" w:color="auto"/>
              <w:left w:val="single" w:sz="4" w:space="0" w:color="auto"/>
              <w:bottom w:val="single" w:sz="4" w:space="0" w:color="auto"/>
            </w:tcBorders>
            <w:shd w:val="clear" w:color="auto" w:fill="FFFFFF"/>
          </w:tcPr>
          <w:p w14:paraId="6E792077" w14:textId="77777777" w:rsidR="0078000D" w:rsidRPr="00185C07" w:rsidRDefault="0078000D" w:rsidP="00911D22">
            <w:pPr>
              <w:pStyle w:val="Other0"/>
              <w:shd w:val="clear" w:color="auto" w:fill="auto"/>
              <w:rPr>
                <w:sz w:val="24"/>
                <w:szCs w:val="24"/>
              </w:rPr>
            </w:pPr>
            <w:r w:rsidRPr="00185C07">
              <w:rPr>
                <w:sz w:val="24"/>
                <w:szCs w:val="24"/>
              </w:rPr>
              <w:t>РАЗ</w:t>
            </w:r>
            <w:r>
              <w:rPr>
                <w:sz w:val="24"/>
                <w:szCs w:val="24"/>
              </w:rPr>
              <w:t>ОМ</w:t>
            </w:r>
          </w:p>
        </w:tc>
        <w:tc>
          <w:tcPr>
            <w:tcW w:w="5492" w:type="dxa"/>
            <w:gridSpan w:val="2"/>
            <w:tcBorders>
              <w:top w:val="single" w:sz="4" w:space="0" w:color="auto"/>
              <w:left w:val="single" w:sz="4" w:space="0" w:color="auto"/>
              <w:bottom w:val="single" w:sz="4" w:space="0" w:color="auto"/>
            </w:tcBorders>
            <w:shd w:val="clear" w:color="auto" w:fill="FFFFFF"/>
          </w:tcPr>
          <w:p w14:paraId="37DF6B2B" w14:textId="77777777" w:rsidR="0078000D" w:rsidRPr="00185C07" w:rsidRDefault="0078000D" w:rsidP="00911D22">
            <w:pPr>
              <w:pStyle w:val="Other0"/>
              <w:shd w:val="clear" w:color="auto" w:fill="auto"/>
              <w:rPr>
                <w:sz w:val="24"/>
                <w:szCs w:val="24"/>
              </w:rPr>
            </w:pPr>
            <w:r w:rsidRPr="00185C07">
              <w:rPr>
                <w:sz w:val="24"/>
                <w:szCs w:val="24"/>
              </w:rPr>
              <w:t xml:space="preserve"> </w:t>
            </w:r>
            <w:r w:rsidRPr="00185C07">
              <w:rPr>
                <w:i/>
                <w:iCs/>
                <w:sz w:val="24"/>
                <w:szCs w:val="24"/>
              </w:rPr>
              <w:t>(цифрами та прописом)</w:t>
            </w:r>
          </w:p>
        </w:tc>
        <w:tc>
          <w:tcPr>
            <w:tcW w:w="1243" w:type="dxa"/>
            <w:tcBorders>
              <w:top w:val="single" w:sz="4" w:space="0" w:color="auto"/>
              <w:left w:val="single" w:sz="4" w:space="0" w:color="auto"/>
              <w:bottom w:val="single" w:sz="4" w:space="0" w:color="auto"/>
            </w:tcBorders>
            <w:shd w:val="clear" w:color="auto" w:fill="FFFFFF"/>
          </w:tcPr>
          <w:p w14:paraId="111F26DE" w14:textId="77777777" w:rsidR="0078000D" w:rsidRPr="00185C07" w:rsidRDefault="0078000D" w:rsidP="00911D22">
            <w:pPr>
              <w:rPr>
                <w:rFonts w:ascii="Times New Roman" w:hAnsi="Times New Roman" w:cs="Times New Roman"/>
              </w:rPr>
            </w:pPr>
          </w:p>
        </w:tc>
        <w:tc>
          <w:tcPr>
            <w:tcW w:w="1603" w:type="dxa"/>
            <w:tcBorders>
              <w:top w:val="single" w:sz="4" w:space="0" w:color="auto"/>
              <w:left w:val="single" w:sz="4" w:space="0" w:color="auto"/>
              <w:bottom w:val="single" w:sz="4" w:space="0" w:color="auto"/>
            </w:tcBorders>
            <w:shd w:val="clear" w:color="auto" w:fill="FFFFFF"/>
          </w:tcPr>
          <w:p w14:paraId="7322C8BE" w14:textId="77777777" w:rsidR="0078000D" w:rsidRPr="00185C07" w:rsidRDefault="0078000D" w:rsidP="00911D22">
            <w:pPr>
              <w:rPr>
                <w:rFonts w:ascii="Times New Roman" w:hAnsi="Times New Roman" w:cs="Times New Roman"/>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14:paraId="187C26C6" w14:textId="77777777" w:rsidR="0078000D" w:rsidRPr="00185C07" w:rsidRDefault="0078000D" w:rsidP="00911D22">
            <w:pPr>
              <w:rPr>
                <w:rFonts w:ascii="Times New Roman" w:hAnsi="Times New Roman" w:cs="Times New Roman"/>
              </w:rPr>
            </w:pPr>
          </w:p>
        </w:tc>
      </w:tr>
    </w:tbl>
    <w:p w14:paraId="0075F132" w14:textId="77777777" w:rsidR="0078000D" w:rsidRPr="00185C07" w:rsidRDefault="0078000D" w:rsidP="0078000D">
      <w:pPr>
        <w:spacing w:after="1379" w:line="1" w:lineRule="exact"/>
        <w:rPr>
          <w:rFonts w:ascii="Times New Roman" w:hAnsi="Times New Roman" w:cs="Times New Roman"/>
        </w:rPr>
      </w:pPr>
    </w:p>
    <w:p w14:paraId="47B2CAA1" w14:textId="77777777" w:rsidR="0078000D" w:rsidRPr="00185C07" w:rsidRDefault="0078000D" w:rsidP="0078000D">
      <w:pPr>
        <w:pStyle w:val="a6"/>
        <w:ind w:left="1960"/>
        <w:rPr>
          <w:b w:val="0"/>
          <w:bCs w:val="0"/>
          <w:sz w:val="24"/>
        </w:rPr>
      </w:pPr>
      <w:r w:rsidRPr="00185C07">
        <w:rPr>
          <w:b w:val="0"/>
          <w:bCs w:val="0"/>
          <w:noProof/>
          <w:sz w:val="24"/>
        </w:rPr>
        <mc:AlternateContent>
          <mc:Choice Requires="wps">
            <w:drawing>
              <wp:anchor distT="0" distB="0" distL="114300" distR="114300" simplePos="0" relativeHeight="251661312" behindDoc="0" locked="0" layoutInCell="1" allowOverlap="1" wp14:anchorId="71D782C1" wp14:editId="73C02052">
                <wp:simplePos x="0" y="0"/>
                <wp:positionH relativeFrom="page">
                  <wp:posOffset>5081270</wp:posOffset>
                </wp:positionH>
                <wp:positionV relativeFrom="paragraph">
                  <wp:posOffset>12700</wp:posOffset>
                </wp:positionV>
                <wp:extent cx="871855" cy="207010"/>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871855" cy="207010"/>
                        </a:xfrm>
                        <a:prstGeom prst="rect">
                          <a:avLst/>
                        </a:prstGeom>
                        <a:noFill/>
                      </wps:spPr>
                      <wps:txbx>
                        <w:txbxContent>
                          <w:p w14:paraId="788BCAEF" w14:textId="77777777" w:rsidR="0078000D" w:rsidRDefault="0078000D" w:rsidP="0078000D">
                            <w:pPr>
                              <w:pStyle w:val="a6"/>
                            </w:pPr>
                            <w:r>
                              <w:rPr>
                                <w:u w:val="single"/>
                              </w:rPr>
                              <w:t>УЧАСНИК</w:t>
                            </w:r>
                            <w:r>
                              <w:t>:</w:t>
                            </w:r>
                          </w:p>
                        </w:txbxContent>
                      </wps:txbx>
                      <wps:bodyPr wrap="none" lIns="0" tIns="0" rIns="0" bIns="0"/>
                    </wps:wsp>
                  </a:graphicData>
                </a:graphic>
              </wp:anchor>
            </w:drawing>
          </mc:Choice>
          <mc:Fallback>
            <w:pict>
              <v:shape w14:anchorId="71D782C1" id="Shape 7" o:spid="_x0000_s1028" type="#_x0000_t202" style="position:absolute;left:0;text-align:left;margin-left:400.1pt;margin-top:1pt;width:68.65pt;height:16.3pt;z-index:25166131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" filled="f" stroked="f">
                <v:textbox inset="0,0,0,0">
                  <w:txbxContent>
                    <w:p w14:paraId="788BCAEF" w14:textId="77777777" w:rsidR="0078000D" w:rsidRDefault="0078000D" w:rsidP="0078000D">
                      <w:pPr>
                        <w:pStyle w:val="a6"/>
                      </w:pPr>
                      <w:r>
                        <w:rPr>
                          <w:u w:val="single"/>
                        </w:rPr>
                        <w:t>УЧАСНИК</w:t>
                      </w:r>
                      <w:r>
                        <w:t>:</w:t>
                      </w:r>
                    </w:p>
                  </w:txbxContent>
                </v:textbox>
                <w10:wrap type="square" side="left" anchorx="page"/>
              </v:shape>
            </w:pict>
          </mc:Fallback>
        </mc:AlternateContent>
      </w:r>
      <w:r w:rsidRPr="00185C07">
        <w:rPr>
          <w:b w:val="0"/>
          <w:bCs w:val="0"/>
          <w:sz w:val="24"/>
          <w:u w:val="single"/>
        </w:rPr>
        <w:t>ЗАМОВНИК:</w:t>
      </w:r>
    </w:p>
    <w:bookmarkEnd w:id="0"/>
    <w:p w14:paraId="39C12E78" w14:textId="77777777" w:rsidR="001F4EE8" w:rsidRDefault="001F4EE8"/>
    <w:sectPr w:rsidR="001F4E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472"/>
    <w:multiLevelType w:val="multilevel"/>
    <w:tmpl w:val="2C54E9A6"/>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C95252"/>
    <w:multiLevelType w:val="multilevel"/>
    <w:tmpl w:val="DA34AF1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632CB3"/>
    <w:multiLevelType w:val="multilevel"/>
    <w:tmpl w:val="FDE2856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010C8C"/>
    <w:multiLevelType w:val="multilevel"/>
    <w:tmpl w:val="36DE314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584A6B"/>
    <w:multiLevelType w:val="multilevel"/>
    <w:tmpl w:val="5BC2A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B67B23"/>
    <w:multiLevelType w:val="multilevel"/>
    <w:tmpl w:val="A0B007A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820956"/>
    <w:multiLevelType w:val="multilevel"/>
    <w:tmpl w:val="C4322A6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2C6243"/>
    <w:multiLevelType w:val="multilevel"/>
    <w:tmpl w:val="064CDC96"/>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EE40B2"/>
    <w:multiLevelType w:val="multilevel"/>
    <w:tmpl w:val="5FE67EF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457355"/>
    <w:multiLevelType w:val="multilevel"/>
    <w:tmpl w:val="9B189696"/>
    <w:lvl w:ilvl="0">
      <w:start w:val="2"/>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2E6392"/>
    <w:multiLevelType w:val="multilevel"/>
    <w:tmpl w:val="4BA8C17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7834080"/>
    <w:multiLevelType w:val="multilevel"/>
    <w:tmpl w:val="4AF87D2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F2332C0"/>
    <w:multiLevelType w:val="hybridMultilevel"/>
    <w:tmpl w:val="53206434"/>
    <w:lvl w:ilvl="0" w:tplc="68EEF400">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C5C73B2"/>
    <w:multiLevelType w:val="multilevel"/>
    <w:tmpl w:val="7E6C6EE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0054336"/>
    <w:multiLevelType w:val="multilevel"/>
    <w:tmpl w:val="3BB06104"/>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32053F7"/>
    <w:multiLevelType w:val="multilevel"/>
    <w:tmpl w:val="CB725E8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41817C6"/>
    <w:multiLevelType w:val="multilevel"/>
    <w:tmpl w:val="599AE7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6D64689"/>
    <w:multiLevelType w:val="multilevel"/>
    <w:tmpl w:val="95880F7C"/>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716680A"/>
    <w:multiLevelType w:val="multilevel"/>
    <w:tmpl w:val="49801BE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7BD63BB"/>
    <w:multiLevelType w:val="multilevel"/>
    <w:tmpl w:val="B550318E"/>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48964204">
    <w:abstractNumId w:val="6"/>
  </w:num>
  <w:num w:numId="2" w16cid:durableId="2114935180">
    <w:abstractNumId w:val="8"/>
  </w:num>
  <w:num w:numId="3" w16cid:durableId="677930330">
    <w:abstractNumId w:val="5"/>
  </w:num>
  <w:num w:numId="4" w16cid:durableId="48310216">
    <w:abstractNumId w:val="3"/>
  </w:num>
  <w:num w:numId="5" w16cid:durableId="1783113340">
    <w:abstractNumId w:val="13"/>
  </w:num>
  <w:num w:numId="6" w16cid:durableId="693969018">
    <w:abstractNumId w:val="4"/>
  </w:num>
  <w:num w:numId="7" w16cid:durableId="652026144">
    <w:abstractNumId w:val="16"/>
  </w:num>
  <w:num w:numId="8" w16cid:durableId="1951621812">
    <w:abstractNumId w:val="11"/>
  </w:num>
  <w:num w:numId="9" w16cid:durableId="1569879015">
    <w:abstractNumId w:val="14"/>
  </w:num>
  <w:num w:numId="10" w16cid:durableId="722290804">
    <w:abstractNumId w:val="7"/>
  </w:num>
  <w:num w:numId="11" w16cid:durableId="1180924543">
    <w:abstractNumId w:val="17"/>
  </w:num>
  <w:num w:numId="12" w16cid:durableId="779564534">
    <w:abstractNumId w:val="0"/>
  </w:num>
  <w:num w:numId="13" w16cid:durableId="1615210305">
    <w:abstractNumId w:val="19"/>
  </w:num>
  <w:num w:numId="14" w16cid:durableId="806702907">
    <w:abstractNumId w:val="10"/>
  </w:num>
  <w:num w:numId="15" w16cid:durableId="1156920218">
    <w:abstractNumId w:val="18"/>
  </w:num>
  <w:num w:numId="16" w16cid:durableId="1449273178">
    <w:abstractNumId w:val="15"/>
  </w:num>
  <w:num w:numId="17" w16cid:durableId="1364013834">
    <w:abstractNumId w:val="1"/>
  </w:num>
  <w:num w:numId="18" w16cid:durableId="1333407960">
    <w:abstractNumId w:val="2"/>
  </w:num>
  <w:num w:numId="19" w16cid:durableId="2062247915">
    <w:abstractNumId w:val="9"/>
  </w:num>
  <w:num w:numId="20" w16cid:durableId="20716838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EE8"/>
    <w:rsid w:val="001F4EE8"/>
    <w:rsid w:val="0078000D"/>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26533-DDAE-49B0-8BBC-6C4F0B060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000D"/>
    <w:pPr>
      <w:widowControl w:val="0"/>
      <w:suppressAutoHyphens/>
      <w:spacing w:after="0" w:line="240" w:lineRule="auto"/>
    </w:pPr>
    <w:rPr>
      <w:rFonts w:ascii="Times New Roman CYR" w:eastAsia="Times New Roman" w:hAnsi="Times New Roman CYR" w:cs="Times New Roman CYR"/>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8000D"/>
    <w:rPr>
      <w:color w:val="701826"/>
      <w:u w:val="single"/>
    </w:rPr>
  </w:style>
  <w:style w:type="character" w:customStyle="1" w:styleId="a4">
    <w:name w:val="Обычный (Интернет) Знак"/>
    <w:aliases w:val="Обычный (веб) Знак Знак2,Обычный (Web) Знак,Знак18 Знак Знак,Знак17 Знак1 Знак,Обычный (веб) Знак1 Знак"/>
    <w:link w:val="a5"/>
    <w:locked/>
    <w:rsid w:val="0078000D"/>
    <w:rPr>
      <w:sz w:val="24"/>
      <w:szCs w:val="24"/>
      <w:lang w:val="ru-RU" w:eastAsia="ru-RU"/>
    </w:rPr>
  </w:style>
  <w:style w:type="paragraph" w:styleId="a6">
    <w:name w:val="Body Text"/>
    <w:basedOn w:val="a"/>
    <w:link w:val="a7"/>
    <w:qFormat/>
    <w:rsid w:val="0078000D"/>
    <w:pPr>
      <w:widowControl/>
      <w:suppressAutoHyphens w:val="0"/>
    </w:pPr>
    <w:rPr>
      <w:rFonts w:ascii="Times New Roman" w:hAnsi="Times New Roman" w:cs="Times New Roman"/>
      <w:b/>
      <w:bCs/>
      <w:sz w:val="32"/>
      <w:lang w:val="x-none" w:eastAsia="x-none" w:bidi="ar-SA"/>
    </w:rPr>
  </w:style>
  <w:style w:type="character" w:customStyle="1" w:styleId="a7">
    <w:name w:val="Основной текст Знак"/>
    <w:basedOn w:val="a0"/>
    <w:link w:val="a6"/>
    <w:rsid w:val="0078000D"/>
    <w:rPr>
      <w:rFonts w:ascii="Times New Roman" w:eastAsia="Times New Roman" w:hAnsi="Times New Roman" w:cs="Times New Roman"/>
      <w:b/>
      <w:bCs/>
      <w:sz w:val="32"/>
      <w:szCs w:val="24"/>
      <w:lang w:val="x-none" w:eastAsia="x-none"/>
    </w:rPr>
  </w:style>
  <w:style w:type="paragraph" w:styleId="a5">
    <w:name w:val="Normal (Web)"/>
    <w:aliases w:val="Обычный (веб) Знак,Обычный (Web),Знак18 Знак,Знак17 Знак1,Обычный (веб) Знак1"/>
    <w:basedOn w:val="a"/>
    <w:link w:val="a4"/>
    <w:unhideWhenUsed/>
    <w:qFormat/>
    <w:rsid w:val="0078000D"/>
    <w:pPr>
      <w:widowControl/>
      <w:suppressAutoHyphens w:val="0"/>
    </w:pPr>
    <w:rPr>
      <w:rFonts w:asciiTheme="minorHAnsi" w:eastAsiaTheme="minorHAnsi" w:hAnsiTheme="minorHAnsi" w:cstheme="minorBidi"/>
      <w:lang w:val="ru-RU" w:eastAsia="ru-RU" w:bidi="ar-SA"/>
    </w:rPr>
  </w:style>
  <w:style w:type="character" w:customStyle="1" w:styleId="Other">
    <w:name w:val="Other_"/>
    <w:basedOn w:val="a0"/>
    <w:link w:val="Other0"/>
    <w:rsid w:val="0078000D"/>
    <w:rPr>
      <w:rFonts w:ascii="Times New Roman" w:eastAsia="Times New Roman" w:hAnsi="Times New Roman" w:cs="Times New Roman"/>
      <w:shd w:val="clear" w:color="auto" w:fill="FFFFFF"/>
    </w:rPr>
  </w:style>
  <w:style w:type="paragraph" w:customStyle="1" w:styleId="Other0">
    <w:name w:val="Other"/>
    <w:basedOn w:val="a"/>
    <w:link w:val="Other"/>
    <w:rsid w:val="0078000D"/>
    <w:pPr>
      <w:shd w:val="clear" w:color="auto" w:fill="FFFFFF"/>
      <w:suppressAutoHyphens w:val="0"/>
    </w:pPr>
    <w:rPr>
      <w:rFonts w:ascii="Times New Roman" w:hAnsi="Times New Roman" w:cs="Times New Roman"/>
      <w:sz w:val="22"/>
      <w:szCs w:val="22"/>
      <w:lang w:val="ru-UA" w:eastAsia="en-US" w:bidi="ar-SA"/>
    </w:rPr>
  </w:style>
  <w:style w:type="character" w:customStyle="1" w:styleId="Heading1">
    <w:name w:val="Heading #1_"/>
    <w:basedOn w:val="a0"/>
    <w:link w:val="Heading10"/>
    <w:rsid w:val="0078000D"/>
    <w:rPr>
      <w:rFonts w:ascii="Times New Roman" w:eastAsia="Times New Roman" w:hAnsi="Times New Roman" w:cs="Times New Roman"/>
      <w:b/>
      <w:bCs/>
      <w:shd w:val="clear" w:color="auto" w:fill="FFFFFF"/>
      <w:lang w:val="ru-RU" w:eastAsia="ru-RU" w:bidi="ru-RU"/>
    </w:rPr>
  </w:style>
  <w:style w:type="paragraph" w:customStyle="1" w:styleId="Heading10">
    <w:name w:val="Heading #1"/>
    <w:basedOn w:val="a"/>
    <w:link w:val="Heading1"/>
    <w:rsid w:val="0078000D"/>
    <w:pPr>
      <w:shd w:val="clear" w:color="auto" w:fill="FFFFFF"/>
      <w:suppressAutoHyphens w:val="0"/>
      <w:jc w:val="center"/>
      <w:outlineLvl w:val="0"/>
    </w:pPr>
    <w:rPr>
      <w:rFonts w:ascii="Times New Roman" w:hAnsi="Times New Roman" w:cs="Times New Roman"/>
      <w:b/>
      <w:bCs/>
      <w:sz w:val="22"/>
      <w:szCs w:val="22"/>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z0140-0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2535</Words>
  <Characters>14454</Characters>
  <Application>Microsoft Office Word</Application>
  <DocSecurity>0</DocSecurity>
  <Lines>120</Lines>
  <Paragraphs>33</Paragraphs>
  <ScaleCrop>false</ScaleCrop>
  <Company/>
  <LinksUpToDate>false</LinksUpToDate>
  <CharactersWithSpaces>16956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Анастасія Ремига</dc:creator>
  <cp:keywords/>
  <dc:description/>
  <cp:lastModifiedBy>Анастасія Ремига</cp:lastModifiedBy>
  <cp:revision>2</cp:revision>
  <dcterms:created xsi:type="dcterms:W3CDTF">2024-03-27T08:49:00Z</dcterms:created>
  <dcterms:modified xsi:type="dcterms:W3CDTF">2024-03-27T08:49:00Z</dcterms:modified>
</cp:coreProperties>
</file>