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0E" w:rsidRPr="00226BBA" w:rsidRDefault="00C3540E" w:rsidP="00C3540E">
      <w:pPr>
        <w:shd w:val="clear" w:color="auto" w:fill="FFFFFF" w:themeFill="background1"/>
        <w:ind w:left="8364" w:hanging="5245"/>
        <w:jc w:val="right"/>
        <w:rPr>
          <w:rFonts w:ascii="Times New Roman" w:hAnsi="Times New Roman" w:cs="Times New Roman"/>
          <w:b/>
        </w:rPr>
      </w:pPr>
      <w:r w:rsidRPr="00226BBA">
        <w:rPr>
          <w:rFonts w:ascii="Times New Roman" w:hAnsi="Times New Roman" w:cs="Times New Roman"/>
          <w:b/>
        </w:rPr>
        <w:t>Додаток 1 до тендерної документації</w:t>
      </w:r>
    </w:p>
    <w:p w:rsidR="00226BBA" w:rsidRPr="00226BBA" w:rsidRDefault="00226BBA" w:rsidP="00226BBA">
      <w:pPr>
        <w:shd w:val="clear" w:color="auto" w:fill="FFFFFF" w:themeFill="background1"/>
        <w:ind w:firstLine="425"/>
        <w:jc w:val="center"/>
        <w:rPr>
          <w:rFonts w:ascii="Times New Roman" w:hAnsi="Times New Roman" w:cs="Times New Roman"/>
        </w:rPr>
      </w:pPr>
      <w:r w:rsidRPr="00226BBA">
        <w:rPr>
          <w:rFonts w:ascii="Times New Roman" w:hAnsi="Times New Roman" w:cs="Times New Roman"/>
          <w:b/>
        </w:rPr>
        <w:t xml:space="preserve">Інформація та документи, що підтверджують відповідність учасника кваліфікаційним критеріям </w:t>
      </w:r>
    </w:p>
    <w:p w:rsidR="00226BBA" w:rsidRPr="00226BBA" w:rsidRDefault="00226BBA" w:rsidP="00226BBA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b/>
          <w:color w:val="000000"/>
        </w:rPr>
      </w:pPr>
      <w:r w:rsidRPr="00226BBA">
        <w:rPr>
          <w:rFonts w:ascii="Times New Roman" w:hAnsi="Times New Roman" w:cs="Times New Roman"/>
          <w:b/>
          <w:color w:val="000000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W w:w="10349" w:type="dxa"/>
        <w:tblInd w:w="-351" w:type="dxa"/>
        <w:tblLook w:val="04A0" w:firstRow="1" w:lastRow="0" w:firstColumn="1" w:lastColumn="0" w:noHBand="0" w:noVBand="1"/>
      </w:tblPr>
      <w:tblGrid>
        <w:gridCol w:w="452"/>
        <w:gridCol w:w="2025"/>
        <w:gridCol w:w="7872"/>
      </w:tblGrid>
      <w:tr w:rsidR="00226BBA" w:rsidRPr="00226BBA" w:rsidTr="00226BBA">
        <w:trPr>
          <w:trHeight w:val="55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BBA" w:rsidRPr="00226BBA" w:rsidRDefault="00226BBA" w:rsidP="00C5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34794800"/>
            <w:r w:rsidRPr="00226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226BBA" w:rsidRPr="00226BBA" w:rsidRDefault="00226BBA" w:rsidP="00C5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BBA" w:rsidRPr="00226BBA" w:rsidRDefault="00226BBA" w:rsidP="00C5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Кваліфікаційний критерій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BBA" w:rsidRPr="00226BBA" w:rsidRDefault="00226BBA" w:rsidP="00C5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Перелік документів, що підтверджують інформацію про відповідність учасників таким критеріям</w:t>
            </w:r>
          </w:p>
        </w:tc>
      </w:tr>
      <w:tr w:rsidR="00226BBA" w:rsidRPr="00226BBA" w:rsidTr="00226BBA">
        <w:trPr>
          <w:trHeight w:val="337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BA" w:rsidRPr="00226BBA" w:rsidRDefault="00226BBA" w:rsidP="00C537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6BB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BA" w:rsidRPr="00226BBA" w:rsidRDefault="00226BBA" w:rsidP="00C537F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6BBA">
              <w:rPr>
                <w:rFonts w:ascii="Times New Roman" w:hAnsi="Times New Roman" w:cs="Times New Roman"/>
              </w:rPr>
              <w:t xml:space="preserve">Наявність в учасника процедури закупівлі працівників відповідної кваліфікації, які мають необхідні знання та досвід 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BA" w:rsidRPr="00226BBA" w:rsidRDefault="00226BBA" w:rsidP="00C537F4">
            <w:pPr>
              <w:ind w:hanging="26"/>
              <w:rPr>
                <w:rFonts w:ascii="Times New Roman" w:hAnsi="Times New Roman" w:cs="Times New Roman"/>
              </w:rPr>
            </w:pPr>
            <w:r w:rsidRPr="00226BBA">
              <w:rPr>
                <w:rFonts w:ascii="Times New Roman" w:hAnsi="Times New Roman" w:cs="Times New Roman"/>
                <w:b/>
              </w:rPr>
              <w:t>1.1. Для документального підтвердження інформації про відповідність установленому кваліфікаційному критерію щодо наявності в учасника процедури закупівлі працівників відповідної кваліфікації, які мають необхідні знання та досвід,</w:t>
            </w:r>
            <w:r w:rsidRPr="00226BBA">
              <w:rPr>
                <w:rFonts w:ascii="Times New Roman" w:hAnsi="Times New Roman" w:cs="Times New Roman"/>
              </w:rPr>
              <w:t xml:space="preserve"> учасник у складі своєї тендерної пропозиції повинен надати: </w:t>
            </w:r>
          </w:p>
          <w:p w:rsidR="00226BBA" w:rsidRPr="00226BBA" w:rsidRDefault="00226BBA" w:rsidP="00C537F4">
            <w:pPr>
              <w:shd w:val="clear" w:color="auto" w:fill="FFFFFF"/>
              <w:tabs>
                <w:tab w:val="num" w:pos="0"/>
                <w:tab w:val="left" w:pos="245"/>
                <w:tab w:val="left" w:pos="993"/>
              </w:tabs>
              <w:rPr>
                <w:rFonts w:ascii="Times New Roman" w:hAnsi="Times New Roman" w:cs="Times New Roman"/>
              </w:rPr>
            </w:pPr>
            <w:r w:rsidRPr="00226BBA">
              <w:rPr>
                <w:rFonts w:ascii="Times New Roman" w:hAnsi="Times New Roman" w:cs="Times New Roman"/>
                <w:b/>
                <w:shd w:val="clear" w:color="000000" w:fill="FFFFFF"/>
              </w:rPr>
              <w:t xml:space="preserve">-  </w:t>
            </w:r>
            <w:r w:rsidRPr="00226BBA">
              <w:rPr>
                <w:rFonts w:ascii="Times New Roman" w:hAnsi="Times New Roman" w:cs="Times New Roman"/>
              </w:rPr>
              <w:t xml:space="preserve">Довідку у довільній формі, що містить загальну інформацію  </w:t>
            </w:r>
            <w:r w:rsidRPr="00226BBA">
              <w:rPr>
                <w:rFonts w:ascii="Times New Roman" w:hAnsi="Times New Roman" w:cs="Times New Roman"/>
                <w:lang w:eastAsia="he-IL" w:bidi="he-IL"/>
              </w:rPr>
              <w:t>про персонал Учасника з зазначенням</w:t>
            </w:r>
            <w:r w:rsidRPr="00226BBA">
              <w:rPr>
                <w:rFonts w:ascii="Times New Roman" w:hAnsi="Times New Roman" w:cs="Times New Roman"/>
              </w:rPr>
              <w:t xml:space="preserve"> кількості, рівня освіти, досвіду,  посади працівників Учасника. </w:t>
            </w:r>
          </w:p>
          <w:p w:rsidR="00226BBA" w:rsidRPr="00226BBA" w:rsidRDefault="00226BBA" w:rsidP="00226BBA">
            <w:pPr>
              <w:shd w:val="clear" w:color="auto" w:fill="FFFFFF"/>
              <w:tabs>
                <w:tab w:val="num" w:pos="0"/>
                <w:tab w:val="left" w:pos="245"/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6BBA">
              <w:rPr>
                <w:rFonts w:ascii="Times New Roman" w:hAnsi="Times New Roman" w:cs="Times New Roman"/>
              </w:rPr>
              <w:t xml:space="preserve">Дата затверджена вищезазначених довідок не раніше дати оприлюднення оголошення про проведення цих відкритих торгів на </w:t>
            </w:r>
            <w:proofErr w:type="spellStart"/>
            <w:r w:rsidRPr="00226BBA">
              <w:rPr>
                <w:rFonts w:ascii="Times New Roman" w:hAnsi="Times New Roman" w:cs="Times New Roman"/>
              </w:rPr>
              <w:t>веб-порталі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 Уповноваженого органу.</w:t>
            </w:r>
          </w:p>
        </w:tc>
      </w:tr>
      <w:tr w:rsidR="00226BBA" w:rsidRPr="00226BBA" w:rsidTr="007679C5">
        <w:trPr>
          <w:trHeight w:val="337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BA" w:rsidRPr="00226BBA" w:rsidRDefault="00226BBA" w:rsidP="00C537F4">
            <w:pPr>
              <w:jc w:val="center"/>
              <w:rPr>
                <w:rFonts w:ascii="Times New Roman" w:hAnsi="Times New Roman" w:cs="Times New Roman"/>
              </w:rPr>
            </w:pPr>
            <w:r w:rsidRPr="00226BB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BA" w:rsidRPr="00226BBA" w:rsidRDefault="00226BBA" w:rsidP="00C537F4">
            <w:pPr>
              <w:jc w:val="center"/>
              <w:rPr>
                <w:rFonts w:ascii="Times New Roman" w:hAnsi="Times New Roman" w:cs="Times New Roman"/>
              </w:rPr>
            </w:pPr>
            <w:r w:rsidRPr="00226BBA">
              <w:rPr>
                <w:rFonts w:ascii="Times New Roman" w:hAnsi="Times New Roman" w:cs="Times New Roman"/>
                <w:shd w:val="clear" w:color="auto" w:fill="FFFFFF"/>
              </w:rPr>
              <w:t>Наявність документально підтвердженого досвіду виконання аналогічного за предметом закупівлі договору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BA" w:rsidRPr="00226BBA" w:rsidRDefault="00226BBA" w:rsidP="00C537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226BBA">
              <w:rPr>
                <w:rFonts w:ascii="Times New Roman" w:hAnsi="Times New Roman" w:cs="Times New Roman"/>
                <w:bCs/>
              </w:rPr>
              <w:t>2.1</w:t>
            </w:r>
            <w:r w:rsidRPr="00226BBA">
              <w:rPr>
                <w:rFonts w:ascii="Times New Roman" w:hAnsi="Times New Roman" w:cs="Times New Roman"/>
              </w:rPr>
              <w:t xml:space="preserve"> Довідка (відповідно до форми п.2.1), складена учасником торгів, що містить інформацію про наявність досвіду виконання не менш ніж двох </w:t>
            </w:r>
            <w:r w:rsidRPr="00226BBA">
              <w:rPr>
                <w:rFonts w:ascii="Times New Roman" w:hAnsi="Times New Roman" w:cs="Times New Roman"/>
                <w:b/>
                <w:bCs/>
              </w:rPr>
              <w:t>аналогічних</w:t>
            </w:r>
            <w:r w:rsidRPr="00226BBA">
              <w:rPr>
                <w:rFonts w:ascii="Times New Roman" w:hAnsi="Times New Roman" w:cs="Times New Roman"/>
                <w:b/>
                <w:bCs/>
                <w:color w:val="C00000"/>
              </w:rPr>
              <w:t>*</w:t>
            </w:r>
            <w:r w:rsidRPr="00226BBA">
              <w:rPr>
                <w:rFonts w:ascii="Times New Roman" w:hAnsi="Times New Roman" w:cs="Times New Roman"/>
                <w:b/>
                <w:bCs/>
              </w:rPr>
              <w:t xml:space="preserve"> за предметом закупівлі договорів</w:t>
            </w:r>
            <w:r w:rsidRPr="00226BBA">
              <w:rPr>
                <w:rFonts w:ascii="Times New Roman" w:hAnsi="Times New Roman" w:cs="Times New Roman"/>
              </w:rPr>
              <w:t xml:space="preserve"> (крім відомостей, що становлять комерційну таємницю) </w:t>
            </w:r>
            <w:r w:rsidRPr="00226BBA">
              <w:rPr>
                <w:rFonts w:ascii="Times New Roman" w:hAnsi="Times New Roman" w:cs="Times New Roman"/>
                <w:b/>
              </w:rPr>
              <w:t>із зазначенням:</w:t>
            </w:r>
          </w:p>
          <w:p w:rsidR="00226BBA" w:rsidRPr="00226BBA" w:rsidRDefault="00226BBA" w:rsidP="00C537F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226BBA">
              <w:rPr>
                <w:rFonts w:ascii="Times New Roman" w:hAnsi="Times New Roman" w:cs="Times New Roman"/>
              </w:rPr>
              <w:t>найменування контрагента,</w:t>
            </w:r>
          </w:p>
          <w:p w:rsidR="00226BBA" w:rsidRPr="00226BBA" w:rsidRDefault="00226BBA" w:rsidP="00C537F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226BBA">
              <w:rPr>
                <w:rFonts w:ascii="Times New Roman" w:hAnsi="Times New Roman" w:cs="Times New Roman"/>
              </w:rPr>
              <w:t>предмету договору,</w:t>
            </w:r>
          </w:p>
          <w:p w:rsidR="00226BBA" w:rsidRPr="00226BBA" w:rsidRDefault="00226BBA" w:rsidP="00C537F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226BBA">
              <w:rPr>
                <w:rFonts w:ascii="Times New Roman" w:hAnsi="Times New Roman" w:cs="Times New Roman"/>
              </w:rPr>
              <w:t>номеру та дати укладення договору;</w:t>
            </w:r>
          </w:p>
          <w:p w:rsidR="00226BBA" w:rsidRPr="00226BBA" w:rsidRDefault="00226BBA" w:rsidP="00C537F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226BBA">
              <w:rPr>
                <w:rFonts w:ascii="Times New Roman" w:hAnsi="Times New Roman" w:cs="Times New Roman"/>
              </w:rPr>
              <w:t>контактних осіб замовників (прізвище та контактний телефон);</w:t>
            </w:r>
          </w:p>
          <w:p w:rsidR="00226BBA" w:rsidRPr="00226BBA" w:rsidRDefault="00226BBA" w:rsidP="00C537F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226BBA">
              <w:rPr>
                <w:rFonts w:ascii="Times New Roman" w:hAnsi="Times New Roman" w:cs="Times New Roman"/>
              </w:rPr>
              <w:t>стану виконання договору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4"/>
              <w:gridCol w:w="1028"/>
              <w:gridCol w:w="1173"/>
              <w:gridCol w:w="1209"/>
              <w:gridCol w:w="1100"/>
              <w:gridCol w:w="1334"/>
            </w:tblGrid>
            <w:tr w:rsidR="00226BBA" w:rsidRPr="00226BBA" w:rsidTr="00C537F4">
              <w:trPr>
                <w:trHeight w:val="253"/>
                <w:jc w:val="center"/>
              </w:trPr>
              <w:tc>
                <w:tcPr>
                  <w:tcW w:w="824" w:type="dxa"/>
                  <w:vMerge w:val="restart"/>
                  <w:vAlign w:val="center"/>
                </w:tcPr>
                <w:p w:rsidR="00226BBA" w:rsidRPr="00226BBA" w:rsidRDefault="00226BBA" w:rsidP="00C537F4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6BB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Найменування контрагент</w:t>
                  </w:r>
                </w:p>
              </w:tc>
              <w:tc>
                <w:tcPr>
                  <w:tcW w:w="720" w:type="dxa"/>
                  <w:vMerge w:val="restart"/>
                  <w:vAlign w:val="center"/>
                </w:tcPr>
                <w:p w:rsidR="00226BBA" w:rsidRPr="00226BBA" w:rsidRDefault="00226BBA" w:rsidP="00C537F4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6BB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Предмет договору</w:t>
                  </w:r>
                </w:p>
              </w:tc>
              <w:tc>
                <w:tcPr>
                  <w:tcW w:w="653" w:type="dxa"/>
                  <w:vMerge w:val="restart"/>
                </w:tcPr>
                <w:p w:rsidR="00226BBA" w:rsidRPr="00226BBA" w:rsidRDefault="00226BBA" w:rsidP="00C537F4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6BB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Номер та дата укладення договору</w:t>
                  </w:r>
                </w:p>
              </w:tc>
              <w:tc>
                <w:tcPr>
                  <w:tcW w:w="1101" w:type="dxa"/>
                  <w:vMerge w:val="restart"/>
                  <w:vAlign w:val="center"/>
                </w:tcPr>
                <w:p w:rsidR="00226BBA" w:rsidRPr="00226BBA" w:rsidRDefault="00226BBA" w:rsidP="00C537F4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6BB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Стан виконання договору</w:t>
                  </w:r>
                </w:p>
                <w:p w:rsidR="00226BBA" w:rsidRPr="00226BBA" w:rsidRDefault="00226BBA" w:rsidP="00C537F4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vAlign w:val="center"/>
                </w:tcPr>
                <w:p w:rsidR="00226BBA" w:rsidRPr="00226BBA" w:rsidRDefault="00226BBA" w:rsidP="00C537F4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6BB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Контактні дані осіб замовника (контрагента)</w:t>
                  </w:r>
                </w:p>
              </w:tc>
            </w:tr>
            <w:tr w:rsidR="00226BBA" w:rsidRPr="00226BBA" w:rsidTr="00C537F4">
              <w:trPr>
                <w:trHeight w:val="266"/>
                <w:jc w:val="center"/>
              </w:trPr>
              <w:tc>
                <w:tcPr>
                  <w:tcW w:w="824" w:type="dxa"/>
                  <w:vMerge/>
                  <w:vAlign w:val="center"/>
                </w:tcPr>
                <w:p w:rsidR="00226BBA" w:rsidRPr="00226BBA" w:rsidRDefault="00226BBA" w:rsidP="00C537F4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/>
                  <w:vAlign w:val="center"/>
                </w:tcPr>
                <w:p w:rsidR="00226BBA" w:rsidRPr="00226BBA" w:rsidRDefault="00226BBA" w:rsidP="00C537F4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  <w:vMerge/>
                </w:tcPr>
                <w:p w:rsidR="00226BBA" w:rsidRPr="00226BBA" w:rsidRDefault="00226BBA" w:rsidP="00C537F4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  <w:vMerge/>
                  <w:vAlign w:val="center"/>
                </w:tcPr>
                <w:p w:rsidR="00226BBA" w:rsidRPr="00226BBA" w:rsidRDefault="00226BBA" w:rsidP="00C537F4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Align w:val="center"/>
                </w:tcPr>
                <w:p w:rsidR="00226BBA" w:rsidRPr="00226BBA" w:rsidRDefault="00226BBA" w:rsidP="00C537F4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6BB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Прізвище та ім’я</w:t>
                  </w:r>
                </w:p>
              </w:tc>
              <w:tc>
                <w:tcPr>
                  <w:tcW w:w="716" w:type="dxa"/>
                  <w:vAlign w:val="center"/>
                </w:tcPr>
                <w:p w:rsidR="00226BBA" w:rsidRPr="00226BBA" w:rsidRDefault="00226BBA" w:rsidP="00C537F4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6BB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Контактний телефон</w:t>
                  </w:r>
                </w:p>
              </w:tc>
            </w:tr>
            <w:tr w:rsidR="00226BBA" w:rsidRPr="00226BBA" w:rsidTr="00C537F4">
              <w:trPr>
                <w:trHeight w:val="380"/>
                <w:jc w:val="center"/>
              </w:trPr>
              <w:tc>
                <w:tcPr>
                  <w:tcW w:w="824" w:type="dxa"/>
                </w:tcPr>
                <w:p w:rsidR="00226BBA" w:rsidRPr="00226BBA" w:rsidRDefault="00226BBA" w:rsidP="00C537F4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226BBA" w:rsidRPr="00226BBA" w:rsidRDefault="00226BBA" w:rsidP="00C537F4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:rsidR="00226BBA" w:rsidRPr="00226BBA" w:rsidRDefault="00226BBA" w:rsidP="00C537F4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</w:tcPr>
                <w:p w:rsidR="00226BBA" w:rsidRPr="00226BBA" w:rsidRDefault="00226BBA" w:rsidP="00C537F4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</w:tcPr>
                <w:p w:rsidR="00226BBA" w:rsidRPr="00226BBA" w:rsidRDefault="00226BBA" w:rsidP="00C537F4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226BBA" w:rsidRPr="00226BBA" w:rsidRDefault="00226BBA" w:rsidP="00C537F4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26BBA" w:rsidRPr="00226BBA" w:rsidRDefault="00226BBA" w:rsidP="00C537F4">
            <w:pPr>
              <w:jc w:val="both"/>
              <w:rPr>
                <w:rFonts w:ascii="Times New Roman" w:hAnsi="Times New Roman" w:cs="Times New Roman"/>
              </w:rPr>
            </w:pPr>
            <w:r w:rsidRPr="00226BBA">
              <w:rPr>
                <w:rFonts w:ascii="Times New Roman" w:hAnsi="Times New Roman" w:cs="Times New Roman"/>
              </w:rPr>
              <w:t>2.2. Копію аналогічних договорів  зазначених в довідці (пункт 1.1.) про досвід виконання (не менш ніж двох аналогічних договорів).</w:t>
            </w:r>
          </w:p>
          <w:p w:rsidR="00226BBA" w:rsidRPr="00226BBA" w:rsidRDefault="00226BBA" w:rsidP="00C537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226BBA">
              <w:rPr>
                <w:rFonts w:ascii="Times New Roman" w:hAnsi="Times New Roman" w:cs="Times New Roman"/>
              </w:rPr>
              <w:t>2.3. Копії актів</w:t>
            </w:r>
            <w:r w:rsidRPr="00226BBA">
              <w:rPr>
                <w:rFonts w:ascii="Times New Roman" w:hAnsi="Times New Roman" w:cs="Times New Roman"/>
                <w:lang w:val="ru-RU"/>
              </w:rPr>
              <w:t>/</w:t>
            </w:r>
            <w:r w:rsidRPr="00226BBA">
              <w:rPr>
                <w:rFonts w:ascii="Times New Roman" w:hAnsi="Times New Roman" w:cs="Times New Roman"/>
              </w:rPr>
              <w:t>накладних наданих послуг</w:t>
            </w:r>
            <w:r w:rsidRPr="00226BBA">
              <w:rPr>
                <w:rFonts w:ascii="Times New Roman" w:hAnsi="Times New Roman" w:cs="Times New Roman"/>
                <w:lang w:val="ru-RU"/>
              </w:rPr>
              <w:t>/</w:t>
            </w:r>
            <w:r w:rsidRPr="00226BBA">
              <w:rPr>
                <w:rFonts w:ascii="Times New Roman" w:hAnsi="Times New Roman" w:cs="Times New Roman"/>
              </w:rPr>
              <w:t>робіт</w:t>
            </w:r>
            <w:r w:rsidRPr="00226BBA">
              <w:rPr>
                <w:rFonts w:ascii="Times New Roman" w:hAnsi="Times New Roman" w:cs="Times New Roman"/>
                <w:lang w:val="ru-RU"/>
              </w:rPr>
              <w:t>/</w:t>
            </w:r>
            <w:r w:rsidRPr="00226BBA">
              <w:rPr>
                <w:rFonts w:ascii="Times New Roman" w:hAnsi="Times New Roman" w:cs="Times New Roman"/>
              </w:rPr>
              <w:t>товару зазначених в довідці (пункт 2.1.) про досвід виконання не менш ніж двох аналогічних договорів.</w:t>
            </w:r>
          </w:p>
          <w:p w:rsidR="00226BBA" w:rsidRPr="00226BBA" w:rsidRDefault="00226BBA" w:rsidP="00C537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226BBA">
              <w:rPr>
                <w:rFonts w:ascii="Times New Roman" w:hAnsi="Times New Roman" w:cs="Times New Roman"/>
              </w:rPr>
              <w:t xml:space="preserve">2.4. </w:t>
            </w:r>
            <w:proofErr w:type="spellStart"/>
            <w:r w:rsidRPr="00226BBA">
              <w:rPr>
                <w:rFonts w:ascii="Times New Roman" w:hAnsi="Times New Roman" w:cs="Times New Roman"/>
              </w:rPr>
              <w:t>Opигiнaл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BBA">
              <w:rPr>
                <w:rFonts w:ascii="Times New Roman" w:hAnsi="Times New Roman" w:cs="Times New Roman"/>
              </w:rPr>
              <w:t>листa-вiдгукa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BBA">
              <w:rPr>
                <w:rFonts w:ascii="Times New Roman" w:hAnsi="Times New Roman" w:cs="Times New Roman"/>
              </w:rPr>
              <w:t>вiд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BBA">
              <w:rPr>
                <w:rFonts w:ascii="Times New Roman" w:hAnsi="Times New Roman" w:cs="Times New Roman"/>
              </w:rPr>
              <w:t>кoнтpaгeнтa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26BBA">
              <w:rPr>
                <w:rFonts w:ascii="Times New Roman" w:hAnsi="Times New Roman" w:cs="Times New Roman"/>
              </w:rPr>
              <w:t>нe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BBA">
              <w:rPr>
                <w:rFonts w:ascii="Times New Roman" w:hAnsi="Times New Roman" w:cs="Times New Roman"/>
              </w:rPr>
              <w:t>мeншe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 двох), які </w:t>
            </w:r>
            <w:proofErr w:type="spellStart"/>
            <w:r w:rsidRPr="00226BBA">
              <w:rPr>
                <w:rFonts w:ascii="Times New Roman" w:hAnsi="Times New Roman" w:cs="Times New Roman"/>
              </w:rPr>
              <w:t>вкaзaні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26BBA">
              <w:rPr>
                <w:rFonts w:ascii="Times New Roman" w:hAnsi="Times New Roman" w:cs="Times New Roman"/>
              </w:rPr>
              <w:t>дoвiдцi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BBA">
              <w:rPr>
                <w:rFonts w:ascii="Times New Roman" w:hAnsi="Times New Roman" w:cs="Times New Roman"/>
              </w:rPr>
              <w:t>вiдпoвiднo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BBA">
              <w:rPr>
                <w:rFonts w:ascii="Times New Roman" w:hAnsi="Times New Roman" w:cs="Times New Roman"/>
              </w:rPr>
              <w:t>дo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 п. 2.1. Додатку №1 до тендерної документації </w:t>
            </w:r>
            <w:proofErr w:type="spellStart"/>
            <w:r w:rsidRPr="00226BBA">
              <w:rPr>
                <w:rFonts w:ascii="Times New Roman" w:hAnsi="Times New Roman" w:cs="Times New Roman"/>
              </w:rPr>
              <w:t>тa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BBA">
              <w:rPr>
                <w:rFonts w:ascii="Times New Roman" w:hAnsi="Times New Roman" w:cs="Times New Roman"/>
              </w:rPr>
              <w:t>пiдписaний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BBA">
              <w:rPr>
                <w:rFonts w:ascii="Times New Roman" w:hAnsi="Times New Roman" w:cs="Times New Roman"/>
              </w:rPr>
              <w:t>кepiвникoм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BBA">
              <w:rPr>
                <w:rFonts w:ascii="Times New Roman" w:hAnsi="Times New Roman" w:cs="Times New Roman"/>
              </w:rPr>
              <w:t>кoнтpaгeнтa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226BBA">
              <w:rPr>
                <w:rFonts w:ascii="Times New Roman" w:hAnsi="Times New Roman" w:cs="Times New Roman"/>
              </w:rPr>
              <w:t>якoму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BBA">
              <w:rPr>
                <w:rFonts w:ascii="Times New Roman" w:hAnsi="Times New Roman" w:cs="Times New Roman"/>
              </w:rPr>
              <w:t>мaє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226BBA">
              <w:rPr>
                <w:rFonts w:ascii="Times New Roman" w:hAnsi="Times New Roman" w:cs="Times New Roman"/>
              </w:rPr>
              <w:t>зaзнaчeнo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BBA">
              <w:rPr>
                <w:rFonts w:ascii="Times New Roman" w:hAnsi="Times New Roman" w:cs="Times New Roman"/>
              </w:rPr>
              <w:t>дaту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BBA">
              <w:rPr>
                <w:rFonts w:ascii="Times New Roman" w:hAnsi="Times New Roman" w:cs="Times New Roman"/>
              </w:rPr>
              <w:t>йoгo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BBA">
              <w:rPr>
                <w:rFonts w:ascii="Times New Roman" w:hAnsi="Times New Roman" w:cs="Times New Roman"/>
              </w:rPr>
              <w:t>видaчi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6BBA">
              <w:rPr>
                <w:rFonts w:ascii="Times New Roman" w:hAnsi="Times New Roman" w:cs="Times New Roman"/>
              </w:rPr>
              <w:t>вихiдний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BBA">
              <w:rPr>
                <w:rFonts w:ascii="Times New Roman" w:hAnsi="Times New Roman" w:cs="Times New Roman"/>
              </w:rPr>
              <w:t>нoмep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6BBA">
              <w:rPr>
                <w:rFonts w:ascii="Times New Roman" w:hAnsi="Times New Roman" w:cs="Times New Roman"/>
              </w:rPr>
              <w:t>пoсилaння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BBA">
              <w:rPr>
                <w:rFonts w:ascii="Times New Roman" w:hAnsi="Times New Roman" w:cs="Times New Roman"/>
              </w:rPr>
              <w:t>нa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BBA">
              <w:rPr>
                <w:rFonts w:ascii="Times New Roman" w:hAnsi="Times New Roman" w:cs="Times New Roman"/>
              </w:rPr>
              <w:t>нoмep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BBA">
              <w:rPr>
                <w:rFonts w:ascii="Times New Roman" w:hAnsi="Times New Roman" w:cs="Times New Roman"/>
              </w:rPr>
              <w:t>тa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BBA">
              <w:rPr>
                <w:rFonts w:ascii="Times New Roman" w:hAnsi="Times New Roman" w:cs="Times New Roman"/>
              </w:rPr>
              <w:t>дaту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BBA">
              <w:rPr>
                <w:rFonts w:ascii="Times New Roman" w:hAnsi="Times New Roman" w:cs="Times New Roman"/>
              </w:rPr>
              <w:t>уклaдeнoгo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BBA">
              <w:rPr>
                <w:rFonts w:ascii="Times New Roman" w:hAnsi="Times New Roman" w:cs="Times New Roman"/>
              </w:rPr>
              <w:t>дoгoвopу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, суму </w:t>
            </w:r>
            <w:proofErr w:type="spellStart"/>
            <w:r w:rsidRPr="00226BBA">
              <w:rPr>
                <w:rFonts w:ascii="Times New Roman" w:hAnsi="Times New Roman" w:cs="Times New Roman"/>
              </w:rPr>
              <w:t>викoнaння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BBA">
              <w:rPr>
                <w:rFonts w:ascii="Times New Roman" w:hAnsi="Times New Roman" w:cs="Times New Roman"/>
              </w:rPr>
              <w:t>дoгoвopу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, a </w:t>
            </w:r>
            <w:proofErr w:type="spellStart"/>
            <w:r w:rsidRPr="00226BBA">
              <w:rPr>
                <w:rFonts w:ascii="Times New Roman" w:hAnsi="Times New Roman" w:cs="Times New Roman"/>
              </w:rPr>
              <w:t>тaкoж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BBA">
              <w:rPr>
                <w:rFonts w:ascii="Times New Roman" w:hAnsi="Times New Roman" w:cs="Times New Roman"/>
              </w:rPr>
              <w:t>iнфopмaцiю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BBA">
              <w:rPr>
                <w:rFonts w:ascii="Times New Roman" w:hAnsi="Times New Roman" w:cs="Times New Roman"/>
              </w:rPr>
              <w:t>пpo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BBA">
              <w:rPr>
                <w:rFonts w:ascii="Times New Roman" w:hAnsi="Times New Roman" w:cs="Times New Roman"/>
              </w:rPr>
              <w:t>якiсть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 та строк поставленого товару з </w:t>
            </w:r>
            <w:proofErr w:type="spellStart"/>
            <w:r w:rsidRPr="00226BBA">
              <w:rPr>
                <w:rFonts w:ascii="Times New Roman" w:hAnsi="Times New Roman" w:cs="Times New Roman"/>
              </w:rPr>
              <w:t>бoку</w:t>
            </w:r>
            <w:proofErr w:type="spellEnd"/>
            <w:r w:rsidRPr="00226BBA">
              <w:rPr>
                <w:rFonts w:ascii="Times New Roman" w:hAnsi="Times New Roman" w:cs="Times New Roman"/>
              </w:rPr>
              <w:t xml:space="preserve"> контрагента. </w:t>
            </w:r>
          </w:p>
          <w:p w:rsidR="00226BBA" w:rsidRPr="00226BBA" w:rsidRDefault="00226BBA" w:rsidP="00C537F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26BBA">
              <w:rPr>
                <w:rFonts w:ascii="Times New Roman" w:hAnsi="Times New Roman" w:cs="Times New Roman"/>
                <w:bCs/>
                <w:color w:val="C00000"/>
              </w:rPr>
              <w:t>*</w:t>
            </w:r>
            <w:r w:rsidRPr="00226BB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26BBA">
              <w:rPr>
                <w:rFonts w:ascii="Times New Roman" w:hAnsi="Times New Roman" w:cs="Times New Roman"/>
              </w:rPr>
              <w:t xml:space="preserve">Аналогічним договором відповідно до умов цієї тендерної документації є договір, який підтверджує наявність в учасника досвіду постачання </w:t>
            </w:r>
            <w:r w:rsidRPr="00A220CE">
              <w:rPr>
                <w:rFonts w:ascii="Times New Roman" w:hAnsi="Times New Roman" w:cs="Times New Roman"/>
              </w:rPr>
              <w:t>товару</w:t>
            </w:r>
            <w:r w:rsidRPr="00226BBA">
              <w:rPr>
                <w:rFonts w:ascii="Times New Roman" w:hAnsi="Times New Roman" w:cs="Times New Roman"/>
              </w:rPr>
              <w:t xml:space="preserve"> за кодом </w:t>
            </w:r>
            <w:bookmarkStart w:id="1" w:name="_GoBack"/>
            <w:r w:rsidR="00A220CE" w:rsidRPr="00A220CE">
              <w:rPr>
                <w:rFonts w:ascii="Times New Roman" w:hAnsi="Times New Roman" w:cs="Times New Roman"/>
              </w:rPr>
              <w:t>ДК 021:2015:50420000-5: Послуги з ремонту і технічного обслуговування медичного обладнання.</w:t>
            </w:r>
            <w:bookmarkEnd w:id="1"/>
          </w:p>
        </w:tc>
      </w:tr>
      <w:bookmarkEnd w:id="0"/>
    </w:tbl>
    <w:p w:rsidR="00343774" w:rsidRPr="00226BBA" w:rsidRDefault="00343774" w:rsidP="00226BBA">
      <w:pPr>
        <w:shd w:val="clear" w:color="auto" w:fill="FFFFFF" w:themeFill="background1"/>
        <w:ind w:left="8364" w:hanging="5245"/>
        <w:jc w:val="right"/>
        <w:rPr>
          <w:rFonts w:ascii="Times New Roman" w:hAnsi="Times New Roman" w:cs="Times New Roman"/>
          <w:sz w:val="16"/>
          <w:szCs w:val="16"/>
        </w:rPr>
      </w:pPr>
    </w:p>
    <w:sectPr w:rsidR="00343774" w:rsidRPr="00226BBA" w:rsidSect="00226BBA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C55"/>
    <w:multiLevelType w:val="multilevel"/>
    <w:tmpl w:val="598CB3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668B"/>
    <w:multiLevelType w:val="multilevel"/>
    <w:tmpl w:val="805E13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7555638"/>
    <w:multiLevelType w:val="multilevel"/>
    <w:tmpl w:val="AF667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51DC2E51"/>
    <w:multiLevelType w:val="multilevel"/>
    <w:tmpl w:val="4E6E67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539194F"/>
    <w:multiLevelType w:val="multilevel"/>
    <w:tmpl w:val="57FA67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1232A38"/>
    <w:multiLevelType w:val="multilevel"/>
    <w:tmpl w:val="D98C86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E0"/>
    <w:rsid w:val="000241C5"/>
    <w:rsid w:val="00093486"/>
    <w:rsid w:val="0016007F"/>
    <w:rsid w:val="00226BBA"/>
    <w:rsid w:val="00242BA0"/>
    <w:rsid w:val="00343774"/>
    <w:rsid w:val="00477162"/>
    <w:rsid w:val="004938E0"/>
    <w:rsid w:val="006B2553"/>
    <w:rsid w:val="008A3398"/>
    <w:rsid w:val="00A032FB"/>
    <w:rsid w:val="00A220CE"/>
    <w:rsid w:val="00A2717F"/>
    <w:rsid w:val="00B521C1"/>
    <w:rsid w:val="00B923AE"/>
    <w:rsid w:val="00BD62AA"/>
    <w:rsid w:val="00C3540E"/>
    <w:rsid w:val="00D55DA1"/>
    <w:rsid w:val="00E6398B"/>
    <w:rsid w:val="00ED01B7"/>
    <w:rsid w:val="00FA74D5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98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398"/>
    <w:pPr>
      <w:spacing w:after="0" w:line="240" w:lineRule="auto"/>
    </w:pPr>
    <w:rPr>
      <w:rFonts w:ascii="Calibri" w:eastAsia="Calibri" w:hAnsi="Calibri" w:cs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Elenco Normale,List Paragraph,Список уровня 2,название табл/рис,Chapter10,Заголовок 1.1,Заголовок а),заголовок 1.1,AC List 01,Number Bullets,lp1,CA bullets,EBRD List,Абзац списка5,Mummuga loetelu,Loendi lõik,En tкte 1,Report Para"/>
    <w:basedOn w:val="a"/>
    <w:link w:val="a5"/>
    <w:uiPriority w:val="99"/>
    <w:qFormat/>
    <w:rsid w:val="008A3398"/>
    <w:pPr>
      <w:ind w:left="720"/>
      <w:contextualSpacing/>
    </w:pPr>
  </w:style>
  <w:style w:type="character" w:customStyle="1" w:styleId="a5">
    <w:name w:val="Абзац списка Знак"/>
    <w:aliases w:val="Elenco Normale Знак,List Paragraph Знак,Список уровня 2 Знак,название табл/рис Знак,Chapter10 Знак,Заголовок 1.1 Знак,Заголовок а) Знак,заголовок 1.1 Знак,AC List 01 Знак,Number Bullets Знак,lp1 Знак,CA bullets Знак,EBRD List Знак"/>
    <w:link w:val="a4"/>
    <w:uiPriority w:val="99"/>
    <w:rsid w:val="008A3398"/>
    <w:rPr>
      <w:rFonts w:ascii="Calibri" w:eastAsia="Calibri" w:hAnsi="Calibri" w:cs="Calibri"/>
      <w:lang w:val="uk-UA" w:eastAsia="uk-UA"/>
    </w:rPr>
  </w:style>
  <w:style w:type="character" w:customStyle="1" w:styleId="fontstyle01">
    <w:name w:val="fontstyle01"/>
    <w:rsid w:val="008A339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34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343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98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398"/>
    <w:pPr>
      <w:spacing w:after="0" w:line="240" w:lineRule="auto"/>
    </w:pPr>
    <w:rPr>
      <w:rFonts w:ascii="Calibri" w:eastAsia="Calibri" w:hAnsi="Calibri" w:cs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Elenco Normale,List Paragraph,Список уровня 2,название табл/рис,Chapter10,Заголовок 1.1,Заголовок а),заголовок 1.1,AC List 01,Number Bullets,lp1,CA bullets,EBRD List,Абзац списка5,Mummuga loetelu,Loendi lõik,En tкte 1,Report Para"/>
    <w:basedOn w:val="a"/>
    <w:link w:val="a5"/>
    <w:uiPriority w:val="99"/>
    <w:qFormat/>
    <w:rsid w:val="008A3398"/>
    <w:pPr>
      <w:ind w:left="720"/>
      <w:contextualSpacing/>
    </w:pPr>
  </w:style>
  <w:style w:type="character" w:customStyle="1" w:styleId="a5">
    <w:name w:val="Абзац списка Знак"/>
    <w:aliases w:val="Elenco Normale Знак,List Paragraph Знак,Список уровня 2 Знак,название табл/рис Знак,Chapter10 Знак,Заголовок 1.1 Знак,Заголовок а) Знак,заголовок 1.1 Знак,AC List 01 Знак,Number Bullets Знак,lp1 Знак,CA bullets Знак,EBRD List Знак"/>
    <w:link w:val="a4"/>
    <w:uiPriority w:val="99"/>
    <w:rsid w:val="008A3398"/>
    <w:rPr>
      <w:rFonts w:ascii="Calibri" w:eastAsia="Calibri" w:hAnsi="Calibri" w:cs="Calibri"/>
      <w:lang w:val="uk-UA" w:eastAsia="uk-UA"/>
    </w:rPr>
  </w:style>
  <w:style w:type="character" w:customStyle="1" w:styleId="fontstyle01">
    <w:name w:val="fontstyle01"/>
    <w:rsid w:val="008A339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34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34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0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04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1769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12</cp:revision>
  <dcterms:created xsi:type="dcterms:W3CDTF">2023-06-28T10:32:00Z</dcterms:created>
  <dcterms:modified xsi:type="dcterms:W3CDTF">2024-02-08T12:33:00Z</dcterms:modified>
</cp:coreProperties>
</file>