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B5" w:rsidRPr="008A38B5" w:rsidRDefault="008A38B5" w:rsidP="008A38B5">
      <w:pPr>
        <w:spacing w:after="0" w:line="240" w:lineRule="auto"/>
        <w:ind w:left="5660"/>
        <w:jc w:val="right"/>
        <w:rPr>
          <w:rFonts w:ascii="Times New Roman" w:eastAsia="Times New Roman" w:hAnsi="Times New Roman" w:cs="Times New Roman"/>
          <w:sz w:val="24"/>
          <w:szCs w:val="24"/>
          <w:lang w:val="uk-UA"/>
        </w:rPr>
      </w:pPr>
      <w:r w:rsidRPr="008A38B5">
        <w:rPr>
          <w:rFonts w:ascii="Times New Roman" w:eastAsia="Times New Roman" w:hAnsi="Times New Roman" w:cs="Times New Roman"/>
          <w:b/>
          <w:color w:val="000000"/>
          <w:sz w:val="24"/>
          <w:szCs w:val="24"/>
          <w:lang w:val="uk-UA"/>
        </w:rPr>
        <w:t>ДОДАТОК  3</w:t>
      </w:r>
    </w:p>
    <w:p w:rsidR="008A38B5" w:rsidRPr="008A38B5" w:rsidRDefault="008A38B5" w:rsidP="008A38B5">
      <w:pPr>
        <w:spacing w:after="0" w:line="240" w:lineRule="auto"/>
        <w:ind w:left="5660"/>
        <w:jc w:val="right"/>
        <w:rPr>
          <w:rFonts w:ascii="Times New Roman" w:eastAsia="Times New Roman" w:hAnsi="Times New Roman" w:cs="Times New Roman"/>
          <w:sz w:val="24"/>
          <w:szCs w:val="24"/>
          <w:lang w:val="uk-UA"/>
        </w:rPr>
      </w:pPr>
      <w:r w:rsidRPr="008A38B5">
        <w:rPr>
          <w:rFonts w:ascii="Times New Roman" w:eastAsia="Times New Roman" w:hAnsi="Times New Roman" w:cs="Times New Roman"/>
          <w:i/>
          <w:color w:val="000000"/>
          <w:sz w:val="24"/>
          <w:szCs w:val="24"/>
          <w:lang w:val="uk-UA"/>
        </w:rPr>
        <w:t>до тендерної документації</w:t>
      </w:r>
      <w:r w:rsidRPr="008A38B5">
        <w:rPr>
          <w:rFonts w:ascii="Times New Roman" w:eastAsia="Times New Roman" w:hAnsi="Times New Roman" w:cs="Times New Roman"/>
          <w:color w:val="000000"/>
          <w:sz w:val="24"/>
          <w:szCs w:val="24"/>
          <w:lang w:val="uk-UA"/>
        </w:rPr>
        <w:t> </w:t>
      </w:r>
    </w:p>
    <w:p w:rsidR="00BC5842" w:rsidRPr="008A38B5" w:rsidRDefault="00BC5842" w:rsidP="00552D2D">
      <w:pPr>
        <w:widowControl w:val="0"/>
        <w:tabs>
          <w:tab w:val="left" w:pos="1134"/>
        </w:tabs>
        <w:spacing w:after="0" w:line="240" w:lineRule="auto"/>
        <w:ind w:firstLine="540"/>
        <w:jc w:val="center"/>
        <w:rPr>
          <w:rFonts w:ascii="Times New Roman" w:eastAsia="Tahoma" w:hAnsi="Times New Roman"/>
          <w:b/>
          <w:snapToGrid w:val="0"/>
          <w:color w:val="000000"/>
          <w:sz w:val="24"/>
          <w:szCs w:val="24"/>
          <w:lang w:val="uk-UA"/>
        </w:rPr>
      </w:pPr>
    </w:p>
    <w:p w:rsidR="00552D2D" w:rsidRPr="008A38B5" w:rsidRDefault="00F60E1D" w:rsidP="00552D2D">
      <w:pPr>
        <w:widowControl w:val="0"/>
        <w:tabs>
          <w:tab w:val="left" w:pos="1134"/>
        </w:tabs>
        <w:spacing w:after="0" w:line="240" w:lineRule="auto"/>
        <w:ind w:firstLine="540"/>
        <w:jc w:val="center"/>
        <w:rPr>
          <w:rFonts w:ascii="Times New Roman" w:eastAsia="Tahoma" w:hAnsi="Times New Roman"/>
          <w:b/>
          <w:snapToGrid w:val="0"/>
          <w:color w:val="000000"/>
          <w:sz w:val="24"/>
          <w:szCs w:val="24"/>
          <w:lang w:val="uk-UA"/>
        </w:rPr>
      </w:pPr>
      <w:r w:rsidRPr="008A38B5">
        <w:rPr>
          <w:rFonts w:ascii="Times New Roman" w:eastAsia="Tahoma" w:hAnsi="Times New Roman"/>
          <w:b/>
          <w:snapToGrid w:val="0"/>
          <w:color w:val="000000"/>
          <w:sz w:val="24"/>
          <w:szCs w:val="24"/>
          <w:lang w:val="uk-UA"/>
        </w:rPr>
        <w:t>ДОГОВІР</w:t>
      </w:r>
      <w:r w:rsidR="00552D2D" w:rsidRPr="008A38B5">
        <w:rPr>
          <w:rFonts w:ascii="Times New Roman" w:eastAsia="Tahoma" w:hAnsi="Times New Roman"/>
          <w:b/>
          <w:snapToGrid w:val="0"/>
          <w:color w:val="000000"/>
          <w:sz w:val="24"/>
          <w:szCs w:val="24"/>
          <w:lang w:val="uk-UA"/>
        </w:rPr>
        <w:t xml:space="preserve"> № </w:t>
      </w:r>
      <w:r w:rsidR="008A38B5">
        <w:rPr>
          <w:rFonts w:ascii="Times New Roman" w:eastAsia="Tahoma" w:hAnsi="Times New Roman"/>
          <w:b/>
          <w:snapToGrid w:val="0"/>
          <w:color w:val="000000"/>
          <w:sz w:val="24"/>
          <w:szCs w:val="24"/>
          <w:lang w:val="uk-UA"/>
        </w:rPr>
        <w:t>__________</w:t>
      </w:r>
    </w:p>
    <w:p w:rsidR="00552D2D" w:rsidRPr="008A38B5" w:rsidRDefault="00552D2D" w:rsidP="00552D2D">
      <w:pPr>
        <w:widowControl w:val="0"/>
        <w:tabs>
          <w:tab w:val="left" w:pos="1134"/>
        </w:tabs>
        <w:spacing w:after="0" w:line="240" w:lineRule="auto"/>
        <w:ind w:firstLine="540"/>
        <w:jc w:val="center"/>
        <w:rPr>
          <w:rFonts w:ascii="Times New Roman" w:eastAsia="Tahoma" w:hAnsi="Times New Roman"/>
          <w:b/>
          <w:snapToGrid w:val="0"/>
          <w:color w:val="000000"/>
          <w:sz w:val="24"/>
          <w:szCs w:val="24"/>
          <w:lang w:val="uk-UA"/>
        </w:rPr>
      </w:pPr>
      <w:r w:rsidRPr="008A38B5">
        <w:rPr>
          <w:rFonts w:ascii="Times New Roman" w:eastAsia="Tahoma" w:hAnsi="Times New Roman"/>
          <w:b/>
          <w:snapToGrid w:val="0"/>
          <w:color w:val="000000"/>
          <w:sz w:val="24"/>
          <w:szCs w:val="24"/>
          <w:lang w:val="uk-UA"/>
        </w:rPr>
        <w:t xml:space="preserve">про закупівлю </w:t>
      </w:r>
    </w:p>
    <w:p w:rsidR="00552D2D" w:rsidRPr="008A38B5" w:rsidRDefault="00552D2D" w:rsidP="00552D2D">
      <w:pPr>
        <w:widowControl w:val="0"/>
        <w:tabs>
          <w:tab w:val="left" w:pos="1134"/>
        </w:tabs>
        <w:spacing w:after="0" w:line="240" w:lineRule="auto"/>
        <w:ind w:firstLine="540"/>
        <w:jc w:val="center"/>
        <w:rPr>
          <w:rFonts w:ascii="Times New Roman" w:eastAsia="Tahoma" w:hAnsi="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552D2D" w:rsidRPr="008A38B5" w:rsidTr="00AF53C9">
        <w:trPr>
          <w:trHeight w:val="299"/>
        </w:trPr>
        <w:tc>
          <w:tcPr>
            <w:tcW w:w="4354" w:type="dxa"/>
          </w:tcPr>
          <w:p w:rsidR="00552D2D" w:rsidRPr="008A38B5" w:rsidRDefault="00552D2D" w:rsidP="00AF53C9">
            <w:pPr>
              <w:tabs>
                <w:tab w:val="left" w:pos="1134"/>
              </w:tabs>
              <w:spacing w:after="0" w:line="240" w:lineRule="auto"/>
              <w:ind w:firstLine="540"/>
              <w:rPr>
                <w:rFonts w:ascii="Times New Roman" w:eastAsia="Tahoma" w:hAnsi="Times New Roman"/>
                <w:snapToGrid w:val="0"/>
                <w:color w:val="000000"/>
                <w:sz w:val="24"/>
                <w:szCs w:val="24"/>
                <w:lang w:val="uk-UA"/>
              </w:rPr>
            </w:pPr>
            <w:r w:rsidRPr="008A38B5">
              <w:rPr>
                <w:rFonts w:ascii="Times New Roman" w:eastAsia="Tahoma" w:hAnsi="Times New Roman"/>
                <w:snapToGrid w:val="0"/>
                <w:color w:val="000000"/>
                <w:sz w:val="24"/>
                <w:szCs w:val="24"/>
                <w:lang w:val="uk-UA"/>
              </w:rPr>
              <w:t>м. Одеса</w:t>
            </w:r>
          </w:p>
        </w:tc>
        <w:tc>
          <w:tcPr>
            <w:tcW w:w="5321" w:type="dxa"/>
          </w:tcPr>
          <w:p w:rsidR="00552D2D" w:rsidRPr="008A38B5" w:rsidRDefault="00552D2D" w:rsidP="00245640">
            <w:pPr>
              <w:tabs>
                <w:tab w:val="left" w:pos="1134"/>
              </w:tabs>
              <w:spacing w:after="0" w:line="240" w:lineRule="auto"/>
              <w:ind w:firstLine="540"/>
              <w:jc w:val="center"/>
              <w:rPr>
                <w:rFonts w:ascii="Times New Roman" w:eastAsia="Tahoma" w:hAnsi="Times New Roman"/>
                <w:snapToGrid w:val="0"/>
                <w:color w:val="000000"/>
                <w:sz w:val="24"/>
                <w:szCs w:val="24"/>
                <w:lang w:val="uk-UA"/>
              </w:rPr>
            </w:pPr>
            <w:r w:rsidRPr="008A38B5">
              <w:rPr>
                <w:rFonts w:ascii="Times New Roman" w:eastAsia="Tahoma" w:hAnsi="Times New Roman"/>
                <w:snapToGrid w:val="0"/>
                <w:color w:val="000000"/>
                <w:sz w:val="24"/>
                <w:szCs w:val="24"/>
                <w:lang w:val="uk-UA"/>
              </w:rPr>
              <w:t xml:space="preserve">           «____» ______________ 202</w:t>
            </w:r>
            <w:r w:rsidR="00245640" w:rsidRPr="008A38B5">
              <w:rPr>
                <w:rFonts w:ascii="Times New Roman" w:eastAsia="Tahoma" w:hAnsi="Times New Roman"/>
                <w:snapToGrid w:val="0"/>
                <w:color w:val="000000"/>
                <w:sz w:val="24"/>
                <w:szCs w:val="24"/>
                <w:lang w:val="uk-UA"/>
              </w:rPr>
              <w:t>3</w:t>
            </w:r>
            <w:r w:rsidRPr="008A38B5">
              <w:rPr>
                <w:rFonts w:ascii="Times New Roman" w:eastAsia="Tahoma" w:hAnsi="Times New Roman"/>
                <w:snapToGrid w:val="0"/>
                <w:color w:val="000000"/>
                <w:sz w:val="24"/>
                <w:szCs w:val="24"/>
                <w:lang w:val="uk-UA"/>
              </w:rPr>
              <w:t xml:space="preserve"> р.</w:t>
            </w:r>
          </w:p>
        </w:tc>
      </w:tr>
    </w:tbl>
    <w:p w:rsidR="00552D2D" w:rsidRPr="008A38B5" w:rsidRDefault="00552D2D" w:rsidP="00552D2D">
      <w:pPr>
        <w:widowControl w:val="0"/>
        <w:tabs>
          <w:tab w:val="left" w:pos="1134"/>
        </w:tabs>
        <w:spacing w:after="0" w:line="240" w:lineRule="auto"/>
        <w:ind w:firstLine="540"/>
        <w:jc w:val="both"/>
        <w:rPr>
          <w:rFonts w:ascii="Times New Roman" w:eastAsia="Tahoma" w:hAnsi="Times New Roman"/>
          <w:snapToGrid w:val="0"/>
          <w:color w:val="000000"/>
          <w:sz w:val="24"/>
          <w:szCs w:val="24"/>
          <w:lang w:val="uk-UA"/>
        </w:rPr>
      </w:pPr>
      <w:r w:rsidRPr="008A38B5">
        <w:rPr>
          <w:rFonts w:ascii="Times New Roman" w:eastAsia="Tahoma" w:hAnsi="Times New Roman"/>
          <w:snapToGrid w:val="0"/>
          <w:color w:val="000000"/>
          <w:sz w:val="24"/>
          <w:szCs w:val="24"/>
          <w:lang w:val="uk-UA"/>
        </w:rPr>
        <w:t xml:space="preserve"> </w:t>
      </w:r>
    </w:p>
    <w:p w:rsidR="00552D2D" w:rsidRPr="008A38B5" w:rsidRDefault="00552D2D" w:rsidP="00AC45FD">
      <w:pPr>
        <w:tabs>
          <w:tab w:val="left" w:pos="709"/>
        </w:tabs>
        <w:spacing w:after="0" w:line="240" w:lineRule="auto"/>
        <w:ind w:left="-851" w:firstLine="567"/>
        <w:jc w:val="both"/>
        <w:rPr>
          <w:rFonts w:ascii="Times New Roman" w:eastAsia="Tahoma" w:hAnsi="Times New Roman"/>
          <w:snapToGrid w:val="0"/>
          <w:color w:val="000000"/>
          <w:sz w:val="24"/>
          <w:szCs w:val="24"/>
          <w:lang w:val="uk-UA"/>
        </w:rPr>
      </w:pPr>
      <w:r w:rsidRPr="008A38B5">
        <w:rPr>
          <w:rFonts w:ascii="Times New Roman" w:eastAsia="Tahoma" w:hAnsi="Times New Roman"/>
          <w:b/>
          <w:snapToGrid w:val="0"/>
          <w:color w:val="000000"/>
          <w:sz w:val="24"/>
          <w:szCs w:val="24"/>
          <w:lang w:val="uk-UA"/>
        </w:rPr>
        <w:t>КОМУНАЛЬНЕ ПІДПРИЄМСТВО «ОДЕСМІСЬКЕЛЕКТРОТРАНС»</w:t>
      </w:r>
      <w:r w:rsidR="00982859" w:rsidRPr="008A38B5">
        <w:rPr>
          <w:rFonts w:ascii="Times New Roman" w:eastAsia="Tahoma" w:hAnsi="Times New Roman"/>
          <w:b/>
          <w:snapToGrid w:val="0"/>
          <w:color w:val="000000"/>
          <w:sz w:val="24"/>
          <w:szCs w:val="24"/>
          <w:lang w:val="uk-UA"/>
        </w:rPr>
        <w:t xml:space="preserve">                              (КП «ОМЕТ»), </w:t>
      </w:r>
      <w:r w:rsidRPr="008A38B5">
        <w:rPr>
          <w:rFonts w:ascii="Times New Roman" w:eastAsia="Tahoma" w:hAnsi="Times New Roman"/>
          <w:snapToGrid w:val="0"/>
          <w:color w:val="000000"/>
          <w:sz w:val="24"/>
          <w:szCs w:val="24"/>
          <w:lang w:val="uk-UA"/>
        </w:rPr>
        <w:t xml:space="preserve">що є </w:t>
      </w:r>
      <w:r w:rsidRPr="008A38B5">
        <w:rPr>
          <w:rFonts w:ascii="Times New Roman" w:eastAsia="MS Mincho" w:hAnsi="Times New Roman"/>
          <w:color w:val="000000"/>
          <w:sz w:val="24"/>
          <w:szCs w:val="24"/>
          <w:lang w:val="uk-UA"/>
        </w:rPr>
        <w:t>платником податку на прибуток на загальних підставах,</w:t>
      </w:r>
      <w:r w:rsidRPr="008A38B5">
        <w:rPr>
          <w:rFonts w:ascii="Times New Roman" w:eastAsia="Tahoma" w:hAnsi="Times New Roman"/>
          <w:snapToGrid w:val="0"/>
          <w:color w:val="000000"/>
          <w:sz w:val="24"/>
          <w:szCs w:val="24"/>
          <w:lang w:val="uk-UA"/>
        </w:rPr>
        <w:t xml:space="preserve"> (надалі </w:t>
      </w:r>
      <w:r w:rsidRPr="008A38B5">
        <w:rPr>
          <w:rFonts w:ascii="Times New Roman" w:eastAsia="Tahoma" w:hAnsi="Times New Roman"/>
          <w:bCs/>
          <w:color w:val="000000"/>
          <w:sz w:val="24"/>
          <w:szCs w:val="24"/>
          <w:lang w:val="uk-UA"/>
        </w:rPr>
        <w:t>–</w:t>
      </w:r>
      <w:r w:rsidRPr="008A38B5">
        <w:rPr>
          <w:rFonts w:ascii="Times New Roman" w:eastAsia="Tahoma" w:hAnsi="Times New Roman"/>
          <w:snapToGrid w:val="0"/>
          <w:color w:val="000000"/>
          <w:sz w:val="24"/>
          <w:szCs w:val="24"/>
          <w:lang w:val="uk-UA"/>
        </w:rPr>
        <w:t xml:space="preserve"> </w:t>
      </w:r>
      <w:r w:rsidRPr="008A38B5">
        <w:rPr>
          <w:rFonts w:ascii="Times New Roman" w:eastAsia="Tahoma" w:hAnsi="Times New Roman"/>
          <w:color w:val="000000"/>
          <w:sz w:val="24"/>
          <w:szCs w:val="24"/>
          <w:lang w:val="uk-UA"/>
        </w:rPr>
        <w:t>Замовник</w:t>
      </w:r>
      <w:r w:rsidRPr="008A38B5">
        <w:rPr>
          <w:rFonts w:ascii="Times New Roman" w:eastAsia="Tahoma" w:hAnsi="Times New Roman"/>
          <w:snapToGrid w:val="0"/>
          <w:color w:val="000000"/>
          <w:sz w:val="24"/>
          <w:szCs w:val="24"/>
          <w:lang w:val="uk-UA"/>
        </w:rPr>
        <w:t xml:space="preserve">), в особі директора </w:t>
      </w:r>
      <w:proofErr w:type="spellStart"/>
      <w:r w:rsidR="00245640" w:rsidRPr="008A38B5">
        <w:rPr>
          <w:rFonts w:ascii="Times New Roman" w:eastAsia="Tahoma" w:hAnsi="Times New Roman"/>
          <w:snapToGrid w:val="0"/>
          <w:color w:val="000000"/>
          <w:sz w:val="24"/>
          <w:szCs w:val="24"/>
          <w:lang w:val="uk-UA"/>
        </w:rPr>
        <w:t>Мандрус</w:t>
      </w:r>
      <w:proofErr w:type="spellEnd"/>
      <w:r w:rsidR="00245640" w:rsidRPr="008A38B5">
        <w:rPr>
          <w:rFonts w:ascii="Times New Roman" w:eastAsia="Tahoma" w:hAnsi="Times New Roman"/>
          <w:snapToGrid w:val="0"/>
          <w:color w:val="000000"/>
          <w:sz w:val="24"/>
          <w:szCs w:val="24"/>
          <w:lang w:val="uk-UA"/>
        </w:rPr>
        <w:t xml:space="preserve"> Інеси Сергіївни</w:t>
      </w:r>
      <w:r w:rsidRPr="008A38B5">
        <w:rPr>
          <w:rFonts w:ascii="Times New Roman" w:eastAsia="Tahoma" w:hAnsi="Times New Roman"/>
          <w:snapToGrid w:val="0"/>
          <w:color w:val="000000"/>
          <w:sz w:val="24"/>
          <w:szCs w:val="24"/>
          <w:lang w:val="uk-UA"/>
        </w:rPr>
        <w:t>, яка діє на підставі Статуту, з однієї сторони, та</w:t>
      </w:r>
    </w:p>
    <w:p w:rsidR="00552D2D" w:rsidRPr="008A38B5" w:rsidRDefault="00245640" w:rsidP="00AC45FD">
      <w:pPr>
        <w:tabs>
          <w:tab w:val="left" w:pos="709"/>
        </w:tabs>
        <w:spacing w:after="0" w:line="240" w:lineRule="auto"/>
        <w:ind w:left="-851" w:firstLine="567"/>
        <w:jc w:val="both"/>
        <w:rPr>
          <w:rFonts w:ascii="Times New Roman" w:eastAsia="Tahoma" w:hAnsi="Times New Roman"/>
          <w:snapToGrid w:val="0"/>
          <w:color w:val="000000"/>
          <w:sz w:val="24"/>
          <w:szCs w:val="24"/>
          <w:lang w:val="uk-UA"/>
        </w:rPr>
      </w:pPr>
      <w:r w:rsidRPr="008A38B5">
        <w:rPr>
          <w:rFonts w:ascii="Times New Roman" w:hAnsi="Times New Roman"/>
          <w:b/>
          <w:color w:val="000000"/>
          <w:sz w:val="24"/>
          <w:szCs w:val="24"/>
          <w:lang w:val="uk-UA"/>
        </w:rPr>
        <w:t>__________________________________________________</w:t>
      </w:r>
      <w:r w:rsidR="00552D2D" w:rsidRPr="008A38B5">
        <w:rPr>
          <w:rFonts w:ascii="Times New Roman" w:hAnsi="Times New Roman"/>
          <w:b/>
          <w:color w:val="000000"/>
          <w:sz w:val="24"/>
          <w:szCs w:val="24"/>
          <w:lang w:val="uk-UA"/>
        </w:rPr>
        <w:t xml:space="preserve">, </w:t>
      </w:r>
      <w:r w:rsidR="00982859" w:rsidRPr="008A38B5">
        <w:rPr>
          <w:rFonts w:ascii="Times New Roman" w:eastAsia="Tahoma" w:hAnsi="Times New Roman" w:cs="Times New Roman"/>
          <w:snapToGrid w:val="0"/>
          <w:color w:val="000000"/>
          <w:sz w:val="24"/>
          <w:szCs w:val="24"/>
          <w:lang w:val="uk-UA" w:eastAsia="ru-RU"/>
        </w:rPr>
        <w:t xml:space="preserve">що є </w:t>
      </w:r>
      <w:r w:rsidR="00982859" w:rsidRPr="008A38B5">
        <w:rPr>
          <w:rFonts w:ascii="Times New Roman" w:eastAsia="MS Mincho" w:hAnsi="Times New Roman" w:cs="Times New Roman"/>
          <w:color w:val="000000"/>
          <w:sz w:val="24"/>
          <w:szCs w:val="24"/>
          <w:lang w:val="uk-UA" w:eastAsia="ru-RU"/>
        </w:rPr>
        <w:t xml:space="preserve">платником </w:t>
      </w:r>
      <w:r w:rsidRPr="008A38B5">
        <w:rPr>
          <w:rFonts w:ascii="Times New Roman" w:eastAsia="MS Mincho" w:hAnsi="Times New Roman" w:cs="Times New Roman"/>
          <w:color w:val="000000"/>
          <w:sz w:val="24"/>
          <w:szCs w:val="24"/>
          <w:lang w:val="uk-UA" w:eastAsia="ru-RU"/>
        </w:rPr>
        <w:t>__________________________</w:t>
      </w:r>
      <w:r w:rsidR="00982859" w:rsidRPr="008A38B5">
        <w:rPr>
          <w:rFonts w:ascii="Times New Roman" w:hAnsi="Times New Roman" w:cs="Times New Roman"/>
          <w:color w:val="000000"/>
          <w:sz w:val="24"/>
          <w:szCs w:val="24"/>
          <w:lang w:val="uk-UA"/>
        </w:rPr>
        <w:t xml:space="preserve">, </w:t>
      </w:r>
      <w:r w:rsidR="00552D2D" w:rsidRPr="008A38B5">
        <w:rPr>
          <w:rFonts w:ascii="Times New Roman" w:hAnsi="Times New Roman" w:cs="Times New Roman"/>
          <w:color w:val="000000"/>
          <w:sz w:val="24"/>
          <w:szCs w:val="24"/>
          <w:lang w:val="uk-UA"/>
        </w:rPr>
        <w:t>(далі «Постачальник»)</w:t>
      </w:r>
      <w:r w:rsidR="00552D2D" w:rsidRPr="008A38B5">
        <w:rPr>
          <w:rFonts w:ascii="Times New Roman" w:hAnsi="Times New Roman"/>
          <w:color w:val="000000"/>
          <w:sz w:val="24"/>
          <w:szCs w:val="24"/>
          <w:lang w:val="uk-UA"/>
        </w:rPr>
        <w:t xml:space="preserve">, в особі </w:t>
      </w:r>
      <w:r w:rsidRPr="008A38B5">
        <w:rPr>
          <w:rFonts w:ascii="Times New Roman" w:hAnsi="Times New Roman"/>
          <w:color w:val="000000"/>
          <w:sz w:val="24"/>
          <w:szCs w:val="24"/>
          <w:lang w:val="uk-UA"/>
        </w:rPr>
        <w:t>_______________________</w:t>
      </w:r>
      <w:r w:rsidR="00552D2D" w:rsidRPr="008A38B5">
        <w:rPr>
          <w:rFonts w:ascii="Times New Roman" w:hAnsi="Times New Roman"/>
          <w:color w:val="000000"/>
          <w:sz w:val="24"/>
          <w:szCs w:val="24"/>
          <w:lang w:val="uk-UA"/>
        </w:rPr>
        <w:t xml:space="preserve">, який діє на підставі </w:t>
      </w:r>
      <w:r w:rsidRPr="008A38B5">
        <w:rPr>
          <w:rFonts w:ascii="Times New Roman" w:hAnsi="Times New Roman"/>
          <w:color w:val="000000"/>
          <w:sz w:val="24"/>
          <w:szCs w:val="24"/>
          <w:lang w:val="uk-UA"/>
        </w:rPr>
        <w:t>______________</w:t>
      </w:r>
      <w:r w:rsidR="00552D2D" w:rsidRPr="008A38B5">
        <w:rPr>
          <w:rFonts w:ascii="Times New Roman" w:hAnsi="Times New Roman"/>
          <w:color w:val="000000"/>
          <w:sz w:val="24"/>
          <w:szCs w:val="24"/>
          <w:lang w:val="uk-UA"/>
        </w:rPr>
        <w:t xml:space="preserve">, </w:t>
      </w:r>
      <w:r w:rsidR="00552D2D" w:rsidRPr="008A38B5">
        <w:rPr>
          <w:rFonts w:ascii="Times New Roman" w:eastAsia="Tahoma" w:hAnsi="Times New Roman"/>
          <w:snapToGrid w:val="0"/>
          <w:color w:val="000000"/>
          <w:sz w:val="24"/>
          <w:szCs w:val="24"/>
          <w:lang w:val="uk-UA"/>
        </w:rPr>
        <w:t xml:space="preserve">з другої сторони, </w:t>
      </w:r>
      <w:r w:rsidR="00552D2D" w:rsidRPr="008A38B5">
        <w:rPr>
          <w:rFonts w:ascii="Times New Roman" w:eastAsia="Tahoma" w:hAnsi="Times New Roman"/>
          <w:color w:val="000000"/>
          <w:sz w:val="24"/>
          <w:szCs w:val="24"/>
          <w:lang w:val="uk-UA"/>
        </w:rPr>
        <w:t xml:space="preserve">в подальшому разом іменуються </w:t>
      </w:r>
      <w:r w:rsidR="00552D2D" w:rsidRPr="008A38B5">
        <w:rPr>
          <w:rFonts w:ascii="Times New Roman" w:eastAsia="Tahoma" w:hAnsi="Times New Roman"/>
          <w:bCs/>
          <w:color w:val="000000"/>
          <w:sz w:val="24"/>
          <w:szCs w:val="24"/>
          <w:lang w:val="uk-UA"/>
        </w:rPr>
        <w:t>–</w:t>
      </w:r>
      <w:r w:rsidR="00552D2D" w:rsidRPr="008A38B5">
        <w:rPr>
          <w:rFonts w:ascii="Times New Roman" w:eastAsia="Tahoma" w:hAnsi="Times New Roman"/>
          <w:color w:val="000000"/>
          <w:sz w:val="24"/>
          <w:szCs w:val="24"/>
          <w:lang w:val="uk-UA"/>
        </w:rPr>
        <w:t xml:space="preserve"> Сторони, а окремо – Сторона,</w:t>
      </w:r>
      <w:r w:rsidR="00552D2D" w:rsidRPr="008A38B5">
        <w:rPr>
          <w:rFonts w:ascii="Times New Roman" w:eastAsia="Tahoma" w:hAnsi="Times New Roman"/>
          <w:bCs/>
          <w:color w:val="000000"/>
          <w:sz w:val="24"/>
          <w:szCs w:val="24"/>
          <w:lang w:val="uk-UA"/>
        </w:rPr>
        <w:t xml:space="preserve"> </w:t>
      </w:r>
      <w:r w:rsidRPr="008A38B5">
        <w:rPr>
          <w:rFonts w:ascii="Times New Roman" w:eastAsia="Tahoma" w:hAnsi="Times New Roman" w:cs="Times New Roman"/>
          <w:bCs/>
          <w:color w:val="000000"/>
          <w:sz w:val="24"/>
          <w:szCs w:val="24"/>
          <w:lang w:val="uk-UA"/>
        </w:rPr>
        <w:t>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w:t>
      </w:r>
      <w:r w:rsidR="00F60E1D" w:rsidRPr="008A38B5">
        <w:rPr>
          <w:rFonts w:ascii="Times New Roman" w:eastAsia="Times New Roman" w:hAnsi="Times New Roman" w:cs="Times New Roman"/>
          <w:bCs/>
          <w:color w:val="000000"/>
          <w:sz w:val="24"/>
          <w:szCs w:val="24"/>
          <w:lang w:val="uk-UA" w:eastAsia="ru-RU"/>
        </w:rPr>
        <w:t xml:space="preserve">, </w:t>
      </w:r>
      <w:r w:rsidR="00F60E1D" w:rsidRPr="008A38B5">
        <w:rPr>
          <w:rFonts w:ascii="Times New Roman" w:eastAsia="Tahoma" w:hAnsi="Times New Roman" w:cs="Times New Roman"/>
          <w:bCs/>
          <w:color w:val="000000"/>
          <w:sz w:val="24"/>
          <w:szCs w:val="24"/>
          <w:lang w:val="uk-UA"/>
        </w:rPr>
        <w:t xml:space="preserve">уклали цей Договір про закупівлю </w:t>
      </w:r>
      <w:r w:rsidR="00552D2D" w:rsidRPr="008A38B5">
        <w:rPr>
          <w:rFonts w:ascii="Times New Roman" w:eastAsia="Tahoma" w:hAnsi="Times New Roman"/>
          <w:bCs/>
          <w:color w:val="000000"/>
          <w:sz w:val="24"/>
          <w:szCs w:val="24"/>
          <w:lang w:val="uk-UA"/>
        </w:rPr>
        <w:t>(надалі – Договір) про таке</w:t>
      </w:r>
      <w:r w:rsidR="00552D2D" w:rsidRPr="008A38B5">
        <w:rPr>
          <w:rFonts w:ascii="Times New Roman" w:eastAsia="Tahoma" w:hAnsi="Times New Roman"/>
          <w:color w:val="000000"/>
          <w:sz w:val="24"/>
          <w:szCs w:val="24"/>
          <w:lang w:val="uk-UA"/>
        </w:rPr>
        <w:t>:</w:t>
      </w: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1. ПРЕДМЕТ ДОГОВОРУ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s="Times New Roman"/>
          <w:b/>
          <w:bCs/>
          <w:color w:val="000000"/>
          <w:sz w:val="24"/>
          <w:szCs w:val="24"/>
          <w:lang w:val="uk-UA"/>
        </w:rPr>
      </w:pPr>
      <w:r w:rsidRPr="008A38B5">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8A38B5">
        <w:rPr>
          <w:rFonts w:ascii="Times New Roman" w:eastAsia="Tahoma" w:hAnsi="Times New Roman" w:cs="Times New Roman"/>
          <w:b/>
          <w:bCs/>
          <w:color w:val="000000"/>
          <w:sz w:val="24"/>
          <w:szCs w:val="24"/>
          <w:lang w:val="uk-UA"/>
        </w:rPr>
        <w:t>.</w:t>
      </w:r>
    </w:p>
    <w:p w:rsidR="00245640" w:rsidRPr="008A38B5" w:rsidRDefault="00552D2D" w:rsidP="00AC45FD">
      <w:pPr>
        <w:pStyle w:val="rvps2"/>
        <w:shd w:val="clear" w:color="auto" w:fill="FFFFFF"/>
        <w:tabs>
          <w:tab w:val="left" w:pos="709"/>
        </w:tabs>
        <w:spacing w:before="0" w:beforeAutospacing="0" w:after="0" w:afterAutospacing="0"/>
        <w:ind w:left="-851" w:firstLine="567"/>
        <w:jc w:val="both"/>
        <w:rPr>
          <w:rFonts w:eastAsia="Tahoma"/>
          <w:bCs/>
          <w:color w:val="000000"/>
          <w:lang w:val="uk-UA"/>
        </w:rPr>
      </w:pPr>
      <w:r w:rsidRPr="008A38B5">
        <w:rPr>
          <w:rFonts w:eastAsia="Tahoma"/>
          <w:bCs/>
          <w:color w:val="000000"/>
          <w:lang w:val="uk-UA"/>
        </w:rPr>
        <w:t>1.2. Під Товаром, що є предметом поставки розуміється:</w:t>
      </w:r>
      <w:r w:rsidRPr="008A38B5">
        <w:rPr>
          <w:rFonts w:eastAsia="Tahoma"/>
          <w:b/>
          <w:bCs/>
          <w:color w:val="000000"/>
          <w:lang w:val="uk-UA"/>
        </w:rPr>
        <w:t xml:space="preserve"> </w:t>
      </w:r>
      <w:r w:rsidRPr="00BB7ECE">
        <w:rPr>
          <w:rFonts w:eastAsia="Calibri"/>
          <w:b/>
          <w:bCs/>
          <w:color w:val="000000"/>
          <w:lang w:val="uk-UA"/>
        </w:rPr>
        <w:t>Інформаційне двостороннє табло</w:t>
      </w:r>
      <w:r w:rsidR="00245640" w:rsidRPr="00BB7ECE">
        <w:rPr>
          <w:rFonts w:eastAsia="Calibri"/>
          <w:b/>
          <w:bCs/>
          <w:color w:val="000000"/>
          <w:lang w:val="uk-UA"/>
        </w:rPr>
        <w:t xml:space="preserve"> з металевим каркасом</w:t>
      </w:r>
      <w:r w:rsidRPr="00BB7ECE">
        <w:rPr>
          <w:rFonts w:eastAsia="Tahoma"/>
          <w:b/>
          <w:bCs/>
          <w:color w:val="000000"/>
          <w:lang w:val="uk-UA"/>
        </w:rPr>
        <w:t xml:space="preserve"> </w:t>
      </w:r>
      <w:r w:rsidR="00245640" w:rsidRPr="00BB7ECE">
        <w:rPr>
          <w:b/>
          <w:lang w:val="uk-UA"/>
        </w:rPr>
        <w:t>згідно ДК021:2015 код 30230000-0 – Комп’ютерне обладнання.</w:t>
      </w:r>
      <w:r w:rsidR="00245640" w:rsidRPr="008A38B5">
        <w:rPr>
          <w:lang w:val="uk-UA"/>
        </w:rPr>
        <w:t xml:space="preserve">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s="Times New Roman"/>
          <w:bCs/>
          <w:color w:val="000000"/>
          <w:sz w:val="24"/>
          <w:szCs w:val="24"/>
          <w:lang w:val="uk-UA"/>
        </w:rPr>
      </w:pPr>
      <w:r w:rsidRPr="008A38B5">
        <w:rPr>
          <w:rFonts w:ascii="Times New Roman" w:eastAsia="Tahoma" w:hAnsi="Times New Roman" w:cs="Times New Roman"/>
          <w:bCs/>
          <w:color w:val="000000"/>
          <w:sz w:val="24"/>
          <w:szCs w:val="24"/>
          <w:lang w:val="uk-UA"/>
        </w:rPr>
        <w:t>1.2.1.</w:t>
      </w:r>
      <w:r w:rsidRPr="008A38B5">
        <w:rPr>
          <w:rFonts w:ascii="Times New Roman" w:hAnsi="Times New Roman" w:cs="Times New Roman"/>
          <w:sz w:val="24"/>
          <w:szCs w:val="24"/>
          <w:lang w:val="uk-UA"/>
        </w:rPr>
        <w:t xml:space="preserve"> Предмет закупівлі за кодом CPV ДК 021:2015: </w:t>
      </w:r>
      <w:r w:rsidR="00C744D0" w:rsidRPr="008A38B5">
        <w:rPr>
          <w:rFonts w:ascii="Times New Roman" w:hAnsi="Times New Roman" w:cs="Times New Roman"/>
          <w:sz w:val="24"/>
          <w:szCs w:val="24"/>
          <w:lang w:val="uk-UA"/>
        </w:rPr>
        <w:t>30230</w:t>
      </w:r>
      <w:bookmarkStart w:id="0" w:name="_GoBack"/>
      <w:bookmarkEnd w:id="0"/>
      <w:r w:rsidR="00C744D0" w:rsidRPr="008A38B5">
        <w:rPr>
          <w:rFonts w:ascii="Times New Roman" w:hAnsi="Times New Roman" w:cs="Times New Roman"/>
          <w:sz w:val="24"/>
          <w:szCs w:val="24"/>
          <w:lang w:val="uk-UA"/>
        </w:rPr>
        <w:t xml:space="preserve">000-0 </w:t>
      </w:r>
      <w:r w:rsidRPr="008A38B5">
        <w:rPr>
          <w:rFonts w:ascii="Times New Roman" w:hAnsi="Times New Roman" w:cs="Times New Roman"/>
          <w:sz w:val="24"/>
          <w:szCs w:val="24"/>
          <w:lang w:val="uk-UA"/>
        </w:rPr>
        <w:t xml:space="preserve">- </w:t>
      </w:r>
      <w:r w:rsidR="00C744D0" w:rsidRPr="008A38B5">
        <w:rPr>
          <w:rFonts w:ascii="Times New Roman" w:hAnsi="Times New Roman" w:cs="Times New Roman"/>
          <w:sz w:val="24"/>
          <w:szCs w:val="24"/>
          <w:lang w:val="uk-UA"/>
        </w:rPr>
        <w:t xml:space="preserve">Комп’ютерне обладнання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s="Times New Roman"/>
          <w:bCs/>
          <w:color w:val="000000"/>
          <w:sz w:val="24"/>
          <w:szCs w:val="24"/>
          <w:lang w:val="uk-UA"/>
        </w:rPr>
      </w:pPr>
      <w:r w:rsidRPr="008A38B5">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r w:rsidRPr="008A38B5">
        <w:rPr>
          <w:rFonts w:ascii="Times New Roman" w:hAnsi="Times New Roman" w:cs="Times New Roman"/>
          <w:sz w:val="24"/>
          <w:szCs w:val="24"/>
          <w:lang w:val="uk-UA"/>
        </w:rPr>
        <w:t>30231000-7 - Екрани комп’ютерних моніторів та консолі</w:t>
      </w:r>
      <w:r w:rsidRPr="008A38B5">
        <w:rPr>
          <w:rFonts w:ascii="Times New Roman" w:eastAsia="Tahoma" w:hAnsi="Times New Roman" w:cs="Times New Roman"/>
          <w:bCs/>
          <w:color w:val="000000"/>
          <w:sz w:val="24"/>
          <w:szCs w:val="24"/>
          <w:lang w:val="uk-UA"/>
        </w:rPr>
        <w:t>.</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s="Times New Roman"/>
          <w:bCs/>
          <w:color w:val="000000"/>
          <w:sz w:val="24"/>
          <w:szCs w:val="24"/>
          <w:lang w:val="uk-UA"/>
        </w:rPr>
      </w:pPr>
      <w:r w:rsidRPr="008A38B5">
        <w:rPr>
          <w:rFonts w:ascii="Times New Roman" w:eastAsia="Tahoma" w:hAnsi="Times New Roman" w:cs="Times New Roman"/>
          <w:bCs/>
          <w:color w:val="000000"/>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2. КІЛЬКІСТЬ І ЯКІСТЬ ТОВАРУ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2.1. Кількість Товару підтверджується видатковими накладними.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2.2. Гарантія на Товар визначається відповідними стандартами та правилами для Товарів даного виду. Постачальник гарантує, що поставлений Товар є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 Постачальник надає гарантію на Товар 36 місяців від дня введення його в експлуатацію, але не пізніше трьох років з дня його одержання.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2.3. У разі виявлення невідповідності кількості та/або якості (недоліків, дефектів) Товару (п. 2.1, 2.2 Договору) Замовник негайно повідомляє про це Постачальника вимогою в письмовій формі зі складанням акту про виявлення недоліків, дефектів.</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2.4.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w:t>
      </w:r>
      <w:r w:rsidR="00F47D40" w:rsidRPr="008A38B5">
        <w:rPr>
          <w:rFonts w:ascii="Times New Roman" w:eastAsia="Tahoma" w:hAnsi="Times New Roman"/>
          <w:bCs/>
          <w:color w:val="000000"/>
          <w:sz w:val="24"/>
          <w:szCs w:val="24"/>
          <w:lang w:val="uk-UA"/>
        </w:rPr>
        <w:t>протягом 48 годин</w:t>
      </w:r>
      <w:r w:rsidRPr="008A38B5">
        <w:rPr>
          <w:rFonts w:ascii="Times New Roman" w:eastAsia="Tahoma" w:hAnsi="Times New Roman"/>
          <w:bCs/>
          <w:color w:val="000000"/>
          <w:sz w:val="24"/>
          <w:szCs w:val="24"/>
          <w:lang w:val="uk-UA"/>
        </w:rPr>
        <w:t xml:space="preserve">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w:t>
      </w:r>
      <w:r w:rsidRPr="008A38B5">
        <w:rPr>
          <w:rFonts w:ascii="Times New Roman" w:eastAsia="Tahoma" w:hAnsi="Times New Roman"/>
          <w:bCs/>
          <w:color w:val="000000"/>
          <w:sz w:val="24"/>
          <w:szCs w:val="24"/>
          <w:lang w:val="uk-UA"/>
        </w:rPr>
        <w:lastRenderedPageBreak/>
        <w:t xml:space="preserve">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2.5. При настанні випадків за пунктами 2.3 Договору та/або 2.4 Договору, Постачальник протягом </w:t>
      </w:r>
      <w:r w:rsidR="00F47D40" w:rsidRPr="008A38B5">
        <w:rPr>
          <w:rFonts w:ascii="Times New Roman" w:eastAsia="Tahoma" w:hAnsi="Times New Roman"/>
          <w:bCs/>
          <w:color w:val="000000"/>
          <w:sz w:val="24"/>
          <w:szCs w:val="24"/>
          <w:lang w:val="uk-UA"/>
        </w:rPr>
        <w:t>48 годин</w:t>
      </w:r>
      <w:r w:rsidRPr="008A38B5">
        <w:rPr>
          <w:rFonts w:ascii="Times New Roman" w:eastAsia="Tahoma" w:hAnsi="Times New Roman"/>
          <w:bCs/>
          <w:color w:val="000000"/>
          <w:sz w:val="24"/>
          <w:szCs w:val="24"/>
          <w:lang w:val="uk-UA"/>
        </w:rPr>
        <w:t xml:space="preserve">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3. УМОВИ ПОСТАВКИ ТА ПРИЙМАННЯ ТОВАРУ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3.1. Товар поставляється Замовнику партіями. Під партією Товару розуміється поставка одного комплекту Товару, визначеної п. 1.2. цього Договору. До комплекту входить: </w:t>
      </w:r>
      <w:r w:rsidRPr="008A38B5">
        <w:rPr>
          <w:rFonts w:ascii="Times New Roman" w:hAnsi="Times New Roman"/>
          <w:color w:val="000000"/>
          <w:sz w:val="24"/>
          <w:szCs w:val="24"/>
          <w:lang w:val="uk-UA"/>
        </w:rPr>
        <w:t xml:space="preserve">інформаційне двостороннє табло,  металевий каркас для </w:t>
      </w:r>
      <w:proofErr w:type="spellStart"/>
      <w:r w:rsidRPr="008A38B5">
        <w:rPr>
          <w:rFonts w:ascii="Times New Roman" w:hAnsi="Times New Roman"/>
          <w:color w:val="000000"/>
          <w:sz w:val="24"/>
          <w:szCs w:val="24"/>
          <w:lang w:val="uk-UA"/>
        </w:rPr>
        <w:t>ЛЕД-екрану</w:t>
      </w:r>
      <w:proofErr w:type="spellEnd"/>
      <w:r w:rsidRPr="008A38B5">
        <w:rPr>
          <w:rFonts w:ascii="Times New Roman" w:hAnsi="Times New Roman"/>
          <w:color w:val="000000"/>
          <w:sz w:val="24"/>
          <w:szCs w:val="24"/>
          <w:lang w:val="uk-UA"/>
        </w:rPr>
        <w:t xml:space="preserve"> (опора), анкерна група для монтажу опори, SIP модуль голосового зв’язку.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sz w:val="24"/>
          <w:szCs w:val="24"/>
          <w:lang w:val="uk-UA"/>
        </w:rPr>
      </w:pPr>
      <w:r w:rsidRPr="008A38B5">
        <w:rPr>
          <w:rFonts w:ascii="Times New Roman" w:eastAsia="Tahoma" w:hAnsi="Times New Roman"/>
          <w:bCs/>
          <w:sz w:val="24"/>
          <w:szCs w:val="24"/>
          <w:lang w:val="uk-UA"/>
        </w:rPr>
        <w:t>3.2. Строк поставки Товару 5 (п’ять) робочих днів з дня отримання заявки Замовника на електронну чи поштову адресу Постачальника чи в інший спосіб, обумовлений Сторонами.</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3.</w:t>
      </w:r>
      <w:r w:rsidR="00BC5842" w:rsidRPr="008A38B5">
        <w:rPr>
          <w:rFonts w:ascii="Times New Roman" w:eastAsia="Tahoma" w:hAnsi="Times New Roman"/>
          <w:bCs/>
          <w:color w:val="000000"/>
          <w:sz w:val="24"/>
          <w:szCs w:val="24"/>
          <w:lang w:val="uk-UA"/>
        </w:rPr>
        <w:t>3</w:t>
      </w:r>
      <w:r w:rsidRPr="008A38B5">
        <w:rPr>
          <w:rFonts w:ascii="Times New Roman" w:eastAsia="Tahoma" w:hAnsi="Times New Roman"/>
          <w:bCs/>
          <w:color w:val="000000"/>
          <w:sz w:val="24"/>
          <w:szCs w:val="24"/>
          <w:lang w:val="uk-UA"/>
        </w:rPr>
        <w:t xml:space="preserve">. Постачальник постачає Товар Замовнику, за власні кошти, на умовах DDP (відповідно до </w:t>
      </w:r>
      <w:proofErr w:type="spellStart"/>
      <w:r w:rsidRPr="008A38B5">
        <w:rPr>
          <w:rFonts w:ascii="Times New Roman" w:eastAsia="Tahoma" w:hAnsi="Times New Roman"/>
          <w:bCs/>
          <w:color w:val="000000"/>
          <w:sz w:val="24"/>
          <w:szCs w:val="24"/>
          <w:lang w:val="uk-UA"/>
        </w:rPr>
        <w:t>Інкотермс</w:t>
      </w:r>
      <w:proofErr w:type="spellEnd"/>
      <w:r w:rsidRPr="008A38B5">
        <w:rPr>
          <w:rFonts w:ascii="Times New Roman" w:eastAsia="Tahoma" w:hAnsi="Times New Roman"/>
          <w:bCs/>
          <w:color w:val="000000"/>
          <w:sz w:val="24"/>
          <w:szCs w:val="24"/>
          <w:lang w:val="uk-UA"/>
        </w:rPr>
        <w:t xml:space="preserve"> 2010), за адресою: м. Одеса, вул. Водопровідна, 1.</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3.</w:t>
      </w:r>
      <w:r w:rsidR="00BC5842" w:rsidRPr="008A38B5">
        <w:rPr>
          <w:rFonts w:ascii="Times New Roman" w:eastAsia="Tahoma" w:hAnsi="Times New Roman"/>
          <w:bCs/>
          <w:color w:val="000000"/>
          <w:sz w:val="24"/>
          <w:szCs w:val="24"/>
          <w:lang w:val="uk-UA"/>
        </w:rPr>
        <w:t>4</w:t>
      </w:r>
      <w:r w:rsidRPr="008A38B5">
        <w:rPr>
          <w:rFonts w:ascii="Times New Roman" w:eastAsia="Tahoma" w:hAnsi="Times New Roman"/>
          <w:bCs/>
          <w:color w:val="000000"/>
          <w:sz w:val="24"/>
          <w:szCs w:val="24"/>
          <w:lang w:val="uk-UA"/>
        </w:rPr>
        <w:t xml:space="preserve">. Постачальник надає Замовнику такі товаросупроводжувальні документи: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оригінал видаткової накладної, оформленої відповідно до чинного законодавства України;</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А також на вимогу Замовника:</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 сертифікат якості (відповідності) та/або паспорт виробника, товарно-транспортна накладна та ін.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3.</w:t>
      </w:r>
      <w:r w:rsidR="00BC5842" w:rsidRPr="008A38B5">
        <w:rPr>
          <w:rFonts w:ascii="Times New Roman" w:eastAsia="Tahoma" w:hAnsi="Times New Roman"/>
          <w:bCs/>
          <w:color w:val="000000"/>
          <w:sz w:val="24"/>
          <w:szCs w:val="24"/>
          <w:lang w:val="uk-UA"/>
        </w:rPr>
        <w:t>5</w:t>
      </w:r>
      <w:r w:rsidRPr="008A38B5">
        <w:rPr>
          <w:rFonts w:ascii="Times New Roman" w:eastAsia="Tahoma" w:hAnsi="Times New Roman"/>
          <w:bCs/>
          <w:color w:val="000000"/>
          <w:sz w:val="24"/>
          <w:szCs w:val="24"/>
          <w:lang w:val="uk-UA"/>
        </w:rPr>
        <w:t xml:space="preserve">.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8A38B5">
        <w:rPr>
          <w:rFonts w:ascii="Times New Roman" w:eastAsia="Tahoma" w:hAnsi="Times New Roman"/>
          <w:bCs/>
          <w:color w:val="000000"/>
          <w:sz w:val="24"/>
          <w:szCs w:val="24"/>
          <w:lang w:val="uk-UA"/>
        </w:rPr>
        <w:t>вантажоотримувачем</w:t>
      </w:r>
      <w:proofErr w:type="spellEnd"/>
      <w:r w:rsidRPr="008A38B5">
        <w:rPr>
          <w:rFonts w:ascii="Times New Roman" w:eastAsia="Tahoma" w:hAnsi="Times New Roman"/>
          <w:bCs/>
          <w:color w:val="000000"/>
          <w:sz w:val="24"/>
          <w:szCs w:val="24"/>
          <w:lang w:val="uk-UA"/>
        </w:rPr>
        <w:t xml:space="preserve"> Замовника.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3.</w:t>
      </w:r>
      <w:r w:rsidR="00BC5842" w:rsidRPr="008A38B5">
        <w:rPr>
          <w:rFonts w:ascii="Times New Roman" w:eastAsia="Tahoma" w:hAnsi="Times New Roman"/>
          <w:bCs/>
          <w:color w:val="000000"/>
          <w:sz w:val="24"/>
          <w:szCs w:val="24"/>
          <w:lang w:val="uk-UA"/>
        </w:rPr>
        <w:t>6</w:t>
      </w:r>
      <w:r w:rsidRPr="008A38B5">
        <w:rPr>
          <w:rFonts w:ascii="Times New Roman" w:eastAsia="Tahoma" w:hAnsi="Times New Roman"/>
          <w:bCs/>
          <w:color w:val="000000"/>
          <w:sz w:val="24"/>
          <w:szCs w:val="24"/>
          <w:lang w:val="uk-UA"/>
        </w:rPr>
        <w:t xml:space="preserve">.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3.</w:t>
      </w:r>
      <w:r w:rsidR="00BC5842" w:rsidRPr="008A38B5">
        <w:rPr>
          <w:rFonts w:ascii="Times New Roman" w:eastAsia="Tahoma" w:hAnsi="Times New Roman"/>
          <w:bCs/>
          <w:color w:val="000000"/>
          <w:sz w:val="24"/>
          <w:szCs w:val="24"/>
          <w:lang w:val="uk-UA"/>
        </w:rPr>
        <w:t>7</w:t>
      </w:r>
      <w:r w:rsidRPr="008A38B5">
        <w:rPr>
          <w:rFonts w:ascii="Times New Roman" w:eastAsia="Tahoma" w:hAnsi="Times New Roman"/>
          <w:bCs/>
          <w:color w:val="000000"/>
          <w:sz w:val="24"/>
          <w:szCs w:val="24"/>
          <w:lang w:val="uk-UA"/>
        </w:rPr>
        <w:t>.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4. ЗАГАЛЬНА ВАРТІСТЬ ДОГОВОРУ</w:t>
      </w:r>
    </w:p>
    <w:p w:rsidR="00245640" w:rsidRPr="008A38B5" w:rsidRDefault="00552D2D" w:rsidP="00AC45FD">
      <w:pPr>
        <w:tabs>
          <w:tab w:val="left" w:pos="1134"/>
        </w:tabs>
        <w:spacing w:after="0" w:line="240" w:lineRule="auto"/>
        <w:ind w:left="-851" w:firstLine="567"/>
        <w:jc w:val="both"/>
        <w:textAlignment w:val="top"/>
        <w:rPr>
          <w:rFonts w:ascii="Times New Roman" w:eastAsia="Tahoma" w:hAnsi="Times New Roman" w:cs="Times New Roman"/>
          <w:b/>
          <w:bCs/>
          <w:color w:val="000000"/>
          <w:sz w:val="24"/>
          <w:szCs w:val="24"/>
          <w:lang w:val="uk-UA" w:eastAsia="ru-RU"/>
        </w:rPr>
      </w:pPr>
      <w:r w:rsidRPr="008A38B5">
        <w:rPr>
          <w:rFonts w:ascii="Times New Roman" w:eastAsia="Tahoma" w:hAnsi="Times New Roman"/>
          <w:bCs/>
          <w:color w:val="000000"/>
          <w:sz w:val="24"/>
          <w:szCs w:val="24"/>
          <w:lang w:val="uk-UA"/>
        </w:rPr>
        <w:t>4.1.</w:t>
      </w:r>
      <w:r w:rsidRPr="008A38B5">
        <w:rPr>
          <w:rFonts w:ascii="Times New Roman" w:eastAsia="Tahoma" w:hAnsi="Times New Roman"/>
          <w:color w:val="000000"/>
          <w:sz w:val="24"/>
          <w:szCs w:val="24"/>
          <w:lang w:val="uk-UA"/>
        </w:rPr>
        <w:t xml:space="preserve"> </w:t>
      </w:r>
      <w:r w:rsidRPr="008A38B5">
        <w:rPr>
          <w:rFonts w:ascii="Times New Roman" w:eastAsia="Tahoma" w:hAnsi="Times New Roman"/>
          <w:bCs/>
          <w:color w:val="000000"/>
          <w:sz w:val="24"/>
          <w:szCs w:val="24"/>
          <w:lang w:val="uk-UA"/>
        </w:rPr>
        <w:t xml:space="preserve">Загальна вартість Договору визначається загальною вартістю Товару відповідно до Специфікації </w:t>
      </w:r>
      <w:r w:rsidR="00245640" w:rsidRPr="008A38B5">
        <w:rPr>
          <w:rFonts w:ascii="Times New Roman" w:eastAsia="Tahoma" w:hAnsi="Times New Roman" w:cs="Times New Roman"/>
          <w:bCs/>
          <w:color w:val="000000"/>
          <w:sz w:val="24"/>
          <w:szCs w:val="24"/>
          <w:lang w:val="uk-UA" w:eastAsia="ru-RU"/>
        </w:rPr>
        <w:t xml:space="preserve">та складає ____________ грн. </w:t>
      </w:r>
      <w:r w:rsidR="00245640" w:rsidRPr="008A38B5">
        <w:rPr>
          <w:rFonts w:ascii="Times New Roman" w:eastAsia="Tahoma" w:hAnsi="Times New Roman" w:cs="Times New Roman"/>
          <w:bCs/>
          <w:i/>
          <w:color w:val="000000"/>
          <w:sz w:val="24"/>
          <w:szCs w:val="24"/>
          <w:lang w:val="uk-UA" w:eastAsia="ru-RU"/>
        </w:rPr>
        <w:t>(__________________)</w:t>
      </w:r>
      <w:r w:rsidR="00245640" w:rsidRPr="008A38B5">
        <w:rPr>
          <w:rFonts w:ascii="Times New Roman" w:eastAsia="Tahoma" w:hAnsi="Times New Roman" w:cs="Times New Roman"/>
          <w:bCs/>
          <w:color w:val="000000"/>
          <w:sz w:val="24"/>
          <w:szCs w:val="24"/>
          <w:lang w:val="uk-UA" w:eastAsia="ru-RU"/>
        </w:rPr>
        <w:t xml:space="preserve"> без ПДВ, </w:t>
      </w:r>
      <w:proofErr w:type="spellStart"/>
      <w:r w:rsidR="00245640" w:rsidRPr="008A38B5">
        <w:rPr>
          <w:rFonts w:ascii="Times New Roman" w:eastAsia="Tahoma" w:hAnsi="Times New Roman" w:cs="Times New Roman"/>
          <w:bCs/>
          <w:color w:val="000000"/>
          <w:sz w:val="24"/>
          <w:szCs w:val="24"/>
          <w:lang w:val="uk-UA" w:eastAsia="ru-RU"/>
        </w:rPr>
        <w:t>ПДВ</w:t>
      </w:r>
      <w:proofErr w:type="spellEnd"/>
      <w:r w:rsidR="00245640" w:rsidRPr="008A38B5">
        <w:rPr>
          <w:rFonts w:ascii="Times New Roman" w:eastAsia="Tahoma" w:hAnsi="Times New Roman" w:cs="Times New Roman"/>
          <w:bCs/>
          <w:color w:val="000000"/>
          <w:sz w:val="24"/>
          <w:szCs w:val="24"/>
          <w:lang w:val="uk-UA" w:eastAsia="ru-RU"/>
        </w:rPr>
        <w:t xml:space="preserve"> – _______ грн. </w:t>
      </w:r>
      <w:r w:rsidR="00245640" w:rsidRPr="008A38B5">
        <w:rPr>
          <w:rFonts w:ascii="Times New Roman" w:eastAsia="Tahoma" w:hAnsi="Times New Roman" w:cs="Times New Roman"/>
          <w:bCs/>
          <w:i/>
          <w:color w:val="000000"/>
          <w:sz w:val="24"/>
          <w:szCs w:val="24"/>
          <w:lang w:val="uk-UA" w:eastAsia="ru-RU"/>
        </w:rPr>
        <w:t xml:space="preserve">(___________________) </w:t>
      </w:r>
      <w:r w:rsidR="00245640" w:rsidRPr="008A38B5">
        <w:rPr>
          <w:rFonts w:ascii="Times New Roman" w:eastAsia="Tahoma" w:hAnsi="Times New Roman" w:cs="Times New Roman"/>
          <w:bCs/>
          <w:color w:val="000000"/>
          <w:sz w:val="24"/>
          <w:szCs w:val="24"/>
          <w:lang w:val="uk-UA" w:eastAsia="ru-RU"/>
        </w:rPr>
        <w:t>(або без ПДВ – якщо Постачальник не є платником ПДВ),</w:t>
      </w:r>
      <w:r w:rsidR="00245640" w:rsidRPr="008A38B5">
        <w:rPr>
          <w:rFonts w:ascii="Times New Roman" w:eastAsia="Tahoma" w:hAnsi="Times New Roman" w:cs="Times New Roman"/>
          <w:bCs/>
          <w:i/>
          <w:color w:val="000000"/>
          <w:sz w:val="24"/>
          <w:szCs w:val="24"/>
          <w:lang w:val="uk-UA" w:eastAsia="ru-RU"/>
        </w:rPr>
        <w:t xml:space="preserve"> </w:t>
      </w:r>
      <w:r w:rsidR="00245640" w:rsidRPr="008A38B5">
        <w:rPr>
          <w:rFonts w:ascii="Times New Roman" w:eastAsia="Tahoma" w:hAnsi="Times New Roman" w:cs="Times New Roman"/>
          <w:bCs/>
          <w:color w:val="000000"/>
          <w:sz w:val="24"/>
          <w:szCs w:val="24"/>
          <w:lang w:val="uk-UA" w:eastAsia="ru-RU"/>
        </w:rPr>
        <w:t>при цьому загальна вартість Договору з ПДВ становить _________</w:t>
      </w:r>
      <w:r w:rsidR="00245640" w:rsidRPr="008A38B5">
        <w:rPr>
          <w:rFonts w:ascii="Times New Roman" w:eastAsia="Tahoma" w:hAnsi="Times New Roman" w:cs="Times New Roman"/>
          <w:b/>
          <w:bCs/>
          <w:color w:val="000000"/>
          <w:sz w:val="24"/>
          <w:szCs w:val="24"/>
          <w:lang w:val="uk-UA" w:eastAsia="ru-RU"/>
        </w:rPr>
        <w:t xml:space="preserve"> </w:t>
      </w:r>
      <w:r w:rsidR="00245640" w:rsidRPr="008A38B5">
        <w:rPr>
          <w:rFonts w:ascii="Times New Roman" w:eastAsia="Tahoma" w:hAnsi="Times New Roman" w:cs="Times New Roman"/>
          <w:bCs/>
          <w:color w:val="000000"/>
          <w:sz w:val="24"/>
          <w:szCs w:val="24"/>
          <w:lang w:val="uk-UA" w:eastAsia="ru-RU"/>
        </w:rPr>
        <w:t xml:space="preserve">грн. </w:t>
      </w:r>
      <w:r w:rsidR="00245640" w:rsidRPr="008A38B5">
        <w:rPr>
          <w:rFonts w:ascii="Times New Roman" w:eastAsia="Tahoma" w:hAnsi="Times New Roman" w:cs="Times New Roman"/>
          <w:bCs/>
          <w:i/>
          <w:color w:val="000000"/>
          <w:sz w:val="24"/>
          <w:szCs w:val="24"/>
          <w:lang w:val="uk-UA" w:eastAsia="ru-RU"/>
        </w:rPr>
        <w:t>(_____________)</w:t>
      </w:r>
      <w:r w:rsidR="00245640" w:rsidRPr="008A38B5">
        <w:rPr>
          <w:rFonts w:ascii="Times New Roman" w:eastAsia="Tahoma" w:hAnsi="Times New Roman" w:cs="Times New Roman"/>
          <w:bCs/>
          <w:color w:val="000000"/>
          <w:sz w:val="24"/>
          <w:szCs w:val="24"/>
          <w:lang w:val="uk-UA" w:eastAsia="ru-RU"/>
        </w:rPr>
        <w:t xml:space="preserve">.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Товару та інші витрати Постачальника відповідно до цього Договору, тощо.</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4.3. Ціна Товару та загальна вартість Договору може бути змінена за взаємною згодою Сторін, шляхом укладання додаткової угоди</w:t>
      </w:r>
      <w:r w:rsidR="00BC5842" w:rsidRPr="008A38B5">
        <w:rPr>
          <w:rFonts w:ascii="Times New Roman" w:eastAsia="Tahoma" w:hAnsi="Times New Roman"/>
          <w:bCs/>
          <w:color w:val="000000"/>
          <w:sz w:val="24"/>
          <w:szCs w:val="24"/>
          <w:lang w:val="uk-UA"/>
        </w:rPr>
        <w:t>.</w:t>
      </w:r>
      <w:r w:rsidRPr="008A38B5">
        <w:rPr>
          <w:rFonts w:ascii="Times New Roman" w:eastAsia="Tahoma" w:hAnsi="Times New Roman"/>
          <w:bCs/>
          <w:color w:val="000000"/>
          <w:sz w:val="24"/>
          <w:szCs w:val="24"/>
          <w:lang w:val="uk-UA"/>
        </w:rPr>
        <w:t xml:space="preserve"> </w:t>
      </w: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5. УМОВИ ПЛАТЕЖІВ</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5.1. Засобом платежів є національна валюта України – гривня.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C21040" w:rsidRPr="008A38B5">
        <w:rPr>
          <w:rFonts w:ascii="Times New Roman" w:eastAsia="Tahoma" w:hAnsi="Times New Roman"/>
          <w:color w:val="000000"/>
          <w:sz w:val="24"/>
          <w:szCs w:val="24"/>
          <w:lang w:val="uk-UA"/>
        </w:rPr>
        <w:t>18</w:t>
      </w:r>
      <w:r w:rsidRPr="008A38B5">
        <w:rPr>
          <w:rFonts w:ascii="Times New Roman" w:eastAsia="Tahoma" w:hAnsi="Times New Roman"/>
          <w:color w:val="000000"/>
          <w:sz w:val="24"/>
          <w:szCs w:val="24"/>
          <w:lang w:val="uk-UA"/>
        </w:rPr>
        <w:t>0-ти календарних днів з моменту поставки партії Товару.</w:t>
      </w:r>
    </w:p>
    <w:p w:rsidR="00552D2D"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p>
    <w:p w:rsidR="00BB7ECE" w:rsidRPr="008A38B5" w:rsidRDefault="00BB7ECE"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lastRenderedPageBreak/>
        <w:t>6. ПРАВА ТА ОБОВ’ЯЗКИ СТОРІН</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6.1. Замовник зобов’язаний:</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6.2. Замовник має право:</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6.2.2. Контролювати поставку Товарів.</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6.2.3. Не приймати Товар в разі неналежного оформлення товаросупроводжувальних документів.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6.2.4. Не приймати Товар у разі його невідповідності вимогам відповідно до пунктів 2.1 та/або 2.2 Договору, про що Замовник складає акт </w:t>
      </w:r>
      <w:r w:rsidRPr="008A38B5">
        <w:rPr>
          <w:rFonts w:ascii="Times New Roman" w:eastAsia="Tahoma" w:hAnsi="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6.3. Постачальник зобов’язаний:</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6.3.1. Забезпечити поставку Товару відповідної кількості та у строки, встановлені Договором.</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6.3.2. Забезпечити поставку Товару відповідно вимогам, встановленим пунктом 2.2 Договору.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hAnsi="Times New Roman"/>
          <w:sz w:val="24"/>
          <w:szCs w:val="24"/>
          <w:lang w:val="uk-UA"/>
        </w:rPr>
        <w:t>6.3.4. За необхідності здійснити перевірку (випробування) працездатності Товару в обсязі і складності, необхідному для повного, всебічного і безперебійного використання Товару відповідно до його цільового призначення.</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color w:val="000000"/>
          <w:sz w:val="24"/>
          <w:szCs w:val="24"/>
          <w:lang w:val="uk-UA"/>
        </w:rPr>
        <w:t xml:space="preserve">6.3.5. </w:t>
      </w:r>
      <w:r w:rsidRPr="008A38B5">
        <w:rPr>
          <w:rFonts w:ascii="Times New Roman" w:eastAsia="Tahoma" w:hAnsi="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6.3.6. Постачальник здійснює безкоштовне сервісне обслуговування поставленого Товару протягом 12 місяців від дня введення її в експлуатацію.</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В сервісне обслуговування поставленого Товару входить: технічне обслуговування систем по підтримці та сервісу обладнання протягом 12 місяців; забезпечення обробки, планування та відображення даних щодо руху транспортних засобів. Термін щодо усунення технічних несправностей не більше 48 годин.</w:t>
      </w:r>
    </w:p>
    <w:p w:rsidR="00C21040" w:rsidRPr="008A38B5" w:rsidRDefault="00C21040" w:rsidP="00AC45FD">
      <w:pPr>
        <w:tabs>
          <w:tab w:val="left" w:pos="709"/>
        </w:tabs>
        <w:spacing w:after="0" w:line="240" w:lineRule="auto"/>
        <w:ind w:left="-851" w:firstLine="567"/>
        <w:jc w:val="both"/>
        <w:textAlignment w:val="top"/>
        <w:rPr>
          <w:rFonts w:ascii="Times New Roman" w:eastAsia="Tahoma" w:hAnsi="Times New Roman"/>
          <w:bCs/>
          <w:color w:val="000000"/>
          <w:sz w:val="24"/>
          <w:szCs w:val="24"/>
          <w:lang w:val="uk-UA"/>
        </w:rPr>
      </w:pPr>
      <w:r w:rsidRPr="008A38B5">
        <w:rPr>
          <w:rFonts w:ascii="Times New Roman" w:eastAsia="Tahoma" w:hAnsi="Times New Roman"/>
          <w:bCs/>
          <w:color w:val="000000"/>
          <w:sz w:val="24"/>
          <w:szCs w:val="24"/>
          <w:lang w:val="uk-UA"/>
        </w:rPr>
        <w:t xml:space="preserve">6.3.7. </w:t>
      </w:r>
      <w:r w:rsidRPr="008A38B5">
        <w:rPr>
          <w:rFonts w:ascii="Times New Roman" w:eastAsia="Tahoma" w:hAnsi="Times New Roman" w:cs="Times New Roman"/>
          <w:bCs/>
          <w:color w:val="000000"/>
          <w:sz w:val="24"/>
          <w:szCs w:val="24"/>
          <w:lang w:val="uk-UA"/>
        </w:rPr>
        <w:t>За потребою підтвердити локалізацію Товару.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6.4. Постачальник має право:</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552D2D" w:rsidRPr="008A38B5" w:rsidRDefault="00552D2D" w:rsidP="00AC45FD">
      <w:pPr>
        <w:tabs>
          <w:tab w:val="left" w:pos="709"/>
        </w:tabs>
        <w:spacing w:after="0" w:line="240" w:lineRule="auto"/>
        <w:ind w:left="-851" w:firstLine="567"/>
        <w:jc w:val="both"/>
        <w:textAlignment w:val="top"/>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552D2D" w:rsidRPr="008A38B5" w:rsidRDefault="00552D2D" w:rsidP="00AC45FD">
      <w:pPr>
        <w:tabs>
          <w:tab w:val="left" w:pos="709"/>
        </w:tabs>
        <w:spacing w:after="0" w:line="240" w:lineRule="auto"/>
        <w:ind w:left="-851" w:firstLine="567"/>
        <w:jc w:val="center"/>
        <w:textAlignment w:val="top"/>
        <w:rPr>
          <w:rFonts w:ascii="Times New Roman" w:eastAsia="Tahoma" w:hAnsi="Times New Roman"/>
          <w:b/>
          <w:color w:val="000000"/>
          <w:sz w:val="24"/>
          <w:szCs w:val="24"/>
          <w:lang w:val="uk-UA"/>
        </w:rPr>
      </w:pPr>
    </w:p>
    <w:p w:rsidR="00F60E1D" w:rsidRPr="008A38B5" w:rsidRDefault="00F60E1D" w:rsidP="00AC45FD">
      <w:pPr>
        <w:tabs>
          <w:tab w:val="left" w:pos="0"/>
          <w:tab w:val="left" w:pos="709"/>
        </w:tabs>
        <w:spacing w:after="0" w:line="240" w:lineRule="auto"/>
        <w:ind w:left="-851" w:right="-143" w:firstLine="567"/>
        <w:jc w:val="center"/>
        <w:textAlignment w:val="top"/>
        <w:rPr>
          <w:rFonts w:ascii="Times New Roman" w:eastAsia="Tahoma" w:hAnsi="Times New Roman" w:cs="Times New Roman"/>
          <w:b/>
          <w:color w:val="000000"/>
          <w:sz w:val="24"/>
          <w:szCs w:val="24"/>
          <w:lang w:val="uk-UA" w:eastAsia="ru-RU"/>
        </w:rPr>
      </w:pPr>
      <w:r w:rsidRPr="008A38B5">
        <w:rPr>
          <w:rFonts w:ascii="Times New Roman" w:eastAsia="Tahoma" w:hAnsi="Times New Roman" w:cs="Times New Roman"/>
          <w:b/>
          <w:color w:val="000000"/>
          <w:sz w:val="24"/>
          <w:szCs w:val="24"/>
          <w:lang w:val="uk-UA" w:eastAsia="ru-RU"/>
        </w:rPr>
        <w:t>7. ВІДПОВІДАЛЬНІСТЬ СТОРІН</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BC5842"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 xml:space="preserve">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w:t>
      </w:r>
      <w:r w:rsidR="00BC5842" w:rsidRPr="008A38B5">
        <w:rPr>
          <w:rFonts w:ascii="Times New Roman" w:eastAsia="Times New Roman" w:hAnsi="Times New Roman" w:cs="Times New Roman"/>
          <w:sz w:val="24"/>
          <w:szCs w:val="24"/>
          <w:lang w:val="uk-UA" w:eastAsia="zh-CN"/>
        </w:rPr>
        <w:t xml:space="preserve">                    </w:t>
      </w:r>
    </w:p>
    <w:p w:rsidR="00BC5842" w:rsidRPr="008A38B5" w:rsidRDefault="00BC5842" w:rsidP="00AC45FD">
      <w:pPr>
        <w:widowControl w:val="0"/>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p>
    <w:p w:rsidR="00BC5842" w:rsidRPr="008A38B5" w:rsidRDefault="00BC5842" w:rsidP="00AC45FD">
      <w:pPr>
        <w:widowControl w:val="0"/>
        <w:tabs>
          <w:tab w:val="left" w:pos="-567"/>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p>
    <w:p w:rsidR="00F60E1D" w:rsidRPr="008A38B5" w:rsidRDefault="00F60E1D" w:rsidP="00AC45FD">
      <w:pPr>
        <w:widowControl w:val="0"/>
        <w:tabs>
          <w:tab w:val="left" w:pos="-567"/>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lastRenderedPageBreak/>
        <w:t>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У разі затримки строків поставки Товару</w:t>
      </w:r>
      <w:r w:rsidRPr="008A38B5">
        <w:rPr>
          <w:rFonts w:ascii="Times New Roman" w:hAnsi="Times New Roman" w:cs="Times New Roman"/>
          <w:sz w:val="24"/>
          <w:szCs w:val="24"/>
          <w:lang w:val="uk-UA"/>
        </w:rPr>
        <w:t xml:space="preserve"> </w:t>
      </w:r>
      <w:r w:rsidRPr="008A38B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F60E1D" w:rsidRPr="008A38B5" w:rsidRDefault="00F60E1D" w:rsidP="00AC45FD">
      <w:pPr>
        <w:widowControl w:val="0"/>
        <w:numPr>
          <w:ilvl w:val="0"/>
          <w:numId w:val="6"/>
        </w:numPr>
        <w:tabs>
          <w:tab w:val="left" w:pos="0"/>
          <w:tab w:val="left" w:pos="709"/>
          <w:tab w:val="left" w:pos="993"/>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50% вартості Товару, оплату якого було затримано.</w:t>
      </w:r>
    </w:p>
    <w:p w:rsidR="00F60E1D" w:rsidRPr="008A38B5" w:rsidRDefault="00F60E1D" w:rsidP="00AC45FD">
      <w:pPr>
        <w:widowControl w:val="0"/>
        <w:numPr>
          <w:ilvl w:val="0"/>
          <w:numId w:val="6"/>
        </w:numPr>
        <w:tabs>
          <w:tab w:val="left" w:pos="0"/>
          <w:tab w:val="left" w:pos="709"/>
          <w:tab w:val="left" w:pos="1276"/>
        </w:tabs>
        <w:suppressAutoHyphens/>
        <w:autoSpaceDE w:val="0"/>
        <w:spacing w:after="0" w:line="240" w:lineRule="auto"/>
        <w:ind w:left="-851" w:right="-143" w:firstLine="567"/>
        <w:contextualSpacing/>
        <w:jc w:val="both"/>
        <w:rPr>
          <w:rFonts w:ascii="Times New Roman" w:eastAsia="Times New Roman" w:hAnsi="Times New Roman" w:cs="Times New Roman"/>
          <w:sz w:val="24"/>
          <w:szCs w:val="24"/>
          <w:lang w:val="uk-UA" w:eastAsia="zh-CN"/>
        </w:rPr>
      </w:pPr>
      <w:r w:rsidRPr="008A38B5">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w:t>
      </w:r>
      <w:r w:rsidR="00BC5842" w:rsidRPr="008A38B5">
        <w:rPr>
          <w:rFonts w:ascii="Times New Roman" w:eastAsia="Times New Roman" w:hAnsi="Times New Roman" w:cs="Times New Roman"/>
          <w:sz w:val="24"/>
          <w:szCs w:val="24"/>
          <w:lang w:val="uk-UA" w:eastAsia="zh-CN"/>
        </w:rPr>
        <w:t>у п. 12</w:t>
      </w:r>
      <w:r w:rsidRPr="008A38B5">
        <w:rPr>
          <w:rFonts w:ascii="Times New Roman" w:eastAsia="Times New Roman" w:hAnsi="Times New Roman" w:cs="Times New Roman"/>
          <w:sz w:val="24"/>
          <w:szCs w:val="24"/>
          <w:lang w:val="uk-UA" w:eastAsia="zh-CN"/>
        </w:rPr>
        <w:t>.10 цього Договору, Постачальник зобов’язаний відшкодувати Замовнику усі понесені витрати за вимогою останнього.</w:t>
      </w:r>
    </w:p>
    <w:p w:rsidR="00F60E1D" w:rsidRPr="008A38B5" w:rsidRDefault="00F60E1D" w:rsidP="00AC45FD">
      <w:pPr>
        <w:tabs>
          <w:tab w:val="left" w:pos="0"/>
          <w:tab w:val="left" w:pos="709"/>
        </w:tabs>
        <w:spacing w:after="0" w:line="240" w:lineRule="auto"/>
        <w:ind w:left="-851" w:right="-143" w:firstLine="567"/>
        <w:jc w:val="center"/>
        <w:textAlignment w:val="top"/>
        <w:rPr>
          <w:rFonts w:ascii="Times New Roman" w:eastAsia="Tahoma" w:hAnsi="Times New Roman" w:cs="Times New Roman"/>
          <w:b/>
          <w:color w:val="000000"/>
          <w:sz w:val="28"/>
          <w:szCs w:val="24"/>
          <w:lang w:val="uk-UA" w:eastAsia="ru-RU"/>
        </w:rPr>
      </w:pPr>
    </w:p>
    <w:p w:rsidR="00F60E1D" w:rsidRPr="008A38B5" w:rsidRDefault="00F60E1D" w:rsidP="00AC45FD">
      <w:pPr>
        <w:tabs>
          <w:tab w:val="left" w:pos="0"/>
          <w:tab w:val="left" w:pos="709"/>
        </w:tabs>
        <w:spacing w:after="0" w:line="240" w:lineRule="auto"/>
        <w:ind w:left="-851" w:right="-143" w:firstLine="567"/>
        <w:jc w:val="center"/>
        <w:textAlignment w:val="top"/>
        <w:rPr>
          <w:rFonts w:ascii="Times New Roman" w:eastAsia="Tahoma" w:hAnsi="Times New Roman" w:cs="Times New Roman"/>
          <w:b/>
          <w:color w:val="000000"/>
          <w:sz w:val="24"/>
          <w:szCs w:val="24"/>
          <w:lang w:val="uk-UA" w:eastAsia="ru-RU"/>
        </w:rPr>
      </w:pPr>
      <w:r w:rsidRPr="008A38B5">
        <w:rPr>
          <w:rFonts w:ascii="Times New Roman" w:eastAsia="Tahoma" w:hAnsi="Times New Roman" w:cs="Times New Roman"/>
          <w:b/>
          <w:color w:val="000000"/>
          <w:sz w:val="24"/>
          <w:szCs w:val="24"/>
          <w:lang w:val="uk-UA" w:eastAsia="ru-RU"/>
        </w:rPr>
        <w:t xml:space="preserve">8. ОБСТАВИНИ, ЩО ВИКЛЮЧАЮТЬ ВІДПОВІДАЛЬНІСТЬ </w:t>
      </w:r>
    </w:p>
    <w:p w:rsidR="00F60E1D" w:rsidRPr="008A38B5" w:rsidRDefault="00F60E1D" w:rsidP="00AC45FD">
      <w:pPr>
        <w:tabs>
          <w:tab w:val="left" w:pos="0"/>
          <w:tab w:val="left" w:pos="709"/>
        </w:tabs>
        <w:spacing w:after="0" w:line="240" w:lineRule="auto"/>
        <w:ind w:left="-851" w:right="-143" w:firstLine="567"/>
        <w:jc w:val="center"/>
        <w:textAlignment w:val="top"/>
        <w:rPr>
          <w:rFonts w:ascii="Times New Roman" w:eastAsia="Tahoma" w:hAnsi="Times New Roman" w:cs="Times New Roman"/>
          <w:b/>
          <w:color w:val="000000"/>
          <w:sz w:val="24"/>
          <w:szCs w:val="24"/>
          <w:lang w:val="uk-UA" w:eastAsia="ru-RU"/>
        </w:rPr>
      </w:pPr>
      <w:r w:rsidRPr="008A38B5">
        <w:rPr>
          <w:rFonts w:ascii="Times New Roman" w:eastAsia="Tahoma" w:hAnsi="Times New Roman" w:cs="Times New Roman"/>
          <w:b/>
          <w:color w:val="000000"/>
          <w:sz w:val="24"/>
          <w:szCs w:val="24"/>
          <w:lang w:val="uk-UA" w:eastAsia="ru-RU"/>
        </w:rPr>
        <w:t>(ФОРС-МАЖОРНІ ОБСТАВИНИ)</w:t>
      </w:r>
    </w:p>
    <w:p w:rsidR="00C21040" w:rsidRPr="008A38B5" w:rsidRDefault="00C21040" w:rsidP="00AC45FD">
      <w:pPr>
        <w:pStyle w:val="a4"/>
        <w:numPr>
          <w:ilvl w:val="1"/>
          <w:numId w:val="13"/>
        </w:numPr>
        <w:tabs>
          <w:tab w:val="left" w:pos="-567"/>
        </w:tabs>
        <w:spacing w:after="0" w:line="240" w:lineRule="auto"/>
        <w:ind w:left="-851" w:firstLine="567"/>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21040" w:rsidRPr="008A38B5" w:rsidRDefault="00C21040" w:rsidP="00AC45FD">
      <w:pPr>
        <w:pStyle w:val="a4"/>
        <w:numPr>
          <w:ilvl w:val="1"/>
          <w:numId w:val="13"/>
        </w:numPr>
        <w:tabs>
          <w:tab w:val="left" w:pos="-567"/>
        </w:tabs>
        <w:spacing w:after="0" w:line="240" w:lineRule="auto"/>
        <w:ind w:left="-851" w:firstLine="567"/>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Під форс-мажорними обставинами (</w:t>
      </w:r>
      <w:proofErr w:type="spellStart"/>
      <w:r w:rsidRPr="008A38B5">
        <w:rPr>
          <w:rFonts w:ascii="Times New Roman" w:eastAsia="Tahoma" w:hAnsi="Times New Roman" w:cs="Times New Roman"/>
          <w:color w:val="000000"/>
          <w:sz w:val="24"/>
          <w:szCs w:val="24"/>
          <w:lang w:val="uk-UA"/>
        </w:rPr>
        <w:t>обставинами</w:t>
      </w:r>
      <w:proofErr w:type="spellEnd"/>
      <w:r w:rsidRPr="008A38B5">
        <w:rPr>
          <w:rFonts w:ascii="Times New Roman" w:eastAsia="Tahoma" w:hAnsi="Times New Roman" w:cs="Times New Roman"/>
          <w:color w:val="000000"/>
          <w:sz w:val="24"/>
          <w:szCs w:val="24"/>
          <w:lang w:val="uk-UA"/>
        </w:rPr>
        <w:t xml:space="preserve">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21040" w:rsidRPr="008A38B5" w:rsidRDefault="00C21040" w:rsidP="00AC45FD">
      <w:pPr>
        <w:numPr>
          <w:ilvl w:val="1"/>
          <w:numId w:val="13"/>
        </w:numPr>
        <w:tabs>
          <w:tab w:val="left" w:pos="-567"/>
        </w:tabs>
        <w:spacing w:after="0" w:line="240" w:lineRule="auto"/>
        <w:ind w:left="-851"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21040" w:rsidRPr="008A38B5" w:rsidRDefault="00C21040" w:rsidP="00AC45FD">
      <w:pPr>
        <w:numPr>
          <w:ilvl w:val="1"/>
          <w:numId w:val="13"/>
        </w:numPr>
        <w:tabs>
          <w:tab w:val="left" w:pos="-567"/>
        </w:tabs>
        <w:spacing w:after="0" w:line="240" w:lineRule="auto"/>
        <w:ind w:left="-851"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w:t>
      </w:r>
      <w:r w:rsidRPr="008A38B5">
        <w:rPr>
          <w:rFonts w:ascii="Times New Roman" w:eastAsia="Tahoma" w:hAnsi="Times New Roman" w:cs="Times New Roman"/>
          <w:color w:val="000000"/>
          <w:sz w:val="24"/>
          <w:szCs w:val="24"/>
          <w:lang w:val="uk-UA"/>
        </w:rPr>
        <w:lastRenderedPageBreak/>
        <w:t>Несвоєчасне повідомлення про виникнення форс-мажорних обставин позбавляє відповідну Сторону права посилатися на ці обставини.</w:t>
      </w:r>
    </w:p>
    <w:p w:rsidR="00C21040" w:rsidRPr="008A38B5" w:rsidRDefault="00C21040" w:rsidP="00AC45FD">
      <w:pPr>
        <w:numPr>
          <w:ilvl w:val="1"/>
          <w:numId w:val="13"/>
        </w:numPr>
        <w:tabs>
          <w:tab w:val="left" w:pos="-567"/>
        </w:tabs>
        <w:spacing w:after="0" w:line="240" w:lineRule="auto"/>
        <w:ind w:left="-851"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21040" w:rsidRPr="008A38B5" w:rsidRDefault="00C21040" w:rsidP="00AC45FD">
      <w:pPr>
        <w:tabs>
          <w:tab w:val="left" w:pos="-567"/>
          <w:tab w:val="left" w:pos="709"/>
          <w:tab w:val="left" w:pos="1134"/>
        </w:tabs>
        <w:spacing w:after="0" w:line="240" w:lineRule="auto"/>
        <w:ind w:left="-851" w:firstLine="567"/>
        <w:jc w:val="both"/>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8.6.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21040" w:rsidRPr="008A38B5" w:rsidRDefault="00C21040" w:rsidP="00AC45FD">
      <w:pPr>
        <w:tabs>
          <w:tab w:val="left" w:pos="-567"/>
          <w:tab w:val="left" w:pos="709"/>
          <w:tab w:val="left" w:pos="1134"/>
        </w:tabs>
        <w:spacing w:after="0" w:line="240" w:lineRule="auto"/>
        <w:ind w:left="-851" w:firstLine="567"/>
        <w:jc w:val="both"/>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8.7. Відповідно до листа від 28.02.2022 № 2024/02.0-7.1 Торгово-промислової палати України засвідчено форс-мажорні обставини (</w:t>
      </w:r>
      <w:proofErr w:type="spellStart"/>
      <w:r w:rsidRPr="008A38B5">
        <w:rPr>
          <w:rFonts w:ascii="Times New Roman" w:eastAsia="Tahoma" w:hAnsi="Times New Roman" w:cs="Times New Roman"/>
          <w:color w:val="000000"/>
          <w:sz w:val="24"/>
          <w:szCs w:val="24"/>
          <w:lang w:val="uk-UA"/>
        </w:rPr>
        <w:t>обставини</w:t>
      </w:r>
      <w:proofErr w:type="spellEnd"/>
      <w:r w:rsidRPr="008A38B5">
        <w:rPr>
          <w:rFonts w:ascii="Times New Roman" w:eastAsia="Tahoma" w:hAnsi="Times New Roman" w:cs="Times New Roman"/>
          <w:color w:val="000000"/>
          <w:sz w:val="24"/>
          <w:szCs w:val="24"/>
          <w:lang w:val="uk-UA"/>
        </w:rPr>
        <w:t xml:space="preserve">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60E1D" w:rsidRPr="008A38B5" w:rsidRDefault="00F60E1D" w:rsidP="00AC45FD">
      <w:pPr>
        <w:tabs>
          <w:tab w:val="left" w:pos="0"/>
          <w:tab w:val="left" w:pos="709"/>
        </w:tabs>
        <w:spacing w:after="0" w:line="240" w:lineRule="auto"/>
        <w:ind w:left="-851" w:right="-143" w:firstLine="567"/>
        <w:jc w:val="center"/>
        <w:rPr>
          <w:rFonts w:ascii="Times New Roman" w:eastAsiaTheme="minorEastAsia" w:hAnsi="Times New Roman" w:cs="Times New Roman"/>
          <w:b/>
          <w:sz w:val="28"/>
          <w:szCs w:val="24"/>
          <w:lang w:val="uk-UA" w:eastAsia="ru-RU"/>
        </w:rPr>
      </w:pPr>
    </w:p>
    <w:p w:rsidR="00F60E1D" w:rsidRPr="008A38B5" w:rsidRDefault="00F60E1D" w:rsidP="00AC45FD">
      <w:pPr>
        <w:tabs>
          <w:tab w:val="left" w:pos="0"/>
          <w:tab w:val="left" w:pos="709"/>
        </w:tabs>
        <w:spacing w:after="0" w:line="240" w:lineRule="auto"/>
        <w:ind w:left="-851" w:right="-143" w:firstLine="567"/>
        <w:jc w:val="center"/>
        <w:rPr>
          <w:rFonts w:ascii="Times New Roman" w:eastAsiaTheme="minorEastAsia" w:hAnsi="Times New Roman" w:cs="Times New Roman"/>
          <w:b/>
          <w:sz w:val="24"/>
          <w:szCs w:val="24"/>
          <w:lang w:val="uk-UA" w:eastAsia="ru-RU"/>
        </w:rPr>
      </w:pPr>
      <w:r w:rsidRPr="008A38B5">
        <w:rPr>
          <w:rFonts w:ascii="Times New Roman" w:eastAsiaTheme="minorEastAsia" w:hAnsi="Times New Roman" w:cs="Times New Roman"/>
          <w:b/>
          <w:sz w:val="24"/>
          <w:szCs w:val="24"/>
          <w:lang w:val="uk-UA" w:eastAsia="ru-RU"/>
        </w:rPr>
        <w:t>9. РОЗГЛЯД СПІРНИХ ПИТАНЬ</w:t>
      </w:r>
    </w:p>
    <w:p w:rsidR="00F60E1D" w:rsidRPr="008A38B5" w:rsidRDefault="00F60E1D" w:rsidP="00AC45FD">
      <w:pPr>
        <w:tabs>
          <w:tab w:val="left" w:pos="0"/>
          <w:tab w:val="left" w:pos="709"/>
        </w:tabs>
        <w:spacing w:after="0" w:line="240" w:lineRule="auto"/>
        <w:ind w:left="-851" w:right="-143" w:firstLine="567"/>
        <w:jc w:val="both"/>
        <w:rPr>
          <w:rFonts w:ascii="Times New Roman" w:eastAsiaTheme="minorEastAsia" w:hAnsi="Times New Roman" w:cs="Times New Roman"/>
          <w:sz w:val="24"/>
          <w:szCs w:val="24"/>
          <w:lang w:val="uk-UA" w:eastAsia="ru-RU"/>
        </w:rPr>
      </w:pPr>
      <w:r w:rsidRPr="008A38B5">
        <w:rPr>
          <w:rFonts w:ascii="Times New Roman" w:eastAsiaTheme="minorEastAsia" w:hAnsi="Times New Roman" w:cs="Times New Roman"/>
          <w:sz w:val="24"/>
          <w:szCs w:val="24"/>
          <w:lang w:val="uk-UA" w:eastAsia="ru-RU"/>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F60E1D" w:rsidRPr="008A38B5" w:rsidRDefault="00F60E1D" w:rsidP="00AC45FD">
      <w:pPr>
        <w:tabs>
          <w:tab w:val="left" w:pos="0"/>
          <w:tab w:val="left" w:pos="709"/>
        </w:tabs>
        <w:spacing w:after="0" w:line="240" w:lineRule="auto"/>
        <w:ind w:left="-851" w:right="-143" w:firstLine="567"/>
        <w:jc w:val="both"/>
        <w:rPr>
          <w:rFonts w:ascii="Times New Roman" w:eastAsiaTheme="minorEastAsia" w:hAnsi="Times New Roman" w:cs="Times New Roman"/>
          <w:sz w:val="28"/>
          <w:szCs w:val="24"/>
          <w:lang w:val="uk-UA" w:eastAsia="ru-RU"/>
        </w:rPr>
      </w:pPr>
    </w:p>
    <w:p w:rsidR="00C21040" w:rsidRPr="008A38B5" w:rsidRDefault="00F60E1D" w:rsidP="00AC45FD">
      <w:pPr>
        <w:tabs>
          <w:tab w:val="left" w:pos="0"/>
          <w:tab w:val="left" w:pos="709"/>
          <w:tab w:val="left" w:pos="1134"/>
        </w:tabs>
        <w:spacing w:after="0" w:line="240" w:lineRule="auto"/>
        <w:ind w:left="-851" w:firstLine="567"/>
        <w:jc w:val="center"/>
        <w:rPr>
          <w:rFonts w:ascii="Times New Roman" w:eastAsiaTheme="minorEastAsia" w:hAnsi="Times New Roman" w:cs="Times New Roman"/>
          <w:color w:val="000000"/>
          <w:sz w:val="24"/>
          <w:szCs w:val="24"/>
          <w:lang w:val="uk-UA"/>
        </w:rPr>
      </w:pPr>
      <w:r w:rsidRPr="008A38B5">
        <w:rPr>
          <w:rFonts w:ascii="Times New Roman" w:eastAsiaTheme="minorEastAsia" w:hAnsi="Times New Roman" w:cs="Times New Roman"/>
          <w:b/>
          <w:color w:val="000000"/>
          <w:sz w:val="24"/>
          <w:szCs w:val="24"/>
          <w:lang w:val="uk-UA"/>
        </w:rPr>
        <w:t>10</w:t>
      </w:r>
      <w:r w:rsidR="00C21040" w:rsidRPr="008A38B5">
        <w:rPr>
          <w:rFonts w:ascii="Times New Roman" w:eastAsiaTheme="minorEastAsia" w:hAnsi="Times New Roman" w:cs="Times New Roman"/>
          <w:b/>
          <w:color w:val="000000"/>
          <w:sz w:val="24"/>
          <w:szCs w:val="24"/>
          <w:lang w:val="uk-UA"/>
        </w:rPr>
        <w:t>. ПОРЯДОК ВНЕСЕННЯ ЗМІН ТА РОЗІРВАННЯ ДОГОВОРУ</w:t>
      </w:r>
      <w:r w:rsidR="00C21040" w:rsidRPr="008A38B5">
        <w:rPr>
          <w:rFonts w:ascii="Times New Roman" w:eastAsiaTheme="minorEastAsia" w:hAnsi="Times New Roman" w:cs="Times New Roman"/>
          <w:color w:val="000000"/>
          <w:sz w:val="24"/>
          <w:szCs w:val="24"/>
          <w:lang w:val="uk-UA"/>
        </w:rPr>
        <w:t xml:space="preserve"> </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8A38B5">
        <w:rPr>
          <w:rFonts w:ascii="Times New Roman" w:hAnsi="Times New Roman" w:cs="Times New Roman"/>
          <w:b/>
          <w:bCs/>
          <w:color w:val="000000"/>
          <w:sz w:val="24"/>
          <w:szCs w:val="24"/>
          <w:lang w:val="uk-UA"/>
        </w:rPr>
        <w:t>.</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21040" w:rsidRPr="008A38B5"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color w:val="000000"/>
          <w:sz w:val="24"/>
          <w:szCs w:val="24"/>
          <w:lang w:val="uk-UA"/>
        </w:rPr>
      </w:pPr>
      <w:r w:rsidRPr="008A38B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21040" w:rsidRPr="004E0703" w:rsidRDefault="00C21040" w:rsidP="00AC45FD">
      <w:pPr>
        <w:numPr>
          <w:ilvl w:val="1"/>
          <w:numId w:val="8"/>
        </w:numPr>
        <w:tabs>
          <w:tab w:val="left" w:pos="-567"/>
          <w:tab w:val="left" w:pos="426"/>
          <w:tab w:val="left" w:pos="709"/>
          <w:tab w:val="left" w:pos="1134"/>
          <w:tab w:val="left" w:pos="1418"/>
        </w:tabs>
        <w:spacing w:after="0" w:line="240" w:lineRule="auto"/>
        <w:ind w:left="-851" w:firstLine="567"/>
        <w:contextualSpacing/>
        <w:jc w:val="both"/>
        <w:rPr>
          <w:rFonts w:ascii="Times New Roman" w:hAnsi="Times New Roman" w:cs="Times New Roman"/>
          <w:b/>
          <w:color w:val="000000"/>
          <w:sz w:val="24"/>
          <w:szCs w:val="24"/>
          <w:lang w:val="uk-UA"/>
        </w:rPr>
      </w:pPr>
      <w:r w:rsidRPr="008A38B5">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4E0703" w:rsidRPr="008A38B5" w:rsidRDefault="004E0703" w:rsidP="004E0703">
      <w:pPr>
        <w:tabs>
          <w:tab w:val="left" w:pos="-567"/>
          <w:tab w:val="left" w:pos="426"/>
          <w:tab w:val="left" w:pos="709"/>
          <w:tab w:val="left" w:pos="1134"/>
          <w:tab w:val="left" w:pos="1418"/>
        </w:tabs>
        <w:spacing w:after="0" w:line="240" w:lineRule="auto"/>
        <w:ind w:left="-284"/>
        <w:contextualSpacing/>
        <w:jc w:val="both"/>
        <w:rPr>
          <w:rFonts w:ascii="Times New Roman" w:hAnsi="Times New Roman" w:cs="Times New Roman"/>
          <w:b/>
          <w:color w:val="000000"/>
          <w:sz w:val="24"/>
          <w:szCs w:val="24"/>
          <w:lang w:val="uk-UA"/>
        </w:rPr>
      </w:pPr>
    </w:p>
    <w:p w:rsidR="00C21040" w:rsidRPr="008A38B5" w:rsidRDefault="00C21040" w:rsidP="00AC45FD">
      <w:pPr>
        <w:tabs>
          <w:tab w:val="left" w:pos="0"/>
          <w:tab w:val="left" w:pos="709"/>
          <w:tab w:val="left" w:pos="1134"/>
        </w:tabs>
        <w:spacing w:after="0" w:line="240" w:lineRule="auto"/>
        <w:ind w:left="-851" w:firstLine="567"/>
        <w:jc w:val="center"/>
        <w:textAlignment w:val="top"/>
        <w:rPr>
          <w:rFonts w:ascii="Times New Roman" w:eastAsiaTheme="minorEastAsia" w:hAnsi="Times New Roman" w:cs="Times New Roman"/>
          <w:b/>
          <w:bCs/>
          <w:sz w:val="24"/>
          <w:szCs w:val="24"/>
          <w:lang w:val="uk-UA" w:eastAsia="ru-RU"/>
        </w:rPr>
      </w:pPr>
    </w:p>
    <w:p w:rsidR="00C21040" w:rsidRPr="008A38B5" w:rsidRDefault="00C21040" w:rsidP="00AC45FD">
      <w:pPr>
        <w:tabs>
          <w:tab w:val="left" w:pos="0"/>
          <w:tab w:val="left" w:pos="709"/>
          <w:tab w:val="left" w:pos="1134"/>
        </w:tabs>
        <w:spacing w:after="0" w:line="240" w:lineRule="auto"/>
        <w:ind w:left="-851" w:firstLine="567"/>
        <w:jc w:val="center"/>
        <w:textAlignment w:val="top"/>
        <w:rPr>
          <w:rFonts w:ascii="Times New Roman" w:eastAsiaTheme="minorEastAsia" w:hAnsi="Times New Roman" w:cs="Times New Roman"/>
          <w:b/>
          <w:bCs/>
          <w:sz w:val="24"/>
          <w:szCs w:val="24"/>
          <w:lang w:val="uk-UA" w:eastAsia="ru-RU"/>
        </w:rPr>
      </w:pPr>
      <w:r w:rsidRPr="008A38B5">
        <w:rPr>
          <w:rFonts w:ascii="Times New Roman" w:eastAsiaTheme="minorEastAsia" w:hAnsi="Times New Roman" w:cs="Times New Roman"/>
          <w:b/>
          <w:bCs/>
          <w:sz w:val="24"/>
          <w:szCs w:val="24"/>
          <w:lang w:val="uk-UA" w:eastAsia="ru-RU"/>
        </w:rPr>
        <w:lastRenderedPageBreak/>
        <w:t>11. ІСТОТНІ УМОВИ ДОГОВОРУ</w:t>
      </w:r>
    </w:p>
    <w:p w:rsidR="00C21040" w:rsidRPr="008A38B5" w:rsidRDefault="00C21040" w:rsidP="00AC45FD">
      <w:pPr>
        <w:widowControl w:val="0"/>
        <w:tabs>
          <w:tab w:val="left" w:pos="0"/>
          <w:tab w:val="left" w:pos="709"/>
          <w:tab w:val="left" w:pos="1276"/>
        </w:tabs>
        <w:suppressAutoHyphens/>
        <w:autoSpaceDE w:val="0"/>
        <w:spacing w:after="0" w:line="240" w:lineRule="auto"/>
        <w:ind w:left="-851" w:firstLine="567"/>
        <w:contextualSpacing/>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11.1.Згідно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21040" w:rsidRPr="008A38B5" w:rsidRDefault="00C21040" w:rsidP="00AC45FD">
      <w:pPr>
        <w:pStyle w:val="a4"/>
        <w:widowControl w:val="0"/>
        <w:numPr>
          <w:ilvl w:val="1"/>
          <w:numId w:val="15"/>
        </w:numPr>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1) зменшення обсягів закупівлі, зокрема з урахуванням фактичного обсягу видатків замовника;</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38B5">
        <w:rPr>
          <w:rFonts w:ascii="Times New Roman" w:hAnsi="Times New Roman" w:cs="Times New Roman"/>
          <w:bCs/>
          <w:sz w:val="24"/>
          <w:szCs w:val="24"/>
          <w:lang w:val="uk-UA"/>
        </w:rPr>
        <w:t>Platts</w:t>
      </w:r>
      <w:proofErr w:type="spellEnd"/>
      <w:r w:rsidRPr="008A38B5">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45FD" w:rsidRPr="008A38B5" w:rsidRDefault="00AC45FD" w:rsidP="00AC45FD">
      <w:pPr>
        <w:pStyle w:val="a4"/>
        <w:widowControl w:val="0"/>
        <w:tabs>
          <w:tab w:val="left" w:pos="0"/>
          <w:tab w:val="left" w:pos="709"/>
          <w:tab w:val="left" w:pos="1276"/>
        </w:tabs>
        <w:suppressAutoHyphens/>
        <w:autoSpaceDE w:val="0"/>
        <w:spacing w:after="0" w:line="240" w:lineRule="auto"/>
        <w:ind w:left="-851" w:firstLine="567"/>
        <w:jc w:val="both"/>
        <w:textAlignment w:val="top"/>
        <w:rPr>
          <w:rFonts w:ascii="Times New Roman" w:hAnsi="Times New Roman" w:cs="Times New Roman"/>
          <w:bCs/>
          <w:sz w:val="24"/>
          <w:szCs w:val="24"/>
          <w:lang w:val="uk-UA"/>
        </w:rPr>
      </w:pPr>
      <w:r w:rsidRPr="008A38B5">
        <w:rPr>
          <w:rFonts w:ascii="Times New Roman" w:hAnsi="Times New Roman" w:cs="Times New Roman"/>
          <w:bCs/>
          <w:sz w:val="24"/>
          <w:szCs w:val="24"/>
          <w:lang w:val="uk-UA"/>
        </w:rPr>
        <w:t>8) зміни умов у зв’язку із застосуванням положень частини шостої статті 41 Закону.</w:t>
      </w:r>
    </w:p>
    <w:p w:rsidR="00C21040" w:rsidRPr="008A38B5" w:rsidRDefault="00C21040" w:rsidP="00AC45FD">
      <w:pPr>
        <w:widowControl w:val="0"/>
        <w:tabs>
          <w:tab w:val="left" w:pos="0"/>
          <w:tab w:val="left" w:pos="709"/>
          <w:tab w:val="left" w:pos="1134"/>
        </w:tabs>
        <w:suppressAutoHyphens/>
        <w:autoSpaceDE w:val="0"/>
        <w:spacing w:after="0" w:line="240" w:lineRule="auto"/>
        <w:ind w:left="-851" w:firstLine="567"/>
        <w:jc w:val="both"/>
        <w:textAlignment w:val="top"/>
        <w:rPr>
          <w:rFonts w:ascii="Times New Roman" w:eastAsia="Calibri" w:hAnsi="Times New Roman" w:cs="Times New Roman"/>
          <w:bCs/>
          <w:sz w:val="24"/>
          <w:szCs w:val="24"/>
          <w:lang w:val="uk-UA"/>
        </w:rPr>
      </w:pPr>
      <w:r w:rsidRPr="008A38B5">
        <w:rPr>
          <w:rFonts w:ascii="Times New Roman" w:eastAsia="Calibri" w:hAnsi="Times New Roman" w:cs="Times New Roman"/>
          <w:bCs/>
          <w:sz w:val="24"/>
          <w:szCs w:val="24"/>
          <w:lang w:val="uk-UA"/>
        </w:rPr>
        <w:t xml:space="preserve">11.3. Зміна істотних (основних) умов договору може здійснюватися за згодою сторін у випадках, які передбачені пунктом 19 Особливостей </w:t>
      </w:r>
      <w:r w:rsidRPr="008A38B5">
        <w:rPr>
          <w:rFonts w:ascii="Times New Roman" w:eastAsia="Calibri"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E0703">
        <w:rPr>
          <w:rFonts w:ascii="Times New Roman" w:eastAsia="Calibri" w:hAnsi="Times New Roman"/>
          <w:bCs/>
          <w:sz w:val="24"/>
          <w:szCs w:val="24"/>
          <w:lang w:val="uk-UA"/>
        </w:rPr>
        <w:t>надалі –</w:t>
      </w:r>
      <w:r w:rsidR="004E0703" w:rsidRPr="004E0703">
        <w:rPr>
          <w:rFonts w:ascii="Times New Roman" w:eastAsia="Calibri" w:hAnsi="Times New Roman"/>
          <w:bCs/>
          <w:sz w:val="24"/>
          <w:szCs w:val="24"/>
          <w:lang w:val="uk-UA"/>
        </w:rPr>
        <w:t xml:space="preserve"> </w:t>
      </w:r>
      <w:r w:rsidRPr="004E0703">
        <w:rPr>
          <w:rFonts w:ascii="Times New Roman" w:eastAsia="Calibri" w:hAnsi="Times New Roman"/>
          <w:bCs/>
          <w:sz w:val="24"/>
          <w:szCs w:val="24"/>
          <w:lang w:val="uk-UA"/>
        </w:rPr>
        <w:t>Особливості)</w:t>
      </w:r>
      <w:r w:rsidRPr="004E0703">
        <w:rPr>
          <w:rFonts w:ascii="Times New Roman" w:eastAsia="Calibri" w:hAnsi="Times New Roman" w:cs="Times New Roman"/>
          <w:bCs/>
          <w:sz w:val="24"/>
          <w:szCs w:val="24"/>
          <w:lang w:val="uk-UA"/>
        </w:rPr>
        <w:t>,</w:t>
      </w:r>
      <w:r w:rsidRPr="008A38B5">
        <w:rPr>
          <w:rFonts w:ascii="Times New Roman" w:eastAsia="Calibri" w:hAnsi="Times New Roman" w:cs="Times New Roman"/>
          <w:bCs/>
          <w:sz w:val="24"/>
          <w:szCs w:val="24"/>
          <w:lang w:val="uk-U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21040" w:rsidRPr="008A38B5" w:rsidRDefault="00C21040" w:rsidP="00AC45FD">
      <w:pPr>
        <w:widowControl w:val="0"/>
        <w:tabs>
          <w:tab w:val="left" w:pos="0"/>
          <w:tab w:val="left" w:pos="709"/>
          <w:tab w:val="left" w:pos="1134"/>
        </w:tabs>
        <w:suppressAutoHyphens/>
        <w:autoSpaceDE w:val="0"/>
        <w:spacing w:after="0" w:line="240" w:lineRule="auto"/>
        <w:ind w:left="-851" w:firstLine="567"/>
        <w:contextualSpacing/>
        <w:jc w:val="both"/>
        <w:textAlignment w:val="top"/>
        <w:rPr>
          <w:rFonts w:ascii="Times New Roman" w:eastAsia="Calibri" w:hAnsi="Times New Roman" w:cs="Times New Roman"/>
          <w:bCs/>
          <w:sz w:val="24"/>
          <w:szCs w:val="24"/>
          <w:lang w:val="uk-UA"/>
        </w:rPr>
      </w:pPr>
    </w:p>
    <w:p w:rsidR="00AC45FD" w:rsidRPr="008A38B5" w:rsidRDefault="00AC45FD" w:rsidP="00AC45FD">
      <w:pPr>
        <w:widowControl w:val="0"/>
        <w:tabs>
          <w:tab w:val="left" w:pos="0"/>
          <w:tab w:val="left" w:pos="709"/>
          <w:tab w:val="left" w:pos="1134"/>
        </w:tabs>
        <w:suppressAutoHyphens/>
        <w:autoSpaceDE w:val="0"/>
        <w:spacing w:after="0" w:line="240" w:lineRule="auto"/>
        <w:ind w:left="-851" w:firstLine="567"/>
        <w:contextualSpacing/>
        <w:jc w:val="both"/>
        <w:textAlignment w:val="top"/>
        <w:rPr>
          <w:rFonts w:ascii="Times New Roman" w:eastAsia="Calibri" w:hAnsi="Times New Roman" w:cs="Times New Roman"/>
          <w:bCs/>
          <w:sz w:val="24"/>
          <w:szCs w:val="24"/>
          <w:lang w:val="uk-UA"/>
        </w:rPr>
      </w:pPr>
    </w:p>
    <w:p w:rsidR="00AC45FD" w:rsidRPr="008A38B5" w:rsidRDefault="00AC45FD" w:rsidP="00AC45FD">
      <w:pPr>
        <w:widowControl w:val="0"/>
        <w:tabs>
          <w:tab w:val="left" w:pos="0"/>
          <w:tab w:val="left" w:pos="709"/>
          <w:tab w:val="left" w:pos="1134"/>
        </w:tabs>
        <w:suppressAutoHyphens/>
        <w:autoSpaceDE w:val="0"/>
        <w:spacing w:after="0" w:line="240" w:lineRule="auto"/>
        <w:ind w:left="-851" w:firstLine="567"/>
        <w:contextualSpacing/>
        <w:jc w:val="both"/>
        <w:textAlignment w:val="top"/>
        <w:rPr>
          <w:rFonts w:ascii="Times New Roman" w:eastAsia="Calibri" w:hAnsi="Times New Roman" w:cs="Times New Roman"/>
          <w:bCs/>
          <w:sz w:val="24"/>
          <w:szCs w:val="24"/>
          <w:lang w:val="uk-UA"/>
        </w:rPr>
      </w:pPr>
    </w:p>
    <w:p w:rsidR="00C21040" w:rsidRPr="008A38B5" w:rsidRDefault="00C21040" w:rsidP="00AC45FD">
      <w:pPr>
        <w:tabs>
          <w:tab w:val="left" w:pos="567"/>
          <w:tab w:val="left" w:pos="1134"/>
        </w:tabs>
        <w:spacing w:after="0" w:line="240" w:lineRule="auto"/>
        <w:ind w:left="-851" w:firstLine="567"/>
        <w:jc w:val="center"/>
        <w:rPr>
          <w:rFonts w:ascii="Times New Roman" w:eastAsia="Arial Unicode MS" w:hAnsi="Times New Roman" w:cs="Times New Roman"/>
          <w:b/>
          <w:sz w:val="24"/>
          <w:szCs w:val="24"/>
          <w:lang w:val="uk-UA"/>
        </w:rPr>
      </w:pPr>
      <w:r w:rsidRPr="008A38B5">
        <w:rPr>
          <w:rFonts w:ascii="Times New Roman" w:eastAsia="Arial Unicode MS" w:hAnsi="Times New Roman" w:cs="Times New Roman"/>
          <w:b/>
          <w:sz w:val="24"/>
          <w:szCs w:val="24"/>
          <w:lang w:val="uk-UA"/>
        </w:rPr>
        <w:t>1</w:t>
      </w:r>
      <w:r w:rsidR="00E42489" w:rsidRPr="008A38B5">
        <w:rPr>
          <w:rFonts w:ascii="Times New Roman" w:eastAsia="Arial Unicode MS" w:hAnsi="Times New Roman" w:cs="Times New Roman"/>
          <w:b/>
          <w:sz w:val="24"/>
          <w:szCs w:val="24"/>
          <w:lang w:val="uk-UA"/>
        </w:rPr>
        <w:t>2</w:t>
      </w:r>
      <w:r w:rsidRPr="008A38B5">
        <w:rPr>
          <w:rFonts w:ascii="Times New Roman" w:eastAsia="Arial Unicode MS" w:hAnsi="Times New Roman" w:cs="Times New Roman"/>
          <w:b/>
          <w:sz w:val="24"/>
          <w:szCs w:val="24"/>
          <w:lang w:val="uk-UA"/>
        </w:rPr>
        <w:t>. ЗАБЕЗПЕЧЕННЯ ВИКОНАННЯ УМОВ ДОГОВОРУ</w:t>
      </w:r>
    </w:p>
    <w:p w:rsidR="00C21040" w:rsidRPr="008A38B5" w:rsidRDefault="00C21040" w:rsidP="00AC45FD">
      <w:pPr>
        <w:widowControl w:val="0"/>
        <w:numPr>
          <w:ilvl w:val="0"/>
          <w:numId w:val="3"/>
        </w:numPr>
        <w:tabs>
          <w:tab w:val="left" w:pos="567"/>
          <w:tab w:val="left" w:pos="1134"/>
          <w:tab w:val="left" w:pos="1418"/>
        </w:tabs>
        <w:suppressAutoHyphens/>
        <w:autoSpaceDE w:val="0"/>
        <w:spacing w:after="0" w:line="240" w:lineRule="auto"/>
        <w:ind w:left="-851" w:firstLine="567"/>
        <w:jc w:val="both"/>
        <w:rPr>
          <w:rFonts w:ascii="Times New Roman" w:eastAsia="Arial Unicode MS" w:hAnsi="Times New Roman" w:cs="Times New Roman"/>
          <w:sz w:val="24"/>
          <w:szCs w:val="24"/>
          <w:lang w:val="uk-UA"/>
        </w:rPr>
      </w:pPr>
      <w:r w:rsidRPr="008A38B5">
        <w:rPr>
          <w:rFonts w:ascii="Times New Roman" w:eastAsia="Arial Unicode MS" w:hAnsi="Times New Roman" w:cs="Times New Roman"/>
          <w:sz w:val="24"/>
          <w:szCs w:val="24"/>
          <w:lang w:val="uk-UA"/>
        </w:rPr>
        <w:t xml:space="preserve">Для належного виконання всіх умов цього договору </w:t>
      </w:r>
      <w:r w:rsidRPr="008A38B5">
        <w:rPr>
          <w:rFonts w:ascii="Times New Roman" w:eastAsia="Times New Roman" w:hAnsi="Times New Roman" w:cs="Times New Roman"/>
          <w:bCs/>
          <w:color w:val="000000"/>
          <w:sz w:val="24"/>
          <w:szCs w:val="24"/>
          <w:lang w:val="uk-UA"/>
        </w:rPr>
        <w:t xml:space="preserve">Постачальником </w:t>
      </w:r>
      <w:r w:rsidRPr="008A38B5">
        <w:rPr>
          <w:rFonts w:ascii="Times New Roman" w:eastAsia="Arial Unicode MS" w:hAnsi="Times New Roman" w:cs="Times New Roman"/>
          <w:sz w:val="24"/>
          <w:szCs w:val="24"/>
          <w:lang w:val="uk-UA"/>
        </w:rPr>
        <w:t xml:space="preserve">Замовнику надано забезпечення виконання умов договору у вигляді банківської гарантії       № ______________ від «__» ______ 202_ року на суму 5 % від цього договору, що становить _________ гривень </w:t>
      </w:r>
      <w:r w:rsidRPr="008A38B5">
        <w:rPr>
          <w:rFonts w:ascii="Times New Roman" w:eastAsia="Arial Unicode MS" w:hAnsi="Times New Roman" w:cs="Times New Roman"/>
          <w:i/>
          <w:sz w:val="24"/>
          <w:szCs w:val="24"/>
          <w:lang w:val="uk-UA"/>
        </w:rPr>
        <w:t>(___________)</w:t>
      </w:r>
      <w:r w:rsidRPr="008A38B5">
        <w:rPr>
          <w:rFonts w:ascii="Times New Roman" w:eastAsia="Arial Unicode MS" w:hAnsi="Times New Roman" w:cs="Times New Roman"/>
          <w:sz w:val="24"/>
          <w:szCs w:val="24"/>
          <w:lang w:val="uk-UA"/>
        </w:rPr>
        <w:t>, оформленої від ________________________.</w:t>
      </w:r>
    </w:p>
    <w:p w:rsidR="00C21040" w:rsidRPr="008A38B5" w:rsidRDefault="00C21040" w:rsidP="00AC45FD">
      <w:pPr>
        <w:widowControl w:val="0"/>
        <w:numPr>
          <w:ilvl w:val="0"/>
          <w:numId w:val="3"/>
        </w:numPr>
        <w:tabs>
          <w:tab w:val="left" w:pos="567"/>
          <w:tab w:val="left" w:pos="1134"/>
          <w:tab w:val="left" w:pos="1418"/>
        </w:tabs>
        <w:suppressAutoHyphens/>
        <w:autoSpaceDE w:val="0"/>
        <w:spacing w:after="0" w:line="240" w:lineRule="auto"/>
        <w:ind w:left="-851" w:firstLine="567"/>
        <w:jc w:val="both"/>
        <w:rPr>
          <w:rFonts w:ascii="Times New Roman" w:eastAsia="Arial Unicode MS" w:hAnsi="Times New Roman" w:cs="Times New Roman"/>
          <w:sz w:val="24"/>
          <w:szCs w:val="24"/>
          <w:lang w:val="uk-UA"/>
        </w:rPr>
      </w:pPr>
      <w:r w:rsidRPr="008A38B5">
        <w:rPr>
          <w:rFonts w:ascii="Times New Roman" w:eastAsia="Times New Roman" w:hAnsi="Times New Roman" w:cs="Times New Roman"/>
          <w:sz w:val="24"/>
          <w:szCs w:val="24"/>
          <w:lang w:val="uk-UA"/>
        </w:rPr>
        <w:lastRenderedPageBreak/>
        <w:t>Строк дії банківської гарантії перевищує строк дії договору не менше ніж на 30 календарних днів та встановлено до «__» _____ 202_ року</w:t>
      </w:r>
      <w:r w:rsidRPr="008A38B5">
        <w:rPr>
          <w:rFonts w:ascii="Times New Roman" w:eastAsia="Arial Unicode MS" w:hAnsi="Times New Roman" w:cs="Times New Roman"/>
          <w:sz w:val="24"/>
          <w:szCs w:val="24"/>
          <w:lang w:val="uk-UA"/>
        </w:rPr>
        <w:t>.</w:t>
      </w:r>
    </w:p>
    <w:p w:rsidR="00C21040" w:rsidRPr="008A38B5" w:rsidRDefault="00C21040" w:rsidP="00AC45FD">
      <w:pPr>
        <w:widowControl w:val="0"/>
        <w:numPr>
          <w:ilvl w:val="0"/>
          <w:numId w:val="3"/>
        </w:numPr>
        <w:tabs>
          <w:tab w:val="left" w:pos="567"/>
          <w:tab w:val="left" w:pos="1134"/>
          <w:tab w:val="left" w:pos="1418"/>
        </w:tabs>
        <w:suppressAutoHyphens/>
        <w:autoSpaceDE w:val="0"/>
        <w:spacing w:after="0" w:line="240" w:lineRule="auto"/>
        <w:ind w:left="-851" w:firstLine="567"/>
        <w:jc w:val="both"/>
        <w:rPr>
          <w:rFonts w:ascii="Times New Roman" w:eastAsia="Arial Unicode MS" w:hAnsi="Times New Roman" w:cs="Times New Roman"/>
          <w:sz w:val="24"/>
          <w:szCs w:val="24"/>
          <w:lang w:val="uk-UA"/>
        </w:rPr>
      </w:pPr>
      <w:r w:rsidRPr="008A38B5">
        <w:rPr>
          <w:rFonts w:ascii="Times New Roman" w:eastAsia="Arial Unicode MS" w:hAnsi="Times New Roman" w:cs="Times New Roman"/>
          <w:sz w:val="24"/>
          <w:szCs w:val="24"/>
          <w:lang w:val="uk-UA"/>
        </w:rPr>
        <w:t xml:space="preserve">За будь-яке одноразове порушення </w:t>
      </w:r>
      <w:r w:rsidRPr="008A38B5">
        <w:rPr>
          <w:rFonts w:ascii="Times New Roman" w:eastAsia="Times New Roman" w:hAnsi="Times New Roman" w:cs="Times New Roman"/>
          <w:bCs/>
          <w:color w:val="000000"/>
          <w:sz w:val="24"/>
          <w:szCs w:val="24"/>
          <w:lang w:val="uk-UA"/>
        </w:rPr>
        <w:t xml:space="preserve">Постачальником </w:t>
      </w:r>
      <w:r w:rsidRPr="008A38B5">
        <w:rPr>
          <w:rFonts w:ascii="Times New Roman" w:eastAsia="Arial Unicode MS" w:hAnsi="Times New Roman" w:cs="Times New Roman"/>
          <w:sz w:val="24"/>
          <w:szCs w:val="24"/>
          <w:lang w:val="uk-U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8A38B5">
        <w:rPr>
          <w:rFonts w:ascii="Times New Roman" w:eastAsia="Times New Roman" w:hAnsi="Times New Roman" w:cs="Times New Roman"/>
          <w:bCs/>
          <w:color w:val="000000"/>
          <w:sz w:val="24"/>
          <w:szCs w:val="24"/>
          <w:lang w:val="uk-UA"/>
        </w:rPr>
        <w:t>Постачальника</w:t>
      </w:r>
      <w:r w:rsidRPr="008A38B5">
        <w:rPr>
          <w:rFonts w:ascii="Times New Roman" w:eastAsia="Arial Unicode MS" w:hAnsi="Times New Roman" w:cs="Times New Roman"/>
          <w:sz w:val="24"/>
          <w:szCs w:val="24"/>
          <w:lang w:val="uk-U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8A38B5">
        <w:rPr>
          <w:rFonts w:ascii="Times New Roman" w:eastAsia="Times New Roman" w:hAnsi="Times New Roman" w:cs="Times New Roman"/>
          <w:bCs/>
          <w:color w:val="000000"/>
          <w:sz w:val="24"/>
          <w:szCs w:val="24"/>
          <w:lang w:val="uk-UA"/>
        </w:rPr>
        <w:t>Постачальника</w:t>
      </w:r>
      <w:r w:rsidRPr="008A38B5">
        <w:rPr>
          <w:rFonts w:ascii="Times New Roman" w:eastAsia="Arial Unicode MS" w:hAnsi="Times New Roman" w:cs="Times New Roman"/>
          <w:sz w:val="24"/>
          <w:szCs w:val="24"/>
          <w:lang w:val="uk-UA"/>
        </w:rPr>
        <w:t xml:space="preserve"> від сплати інших штрафних санкцій, передбачених договором, а також від належного виконання </w:t>
      </w:r>
      <w:r w:rsidRPr="008A38B5">
        <w:rPr>
          <w:rFonts w:ascii="Times New Roman" w:eastAsia="Times New Roman" w:hAnsi="Times New Roman" w:cs="Times New Roman"/>
          <w:bCs/>
          <w:color w:val="000000"/>
          <w:sz w:val="24"/>
          <w:szCs w:val="24"/>
          <w:lang w:val="uk-UA"/>
        </w:rPr>
        <w:t xml:space="preserve">Постачальником </w:t>
      </w:r>
      <w:r w:rsidRPr="008A38B5">
        <w:rPr>
          <w:rFonts w:ascii="Times New Roman" w:eastAsia="Arial Unicode MS" w:hAnsi="Times New Roman" w:cs="Times New Roman"/>
          <w:sz w:val="24"/>
          <w:szCs w:val="24"/>
          <w:lang w:val="uk-UA"/>
        </w:rPr>
        <w:t>умов цього договору в подальшому до закінчення строку його дії.</w:t>
      </w:r>
    </w:p>
    <w:p w:rsidR="00C21040" w:rsidRPr="008A38B5" w:rsidRDefault="00C21040" w:rsidP="00AC45FD">
      <w:pPr>
        <w:widowControl w:val="0"/>
        <w:numPr>
          <w:ilvl w:val="0"/>
          <w:numId w:val="3"/>
        </w:numPr>
        <w:tabs>
          <w:tab w:val="left" w:pos="567"/>
          <w:tab w:val="left" w:pos="1134"/>
          <w:tab w:val="left" w:pos="1418"/>
        </w:tabs>
        <w:suppressAutoHyphens/>
        <w:autoSpaceDE w:val="0"/>
        <w:spacing w:after="0" w:line="240" w:lineRule="auto"/>
        <w:ind w:left="-851" w:firstLine="567"/>
        <w:jc w:val="both"/>
        <w:rPr>
          <w:rFonts w:ascii="Times New Roman" w:eastAsia="Arial Unicode MS" w:hAnsi="Times New Roman" w:cs="Times New Roman"/>
          <w:sz w:val="24"/>
          <w:szCs w:val="24"/>
          <w:lang w:val="uk-UA"/>
        </w:rPr>
      </w:pPr>
      <w:r w:rsidRPr="008A38B5">
        <w:rPr>
          <w:rFonts w:ascii="Times New Roman" w:eastAsia="Arial Unicode MS" w:hAnsi="Times New Roman" w:cs="Times New Roman"/>
          <w:sz w:val="24"/>
          <w:szCs w:val="24"/>
          <w:lang w:val="uk-UA"/>
        </w:rPr>
        <w:t>Кошти, що надійшли Замовнику як забезпечення виконання договору, перераховуються на рахунок Комунального підприємства «</w:t>
      </w:r>
      <w:proofErr w:type="spellStart"/>
      <w:r w:rsidRPr="008A38B5">
        <w:rPr>
          <w:rFonts w:ascii="Times New Roman" w:eastAsia="Arial Unicode MS" w:hAnsi="Times New Roman" w:cs="Times New Roman"/>
          <w:sz w:val="24"/>
          <w:szCs w:val="24"/>
          <w:lang w:val="uk-UA"/>
        </w:rPr>
        <w:t>Одесміськелектротранс</w:t>
      </w:r>
      <w:proofErr w:type="spellEnd"/>
      <w:r w:rsidRPr="008A38B5">
        <w:rPr>
          <w:rFonts w:ascii="Times New Roman" w:eastAsia="Arial Unicode MS" w:hAnsi="Times New Roman" w:cs="Times New Roman"/>
          <w:sz w:val="24"/>
          <w:szCs w:val="24"/>
          <w:lang w:val="uk-UA"/>
        </w:rPr>
        <w:t xml:space="preserve">». </w:t>
      </w:r>
    </w:p>
    <w:p w:rsidR="00C21040" w:rsidRPr="008A38B5" w:rsidRDefault="00C21040" w:rsidP="00AC45FD">
      <w:pPr>
        <w:widowControl w:val="0"/>
        <w:numPr>
          <w:ilvl w:val="0"/>
          <w:numId w:val="3"/>
        </w:numPr>
        <w:tabs>
          <w:tab w:val="left" w:pos="567"/>
          <w:tab w:val="left" w:pos="1134"/>
          <w:tab w:val="left" w:pos="1418"/>
        </w:tabs>
        <w:suppressAutoHyphens/>
        <w:autoSpaceDE w:val="0"/>
        <w:spacing w:after="0" w:line="240" w:lineRule="auto"/>
        <w:ind w:left="-851" w:firstLine="567"/>
        <w:jc w:val="both"/>
        <w:rPr>
          <w:rFonts w:ascii="Times New Roman" w:eastAsia="Arial Unicode MS" w:hAnsi="Times New Roman" w:cs="Times New Roman"/>
          <w:sz w:val="24"/>
          <w:szCs w:val="24"/>
          <w:lang w:val="uk-UA"/>
        </w:rPr>
      </w:pPr>
      <w:r w:rsidRPr="008A38B5">
        <w:rPr>
          <w:rFonts w:ascii="Times New Roman" w:eastAsia="Times New Roman" w:hAnsi="Times New Roman" w:cs="Times New Roman"/>
          <w:sz w:val="24"/>
          <w:szCs w:val="24"/>
          <w:lang w:val="uk-UA"/>
        </w:rPr>
        <w:t xml:space="preserve">Замовник повертає отримане забезпечення виконання договору про закупівлю після повного та своєчасного виконання </w:t>
      </w:r>
      <w:r w:rsidRPr="008A38B5">
        <w:rPr>
          <w:rFonts w:ascii="Times New Roman" w:eastAsia="Times New Roman" w:hAnsi="Times New Roman" w:cs="Times New Roman"/>
          <w:bCs/>
          <w:color w:val="000000"/>
          <w:sz w:val="24"/>
          <w:szCs w:val="24"/>
          <w:lang w:val="uk-UA"/>
        </w:rPr>
        <w:t xml:space="preserve">Постачальником </w:t>
      </w:r>
      <w:r w:rsidRPr="008A38B5">
        <w:rPr>
          <w:rFonts w:ascii="Times New Roman" w:eastAsia="Times New Roman" w:hAnsi="Times New Roman" w:cs="Times New Roman"/>
          <w:sz w:val="24"/>
          <w:szCs w:val="24"/>
          <w:lang w:val="uk-UA"/>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8A38B5">
        <w:rPr>
          <w:rFonts w:ascii="Times New Roman" w:eastAsia="Times New Roman" w:hAnsi="Times New Roman" w:cs="Times New Roman"/>
          <w:bCs/>
          <w:color w:val="000000"/>
          <w:sz w:val="24"/>
          <w:szCs w:val="24"/>
          <w:lang w:val="uk-UA"/>
        </w:rPr>
        <w:t xml:space="preserve">статтею 27 Закону </w:t>
      </w:r>
      <w:r w:rsidRPr="008A38B5">
        <w:rPr>
          <w:rFonts w:ascii="Times New Roman" w:eastAsia="Times New Roman" w:hAnsi="Times New Roman" w:cs="Times New Roman"/>
          <w:sz w:val="24"/>
          <w:szCs w:val="24"/>
          <w:lang w:val="uk-UA"/>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F60E1D" w:rsidRPr="008A38B5" w:rsidRDefault="00F60E1D" w:rsidP="00AC45FD">
      <w:pPr>
        <w:tabs>
          <w:tab w:val="left" w:pos="567"/>
          <w:tab w:val="left" w:pos="709"/>
        </w:tabs>
        <w:spacing w:after="0" w:line="240" w:lineRule="auto"/>
        <w:ind w:left="-851" w:right="-143" w:firstLine="567"/>
        <w:jc w:val="center"/>
        <w:rPr>
          <w:rFonts w:ascii="Times New Roman" w:eastAsiaTheme="minorEastAsia" w:hAnsi="Times New Roman" w:cs="Times New Roman"/>
          <w:bCs/>
          <w:sz w:val="28"/>
          <w:szCs w:val="24"/>
          <w:lang w:val="uk-UA" w:eastAsia="ru-RU"/>
        </w:rPr>
      </w:pPr>
    </w:p>
    <w:p w:rsidR="00F60E1D" w:rsidRPr="008A38B5" w:rsidRDefault="00F60E1D" w:rsidP="00AC45FD">
      <w:pPr>
        <w:tabs>
          <w:tab w:val="left" w:pos="0"/>
          <w:tab w:val="left" w:pos="709"/>
        </w:tabs>
        <w:spacing w:after="0" w:line="240" w:lineRule="auto"/>
        <w:ind w:left="-851" w:right="-143" w:firstLine="567"/>
        <w:jc w:val="center"/>
        <w:textAlignment w:val="top"/>
        <w:rPr>
          <w:rFonts w:ascii="Times New Roman" w:eastAsia="Tahoma" w:hAnsi="Times New Roman" w:cs="Times New Roman"/>
          <w:b/>
          <w:color w:val="000000"/>
          <w:sz w:val="24"/>
          <w:szCs w:val="24"/>
          <w:lang w:val="uk-UA" w:eastAsia="ru-RU"/>
        </w:rPr>
      </w:pPr>
      <w:r w:rsidRPr="008A38B5">
        <w:rPr>
          <w:rFonts w:ascii="Times New Roman" w:eastAsia="Tahoma" w:hAnsi="Times New Roman" w:cs="Times New Roman"/>
          <w:b/>
          <w:color w:val="000000"/>
          <w:sz w:val="24"/>
          <w:szCs w:val="24"/>
          <w:lang w:val="uk-UA" w:eastAsia="ru-RU"/>
        </w:rPr>
        <w:t>1</w:t>
      </w:r>
      <w:r w:rsidR="00E42489" w:rsidRPr="008A38B5">
        <w:rPr>
          <w:rFonts w:ascii="Times New Roman" w:eastAsia="Tahoma" w:hAnsi="Times New Roman" w:cs="Times New Roman"/>
          <w:b/>
          <w:color w:val="000000"/>
          <w:sz w:val="24"/>
          <w:szCs w:val="24"/>
          <w:lang w:val="uk-UA" w:eastAsia="ru-RU"/>
        </w:rPr>
        <w:t>3</w:t>
      </w:r>
      <w:r w:rsidRPr="008A38B5">
        <w:rPr>
          <w:rFonts w:ascii="Times New Roman" w:eastAsia="Tahoma" w:hAnsi="Times New Roman" w:cs="Times New Roman"/>
          <w:b/>
          <w:color w:val="000000"/>
          <w:sz w:val="24"/>
          <w:szCs w:val="24"/>
          <w:lang w:val="uk-UA" w:eastAsia="ru-RU"/>
        </w:rPr>
        <w:t>. ТЕРМІН ДІЇ ДОГОВОРУ ТА ІНШІ УМОВИ</w:t>
      </w:r>
    </w:p>
    <w:p w:rsidR="00AC45FD" w:rsidRPr="008A38B5" w:rsidRDefault="00AC45FD" w:rsidP="00141D1B">
      <w:pPr>
        <w:pStyle w:val="a4"/>
        <w:numPr>
          <w:ilvl w:val="1"/>
          <w:numId w:val="16"/>
        </w:numPr>
        <w:tabs>
          <w:tab w:val="left" w:pos="567"/>
        </w:tabs>
        <w:spacing w:after="0" w:line="240" w:lineRule="auto"/>
        <w:ind w:left="-709" w:right="-284" w:firstLine="567"/>
        <w:jc w:val="both"/>
        <w:rPr>
          <w:rFonts w:ascii="Times New Roman" w:hAnsi="Times New Roman" w:cs="Times New Roman"/>
          <w:sz w:val="24"/>
          <w:szCs w:val="24"/>
          <w:lang w:val="uk-UA"/>
        </w:rPr>
      </w:pPr>
      <w:r w:rsidRPr="008A38B5">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30.06.2023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F60E1D" w:rsidRPr="008A38B5" w:rsidRDefault="00F60E1D" w:rsidP="00141D1B">
      <w:pPr>
        <w:pStyle w:val="a4"/>
        <w:numPr>
          <w:ilvl w:val="1"/>
          <w:numId w:val="16"/>
        </w:numPr>
        <w:tabs>
          <w:tab w:val="left" w:pos="0"/>
          <w:tab w:val="left" w:pos="426"/>
          <w:tab w:val="left" w:pos="567"/>
          <w:tab w:val="left" w:pos="709"/>
          <w:tab w:val="left" w:pos="1560"/>
        </w:tabs>
        <w:spacing w:after="0" w:line="240" w:lineRule="auto"/>
        <w:ind w:left="-709" w:right="-284" w:firstLine="567"/>
        <w:jc w:val="both"/>
        <w:textAlignment w:val="top"/>
        <w:rPr>
          <w:rFonts w:ascii="Times New Roman" w:eastAsia="Tahoma" w:hAnsi="Times New Roman" w:cs="Times New Roman"/>
          <w:bCs/>
          <w:color w:val="000000"/>
          <w:sz w:val="24"/>
          <w:szCs w:val="24"/>
          <w:lang w:val="uk-UA"/>
        </w:rPr>
      </w:pPr>
      <w:r w:rsidRPr="008A38B5">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8A38B5">
        <w:rPr>
          <w:rFonts w:ascii="Times New Roman" w:eastAsia="Tahoma" w:hAnsi="Times New Roman" w:cs="Times New Roman"/>
          <w:snapToGrid w:val="0"/>
          <w:color w:val="000000"/>
          <w:sz w:val="24"/>
          <w:szCs w:val="24"/>
          <w:lang w:val="uk-UA"/>
        </w:rPr>
        <w:t>'</w:t>
      </w:r>
      <w:r w:rsidRPr="008A38B5">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8A38B5">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284"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284"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284"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284"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284"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F60E1D" w:rsidRPr="008A38B5" w:rsidRDefault="00F60E1D" w:rsidP="00141D1B">
      <w:pPr>
        <w:numPr>
          <w:ilvl w:val="1"/>
          <w:numId w:val="16"/>
        </w:numPr>
        <w:tabs>
          <w:tab w:val="left" w:pos="0"/>
          <w:tab w:val="left" w:pos="426"/>
          <w:tab w:val="left" w:pos="567"/>
          <w:tab w:val="left" w:pos="709"/>
          <w:tab w:val="left" w:pos="1560"/>
        </w:tabs>
        <w:spacing w:after="0" w:line="240" w:lineRule="auto"/>
        <w:ind w:left="-709" w:right="-143" w:firstLine="567"/>
        <w:contextualSpacing/>
        <w:jc w:val="both"/>
        <w:textAlignment w:val="top"/>
        <w:rPr>
          <w:rFonts w:ascii="Times New Roman" w:eastAsia="Tahoma" w:hAnsi="Times New Roman" w:cs="Times New Roman"/>
          <w:color w:val="000000"/>
          <w:sz w:val="24"/>
          <w:szCs w:val="24"/>
          <w:lang w:val="uk-UA"/>
        </w:rPr>
      </w:pPr>
      <w:r w:rsidRPr="008A38B5">
        <w:rPr>
          <w:rFonts w:ascii="Times New Roman" w:eastAsia="Tahoma" w:hAnsi="Times New Roman" w:cs="Times New Roman"/>
          <w:color w:val="000000"/>
          <w:sz w:val="24"/>
          <w:szCs w:val="24"/>
          <w:lang w:val="uk-UA"/>
        </w:rPr>
        <w:lastRenderedPageBreak/>
        <w:t xml:space="preserve">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 </w:t>
      </w:r>
    </w:p>
    <w:p w:rsidR="009467F9" w:rsidRPr="008A38B5" w:rsidRDefault="00F60E1D" w:rsidP="00141D1B">
      <w:pPr>
        <w:numPr>
          <w:ilvl w:val="1"/>
          <w:numId w:val="16"/>
        </w:numPr>
        <w:shd w:val="clear" w:color="auto" w:fill="FFFFFF"/>
        <w:tabs>
          <w:tab w:val="left" w:pos="0"/>
          <w:tab w:val="left" w:pos="426"/>
          <w:tab w:val="left" w:pos="567"/>
          <w:tab w:val="left" w:pos="709"/>
          <w:tab w:val="left" w:pos="1560"/>
        </w:tabs>
        <w:suppressAutoHyphens/>
        <w:autoSpaceDE w:val="0"/>
        <w:spacing w:after="0" w:line="240" w:lineRule="auto"/>
        <w:ind w:left="-709" w:right="-143" w:firstLine="567"/>
        <w:contextualSpacing/>
        <w:jc w:val="both"/>
        <w:rPr>
          <w:rFonts w:ascii="Times New Roman" w:eastAsia="Tahoma" w:hAnsi="Times New Roman" w:cs="Times New Roman"/>
          <w:sz w:val="24"/>
          <w:szCs w:val="24"/>
          <w:lang w:val="uk-UA" w:eastAsia="ar-SA"/>
        </w:rPr>
      </w:pPr>
      <w:r w:rsidRPr="008A38B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w:t>
      </w:r>
      <w:r w:rsidR="009467F9" w:rsidRPr="008A38B5">
        <w:rPr>
          <w:rFonts w:ascii="Times New Roman" w:eastAsia="Tahoma" w:hAnsi="Times New Roman" w:cs="Times New Roman"/>
          <w:sz w:val="24"/>
          <w:szCs w:val="24"/>
          <w:lang w:val="uk-UA" w:eastAsia="ar-SA"/>
        </w:rPr>
        <w:t xml:space="preserve"> </w:t>
      </w:r>
    </w:p>
    <w:p w:rsidR="00F60E1D" w:rsidRPr="008A38B5" w:rsidRDefault="00F60E1D" w:rsidP="00141D1B">
      <w:pPr>
        <w:shd w:val="clear" w:color="auto" w:fill="FFFFFF"/>
        <w:tabs>
          <w:tab w:val="left" w:pos="426"/>
          <w:tab w:val="left" w:pos="567"/>
          <w:tab w:val="left" w:pos="709"/>
          <w:tab w:val="left" w:pos="1560"/>
        </w:tabs>
        <w:suppressAutoHyphens/>
        <w:autoSpaceDE w:val="0"/>
        <w:spacing w:after="0" w:line="240" w:lineRule="auto"/>
        <w:ind w:left="-709" w:right="-143" w:firstLine="567"/>
        <w:contextualSpacing/>
        <w:jc w:val="both"/>
        <w:rPr>
          <w:rFonts w:ascii="Times New Roman" w:eastAsia="Tahoma" w:hAnsi="Times New Roman" w:cs="Times New Roman"/>
          <w:sz w:val="24"/>
          <w:szCs w:val="24"/>
          <w:lang w:val="uk-UA" w:eastAsia="ar-SA"/>
        </w:rPr>
      </w:pPr>
      <w:r w:rsidRPr="008A38B5">
        <w:rPr>
          <w:rFonts w:ascii="Times New Roman" w:eastAsia="Tahoma" w:hAnsi="Times New Roman" w:cs="Times New Roman"/>
          <w:sz w:val="24"/>
          <w:szCs w:val="24"/>
          <w:lang w:val="uk-UA" w:eastAsia="ar-SA"/>
        </w:rPr>
        <w:t>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F60E1D" w:rsidRPr="008A38B5" w:rsidRDefault="00141D1B" w:rsidP="00141D1B">
      <w:pPr>
        <w:shd w:val="clear" w:color="auto" w:fill="FFFFFF"/>
        <w:tabs>
          <w:tab w:val="left" w:pos="426"/>
          <w:tab w:val="left" w:pos="567"/>
          <w:tab w:val="left" w:pos="709"/>
          <w:tab w:val="left" w:pos="1560"/>
        </w:tabs>
        <w:suppressAutoHyphens/>
        <w:autoSpaceDE w:val="0"/>
        <w:spacing w:after="0" w:line="240" w:lineRule="auto"/>
        <w:ind w:left="-709" w:right="-143" w:firstLine="567"/>
        <w:jc w:val="both"/>
        <w:rPr>
          <w:rFonts w:ascii="Times New Roman" w:eastAsia="Tahoma" w:hAnsi="Times New Roman" w:cs="Times New Roman"/>
          <w:sz w:val="24"/>
          <w:szCs w:val="24"/>
          <w:lang w:val="uk-UA" w:eastAsia="ar-SA"/>
        </w:rPr>
      </w:pPr>
      <w:r w:rsidRPr="008A38B5">
        <w:rPr>
          <w:rFonts w:ascii="Times New Roman" w:eastAsia="Tahoma" w:hAnsi="Times New Roman" w:cs="Times New Roman"/>
          <w:color w:val="000000"/>
          <w:sz w:val="24"/>
          <w:szCs w:val="24"/>
          <w:lang w:val="uk-UA" w:eastAsia="ru-RU"/>
        </w:rPr>
        <w:t>13</w:t>
      </w:r>
      <w:r w:rsidR="00F60E1D" w:rsidRPr="008A38B5">
        <w:rPr>
          <w:rFonts w:ascii="Times New Roman" w:eastAsia="Tahoma" w:hAnsi="Times New Roman" w:cs="Times New Roman"/>
          <w:color w:val="000000"/>
          <w:sz w:val="24"/>
          <w:szCs w:val="24"/>
          <w:lang w:val="uk-UA" w:eastAsia="ru-RU"/>
        </w:rPr>
        <w:t xml:space="preserve">.10.Постачальник, як суб’єкт господарювання є суб’єктом </w:t>
      </w:r>
      <w:r w:rsidR="00F60E1D" w:rsidRPr="008A38B5">
        <w:rPr>
          <w:rFonts w:ascii="Times New Roman" w:eastAsia="Tahoma" w:hAnsi="Times New Roman" w:cs="Times New Roman"/>
          <w:sz w:val="24"/>
          <w:szCs w:val="24"/>
          <w:lang w:val="uk-UA" w:eastAsia="ru-RU"/>
        </w:rPr>
        <w:t>малого</w:t>
      </w:r>
      <w:r w:rsidR="00F60E1D" w:rsidRPr="008A38B5">
        <w:rPr>
          <w:rFonts w:ascii="Times New Roman" w:eastAsia="Tahoma" w:hAnsi="Times New Roman" w:cs="Times New Roman"/>
          <w:color w:val="000000"/>
          <w:sz w:val="24"/>
          <w:szCs w:val="24"/>
          <w:lang w:val="uk-UA" w:eastAsia="ru-RU"/>
        </w:rPr>
        <w:t xml:space="preserve"> підприємництва.</w:t>
      </w:r>
    </w:p>
    <w:p w:rsidR="00F60E1D" w:rsidRPr="008A38B5" w:rsidRDefault="00F60E1D" w:rsidP="00141D1B">
      <w:pPr>
        <w:pStyle w:val="a4"/>
        <w:numPr>
          <w:ilvl w:val="1"/>
          <w:numId w:val="17"/>
        </w:numPr>
        <w:shd w:val="clear" w:color="auto" w:fill="FFFFFF"/>
        <w:tabs>
          <w:tab w:val="left" w:pos="426"/>
          <w:tab w:val="left" w:pos="567"/>
          <w:tab w:val="left" w:pos="709"/>
          <w:tab w:val="left" w:pos="1560"/>
        </w:tabs>
        <w:suppressAutoHyphens/>
        <w:autoSpaceDE w:val="0"/>
        <w:spacing w:after="0" w:line="240" w:lineRule="auto"/>
        <w:ind w:left="-709" w:right="-143" w:firstLine="567"/>
        <w:jc w:val="both"/>
        <w:rPr>
          <w:rFonts w:ascii="Times New Roman" w:eastAsia="Tahoma" w:hAnsi="Times New Roman" w:cs="Times New Roman"/>
          <w:sz w:val="24"/>
          <w:szCs w:val="24"/>
          <w:lang w:val="uk-UA" w:eastAsia="ar-SA"/>
        </w:rPr>
      </w:pPr>
      <w:r w:rsidRPr="008A38B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F60E1D" w:rsidRPr="008A38B5" w:rsidRDefault="00F60E1D" w:rsidP="00141D1B">
      <w:pPr>
        <w:numPr>
          <w:ilvl w:val="1"/>
          <w:numId w:val="17"/>
        </w:numPr>
        <w:shd w:val="clear" w:color="auto" w:fill="FFFFFF"/>
        <w:tabs>
          <w:tab w:val="left" w:pos="426"/>
          <w:tab w:val="left" w:pos="567"/>
          <w:tab w:val="left" w:pos="709"/>
          <w:tab w:val="left" w:pos="1560"/>
        </w:tabs>
        <w:suppressAutoHyphens/>
        <w:autoSpaceDE w:val="0"/>
        <w:spacing w:after="0" w:line="240" w:lineRule="auto"/>
        <w:ind w:left="-709" w:right="-143" w:firstLine="567"/>
        <w:contextualSpacing/>
        <w:jc w:val="both"/>
        <w:rPr>
          <w:rFonts w:ascii="Times New Roman" w:eastAsia="Tahoma" w:hAnsi="Times New Roman" w:cs="Times New Roman"/>
          <w:sz w:val="24"/>
          <w:szCs w:val="24"/>
          <w:lang w:val="uk-UA" w:eastAsia="ar-SA"/>
        </w:rPr>
      </w:pPr>
      <w:r w:rsidRPr="008A38B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F60E1D" w:rsidRPr="008A38B5" w:rsidRDefault="00F60E1D" w:rsidP="00141D1B">
      <w:pPr>
        <w:numPr>
          <w:ilvl w:val="1"/>
          <w:numId w:val="17"/>
        </w:numPr>
        <w:tabs>
          <w:tab w:val="left" w:pos="0"/>
          <w:tab w:val="left" w:pos="426"/>
          <w:tab w:val="left" w:pos="567"/>
          <w:tab w:val="left" w:pos="709"/>
          <w:tab w:val="left" w:pos="1560"/>
        </w:tabs>
        <w:spacing w:after="0" w:line="240" w:lineRule="auto"/>
        <w:ind w:left="-709" w:right="-143" w:firstLine="567"/>
        <w:contextualSpacing/>
        <w:jc w:val="both"/>
        <w:rPr>
          <w:rFonts w:ascii="Times New Roman" w:eastAsia="Times New Roman" w:hAnsi="Times New Roman" w:cs="Times New Roman"/>
          <w:sz w:val="24"/>
          <w:szCs w:val="24"/>
          <w:lang w:val="uk-UA"/>
        </w:rPr>
      </w:pPr>
      <w:r w:rsidRPr="008A38B5">
        <w:rPr>
          <w:rFonts w:ascii="Times New Roman" w:eastAsia="Times New Roman" w:hAnsi="Times New Roman" w:cs="Times New Roman"/>
          <w:sz w:val="24"/>
          <w:szCs w:val="24"/>
          <w:lang w:val="uk-UA"/>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60E1D" w:rsidRPr="008A38B5" w:rsidRDefault="00F60E1D" w:rsidP="00141D1B">
      <w:pPr>
        <w:numPr>
          <w:ilvl w:val="1"/>
          <w:numId w:val="17"/>
        </w:numPr>
        <w:tabs>
          <w:tab w:val="left" w:pos="142"/>
          <w:tab w:val="left" w:pos="426"/>
          <w:tab w:val="left" w:pos="567"/>
          <w:tab w:val="left" w:pos="709"/>
          <w:tab w:val="left" w:pos="1560"/>
        </w:tabs>
        <w:spacing w:after="0" w:line="240" w:lineRule="auto"/>
        <w:ind w:left="-709" w:right="-143" w:firstLine="567"/>
        <w:contextualSpacing/>
        <w:jc w:val="both"/>
        <w:rPr>
          <w:rFonts w:ascii="Times New Roman" w:hAnsi="Times New Roman" w:cs="Times New Roman"/>
          <w:sz w:val="24"/>
          <w:szCs w:val="24"/>
          <w:lang w:val="uk-UA"/>
        </w:rPr>
      </w:pPr>
      <w:r w:rsidRPr="008A38B5">
        <w:rPr>
          <w:rFonts w:ascii="Times New Roman" w:eastAsia="Times New Roman" w:hAnsi="Times New Roman" w:cs="Times New Roman"/>
          <w:sz w:val="24"/>
          <w:szCs w:val="24"/>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52D2D" w:rsidRPr="008A38B5" w:rsidRDefault="00552D2D" w:rsidP="00552D2D">
      <w:pPr>
        <w:tabs>
          <w:tab w:val="left" w:pos="1134"/>
        </w:tabs>
        <w:spacing w:after="0" w:line="240" w:lineRule="auto"/>
        <w:ind w:firstLine="540"/>
        <w:jc w:val="center"/>
        <w:textAlignment w:val="top"/>
        <w:rPr>
          <w:rFonts w:ascii="Times New Roman" w:eastAsia="Tahoma" w:hAnsi="Times New Roman"/>
          <w:b/>
          <w:bCs/>
          <w:color w:val="000000"/>
          <w:sz w:val="24"/>
          <w:szCs w:val="24"/>
          <w:lang w:val="uk-UA"/>
        </w:rPr>
      </w:pPr>
    </w:p>
    <w:p w:rsidR="00552D2D" w:rsidRPr="008A38B5" w:rsidRDefault="00552D2D" w:rsidP="00552D2D">
      <w:pPr>
        <w:tabs>
          <w:tab w:val="left" w:pos="1134"/>
        </w:tabs>
        <w:spacing w:after="0" w:line="240" w:lineRule="auto"/>
        <w:ind w:firstLine="540"/>
        <w:jc w:val="center"/>
        <w:textAlignment w:val="top"/>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1</w:t>
      </w:r>
      <w:r w:rsidR="00141D1B" w:rsidRPr="008A38B5">
        <w:rPr>
          <w:rFonts w:ascii="Times New Roman" w:eastAsia="Tahoma" w:hAnsi="Times New Roman"/>
          <w:b/>
          <w:bCs/>
          <w:color w:val="000000"/>
          <w:sz w:val="24"/>
          <w:szCs w:val="24"/>
          <w:lang w:val="uk-UA"/>
        </w:rPr>
        <w:t>4</w:t>
      </w:r>
      <w:r w:rsidRPr="008A38B5">
        <w:rPr>
          <w:rFonts w:ascii="Times New Roman" w:eastAsia="Tahoma" w:hAnsi="Times New Roman"/>
          <w:b/>
          <w:bCs/>
          <w:color w:val="000000"/>
          <w:sz w:val="24"/>
          <w:szCs w:val="24"/>
          <w:lang w:val="uk-UA"/>
        </w:rPr>
        <w:t>. МІСЦЕЗНАХОДЖЕННЯ І РЕКВІЗИТИ СТОРІН</w:t>
      </w:r>
    </w:p>
    <w:p w:rsidR="00552D2D" w:rsidRPr="008A38B5" w:rsidRDefault="00552D2D" w:rsidP="00552D2D">
      <w:pPr>
        <w:tabs>
          <w:tab w:val="left" w:pos="1134"/>
        </w:tabs>
        <w:spacing w:after="0" w:line="240" w:lineRule="auto"/>
        <w:ind w:firstLine="540"/>
        <w:jc w:val="center"/>
        <w:textAlignment w:val="top"/>
        <w:rPr>
          <w:rFonts w:ascii="Times New Roman" w:eastAsia="Tahoma" w:hAnsi="Times New Roman"/>
          <w:b/>
          <w:bCs/>
          <w:color w:val="000000"/>
          <w:sz w:val="24"/>
          <w:szCs w:val="24"/>
          <w:lang w:val="uk-UA"/>
        </w:rPr>
      </w:pPr>
    </w:p>
    <w:tbl>
      <w:tblPr>
        <w:tblW w:w="10529" w:type="dxa"/>
        <w:jc w:val="center"/>
        <w:tblLayout w:type="fixed"/>
        <w:tblLook w:val="0000" w:firstRow="0" w:lastRow="0" w:firstColumn="0" w:lastColumn="0" w:noHBand="0" w:noVBand="0"/>
      </w:tblPr>
      <w:tblGrid>
        <w:gridCol w:w="4952"/>
        <w:gridCol w:w="5577"/>
      </w:tblGrid>
      <w:tr w:rsidR="00552D2D" w:rsidRPr="008A38B5" w:rsidTr="00AF53C9">
        <w:trPr>
          <w:jc w:val="center"/>
        </w:trPr>
        <w:tc>
          <w:tcPr>
            <w:tcW w:w="4952" w:type="dxa"/>
          </w:tcPr>
          <w:p w:rsidR="00982859" w:rsidRPr="008A38B5" w:rsidRDefault="00982859" w:rsidP="00982859">
            <w:pPr>
              <w:widowControl w:val="0"/>
              <w:suppressAutoHyphens/>
              <w:autoSpaceDE w:val="0"/>
              <w:spacing w:after="0" w:line="240" w:lineRule="auto"/>
              <w:ind w:firstLine="851"/>
              <w:jc w:val="both"/>
              <w:rPr>
                <w:rFonts w:ascii="Times New Roman CYR" w:eastAsia="Times New Roman" w:hAnsi="Times New Roman CYR" w:cs="Times New Roman CYR"/>
                <w:b/>
                <w:sz w:val="24"/>
                <w:szCs w:val="24"/>
                <w:lang w:val="uk-UA" w:eastAsia="zh-CN"/>
              </w:rPr>
            </w:pPr>
            <w:r w:rsidRPr="008A38B5">
              <w:rPr>
                <w:rFonts w:ascii="Times New Roman CYR" w:eastAsia="Times New Roman" w:hAnsi="Times New Roman CYR" w:cs="Times New Roman CYR"/>
                <w:b/>
                <w:sz w:val="24"/>
                <w:szCs w:val="24"/>
                <w:lang w:val="uk-UA" w:eastAsia="zh-CN"/>
              </w:rPr>
              <w:t>ПОСТАЧАЛЬНИК:</w:t>
            </w:r>
          </w:p>
          <w:p w:rsidR="00982859" w:rsidRPr="008A38B5" w:rsidRDefault="00982859"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982859" w:rsidRPr="008A38B5" w:rsidRDefault="00982859"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982859" w:rsidRPr="008A38B5" w:rsidRDefault="00982859"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982859" w:rsidRPr="008A38B5" w:rsidRDefault="00982859"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AC45FD" w:rsidRPr="008A38B5" w:rsidRDefault="00AC45FD" w:rsidP="00982859">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p>
          <w:p w:rsidR="00AC45FD" w:rsidRPr="008A38B5" w:rsidRDefault="00AC45FD" w:rsidP="00982859">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p>
          <w:p w:rsidR="00982859" w:rsidRPr="008A38B5" w:rsidRDefault="00982859" w:rsidP="00982859">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r w:rsidRPr="008A38B5">
              <w:rPr>
                <w:rFonts w:ascii="Times New Roman" w:eastAsia="Times New Roman" w:hAnsi="Times New Roman" w:cs="Times New Roman"/>
                <w:b/>
                <w:noProof/>
                <w:sz w:val="24"/>
                <w:szCs w:val="24"/>
                <w:lang w:val="uk-UA" w:eastAsia="ru-RU"/>
              </w:rPr>
              <w:t xml:space="preserve">_____________ </w:t>
            </w:r>
            <w:r w:rsidR="00AC45FD" w:rsidRPr="008A38B5">
              <w:rPr>
                <w:rFonts w:ascii="Times New Roman" w:eastAsia="Times New Roman" w:hAnsi="Times New Roman" w:cs="Times New Roman"/>
                <w:b/>
                <w:noProof/>
                <w:sz w:val="24"/>
                <w:szCs w:val="24"/>
                <w:lang w:val="uk-UA" w:eastAsia="ru-RU"/>
              </w:rPr>
              <w:t>_______________</w:t>
            </w:r>
          </w:p>
          <w:p w:rsidR="00552D2D" w:rsidRPr="008A38B5" w:rsidRDefault="00982859" w:rsidP="00AF53C9">
            <w:pPr>
              <w:widowControl w:val="0"/>
              <w:tabs>
                <w:tab w:val="left" w:pos="1134"/>
              </w:tabs>
              <w:spacing w:after="0" w:line="240" w:lineRule="auto"/>
              <w:ind w:firstLine="539"/>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М.П.</w:t>
            </w:r>
          </w:p>
        </w:tc>
        <w:tc>
          <w:tcPr>
            <w:tcW w:w="5577" w:type="dxa"/>
          </w:tcPr>
          <w:p w:rsidR="00552D2D" w:rsidRPr="008A38B5" w:rsidRDefault="00552D2D" w:rsidP="00AF53C9">
            <w:pPr>
              <w:keepNext/>
              <w:tabs>
                <w:tab w:val="left" w:pos="1134"/>
              </w:tabs>
              <w:spacing w:after="0" w:line="240" w:lineRule="auto"/>
              <w:ind w:firstLine="540"/>
              <w:jc w:val="center"/>
              <w:outlineLvl w:val="0"/>
              <w:rPr>
                <w:rFonts w:ascii="Times New Roman" w:eastAsia="Tahoma" w:hAnsi="Times New Roman"/>
                <w:b/>
                <w:caps/>
                <w:color w:val="000000"/>
                <w:sz w:val="24"/>
                <w:szCs w:val="24"/>
                <w:lang w:val="uk-UA"/>
              </w:rPr>
            </w:pPr>
            <w:r w:rsidRPr="008A38B5">
              <w:rPr>
                <w:rFonts w:ascii="Times New Roman" w:eastAsia="Tahoma" w:hAnsi="Times New Roman"/>
                <w:b/>
                <w:caps/>
                <w:color w:val="000000"/>
                <w:sz w:val="24"/>
                <w:szCs w:val="24"/>
                <w:lang w:val="uk-UA"/>
              </w:rPr>
              <w:t>ЗАМОВНИК</w:t>
            </w:r>
          </w:p>
          <w:p w:rsidR="00552D2D" w:rsidRPr="008A38B5" w:rsidRDefault="00552D2D" w:rsidP="00AF53C9">
            <w:pPr>
              <w:tabs>
                <w:tab w:val="left" w:pos="1134"/>
              </w:tabs>
              <w:autoSpaceDE w:val="0"/>
              <w:autoSpaceDN w:val="0"/>
              <w:adjustRightInd w:val="0"/>
              <w:spacing w:after="0" w:line="240" w:lineRule="auto"/>
              <w:ind w:hanging="7"/>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КП «ОМЕТ»</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65007, м. Одеса, вул. Водопровідна, 1.</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sz w:val="24"/>
                <w:szCs w:val="24"/>
                <w:lang w:val="uk-UA"/>
              </w:rPr>
              <w:t>IBAN:UA 533204780000026009924421337</w:t>
            </w:r>
            <w:r w:rsidRPr="008A38B5">
              <w:rPr>
                <w:rFonts w:ascii="Times New Roman" w:eastAsia="Tahoma" w:hAnsi="Times New Roman"/>
                <w:color w:val="000000"/>
                <w:sz w:val="24"/>
                <w:szCs w:val="24"/>
                <w:lang w:val="uk-UA"/>
              </w:rPr>
              <w:t xml:space="preserve"> в АБ «</w:t>
            </w:r>
            <w:proofErr w:type="spellStart"/>
            <w:r w:rsidRPr="008A38B5">
              <w:rPr>
                <w:rFonts w:ascii="Times New Roman" w:eastAsia="Tahoma" w:hAnsi="Times New Roman"/>
                <w:color w:val="000000"/>
                <w:sz w:val="24"/>
                <w:szCs w:val="24"/>
                <w:lang w:val="uk-UA"/>
              </w:rPr>
              <w:t>Укргазбанк</w:t>
            </w:r>
            <w:proofErr w:type="spellEnd"/>
            <w:r w:rsidRPr="008A38B5">
              <w:rPr>
                <w:rFonts w:ascii="Times New Roman" w:eastAsia="Tahoma" w:hAnsi="Times New Roman"/>
                <w:color w:val="000000"/>
                <w:sz w:val="24"/>
                <w:szCs w:val="24"/>
                <w:lang w:val="uk-UA"/>
              </w:rPr>
              <w:t>», МФО 320478</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Код ЄДРПОУ 03328497.</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 xml:space="preserve">ІПН 033284915016. </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proofErr w:type="spellStart"/>
            <w:r w:rsidRPr="008A38B5">
              <w:rPr>
                <w:rFonts w:ascii="Times New Roman" w:eastAsia="Tahoma" w:hAnsi="Times New Roman"/>
                <w:color w:val="000000"/>
                <w:sz w:val="24"/>
                <w:szCs w:val="24"/>
                <w:lang w:val="uk-UA"/>
              </w:rPr>
              <w:t>Свід</w:t>
            </w:r>
            <w:proofErr w:type="spellEnd"/>
            <w:r w:rsidRPr="008A38B5">
              <w:rPr>
                <w:rFonts w:ascii="Times New Roman" w:eastAsia="Tahoma" w:hAnsi="Times New Roman"/>
                <w:color w:val="000000"/>
                <w:sz w:val="24"/>
                <w:szCs w:val="24"/>
                <w:lang w:val="uk-UA"/>
              </w:rPr>
              <w:t>. ПДВ № 100266021.</w:t>
            </w:r>
          </w:p>
          <w:p w:rsidR="00552D2D" w:rsidRPr="008A38B5" w:rsidRDefault="00552D2D" w:rsidP="00AF53C9">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color w:val="000000"/>
                <w:sz w:val="24"/>
                <w:szCs w:val="24"/>
                <w:lang w:val="uk-UA"/>
              </w:rPr>
              <w:t>e-</w:t>
            </w:r>
            <w:proofErr w:type="spellStart"/>
            <w:r w:rsidRPr="008A38B5">
              <w:rPr>
                <w:rFonts w:ascii="Times New Roman" w:eastAsia="Tahoma" w:hAnsi="Times New Roman"/>
                <w:color w:val="000000"/>
                <w:sz w:val="24"/>
                <w:szCs w:val="24"/>
                <w:lang w:val="uk-UA"/>
              </w:rPr>
              <w:t>mail</w:t>
            </w:r>
            <w:proofErr w:type="spellEnd"/>
            <w:r w:rsidRPr="008A38B5">
              <w:rPr>
                <w:rFonts w:ascii="Times New Roman" w:eastAsia="Tahoma" w:hAnsi="Times New Roman"/>
                <w:color w:val="000000"/>
                <w:sz w:val="24"/>
                <w:szCs w:val="24"/>
                <w:lang w:val="uk-UA"/>
              </w:rPr>
              <w:t xml:space="preserve">: </w:t>
            </w:r>
            <w:proofErr w:type="spellStart"/>
            <w:r w:rsidRPr="008A38B5">
              <w:rPr>
                <w:rFonts w:ascii="Times New Roman" w:eastAsia="Tahoma" w:hAnsi="Times New Roman"/>
                <w:color w:val="000000"/>
                <w:sz w:val="24"/>
                <w:szCs w:val="24"/>
                <w:lang w:val="uk-UA"/>
              </w:rPr>
              <w:t>office</w:t>
            </w:r>
            <w:proofErr w:type="spellEnd"/>
            <w:r w:rsidRPr="008A38B5">
              <w:rPr>
                <w:rFonts w:ascii="Times New Roman" w:eastAsia="Tahoma" w:hAnsi="Times New Roman"/>
                <w:color w:val="000000"/>
                <w:sz w:val="24"/>
                <w:szCs w:val="24"/>
                <w:lang w:val="uk-UA"/>
              </w:rPr>
              <w:t>@</w:t>
            </w:r>
            <w:proofErr w:type="spellStart"/>
            <w:r w:rsidRPr="008A38B5">
              <w:rPr>
                <w:rFonts w:ascii="Times New Roman" w:eastAsia="Tahoma" w:hAnsi="Times New Roman"/>
                <w:color w:val="000000"/>
                <w:sz w:val="24"/>
                <w:szCs w:val="24"/>
                <w:lang w:val="uk-UA"/>
              </w:rPr>
              <w:t>oget.od.ua</w:t>
            </w:r>
            <w:proofErr w:type="spellEnd"/>
            <w:r w:rsidRPr="008A38B5">
              <w:rPr>
                <w:rFonts w:ascii="Times New Roman" w:eastAsia="Tahoma" w:hAnsi="Times New Roman"/>
                <w:color w:val="000000"/>
                <w:sz w:val="24"/>
                <w:szCs w:val="24"/>
                <w:lang w:val="uk-UA"/>
              </w:rPr>
              <w:t>.</w:t>
            </w:r>
          </w:p>
          <w:p w:rsidR="00552D2D" w:rsidRPr="008A38B5" w:rsidRDefault="00552D2D" w:rsidP="00AF53C9">
            <w:pPr>
              <w:tabs>
                <w:tab w:val="left" w:pos="1134"/>
              </w:tabs>
              <w:spacing w:after="0" w:line="240" w:lineRule="auto"/>
              <w:ind w:hanging="7"/>
              <w:rPr>
                <w:rFonts w:ascii="Times New Roman" w:eastAsia="Tahoma" w:hAnsi="Times New Roman"/>
                <w:b/>
                <w:color w:val="000000"/>
                <w:sz w:val="24"/>
                <w:szCs w:val="24"/>
                <w:lang w:val="uk-UA"/>
              </w:rPr>
            </w:pPr>
            <w:r w:rsidRPr="008A38B5">
              <w:rPr>
                <w:rFonts w:ascii="Times New Roman" w:eastAsia="Tahoma" w:hAnsi="Times New Roman"/>
                <w:color w:val="000000"/>
                <w:sz w:val="24"/>
                <w:szCs w:val="24"/>
                <w:lang w:val="uk-UA"/>
              </w:rPr>
              <w:t>тел./факс (048) 717-54-00, 724-62-57.</w:t>
            </w:r>
          </w:p>
          <w:p w:rsidR="00552D2D" w:rsidRPr="008A38B5" w:rsidRDefault="00552D2D" w:rsidP="00AF53C9">
            <w:pPr>
              <w:tabs>
                <w:tab w:val="left" w:pos="1134"/>
              </w:tabs>
              <w:spacing w:after="0" w:line="240" w:lineRule="auto"/>
              <w:ind w:hanging="7"/>
              <w:rPr>
                <w:rFonts w:ascii="Times New Roman" w:eastAsia="Tahoma" w:hAnsi="Times New Roman"/>
                <w:b/>
                <w:color w:val="000000"/>
                <w:sz w:val="24"/>
                <w:szCs w:val="24"/>
                <w:lang w:val="uk-UA"/>
              </w:rPr>
            </w:pPr>
          </w:p>
          <w:p w:rsidR="00552D2D" w:rsidRPr="008A38B5" w:rsidRDefault="00AC45FD" w:rsidP="00AF53C9">
            <w:pPr>
              <w:tabs>
                <w:tab w:val="left" w:pos="1134"/>
              </w:tabs>
              <w:spacing w:after="0" w:line="240" w:lineRule="auto"/>
              <w:ind w:hanging="7"/>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Директор</w:t>
            </w:r>
          </w:p>
          <w:p w:rsidR="00552D2D" w:rsidRPr="008A38B5" w:rsidRDefault="00552D2D" w:rsidP="00AF53C9">
            <w:pPr>
              <w:tabs>
                <w:tab w:val="left" w:pos="1134"/>
              </w:tabs>
              <w:spacing w:after="0" w:line="240" w:lineRule="auto"/>
              <w:ind w:hanging="7"/>
              <w:rPr>
                <w:rFonts w:ascii="Times New Roman" w:eastAsia="Tahoma" w:hAnsi="Times New Roman"/>
                <w:b/>
                <w:color w:val="000000"/>
                <w:sz w:val="24"/>
                <w:szCs w:val="24"/>
                <w:lang w:val="uk-UA"/>
              </w:rPr>
            </w:pPr>
          </w:p>
          <w:p w:rsidR="00F60E1D" w:rsidRPr="008A38B5" w:rsidRDefault="00F60E1D" w:rsidP="00F60E1D">
            <w:pPr>
              <w:tabs>
                <w:tab w:val="left" w:pos="1134"/>
              </w:tabs>
              <w:spacing w:after="0" w:line="240" w:lineRule="auto"/>
              <w:ind w:hanging="7"/>
              <w:rPr>
                <w:rFonts w:ascii="Times New Roman" w:eastAsia="Tahoma" w:hAnsi="Times New Roman"/>
                <w:color w:val="000000"/>
                <w:sz w:val="24"/>
                <w:szCs w:val="24"/>
                <w:lang w:val="uk-UA"/>
              </w:rPr>
            </w:pPr>
            <w:r w:rsidRPr="008A38B5">
              <w:rPr>
                <w:rFonts w:ascii="Times New Roman" w:eastAsia="Tahoma" w:hAnsi="Times New Roman"/>
                <w:b/>
                <w:color w:val="000000"/>
                <w:sz w:val="24"/>
                <w:szCs w:val="24"/>
                <w:lang w:val="uk-UA"/>
              </w:rPr>
              <w:t xml:space="preserve">__________________ </w:t>
            </w:r>
            <w:r w:rsidR="00AC45FD" w:rsidRPr="008A38B5">
              <w:rPr>
                <w:rFonts w:ascii="Times New Roman" w:eastAsia="Tahoma" w:hAnsi="Times New Roman"/>
                <w:b/>
                <w:color w:val="000000"/>
                <w:sz w:val="24"/>
                <w:szCs w:val="24"/>
                <w:lang w:val="uk-UA"/>
              </w:rPr>
              <w:t>Інеса МАНДРУС</w:t>
            </w:r>
          </w:p>
          <w:p w:rsidR="00552D2D" w:rsidRPr="008A38B5" w:rsidRDefault="00F60E1D" w:rsidP="00AF53C9">
            <w:pPr>
              <w:tabs>
                <w:tab w:val="left" w:pos="1134"/>
              </w:tabs>
              <w:spacing w:after="0" w:line="240" w:lineRule="auto"/>
              <w:ind w:firstLine="540"/>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М.П.</w:t>
            </w:r>
          </w:p>
        </w:tc>
      </w:tr>
    </w:tbl>
    <w:p w:rsidR="00552D2D" w:rsidRPr="008A38B5" w:rsidRDefault="00552D2D" w:rsidP="00552D2D">
      <w:pPr>
        <w:tabs>
          <w:tab w:val="left" w:pos="1134"/>
        </w:tabs>
        <w:spacing w:after="0" w:line="240" w:lineRule="auto"/>
        <w:ind w:firstLine="540"/>
        <w:jc w:val="center"/>
        <w:rPr>
          <w:rFonts w:ascii="Times New Roman" w:eastAsia="Tahoma" w:hAnsi="Times New Roman"/>
          <w:b/>
          <w:bCs/>
          <w:color w:val="000000"/>
          <w:sz w:val="24"/>
          <w:szCs w:val="24"/>
          <w:shd w:val="clear" w:color="auto" w:fill="FFFFFF"/>
          <w:lang w:val="uk-UA"/>
        </w:rPr>
      </w:pPr>
    </w:p>
    <w:p w:rsidR="00552D2D" w:rsidRPr="008A38B5" w:rsidRDefault="00552D2D" w:rsidP="00552D2D">
      <w:pPr>
        <w:spacing w:after="0" w:line="240" w:lineRule="auto"/>
        <w:rPr>
          <w:lang w:val="uk-UA"/>
        </w:rPr>
      </w:pPr>
      <w:r w:rsidRPr="008A38B5">
        <w:rPr>
          <w:lang w:val="uk-UA"/>
        </w:rPr>
        <w:br w:type="page"/>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lastRenderedPageBreak/>
        <w:t xml:space="preserve">Додаток № 1 </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shd w:val="clear" w:color="auto" w:fill="FFFFFF"/>
          <w:lang w:val="uk-UA" w:eastAsia="zh-CN"/>
        </w:rPr>
      </w:pPr>
      <w:r w:rsidRPr="008A38B5">
        <w:rPr>
          <w:rFonts w:ascii="Times New Roman CYR" w:hAnsi="Times New Roman CYR" w:cs="Times New Roman CYR"/>
          <w:b/>
          <w:bCs/>
          <w:shd w:val="clear" w:color="auto" w:fill="FFFFFF"/>
          <w:lang w:val="uk-UA" w:eastAsia="zh-CN"/>
        </w:rPr>
        <w:t>до договору про закупівлю</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t>№ ______________________</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t>від «___» __________ 202</w:t>
      </w:r>
      <w:r w:rsidR="00AC45FD" w:rsidRPr="008A38B5">
        <w:rPr>
          <w:rFonts w:ascii="Times New Roman CYR" w:hAnsi="Times New Roman CYR" w:cs="Times New Roman CYR"/>
          <w:b/>
          <w:bCs/>
          <w:shd w:val="clear" w:color="auto" w:fill="FFFFFF"/>
          <w:lang w:val="uk-UA" w:eastAsia="zh-CN"/>
        </w:rPr>
        <w:t>3</w:t>
      </w:r>
      <w:r w:rsidRPr="008A38B5">
        <w:rPr>
          <w:rFonts w:ascii="Times New Roman CYR" w:hAnsi="Times New Roman CYR" w:cs="Times New Roman CYR"/>
          <w:b/>
          <w:bCs/>
          <w:shd w:val="clear" w:color="auto" w:fill="FFFFFF"/>
          <w:lang w:val="uk-UA" w:eastAsia="zh-CN"/>
        </w:rPr>
        <w:t xml:space="preserve"> року</w:t>
      </w:r>
    </w:p>
    <w:p w:rsidR="00552D2D" w:rsidRPr="008A38B5" w:rsidRDefault="00552D2D" w:rsidP="00552D2D">
      <w:pPr>
        <w:widowControl w:val="0"/>
        <w:suppressAutoHyphens/>
        <w:autoSpaceDE w:val="0"/>
        <w:spacing w:after="0" w:line="240" w:lineRule="auto"/>
        <w:ind w:firstLine="540"/>
        <w:jc w:val="center"/>
        <w:rPr>
          <w:rFonts w:ascii="Times New Roman CYR" w:hAnsi="Times New Roman CYR" w:cs="Times New Roman CYR"/>
          <w:b/>
          <w:bCs/>
          <w:shd w:val="clear" w:color="auto" w:fill="FFFFFF"/>
          <w:lang w:val="uk-UA" w:eastAsia="zh-CN"/>
        </w:rPr>
      </w:pPr>
    </w:p>
    <w:p w:rsidR="00552D2D" w:rsidRPr="008A38B5" w:rsidRDefault="00552D2D" w:rsidP="00552D2D">
      <w:pPr>
        <w:widowControl w:val="0"/>
        <w:suppressAutoHyphens/>
        <w:autoSpaceDE w:val="0"/>
        <w:spacing w:after="0" w:line="240" w:lineRule="auto"/>
        <w:ind w:firstLine="540"/>
        <w:jc w:val="center"/>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t xml:space="preserve">СПЕЦИФІКАЦІЯ </w:t>
      </w:r>
    </w:p>
    <w:p w:rsidR="00552D2D" w:rsidRPr="008A38B5" w:rsidRDefault="00552D2D" w:rsidP="00552D2D">
      <w:pPr>
        <w:widowControl w:val="0"/>
        <w:suppressAutoHyphens/>
        <w:autoSpaceDE w:val="0"/>
        <w:spacing w:after="0" w:line="240" w:lineRule="auto"/>
        <w:ind w:firstLine="540"/>
        <w:jc w:val="center"/>
        <w:rPr>
          <w:rFonts w:ascii="Times New Roman CYR" w:hAnsi="Times New Roman CYR" w:cs="Times New Roman CYR"/>
          <w:b/>
          <w:bCs/>
          <w:shd w:val="clear" w:color="auto" w:fill="FFFFFF"/>
          <w:lang w:val="uk-UA" w:eastAsia="zh-CN"/>
        </w:rPr>
      </w:pPr>
    </w:p>
    <w:p w:rsidR="00552D2D" w:rsidRPr="008A38B5" w:rsidRDefault="00552D2D" w:rsidP="00552D2D">
      <w:pPr>
        <w:widowControl w:val="0"/>
        <w:suppressAutoHyphens/>
        <w:autoSpaceDE w:val="0"/>
        <w:spacing w:after="0" w:line="240" w:lineRule="auto"/>
        <w:ind w:firstLine="540"/>
        <w:jc w:val="both"/>
        <w:rPr>
          <w:rFonts w:ascii="Times New Roman CYR" w:hAnsi="Times New Roman CYR" w:cs="Times New Roman CYR"/>
          <w:b/>
          <w:shd w:val="clear" w:color="auto" w:fill="FFFFFF"/>
          <w:lang w:val="uk-UA" w:eastAsia="zh-CN"/>
        </w:rPr>
      </w:pPr>
      <w:r w:rsidRPr="008A38B5">
        <w:rPr>
          <w:rFonts w:ascii="Times New Roman CYR" w:hAnsi="Times New Roman CYR" w:cs="Times New Roman CYR"/>
          <w:b/>
          <w:shd w:val="clear" w:color="auto" w:fill="FFFFFF"/>
          <w:lang w:val="uk-UA" w:eastAsia="zh-CN"/>
        </w:rPr>
        <w:t>м. Одеса                                                                                             «____» __________ 202</w:t>
      </w:r>
      <w:r w:rsidR="00AC45FD" w:rsidRPr="008A38B5">
        <w:rPr>
          <w:rFonts w:ascii="Times New Roman CYR" w:hAnsi="Times New Roman CYR" w:cs="Times New Roman CYR"/>
          <w:b/>
          <w:shd w:val="clear" w:color="auto" w:fill="FFFFFF"/>
          <w:lang w:val="uk-UA" w:eastAsia="zh-CN"/>
        </w:rPr>
        <w:t>3</w:t>
      </w:r>
      <w:r w:rsidRPr="008A38B5">
        <w:rPr>
          <w:rFonts w:ascii="Times New Roman CYR" w:hAnsi="Times New Roman CYR" w:cs="Times New Roman CYR"/>
          <w:b/>
          <w:shd w:val="clear" w:color="auto" w:fill="FFFFFF"/>
          <w:lang w:val="uk-UA" w:eastAsia="zh-CN"/>
        </w:rPr>
        <w:t xml:space="preserve"> року</w:t>
      </w:r>
    </w:p>
    <w:p w:rsidR="00552D2D" w:rsidRPr="008A38B5" w:rsidRDefault="00552D2D" w:rsidP="00552D2D">
      <w:pPr>
        <w:widowControl w:val="0"/>
        <w:suppressAutoHyphens/>
        <w:autoSpaceDE w:val="0"/>
        <w:spacing w:after="0" w:line="240" w:lineRule="auto"/>
        <w:ind w:firstLine="540"/>
        <w:jc w:val="both"/>
        <w:rPr>
          <w:rFonts w:ascii="Times New Roman" w:hAnsi="Times New Roman" w:cs="Times New Roman"/>
          <w:b/>
          <w:shd w:val="clear" w:color="auto" w:fill="FFFFFF"/>
          <w:lang w:val="uk-UA" w:eastAsia="zh-CN"/>
        </w:rPr>
      </w:pPr>
    </w:p>
    <w:p w:rsidR="00552D2D" w:rsidRPr="008A38B5" w:rsidRDefault="00552D2D" w:rsidP="00982859">
      <w:pPr>
        <w:tabs>
          <w:tab w:val="left" w:pos="1134"/>
        </w:tabs>
        <w:spacing w:after="0" w:line="240" w:lineRule="auto"/>
        <w:ind w:left="-567" w:firstLine="567"/>
        <w:jc w:val="both"/>
        <w:rPr>
          <w:rFonts w:ascii="Times New Roman" w:eastAsia="Tahoma" w:hAnsi="Times New Roman" w:cs="Times New Roman"/>
          <w:snapToGrid w:val="0"/>
          <w:color w:val="000000"/>
          <w:lang w:val="uk-UA"/>
        </w:rPr>
      </w:pPr>
      <w:r w:rsidRPr="008A38B5">
        <w:rPr>
          <w:rFonts w:ascii="Times New Roman" w:eastAsia="Tahoma" w:hAnsi="Times New Roman" w:cs="Times New Roman"/>
          <w:b/>
          <w:snapToGrid w:val="0"/>
          <w:color w:val="000000"/>
          <w:lang w:val="uk-UA"/>
        </w:rPr>
        <w:t xml:space="preserve">КОМУНАЛЬНЕ ПІДПРИЄМСТВО «ОДЕСМІСЬКЕЛЕКТРОТРАНС», </w:t>
      </w:r>
      <w:r w:rsidRPr="008A38B5">
        <w:rPr>
          <w:rFonts w:ascii="Times New Roman" w:eastAsia="Tahoma" w:hAnsi="Times New Roman" w:cs="Times New Roman"/>
          <w:snapToGrid w:val="0"/>
          <w:color w:val="000000"/>
          <w:lang w:val="uk-UA"/>
        </w:rPr>
        <w:t xml:space="preserve">що є </w:t>
      </w:r>
      <w:r w:rsidRPr="008A38B5">
        <w:rPr>
          <w:rFonts w:ascii="Times New Roman" w:eastAsia="MS Mincho" w:hAnsi="Times New Roman" w:cs="Times New Roman"/>
          <w:color w:val="000000"/>
          <w:lang w:val="uk-UA"/>
        </w:rPr>
        <w:t>платником податку на прибуток на загальних підставах,</w:t>
      </w:r>
      <w:r w:rsidRPr="008A38B5">
        <w:rPr>
          <w:rFonts w:ascii="Times New Roman" w:eastAsia="Tahoma" w:hAnsi="Times New Roman" w:cs="Times New Roman"/>
          <w:snapToGrid w:val="0"/>
          <w:color w:val="000000"/>
          <w:lang w:val="uk-UA"/>
        </w:rPr>
        <w:t xml:space="preserve"> (надалі </w:t>
      </w:r>
      <w:r w:rsidRPr="008A38B5">
        <w:rPr>
          <w:rFonts w:ascii="Times New Roman" w:eastAsia="Tahoma" w:hAnsi="Times New Roman" w:cs="Times New Roman"/>
          <w:bCs/>
          <w:color w:val="000000"/>
          <w:lang w:val="uk-UA"/>
        </w:rPr>
        <w:t>–</w:t>
      </w:r>
      <w:r w:rsidRPr="008A38B5">
        <w:rPr>
          <w:rFonts w:ascii="Times New Roman" w:eastAsia="Tahoma" w:hAnsi="Times New Roman" w:cs="Times New Roman"/>
          <w:snapToGrid w:val="0"/>
          <w:color w:val="000000"/>
          <w:lang w:val="uk-UA"/>
        </w:rPr>
        <w:t xml:space="preserve"> </w:t>
      </w:r>
      <w:r w:rsidRPr="008A38B5">
        <w:rPr>
          <w:rFonts w:ascii="Times New Roman" w:eastAsia="Tahoma" w:hAnsi="Times New Roman" w:cs="Times New Roman"/>
          <w:color w:val="000000"/>
          <w:lang w:val="uk-UA"/>
        </w:rPr>
        <w:t>Замовник</w:t>
      </w:r>
      <w:r w:rsidRPr="008A38B5">
        <w:rPr>
          <w:rFonts w:ascii="Times New Roman" w:eastAsia="Tahoma" w:hAnsi="Times New Roman" w:cs="Times New Roman"/>
          <w:snapToGrid w:val="0"/>
          <w:color w:val="000000"/>
          <w:lang w:val="uk-UA"/>
        </w:rPr>
        <w:t xml:space="preserve">), в особі директора </w:t>
      </w:r>
      <w:proofErr w:type="spellStart"/>
      <w:r w:rsidR="00AC45FD" w:rsidRPr="008A38B5">
        <w:rPr>
          <w:rFonts w:ascii="Times New Roman" w:eastAsia="Tahoma" w:hAnsi="Times New Roman" w:cs="Times New Roman"/>
          <w:snapToGrid w:val="0"/>
          <w:color w:val="000000"/>
          <w:lang w:val="uk-UA"/>
        </w:rPr>
        <w:t>Мандрус</w:t>
      </w:r>
      <w:proofErr w:type="spellEnd"/>
      <w:r w:rsidR="00AC45FD" w:rsidRPr="008A38B5">
        <w:rPr>
          <w:rFonts w:ascii="Times New Roman" w:eastAsia="Tahoma" w:hAnsi="Times New Roman" w:cs="Times New Roman"/>
          <w:snapToGrid w:val="0"/>
          <w:color w:val="000000"/>
          <w:lang w:val="uk-UA"/>
        </w:rPr>
        <w:t xml:space="preserve"> Інеси Сергіївни</w:t>
      </w:r>
      <w:r w:rsidRPr="008A38B5">
        <w:rPr>
          <w:rFonts w:ascii="Times New Roman" w:eastAsia="Tahoma" w:hAnsi="Times New Roman" w:cs="Times New Roman"/>
          <w:snapToGrid w:val="0"/>
          <w:color w:val="000000"/>
          <w:lang w:val="uk-UA"/>
        </w:rPr>
        <w:t>, яка діє на підставі Статуту, з однієї сторони, та</w:t>
      </w:r>
    </w:p>
    <w:p w:rsidR="00552D2D" w:rsidRPr="008A38B5" w:rsidRDefault="00AC45FD" w:rsidP="00982859">
      <w:pPr>
        <w:widowControl w:val="0"/>
        <w:suppressAutoHyphens/>
        <w:autoSpaceDE w:val="0"/>
        <w:spacing w:after="0" w:line="240" w:lineRule="auto"/>
        <w:ind w:left="-567" w:firstLine="567"/>
        <w:jc w:val="both"/>
        <w:rPr>
          <w:rFonts w:ascii="Times New Roman" w:hAnsi="Times New Roman" w:cs="Times New Roman"/>
          <w:lang w:val="uk-UA" w:eastAsia="zh-CN"/>
        </w:rPr>
      </w:pPr>
      <w:r w:rsidRPr="008A38B5">
        <w:rPr>
          <w:rFonts w:ascii="Times New Roman" w:hAnsi="Times New Roman" w:cs="Times New Roman"/>
          <w:b/>
          <w:color w:val="000000"/>
          <w:lang w:val="uk-UA"/>
        </w:rPr>
        <w:t>______________________________________________________________</w:t>
      </w:r>
      <w:r w:rsidR="00982859" w:rsidRPr="008A38B5">
        <w:rPr>
          <w:rFonts w:ascii="Times New Roman" w:hAnsi="Times New Roman" w:cs="Times New Roman"/>
          <w:b/>
          <w:color w:val="000000"/>
          <w:lang w:val="uk-UA"/>
        </w:rPr>
        <w:t xml:space="preserve">, </w:t>
      </w:r>
      <w:r w:rsidR="00982859" w:rsidRPr="008A38B5">
        <w:rPr>
          <w:rFonts w:ascii="Times New Roman" w:eastAsia="Tahoma" w:hAnsi="Times New Roman" w:cs="Times New Roman"/>
          <w:snapToGrid w:val="0"/>
          <w:color w:val="000000"/>
          <w:lang w:val="uk-UA" w:eastAsia="ru-RU"/>
        </w:rPr>
        <w:t xml:space="preserve">що є </w:t>
      </w:r>
      <w:r w:rsidR="00982859" w:rsidRPr="008A38B5">
        <w:rPr>
          <w:rFonts w:ascii="Times New Roman" w:eastAsia="MS Mincho" w:hAnsi="Times New Roman" w:cs="Times New Roman"/>
          <w:color w:val="000000"/>
          <w:lang w:val="uk-UA" w:eastAsia="ru-RU"/>
        </w:rPr>
        <w:t xml:space="preserve">платником </w:t>
      </w:r>
      <w:r w:rsidRPr="008A38B5">
        <w:rPr>
          <w:rFonts w:ascii="Times New Roman" w:eastAsia="MS Mincho" w:hAnsi="Times New Roman" w:cs="Times New Roman"/>
          <w:color w:val="000000"/>
          <w:lang w:val="uk-UA" w:eastAsia="ru-RU"/>
        </w:rPr>
        <w:t>________________________________________</w:t>
      </w:r>
      <w:r w:rsidR="00982859" w:rsidRPr="008A38B5">
        <w:rPr>
          <w:rFonts w:ascii="Times New Roman" w:hAnsi="Times New Roman" w:cs="Times New Roman"/>
          <w:color w:val="000000"/>
          <w:lang w:val="uk-UA"/>
        </w:rPr>
        <w:t xml:space="preserve"> (далі «Постачальник»), в особі </w:t>
      </w:r>
      <w:r w:rsidRPr="008A38B5">
        <w:rPr>
          <w:rFonts w:ascii="Times New Roman" w:hAnsi="Times New Roman" w:cs="Times New Roman"/>
          <w:color w:val="000000"/>
          <w:lang w:val="uk-UA"/>
        </w:rPr>
        <w:t>_______________________</w:t>
      </w:r>
      <w:r w:rsidR="00982859" w:rsidRPr="008A38B5">
        <w:rPr>
          <w:rFonts w:ascii="Times New Roman" w:hAnsi="Times New Roman" w:cs="Times New Roman"/>
          <w:color w:val="000000"/>
          <w:lang w:val="uk-UA"/>
        </w:rPr>
        <w:t xml:space="preserve">, який діє на підставі </w:t>
      </w:r>
      <w:r w:rsidRPr="008A38B5">
        <w:rPr>
          <w:rFonts w:ascii="Times New Roman" w:hAnsi="Times New Roman" w:cs="Times New Roman"/>
          <w:color w:val="000000"/>
          <w:lang w:val="uk-UA"/>
        </w:rPr>
        <w:t>__________________</w:t>
      </w:r>
      <w:r w:rsidR="00552D2D" w:rsidRPr="008A38B5">
        <w:rPr>
          <w:rFonts w:ascii="Times New Roman" w:eastAsia="Tahoma" w:hAnsi="Times New Roman" w:cs="Times New Roman"/>
          <w:snapToGrid w:val="0"/>
          <w:color w:val="000000"/>
          <w:lang w:val="uk-UA"/>
        </w:rPr>
        <w:t xml:space="preserve">, з другої сторони, </w:t>
      </w:r>
      <w:r w:rsidR="00552D2D" w:rsidRPr="008A38B5">
        <w:rPr>
          <w:rFonts w:ascii="Times New Roman" w:eastAsia="Tahoma" w:hAnsi="Times New Roman" w:cs="Times New Roman"/>
          <w:color w:val="000000"/>
          <w:lang w:val="uk-UA"/>
        </w:rPr>
        <w:t xml:space="preserve">в подальшому разом іменуються </w:t>
      </w:r>
      <w:r w:rsidR="00552D2D" w:rsidRPr="008A38B5">
        <w:rPr>
          <w:rFonts w:ascii="Times New Roman" w:eastAsia="Tahoma" w:hAnsi="Times New Roman" w:cs="Times New Roman"/>
          <w:bCs/>
          <w:color w:val="000000"/>
          <w:lang w:val="uk-UA"/>
        </w:rPr>
        <w:t>–</w:t>
      </w:r>
      <w:r w:rsidR="00552D2D" w:rsidRPr="008A38B5">
        <w:rPr>
          <w:rFonts w:ascii="Times New Roman" w:eastAsia="Tahoma" w:hAnsi="Times New Roman" w:cs="Times New Roman"/>
          <w:color w:val="000000"/>
          <w:lang w:val="uk-UA"/>
        </w:rPr>
        <w:t xml:space="preserve"> Сторони, а окремо – Сторона,</w:t>
      </w:r>
      <w:r w:rsidR="00552D2D" w:rsidRPr="008A38B5">
        <w:rPr>
          <w:rFonts w:ascii="Times New Roman" w:hAnsi="Times New Roman" w:cs="Times New Roman"/>
          <w:lang w:val="uk-UA" w:eastAsia="zh-CN"/>
        </w:rPr>
        <w:t xml:space="preserve"> склали цю Специфікацію до Договору:</w:t>
      </w:r>
    </w:p>
    <w:p w:rsidR="00552D2D" w:rsidRPr="008A38B5" w:rsidRDefault="00552D2D" w:rsidP="00552D2D">
      <w:pPr>
        <w:widowControl w:val="0"/>
        <w:suppressAutoHyphens/>
        <w:autoSpaceDE w:val="0"/>
        <w:spacing w:after="0" w:line="240" w:lineRule="auto"/>
        <w:ind w:firstLine="540"/>
        <w:jc w:val="both"/>
        <w:rPr>
          <w:rFonts w:ascii="Times New Roman" w:hAnsi="Times New Roman" w:cs="Times New Roman"/>
          <w:lang w:val="uk-UA" w:eastAsia="zh-CN"/>
        </w:rPr>
      </w:pPr>
    </w:p>
    <w:tbl>
      <w:tblPr>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134"/>
        <w:gridCol w:w="1134"/>
        <w:gridCol w:w="3587"/>
        <w:gridCol w:w="1091"/>
        <w:gridCol w:w="567"/>
        <w:gridCol w:w="894"/>
        <w:gridCol w:w="1263"/>
      </w:tblGrid>
      <w:tr w:rsidR="00982859" w:rsidRPr="008A38B5" w:rsidTr="005205EE">
        <w:trPr>
          <w:cantSplit/>
          <w:trHeight w:val="2218"/>
          <w:jc w:val="center"/>
        </w:trPr>
        <w:tc>
          <w:tcPr>
            <w:tcW w:w="600"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b/>
                <w:color w:val="000000"/>
                <w:sz w:val="20"/>
                <w:szCs w:val="20"/>
                <w:lang w:val="uk-UA"/>
              </w:rPr>
            </w:pPr>
            <w:r w:rsidRPr="008A38B5">
              <w:rPr>
                <w:rFonts w:ascii="Times New Roman" w:hAnsi="Times New Roman" w:cs="Times New Roman"/>
                <w:b/>
                <w:color w:val="000000"/>
                <w:sz w:val="20"/>
                <w:szCs w:val="20"/>
                <w:lang w:val="uk-UA"/>
              </w:rPr>
              <w:t>№ п/</w:t>
            </w:r>
            <w:proofErr w:type="spellStart"/>
            <w:r w:rsidRPr="008A38B5">
              <w:rPr>
                <w:rFonts w:ascii="Times New Roman" w:hAnsi="Times New Roman" w:cs="Times New Roman"/>
                <w:b/>
                <w:color w:val="000000"/>
                <w:sz w:val="20"/>
                <w:szCs w:val="20"/>
                <w:lang w:val="uk-UA"/>
              </w:rPr>
              <w:t>п</w:t>
            </w:r>
            <w:proofErr w:type="spellEnd"/>
          </w:p>
        </w:tc>
        <w:tc>
          <w:tcPr>
            <w:tcW w:w="1134" w:type="dxa"/>
            <w:textDirection w:val="btLr"/>
          </w:tcPr>
          <w:p w:rsidR="00982859" w:rsidRPr="008A38B5" w:rsidRDefault="00982859" w:rsidP="00AF53C9">
            <w:pPr>
              <w:spacing w:after="0" w:line="240" w:lineRule="auto"/>
              <w:ind w:left="113" w:right="113"/>
              <w:jc w:val="center"/>
              <w:rPr>
                <w:rFonts w:ascii="Times New Roman" w:hAnsi="Times New Roman" w:cs="Times New Roman"/>
                <w:b/>
                <w:bCs/>
                <w:sz w:val="20"/>
                <w:szCs w:val="20"/>
                <w:lang w:val="uk-UA"/>
              </w:rPr>
            </w:pPr>
            <w:r w:rsidRPr="008A38B5">
              <w:rPr>
                <w:rFonts w:ascii="Times New Roman" w:hAnsi="Times New Roman" w:cs="Times New Roman"/>
                <w:b/>
                <w:bCs/>
                <w:sz w:val="20"/>
                <w:szCs w:val="20"/>
                <w:lang w:val="uk-UA"/>
              </w:rPr>
              <w:t>Код ДКПП</w:t>
            </w:r>
          </w:p>
          <w:p w:rsidR="00982859" w:rsidRPr="008A38B5" w:rsidRDefault="00982859" w:rsidP="00AF53C9">
            <w:pPr>
              <w:spacing w:after="0" w:line="240" w:lineRule="auto"/>
              <w:ind w:left="113" w:right="113"/>
              <w:jc w:val="center"/>
              <w:rPr>
                <w:rFonts w:ascii="Times New Roman" w:hAnsi="Times New Roman" w:cs="Times New Roman"/>
                <w:b/>
                <w:bCs/>
                <w:sz w:val="20"/>
                <w:szCs w:val="20"/>
                <w:lang w:val="uk-UA"/>
              </w:rPr>
            </w:pPr>
            <w:r w:rsidRPr="008A38B5">
              <w:rPr>
                <w:rFonts w:ascii="Times New Roman" w:hAnsi="Times New Roman" w:cs="Times New Roman"/>
                <w:b/>
                <w:bCs/>
                <w:sz w:val="20"/>
                <w:szCs w:val="20"/>
                <w:lang w:val="uk-UA"/>
              </w:rPr>
              <w:t>021:2015 предмета закупівлі</w:t>
            </w:r>
          </w:p>
        </w:tc>
        <w:tc>
          <w:tcPr>
            <w:tcW w:w="1134" w:type="dxa"/>
            <w:textDirection w:val="btLr"/>
          </w:tcPr>
          <w:p w:rsidR="00982859" w:rsidRPr="008A38B5" w:rsidRDefault="00982859" w:rsidP="00AF53C9">
            <w:pPr>
              <w:spacing w:after="0" w:line="240" w:lineRule="auto"/>
              <w:ind w:left="113" w:right="113"/>
              <w:jc w:val="center"/>
              <w:rPr>
                <w:rFonts w:ascii="Times New Roman" w:hAnsi="Times New Roman" w:cs="Times New Roman"/>
                <w:b/>
                <w:bCs/>
                <w:sz w:val="20"/>
                <w:szCs w:val="20"/>
                <w:lang w:val="uk-UA"/>
              </w:rPr>
            </w:pPr>
            <w:r w:rsidRPr="008A38B5">
              <w:rPr>
                <w:rFonts w:ascii="Times New Roman" w:hAnsi="Times New Roman" w:cs="Times New Roman"/>
                <w:b/>
                <w:bCs/>
                <w:sz w:val="20"/>
                <w:szCs w:val="20"/>
                <w:lang w:val="uk-UA"/>
              </w:rPr>
              <w:t>Код ДКПП</w:t>
            </w:r>
          </w:p>
          <w:p w:rsidR="00982859" w:rsidRPr="008A38B5" w:rsidRDefault="00982859" w:rsidP="00AF53C9">
            <w:pPr>
              <w:spacing w:after="0" w:line="240" w:lineRule="auto"/>
              <w:ind w:left="113" w:right="113"/>
              <w:jc w:val="center"/>
              <w:rPr>
                <w:rFonts w:ascii="Times New Roman" w:hAnsi="Times New Roman" w:cs="Times New Roman"/>
                <w:b/>
                <w:bCs/>
                <w:sz w:val="20"/>
                <w:szCs w:val="20"/>
                <w:lang w:val="uk-UA"/>
              </w:rPr>
            </w:pPr>
            <w:r w:rsidRPr="008A38B5">
              <w:rPr>
                <w:rFonts w:ascii="Times New Roman" w:hAnsi="Times New Roman" w:cs="Times New Roman"/>
                <w:b/>
                <w:bCs/>
                <w:sz w:val="20"/>
                <w:szCs w:val="20"/>
                <w:lang w:val="uk-UA"/>
              </w:rPr>
              <w:t>021:2015 номенклатури предмета закупівлі</w:t>
            </w:r>
          </w:p>
        </w:tc>
        <w:tc>
          <w:tcPr>
            <w:tcW w:w="3587"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b/>
                <w:color w:val="000000"/>
                <w:sz w:val="20"/>
                <w:szCs w:val="20"/>
                <w:lang w:val="uk-UA"/>
              </w:rPr>
            </w:pPr>
            <w:r w:rsidRPr="008A38B5">
              <w:rPr>
                <w:rFonts w:ascii="Times New Roman" w:hAnsi="Times New Roman" w:cs="Times New Roman"/>
                <w:b/>
                <w:color w:val="000000"/>
                <w:sz w:val="20"/>
                <w:szCs w:val="20"/>
                <w:lang w:val="uk-UA"/>
              </w:rPr>
              <w:t>НАЙМЕНУВАННЯ ТОВАРУ</w:t>
            </w:r>
          </w:p>
        </w:tc>
        <w:tc>
          <w:tcPr>
            <w:tcW w:w="1091" w:type="dxa"/>
            <w:shd w:val="clear" w:color="auto" w:fill="auto"/>
            <w:textDirection w:val="btLr"/>
            <w:vAlign w:val="center"/>
          </w:tcPr>
          <w:p w:rsidR="00982859" w:rsidRPr="008A38B5" w:rsidRDefault="00982859" w:rsidP="00AF53C9">
            <w:pPr>
              <w:spacing w:after="0" w:line="240" w:lineRule="auto"/>
              <w:ind w:left="113" w:right="113"/>
              <w:jc w:val="center"/>
              <w:rPr>
                <w:rFonts w:ascii="Times New Roman" w:hAnsi="Times New Roman" w:cs="Times New Roman"/>
                <w:b/>
                <w:color w:val="000000"/>
                <w:sz w:val="20"/>
                <w:szCs w:val="20"/>
                <w:lang w:val="uk-UA"/>
              </w:rPr>
            </w:pPr>
            <w:r w:rsidRPr="008A38B5">
              <w:rPr>
                <w:rFonts w:ascii="Times New Roman" w:hAnsi="Times New Roman" w:cs="Times New Roman"/>
                <w:b/>
                <w:color w:val="000000"/>
                <w:sz w:val="20"/>
                <w:szCs w:val="20"/>
                <w:lang w:val="uk-UA"/>
              </w:rPr>
              <w:t xml:space="preserve">Од. </w:t>
            </w:r>
            <w:proofErr w:type="spellStart"/>
            <w:r w:rsidRPr="008A38B5">
              <w:rPr>
                <w:rFonts w:ascii="Times New Roman" w:hAnsi="Times New Roman" w:cs="Times New Roman"/>
                <w:b/>
                <w:color w:val="000000"/>
                <w:sz w:val="20"/>
                <w:szCs w:val="20"/>
                <w:lang w:val="uk-UA"/>
              </w:rPr>
              <w:t>вим</w:t>
            </w:r>
            <w:proofErr w:type="spellEnd"/>
          </w:p>
        </w:tc>
        <w:tc>
          <w:tcPr>
            <w:tcW w:w="567" w:type="dxa"/>
            <w:shd w:val="clear" w:color="auto" w:fill="auto"/>
            <w:textDirection w:val="btLr"/>
            <w:vAlign w:val="center"/>
          </w:tcPr>
          <w:p w:rsidR="00982859" w:rsidRPr="008A38B5" w:rsidRDefault="00982859" w:rsidP="00AF53C9">
            <w:pPr>
              <w:spacing w:after="0" w:line="240" w:lineRule="auto"/>
              <w:ind w:left="113" w:right="113"/>
              <w:jc w:val="center"/>
              <w:rPr>
                <w:rFonts w:ascii="Times New Roman" w:hAnsi="Times New Roman" w:cs="Times New Roman"/>
                <w:b/>
                <w:color w:val="000000"/>
                <w:sz w:val="20"/>
                <w:szCs w:val="20"/>
                <w:lang w:val="uk-UA"/>
              </w:rPr>
            </w:pPr>
            <w:proofErr w:type="spellStart"/>
            <w:r w:rsidRPr="008A38B5">
              <w:rPr>
                <w:rFonts w:ascii="Times New Roman" w:hAnsi="Times New Roman" w:cs="Times New Roman"/>
                <w:b/>
                <w:color w:val="000000"/>
                <w:sz w:val="20"/>
                <w:szCs w:val="20"/>
                <w:lang w:val="uk-UA"/>
              </w:rPr>
              <w:t>Кіль-кість</w:t>
            </w:r>
            <w:proofErr w:type="spellEnd"/>
          </w:p>
        </w:tc>
        <w:tc>
          <w:tcPr>
            <w:tcW w:w="894" w:type="dxa"/>
            <w:shd w:val="clear" w:color="auto" w:fill="auto"/>
            <w:textDirection w:val="btLr"/>
            <w:vAlign w:val="center"/>
          </w:tcPr>
          <w:p w:rsidR="00982859" w:rsidRPr="008A38B5" w:rsidRDefault="00982859" w:rsidP="00AF53C9">
            <w:pPr>
              <w:spacing w:after="0" w:line="240" w:lineRule="auto"/>
              <w:ind w:left="113" w:right="113"/>
              <w:jc w:val="center"/>
              <w:rPr>
                <w:rFonts w:ascii="Times New Roman" w:hAnsi="Times New Roman" w:cs="Times New Roman"/>
                <w:b/>
                <w:color w:val="000000"/>
                <w:sz w:val="20"/>
                <w:szCs w:val="20"/>
                <w:lang w:val="uk-UA"/>
              </w:rPr>
            </w:pPr>
            <w:r w:rsidRPr="008A38B5">
              <w:rPr>
                <w:rFonts w:ascii="Times New Roman" w:hAnsi="Times New Roman" w:cs="Times New Roman"/>
                <w:b/>
                <w:color w:val="000000"/>
                <w:sz w:val="20"/>
                <w:szCs w:val="20"/>
                <w:lang w:val="uk-UA"/>
              </w:rPr>
              <w:t>Ціна за од., без ПДВ, грн.</w:t>
            </w:r>
          </w:p>
        </w:tc>
        <w:tc>
          <w:tcPr>
            <w:tcW w:w="1263" w:type="dxa"/>
            <w:shd w:val="clear" w:color="auto" w:fill="auto"/>
            <w:textDirection w:val="btLr"/>
            <w:vAlign w:val="center"/>
          </w:tcPr>
          <w:p w:rsidR="00982859" w:rsidRPr="008A38B5" w:rsidRDefault="00982859" w:rsidP="00AF53C9">
            <w:pPr>
              <w:spacing w:after="0" w:line="240" w:lineRule="auto"/>
              <w:ind w:left="113" w:right="113"/>
              <w:jc w:val="center"/>
              <w:rPr>
                <w:rFonts w:ascii="Times New Roman" w:hAnsi="Times New Roman" w:cs="Times New Roman"/>
                <w:b/>
                <w:color w:val="000000"/>
                <w:sz w:val="20"/>
                <w:szCs w:val="20"/>
                <w:lang w:val="uk-UA"/>
              </w:rPr>
            </w:pPr>
            <w:r w:rsidRPr="008A38B5">
              <w:rPr>
                <w:rFonts w:ascii="Times New Roman" w:hAnsi="Times New Roman" w:cs="Times New Roman"/>
                <w:b/>
                <w:color w:val="000000"/>
                <w:sz w:val="20"/>
                <w:szCs w:val="20"/>
                <w:lang w:val="uk-UA"/>
              </w:rPr>
              <w:t>Загал. сума (без ПДВ), грн.</w:t>
            </w:r>
          </w:p>
        </w:tc>
      </w:tr>
      <w:tr w:rsidR="00982859" w:rsidRPr="008A38B5" w:rsidTr="005205EE">
        <w:trPr>
          <w:cantSplit/>
          <w:trHeight w:val="2739"/>
          <w:jc w:val="center"/>
        </w:trPr>
        <w:tc>
          <w:tcPr>
            <w:tcW w:w="600"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lang w:val="uk-UA"/>
              </w:rPr>
            </w:pPr>
            <w:r w:rsidRPr="008A38B5">
              <w:rPr>
                <w:rFonts w:ascii="Times New Roman" w:hAnsi="Times New Roman" w:cs="Times New Roman"/>
                <w:lang w:val="uk-UA"/>
              </w:rPr>
              <w:t>1</w:t>
            </w:r>
          </w:p>
        </w:tc>
        <w:tc>
          <w:tcPr>
            <w:tcW w:w="1134" w:type="dxa"/>
            <w:textDirection w:val="btLr"/>
          </w:tcPr>
          <w:p w:rsidR="00982859" w:rsidRPr="008A38B5" w:rsidRDefault="00982859" w:rsidP="00982859">
            <w:pPr>
              <w:spacing w:after="0" w:line="240" w:lineRule="auto"/>
              <w:ind w:left="113" w:right="113"/>
              <w:jc w:val="center"/>
              <w:rPr>
                <w:rFonts w:ascii="Times New Roman" w:hAnsi="Times New Roman" w:cs="Times New Roman"/>
                <w:lang w:val="uk-UA"/>
              </w:rPr>
            </w:pPr>
            <w:r w:rsidRPr="008A38B5">
              <w:rPr>
                <w:rFonts w:ascii="Times New Roman" w:hAnsi="Times New Roman" w:cs="Times New Roman"/>
                <w:lang w:val="uk-UA"/>
              </w:rPr>
              <w:t>30230000-0-Коп’ютерне обладнання</w:t>
            </w:r>
          </w:p>
        </w:tc>
        <w:tc>
          <w:tcPr>
            <w:tcW w:w="1134" w:type="dxa"/>
            <w:textDirection w:val="btLr"/>
          </w:tcPr>
          <w:p w:rsidR="00982859" w:rsidRPr="008A38B5" w:rsidRDefault="00982859" w:rsidP="00982859">
            <w:pPr>
              <w:pStyle w:val="rvps2"/>
              <w:widowControl w:val="0"/>
              <w:shd w:val="clear" w:color="auto" w:fill="FFFFFF"/>
              <w:spacing w:before="0" w:beforeAutospacing="0" w:after="0" w:afterAutospacing="0"/>
              <w:ind w:right="113" w:firstLine="34"/>
              <w:jc w:val="center"/>
              <w:rPr>
                <w:sz w:val="22"/>
                <w:szCs w:val="22"/>
                <w:lang w:val="uk-UA"/>
              </w:rPr>
            </w:pPr>
            <w:r w:rsidRPr="008A38B5">
              <w:rPr>
                <w:sz w:val="22"/>
                <w:szCs w:val="22"/>
                <w:lang w:val="uk-UA"/>
              </w:rPr>
              <w:t>30231000-7 - Екрани комп’ютерних моніторів та консолі</w:t>
            </w:r>
          </w:p>
        </w:tc>
        <w:tc>
          <w:tcPr>
            <w:tcW w:w="3587"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lang w:val="uk-UA"/>
              </w:rPr>
            </w:pPr>
            <w:r w:rsidRPr="008A38B5">
              <w:rPr>
                <w:rFonts w:ascii="Times New Roman" w:eastAsia="Calibri" w:hAnsi="Times New Roman" w:cs="Times New Roman"/>
                <w:bCs/>
                <w:color w:val="000000"/>
                <w:lang w:val="uk-UA"/>
              </w:rPr>
              <w:t>Інформаційне двостороннє табло з металевим каркасом</w:t>
            </w:r>
          </w:p>
        </w:tc>
        <w:tc>
          <w:tcPr>
            <w:tcW w:w="1091"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lang w:val="uk-UA"/>
              </w:rPr>
            </w:pPr>
            <w:r w:rsidRPr="008A38B5">
              <w:rPr>
                <w:rFonts w:ascii="Times New Roman" w:hAnsi="Times New Roman" w:cs="Times New Roman"/>
                <w:lang w:val="uk-UA"/>
              </w:rPr>
              <w:t>комплект</w:t>
            </w:r>
          </w:p>
        </w:tc>
        <w:tc>
          <w:tcPr>
            <w:tcW w:w="567" w:type="dxa"/>
            <w:shd w:val="clear" w:color="auto" w:fill="auto"/>
            <w:vAlign w:val="center"/>
          </w:tcPr>
          <w:p w:rsidR="00982859" w:rsidRPr="008A38B5" w:rsidRDefault="00AC45FD" w:rsidP="00AF53C9">
            <w:pPr>
              <w:spacing w:after="0" w:line="240" w:lineRule="auto"/>
              <w:jc w:val="center"/>
              <w:rPr>
                <w:rFonts w:ascii="Times New Roman" w:hAnsi="Times New Roman" w:cs="Times New Roman"/>
                <w:lang w:val="uk-UA"/>
              </w:rPr>
            </w:pPr>
            <w:r w:rsidRPr="008A38B5">
              <w:rPr>
                <w:rFonts w:ascii="Times New Roman" w:hAnsi="Times New Roman" w:cs="Times New Roman"/>
                <w:lang w:val="uk-UA"/>
              </w:rPr>
              <w:t>2</w:t>
            </w:r>
          </w:p>
        </w:tc>
        <w:tc>
          <w:tcPr>
            <w:tcW w:w="894"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color w:val="000000" w:themeColor="text1"/>
                <w:lang w:val="uk-UA"/>
              </w:rPr>
            </w:pPr>
          </w:p>
        </w:tc>
        <w:tc>
          <w:tcPr>
            <w:tcW w:w="1263" w:type="dxa"/>
            <w:shd w:val="clear" w:color="auto" w:fill="auto"/>
            <w:vAlign w:val="center"/>
          </w:tcPr>
          <w:p w:rsidR="00982859" w:rsidRPr="008A38B5" w:rsidRDefault="00982859" w:rsidP="00AF53C9">
            <w:pPr>
              <w:spacing w:after="0" w:line="240" w:lineRule="auto"/>
              <w:jc w:val="center"/>
              <w:rPr>
                <w:rFonts w:ascii="Times New Roman" w:hAnsi="Times New Roman" w:cs="Times New Roman"/>
                <w:color w:val="000000" w:themeColor="text1"/>
                <w:lang w:val="uk-UA"/>
              </w:rPr>
            </w:pPr>
          </w:p>
        </w:tc>
      </w:tr>
    </w:tbl>
    <w:p w:rsidR="00552D2D" w:rsidRPr="008A38B5" w:rsidRDefault="00552D2D" w:rsidP="00552D2D">
      <w:pPr>
        <w:widowControl w:val="0"/>
        <w:suppressAutoHyphens/>
        <w:autoSpaceDE w:val="0"/>
        <w:spacing w:after="0" w:line="240" w:lineRule="auto"/>
        <w:ind w:firstLine="540"/>
        <w:jc w:val="both"/>
        <w:textAlignment w:val="top"/>
        <w:rPr>
          <w:rFonts w:ascii="Times New Roman" w:hAnsi="Times New Roman" w:cs="Times New Roman"/>
          <w:shd w:val="clear" w:color="auto" w:fill="FFFFFF"/>
          <w:lang w:val="uk-UA" w:eastAsia="zh-CN"/>
        </w:rPr>
      </w:pPr>
    </w:p>
    <w:p w:rsidR="00AC45FD" w:rsidRPr="008A38B5" w:rsidRDefault="00552D2D" w:rsidP="00AC45FD">
      <w:pPr>
        <w:tabs>
          <w:tab w:val="left" w:pos="1134"/>
        </w:tabs>
        <w:spacing w:after="0" w:line="240" w:lineRule="auto"/>
        <w:ind w:left="-567" w:firstLine="567"/>
        <w:jc w:val="both"/>
        <w:textAlignment w:val="top"/>
        <w:rPr>
          <w:rFonts w:ascii="Times New Roman" w:eastAsia="Tahoma" w:hAnsi="Times New Roman" w:cs="Times New Roman"/>
          <w:b/>
          <w:bCs/>
          <w:color w:val="000000"/>
          <w:lang w:val="uk-UA" w:eastAsia="ru-RU"/>
        </w:rPr>
      </w:pPr>
      <w:r w:rsidRPr="008A38B5">
        <w:rPr>
          <w:rFonts w:ascii="Times New Roman" w:eastAsia="Tahoma" w:hAnsi="Times New Roman" w:cs="Times New Roman"/>
          <w:bCs/>
          <w:color w:val="000000"/>
          <w:lang w:val="uk-UA"/>
        </w:rPr>
        <w:t xml:space="preserve">Загальна вартість Договору визначається загальною вартістю Товару відповідно до Специфікації та </w:t>
      </w:r>
      <w:r w:rsidRPr="008A38B5">
        <w:rPr>
          <w:rFonts w:ascii="Times New Roman" w:eastAsia="Tahoma" w:hAnsi="Times New Roman" w:cs="Times New Roman"/>
          <w:bCs/>
          <w:lang w:val="uk-UA"/>
        </w:rPr>
        <w:t>складає</w:t>
      </w:r>
      <w:r w:rsidRPr="008A38B5">
        <w:rPr>
          <w:rFonts w:ascii="Times New Roman" w:eastAsia="Tahoma" w:hAnsi="Times New Roman" w:cs="Times New Roman"/>
          <w:bCs/>
          <w:color w:val="FF0000"/>
          <w:lang w:val="uk-UA"/>
        </w:rPr>
        <w:t xml:space="preserve"> </w:t>
      </w:r>
      <w:r w:rsidR="00AC45FD" w:rsidRPr="008A38B5">
        <w:rPr>
          <w:rFonts w:ascii="Times New Roman" w:eastAsia="Tahoma" w:hAnsi="Times New Roman" w:cs="Times New Roman"/>
          <w:bCs/>
          <w:color w:val="000000"/>
          <w:lang w:val="uk-UA" w:eastAsia="ru-RU"/>
        </w:rPr>
        <w:t xml:space="preserve">____________ грн. </w:t>
      </w:r>
      <w:r w:rsidR="00AC45FD" w:rsidRPr="008A38B5">
        <w:rPr>
          <w:rFonts w:ascii="Times New Roman" w:eastAsia="Tahoma" w:hAnsi="Times New Roman" w:cs="Times New Roman"/>
          <w:bCs/>
          <w:i/>
          <w:color w:val="000000"/>
          <w:lang w:val="uk-UA" w:eastAsia="ru-RU"/>
        </w:rPr>
        <w:t>(__________________)</w:t>
      </w:r>
      <w:r w:rsidR="00AC45FD" w:rsidRPr="008A38B5">
        <w:rPr>
          <w:rFonts w:ascii="Times New Roman" w:eastAsia="Tahoma" w:hAnsi="Times New Roman" w:cs="Times New Roman"/>
          <w:bCs/>
          <w:color w:val="000000"/>
          <w:lang w:val="uk-UA" w:eastAsia="ru-RU"/>
        </w:rPr>
        <w:t xml:space="preserve"> без ПДВ, </w:t>
      </w:r>
      <w:proofErr w:type="spellStart"/>
      <w:r w:rsidR="00AC45FD" w:rsidRPr="008A38B5">
        <w:rPr>
          <w:rFonts w:ascii="Times New Roman" w:eastAsia="Tahoma" w:hAnsi="Times New Roman" w:cs="Times New Roman"/>
          <w:bCs/>
          <w:color w:val="000000"/>
          <w:lang w:val="uk-UA" w:eastAsia="ru-RU"/>
        </w:rPr>
        <w:t>ПДВ</w:t>
      </w:r>
      <w:proofErr w:type="spellEnd"/>
      <w:r w:rsidR="00AC45FD" w:rsidRPr="008A38B5">
        <w:rPr>
          <w:rFonts w:ascii="Times New Roman" w:eastAsia="Tahoma" w:hAnsi="Times New Roman" w:cs="Times New Roman"/>
          <w:bCs/>
          <w:color w:val="000000"/>
          <w:lang w:val="uk-UA" w:eastAsia="ru-RU"/>
        </w:rPr>
        <w:t xml:space="preserve"> – _______ грн. </w:t>
      </w:r>
      <w:r w:rsidR="00AC45FD" w:rsidRPr="008A38B5">
        <w:rPr>
          <w:rFonts w:ascii="Times New Roman" w:eastAsia="Tahoma" w:hAnsi="Times New Roman" w:cs="Times New Roman"/>
          <w:bCs/>
          <w:i/>
          <w:color w:val="000000"/>
          <w:lang w:val="uk-UA" w:eastAsia="ru-RU"/>
        </w:rPr>
        <w:t xml:space="preserve">(___________________) </w:t>
      </w:r>
      <w:r w:rsidR="00AC45FD" w:rsidRPr="008A38B5">
        <w:rPr>
          <w:rFonts w:ascii="Times New Roman" w:eastAsia="Tahoma" w:hAnsi="Times New Roman" w:cs="Times New Roman"/>
          <w:bCs/>
          <w:color w:val="000000"/>
          <w:lang w:val="uk-UA" w:eastAsia="ru-RU"/>
        </w:rPr>
        <w:t>(або без ПДВ – якщо Постачальник не є платником ПДВ),</w:t>
      </w:r>
      <w:r w:rsidR="00AC45FD" w:rsidRPr="008A38B5">
        <w:rPr>
          <w:rFonts w:ascii="Times New Roman" w:eastAsia="Tahoma" w:hAnsi="Times New Roman" w:cs="Times New Roman"/>
          <w:bCs/>
          <w:i/>
          <w:color w:val="000000"/>
          <w:lang w:val="uk-UA" w:eastAsia="ru-RU"/>
        </w:rPr>
        <w:t xml:space="preserve"> </w:t>
      </w:r>
      <w:r w:rsidR="00AC45FD" w:rsidRPr="008A38B5">
        <w:rPr>
          <w:rFonts w:ascii="Times New Roman" w:eastAsia="Tahoma" w:hAnsi="Times New Roman" w:cs="Times New Roman"/>
          <w:bCs/>
          <w:color w:val="000000"/>
          <w:lang w:val="uk-UA" w:eastAsia="ru-RU"/>
        </w:rPr>
        <w:t>при цьому загальна вартість Договору з ПДВ становить _________</w:t>
      </w:r>
      <w:r w:rsidR="00AC45FD" w:rsidRPr="008A38B5">
        <w:rPr>
          <w:rFonts w:ascii="Times New Roman" w:eastAsia="Tahoma" w:hAnsi="Times New Roman" w:cs="Times New Roman"/>
          <w:b/>
          <w:bCs/>
          <w:color w:val="000000"/>
          <w:lang w:val="uk-UA" w:eastAsia="ru-RU"/>
        </w:rPr>
        <w:t xml:space="preserve"> </w:t>
      </w:r>
      <w:r w:rsidR="00AC45FD" w:rsidRPr="008A38B5">
        <w:rPr>
          <w:rFonts w:ascii="Times New Roman" w:eastAsia="Tahoma" w:hAnsi="Times New Roman" w:cs="Times New Roman"/>
          <w:bCs/>
          <w:color w:val="000000"/>
          <w:lang w:val="uk-UA" w:eastAsia="ru-RU"/>
        </w:rPr>
        <w:t xml:space="preserve">грн. </w:t>
      </w:r>
      <w:r w:rsidR="00AC45FD" w:rsidRPr="008A38B5">
        <w:rPr>
          <w:rFonts w:ascii="Times New Roman" w:eastAsia="Tahoma" w:hAnsi="Times New Roman" w:cs="Times New Roman"/>
          <w:bCs/>
          <w:i/>
          <w:color w:val="000000"/>
          <w:lang w:val="uk-UA" w:eastAsia="ru-RU"/>
        </w:rPr>
        <w:t>(_____________)</w:t>
      </w:r>
      <w:r w:rsidR="00AC45FD" w:rsidRPr="008A38B5">
        <w:rPr>
          <w:rFonts w:ascii="Times New Roman" w:eastAsia="Tahoma" w:hAnsi="Times New Roman" w:cs="Times New Roman"/>
          <w:bCs/>
          <w:color w:val="000000"/>
          <w:lang w:val="uk-UA" w:eastAsia="ru-RU"/>
        </w:rPr>
        <w:t xml:space="preserve">. </w:t>
      </w:r>
    </w:p>
    <w:p w:rsidR="00552D2D" w:rsidRPr="008A38B5" w:rsidRDefault="00552D2D" w:rsidP="00F64E37">
      <w:pPr>
        <w:widowControl w:val="0"/>
        <w:suppressAutoHyphens/>
        <w:autoSpaceDE w:val="0"/>
        <w:spacing w:after="0" w:line="240" w:lineRule="auto"/>
        <w:ind w:left="-567" w:right="-426" w:firstLine="567"/>
        <w:jc w:val="both"/>
        <w:rPr>
          <w:rFonts w:ascii="Times New Roman" w:hAnsi="Times New Roman" w:cs="Times New Roman"/>
          <w:bCs/>
          <w:shd w:val="clear" w:color="auto" w:fill="FFFFFF"/>
          <w:lang w:val="uk-UA" w:eastAsia="zh-CN"/>
        </w:rPr>
      </w:pPr>
      <w:r w:rsidRPr="008A38B5">
        <w:rPr>
          <w:rFonts w:ascii="Times New Roman" w:hAnsi="Times New Roman" w:cs="Times New Roman"/>
          <w:bCs/>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52D2D" w:rsidRPr="008A38B5" w:rsidRDefault="00552D2D" w:rsidP="00552D2D">
      <w:pPr>
        <w:widowControl w:val="0"/>
        <w:suppressAutoHyphens/>
        <w:autoSpaceDE w:val="0"/>
        <w:spacing w:after="0" w:line="240" w:lineRule="auto"/>
        <w:ind w:firstLine="540"/>
        <w:jc w:val="both"/>
        <w:rPr>
          <w:rFonts w:ascii="Times New Roman" w:hAnsi="Times New Roman" w:cs="Times New Roman"/>
          <w:bCs/>
          <w:shd w:val="clear" w:color="auto" w:fill="FFFFFF"/>
          <w:lang w:val="uk-UA" w:eastAsia="zh-CN"/>
        </w:rPr>
      </w:pPr>
    </w:p>
    <w:tbl>
      <w:tblPr>
        <w:tblW w:w="10529" w:type="dxa"/>
        <w:jc w:val="center"/>
        <w:tblLayout w:type="fixed"/>
        <w:tblLook w:val="0000" w:firstRow="0" w:lastRow="0" w:firstColumn="0" w:lastColumn="0" w:noHBand="0" w:noVBand="0"/>
      </w:tblPr>
      <w:tblGrid>
        <w:gridCol w:w="4952"/>
        <w:gridCol w:w="5577"/>
      </w:tblGrid>
      <w:tr w:rsidR="00552D2D" w:rsidRPr="008A38B5" w:rsidTr="00AF53C9">
        <w:trPr>
          <w:jc w:val="center"/>
        </w:trPr>
        <w:tc>
          <w:tcPr>
            <w:tcW w:w="4952" w:type="dxa"/>
          </w:tcPr>
          <w:p w:rsidR="00F64E37" w:rsidRPr="008A38B5" w:rsidRDefault="00F64E37" w:rsidP="00F64E37">
            <w:pPr>
              <w:widowControl w:val="0"/>
              <w:suppressAutoHyphens/>
              <w:autoSpaceDE w:val="0"/>
              <w:spacing w:after="0" w:line="240" w:lineRule="auto"/>
              <w:jc w:val="center"/>
              <w:rPr>
                <w:rFonts w:ascii="Times New Roman CYR" w:eastAsia="Times New Roman" w:hAnsi="Times New Roman CYR" w:cs="Times New Roman CYR"/>
                <w:b/>
                <w:noProof/>
                <w:sz w:val="24"/>
                <w:szCs w:val="24"/>
                <w:lang w:val="uk-UA" w:eastAsia="zh-CN"/>
              </w:rPr>
            </w:pPr>
            <w:r w:rsidRPr="008A38B5">
              <w:rPr>
                <w:rFonts w:ascii="Times New Roman CYR" w:eastAsia="Times New Roman" w:hAnsi="Times New Roman CYR" w:cs="Times New Roman CYR"/>
                <w:b/>
                <w:noProof/>
                <w:sz w:val="24"/>
                <w:szCs w:val="24"/>
                <w:lang w:val="uk-UA" w:eastAsia="zh-CN"/>
              </w:rPr>
              <w:t>ПОСТАЧАЛЬНИК</w:t>
            </w:r>
          </w:p>
          <w:p w:rsidR="00401FD8" w:rsidRPr="008A38B5" w:rsidRDefault="00401FD8" w:rsidP="00F64E37">
            <w:pPr>
              <w:widowControl w:val="0"/>
              <w:suppressAutoHyphens/>
              <w:autoSpaceDE w:val="0"/>
              <w:spacing w:after="0" w:line="240" w:lineRule="auto"/>
              <w:jc w:val="center"/>
              <w:rPr>
                <w:rFonts w:ascii="Times New Roman CYR" w:eastAsia="Times New Roman" w:hAnsi="Times New Roman CYR" w:cs="Times New Roman CYR"/>
                <w:b/>
                <w:noProof/>
                <w:sz w:val="24"/>
                <w:szCs w:val="24"/>
                <w:lang w:val="uk-UA" w:eastAsia="zh-CN"/>
              </w:rPr>
            </w:pPr>
          </w:p>
          <w:p w:rsidR="00401FD8" w:rsidRDefault="00401FD8" w:rsidP="00F64E37">
            <w:pPr>
              <w:widowControl w:val="0"/>
              <w:suppressAutoHyphens/>
              <w:autoSpaceDE w:val="0"/>
              <w:spacing w:after="0" w:line="240" w:lineRule="auto"/>
              <w:jc w:val="center"/>
              <w:rPr>
                <w:rFonts w:ascii="Times New Roman CYR" w:eastAsia="Times New Roman" w:hAnsi="Times New Roman CYR" w:cs="Times New Roman CYR"/>
                <w:b/>
                <w:noProof/>
                <w:sz w:val="24"/>
                <w:szCs w:val="24"/>
                <w:lang w:val="uk-UA" w:eastAsia="zh-CN"/>
              </w:rPr>
            </w:pPr>
          </w:p>
          <w:p w:rsidR="005205EE" w:rsidRPr="008A38B5" w:rsidRDefault="005205EE" w:rsidP="00F64E37">
            <w:pPr>
              <w:widowControl w:val="0"/>
              <w:suppressAutoHyphens/>
              <w:autoSpaceDE w:val="0"/>
              <w:spacing w:after="0" w:line="240" w:lineRule="auto"/>
              <w:jc w:val="center"/>
              <w:rPr>
                <w:rFonts w:ascii="Times New Roman CYR" w:eastAsia="Times New Roman" w:hAnsi="Times New Roman CYR" w:cs="Times New Roman CYR"/>
                <w:b/>
                <w:noProof/>
                <w:sz w:val="24"/>
                <w:szCs w:val="24"/>
                <w:lang w:val="uk-UA" w:eastAsia="zh-CN"/>
              </w:rPr>
            </w:pPr>
          </w:p>
          <w:p w:rsidR="00F64E37" w:rsidRPr="008A38B5" w:rsidRDefault="00F64E37" w:rsidP="00F64E37">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r w:rsidRPr="008A38B5">
              <w:rPr>
                <w:rFonts w:ascii="Times New Roman" w:eastAsia="Times New Roman" w:hAnsi="Times New Roman" w:cs="Times New Roman"/>
                <w:b/>
                <w:noProof/>
                <w:sz w:val="24"/>
                <w:szCs w:val="24"/>
                <w:lang w:val="uk-UA" w:eastAsia="ru-RU"/>
              </w:rPr>
              <w:t xml:space="preserve">_____________ </w:t>
            </w:r>
            <w:r w:rsidR="00401FD8" w:rsidRPr="008A38B5">
              <w:rPr>
                <w:rFonts w:ascii="Times New Roman" w:eastAsia="Times New Roman" w:hAnsi="Times New Roman" w:cs="Times New Roman"/>
                <w:b/>
                <w:noProof/>
                <w:sz w:val="24"/>
                <w:szCs w:val="24"/>
                <w:lang w:val="uk-UA" w:eastAsia="ru-RU"/>
              </w:rPr>
              <w:t>________________</w:t>
            </w:r>
          </w:p>
          <w:p w:rsidR="00552D2D" w:rsidRPr="008A38B5" w:rsidRDefault="00F64E37" w:rsidP="00F64E37">
            <w:pPr>
              <w:tabs>
                <w:tab w:val="left" w:pos="1134"/>
              </w:tabs>
              <w:spacing w:after="0" w:line="240" w:lineRule="auto"/>
              <w:ind w:hanging="7"/>
              <w:rPr>
                <w:rFonts w:ascii="Times New Roman" w:eastAsia="Tahoma" w:hAnsi="Times New Roman" w:cs="Times New Roman"/>
                <w:color w:val="000000"/>
                <w:lang w:val="uk-UA"/>
              </w:rPr>
            </w:pPr>
            <w:r w:rsidRPr="008A38B5">
              <w:rPr>
                <w:rFonts w:ascii="Times New Roman" w:eastAsia="Tahoma" w:hAnsi="Times New Roman"/>
                <w:b/>
                <w:color w:val="000000"/>
                <w:sz w:val="24"/>
                <w:szCs w:val="24"/>
                <w:lang w:val="uk-UA"/>
              </w:rPr>
              <w:t>М.П.</w:t>
            </w:r>
          </w:p>
        </w:tc>
        <w:tc>
          <w:tcPr>
            <w:tcW w:w="5577" w:type="dxa"/>
          </w:tcPr>
          <w:p w:rsidR="00552D2D" w:rsidRPr="008A38B5" w:rsidRDefault="00552D2D" w:rsidP="00AF53C9">
            <w:pPr>
              <w:keepNext/>
              <w:tabs>
                <w:tab w:val="left" w:pos="1134"/>
              </w:tabs>
              <w:spacing w:after="0" w:line="240" w:lineRule="auto"/>
              <w:ind w:firstLine="540"/>
              <w:jc w:val="center"/>
              <w:outlineLvl w:val="0"/>
              <w:rPr>
                <w:rFonts w:ascii="Times New Roman" w:eastAsia="Tahoma" w:hAnsi="Times New Roman" w:cs="Times New Roman"/>
                <w:b/>
                <w:caps/>
                <w:color w:val="000000"/>
                <w:lang w:val="uk-UA"/>
              </w:rPr>
            </w:pPr>
            <w:r w:rsidRPr="008A38B5">
              <w:rPr>
                <w:rFonts w:ascii="Times New Roman" w:eastAsia="Tahoma" w:hAnsi="Times New Roman" w:cs="Times New Roman"/>
                <w:b/>
                <w:caps/>
                <w:color w:val="000000"/>
                <w:lang w:val="uk-UA"/>
              </w:rPr>
              <w:t>ЗАМОВНИК</w:t>
            </w:r>
          </w:p>
          <w:p w:rsidR="00552D2D" w:rsidRPr="008A38B5" w:rsidRDefault="00552D2D" w:rsidP="00AF53C9">
            <w:pPr>
              <w:tabs>
                <w:tab w:val="left" w:pos="1134"/>
              </w:tabs>
              <w:autoSpaceDE w:val="0"/>
              <w:autoSpaceDN w:val="0"/>
              <w:adjustRightInd w:val="0"/>
              <w:spacing w:after="0" w:line="240" w:lineRule="auto"/>
              <w:ind w:hanging="7"/>
              <w:rPr>
                <w:rFonts w:ascii="Times New Roman" w:eastAsia="Tahoma" w:hAnsi="Times New Roman" w:cs="Times New Roman"/>
                <w:b/>
                <w:bCs/>
                <w:color w:val="000000"/>
                <w:lang w:val="uk-UA"/>
              </w:rPr>
            </w:pPr>
            <w:r w:rsidRPr="008A38B5">
              <w:rPr>
                <w:rFonts w:ascii="Times New Roman" w:eastAsia="Tahoma" w:hAnsi="Times New Roman" w:cs="Times New Roman"/>
                <w:b/>
                <w:bCs/>
                <w:color w:val="000000"/>
                <w:lang w:val="uk-UA"/>
              </w:rPr>
              <w:t>КП «ОМЕТ»</w:t>
            </w:r>
          </w:p>
          <w:p w:rsidR="00552D2D" w:rsidRDefault="00401FD8" w:rsidP="00AF53C9">
            <w:pPr>
              <w:tabs>
                <w:tab w:val="left" w:pos="1134"/>
              </w:tabs>
              <w:spacing w:after="0" w:line="240" w:lineRule="auto"/>
              <w:ind w:hanging="7"/>
              <w:rPr>
                <w:rFonts w:ascii="Times New Roman" w:eastAsia="Tahoma" w:hAnsi="Times New Roman" w:cs="Times New Roman"/>
                <w:b/>
                <w:color w:val="000000"/>
                <w:lang w:val="uk-UA"/>
              </w:rPr>
            </w:pPr>
            <w:r w:rsidRPr="008A38B5">
              <w:rPr>
                <w:rFonts w:ascii="Times New Roman" w:eastAsia="Tahoma" w:hAnsi="Times New Roman" w:cs="Times New Roman"/>
                <w:b/>
                <w:color w:val="000000"/>
                <w:lang w:val="uk-UA"/>
              </w:rPr>
              <w:t>Директор</w:t>
            </w:r>
          </w:p>
          <w:p w:rsidR="005205EE" w:rsidRPr="008A38B5" w:rsidRDefault="005205EE" w:rsidP="00AF53C9">
            <w:pPr>
              <w:tabs>
                <w:tab w:val="left" w:pos="1134"/>
              </w:tabs>
              <w:spacing w:after="0" w:line="240" w:lineRule="auto"/>
              <w:ind w:hanging="7"/>
              <w:rPr>
                <w:rFonts w:ascii="Times New Roman" w:eastAsia="Tahoma" w:hAnsi="Times New Roman" w:cs="Times New Roman"/>
                <w:b/>
                <w:color w:val="000000"/>
                <w:lang w:val="uk-UA"/>
              </w:rPr>
            </w:pPr>
          </w:p>
          <w:p w:rsidR="00552D2D" w:rsidRPr="008A38B5" w:rsidRDefault="00552D2D" w:rsidP="00AF53C9">
            <w:pPr>
              <w:tabs>
                <w:tab w:val="left" w:pos="1134"/>
              </w:tabs>
              <w:spacing w:after="0" w:line="240" w:lineRule="auto"/>
              <w:ind w:hanging="7"/>
              <w:rPr>
                <w:rFonts w:ascii="Times New Roman" w:eastAsia="Tahoma" w:hAnsi="Times New Roman" w:cs="Times New Roman"/>
                <w:b/>
                <w:color w:val="000000"/>
                <w:lang w:val="uk-UA"/>
              </w:rPr>
            </w:pPr>
          </w:p>
          <w:p w:rsidR="00552D2D" w:rsidRPr="008A38B5" w:rsidRDefault="00F64E37" w:rsidP="00AF53C9">
            <w:pPr>
              <w:tabs>
                <w:tab w:val="left" w:pos="1134"/>
              </w:tabs>
              <w:spacing w:after="0" w:line="240" w:lineRule="auto"/>
              <w:ind w:hanging="7"/>
              <w:rPr>
                <w:rFonts w:ascii="Times New Roman" w:eastAsia="Tahoma" w:hAnsi="Times New Roman" w:cs="Times New Roman"/>
                <w:b/>
                <w:color w:val="000000"/>
                <w:lang w:val="uk-UA"/>
              </w:rPr>
            </w:pPr>
            <w:r w:rsidRPr="008A38B5">
              <w:rPr>
                <w:rFonts w:ascii="Times New Roman" w:eastAsia="Tahoma" w:hAnsi="Times New Roman" w:cs="Times New Roman"/>
                <w:b/>
                <w:color w:val="000000"/>
                <w:lang w:val="uk-UA"/>
              </w:rPr>
              <w:t xml:space="preserve">___________________ </w:t>
            </w:r>
            <w:r w:rsidR="00401FD8" w:rsidRPr="008A38B5">
              <w:rPr>
                <w:rFonts w:ascii="Times New Roman" w:eastAsia="Tahoma" w:hAnsi="Times New Roman" w:cs="Times New Roman"/>
                <w:b/>
                <w:color w:val="000000"/>
                <w:lang w:val="uk-UA"/>
              </w:rPr>
              <w:t>Інеса МАНДРУС</w:t>
            </w:r>
          </w:p>
          <w:p w:rsidR="00552D2D" w:rsidRPr="008A38B5" w:rsidRDefault="00552D2D" w:rsidP="00AF53C9">
            <w:pPr>
              <w:tabs>
                <w:tab w:val="left" w:pos="1134"/>
              </w:tabs>
              <w:spacing w:after="0" w:line="240" w:lineRule="auto"/>
              <w:ind w:firstLine="540"/>
              <w:rPr>
                <w:rFonts w:ascii="Times New Roman" w:eastAsia="Tahoma" w:hAnsi="Times New Roman" w:cs="Times New Roman"/>
                <w:color w:val="000000"/>
                <w:lang w:val="uk-UA"/>
              </w:rPr>
            </w:pPr>
            <w:r w:rsidRPr="008A38B5">
              <w:rPr>
                <w:rFonts w:ascii="Times New Roman" w:eastAsia="Tahoma" w:hAnsi="Times New Roman" w:cs="Times New Roman"/>
                <w:b/>
                <w:color w:val="000000"/>
                <w:lang w:val="uk-UA"/>
              </w:rPr>
              <w:t>М.П.</w:t>
            </w:r>
          </w:p>
        </w:tc>
      </w:tr>
    </w:tbl>
    <w:p w:rsidR="00401FD8" w:rsidRPr="008A38B5" w:rsidRDefault="00552D2D" w:rsidP="005205EE">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br w:type="page"/>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lastRenderedPageBreak/>
        <w:t xml:space="preserve">Додаток № 2 </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shd w:val="clear" w:color="auto" w:fill="FFFFFF"/>
          <w:lang w:val="uk-UA" w:eastAsia="zh-CN"/>
        </w:rPr>
      </w:pPr>
      <w:r w:rsidRPr="008A38B5">
        <w:rPr>
          <w:rFonts w:ascii="Times New Roman CYR" w:hAnsi="Times New Roman CYR" w:cs="Times New Roman CYR"/>
          <w:b/>
          <w:bCs/>
          <w:shd w:val="clear" w:color="auto" w:fill="FFFFFF"/>
          <w:lang w:val="uk-UA" w:eastAsia="zh-CN"/>
        </w:rPr>
        <w:t>до договору про закупівлю</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t>№ _____________________</w:t>
      </w:r>
    </w:p>
    <w:p w:rsidR="00552D2D" w:rsidRPr="008A38B5" w:rsidRDefault="00552D2D" w:rsidP="00552D2D">
      <w:pPr>
        <w:widowControl w:val="0"/>
        <w:suppressAutoHyphens/>
        <w:autoSpaceDE w:val="0"/>
        <w:spacing w:after="0" w:line="240" w:lineRule="auto"/>
        <w:ind w:left="5954"/>
        <w:jc w:val="both"/>
        <w:rPr>
          <w:rFonts w:ascii="Times New Roman CYR" w:hAnsi="Times New Roman CYR" w:cs="Times New Roman CYR"/>
          <w:b/>
          <w:bCs/>
          <w:shd w:val="clear" w:color="auto" w:fill="FFFFFF"/>
          <w:lang w:val="uk-UA" w:eastAsia="zh-CN"/>
        </w:rPr>
      </w:pPr>
      <w:r w:rsidRPr="008A38B5">
        <w:rPr>
          <w:rFonts w:ascii="Times New Roman CYR" w:hAnsi="Times New Roman CYR" w:cs="Times New Roman CYR"/>
          <w:b/>
          <w:bCs/>
          <w:shd w:val="clear" w:color="auto" w:fill="FFFFFF"/>
          <w:lang w:val="uk-UA" w:eastAsia="zh-CN"/>
        </w:rPr>
        <w:t>від «___» __________ 202</w:t>
      </w:r>
      <w:r w:rsidR="00401FD8" w:rsidRPr="008A38B5">
        <w:rPr>
          <w:rFonts w:ascii="Times New Roman CYR" w:hAnsi="Times New Roman CYR" w:cs="Times New Roman CYR"/>
          <w:b/>
          <w:bCs/>
          <w:shd w:val="clear" w:color="auto" w:fill="FFFFFF"/>
          <w:lang w:val="uk-UA" w:eastAsia="zh-CN"/>
        </w:rPr>
        <w:t>3</w:t>
      </w:r>
      <w:r w:rsidRPr="008A38B5">
        <w:rPr>
          <w:rFonts w:ascii="Times New Roman CYR" w:hAnsi="Times New Roman CYR" w:cs="Times New Roman CYR"/>
          <w:b/>
          <w:bCs/>
          <w:shd w:val="clear" w:color="auto" w:fill="FFFFFF"/>
          <w:lang w:val="uk-UA" w:eastAsia="zh-CN"/>
        </w:rPr>
        <w:t xml:space="preserve"> року</w:t>
      </w:r>
    </w:p>
    <w:p w:rsidR="00552D2D" w:rsidRPr="008A38B5" w:rsidRDefault="00552D2D" w:rsidP="00552D2D">
      <w:pPr>
        <w:widowControl w:val="0"/>
        <w:suppressAutoHyphens/>
        <w:autoSpaceDE w:val="0"/>
        <w:spacing w:after="0" w:line="240" w:lineRule="auto"/>
        <w:ind w:firstLine="540"/>
        <w:jc w:val="both"/>
        <w:rPr>
          <w:rFonts w:ascii="Times New Roman CYR" w:hAnsi="Times New Roman CYR" w:cs="Times New Roman CYR"/>
          <w:b/>
          <w:shd w:val="clear" w:color="auto" w:fill="FFFFFF"/>
          <w:lang w:val="uk-UA" w:eastAsia="zh-CN"/>
        </w:rPr>
      </w:pPr>
    </w:p>
    <w:p w:rsidR="00552D2D" w:rsidRPr="008A38B5" w:rsidRDefault="00552D2D" w:rsidP="00552D2D">
      <w:pPr>
        <w:widowControl w:val="0"/>
        <w:suppressAutoHyphens/>
        <w:autoSpaceDE w:val="0"/>
        <w:spacing w:after="0" w:line="240" w:lineRule="auto"/>
        <w:ind w:firstLine="540"/>
        <w:jc w:val="both"/>
        <w:rPr>
          <w:rFonts w:ascii="Times New Roman CYR" w:hAnsi="Times New Roman CYR" w:cs="Times New Roman CYR"/>
          <w:b/>
          <w:shd w:val="clear" w:color="auto" w:fill="FFFFFF"/>
          <w:lang w:val="uk-UA" w:eastAsia="zh-CN"/>
        </w:rPr>
      </w:pPr>
    </w:p>
    <w:p w:rsidR="00552D2D" w:rsidRPr="008A38B5" w:rsidRDefault="00552D2D" w:rsidP="00552D2D">
      <w:pPr>
        <w:spacing w:after="0" w:line="240" w:lineRule="auto"/>
        <w:jc w:val="center"/>
        <w:rPr>
          <w:rFonts w:ascii="Times New Roman" w:hAnsi="Times New Roman"/>
          <w:b/>
          <w:sz w:val="24"/>
          <w:szCs w:val="24"/>
          <w:lang w:val="uk-UA"/>
        </w:rPr>
      </w:pPr>
      <w:r w:rsidRPr="008A38B5">
        <w:rPr>
          <w:rFonts w:ascii="Times New Roman" w:hAnsi="Times New Roman"/>
          <w:b/>
          <w:sz w:val="24"/>
          <w:szCs w:val="24"/>
          <w:lang w:val="uk-UA"/>
        </w:rPr>
        <w:t>ТЕХНІЧНІ ВИМОГИ</w:t>
      </w:r>
    </w:p>
    <w:p w:rsidR="00552D2D" w:rsidRPr="008A38B5" w:rsidRDefault="00552D2D" w:rsidP="00552D2D">
      <w:pPr>
        <w:spacing w:after="0" w:line="240" w:lineRule="auto"/>
        <w:jc w:val="center"/>
        <w:rPr>
          <w:rFonts w:ascii="Times New Roman" w:hAnsi="Times New Roman"/>
          <w:b/>
          <w:sz w:val="24"/>
          <w:szCs w:val="24"/>
          <w:lang w:val="uk-UA"/>
        </w:rPr>
      </w:pPr>
    </w:p>
    <w:p w:rsidR="00552D2D" w:rsidRPr="008A38B5" w:rsidRDefault="00552D2D" w:rsidP="00552D2D">
      <w:pPr>
        <w:widowControl w:val="0"/>
        <w:suppressAutoHyphens/>
        <w:autoSpaceDE w:val="0"/>
        <w:spacing w:after="0" w:line="240" w:lineRule="auto"/>
        <w:jc w:val="center"/>
        <w:rPr>
          <w:rFonts w:ascii="Times New Roman CYR" w:hAnsi="Times New Roman CYR" w:cs="Times New Roman CYR"/>
          <w:b/>
          <w:shd w:val="clear" w:color="auto" w:fill="FFFFFF"/>
          <w:lang w:val="uk-UA" w:eastAsia="zh-CN"/>
        </w:rPr>
      </w:pPr>
      <w:r w:rsidRPr="008A38B5">
        <w:rPr>
          <w:rFonts w:ascii="Times New Roman CYR" w:hAnsi="Times New Roman CYR" w:cs="Times New Roman CYR"/>
          <w:b/>
          <w:shd w:val="clear" w:color="auto" w:fill="FFFFFF"/>
          <w:lang w:val="uk-UA" w:eastAsia="zh-CN"/>
        </w:rPr>
        <w:t>м. Одеса                                                                                          «____» __________ 202</w:t>
      </w:r>
      <w:r w:rsidR="00401FD8" w:rsidRPr="008A38B5">
        <w:rPr>
          <w:rFonts w:ascii="Times New Roman CYR" w:hAnsi="Times New Roman CYR" w:cs="Times New Roman CYR"/>
          <w:b/>
          <w:shd w:val="clear" w:color="auto" w:fill="FFFFFF"/>
          <w:lang w:val="uk-UA" w:eastAsia="zh-CN"/>
        </w:rPr>
        <w:t>3</w:t>
      </w:r>
      <w:r w:rsidR="00F64E37" w:rsidRPr="008A38B5">
        <w:rPr>
          <w:rFonts w:ascii="Times New Roman CYR" w:hAnsi="Times New Roman CYR" w:cs="Times New Roman CYR"/>
          <w:b/>
          <w:shd w:val="clear" w:color="auto" w:fill="FFFFFF"/>
          <w:lang w:val="uk-UA" w:eastAsia="zh-CN"/>
        </w:rPr>
        <w:t xml:space="preserve"> </w:t>
      </w:r>
      <w:r w:rsidRPr="008A38B5">
        <w:rPr>
          <w:rFonts w:ascii="Times New Roman CYR" w:hAnsi="Times New Roman CYR" w:cs="Times New Roman CYR"/>
          <w:b/>
          <w:shd w:val="clear" w:color="auto" w:fill="FFFFFF"/>
          <w:lang w:val="uk-UA" w:eastAsia="zh-CN"/>
        </w:rPr>
        <w:t>року</w:t>
      </w:r>
    </w:p>
    <w:p w:rsidR="00552D2D" w:rsidRPr="008A38B5" w:rsidRDefault="00552D2D" w:rsidP="00552D2D">
      <w:pPr>
        <w:widowControl w:val="0"/>
        <w:suppressAutoHyphens/>
        <w:autoSpaceDE w:val="0"/>
        <w:spacing w:after="0" w:line="240" w:lineRule="auto"/>
        <w:jc w:val="center"/>
        <w:rPr>
          <w:rFonts w:ascii="Times New Roman CYR" w:hAnsi="Times New Roman CYR" w:cs="Times New Roman CYR"/>
          <w:b/>
          <w:shd w:val="clear" w:color="auto" w:fill="FFFFFF"/>
          <w:lang w:val="uk-UA" w:eastAsia="zh-CN"/>
        </w:rPr>
      </w:pPr>
    </w:p>
    <w:p w:rsidR="00552D2D" w:rsidRPr="008A38B5" w:rsidRDefault="00552D2D" w:rsidP="00552D2D">
      <w:pPr>
        <w:spacing w:after="0" w:line="240" w:lineRule="auto"/>
        <w:ind w:firstLine="708"/>
        <w:rPr>
          <w:rFonts w:ascii="Times New Roman CYR" w:hAnsi="Times New Roman CYR" w:cs="Times New Roman CYR"/>
          <w:b/>
          <w:color w:val="000000"/>
          <w:sz w:val="24"/>
          <w:szCs w:val="24"/>
          <w:u w:val="single"/>
          <w:lang w:val="uk-UA"/>
        </w:rPr>
      </w:pPr>
    </w:p>
    <w:p w:rsidR="00552D2D" w:rsidRPr="008A38B5" w:rsidRDefault="00552D2D" w:rsidP="00401FD8">
      <w:pPr>
        <w:spacing w:after="0" w:line="240" w:lineRule="auto"/>
        <w:ind w:left="-567" w:firstLine="567"/>
        <w:jc w:val="both"/>
        <w:rPr>
          <w:rFonts w:ascii="Times New Roman CYR" w:hAnsi="Times New Roman CYR" w:cs="Times New Roman CYR"/>
          <w:b/>
          <w:color w:val="000000"/>
          <w:sz w:val="24"/>
          <w:szCs w:val="24"/>
          <w:u w:val="single"/>
          <w:lang w:val="uk-UA"/>
        </w:rPr>
      </w:pPr>
      <w:r w:rsidRPr="008A38B5">
        <w:rPr>
          <w:rFonts w:ascii="Times New Roman CYR" w:hAnsi="Times New Roman CYR" w:cs="Times New Roman CYR"/>
          <w:b/>
          <w:color w:val="000000"/>
          <w:sz w:val="24"/>
          <w:szCs w:val="24"/>
          <w:u w:val="single"/>
          <w:lang w:val="uk-UA"/>
        </w:rPr>
        <w:t>Предмет договору:</w:t>
      </w:r>
      <w:r w:rsidRPr="008A38B5">
        <w:rPr>
          <w:rFonts w:ascii="Times New Roman CYR" w:hAnsi="Times New Roman CYR" w:cs="Times New Roman CYR"/>
          <w:b/>
          <w:color w:val="000000"/>
          <w:sz w:val="24"/>
          <w:szCs w:val="24"/>
          <w:lang w:val="uk-UA"/>
        </w:rPr>
        <w:t xml:space="preserve"> </w:t>
      </w:r>
      <w:r w:rsidR="00401FD8" w:rsidRPr="008A38B5">
        <w:rPr>
          <w:rFonts w:ascii="Times New Roman" w:eastAsia="Calibri" w:hAnsi="Times New Roman" w:cs="Times New Roman"/>
          <w:b/>
          <w:bCs/>
          <w:color w:val="000000"/>
          <w:sz w:val="24"/>
          <w:szCs w:val="24"/>
          <w:lang w:val="uk-UA"/>
        </w:rPr>
        <w:t>Інформаційне двостороннє табло з металевим каркасом</w:t>
      </w:r>
      <w:r w:rsidR="00401FD8" w:rsidRPr="008A38B5">
        <w:rPr>
          <w:rFonts w:ascii="Times New Roman" w:eastAsia="Tahoma" w:hAnsi="Times New Roman" w:cs="Times New Roman"/>
          <w:b/>
          <w:bCs/>
          <w:color w:val="000000"/>
          <w:sz w:val="24"/>
          <w:szCs w:val="24"/>
          <w:lang w:val="uk-UA"/>
        </w:rPr>
        <w:t xml:space="preserve"> </w:t>
      </w:r>
      <w:r w:rsidR="00401FD8" w:rsidRPr="008A38B5">
        <w:rPr>
          <w:rFonts w:ascii="Times New Roman" w:hAnsi="Times New Roman" w:cs="Times New Roman"/>
          <w:sz w:val="24"/>
          <w:szCs w:val="24"/>
          <w:lang w:val="uk-UA"/>
        </w:rPr>
        <w:t>згідно ДК021:2015 код 30230000-0 – Комп’ютерне обладнання</w:t>
      </w:r>
    </w:p>
    <w:p w:rsidR="00552D2D" w:rsidRPr="008A38B5" w:rsidRDefault="00552D2D" w:rsidP="00401FD8">
      <w:pPr>
        <w:pStyle w:val="rvps2"/>
        <w:shd w:val="clear" w:color="auto" w:fill="FFFFFF"/>
        <w:spacing w:before="0" w:beforeAutospacing="0" w:after="0" w:afterAutospacing="0"/>
        <w:ind w:left="-567" w:firstLine="567"/>
        <w:jc w:val="both"/>
        <w:rPr>
          <w:rFonts w:eastAsia="Tahoma"/>
          <w:bCs/>
          <w:color w:val="000000"/>
          <w:lang w:val="uk-UA"/>
        </w:rPr>
      </w:pPr>
      <w:r w:rsidRPr="008A38B5">
        <w:rPr>
          <w:u w:val="single"/>
          <w:lang w:val="uk-UA"/>
        </w:rPr>
        <w:t>Назва предмета закупівлі</w:t>
      </w:r>
      <w:r w:rsidRPr="008A38B5">
        <w:rPr>
          <w:lang w:val="uk-UA"/>
        </w:rPr>
        <w:t xml:space="preserve"> із зазначенням коду за Єд</w:t>
      </w:r>
      <w:r w:rsidR="00CD21C6" w:rsidRPr="008A38B5">
        <w:rPr>
          <w:lang w:val="uk-UA"/>
        </w:rPr>
        <w:t xml:space="preserve">иним закупівельним словником (у </w:t>
      </w:r>
      <w:r w:rsidRPr="008A38B5">
        <w:rPr>
          <w:lang w:val="uk-UA"/>
        </w:rPr>
        <w:t>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ДК 021:2015</w:t>
      </w:r>
      <w:r w:rsidRPr="008A38B5">
        <w:rPr>
          <w:b/>
          <w:lang w:val="uk-UA"/>
        </w:rPr>
        <w:t xml:space="preserve"> - </w:t>
      </w:r>
      <w:r w:rsidR="00CD21C6" w:rsidRPr="008A38B5">
        <w:rPr>
          <w:lang w:val="uk-UA"/>
        </w:rPr>
        <w:t xml:space="preserve">30230000-0 - Комп’ютерне обладнання </w:t>
      </w:r>
      <w:r w:rsidRPr="008A38B5">
        <w:rPr>
          <w:lang w:val="uk-UA"/>
        </w:rPr>
        <w:t>.</w:t>
      </w:r>
    </w:p>
    <w:p w:rsidR="00552D2D" w:rsidRPr="008A38B5" w:rsidRDefault="00552D2D" w:rsidP="00401FD8">
      <w:pPr>
        <w:pStyle w:val="rvps2"/>
        <w:shd w:val="clear" w:color="auto" w:fill="FFFFFF"/>
        <w:spacing w:before="0" w:beforeAutospacing="0" w:after="0" w:afterAutospacing="0"/>
        <w:ind w:left="-567" w:firstLine="567"/>
        <w:jc w:val="both"/>
        <w:rPr>
          <w:rFonts w:eastAsia="Tahoma"/>
          <w:bCs/>
          <w:color w:val="000000"/>
          <w:lang w:val="uk-UA"/>
        </w:rPr>
      </w:pPr>
      <w:r w:rsidRPr="008A38B5">
        <w:rPr>
          <w:snapToGrid w:val="0"/>
          <w:u w:val="single"/>
          <w:lang w:val="uk-UA"/>
        </w:rPr>
        <w:t>Номенклатура позиції предмета закупівлі</w:t>
      </w:r>
      <w:r w:rsidRPr="008A38B5">
        <w:rPr>
          <w:snapToGrid w:val="0"/>
          <w:lang w:val="uk-UA"/>
        </w:rPr>
        <w:t xml:space="preserve"> </w:t>
      </w:r>
      <w:r w:rsidRPr="008A38B5">
        <w:rPr>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ДК 021:2015</w:t>
      </w:r>
      <w:r w:rsidRPr="008A38B5">
        <w:rPr>
          <w:b/>
          <w:lang w:val="uk-UA"/>
        </w:rPr>
        <w:t xml:space="preserve"> - </w:t>
      </w:r>
      <w:r w:rsidRPr="008A38B5">
        <w:rPr>
          <w:lang w:val="uk-UA"/>
        </w:rPr>
        <w:t>30231000-7 - Екрани комп’ютерних моніторів та консолі</w:t>
      </w:r>
      <w:r w:rsidRPr="008A38B5">
        <w:rPr>
          <w:rFonts w:eastAsia="Tahoma"/>
          <w:bCs/>
          <w:color w:val="000000"/>
          <w:lang w:val="uk-UA"/>
        </w:rPr>
        <w:t>.</w:t>
      </w:r>
    </w:p>
    <w:p w:rsidR="00552D2D" w:rsidRPr="008A38B5" w:rsidRDefault="00552D2D" w:rsidP="00401FD8">
      <w:pPr>
        <w:pStyle w:val="rvps2"/>
        <w:shd w:val="clear" w:color="auto" w:fill="FFFFFF"/>
        <w:spacing w:before="0" w:beforeAutospacing="0" w:after="0" w:afterAutospacing="0"/>
        <w:ind w:left="-567" w:firstLine="567"/>
        <w:jc w:val="both"/>
        <w:rPr>
          <w:rFonts w:eastAsia="Tahoma"/>
          <w:bCs/>
          <w:color w:val="000000"/>
          <w:lang w:val="uk-UA"/>
        </w:rPr>
      </w:pP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b/>
          <w:color w:val="000000"/>
          <w:sz w:val="24"/>
          <w:szCs w:val="24"/>
          <w:lang w:val="uk-UA"/>
        </w:rPr>
        <w:t>Інформаційне двостороннє табло розраховане на безперервну цілодобову роботу з виведенням даних щодо часу прибуття міського транспорту при наступних робочих умовах експлуатації</w:t>
      </w:r>
      <w:r w:rsidRPr="008A38B5">
        <w:rPr>
          <w:rFonts w:ascii="Times New Roman" w:hAnsi="Times New Roman"/>
          <w:color w:val="000000"/>
          <w:sz w:val="24"/>
          <w:szCs w:val="24"/>
          <w:lang w:val="uk-UA"/>
        </w:rPr>
        <w:t>:</w:t>
      </w: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температура навколишнього повітря від -30° до 60° С;</w:t>
      </w: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відносна вологість повітря від 20 - 80% при температурі 25 ° С;</w:t>
      </w: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 атмосферний тиск повітря від 84 до 107 </w:t>
      </w:r>
      <w:proofErr w:type="spellStart"/>
      <w:r w:rsidRPr="008A38B5">
        <w:rPr>
          <w:rFonts w:ascii="Times New Roman" w:hAnsi="Times New Roman"/>
          <w:color w:val="000000"/>
          <w:sz w:val="24"/>
          <w:szCs w:val="24"/>
          <w:lang w:val="uk-UA"/>
        </w:rPr>
        <w:t>кПа</w:t>
      </w:r>
      <w:proofErr w:type="spellEnd"/>
      <w:r w:rsidRPr="008A38B5">
        <w:rPr>
          <w:rFonts w:ascii="Times New Roman" w:hAnsi="Times New Roman"/>
          <w:color w:val="000000"/>
          <w:sz w:val="24"/>
          <w:szCs w:val="24"/>
          <w:lang w:val="uk-UA"/>
        </w:rPr>
        <w:t>.</w:t>
      </w: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p>
    <w:p w:rsidR="00552D2D" w:rsidRPr="008A38B5" w:rsidRDefault="00552D2D" w:rsidP="00401FD8">
      <w:pPr>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b/>
          <w:color w:val="000000"/>
          <w:sz w:val="24"/>
          <w:szCs w:val="24"/>
          <w:lang w:val="uk-UA"/>
        </w:rPr>
        <w:t>Технічні та фізичні характеристики (параметри)</w:t>
      </w:r>
      <w:r w:rsidRPr="008A38B5">
        <w:rPr>
          <w:rFonts w:ascii="Times New Roman" w:hAnsi="Times New Roman"/>
          <w:color w:val="000000"/>
          <w:sz w:val="24"/>
          <w:szCs w:val="24"/>
          <w:lang w:val="uk-UA"/>
        </w:rPr>
        <w:t>:</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кількість </w:t>
      </w:r>
      <w:r w:rsidRPr="008A38B5">
        <w:rPr>
          <w:rFonts w:ascii="Times New Roman" w:hAnsi="Times New Roman"/>
          <w:sz w:val="24"/>
          <w:szCs w:val="24"/>
          <w:lang w:val="uk-UA"/>
        </w:rPr>
        <w:t xml:space="preserve">екранів - </w:t>
      </w:r>
      <w:r w:rsidR="00FB7D27" w:rsidRPr="008A38B5">
        <w:rPr>
          <w:rFonts w:ascii="Times New Roman" w:hAnsi="Times New Roman"/>
          <w:sz w:val="24"/>
          <w:szCs w:val="24"/>
          <w:lang w:val="uk-UA"/>
        </w:rPr>
        <w:t>4</w:t>
      </w:r>
      <w:r w:rsidRPr="008A38B5">
        <w:rPr>
          <w:rFonts w:ascii="Times New Roman" w:hAnsi="Times New Roman"/>
          <w:color w:val="000000"/>
          <w:sz w:val="24"/>
          <w:szCs w:val="24"/>
          <w:lang w:val="uk-UA"/>
        </w:rPr>
        <w:t>;</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тип екрану – LED;</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відображення зупинки та маршруту у вигляді рухомого рядка, без обмежень по довжині;</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розміри екрану 1455 х 495 мм (Ширина x Висота);</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розміри опори 1875 х 3470 мм (Ширина x Висота);</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колір </w:t>
      </w:r>
      <w:proofErr w:type="spellStart"/>
      <w:r w:rsidRPr="008A38B5">
        <w:rPr>
          <w:rFonts w:ascii="Times New Roman" w:hAnsi="Times New Roman"/>
          <w:color w:val="000000"/>
          <w:sz w:val="24"/>
          <w:szCs w:val="24"/>
          <w:lang w:val="uk-UA"/>
        </w:rPr>
        <w:t>світлодіодів</w:t>
      </w:r>
      <w:proofErr w:type="spellEnd"/>
      <w:r w:rsidRPr="008A38B5">
        <w:rPr>
          <w:rFonts w:ascii="Times New Roman" w:hAnsi="Times New Roman"/>
          <w:color w:val="000000"/>
          <w:sz w:val="24"/>
          <w:szCs w:val="24"/>
          <w:lang w:val="uk-UA"/>
        </w:rPr>
        <w:t>: жовтий;</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яскравість - 1600.0 (</w:t>
      </w:r>
      <w:proofErr w:type="spellStart"/>
      <w:r w:rsidRPr="008A38B5">
        <w:rPr>
          <w:rFonts w:ascii="Times New Roman" w:hAnsi="Times New Roman"/>
          <w:color w:val="000000"/>
          <w:sz w:val="24"/>
          <w:szCs w:val="24"/>
          <w:lang w:val="uk-UA"/>
        </w:rPr>
        <w:t>cd</w:t>
      </w:r>
      <w:proofErr w:type="spellEnd"/>
      <w:r w:rsidRPr="008A38B5">
        <w:rPr>
          <w:rFonts w:ascii="Times New Roman" w:hAnsi="Times New Roman"/>
          <w:color w:val="000000"/>
          <w:sz w:val="24"/>
          <w:szCs w:val="24"/>
          <w:lang w:val="uk-UA"/>
        </w:rPr>
        <w:t>/м²);</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крок крапки - 10;</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кут спостереження: 120°(</w:t>
      </w:r>
      <w:proofErr w:type="spellStart"/>
      <w:r w:rsidRPr="008A38B5">
        <w:rPr>
          <w:rFonts w:ascii="Times New Roman" w:hAnsi="Times New Roman"/>
          <w:color w:val="000000"/>
          <w:sz w:val="24"/>
          <w:szCs w:val="24"/>
          <w:lang w:val="uk-UA"/>
        </w:rPr>
        <w:t>Hor</w:t>
      </w:r>
      <w:proofErr w:type="spellEnd"/>
      <w:r w:rsidRPr="008A38B5">
        <w:rPr>
          <w:rFonts w:ascii="Times New Roman" w:hAnsi="Times New Roman"/>
          <w:color w:val="000000"/>
          <w:sz w:val="24"/>
          <w:szCs w:val="24"/>
          <w:lang w:val="uk-UA"/>
        </w:rPr>
        <w:t>); 120°(</w:t>
      </w:r>
      <w:proofErr w:type="spellStart"/>
      <w:r w:rsidRPr="008A38B5">
        <w:rPr>
          <w:rFonts w:ascii="Times New Roman" w:hAnsi="Times New Roman"/>
          <w:color w:val="000000"/>
          <w:sz w:val="24"/>
          <w:szCs w:val="24"/>
          <w:lang w:val="uk-UA"/>
        </w:rPr>
        <w:t>Vert</w:t>
      </w:r>
      <w:proofErr w:type="spellEnd"/>
      <w:r w:rsidRPr="008A38B5">
        <w:rPr>
          <w:rFonts w:ascii="Times New Roman" w:hAnsi="Times New Roman"/>
          <w:color w:val="000000"/>
          <w:sz w:val="24"/>
          <w:szCs w:val="24"/>
          <w:lang w:val="uk-UA"/>
        </w:rPr>
        <w:t>);</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роздільна здатність екрану – не менше, ніж 128х32 </w:t>
      </w:r>
      <w:proofErr w:type="spellStart"/>
      <w:r w:rsidRPr="008A38B5">
        <w:rPr>
          <w:rFonts w:ascii="Times New Roman" w:hAnsi="Times New Roman"/>
          <w:color w:val="000000"/>
          <w:sz w:val="24"/>
          <w:szCs w:val="24"/>
          <w:lang w:val="uk-UA"/>
        </w:rPr>
        <w:t>пікселів</w:t>
      </w:r>
      <w:proofErr w:type="spellEnd"/>
      <w:r w:rsidRPr="008A38B5">
        <w:rPr>
          <w:rFonts w:ascii="Times New Roman" w:hAnsi="Times New Roman"/>
          <w:color w:val="000000"/>
          <w:sz w:val="24"/>
          <w:szCs w:val="24"/>
          <w:lang w:val="uk-UA"/>
        </w:rPr>
        <w:t>;</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кількість </w:t>
      </w:r>
      <w:proofErr w:type="spellStart"/>
      <w:r w:rsidRPr="008A38B5">
        <w:rPr>
          <w:rFonts w:ascii="Times New Roman" w:hAnsi="Times New Roman"/>
          <w:color w:val="000000"/>
          <w:sz w:val="24"/>
          <w:szCs w:val="24"/>
          <w:lang w:val="uk-UA"/>
        </w:rPr>
        <w:t>пікселів</w:t>
      </w:r>
      <w:proofErr w:type="spellEnd"/>
      <w:r w:rsidRPr="008A38B5">
        <w:rPr>
          <w:rFonts w:ascii="Times New Roman" w:hAnsi="Times New Roman"/>
          <w:color w:val="000000"/>
          <w:sz w:val="24"/>
          <w:szCs w:val="24"/>
          <w:lang w:val="uk-UA"/>
        </w:rPr>
        <w:t xml:space="preserve"> – не менше, ніж 4096;</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вхідна напруга 220В, 50-60Гц;</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відображення інформаційного рухомого рядка з повідомленням про аварії, відображення погоди, відображення </w:t>
      </w:r>
      <w:proofErr w:type="spellStart"/>
      <w:r w:rsidRPr="008A38B5">
        <w:rPr>
          <w:rFonts w:ascii="Times New Roman" w:hAnsi="Times New Roman"/>
          <w:color w:val="000000"/>
          <w:sz w:val="24"/>
          <w:szCs w:val="24"/>
          <w:lang w:val="uk-UA"/>
        </w:rPr>
        <w:t>низькопідлогових</w:t>
      </w:r>
      <w:proofErr w:type="spellEnd"/>
      <w:r w:rsidRPr="008A38B5">
        <w:rPr>
          <w:rFonts w:ascii="Times New Roman" w:hAnsi="Times New Roman"/>
          <w:color w:val="000000"/>
          <w:sz w:val="24"/>
          <w:szCs w:val="24"/>
          <w:lang w:val="uk-UA"/>
        </w:rPr>
        <w:t xml:space="preserve"> транспортних засобів, інформаційні повідомлення і т.д.;</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можливість зміни розкладки представленої інформації/</w:t>
      </w:r>
      <w:proofErr w:type="spellStart"/>
      <w:r w:rsidRPr="008A38B5">
        <w:rPr>
          <w:rFonts w:ascii="Times New Roman" w:hAnsi="Times New Roman"/>
          <w:color w:val="000000"/>
          <w:sz w:val="24"/>
          <w:szCs w:val="24"/>
          <w:lang w:val="uk-UA"/>
        </w:rPr>
        <w:t>перепрошивки</w:t>
      </w:r>
      <w:proofErr w:type="spellEnd"/>
      <w:r w:rsidRPr="008A38B5">
        <w:rPr>
          <w:rFonts w:ascii="Times New Roman" w:hAnsi="Times New Roman"/>
          <w:color w:val="000000"/>
          <w:sz w:val="24"/>
          <w:szCs w:val="24"/>
          <w:lang w:val="uk-UA"/>
        </w:rPr>
        <w:t xml:space="preserve"> за допомогою технології FOTA;</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каркас для LED екрану – металевий;</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гарантійний термін (не менше) 3 років (36 місяців), експлуатаційний (не менше) 10 років;</w:t>
      </w:r>
    </w:p>
    <w:p w:rsidR="00552D2D" w:rsidRPr="008A38B5" w:rsidRDefault="00552D2D" w:rsidP="00401FD8">
      <w:pPr>
        <w:numPr>
          <w:ilvl w:val="0"/>
          <w:numId w:val="5"/>
        </w:num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обслуговування </w:t>
      </w:r>
      <w:r w:rsidR="00B608F7" w:rsidRPr="008A38B5">
        <w:rPr>
          <w:rFonts w:ascii="Times New Roman" w:hAnsi="Times New Roman"/>
          <w:color w:val="000000"/>
          <w:sz w:val="24"/>
          <w:szCs w:val="24"/>
          <w:lang w:val="uk-UA"/>
        </w:rPr>
        <w:t>Товару</w:t>
      </w:r>
      <w:r w:rsidRPr="008A38B5">
        <w:rPr>
          <w:rFonts w:ascii="Times New Roman" w:hAnsi="Times New Roman"/>
          <w:color w:val="000000"/>
          <w:sz w:val="24"/>
          <w:szCs w:val="24"/>
          <w:lang w:val="uk-UA"/>
        </w:rPr>
        <w:t xml:space="preserve"> за рахунок постачальника:</w:t>
      </w:r>
    </w:p>
    <w:p w:rsidR="00552D2D" w:rsidRPr="008A38B5" w:rsidRDefault="00B608F7" w:rsidP="00401FD8">
      <w:p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Постачальник</w:t>
      </w:r>
      <w:r w:rsidR="00552D2D" w:rsidRPr="008A38B5">
        <w:rPr>
          <w:rFonts w:ascii="Times New Roman" w:hAnsi="Times New Roman"/>
          <w:color w:val="000000"/>
          <w:sz w:val="24"/>
          <w:szCs w:val="24"/>
          <w:lang w:val="uk-UA"/>
        </w:rPr>
        <w:t xml:space="preserve"> здійснює послуги з технічного обслуговування систем по підтримці та сервісу обладнання протягом 12 місяців;</w:t>
      </w:r>
    </w:p>
    <w:p w:rsidR="00552D2D" w:rsidRPr="008A38B5" w:rsidRDefault="00552D2D" w:rsidP="00401FD8">
      <w:p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lastRenderedPageBreak/>
        <w:t xml:space="preserve">До комплекту входить  інформаційне двостороннє табло,  металевий каркас для </w:t>
      </w:r>
      <w:proofErr w:type="spellStart"/>
      <w:r w:rsidRPr="008A38B5">
        <w:rPr>
          <w:rFonts w:ascii="Times New Roman" w:hAnsi="Times New Roman"/>
          <w:color w:val="000000"/>
          <w:sz w:val="24"/>
          <w:szCs w:val="24"/>
          <w:lang w:val="uk-UA"/>
        </w:rPr>
        <w:t>ЛЕД-екрану</w:t>
      </w:r>
      <w:proofErr w:type="spellEnd"/>
      <w:r w:rsidRPr="008A38B5">
        <w:rPr>
          <w:rFonts w:ascii="Times New Roman" w:hAnsi="Times New Roman"/>
          <w:color w:val="000000"/>
          <w:sz w:val="24"/>
          <w:szCs w:val="24"/>
          <w:lang w:val="uk-UA"/>
        </w:rPr>
        <w:t xml:space="preserve"> (опора), анкерна група для монтажу опори, SIP модуль голосового зв’язку.</w:t>
      </w:r>
    </w:p>
    <w:p w:rsidR="00552D2D" w:rsidRPr="008A38B5" w:rsidRDefault="00B608F7" w:rsidP="00401FD8">
      <w:pPr>
        <w:tabs>
          <w:tab w:val="left" w:pos="851"/>
        </w:tabs>
        <w:spacing w:after="0" w:line="240" w:lineRule="auto"/>
        <w:ind w:left="-567" w:firstLine="567"/>
        <w:jc w:val="both"/>
        <w:rPr>
          <w:rFonts w:ascii="Times New Roman" w:hAnsi="Times New Roman"/>
          <w:color w:val="000000"/>
          <w:sz w:val="24"/>
          <w:szCs w:val="24"/>
          <w:lang w:val="uk-UA"/>
        </w:rPr>
      </w:pPr>
      <w:r w:rsidRPr="008A38B5">
        <w:rPr>
          <w:rFonts w:ascii="Times New Roman" w:hAnsi="Times New Roman"/>
          <w:color w:val="000000"/>
          <w:sz w:val="24"/>
          <w:szCs w:val="24"/>
          <w:lang w:val="uk-UA"/>
        </w:rPr>
        <w:t xml:space="preserve">Постачальник </w:t>
      </w:r>
      <w:r w:rsidR="00552D2D" w:rsidRPr="008A38B5">
        <w:rPr>
          <w:rFonts w:ascii="Times New Roman" w:hAnsi="Times New Roman"/>
          <w:color w:val="000000"/>
          <w:sz w:val="24"/>
          <w:szCs w:val="24"/>
          <w:lang w:val="uk-UA"/>
        </w:rPr>
        <w:t>повинен усунути технічні несправності протягом не більше, ніж 48 годин з моменту отримання заявки Замовника</w:t>
      </w:r>
    </w:p>
    <w:p w:rsidR="00F47D40" w:rsidRPr="008A38B5" w:rsidRDefault="00F47D40" w:rsidP="00401FD8">
      <w:pPr>
        <w:tabs>
          <w:tab w:val="left" w:pos="851"/>
        </w:tabs>
        <w:spacing w:after="0" w:line="240" w:lineRule="auto"/>
        <w:ind w:left="-567" w:firstLine="567"/>
        <w:jc w:val="both"/>
        <w:rPr>
          <w:rFonts w:ascii="Times New Roman" w:eastAsia="Calibri" w:hAnsi="Times New Roman" w:cs="Times New Roman"/>
          <w:color w:val="000000"/>
          <w:sz w:val="24"/>
          <w:szCs w:val="24"/>
          <w:lang w:val="uk-UA"/>
        </w:rPr>
      </w:pPr>
      <w:r w:rsidRPr="008A38B5">
        <w:rPr>
          <w:rFonts w:ascii="Times New Roman" w:eastAsia="Calibri" w:hAnsi="Times New Roman" w:cs="Times New Roman"/>
          <w:color w:val="000000"/>
          <w:sz w:val="24"/>
          <w:szCs w:val="24"/>
          <w:lang w:val="uk-UA"/>
        </w:rPr>
        <w:t>Постачальник повинен надати паспорт виробу на металевий каркас, та інформаційне двостороннє табло, що буде постачатися в рамках даної закупівлі.</w:t>
      </w:r>
    </w:p>
    <w:p w:rsidR="00F47D40" w:rsidRPr="008A38B5" w:rsidRDefault="00F47D40" w:rsidP="00401FD8">
      <w:pPr>
        <w:tabs>
          <w:tab w:val="left" w:pos="851"/>
        </w:tabs>
        <w:spacing w:after="0" w:line="240" w:lineRule="auto"/>
        <w:ind w:left="-567" w:firstLine="567"/>
        <w:jc w:val="both"/>
        <w:rPr>
          <w:rFonts w:ascii="Times New Roman" w:eastAsia="Calibri" w:hAnsi="Times New Roman" w:cs="Times New Roman"/>
          <w:color w:val="000000"/>
          <w:sz w:val="24"/>
          <w:szCs w:val="24"/>
          <w:lang w:val="uk-UA"/>
        </w:rPr>
      </w:pPr>
      <w:r w:rsidRPr="008A38B5">
        <w:rPr>
          <w:rFonts w:ascii="Times New Roman" w:eastAsia="Calibri" w:hAnsi="Times New Roman" w:cs="Times New Roman"/>
          <w:color w:val="000000"/>
          <w:sz w:val="24"/>
          <w:szCs w:val="24"/>
          <w:lang w:val="uk-UA"/>
        </w:rPr>
        <w:t>Металевий каркас оснащений інформаційним двостороннім табло повинен витримувати снігове навантаження не менше, ніж 25 кг/</w:t>
      </w:r>
      <w:proofErr w:type="spellStart"/>
      <w:r w:rsidRPr="008A38B5">
        <w:rPr>
          <w:rFonts w:ascii="Times New Roman" w:eastAsia="Calibri" w:hAnsi="Times New Roman" w:cs="Times New Roman"/>
          <w:color w:val="000000"/>
          <w:sz w:val="24"/>
          <w:szCs w:val="24"/>
          <w:lang w:val="uk-UA"/>
        </w:rPr>
        <w:t>кв.м</w:t>
      </w:r>
      <w:proofErr w:type="spellEnd"/>
      <w:r w:rsidRPr="008A38B5">
        <w:rPr>
          <w:rFonts w:ascii="Times New Roman" w:eastAsia="Calibri" w:hAnsi="Times New Roman" w:cs="Times New Roman"/>
          <w:color w:val="000000"/>
          <w:sz w:val="24"/>
          <w:szCs w:val="24"/>
          <w:lang w:val="uk-UA"/>
        </w:rPr>
        <w:t xml:space="preserve">., та вітрове </w:t>
      </w:r>
      <w:proofErr w:type="spellStart"/>
      <w:r w:rsidRPr="008A38B5">
        <w:rPr>
          <w:rFonts w:ascii="Times New Roman" w:eastAsia="Calibri" w:hAnsi="Times New Roman" w:cs="Times New Roman"/>
          <w:color w:val="000000"/>
          <w:sz w:val="24"/>
          <w:szCs w:val="24"/>
          <w:lang w:val="uk-UA"/>
        </w:rPr>
        <w:t>навантаженння</w:t>
      </w:r>
      <w:proofErr w:type="spellEnd"/>
      <w:r w:rsidRPr="008A38B5">
        <w:rPr>
          <w:rFonts w:ascii="Times New Roman" w:eastAsia="Calibri" w:hAnsi="Times New Roman" w:cs="Times New Roman"/>
          <w:color w:val="000000"/>
          <w:sz w:val="24"/>
          <w:szCs w:val="24"/>
          <w:lang w:val="uk-UA"/>
        </w:rPr>
        <w:t xml:space="preserve"> не менше, ніж 25 м/с, що підтверджується документами на такий металевий каркас. Конструкція повинна відповідати ДСТУ Б.В.2.6-193:2013 (захист металевих конструкцій від корозії). Розрахунки повинні буди здійснені фахівцем, якій має кваліфікаційне посвідчення (сертифікат) відповідального виконавця робіт/послуг, пов’язаних зі створенням об’єкта архітектури.</w:t>
      </w:r>
    </w:p>
    <w:p w:rsidR="00F47D40" w:rsidRPr="008A38B5" w:rsidRDefault="00F47D40" w:rsidP="00401FD8">
      <w:pPr>
        <w:tabs>
          <w:tab w:val="left" w:pos="851"/>
        </w:tabs>
        <w:spacing w:after="0" w:line="240" w:lineRule="auto"/>
        <w:ind w:left="-567" w:firstLine="567"/>
        <w:jc w:val="both"/>
        <w:rPr>
          <w:rFonts w:ascii="Times New Roman" w:eastAsia="Calibri" w:hAnsi="Times New Roman" w:cs="Times New Roman"/>
          <w:color w:val="000000"/>
          <w:sz w:val="24"/>
          <w:szCs w:val="24"/>
          <w:lang w:val="uk-UA"/>
        </w:rPr>
      </w:pPr>
      <w:r w:rsidRPr="008A38B5">
        <w:rPr>
          <w:rFonts w:ascii="Times New Roman" w:eastAsia="Calibri" w:hAnsi="Times New Roman" w:cs="Times New Roman"/>
          <w:color w:val="000000"/>
          <w:sz w:val="24"/>
          <w:szCs w:val="24"/>
          <w:lang w:val="uk-UA"/>
        </w:rPr>
        <w:t xml:space="preserve"> SIP модуль голосового зв’язку повинен дозволяти особі, що знаходиться на зупинці, задати питання оператору через кнопку зв’язку, вбудовану у електронне табло. Голосовий модуль повинен мати водонепроникність не гірше, ніж IP55 захист від пилу; мати кнопку гучного зв’язку, захист від блискавки відповідно до Рекомендації ITU-T K.21; джерело живлення POE або DC12V; діапазон температур від -40 градусів до +70 градусів; відділене оновлення, налаштування і моніторинг програмного забезпечення. Учасник повинен надати гарантійний лист про відповідність його SIP модулю голосового зв’язку цим вимогам.</w:t>
      </w:r>
    </w:p>
    <w:p w:rsidR="00F47D40" w:rsidRPr="008A38B5" w:rsidRDefault="00F47D40" w:rsidP="00401FD8">
      <w:pPr>
        <w:tabs>
          <w:tab w:val="left" w:pos="851"/>
        </w:tabs>
        <w:spacing w:after="0" w:line="240" w:lineRule="auto"/>
        <w:ind w:left="-567" w:firstLine="567"/>
        <w:jc w:val="both"/>
        <w:rPr>
          <w:rFonts w:ascii="Times New Roman" w:eastAsia="Calibri" w:hAnsi="Times New Roman" w:cs="Times New Roman"/>
          <w:color w:val="000000"/>
          <w:sz w:val="24"/>
          <w:szCs w:val="24"/>
          <w:lang w:val="uk-UA"/>
        </w:rPr>
      </w:pPr>
      <w:r w:rsidRPr="008A38B5">
        <w:rPr>
          <w:rFonts w:ascii="Times New Roman" w:eastAsia="Calibri" w:hAnsi="Times New Roman" w:cs="Times New Roman"/>
          <w:color w:val="000000"/>
          <w:sz w:val="24"/>
          <w:szCs w:val="24"/>
          <w:lang w:val="uk-U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552D2D" w:rsidRPr="008A38B5" w:rsidRDefault="00552D2D" w:rsidP="00B608F7">
      <w:pPr>
        <w:tabs>
          <w:tab w:val="left" w:pos="851"/>
        </w:tabs>
        <w:spacing w:after="0" w:line="240" w:lineRule="auto"/>
        <w:ind w:firstLine="540"/>
        <w:jc w:val="both"/>
        <w:rPr>
          <w:rFonts w:ascii="Times New Roman" w:hAnsi="Times New Roman"/>
          <w:color w:val="000000"/>
          <w:sz w:val="24"/>
          <w:szCs w:val="24"/>
          <w:lang w:val="uk-UA"/>
        </w:rPr>
      </w:pPr>
    </w:p>
    <w:p w:rsidR="00552D2D" w:rsidRPr="008A38B5" w:rsidRDefault="00552D2D" w:rsidP="00552D2D">
      <w:pPr>
        <w:tabs>
          <w:tab w:val="left" w:pos="851"/>
        </w:tabs>
        <w:spacing w:after="0" w:line="240" w:lineRule="auto"/>
        <w:ind w:firstLine="540"/>
        <w:jc w:val="both"/>
        <w:rPr>
          <w:rFonts w:ascii="Times New Roman" w:hAnsi="Times New Roman"/>
          <w:color w:val="000000"/>
          <w:sz w:val="24"/>
          <w:szCs w:val="24"/>
          <w:lang w:val="uk-UA"/>
        </w:rPr>
      </w:pPr>
    </w:p>
    <w:p w:rsidR="00552D2D" w:rsidRPr="008A38B5" w:rsidRDefault="00552D2D" w:rsidP="00552D2D">
      <w:pPr>
        <w:pStyle w:val="rvps2"/>
        <w:shd w:val="clear" w:color="auto" w:fill="FFFFFF"/>
        <w:spacing w:before="0" w:beforeAutospacing="0" w:after="0" w:afterAutospacing="0"/>
        <w:ind w:firstLine="709"/>
        <w:jc w:val="both"/>
        <w:rPr>
          <w:rFonts w:eastAsia="Tahoma"/>
          <w:bCs/>
          <w:color w:val="000000"/>
          <w:lang w:val="uk-UA"/>
        </w:rPr>
      </w:pPr>
    </w:p>
    <w:tbl>
      <w:tblPr>
        <w:tblW w:w="10529" w:type="dxa"/>
        <w:jc w:val="center"/>
        <w:tblLayout w:type="fixed"/>
        <w:tblLook w:val="0000" w:firstRow="0" w:lastRow="0" w:firstColumn="0" w:lastColumn="0" w:noHBand="0" w:noVBand="0"/>
      </w:tblPr>
      <w:tblGrid>
        <w:gridCol w:w="4952"/>
        <w:gridCol w:w="5577"/>
      </w:tblGrid>
      <w:tr w:rsidR="00552D2D" w:rsidRPr="008A38B5" w:rsidTr="00AF53C9">
        <w:trPr>
          <w:jc w:val="center"/>
        </w:trPr>
        <w:tc>
          <w:tcPr>
            <w:tcW w:w="4952" w:type="dxa"/>
          </w:tcPr>
          <w:p w:rsidR="00F64E37" w:rsidRPr="008A38B5" w:rsidRDefault="00F64E37" w:rsidP="00F64E37">
            <w:pPr>
              <w:widowControl w:val="0"/>
              <w:suppressAutoHyphens/>
              <w:autoSpaceDE w:val="0"/>
              <w:spacing w:after="0" w:line="240" w:lineRule="auto"/>
              <w:jc w:val="center"/>
              <w:rPr>
                <w:rFonts w:ascii="Times New Roman CYR" w:eastAsia="Times New Roman" w:hAnsi="Times New Roman CYR" w:cs="Times New Roman CYR"/>
                <w:b/>
                <w:noProof/>
                <w:sz w:val="24"/>
                <w:szCs w:val="24"/>
                <w:lang w:val="uk-UA" w:eastAsia="zh-CN"/>
              </w:rPr>
            </w:pPr>
            <w:r w:rsidRPr="008A38B5">
              <w:rPr>
                <w:rFonts w:ascii="Times New Roman CYR" w:eastAsia="Times New Roman" w:hAnsi="Times New Roman CYR" w:cs="Times New Roman CYR"/>
                <w:b/>
                <w:noProof/>
                <w:sz w:val="24"/>
                <w:szCs w:val="24"/>
                <w:lang w:val="uk-UA" w:eastAsia="zh-CN"/>
              </w:rPr>
              <w:t>ПОСТАЧАЛЬНИК</w:t>
            </w:r>
          </w:p>
          <w:p w:rsidR="00F64E37" w:rsidRPr="008A38B5" w:rsidRDefault="00F64E37" w:rsidP="00F64E37">
            <w:pPr>
              <w:widowControl w:val="0"/>
              <w:suppressAutoHyphens/>
              <w:autoSpaceDE w:val="0"/>
              <w:spacing w:after="0" w:line="240" w:lineRule="auto"/>
              <w:jc w:val="both"/>
              <w:rPr>
                <w:rFonts w:ascii="Times New Roman CYR" w:eastAsia="Times New Roman" w:hAnsi="Times New Roman CYR" w:cs="Times New Roman CYR"/>
                <w:b/>
                <w:noProof/>
                <w:sz w:val="24"/>
                <w:szCs w:val="24"/>
                <w:lang w:val="uk-UA" w:eastAsia="zh-CN"/>
              </w:rPr>
            </w:pPr>
          </w:p>
          <w:p w:rsidR="00401FD8" w:rsidRPr="008A38B5" w:rsidRDefault="00401FD8" w:rsidP="00F64E37">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F64E37" w:rsidRPr="008A38B5" w:rsidRDefault="00F64E37" w:rsidP="00F64E37">
            <w:pPr>
              <w:widowControl w:val="0"/>
              <w:suppressAutoHyphens/>
              <w:autoSpaceDE w:val="0"/>
              <w:spacing w:after="0" w:line="240" w:lineRule="auto"/>
              <w:jc w:val="both"/>
              <w:rPr>
                <w:rFonts w:ascii="Times New Roman CYR" w:eastAsia="Times New Roman" w:hAnsi="Times New Roman CYR" w:cs="Times New Roman CYR"/>
                <w:noProof/>
                <w:sz w:val="24"/>
                <w:szCs w:val="24"/>
                <w:lang w:val="uk-UA" w:eastAsia="zh-CN"/>
              </w:rPr>
            </w:pPr>
          </w:p>
          <w:p w:rsidR="00401FD8" w:rsidRPr="008A38B5" w:rsidRDefault="00401FD8" w:rsidP="00F64E37">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p>
          <w:p w:rsidR="00F64E37" w:rsidRPr="008A38B5" w:rsidRDefault="00F64E37" w:rsidP="00F64E37">
            <w:pPr>
              <w:widowControl w:val="0"/>
              <w:suppressAutoHyphens/>
              <w:autoSpaceDE w:val="0"/>
              <w:spacing w:after="0" w:line="240" w:lineRule="auto"/>
              <w:jc w:val="both"/>
              <w:rPr>
                <w:rFonts w:ascii="Times New Roman" w:eastAsia="Times New Roman" w:hAnsi="Times New Roman" w:cs="Times New Roman"/>
                <w:b/>
                <w:noProof/>
                <w:sz w:val="24"/>
                <w:szCs w:val="24"/>
                <w:lang w:val="uk-UA" w:eastAsia="ru-RU"/>
              </w:rPr>
            </w:pPr>
            <w:r w:rsidRPr="008A38B5">
              <w:rPr>
                <w:rFonts w:ascii="Times New Roman" w:eastAsia="Times New Roman" w:hAnsi="Times New Roman" w:cs="Times New Roman"/>
                <w:b/>
                <w:noProof/>
                <w:sz w:val="24"/>
                <w:szCs w:val="24"/>
                <w:lang w:val="uk-UA" w:eastAsia="ru-RU"/>
              </w:rPr>
              <w:t xml:space="preserve">_____________ </w:t>
            </w:r>
            <w:r w:rsidR="00401FD8" w:rsidRPr="008A38B5">
              <w:rPr>
                <w:rFonts w:ascii="Times New Roman" w:eastAsia="Times New Roman" w:hAnsi="Times New Roman" w:cs="Times New Roman"/>
                <w:b/>
                <w:noProof/>
                <w:sz w:val="24"/>
                <w:szCs w:val="24"/>
                <w:lang w:val="uk-UA" w:eastAsia="ru-RU"/>
              </w:rPr>
              <w:t>________________</w:t>
            </w:r>
          </w:p>
          <w:p w:rsidR="00552D2D" w:rsidRPr="008A38B5" w:rsidRDefault="00F64E37" w:rsidP="00F64E37">
            <w:pPr>
              <w:widowControl w:val="0"/>
              <w:tabs>
                <w:tab w:val="left" w:pos="1134"/>
              </w:tabs>
              <w:spacing w:after="0" w:line="240" w:lineRule="auto"/>
              <w:outlineLvl w:val="0"/>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М.П.</w:t>
            </w:r>
          </w:p>
        </w:tc>
        <w:tc>
          <w:tcPr>
            <w:tcW w:w="5577" w:type="dxa"/>
          </w:tcPr>
          <w:p w:rsidR="00552D2D" w:rsidRPr="008A38B5" w:rsidRDefault="00552D2D" w:rsidP="00AF53C9">
            <w:pPr>
              <w:keepNext/>
              <w:tabs>
                <w:tab w:val="left" w:pos="1134"/>
              </w:tabs>
              <w:spacing w:after="0" w:line="240" w:lineRule="auto"/>
              <w:ind w:firstLine="540"/>
              <w:jc w:val="center"/>
              <w:outlineLvl w:val="0"/>
              <w:rPr>
                <w:rFonts w:ascii="Times New Roman" w:eastAsia="Tahoma" w:hAnsi="Times New Roman"/>
                <w:b/>
                <w:caps/>
                <w:color w:val="000000"/>
                <w:sz w:val="24"/>
                <w:szCs w:val="24"/>
                <w:lang w:val="uk-UA"/>
              </w:rPr>
            </w:pPr>
            <w:r w:rsidRPr="008A38B5">
              <w:rPr>
                <w:rFonts w:ascii="Times New Roman" w:eastAsia="Tahoma" w:hAnsi="Times New Roman"/>
                <w:b/>
                <w:caps/>
                <w:color w:val="000000"/>
                <w:sz w:val="24"/>
                <w:szCs w:val="24"/>
                <w:lang w:val="uk-UA"/>
              </w:rPr>
              <w:t>ЗАМОВНИК</w:t>
            </w:r>
          </w:p>
          <w:p w:rsidR="00552D2D" w:rsidRPr="008A38B5" w:rsidRDefault="00552D2D" w:rsidP="00AF53C9">
            <w:pPr>
              <w:tabs>
                <w:tab w:val="left" w:pos="1134"/>
              </w:tabs>
              <w:autoSpaceDE w:val="0"/>
              <w:autoSpaceDN w:val="0"/>
              <w:adjustRightInd w:val="0"/>
              <w:spacing w:after="0" w:line="240" w:lineRule="auto"/>
              <w:ind w:hanging="7"/>
              <w:rPr>
                <w:rFonts w:ascii="Times New Roman" w:eastAsia="Tahoma" w:hAnsi="Times New Roman"/>
                <w:b/>
                <w:bCs/>
                <w:color w:val="000000"/>
                <w:sz w:val="24"/>
                <w:szCs w:val="24"/>
                <w:lang w:val="uk-UA"/>
              </w:rPr>
            </w:pPr>
            <w:r w:rsidRPr="008A38B5">
              <w:rPr>
                <w:rFonts w:ascii="Times New Roman" w:eastAsia="Tahoma" w:hAnsi="Times New Roman"/>
                <w:b/>
                <w:bCs/>
                <w:color w:val="000000"/>
                <w:sz w:val="24"/>
                <w:szCs w:val="24"/>
                <w:lang w:val="uk-UA"/>
              </w:rPr>
              <w:t>КП «ОМЕТ»</w:t>
            </w:r>
          </w:p>
          <w:p w:rsidR="00552D2D" w:rsidRPr="008A38B5" w:rsidRDefault="00552D2D" w:rsidP="00AF53C9">
            <w:pPr>
              <w:tabs>
                <w:tab w:val="left" w:pos="1134"/>
              </w:tabs>
              <w:spacing w:after="0" w:line="240" w:lineRule="auto"/>
              <w:ind w:hanging="7"/>
              <w:rPr>
                <w:rFonts w:ascii="Times New Roman" w:eastAsia="Tahoma" w:hAnsi="Times New Roman"/>
                <w:b/>
                <w:color w:val="000000"/>
                <w:sz w:val="24"/>
                <w:szCs w:val="24"/>
                <w:lang w:val="uk-UA"/>
              </w:rPr>
            </w:pPr>
          </w:p>
          <w:p w:rsidR="00552D2D" w:rsidRPr="008A38B5" w:rsidRDefault="00401FD8" w:rsidP="00AF53C9">
            <w:pPr>
              <w:tabs>
                <w:tab w:val="left" w:pos="1134"/>
              </w:tabs>
              <w:spacing w:after="0" w:line="240" w:lineRule="auto"/>
              <w:ind w:hanging="7"/>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Директор</w:t>
            </w:r>
          </w:p>
          <w:p w:rsidR="00552D2D" w:rsidRPr="008A38B5" w:rsidRDefault="00552D2D" w:rsidP="00AF53C9">
            <w:pPr>
              <w:tabs>
                <w:tab w:val="left" w:pos="1134"/>
              </w:tabs>
              <w:spacing w:after="0" w:line="240" w:lineRule="auto"/>
              <w:ind w:hanging="7"/>
              <w:rPr>
                <w:rFonts w:ascii="Times New Roman" w:eastAsia="Tahoma" w:hAnsi="Times New Roman"/>
                <w:b/>
                <w:color w:val="000000"/>
                <w:sz w:val="24"/>
                <w:szCs w:val="24"/>
                <w:lang w:val="uk-UA"/>
              </w:rPr>
            </w:pPr>
          </w:p>
          <w:p w:rsidR="00552D2D" w:rsidRPr="008A38B5" w:rsidRDefault="00F64E37" w:rsidP="00AF53C9">
            <w:pPr>
              <w:tabs>
                <w:tab w:val="left" w:pos="1134"/>
              </w:tabs>
              <w:spacing w:after="0" w:line="240" w:lineRule="auto"/>
              <w:ind w:hanging="7"/>
              <w:rPr>
                <w:rFonts w:ascii="Times New Roman" w:eastAsia="Tahoma" w:hAnsi="Times New Roman"/>
                <w:b/>
                <w:color w:val="000000"/>
                <w:sz w:val="24"/>
                <w:szCs w:val="24"/>
                <w:lang w:val="uk-UA"/>
              </w:rPr>
            </w:pPr>
            <w:r w:rsidRPr="008A38B5">
              <w:rPr>
                <w:rFonts w:ascii="Times New Roman" w:eastAsia="Tahoma" w:hAnsi="Times New Roman"/>
                <w:b/>
                <w:color w:val="000000"/>
                <w:sz w:val="24"/>
                <w:szCs w:val="24"/>
                <w:lang w:val="uk-UA"/>
              </w:rPr>
              <w:t>__________________</w:t>
            </w:r>
            <w:r w:rsidR="00552D2D" w:rsidRPr="008A38B5">
              <w:rPr>
                <w:rFonts w:ascii="Times New Roman" w:eastAsia="Tahoma" w:hAnsi="Times New Roman"/>
                <w:b/>
                <w:color w:val="000000"/>
                <w:sz w:val="24"/>
                <w:szCs w:val="24"/>
                <w:lang w:val="uk-UA"/>
              </w:rPr>
              <w:t xml:space="preserve"> </w:t>
            </w:r>
            <w:r w:rsidR="00401FD8" w:rsidRPr="008A38B5">
              <w:rPr>
                <w:rFonts w:ascii="Times New Roman" w:eastAsia="Tahoma" w:hAnsi="Times New Roman"/>
                <w:b/>
                <w:color w:val="000000"/>
                <w:sz w:val="24"/>
                <w:szCs w:val="24"/>
                <w:lang w:val="uk-UA"/>
              </w:rPr>
              <w:t>Інеса МАНДРУС</w:t>
            </w:r>
          </w:p>
          <w:p w:rsidR="00552D2D" w:rsidRPr="008A38B5" w:rsidRDefault="00552D2D" w:rsidP="00AF53C9">
            <w:pPr>
              <w:tabs>
                <w:tab w:val="left" w:pos="1134"/>
              </w:tabs>
              <w:spacing w:after="0" w:line="240" w:lineRule="auto"/>
              <w:ind w:firstLine="540"/>
              <w:rPr>
                <w:rFonts w:ascii="Times New Roman" w:eastAsia="Tahoma" w:hAnsi="Times New Roman"/>
                <w:color w:val="000000"/>
                <w:sz w:val="24"/>
                <w:szCs w:val="24"/>
                <w:lang w:val="uk-UA"/>
              </w:rPr>
            </w:pPr>
            <w:r w:rsidRPr="008A38B5">
              <w:rPr>
                <w:rFonts w:ascii="Times New Roman" w:eastAsia="Tahoma" w:hAnsi="Times New Roman"/>
                <w:b/>
                <w:color w:val="000000"/>
                <w:sz w:val="24"/>
                <w:szCs w:val="24"/>
                <w:lang w:val="uk-UA"/>
              </w:rPr>
              <w:t>М.П.</w:t>
            </w:r>
          </w:p>
        </w:tc>
      </w:tr>
    </w:tbl>
    <w:p w:rsidR="00552D2D" w:rsidRPr="008A38B5" w:rsidRDefault="00552D2D" w:rsidP="00552D2D">
      <w:pPr>
        <w:pStyle w:val="rvps2"/>
        <w:shd w:val="clear" w:color="auto" w:fill="FFFFFF"/>
        <w:spacing w:before="0" w:beforeAutospacing="0" w:after="0" w:afterAutospacing="0"/>
        <w:ind w:firstLine="709"/>
        <w:jc w:val="both"/>
        <w:rPr>
          <w:lang w:val="uk-UA"/>
        </w:rPr>
      </w:pPr>
    </w:p>
    <w:p w:rsidR="004F2579" w:rsidRPr="008A38B5" w:rsidRDefault="004F2579">
      <w:pPr>
        <w:rPr>
          <w:lang w:val="uk-UA"/>
        </w:rPr>
      </w:pPr>
    </w:p>
    <w:sectPr w:rsidR="004F2579" w:rsidRPr="008A38B5" w:rsidSect="00F64E3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7F" w:rsidRDefault="0077277F" w:rsidP="00097388">
      <w:pPr>
        <w:spacing w:after="0" w:line="240" w:lineRule="auto"/>
      </w:pPr>
      <w:r>
        <w:separator/>
      </w:r>
    </w:p>
  </w:endnote>
  <w:endnote w:type="continuationSeparator" w:id="0">
    <w:p w:rsidR="0077277F" w:rsidRDefault="0077277F" w:rsidP="0009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7F" w:rsidRDefault="0077277F" w:rsidP="00097388">
      <w:pPr>
        <w:spacing w:after="0" w:line="240" w:lineRule="auto"/>
      </w:pPr>
      <w:r>
        <w:separator/>
      </w:r>
    </w:p>
  </w:footnote>
  <w:footnote w:type="continuationSeparator" w:id="0">
    <w:p w:rsidR="0077277F" w:rsidRDefault="0077277F" w:rsidP="0009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E1700C"/>
    <w:multiLevelType w:val="multilevel"/>
    <w:tmpl w:val="B1B27114"/>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15AC13C0"/>
    <w:multiLevelType w:val="hybridMultilevel"/>
    <w:tmpl w:val="E35AA7CA"/>
    <w:lvl w:ilvl="0" w:tplc="833065DA">
      <w:start w:val="1"/>
      <w:numFmt w:val="decimal"/>
      <w:lvlText w:val="13.%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10D18"/>
    <w:multiLevelType w:val="multilevel"/>
    <w:tmpl w:val="92820F18"/>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392B9D"/>
    <w:multiLevelType w:val="hybridMultilevel"/>
    <w:tmpl w:val="C18800BE"/>
    <w:lvl w:ilvl="0" w:tplc="5748D412">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3E186693"/>
    <w:multiLevelType w:val="multilevel"/>
    <w:tmpl w:val="D212AC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3F1542B1"/>
    <w:multiLevelType w:val="multilevel"/>
    <w:tmpl w:val="8320FF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326206"/>
    <w:multiLevelType w:val="multilevel"/>
    <w:tmpl w:val="9BCA0016"/>
    <w:lvl w:ilvl="0">
      <w:start w:val="1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5D2CD2"/>
    <w:multiLevelType w:val="hybridMultilevel"/>
    <w:tmpl w:val="0E4E106C"/>
    <w:lvl w:ilvl="0" w:tplc="D2CED93A">
      <w:start w:val="1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98A4288"/>
    <w:multiLevelType w:val="multilevel"/>
    <w:tmpl w:val="19D66D66"/>
    <w:lvl w:ilvl="0">
      <w:start w:val="13"/>
      <w:numFmt w:val="decimal"/>
      <w:lvlText w:val="%1."/>
      <w:lvlJc w:val="left"/>
      <w:pPr>
        <w:ind w:left="600" w:hanging="600"/>
      </w:pPr>
      <w:rPr>
        <w:rFonts w:hint="default"/>
      </w:rPr>
    </w:lvl>
    <w:lvl w:ilvl="1">
      <w:start w:val="11"/>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5B7902DE"/>
    <w:multiLevelType w:val="hybridMultilevel"/>
    <w:tmpl w:val="D28CF94E"/>
    <w:lvl w:ilvl="0" w:tplc="A800ABA4">
      <w:start w:val="1"/>
      <w:numFmt w:val="decimal"/>
      <w:lvlText w:val="1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62B80052"/>
    <w:multiLevelType w:val="multilevel"/>
    <w:tmpl w:val="EBFA690C"/>
    <w:lvl w:ilvl="0">
      <w:start w:val="11"/>
      <w:numFmt w:val="decimal"/>
      <w:lvlText w:val="%1."/>
      <w:lvlJc w:val="left"/>
      <w:pPr>
        <w:ind w:left="480" w:hanging="480"/>
      </w:pPr>
      <w:rPr>
        <w:rFonts w:hint="default"/>
      </w:rPr>
    </w:lvl>
    <w:lvl w:ilvl="1">
      <w:start w:val="2"/>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6FCD5148"/>
    <w:multiLevelType w:val="multilevel"/>
    <w:tmpl w:val="11C2A81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4"/>
  </w:num>
  <w:num w:numId="4">
    <w:abstractNumId w:val="2"/>
  </w:num>
  <w:num w:numId="5">
    <w:abstractNumId w:val="11"/>
  </w:num>
  <w:num w:numId="6">
    <w:abstractNumId w:val="0"/>
  </w:num>
  <w:num w:numId="7">
    <w:abstractNumId w:val="1"/>
  </w:num>
  <w:num w:numId="8">
    <w:abstractNumId w:val="3"/>
  </w:num>
  <w:num w:numId="9">
    <w:abstractNumId w:val="7"/>
  </w:num>
  <w:num w:numId="10">
    <w:abstractNumId w:val="8"/>
  </w:num>
  <w:num w:numId="11">
    <w:abstractNumId w:val="10"/>
  </w:num>
  <w:num w:numId="12">
    <w:abstractNumId w:val="5"/>
  </w:num>
  <w:num w:numId="13">
    <w:abstractNumId w:val="9"/>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2D2D"/>
    <w:rsid w:val="00006E35"/>
    <w:rsid w:val="000264DC"/>
    <w:rsid w:val="0004177C"/>
    <w:rsid w:val="00097388"/>
    <w:rsid w:val="000D354D"/>
    <w:rsid w:val="000E25BF"/>
    <w:rsid w:val="00141D1B"/>
    <w:rsid w:val="002038D5"/>
    <w:rsid w:val="002204F0"/>
    <w:rsid w:val="00245640"/>
    <w:rsid w:val="00304687"/>
    <w:rsid w:val="00366693"/>
    <w:rsid w:val="0038568C"/>
    <w:rsid w:val="00401FD8"/>
    <w:rsid w:val="004E0703"/>
    <w:rsid w:val="004F2579"/>
    <w:rsid w:val="005205EE"/>
    <w:rsid w:val="00552D2D"/>
    <w:rsid w:val="005851F3"/>
    <w:rsid w:val="00592552"/>
    <w:rsid w:val="00617311"/>
    <w:rsid w:val="00690F69"/>
    <w:rsid w:val="006C234A"/>
    <w:rsid w:val="0077277F"/>
    <w:rsid w:val="007A6F59"/>
    <w:rsid w:val="00832E00"/>
    <w:rsid w:val="008A38B5"/>
    <w:rsid w:val="00931727"/>
    <w:rsid w:val="009467F9"/>
    <w:rsid w:val="00982859"/>
    <w:rsid w:val="009A0358"/>
    <w:rsid w:val="009B02C0"/>
    <w:rsid w:val="00A968CA"/>
    <w:rsid w:val="00AC45FD"/>
    <w:rsid w:val="00AC474F"/>
    <w:rsid w:val="00AC7C32"/>
    <w:rsid w:val="00B608F7"/>
    <w:rsid w:val="00B722C4"/>
    <w:rsid w:val="00B9429B"/>
    <w:rsid w:val="00BB7ECE"/>
    <w:rsid w:val="00BC5842"/>
    <w:rsid w:val="00BF14A8"/>
    <w:rsid w:val="00C21040"/>
    <w:rsid w:val="00C744D0"/>
    <w:rsid w:val="00CD21C6"/>
    <w:rsid w:val="00CF792F"/>
    <w:rsid w:val="00D2276C"/>
    <w:rsid w:val="00DC251D"/>
    <w:rsid w:val="00DF352E"/>
    <w:rsid w:val="00E42489"/>
    <w:rsid w:val="00F47D40"/>
    <w:rsid w:val="00F60E1D"/>
    <w:rsid w:val="00F64E37"/>
    <w:rsid w:val="00F656D9"/>
    <w:rsid w:val="00F67622"/>
    <w:rsid w:val="00FB7D27"/>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55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D2D"/>
    <w:rPr>
      <w:color w:val="0000FF"/>
      <w:u w:val="single"/>
    </w:rPr>
  </w:style>
  <w:style w:type="paragraph" w:styleId="a4">
    <w:name w:val="List Paragraph"/>
    <w:basedOn w:val="a"/>
    <w:uiPriority w:val="34"/>
    <w:qFormat/>
    <w:rsid w:val="00552D2D"/>
    <w:pPr>
      <w:ind w:left="720"/>
      <w:contextualSpacing/>
    </w:pPr>
  </w:style>
  <w:style w:type="paragraph" w:styleId="a5">
    <w:name w:val="header"/>
    <w:basedOn w:val="a"/>
    <w:link w:val="a6"/>
    <w:uiPriority w:val="99"/>
    <w:semiHidden/>
    <w:unhideWhenUsed/>
    <w:rsid w:val="000973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7388"/>
  </w:style>
  <w:style w:type="paragraph" w:styleId="a7">
    <w:name w:val="footer"/>
    <w:basedOn w:val="a"/>
    <w:link w:val="a8"/>
    <w:uiPriority w:val="99"/>
    <w:semiHidden/>
    <w:unhideWhenUsed/>
    <w:rsid w:val="000973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7388"/>
  </w:style>
  <w:style w:type="paragraph" w:styleId="a9">
    <w:name w:val="Balloon Text"/>
    <w:basedOn w:val="a"/>
    <w:link w:val="aa"/>
    <w:uiPriority w:val="99"/>
    <w:semiHidden/>
    <w:unhideWhenUsed/>
    <w:rsid w:val="00F64E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4E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FAFA-9AAA-4AAF-9EB8-ED779BDB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22228</Words>
  <Characters>12670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tender2</dc:creator>
  <cp:lastModifiedBy>Tender6</cp:lastModifiedBy>
  <cp:revision>47</cp:revision>
  <cp:lastPrinted>2023-02-22T09:49:00Z</cp:lastPrinted>
  <dcterms:created xsi:type="dcterms:W3CDTF">2021-01-25T07:26:00Z</dcterms:created>
  <dcterms:modified xsi:type="dcterms:W3CDTF">2023-03-04T09:01:00Z</dcterms:modified>
</cp:coreProperties>
</file>