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B20B" w14:textId="77777777" w:rsidR="00517FCB" w:rsidRPr="008550AC" w:rsidRDefault="00517FCB" w:rsidP="00517FCB">
      <w:pPr>
        <w:spacing w:after="0" w:line="240" w:lineRule="auto"/>
        <w:ind w:left="567"/>
        <w:jc w:val="right"/>
        <w:rPr>
          <w:rFonts w:ascii="Times New Roman" w:eastAsia="Times New Roman" w:hAnsi="Times New Roman" w:cs="Times New Roman"/>
          <w:bCs/>
          <w:i/>
          <w:iCs/>
          <w:sz w:val="28"/>
          <w:szCs w:val="28"/>
          <w:lang w:eastAsia="ru-RU"/>
        </w:rPr>
      </w:pPr>
      <w:r w:rsidRPr="008550AC">
        <w:rPr>
          <w:rFonts w:ascii="Times New Roman" w:eastAsia="Times New Roman" w:hAnsi="Times New Roman" w:cs="Times New Roman"/>
          <w:bCs/>
          <w:i/>
          <w:iCs/>
          <w:sz w:val="28"/>
          <w:szCs w:val="28"/>
          <w:lang w:eastAsia="ru-RU"/>
        </w:rPr>
        <w:t>Додаток 2</w:t>
      </w:r>
    </w:p>
    <w:p w14:paraId="0B0D5D77" w14:textId="567E4F8D" w:rsidR="008550AC" w:rsidRPr="008550AC" w:rsidRDefault="008550AC" w:rsidP="00517FCB">
      <w:pPr>
        <w:spacing w:after="0" w:line="240" w:lineRule="auto"/>
        <w:ind w:left="567"/>
        <w:jc w:val="right"/>
        <w:rPr>
          <w:rFonts w:ascii="Times New Roman" w:eastAsia="Times New Roman" w:hAnsi="Times New Roman" w:cs="Times New Roman"/>
          <w:bCs/>
          <w:i/>
          <w:iCs/>
          <w:sz w:val="28"/>
          <w:szCs w:val="28"/>
          <w:lang w:eastAsia="ru-RU"/>
        </w:rPr>
      </w:pPr>
      <w:r w:rsidRPr="008550AC">
        <w:rPr>
          <w:rFonts w:ascii="Times New Roman" w:eastAsia="Times New Roman" w:hAnsi="Times New Roman" w:cs="Times New Roman"/>
          <w:bCs/>
          <w:i/>
          <w:iCs/>
          <w:sz w:val="28"/>
          <w:szCs w:val="28"/>
          <w:lang w:eastAsia="ru-RU"/>
        </w:rPr>
        <w:t xml:space="preserve">до тендерної документації </w:t>
      </w:r>
    </w:p>
    <w:p w14:paraId="63949754" w14:textId="77777777" w:rsidR="008550AC" w:rsidRPr="006D2A8F" w:rsidRDefault="008550AC" w:rsidP="00517FCB">
      <w:pPr>
        <w:spacing w:after="0" w:line="240" w:lineRule="auto"/>
        <w:ind w:left="567"/>
        <w:jc w:val="right"/>
        <w:rPr>
          <w:rFonts w:ascii="Times New Roman" w:eastAsia="Times New Roman" w:hAnsi="Times New Roman" w:cs="Times New Roman"/>
          <w:b/>
          <w:sz w:val="28"/>
          <w:szCs w:val="28"/>
          <w:lang w:eastAsia="ru-RU"/>
        </w:rPr>
      </w:pPr>
    </w:p>
    <w:p w14:paraId="5BE61D52" w14:textId="1A63D581" w:rsidR="00517FCB" w:rsidRDefault="00517FCB" w:rsidP="00517FCB">
      <w:pPr>
        <w:spacing w:after="0" w:line="240" w:lineRule="auto"/>
        <w:jc w:val="center"/>
        <w:rPr>
          <w:rFonts w:ascii="Times New Roman" w:eastAsia="Times New Roman" w:hAnsi="Times New Roman" w:cs="Times New Roman"/>
          <w:b/>
          <w:bCs/>
          <w:sz w:val="26"/>
          <w:szCs w:val="26"/>
          <w:lang w:eastAsia="ru-RU"/>
        </w:rPr>
      </w:pPr>
      <w:r w:rsidRPr="006D2A8F">
        <w:rPr>
          <w:rFonts w:ascii="Times New Roman" w:eastAsia="Times New Roman" w:hAnsi="Times New Roman" w:cs="Times New Roman"/>
          <w:b/>
          <w:bCs/>
          <w:sz w:val="26"/>
          <w:szCs w:val="26"/>
          <w:lang w:eastAsia="ru-RU"/>
        </w:rPr>
        <w:t>Специфікація предмету закупівлі</w:t>
      </w:r>
      <w:r w:rsidR="000D7D08">
        <w:rPr>
          <w:rFonts w:ascii="Times New Roman" w:eastAsia="Times New Roman" w:hAnsi="Times New Roman" w:cs="Times New Roman"/>
          <w:b/>
          <w:bCs/>
          <w:sz w:val="26"/>
          <w:szCs w:val="26"/>
          <w:lang w:eastAsia="ru-RU"/>
        </w:rPr>
        <w:t>:</w:t>
      </w:r>
    </w:p>
    <w:p w14:paraId="3DD1F90A" w14:textId="77777777" w:rsidR="00494F46" w:rsidRDefault="00494F46" w:rsidP="00517FCB">
      <w:pPr>
        <w:spacing w:after="0" w:line="240" w:lineRule="auto"/>
        <w:jc w:val="center"/>
        <w:rPr>
          <w:rFonts w:ascii="Times New Roman" w:eastAsia="Times New Roman" w:hAnsi="Times New Roman" w:cs="Times New Roman"/>
          <w:b/>
          <w:bCs/>
          <w:i/>
          <w:iCs/>
          <w:sz w:val="26"/>
          <w:szCs w:val="26"/>
          <w:lang w:eastAsia="ru-RU"/>
        </w:rPr>
      </w:pPr>
    </w:p>
    <w:p w14:paraId="39D30A83" w14:textId="5381AE47" w:rsidR="00494F46" w:rsidRDefault="000D7D08" w:rsidP="008550AC">
      <w:pPr>
        <w:spacing w:after="0" w:line="240" w:lineRule="auto"/>
        <w:jc w:val="center"/>
        <w:rPr>
          <w:rFonts w:ascii="Times New Roman" w:eastAsia="Times New Roman" w:hAnsi="Times New Roman" w:cs="Times New Roman"/>
          <w:b/>
          <w:bCs/>
          <w:i/>
          <w:iCs/>
          <w:sz w:val="26"/>
          <w:szCs w:val="26"/>
          <w:lang w:eastAsia="ru-RU"/>
        </w:rPr>
      </w:pPr>
      <w:r>
        <w:rPr>
          <w:rFonts w:ascii="Times New Roman" w:eastAsia="Times New Roman" w:hAnsi="Times New Roman" w:cs="Times New Roman"/>
          <w:b/>
          <w:bCs/>
          <w:i/>
          <w:iCs/>
          <w:sz w:val="26"/>
          <w:szCs w:val="26"/>
          <w:lang w:eastAsia="ru-RU"/>
        </w:rPr>
        <w:t>«</w:t>
      </w:r>
      <w:r w:rsidR="00494F46" w:rsidRPr="00494F46">
        <w:rPr>
          <w:rFonts w:ascii="Times New Roman" w:eastAsia="Times New Roman" w:hAnsi="Times New Roman" w:cs="Times New Roman"/>
          <w:b/>
          <w:bCs/>
          <w:i/>
          <w:iCs/>
          <w:sz w:val="26"/>
          <w:szCs w:val="26"/>
          <w:lang w:eastAsia="ru-RU"/>
        </w:rPr>
        <w:t>Комп’ютерна техніка</w:t>
      </w:r>
      <w:r w:rsidR="0029291A">
        <w:rPr>
          <w:rFonts w:ascii="Times New Roman" w:eastAsia="Times New Roman" w:hAnsi="Times New Roman" w:cs="Times New Roman"/>
          <w:b/>
          <w:bCs/>
          <w:i/>
          <w:iCs/>
          <w:sz w:val="26"/>
          <w:szCs w:val="26"/>
          <w:lang w:eastAsia="ru-RU"/>
        </w:rPr>
        <w:t xml:space="preserve"> (персональний комп’ютер)</w:t>
      </w:r>
      <w:r>
        <w:rPr>
          <w:rFonts w:ascii="Times New Roman" w:eastAsia="Times New Roman" w:hAnsi="Times New Roman" w:cs="Times New Roman"/>
          <w:b/>
          <w:bCs/>
          <w:i/>
          <w:iCs/>
          <w:sz w:val="26"/>
          <w:szCs w:val="26"/>
          <w:lang w:eastAsia="ru-RU"/>
        </w:rPr>
        <w:t>»</w:t>
      </w:r>
      <w:r w:rsidR="0029291A">
        <w:rPr>
          <w:rFonts w:ascii="Times New Roman" w:eastAsia="Times New Roman" w:hAnsi="Times New Roman" w:cs="Times New Roman"/>
          <w:b/>
          <w:bCs/>
          <w:i/>
          <w:iCs/>
          <w:sz w:val="26"/>
          <w:szCs w:val="26"/>
          <w:lang w:eastAsia="ru-RU"/>
        </w:rPr>
        <w:t xml:space="preserve"> </w:t>
      </w:r>
    </w:p>
    <w:p w14:paraId="44802476" w14:textId="77777777" w:rsidR="00211AAD" w:rsidRPr="00494F46" w:rsidRDefault="00211AAD" w:rsidP="003D4F90">
      <w:pPr>
        <w:spacing w:after="0" w:line="240" w:lineRule="auto"/>
        <w:jc w:val="center"/>
        <w:rPr>
          <w:rFonts w:ascii="Times New Roman" w:eastAsia="Times New Roman" w:hAnsi="Times New Roman" w:cs="Times New Roman"/>
          <w:b/>
          <w:bCs/>
          <w:i/>
          <w:iCs/>
          <w:sz w:val="26"/>
          <w:szCs w:val="26"/>
          <w:lang w:eastAsia="ru-RU"/>
        </w:rPr>
      </w:pPr>
    </w:p>
    <w:p w14:paraId="25FFBE03" w14:textId="637FC311" w:rsidR="00517FCB" w:rsidRPr="003D4F90" w:rsidRDefault="003D4F90" w:rsidP="003D4F90">
      <w:pPr>
        <w:shd w:val="clear" w:color="auto" w:fill="FFFFFF"/>
        <w:jc w:val="center"/>
        <w:rPr>
          <w:rFonts w:ascii="Times New Roman" w:eastAsia="Times New Roman" w:hAnsi="Times New Roman" w:cs="Times New Roman"/>
          <w:bCs/>
          <w:i/>
          <w:iCs/>
          <w:sz w:val="24"/>
          <w:szCs w:val="24"/>
        </w:rPr>
      </w:pPr>
      <w:r>
        <w:rPr>
          <w:rFonts w:ascii="Times New Roman" w:eastAsia="Times New Roman" w:hAnsi="Times New Roman" w:cs="Times New Roman"/>
          <w:b/>
          <w:bCs/>
          <w:i/>
          <w:sz w:val="26"/>
          <w:szCs w:val="26"/>
          <w:lang w:eastAsia="ru-RU"/>
        </w:rPr>
        <w:t>(</w:t>
      </w:r>
      <w:r w:rsidRPr="008942A6">
        <w:rPr>
          <w:rFonts w:ascii="Times New Roman" w:eastAsia="Times New Roman" w:hAnsi="Times New Roman" w:cs="Times New Roman"/>
          <w:bCs/>
          <w:i/>
          <w:iCs/>
          <w:color w:val="000000"/>
          <w:sz w:val="24"/>
          <w:szCs w:val="24"/>
        </w:rPr>
        <w:t>за ДК 021:2015 Єдин</w:t>
      </w:r>
      <w:r w:rsidRPr="008942A6">
        <w:rPr>
          <w:rFonts w:ascii="Times New Roman" w:eastAsia="Times New Roman" w:hAnsi="Times New Roman" w:cs="Times New Roman"/>
          <w:bCs/>
          <w:i/>
          <w:iCs/>
          <w:sz w:val="24"/>
          <w:szCs w:val="24"/>
        </w:rPr>
        <w:t>ого</w:t>
      </w:r>
      <w:r w:rsidRPr="008942A6">
        <w:rPr>
          <w:rFonts w:ascii="Times New Roman" w:eastAsia="Times New Roman" w:hAnsi="Times New Roman" w:cs="Times New Roman"/>
          <w:bCs/>
          <w:i/>
          <w:iCs/>
          <w:color w:val="000000"/>
          <w:sz w:val="24"/>
          <w:szCs w:val="24"/>
        </w:rPr>
        <w:t xml:space="preserve"> закупівельн</w:t>
      </w:r>
      <w:r w:rsidRPr="008942A6">
        <w:rPr>
          <w:rFonts w:ascii="Times New Roman" w:eastAsia="Times New Roman" w:hAnsi="Times New Roman" w:cs="Times New Roman"/>
          <w:bCs/>
          <w:i/>
          <w:iCs/>
          <w:sz w:val="24"/>
          <w:szCs w:val="24"/>
        </w:rPr>
        <w:t>ого</w:t>
      </w:r>
      <w:r w:rsidRPr="008942A6">
        <w:rPr>
          <w:rFonts w:ascii="Times New Roman" w:eastAsia="Times New Roman" w:hAnsi="Times New Roman" w:cs="Times New Roman"/>
          <w:bCs/>
          <w:i/>
          <w:iCs/>
          <w:color w:val="000000"/>
          <w:sz w:val="24"/>
          <w:szCs w:val="24"/>
        </w:rPr>
        <w:t xml:space="preserve"> словник</w:t>
      </w:r>
      <w:r w:rsidRPr="008942A6">
        <w:rPr>
          <w:rFonts w:ascii="Times New Roman" w:eastAsia="Times New Roman" w:hAnsi="Times New Roman" w:cs="Times New Roman"/>
          <w:bCs/>
          <w:i/>
          <w:iCs/>
          <w:sz w:val="24"/>
          <w:szCs w:val="24"/>
        </w:rPr>
        <w:t>а</w:t>
      </w:r>
      <w:r>
        <w:rPr>
          <w:rFonts w:ascii="Times New Roman" w:eastAsia="Times New Roman" w:hAnsi="Times New Roman" w:cs="Times New Roman"/>
          <w:bCs/>
          <w:i/>
          <w:iCs/>
          <w:color w:val="000000"/>
          <w:sz w:val="24"/>
          <w:szCs w:val="24"/>
        </w:rPr>
        <w:t xml:space="preserve"> </w:t>
      </w:r>
      <w:r w:rsidRPr="008942A6">
        <w:rPr>
          <w:rFonts w:ascii="Times New Roman" w:eastAsia="Times New Roman" w:hAnsi="Times New Roman" w:cs="Times New Roman"/>
          <w:bCs/>
          <w:i/>
          <w:iCs/>
          <w:color w:val="000000"/>
          <w:sz w:val="24"/>
          <w:szCs w:val="24"/>
        </w:rPr>
        <w:t xml:space="preserve">код </w:t>
      </w:r>
      <w:r w:rsidRPr="00DC7F3E">
        <w:rPr>
          <w:rFonts w:ascii="Times New Roman" w:eastAsia="Times New Roman" w:hAnsi="Times New Roman" w:cs="Times New Roman"/>
          <w:bCs/>
          <w:i/>
          <w:iCs/>
          <w:color w:val="000000"/>
          <w:sz w:val="24"/>
          <w:szCs w:val="24"/>
        </w:rPr>
        <w:t>30210000-4 – машини для обробки даних (апаратна частина</w:t>
      </w:r>
      <w:r w:rsidR="00517FCB" w:rsidRPr="006D2A8F">
        <w:rPr>
          <w:rFonts w:ascii="Times New Roman" w:eastAsia="Times New Roman" w:hAnsi="Times New Roman" w:cs="Times New Roman"/>
          <w:b/>
          <w:bCs/>
          <w:i/>
          <w:sz w:val="26"/>
          <w:szCs w:val="26"/>
          <w:lang w:eastAsia="ru-RU"/>
        </w:rPr>
        <w:t xml:space="preserve">) </w:t>
      </w:r>
    </w:p>
    <w:p w14:paraId="4EF4EAEB" w14:textId="77777777" w:rsidR="00517FCB" w:rsidRPr="006D2A8F" w:rsidRDefault="00517FCB" w:rsidP="00517FCB">
      <w:pPr>
        <w:spacing w:after="0" w:line="240" w:lineRule="auto"/>
        <w:ind w:left="993" w:hanging="993"/>
        <w:jc w:val="center"/>
        <w:rPr>
          <w:rFonts w:ascii="Times New Roman" w:eastAsia="Times New Roman" w:hAnsi="Times New Roman" w:cs="Times New Roman"/>
          <w:b/>
          <w:bCs/>
          <w:i/>
          <w:sz w:val="26"/>
          <w:szCs w:val="26"/>
          <w:lang w:eastAsia="ru-RU"/>
        </w:rPr>
      </w:pPr>
    </w:p>
    <w:p w14:paraId="24E511CA" w14:textId="77777777" w:rsidR="00517FCB" w:rsidRPr="006D2A8F" w:rsidRDefault="00517FCB" w:rsidP="00517FCB">
      <w:pPr>
        <w:spacing w:after="0" w:line="240" w:lineRule="auto"/>
        <w:ind w:firstLine="709"/>
        <w:jc w:val="center"/>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 xml:space="preserve">ТЕХНІЧНІ, ЯКІСНІ ТА КІЛЬКІСНІ </w:t>
      </w:r>
    </w:p>
    <w:p w14:paraId="02E832C0" w14:textId="77777777" w:rsidR="00517FCB" w:rsidRPr="006D2A8F" w:rsidRDefault="00517FCB" w:rsidP="00517FCB">
      <w:pPr>
        <w:spacing w:after="0" w:line="240" w:lineRule="auto"/>
        <w:ind w:firstLine="709"/>
        <w:jc w:val="center"/>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 xml:space="preserve">ХАРАКТЕРИСТИКИ ПРЕДМЕТА ЗАКУПІВЛІ </w:t>
      </w:r>
    </w:p>
    <w:p w14:paraId="20EFA45A" w14:textId="77777777" w:rsidR="00517FCB" w:rsidRPr="006D2A8F" w:rsidRDefault="00517FCB" w:rsidP="00517FCB">
      <w:pPr>
        <w:spacing w:after="0" w:line="240" w:lineRule="auto"/>
        <w:ind w:firstLine="709"/>
        <w:jc w:val="center"/>
        <w:rPr>
          <w:rFonts w:ascii="Times New Roman" w:eastAsia="Times New Roman" w:hAnsi="Times New Roman" w:cs="Times New Roman"/>
          <w:b/>
          <w:sz w:val="24"/>
          <w:szCs w:val="24"/>
          <w:lang w:eastAsia="ru-RU"/>
        </w:rPr>
      </w:pPr>
    </w:p>
    <w:p w14:paraId="2480D7CE" w14:textId="77777777" w:rsidR="00517FCB" w:rsidRPr="006D2A8F" w:rsidRDefault="00517FCB" w:rsidP="00517FCB">
      <w:pPr>
        <w:spacing w:after="0" w:line="240" w:lineRule="auto"/>
        <w:ind w:left="927"/>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3"/>
      </w:tblGrid>
      <w:tr w:rsidR="00517FCB" w:rsidRPr="006D2A8F" w14:paraId="04C2822C" w14:textId="77777777" w:rsidTr="006A182C">
        <w:tc>
          <w:tcPr>
            <w:tcW w:w="9571" w:type="dxa"/>
            <w:gridSpan w:val="2"/>
            <w:shd w:val="clear" w:color="auto" w:fill="auto"/>
          </w:tcPr>
          <w:p w14:paraId="7DE3D2C6" w14:textId="15D473D5" w:rsidR="00517FCB" w:rsidRPr="006D2A8F" w:rsidRDefault="00517FCB" w:rsidP="000B47B2">
            <w:pPr>
              <w:spacing w:after="0" w:line="240" w:lineRule="auto"/>
              <w:jc w:val="center"/>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Персональний </w:t>
            </w:r>
            <w:r w:rsidR="00E40018">
              <w:rPr>
                <w:rFonts w:ascii="Times New Roman" w:eastAsia="Times New Roman" w:hAnsi="Times New Roman" w:cs="Times New Roman"/>
                <w:b/>
                <w:sz w:val="24"/>
                <w:szCs w:val="24"/>
                <w:lang w:eastAsia="ru-RU"/>
              </w:rPr>
              <w:t xml:space="preserve">комп’ютерна техніка </w:t>
            </w:r>
            <w:r w:rsidRPr="006D2A8F">
              <w:rPr>
                <w:rFonts w:ascii="Times New Roman" w:eastAsia="Times New Roman" w:hAnsi="Times New Roman" w:cs="Times New Roman"/>
                <w:b/>
                <w:sz w:val="24"/>
                <w:szCs w:val="24"/>
                <w:lang w:eastAsia="ru-RU"/>
              </w:rPr>
              <w:t>у складі:</w:t>
            </w:r>
          </w:p>
          <w:p w14:paraId="2819E713"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p>
        </w:tc>
      </w:tr>
      <w:tr w:rsidR="00517FCB" w:rsidRPr="006D2A8F" w14:paraId="271D75B2" w14:textId="77777777" w:rsidTr="006A182C">
        <w:tc>
          <w:tcPr>
            <w:tcW w:w="4248" w:type="dxa"/>
            <w:shd w:val="clear" w:color="auto" w:fill="auto"/>
          </w:tcPr>
          <w:p w14:paraId="3508834A" w14:textId="0F97E502" w:rsidR="00517FCB" w:rsidRPr="006D2A8F" w:rsidRDefault="00E40018" w:rsidP="00A447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Найменування </w:t>
            </w:r>
          </w:p>
        </w:tc>
        <w:tc>
          <w:tcPr>
            <w:tcW w:w="5323" w:type="dxa"/>
            <w:shd w:val="clear" w:color="auto" w:fill="auto"/>
          </w:tcPr>
          <w:p w14:paraId="22A1754B" w14:textId="5F1745C0" w:rsidR="00517FCB" w:rsidRPr="006D2A8F" w:rsidRDefault="00517FCB" w:rsidP="00A44757">
            <w:pPr>
              <w:spacing w:after="0" w:line="240" w:lineRule="auto"/>
              <w:jc w:val="center"/>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Вимоги</w:t>
            </w:r>
          </w:p>
        </w:tc>
      </w:tr>
      <w:tr w:rsidR="00517FCB" w:rsidRPr="006D2A8F" w14:paraId="0AE0F96D" w14:textId="77777777" w:rsidTr="006A182C">
        <w:tc>
          <w:tcPr>
            <w:tcW w:w="4248" w:type="dxa"/>
            <w:shd w:val="clear" w:color="auto" w:fill="auto"/>
          </w:tcPr>
          <w:p w14:paraId="3038F107" w14:textId="1C071B4F" w:rsidR="00517FCB" w:rsidRPr="00E40018" w:rsidRDefault="00E40018" w:rsidP="006A182C">
            <w:pPr>
              <w:spacing w:after="0" w:line="240" w:lineRule="auto"/>
              <w:rPr>
                <w:rFonts w:ascii="Times New Roman" w:eastAsia="Times New Roman" w:hAnsi="Times New Roman" w:cs="Times New Roman"/>
                <w:b/>
                <w:bCs/>
                <w:sz w:val="24"/>
                <w:szCs w:val="24"/>
                <w:lang w:eastAsia="ru-RU"/>
              </w:rPr>
            </w:pPr>
            <w:r w:rsidRPr="00E40018">
              <w:rPr>
                <w:rFonts w:ascii="Times New Roman" w:eastAsia="Times New Roman" w:hAnsi="Times New Roman" w:cs="Times New Roman"/>
                <w:b/>
                <w:bCs/>
                <w:sz w:val="24"/>
                <w:szCs w:val="24"/>
                <w:lang w:eastAsia="ru-RU"/>
              </w:rPr>
              <w:t xml:space="preserve">Загальні вимоги </w:t>
            </w:r>
          </w:p>
        </w:tc>
        <w:tc>
          <w:tcPr>
            <w:tcW w:w="5323" w:type="dxa"/>
            <w:shd w:val="clear" w:color="auto" w:fill="auto"/>
          </w:tcPr>
          <w:p w14:paraId="13835856"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Вид: Системний блок</w:t>
            </w:r>
          </w:p>
          <w:p w14:paraId="30E096F6"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p>
          <w:p w14:paraId="330C2C4A"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Процесор</w:t>
            </w:r>
          </w:p>
          <w:p w14:paraId="750BF350"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Серія процесора: не гірше </w:t>
            </w:r>
            <w:proofErr w:type="spellStart"/>
            <w:r w:rsidRPr="006D2A8F">
              <w:rPr>
                <w:rFonts w:ascii="Times New Roman" w:eastAsia="Calibri" w:hAnsi="Times New Roman" w:cs="Times New Roman"/>
                <w:color w:val="000000"/>
                <w:sz w:val="24"/>
                <w:szCs w:val="24"/>
              </w:rPr>
              <w:t>Intel</w:t>
            </w:r>
            <w:proofErr w:type="spellEnd"/>
            <w:r w:rsidRPr="006D2A8F">
              <w:rPr>
                <w:rFonts w:ascii="Times New Roman" w:eastAsia="Calibri" w:hAnsi="Times New Roman" w:cs="Times New Roman"/>
                <w:color w:val="000000"/>
                <w:sz w:val="24"/>
                <w:szCs w:val="24"/>
              </w:rPr>
              <w:t xml:space="preserve"> </w:t>
            </w:r>
            <w:proofErr w:type="spellStart"/>
            <w:r w:rsidRPr="006D2A8F">
              <w:rPr>
                <w:rFonts w:ascii="Times New Roman" w:eastAsia="Calibri" w:hAnsi="Times New Roman" w:cs="Times New Roman"/>
                <w:color w:val="000000"/>
                <w:sz w:val="24"/>
                <w:szCs w:val="24"/>
              </w:rPr>
              <w:t>Core</w:t>
            </w:r>
            <w:proofErr w:type="spellEnd"/>
            <w:r w:rsidRPr="006D2A8F">
              <w:rPr>
                <w:rFonts w:ascii="Times New Roman" w:eastAsia="Calibri" w:hAnsi="Times New Roman" w:cs="Times New Roman"/>
                <w:color w:val="000000"/>
                <w:sz w:val="24"/>
                <w:szCs w:val="24"/>
              </w:rPr>
              <w:t xml:space="preserve"> i5</w:t>
            </w:r>
          </w:p>
          <w:p w14:paraId="66823B7F"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Покоління процесора </w:t>
            </w:r>
            <w:proofErr w:type="spellStart"/>
            <w:r w:rsidRPr="006D2A8F">
              <w:rPr>
                <w:rFonts w:ascii="Times New Roman" w:eastAsia="Calibri" w:hAnsi="Times New Roman" w:cs="Times New Roman"/>
                <w:color w:val="000000"/>
                <w:sz w:val="24"/>
                <w:szCs w:val="24"/>
              </w:rPr>
              <w:t>Intel</w:t>
            </w:r>
            <w:proofErr w:type="spellEnd"/>
            <w:r w:rsidRPr="006D2A8F">
              <w:rPr>
                <w:rFonts w:ascii="Times New Roman" w:eastAsia="Calibri" w:hAnsi="Times New Roman" w:cs="Times New Roman"/>
                <w:color w:val="000000"/>
                <w:sz w:val="24"/>
                <w:szCs w:val="24"/>
              </w:rPr>
              <w:t xml:space="preserve">:  не менше 12-th </w:t>
            </w:r>
            <w:proofErr w:type="spellStart"/>
            <w:r w:rsidRPr="006D2A8F">
              <w:rPr>
                <w:rFonts w:ascii="Times New Roman" w:eastAsia="Calibri" w:hAnsi="Times New Roman" w:cs="Times New Roman"/>
                <w:color w:val="000000"/>
                <w:sz w:val="24"/>
                <w:szCs w:val="24"/>
              </w:rPr>
              <w:t>generation</w:t>
            </w:r>
            <w:proofErr w:type="spellEnd"/>
          </w:p>
          <w:p w14:paraId="2D3165A8" w14:textId="77777777" w:rsidR="00517FCB" w:rsidRPr="006D2A8F" w:rsidRDefault="00517FCB" w:rsidP="006A182C">
            <w:pPr>
              <w:spacing w:after="0" w:line="240" w:lineRule="auto"/>
              <w:rPr>
                <w:rFonts w:ascii="Times New Roman" w:eastAsia="Calibri" w:hAnsi="Times New Roman" w:cs="Times New Roman"/>
                <w:color w:val="000000"/>
                <w:sz w:val="24"/>
                <w:szCs w:val="24"/>
                <w:highlight w:val="white"/>
              </w:rPr>
            </w:pPr>
            <w:r w:rsidRPr="006D2A8F">
              <w:rPr>
                <w:rFonts w:ascii="Times New Roman" w:eastAsia="Calibri" w:hAnsi="Times New Roman" w:cs="Times New Roman"/>
                <w:color w:val="000000"/>
                <w:sz w:val="24"/>
                <w:szCs w:val="24"/>
              </w:rPr>
              <w:t>Модель процесора: не гірше</w:t>
            </w:r>
            <w:r w:rsidRPr="006D2A8F">
              <w:rPr>
                <w:rFonts w:ascii="Times New Roman" w:eastAsia="Helvetica Neue" w:hAnsi="Times New Roman" w:cs="Times New Roman"/>
                <w:color w:val="000000"/>
                <w:sz w:val="24"/>
                <w:szCs w:val="24"/>
                <w:highlight w:val="white"/>
              </w:rPr>
              <w:t xml:space="preserve"> </w:t>
            </w:r>
            <w:r w:rsidRPr="006D2A8F">
              <w:rPr>
                <w:rFonts w:ascii="Times New Roman" w:eastAsia="Calibri" w:hAnsi="Times New Roman" w:cs="Times New Roman"/>
                <w:color w:val="000000"/>
                <w:sz w:val="24"/>
                <w:szCs w:val="24"/>
                <w:highlight w:val="white"/>
              </w:rPr>
              <w:t>12400</w:t>
            </w:r>
          </w:p>
          <w:p w14:paraId="5B15B4CC"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Базова частота продуктивного ядра: не менше 2.50 </w:t>
            </w:r>
            <w:proofErr w:type="spellStart"/>
            <w:r w:rsidRPr="006D2A8F">
              <w:rPr>
                <w:rFonts w:ascii="Times New Roman" w:eastAsia="Calibri" w:hAnsi="Times New Roman" w:cs="Times New Roman"/>
                <w:color w:val="000000"/>
                <w:sz w:val="24"/>
                <w:szCs w:val="24"/>
              </w:rPr>
              <w:t>GHz</w:t>
            </w:r>
            <w:proofErr w:type="spellEnd"/>
          </w:p>
          <w:p w14:paraId="6AC5DCFC"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Максимальна частота продуктивного ядра в режимі </w:t>
            </w:r>
            <w:proofErr w:type="spellStart"/>
            <w:r w:rsidRPr="006D2A8F">
              <w:rPr>
                <w:rFonts w:ascii="Times New Roman" w:eastAsia="Calibri" w:hAnsi="Times New Roman" w:cs="Times New Roman"/>
                <w:color w:val="000000"/>
                <w:sz w:val="24"/>
                <w:szCs w:val="24"/>
              </w:rPr>
              <w:t>Turbo</w:t>
            </w:r>
            <w:proofErr w:type="spellEnd"/>
            <w:r w:rsidRPr="006D2A8F">
              <w:rPr>
                <w:rFonts w:ascii="Times New Roman" w:eastAsia="Calibri" w:hAnsi="Times New Roman" w:cs="Times New Roman"/>
                <w:color w:val="000000"/>
                <w:sz w:val="24"/>
                <w:szCs w:val="24"/>
              </w:rPr>
              <w:t xml:space="preserve">: не більше 4.40 </w:t>
            </w:r>
            <w:proofErr w:type="spellStart"/>
            <w:r w:rsidRPr="006D2A8F">
              <w:rPr>
                <w:rFonts w:ascii="Times New Roman" w:eastAsia="Calibri" w:hAnsi="Times New Roman" w:cs="Times New Roman"/>
                <w:color w:val="000000"/>
                <w:sz w:val="24"/>
                <w:szCs w:val="24"/>
              </w:rPr>
              <w:t>GHz</w:t>
            </w:r>
            <w:proofErr w:type="spellEnd"/>
          </w:p>
          <w:p w14:paraId="43BB9872"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Максимальна частота одного ядра в режимі </w:t>
            </w:r>
            <w:proofErr w:type="spellStart"/>
            <w:r w:rsidRPr="006D2A8F">
              <w:rPr>
                <w:rFonts w:ascii="Times New Roman" w:eastAsia="Calibri" w:hAnsi="Times New Roman" w:cs="Times New Roman"/>
                <w:color w:val="000000"/>
                <w:sz w:val="24"/>
                <w:szCs w:val="24"/>
              </w:rPr>
              <w:t>Turbo</w:t>
            </w:r>
            <w:proofErr w:type="spellEnd"/>
            <w:r w:rsidRPr="006D2A8F">
              <w:rPr>
                <w:rFonts w:ascii="Times New Roman" w:eastAsia="Calibri" w:hAnsi="Times New Roman" w:cs="Times New Roman"/>
                <w:color w:val="000000"/>
                <w:sz w:val="24"/>
                <w:szCs w:val="24"/>
              </w:rPr>
              <w:t xml:space="preserve">: не більше 4.40 </w:t>
            </w:r>
            <w:proofErr w:type="spellStart"/>
            <w:r w:rsidRPr="006D2A8F">
              <w:rPr>
                <w:rFonts w:ascii="Times New Roman" w:eastAsia="Calibri" w:hAnsi="Times New Roman" w:cs="Times New Roman"/>
                <w:color w:val="000000"/>
                <w:sz w:val="24"/>
                <w:szCs w:val="24"/>
              </w:rPr>
              <w:t>GHz</w:t>
            </w:r>
            <w:proofErr w:type="spellEnd"/>
          </w:p>
          <w:p w14:paraId="0ED432A5"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Кількість </w:t>
            </w:r>
            <w:proofErr w:type="spellStart"/>
            <w:r w:rsidRPr="006D2A8F">
              <w:rPr>
                <w:rFonts w:ascii="Times New Roman" w:eastAsia="Calibri" w:hAnsi="Times New Roman" w:cs="Times New Roman"/>
                <w:color w:val="000000"/>
                <w:sz w:val="24"/>
                <w:szCs w:val="24"/>
              </w:rPr>
              <w:t>ядер</w:t>
            </w:r>
            <w:proofErr w:type="spellEnd"/>
            <w:r w:rsidRPr="006D2A8F">
              <w:rPr>
                <w:rFonts w:ascii="Times New Roman" w:eastAsia="Calibri" w:hAnsi="Times New Roman" w:cs="Times New Roman"/>
                <w:color w:val="000000"/>
                <w:sz w:val="24"/>
                <w:szCs w:val="24"/>
              </w:rPr>
              <w:t xml:space="preserve">: не менше 6 </w:t>
            </w:r>
            <w:proofErr w:type="spellStart"/>
            <w:r w:rsidRPr="006D2A8F">
              <w:rPr>
                <w:rFonts w:ascii="Times New Roman" w:eastAsia="Calibri" w:hAnsi="Times New Roman" w:cs="Times New Roman"/>
                <w:color w:val="000000"/>
                <w:sz w:val="24"/>
                <w:szCs w:val="24"/>
              </w:rPr>
              <w:t>ядер</w:t>
            </w:r>
            <w:proofErr w:type="spellEnd"/>
          </w:p>
          <w:p w14:paraId="7DA7A6A0"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Кількість потоків: не менше 12</w:t>
            </w:r>
          </w:p>
          <w:p w14:paraId="23B03B4B"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Роз'єм процесора: LGA1700</w:t>
            </w:r>
          </w:p>
          <w:p w14:paraId="3ADF66C4"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Кеш: не менше 18 MB</w:t>
            </w:r>
          </w:p>
          <w:p w14:paraId="3DA09B2F" w14:textId="77777777" w:rsidR="00CB1E35" w:rsidRPr="00CB1E35" w:rsidRDefault="00CB1E35" w:rsidP="006A182C">
            <w:pPr>
              <w:spacing w:after="0" w:line="240" w:lineRule="auto"/>
              <w:rPr>
                <w:rFonts w:ascii="Times New Roman" w:eastAsia="Calibri" w:hAnsi="Times New Roman" w:cs="Times New Roman"/>
                <w:iCs/>
                <w:color w:val="000000"/>
                <w:sz w:val="24"/>
                <w:szCs w:val="24"/>
              </w:rPr>
            </w:pPr>
          </w:p>
          <w:p w14:paraId="7EC42BD9"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Материнська плата</w:t>
            </w:r>
          </w:p>
          <w:p w14:paraId="46D31546"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roofErr w:type="spellStart"/>
            <w:r w:rsidRPr="006D2A8F">
              <w:rPr>
                <w:rFonts w:ascii="Times New Roman" w:eastAsia="Calibri" w:hAnsi="Times New Roman" w:cs="Times New Roman"/>
                <w:color w:val="000000"/>
                <w:sz w:val="24"/>
                <w:szCs w:val="24"/>
              </w:rPr>
              <w:t>Сокет</w:t>
            </w:r>
            <w:proofErr w:type="spellEnd"/>
            <w:r w:rsidRPr="006D2A8F">
              <w:rPr>
                <w:rFonts w:ascii="Times New Roman" w:eastAsia="Calibri" w:hAnsi="Times New Roman" w:cs="Times New Roman"/>
                <w:color w:val="000000"/>
                <w:sz w:val="24"/>
                <w:szCs w:val="24"/>
              </w:rPr>
              <w:t xml:space="preserve">: </w:t>
            </w:r>
            <w:r w:rsidRPr="006D2A8F">
              <w:rPr>
                <w:rFonts w:ascii="Times New Roman" w:eastAsia="Calibri" w:hAnsi="Times New Roman" w:cs="Times New Roman"/>
                <w:sz w:val="24"/>
                <w:szCs w:val="24"/>
              </w:rPr>
              <w:t xml:space="preserve"> </w:t>
            </w:r>
            <w:r w:rsidRPr="006D2A8F">
              <w:rPr>
                <w:rFonts w:ascii="Times New Roman" w:eastAsia="Calibri" w:hAnsi="Times New Roman" w:cs="Times New Roman"/>
                <w:color w:val="000000"/>
                <w:sz w:val="24"/>
                <w:szCs w:val="24"/>
              </w:rPr>
              <w:t xml:space="preserve">не гірше </w:t>
            </w:r>
            <w:proofErr w:type="spellStart"/>
            <w:r w:rsidRPr="006D2A8F">
              <w:rPr>
                <w:rFonts w:ascii="Times New Roman" w:eastAsia="Calibri" w:hAnsi="Times New Roman" w:cs="Times New Roman"/>
                <w:color w:val="000000"/>
                <w:sz w:val="24"/>
                <w:szCs w:val="24"/>
              </w:rPr>
              <w:t>Intel</w:t>
            </w:r>
            <w:proofErr w:type="spellEnd"/>
            <w:r w:rsidRPr="006D2A8F">
              <w:rPr>
                <w:rFonts w:ascii="Times New Roman" w:eastAsia="Calibri" w:hAnsi="Times New Roman" w:cs="Times New Roman"/>
                <w:color w:val="000000"/>
                <w:sz w:val="24"/>
                <w:szCs w:val="24"/>
              </w:rPr>
              <w:t xml:space="preserve"> LGA 1700</w:t>
            </w:r>
          </w:p>
          <w:p w14:paraId="2AE3F892"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roofErr w:type="spellStart"/>
            <w:r w:rsidRPr="006D2A8F">
              <w:rPr>
                <w:rFonts w:ascii="Times New Roman" w:eastAsia="Calibri" w:hAnsi="Times New Roman" w:cs="Times New Roman"/>
                <w:color w:val="000000"/>
                <w:sz w:val="24"/>
                <w:szCs w:val="24"/>
              </w:rPr>
              <w:t>Чіпсет</w:t>
            </w:r>
            <w:proofErr w:type="spellEnd"/>
            <w:r w:rsidRPr="006D2A8F">
              <w:rPr>
                <w:rFonts w:ascii="Times New Roman" w:eastAsia="Calibri" w:hAnsi="Times New Roman" w:cs="Times New Roman"/>
                <w:color w:val="000000"/>
                <w:sz w:val="24"/>
                <w:szCs w:val="24"/>
              </w:rPr>
              <w:t xml:space="preserve">:   не гірше </w:t>
            </w:r>
            <w:proofErr w:type="spellStart"/>
            <w:r w:rsidRPr="006D2A8F">
              <w:rPr>
                <w:rFonts w:ascii="Times New Roman" w:eastAsia="Calibri" w:hAnsi="Times New Roman" w:cs="Times New Roman"/>
                <w:color w:val="000000"/>
                <w:sz w:val="24"/>
                <w:szCs w:val="24"/>
              </w:rPr>
              <w:t>Intel</w:t>
            </w:r>
            <w:proofErr w:type="spellEnd"/>
            <w:r w:rsidRPr="006D2A8F">
              <w:rPr>
                <w:rFonts w:ascii="Times New Roman" w:eastAsia="Calibri" w:hAnsi="Times New Roman" w:cs="Times New Roman"/>
                <w:color w:val="000000"/>
                <w:sz w:val="24"/>
                <w:szCs w:val="24"/>
              </w:rPr>
              <w:t xml:space="preserve"> H610 </w:t>
            </w:r>
            <w:r w:rsidRPr="006D2A8F">
              <w:rPr>
                <w:rFonts w:ascii="Times New Roman" w:eastAsia="Calibri" w:hAnsi="Times New Roman" w:cs="Times New Roman"/>
                <w:sz w:val="24"/>
                <w:szCs w:val="24"/>
                <w:highlight w:val="white"/>
              </w:rPr>
              <w:t xml:space="preserve"> </w:t>
            </w:r>
            <w:proofErr w:type="spellStart"/>
            <w:r w:rsidRPr="006D2A8F">
              <w:rPr>
                <w:rFonts w:ascii="Times New Roman" w:eastAsia="Calibri" w:hAnsi="Times New Roman" w:cs="Times New Roman"/>
                <w:sz w:val="24"/>
                <w:szCs w:val="24"/>
                <w:highlight w:val="white"/>
              </w:rPr>
              <w:t>Chipset</w:t>
            </w:r>
            <w:proofErr w:type="spellEnd"/>
          </w:p>
          <w:p w14:paraId="06C3C03A" w14:textId="77777777" w:rsidR="00517FCB" w:rsidRPr="006D2A8F" w:rsidRDefault="00517FCB" w:rsidP="006A182C">
            <w:pPr>
              <w:spacing w:after="0" w:line="240" w:lineRule="auto"/>
              <w:rPr>
                <w:rFonts w:ascii="Times New Roman" w:eastAsia="Calibri" w:hAnsi="Times New Roman" w:cs="Times New Roman"/>
                <w:sz w:val="24"/>
                <w:szCs w:val="24"/>
                <w:highlight w:val="white"/>
              </w:rPr>
            </w:pPr>
            <w:r w:rsidRPr="006D2A8F">
              <w:rPr>
                <w:rFonts w:ascii="Times New Roman" w:eastAsia="Calibri" w:hAnsi="Times New Roman" w:cs="Times New Roman"/>
                <w:sz w:val="24"/>
                <w:szCs w:val="24"/>
                <w:highlight w:val="white"/>
              </w:rPr>
              <w:t xml:space="preserve">Підтримка пам'яті: не менше 2 x DDR4 DIMM;  </w:t>
            </w:r>
          </w:p>
          <w:p w14:paraId="1EB2139D" w14:textId="77777777" w:rsidR="00517FCB" w:rsidRPr="006D2A8F" w:rsidRDefault="00517FCB" w:rsidP="006A182C">
            <w:pPr>
              <w:spacing w:after="0" w:line="240" w:lineRule="auto"/>
              <w:rPr>
                <w:rFonts w:ascii="Times New Roman" w:eastAsia="Calibri" w:hAnsi="Times New Roman" w:cs="Times New Roman"/>
                <w:sz w:val="24"/>
                <w:szCs w:val="24"/>
                <w:highlight w:val="white"/>
              </w:rPr>
            </w:pPr>
            <w:r w:rsidRPr="006D2A8F">
              <w:rPr>
                <w:rFonts w:ascii="Times New Roman" w:eastAsia="Calibri" w:hAnsi="Times New Roman" w:cs="Times New Roman"/>
                <w:sz w:val="24"/>
                <w:szCs w:val="24"/>
                <w:highlight w:val="white"/>
              </w:rPr>
              <w:t>Кількість каналів: не менше  2</w:t>
            </w:r>
          </w:p>
          <w:p w14:paraId="30A73DC3"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sz w:val="24"/>
                <w:szCs w:val="24"/>
                <w:highlight w:val="white"/>
              </w:rPr>
              <w:t xml:space="preserve">Кількість роз'ємів M.2: не менше 1 </w:t>
            </w:r>
            <w:proofErr w:type="spellStart"/>
            <w:r w:rsidRPr="006D2A8F">
              <w:rPr>
                <w:rFonts w:ascii="Times New Roman" w:eastAsia="Calibri" w:hAnsi="Times New Roman" w:cs="Times New Roman"/>
                <w:sz w:val="24"/>
                <w:szCs w:val="24"/>
                <w:highlight w:val="white"/>
              </w:rPr>
              <w:t>шт</w:t>
            </w:r>
            <w:proofErr w:type="spellEnd"/>
          </w:p>
          <w:p w14:paraId="1AF91F82"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
          <w:p w14:paraId="623A8482"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Відеокарта</w:t>
            </w:r>
          </w:p>
          <w:p w14:paraId="79FA5799"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Тип відеокарти: інтегрована</w:t>
            </w:r>
          </w:p>
          <w:p w14:paraId="13FF89C3"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Виробник чіпу відеокарти: не гірше </w:t>
            </w:r>
            <w:proofErr w:type="spellStart"/>
            <w:r w:rsidRPr="006D2A8F">
              <w:rPr>
                <w:rFonts w:ascii="Times New Roman" w:eastAsia="Calibri" w:hAnsi="Times New Roman" w:cs="Times New Roman"/>
                <w:color w:val="000000"/>
                <w:sz w:val="24"/>
                <w:szCs w:val="24"/>
              </w:rPr>
              <w:t>Intel</w:t>
            </w:r>
            <w:proofErr w:type="spellEnd"/>
          </w:p>
          <w:p w14:paraId="4D54B702"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Модель відеокарти: не гірше UHD </w:t>
            </w:r>
            <w:proofErr w:type="spellStart"/>
            <w:r w:rsidRPr="006D2A8F">
              <w:rPr>
                <w:rFonts w:ascii="Times New Roman" w:eastAsia="Calibri" w:hAnsi="Times New Roman" w:cs="Times New Roman"/>
                <w:color w:val="000000"/>
                <w:sz w:val="24"/>
                <w:szCs w:val="24"/>
              </w:rPr>
              <w:t>Graphics</w:t>
            </w:r>
            <w:proofErr w:type="spellEnd"/>
            <w:r w:rsidRPr="006D2A8F">
              <w:rPr>
                <w:rFonts w:ascii="Times New Roman" w:eastAsia="Calibri" w:hAnsi="Times New Roman" w:cs="Times New Roman"/>
                <w:color w:val="000000"/>
                <w:sz w:val="24"/>
                <w:szCs w:val="24"/>
              </w:rPr>
              <w:t xml:space="preserve"> 730</w:t>
            </w:r>
          </w:p>
          <w:p w14:paraId="45FDB845"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
          <w:p w14:paraId="3193022A"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Оперативна пам'ять</w:t>
            </w:r>
          </w:p>
          <w:p w14:paraId="6FC6C997" w14:textId="1516FD2F"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Об'єм оперативної пам'яті: не менше </w:t>
            </w:r>
            <w:r w:rsidR="00C85F8C">
              <w:rPr>
                <w:rFonts w:ascii="Times New Roman" w:eastAsia="Calibri" w:hAnsi="Times New Roman" w:cs="Times New Roman"/>
                <w:color w:val="000000"/>
                <w:sz w:val="24"/>
                <w:szCs w:val="24"/>
              </w:rPr>
              <w:t>16</w:t>
            </w:r>
            <w:r w:rsidRPr="006D2A8F">
              <w:rPr>
                <w:rFonts w:ascii="Times New Roman" w:eastAsia="Calibri" w:hAnsi="Times New Roman" w:cs="Times New Roman"/>
                <w:color w:val="000000"/>
                <w:sz w:val="24"/>
                <w:szCs w:val="24"/>
              </w:rPr>
              <w:t xml:space="preserve"> ГБ</w:t>
            </w:r>
          </w:p>
          <w:p w14:paraId="383098DF"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Тип пам'яті: не гірше DDR4</w:t>
            </w:r>
          </w:p>
          <w:p w14:paraId="3B6575F5"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Частота пам'яті: не менше 3200 МГц</w:t>
            </w:r>
          </w:p>
          <w:p w14:paraId="3E6B14C4"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
          <w:p w14:paraId="2D087819"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lastRenderedPageBreak/>
              <w:t>Система зберігання</w:t>
            </w:r>
          </w:p>
          <w:p w14:paraId="38F42934"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Типи внутрішніх накопичувачів: SSD</w:t>
            </w:r>
          </w:p>
          <w:p w14:paraId="09DD8CBB"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Форм-фактор: M.2</w:t>
            </w:r>
          </w:p>
          <w:p w14:paraId="136C976F"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Об'єм SSD: не менше 500 GB</w:t>
            </w:r>
          </w:p>
          <w:p w14:paraId="47FA4B53"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Інтерфейс підключення: PCI Express 4.0 x4</w:t>
            </w:r>
          </w:p>
          <w:p w14:paraId="68288C5C"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Час напрацювання на відмову: не менше 1 500 000 годин</w:t>
            </w:r>
          </w:p>
          <w:p w14:paraId="769DA41F"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
          <w:p w14:paraId="2193F34D"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Програмне забезпечення</w:t>
            </w:r>
          </w:p>
          <w:p w14:paraId="43E9A2A6" w14:textId="640D865F" w:rsidR="00517FCB" w:rsidRPr="00867AE4" w:rsidRDefault="0021185D" w:rsidP="006A182C">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w:t>
            </w:r>
            <w:r w:rsidR="000B76C3">
              <w:rPr>
                <w:rFonts w:ascii="Times New Roman" w:eastAsia="Calibri" w:hAnsi="Times New Roman" w:cs="Times New Roman"/>
                <w:color w:val="000000"/>
                <w:sz w:val="24"/>
                <w:szCs w:val="24"/>
              </w:rPr>
              <w:t>і</w:t>
            </w:r>
            <w:r w:rsidR="00867AE4">
              <w:rPr>
                <w:rFonts w:ascii="Times New Roman" w:eastAsia="Calibri" w:hAnsi="Times New Roman" w:cs="Times New Roman"/>
                <w:color w:val="000000"/>
                <w:sz w:val="24"/>
                <w:szCs w:val="24"/>
              </w:rPr>
              <w:t>цензійні програми:</w:t>
            </w:r>
            <w:r w:rsidR="00867AE4" w:rsidRPr="00867AE4">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OC</w:t>
            </w:r>
            <w:r w:rsidR="00867AE4" w:rsidRPr="00867AE4">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Windows</w:t>
            </w:r>
            <w:r w:rsidR="00867AE4" w:rsidRPr="00867AE4">
              <w:rPr>
                <w:rFonts w:ascii="Times New Roman" w:eastAsia="Calibri" w:hAnsi="Times New Roman" w:cs="Times New Roman"/>
                <w:color w:val="000000"/>
                <w:sz w:val="24"/>
                <w:szCs w:val="24"/>
              </w:rPr>
              <w:t xml:space="preserve"> 11</w:t>
            </w:r>
            <w:r w:rsidR="00E92963">
              <w:rPr>
                <w:rFonts w:ascii="Times New Roman" w:eastAsia="Calibri" w:hAnsi="Times New Roman" w:cs="Times New Roman"/>
                <w:color w:val="000000"/>
                <w:sz w:val="24"/>
                <w:szCs w:val="24"/>
              </w:rPr>
              <w:t>,</w:t>
            </w:r>
            <w:r w:rsidR="00867AE4" w:rsidRPr="00867AE4">
              <w:rPr>
                <w:rFonts w:ascii="Times New Roman" w:eastAsia="Calibri" w:hAnsi="Times New Roman" w:cs="Times New Roman"/>
                <w:color w:val="000000"/>
                <w:sz w:val="24"/>
                <w:szCs w:val="24"/>
              </w:rPr>
              <w:t xml:space="preserve"> 64 </w:t>
            </w:r>
            <w:r w:rsidR="00867AE4">
              <w:rPr>
                <w:rFonts w:ascii="Times New Roman" w:eastAsia="Calibri" w:hAnsi="Times New Roman" w:cs="Times New Roman"/>
                <w:color w:val="000000"/>
                <w:sz w:val="24"/>
                <w:szCs w:val="24"/>
              </w:rPr>
              <w:t>–</w:t>
            </w:r>
            <w:r w:rsidR="00867AE4" w:rsidRPr="00867AE4">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bit</w:t>
            </w:r>
            <w:r w:rsidR="00867AE4" w:rsidRPr="00867AE4">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Professional</w:t>
            </w:r>
            <w:r w:rsidR="00867AE4" w:rsidRPr="00A44757">
              <w:rPr>
                <w:rFonts w:ascii="Times New Roman" w:eastAsia="Calibri" w:hAnsi="Times New Roman" w:cs="Times New Roman"/>
                <w:color w:val="000000"/>
                <w:sz w:val="24"/>
                <w:szCs w:val="24"/>
              </w:rPr>
              <w:t xml:space="preserve">) </w:t>
            </w:r>
            <w:proofErr w:type="spellStart"/>
            <w:r w:rsidR="00867AE4">
              <w:rPr>
                <w:rFonts w:ascii="Times New Roman" w:eastAsia="Calibri" w:hAnsi="Times New Roman" w:cs="Times New Roman"/>
                <w:color w:val="000000"/>
                <w:sz w:val="24"/>
                <w:szCs w:val="24"/>
                <w:lang w:val="en-US"/>
              </w:rPr>
              <w:t>Ukr</w:t>
            </w:r>
            <w:proofErr w:type="spellEnd"/>
            <w:r w:rsidR="00E92963" w:rsidRPr="00A44757">
              <w:rPr>
                <w:rFonts w:ascii="Times New Roman" w:eastAsia="Calibri" w:hAnsi="Times New Roman" w:cs="Times New Roman"/>
                <w:color w:val="000000"/>
                <w:sz w:val="24"/>
                <w:szCs w:val="24"/>
              </w:rPr>
              <w:t>,</w:t>
            </w:r>
            <w:r w:rsidR="00867AE4" w:rsidRPr="00A44757">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Microsoft</w:t>
            </w:r>
            <w:r w:rsidR="00867AE4" w:rsidRPr="00A44757">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Office</w:t>
            </w:r>
            <w:r w:rsidR="00867AE4" w:rsidRPr="00A44757">
              <w:rPr>
                <w:rFonts w:ascii="Times New Roman" w:eastAsia="Calibri" w:hAnsi="Times New Roman" w:cs="Times New Roman"/>
                <w:color w:val="000000"/>
                <w:sz w:val="24"/>
                <w:szCs w:val="24"/>
              </w:rPr>
              <w:t xml:space="preserve"> 2019 </w:t>
            </w:r>
            <w:r w:rsidR="00867AE4">
              <w:rPr>
                <w:rFonts w:ascii="Times New Roman" w:eastAsia="Calibri" w:hAnsi="Times New Roman" w:cs="Times New Roman"/>
                <w:color w:val="000000"/>
                <w:sz w:val="24"/>
                <w:szCs w:val="24"/>
                <w:lang w:val="en-US"/>
              </w:rPr>
              <w:t>Pro</w:t>
            </w:r>
            <w:r w:rsidR="00867AE4" w:rsidRPr="00A44757">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Plus</w:t>
            </w:r>
            <w:r w:rsidR="00867AE4" w:rsidRPr="00A44757">
              <w:rPr>
                <w:rFonts w:ascii="Times New Roman" w:eastAsia="Calibri" w:hAnsi="Times New Roman" w:cs="Times New Roman"/>
                <w:color w:val="000000"/>
                <w:sz w:val="24"/>
                <w:szCs w:val="24"/>
              </w:rPr>
              <w:t xml:space="preserve"> </w:t>
            </w:r>
            <w:r w:rsidR="00E92963" w:rsidRPr="00A44757">
              <w:rPr>
                <w:rFonts w:ascii="Times New Roman" w:eastAsia="Calibri" w:hAnsi="Times New Roman" w:cs="Times New Roman"/>
                <w:color w:val="000000"/>
                <w:sz w:val="24"/>
                <w:szCs w:val="24"/>
              </w:rPr>
              <w:t xml:space="preserve">(встановлено) </w:t>
            </w:r>
          </w:p>
          <w:p w14:paraId="445967E7" w14:textId="77777777" w:rsidR="0021185D" w:rsidRPr="006D2A8F" w:rsidRDefault="0021185D" w:rsidP="006A182C">
            <w:pPr>
              <w:spacing w:after="0" w:line="240" w:lineRule="auto"/>
              <w:rPr>
                <w:rFonts w:ascii="Times New Roman" w:eastAsia="Calibri" w:hAnsi="Times New Roman" w:cs="Times New Roman"/>
                <w:color w:val="000000"/>
                <w:sz w:val="24"/>
                <w:szCs w:val="24"/>
              </w:rPr>
            </w:pPr>
          </w:p>
          <w:p w14:paraId="6011E17E" w14:textId="77777777" w:rsidR="000B76C3" w:rsidRDefault="000B76C3" w:rsidP="006A182C">
            <w:pPr>
              <w:spacing w:after="0" w:line="240" w:lineRule="auto"/>
              <w:rPr>
                <w:rFonts w:ascii="Times New Roman" w:eastAsia="Calibri" w:hAnsi="Times New Roman" w:cs="Times New Roman"/>
                <w:i/>
                <w:color w:val="000000"/>
                <w:sz w:val="24"/>
                <w:szCs w:val="24"/>
              </w:rPr>
            </w:pPr>
          </w:p>
          <w:p w14:paraId="057C54E5" w14:textId="77777777" w:rsidR="00252826"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К</w:t>
            </w:r>
            <w:r w:rsidR="00E92963">
              <w:rPr>
                <w:rFonts w:ascii="Times New Roman" w:eastAsia="Calibri" w:hAnsi="Times New Roman" w:cs="Times New Roman"/>
                <w:i/>
                <w:color w:val="000000"/>
                <w:sz w:val="24"/>
                <w:szCs w:val="24"/>
              </w:rPr>
              <w:t xml:space="preserve">орпус </w:t>
            </w:r>
          </w:p>
          <w:p w14:paraId="48C4D0B5" w14:textId="1BB18FE1" w:rsidR="00517FCB" w:rsidRPr="00252826" w:rsidRDefault="00252826" w:rsidP="006A182C">
            <w:pPr>
              <w:spacing w:after="0" w:line="240" w:lineRule="auto"/>
              <w:rPr>
                <w:rFonts w:ascii="Times New Roman" w:eastAsia="Calibri" w:hAnsi="Times New Roman" w:cs="Times New Roman"/>
                <w:color w:val="000000"/>
                <w:sz w:val="24"/>
                <w:szCs w:val="24"/>
                <w:lang w:val="ru-RU"/>
              </w:rPr>
            </w:pPr>
            <w:r w:rsidRPr="00252826">
              <w:rPr>
                <w:rFonts w:ascii="Times New Roman" w:eastAsia="Calibri" w:hAnsi="Times New Roman" w:cs="Times New Roman"/>
                <w:color w:val="000000"/>
                <w:sz w:val="24"/>
                <w:szCs w:val="24"/>
                <w:lang w:val="ru-RU"/>
              </w:rPr>
              <w:t xml:space="preserve">Блок </w:t>
            </w:r>
            <w:proofErr w:type="spellStart"/>
            <w:r w:rsidRPr="00252826">
              <w:rPr>
                <w:rFonts w:ascii="Times New Roman" w:eastAsia="Calibri" w:hAnsi="Times New Roman" w:cs="Times New Roman"/>
                <w:color w:val="000000"/>
                <w:sz w:val="24"/>
                <w:szCs w:val="24"/>
                <w:lang w:val="ru-RU"/>
              </w:rPr>
              <w:t>живлення</w:t>
            </w:r>
            <w:proofErr w:type="spellEnd"/>
            <w:r w:rsidRPr="00252826">
              <w:rPr>
                <w:rFonts w:ascii="Times New Roman" w:eastAsia="Calibri" w:hAnsi="Times New Roman" w:cs="Times New Roman"/>
                <w:color w:val="000000"/>
                <w:sz w:val="24"/>
                <w:szCs w:val="24"/>
                <w:lang w:val="ru-RU"/>
              </w:rPr>
              <w:t xml:space="preserve"> </w:t>
            </w:r>
            <w:r w:rsidR="00E92963" w:rsidRPr="00252826">
              <w:rPr>
                <w:rFonts w:ascii="Times New Roman" w:eastAsia="Calibri" w:hAnsi="Times New Roman" w:cs="Times New Roman"/>
                <w:color w:val="000000"/>
                <w:sz w:val="24"/>
                <w:szCs w:val="24"/>
                <w:lang w:val="ru-RU"/>
              </w:rPr>
              <w:t>500</w:t>
            </w:r>
            <w:r w:rsidR="00E92963">
              <w:rPr>
                <w:rFonts w:ascii="Times New Roman" w:eastAsia="Calibri" w:hAnsi="Times New Roman" w:cs="Times New Roman"/>
                <w:color w:val="000000"/>
                <w:sz w:val="24"/>
                <w:szCs w:val="24"/>
                <w:lang w:val="en-US"/>
              </w:rPr>
              <w:t>W</w:t>
            </w:r>
          </w:p>
          <w:p w14:paraId="655A2F71" w14:textId="0BFE90B1" w:rsidR="00252826" w:rsidRDefault="00252826" w:rsidP="006A182C">
            <w:pPr>
              <w:spacing w:after="0" w:line="240" w:lineRule="auto"/>
              <w:rPr>
                <w:rFonts w:ascii="Times New Roman" w:eastAsia="Calibri" w:hAnsi="Times New Roman" w:cs="Times New Roman"/>
                <w:color w:val="000000"/>
                <w:sz w:val="24"/>
                <w:szCs w:val="24"/>
                <w:lang w:val="ru-RU"/>
              </w:rPr>
            </w:pPr>
            <w:r w:rsidRPr="00252826">
              <w:rPr>
                <w:rFonts w:ascii="Times New Roman" w:eastAsia="Calibri" w:hAnsi="Times New Roman" w:cs="Times New Roman"/>
                <w:color w:val="000000"/>
                <w:sz w:val="24"/>
                <w:szCs w:val="24"/>
                <w:lang w:val="ru-RU"/>
              </w:rPr>
              <w:t>К</w:t>
            </w:r>
            <w:r>
              <w:rPr>
                <w:rFonts w:ascii="Times New Roman" w:eastAsia="Calibri" w:hAnsi="Times New Roman" w:cs="Times New Roman"/>
                <w:color w:val="000000"/>
                <w:sz w:val="24"/>
                <w:szCs w:val="24"/>
                <w:lang w:val="ru-RU"/>
              </w:rPr>
              <w:t xml:space="preserve">абель </w:t>
            </w:r>
            <w:proofErr w:type="spellStart"/>
            <w:r>
              <w:rPr>
                <w:rFonts w:ascii="Times New Roman" w:eastAsia="Calibri" w:hAnsi="Times New Roman" w:cs="Times New Roman"/>
                <w:color w:val="000000"/>
                <w:sz w:val="24"/>
                <w:szCs w:val="24"/>
                <w:lang w:val="ru-RU"/>
              </w:rPr>
              <w:t>живлення</w:t>
            </w:r>
            <w:proofErr w:type="spellEnd"/>
            <w:r>
              <w:rPr>
                <w:rFonts w:ascii="Times New Roman" w:eastAsia="Calibri" w:hAnsi="Times New Roman" w:cs="Times New Roman"/>
                <w:color w:val="000000"/>
                <w:sz w:val="24"/>
                <w:szCs w:val="24"/>
                <w:lang w:val="ru-RU"/>
              </w:rPr>
              <w:t xml:space="preserve"> 220В</w:t>
            </w:r>
          </w:p>
          <w:p w14:paraId="21685AA2" w14:textId="04B667EA" w:rsidR="00252826" w:rsidRDefault="00252826" w:rsidP="006A182C">
            <w:pPr>
              <w:spacing w:after="0" w:line="240" w:lineRule="auto"/>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Кулер </w:t>
            </w:r>
            <w:proofErr w:type="gramStart"/>
            <w:r>
              <w:rPr>
                <w:rFonts w:ascii="Times New Roman" w:eastAsia="Calibri" w:hAnsi="Times New Roman" w:cs="Times New Roman"/>
                <w:color w:val="000000"/>
                <w:sz w:val="24"/>
                <w:szCs w:val="24"/>
                <w:lang w:val="ru-RU"/>
              </w:rPr>
              <w:t>для корпусу</w:t>
            </w:r>
            <w:proofErr w:type="gramEnd"/>
            <w:r>
              <w:rPr>
                <w:rFonts w:ascii="Times New Roman" w:eastAsia="Calibri" w:hAnsi="Times New Roman" w:cs="Times New Roman"/>
                <w:color w:val="000000"/>
                <w:sz w:val="24"/>
                <w:szCs w:val="24"/>
                <w:lang w:val="ru-RU"/>
              </w:rPr>
              <w:t xml:space="preserve"> - </w:t>
            </w:r>
            <w:proofErr w:type="spellStart"/>
            <w:r>
              <w:rPr>
                <w:rFonts w:ascii="Times New Roman" w:eastAsia="Calibri" w:hAnsi="Times New Roman" w:cs="Times New Roman"/>
                <w:color w:val="000000"/>
                <w:sz w:val="24"/>
                <w:szCs w:val="24"/>
                <w:lang w:val="ru-RU"/>
              </w:rPr>
              <w:t>розмір</w:t>
            </w:r>
            <w:proofErr w:type="spellEnd"/>
            <w:r>
              <w:rPr>
                <w:rFonts w:ascii="Times New Roman" w:eastAsia="Calibri" w:hAnsi="Times New Roman" w:cs="Times New Roman"/>
                <w:color w:val="000000"/>
                <w:sz w:val="24"/>
                <w:szCs w:val="24"/>
                <w:lang w:val="ru-RU"/>
              </w:rPr>
              <w:t xml:space="preserve"> 92 мм</w:t>
            </w:r>
          </w:p>
          <w:p w14:paraId="4AA244E6" w14:textId="77777777" w:rsidR="00252826" w:rsidRPr="00252826" w:rsidRDefault="00252826" w:rsidP="006A182C">
            <w:pPr>
              <w:spacing w:after="0" w:line="240" w:lineRule="auto"/>
              <w:rPr>
                <w:rFonts w:ascii="Times New Roman" w:eastAsia="Calibri" w:hAnsi="Times New Roman" w:cs="Times New Roman"/>
                <w:color w:val="000000"/>
                <w:sz w:val="24"/>
                <w:szCs w:val="24"/>
                <w:lang w:val="ru-RU"/>
              </w:rPr>
            </w:pPr>
          </w:p>
          <w:p w14:paraId="41879EB9"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r w:rsidRPr="006D2A8F">
              <w:rPr>
                <w:rFonts w:ascii="Times New Roman" w:eastAsia="Calibri" w:hAnsi="Times New Roman" w:cs="Times New Roman"/>
                <w:color w:val="000000"/>
                <w:sz w:val="24"/>
                <w:szCs w:val="24"/>
              </w:rPr>
              <w:t>Гарантія, міс: не менше 12</w:t>
            </w:r>
          </w:p>
        </w:tc>
      </w:tr>
      <w:tr w:rsidR="00517FCB" w:rsidRPr="006D2A8F" w14:paraId="1082E124" w14:textId="77777777" w:rsidTr="006A182C">
        <w:tc>
          <w:tcPr>
            <w:tcW w:w="4248" w:type="dxa"/>
            <w:shd w:val="clear" w:color="auto" w:fill="auto"/>
          </w:tcPr>
          <w:p w14:paraId="73CD7262" w14:textId="77777777" w:rsidR="00517FCB" w:rsidRPr="006D2A8F" w:rsidRDefault="00517FCB" w:rsidP="006A182C">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lastRenderedPageBreak/>
              <w:t xml:space="preserve">Монітор </w:t>
            </w:r>
          </w:p>
          <w:p w14:paraId="2BAA04C0"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p>
        </w:tc>
        <w:tc>
          <w:tcPr>
            <w:tcW w:w="5323" w:type="dxa"/>
            <w:shd w:val="clear" w:color="auto" w:fill="auto"/>
          </w:tcPr>
          <w:p w14:paraId="50A95C1A" w14:textId="001A4F3B" w:rsidR="00B76931" w:rsidRP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Монітор</w:t>
            </w:r>
            <w:r w:rsidRPr="00B76931">
              <w:rPr>
                <w:rFonts w:ascii="Times New Roman" w:eastAsia="Andale Sans UI" w:hAnsi="Times New Roman" w:cs="Times New Roman"/>
                <w:lang w:eastAsia="uk-UA"/>
              </w:rPr>
              <w:t xml:space="preserve"> </w:t>
            </w:r>
            <w:r>
              <w:rPr>
                <w:rFonts w:ascii="Times New Roman" w:eastAsia="Andale Sans UI" w:hAnsi="Times New Roman" w:cs="Times New Roman"/>
                <w:lang w:val="en-US" w:eastAsia="uk-UA"/>
              </w:rPr>
              <w:t xml:space="preserve">ACER, </w:t>
            </w:r>
            <w:r w:rsidRPr="00B76931">
              <w:rPr>
                <w:rFonts w:ascii="Times New Roman" w:eastAsia="Andale Sans UI" w:hAnsi="Times New Roman" w:cs="Times New Roman"/>
                <w:lang w:eastAsia="uk-UA"/>
              </w:rPr>
              <w:t xml:space="preserve"> </w:t>
            </w:r>
            <w:r>
              <w:rPr>
                <w:rFonts w:ascii="Times New Roman" w:eastAsia="Andale Sans UI" w:hAnsi="Times New Roman" w:cs="Times New Roman"/>
                <w:lang w:val="en-US" w:eastAsia="uk-UA"/>
              </w:rPr>
              <w:t xml:space="preserve">LG, </w:t>
            </w:r>
            <w:r w:rsidRPr="00B76931">
              <w:rPr>
                <w:rFonts w:ascii="Times New Roman" w:eastAsia="Andale Sans UI" w:hAnsi="Times New Roman" w:cs="Times New Roman"/>
                <w:lang w:eastAsia="uk-UA"/>
              </w:rPr>
              <w:t xml:space="preserve"> </w:t>
            </w:r>
            <w:r>
              <w:rPr>
                <w:rFonts w:ascii="Times New Roman" w:eastAsia="Andale Sans UI" w:hAnsi="Times New Roman" w:cs="Times New Roman"/>
                <w:lang w:val="en-US" w:eastAsia="uk-UA"/>
              </w:rPr>
              <w:t xml:space="preserve">Philips </w:t>
            </w:r>
            <w:proofErr w:type="spellStart"/>
            <w:r>
              <w:rPr>
                <w:rFonts w:ascii="Times New Roman" w:eastAsia="Andale Sans UI" w:hAnsi="Times New Roman" w:cs="Times New Roman"/>
                <w:lang w:val="en-US" w:eastAsia="uk-UA"/>
              </w:rPr>
              <w:t>або</w:t>
            </w:r>
            <w:proofErr w:type="spellEnd"/>
            <w:r>
              <w:rPr>
                <w:rFonts w:ascii="Times New Roman" w:eastAsia="Andale Sans UI" w:hAnsi="Times New Roman" w:cs="Times New Roman"/>
                <w:lang w:val="en-US" w:eastAsia="uk-UA"/>
              </w:rPr>
              <w:t xml:space="preserve"> ASUS</w:t>
            </w:r>
          </w:p>
          <w:p w14:paraId="0C3F3ACC"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Діагональ 21.5"</w:t>
            </w:r>
          </w:p>
          <w:p w14:paraId="70BF666B"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 xml:space="preserve">Частота оновлення 100 </w:t>
            </w:r>
            <w:proofErr w:type="spellStart"/>
            <w:r>
              <w:rPr>
                <w:rFonts w:ascii="Times New Roman" w:eastAsia="Andale Sans UI" w:hAnsi="Times New Roman" w:cs="Times New Roman"/>
                <w:lang w:eastAsia="uk-UA"/>
              </w:rPr>
              <w:t>Гц</w:t>
            </w:r>
            <w:proofErr w:type="spellEnd"/>
          </w:p>
          <w:p w14:paraId="79C90D8E"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Максимальна роздільна здатність дисплея 1920x1080 (</w:t>
            </w:r>
            <w:proofErr w:type="spellStart"/>
            <w:r>
              <w:rPr>
                <w:rFonts w:ascii="Times New Roman" w:eastAsia="Andale Sans UI" w:hAnsi="Times New Roman" w:cs="Times New Roman"/>
                <w:lang w:eastAsia="uk-UA"/>
              </w:rPr>
              <w:t>FullHD</w:t>
            </w:r>
            <w:proofErr w:type="spellEnd"/>
            <w:r>
              <w:rPr>
                <w:rFonts w:ascii="Times New Roman" w:eastAsia="Andale Sans UI" w:hAnsi="Times New Roman" w:cs="Times New Roman"/>
                <w:lang w:eastAsia="uk-UA"/>
              </w:rPr>
              <w:t>)</w:t>
            </w:r>
          </w:p>
          <w:p w14:paraId="3119F600"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 xml:space="preserve">Час реакції матриці 1 </w:t>
            </w:r>
            <w:proofErr w:type="spellStart"/>
            <w:r>
              <w:rPr>
                <w:rFonts w:ascii="Times New Roman" w:eastAsia="Andale Sans UI" w:hAnsi="Times New Roman" w:cs="Times New Roman"/>
                <w:lang w:eastAsia="uk-UA"/>
              </w:rPr>
              <w:t>ms</w:t>
            </w:r>
            <w:proofErr w:type="spellEnd"/>
            <w:r>
              <w:rPr>
                <w:rFonts w:ascii="Times New Roman" w:eastAsia="Andale Sans UI" w:hAnsi="Times New Roman" w:cs="Times New Roman"/>
                <w:lang w:eastAsia="uk-UA"/>
              </w:rPr>
              <w:t xml:space="preserve"> (VRB) / 4 </w:t>
            </w:r>
            <w:proofErr w:type="spellStart"/>
            <w:r>
              <w:rPr>
                <w:rFonts w:ascii="Times New Roman" w:eastAsia="Andale Sans UI" w:hAnsi="Times New Roman" w:cs="Times New Roman"/>
                <w:lang w:eastAsia="uk-UA"/>
              </w:rPr>
              <w:t>ms</w:t>
            </w:r>
            <w:proofErr w:type="spellEnd"/>
            <w:r>
              <w:rPr>
                <w:rFonts w:ascii="Times New Roman" w:eastAsia="Andale Sans UI" w:hAnsi="Times New Roman" w:cs="Times New Roman"/>
                <w:lang w:eastAsia="uk-UA"/>
              </w:rPr>
              <w:t xml:space="preserve"> (GTG)</w:t>
            </w:r>
          </w:p>
          <w:p w14:paraId="4BFF29C1"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 xml:space="preserve">Яскравість дисплея 250 </w:t>
            </w:r>
            <w:proofErr w:type="spellStart"/>
            <w:r>
              <w:rPr>
                <w:rFonts w:ascii="Times New Roman" w:eastAsia="Andale Sans UI" w:hAnsi="Times New Roman" w:cs="Times New Roman"/>
                <w:lang w:eastAsia="uk-UA"/>
              </w:rPr>
              <w:t>кд</w:t>
            </w:r>
            <w:proofErr w:type="spellEnd"/>
            <w:r>
              <w:rPr>
                <w:rFonts w:ascii="Times New Roman" w:eastAsia="Andale Sans UI" w:hAnsi="Times New Roman" w:cs="Times New Roman"/>
                <w:lang w:eastAsia="uk-UA"/>
              </w:rPr>
              <w:t>/м²</w:t>
            </w:r>
          </w:p>
          <w:p w14:paraId="16F19D18"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Тип матриці VA</w:t>
            </w:r>
          </w:p>
          <w:p w14:paraId="4E245C3D"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Інтерфейси VGA, HDMI</w:t>
            </w:r>
          </w:p>
          <w:p w14:paraId="63F364AD"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Кабель HDMI</w:t>
            </w:r>
          </w:p>
          <w:p w14:paraId="423A25AD" w14:textId="77777777" w:rsidR="00B76931" w:rsidRDefault="00B76931" w:rsidP="00B76931">
            <w:pPr>
              <w:widowControl w:val="0"/>
              <w:spacing w:after="0" w:line="240" w:lineRule="auto"/>
              <w:rPr>
                <w:rFonts w:ascii="Times New Roman" w:eastAsia="Andale Sans UI" w:hAnsi="Times New Roman" w:cs="Times New Roman"/>
                <w:lang w:eastAsia="uk-UA"/>
              </w:rPr>
            </w:pPr>
          </w:p>
          <w:p w14:paraId="6A105B13" w14:textId="7E347802" w:rsidR="00517FCB" w:rsidRPr="006D2A8F" w:rsidRDefault="00B76931" w:rsidP="006A182C">
            <w:pPr>
              <w:spacing w:after="0" w:line="240" w:lineRule="auto"/>
              <w:rPr>
                <w:rFonts w:ascii="Times New Roman" w:eastAsia="Times New Roman" w:hAnsi="Times New Roman" w:cs="Times New Roman"/>
                <w:sz w:val="24"/>
                <w:szCs w:val="24"/>
                <w:lang w:eastAsia="ru-RU"/>
              </w:rPr>
            </w:pPr>
            <w:r w:rsidRPr="006D2A8F">
              <w:rPr>
                <w:rFonts w:ascii="Times New Roman" w:eastAsia="Calibri" w:hAnsi="Times New Roman" w:cs="Times New Roman"/>
                <w:color w:val="000000"/>
                <w:sz w:val="24"/>
                <w:szCs w:val="24"/>
              </w:rPr>
              <w:t>Гарантія, міс: не менше 12</w:t>
            </w:r>
          </w:p>
        </w:tc>
      </w:tr>
      <w:tr w:rsidR="00517FCB" w:rsidRPr="006D2A8F" w14:paraId="4B5B74F6" w14:textId="77777777" w:rsidTr="006A182C">
        <w:tc>
          <w:tcPr>
            <w:tcW w:w="4248" w:type="dxa"/>
            <w:shd w:val="clear" w:color="auto" w:fill="auto"/>
          </w:tcPr>
          <w:p w14:paraId="0803D183"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r w:rsidRPr="006D2A8F">
              <w:rPr>
                <w:rFonts w:ascii="Times New Roman" w:eastAsia="Times New Roman" w:hAnsi="Times New Roman" w:cs="Times New Roman"/>
                <w:b/>
                <w:color w:val="000000"/>
                <w:sz w:val="24"/>
                <w:szCs w:val="24"/>
                <w:lang w:eastAsia="ru-RU"/>
              </w:rPr>
              <w:t>Комплект клавіатура з маніпулятором типу миша</w:t>
            </w:r>
          </w:p>
        </w:tc>
        <w:tc>
          <w:tcPr>
            <w:tcW w:w="5323" w:type="dxa"/>
            <w:shd w:val="clear" w:color="auto" w:fill="auto"/>
          </w:tcPr>
          <w:p w14:paraId="1589413F" w14:textId="6FC15F2F" w:rsidR="00517FCB" w:rsidRPr="00B76931"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Призначення: Для ПК</w:t>
            </w:r>
            <w:r w:rsidR="00B76931">
              <w:rPr>
                <w:rFonts w:ascii="Times New Roman" w:eastAsia="Times New Roman" w:hAnsi="Times New Roman" w:cs="Times New Roman"/>
                <w:color w:val="000000"/>
                <w:sz w:val="24"/>
                <w:szCs w:val="24"/>
                <w:lang w:eastAsia="ru-RU"/>
              </w:rPr>
              <w:t xml:space="preserve"> </w:t>
            </w:r>
            <w:r w:rsidR="00B76931">
              <w:rPr>
                <w:rFonts w:ascii="Times New Roman" w:eastAsia="Times New Roman" w:hAnsi="Times New Roman" w:cs="Times New Roman"/>
                <w:color w:val="000000"/>
                <w:sz w:val="24"/>
                <w:szCs w:val="24"/>
                <w:lang w:val="en-US" w:eastAsia="ru-RU"/>
              </w:rPr>
              <w:t>Logitech</w:t>
            </w:r>
            <w:r w:rsidR="00B76931" w:rsidRPr="00B76931">
              <w:rPr>
                <w:rFonts w:ascii="Times New Roman" w:eastAsia="Times New Roman" w:hAnsi="Times New Roman" w:cs="Times New Roman"/>
                <w:color w:val="000000"/>
                <w:sz w:val="24"/>
                <w:szCs w:val="24"/>
                <w:lang w:val="ru-RU" w:eastAsia="ru-RU"/>
              </w:rPr>
              <w:t xml:space="preserve"> </w:t>
            </w:r>
            <w:proofErr w:type="spellStart"/>
            <w:r w:rsidR="00B76931">
              <w:rPr>
                <w:rFonts w:ascii="Times New Roman" w:eastAsia="Times New Roman" w:hAnsi="Times New Roman" w:cs="Times New Roman"/>
                <w:color w:val="000000"/>
                <w:sz w:val="24"/>
                <w:szCs w:val="24"/>
                <w:lang w:val="en-US" w:eastAsia="ru-RU"/>
              </w:rPr>
              <w:t>Desktor</w:t>
            </w:r>
            <w:proofErr w:type="spellEnd"/>
            <w:r w:rsidR="00B76931" w:rsidRPr="00B76931">
              <w:rPr>
                <w:rFonts w:ascii="Times New Roman" w:eastAsia="Times New Roman" w:hAnsi="Times New Roman" w:cs="Times New Roman"/>
                <w:color w:val="000000"/>
                <w:sz w:val="24"/>
                <w:szCs w:val="24"/>
                <w:lang w:val="ru-RU" w:eastAsia="ru-RU"/>
              </w:rPr>
              <w:t xml:space="preserve"> </w:t>
            </w:r>
            <w:r w:rsidR="00B76931">
              <w:rPr>
                <w:rFonts w:ascii="Times New Roman" w:eastAsia="Times New Roman" w:hAnsi="Times New Roman" w:cs="Times New Roman"/>
                <w:color w:val="000000"/>
                <w:sz w:val="24"/>
                <w:szCs w:val="24"/>
                <w:lang w:val="ru-RU" w:eastAsia="ru-RU"/>
              </w:rPr>
              <w:t>M</w:t>
            </w:r>
            <w:r w:rsidR="00B76931">
              <w:rPr>
                <w:rFonts w:ascii="Times New Roman" w:eastAsia="Times New Roman" w:hAnsi="Times New Roman" w:cs="Times New Roman"/>
                <w:color w:val="000000"/>
                <w:sz w:val="24"/>
                <w:szCs w:val="24"/>
                <w:lang w:val="en-US" w:eastAsia="ru-RU"/>
              </w:rPr>
              <w:t>K</w:t>
            </w:r>
            <w:r w:rsidR="00B76931" w:rsidRPr="00B76931">
              <w:rPr>
                <w:rFonts w:ascii="Times New Roman" w:eastAsia="Times New Roman" w:hAnsi="Times New Roman" w:cs="Times New Roman"/>
                <w:color w:val="000000"/>
                <w:sz w:val="24"/>
                <w:szCs w:val="24"/>
                <w:lang w:val="ru-RU" w:eastAsia="ru-RU"/>
              </w:rPr>
              <w:t>120 (920-002561)</w:t>
            </w:r>
            <w:r w:rsidR="00B76931">
              <w:rPr>
                <w:rFonts w:ascii="Times New Roman" w:eastAsia="Times New Roman" w:hAnsi="Times New Roman" w:cs="Times New Roman"/>
                <w:color w:val="000000"/>
                <w:sz w:val="24"/>
                <w:szCs w:val="24"/>
                <w:lang w:val="ru-RU" w:eastAsia="ru-RU"/>
              </w:rPr>
              <w:t>,</w:t>
            </w:r>
            <w:r w:rsidR="00B76931" w:rsidRPr="00B76931">
              <w:rPr>
                <w:rFonts w:ascii="Times New Roman" w:eastAsia="Times New Roman" w:hAnsi="Times New Roman" w:cs="Times New Roman"/>
                <w:color w:val="000000"/>
                <w:sz w:val="24"/>
                <w:szCs w:val="24"/>
                <w:lang w:val="ru-RU" w:eastAsia="ru-RU"/>
              </w:rPr>
              <w:t xml:space="preserve"> </w:t>
            </w:r>
            <w:r w:rsidR="00B76931">
              <w:rPr>
                <w:rFonts w:ascii="Times New Roman" w:eastAsia="Times New Roman" w:hAnsi="Times New Roman" w:cs="Times New Roman"/>
                <w:color w:val="000000"/>
                <w:sz w:val="24"/>
                <w:szCs w:val="24"/>
                <w:lang w:eastAsia="ru-RU"/>
              </w:rPr>
              <w:t xml:space="preserve">дротова, живлення </w:t>
            </w:r>
            <w:r w:rsidR="00B76931">
              <w:rPr>
                <w:rFonts w:ascii="Times New Roman" w:eastAsia="Times New Roman" w:hAnsi="Times New Roman" w:cs="Times New Roman"/>
                <w:color w:val="000000"/>
                <w:sz w:val="24"/>
                <w:szCs w:val="24"/>
                <w:lang w:val="en-US" w:eastAsia="ru-RU"/>
              </w:rPr>
              <w:t>USB</w:t>
            </w:r>
          </w:p>
          <w:p w14:paraId="4D98B945"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Ергономіка: Для обох рук (симетрична)</w:t>
            </w:r>
          </w:p>
          <w:p w14:paraId="77086C6C"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Конструкція клавіатури: Мембранна</w:t>
            </w:r>
          </w:p>
          <w:p w14:paraId="19345BB4"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Клавіатура (</w:t>
            </w:r>
            <w:proofErr w:type="spellStart"/>
            <w:r w:rsidRPr="006D2A8F">
              <w:rPr>
                <w:rFonts w:ascii="Times New Roman" w:eastAsia="Times New Roman" w:hAnsi="Times New Roman" w:cs="Times New Roman"/>
                <w:color w:val="000000"/>
                <w:sz w:val="24"/>
                <w:szCs w:val="24"/>
                <w:lang w:eastAsia="ru-RU"/>
              </w:rPr>
              <w:t>Num</w:t>
            </w:r>
            <w:proofErr w:type="spellEnd"/>
            <w:r w:rsidRPr="006D2A8F">
              <w:rPr>
                <w:rFonts w:ascii="Times New Roman" w:eastAsia="Times New Roman" w:hAnsi="Times New Roman" w:cs="Times New Roman"/>
                <w:color w:val="000000"/>
                <w:sz w:val="24"/>
                <w:szCs w:val="24"/>
                <w:lang w:eastAsia="ru-RU"/>
              </w:rPr>
              <w:t xml:space="preserve"> блок): Так</w:t>
            </w:r>
          </w:p>
          <w:p w14:paraId="08AED499"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Тип підключення: Дротове</w:t>
            </w:r>
          </w:p>
          <w:p w14:paraId="361E9AA5"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Інтерфейс підключення: USB</w:t>
            </w:r>
          </w:p>
          <w:p w14:paraId="4F1F7419"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Підсвічування клавіш: Ні</w:t>
            </w:r>
          </w:p>
          <w:p w14:paraId="04B5B9DA"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Розкладка: ENG/UKR</w:t>
            </w:r>
          </w:p>
          <w:p w14:paraId="4AA7A0B5"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Особливості конструкції: Вологозахищений корпус</w:t>
            </w:r>
          </w:p>
          <w:p w14:paraId="1BCD28A8"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Живлення: USB</w:t>
            </w:r>
          </w:p>
          <w:p w14:paraId="289D73E6"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Колір (основний): Чорний</w:t>
            </w:r>
          </w:p>
          <w:p w14:paraId="3B74013E" w14:textId="77777777" w:rsidR="00517FCB"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Комплектація: Клавіатура, Миша</w:t>
            </w:r>
          </w:p>
          <w:p w14:paraId="4E4B67B7" w14:textId="77777777" w:rsidR="00B76931" w:rsidRPr="006D2A8F" w:rsidRDefault="00B76931" w:rsidP="006A182C">
            <w:pPr>
              <w:spacing w:after="0" w:line="240" w:lineRule="auto"/>
              <w:rPr>
                <w:rFonts w:ascii="Times New Roman" w:eastAsia="Times New Roman" w:hAnsi="Times New Roman" w:cs="Times New Roman"/>
                <w:color w:val="000000"/>
                <w:sz w:val="24"/>
                <w:szCs w:val="24"/>
                <w:lang w:eastAsia="ru-RU"/>
              </w:rPr>
            </w:pPr>
          </w:p>
          <w:p w14:paraId="6C607453"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r w:rsidRPr="006D2A8F">
              <w:rPr>
                <w:rFonts w:ascii="Times New Roman" w:eastAsia="Times New Roman" w:hAnsi="Times New Roman" w:cs="Times New Roman"/>
                <w:color w:val="000000"/>
                <w:sz w:val="24"/>
                <w:szCs w:val="24"/>
                <w:lang w:eastAsia="ru-RU"/>
              </w:rPr>
              <w:t>Гарантія, міс.: не менше 12</w:t>
            </w:r>
          </w:p>
        </w:tc>
      </w:tr>
    </w:tbl>
    <w:p w14:paraId="0775C7E3" w14:textId="77777777" w:rsidR="00D66230" w:rsidRDefault="00D66230" w:rsidP="000B47B2">
      <w:pPr>
        <w:widowControl w:val="0"/>
        <w:autoSpaceDN w:val="0"/>
        <w:adjustRightInd w:val="0"/>
        <w:spacing w:after="0" w:line="240" w:lineRule="auto"/>
        <w:jc w:val="center"/>
        <w:rPr>
          <w:rFonts w:ascii="Times New Roman" w:hAnsi="Times New Roman" w:cs="Times New Roman"/>
          <w:b/>
          <w:bCs/>
          <w:sz w:val="25"/>
          <w:szCs w:val="25"/>
          <w:lang w:eastAsia="uk-UA"/>
        </w:rPr>
      </w:pPr>
    </w:p>
    <w:p w14:paraId="033B0416" w14:textId="77777777" w:rsidR="005048DE" w:rsidRPr="005048DE" w:rsidRDefault="005048DE" w:rsidP="005048DE">
      <w:pPr>
        <w:widowControl w:val="0"/>
        <w:autoSpaceDN w:val="0"/>
        <w:adjustRightInd w:val="0"/>
        <w:jc w:val="center"/>
        <w:rPr>
          <w:rFonts w:ascii="Times New Roman" w:eastAsia="Calibri" w:hAnsi="Times New Roman" w:cs="Times New Roman"/>
          <w:b/>
          <w:bCs/>
          <w:sz w:val="25"/>
          <w:szCs w:val="25"/>
          <w:u w:val="single"/>
          <w:lang w:eastAsia="uk-UA"/>
        </w:rPr>
      </w:pPr>
      <w:r w:rsidRPr="005048DE">
        <w:rPr>
          <w:rFonts w:ascii="Times New Roman" w:eastAsia="Calibri" w:hAnsi="Times New Roman" w:cs="Times New Roman"/>
          <w:b/>
          <w:bCs/>
          <w:sz w:val="25"/>
          <w:szCs w:val="25"/>
          <w:u w:val="single"/>
          <w:lang w:eastAsia="uk-UA"/>
        </w:rPr>
        <w:t>Загальні вимоги до Товару:</w:t>
      </w:r>
    </w:p>
    <w:p w14:paraId="0A187858" w14:textId="77777777" w:rsidR="005048DE" w:rsidRPr="005048DE" w:rsidRDefault="005048DE" w:rsidP="005048DE">
      <w:pPr>
        <w:widowControl w:val="0"/>
        <w:autoSpaceDN w:val="0"/>
        <w:adjustRightInd w:val="0"/>
        <w:spacing w:after="0" w:line="240" w:lineRule="auto"/>
        <w:jc w:val="both"/>
        <w:rPr>
          <w:rFonts w:ascii="Times New Roman" w:eastAsia="Calibri" w:hAnsi="Times New Roman" w:cs="Times New Roman"/>
          <w:sz w:val="24"/>
          <w:szCs w:val="24"/>
          <w:lang w:eastAsia="uk-UA"/>
        </w:rPr>
      </w:pPr>
      <w:r w:rsidRPr="005048DE">
        <w:rPr>
          <w:rFonts w:ascii="Times New Roman" w:eastAsia="Calibri" w:hAnsi="Times New Roman" w:cs="Times New Roman"/>
          <w:b/>
          <w:bCs/>
          <w:sz w:val="24"/>
          <w:szCs w:val="24"/>
          <w:lang w:eastAsia="uk-UA"/>
        </w:rPr>
        <w:t xml:space="preserve">Загальна кількість комп’ютерної техніки: </w:t>
      </w:r>
      <w:r w:rsidRPr="005048DE">
        <w:rPr>
          <w:rFonts w:ascii="Times New Roman" w:eastAsia="Calibri" w:hAnsi="Times New Roman" w:cs="Times New Roman"/>
          <w:b/>
          <w:bCs/>
          <w:sz w:val="24"/>
          <w:szCs w:val="24"/>
          <w:u w:val="single"/>
          <w:lang w:eastAsia="uk-UA"/>
        </w:rPr>
        <w:t>14</w:t>
      </w:r>
      <w:r w:rsidRPr="005048DE">
        <w:rPr>
          <w:rFonts w:ascii="Times New Roman" w:eastAsia="Calibri" w:hAnsi="Times New Roman" w:cs="Times New Roman"/>
          <w:sz w:val="24"/>
          <w:szCs w:val="24"/>
          <w:lang w:eastAsia="uk-UA"/>
        </w:rPr>
        <w:t xml:space="preserve"> штук, з них:</w:t>
      </w:r>
    </w:p>
    <w:p w14:paraId="67CD6BDC" w14:textId="77777777" w:rsidR="005048DE" w:rsidRPr="005048DE" w:rsidRDefault="005048DE" w:rsidP="005048DE">
      <w:pPr>
        <w:numPr>
          <w:ilvl w:val="0"/>
          <w:numId w:val="6"/>
        </w:numPr>
        <w:spacing w:after="0" w:line="240" w:lineRule="auto"/>
        <w:contextualSpacing/>
        <w:jc w:val="both"/>
        <w:rPr>
          <w:rFonts w:ascii="Times New Roman" w:eastAsia="Calibri" w:hAnsi="Times New Roman" w:cs="Times New Roman"/>
          <w:iCs/>
          <w:color w:val="000000"/>
          <w:kern w:val="2"/>
          <w:sz w:val="24"/>
          <w:szCs w:val="24"/>
          <w:lang w:eastAsia="x-none"/>
        </w:rPr>
      </w:pPr>
      <w:r w:rsidRPr="005048DE">
        <w:rPr>
          <w:rFonts w:ascii="Times New Roman" w:eastAsia="Calibri" w:hAnsi="Times New Roman" w:cs="Times New Roman"/>
          <w:iCs/>
          <w:color w:val="000000"/>
          <w:kern w:val="2"/>
          <w:sz w:val="24"/>
          <w:szCs w:val="24"/>
          <w:lang w:eastAsia="x-none"/>
        </w:rPr>
        <w:t xml:space="preserve">4 шт. - з оптичним приводом  </w:t>
      </w:r>
      <w:r w:rsidRPr="005048DE">
        <w:rPr>
          <w:rFonts w:ascii="Times New Roman" w:eastAsia="Calibri" w:hAnsi="Times New Roman" w:cs="Times New Roman"/>
          <w:iCs/>
          <w:color w:val="000000"/>
          <w:kern w:val="2"/>
          <w:sz w:val="24"/>
          <w:szCs w:val="24"/>
          <w:lang w:val="en-US" w:eastAsia="x-none"/>
        </w:rPr>
        <w:t>DVD</w:t>
      </w:r>
      <w:r w:rsidRPr="005048DE">
        <w:rPr>
          <w:rFonts w:ascii="Times New Roman" w:eastAsia="Calibri" w:hAnsi="Times New Roman" w:cs="Times New Roman"/>
          <w:iCs/>
          <w:color w:val="000000"/>
          <w:kern w:val="2"/>
          <w:sz w:val="24"/>
          <w:szCs w:val="24"/>
          <w:lang w:eastAsia="x-none"/>
        </w:rPr>
        <w:t>-</w:t>
      </w:r>
      <w:r w:rsidRPr="005048DE">
        <w:rPr>
          <w:rFonts w:ascii="Times New Roman" w:eastAsia="Calibri" w:hAnsi="Times New Roman" w:cs="Times New Roman"/>
          <w:iCs/>
          <w:color w:val="000000"/>
          <w:kern w:val="2"/>
          <w:sz w:val="24"/>
          <w:szCs w:val="24"/>
          <w:lang w:val="en-US" w:eastAsia="x-none"/>
        </w:rPr>
        <w:t>RW</w:t>
      </w:r>
      <w:r w:rsidRPr="005048DE">
        <w:rPr>
          <w:rFonts w:ascii="Times New Roman" w:eastAsia="Calibri" w:hAnsi="Times New Roman" w:cs="Times New Roman"/>
          <w:iCs/>
          <w:color w:val="000000"/>
          <w:kern w:val="2"/>
          <w:sz w:val="24"/>
          <w:szCs w:val="24"/>
          <w:lang w:eastAsia="x-none"/>
        </w:rPr>
        <w:t>;</w:t>
      </w:r>
    </w:p>
    <w:p w14:paraId="4EAFC7FB" w14:textId="77777777" w:rsidR="005048DE" w:rsidRPr="005048DE" w:rsidRDefault="005048DE" w:rsidP="005048DE">
      <w:pPr>
        <w:numPr>
          <w:ilvl w:val="0"/>
          <w:numId w:val="6"/>
        </w:numPr>
        <w:spacing w:after="0" w:line="240" w:lineRule="auto"/>
        <w:contextualSpacing/>
        <w:jc w:val="both"/>
        <w:rPr>
          <w:rFonts w:ascii="Times New Roman" w:eastAsia="Calibri" w:hAnsi="Times New Roman" w:cs="Times New Roman"/>
          <w:iCs/>
          <w:color w:val="000000"/>
          <w:kern w:val="2"/>
          <w:sz w:val="24"/>
          <w:szCs w:val="24"/>
          <w:lang w:eastAsia="x-none"/>
        </w:rPr>
      </w:pPr>
      <w:r w:rsidRPr="005048DE">
        <w:rPr>
          <w:rFonts w:ascii="Times New Roman" w:eastAsia="Calibri" w:hAnsi="Times New Roman" w:cs="Times New Roman"/>
          <w:iCs/>
          <w:color w:val="000000"/>
          <w:kern w:val="2"/>
          <w:sz w:val="24"/>
          <w:szCs w:val="24"/>
          <w:lang w:eastAsia="x-none"/>
        </w:rPr>
        <w:t xml:space="preserve">10 шт. - без оптичного приводу </w:t>
      </w:r>
      <w:r w:rsidRPr="005048DE">
        <w:rPr>
          <w:rFonts w:ascii="Times New Roman" w:eastAsia="Calibri" w:hAnsi="Times New Roman" w:cs="Times New Roman"/>
          <w:iCs/>
          <w:color w:val="000000"/>
          <w:kern w:val="2"/>
          <w:sz w:val="24"/>
          <w:szCs w:val="24"/>
          <w:lang w:val="en-US" w:eastAsia="x-none"/>
        </w:rPr>
        <w:t>DVD</w:t>
      </w:r>
      <w:r w:rsidRPr="005048DE">
        <w:rPr>
          <w:rFonts w:ascii="Times New Roman" w:eastAsia="Calibri" w:hAnsi="Times New Roman" w:cs="Times New Roman"/>
          <w:iCs/>
          <w:color w:val="000000"/>
          <w:kern w:val="2"/>
          <w:sz w:val="24"/>
          <w:szCs w:val="24"/>
          <w:lang w:eastAsia="x-none"/>
        </w:rPr>
        <w:t>-</w:t>
      </w:r>
      <w:r w:rsidRPr="005048DE">
        <w:rPr>
          <w:rFonts w:ascii="Times New Roman" w:eastAsia="Calibri" w:hAnsi="Times New Roman" w:cs="Times New Roman"/>
          <w:iCs/>
          <w:color w:val="000000"/>
          <w:kern w:val="2"/>
          <w:sz w:val="24"/>
          <w:szCs w:val="24"/>
          <w:lang w:val="en-US" w:eastAsia="x-none"/>
        </w:rPr>
        <w:t>RW</w:t>
      </w:r>
      <w:r w:rsidRPr="005048DE">
        <w:rPr>
          <w:rFonts w:ascii="Times New Roman" w:eastAsia="Calibri" w:hAnsi="Times New Roman" w:cs="Times New Roman"/>
          <w:iCs/>
          <w:color w:val="000000"/>
          <w:kern w:val="2"/>
          <w:sz w:val="24"/>
          <w:szCs w:val="24"/>
          <w:lang w:eastAsia="x-none"/>
        </w:rPr>
        <w:t xml:space="preserve">. </w:t>
      </w:r>
    </w:p>
    <w:p w14:paraId="4897B669" w14:textId="77777777" w:rsidR="005048DE" w:rsidRPr="005048DE" w:rsidRDefault="005048DE" w:rsidP="005048DE">
      <w:pPr>
        <w:widowControl w:val="0"/>
        <w:autoSpaceDN w:val="0"/>
        <w:adjustRightInd w:val="0"/>
        <w:spacing w:after="0" w:line="240" w:lineRule="auto"/>
        <w:jc w:val="both"/>
        <w:rPr>
          <w:rFonts w:ascii="Times New Roman" w:eastAsia="Calibri" w:hAnsi="Times New Roman" w:cs="Times New Roman"/>
          <w:sz w:val="24"/>
          <w:szCs w:val="24"/>
          <w:lang w:eastAsia="uk-UA"/>
        </w:rPr>
      </w:pPr>
      <w:r w:rsidRPr="005048DE">
        <w:rPr>
          <w:rFonts w:ascii="Times New Roman" w:eastAsia="Calibri" w:hAnsi="Times New Roman" w:cs="Times New Roman"/>
          <w:b/>
          <w:bCs/>
          <w:sz w:val="24"/>
          <w:szCs w:val="24"/>
          <w:lang w:eastAsia="uk-UA"/>
        </w:rPr>
        <w:lastRenderedPageBreak/>
        <w:t xml:space="preserve">Місце поставки: </w:t>
      </w:r>
      <w:r w:rsidRPr="005048DE">
        <w:rPr>
          <w:rFonts w:ascii="Times New Roman" w:eastAsia="Calibri" w:hAnsi="Times New Roman" w:cs="Times New Roman"/>
          <w:sz w:val="24"/>
          <w:szCs w:val="24"/>
          <w:lang w:eastAsia="uk-UA"/>
        </w:rPr>
        <w:t xml:space="preserve">50026, м. Кривий Ріг, Дніпропетровська обл., </w:t>
      </w:r>
      <w:proofErr w:type="spellStart"/>
      <w:r w:rsidRPr="005048DE">
        <w:rPr>
          <w:rFonts w:ascii="Times New Roman" w:eastAsia="Calibri" w:hAnsi="Times New Roman" w:cs="Times New Roman"/>
          <w:sz w:val="24"/>
          <w:szCs w:val="24"/>
          <w:lang w:eastAsia="uk-UA"/>
        </w:rPr>
        <w:t>пл</w:t>
      </w:r>
      <w:proofErr w:type="spellEnd"/>
      <w:r w:rsidRPr="005048DE">
        <w:rPr>
          <w:rFonts w:ascii="Times New Roman" w:eastAsia="Calibri" w:hAnsi="Times New Roman" w:cs="Times New Roman"/>
          <w:sz w:val="24"/>
          <w:szCs w:val="24"/>
          <w:lang w:eastAsia="uk-UA"/>
        </w:rPr>
        <w:t>. Гірницької Слави, 1</w:t>
      </w:r>
    </w:p>
    <w:p w14:paraId="7F3DA5E5" w14:textId="77777777" w:rsidR="005048DE" w:rsidRPr="005048DE" w:rsidRDefault="005048DE" w:rsidP="005048DE">
      <w:pPr>
        <w:spacing w:after="0" w:line="240" w:lineRule="auto"/>
        <w:jc w:val="both"/>
        <w:rPr>
          <w:rFonts w:ascii="Times New Roman" w:eastAsia="Times New Roman" w:hAnsi="Times New Roman" w:cs="Times New Roman"/>
          <w:b/>
          <w:sz w:val="24"/>
          <w:szCs w:val="24"/>
        </w:rPr>
      </w:pPr>
      <w:r w:rsidRPr="005048DE">
        <w:rPr>
          <w:rFonts w:ascii="Times New Roman" w:hAnsi="Times New Roman" w:cs="Times New Roman"/>
          <w:b/>
          <w:sz w:val="24"/>
          <w:szCs w:val="24"/>
        </w:rPr>
        <w:t xml:space="preserve">Строк поставки товару: </w:t>
      </w:r>
      <w:r w:rsidRPr="005048DE">
        <w:rPr>
          <w:rFonts w:ascii="Times New Roman" w:hAnsi="Times New Roman" w:cs="Times New Roman"/>
          <w:b/>
          <w:sz w:val="24"/>
          <w:szCs w:val="24"/>
          <w:u w:val="single"/>
        </w:rPr>
        <w:t>до 31.05.2024</w:t>
      </w:r>
    </w:p>
    <w:p w14:paraId="7B123487" w14:textId="77777777" w:rsidR="005048DE" w:rsidRPr="00E679EC" w:rsidRDefault="005048DE" w:rsidP="00E679EC">
      <w:pPr>
        <w:spacing w:after="0" w:line="240" w:lineRule="auto"/>
        <w:ind w:firstLine="708"/>
        <w:jc w:val="both"/>
        <w:rPr>
          <w:rFonts w:ascii="Times New Roman" w:eastAsia="Calibri" w:hAnsi="Times New Roman" w:cs="Times New Roman"/>
          <w:sz w:val="24"/>
          <w:szCs w:val="24"/>
        </w:rPr>
      </w:pPr>
      <w:r w:rsidRPr="005048DE">
        <w:rPr>
          <w:rFonts w:ascii="Times New Roman" w:eastAsia="Calibri" w:hAnsi="Times New Roman" w:cs="Times New Roman"/>
          <w:sz w:val="24"/>
          <w:szCs w:val="24"/>
          <w:lang w:eastAsia="uk-UA"/>
        </w:rPr>
        <w:t xml:space="preserve">Постачальник повинен поставити  та передати у власність Замовнику Товар, якість якого повинна відповідати діючим в Україні державним  стандартам, технічним умовам, іншим </w:t>
      </w:r>
      <w:r w:rsidRPr="00E679EC">
        <w:rPr>
          <w:rFonts w:ascii="Times New Roman" w:eastAsia="Calibri" w:hAnsi="Times New Roman" w:cs="Times New Roman"/>
          <w:sz w:val="24"/>
          <w:szCs w:val="24"/>
          <w:lang w:eastAsia="uk-UA"/>
        </w:rPr>
        <w:t>нормативно-технічним документам, що встановлюють вимоги до показників якості такого товару.</w:t>
      </w:r>
      <w:r w:rsidRPr="00E679EC">
        <w:rPr>
          <w:rFonts w:ascii="Times New Roman" w:eastAsia="Calibri" w:hAnsi="Times New Roman" w:cs="Times New Roman"/>
          <w:sz w:val="24"/>
          <w:szCs w:val="24"/>
        </w:rPr>
        <w:t xml:space="preserve"> </w:t>
      </w:r>
    </w:p>
    <w:p w14:paraId="04762671" w14:textId="52D75F00" w:rsidR="005048DE" w:rsidRPr="00E679EC" w:rsidRDefault="005048DE" w:rsidP="00E679EC">
      <w:pPr>
        <w:spacing w:after="0" w:line="240" w:lineRule="auto"/>
        <w:jc w:val="both"/>
        <w:rPr>
          <w:rFonts w:ascii="Times New Roman" w:hAnsi="Times New Roman" w:cs="Times New Roman"/>
          <w:sz w:val="24"/>
          <w:szCs w:val="24"/>
        </w:rPr>
      </w:pPr>
      <w:r w:rsidRPr="00E679EC">
        <w:rPr>
          <w:rFonts w:ascii="Times New Roman" w:eastAsia="Calibri" w:hAnsi="Times New Roman" w:cs="Times New Roman"/>
          <w:sz w:val="24"/>
          <w:szCs w:val="24"/>
        </w:rPr>
        <w:t xml:space="preserve"> </w:t>
      </w:r>
      <w:r w:rsidRPr="00E679EC">
        <w:rPr>
          <w:rFonts w:ascii="Times New Roman" w:eastAsia="Calibri" w:hAnsi="Times New Roman" w:cs="Times New Roman"/>
          <w:sz w:val="24"/>
          <w:szCs w:val="24"/>
        </w:rPr>
        <w:tab/>
      </w:r>
      <w:r w:rsidRPr="00E679EC">
        <w:rPr>
          <w:rFonts w:ascii="Times New Roman" w:hAnsi="Times New Roman" w:cs="Times New Roman"/>
          <w:sz w:val="24"/>
          <w:szCs w:val="24"/>
        </w:rPr>
        <w:t xml:space="preserve">Товари, що постачаються повинні мати наступні документи: декларацію про відповідність продукції, </w:t>
      </w:r>
      <w:r w:rsidRPr="00E679EC">
        <w:rPr>
          <w:rFonts w:ascii="Times New Roman" w:hAnsi="Times New Roman" w:cs="Times New Roman"/>
          <w:sz w:val="24"/>
          <w:szCs w:val="24"/>
          <w:shd w:val="clear" w:color="auto" w:fill="FFFFFF"/>
          <w:lang w:eastAsia="zh-CN"/>
        </w:rPr>
        <w:t>сертифікат відповідності виробника</w:t>
      </w:r>
      <w:r w:rsidRPr="00E679EC">
        <w:rPr>
          <w:rFonts w:ascii="Times New Roman" w:hAnsi="Times New Roman" w:cs="Times New Roman"/>
          <w:sz w:val="24"/>
          <w:szCs w:val="24"/>
        </w:rPr>
        <w:t>, висновок державної санітарно-епідеміологічної експертизи, оформлені відповідно до вимог законодавства України</w:t>
      </w:r>
      <w:r w:rsidR="00E679EC" w:rsidRPr="00E679EC">
        <w:rPr>
          <w:rFonts w:ascii="Times New Roman" w:hAnsi="Times New Roman" w:cs="Times New Roman"/>
          <w:sz w:val="24"/>
          <w:szCs w:val="24"/>
        </w:rPr>
        <w:t xml:space="preserve"> </w:t>
      </w:r>
      <w:r w:rsidR="00E679EC" w:rsidRPr="00E679EC">
        <w:rPr>
          <w:rFonts w:ascii="Times New Roman" w:hAnsi="Times New Roman" w:cs="Times New Roman"/>
          <w:i/>
          <w:iCs/>
          <w:sz w:val="24"/>
          <w:szCs w:val="24"/>
        </w:rPr>
        <w:t>(надати у складі тендерної пропозиції)</w:t>
      </w:r>
      <w:r w:rsidR="00E679EC" w:rsidRPr="00E679EC">
        <w:rPr>
          <w:rFonts w:ascii="Times New Roman" w:hAnsi="Times New Roman" w:cs="Times New Roman"/>
          <w:sz w:val="24"/>
          <w:szCs w:val="24"/>
        </w:rPr>
        <w:t>.</w:t>
      </w:r>
    </w:p>
    <w:p w14:paraId="43AD7938" w14:textId="77777777" w:rsidR="005048DE" w:rsidRPr="00E679EC" w:rsidRDefault="005048DE" w:rsidP="00E679EC">
      <w:pPr>
        <w:spacing w:after="0" w:line="240" w:lineRule="auto"/>
        <w:ind w:firstLine="708"/>
        <w:jc w:val="both"/>
        <w:rPr>
          <w:rFonts w:ascii="Times New Roman" w:hAnsi="Times New Roman" w:cs="Times New Roman"/>
          <w:color w:val="000000"/>
          <w:sz w:val="24"/>
          <w:szCs w:val="24"/>
          <w:lang w:eastAsia="ru-RU"/>
        </w:rPr>
      </w:pPr>
      <w:r w:rsidRPr="00E679EC">
        <w:rPr>
          <w:rFonts w:ascii="Times New Roman" w:eastAsia="Calibri" w:hAnsi="Times New Roman" w:cs="Times New Roman"/>
          <w:iCs/>
          <w:sz w:val="24"/>
          <w:szCs w:val="24"/>
        </w:rPr>
        <w:t>Товар, який постачається повинен бути новим, терміни та умови його зберігання не повинні бути порушені.</w:t>
      </w:r>
      <w:r w:rsidRPr="00E679EC">
        <w:rPr>
          <w:rFonts w:ascii="Times New Roman" w:hAnsi="Times New Roman" w:cs="Times New Roman"/>
          <w:color w:val="000000"/>
          <w:sz w:val="24"/>
          <w:szCs w:val="24"/>
          <w:lang w:eastAsia="ru-RU"/>
        </w:rPr>
        <w:t xml:space="preserve"> </w:t>
      </w:r>
    </w:p>
    <w:p w14:paraId="71102DB6" w14:textId="77777777" w:rsidR="005048DE" w:rsidRPr="005048DE" w:rsidRDefault="005048DE" w:rsidP="00E679EC">
      <w:pPr>
        <w:tabs>
          <w:tab w:val="left" w:pos="709"/>
        </w:tabs>
        <w:spacing w:after="0" w:line="240" w:lineRule="auto"/>
        <w:jc w:val="both"/>
        <w:rPr>
          <w:rFonts w:ascii="Times New Roman" w:hAnsi="Times New Roman" w:cs="Times New Roman"/>
          <w:sz w:val="24"/>
          <w:szCs w:val="24"/>
          <w:lang w:eastAsia="ru-RU"/>
        </w:rPr>
      </w:pPr>
      <w:r w:rsidRPr="00E679EC">
        <w:rPr>
          <w:rFonts w:ascii="Times New Roman" w:hAnsi="Times New Roman" w:cs="Times New Roman"/>
          <w:sz w:val="24"/>
          <w:szCs w:val="24"/>
          <w:lang w:eastAsia="ru-RU"/>
        </w:rPr>
        <w:tab/>
      </w:r>
      <w:r w:rsidRPr="00E679EC">
        <w:rPr>
          <w:rFonts w:ascii="Times New Roman" w:eastAsia="Calibri" w:hAnsi="Times New Roman" w:cs="Times New Roman"/>
          <w:sz w:val="24"/>
          <w:szCs w:val="24"/>
          <w:lang w:eastAsia="uk-UA"/>
        </w:rPr>
        <w:t>Доставка товару,</w:t>
      </w:r>
      <w:r w:rsidRPr="00E679EC">
        <w:rPr>
          <w:rFonts w:ascii="Times New Roman" w:hAnsi="Times New Roman" w:cs="Times New Roman"/>
          <w:color w:val="000000"/>
          <w:sz w:val="24"/>
          <w:szCs w:val="24"/>
          <w:highlight w:val="white"/>
          <w:lang w:eastAsia="ru-RU"/>
        </w:rPr>
        <w:t xml:space="preserve"> навантаження, розвантаження</w:t>
      </w:r>
      <w:r w:rsidRPr="00E679EC">
        <w:rPr>
          <w:rFonts w:ascii="Times New Roman" w:eastAsia="Calibri" w:hAnsi="Times New Roman" w:cs="Times New Roman"/>
          <w:sz w:val="24"/>
          <w:szCs w:val="24"/>
          <w:lang w:eastAsia="uk-UA"/>
        </w:rPr>
        <w:t xml:space="preserve"> здійснюються  силами, транспортом та за рахунок Учасника (постачальника</w:t>
      </w:r>
      <w:r w:rsidRPr="005048DE">
        <w:rPr>
          <w:rFonts w:ascii="Times New Roman" w:eastAsia="Calibri" w:hAnsi="Times New Roman" w:cs="Times New Roman"/>
          <w:sz w:val="24"/>
          <w:szCs w:val="24"/>
          <w:lang w:eastAsia="uk-UA"/>
        </w:rPr>
        <w:t>).</w:t>
      </w:r>
    </w:p>
    <w:p w14:paraId="14B68D31" w14:textId="64768DA4" w:rsidR="005048DE" w:rsidRPr="005048DE" w:rsidRDefault="005048DE" w:rsidP="005048DE">
      <w:pPr>
        <w:widowControl w:val="0"/>
        <w:autoSpaceDN w:val="0"/>
        <w:adjustRightInd w:val="0"/>
        <w:spacing w:after="0" w:line="240" w:lineRule="auto"/>
        <w:ind w:firstLine="709"/>
        <w:jc w:val="both"/>
        <w:rPr>
          <w:rFonts w:ascii="Times New Roman" w:eastAsia="Calibri" w:hAnsi="Times New Roman" w:cs="Times New Roman"/>
          <w:sz w:val="24"/>
          <w:szCs w:val="24"/>
          <w:lang w:eastAsia="uk-UA"/>
        </w:rPr>
      </w:pPr>
      <w:r w:rsidRPr="005048DE">
        <w:rPr>
          <w:rFonts w:ascii="Times New Roman" w:eastAsia="Calibri" w:hAnsi="Times New Roman" w:cs="Times New Roman"/>
          <w:sz w:val="24"/>
          <w:szCs w:val="24"/>
          <w:lang w:eastAsia="uk-UA"/>
        </w:rPr>
        <w:t xml:space="preserve"> 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r w:rsidR="002F492D">
        <w:rPr>
          <w:rFonts w:ascii="Times New Roman" w:eastAsia="Calibri" w:hAnsi="Times New Roman" w:cs="Times New Roman"/>
          <w:sz w:val="24"/>
          <w:szCs w:val="24"/>
          <w:lang w:eastAsia="uk-UA"/>
        </w:rPr>
        <w:t>.</w:t>
      </w:r>
    </w:p>
    <w:p w14:paraId="3A533DD5" w14:textId="77777777" w:rsidR="005048DE" w:rsidRPr="005048DE" w:rsidRDefault="005048DE" w:rsidP="005048DE">
      <w:pPr>
        <w:tabs>
          <w:tab w:val="left" w:pos="540"/>
        </w:tabs>
        <w:spacing w:after="0" w:line="240" w:lineRule="auto"/>
        <w:ind w:firstLine="720"/>
        <w:jc w:val="both"/>
        <w:rPr>
          <w:rFonts w:ascii="Times New Roman" w:eastAsia="Calibri" w:hAnsi="Times New Roman" w:cs="Times New Roman"/>
          <w:color w:val="00000A"/>
          <w:sz w:val="24"/>
          <w:szCs w:val="24"/>
          <w:lang w:eastAsia="ru-RU"/>
        </w:rPr>
      </w:pPr>
      <w:r w:rsidRPr="005048DE">
        <w:rPr>
          <w:rFonts w:ascii="Times New Roman" w:eastAsia="Calibri" w:hAnsi="Times New Roman" w:cs="Times New Roman"/>
          <w:sz w:val="24"/>
          <w:szCs w:val="24"/>
          <w:lang w:eastAsia="uk-UA"/>
        </w:rPr>
        <w:t xml:space="preserve">Учасник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r w:rsidRPr="005048DE">
        <w:rPr>
          <w:rFonts w:ascii="Times New Roman" w:eastAsia="Calibri" w:hAnsi="Times New Roman" w:cs="Times New Roman"/>
          <w:sz w:val="24"/>
          <w:szCs w:val="24"/>
        </w:rPr>
        <w:t xml:space="preserve">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2677F497" w14:textId="77777777" w:rsidR="005048DE" w:rsidRPr="005048DE" w:rsidRDefault="005048DE" w:rsidP="005048DE">
      <w:pPr>
        <w:spacing w:after="0" w:line="240" w:lineRule="auto"/>
        <w:ind w:firstLine="708"/>
        <w:jc w:val="both"/>
        <w:rPr>
          <w:rFonts w:ascii="Times New Roman" w:eastAsia="Calibri" w:hAnsi="Times New Roman" w:cs="Times New Roman"/>
          <w:kern w:val="2"/>
          <w:sz w:val="24"/>
          <w:szCs w:val="24"/>
          <w:lang w:eastAsia="x-none"/>
        </w:rPr>
      </w:pPr>
      <w:r w:rsidRPr="005048DE">
        <w:rPr>
          <w:rFonts w:ascii="Times New Roman" w:eastAsia="Calibri" w:hAnsi="Times New Roman" w:cs="Times New Roman"/>
          <w:bCs/>
          <w:color w:val="000000"/>
          <w:kern w:val="2"/>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62EF0105" w14:textId="77777777" w:rsidR="005048DE" w:rsidRPr="005048DE" w:rsidRDefault="005048DE" w:rsidP="005048DE">
      <w:pPr>
        <w:spacing w:after="0" w:line="240" w:lineRule="auto"/>
        <w:ind w:firstLine="708"/>
        <w:jc w:val="both"/>
        <w:rPr>
          <w:rFonts w:ascii="Times New Roman" w:eastAsia="Times New Roman" w:hAnsi="Times New Roman" w:cs="Times New Roman"/>
          <w:color w:val="000000"/>
          <w:sz w:val="24"/>
          <w:szCs w:val="24"/>
          <w:lang w:eastAsia="ru-RU"/>
        </w:rPr>
      </w:pPr>
      <w:r w:rsidRPr="005048DE">
        <w:rPr>
          <w:rFonts w:ascii="Times New Roman" w:eastAsia="Calibri" w:hAnsi="Times New Roman" w:cs="Times New Roman"/>
          <w:color w:val="00000A"/>
          <w:sz w:val="24"/>
          <w:szCs w:val="24"/>
        </w:rPr>
        <w:t>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w:t>
      </w:r>
    </w:p>
    <w:p w14:paraId="5B514C74" w14:textId="77777777" w:rsidR="002144E0" w:rsidRDefault="002144E0" w:rsidP="00D96BB8">
      <w:pPr>
        <w:spacing w:after="0" w:line="240" w:lineRule="auto"/>
        <w:ind w:left="720"/>
        <w:jc w:val="both"/>
        <w:rPr>
          <w:rFonts w:ascii="Times New Roman" w:eastAsia="Times New Roman" w:hAnsi="Times New Roman" w:cs="Times New Roman"/>
          <w:sz w:val="24"/>
          <w:szCs w:val="24"/>
          <w:lang w:eastAsia="ru-RU"/>
        </w:rPr>
      </w:pPr>
    </w:p>
    <w:p w14:paraId="31EED2BB" w14:textId="77777777" w:rsidR="00517FCB" w:rsidRPr="006D2A8F" w:rsidRDefault="00517FCB" w:rsidP="0029291A">
      <w:pPr>
        <w:spacing w:after="0" w:line="240" w:lineRule="auto"/>
        <w:ind w:firstLine="851"/>
        <w:jc w:val="both"/>
        <w:rPr>
          <w:rFonts w:ascii="Times New Roman" w:eastAsia="Times New Roman" w:hAnsi="Times New Roman" w:cs="Times New Roman"/>
          <w:b/>
          <w:sz w:val="24"/>
          <w:szCs w:val="24"/>
          <w:lang w:eastAsia="ru-RU"/>
        </w:rPr>
      </w:pPr>
      <w:r w:rsidRPr="008550AC">
        <w:rPr>
          <w:rFonts w:ascii="Times New Roman" w:eastAsia="Times New Roman" w:hAnsi="Times New Roman" w:cs="Times New Roman"/>
          <w:b/>
          <w:bCs/>
          <w:sz w:val="24"/>
          <w:szCs w:val="24"/>
          <w:u w:val="single"/>
          <w:lang w:eastAsia="ru-RU"/>
        </w:rPr>
        <w:t>Особливі умови:</w:t>
      </w:r>
      <w:r w:rsidRPr="006D2A8F">
        <w:rPr>
          <w:rFonts w:ascii="Times New Roman" w:eastAsia="Times New Roman" w:hAnsi="Times New Roman" w:cs="Times New Roman"/>
          <w:sz w:val="24"/>
          <w:szCs w:val="24"/>
          <w:lang w:eastAsia="ru-RU"/>
        </w:rPr>
        <w:t xml:space="preserve"> </w:t>
      </w:r>
      <w:r w:rsidRPr="006D2A8F">
        <w:rPr>
          <w:rFonts w:ascii="Times New Roman" w:eastAsia="Calibri" w:hAnsi="Times New Roman" w:cs="Times New Roman"/>
          <w:sz w:val="24"/>
          <w:szCs w:val="24"/>
          <w:lang w:eastAsia="ru-RU"/>
        </w:rPr>
        <w:t xml:space="preserve">з метою недопущення закупівлі фальсифікатів та з метою підтвердити спроможність учасника поставити запропонований товар у строки встановлені тендерною документацією, </w:t>
      </w:r>
      <w:r w:rsidRPr="006D2A8F">
        <w:rPr>
          <w:rFonts w:ascii="Times New Roman" w:eastAsia="Times New Roman" w:hAnsi="Times New Roman" w:cs="Times New Roman"/>
          <w:b/>
          <w:sz w:val="24"/>
          <w:szCs w:val="24"/>
          <w:lang w:eastAsia="ru-RU"/>
        </w:rPr>
        <w:t>для підтвердження відповідності пропонованого товару зазначеним вимогам, Учасник надає:</w:t>
      </w:r>
    </w:p>
    <w:p w14:paraId="7C66235C" w14:textId="7E168A5D" w:rsidR="0029291A" w:rsidRDefault="002144E0" w:rsidP="002144E0">
      <w:pPr>
        <w:spacing w:after="0" w:line="240" w:lineRule="auto"/>
        <w:ind w:firstLine="426"/>
        <w:jc w:val="both"/>
        <w:rPr>
          <w:color w:val="00000A"/>
        </w:rPr>
      </w:pPr>
      <w:r>
        <w:rPr>
          <w:rFonts w:ascii="Times New Roman" w:eastAsia="Times New Roman" w:hAnsi="Times New Roman" w:cs="Times New Roman"/>
          <w:sz w:val="24"/>
          <w:szCs w:val="24"/>
          <w:lang w:eastAsia="ru-RU"/>
        </w:rPr>
        <w:t>- к</w:t>
      </w:r>
      <w:r w:rsidR="00517FCB" w:rsidRPr="006D2A8F">
        <w:rPr>
          <w:rFonts w:ascii="Times New Roman" w:eastAsia="Times New Roman" w:hAnsi="Times New Roman" w:cs="Times New Roman"/>
          <w:sz w:val="24"/>
          <w:szCs w:val="24"/>
          <w:lang w:eastAsia="ru-RU"/>
        </w:rPr>
        <w:t xml:space="preserve">опію </w:t>
      </w:r>
      <w:proofErr w:type="spellStart"/>
      <w:r w:rsidR="00517FCB" w:rsidRPr="006D2A8F">
        <w:rPr>
          <w:rFonts w:ascii="Times New Roman" w:eastAsia="Times New Roman" w:hAnsi="Times New Roman" w:cs="Times New Roman"/>
          <w:sz w:val="24"/>
          <w:szCs w:val="24"/>
          <w:lang w:eastAsia="ru-RU"/>
        </w:rPr>
        <w:t>авторизаційного</w:t>
      </w:r>
      <w:proofErr w:type="spellEnd"/>
      <w:r w:rsidR="00517FCB" w:rsidRPr="006D2A8F">
        <w:rPr>
          <w:rFonts w:ascii="Times New Roman" w:eastAsia="Times New Roman" w:hAnsi="Times New Roman" w:cs="Times New Roman"/>
          <w:sz w:val="24"/>
          <w:szCs w:val="24"/>
          <w:lang w:eastAsia="ru-RU"/>
        </w:rPr>
        <w:t xml:space="preserve"> листа про повноваження від виробника, що підтверджує право учасника торгів на постачання обладнання та програмного забезпечення у відповідності до позиції предмету закупівлі та  укладання договору про його постачання на території України із обов’язковим зазначенням назви та номеру даних торгів,  інформації щодо партнерських відносин між виробником обладнання та учасником закупівель.</w:t>
      </w:r>
      <w:r w:rsidR="0029291A" w:rsidRPr="0029291A">
        <w:rPr>
          <w:color w:val="00000A"/>
        </w:rPr>
        <w:t xml:space="preserve"> </w:t>
      </w:r>
    </w:p>
    <w:p w14:paraId="3A5A68C1" w14:textId="77777777" w:rsidR="00517FCB" w:rsidRPr="006D2A8F" w:rsidRDefault="00517FCB" w:rsidP="00517FCB">
      <w:pPr>
        <w:spacing w:after="0" w:line="240" w:lineRule="auto"/>
        <w:ind w:firstLine="426"/>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У разі надання </w:t>
      </w:r>
      <w:proofErr w:type="spellStart"/>
      <w:r w:rsidRPr="006D2A8F">
        <w:rPr>
          <w:rFonts w:ascii="Times New Roman" w:eastAsia="Times New Roman" w:hAnsi="Times New Roman" w:cs="Times New Roman"/>
          <w:sz w:val="24"/>
          <w:szCs w:val="24"/>
          <w:lang w:eastAsia="ru-RU"/>
        </w:rPr>
        <w:t>авторизаційного</w:t>
      </w:r>
      <w:proofErr w:type="spellEnd"/>
      <w:r w:rsidRPr="006D2A8F">
        <w:rPr>
          <w:rFonts w:ascii="Times New Roman" w:eastAsia="Times New Roman" w:hAnsi="Times New Roman" w:cs="Times New Roman"/>
          <w:sz w:val="24"/>
          <w:szCs w:val="24"/>
          <w:lang w:eastAsia="ru-RU"/>
        </w:rPr>
        <w:t xml:space="preserve"> листа від виробника іноземною мовою, цей лист повинен супроводжуватись перекладом на українську мову.</w:t>
      </w:r>
    </w:p>
    <w:p w14:paraId="059D029B" w14:textId="09DC6D2F" w:rsidR="008550AC" w:rsidRPr="00424394" w:rsidRDefault="00D96BB8" w:rsidP="00424394">
      <w:pPr>
        <w:pStyle w:val="a5"/>
        <w:suppressAutoHyphens/>
        <w:autoSpaceDN w:val="0"/>
        <w:ind w:left="0" w:right="196" w:firstLine="284"/>
        <w:textAlignment w:val="baseline"/>
        <w:rPr>
          <w:rFonts w:ascii="Times New Roman" w:hAnsi="Times New Roman" w:cs="Times New Roman"/>
          <w:sz w:val="24"/>
          <w:szCs w:val="24"/>
        </w:rPr>
      </w:pPr>
      <w:r w:rsidRPr="00424394">
        <w:rPr>
          <w:rFonts w:ascii="Times New Roman" w:hAnsi="Times New Roman" w:cs="Times New Roman"/>
          <w:sz w:val="24"/>
          <w:szCs w:val="24"/>
        </w:rPr>
        <w:t xml:space="preserve"> </w:t>
      </w:r>
      <w:r w:rsidR="002144E0">
        <w:rPr>
          <w:rFonts w:ascii="Times New Roman" w:hAnsi="Times New Roman" w:cs="Times New Roman"/>
          <w:sz w:val="24"/>
          <w:szCs w:val="24"/>
        </w:rPr>
        <w:t>- д</w:t>
      </w:r>
      <w:r w:rsidR="00424394">
        <w:rPr>
          <w:rFonts w:ascii="Times New Roman" w:hAnsi="Times New Roman" w:cs="Times New Roman"/>
          <w:sz w:val="24"/>
          <w:szCs w:val="24"/>
        </w:rPr>
        <w:t xml:space="preserve">овідку в довільній формі </w:t>
      </w:r>
      <w:r w:rsidRPr="00424394">
        <w:rPr>
          <w:rFonts w:ascii="Times New Roman" w:hAnsi="Times New Roman" w:cs="Times New Roman"/>
          <w:sz w:val="24"/>
          <w:szCs w:val="24"/>
        </w:rPr>
        <w:t xml:space="preserve"> щодо сервісного центру (центрів) </w:t>
      </w:r>
      <w:r w:rsidR="00424394" w:rsidRPr="00424394">
        <w:rPr>
          <w:rFonts w:ascii="Times New Roman" w:hAnsi="Times New Roman" w:cs="Times New Roman"/>
          <w:sz w:val="24"/>
          <w:szCs w:val="24"/>
          <w:lang w:eastAsia="en-US"/>
        </w:rPr>
        <w:t xml:space="preserve">на території України </w:t>
      </w:r>
      <w:r w:rsidRPr="00424394">
        <w:rPr>
          <w:rFonts w:ascii="Times New Roman" w:hAnsi="Times New Roman" w:cs="Times New Roman"/>
          <w:sz w:val="24"/>
          <w:szCs w:val="24"/>
        </w:rPr>
        <w:t>із зазначенням телефону, адрес</w:t>
      </w:r>
      <w:r w:rsidR="00424394">
        <w:rPr>
          <w:rFonts w:ascii="Times New Roman" w:hAnsi="Times New Roman" w:cs="Times New Roman"/>
          <w:sz w:val="24"/>
          <w:szCs w:val="24"/>
        </w:rPr>
        <w:t xml:space="preserve">и. </w:t>
      </w:r>
      <w:r w:rsidRPr="00424394">
        <w:rPr>
          <w:rFonts w:ascii="Times New Roman" w:hAnsi="Times New Roman" w:cs="Times New Roman"/>
          <w:sz w:val="24"/>
          <w:szCs w:val="24"/>
        </w:rPr>
        <w:t xml:space="preserve"> </w:t>
      </w:r>
    </w:p>
    <w:p w14:paraId="528550A7" w14:textId="77777777" w:rsidR="00517FCB" w:rsidRPr="008550AC" w:rsidRDefault="00517FCB" w:rsidP="008550AC">
      <w:pPr>
        <w:spacing w:after="0" w:line="240" w:lineRule="auto"/>
        <w:jc w:val="both"/>
        <w:rPr>
          <w:rFonts w:ascii="Times New Roman" w:eastAsia="Times New Roman" w:hAnsi="Times New Roman" w:cs="Times New Roman"/>
          <w:sz w:val="24"/>
          <w:szCs w:val="24"/>
          <w:lang w:eastAsia="ru-RU"/>
        </w:rPr>
      </w:pPr>
    </w:p>
    <w:p w14:paraId="25BDA804" w14:textId="77777777" w:rsidR="008550AC" w:rsidRPr="0009303E" w:rsidRDefault="00517FCB" w:rsidP="008550AC">
      <w:pPr>
        <w:spacing w:after="0" w:line="240" w:lineRule="auto"/>
        <w:ind w:firstLine="720"/>
        <w:jc w:val="both"/>
        <w:rPr>
          <w:rFonts w:ascii="Times New Roman" w:eastAsia="Times New Roman" w:hAnsi="Times New Roman" w:cs="Times New Roman"/>
          <w:sz w:val="24"/>
          <w:szCs w:val="24"/>
        </w:rPr>
      </w:pPr>
      <w:r w:rsidRPr="008550AC">
        <w:rPr>
          <w:rFonts w:ascii="Times New Roman" w:eastAsia="Calibri" w:hAnsi="Times New Roman" w:cs="Times New Roman"/>
          <w:b/>
          <w:bCs/>
          <w:color w:val="000000" w:themeColor="text1"/>
          <w:sz w:val="24"/>
          <w:szCs w:val="24"/>
          <w:u w:val="single"/>
        </w:rPr>
        <w:t>УВАГА!</w:t>
      </w:r>
      <w:r w:rsidRPr="002E2FEB">
        <w:rPr>
          <w:rFonts w:ascii="Times New Roman" w:eastAsia="Calibri" w:hAnsi="Times New Roman" w:cs="Times New Roman"/>
          <w:color w:val="000000" w:themeColor="text1"/>
          <w:sz w:val="24"/>
          <w:szCs w:val="24"/>
        </w:rPr>
        <w:t xml:space="preserve"> </w:t>
      </w:r>
      <w:r w:rsidR="008550AC" w:rsidRPr="0009303E">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5F51D7EA" w14:textId="77E3761E" w:rsidR="00517FCB" w:rsidRPr="002E2FEB" w:rsidRDefault="00517FCB" w:rsidP="00517FCB">
      <w:pPr>
        <w:spacing w:after="0" w:line="240" w:lineRule="auto"/>
        <w:ind w:firstLine="567"/>
        <w:jc w:val="both"/>
        <w:rPr>
          <w:rFonts w:ascii="Times New Roman" w:eastAsia="Calibri" w:hAnsi="Times New Roman" w:cs="Times New Roman"/>
          <w:color w:val="000000" w:themeColor="text1"/>
          <w:sz w:val="24"/>
          <w:szCs w:val="24"/>
        </w:rPr>
      </w:pPr>
      <w:r w:rsidRPr="002E2FEB">
        <w:rPr>
          <w:rFonts w:ascii="Times New Roman" w:eastAsia="Calibri" w:hAnsi="Times New Roman" w:cs="Times New Roman"/>
          <w:color w:val="000000" w:themeColor="text1"/>
          <w:sz w:val="24"/>
          <w:szCs w:val="24"/>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w:t>
      </w:r>
      <w:r w:rsidRPr="002E2FEB">
        <w:rPr>
          <w:rFonts w:ascii="Times New Roman" w:eastAsia="Calibri" w:hAnsi="Times New Roman" w:cs="Times New Roman"/>
          <w:color w:val="000000" w:themeColor="text1"/>
          <w:sz w:val="24"/>
          <w:szCs w:val="24"/>
        </w:rPr>
        <w:lastRenderedPageBreak/>
        <w:t>характеристики співпадають, тобто товар за всіма характеристиками повинен бути ідентичним.</w:t>
      </w:r>
    </w:p>
    <w:p w14:paraId="61D51E46" w14:textId="77777777" w:rsidR="00517FCB" w:rsidRPr="002E2FEB" w:rsidRDefault="00517FCB" w:rsidP="00517FCB">
      <w:pPr>
        <w:spacing w:after="0" w:line="240" w:lineRule="auto"/>
        <w:ind w:firstLine="567"/>
        <w:jc w:val="both"/>
        <w:rPr>
          <w:rFonts w:ascii="Times New Roman" w:hAnsi="Times New Roman" w:cs="Times New Roman"/>
          <w:color w:val="000000" w:themeColor="text1"/>
          <w:sz w:val="24"/>
          <w:szCs w:val="24"/>
        </w:rPr>
      </w:pPr>
      <w:r w:rsidRPr="002E2FEB">
        <w:rPr>
          <w:rFonts w:ascii="Times New Roman" w:eastAsia="Calibri" w:hAnsi="Times New Roman" w:cs="Times New Roman"/>
          <w:color w:val="000000" w:themeColor="text1"/>
          <w:sz w:val="24"/>
          <w:szCs w:val="24"/>
        </w:rPr>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2E2FEB">
        <w:rPr>
          <w:rFonts w:ascii="Times New Roman" w:hAnsi="Times New Roman" w:cs="Times New Roman"/>
          <w:color w:val="000000" w:themeColor="text1"/>
          <w:sz w:val="24"/>
          <w:szCs w:val="24"/>
        </w:rPr>
        <w:t xml:space="preserve">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47F73D58" w14:textId="36FD90EC" w:rsidR="00517FCB" w:rsidRPr="002E2FEB" w:rsidRDefault="00517FCB" w:rsidP="00517FCB">
      <w:pPr>
        <w:spacing w:after="0" w:line="240" w:lineRule="auto"/>
        <w:ind w:firstLine="567"/>
        <w:jc w:val="both"/>
        <w:rPr>
          <w:rFonts w:ascii="Times New Roman" w:eastAsia="Calibri" w:hAnsi="Times New Roman" w:cs="Times New Roman"/>
          <w:color w:val="000000" w:themeColor="text1"/>
          <w:sz w:val="24"/>
          <w:szCs w:val="24"/>
        </w:rPr>
      </w:pPr>
      <w:r w:rsidRPr="002E2FEB">
        <w:rPr>
          <w:rFonts w:ascii="Times New Roman" w:eastAsia="Calibri" w:hAnsi="Times New Roman" w:cs="Times New Roman"/>
          <w:color w:val="000000" w:themeColor="text1"/>
          <w:sz w:val="24"/>
          <w:szCs w:val="24"/>
        </w:rPr>
        <w:t xml:space="preserve">Якщо учасником пропонується </w:t>
      </w:r>
      <w:r w:rsidR="002144E0">
        <w:rPr>
          <w:rFonts w:ascii="Times New Roman" w:eastAsia="Calibri" w:hAnsi="Times New Roman" w:cs="Times New Roman"/>
          <w:color w:val="000000" w:themeColor="text1"/>
          <w:sz w:val="24"/>
          <w:szCs w:val="24"/>
        </w:rPr>
        <w:t>«</w:t>
      </w:r>
      <w:r w:rsidRPr="002E2FEB">
        <w:rPr>
          <w:rFonts w:ascii="Times New Roman" w:eastAsia="Calibri" w:hAnsi="Times New Roman" w:cs="Times New Roman"/>
          <w:color w:val="000000" w:themeColor="text1"/>
          <w:sz w:val="24"/>
          <w:szCs w:val="24"/>
        </w:rPr>
        <w:t>еквівалент</w:t>
      </w:r>
      <w:r w:rsidR="002144E0">
        <w:rPr>
          <w:rFonts w:ascii="Times New Roman" w:eastAsia="Calibri" w:hAnsi="Times New Roman" w:cs="Times New Roman"/>
          <w:color w:val="000000" w:themeColor="text1"/>
          <w:sz w:val="24"/>
          <w:szCs w:val="24"/>
        </w:rPr>
        <w:t>»</w:t>
      </w:r>
      <w:r w:rsidRPr="002E2FEB">
        <w:rPr>
          <w:rFonts w:ascii="Times New Roman" w:eastAsia="Calibri" w:hAnsi="Times New Roman" w:cs="Times New Roman"/>
          <w:color w:val="000000" w:themeColor="text1"/>
          <w:sz w:val="24"/>
          <w:szCs w:val="24"/>
        </w:rPr>
        <w:t xml:space="preserve">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72F9319B" w14:textId="77777777" w:rsidR="00517FCB" w:rsidRPr="0057007C" w:rsidRDefault="00517FCB" w:rsidP="00517FCB">
      <w:pPr>
        <w:spacing w:after="0" w:line="240" w:lineRule="auto"/>
        <w:ind w:firstLine="567"/>
        <w:jc w:val="both"/>
        <w:rPr>
          <w:rFonts w:ascii="Times New Roman" w:eastAsia="Calibri" w:hAnsi="Times New Roman" w:cs="Times New Roman"/>
          <w:i/>
          <w:iCs/>
          <w:color w:val="000000" w:themeColor="text1"/>
          <w:sz w:val="24"/>
          <w:szCs w:val="24"/>
        </w:rPr>
      </w:pPr>
      <w:r w:rsidRPr="0057007C">
        <w:rPr>
          <w:rFonts w:ascii="Times New Roman" w:eastAsia="Calibri" w:hAnsi="Times New Roman" w:cs="Times New Roman"/>
          <w:i/>
          <w:iCs/>
          <w:color w:val="000000" w:themeColor="text1"/>
          <w:sz w:val="24"/>
          <w:szCs w:val="24"/>
        </w:rPr>
        <w:t xml:space="preserve">Також додатково до таблиці або окремо бажано надати пояснення, що в складі пропозиції подається еквівалент. </w:t>
      </w:r>
    </w:p>
    <w:p w14:paraId="5CF102F0" w14:textId="77777777" w:rsidR="00517FCB" w:rsidRPr="002E2FEB" w:rsidRDefault="00517FCB" w:rsidP="00517FCB">
      <w:pPr>
        <w:spacing w:after="0" w:line="240" w:lineRule="auto"/>
        <w:ind w:firstLine="567"/>
        <w:jc w:val="right"/>
        <w:rPr>
          <w:rFonts w:ascii="Times New Roman" w:eastAsia="Calibri" w:hAnsi="Times New Roman" w:cs="Times New Roman"/>
          <w:color w:val="000000" w:themeColor="text1"/>
          <w:sz w:val="24"/>
          <w:szCs w:val="24"/>
        </w:rPr>
      </w:pPr>
      <w:r w:rsidRPr="002E2FEB">
        <w:rPr>
          <w:rFonts w:ascii="Times New Roman" w:eastAsia="Calibri" w:hAnsi="Times New Roman" w:cs="Times New Roman"/>
          <w:color w:val="000000" w:themeColor="text1"/>
          <w:sz w:val="24"/>
          <w:szCs w:val="24"/>
        </w:rPr>
        <w:t>Порівняльна форма</w:t>
      </w:r>
    </w:p>
    <w:tbl>
      <w:tblPr>
        <w:tblStyle w:val="a3"/>
        <w:tblW w:w="0" w:type="auto"/>
        <w:tblLook w:val="04A0" w:firstRow="1" w:lastRow="0" w:firstColumn="1" w:lastColumn="0" w:noHBand="0" w:noVBand="1"/>
      </w:tblPr>
      <w:tblGrid>
        <w:gridCol w:w="4814"/>
        <w:gridCol w:w="4815"/>
      </w:tblGrid>
      <w:tr w:rsidR="00517FCB" w:rsidRPr="002E2FEB" w14:paraId="5D177092" w14:textId="77777777" w:rsidTr="006A182C">
        <w:tc>
          <w:tcPr>
            <w:tcW w:w="5210" w:type="dxa"/>
          </w:tcPr>
          <w:p w14:paraId="250AA64D" w14:textId="77777777" w:rsidR="00517FCB" w:rsidRPr="002E2FEB" w:rsidRDefault="00517FCB" w:rsidP="006A182C">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249AAE24" w14:textId="77777777" w:rsidR="00517FCB" w:rsidRPr="002E2FEB" w:rsidRDefault="00517FCB" w:rsidP="006A182C">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 та основні технічні та якісні характеристики товару, що пропонується учасником</w:t>
            </w:r>
          </w:p>
        </w:tc>
      </w:tr>
      <w:tr w:rsidR="00517FCB" w:rsidRPr="002E2FEB" w14:paraId="1D60F06F" w14:textId="77777777" w:rsidTr="006A182C">
        <w:tc>
          <w:tcPr>
            <w:tcW w:w="5210" w:type="dxa"/>
          </w:tcPr>
          <w:p w14:paraId="6746748B" w14:textId="77777777" w:rsidR="00517FCB" w:rsidRPr="002E2FEB" w:rsidRDefault="00517FCB" w:rsidP="006A182C">
            <w:pPr>
              <w:jc w:val="both"/>
              <w:rPr>
                <w:rFonts w:ascii="Times New Roman" w:eastAsia="Calibri" w:hAnsi="Times New Roman" w:cs="Times New Roman"/>
                <w:color w:val="000000" w:themeColor="text1"/>
                <w:sz w:val="24"/>
                <w:szCs w:val="24"/>
                <w:lang w:val="uk-UA"/>
              </w:rPr>
            </w:pPr>
          </w:p>
        </w:tc>
        <w:tc>
          <w:tcPr>
            <w:tcW w:w="5211" w:type="dxa"/>
          </w:tcPr>
          <w:p w14:paraId="14F1DABB" w14:textId="77777777" w:rsidR="00517FCB" w:rsidRPr="002E2FEB" w:rsidRDefault="00517FCB" w:rsidP="006A182C">
            <w:pPr>
              <w:jc w:val="both"/>
              <w:rPr>
                <w:rFonts w:ascii="Times New Roman" w:eastAsia="Calibri" w:hAnsi="Times New Roman" w:cs="Times New Roman"/>
                <w:color w:val="000000" w:themeColor="text1"/>
                <w:sz w:val="24"/>
                <w:szCs w:val="24"/>
                <w:lang w:val="uk-UA"/>
              </w:rPr>
            </w:pPr>
          </w:p>
        </w:tc>
      </w:tr>
    </w:tbl>
    <w:p w14:paraId="2AF48427" w14:textId="77777777" w:rsidR="00517FCB" w:rsidRDefault="00517FCB" w:rsidP="00517FCB">
      <w:pPr>
        <w:spacing w:after="0" w:line="240" w:lineRule="auto"/>
        <w:jc w:val="center"/>
        <w:outlineLvl w:val="0"/>
        <w:rPr>
          <w:rFonts w:ascii="Times New Roman" w:eastAsia="Times New Roman" w:hAnsi="Times New Roman" w:cs="Times New Roman"/>
          <w:b/>
          <w:color w:val="000000" w:themeColor="text1"/>
          <w:sz w:val="10"/>
          <w:szCs w:val="10"/>
          <w:lang w:eastAsia="ru-RU"/>
        </w:rPr>
      </w:pPr>
    </w:p>
    <w:p w14:paraId="5F73E57E" w14:textId="77777777" w:rsidR="00517FCB" w:rsidRPr="006D2A8F" w:rsidRDefault="00517FCB" w:rsidP="00517FCB">
      <w:pPr>
        <w:spacing w:after="0" w:line="240" w:lineRule="auto"/>
        <w:ind w:left="993" w:hanging="993"/>
        <w:jc w:val="center"/>
        <w:rPr>
          <w:rFonts w:ascii="Times New Roman" w:eastAsia="Calibri" w:hAnsi="Times New Roman" w:cs="Times New Roman"/>
          <w:b/>
          <w:sz w:val="24"/>
          <w:szCs w:val="24"/>
        </w:rPr>
      </w:pPr>
    </w:p>
    <w:p w14:paraId="36575539" w14:textId="042A348A" w:rsidR="00517FCB" w:rsidRDefault="008550AC" w:rsidP="00517FCB">
      <w:pPr>
        <w:pStyle w:val="a5"/>
        <w:ind w:left="0" w:firstLine="709"/>
        <w:rPr>
          <w:rFonts w:ascii="Times New Roman" w:hAnsi="Times New Roman" w:cs="Times New Roman"/>
          <w:sz w:val="24"/>
          <w:szCs w:val="24"/>
        </w:rPr>
      </w:pPr>
      <w:r w:rsidRPr="008550AC">
        <w:rPr>
          <w:rFonts w:ascii="Times New Roman" w:hAnsi="Times New Roman" w:cs="Times New Roman"/>
          <w:i/>
          <w:iCs/>
          <w:sz w:val="24"/>
          <w:szCs w:val="24"/>
          <w:u w:val="single"/>
        </w:rPr>
        <w:t>Примітка:</w:t>
      </w:r>
      <w:r w:rsidR="00517FCB" w:rsidRPr="008550AC">
        <w:rPr>
          <w:rFonts w:ascii="Times New Roman" w:hAnsi="Times New Roman" w:cs="Times New Roman"/>
          <w:sz w:val="24"/>
          <w:szCs w:val="24"/>
        </w:rPr>
        <w:t xml:space="preserve"> Відповідно до Постанови КМУ від 4 квітня 2001 року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(далі Постанова), Замовник повідомляє, що гранична сума  витрат на придбання персональних комп</w:t>
      </w:r>
      <w:r w:rsidR="00517FCB" w:rsidRPr="008550AC">
        <w:rPr>
          <w:rFonts w:ascii="Times New Roman" w:hAnsi="Times New Roman" w:cs="Times New Roman"/>
          <w:sz w:val="24"/>
          <w:szCs w:val="24"/>
          <w:lang w:val="ru-RU"/>
        </w:rPr>
        <w:t>’</w:t>
      </w:r>
      <w:proofErr w:type="spellStart"/>
      <w:r w:rsidR="00517FCB" w:rsidRPr="008550AC">
        <w:rPr>
          <w:rFonts w:ascii="Times New Roman" w:hAnsi="Times New Roman" w:cs="Times New Roman"/>
          <w:sz w:val="24"/>
          <w:szCs w:val="24"/>
        </w:rPr>
        <w:t>ютерів</w:t>
      </w:r>
      <w:proofErr w:type="spellEnd"/>
      <w:r w:rsidR="00517FCB" w:rsidRPr="008550AC">
        <w:rPr>
          <w:rFonts w:ascii="Times New Roman" w:hAnsi="Times New Roman" w:cs="Times New Roman"/>
          <w:sz w:val="24"/>
          <w:szCs w:val="24"/>
        </w:rPr>
        <w:t xml:space="preserve"> складає – 23</w:t>
      </w:r>
      <w:r>
        <w:rPr>
          <w:rFonts w:ascii="Times New Roman" w:hAnsi="Times New Roman" w:cs="Times New Roman"/>
          <w:sz w:val="24"/>
          <w:szCs w:val="24"/>
        </w:rPr>
        <w:t xml:space="preserve"> </w:t>
      </w:r>
      <w:r w:rsidR="00517FCB" w:rsidRPr="008550AC">
        <w:rPr>
          <w:rFonts w:ascii="Times New Roman" w:hAnsi="Times New Roman" w:cs="Times New Roman"/>
          <w:sz w:val="24"/>
          <w:szCs w:val="24"/>
        </w:rPr>
        <w:t>000,00 грн. Враховуючи викладене Замовник вимагає від Учасника при поданні пропозиції враховувати вимоги Постанови, та пропонувати товар ціна якого не перевищує граничні суми витрат на придбання персональних комп’ютерів складає – 23</w:t>
      </w:r>
      <w:r w:rsidR="00EF56E3">
        <w:rPr>
          <w:rFonts w:ascii="Times New Roman" w:hAnsi="Times New Roman" w:cs="Times New Roman"/>
          <w:sz w:val="24"/>
          <w:szCs w:val="24"/>
        </w:rPr>
        <w:t xml:space="preserve"> </w:t>
      </w:r>
      <w:r w:rsidR="00517FCB" w:rsidRPr="008550AC">
        <w:rPr>
          <w:rFonts w:ascii="Times New Roman" w:hAnsi="Times New Roman" w:cs="Times New Roman"/>
          <w:sz w:val="24"/>
          <w:szCs w:val="24"/>
        </w:rPr>
        <w:t>000,00 грн., за одиницю товару.</w:t>
      </w:r>
    </w:p>
    <w:p w14:paraId="26A3BCCE" w14:textId="77777777" w:rsidR="008550AC" w:rsidRDefault="008550AC" w:rsidP="00517FCB">
      <w:pPr>
        <w:pStyle w:val="a5"/>
        <w:ind w:left="0" w:firstLine="709"/>
        <w:rPr>
          <w:rFonts w:ascii="Times New Roman" w:hAnsi="Times New Roman" w:cs="Times New Roman"/>
          <w:sz w:val="24"/>
          <w:szCs w:val="24"/>
        </w:rPr>
      </w:pPr>
    </w:p>
    <w:p w14:paraId="2E119715" w14:textId="77777777" w:rsidR="0066641A" w:rsidRDefault="0066641A" w:rsidP="00517FCB">
      <w:pPr>
        <w:pStyle w:val="a5"/>
        <w:ind w:left="0" w:firstLine="709"/>
        <w:rPr>
          <w:rFonts w:ascii="Times New Roman" w:hAnsi="Times New Roman" w:cs="Times New Roman"/>
          <w:sz w:val="24"/>
          <w:szCs w:val="24"/>
        </w:rPr>
      </w:pPr>
    </w:p>
    <w:p w14:paraId="1F4FB392" w14:textId="77777777" w:rsidR="0066641A" w:rsidRPr="008550AC" w:rsidRDefault="0066641A" w:rsidP="00517FCB">
      <w:pPr>
        <w:pStyle w:val="a5"/>
        <w:ind w:left="0" w:firstLine="709"/>
        <w:rPr>
          <w:rFonts w:ascii="Times New Roman" w:hAnsi="Times New Roman" w:cs="Times New Roman"/>
          <w:sz w:val="24"/>
          <w:szCs w:val="24"/>
        </w:rPr>
      </w:pPr>
    </w:p>
    <w:tbl>
      <w:tblPr>
        <w:tblW w:w="0" w:type="auto"/>
        <w:tblInd w:w="2" w:type="dxa"/>
        <w:tblLayout w:type="fixed"/>
        <w:tblLook w:val="04A0" w:firstRow="1" w:lastRow="0" w:firstColumn="1" w:lastColumn="0" w:noHBand="0" w:noVBand="1"/>
      </w:tblPr>
      <w:tblGrid>
        <w:gridCol w:w="3718"/>
        <w:gridCol w:w="2047"/>
        <w:gridCol w:w="1249"/>
        <w:gridCol w:w="2346"/>
      </w:tblGrid>
      <w:tr w:rsidR="0066641A" w14:paraId="1C79EB80" w14:textId="77777777" w:rsidTr="0066641A">
        <w:trPr>
          <w:trHeight w:val="23"/>
        </w:trPr>
        <w:tc>
          <w:tcPr>
            <w:tcW w:w="3718" w:type="dxa"/>
            <w:hideMark/>
          </w:tcPr>
          <w:p w14:paraId="2AF6EBA3" w14:textId="77777777" w:rsidR="0066641A" w:rsidRDefault="0066641A">
            <w:pPr>
              <w:tabs>
                <w:tab w:val="left" w:pos="2550"/>
              </w:tabs>
              <w:snapToGrid w:val="0"/>
              <w:spacing w:after="0" w:line="240" w:lineRule="auto"/>
              <w:rPr>
                <w:rFonts w:ascii="Times New Roman" w:eastAsia="Times New Roman" w:hAnsi="Times New Roman" w:cs="Times New Roman"/>
                <w:kern w:val="2"/>
                <w:u w:val="single"/>
                <w:lang w:eastAsia="ru-RU"/>
                <w14:ligatures w14:val="standardContextual"/>
              </w:rPr>
            </w:pPr>
            <w:r>
              <w:rPr>
                <w:rFonts w:ascii="Times New Roman" w:eastAsia="Times New Roman" w:hAnsi="Times New Roman" w:cs="Times New Roman"/>
                <w:kern w:val="2"/>
                <w:u w:val="single"/>
                <w:lang w:eastAsia="ru-RU"/>
                <w14:ligatures w14:val="standardContextual"/>
              </w:rPr>
              <w:t xml:space="preserve">Учасник /Уповноважена особа учасника </w:t>
            </w:r>
          </w:p>
        </w:tc>
        <w:tc>
          <w:tcPr>
            <w:tcW w:w="2047" w:type="dxa"/>
            <w:tcBorders>
              <w:top w:val="nil"/>
              <w:left w:val="nil"/>
              <w:bottom w:val="single" w:sz="4" w:space="0" w:color="000000"/>
              <w:right w:val="nil"/>
            </w:tcBorders>
          </w:tcPr>
          <w:p w14:paraId="5DBAA6A7" w14:textId="77777777" w:rsidR="0066641A" w:rsidRDefault="0066641A">
            <w:pPr>
              <w:snapToGrid w:val="0"/>
              <w:spacing w:after="0" w:line="240" w:lineRule="auto"/>
              <w:rPr>
                <w:rFonts w:ascii="Times New Roman" w:eastAsia="Times New Roman" w:hAnsi="Times New Roman" w:cs="Times New Roman"/>
                <w:b/>
                <w:bCs/>
                <w:kern w:val="2"/>
                <w:lang w:eastAsia="ru-RU"/>
                <w14:ligatures w14:val="standardContextual"/>
              </w:rPr>
            </w:pPr>
          </w:p>
        </w:tc>
        <w:tc>
          <w:tcPr>
            <w:tcW w:w="1249" w:type="dxa"/>
          </w:tcPr>
          <w:p w14:paraId="5C9837B9" w14:textId="77777777" w:rsidR="0066641A" w:rsidRDefault="0066641A">
            <w:pPr>
              <w:snapToGrid w:val="0"/>
              <w:spacing w:after="0" w:line="240" w:lineRule="auto"/>
              <w:rPr>
                <w:rFonts w:ascii="Times New Roman" w:eastAsia="Times New Roman" w:hAnsi="Times New Roman" w:cs="Times New Roman"/>
                <w:b/>
                <w:bCs/>
                <w:kern w:val="2"/>
                <w:lang w:eastAsia="ru-RU"/>
                <w14:ligatures w14:val="standardContextual"/>
              </w:rPr>
            </w:pPr>
          </w:p>
        </w:tc>
        <w:tc>
          <w:tcPr>
            <w:tcW w:w="2346" w:type="dxa"/>
            <w:tcBorders>
              <w:top w:val="nil"/>
              <w:left w:val="nil"/>
              <w:bottom w:val="single" w:sz="4" w:space="0" w:color="000000"/>
              <w:right w:val="nil"/>
            </w:tcBorders>
          </w:tcPr>
          <w:p w14:paraId="569E92FE" w14:textId="77777777" w:rsidR="0066641A" w:rsidRDefault="0066641A">
            <w:pPr>
              <w:snapToGrid w:val="0"/>
              <w:spacing w:after="0" w:line="240" w:lineRule="auto"/>
              <w:rPr>
                <w:rFonts w:ascii="Times New Roman" w:eastAsia="Times New Roman" w:hAnsi="Times New Roman" w:cs="Times New Roman"/>
                <w:b/>
                <w:bCs/>
                <w:kern w:val="2"/>
                <w:lang w:eastAsia="ru-RU"/>
                <w14:ligatures w14:val="standardContextual"/>
              </w:rPr>
            </w:pPr>
          </w:p>
        </w:tc>
      </w:tr>
      <w:tr w:rsidR="0066641A" w14:paraId="0C4E319D" w14:textId="77777777" w:rsidTr="0066641A">
        <w:trPr>
          <w:trHeight w:val="256"/>
        </w:trPr>
        <w:tc>
          <w:tcPr>
            <w:tcW w:w="3718" w:type="dxa"/>
            <w:hideMark/>
          </w:tcPr>
          <w:p w14:paraId="0C4C3D15" w14:textId="77777777" w:rsidR="0066641A" w:rsidRDefault="0066641A">
            <w:pPr>
              <w:snapToGrid w:val="0"/>
              <w:spacing w:after="0" w:line="240" w:lineRule="auto"/>
              <w:rPr>
                <w:rFonts w:ascii="Times New Roman" w:eastAsia="Times New Roman" w:hAnsi="Times New Roman" w:cs="Times New Roman"/>
                <w:kern w:val="2"/>
                <w:lang w:eastAsia="ru-RU"/>
                <w14:ligatures w14:val="standardContextual"/>
              </w:rPr>
            </w:pPr>
            <w:r>
              <w:rPr>
                <w:rFonts w:ascii="Times New Roman" w:eastAsia="Times New Roman" w:hAnsi="Times New Roman" w:cs="Times New Roman"/>
                <w:kern w:val="2"/>
                <w:lang w:eastAsia="ru-RU"/>
                <w14:ligatures w14:val="standardContextual"/>
              </w:rPr>
              <w:t xml:space="preserve">               (Посада)</w:t>
            </w:r>
          </w:p>
        </w:tc>
        <w:tc>
          <w:tcPr>
            <w:tcW w:w="2047" w:type="dxa"/>
            <w:tcBorders>
              <w:top w:val="single" w:sz="4" w:space="0" w:color="000000"/>
              <w:left w:val="nil"/>
              <w:bottom w:val="nil"/>
              <w:right w:val="nil"/>
            </w:tcBorders>
            <w:hideMark/>
          </w:tcPr>
          <w:p w14:paraId="63D00F37" w14:textId="77777777" w:rsidR="0066641A" w:rsidRDefault="0066641A">
            <w:pPr>
              <w:snapToGrid w:val="0"/>
              <w:spacing w:after="0" w:line="240" w:lineRule="auto"/>
              <w:jc w:val="center"/>
              <w:rPr>
                <w:rFonts w:ascii="Times New Roman" w:eastAsia="Times New Roman" w:hAnsi="Times New Roman" w:cs="Times New Roman"/>
                <w:kern w:val="2"/>
                <w:lang w:eastAsia="ru-RU"/>
                <w14:ligatures w14:val="standardContextual"/>
              </w:rPr>
            </w:pPr>
            <w:r>
              <w:rPr>
                <w:rFonts w:ascii="Times New Roman" w:eastAsia="Times New Roman" w:hAnsi="Times New Roman" w:cs="Times New Roman"/>
                <w:kern w:val="2"/>
                <w:lang w:eastAsia="ru-RU"/>
                <w14:ligatures w14:val="standardContextual"/>
              </w:rPr>
              <w:t>(підпис, М.П.)</w:t>
            </w:r>
          </w:p>
        </w:tc>
        <w:tc>
          <w:tcPr>
            <w:tcW w:w="1249" w:type="dxa"/>
          </w:tcPr>
          <w:p w14:paraId="3FE4A0D9" w14:textId="77777777" w:rsidR="0066641A" w:rsidRDefault="0066641A">
            <w:pPr>
              <w:snapToGrid w:val="0"/>
              <w:spacing w:after="0" w:line="240" w:lineRule="auto"/>
              <w:jc w:val="center"/>
              <w:rPr>
                <w:rFonts w:ascii="Times New Roman" w:eastAsia="Times New Roman" w:hAnsi="Times New Roman" w:cs="Times New Roman"/>
                <w:kern w:val="2"/>
                <w:lang w:eastAsia="ru-RU"/>
                <w14:ligatures w14:val="standardContextual"/>
              </w:rPr>
            </w:pPr>
          </w:p>
        </w:tc>
        <w:tc>
          <w:tcPr>
            <w:tcW w:w="2346" w:type="dxa"/>
            <w:tcBorders>
              <w:top w:val="single" w:sz="4" w:space="0" w:color="000000"/>
              <w:left w:val="nil"/>
              <w:bottom w:val="nil"/>
              <w:right w:val="nil"/>
            </w:tcBorders>
            <w:hideMark/>
          </w:tcPr>
          <w:p w14:paraId="40FB85F0" w14:textId="77777777" w:rsidR="0066641A" w:rsidRDefault="0066641A">
            <w:pPr>
              <w:snapToGrid w:val="0"/>
              <w:spacing w:after="0" w:line="240" w:lineRule="auto"/>
              <w:jc w:val="center"/>
              <w:rPr>
                <w:rFonts w:ascii="Times New Roman" w:eastAsia="Times New Roman" w:hAnsi="Times New Roman" w:cs="Times New Roman"/>
                <w:kern w:val="2"/>
                <w:lang w:eastAsia="ru-RU"/>
                <w14:ligatures w14:val="standardContextual"/>
              </w:rPr>
            </w:pPr>
            <w:r>
              <w:rPr>
                <w:rFonts w:ascii="Times New Roman" w:eastAsia="Times New Roman" w:hAnsi="Times New Roman" w:cs="Times New Roman"/>
                <w:kern w:val="2"/>
                <w:lang w:eastAsia="ru-RU"/>
                <w14:ligatures w14:val="standardContextual"/>
              </w:rPr>
              <w:t>(ініціали та прізвище)</w:t>
            </w:r>
          </w:p>
        </w:tc>
      </w:tr>
    </w:tbl>
    <w:p w14:paraId="17612309" w14:textId="77777777" w:rsidR="00E567DF" w:rsidRDefault="00E567DF"/>
    <w:sectPr w:rsidR="00E567DF" w:rsidSect="00C55C47">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48B0" w14:textId="77777777" w:rsidR="00C55C47" w:rsidRDefault="00C55C47" w:rsidP="00AF0E8B">
      <w:pPr>
        <w:spacing w:after="0" w:line="240" w:lineRule="auto"/>
      </w:pPr>
      <w:r>
        <w:separator/>
      </w:r>
    </w:p>
  </w:endnote>
  <w:endnote w:type="continuationSeparator" w:id="0">
    <w:p w14:paraId="34C7CC46" w14:textId="77777777" w:rsidR="00C55C47" w:rsidRDefault="00C55C47" w:rsidP="00AF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Helvetica Neue">
    <w:altName w:val="Times New Roman"/>
    <w:charset w:val="00"/>
    <w:family w:val="auto"/>
    <w:pitch w:val="default"/>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A2A2" w14:textId="77777777" w:rsidR="00C55C47" w:rsidRDefault="00C55C47" w:rsidP="00AF0E8B">
      <w:pPr>
        <w:spacing w:after="0" w:line="240" w:lineRule="auto"/>
      </w:pPr>
      <w:r>
        <w:separator/>
      </w:r>
    </w:p>
  </w:footnote>
  <w:footnote w:type="continuationSeparator" w:id="0">
    <w:p w14:paraId="2E3995CD" w14:textId="77777777" w:rsidR="00C55C47" w:rsidRDefault="00C55C47" w:rsidP="00AF0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720490"/>
      <w:docPartObj>
        <w:docPartGallery w:val="Page Numbers (Top of Page)"/>
        <w:docPartUnique/>
      </w:docPartObj>
    </w:sdtPr>
    <w:sdtContent>
      <w:p w14:paraId="1F459F8C" w14:textId="2A2F8E2C" w:rsidR="00AF0E8B" w:rsidRDefault="00AF0E8B">
        <w:pPr>
          <w:pStyle w:val="a6"/>
          <w:jc w:val="center"/>
        </w:pPr>
        <w:r>
          <w:fldChar w:fldCharType="begin"/>
        </w:r>
        <w:r>
          <w:instrText>PAGE   \* MERGEFORMAT</w:instrText>
        </w:r>
        <w:r>
          <w:fldChar w:fldCharType="separate"/>
        </w:r>
        <w:r>
          <w:t>2</w:t>
        </w:r>
        <w:r>
          <w:fldChar w:fldCharType="end"/>
        </w:r>
      </w:p>
    </w:sdtContent>
  </w:sdt>
  <w:p w14:paraId="2D17B0F3" w14:textId="77777777" w:rsidR="00AF0E8B" w:rsidRDefault="00AF0E8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2E4A"/>
    <w:multiLevelType w:val="multilevel"/>
    <w:tmpl w:val="0C322450"/>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7756AC"/>
    <w:multiLevelType w:val="hybridMultilevel"/>
    <w:tmpl w:val="FDC03BE0"/>
    <w:lvl w:ilvl="0" w:tplc="B56EEF1E">
      <w:start w:val="4"/>
      <w:numFmt w:val="bullet"/>
      <w:lvlText w:val="-"/>
      <w:lvlJc w:val="left"/>
      <w:pPr>
        <w:ind w:left="480" w:hanging="360"/>
      </w:pPr>
      <w:rPr>
        <w:rFonts w:ascii="Times New Roman" w:eastAsiaTheme="minorEastAsia"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557243E2"/>
    <w:multiLevelType w:val="hybridMultilevel"/>
    <w:tmpl w:val="ABE640E2"/>
    <w:lvl w:ilvl="0" w:tplc="06568B8A">
      <w:start w:val="1"/>
      <w:numFmt w:val="decimal"/>
      <w:lvlText w:val="%1."/>
      <w:lvlJc w:val="left"/>
      <w:pPr>
        <w:ind w:left="1128" w:hanging="360"/>
      </w:pPr>
      <w:rPr>
        <w:rFonts w:hint="default"/>
        <w:sz w:val="25"/>
      </w:rPr>
    </w:lvl>
    <w:lvl w:ilvl="1" w:tplc="04220019" w:tentative="1">
      <w:start w:val="1"/>
      <w:numFmt w:val="lowerLetter"/>
      <w:lvlText w:val="%2."/>
      <w:lvlJc w:val="left"/>
      <w:pPr>
        <w:ind w:left="1848" w:hanging="360"/>
      </w:pPr>
    </w:lvl>
    <w:lvl w:ilvl="2" w:tplc="0422001B" w:tentative="1">
      <w:start w:val="1"/>
      <w:numFmt w:val="lowerRoman"/>
      <w:lvlText w:val="%3."/>
      <w:lvlJc w:val="right"/>
      <w:pPr>
        <w:ind w:left="2568" w:hanging="180"/>
      </w:pPr>
    </w:lvl>
    <w:lvl w:ilvl="3" w:tplc="0422000F" w:tentative="1">
      <w:start w:val="1"/>
      <w:numFmt w:val="decimal"/>
      <w:lvlText w:val="%4."/>
      <w:lvlJc w:val="left"/>
      <w:pPr>
        <w:ind w:left="3288" w:hanging="360"/>
      </w:pPr>
    </w:lvl>
    <w:lvl w:ilvl="4" w:tplc="04220019" w:tentative="1">
      <w:start w:val="1"/>
      <w:numFmt w:val="lowerLetter"/>
      <w:lvlText w:val="%5."/>
      <w:lvlJc w:val="left"/>
      <w:pPr>
        <w:ind w:left="4008" w:hanging="360"/>
      </w:pPr>
    </w:lvl>
    <w:lvl w:ilvl="5" w:tplc="0422001B" w:tentative="1">
      <w:start w:val="1"/>
      <w:numFmt w:val="lowerRoman"/>
      <w:lvlText w:val="%6."/>
      <w:lvlJc w:val="right"/>
      <w:pPr>
        <w:ind w:left="4728" w:hanging="180"/>
      </w:pPr>
    </w:lvl>
    <w:lvl w:ilvl="6" w:tplc="0422000F" w:tentative="1">
      <w:start w:val="1"/>
      <w:numFmt w:val="decimal"/>
      <w:lvlText w:val="%7."/>
      <w:lvlJc w:val="left"/>
      <w:pPr>
        <w:ind w:left="5448" w:hanging="360"/>
      </w:pPr>
    </w:lvl>
    <w:lvl w:ilvl="7" w:tplc="04220019" w:tentative="1">
      <w:start w:val="1"/>
      <w:numFmt w:val="lowerLetter"/>
      <w:lvlText w:val="%8."/>
      <w:lvlJc w:val="left"/>
      <w:pPr>
        <w:ind w:left="6168" w:hanging="360"/>
      </w:pPr>
    </w:lvl>
    <w:lvl w:ilvl="8" w:tplc="0422001B" w:tentative="1">
      <w:start w:val="1"/>
      <w:numFmt w:val="lowerRoman"/>
      <w:lvlText w:val="%9."/>
      <w:lvlJc w:val="right"/>
      <w:pPr>
        <w:ind w:left="6888" w:hanging="180"/>
      </w:pPr>
    </w:lvl>
  </w:abstractNum>
  <w:abstractNum w:abstractNumId="3" w15:restartNumberingAfterBreak="0">
    <w:nsid w:val="5C544C09"/>
    <w:multiLevelType w:val="hybridMultilevel"/>
    <w:tmpl w:val="7100A554"/>
    <w:lvl w:ilvl="0" w:tplc="BCEAED0C">
      <w:start w:val="1"/>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15:restartNumberingAfterBreak="0">
    <w:nsid w:val="705C3887"/>
    <w:multiLevelType w:val="multilevel"/>
    <w:tmpl w:val="8D0807DA"/>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num w:numId="1" w16cid:durableId="510991158">
    <w:abstractNumId w:val="4"/>
  </w:num>
  <w:num w:numId="2" w16cid:durableId="14118074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4210988">
    <w:abstractNumId w:val="3"/>
  </w:num>
  <w:num w:numId="4" w16cid:durableId="1234199478">
    <w:abstractNumId w:val="2"/>
  </w:num>
  <w:num w:numId="5" w16cid:durableId="1833718610">
    <w:abstractNumId w:val="1"/>
  </w:num>
  <w:num w:numId="6" w16cid:durableId="1124234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49"/>
    <w:rsid w:val="00067A26"/>
    <w:rsid w:val="000B47B2"/>
    <w:rsid w:val="000B76C3"/>
    <w:rsid w:val="000C555F"/>
    <w:rsid w:val="000D7C9F"/>
    <w:rsid w:val="000D7D08"/>
    <w:rsid w:val="000E2A72"/>
    <w:rsid w:val="001136E0"/>
    <w:rsid w:val="001F3CFE"/>
    <w:rsid w:val="0021185D"/>
    <w:rsid w:val="00211AAD"/>
    <w:rsid w:val="002122E1"/>
    <w:rsid w:val="002144E0"/>
    <w:rsid w:val="002331F7"/>
    <w:rsid w:val="00252826"/>
    <w:rsid w:val="0029291A"/>
    <w:rsid w:val="002F492D"/>
    <w:rsid w:val="00310C9C"/>
    <w:rsid w:val="003D4F90"/>
    <w:rsid w:val="00424394"/>
    <w:rsid w:val="00452A9B"/>
    <w:rsid w:val="00494F46"/>
    <w:rsid w:val="005048DE"/>
    <w:rsid w:val="00517FCB"/>
    <w:rsid w:val="0057007C"/>
    <w:rsid w:val="005859B2"/>
    <w:rsid w:val="005B20C6"/>
    <w:rsid w:val="0066641A"/>
    <w:rsid w:val="007C47F7"/>
    <w:rsid w:val="007F13DA"/>
    <w:rsid w:val="008550AC"/>
    <w:rsid w:val="00865C75"/>
    <w:rsid w:val="00867AE4"/>
    <w:rsid w:val="00893449"/>
    <w:rsid w:val="00911404"/>
    <w:rsid w:val="00925570"/>
    <w:rsid w:val="00A44757"/>
    <w:rsid w:val="00A449E8"/>
    <w:rsid w:val="00AA2F18"/>
    <w:rsid w:val="00AF0E8B"/>
    <w:rsid w:val="00B27ADE"/>
    <w:rsid w:val="00B76931"/>
    <w:rsid w:val="00B82C43"/>
    <w:rsid w:val="00B91E70"/>
    <w:rsid w:val="00B93E3E"/>
    <w:rsid w:val="00C234C3"/>
    <w:rsid w:val="00C55C47"/>
    <w:rsid w:val="00C85F8C"/>
    <w:rsid w:val="00C90EEC"/>
    <w:rsid w:val="00CB1E35"/>
    <w:rsid w:val="00CB6DD9"/>
    <w:rsid w:val="00D66230"/>
    <w:rsid w:val="00D96BB8"/>
    <w:rsid w:val="00E40018"/>
    <w:rsid w:val="00E567DF"/>
    <w:rsid w:val="00E679EC"/>
    <w:rsid w:val="00E92963"/>
    <w:rsid w:val="00EF56E3"/>
    <w:rsid w:val="00EF5CAF"/>
    <w:rsid w:val="00F20C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7CFB"/>
  <w15:chartTrackingRefBased/>
  <w15:docId w15:val="{68ACA8E1-380A-435B-B658-4AEDEAB0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FCB"/>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7FCB"/>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Bullet Number Знак"/>
    <w:link w:val="a5"/>
    <w:uiPriority w:val="34"/>
    <w:locked/>
    <w:rsid w:val="00517FCB"/>
    <w:rPr>
      <w:sz w:val="28"/>
      <w:szCs w:val="28"/>
      <w:lang w:eastAsia="x-none"/>
    </w:rPr>
  </w:style>
  <w:style w:type="paragraph" w:styleId="a5">
    <w:name w:val="List Paragraph"/>
    <w:aliases w:val="Bullet Number"/>
    <w:basedOn w:val="a"/>
    <w:link w:val="a4"/>
    <w:uiPriority w:val="34"/>
    <w:qFormat/>
    <w:rsid w:val="00517FCB"/>
    <w:pPr>
      <w:spacing w:after="0" w:line="240" w:lineRule="auto"/>
      <w:ind w:left="720"/>
      <w:contextualSpacing/>
      <w:jc w:val="both"/>
    </w:pPr>
    <w:rPr>
      <w:kern w:val="2"/>
      <w:sz w:val="28"/>
      <w:szCs w:val="28"/>
      <w:lang w:eastAsia="x-none"/>
      <w14:ligatures w14:val="standardContextual"/>
    </w:rPr>
  </w:style>
  <w:style w:type="paragraph" w:styleId="a6">
    <w:name w:val="header"/>
    <w:basedOn w:val="a"/>
    <w:link w:val="a7"/>
    <w:uiPriority w:val="99"/>
    <w:unhideWhenUsed/>
    <w:rsid w:val="00AF0E8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F0E8B"/>
    <w:rPr>
      <w:kern w:val="0"/>
      <w14:ligatures w14:val="none"/>
    </w:rPr>
  </w:style>
  <w:style w:type="paragraph" w:styleId="a8">
    <w:name w:val="footer"/>
    <w:basedOn w:val="a"/>
    <w:link w:val="a9"/>
    <w:uiPriority w:val="99"/>
    <w:unhideWhenUsed/>
    <w:rsid w:val="00AF0E8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F0E8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55519">
      <w:bodyDiv w:val="1"/>
      <w:marLeft w:val="0"/>
      <w:marRight w:val="0"/>
      <w:marTop w:val="0"/>
      <w:marBottom w:val="0"/>
      <w:divBdr>
        <w:top w:val="none" w:sz="0" w:space="0" w:color="auto"/>
        <w:left w:val="none" w:sz="0" w:space="0" w:color="auto"/>
        <w:bottom w:val="none" w:sz="0" w:space="0" w:color="auto"/>
        <w:right w:val="none" w:sz="0" w:space="0" w:color="auto"/>
      </w:divBdr>
    </w:div>
    <w:div w:id="599992146">
      <w:bodyDiv w:val="1"/>
      <w:marLeft w:val="0"/>
      <w:marRight w:val="0"/>
      <w:marTop w:val="0"/>
      <w:marBottom w:val="0"/>
      <w:divBdr>
        <w:top w:val="none" w:sz="0" w:space="0" w:color="auto"/>
        <w:left w:val="none" w:sz="0" w:space="0" w:color="auto"/>
        <w:bottom w:val="none" w:sz="0" w:space="0" w:color="auto"/>
        <w:right w:val="none" w:sz="0" w:space="0" w:color="auto"/>
      </w:divBdr>
    </w:div>
    <w:div w:id="1121148483">
      <w:bodyDiv w:val="1"/>
      <w:marLeft w:val="0"/>
      <w:marRight w:val="0"/>
      <w:marTop w:val="0"/>
      <w:marBottom w:val="0"/>
      <w:divBdr>
        <w:top w:val="none" w:sz="0" w:space="0" w:color="auto"/>
        <w:left w:val="none" w:sz="0" w:space="0" w:color="auto"/>
        <w:bottom w:val="none" w:sz="0" w:space="0" w:color="auto"/>
        <w:right w:val="none" w:sz="0" w:space="0" w:color="auto"/>
      </w:divBdr>
    </w:div>
    <w:div w:id="1320114144">
      <w:bodyDiv w:val="1"/>
      <w:marLeft w:val="0"/>
      <w:marRight w:val="0"/>
      <w:marTop w:val="0"/>
      <w:marBottom w:val="0"/>
      <w:divBdr>
        <w:top w:val="none" w:sz="0" w:space="0" w:color="auto"/>
        <w:left w:val="none" w:sz="0" w:space="0" w:color="auto"/>
        <w:bottom w:val="none" w:sz="0" w:space="0" w:color="auto"/>
        <w:right w:val="none" w:sz="0" w:space="0" w:color="auto"/>
      </w:divBdr>
    </w:div>
    <w:div w:id="1751543787">
      <w:bodyDiv w:val="1"/>
      <w:marLeft w:val="0"/>
      <w:marRight w:val="0"/>
      <w:marTop w:val="0"/>
      <w:marBottom w:val="0"/>
      <w:divBdr>
        <w:top w:val="none" w:sz="0" w:space="0" w:color="auto"/>
        <w:left w:val="none" w:sz="0" w:space="0" w:color="auto"/>
        <w:bottom w:val="none" w:sz="0" w:space="0" w:color="auto"/>
        <w:right w:val="none" w:sz="0" w:space="0" w:color="auto"/>
      </w:divBdr>
    </w:div>
    <w:div w:id="17951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5453</Words>
  <Characters>3109</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41</cp:revision>
  <cp:lastPrinted>2024-02-26T12:14:00Z</cp:lastPrinted>
  <dcterms:created xsi:type="dcterms:W3CDTF">2024-02-21T08:35:00Z</dcterms:created>
  <dcterms:modified xsi:type="dcterms:W3CDTF">2024-03-04T09:32:00Z</dcterms:modified>
</cp:coreProperties>
</file>