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757BB"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noProof/>
          <w:color w:val="000000"/>
          <w:sz w:val="24"/>
          <w:szCs w:val="24"/>
          <w:lang w:val="uk-UA"/>
        </w:rPr>
        <w:drawing>
          <wp:inline distT="0" distB="0" distL="0" distR="0" wp14:anchorId="599140F8" wp14:editId="3476625B">
            <wp:extent cx="819150" cy="819150"/>
            <wp:effectExtent l="0" t="0" r="0" b="0"/>
            <wp:docPr id="1" name="image1.jpg" descr="Козелецька ОТГ — Сьогодні Україна відзначає День Державного Герба"/>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preferRelativeResize="0"/>
                  </pic:nvPicPr>
                  <pic:blipFill>
                    <a:blip r:embed="rId6"/>
                    <a:srcRect/>
                    <a:stretch>
                      <a:fillRect/>
                    </a:stretch>
                  </pic:blipFill>
                  <pic:spPr>
                    <a:xfrm>
                      <a:off x="0" y="0"/>
                      <a:ext cx="819150" cy="819150"/>
                    </a:xfrm>
                    <a:prstGeom prst="rect">
                      <a:avLst/>
                    </a:prstGeom>
                    <a:ln/>
                  </pic:spPr>
                </pic:pic>
              </a:graphicData>
            </a:graphic>
          </wp:inline>
        </w:drawing>
      </w:r>
    </w:p>
    <w:p w14:paraId="32CD8CC2"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129DB0A4" w14:textId="77777777" w:rsidR="00255399" w:rsidRPr="00255399" w:rsidRDefault="00255399" w:rsidP="00255399">
      <w:pPr>
        <w:spacing w:before="240" w:after="0" w:line="240" w:lineRule="auto"/>
        <w:jc w:val="center"/>
        <w:rPr>
          <w:rFonts w:ascii="Times New Roman" w:eastAsia="Times New Roman" w:hAnsi="Times New Roman" w:cs="Times New Roman"/>
          <w:b/>
          <w:color w:val="000000"/>
          <w:sz w:val="24"/>
          <w:szCs w:val="24"/>
          <w:lang w:val="uk-UA"/>
        </w:rPr>
      </w:pPr>
      <w:r w:rsidRPr="00255399">
        <w:rPr>
          <w:rFonts w:ascii="Times New Roman" w:eastAsia="Times New Roman" w:hAnsi="Times New Roman" w:cs="Times New Roman"/>
          <w:b/>
          <w:color w:val="000000"/>
          <w:sz w:val="24"/>
          <w:szCs w:val="24"/>
          <w:lang w:val="uk-UA"/>
        </w:rPr>
        <w:t>ВІЙСЬКОВА ЧАСТИНА А0799</w:t>
      </w:r>
    </w:p>
    <w:p w14:paraId="468E45F7"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5B1EEC05"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4C516D1C"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p>
    <w:p w14:paraId="6AD39739" w14:textId="77777777" w:rsidR="00255399" w:rsidRPr="00255399" w:rsidRDefault="00255399" w:rsidP="00255399">
      <w:pPr>
        <w:spacing w:after="0" w:line="240" w:lineRule="auto"/>
        <w:jc w:val="right"/>
        <w:rPr>
          <w:rFonts w:ascii="Times New Roman" w:eastAsia="Times New Roman" w:hAnsi="Times New Roman" w:cs="Times New Roman"/>
          <w:b/>
          <w:bCs/>
          <w:color w:val="000000"/>
          <w:sz w:val="24"/>
          <w:szCs w:val="24"/>
          <w:lang w:val="uk-UA"/>
        </w:rPr>
      </w:pPr>
      <w:r w:rsidRPr="00255399">
        <w:rPr>
          <w:rFonts w:ascii="Times New Roman" w:eastAsia="Times New Roman" w:hAnsi="Times New Roman" w:cs="Times New Roman"/>
          <w:b/>
          <w:bCs/>
          <w:color w:val="000000"/>
          <w:sz w:val="24"/>
          <w:szCs w:val="24"/>
          <w:lang w:val="uk-UA"/>
        </w:rPr>
        <w:t>ЗАТВЕРДЖЕННО</w:t>
      </w:r>
    </w:p>
    <w:p w14:paraId="525D4D8F" w14:textId="3EA9EE08" w:rsidR="00255399" w:rsidRPr="00255399" w:rsidRDefault="00255399" w:rsidP="00255399">
      <w:pPr>
        <w:spacing w:after="0" w:line="240" w:lineRule="auto"/>
        <w:jc w:val="right"/>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Уповноважена особа</w:t>
      </w:r>
    </w:p>
    <w:p w14:paraId="6075377F" w14:textId="77777777" w:rsidR="00255399" w:rsidRPr="00255399" w:rsidRDefault="00255399" w:rsidP="00255399">
      <w:pPr>
        <w:spacing w:after="0" w:line="240" w:lineRule="auto"/>
        <w:jc w:val="right"/>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Владислав КОВІНСЬКИЙ</w:t>
      </w:r>
    </w:p>
    <w:p w14:paraId="0BDEE718" w14:textId="0A6145C2" w:rsidR="00255399" w:rsidRPr="00255399" w:rsidRDefault="00255399" w:rsidP="00255399">
      <w:pPr>
        <w:spacing w:after="0" w:line="240" w:lineRule="auto"/>
        <w:jc w:val="right"/>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Протокол № 311/1</w:t>
      </w:r>
      <w:r w:rsidR="00911252">
        <w:rPr>
          <w:rFonts w:ascii="Times New Roman" w:eastAsia="Times New Roman" w:hAnsi="Times New Roman" w:cs="Times New Roman"/>
          <w:color w:val="000000"/>
          <w:sz w:val="24"/>
          <w:szCs w:val="24"/>
          <w:lang w:val="uk-UA"/>
        </w:rPr>
        <w:t>9</w:t>
      </w:r>
      <w:r w:rsidRPr="00255399">
        <w:rPr>
          <w:rFonts w:ascii="Times New Roman" w:eastAsia="Times New Roman" w:hAnsi="Times New Roman" w:cs="Times New Roman"/>
          <w:color w:val="000000"/>
          <w:sz w:val="24"/>
          <w:szCs w:val="24"/>
          <w:lang w:val="uk-UA"/>
        </w:rPr>
        <w:t xml:space="preserve"> від 2</w:t>
      </w:r>
      <w:r w:rsidR="00911252">
        <w:rPr>
          <w:rFonts w:ascii="Times New Roman" w:eastAsia="Times New Roman" w:hAnsi="Times New Roman" w:cs="Times New Roman"/>
          <w:color w:val="000000"/>
          <w:sz w:val="24"/>
          <w:szCs w:val="24"/>
          <w:lang w:val="uk-UA"/>
        </w:rPr>
        <w:t>7</w:t>
      </w:r>
      <w:r w:rsidRPr="00255399">
        <w:rPr>
          <w:rFonts w:ascii="Times New Roman" w:eastAsia="Times New Roman" w:hAnsi="Times New Roman" w:cs="Times New Roman"/>
          <w:color w:val="000000"/>
          <w:sz w:val="24"/>
          <w:szCs w:val="24"/>
          <w:lang w:val="uk-UA"/>
        </w:rPr>
        <w:t xml:space="preserve"> березня 2024 року</w:t>
      </w:r>
    </w:p>
    <w:p w14:paraId="0154430A"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p>
    <w:p w14:paraId="6088A4EE"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608E6C13"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4EBDB659"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054D6589"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0EE96B6C"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1CFA6ED8"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61319D7B" w14:textId="77777777" w:rsidR="00255399" w:rsidRPr="00255399" w:rsidRDefault="00255399" w:rsidP="00255399">
      <w:pPr>
        <w:spacing w:after="0" w:line="240" w:lineRule="auto"/>
        <w:rPr>
          <w:rFonts w:ascii="Times New Roman" w:eastAsia="Times New Roman" w:hAnsi="Times New Roman" w:cs="Times New Roman"/>
          <w:color w:val="000000"/>
          <w:sz w:val="24"/>
          <w:szCs w:val="24"/>
          <w:lang w:val="uk-UA"/>
        </w:rPr>
      </w:pPr>
    </w:p>
    <w:p w14:paraId="752C1FCA"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ОГОЛОШЕННЯ</w:t>
      </w:r>
    </w:p>
    <w:p w14:paraId="38CC86B6"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про проведення спрощеної закупівлі</w:t>
      </w:r>
    </w:p>
    <w:p w14:paraId="1958D78D"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p>
    <w:p w14:paraId="0051F120" w14:textId="6784E253" w:rsidR="00255399" w:rsidRPr="00255399" w:rsidRDefault="001A6FB8" w:rsidP="00255399">
      <w:pPr>
        <w:spacing w:after="0" w:line="240" w:lineRule="auto"/>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Персональні комп’ютери( ноутбуки, моноблоки)</w:t>
      </w:r>
    </w:p>
    <w:p w14:paraId="629C153D" w14:textId="77777777" w:rsidR="00255399" w:rsidRPr="00255399" w:rsidRDefault="00255399" w:rsidP="00255399">
      <w:pPr>
        <w:spacing w:after="0" w:line="240" w:lineRule="auto"/>
        <w:jc w:val="center"/>
        <w:rPr>
          <w:rFonts w:ascii="Times New Roman" w:eastAsia="Times New Roman" w:hAnsi="Times New Roman" w:cs="Times New Roman"/>
          <w:i/>
          <w:iCs/>
          <w:color w:val="000000"/>
          <w:sz w:val="24"/>
          <w:szCs w:val="24"/>
          <w:lang w:val="uk-UA"/>
        </w:rPr>
      </w:pPr>
      <w:r w:rsidRPr="00255399">
        <w:rPr>
          <w:rFonts w:ascii="Times New Roman" w:eastAsia="Times New Roman" w:hAnsi="Times New Roman" w:cs="Times New Roman"/>
          <w:i/>
          <w:iCs/>
          <w:color w:val="000000"/>
          <w:sz w:val="24"/>
          <w:szCs w:val="24"/>
          <w:lang w:val="uk-UA"/>
        </w:rPr>
        <w:t>Код за національним класифікатором України</w:t>
      </w:r>
    </w:p>
    <w:p w14:paraId="18E7C358" w14:textId="77777777" w:rsidR="00255399" w:rsidRPr="00255399" w:rsidRDefault="00255399" w:rsidP="00255399">
      <w:pPr>
        <w:spacing w:after="0" w:line="240" w:lineRule="auto"/>
        <w:jc w:val="center"/>
        <w:rPr>
          <w:rFonts w:ascii="Times New Roman" w:eastAsia="Times New Roman" w:hAnsi="Times New Roman" w:cs="Times New Roman"/>
          <w:i/>
          <w:iCs/>
          <w:color w:val="000000"/>
          <w:sz w:val="24"/>
          <w:szCs w:val="24"/>
          <w:lang w:val="uk-UA"/>
        </w:rPr>
      </w:pPr>
      <w:r w:rsidRPr="00255399">
        <w:rPr>
          <w:rFonts w:ascii="Times New Roman" w:eastAsia="Times New Roman" w:hAnsi="Times New Roman" w:cs="Times New Roman"/>
          <w:i/>
          <w:iCs/>
          <w:color w:val="000000"/>
          <w:sz w:val="24"/>
          <w:szCs w:val="24"/>
          <w:lang w:val="uk-UA"/>
        </w:rPr>
        <w:t xml:space="preserve">ДК 021:2015 </w:t>
      </w:r>
      <w:r w:rsidRPr="00255399">
        <w:rPr>
          <w:rFonts w:ascii="Times New Roman" w:eastAsia="Times New Roman" w:hAnsi="Times New Roman" w:cs="Times New Roman"/>
          <w:i/>
          <w:iCs/>
          <w:color w:val="000000"/>
          <w:sz w:val="24"/>
          <w:szCs w:val="24"/>
          <w:lang w:val="en-US"/>
        </w:rPr>
        <w:t>“</w:t>
      </w:r>
      <w:r w:rsidRPr="00255399">
        <w:rPr>
          <w:rFonts w:ascii="Times New Roman" w:eastAsia="Times New Roman" w:hAnsi="Times New Roman" w:cs="Times New Roman"/>
          <w:i/>
          <w:iCs/>
          <w:color w:val="000000"/>
          <w:sz w:val="24"/>
          <w:szCs w:val="24"/>
          <w:lang w:val="uk-UA"/>
        </w:rPr>
        <w:t>Єдиний закупівельний словник</w:t>
      </w:r>
      <w:r w:rsidRPr="00255399">
        <w:rPr>
          <w:rFonts w:ascii="Times New Roman" w:eastAsia="Times New Roman" w:hAnsi="Times New Roman" w:cs="Times New Roman"/>
          <w:i/>
          <w:iCs/>
          <w:color w:val="000000"/>
          <w:sz w:val="24"/>
          <w:szCs w:val="24"/>
          <w:lang w:val="en-US"/>
        </w:rPr>
        <w:t>”</w:t>
      </w:r>
      <w:r w:rsidRPr="00255399">
        <w:rPr>
          <w:rFonts w:ascii="Times New Roman" w:eastAsia="Times New Roman" w:hAnsi="Times New Roman" w:cs="Times New Roman"/>
          <w:i/>
          <w:iCs/>
          <w:color w:val="000000"/>
          <w:sz w:val="24"/>
          <w:szCs w:val="24"/>
          <w:lang w:val="uk-UA"/>
        </w:rPr>
        <w:t>:</w:t>
      </w:r>
    </w:p>
    <w:p w14:paraId="72A1E803" w14:textId="05E84BCC" w:rsidR="00255399" w:rsidRPr="00255399" w:rsidRDefault="00BD4E7B" w:rsidP="001A6FB8">
      <w:pPr>
        <w:spacing w:after="0" w:line="240" w:lineRule="auto"/>
        <w:jc w:val="center"/>
        <w:rPr>
          <w:rFonts w:ascii="Times New Roman" w:eastAsia="Times New Roman" w:hAnsi="Times New Roman" w:cs="Times New Roman"/>
          <w:i/>
          <w:iCs/>
          <w:color w:val="000000"/>
          <w:sz w:val="24"/>
          <w:szCs w:val="24"/>
          <w:lang w:val="en-US"/>
        </w:rPr>
      </w:pPr>
      <w:r w:rsidRPr="00BD4E7B">
        <w:rPr>
          <w:rFonts w:ascii="Times New Roman" w:eastAsia="Times New Roman" w:hAnsi="Times New Roman" w:cs="Times New Roman"/>
          <w:i/>
          <w:iCs/>
          <w:color w:val="000000"/>
          <w:sz w:val="24"/>
          <w:szCs w:val="24"/>
          <w:lang w:val="uk-UA"/>
        </w:rPr>
        <w:t>30210000-4</w:t>
      </w:r>
      <w:r w:rsidRPr="00BD4E7B">
        <w:rPr>
          <w:rFonts w:ascii="Times New Roman" w:eastAsia="Times New Roman" w:hAnsi="Times New Roman" w:cs="Times New Roman"/>
          <w:i/>
          <w:iCs/>
          <w:color w:val="000000"/>
          <w:sz w:val="24"/>
          <w:szCs w:val="24"/>
          <w:lang w:val="uk-UA"/>
        </w:rPr>
        <w:t xml:space="preserve"> </w:t>
      </w:r>
      <w:r w:rsidR="00255399" w:rsidRPr="00255399">
        <w:rPr>
          <w:rFonts w:ascii="Times New Roman" w:eastAsia="Times New Roman" w:hAnsi="Times New Roman" w:cs="Times New Roman"/>
          <w:i/>
          <w:iCs/>
          <w:color w:val="000000"/>
          <w:sz w:val="24"/>
          <w:szCs w:val="24"/>
          <w:lang w:val="en-US"/>
        </w:rPr>
        <w:t>“</w:t>
      </w:r>
      <w:r w:rsidR="001A6FB8" w:rsidRPr="001A6FB8">
        <w:rPr>
          <w:rFonts w:ascii="Times New Roman" w:eastAsia="Times New Roman" w:hAnsi="Times New Roman" w:cs="Times New Roman"/>
          <w:i/>
          <w:iCs/>
          <w:color w:val="000000"/>
          <w:sz w:val="24"/>
          <w:szCs w:val="24"/>
          <w:lang w:val="uk-UA"/>
        </w:rPr>
        <w:t>Машини для обробки даних (апаратна частина)</w:t>
      </w:r>
      <w:r w:rsidR="00255399" w:rsidRPr="00255399">
        <w:rPr>
          <w:rFonts w:ascii="Times New Roman" w:eastAsia="Times New Roman" w:hAnsi="Times New Roman" w:cs="Times New Roman"/>
          <w:i/>
          <w:iCs/>
          <w:color w:val="000000"/>
          <w:sz w:val="24"/>
          <w:szCs w:val="24"/>
          <w:lang w:val="en-US"/>
        </w:rPr>
        <w:t>”</w:t>
      </w:r>
    </w:p>
    <w:p w14:paraId="484EB3F3"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0E5A4AAC"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473FA7FA"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20BA7DDF"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78CCE3C6"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4944B907"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47720BD2"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007BE1E8" w14:textId="77777777" w:rsidR="001A6FB8" w:rsidRPr="00255399" w:rsidRDefault="001A6FB8" w:rsidP="00255399">
      <w:pPr>
        <w:spacing w:before="240" w:after="0" w:line="240" w:lineRule="auto"/>
        <w:rPr>
          <w:rFonts w:ascii="Times New Roman" w:eastAsia="Times New Roman" w:hAnsi="Times New Roman" w:cs="Times New Roman"/>
          <w:color w:val="000000"/>
          <w:sz w:val="24"/>
          <w:szCs w:val="24"/>
          <w:lang w:val="uk-UA"/>
        </w:rPr>
      </w:pPr>
    </w:p>
    <w:p w14:paraId="1ED03F73"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en-US"/>
        </w:rPr>
      </w:pPr>
      <w:r w:rsidRPr="00255399">
        <w:rPr>
          <w:rFonts w:ascii="Times New Roman" w:eastAsia="Times New Roman" w:hAnsi="Times New Roman" w:cs="Times New Roman"/>
          <w:color w:val="000000"/>
          <w:sz w:val="24"/>
          <w:szCs w:val="24"/>
          <w:lang w:val="uk-UA"/>
        </w:rPr>
        <w:t>м. Київ</w:t>
      </w:r>
    </w:p>
    <w:p w14:paraId="109D618F" w14:textId="708D4FFF" w:rsid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en-US"/>
        </w:rPr>
        <w:t>2024</w:t>
      </w:r>
      <w:r w:rsidRPr="00255399">
        <w:rPr>
          <w:rFonts w:ascii="Times New Roman" w:eastAsia="Times New Roman" w:hAnsi="Times New Roman" w:cs="Times New Roman"/>
          <w:color w:val="000000"/>
          <w:sz w:val="24"/>
          <w:szCs w:val="24"/>
          <w:lang w:val="uk-UA"/>
        </w:rPr>
        <w:t xml:space="preserve"> рік</w:t>
      </w:r>
    </w:p>
    <w:p w14:paraId="242FB2F2" w14:textId="77777777" w:rsidR="00896375" w:rsidRPr="00255399" w:rsidRDefault="00896375" w:rsidP="00255399">
      <w:pPr>
        <w:spacing w:before="240" w:after="0" w:line="240" w:lineRule="auto"/>
        <w:jc w:val="center"/>
        <w:rPr>
          <w:rFonts w:ascii="Times New Roman" w:eastAsia="Times New Roman" w:hAnsi="Times New Roman" w:cs="Times New Roman"/>
          <w:color w:val="000000"/>
          <w:sz w:val="24"/>
          <w:szCs w:val="24"/>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50"/>
        <w:gridCol w:w="2047"/>
        <w:gridCol w:w="7334"/>
      </w:tblGrid>
      <w:tr w:rsidR="00655380" w:rsidRPr="00EB01DE" w14:paraId="145252F0" w14:textId="77777777" w:rsidTr="00EB01DE">
        <w:tc>
          <w:tcPr>
            <w:tcW w:w="229" w:type="pct"/>
            <w:shd w:val="clear" w:color="auto" w:fill="FFFFFF"/>
            <w:hideMark/>
          </w:tcPr>
          <w:p w14:paraId="2845C26A" w14:textId="77777777" w:rsidR="00655380" w:rsidRPr="00EB01DE" w:rsidRDefault="00655380" w:rsidP="006557C0">
            <w:pPr>
              <w:spacing w:after="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w:t>
            </w:r>
          </w:p>
        </w:tc>
        <w:tc>
          <w:tcPr>
            <w:tcW w:w="4771" w:type="pct"/>
            <w:gridSpan w:val="2"/>
            <w:shd w:val="clear" w:color="auto" w:fill="FFFFFF"/>
            <w:hideMark/>
          </w:tcPr>
          <w:p w14:paraId="17402EDB" w14:textId="26C23154" w:rsidR="00655380" w:rsidRPr="00EB01DE" w:rsidRDefault="00655380" w:rsidP="006557C0">
            <w:pPr>
              <w:spacing w:after="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255399">
              <w:rPr>
                <w:rFonts w:ascii="Times New Roman" w:eastAsia="Times New Roman" w:hAnsi="Times New Roman" w:cs="Times New Roman"/>
                <w:b/>
                <w:bCs/>
                <w:sz w:val="24"/>
                <w:szCs w:val="24"/>
                <w:lang w:val="uk-UA" w:eastAsia="ru-RU"/>
              </w:rPr>
              <w:t>І</w:t>
            </w:r>
            <w:r w:rsidRPr="00EB01DE">
              <w:rPr>
                <w:rFonts w:ascii="Times New Roman" w:eastAsia="Times New Roman" w:hAnsi="Times New Roman" w:cs="Times New Roman"/>
                <w:b/>
                <w:bCs/>
                <w:sz w:val="24"/>
                <w:szCs w:val="24"/>
                <w:lang w:val="uk-UA" w:eastAsia="ru-RU"/>
              </w:rPr>
              <w:t>. Загальні положення</w:t>
            </w:r>
          </w:p>
        </w:tc>
      </w:tr>
      <w:tr w:rsidR="00655380" w:rsidRPr="00EB01DE" w14:paraId="4D437EC1" w14:textId="77777777" w:rsidTr="00EB01DE">
        <w:trPr>
          <w:trHeight w:val="17"/>
        </w:trPr>
        <w:tc>
          <w:tcPr>
            <w:tcW w:w="229" w:type="pct"/>
            <w:shd w:val="clear" w:color="auto" w:fill="FFFFFF"/>
            <w:hideMark/>
          </w:tcPr>
          <w:p w14:paraId="354490B0" w14:textId="77777777" w:rsidR="00655380" w:rsidRPr="00EB01DE" w:rsidRDefault="00655380" w:rsidP="006557C0">
            <w:pPr>
              <w:spacing w:after="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226F7F10" w14:textId="77777777" w:rsidR="00655380" w:rsidRPr="00EB01DE" w:rsidRDefault="00655380" w:rsidP="006557C0">
            <w:pPr>
              <w:spacing w:after="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w:t>
            </w:r>
          </w:p>
        </w:tc>
        <w:tc>
          <w:tcPr>
            <w:tcW w:w="3730" w:type="pct"/>
            <w:shd w:val="clear" w:color="auto" w:fill="FFFFFF"/>
            <w:hideMark/>
          </w:tcPr>
          <w:p w14:paraId="2A6A5B76" w14:textId="77777777" w:rsidR="00655380" w:rsidRPr="00EB01DE" w:rsidRDefault="00655380" w:rsidP="006557C0">
            <w:pPr>
              <w:spacing w:after="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3</w:t>
            </w:r>
          </w:p>
        </w:tc>
      </w:tr>
      <w:tr w:rsidR="00655380" w:rsidRPr="00EB01DE" w14:paraId="1074D698" w14:textId="77777777" w:rsidTr="00EB01DE">
        <w:tc>
          <w:tcPr>
            <w:tcW w:w="229" w:type="pct"/>
            <w:shd w:val="clear" w:color="auto" w:fill="FFFFFF"/>
            <w:hideMark/>
          </w:tcPr>
          <w:p w14:paraId="3162977E"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2E5A8D66"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730" w:type="pct"/>
            <w:shd w:val="clear" w:color="auto" w:fill="FFFFFF"/>
            <w:hideMark/>
          </w:tcPr>
          <w:p w14:paraId="62EF469D" w14:textId="3DF10645" w:rsidR="00655380" w:rsidRPr="00EB01DE" w:rsidRDefault="003A780D" w:rsidP="003A78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655380" w:rsidRPr="00EB01DE">
              <w:rPr>
                <w:rFonts w:ascii="Times New Roman" w:eastAsia="Times New Roman" w:hAnsi="Times New Roman" w:cs="Times New Roman"/>
                <w:sz w:val="24"/>
                <w:szCs w:val="24"/>
                <w:lang w:val="uk-UA" w:eastAsia="ru-RU"/>
              </w:rPr>
              <w:t>окументацію</w:t>
            </w:r>
            <w:r>
              <w:rPr>
                <w:rFonts w:ascii="Times New Roman" w:eastAsia="Times New Roman" w:hAnsi="Times New Roman" w:cs="Times New Roman"/>
                <w:sz w:val="24"/>
                <w:szCs w:val="24"/>
                <w:lang w:val="uk-UA" w:eastAsia="ru-RU"/>
              </w:rPr>
              <w:t xml:space="preserve"> оголошення</w:t>
            </w:r>
            <w:r w:rsidR="00655380" w:rsidRPr="00EB01DE">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(зі змінами) (далі – Закон) з урахуванням Особливостей </w:t>
            </w:r>
            <w:r w:rsidRPr="003A780D">
              <w:rPr>
                <w:rFonts w:ascii="Times New Roman" w:eastAsia="Times New Roman" w:hAnsi="Times New Roman" w:cs="Times New Roman"/>
                <w:sz w:val="24"/>
                <w:szCs w:val="24"/>
                <w:lang w:val="uk-UA" w:eastAsia="ru-RU"/>
              </w:rPr>
              <w:t xml:space="preserve">здійснення оборонних </w:t>
            </w:r>
            <w:proofErr w:type="spellStart"/>
            <w:r w:rsidRPr="003A780D">
              <w:rPr>
                <w:rFonts w:ascii="Times New Roman" w:eastAsia="Times New Roman" w:hAnsi="Times New Roman" w:cs="Times New Roman"/>
                <w:sz w:val="24"/>
                <w:szCs w:val="24"/>
                <w:lang w:val="uk-UA" w:eastAsia="ru-RU"/>
              </w:rPr>
              <w:t>закупівель</w:t>
            </w:r>
            <w:proofErr w:type="spellEnd"/>
            <w:r w:rsidRPr="003A780D">
              <w:rPr>
                <w:rFonts w:ascii="Times New Roman" w:eastAsia="Times New Roman" w:hAnsi="Times New Roman" w:cs="Times New Roman"/>
                <w:sz w:val="24"/>
                <w:szCs w:val="24"/>
                <w:lang w:val="uk-UA" w:eastAsia="ru-RU"/>
              </w:rPr>
              <w:t xml:space="preserve"> на період дії правового режиму воєнного стану</w:t>
            </w:r>
            <w:r>
              <w:rPr>
                <w:rFonts w:ascii="Times New Roman" w:eastAsia="Times New Roman" w:hAnsi="Times New Roman" w:cs="Times New Roman"/>
                <w:sz w:val="24"/>
                <w:szCs w:val="24"/>
                <w:lang w:val="uk-UA" w:eastAsia="ru-RU"/>
              </w:rPr>
              <w:t>»</w:t>
            </w:r>
            <w:r w:rsidR="00655380" w:rsidRPr="00EB01DE">
              <w:rPr>
                <w:rFonts w:ascii="Times New Roman" w:eastAsia="Times New Roman" w:hAnsi="Times New Roman" w:cs="Times New Roman"/>
                <w:sz w:val="24"/>
                <w:szCs w:val="24"/>
                <w:lang w:val="uk-UA" w:eastAsia="ru-RU"/>
              </w:rPr>
              <w:t>, затверджених постановою Кабінету Міністрів України від 1</w:t>
            </w:r>
            <w:r>
              <w:rPr>
                <w:rFonts w:ascii="Times New Roman" w:eastAsia="Times New Roman" w:hAnsi="Times New Roman" w:cs="Times New Roman"/>
                <w:sz w:val="24"/>
                <w:szCs w:val="24"/>
                <w:lang w:val="uk-UA" w:eastAsia="ru-RU"/>
              </w:rPr>
              <w:t>1</w:t>
            </w:r>
            <w:r w:rsidR="00655380" w:rsidRPr="00EB01D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00655380" w:rsidRPr="00EB01DE">
              <w:rPr>
                <w:rFonts w:ascii="Times New Roman" w:eastAsia="Times New Roman" w:hAnsi="Times New Roman" w:cs="Times New Roman"/>
                <w:sz w:val="24"/>
                <w:szCs w:val="24"/>
                <w:lang w:val="uk-UA" w:eastAsia="ru-RU"/>
              </w:rPr>
              <w:t>.202</w:t>
            </w:r>
            <w:r w:rsidR="00EB01DE" w:rsidRPr="00EB01DE">
              <w:rPr>
                <w:rFonts w:ascii="Times New Roman" w:eastAsia="Times New Roman" w:hAnsi="Times New Roman" w:cs="Times New Roman"/>
                <w:sz w:val="24"/>
                <w:szCs w:val="24"/>
                <w:lang w:val="uk-UA" w:eastAsia="ru-RU"/>
              </w:rPr>
              <w:t>2 №</w:t>
            </w:r>
            <w:r w:rsidR="00655380" w:rsidRPr="00EB01D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275</w:t>
            </w:r>
            <w:r w:rsidR="00655380" w:rsidRPr="00EB01DE">
              <w:rPr>
                <w:rFonts w:ascii="Times New Roman" w:eastAsia="Times New Roman" w:hAnsi="Times New Roman" w:cs="Times New Roman"/>
                <w:sz w:val="24"/>
                <w:szCs w:val="24"/>
                <w:lang w:val="uk-UA" w:eastAsia="ru-RU"/>
              </w:rPr>
              <w:t xml:space="preserve"> (зі змінами) (далі – Особливості). Терміни вживаються у значенні, наведеному в Законі з урахуванням Особливостей.</w:t>
            </w:r>
          </w:p>
        </w:tc>
      </w:tr>
      <w:tr w:rsidR="00655380" w:rsidRPr="00EB01DE" w14:paraId="05A3FA95" w14:textId="77777777" w:rsidTr="00EB01DE">
        <w:tc>
          <w:tcPr>
            <w:tcW w:w="229" w:type="pct"/>
            <w:shd w:val="clear" w:color="auto" w:fill="FFFFFF"/>
            <w:hideMark/>
          </w:tcPr>
          <w:p w14:paraId="6D594BB9" w14:textId="77777777" w:rsidR="00655380" w:rsidRPr="00B41152" w:rsidRDefault="00655380" w:rsidP="006557C0">
            <w:pPr>
              <w:spacing w:before="150" w:after="150" w:line="240" w:lineRule="auto"/>
              <w:jc w:val="center"/>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2</w:t>
            </w:r>
          </w:p>
        </w:tc>
        <w:tc>
          <w:tcPr>
            <w:tcW w:w="1041" w:type="pct"/>
            <w:shd w:val="clear" w:color="auto" w:fill="FFFFFF"/>
            <w:hideMark/>
          </w:tcPr>
          <w:p w14:paraId="15BAF57D" w14:textId="77777777" w:rsidR="00655380" w:rsidRPr="00B41152" w:rsidRDefault="00655380" w:rsidP="006557C0">
            <w:pPr>
              <w:spacing w:before="150" w:after="150" w:line="240" w:lineRule="auto"/>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Інформація про замовника торгів</w:t>
            </w:r>
          </w:p>
        </w:tc>
        <w:tc>
          <w:tcPr>
            <w:tcW w:w="3730" w:type="pct"/>
            <w:tcBorders>
              <w:bottom w:val="single" w:sz="4" w:space="0" w:color="auto"/>
            </w:tcBorders>
            <w:shd w:val="clear" w:color="auto" w:fill="FFFFFF"/>
            <w:hideMark/>
          </w:tcPr>
          <w:p w14:paraId="40688ADC" w14:textId="3247F7FA" w:rsidR="00655380" w:rsidRPr="00EB01DE" w:rsidRDefault="00B41152" w:rsidP="006557C0">
            <w:pPr>
              <w:spacing w:before="150" w:after="150" w:line="240" w:lineRule="auto"/>
              <w:rPr>
                <w:rFonts w:ascii="Times New Roman" w:eastAsia="Times New Roman" w:hAnsi="Times New Roman" w:cs="Times New Roman"/>
                <w:sz w:val="24"/>
                <w:szCs w:val="24"/>
                <w:lang w:val="uk-UA" w:eastAsia="ru-RU"/>
              </w:rPr>
            </w:pPr>
            <w:r w:rsidRPr="00B41152">
              <w:rPr>
                <w:rFonts w:ascii="Times New Roman" w:eastAsia="Times New Roman" w:hAnsi="Times New Roman" w:cs="Times New Roman"/>
                <w:sz w:val="24"/>
                <w:szCs w:val="24"/>
                <w:lang w:val="uk-UA" w:eastAsia="ru-RU"/>
              </w:rPr>
              <w:t>Замовник у сфері оборони</w:t>
            </w:r>
          </w:p>
        </w:tc>
      </w:tr>
      <w:tr w:rsidR="00655380" w:rsidRPr="00EB01DE" w14:paraId="2F4E547A" w14:textId="77777777" w:rsidTr="00EB01DE">
        <w:tc>
          <w:tcPr>
            <w:tcW w:w="229" w:type="pct"/>
            <w:shd w:val="clear" w:color="auto" w:fill="FFFFFF"/>
            <w:hideMark/>
          </w:tcPr>
          <w:p w14:paraId="7ED0E5B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2.1</w:t>
            </w:r>
          </w:p>
        </w:tc>
        <w:tc>
          <w:tcPr>
            <w:tcW w:w="1041" w:type="pct"/>
            <w:tcBorders>
              <w:right w:val="single" w:sz="4" w:space="0" w:color="auto"/>
            </w:tcBorders>
            <w:shd w:val="clear" w:color="auto" w:fill="FFFFFF"/>
            <w:hideMark/>
          </w:tcPr>
          <w:p w14:paraId="2F0A8C08" w14:textId="640B1E46" w:rsidR="00655380" w:rsidRPr="00EB01DE" w:rsidRDefault="00B41152" w:rsidP="006557C0">
            <w:pPr>
              <w:spacing w:before="150" w:after="150" w:line="240" w:lineRule="auto"/>
              <w:rPr>
                <w:rFonts w:ascii="Times New Roman" w:eastAsia="Times New Roman" w:hAnsi="Times New Roman" w:cs="Times New Roman"/>
                <w:sz w:val="24"/>
                <w:szCs w:val="24"/>
                <w:lang w:val="uk-UA" w:eastAsia="ru-RU"/>
              </w:rPr>
            </w:pPr>
            <w:r w:rsidRPr="00B41152">
              <w:rPr>
                <w:rFonts w:ascii="Times New Roman" w:eastAsia="Times New Roman" w:hAnsi="Times New Roman" w:cs="Times New Roman"/>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3730" w:type="pct"/>
            <w:tcBorders>
              <w:top w:val="single" w:sz="4" w:space="0" w:color="auto"/>
              <w:left w:val="single" w:sz="4" w:space="0" w:color="auto"/>
              <w:bottom w:val="single" w:sz="4" w:space="0" w:color="auto"/>
              <w:right w:val="single" w:sz="4" w:space="0" w:color="auto"/>
            </w:tcBorders>
            <w:vAlign w:val="center"/>
            <w:hideMark/>
          </w:tcPr>
          <w:p w14:paraId="4BF7E851" w14:textId="77777777" w:rsidR="00B41152" w:rsidRPr="00B41152" w:rsidRDefault="00B41152" w:rsidP="00B41152">
            <w:pPr>
              <w:spacing w:before="150" w:after="150" w:line="240" w:lineRule="auto"/>
              <w:rPr>
                <w:rFonts w:ascii="Times New Roman" w:eastAsia="Times New Roman" w:hAnsi="Times New Roman" w:cs="Times New Roman"/>
                <w:sz w:val="24"/>
                <w:szCs w:val="24"/>
                <w:lang w:val="uk-UA" w:eastAsia="ru-RU"/>
              </w:rPr>
            </w:pPr>
            <w:r w:rsidRPr="00B41152">
              <w:rPr>
                <w:rFonts w:ascii="Times New Roman" w:eastAsia="Times New Roman" w:hAnsi="Times New Roman" w:cs="Times New Roman"/>
                <w:sz w:val="24"/>
                <w:szCs w:val="24"/>
                <w:lang w:val="uk-UA" w:eastAsia="ru-RU"/>
              </w:rPr>
              <w:t>Військова частина А0799, ЄДРПОУ 08228777, м. Київ, Україна</w:t>
            </w:r>
          </w:p>
          <w:p w14:paraId="42AAD8DC" w14:textId="106D4B8C" w:rsidR="00655380" w:rsidRPr="00B41152" w:rsidRDefault="00655380" w:rsidP="006557C0">
            <w:pPr>
              <w:spacing w:before="150" w:after="150" w:line="240" w:lineRule="auto"/>
              <w:rPr>
                <w:rFonts w:ascii="Times New Roman" w:hAnsi="Times New Roman" w:cs="Times New Roman"/>
                <w:sz w:val="24"/>
                <w:szCs w:val="24"/>
                <w:lang w:val="uk-UA"/>
              </w:rPr>
            </w:pPr>
          </w:p>
        </w:tc>
      </w:tr>
      <w:tr w:rsidR="00655380" w:rsidRPr="00EB01DE" w14:paraId="3E9FB1FA" w14:textId="77777777" w:rsidTr="00EB01DE">
        <w:tc>
          <w:tcPr>
            <w:tcW w:w="229" w:type="pct"/>
            <w:shd w:val="clear" w:color="auto" w:fill="FFFFFF"/>
            <w:hideMark/>
          </w:tcPr>
          <w:p w14:paraId="3DAAD227" w14:textId="27E35A87"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2.</w:t>
            </w:r>
            <w:r w:rsidR="00B41152" w:rsidRPr="00255399">
              <w:rPr>
                <w:rFonts w:ascii="Times New Roman" w:eastAsia="Times New Roman" w:hAnsi="Times New Roman" w:cs="Times New Roman"/>
                <w:sz w:val="24"/>
                <w:szCs w:val="24"/>
                <w:lang w:val="uk-UA" w:eastAsia="ru-RU"/>
              </w:rPr>
              <w:t>2</w:t>
            </w:r>
          </w:p>
        </w:tc>
        <w:tc>
          <w:tcPr>
            <w:tcW w:w="1041" w:type="pct"/>
            <w:shd w:val="clear" w:color="auto" w:fill="FFFFFF"/>
            <w:hideMark/>
          </w:tcPr>
          <w:p w14:paraId="5D4D0260"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730" w:type="pct"/>
            <w:tcBorders>
              <w:top w:val="single" w:sz="4" w:space="0" w:color="auto"/>
            </w:tcBorders>
            <w:shd w:val="clear" w:color="auto" w:fill="FFFFFF"/>
            <w:hideMark/>
          </w:tcPr>
          <w:p w14:paraId="2318B91F" w14:textId="77777777" w:rsidR="00B41152" w:rsidRPr="00B41152" w:rsidRDefault="00B41152" w:rsidP="00B41152">
            <w:pPr>
              <w:spacing w:after="0" w:line="240" w:lineRule="auto"/>
              <w:jc w:val="both"/>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Ковінський Владислав Ігорович</w:t>
            </w:r>
          </w:p>
          <w:p w14:paraId="0682978F" w14:textId="77777777" w:rsidR="00B41152" w:rsidRPr="00B41152" w:rsidRDefault="00B41152" w:rsidP="00B41152">
            <w:pPr>
              <w:spacing w:after="0" w:line="240" w:lineRule="auto"/>
              <w:jc w:val="both"/>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Електронна адреса: taler_logistik@ps.mil.gov.ua</w:t>
            </w:r>
          </w:p>
          <w:p w14:paraId="5AFCEC64" w14:textId="77777777" w:rsidR="00B41152" w:rsidRPr="00B41152" w:rsidRDefault="00B41152" w:rsidP="00B41152">
            <w:pPr>
              <w:spacing w:after="0" w:line="240" w:lineRule="auto"/>
              <w:jc w:val="both"/>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Номер телефону: 0673437493</w:t>
            </w:r>
          </w:p>
          <w:p w14:paraId="788FC5AF" w14:textId="2CD5D9FE" w:rsidR="00655380" w:rsidRPr="00EB01DE" w:rsidRDefault="00655380" w:rsidP="00A64AA5">
            <w:pPr>
              <w:spacing w:after="0" w:line="240" w:lineRule="auto"/>
              <w:contextualSpacing/>
              <w:jc w:val="both"/>
              <w:rPr>
                <w:rFonts w:ascii="Times New Roman" w:eastAsia="Times New Roman" w:hAnsi="Times New Roman" w:cs="Times New Roman"/>
                <w:sz w:val="24"/>
                <w:szCs w:val="24"/>
                <w:lang w:val="uk-UA" w:eastAsia="ru-RU"/>
              </w:rPr>
            </w:pPr>
          </w:p>
        </w:tc>
      </w:tr>
      <w:tr w:rsidR="00655380" w:rsidRPr="00EB01DE" w14:paraId="5DC87506" w14:textId="77777777" w:rsidTr="00EB01DE">
        <w:tc>
          <w:tcPr>
            <w:tcW w:w="229" w:type="pct"/>
            <w:shd w:val="clear" w:color="auto" w:fill="FFFFFF"/>
            <w:hideMark/>
          </w:tcPr>
          <w:p w14:paraId="0F7B90C6" w14:textId="77777777"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3</w:t>
            </w:r>
          </w:p>
        </w:tc>
        <w:tc>
          <w:tcPr>
            <w:tcW w:w="1041" w:type="pct"/>
            <w:shd w:val="clear" w:color="auto" w:fill="FFFFFF"/>
            <w:hideMark/>
          </w:tcPr>
          <w:p w14:paraId="126DC450"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Процедура закупівлі</w:t>
            </w:r>
          </w:p>
        </w:tc>
        <w:tc>
          <w:tcPr>
            <w:tcW w:w="3730" w:type="pct"/>
            <w:shd w:val="clear" w:color="auto" w:fill="FFFFFF"/>
            <w:hideMark/>
          </w:tcPr>
          <w:p w14:paraId="1810F660" w14:textId="52E89010" w:rsidR="00655380" w:rsidRPr="00EB01DE" w:rsidRDefault="00A46745"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Спрощена закупівля</w:t>
            </w:r>
          </w:p>
        </w:tc>
      </w:tr>
      <w:tr w:rsidR="00655380" w:rsidRPr="00EB01DE" w14:paraId="3BB8D43D" w14:textId="77777777" w:rsidTr="00255399">
        <w:trPr>
          <w:trHeight w:val="1336"/>
        </w:trPr>
        <w:tc>
          <w:tcPr>
            <w:tcW w:w="229" w:type="pct"/>
            <w:shd w:val="clear" w:color="auto" w:fill="FFFFFF"/>
            <w:hideMark/>
          </w:tcPr>
          <w:p w14:paraId="6E3E5133" w14:textId="77777777"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4</w:t>
            </w:r>
          </w:p>
        </w:tc>
        <w:tc>
          <w:tcPr>
            <w:tcW w:w="1041" w:type="pct"/>
            <w:shd w:val="clear" w:color="auto" w:fill="FFFFFF"/>
            <w:hideMark/>
          </w:tcPr>
          <w:p w14:paraId="67BE128D"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Інформація про предмет закупівлі</w:t>
            </w:r>
          </w:p>
        </w:tc>
        <w:tc>
          <w:tcPr>
            <w:tcW w:w="3730" w:type="pct"/>
            <w:shd w:val="clear" w:color="auto" w:fill="FFFFFF"/>
            <w:hideMark/>
          </w:tcPr>
          <w:p w14:paraId="5DDD7248" w14:textId="77777777" w:rsidR="00561EF9" w:rsidRPr="00561EF9" w:rsidRDefault="00561EF9" w:rsidP="00561EF9">
            <w:pPr>
              <w:spacing w:after="0" w:line="240" w:lineRule="auto"/>
              <w:rPr>
                <w:rFonts w:ascii="Times New Roman" w:eastAsia="Times New Roman" w:hAnsi="Times New Roman" w:cs="Times New Roman"/>
                <w:sz w:val="24"/>
                <w:szCs w:val="24"/>
                <w:lang w:val="uk-UA" w:eastAsia="ru-RU"/>
              </w:rPr>
            </w:pPr>
            <w:r w:rsidRPr="00561EF9">
              <w:rPr>
                <w:rFonts w:ascii="Times New Roman" w:eastAsia="Times New Roman" w:hAnsi="Times New Roman" w:cs="Times New Roman"/>
                <w:sz w:val="24"/>
                <w:szCs w:val="24"/>
                <w:lang w:val="uk-UA" w:eastAsia="ru-RU"/>
              </w:rPr>
              <w:t>Персональні комп’ютери( ноутбуки, моноблоки)</w:t>
            </w:r>
          </w:p>
          <w:p w14:paraId="137618CA" w14:textId="77777777" w:rsidR="00561EF9" w:rsidRPr="00561EF9" w:rsidRDefault="00561EF9" w:rsidP="00561EF9">
            <w:pPr>
              <w:spacing w:after="0" w:line="240" w:lineRule="auto"/>
              <w:rPr>
                <w:rFonts w:ascii="Times New Roman" w:eastAsia="Times New Roman" w:hAnsi="Times New Roman" w:cs="Times New Roman"/>
                <w:sz w:val="24"/>
                <w:szCs w:val="24"/>
                <w:lang w:val="uk-UA" w:eastAsia="ru-RU"/>
              </w:rPr>
            </w:pPr>
            <w:r w:rsidRPr="00561EF9">
              <w:rPr>
                <w:rFonts w:ascii="Times New Roman" w:eastAsia="Times New Roman" w:hAnsi="Times New Roman" w:cs="Times New Roman"/>
                <w:sz w:val="24"/>
                <w:szCs w:val="24"/>
                <w:lang w:val="uk-UA" w:eastAsia="ru-RU"/>
              </w:rPr>
              <w:t>Код за національним класифікатором України</w:t>
            </w:r>
          </w:p>
          <w:p w14:paraId="34A1AEB0" w14:textId="77777777" w:rsidR="00561EF9" w:rsidRPr="00561EF9" w:rsidRDefault="00561EF9" w:rsidP="00561EF9">
            <w:pPr>
              <w:spacing w:after="0" w:line="240" w:lineRule="auto"/>
              <w:rPr>
                <w:rFonts w:ascii="Times New Roman" w:eastAsia="Times New Roman" w:hAnsi="Times New Roman" w:cs="Times New Roman"/>
                <w:sz w:val="24"/>
                <w:szCs w:val="24"/>
                <w:lang w:val="uk-UA" w:eastAsia="ru-RU"/>
              </w:rPr>
            </w:pPr>
            <w:r w:rsidRPr="00561EF9">
              <w:rPr>
                <w:rFonts w:ascii="Times New Roman" w:eastAsia="Times New Roman" w:hAnsi="Times New Roman" w:cs="Times New Roman"/>
                <w:sz w:val="24"/>
                <w:szCs w:val="24"/>
                <w:lang w:val="uk-UA" w:eastAsia="ru-RU"/>
              </w:rPr>
              <w:t xml:space="preserve">ДК 021:2015 </w:t>
            </w:r>
            <w:r w:rsidRPr="00561EF9">
              <w:rPr>
                <w:rFonts w:ascii="Times New Roman" w:eastAsia="Times New Roman" w:hAnsi="Times New Roman" w:cs="Times New Roman"/>
                <w:sz w:val="24"/>
                <w:szCs w:val="24"/>
                <w:lang w:val="en-US" w:eastAsia="ru-RU"/>
              </w:rPr>
              <w:t>“</w:t>
            </w:r>
            <w:r w:rsidRPr="00561EF9">
              <w:rPr>
                <w:rFonts w:ascii="Times New Roman" w:eastAsia="Times New Roman" w:hAnsi="Times New Roman" w:cs="Times New Roman"/>
                <w:sz w:val="24"/>
                <w:szCs w:val="24"/>
                <w:lang w:val="uk-UA" w:eastAsia="ru-RU"/>
              </w:rPr>
              <w:t>Єдиний закупівельний словник</w:t>
            </w:r>
            <w:r w:rsidRPr="00561EF9">
              <w:rPr>
                <w:rFonts w:ascii="Times New Roman" w:eastAsia="Times New Roman" w:hAnsi="Times New Roman" w:cs="Times New Roman"/>
                <w:sz w:val="24"/>
                <w:szCs w:val="24"/>
                <w:lang w:val="en-US" w:eastAsia="ru-RU"/>
              </w:rPr>
              <w:t>”</w:t>
            </w:r>
            <w:r w:rsidRPr="00561EF9">
              <w:rPr>
                <w:rFonts w:ascii="Times New Roman" w:eastAsia="Times New Roman" w:hAnsi="Times New Roman" w:cs="Times New Roman"/>
                <w:sz w:val="24"/>
                <w:szCs w:val="24"/>
                <w:lang w:val="uk-UA" w:eastAsia="ru-RU"/>
              </w:rPr>
              <w:t>:</w:t>
            </w:r>
          </w:p>
          <w:p w14:paraId="39B75D58" w14:textId="77777777" w:rsidR="00561EF9" w:rsidRPr="00561EF9" w:rsidRDefault="00561EF9" w:rsidP="00561EF9">
            <w:pPr>
              <w:spacing w:after="0" w:line="240" w:lineRule="auto"/>
              <w:rPr>
                <w:rFonts w:ascii="Times New Roman" w:eastAsia="Times New Roman" w:hAnsi="Times New Roman" w:cs="Times New Roman"/>
                <w:sz w:val="24"/>
                <w:szCs w:val="24"/>
                <w:lang w:val="en-US" w:eastAsia="ru-RU"/>
              </w:rPr>
            </w:pPr>
            <w:r w:rsidRPr="00561EF9">
              <w:rPr>
                <w:rFonts w:ascii="Times New Roman" w:eastAsia="Times New Roman" w:hAnsi="Times New Roman" w:cs="Times New Roman"/>
                <w:sz w:val="24"/>
                <w:szCs w:val="24"/>
                <w:lang w:val="uk-UA" w:eastAsia="ru-RU"/>
              </w:rPr>
              <w:t xml:space="preserve">30210000-4 </w:t>
            </w:r>
            <w:r w:rsidRPr="00561EF9">
              <w:rPr>
                <w:rFonts w:ascii="Times New Roman" w:eastAsia="Times New Roman" w:hAnsi="Times New Roman" w:cs="Times New Roman"/>
                <w:sz w:val="24"/>
                <w:szCs w:val="24"/>
                <w:lang w:val="en-US" w:eastAsia="ru-RU"/>
              </w:rPr>
              <w:t>“</w:t>
            </w:r>
            <w:r w:rsidRPr="00561EF9">
              <w:rPr>
                <w:rFonts w:ascii="Times New Roman" w:eastAsia="Times New Roman" w:hAnsi="Times New Roman" w:cs="Times New Roman"/>
                <w:sz w:val="24"/>
                <w:szCs w:val="24"/>
                <w:lang w:val="uk-UA" w:eastAsia="ru-RU"/>
              </w:rPr>
              <w:t>Машини для обробки даних (апаратна частина)</w:t>
            </w:r>
            <w:r w:rsidRPr="00561EF9">
              <w:rPr>
                <w:rFonts w:ascii="Times New Roman" w:eastAsia="Times New Roman" w:hAnsi="Times New Roman" w:cs="Times New Roman"/>
                <w:sz w:val="24"/>
                <w:szCs w:val="24"/>
                <w:lang w:val="en-US" w:eastAsia="ru-RU"/>
              </w:rPr>
              <w:t>”</w:t>
            </w:r>
          </w:p>
          <w:p w14:paraId="01DAA356" w14:textId="67BCCE2E"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p>
        </w:tc>
      </w:tr>
      <w:tr w:rsidR="00655380" w:rsidRPr="00EB01DE" w14:paraId="6F65C0BC" w14:textId="77777777" w:rsidTr="00EB01DE">
        <w:tc>
          <w:tcPr>
            <w:tcW w:w="229" w:type="pct"/>
            <w:shd w:val="clear" w:color="auto" w:fill="FFFFFF"/>
            <w:hideMark/>
          </w:tcPr>
          <w:p w14:paraId="6F8C32EE" w14:textId="29B93716"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4.</w:t>
            </w:r>
            <w:r w:rsidR="00B41152" w:rsidRPr="00255399">
              <w:rPr>
                <w:rFonts w:ascii="Times New Roman" w:eastAsia="Times New Roman" w:hAnsi="Times New Roman" w:cs="Times New Roman"/>
                <w:sz w:val="24"/>
                <w:szCs w:val="24"/>
                <w:lang w:val="uk-UA" w:eastAsia="ru-RU"/>
              </w:rPr>
              <w:t>1</w:t>
            </w:r>
          </w:p>
        </w:tc>
        <w:tc>
          <w:tcPr>
            <w:tcW w:w="1041" w:type="pct"/>
            <w:shd w:val="clear" w:color="auto" w:fill="FFFFFF"/>
            <w:hideMark/>
          </w:tcPr>
          <w:p w14:paraId="708AD629"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w:t>
            </w:r>
            <w:r w:rsidRPr="00255399">
              <w:rPr>
                <w:rFonts w:ascii="Times New Roman" w:eastAsia="Times New Roman" w:hAnsi="Times New Roman" w:cs="Times New Roman"/>
                <w:sz w:val="24"/>
                <w:szCs w:val="24"/>
                <w:lang w:val="uk-UA" w:eastAsia="ru-RU"/>
              </w:rPr>
              <w:lastRenderedPageBreak/>
              <w:t>можуть бути подані тендерні пропозиції</w:t>
            </w:r>
          </w:p>
        </w:tc>
        <w:tc>
          <w:tcPr>
            <w:tcW w:w="3730" w:type="pct"/>
            <w:shd w:val="clear" w:color="auto" w:fill="FFFFFF"/>
            <w:hideMark/>
          </w:tcPr>
          <w:p w14:paraId="4C302E1C" w14:textId="5FD86786" w:rsidR="007D20CD" w:rsidRPr="00EB01DE" w:rsidRDefault="00255399" w:rsidP="00AE650C">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hAnsi="Times New Roman" w:cs="Times New Roman"/>
                <w:sz w:val="24"/>
                <w:szCs w:val="24"/>
                <w:lang w:val="uk-UA"/>
              </w:rPr>
              <w:lastRenderedPageBreak/>
              <w:t>Поділ предмета закупівлі на частини (лоти) не передбачається</w:t>
            </w:r>
          </w:p>
        </w:tc>
      </w:tr>
      <w:tr w:rsidR="00655380" w:rsidRPr="00EB01DE" w14:paraId="0E96A494" w14:textId="77777777" w:rsidTr="00EB01DE">
        <w:tc>
          <w:tcPr>
            <w:tcW w:w="229" w:type="pct"/>
            <w:shd w:val="clear" w:color="auto" w:fill="FFFFFF"/>
            <w:hideMark/>
          </w:tcPr>
          <w:p w14:paraId="2D9FE0F6"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4.3</w:t>
            </w:r>
          </w:p>
        </w:tc>
        <w:tc>
          <w:tcPr>
            <w:tcW w:w="1041" w:type="pct"/>
            <w:shd w:val="clear" w:color="auto" w:fill="FFFFFF"/>
            <w:hideMark/>
          </w:tcPr>
          <w:p w14:paraId="69861029" w14:textId="1DFEB0EC" w:rsidR="00655380" w:rsidRPr="00EB01DE" w:rsidRDefault="00655380" w:rsidP="005E5C6A">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місце, </w:t>
            </w:r>
            <w:r w:rsidR="005E5C6A" w:rsidRPr="00EB01DE">
              <w:rPr>
                <w:rFonts w:ascii="Times New Roman" w:eastAsia="Times New Roman" w:hAnsi="Times New Roman" w:cs="Times New Roman"/>
                <w:sz w:val="24"/>
                <w:szCs w:val="24"/>
                <w:lang w:val="uk-UA" w:eastAsia="ru-RU"/>
              </w:rPr>
              <w:t>куди</w:t>
            </w:r>
            <w:r w:rsidRPr="00EB01DE">
              <w:rPr>
                <w:rFonts w:ascii="Times New Roman" w:eastAsia="Times New Roman" w:hAnsi="Times New Roman" w:cs="Times New Roman"/>
                <w:sz w:val="24"/>
                <w:szCs w:val="24"/>
                <w:lang w:val="uk-UA" w:eastAsia="ru-RU"/>
              </w:rPr>
              <w:t xml:space="preserve"> повинні бути </w:t>
            </w:r>
            <w:r w:rsidR="005E5C6A" w:rsidRPr="00EB01DE">
              <w:rPr>
                <w:rFonts w:ascii="Times New Roman" w:eastAsia="Times New Roman" w:hAnsi="Times New Roman" w:cs="Times New Roman"/>
                <w:sz w:val="24"/>
                <w:szCs w:val="24"/>
                <w:lang w:val="uk-UA" w:eastAsia="ru-RU"/>
              </w:rPr>
              <w:t>поставлені товари</w:t>
            </w:r>
            <w:r w:rsidRPr="00EB01DE">
              <w:rPr>
                <w:rFonts w:ascii="Times New Roman" w:eastAsia="Times New Roman" w:hAnsi="Times New Roman" w:cs="Times New Roman"/>
                <w:sz w:val="24"/>
                <w:szCs w:val="24"/>
                <w:lang w:val="uk-UA" w:eastAsia="ru-RU"/>
              </w:rPr>
              <w:t>, їх обсяги</w:t>
            </w:r>
          </w:p>
        </w:tc>
        <w:tc>
          <w:tcPr>
            <w:tcW w:w="3730" w:type="pct"/>
            <w:shd w:val="clear" w:color="auto" w:fill="FFFFFF"/>
            <w:hideMark/>
          </w:tcPr>
          <w:p w14:paraId="337CE945" w14:textId="77777777" w:rsidR="00655380" w:rsidRDefault="00255399" w:rsidP="000B7120">
            <w:pPr>
              <w:spacing w:before="150" w:after="150" w:line="240" w:lineRule="auto"/>
              <w:jc w:val="both"/>
              <w:rPr>
                <w:rFonts w:ascii="Times New Roman" w:hAnsi="Times New Roman" w:cs="Times New Roman"/>
                <w:bCs/>
                <w:sz w:val="24"/>
                <w:szCs w:val="24"/>
                <w:lang w:val="uk-UA"/>
              </w:rPr>
            </w:pPr>
            <w:r w:rsidRPr="00255399">
              <w:rPr>
                <w:rFonts w:ascii="Times New Roman" w:hAnsi="Times New Roman" w:cs="Times New Roman"/>
                <w:bCs/>
                <w:sz w:val="24"/>
                <w:szCs w:val="24"/>
                <w:lang w:val="uk-UA"/>
              </w:rPr>
              <w:t>Україна, м. Київ, ( точна адреса надається через уповноважену посадову особу Замовника)</w:t>
            </w:r>
          </w:p>
          <w:p w14:paraId="0AEF04C5" w14:textId="7A6EC062" w:rsidR="00255399" w:rsidRPr="00EB01DE" w:rsidRDefault="00255399" w:rsidP="000B71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Обсяги відповідно до Додатку № 2</w:t>
            </w:r>
          </w:p>
        </w:tc>
      </w:tr>
      <w:tr w:rsidR="00655380" w:rsidRPr="00EB01DE" w14:paraId="6AD7F0FB" w14:textId="77777777" w:rsidTr="00EB01DE">
        <w:tc>
          <w:tcPr>
            <w:tcW w:w="229" w:type="pct"/>
            <w:shd w:val="clear" w:color="auto" w:fill="FFFFFF"/>
            <w:hideMark/>
          </w:tcPr>
          <w:p w14:paraId="44347F48"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4.4</w:t>
            </w:r>
          </w:p>
        </w:tc>
        <w:tc>
          <w:tcPr>
            <w:tcW w:w="1041" w:type="pct"/>
            <w:shd w:val="clear" w:color="auto" w:fill="FFFFFF"/>
            <w:hideMark/>
          </w:tcPr>
          <w:p w14:paraId="2D03CBDE" w14:textId="22E5E02E" w:rsidR="00655380" w:rsidRPr="00EB01DE" w:rsidRDefault="00655380" w:rsidP="005E5C6A">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строки </w:t>
            </w:r>
            <w:r w:rsidR="005E5C6A" w:rsidRPr="00EB01DE">
              <w:rPr>
                <w:rFonts w:ascii="Times New Roman" w:eastAsia="Times New Roman" w:hAnsi="Times New Roman" w:cs="Times New Roman"/>
                <w:sz w:val="24"/>
                <w:szCs w:val="24"/>
                <w:lang w:val="uk-UA" w:eastAsia="ru-RU"/>
              </w:rPr>
              <w:t>поставки товарів</w:t>
            </w:r>
            <w:r w:rsidRPr="00EB01DE">
              <w:rPr>
                <w:rFonts w:ascii="Times New Roman" w:eastAsia="Times New Roman" w:hAnsi="Times New Roman" w:cs="Times New Roman"/>
                <w:sz w:val="24"/>
                <w:szCs w:val="24"/>
                <w:lang w:val="uk-UA" w:eastAsia="ru-RU"/>
              </w:rPr>
              <w:t>, надання послуг</w:t>
            </w:r>
          </w:p>
        </w:tc>
        <w:tc>
          <w:tcPr>
            <w:tcW w:w="3730" w:type="pct"/>
            <w:shd w:val="clear" w:color="auto" w:fill="FFFFFF"/>
            <w:hideMark/>
          </w:tcPr>
          <w:p w14:paraId="05B0CDE8" w14:textId="6D4A5C86" w:rsidR="00655380" w:rsidRPr="00EB01DE" w:rsidRDefault="00655380" w:rsidP="0061430D">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 </w:t>
            </w:r>
            <w:r w:rsidRPr="00EB01DE">
              <w:rPr>
                <w:rFonts w:ascii="Times New Roman" w:eastAsia="Times New Roman" w:hAnsi="Times New Roman" w:cs="Times New Roman"/>
                <w:iCs/>
                <w:sz w:val="24"/>
                <w:szCs w:val="24"/>
                <w:lang w:val="uk-UA" w:eastAsia="ru-RU"/>
              </w:rPr>
              <w:t xml:space="preserve">до </w:t>
            </w:r>
            <w:r w:rsidR="0084192F" w:rsidRPr="00EB01DE">
              <w:rPr>
                <w:rFonts w:ascii="Times New Roman" w:eastAsia="Times New Roman" w:hAnsi="Times New Roman" w:cs="Times New Roman"/>
                <w:iCs/>
                <w:sz w:val="24"/>
                <w:szCs w:val="24"/>
                <w:lang w:val="uk-UA" w:eastAsia="ru-RU"/>
              </w:rPr>
              <w:t>31</w:t>
            </w:r>
            <w:r w:rsidRPr="00EB01DE">
              <w:rPr>
                <w:rFonts w:ascii="Times New Roman" w:eastAsia="Times New Roman" w:hAnsi="Times New Roman" w:cs="Times New Roman"/>
                <w:iCs/>
                <w:sz w:val="24"/>
                <w:szCs w:val="24"/>
                <w:lang w:val="uk-UA" w:eastAsia="ru-RU"/>
              </w:rPr>
              <w:t>.</w:t>
            </w:r>
            <w:r w:rsidR="00255399">
              <w:rPr>
                <w:rFonts w:ascii="Times New Roman" w:eastAsia="Times New Roman" w:hAnsi="Times New Roman" w:cs="Times New Roman"/>
                <w:iCs/>
                <w:sz w:val="24"/>
                <w:szCs w:val="24"/>
                <w:lang w:val="uk-UA" w:eastAsia="ru-RU"/>
              </w:rPr>
              <w:t>05</w:t>
            </w:r>
            <w:r w:rsidR="0084192F" w:rsidRPr="00EB01DE">
              <w:rPr>
                <w:rFonts w:ascii="Times New Roman" w:eastAsia="Times New Roman" w:hAnsi="Times New Roman" w:cs="Times New Roman"/>
                <w:iCs/>
                <w:sz w:val="24"/>
                <w:szCs w:val="24"/>
                <w:lang w:val="uk-UA" w:eastAsia="ru-RU"/>
              </w:rPr>
              <w:t>.202</w:t>
            </w:r>
            <w:r w:rsidR="0061430D" w:rsidRPr="00EB01DE">
              <w:rPr>
                <w:rFonts w:ascii="Times New Roman" w:eastAsia="Times New Roman" w:hAnsi="Times New Roman" w:cs="Times New Roman"/>
                <w:iCs/>
                <w:sz w:val="24"/>
                <w:szCs w:val="24"/>
                <w:lang w:val="uk-UA" w:eastAsia="ru-RU"/>
              </w:rPr>
              <w:t>4</w:t>
            </w:r>
            <w:r w:rsidRPr="00EB01DE">
              <w:rPr>
                <w:rFonts w:ascii="Times New Roman" w:eastAsia="Times New Roman" w:hAnsi="Times New Roman" w:cs="Times New Roman"/>
                <w:iCs/>
                <w:sz w:val="24"/>
                <w:szCs w:val="24"/>
                <w:lang w:val="en-US" w:eastAsia="ru-RU"/>
              </w:rPr>
              <w:t xml:space="preserve"> </w:t>
            </w:r>
            <w:r w:rsidRPr="00EB01DE">
              <w:rPr>
                <w:rFonts w:ascii="Times New Roman" w:eastAsia="Times New Roman" w:hAnsi="Times New Roman" w:cs="Times New Roman"/>
                <w:iCs/>
                <w:sz w:val="24"/>
                <w:szCs w:val="24"/>
                <w:lang w:val="uk-UA" w:eastAsia="ru-RU"/>
              </w:rPr>
              <w:t>включно</w:t>
            </w:r>
          </w:p>
        </w:tc>
      </w:tr>
      <w:tr w:rsidR="00655380" w:rsidRPr="00EB01DE" w14:paraId="67E9BAF2" w14:textId="77777777" w:rsidTr="00EB01DE">
        <w:tc>
          <w:tcPr>
            <w:tcW w:w="229" w:type="pct"/>
            <w:shd w:val="clear" w:color="auto" w:fill="FFFFFF"/>
            <w:hideMark/>
          </w:tcPr>
          <w:p w14:paraId="7944B3C2"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5</w:t>
            </w:r>
          </w:p>
        </w:tc>
        <w:tc>
          <w:tcPr>
            <w:tcW w:w="1041" w:type="pct"/>
            <w:shd w:val="clear" w:color="auto" w:fill="FFFFFF"/>
            <w:hideMark/>
          </w:tcPr>
          <w:p w14:paraId="5BB10CF1"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Недискримінація учасників</w:t>
            </w:r>
          </w:p>
        </w:tc>
        <w:tc>
          <w:tcPr>
            <w:tcW w:w="3730" w:type="pct"/>
            <w:shd w:val="clear" w:color="auto" w:fill="FFFFFF"/>
            <w:hideMark/>
          </w:tcPr>
          <w:p w14:paraId="324A4FF2"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5380" w:rsidRPr="00EB01DE" w14:paraId="110092E4" w14:textId="77777777" w:rsidTr="00EB01DE">
        <w:tc>
          <w:tcPr>
            <w:tcW w:w="229" w:type="pct"/>
            <w:shd w:val="clear" w:color="auto" w:fill="FFFFFF"/>
            <w:hideMark/>
          </w:tcPr>
          <w:p w14:paraId="0CB5D36C"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6</w:t>
            </w:r>
          </w:p>
        </w:tc>
        <w:tc>
          <w:tcPr>
            <w:tcW w:w="1041" w:type="pct"/>
            <w:shd w:val="clear" w:color="auto" w:fill="FFFFFF"/>
            <w:hideMark/>
          </w:tcPr>
          <w:p w14:paraId="367C933A"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730" w:type="pct"/>
            <w:shd w:val="clear" w:color="auto" w:fill="FFFFFF"/>
            <w:hideMark/>
          </w:tcPr>
          <w:p w14:paraId="6F8914BA" w14:textId="77777777" w:rsidR="00655380" w:rsidRDefault="00655380" w:rsidP="006557C0">
            <w:pPr>
              <w:spacing w:before="150" w:after="150" w:line="240" w:lineRule="auto"/>
              <w:jc w:val="both"/>
              <w:rPr>
                <w:rFonts w:ascii="Times New Roman" w:hAnsi="Times New Roman" w:cs="Times New Roman"/>
                <w:sz w:val="24"/>
                <w:szCs w:val="24"/>
                <w:lang w:val="uk-UA"/>
              </w:rPr>
            </w:pPr>
            <w:r w:rsidRPr="00EB01DE">
              <w:rPr>
                <w:rFonts w:ascii="Times New Roman" w:hAnsi="Times New Roman" w:cs="Times New Roman"/>
                <w:sz w:val="24"/>
                <w:szCs w:val="24"/>
              </w:rPr>
              <w:t xml:space="preserve">Валютою тендерної пропозиції є гривня. У разі якщо учасником процедури закупівлі є нерезидент,  такий учасник зазначає ціну </w:t>
            </w:r>
            <w:proofErr w:type="spellStart"/>
            <w:r w:rsidRPr="00EB01DE">
              <w:rPr>
                <w:rFonts w:ascii="Times New Roman" w:hAnsi="Times New Roman" w:cs="Times New Roman"/>
                <w:sz w:val="24"/>
                <w:szCs w:val="24"/>
              </w:rPr>
              <w:t>пропозиції</w:t>
            </w:r>
            <w:proofErr w:type="spellEnd"/>
            <w:r w:rsidRPr="00EB01DE">
              <w:rPr>
                <w:rFonts w:ascii="Times New Roman" w:hAnsi="Times New Roman" w:cs="Times New Roman"/>
                <w:sz w:val="24"/>
                <w:szCs w:val="24"/>
              </w:rPr>
              <w:t xml:space="preserve"> в </w:t>
            </w:r>
            <w:proofErr w:type="spellStart"/>
            <w:r w:rsidRPr="00EB01DE">
              <w:rPr>
                <w:rFonts w:ascii="Times New Roman" w:hAnsi="Times New Roman" w:cs="Times New Roman"/>
                <w:sz w:val="24"/>
                <w:szCs w:val="24"/>
              </w:rPr>
              <w:t>електронній</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системі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закупівель</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sz w:val="24"/>
                <w:szCs w:val="24"/>
              </w:rPr>
              <w:t>валюті</w:t>
            </w:r>
            <w:proofErr w:type="spellEnd"/>
            <w:r w:rsidRPr="00EB01DE">
              <w:rPr>
                <w:rFonts w:ascii="Times New Roman" w:hAnsi="Times New Roman" w:cs="Times New Roman"/>
                <w:sz w:val="24"/>
                <w:szCs w:val="24"/>
              </w:rPr>
              <w:t xml:space="preserve"> – гривня</w:t>
            </w:r>
            <w:r w:rsidR="00255399">
              <w:rPr>
                <w:rFonts w:ascii="Times New Roman" w:hAnsi="Times New Roman" w:cs="Times New Roman"/>
                <w:sz w:val="24"/>
                <w:szCs w:val="24"/>
                <w:lang w:val="uk-UA"/>
              </w:rPr>
              <w:t>.</w:t>
            </w:r>
          </w:p>
          <w:p w14:paraId="6428EC5D" w14:textId="24B275CE" w:rsidR="00255399" w:rsidRPr="00255399" w:rsidRDefault="00255399" w:rsidP="006557C0">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При заповненні поля </w:t>
            </w:r>
            <w:r w:rsidRPr="00255399">
              <w:rPr>
                <w:rFonts w:ascii="Times New Roman" w:eastAsia="Times New Roman" w:hAnsi="Times New Roman" w:cs="Times New Roman"/>
                <w:sz w:val="24"/>
                <w:szCs w:val="24"/>
                <w:lang w:val="en-US" w:eastAsia="ru-RU"/>
              </w:rPr>
              <w:t>“</w:t>
            </w:r>
            <w:r w:rsidRPr="00255399">
              <w:rPr>
                <w:rFonts w:ascii="Times New Roman" w:eastAsia="Times New Roman" w:hAnsi="Times New Roman" w:cs="Times New Roman"/>
                <w:sz w:val="24"/>
                <w:szCs w:val="24"/>
                <w:lang w:val="uk-UA" w:eastAsia="ru-RU"/>
              </w:rPr>
              <w:t>Ціна пропозиції</w:t>
            </w:r>
            <w:r w:rsidRPr="00255399">
              <w:rPr>
                <w:rFonts w:ascii="Times New Roman" w:eastAsia="Times New Roman" w:hAnsi="Times New Roman" w:cs="Times New Roman"/>
                <w:sz w:val="24"/>
                <w:szCs w:val="24"/>
                <w:lang w:val="en-US" w:eastAsia="ru-RU"/>
              </w:rPr>
              <w:t>”</w:t>
            </w:r>
            <w:r w:rsidRPr="00255399">
              <w:rPr>
                <w:rFonts w:ascii="Times New Roman" w:eastAsia="Times New Roman" w:hAnsi="Times New Roman" w:cs="Times New Roman"/>
                <w:sz w:val="24"/>
                <w:szCs w:val="24"/>
                <w:lang w:val="uk-UA" w:eastAsia="ru-RU"/>
              </w:rPr>
              <w:t xml:space="preserve"> в системі електронних </w:t>
            </w:r>
            <w:proofErr w:type="spellStart"/>
            <w:r w:rsidRPr="00255399">
              <w:rPr>
                <w:rFonts w:ascii="Times New Roman" w:eastAsia="Times New Roman" w:hAnsi="Times New Roman" w:cs="Times New Roman"/>
                <w:sz w:val="24"/>
                <w:szCs w:val="24"/>
                <w:lang w:val="uk-UA" w:eastAsia="ru-RU"/>
              </w:rPr>
              <w:t>закупівель</w:t>
            </w:r>
            <w:proofErr w:type="spellEnd"/>
            <w:r w:rsidRPr="00255399">
              <w:rPr>
                <w:rFonts w:ascii="Times New Roman" w:eastAsia="Times New Roman" w:hAnsi="Times New Roman" w:cs="Times New Roman"/>
                <w:sz w:val="24"/>
                <w:szCs w:val="24"/>
                <w:lang w:val="uk-UA" w:eastAsia="ru-RU"/>
              </w:rPr>
              <w:t xml:space="preserve"> Учасник повинен зазначити ціну пропозиції в гривні.</w:t>
            </w:r>
          </w:p>
        </w:tc>
      </w:tr>
      <w:tr w:rsidR="00655380" w:rsidRPr="00EB01DE" w14:paraId="46EAF036" w14:textId="77777777" w:rsidTr="00EB01DE">
        <w:tc>
          <w:tcPr>
            <w:tcW w:w="229" w:type="pct"/>
            <w:shd w:val="clear" w:color="auto" w:fill="FFFFFF"/>
            <w:hideMark/>
          </w:tcPr>
          <w:p w14:paraId="5E0FE5E8"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7</w:t>
            </w:r>
          </w:p>
        </w:tc>
        <w:tc>
          <w:tcPr>
            <w:tcW w:w="1041" w:type="pct"/>
            <w:shd w:val="clear" w:color="auto" w:fill="FFFFFF"/>
            <w:hideMark/>
          </w:tcPr>
          <w:p w14:paraId="22F3CE26"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730" w:type="pct"/>
            <w:shd w:val="clear" w:color="auto" w:fill="FFFFFF"/>
            <w:hideMark/>
          </w:tcPr>
          <w:p w14:paraId="60EB0BAE"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Усі документи, що входять до складу пропозиції та підготовлені безпосередньо Учасником, повинні бути складені українською мовою.     </w:t>
            </w:r>
          </w:p>
          <w:p w14:paraId="342BF172"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Якщо в складі пропозиції надається документ, що складений іноземною мовою, Учасник надає автентичний переклад цього документу українською мовою, завіреним учасником або перекладачем, або бюро перекладів, або нотаріусом. Дана вимога не відноситься до власних назв та/або загальноприйнятих визначень, термінів, малюнків, креслень тощо.</w:t>
            </w:r>
          </w:p>
          <w:p w14:paraId="14DA7716"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центрі (бюро тощо) перекладів та завірено підписом уповноваженої особи та печаткою цього центру (бюро тощо).</w:t>
            </w:r>
          </w:p>
          <w:p w14:paraId="1C174436"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Визначальним є текст, викладений українською мовою.</w:t>
            </w:r>
          </w:p>
          <w:p w14:paraId="7E6D6C91" w14:textId="43A08E74" w:rsidR="00655380" w:rsidRPr="00EB01DE"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w:t>
            </w:r>
            <w:r w:rsidRPr="00255399">
              <w:rPr>
                <w:rFonts w:ascii="Times New Roman" w:eastAsia="Times New Roman" w:hAnsi="Times New Roman" w:cs="Times New Roman"/>
                <w:b/>
                <w:sz w:val="24"/>
                <w:szCs w:val="24"/>
                <w:lang w:val="uk-UA" w:eastAsia="ru-RU"/>
              </w:rPr>
              <w:t>Відповідальність за достовірність перекладу несе Учасник.</w:t>
            </w:r>
          </w:p>
        </w:tc>
      </w:tr>
      <w:tr w:rsidR="00655380" w:rsidRPr="00EB01DE" w14:paraId="3CFE7002" w14:textId="77777777" w:rsidTr="00EB01DE">
        <w:tc>
          <w:tcPr>
            <w:tcW w:w="5000" w:type="pct"/>
            <w:gridSpan w:val="3"/>
            <w:shd w:val="clear" w:color="auto" w:fill="FFFFFF"/>
            <w:hideMark/>
          </w:tcPr>
          <w:p w14:paraId="3E0E1312" w14:textId="32B60AA2"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255399">
              <w:rPr>
                <w:rFonts w:ascii="Times New Roman" w:eastAsia="Times New Roman" w:hAnsi="Times New Roman" w:cs="Times New Roman"/>
                <w:b/>
                <w:bCs/>
                <w:sz w:val="24"/>
                <w:szCs w:val="24"/>
                <w:lang w:val="uk-UA" w:eastAsia="ru-RU"/>
              </w:rPr>
              <w:t>ІІ</w:t>
            </w:r>
            <w:r w:rsidRPr="00EB01DE">
              <w:rPr>
                <w:rFonts w:ascii="Times New Roman" w:eastAsia="Times New Roman" w:hAnsi="Times New Roman" w:cs="Times New Roman"/>
                <w:b/>
                <w:bCs/>
                <w:sz w:val="24"/>
                <w:szCs w:val="24"/>
                <w:lang w:val="uk-UA" w:eastAsia="ru-RU"/>
              </w:rPr>
              <w:t>. Порядок внесення змін та надання роз'яснень до тендерної документації</w:t>
            </w:r>
          </w:p>
        </w:tc>
      </w:tr>
      <w:tr w:rsidR="00655380" w:rsidRPr="00EB01DE" w14:paraId="0ECFC79B" w14:textId="77777777" w:rsidTr="00EB01DE">
        <w:tc>
          <w:tcPr>
            <w:tcW w:w="229" w:type="pct"/>
            <w:shd w:val="clear" w:color="auto" w:fill="FFFFFF"/>
            <w:hideMark/>
          </w:tcPr>
          <w:p w14:paraId="081BC7BC"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2CCA23F5"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Процедура надання роз'яснень щодо тендерної </w:t>
            </w:r>
            <w:r w:rsidRPr="00EB01DE">
              <w:rPr>
                <w:rFonts w:ascii="Times New Roman" w:eastAsia="Times New Roman" w:hAnsi="Times New Roman" w:cs="Times New Roman"/>
                <w:sz w:val="24"/>
                <w:szCs w:val="24"/>
                <w:lang w:val="uk-UA" w:eastAsia="ru-RU"/>
              </w:rPr>
              <w:lastRenderedPageBreak/>
              <w:t>документації</w:t>
            </w:r>
          </w:p>
        </w:tc>
        <w:tc>
          <w:tcPr>
            <w:tcW w:w="3730" w:type="pct"/>
            <w:shd w:val="clear" w:color="auto" w:fill="FFFFFF"/>
            <w:hideMark/>
          </w:tcPr>
          <w:p w14:paraId="22DC7BAB"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w:t>
            </w:r>
            <w:r w:rsidRPr="00EB01DE">
              <w:rPr>
                <w:rFonts w:ascii="Times New Roman" w:eastAsia="Times New Roman" w:hAnsi="Times New Roman" w:cs="Times New Roman"/>
                <w:sz w:val="24"/>
                <w:szCs w:val="24"/>
                <w:lang w:val="uk-UA" w:eastAsia="ru-RU"/>
              </w:rPr>
              <w:lastRenderedPageBreak/>
              <w:t>та/або звернутися до замовника з вимогою щодо усунення порушення під час проведення спрощеної закупівлі.</w:t>
            </w:r>
          </w:p>
          <w:p w14:paraId="14AF095A"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3823967"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Замовник протягом </w:t>
            </w:r>
            <w:r w:rsidRPr="00EB01DE">
              <w:rPr>
                <w:rFonts w:ascii="Times New Roman" w:eastAsia="Times New Roman" w:hAnsi="Times New Roman" w:cs="Times New Roman"/>
                <w:b/>
                <w:sz w:val="24"/>
                <w:szCs w:val="24"/>
                <w:lang w:val="uk-UA" w:eastAsia="ru-RU"/>
              </w:rPr>
              <w:t>одного робочого дня</w:t>
            </w:r>
            <w:r w:rsidRPr="00EB01DE">
              <w:rPr>
                <w:rFonts w:ascii="Times New Roman" w:eastAsia="Times New Roman" w:hAnsi="Times New Roman" w:cs="Times New Roman"/>
                <w:sz w:val="24"/>
                <w:szCs w:val="24"/>
                <w:lang w:val="uk-UA" w:eastAsia="ru-RU"/>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0F202E59"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w:t>
            </w:r>
            <w:r w:rsidRPr="00EB01DE">
              <w:rPr>
                <w:rFonts w:ascii="Times New Roman" w:eastAsia="Times New Roman" w:hAnsi="Times New Roman" w:cs="Times New Roman"/>
                <w:b/>
                <w:sz w:val="24"/>
                <w:szCs w:val="24"/>
                <w:lang w:val="uk-UA" w:eastAsia="ru-RU"/>
              </w:rPr>
              <w:t>два робочі дні</w:t>
            </w:r>
            <w:r w:rsidRPr="00EB01DE">
              <w:rPr>
                <w:rFonts w:ascii="Times New Roman" w:eastAsia="Times New Roman" w:hAnsi="Times New Roman" w:cs="Times New Roman"/>
                <w:sz w:val="24"/>
                <w:szCs w:val="24"/>
                <w:lang w:val="uk-UA" w:eastAsia="ru-RU"/>
              </w:rPr>
              <w:t>.</w:t>
            </w:r>
          </w:p>
          <w:p w14:paraId="68292DD2" w14:textId="45C0F368" w:rsidR="00655380"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655380" w:rsidRPr="00EB01DE" w14:paraId="3E82EF01" w14:textId="77777777" w:rsidTr="00EB01DE">
        <w:tc>
          <w:tcPr>
            <w:tcW w:w="229" w:type="pct"/>
            <w:shd w:val="clear" w:color="auto" w:fill="FFFFFF"/>
            <w:hideMark/>
          </w:tcPr>
          <w:p w14:paraId="54293184"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2</w:t>
            </w:r>
          </w:p>
        </w:tc>
        <w:tc>
          <w:tcPr>
            <w:tcW w:w="1041" w:type="pct"/>
            <w:shd w:val="clear" w:color="auto" w:fill="FFFFFF"/>
            <w:hideMark/>
          </w:tcPr>
          <w:p w14:paraId="4B5D753C"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Внесення змін до тендерної документації</w:t>
            </w:r>
          </w:p>
        </w:tc>
        <w:tc>
          <w:tcPr>
            <w:tcW w:w="3730" w:type="pct"/>
            <w:shd w:val="clear" w:color="auto" w:fill="FFFFFF"/>
            <w:hideMark/>
          </w:tcPr>
          <w:p w14:paraId="5B67684B" w14:textId="3759E7DB"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w:t>
            </w:r>
            <w:r w:rsidR="00A46745" w:rsidRPr="00EB01DE">
              <w:rPr>
                <w:rFonts w:ascii="Times New Roman" w:eastAsia="Times New Roman" w:hAnsi="Times New Roman" w:cs="Times New Roman"/>
                <w:sz w:val="24"/>
                <w:szCs w:val="24"/>
                <w:lang w:val="uk-UA" w:eastAsia="ru-RU"/>
              </w:rPr>
              <w:t>спрощеної закупівлі</w:t>
            </w:r>
            <w:r w:rsidRPr="00EB01DE">
              <w:rPr>
                <w:rFonts w:ascii="Times New Roman" w:eastAsia="Times New Roman" w:hAnsi="Times New Roman" w:cs="Times New Roman"/>
                <w:sz w:val="24"/>
                <w:szCs w:val="24"/>
                <w:lang w:val="uk-UA" w:eastAsia="ru-RU"/>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18FBD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5380" w:rsidRPr="00EB01DE" w14:paraId="6B8D14E4" w14:textId="77777777" w:rsidTr="00EB01DE">
        <w:tc>
          <w:tcPr>
            <w:tcW w:w="5000" w:type="pct"/>
            <w:gridSpan w:val="3"/>
            <w:shd w:val="clear" w:color="auto" w:fill="FFFFFF"/>
            <w:hideMark/>
          </w:tcPr>
          <w:p w14:paraId="4017C92A" w14:textId="5C35C1CC"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A425CF">
              <w:rPr>
                <w:rFonts w:ascii="Times New Roman" w:eastAsia="Times New Roman" w:hAnsi="Times New Roman" w:cs="Times New Roman"/>
                <w:b/>
                <w:bCs/>
                <w:sz w:val="24"/>
                <w:szCs w:val="24"/>
                <w:lang w:val="uk-UA" w:eastAsia="ru-RU"/>
              </w:rPr>
              <w:t>ІІІ</w:t>
            </w:r>
            <w:r w:rsidRPr="00EB01DE">
              <w:rPr>
                <w:rFonts w:ascii="Times New Roman" w:eastAsia="Times New Roman" w:hAnsi="Times New Roman" w:cs="Times New Roman"/>
                <w:b/>
                <w:bCs/>
                <w:sz w:val="24"/>
                <w:szCs w:val="24"/>
                <w:lang w:val="uk-UA" w:eastAsia="ru-RU"/>
              </w:rPr>
              <w:t>. Інструкція з підготовки тендерної пропозиції</w:t>
            </w:r>
          </w:p>
        </w:tc>
      </w:tr>
      <w:tr w:rsidR="00655380" w:rsidRPr="00EB01DE" w14:paraId="67259EB7" w14:textId="77777777" w:rsidTr="00EB01DE">
        <w:tc>
          <w:tcPr>
            <w:tcW w:w="229" w:type="pct"/>
            <w:shd w:val="clear" w:color="auto" w:fill="FFFFFF"/>
            <w:hideMark/>
          </w:tcPr>
          <w:p w14:paraId="1E67575B"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7D8F0084"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Зміст і спосіб подання тендерної пропозиції</w:t>
            </w:r>
          </w:p>
        </w:tc>
        <w:tc>
          <w:tcPr>
            <w:tcW w:w="3730" w:type="pct"/>
            <w:shd w:val="clear" w:color="auto" w:fill="FFFFFF"/>
            <w:hideMark/>
          </w:tcPr>
          <w:p w14:paraId="7213CC93" w14:textId="75E54024"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що вимагаються замовником у тендерній документації, а саме:</w:t>
            </w:r>
          </w:p>
          <w:p w14:paraId="7C9C10B8" w14:textId="4B6ADC3E"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sidRPr="00EB01DE">
              <w:rPr>
                <w:rFonts w:ascii="Times New Roman" w:eastAsia="Times New Roman" w:hAnsi="Times New Roman" w:cs="Times New Roman"/>
                <w:sz w:val="24"/>
                <w:szCs w:val="24"/>
                <w:lang w:val="uk-UA" w:eastAsia="ru-RU"/>
              </w:rPr>
              <w:lastRenderedPageBreak/>
              <w:t xml:space="preserve">учасника кваліфікаційним вимогам встановленим у </w:t>
            </w:r>
            <w:r w:rsidRPr="00EB01DE">
              <w:rPr>
                <w:rFonts w:ascii="Times New Roman" w:eastAsia="Times New Roman" w:hAnsi="Times New Roman" w:cs="Times New Roman"/>
                <w:b/>
                <w:sz w:val="24"/>
                <w:szCs w:val="24"/>
                <w:lang w:val="uk-UA" w:eastAsia="ru-RU"/>
              </w:rPr>
              <w:t xml:space="preserve">Додатку </w:t>
            </w:r>
            <w:r w:rsidR="00A425CF">
              <w:rPr>
                <w:rFonts w:ascii="Times New Roman" w:eastAsia="Times New Roman" w:hAnsi="Times New Roman" w:cs="Times New Roman"/>
                <w:b/>
                <w:sz w:val="24"/>
                <w:szCs w:val="24"/>
                <w:lang w:val="uk-UA" w:eastAsia="ru-RU"/>
              </w:rPr>
              <w:t xml:space="preserve">№ </w:t>
            </w:r>
            <w:r w:rsidRPr="00EB01DE">
              <w:rPr>
                <w:rFonts w:ascii="Times New Roman" w:eastAsia="Times New Roman" w:hAnsi="Times New Roman" w:cs="Times New Roman"/>
                <w:b/>
                <w:sz w:val="24"/>
                <w:szCs w:val="24"/>
                <w:lang w:val="uk-UA" w:eastAsia="ru-RU"/>
              </w:rPr>
              <w:t>1</w:t>
            </w:r>
            <w:r w:rsidRPr="00EB01DE">
              <w:rPr>
                <w:rFonts w:ascii="Times New Roman" w:eastAsia="Times New Roman" w:hAnsi="Times New Roman" w:cs="Times New Roman"/>
                <w:sz w:val="24"/>
                <w:szCs w:val="24"/>
                <w:lang w:val="uk-UA" w:eastAsia="ru-RU"/>
              </w:rPr>
              <w:t xml:space="preserve"> до тендерної документації;</w:t>
            </w:r>
          </w:p>
          <w:p w14:paraId="7D0D9411" w14:textId="7C4EE041"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EB01DE">
              <w:rPr>
                <w:rFonts w:ascii="Times New Roman" w:eastAsia="Times New Roman" w:hAnsi="Times New Roman" w:cs="Times New Roman"/>
                <w:b/>
                <w:sz w:val="24"/>
                <w:szCs w:val="24"/>
                <w:lang w:val="uk-UA" w:eastAsia="ru-RU"/>
              </w:rPr>
              <w:t xml:space="preserve">Додатку </w:t>
            </w:r>
            <w:r w:rsidR="00A425CF">
              <w:rPr>
                <w:rFonts w:ascii="Times New Roman" w:eastAsia="Times New Roman" w:hAnsi="Times New Roman" w:cs="Times New Roman"/>
                <w:b/>
                <w:sz w:val="24"/>
                <w:szCs w:val="24"/>
                <w:lang w:val="uk-UA" w:eastAsia="ru-RU"/>
              </w:rPr>
              <w:t xml:space="preserve">№ </w:t>
            </w:r>
            <w:r w:rsidRPr="00EB01DE">
              <w:rPr>
                <w:rFonts w:ascii="Times New Roman" w:eastAsia="Times New Roman" w:hAnsi="Times New Roman" w:cs="Times New Roman"/>
                <w:b/>
                <w:sz w:val="24"/>
                <w:szCs w:val="24"/>
                <w:lang w:val="uk-UA" w:eastAsia="ru-RU"/>
              </w:rPr>
              <w:t>2</w:t>
            </w:r>
            <w:r w:rsidRPr="00EB01DE">
              <w:rPr>
                <w:rFonts w:ascii="Times New Roman" w:eastAsia="Times New Roman" w:hAnsi="Times New Roman" w:cs="Times New Roman"/>
                <w:sz w:val="24"/>
                <w:szCs w:val="24"/>
                <w:lang w:val="uk-UA" w:eastAsia="ru-RU"/>
              </w:rPr>
              <w:t xml:space="preserve"> до тендерної документації;</w:t>
            </w:r>
          </w:p>
          <w:p w14:paraId="37B1CA64" w14:textId="77777777"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AAE3984" w14:textId="77777777"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48E158F7"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81ED7AC" w14:textId="102A4E69"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Перелік</w:t>
            </w:r>
            <w:r w:rsidRPr="00EB01DE">
              <w:rPr>
                <w:rFonts w:ascii="Times New Roman" w:hAnsi="Times New Roman" w:cs="Times New Roman"/>
                <w:sz w:val="24"/>
                <w:szCs w:val="24"/>
              </w:rPr>
              <w:t xml:space="preserve"> </w:t>
            </w:r>
            <w:r w:rsidRPr="00EB01DE">
              <w:rPr>
                <w:rFonts w:ascii="Times New Roman" w:eastAsia="Times New Roman" w:hAnsi="Times New Roman" w:cs="Times New Roman"/>
                <w:sz w:val="24"/>
                <w:szCs w:val="24"/>
                <w:lang w:val="uk-UA" w:eastAsia="ru-RU"/>
              </w:rPr>
              <w:t>формальних помилок, затверджений наказом Мін</w:t>
            </w:r>
            <w:r w:rsidR="00EB01DE">
              <w:rPr>
                <w:rFonts w:ascii="Times New Roman" w:eastAsia="Times New Roman" w:hAnsi="Times New Roman" w:cs="Times New Roman"/>
                <w:sz w:val="24"/>
                <w:szCs w:val="24"/>
                <w:lang w:val="uk-UA" w:eastAsia="ru-RU"/>
              </w:rPr>
              <w:t>економіки від 15.04.2020 №</w:t>
            </w:r>
            <w:r w:rsidRPr="00EB01DE">
              <w:rPr>
                <w:rFonts w:ascii="Times New Roman" w:eastAsia="Times New Roman" w:hAnsi="Times New Roman" w:cs="Times New Roman"/>
                <w:sz w:val="24"/>
                <w:szCs w:val="24"/>
                <w:lang w:val="uk-UA" w:eastAsia="ru-RU"/>
              </w:rPr>
              <w:t>710:</w:t>
            </w:r>
          </w:p>
          <w:p w14:paraId="22449018"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B589B72"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уживання великої літери; </w:t>
            </w:r>
          </w:p>
          <w:p w14:paraId="51503D21"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0E45F73A"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D2A368D"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77B87D4"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916AA3A"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258D6796"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CCBAA47" w14:textId="77777777" w:rsidR="00655380" w:rsidRPr="00EB01DE" w:rsidRDefault="00655380" w:rsidP="006557C0">
            <w:pPr>
              <w:pStyle w:val="a4"/>
              <w:spacing w:before="150" w:after="150" w:line="240" w:lineRule="auto"/>
              <w:ind w:left="66"/>
              <w:jc w:val="both"/>
              <w:rPr>
                <w:rFonts w:ascii="Times New Roman" w:eastAsia="Times New Roman" w:hAnsi="Times New Roman" w:cs="Times New Roman"/>
                <w:sz w:val="24"/>
                <w:szCs w:val="24"/>
                <w:lang w:val="uk-UA" w:eastAsia="ru-RU"/>
              </w:rPr>
            </w:pPr>
            <w:r w:rsidRPr="00EB01DE">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C5035E4"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C304C56"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w:t>
            </w:r>
            <w:r w:rsidRPr="00EB01DE">
              <w:rPr>
                <w:rFonts w:ascii="Times New Roman" w:eastAsia="Times New Roman" w:hAnsi="Times New Roman" w:cs="Times New Roman"/>
                <w:sz w:val="24"/>
                <w:szCs w:val="24"/>
                <w:lang w:val="uk-UA" w:eastAsia="ru-RU"/>
              </w:rPr>
              <w:lastRenderedPageBreak/>
              <w:t xml:space="preserve">процедури закупівлі у складі тендерної пропозиції, зміст якого відповідає вимогам, визначеним замовником у тендерній документації. </w:t>
            </w:r>
          </w:p>
          <w:p w14:paraId="43ED5748"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33A4F69"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F0511F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08FDC26"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9FD6211"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8A7EBD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D102DEA"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0BE3F6E"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941523"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FB9FB4"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Приклади формальних помилок:</w:t>
            </w:r>
          </w:p>
          <w:p w14:paraId="542AA660"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033D9B47"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6D7AA392"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4E1FB66"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«тендернапропозиція» замість «тендерна пропозиція»;</w:t>
            </w:r>
          </w:p>
          <w:p w14:paraId="3C763D10"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«срток поставки» замість «строк поставки»;</w:t>
            </w:r>
          </w:p>
          <w:p w14:paraId="1F1173D1"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B94ED11" w14:textId="77777777" w:rsidR="00655380" w:rsidRPr="00EB01DE" w:rsidRDefault="00655380" w:rsidP="006557C0">
            <w:pPr>
              <w:pStyle w:val="a4"/>
              <w:spacing w:before="150" w:after="150" w:line="240" w:lineRule="auto"/>
              <w:ind w:left="66"/>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подання документа у форматі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замість «JPEG», «JPEG» замість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«RAR» замість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«7z» замість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тощо.</w:t>
            </w:r>
          </w:p>
          <w:p w14:paraId="1B57A4B5"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566D3A"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AA909C2" w14:textId="7E658196"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1E84073"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5FD67F9" w14:textId="77777777" w:rsidR="00655380" w:rsidRPr="00EB01DE" w:rsidRDefault="00655380" w:rsidP="006557C0">
            <w:pPr>
              <w:pStyle w:val="a7"/>
              <w:spacing w:before="0" w:beforeAutospacing="0" w:after="0" w:afterAutospacing="0"/>
              <w:ind w:firstLine="567"/>
              <w:jc w:val="both"/>
              <w:rPr>
                <w:b/>
              </w:rPr>
            </w:pPr>
            <w:r w:rsidRPr="00EB01DE">
              <w:rPr>
                <w:rStyle w:val="a6"/>
                <w:b w:val="0"/>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158AA063" w14:textId="77777777" w:rsidR="00655380" w:rsidRPr="00EB01DE" w:rsidRDefault="00655380" w:rsidP="006557C0">
            <w:pPr>
              <w:pStyle w:val="a7"/>
              <w:spacing w:before="0" w:beforeAutospacing="0" w:after="0" w:afterAutospacing="0"/>
              <w:ind w:firstLine="377"/>
              <w:jc w:val="both"/>
              <w:rPr>
                <w:b/>
              </w:rPr>
            </w:pPr>
            <w:r w:rsidRPr="00EB01DE">
              <w:rPr>
                <w:rStyle w:val="a6"/>
                <w:b w:val="0"/>
              </w:rPr>
              <w:t>1) документи мають бути чіткими та розбірливими для читання;</w:t>
            </w:r>
          </w:p>
          <w:p w14:paraId="0237C338" w14:textId="77777777" w:rsidR="00655380" w:rsidRPr="00EB01DE" w:rsidRDefault="00655380" w:rsidP="006557C0">
            <w:pPr>
              <w:pStyle w:val="a7"/>
              <w:spacing w:before="0" w:beforeAutospacing="0" w:after="0" w:afterAutospacing="0"/>
              <w:ind w:firstLine="377"/>
              <w:jc w:val="both"/>
              <w:rPr>
                <w:b/>
              </w:rPr>
            </w:pPr>
            <w:r w:rsidRPr="00EB01DE">
              <w:rPr>
                <w:rStyle w:val="a6"/>
                <w:b w:val="0"/>
              </w:rPr>
              <w:t>2) тендерна пропозиція учасника повинна бути підписана кваліфікованим електронним підписом (КЕП)/удосконаленим електронним підписом (УЕП);</w:t>
            </w:r>
          </w:p>
          <w:p w14:paraId="3048F93C" w14:textId="77777777" w:rsidR="00655380" w:rsidRPr="00EB01DE" w:rsidRDefault="00655380" w:rsidP="006557C0">
            <w:pPr>
              <w:pStyle w:val="a7"/>
              <w:spacing w:before="0" w:beforeAutospacing="0" w:after="120" w:afterAutospacing="0"/>
              <w:ind w:firstLine="377"/>
              <w:jc w:val="both"/>
              <w:rPr>
                <w:b/>
              </w:rPr>
            </w:pPr>
            <w:r w:rsidRPr="00EB01DE">
              <w:rPr>
                <w:rStyle w:val="a6"/>
                <w:b w:val="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A8E4DFC" w14:textId="77777777" w:rsidR="00655380" w:rsidRPr="00EB01DE" w:rsidRDefault="00655380" w:rsidP="006557C0">
            <w:pPr>
              <w:pStyle w:val="a7"/>
              <w:spacing w:before="0" w:beforeAutospacing="0" w:after="120" w:afterAutospacing="0"/>
              <w:ind w:firstLine="567"/>
              <w:jc w:val="both"/>
              <w:rPr>
                <w:b/>
              </w:rPr>
            </w:pPr>
            <w:r w:rsidRPr="00EB01DE">
              <w:rPr>
                <w:rStyle w:val="a6"/>
                <w:b w:val="0"/>
              </w:rPr>
              <w:t>Винятки:</w:t>
            </w:r>
          </w:p>
          <w:p w14:paraId="4052AF90" w14:textId="77777777" w:rsidR="00655380" w:rsidRPr="00EB01DE" w:rsidRDefault="00655380" w:rsidP="006557C0">
            <w:pPr>
              <w:pStyle w:val="a7"/>
              <w:spacing w:before="0" w:beforeAutospacing="0" w:after="150" w:afterAutospacing="0"/>
              <w:ind w:firstLine="567"/>
              <w:jc w:val="both"/>
              <w:rPr>
                <w:b/>
              </w:rPr>
            </w:pPr>
            <w:r w:rsidRPr="00EB01DE">
              <w:rPr>
                <w:rStyle w:val="a6"/>
                <w:b w:val="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25FA42" w14:textId="77777777" w:rsidR="00655380" w:rsidRPr="00EB01DE" w:rsidRDefault="00655380" w:rsidP="006557C0">
            <w:pPr>
              <w:pStyle w:val="a7"/>
              <w:spacing w:before="0" w:beforeAutospacing="0" w:after="150" w:afterAutospacing="0"/>
              <w:ind w:firstLine="567"/>
              <w:jc w:val="both"/>
              <w:rPr>
                <w:b/>
              </w:rPr>
            </w:pPr>
            <w:r w:rsidRPr="00EB01DE">
              <w:rPr>
                <w:rStyle w:val="a6"/>
                <w:b w:val="0"/>
                <w:lang w:val="uk-UA"/>
              </w:rPr>
              <w:t>Д</w:t>
            </w:r>
            <w:r w:rsidRPr="00EB01DE">
              <w:rPr>
                <w:rStyle w:val="a6"/>
                <w:b w:val="0"/>
              </w:rPr>
              <w:t xml:space="preserve">окументи тендерної пропозиції, які надані не у формі </w:t>
            </w:r>
            <w:r w:rsidRPr="00EB01DE">
              <w:rPr>
                <w:rStyle w:val="a6"/>
                <w:b w:val="0"/>
              </w:rPr>
              <w:lastRenderedPageBreak/>
              <w:t>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2EFE92BD" w14:textId="77777777" w:rsidR="00655380" w:rsidRPr="00EB01DE" w:rsidRDefault="00655380" w:rsidP="006557C0">
            <w:pPr>
              <w:pStyle w:val="a7"/>
              <w:spacing w:before="0" w:beforeAutospacing="0" w:after="150" w:afterAutospacing="0"/>
              <w:ind w:firstLine="567"/>
              <w:jc w:val="both"/>
              <w:rPr>
                <w:b/>
              </w:rPr>
            </w:pPr>
            <w:r w:rsidRPr="00EB01DE">
              <w:rPr>
                <w:rStyle w:val="a6"/>
                <w:b w:val="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anchor="/document/94/68329/" w:tgtFrame="_self" w:history="1">
              <w:r w:rsidRPr="00EB01DE">
                <w:rPr>
                  <w:rStyle w:val="a3"/>
                  <w:b/>
                  <w:color w:val="auto"/>
                  <w:u w:val="none"/>
                </w:rPr>
                <w:t>Закону України «Про електронні довірчі послуги»</w:t>
              </w:r>
            </w:hyperlink>
            <w:r w:rsidRPr="00EB01DE">
              <w:rPr>
                <w:rStyle w:val="a6"/>
                <w:b w:val="0"/>
              </w:rPr>
              <w:t>.</w:t>
            </w:r>
          </w:p>
          <w:p w14:paraId="7750318D" w14:textId="77777777" w:rsidR="00655380" w:rsidRPr="00EB01DE" w:rsidRDefault="00655380" w:rsidP="006557C0">
            <w:pPr>
              <w:pStyle w:val="a7"/>
              <w:spacing w:before="0" w:beforeAutospacing="0" w:after="150" w:afterAutospacing="0"/>
              <w:ind w:firstLine="567"/>
              <w:jc w:val="both"/>
            </w:pPr>
            <w:r w:rsidRPr="00EB01DE">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A89E6B5"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eastAsia="ru-RU"/>
              </w:rPr>
            </w:pPr>
            <w:r w:rsidRPr="00EB01DE">
              <w:rPr>
                <w:rFonts w:ascii="Times New Roman" w:hAnsi="Times New Roman" w:cs="Times New Roman"/>
                <w:sz w:val="24"/>
                <w:szCs w:val="24"/>
              </w:rPr>
              <w:t>Тендерні пропозиції мають право подавати всі заінтересовані особи.</w:t>
            </w:r>
          </w:p>
          <w:p w14:paraId="77648A96"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655380" w:rsidRPr="00EB01DE" w14:paraId="524994A8" w14:textId="77777777" w:rsidTr="00EB01DE">
        <w:tc>
          <w:tcPr>
            <w:tcW w:w="229" w:type="pct"/>
            <w:shd w:val="clear" w:color="auto" w:fill="FFFFFF"/>
            <w:hideMark/>
          </w:tcPr>
          <w:p w14:paraId="2946C6FF"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2</w:t>
            </w:r>
          </w:p>
        </w:tc>
        <w:tc>
          <w:tcPr>
            <w:tcW w:w="1041" w:type="pct"/>
            <w:shd w:val="clear" w:color="auto" w:fill="FFFFFF"/>
            <w:hideMark/>
          </w:tcPr>
          <w:p w14:paraId="1B4CE96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Забезпечення тендерної пропозиції</w:t>
            </w:r>
          </w:p>
        </w:tc>
        <w:tc>
          <w:tcPr>
            <w:tcW w:w="3730" w:type="pct"/>
            <w:shd w:val="clear" w:color="auto" w:fill="FFFFFF"/>
            <w:hideMark/>
          </w:tcPr>
          <w:p w14:paraId="109F81F7" w14:textId="43B1D428" w:rsidR="00655380" w:rsidRPr="00EB01DE" w:rsidRDefault="00331804"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Не вимагається </w:t>
            </w:r>
            <w:r w:rsidR="00655380" w:rsidRPr="00EB01DE">
              <w:rPr>
                <w:rFonts w:ascii="Times New Roman" w:eastAsia="Times New Roman" w:hAnsi="Times New Roman" w:cs="Times New Roman"/>
                <w:sz w:val="24"/>
                <w:szCs w:val="24"/>
                <w:lang w:eastAsia="ru-RU"/>
              </w:rPr>
              <w:t xml:space="preserve"> </w:t>
            </w:r>
          </w:p>
        </w:tc>
      </w:tr>
      <w:tr w:rsidR="00655380" w:rsidRPr="00EB01DE" w14:paraId="084FE6B1" w14:textId="77777777" w:rsidTr="00EB01DE">
        <w:tc>
          <w:tcPr>
            <w:tcW w:w="229" w:type="pct"/>
            <w:shd w:val="clear" w:color="auto" w:fill="FFFFFF"/>
            <w:hideMark/>
          </w:tcPr>
          <w:p w14:paraId="6BD8C626"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3</w:t>
            </w:r>
          </w:p>
        </w:tc>
        <w:tc>
          <w:tcPr>
            <w:tcW w:w="1041" w:type="pct"/>
            <w:shd w:val="clear" w:color="auto" w:fill="FFFFFF"/>
            <w:hideMark/>
          </w:tcPr>
          <w:p w14:paraId="763686D4"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730" w:type="pct"/>
            <w:shd w:val="clear" w:color="auto" w:fill="FFFFFF"/>
            <w:hideMark/>
          </w:tcPr>
          <w:p w14:paraId="79B3F877" w14:textId="587FAFC3" w:rsidR="00655380" w:rsidRPr="00EB01DE" w:rsidRDefault="00331804"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Не вимагається </w:t>
            </w:r>
          </w:p>
        </w:tc>
      </w:tr>
      <w:tr w:rsidR="00655380" w:rsidRPr="00EB01DE" w14:paraId="60ECFAE9" w14:textId="77777777" w:rsidTr="00EB01DE">
        <w:tc>
          <w:tcPr>
            <w:tcW w:w="229" w:type="pct"/>
            <w:shd w:val="clear" w:color="auto" w:fill="FFFFFF"/>
            <w:hideMark/>
          </w:tcPr>
          <w:p w14:paraId="4D974C71" w14:textId="3BC47B2F"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w:t>
            </w:r>
          </w:p>
        </w:tc>
        <w:tc>
          <w:tcPr>
            <w:tcW w:w="1041" w:type="pct"/>
            <w:shd w:val="clear" w:color="auto" w:fill="FFFFFF"/>
            <w:hideMark/>
          </w:tcPr>
          <w:p w14:paraId="405C60D8" w14:textId="3CDE3E90" w:rsidR="00655380" w:rsidRPr="00EB01DE" w:rsidRDefault="00655380" w:rsidP="001A5A9F">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Кваліфікаційні критерії до учасників </w:t>
            </w:r>
          </w:p>
        </w:tc>
        <w:tc>
          <w:tcPr>
            <w:tcW w:w="3730" w:type="pct"/>
            <w:shd w:val="clear" w:color="auto" w:fill="FFFFFF"/>
            <w:hideMark/>
          </w:tcPr>
          <w:p w14:paraId="6CA0691A" w14:textId="28617FC9" w:rsidR="00655380" w:rsidRPr="00A425CF" w:rsidRDefault="001A5A9F" w:rsidP="00A425CF">
            <w:pPr>
              <w:spacing w:before="240" w:after="240"/>
              <w:ind w:right="120"/>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К</w:t>
            </w:r>
            <w:r w:rsidR="00655380" w:rsidRPr="00EB01DE">
              <w:rPr>
                <w:rFonts w:ascii="Times New Roman" w:hAnsi="Times New Roman" w:cs="Times New Roman"/>
                <w:sz w:val="24"/>
                <w:szCs w:val="24"/>
                <w:lang w:val="uk-UA"/>
              </w:rPr>
              <w:t xml:space="preserve">валіфікаційні критерії та перелік документів, що підтверджують інформацію учасників про відповідність їх таким критеріям, зазначені </w:t>
            </w:r>
            <w:r w:rsidR="00A425CF">
              <w:rPr>
                <w:rFonts w:ascii="Times New Roman" w:hAnsi="Times New Roman" w:cs="Times New Roman"/>
                <w:sz w:val="24"/>
                <w:szCs w:val="24"/>
                <w:lang w:val="uk-UA"/>
              </w:rPr>
              <w:t xml:space="preserve">та </w:t>
            </w:r>
            <w:r w:rsidR="00655380" w:rsidRPr="00EB01DE">
              <w:rPr>
                <w:rFonts w:ascii="Times New Roman" w:hAnsi="Times New Roman" w:cs="Times New Roman"/>
                <w:sz w:val="24"/>
                <w:szCs w:val="24"/>
                <w:lang w:val="uk-UA"/>
              </w:rPr>
              <w:t xml:space="preserve"> </w:t>
            </w:r>
            <w:r w:rsidR="00A425CF">
              <w:rPr>
                <w:rFonts w:ascii="Times New Roman" w:hAnsi="Times New Roman" w:cs="Times New Roman"/>
                <w:sz w:val="24"/>
                <w:szCs w:val="24"/>
                <w:lang w:val="uk-UA"/>
              </w:rPr>
              <w:t>с</w:t>
            </w:r>
            <w:proofErr w:type="spellStart"/>
            <w:r w:rsidR="00A425CF" w:rsidRPr="00A425CF">
              <w:rPr>
                <w:rFonts w:ascii="Times New Roman" w:hAnsi="Times New Roman" w:cs="Times New Roman"/>
                <w:sz w:val="24"/>
                <w:szCs w:val="24"/>
              </w:rPr>
              <w:t>посіб</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підтвердження</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відповідності</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учасника</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критеріям</w:t>
            </w:r>
            <w:proofErr w:type="spellEnd"/>
            <w:r w:rsidR="00A425CF" w:rsidRPr="00A425CF">
              <w:rPr>
                <w:rFonts w:ascii="Times New Roman" w:hAnsi="Times New Roman" w:cs="Times New Roman"/>
                <w:sz w:val="24"/>
                <w:szCs w:val="24"/>
              </w:rPr>
              <w:t xml:space="preserve"> і </w:t>
            </w:r>
            <w:proofErr w:type="spellStart"/>
            <w:r w:rsidR="00A425CF" w:rsidRPr="00A425CF">
              <w:rPr>
                <w:rFonts w:ascii="Times New Roman" w:hAnsi="Times New Roman" w:cs="Times New Roman"/>
                <w:sz w:val="24"/>
                <w:szCs w:val="24"/>
              </w:rPr>
              <w:t>вимогам</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згідно</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із</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законодавством</w:t>
            </w:r>
            <w:proofErr w:type="spellEnd"/>
            <w:r w:rsidR="00A425CF" w:rsidRPr="00A425CF">
              <w:rPr>
                <w:rFonts w:ascii="Times New Roman" w:hAnsi="Times New Roman" w:cs="Times New Roman"/>
                <w:sz w:val="24"/>
                <w:szCs w:val="24"/>
              </w:rPr>
              <w:t xml:space="preserve"> наведено </w:t>
            </w:r>
            <w:r w:rsidR="00655380" w:rsidRPr="00EB01DE">
              <w:rPr>
                <w:rFonts w:ascii="Times New Roman" w:hAnsi="Times New Roman" w:cs="Times New Roman"/>
                <w:b/>
                <w:sz w:val="24"/>
                <w:szCs w:val="24"/>
                <w:lang w:val="uk-UA"/>
              </w:rPr>
              <w:t xml:space="preserve">Додатку </w:t>
            </w:r>
            <w:r w:rsidR="00A425CF">
              <w:rPr>
                <w:rFonts w:ascii="Times New Roman" w:hAnsi="Times New Roman" w:cs="Times New Roman"/>
                <w:b/>
                <w:sz w:val="24"/>
                <w:szCs w:val="24"/>
                <w:lang w:val="uk-UA"/>
              </w:rPr>
              <w:t xml:space="preserve">№ </w:t>
            </w:r>
            <w:r w:rsidR="00655380" w:rsidRPr="00EB01DE">
              <w:rPr>
                <w:rFonts w:ascii="Times New Roman" w:hAnsi="Times New Roman" w:cs="Times New Roman"/>
                <w:b/>
                <w:sz w:val="24"/>
                <w:szCs w:val="24"/>
                <w:lang w:val="uk-UA"/>
              </w:rPr>
              <w:t>1</w:t>
            </w:r>
            <w:r w:rsidR="00655380" w:rsidRPr="00EB01DE">
              <w:rPr>
                <w:rFonts w:ascii="Times New Roman" w:hAnsi="Times New Roman" w:cs="Times New Roman"/>
                <w:sz w:val="24"/>
                <w:szCs w:val="24"/>
                <w:lang w:val="uk-UA"/>
              </w:rPr>
              <w:t xml:space="preserve"> до </w:t>
            </w:r>
            <w:r w:rsidR="00A425CF">
              <w:rPr>
                <w:rFonts w:ascii="Times New Roman" w:hAnsi="Times New Roman" w:cs="Times New Roman"/>
                <w:sz w:val="24"/>
                <w:szCs w:val="24"/>
                <w:lang w:val="uk-UA"/>
              </w:rPr>
              <w:t>оголошення.</w:t>
            </w:r>
          </w:p>
        </w:tc>
      </w:tr>
      <w:tr w:rsidR="00655380" w:rsidRPr="00EB01DE" w14:paraId="592C91E5" w14:textId="77777777" w:rsidTr="00EB01DE">
        <w:tc>
          <w:tcPr>
            <w:tcW w:w="229" w:type="pct"/>
            <w:shd w:val="clear" w:color="auto" w:fill="FFFFFF"/>
            <w:hideMark/>
          </w:tcPr>
          <w:p w14:paraId="7E62AF35" w14:textId="4F18420A"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5</w:t>
            </w:r>
          </w:p>
        </w:tc>
        <w:tc>
          <w:tcPr>
            <w:tcW w:w="1041" w:type="pct"/>
            <w:shd w:val="clear" w:color="auto" w:fill="FFFFFF"/>
            <w:hideMark/>
          </w:tcPr>
          <w:p w14:paraId="2AE87A0B"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730" w:type="pct"/>
            <w:shd w:val="clear" w:color="auto" w:fill="FFFFFF"/>
            <w:hideMark/>
          </w:tcPr>
          <w:p w14:paraId="339EC027" w14:textId="77777777" w:rsidR="00655380" w:rsidRPr="00EB01DE" w:rsidRDefault="00655380" w:rsidP="006557C0">
            <w:pPr>
              <w:widowControl w:val="0"/>
              <w:ind w:right="120" w:firstLine="353"/>
              <w:contextualSpacing/>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Учасники процедури закупівлі повинні надати у складі пропозицій документи (інформацію),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6C3E6EEF" w14:textId="46A269DE" w:rsidR="00655380" w:rsidRPr="00EB01DE" w:rsidRDefault="00655380" w:rsidP="006557C0">
            <w:pPr>
              <w:widowControl w:val="0"/>
              <w:ind w:right="120" w:firstLine="353"/>
              <w:contextualSpacing/>
              <w:jc w:val="both"/>
              <w:rPr>
                <w:rFonts w:ascii="Times New Roman" w:hAnsi="Times New Roman" w:cs="Times New Roman"/>
                <w:sz w:val="24"/>
                <w:szCs w:val="24"/>
              </w:rPr>
            </w:pPr>
            <w:proofErr w:type="spellStart"/>
            <w:r w:rsidRPr="00EB01DE">
              <w:rPr>
                <w:rFonts w:ascii="Times New Roman" w:hAnsi="Times New Roman" w:cs="Times New Roman"/>
                <w:sz w:val="24"/>
                <w:szCs w:val="24"/>
              </w:rPr>
              <w:t>Технічні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якісні</w:t>
            </w:r>
            <w:proofErr w:type="spellEnd"/>
            <w:r w:rsidRPr="00EB01DE">
              <w:rPr>
                <w:rFonts w:ascii="Times New Roman" w:hAnsi="Times New Roman" w:cs="Times New Roman"/>
                <w:sz w:val="24"/>
                <w:szCs w:val="24"/>
              </w:rPr>
              <w:t xml:space="preserve"> та </w:t>
            </w:r>
            <w:proofErr w:type="spellStart"/>
            <w:r w:rsidRPr="00EB01DE">
              <w:rPr>
                <w:rFonts w:ascii="Times New Roman" w:hAnsi="Times New Roman" w:cs="Times New Roman"/>
                <w:sz w:val="24"/>
                <w:szCs w:val="24"/>
              </w:rPr>
              <w:t>кількісні</w:t>
            </w:r>
            <w:proofErr w:type="spellEnd"/>
            <w:r w:rsidRPr="00EB01DE">
              <w:rPr>
                <w:rFonts w:ascii="Times New Roman" w:hAnsi="Times New Roman" w:cs="Times New Roman"/>
                <w:sz w:val="24"/>
                <w:szCs w:val="24"/>
              </w:rPr>
              <w:t xml:space="preserve"> характеристики до предмета </w:t>
            </w:r>
            <w:proofErr w:type="spellStart"/>
            <w:r w:rsidRPr="00EB01DE">
              <w:rPr>
                <w:rFonts w:ascii="Times New Roman" w:hAnsi="Times New Roman" w:cs="Times New Roman"/>
                <w:sz w:val="24"/>
                <w:szCs w:val="24"/>
              </w:rPr>
              <w:t>закупівлі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зазначено</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b/>
                <w:sz w:val="24"/>
                <w:szCs w:val="24"/>
              </w:rPr>
              <w:t>Додатку</w:t>
            </w:r>
            <w:proofErr w:type="spellEnd"/>
            <w:r w:rsidRPr="00EB01DE">
              <w:rPr>
                <w:rFonts w:ascii="Times New Roman" w:hAnsi="Times New Roman" w:cs="Times New Roman"/>
                <w:b/>
                <w:sz w:val="24"/>
                <w:szCs w:val="24"/>
              </w:rPr>
              <w:t xml:space="preserve"> </w:t>
            </w:r>
            <w:r w:rsidR="00A425CF">
              <w:rPr>
                <w:rFonts w:ascii="Times New Roman" w:hAnsi="Times New Roman" w:cs="Times New Roman"/>
                <w:b/>
                <w:sz w:val="24"/>
                <w:szCs w:val="24"/>
                <w:lang w:val="uk-UA"/>
              </w:rPr>
              <w:t xml:space="preserve">№ </w:t>
            </w:r>
            <w:r w:rsidRPr="00EB01DE">
              <w:rPr>
                <w:rFonts w:ascii="Times New Roman" w:hAnsi="Times New Roman" w:cs="Times New Roman"/>
                <w:b/>
                <w:sz w:val="24"/>
                <w:szCs w:val="24"/>
              </w:rPr>
              <w:t>2</w:t>
            </w:r>
            <w:r w:rsidRPr="00EB01DE">
              <w:rPr>
                <w:rFonts w:ascii="Times New Roman" w:hAnsi="Times New Roman" w:cs="Times New Roman"/>
                <w:sz w:val="24"/>
                <w:szCs w:val="24"/>
              </w:rPr>
              <w:t xml:space="preserve"> до </w:t>
            </w:r>
            <w:proofErr w:type="spellStart"/>
            <w:r w:rsidRPr="00EB01DE">
              <w:rPr>
                <w:rFonts w:ascii="Times New Roman" w:hAnsi="Times New Roman" w:cs="Times New Roman"/>
                <w:sz w:val="24"/>
                <w:szCs w:val="24"/>
              </w:rPr>
              <w:t>цієї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документації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визначені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замовником</w:t>
            </w:r>
            <w:proofErr w:type="spellEnd"/>
            <w:r w:rsidRPr="00EB01DE">
              <w:rPr>
                <w:rFonts w:ascii="Times New Roman" w:hAnsi="Times New Roman" w:cs="Times New Roman"/>
                <w:sz w:val="24"/>
                <w:szCs w:val="24"/>
              </w:rPr>
              <w:t xml:space="preserve"> без </w:t>
            </w:r>
            <w:proofErr w:type="spellStart"/>
            <w:r w:rsidRPr="00EB01DE">
              <w:rPr>
                <w:rFonts w:ascii="Times New Roman" w:hAnsi="Times New Roman" w:cs="Times New Roman"/>
                <w:sz w:val="24"/>
                <w:szCs w:val="24"/>
              </w:rPr>
              <w:t>встановлення</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жодних</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дискримінаційних</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вимог</w:t>
            </w:r>
            <w:proofErr w:type="spellEnd"/>
            <w:r w:rsidRPr="00EB01DE">
              <w:rPr>
                <w:rFonts w:ascii="Times New Roman" w:hAnsi="Times New Roman" w:cs="Times New Roman"/>
                <w:sz w:val="24"/>
                <w:szCs w:val="24"/>
              </w:rPr>
              <w:t xml:space="preserve"> до </w:t>
            </w:r>
            <w:proofErr w:type="spellStart"/>
            <w:r w:rsidRPr="00EB01DE">
              <w:rPr>
                <w:rFonts w:ascii="Times New Roman" w:hAnsi="Times New Roman" w:cs="Times New Roman"/>
                <w:sz w:val="24"/>
                <w:szCs w:val="24"/>
              </w:rPr>
              <w:t>учасників</w:t>
            </w:r>
            <w:proofErr w:type="spellEnd"/>
            <w:r w:rsidRPr="00EB01DE">
              <w:rPr>
                <w:rFonts w:ascii="Times New Roman" w:hAnsi="Times New Roman" w:cs="Times New Roman"/>
                <w:sz w:val="24"/>
                <w:szCs w:val="24"/>
              </w:rPr>
              <w:t>.</w:t>
            </w:r>
          </w:p>
          <w:p w14:paraId="6EF21C17" w14:textId="77F1BC52" w:rsidR="00655380" w:rsidRPr="00EB01DE" w:rsidRDefault="00655380" w:rsidP="0045502F">
            <w:pPr>
              <w:widowControl w:val="0"/>
              <w:ind w:right="120" w:firstLine="353"/>
              <w:contextualSpacing/>
              <w:jc w:val="both"/>
              <w:rPr>
                <w:rFonts w:ascii="Times New Roman" w:eastAsia="Times New Roman" w:hAnsi="Times New Roman" w:cs="Times New Roman"/>
                <w:sz w:val="24"/>
                <w:szCs w:val="24"/>
                <w:lang w:val="uk-UA" w:eastAsia="ru-RU"/>
              </w:rPr>
            </w:pPr>
            <w:proofErr w:type="spellStart"/>
            <w:r w:rsidRPr="00EB01DE">
              <w:rPr>
                <w:rFonts w:ascii="Times New Roman" w:hAnsi="Times New Roman" w:cs="Times New Roman"/>
                <w:sz w:val="24"/>
                <w:szCs w:val="24"/>
              </w:rPr>
              <w:t>Учасники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закупівлі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повинні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надати</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sz w:val="24"/>
                <w:szCs w:val="24"/>
              </w:rPr>
              <w:t>складі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пропозицій</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інформацію</w:t>
            </w:r>
            <w:proofErr w:type="spellEnd"/>
            <w:r w:rsidRPr="00EB01DE">
              <w:rPr>
                <w:rFonts w:ascii="Times New Roman" w:hAnsi="Times New Roman" w:cs="Times New Roman"/>
                <w:sz w:val="24"/>
                <w:szCs w:val="24"/>
              </w:rPr>
              <w:t xml:space="preserve"> та </w:t>
            </w:r>
            <w:proofErr w:type="spellStart"/>
            <w:r w:rsidRPr="00EB01DE">
              <w:rPr>
                <w:rFonts w:ascii="Times New Roman" w:hAnsi="Times New Roman" w:cs="Times New Roman"/>
                <w:sz w:val="24"/>
                <w:szCs w:val="24"/>
              </w:rPr>
              <w:t>документи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підтверджують</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відповідність</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lastRenderedPageBreak/>
              <w:t>пропозиції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учасника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технічним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якісним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кількісним</w:t>
            </w:r>
            <w:proofErr w:type="spellEnd"/>
            <w:r w:rsidRPr="00EB01DE">
              <w:rPr>
                <w:rFonts w:ascii="Times New Roman" w:hAnsi="Times New Roman" w:cs="Times New Roman"/>
                <w:sz w:val="24"/>
                <w:szCs w:val="24"/>
              </w:rPr>
              <w:t xml:space="preserve"> та </w:t>
            </w:r>
            <w:proofErr w:type="spellStart"/>
            <w:r w:rsidRPr="00EB01DE">
              <w:rPr>
                <w:rFonts w:ascii="Times New Roman" w:hAnsi="Times New Roman" w:cs="Times New Roman"/>
                <w:sz w:val="24"/>
                <w:szCs w:val="24"/>
              </w:rPr>
              <w:t>іншим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вимогам</w:t>
            </w:r>
            <w:proofErr w:type="spellEnd"/>
            <w:r w:rsidRPr="00EB01DE">
              <w:rPr>
                <w:rFonts w:ascii="Times New Roman" w:hAnsi="Times New Roman" w:cs="Times New Roman"/>
                <w:sz w:val="24"/>
                <w:szCs w:val="24"/>
              </w:rPr>
              <w:t xml:space="preserve"> до предмета </w:t>
            </w:r>
            <w:proofErr w:type="spellStart"/>
            <w:r w:rsidRPr="00EB01DE">
              <w:rPr>
                <w:rFonts w:ascii="Times New Roman" w:hAnsi="Times New Roman" w:cs="Times New Roman"/>
                <w:sz w:val="24"/>
                <w:szCs w:val="24"/>
              </w:rPr>
              <w:t>закупівлі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установленим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замовником</w:t>
            </w:r>
            <w:proofErr w:type="spellEnd"/>
            <w:r w:rsidRPr="00EB01DE">
              <w:rPr>
                <w:rFonts w:ascii="Times New Roman" w:hAnsi="Times New Roman" w:cs="Times New Roman"/>
                <w:sz w:val="24"/>
                <w:szCs w:val="24"/>
              </w:rPr>
              <w:t xml:space="preserve"> у </w:t>
            </w:r>
            <w:r w:rsidR="0045502F">
              <w:rPr>
                <w:rFonts w:ascii="Times New Roman" w:hAnsi="Times New Roman" w:cs="Times New Roman"/>
                <w:sz w:val="24"/>
                <w:szCs w:val="24"/>
                <w:lang w:val="uk-UA"/>
              </w:rPr>
              <w:t xml:space="preserve">                </w:t>
            </w:r>
            <w:proofErr w:type="spellStart"/>
            <w:r w:rsidRPr="0045502F">
              <w:rPr>
                <w:rFonts w:ascii="Times New Roman" w:hAnsi="Times New Roman" w:cs="Times New Roman"/>
                <w:b/>
                <w:sz w:val="24"/>
                <w:szCs w:val="24"/>
              </w:rPr>
              <w:t>Додатку</w:t>
            </w:r>
            <w:proofErr w:type="spellEnd"/>
            <w:r w:rsidRPr="0045502F">
              <w:rPr>
                <w:rFonts w:ascii="Times New Roman" w:hAnsi="Times New Roman" w:cs="Times New Roman"/>
                <w:b/>
                <w:sz w:val="24"/>
                <w:szCs w:val="24"/>
              </w:rPr>
              <w:t xml:space="preserve"> </w:t>
            </w:r>
            <w:r w:rsidR="00A425CF">
              <w:rPr>
                <w:rFonts w:ascii="Times New Roman" w:hAnsi="Times New Roman" w:cs="Times New Roman"/>
                <w:b/>
                <w:sz w:val="24"/>
                <w:szCs w:val="24"/>
                <w:lang w:val="uk-UA"/>
              </w:rPr>
              <w:t xml:space="preserve">№ </w:t>
            </w:r>
            <w:r w:rsidRPr="0045502F">
              <w:rPr>
                <w:rFonts w:ascii="Times New Roman" w:hAnsi="Times New Roman" w:cs="Times New Roman"/>
                <w:b/>
                <w:sz w:val="24"/>
                <w:szCs w:val="24"/>
              </w:rPr>
              <w:t>2</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цієї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документації</w:t>
            </w:r>
            <w:proofErr w:type="spellEnd"/>
            <w:r w:rsidRPr="00EB01DE">
              <w:rPr>
                <w:rFonts w:ascii="Times New Roman" w:hAnsi="Times New Roman" w:cs="Times New Roman"/>
                <w:sz w:val="24"/>
                <w:szCs w:val="24"/>
              </w:rPr>
              <w:t xml:space="preserve">, а </w:t>
            </w:r>
            <w:proofErr w:type="spellStart"/>
            <w:r w:rsidRPr="00EB01DE">
              <w:rPr>
                <w:rFonts w:ascii="Times New Roman" w:hAnsi="Times New Roman" w:cs="Times New Roman"/>
                <w:sz w:val="24"/>
                <w:szCs w:val="24"/>
              </w:rPr>
              <w:t>саме</w:t>
            </w:r>
            <w:proofErr w:type="spellEnd"/>
            <w:r w:rsidR="00E205BE" w:rsidRPr="00EB01DE">
              <w:rPr>
                <w:rFonts w:ascii="Times New Roman" w:hAnsi="Times New Roman" w:cs="Times New Roman"/>
                <w:sz w:val="24"/>
                <w:szCs w:val="24"/>
                <w:lang w:val="uk-UA"/>
              </w:rPr>
              <w:t xml:space="preserve"> -</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договірну</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ціну</w:t>
            </w:r>
            <w:proofErr w:type="spellEnd"/>
            <w:r w:rsidR="00E205BE" w:rsidRPr="00EB01DE">
              <w:rPr>
                <w:rFonts w:ascii="Times New Roman" w:hAnsi="Times New Roman" w:cs="Times New Roman"/>
                <w:sz w:val="24"/>
                <w:szCs w:val="24"/>
                <w:lang w:val="uk-UA"/>
              </w:rPr>
              <w:t>.</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Ціна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Учасника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означає</w:t>
            </w:r>
            <w:proofErr w:type="spellEnd"/>
            <w:r w:rsidRPr="00EB01DE">
              <w:rPr>
                <w:rFonts w:ascii="Times New Roman" w:hAnsi="Times New Roman" w:cs="Times New Roman"/>
                <w:sz w:val="24"/>
                <w:szCs w:val="24"/>
              </w:rPr>
              <w:t xml:space="preserve"> суму, за яку </w:t>
            </w:r>
            <w:proofErr w:type="spellStart"/>
            <w:r w:rsidRPr="00EB01DE">
              <w:rPr>
                <w:rFonts w:ascii="Times New Roman" w:hAnsi="Times New Roman" w:cs="Times New Roman"/>
                <w:sz w:val="24"/>
                <w:szCs w:val="24"/>
              </w:rPr>
              <w:t>Учасник</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передбачає</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виконати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замовлення</w:t>
            </w:r>
            <w:proofErr w:type="spellEnd"/>
            <w:r w:rsidRPr="00EB01DE">
              <w:rPr>
                <w:rFonts w:ascii="Times New Roman" w:hAnsi="Times New Roman" w:cs="Times New Roman"/>
                <w:sz w:val="24"/>
                <w:szCs w:val="24"/>
              </w:rPr>
              <w:t xml:space="preserve"> на </w:t>
            </w:r>
            <w:r w:rsidR="00E205BE" w:rsidRPr="00EB01DE">
              <w:rPr>
                <w:rFonts w:ascii="Times New Roman" w:hAnsi="Times New Roman" w:cs="Times New Roman"/>
                <w:sz w:val="24"/>
                <w:szCs w:val="24"/>
                <w:lang w:val="uk-UA"/>
              </w:rPr>
              <w:t>поставку всіх</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видів</w:t>
            </w:r>
            <w:proofErr w:type="spellEnd"/>
            <w:r w:rsidRPr="00EB01DE">
              <w:rPr>
                <w:rFonts w:ascii="Times New Roman" w:hAnsi="Times New Roman" w:cs="Times New Roman"/>
                <w:sz w:val="24"/>
                <w:szCs w:val="24"/>
              </w:rPr>
              <w:t xml:space="preserve"> </w:t>
            </w:r>
            <w:r w:rsidR="00E205BE" w:rsidRPr="00EB01DE">
              <w:rPr>
                <w:rFonts w:ascii="Times New Roman" w:hAnsi="Times New Roman" w:cs="Times New Roman"/>
                <w:sz w:val="24"/>
                <w:szCs w:val="24"/>
                <w:lang w:val="uk-UA"/>
              </w:rPr>
              <w:t>товарів</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передбачених</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технічною</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специфікацією</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Замовника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згідно</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b/>
                <w:sz w:val="24"/>
                <w:szCs w:val="24"/>
              </w:rPr>
              <w:t>Додатку</w:t>
            </w:r>
            <w:proofErr w:type="spellEnd"/>
            <w:r w:rsidRPr="00EB01DE">
              <w:rPr>
                <w:rFonts w:ascii="Times New Roman" w:hAnsi="Times New Roman" w:cs="Times New Roman"/>
                <w:b/>
                <w:sz w:val="24"/>
                <w:szCs w:val="24"/>
              </w:rPr>
              <w:t xml:space="preserve"> </w:t>
            </w:r>
            <w:r w:rsidR="00A425CF">
              <w:rPr>
                <w:rFonts w:ascii="Times New Roman" w:hAnsi="Times New Roman" w:cs="Times New Roman"/>
                <w:b/>
                <w:sz w:val="24"/>
                <w:szCs w:val="24"/>
                <w:lang w:val="uk-UA"/>
              </w:rPr>
              <w:t xml:space="preserve">№ </w:t>
            </w:r>
            <w:r w:rsidRPr="00EB01DE">
              <w:rPr>
                <w:rFonts w:ascii="Times New Roman" w:hAnsi="Times New Roman" w:cs="Times New Roman"/>
                <w:b/>
                <w:sz w:val="24"/>
                <w:szCs w:val="24"/>
              </w:rPr>
              <w:t>2</w:t>
            </w:r>
            <w:r w:rsidRPr="00EB01DE">
              <w:rPr>
                <w:rFonts w:ascii="Times New Roman" w:hAnsi="Times New Roman" w:cs="Times New Roman"/>
                <w:sz w:val="24"/>
                <w:szCs w:val="24"/>
              </w:rPr>
              <w:t xml:space="preserve"> до </w:t>
            </w:r>
            <w:proofErr w:type="spellStart"/>
            <w:r w:rsidRPr="00EB01DE">
              <w:rPr>
                <w:rFonts w:ascii="Times New Roman" w:hAnsi="Times New Roman" w:cs="Times New Roman"/>
                <w:sz w:val="24"/>
                <w:szCs w:val="24"/>
              </w:rPr>
              <w:t>цієї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документації</w:t>
            </w:r>
            <w:proofErr w:type="spellEnd"/>
            <w:r w:rsidRPr="00EB01DE">
              <w:rPr>
                <w:rFonts w:ascii="Times New Roman" w:hAnsi="Times New Roman" w:cs="Times New Roman"/>
                <w:sz w:val="24"/>
                <w:szCs w:val="24"/>
              </w:rPr>
              <w:t>.</w:t>
            </w:r>
          </w:p>
        </w:tc>
      </w:tr>
      <w:tr w:rsidR="00655380" w:rsidRPr="000B7120" w14:paraId="060D46F2" w14:textId="77777777" w:rsidTr="00EB01DE">
        <w:tc>
          <w:tcPr>
            <w:tcW w:w="229" w:type="pct"/>
            <w:shd w:val="clear" w:color="auto" w:fill="FFFFFF"/>
            <w:hideMark/>
          </w:tcPr>
          <w:p w14:paraId="1DE5DBA1" w14:textId="513752CC"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6</w:t>
            </w:r>
          </w:p>
        </w:tc>
        <w:tc>
          <w:tcPr>
            <w:tcW w:w="1041" w:type="pct"/>
            <w:shd w:val="clear" w:color="auto" w:fill="FFFFFF"/>
            <w:hideMark/>
          </w:tcPr>
          <w:p w14:paraId="16277660"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субпідрядника / співвиконавця</w:t>
            </w:r>
          </w:p>
        </w:tc>
        <w:tc>
          <w:tcPr>
            <w:tcW w:w="3730" w:type="pct"/>
            <w:shd w:val="clear" w:color="auto" w:fill="FFFFFF"/>
            <w:hideMark/>
          </w:tcPr>
          <w:p w14:paraId="0957BD7E" w14:textId="378D156A" w:rsidR="00655380" w:rsidRPr="00EB01DE" w:rsidRDefault="00655380" w:rsidP="00E205BE">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hAnsi="Times New Roman" w:cs="Times New Roman"/>
                <w:sz w:val="24"/>
                <w:szCs w:val="24"/>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w:t>
            </w:r>
            <w:r w:rsidR="00E205BE" w:rsidRPr="00EB01DE">
              <w:rPr>
                <w:rFonts w:ascii="Times New Roman" w:hAnsi="Times New Roman" w:cs="Times New Roman"/>
                <w:sz w:val="24"/>
                <w:szCs w:val="24"/>
                <w:lang w:val="uk-UA"/>
              </w:rPr>
              <w:t>ожного суб’єкта господарювання.</w:t>
            </w:r>
          </w:p>
        </w:tc>
      </w:tr>
      <w:tr w:rsidR="00655380" w:rsidRPr="000B7120" w14:paraId="722C77F5" w14:textId="77777777" w:rsidTr="00EB01DE">
        <w:tc>
          <w:tcPr>
            <w:tcW w:w="229" w:type="pct"/>
            <w:shd w:val="clear" w:color="auto" w:fill="FFFFFF"/>
            <w:hideMark/>
          </w:tcPr>
          <w:p w14:paraId="466776EA" w14:textId="34348F93"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7</w:t>
            </w:r>
          </w:p>
        </w:tc>
        <w:tc>
          <w:tcPr>
            <w:tcW w:w="1041" w:type="pct"/>
            <w:shd w:val="clear" w:color="auto" w:fill="FFFFFF"/>
            <w:hideMark/>
          </w:tcPr>
          <w:p w14:paraId="0A49C4C2"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730" w:type="pct"/>
            <w:shd w:val="clear" w:color="auto" w:fill="FFFFFF"/>
            <w:hideMark/>
          </w:tcPr>
          <w:p w14:paraId="4B0DF994"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5380" w:rsidRPr="00EB01DE" w14:paraId="1C582C5B" w14:textId="77777777" w:rsidTr="00EB01DE">
        <w:tc>
          <w:tcPr>
            <w:tcW w:w="5000" w:type="pct"/>
            <w:gridSpan w:val="3"/>
            <w:shd w:val="clear" w:color="auto" w:fill="FFFFFF"/>
            <w:hideMark/>
          </w:tcPr>
          <w:p w14:paraId="2F02E000" w14:textId="1F3C310F"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A425CF">
              <w:rPr>
                <w:rFonts w:ascii="Times New Roman" w:eastAsia="Times New Roman" w:hAnsi="Times New Roman" w:cs="Times New Roman"/>
                <w:b/>
                <w:bCs/>
                <w:sz w:val="24"/>
                <w:szCs w:val="24"/>
                <w:lang w:val="en-US" w:eastAsia="ru-RU"/>
              </w:rPr>
              <w:t>IV</w:t>
            </w:r>
            <w:r w:rsidRPr="00EB01DE">
              <w:rPr>
                <w:rFonts w:ascii="Times New Roman" w:eastAsia="Times New Roman" w:hAnsi="Times New Roman" w:cs="Times New Roman"/>
                <w:b/>
                <w:bCs/>
                <w:sz w:val="24"/>
                <w:szCs w:val="24"/>
                <w:lang w:val="uk-UA" w:eastAsia="ru-RU"/>
              </w:rPr>
              <w:t>. Подання та розкриття тендерної пропозиції</w:t>
            </w:r>
          </w:p>
        </w:tc>
      </w:tr>
      <w:tr w:rsidR="00655380" w:rsidRPr="00EB01DE" w14:paraId="5304C3C7" w14:textId="77777777" w:rsidTr="00EB01DE">
        <w:tc>
          <w:tcPr>
            <w:tcW w:w="229" w:type="pct"/>
            <w:shd w:val="clear" w:color="auto" w:fill="FFFFFF"/>
            <w:hideMark/>
          </w:tcPr>
          <w:p w14:paraId="7DAA560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0AB43D5E"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Кінцевий строк подання тендерної пропозиції</w:t>
            </w:r>
          </w:p>
        </w:tc>
        <w:tc>
          <w:tcPr>
            <w:tcW w:w="3730" w:type="pct"/>
            <w:shd w:val="clear" w:color="auto" w:fill="FFFFFF"/>
            <w:hideMark/>
          </w:tcPr>
          <w:p w14:paraId="68EC79AD" w14:textId="2D2B3482" w:rsidR="00655380" w:rsidRPr="00EB01DE" w:rsidRDefault="001A5A9F" w:rsidP="00BC5E8D">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Кінцевий строк подання пропозицій (строк для подання пропозицій не може бути менше ніж </w:t>
            </w:r>
            <w:r w:rsidRPr="00EB01DE">
              <w:rPr>
                <w:rFonts w:ascii="Times New Roman" w:eastAsia="Times New Roman" w:hAnsi="Times New Roman" w:cs="Times New Roman"/>
                <w:b/>
                <w:sz w:val="24"/>
                <w:szCs w:val="24"/>
                <w:lang w:val="uk-UA" w:eastAsia="ru-RU"/>
              </w:rPr>
              <w:t>два робочі дні</w:t>
            </w:r>
            <w:r w:rsidRPr="00EB01DE">
              <w:rPr>
                <w:rFonts w:ascii="Times New Roman" w:eastAsia="Times New Roman" w:hAnsi="Times New Roman" w:cs="Times New Roman"/>
                <w:sz w:val="24"/>
                <w:szCs w:val="24"/>
                <w:lang w:val="uk-UA" w:eastAsia="ru-RU"/>
              </w:rPr>
              <w:t xml:space="preserve"> з дня закінчення періоду уточнення інформації про закупівлю).</w:t>
            </w:r>
          </w:p>
        </w:tc>
      </w:tr>
      <w:tr w:rsidR="00655380" w:rsidRPr="00EB01DE" w14:paraId="54006966" w14:textId="77777777" w:rsidTr="00EB01DE">
        <w:tc>
          <w:tcPr>
            <w:tcW w:w="229" w:type="pct"/>
            <w:shd w:val="clear" w:color="auto" w:fill="FFFFFF"/>
            <w:hideMark/>
          </w:tcPr>
          <w:p w14:paraId="78D792A4"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w:t>
            </w:r>
          </w:p>
        </w:tc>
        <w:tc>
          <w:tcPr>
            <w:tcW w:w="1041" w:type="pct"/>
            <w:shd w:val="clear" w:color="auto" w:fill="FFFFFF"/>
            <w:hideMark/>
          </w:tcPr>
          <w:p w14:paraId="01218642"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Дата та час розкриття тендерної пропозиції</w:t>
            </w:r>
          </w:p>
        </w:tc>
        <w:tc>
          <w:tcPr>
            <w:tcW w:w="3730" w:type="pct"/>
            <w:shd w:val="clear" w:color="auto" w:fill="FFFFFF"/>
            <w:hideMark/>
          </w:tcPr>
          <w:p w14:paraId="6D9DA644" w14:textId="079DB318" w:rsidR="00655380" w:rsidRPr="00EB01DE" w:rsidRDefault="001A5A9F" w:rsidP="0061430D">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hAnsi="Times New Roman" w:cs="Times New Roman"/>
                <w:sz w:val="24"/>
                <w:szCs w:val="24"/>
              </w:rPr>
              <w:t>Розкриття пропозицій відбувається у порядку, передбаченому абзацами першим і другим частини першої статті 28 Закону.</w:t>
            </w:r>
            <w:r w:rsidRPr="00EB01DE">
              <w:rPr>
                <w:rFonts w:ascii="Times New Roman" w:hAnsi="Times New Roman" w:cs="Times New Roman"/>
                <w:sz w:val="24"/>
                <w:szCs w:val="24"/>
                <w:lang w:val="uk-UA"/>
              </w:rPr>
              <w:t xml:space="preserve"> </w:t>
            </w:r>
          </w:p>
        </w:tc>
      </w:tr>
      <w:tr w:rsidR="00655380" w:rsidRPr="00EB01DE" w14:paraId="3E10C269" w14:textId="77777777" w:rsidTr="00EB01DE">
        <w:tc>
          <w:tcPr>
            <w:tcW w:w="5000" w:type="pct"/>
            <w:gridSpan w:val="3"/>
            <w:shd w:val="clear" w:color="auto" w:fill="FFFFFF"/>
            <w:hideMark/>
          </w:tcPr>
          <w:p w14:paraId="2ED86112" w14:textId="30B58945"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A425CF">
              <w:rPr>
                <w:rFonts w:ascii="Times New Roman" w:eastAsia="Times New Roman" w:hAnsi="Times New Roman" w:cs="Times New Roman"/>
                <w:b/>
                <w:bCs/>
                <w:sz w:val="24"/>
                <w:szCs w:val="24"/>
                <w:lang w:val="en-US" w:eastAsia="ru-RU"/>
              </w:rPr>
              <w:t>V</w:t>
            </w:r>
            <w:r w:rsidRPr="00EB01DE">
              <w:rPr>
                <w:rFonts w:ascii="Times New Roman" w:eastAsia="Times New Roman" w:hAnsi="Times New Roman" w:cs="Times New Roman"/>
                <w:b/>
                <w:bCs/>
                <w:sz w:val="24"/>
                <w:szCs w:val="24"/>
                <w:lang w:val="uk-UA" w:eastAsia="ru-RU"/>
              </w:rPr>
              <w:t>. Оцінка тендерної пропозиції</w:t>
            </w:r>
          </w:p>
        </w:tc>
      </w:tr>
      <w:tr w:rsidR="00655380" w:rsidRPr="00EB01DE" w14:paraId="7C6A26DC" w14:textId="77777777" w:rsidTr="00EB01DE">
        <w:tc>
          <w:tcPr>
            <w:tcW w:w="229" w:type="pct"/>
            <w:shd w:val="clear" w:color="auto" w:fill="FFFFFF"/>
            <w:hideMark/>
          </w:tcPr>
          <w:p w14:paraId="23FF0BF1"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0A79CF35"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730" w:type="pct"/>
            <w:shd w:val="clear" w:color="auto" w:fill="FFFFFF"/>
            <w:hideMark/>
          </w:tcPr>
          <w:p w14:paraId="6703D44D" w14:textId="77777777" w:rsidR="00A46745" w:rsidRPr="00EB01DE" w:rsidRDefault="00A46745" w:rsidP="00A46745">
            <w:pPr>
              <w:shd w:val="clear" w:color="auto" w:fill="FFFFFF"/>
              <w:spacing w:before="240" w:after="240"/>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6478550" w14:textId="77777777" w:rsidR="00A46745" w:rsidRPr="00EB01DE" w:rsidRDefault="00A46745" w:rsidP="00A46745">
            <w:pPr>
              <w:shd w:val="clear" w:color="auto" w:fill="FFFFFF"/>
              <w:spacing w:before="240" w:after="240"/>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E23DBBC" w14:textId="77777777" w:rsidR="00A46745" w:rsidRPr="00EB01DE" w:rsidRDefault="00A46745" w:rsidP="00A46745">
            <w:pPr>
              <w:pStyle w:val="a7"/>
              <w:spacing w:before="0" w:beforeAutospacing="0" w:after="150" w:afterAutospacing="0"/>
              <w:jc w:val="both"/>
              <w:rPr>
                <w:lang w:val="uk-UA"/>
              </w:rPr>
            </w:pPr>
            <w:r w:rsidRPr="00EB01DE">
              <w:rPr>
                <w:lang w:val="uk-UA"/>
              </w:rPr>
              <w:t xml:space="preserve">За результатами оцінки та розгляду пропозиції замовник визначає переможця. </w:t>
            </w:r>
          </w:p>
          <w:p w14:paraId="4335A790" w14:textId="1A404775" w:rsidR="00655380" w:rsidRPr="00EB01DE" w:rsidRDefault="00655380" w:rsidP="00A46745">
            <w:pPr>
              <w:pStyle w:val="a7"/>
              <w:spacing w:before="0" w:beforeAutospacing="0" w:after="150" w:afterAutospacing="0"/>
              <w:jc w:val="both"/>
              <w:rPr>
                <w:lang w:val="uk-UA"/>
              </w:rPr>
            </w:pPr>
            <w:proofErr w:type="spellStart"/>
            <w:r w:rsidRPr="00EB01DE">
              <w:t>Розмір</w:t>
            </w:r>
            <w:proofErr w:type="spellEnd"/>
            <w:r w:rsidRPr="00EB01DE">
              <w:t xml:space="preserve"> </w:t>
            </w:r>
            <w:proofErr w:type="spellStart"/>
            <w:r w:rsidRPr="00EB01DE">
              <w:t>мінімального</w:t>
            </w:r>
            <w:proofErr w:type="spellEnd"/>
            <w:r w:rsidRPr="00EB01DE">
              <w:t xml:space="preserve"> кроку </w:t>
            </w:r>
            <w:proofErr w:type="spellStart"/>
            <w:r w:rsidRPr="00EB01DE">
              <w:t>пониження</w:t>
            </w:r>
            <w:proofErr w:type="spellEnd"/>
            <w:r w:rsidRPr="00EB01DE">
              <w:t xml:space="preserve"> </w:t>
            </w:r>
            <w:proofErr w:type="spellStart"/>
            <w:r w:rsidRPr="00EB01DE">
              <w:t>ціни</w:t>
            </w:r>
            <w:proofErr w:type="spellEnd"/>
            <w:r w:rsidRPr="00EB01DE">
              <w:t xml:space="preserve"> </w:t>
            </w:r>
            <w:proofErr w:type="spellStart"/>
            <w:r w:rsidRPr="00EB01DE">
              <w:t>під</w:t>
            </w:r>
            <w:proofErr w:type="spellEnd"/>
            <w:r w:rsidRPr="00EB01DE">
              <w:t xml:space="preserve"> час </w:t>
            </w:r>
            <w:proofErr w:type="spellStart"/>
            <w:r w:rsidRPr="00EB01DE">
              <w:t>електронного</w:t>
            </w:r>
            <w:proofErr w:type="spellEnd"/>
            <w:r w:rsidRPr="00EB01DE">
              <w:t xml:space="preserve"> </w:t>
            </w:r>
            <w:proofErr w:type="spellStart"/>
            <w:r w:rsidRPr="00EB01DE">
              <w:t>аукціону</w:t>
            </w:r>
            <w:proofErr w:type="spellEnd"/>
            <w:r w:rsidRPr="00EB01DE">
              <w:t xml:space="preserve"> – </w:t>
            </w:r>
            <w:r w:rsidR="00F13E47">
              <w:rPr>
                <w:lang w:val="uk-UA"/>
              </w:rPr>
              <w:t>0.5</w:t>
            </w:r>
            <w:r w:rsidR="00CE6660" w:rsidRPr="00EB01DE">
              <w:t xml:space="preserve"> %</w:t>
            </w:r>
            <w:r w:rsidR="00CA3989" w:rsidRPr="00EB01DE">
              <w:rPr>
                <w:lang w:val="uk-UA"/>
              </w:rPr>
              <w:t>.</w:t>
            </w:r>
          </w:p>
        </w:tc>
      </w:tr>
      <w:tr w:rsidR="00655380" w:rsidRPr="00EB01DE" w14:paraId="03A2D0DC" w14:textId="77777777" w:rsidTr="00EB01DE">
        <w:tc>
          <w:tcPr>
            <w:tcW w:w="229" w:type="pct"/>
            <w:shd w:val="clear" w:color="auto" w:fill="FFFFFF"/>
            <w:hideMark/>
          </w:tcPr>
          <w:p w14:paraId="0F61C72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2</w:t>
            </w:r>
          </w:p>
        </w:tc>
        <w:tc>
          <w:tcPr>
            <w:tcW w:w="1041" w:type="pct"/>
            <w:shd w:val="clear" w:color="auto" w:fill="FFFFFF"/>
            <w:hideMark/>
          </w:tcPr>
          <w:p w14:paraId="3522C990"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Інша інформація</w:t>
            </w:r>
          </w:p>
        </w:tc>
        <w:tc>
          <w:tcPr>
            <w:tcW w:w="3730" w:type="pct"/>
            <w:shd w:val="clear" w:color="auto" w:fill="FFFFFF"/>
            <w:hideMark/>
          </w:tcPr>
          <w:p w14:paraId="129B6658" w14:textId="77777777" w:rsidR="00655380" w:rsidRPr="00EB01DE" w:rsidRDefault="00655380" w:rsidP="006557C0">
            <w:pPr>
              <w:pStyle w:val="a7"/>
              <w:spacing w:before="0" w:beforeAutospacing="0" w:after="150" w:afterAutospacing="0"/>
              <w:jc w:val="both"/>
              <w:rPr>
                <w:lang w:val="uk-UA"/>
              </w:rPr>
            </w:pPr>
            <w:r w:rsidRPr="00EB01DE">
              <w:rPr>
                <w:lang w:val="uk-UA"/>
              </w:rPr>
              <w:t>Вартість тендерної пропозиції та всі інші ціни повинні бути чітко визначені.</w:t>
            </w:r>
          </w:p>
          <w:p w14:paraId="6EB1E6F4" w14:textId="77777777" w:rsidR="00655380" w:rsidRPr="00EB01DE" w:rsidRDefault="00655380" w:rsidP="006557C0">
            <w:pPr>
              <w:pStyle w:val="a7"/>
              <w:spacing w:before="0" w:beforeAutospacing="0" w:after="150" w:afterAutospacing="0"/>
              <w:jc w:val="both"/>
            </w:pPr>
            <w:r w:rsidRPr="00EB01DE">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9F60631" w14:textId="77777777" w:rsidR="00655380" w:rsidRPr="00EB01DE" w:rsidRDefault="00655380" w:rsidP="006557C0">
            <w:pPr>
              <w:pStyle w:val="a7"/>
              <w:spacing w:before="0" w:beforeAutospacing="0" w:after="150" w:afterAutospacing="0"/>
              <w:jc w:val="both"/>
            </w:pPr>
            <w:r w:rsidRPr="00EB01DE">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5860D7" w14:textId="77777777" w:rsidR="00655380" w:rsidRPr="00EB01DE" w:rsidRDefault="00655380" w:rsidP="006557C0">
            <w:pPr>
              <w:pStyle w:val="a7"/>
              <w:spacing w:before="0" w:beforeAutospacing="0" w:after="150" w:afterAutospacing="0"/>
              <w:jc w:val="both"/>
            </w:pPr>
            <w:r w:rsidRPr="00EB01DE">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7E62F" w14:textId="46E866A9" w:rsidR="00655380" w:rsidRPr="00EB01DE" w:rsidRDefault="00655380" w:rsidP="006557C0">
            <w:pPr>
              <w:pStyle w:val="a7"/>
              <w:spacing w:before="0" w:beforeAutospacing="0" w:after="150" w:afterAutospacing="0"/>
              <w:jc w:val="both"/>
            </w:pPr>
            <w:r w:rsidRPr="00EB01DE">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B9656E3" w14:textId="77777777" w:rsidR="00655380" w:rsidRPr="00EB01DE" w:rsidRDefault="00655380" w:rsidP="006557C0">
            <w:pPr>
              <w:pStyle w:val="a7"/>
              <w:spacing w:before="0" w:beforeAutospacing="0" w:after="150" w:afterAutospacing="0"/>
              <w:jc w:val="both"/>
            </w:pPr>
            <w:r w:rsidRPr="00EB01DE">
              <w:rPr>
                <w:rStyle w:val="a6"/>
              </w:rPr>
              <w:t>Інші умови тендерної документації:</w:t>
            </w:r>
          </w:p>
          <w:p w14:paraId="01903D0D" w14:textId="77777777" w:rsidR="00655380" w:rsidRPr="00EB01DE" w:rsidRDefault="00655380" w:rsidP="006557C0">
            <w:pPr>
              <w:pStyle w:val="a7"/>
              <w:spacing w:before="0" w:beforeAutospacing="0" w:after="150" w:afterAutospacing="0"/>
              <w:jc w:val="both"/>
              <w:rPr>
                <w:b/>
              </w:rPr>
            </w:pPr>
            <w:r w:rsidRPr="00EB01DE">
              <w:t>1. Учасники відповідають за зміст своїх тендерних пропозицій та повинні дотримуватись норм чинного законодавства України</w:t>
            </w:r>
            <w:r w:rsidRPr="00EB01DE">
              <w:rPr>
                <w:lang w:val="uk-UA"/>
              </w:rPr>
              <w:t xml:space="preserve"> </w:t>
            </w:r>
            <w:r w:rsidRPr="00EB01DE">
              <w:rPr>
                <w:b/>
                <w:lang w:val="uk-UA"/>
              </w:rPr>
              <w:t>про що надають гарантійний лист</w:t>
            </w:r>
            <w:r w:rsidRPr="00EB01DE">
              <w:rPr>
                <w:b/>
              </w:rPr>
              <w:t>.</w:t>
            </w:r>
          </w:p>
          <w:p w14:paraId="1582D57F" w14:textId="77777777" w:rsidR="00655380" w:rsidRPr="00EB01DE" w:rsidRDefault="00655380" w:rsidP="006557C0">
            <w:pPr>
              <w:pStyle w:val="a7"/>
              <w:spacing w:before="0" w:beforeAutospacing="0" w:after="150" w:afterAutospacing="0"/>
              <w:jc w:val="both"/>
            </w:pPr>
            <w:r w:rsidRPr="00EB01DE">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7451E56" w14:textId="77777777" w:rsidR="00655380" w:rsidRPr="00EB01DE" w:rsidRDefault="00655380" w:rsidP="006557C0">
            <w:pPr>
              <w:pStyle w:val="a7"/>
              <w:spacing w:before="0" w:beforeAutospacing="0" w:after="150" w:afterAutospacing="0"/>
              <w:jc w:val="both"/>
            </w:pPr>
            <w:r w:rsidRPr="00EB01DE">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1A9AD3D" w14:textId="77777777" w:rsidR="00655380" w:rsidRPr="00EB01DE" w:rsidRDefault="00655380" w:rsidP="006557C0">
            <w:pPr>
              <w:pStyle w:val="a7"/>
              <w:spacing w:before="0" w:beforeAutospacing="0" w:after="150" w:afterAutospacing="0"/>
              <w:jc w:val="both"/>
            </w:pPr>
            <w:r w:rsidRPr="00EB01DE">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67ACD1" w14:textId="1CA15F7E" w:rsidR="00655380" w:rsidRPr="00EB01DE" w:rsidRDefault="00655380" w:rsidP="006557C0">
            <w:pPr>
              <w:pStyle w:val="a7"/>
              <w:spacing w:before="0" w:beforeAutospacing="0" w:after="150" w:afterAutospacing="0"/>
              <w:jc w:val="both"/>
            </w:pPr>
            <w:r w:rsidRPr="00EB01DE">
              <w:t xml:space="preserve">5. </w:t>
            </w:r>
            <w:proofErr w:type="spellStart"/>
            <w:r w:rsidRPr="00EB01DE">
              <w:t>Учасники</w:t>
            </w:r>
            <w:proofErr w:type="spellEnd"/>
            <w:r w:rsidRPr="00EB01DE">
              <w:t xml:space="preserve"> </w:t>
            </w:r>
            <w:proofErr w:type="spellStart"/>
            <w:r w:rsidRPr="00EB01DE">
              <w:t>торгів</w:t>
            </w:r>
            <w:proofErr w:type="spellEnd"/>
            <w:r w:rsidRPr="00EB01DE">
              <w:t xml:space="preserve"> — </w:t>
            </w:r>
            <w:proofErr w:type="spellStart"/>
            <w:r w:rsidRPr="00EB01DE">
              <w:t>нерезиденти</w:t>
            </w:r>
            <w:proofErr w:type="spellEnd"/>
            <w:r w:rsidRPr="00EB01DE">
              <w:t xml:space="preserve"> для </w:t>
            </w:r>
            <w:proofErr w:type="spellStart"/>
            <w:r w:rsidRPr="00EB01DE">
              <w:t>виконання</w:t>
            </w:r>
            <w:proofErr w:type="spellEnd"/>
            <w:r w:rsidRPr="00EB01DE">
              <w:t xml:space="preserve"> </w:t>
            </w:r>
            <w:proofErr w:type="spellStart"/>
            <w:r w:rsidRPr="00EB01DE">
              <w:t>вимог</w:t>
            </w:r>
            <w:proofErr w:type="spellEnd"/>
            <w:r w:rsidRPr="00EB01DE">
              <w:t xml:space="preserve"> </w:t>
            </w:r>
            <w:proofErr w:type="spellStart"/>
            <w:r w:rsidRPr="00EB01DE">
              <w:t>щодо</w:t>
            </w:r>
            <w:proofErr w:type="spellEnd"/>
            <w:r w:rsidRPr="00EB01DE">
              <w:t xml:space="preserve"> </w:t>
            </w:r>
            <w:proofErr w:type="spellStart"/>
            <w:r w:rsidRPr="00EB01DE">
              <w:t>подання</w:t>
            </w:r>
            <w:proofErr w:type="spellEnd"/>
            <w:r w:rsidRPr="00EB01DE">
              <w:t xml:space="preserve"> </w:t>
            </w:r>
            <w:proofErr w:type="spellStart"/>
            <w:r w:rsidRPr="00EB01DE">
              <w:t>документів</w:t>
            </w:r>
            <w:proofErr w:type="spellEnd"/>
            <w:r w:rsidRPr="00EB01DE">
              <w:t xml:space="preserve">, </w:t>
            </w:r>
            <w:proofErr w:type="spellStart"/>
            <w:r w:rsidRPr="00EB01DE">
              <w:t>передбачених</w:t>
            </w:r>
            <w:proofErr w:type="spellEnd"/>
            <w:r w:rsidRPr="00EB01DE">
              <w:t xml:space="preserve"> </w:t>
            </w:r>
            <w:proofErr w:type="spellStart"/>
            <w:r w:rsidRPr="0045502F">
              <w:rPr>
                <w:b/>
              </w:rPr>
              <w:t>Додатком</w:t>
            </w:r>
            <w:proofErr w:type="spellEnd"/>
            <w:r w:rsidRPr="0045502F">
              <w:rPr>
                <w:b/>
              </w:rPr>
              <w:t xml:space="preserve"> </w:t>
            </w:r>
            <w:r w:rsidR="00A425CF">
              <w:rPr>
                <w:b/>
                <w:lang w:val="uk-UA"/>
              </w:rPr>
              <w:t xml:space="preserve">№ </w:t>
            </w:r>
            <w:r w:rsidRPr="0045502F">
              <w:rPr>
                <w:b/>
              </w:rPr>
              <w:t>1</w:t>
            </w:r>
            <w:r w:rsidRPr="00EB01DE">
              <w:t xml:space="preserve"> до </w:t>
            </w:r>
            <w:proofErr w:type="spellStart"/>
            <w:r w:rsidRPr="00EB01DE">
              <w:t>тендерної</w:t>
            </w:r>
            <w:proofErr w:type="spellEnd"/>
            <w:r w:rsidRPr="00EB01DE">
              <w:t xml:space="preserve"> </w:t>
            </w:r>
            <w:proofErr w:type="spellStart"/>
            <w:r w:rsidRPr="00EB01DE">
              <w:lastRenderedPageBreak/>
              <w:t>документації</w:t>
            </w:r>
            <w:proofErr w:type="spellEnd"/>
            <w:r w:rsidRPr="00EB01DE">
              <w:t xml:space="preserve">, </w:t>
            </w:r>
            <w:proofErr w:type="spellStart"/>
            <w:r w:rsidRPr="00EB01DE">
              <w:t>подають</w:t>
            </w:r>
            <w:proofErr w:type="spellEnd"/>
            <w:r w:rsidRPr="00EB01DE">
              <w:t xml:space="preserve"> у </w:t>
            </w:r>
            <w:proofErr w:type="spellStart"/>
            <w:r w:rsidRPr="00EB01DE">
              <w:t>складі</w:t>
            </w:r>
            <w:proofErr w:type="spellEnd"/>
            <w:r w:rsidRPr="00EB01DE">
              <w:t xml:space="preserve"> </w:t>
            </w:r>
            <w:proofErr w:type="spellStart"/>
            <w:r w:rsidRPr="00EB01DE">
              <w:t>своєї</w:t>
            </w:r>
            <w:proofErr w:type="spellEnd"/>
            <w:r w:rsidRPr="00EB01DE">
              <w:t xml:space="preserve"> </w:t>
            </w:r>
            <w:proofErr w:type="spellStart"/>
            <w:r w:rsidRPr="00EB01DE">
              <w:t>пропозиції</w:t>
            </w:r>
            <w:proofErr w:type="spellEnd"/>
            <w:r w:rsidRPr="00EB01DE">
              <w:t xml:space="preserve">, </w:t>
            </w:r>
            <w:proofErr w:type="spellStart"/>
            <w:r w:rsidRPr="00EB01DE">
              <w:t>документи</w:t>
            </w:r>
            <w:proofErr w:type="spellEnd"/>
            <w:r w:rsidRPr="00EB01DE">
              <w:t xml:space="preserve">, </w:t>
            </w:r>
            <w:proofErr w:type="spellStart"/>
            <w:r w:rsidRPr="00EB01DE">
              <w:t>передбачені</w:t>
            </w:r>
            <w:proofErr w:type="spellEnd"/>
            <w:r w:rsidRPr="00EB01DE">
              <w:t xml:space="preserve"> </w:t>
            </w:r>
            <w:proofErr w:type="spellStart"/>
            <w:r w:rsidRPr="00EB01DE">
              <w:t>законодавством</w:t>
            </w:r>
            <w:proofErr w:type="spellEnd"/>
            <w:r w:rsidRPr="00EB01DE">
              <w:t xml:space="preserve"> </w:t>
            </w:r>
            <w:proofErr w:type="spellStart"/>
            <w:r w:rsidRPr="00EB01DE">
              <w:t>країн</w:t>
            </w:r>
            <w:proofErr w:type="spellEnd"/>
            <w:r w:rsidRPr="00EB01DE">
              <w:t xml:space="preserve">, де вони </w:t>
            </w:r>
            <w:proofErr w:type="spellStart"/>
            <w:r w:rsidRPr="00EB01DE">
              <w:t>зареєстровані</w:t>
            </w:r>
            <w:proofErr w:type="spellEnd"/>
            <w:r w:rsidRPr="00EB01DE">
              <w:t>.</w:t>
            </w:r>
          </w:p>
          <w:p w14:paraId="655D957B" w14:textId="77777777" w:rsidR="00655380" w:rsidRPr="00EB01DE" w:rsidRDefault="00655380" w:rsidP="006557C0">
            <w:pPr>
              <w:pStyle w:val="a7"/>
              <w:spacing w:before="0" w:beforeAutospacing="0" w:after="150" w:afterAutospacing="0"/>
              <w:jc w:val="both"/>
            </w:pPr>
            <w:r w:rsidRPr="00EB01DE">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hyperlink r:id="rId8" w:anchor="/document/94/70446/" w:tgtFrame="_self" w:history="1">
              <w:r w:rsidRPr="00EB01DE">
                <w:rPr>
                  <w:rStyle w:val="a3"/>
                  <w:color w:val="auto"/>
                  <w:u w:val="none"/>
                </w:rPr>
                <w:t>Закону України «Про захист персональних даних» від 01.06.2010 № 2297-VI</w:t>
              </w:r>
            </w:hyperlink>
            <w:r w:rsidRPr="00EB01DE">
              <w:t>, жодних окремих підтверджень не потрібно подавати в складі тендерної пропозиції.</w:t>
            </w:r>
          </w:p>
          <w:p w14:paraId="523C7B6E" w14:textId="77777777" w:rsidR="00655380" w:rsidRPr="00EB01DE" w:rsidRDefault="00655380" w:rsidP="006557C0">
            <w:pPr>
              <w:pStyle w:val="a7"/>
              <w:spacing w:before="0" w:beforeAutospacing="0" w:after="150" w:afterAutospacing="0"/>
              <w:jc w:val="both"/>
            </w:pPr>
            <w:r w:rsidRPr="00EB01DE">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5580C71" w14:textId="77777777" w:rsidR="00655380" w:rsidRPr="00EB01DE" w:rsidRDefault="00655380" w:rsidP="006557C0">
            <w:pPr>
              <w:pStyle w:val="a7"/>
              <w:spacing w:before="0" w:beforeAutospacing="0" w:after="150" w:afterAutospacing="0"/>
              <w:jc w:val="both"/>
            </w:pPr>
            <w:r w:rsidRPr="00EB01DE">
              <w:t>7. Документи, видані державними органами, повинні відповідати вимогам нормативних актів, відповідно до яких такі документи видані.</w:t>
            </w:r>
          </w:p>
          <w:p w14:paraId="4DE230F4" w14:textId="50C350C1" w:rsidR="00655380" w:rsidRPr="00EB01DE" w:rsidRDefault="00655380" w:rsidP="006557C0">
            <w:pPr>
              <w:pStyle w:val="a7"/>
              <w:spacing w:before="0" w:beforeAutospacing="0" w:after="150" w:afterAutospacing="0"/>
              <w:jc w:val="both"/>
            </w:pPr>
            <w:r w:rsidRPr="00EB01DE">
              <w:t xml:space="preserve">8. </w:t>
            </w:r>
            <w:proofErr w:type="spellStart"/>
            <w:r w:rsidRPr="00EB01DE">
              <w:t>Учасник</w:t>
            </w:r>
            <w:proofErr w:type="spellEnd"/>
            <w:r w:rsidRPr="00EB01DE">
              <w:t xml:space="preserve">, </w:t>
            </w:r>
            <w:proofErr w:type="spellStart"/>
            <w:r w:rsidRPr="00EB01DE">
              <w:t>який</w:t>
            </w:r>
            <w:proofErr w:type="spellEnd"/>
            <w:r w:rsidRPr="00EB01DE">
              <w:t xml:space="preserve"> подав </w:t>
            </w:r>
            <w:proofErr w:type="spellStart"/>
            <w:r w:rsidRPr="00EB01DE">
              <w:t>тендерну</w:t>
            </w:r>
            <w:proofErr w:type="spellEnd"/>
            <w:r w:rsidRPr="00EB01DE">
              <w:t xml:space="preserve"> </w:t>
            </w:r>
            <w:proofErr w:type="spellStart"/>
            <w:r w:rsidRPr="00EB01DE">
              <w:t>пропозицію</w:t>
            </w:r>
            <w:proofErr w:type="spellEnd"/>
            <w:r w:rsidRPr="00EB01DE">
              <w:t xml:space="preserve">, </w:t>
            </w:r>
            <w:proofErr w:type="spellStart"/>
            <w:r w:rsidRPr="00EB01DE">
              <w:t>вважається</w:t>
            </w:r>
            <w:proofErr w:type="spellEnd"/>
            <w:r w:rsidRPr="00EB01DE">
              <w:t xml:space="preserve"> таким, </w:t>
            </w:r>
            <w:proofErr w:type="spellStart"/>
            <w:r w:rsidRPr="00EB01DE">
              <w:t>що</w:t>
            </w:r>
            <w:proofErr w:type="spellEnd"/>
            <w:r w:rsidRPr="00EB01DE">
              <w:t xml:space="preserve"> </w:t>
            </w:r>
            <w:proofErr w:type="spellStart"/>
            <w:r w:rsidRPr="00EB01DE">
              <w:t>згодний</w:t>
            </w:r>
            <w:proofErr w:type="spellEnd"/>
            <w:r w:rsidRPr="00EB01DE">
              <w:t xml:space="preserve"> з </w:t>
            </w:r>
            <w:proofErr w:type="spellStart"/>
            <w:r w:rsidRPr="00EB01DE">
              <w:t>проєктом</w:t>
            </w:r>
            <w:proofErr w:type="spellEnd"/>
            <w:r w:rsidRPr="00EB01DE">
              <w:t xml:space="preserve"> догов</w:t>
            </w:r>
            <w:r w:rsidR="00CE6660" w:rsidRPr="00EB01DE">
              <w:t xml:space="preserve">ору про </w:t>
            </w:r>
            <w:proofErr w:type="spellStart"/>
            <w:r w:rsidR="00CE6660" w:rsidRPr="00EB01DE">
              <w:t>закупівлю</w:t>
            </w:r>
            <w:proofErr w:type="spellEnd"/>
            <w:r w:rsidR="00CE6660" w:rsidRPr="00EB01DE">
              <w:t xml:space="preserve">, </w:t>
            </w:r>
            <w:proofErr w:type="spellStart"/>
            <w:r w:rsidR="00CE6660" w:rsidRPr="00EB01DE">
              <w:t>викладеним</w:t>
            </w:r>
            <w:proofErr w:type="spellEnd"/>
            <w:r w:rsidR="00CE6660" w:rsidRPr="00EB01DE">
              <w:t xml:space="preserve"> у </w:t>
            </w:r>
            <w:r w:rsidR="0061430D" w:rsidRPr="00EB01DE">
              <w:t xml:space="preserve">                     </w:t>
            </w:r>
            <w:proofErr w:type="spellStart"/>
            <w:r w:rsidRPr="00EB01DE">
              <w:rPr>
                <w:rStyle w:val="a6"/>
              </w:rPr>
              <w:t>Додатку</w:t>
            </w:r>
            <w:proofErr w:type="spellEnd"/>
            <w:r w:rsidRPr="00EB01DE">
              <w:rPr>
                <w:rStyle w:val="a6"/>
              </w:rPr>
              <w:t xml:space="preserve"> </w:t>
            </w:r>
            <w:r w:rsidR="00A425CF">
              <w:rPr>
                <w:rStyle w:val="a6"/>
                <w:lang w:val="uk-UA"/>
              </w:rPr>
              <w:t xml:space="preserve">№ </w:t>
            </w:r>
            <w:r w:rsidRPr="00EB01DE">
              <w:rPr>
                <w:rStyle w:val="a6"/>
              </w:rPr>
              <w:t>3</w:t>
            </w:r>
            <w:r w:rsidRPr="00EB01DE">
              <w:t xml:space="preserve"> до </w:t>
            </w:r>
            <w:proofErr w:type="spellStart"/>
            <w:r w:rsidRPr="00EB01DE">
              <w:t>цієї</w:t>
            </w:r>
            <w:proofErr w:type="spellEnd"/>
            <w:r w:rsidRPr="00EB01DE">
              <w:t xml:space="preserve"> </w:t>
            </w:r>
            <w:proofErr w:type="spellStart"/>
            <w:r w:rsidRPr="00EB01DE">
              <w:t>тендерної</w:t>
            </w:r>
            <w:proofErr w:type="spellEnd"/>
            <w:r w:rsidRPr="00EB01DE">
              <w:t xml:space="preserve"> </w:t>
            </w:r>
            <w:proofErr w:type="spellStart"/>
            <w:r w:rsidRPr="00EB01DE">
              <w:t>документації</w:t>
            </w:r>
            <w:proofErr w:type="spellEnd"/>
            <w:r w:rsidRPr="00EB01DE">
              <w:t xml:space="preserve">, та буде </w:t>
            </w:r>
            <w:proofErr w:type="spellStart"/>
            <w:r w:rsidRPr="00EB01DE">
              <w:t>дотримуватися</w:t>
            </w:r>
            <w:proofErr w:type="spellEnd"/>
            <w:r w:rsidRPr="00EB01DE">
              <w:t xml:space="preserve"> умов </w:t>
            </w:r>
            <w:proofErr w:type="spellStart"/>
            <w:r w:rsidRPr="00EB01DE">
              <w:t>своєї</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протягом</w:t>
            </w:r>
            <w:proofErr w:type="spellEnd"/>
            <w:r w:rsidRPr="00EB01DE">
              <w:t xml:space="preserve"> строку, </w:t>
            </w:r>
            <w:proofErr w:type="spellStart"/>
            <w:r w:rsidRPr="00EB01DE">
              <w:t>встановленого</w:t>
            </w:r>
            <w:proofErr w:type="spellEnd"/>
            <w:r w:rsidRPr="00EB01DE">
              <w:t xml:space="preserve"> в п. 4 </w:t>
            </w:r>
            <w:proofErr w:type="spellStart"/>
            <w:r w:rsidRPr="00EB01DE">
              <w:t>Розділу</w:t>
            </w:r>
            <w:proofErr w:type="spellEnd"/>
            <w:r w:rsidRPr="00EB01DE">
              <w:t xml:space="preserve"> 3 до </w:t>
            </w:r>
            <w:r w:rsidR="00A425CF">
              <w:rPr>
                <w:lang w:val="uk-UA"/>
              </w:rPr>
              <w:t>оголошення</w:t>
            </w:r>
            <w:r w:rsidRPr="00EB01DE">
              <w:t>.</w:t>
            </w:r>
          </w:p>
          <w:p w14:paraId="797CDBAD" w14:textId="77777777" w:rsidR="00655380" w:rsidRPr="00EB01DE" w:rsidRDefault="00655380" w:rsidP="006557C0">
            <w:pPr>
              <w:pStyle w:val="a7"/>
              <w:spacing w:before="0" w:beforeAutospacing="0" w:after="150" w:afterAutospacing="0"/>
              <w:jc w:val="both"/>
            </w:pPr>
            <w:r w:rsidRPr="00EB01DE">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047049" w14:textId="77777777" w:rsidR="00655380" w:rsidRPr="00EB01DE" w:rsidRDefault="00655380" w:rsidP="006557C0">
            <w:pPr>
              <w:pStyle w:val="a7"/>
              <w:spacing w:before="0" w:beforeAutospacing="0" w:after="150" w:afterAutospacing="0"/>
              <w:jc w:val="both"/>
            </w:pPr>
            <w:r w:rsidRPr="00EB01DE">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35484DA" w14:textId="77777777" w:rsidR="00655380" w:rsidRPr="00EB01DE" w:rsidRDefault="00655380" w:rsidP="006557C0">
            <w:pPr>
              <w:pStyle w:val="a7"/>
              <w:spacing w:before="0" w:beforeAutospacing="0" w:after="150" w:afterAutospacing="0"/>
              <w:jc w:val="both"/>
            </w:pPr>
            <w:r w:rsidRPr="00EB01DE">
              <w:t>11. Тендерна пропозиція учасника може містити документи з водяними знаками.</w:t>
            </w:r>
          </w:p>
          <w:p w14:paraId="4C795AFD" w14:textId="77777777" w:rsidR="00655380" w:rsidRPr="00EB01DE" w:rsidRDefault="00655380" w:rsidP="006557C0">
            <w:pPr>
              <w:pStyle w:val="a7"/>
              <w:spacing w:before="0" w:beforeAutospacing="0" w:after="150" w:afterAutospacing="0"/>
              <w:jc w:val="both"/>
            </w:pPr>
            <w:r w:rsidRPr="00EB01DE">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A473CD" w14:textId="3CD03DDD" w:rsidR="00655380" w:rsidRPr="00EB01DE" w:rsidRDefault="00655380" w:rsidP="006557C0">
            <w:pPr>
              <w:pStyle w:val="a7"/>
              <w:spacing w:before="0" w:beforeAutospacing="0" w:after="150" w:afterAutospacing="0"/>
              <w:jc w:val="both"/>
            </w:pPr>
            <w:r w:rsidRPr="00EB01DE">
              <w:t>— </w:t>
            </w:r>
            <w:hyperlink r:id="rId9" w:anchor="/document/94/68019/" w:tgtFrame="_self" w:history="1">
              <w:r w:rsidRPr="00EB01DE">
                <w:rPr>
                  <w:rStyle w:val="a3"/>
                  <w:color w:val="auto"/>
                  <w:u w:val="none"/>
                </w:rPr>
                <w:t xml:space="preserve">постанови Кабінету Міністрів України «Про забезпечення захисту національних інтересів за майбутніми позовами держави Україна у </w:t>
              </w:r>
              <w:proofErr w:type="spellStart"/>
              <w:r w:rsidRPr="00EB01DE">
                <w:rPr>
                  <w:rStyle w:val="a3"/>
                  <w:color w:val="auto"/>
                  <w:u w:val="none"/>
                </w:rPr>
                <w:t>зв’язку</w:t>
              </w:r>
              <w:proofErr w:type="spellEnd"/>
              <w:r w:rsidRPr="00EB01DE">
                <w:rPr>
                  <w:rStyle w:val="a3"/>
                  <w:color w:val="auto"/>
                  <w:u w:val="none"/>
                </w:rPr>
                <w:t xml:space="preserve"> з </w:t>
              </w:r>
              <w:proofErr w:type="spellStart"/>
              <w:r w:rsidRPr="00EB01DE">
                <w:rPr>
                  <w:rStyle w:val="a3"/>
                  <w:color w:val="auto"/>
                  <w:u w:val="none"/>
                </w:rPr>
                <w:t>військовою</w:t>
              </w:r>
              <w:proofErr w:type="spellEnd"/>
              <w:r w:rsidRPr="00EB01DE">
                <w:rPr>
                  <w:rStyle w:val="a3"/>
                  <w:color w:val="auto"/>
                  <w:u w:val="none"/>
                </w:rPr>
                <w:t xml:space="preserve"> </w:t>
              </w:r>
              <w:proofErr w:type="spellStart"/>
              <w:r w:rsidRPr="00EB01DE">
                <w:rPr>
                  <w:rStyle w:val="a3"/>
                  <w:color w:val="auto"/>
                  <w:u w:val="none"/>
                </w:rPr>
                <w:t>агресією</w:t>
              </w:r>
              <w:proofErr w:type="spellEnd"/>
              <w:r w:rsidRPr="00EB01DE">
                <w:rPr>
                  <w:rStyle w:val="a3"/>
                  <w:color w:val="auto"/>
                  <w:u w:val="none"/>
                </w:rPr>
                <w:t xml:space="preserve"> </w:t>
              </w:r>
              <w:proofErr w:type="spellStart"/>
              <w:r w:rsidRPr="00EB01DE">
                <w:rPr>
                  <w:rStyle w:val="a3"/>
                  <w:color w:val="auto"/>
                  <w:u w:val="none"/>
                </w:rPr>
                <w:t>Російської</w:t>
              </w:r>
              <w:proofErr w:type="spellEnd"/>
              <w:r w:rsidRPr="00EB01DE">
                <w:rPr>
                  <w:rStyle w:val="a3"/>
                  <w:color w:val="auto"/>
                  <w:u w:val="none"/>
                </w:rPr>
                <w:t xml:space="preserve"> </w:t>
              </w:r>
              <w:proofErr w:type="spellStart"/>
              <w:r w:rsidRPr="00EB01DE">
                <w:rPr>
                  <w:rStyle w:val="a3"/>
                  <w:color w:val="auto"/>
                  <w:u w:val="none"/>
                </w:rPr>
                <w:t>Федерації</w:t>
              </w:r>
              <w:proofErr w:type="spellEnd"/>
              <w:r w:rsidRPr="00EB01DE">
                <w:rPr>
                  <w:rStyle w:val="a3"/>
                  <w:color w:val="auto"/>
                  <w:u w:val="none"/>
                </w:rPr>
                <w:t xml:space="preserve">» </w:t>
              </w:r>
              <w:proofErr w:type="spellStart"/>
              <w:r w:rsidRPr="00EB01DE">
                <w:rPr>
                  <w:rStyle w:val="a3"/>
                  <w:color w:val="auto"/>
                  <w:u w:val="none"/>
                </w:rPr>
                <w:t>від</w:t>
              </w:r>
              <w:proofErr w:type="spellEnd"/>
              <w:r w:rsidRPr="00EB01DE">
                <w:rPr>
                  <w:rStyle w:val="a3"/>
                  <w:color w:val="auto"/>
                  <w:u w:val="none"/>
                </w:rPr>
                <w:t xml:space="preserve"> 03.03.2022 </w:t>
              </w:r>
              <w:r w:rsidR="00286004">
                <w:rPr>
                  <w:rStyle w:val="a3"/>
                  <w:color w:val="auto"/>
                  <w:u w:val="none"/>
                  <w:lang w:val="uk-UA"/>
                </w:rPr>
                <w:t xml:space="preserve">   </w:t>
              </w:r>
              <w:r w:rsidRPr="00EB01DE">
                <w:rPr>
                  <w:rStyle w:val="a3"/>
                  <w:color w:val="auto"/>
                  <w:u w:val="none"/>
                </w:rPr>
                <w:t>№ 187</w:t>
              </w:r>
            </w:hyperlink>
            <w:r w:rsidRPr="00EB01DE">
              <w:t xml:space="preserve">, </w:t>
            </w:r>
            <w:proofErr w:type="spellStart"/>
            <w:r w:rsidRPr="00EB01DE">
              <w:t>оскільки</w:t>
            </w:r>
            <w:proofErr w:type="spellEnd"/>
            <w:r w:rsidRPr="00EB01DE">
              <w:t xml:space="preserve"> </w:t>
            </w:r>
            <w:proofErr w:type="spellStart"/>
            <w:r w:rsidRPr="00EB01DE">
              <w:t>замовник</w:t>
            </w:r>
            <w:proofErr w:type="spellEnd"/>
            <w:r w:rsidRPr="00EB01DE">
              <w:t xml:space="preserve"> не </w:t>
            </w:r>
            <w:proofErr w:type="spellStart"/>
            <w:r w:rsidRPr="00EB01DE">
              <w:t>може</w:t>
            </w:r>
            <w:proofErr w:type="spellEnd"/>
            <w:r w:rsidRPr="00EB01DE">
              <w:t xml:space="preserve"> виконувати зобов’язання, кредиторами за якими є Російська Федерація або особи, пов’язані з </w:t>
            </w:r>
            <w:r w:rsidRPr="00EB01DE">
              <w:lastRenderedPageBreak/>
              <w:t>країною-агресором, що визначені підпунктом 1 пункту 1 цієї Постанови;</w:t>
            </w:r>
          </w:p>
          <w:p w14:paraId="4DFB5BC9" w14:textId="77777777" w:rsidR="00655380" w:rsidRPr="00EB01DE" w:rsidRDefault="00655380" w:rsidP="006557C0">
            <w:pPr>
              <w:pStyle w:val="a7"/>
              <w:spacing w:before="0" w:beforeAutospacing="0" w:after="150" w:afterAutospacing="0"/>
              <w:jc w:val="both"/>
            </w:pPr>
            <w:r w:rsidRPr="00EB01DE">
              <w:t>— </w:t>
            </w:r>
            <w:hyperlink r:id="rId10" w:anchor="/document/94/67924/" w:tgtFrame="_self" w:history="1">
              <w:r w:rsidRPr="00EB01DE">
                <w:rPr>
                  <w:rStyle w:val="a3"/>
                  <w:color w:val="auto"/>
                  <w:u w:val="none"/>
                </w:rPr>
                <w:t>постанови Кабінету Міністрів України «Про застосування заборони ввезення товарів з Російської Федерації» від 09.04.2022 № 426</w:t>
              </w:r>
            </w:hyperlink>
            <w:r w:rsidRPr="00EB01DE">
              <w:t>, оскільки цією постановою заборонено ввезення на митну територію України в митному режимі імпорту товарів з Російської Федерації;</w:t>
            </w:r>
          </w:p>
          <w:p w14:paraId="3EFCFF78" w14:textId="77777777" w:rsidR="00655380" w:rsidRPr="00EB01DE" w:rsidRDefault="00655380" w:rsidP="006557C0">
            <w:pPr>
              <w:pStyle w:val="a7"/>
              <w:spacing w:before="0" w:beforeAutospacing="0" w:after="150" w:afterAutospacing="0"/>
              <w:jc w:val="both"/>
            </w:pPr>
            <w:r w:rsidRPr="00EB01DE">
              <w:t>— </w:t>
            </w:r>
            <w:hyperlink r:id="rId11" w:anchor="/document/94/68806/" w:tgtFrame="_self" w:history="1">
              <w:r w:rsidRPr="00EB01DE">
                <w:rPr>
                  <w:rStyle w:val="a3"/>
                  <w:color w:val="auto"/>
                  <w:u w:val="none"/>
                </w:rPr>
                <w:t>Закону України «Про забезпечення прав і свобод громадян та правовий режим на тимчасово окупованій території України» від 15.04.2014 № 1207-VII</w:t>
              </w:r>
            </w:hyperlink>
            <w:r w:rsidRPr="00EB01DE">
              <w:t>.</w:t>
            </w:r>
          </w:p>
          <w:p w14:paraId="0AE16315" w14:textId="77777777" w:rsidR="00655380" w:rsidRPr="00EB01DE" w:rsidRDefault="00655380" w:rsidP="006557C0">
            <w:pPr>
              <w:pStyle w:val="a7"/>
              <w:spacing w:before="0" w:beforeAutospacing="0" w:after="150" w:afterAutospacing="0"/>
              <w:jc w:val="both"/>
              <w:rPr>
                <w:lang w:val="uk-UA"/>
              </w:rPr>
            </w:pPr>
            <w:r w:rsidRPr="00EB01DE">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B01DE">
              <w:rPr>
                <w:lang w:val="uk-UA"/>
              </w:rPr>
              <w:t xml:space="preserve"> </w:t>
            </w:r>
          </w:p>
        </w:tc>
      </w:tr>
      <w:tr w:rsidR="00992996" w:rsidRPr="000B7120" w14:paraId="26085449" w14:textId="77777777" w:rsidTr="00EB01DE">
        <w:tc>
          <w:tcPr>
            <w:tcW w:w="229" w:type="pct"/>
            <w:shd w:val="clear" w:color="auto" w:fill="FFFFFF"/>
          </w:tcPr>
          <w:p w14:paraId="21E53804" w14:textId="2896424C" w:rsidR="00992996" w:rsidRPr="00EB01DE" w:rsidRDefault="00992996" w:rsidP="006557C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1041" w:type="pct"/>
            <w:shd w:val="clear" w:color="auto" w:fill="FFFFFF"/>
          </w:tcPr>
          <w:p w14:paraId="71A2BBDB" w14:textId="50A7D145" w:rsidR="00992996" w:rsidRPr="00EB01DE" w:rsidRDefault="00992996" w:rsidP="0099299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992996">
              <w:rPr>
                <w:rFonts w:ascii="Times New Roman" w:eastAsia="Times New Roman" w:hAnsi="Times New Roman" w:cs="Times New Roman"/>
                <w:sz w:val="24"/>
                <w:szCs w:val="24"/>
                <w:lang w:val="uk-UA" w:eastAsia="ru-RU"/>
              </w:rPr>
              <w:t>иправ</w:t>
            </w:r>
            <w:r>
              <w:rPr>
                <w:rFonts w:ascii="Times New Roman" w:eastAsia="Times New Roman" w:hAnsi="Times New Roman" w:cs="Times New Roman"/>
                <w:sz w:val="24"/>
                <w:szCs w:val="24"/>
                <w:lang w:val="uk-UA" w:eastAsia="ru-RU"/>
              </w:rPr>
              <w:t xml:space="preserve">лення </w:t>
            </w:r>
            <w:r w:rsidRPr="00992996">
              <w:rPr>
                <w:rFonts w:ascii="Times New Roman" w:eastAsia="Times New Roman" w:hAnsi="Times New Roman" w:cs="Times New Roman"/>
                <w:sz w:val="24"/>
                <w:szCs w:val="24"/>
                <w:lang w:val="uk-UA" w:eastAsia="ru-RU"/>
              </w:rPr>
              <w:t>невідповідност</w:t>
            </w:r>
            <w:r>
              <w:rPr>
                <w:rFonts w:ascii="Times New Roman" w:eastAsia="Times New Roman" w:hAnsi="Times New Roman" w:cs="Times New Roman"/>
                <w:sz w:val="24"/>
                <w:szCs w:val="24"/>
                <w:lang w:val="uk-UA" w:eastAsia="ru-RU"/>
              </w:rPr>
              <w:t>ей</w:t>
            </w:r>
            <w:r w:rsidRPr="00992996">
              <w:rPr>
                <w:rFonts w:ascii="Times New Roman" w:eastAsia="Times New Roman" w:hAnsi="Times New Roman" w:cs="Times New Roman"/>
                <w:sz w:val="24"/>
                <w:szCs w:val="24"/>
                <w:lang w:val="uk-UA" w:eastAsia="ru-RU"/>
              </w:rPr>
              <w:t xml:space="preserve"> в інформації та/або документах</w:t>
            </w:r>
          </w:p>
        </w:tc>
        <w:tc>
          <w:tcPr>
            <w:tcW w:w="3730" w:type="pct"/>
            <w:shd w:val="clear" w:color="auto" w:fill="FFFFFF"/>
          </w:tcPr>
          <w:p w14:paraId="0B0DA890" w14:textId="46A74745" w:rsidR="00992996" w:rsidRPr="00EB01DE" w:rsidRDefault="00992996" w:rsidP="006557C0">
            <w:pPr>
              <w:pStyle w:val="a7"/>
              <w:spacing w:before="0" w:beforeAutospacing="0" w:after="150" w:afterAutospacing="0"/>
              <w:jc w:val="both"/>
              <w:rPr>
                <w:lang w:val="uk-UA"/>
              </w:rPr>
            </w:pPr>
            <w:r>
              <w:rPr>
                <w:lang w:val="uk-UA"/>
              </w:rPr>
              <w:t>Д</w:t>
            </w:r>
            <w:r w:rsidRPr="00992996">
              <w:rPr>
                <w:lang w:val="uk-UA"/>
              </w:rPr>
              <w:t xml:space="preserve">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w:t>
            </w:r>
            <w:r w:rsidRPr="00992996">
              <w:rPr>
                <w:b/>
                <w:lang w:val="uk-UA"/>
              </w:rPr>
              <w:t>два робочих дні</w:t>
            </w:r>
            <w:r w:rsidRPr="00992996">
              <w:rPr>
                <w:lang w:val="uk-UA"/>
              </w:rPr>
              <w:t xml:space="preserve">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w:t>
            </w:r>
            <w:r w:rsidRPr="00992996">
              <w:rPr>
                <w:b/>
                <w:lang w:val="uk-UA"/>
              </w:rPr>
              <w:t>24 годин</w:t>
            </w:r>
            <w:r w:rsidRPr="00992996">
              <w:rPr>
                <w:lang w:val="uk-UA"/>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tc>
      </w:tr>
      <w:tr w:rsidR="00655380" w:rsidRPr="00EB01DE" w14:paraId="110C5162" w14:textId="77777777" w:rsidTr="00EB01DE">
        <w:tc>
          <w:tcPr>
            <w:tcW w:w="229" w:type="pct"/>
            <w:shd w:val="clear" w:color="auto" w:fill="FFFFFF"/>
            <w:hideMark/>
          </w:tcPr>
          <w:p w14:paraId="18332C31" w14:textId="140D66B7" w:rsidR="00655380" w:rsidRPr="00EB01DE" w:rsidRDefault="00992996" w:rsidP="006557C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041" w:type="pct"/>
            <w:shd w:val="clear" w:color="auto" w:fill="FFFFFF"/>
            <w:hideMark/>
          </w:tcPr>
          <w:p w14:paraId="7E3303FA"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Відхилення тендерних пропозицій</w:t>
            </w:r>
          </w:p>
        </w:tc>
        <w:tc>
          <w:tcPr>
            <w:tcW w:w="3730" w:type="pct"/>
            <w:shd w:val="clear" w:color="auto" w:fill="FFFFFF"/>
            <w:hideMark/>
          </w:tcPr>
          <w:p w14:paraId="062C8629" w14:textId="77777777" w:rsidR="00655380" w:rsidRPr="00EB01DE" w:rsidRDefault="00655380" w:rsidP="006557C0">
            <w:pPr>
              <w:pStyle w:val="a7"/>
              <w:spacing w:before="0" w:beforeAutospacing="0" w:after="150" w:afterAutospacing="0"/>
              <w:jc w:val="both"/>
            </w:pPr>
            <w:r w:rsidRPr="00EB01DE">
              <w:rPr>
                <w:rStyle w:val="a6"/>
              </w:rPr>
              <w:t>Замовник відхиляє тендерну пропозицію із зазначенням аргументації в електронній системі закупівель у разі, коли:</w:t>
            </w:r>
          </w:p>
          <w:p w14:paraId="536E8EA7" w14:textId="77777777" w:rsidR="00A46745" w:rsidRPr="00EB01DE" w:rsidRDefault="00A46745" w:rsidP="00A46745">
            <w:pPr>
              <w:pStyle w:val="a7"/>
              <w:spacing w:after="150"/>
              <w:jc w:val="both"/>
            </w:pPr>
            <w:r w:rsidRPr="00EB01DE">
              <w:t>1) пропозиція учасника не відповідає умовам, визначеним в оголошенні про проведення спрощеної закупівлі, та вимогам до предмета закупівлі;</w:t>
            </w:r>
          </w:p>
          <w:p w14:paraId="2A6FC345" w14:textId="77777777" w:rsidR="00A46745" w:rsidRPr="00EB01DE" w:rsidRDefault="00A46745" w:rsidP="00A46745">
            <w:pPr>
              <w:pStyle w:val="a7"/>
              <w:spacing w:after="150"/>
              <w:jc w:val="both"/>
            </w:pPr>
            <w:r w:rsidRPr="00EB01DE">
              <w:t xml:space="preserve">2) учасник не надав забезпечення пропозиції, якщо таке забезпечення </w:t>
            </w:r>
            <w:r w:rsidRPr="00EB01DE">
              <w:lastRenderedPageBreak/>
              <w:t>вимагалося замовником;</w:t>
            </w:r>
          </w:p>
          <w:p w14:paraId="3370981A" w14:textId="77777777" w:rsidR="00A46745" w:rsidRPr="00EB01DE" w:rsidRDefault="00A46745" w:rsidP="00A46745">
            <w:pPr>
              <w:pStyle w:val="a7"/>
              <w:spacing w:after="150"/>
              <w:jc w:val="both"/>
            </w:pPr>
            <w:r w:rsidRPr="00EB01DE">
              <w:t>3) учасник, який визначений переможцем спрощеної закупівлі, відмовився від укладення договору про закупівлю;</w:t>
            </w:r>
          </w:p>
          <w:p w14:paraId="60A41025" w14:textId="4247E9FF" w:rsidR="00655380" w:rsidRPr="00EB01DE" w:rsidRDefault="00A46745" w:rsidP="00A46745">
            <w:pPr>
              <w:pStyle w:val="a7"/>
              <w:spacing w:before="0" w:beforeAutospacing="0" w:after="150" w:afterAutospacing="0"/>
              <w:jc w:val="both"/>
              <w:rPr>
                <w:lang w:val="uk-UA"/>
              </w:rPr>
            </w:pPr>
            <w:r w:rsidRPr="00EB01DE">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tc>
      </w:tr>
      <w:tr w:rsidR="00655380" w:rsidRPr="00EB01DE" w14:paraId="6D9DA767" w14:textId="77777777" w:rsidTr="00EB01DE">
        <w:tc>
          <w:tcPr>
            <w:tcW w:w="5000" w:type="pct"/>
            <w:gridSpan w:val="3"/>
            <w:shd w:val="clear" w:color="auto" w:fill="FFFFFF"/>
            <w:hideMark/>
          </w:tcPr>
          <w:p w14:paraId="209ACC55" w14:textId="195C5141"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lastRenderedPageBreak/>
              <w:t xml:space="preserve">Розділ </w:t>
            </w:r>
            <w:r w:rsidR="00A425CF">
              <w:rPr>
                <w:rFonts w:ascii="Times New Roman" w:eastAsia="Times New Roman" w:hAnsi="Times New Roman" w:cs="Times New Roman"/>
                <w:b/>
                <w:bCs/>
                <w:sz w:val="24"/>
                <w:szCs w:val="24"/>
                <w:lang w:val="en-US" w:eastAsia="ru-RU"/>
              </w:rPr>
              <w:t>VI</w:t>
            </w:r>
            <w:r w:rsidRPr="00EB01DE">
              <w:rPr>
                <w:rFonts w:ascii="Times New Roman" w:eastAsia="Times New Roman" w:hAnsi="Times New Roman" w:cs="Times New Roman"/>
                <w:b/>
                <w:bCs/>
                <w:sz w:val="24"/>
                <w:szCs w:val="24"/>
                <w:lang w:val="uk-UA" w:eastAsia="ru-RU"/>
              </w:rPr>
              <w:t>. Результати тендеру та укладання договору про закупівлю</w:t>
            </w:r>
          </w:p>
        </w:tc>
      </w:tr>
      <w:tr w:rsidR="00655380" w:rsidRPr="00EB01DE" w14:paraId="3AFDF991" w14:textId="77777777" w:rsidTr="00EB01DE">
        <w:tc>
          <w:tcPr>
            <w:tcW w:w="229" w:type="pct"/>
            <w:shd w:val="clear" w:color="auto" w:fill="FFFFFF"/>
            <w:hideMark/>
          </w:tcPr>
          <w:p w14:paraId="542C020B"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375741EE" w14:textId="3C9AC1B0" w:rsidR="00655380" w:rsidRPr="00EB01DE" w:rsidRDefault="00655380" w:rsidP="00F23DC2">
            <w:pPr>
              <w:spacing w:before="150" w:after="150" w:line="240" w:lineRule="auto"/>
              <w:rPr>
                <w:rFonts w:ascii="Times New Roman" w:eastAsia="Times New Roman" w:hAnsi="Times New Roman" w:cs="Times New Roman"/>
                <w:sz w:val="24"/>
                <w:szCs w:val="24"/>
                <w:highlight w:val="yellow"/>
                <w:lang w:val="uk-UA" w:eastAsia="ru-RU"/>
              </w:rPr>
            </w:pPr>
            <w:r w:rsidRPr="00EB01DE">
              <w:rPr>
                <w:rFonts w:ascii="Times New Roman" w:eastAsia="Times New Roman" w:hAnsi="Times New Roman" w:cs="Times New Roman"/>
                <w:sz w:val="24"/>
                <w:szCs w:val="24"/>
                <w:lang w:val="uk-UA" w:eastAsia="ru-RU"/>
              </w:rPr>
              <w:t xml:space="preserve">Відміна </w:t>
            </w:r>
            <w:r w:rsidR="00F23DC2" w:rsidRPr="00EB01DE">
              <w:rPr>
                <w:rFonts w:ascii="Times New Roman" w:eastAsia="Times New Roman" w:hAnsi="Times New Roman" w:cs="Times New Roman"/>
                <w:sz w:val="24"/>
                <w:szCs w:val="24"/>
                <w:lang w:val="uk-UA" w:eastAsia="ru-RU"/>
              </w:rPr>
              <w:t>спрощеної закупівлі</w:t>
            </w:r>
          </w:p>
        </w:tc>
        <w:tc>
          <w:tcPr>
            <w:tcW w:w="3730" w:type="pct"/>
            <w:shd w:val="clear" w:color="auto" w:fill="FFFFFF"/>
            <w:hideMark/>
          </w:tcPr>
          <w:p w14:paraId="5B77919D" w14:textId="6DCDD7AD" w:rsidR="00F23DC2" w:rsidRPr="00EB01DE" w:rsidRDefault="00F23DC2" w:rsidP="00F23DC2">
            <w:pPr>
              <w:pStyle w:val="a7"/>
              <w:spacing w:before="0" w:beforeAutospacing="0" w:after="0" w:afterAutospacing="0"/>
              <w:jc w:val="both"/>
            </w:pPr>
            <w:r w:rsidRPr="00EB01DE">
              <w:t>Замовник відміняє спрощену закупівлю в разі:</w:t>
            </w:r>
          </w:p>
          <w:p w14:paraId="265EDBD9" w14:textId="77777777" w:rsidR="00F23DC2" w:rsidRPr="00EB01DE" w:rsidRDefault="00F23DC2" w:rsidP="00F23DC2">
            <w:pPr>
              <w:pStyle w:val="a7"/>
              <w:spacing w:before="0" w:beforeAutospacing="0" w:after="0" w:afterAutospacing="0"/>
              <w:jc w:val="both"/>
            </w:pPr>
            <w:r w:rsidRPr="00EB01DE">
              <w:t>1) відсутності подальшої потреби в закупівлі товарів, робіт і послуг;</w:t>
            </w:r>
          </w:p>
          <w:p w14:paraId="3F608377" w14:textId="77777777" w:rsidR="00F23DC2" w:rsidRPr="00EB01DE" w:rsidRDefault="00F23DC2" w:rsidP="00F23DC2">
            <w:pPr>
              <w:pStyle w:val="a7"/>
              <w:spacing w:before="0" w:beforeAutospacing="0" w:after="0" w:afterAutospacing="0"/>
              <w:jc w:val="both"/>
            </w:pPr>
            <w:r w:rsidRPr="00EB01DE">
              <w:t>2) неможливості усунення порушень, що виникли через виявлені порушення законодавства з питань публічних закупівель;</w:t>
            </w:r>
          </w:p>
          <w:p w14:paraId="42626115" w14:textId="77777777" w:rsidR="00F23DC2" w:rsidRPr="00EB01DE" w:rsidRDefault="00F23DC2" w:rsidP="00F23DC2">
            <w:pPr>
              <w:pStyle w:val="a7"/>
              <w:spacing w:before="0" w:beforeAutospacing="0" w:after="0" w:afterAutospacing="0"/>
              <w:jc w:val="both"/>
            </w:pPr>
            <w:r w:rsidRPr="00EB01DE">
              <w:t>3) скорочення видатків на здійснення закупівлі товарів, робіт і послуг.</w:t>
            </w:r>
          </w:p>
          <w:p w14:paraId="5821FD48" w14:textId="77777777" w:rsidR="00F23DC2" w:rsidRPr="00EB01DE" w:rsidRDefault="00F23DC2" w:rsidP="00F23DC2">
            <w:pPr>
              <w:pStyle w:val="a7"/>
              <w:spacing w:before="0" w:beforeAutospacing="0" w:after="0" w:afterAutospacing="0"/>
              <w:jc w:val="both"/>
            </w:pPr>
          </w:p>
          <w:p w14:paraId="719D8280" w14:textId="527B1D5B" w:rsidR="00F23DC2" w:rsidRPr="00EB01DE" w:rsidRDefault="00F23DC2" w:rsidP="00F23DC2">
            <w:pPr>
              <w:pStyle w:val="a7"/>
              <w:spacing w:before="0" w:beforeAutospacing="0" w:after="0" w:afterAutospacing="0"/>
              <w:jc w:val="both"/>
            </w:pPr>
            <w:r w:rsidRPr="00EB01DE">
              <w:t>Спрощена закупівля автоматично відміняється електронною системою закупівель у разі:</w:t>
            </w:r>
          </w:p>
          <w:p w14:paraId="38CA4DB5" w14:textId="77777777" w:rsidR="00F23DC2" w:rsidRPr="00EB01DE" w:rsidRDefault="00F23DC2" w:rsidP="00F23DC2">
            <w:pPr>
              <w:pStyle w:val="a7"/>
              <w:spacing w:before="0" w:beforeAutospacing="0" w:after="0" w:afterAutospacing="0"/>
              <w:jc w:val="both"/>
            </w:pPr>
            <w:r w:rsidRPr="00EB01DE">
              <w:t>1) відхилення всіх пропозицій згідно з частиною 13 цієї статті;</w:t>
            </w:r>
          </w:p>
          <w:p w14:paraId="4A577986" w14:textId="77777777" w:rsidR="00F23DC2" w:rsidRPr="00EB01DE" w:rsidRDefault="00F23DC2" w:rsidP="00F23DC2">
            <w:pPr>
              <w:pStyle w:val="a7"/>
              <w:spacing w:before="0" w:beforeAutospacing="0" w:after="0" w:afterAutospacing="0"/>
              <w:jc w:val="both"/>
            </w:pPr>
            <w:r w:rsidRPr="00EB01DE">
              <w:t>2) відсутності пропозицій учасників для участі в ній.</w:t>
            </w:r>
          </w:p>
          <w:p w14:paraId="4D4068B6" w14:textId="1234E516" w:rsidR="00F23DC2" w:rsidRPr="00EB01DE" w:rsidRDefault="00F23DC2" w:rsidP="00F23DC2">
            <w:pPr>
              <w:pStyle w:val="a7"/>
              <w:spacing w:before="0" w:beforeAutospacing="0" w:after="0" w:afterAutospacing="0"/>
              <w:jc w:val="both"/>
              <w:rPr>
                <w:highlight w:val="yellow"/>
              </w:rPr>
            </w:pPr>
            <w:r w:rsidRPr="00EB01DE">
              <w:t>Спрощена закупівля може бути відмінена частково (за лотом).</w:t>
            </w:r>
          </w:p>
        </w:tc>
      </w:tr>
      <w:tr w:rsidR="00655380" w:rsidRPr="00EB01DE" w14:paraId="756B238A" w14:textId="77777777" w:rsidTr="00EB01DE">
        <w:tc>
          <w:tcPr>
            <w:tcW w:w="229" w:type="pct"/>
            <w:shd w:val="clear" w:color="auto" w:fill="FFFFFF"/>
            <w:hideMark/>
          </w:tcPr>
          <w:p w14:paraId="3C5BF549"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w:t>
            </w:r>
          </w:p>
        </w:tc>
        <w:tc>
          <w:tcPr>
            <w:tcW w:w="1041" w:type="pct"/>
            <w:shd w:val="clear" w:color="auto" w:fill="FFFFFF"/>
            <w:hideMark/>
          </w:tcPr>
          <w:p w14:paraId="2EDDC18B"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Строк укладання договору про закупівлю</w:t>
            </w:r>
          </w:p>
        </w:tc>
        <w:tc>
          <w:tcPr>
            <w:tcW w:w="3730" w:type="pct"/>
            <w:shd w:val="clear" w:color="auto" w:fill="FFFFFF"/>
            <w:hideMark/>
          </w:tcPr>
          <w:p w14:paraId="442909D6" w14:textId="6F4C750F" w:rsidR="00655380" w:rsidRPr="00EB01DE" w:rsidRDefault="005142C2" w:rsidP="006557C0">
            <w:pPr>
              <w:pStyle w:val="a7"/>
              <w:spacing w:before="0" w:beforeAutospacing="0" w:after="150" w:afterAutospacing="0"/>
              <w:jc w:val="both"/>
              <w:rPr>
                <w:lang w:val="uk-UA"/>
              </w:rPr>
            </w:pPr>
            <w:r w:rsidRPr="00EB01DE">
              <w:rPr>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655380" w:rsidRPr="00EB01DE" w14:paraId="0C123BED" w14:textId="77777777" w:rsidTr="00EB01DE">
        <w:tc>
          <w:tcPr>
            <w:tcW w:w="229" w:type="pct"/>
            <w:shd w:val="clear" w:color="auto" w:fill="FFFFFF"/>
            <w:hideMark/>
          </w:tcPr>
          <w:p w14:paraId="2A3F6C4E"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3</w:t>
            </w:r>
          </w:p>
        </w:tc>
        <w:tc>
          <w:tcPr>
            <w:tcW w:w="1041" w:type="pct"/>
            <w:shd w:val="clear" w:color="auto" w:fill="FFFFFF"/>
            <w:hideMark/>
          </w:tcPr>
          <w:p w14:paraId="5E2AB9E3" w14:textId="7FDA8E6D"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proofErr w:type="spellStart"/>
            <w:r w:rsidRPr="00EB01DE">
              <w:rPr>
                <w:rFonts w:ascii="Times New Roman" w:eastAsia="Times New Roman" w:hAnsi="Times New Roman" w:cs="Times New Roman"/>
                <w:sz w:val="24"/>
                <w:szCs w:val="24"/>
                <w:lang w:val="uk-UA" w:eastAsia="ru-RU"/>
              </w:rPr>
              <w:t>Про</w:t>
            </w:r>
            <w:r w:rsidR="00F13E47">
              <w:rPr>
                <w:rFonts w:ascii="Times New Roman" w:eastAsia="Times New Roman" w:hAnsi="Times New Roman" w:cs="Times New Roman"/>
                <w:sz w:val="24"/>
                <w:szCs w:val="24"/>
                <w:lang w:val="uk-UA" w:eastAsia="ru-RU"/>
              </w:rPr>
              <w:t>є</w:t>
            </w:r>
            <w:r w:rsidRPr="00EB01DE">
              <w:rPr>
                <w:rFonts w:ascii="Times New Roman" w:eastAsia="Times New Roman" w:hAnsi="Times New Roman" w:cs="Times New Roman"/>
                <w:sz w:val="24"/>
                <w:szCs w:val="24"/>
                <w:lang w:val="uk-UA" w:eastAsia="ru-RU"/>
              </w:rPr>
              <w:t>кт</w:t>
            </w:r>
            <w:proofErr w:type="spellEnd"/>
            <w:r w:rsidRPr="00EB01DE">
              <w:rPr>
                <w:rFonts w:ascii="Times New Roman" w:eastAsia="Times New Roman" w:hAnsi="Times New Roman" w:cs="Times New Roman"/>
                <w:sz w:val="24"/>
                <w:szCs w:val="24"/>
                <w:lang w:val="uk-UA" w:eastAsia="ru-RU"/>
              </w:rPr>
              <w:t xml:space="preserve"> договору про закупівлю</w:t>
            </w:r>
          </w:p>
        </w:tc>
        <w:tc>
          <w:tcPr>
            <w:tcW w:w="3730" w:type="pct"/>
            <w:shd w:val="clear" w:color="auto" w:fill="FFFFFF"/>
            <w:hideMark/>
          </w:tcPr>
          <w:p w14:paraId="282A133B" w14:textId="79D76E5C" w:rsidR="00655380" w:rsidRPr="00EB01DE" w:rsidRDefault="00655380" w:rsidP="006557C0">
            <w:pPr>
              <w:pStyle w:val="a7"/>
              <w:spacing w:before="0" w:beforeAutospacing="0" w:after="150" w:afterAutospacing="0"/>
              <w:jc w:val="both"/>
            </w:pPr>
            <w:proofErr w:type="spellStart"/>
            <w:r w:rsidRPr="00EB01DE">
              <w:t>Проєкт</w:t>
            </w:r>
            <w:proofErr w:type="spellEnd"/>
            <w:r w:rsidRPr="00EB01DE">
              <w:t xml:space="preserve"> договору про </w:t>
            </w:r>
            <w:proofErr w:type="spellStart"/>
            <w:r w:rsidRPr="00EB01DE">
              <w:t>закупівлю</w:t>
            </w:r>
            <w:proofErr w:type="spellEnd"/>
            <w:r w:rsidRPr="00EB01DE">
              <w:t xml:space="preserve"> </w:t>
            </w:r>
            <w:proofErr w:type="spellStart"/>
            <w:r w:rsidRPr="00EB01DE">
              <w:t>викладено</w:t>
            </w:r>
            <w:proofErr w:type="spellEnd"/>
            <w:r w:rsidRPr="00EB01DE">
              <w:t xml:space="preserve"> в </w:t>
            </w:r>
            <w:proofErr w:type="spellStart"/>
            <w:r w:rsidRPr="00EB01DE">
              <w:rPr>
                <w:rStyle w:val="a6"/>
              </w:rPr>
              <w:t>Додатку</w:t>
            </w:r>
            <w:proofErr w:type="spellEnd"/>
            <w:r w:rsidRPr="00EB01DE">
              <w:rPr>
                <w:rStyle w:val="a6"/>
              </w:rPr>
              <w:t xml:space="preserve"> </w:t>
            </w:r>
            <w:r w:rsidR="00A425CF">
              <w:rPr>
                <w:rStyle w:val="a6"/>
                <w:lang w:val="uk-UA"/>
              </w:rPr>
              <w:t xml:space="preserve">№ </w:t>
            </w:r>
            <w:r w:rsidRPr="00EB01DE">
              <w:rPr>
                <w:rStyle w:val="a6"/>
              </w:rPr>
              <w:t>3</w:t>
            </w:r>
            <w:r w:rsidRPr="00EB01DE">
              <w:t xml:space="preserve"> до </w:t>
            </w:r>
            <w:proofErr w:type="spellStart"/>
            <w:r w:rsidRPr="00EB01DE">
              <w:t>цієї</w:t>
            </w:r>
            <w:proofErr w:type="spellEnd"/>
            <w:r w:rsidRPr="00EB01DE">
              <w:t xml:space="preserve"> </w:t>
            </w:r>
            <w:proofErr w:type="spellStart"/>
            <w:r w:rsidRPr="00EB01DE">
              <w:t>тендерної</w:t>
            </w:r>
            <w:proofErr w:type="spellEnd"/>
            <w:r w:rsidRPr="00EB01DE">
              <w:t xml:space="preserve"> </w:t>
            </w:r>
            <w:proofErr w:type="spellStart"/>
            <w:r w:rsidRPr="00EB01DE">
              <w:t>документації</w:t>
            </w:r>
            <w:proofErr w:type="spellEnd"/>
            <w:r w:rsidRPr="00EB01DE">
              <w:t>.</w:t>
            </w:r>
          </w:p>
          <w:p w14:paraId="71308922" w14:textId="77777777" w:rsidR="00655380" w:rsidRPr="00EB01DE" w:rsidRDefault="00655380" w:rsidP="006557C0">
            <w:pPr>
              <w:pStyle w:val="a7"/>
              <w:spacing w:before="0" w:beforeAutospacing="0" w:after="150" w:afterAutospacing="0"/>
              <w:jc w:val="both"/>
              <w:rPr>
                <w:lang w:val="uk-UA"/>
              </w:rPr>
            </w:pPr>
            <w:r w:rsidRPr="00EB01DE">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E09E139" w14:textId="6D3FE021" w:rsidR="00655380" w:rsidRPr="00EB01DE" w:rsidRDefault="00655380" w:rsidP="0045502F">
            <w:pPr>
              <w:pStyle w:val="a7"/>
              <w:spacing w:before="0" w:beforeAutospacing="0" w:after="150" w:afterAutospacing="0"/>
              <w:jc w:val="both"/>
              <w:rPr>
                <w:lang w:val="uk-UA"/>
              </w:rPr>
            </w:pPr>
            <w:r w:rsidRPr="00EB01DE">
              <w:rPr>
                <w:lang w:val="uk-UA"/>
              </w:rPr>
              <w:t xml:space="preserve">Учасник у складі тендерної пропозиції </w:t>
            </w:r>
            <w:r w:rsidR="0045502F">
              <w:rPr>
                <w:lang w:val="uk-UA"/>
              </w:rPr>
              <w:t>повинен</w:t>
            </w:r>
            <w:r w:rsidRPr="00EB01DE">
              <w:rPr>
                <w:lang w:val="uk-UA"/>
              </w:rPr>
              <w:t xml:space="preserve"> надати лист – згоду з умовами договору, та підписаний ним проект договору. </w:t>
            </w:r>
          </w:p>
        </w:tc>
      </w:tr>
      <w:tr w:rsidR="00655380" w:rsidRPr="00EB01DE" w14:paraId="287E0D1F" w14:textId="77777777" w:rsidTr="00EB01DE">
        <w:tc>
          <w:tcPr>
            <w:tcW w:w="229" w:type="pct"/>
            <w:shd w:val="clear" w:color="auto" w:fill="FFFFFF"/>
            <w:hideMark/>
          </w:tcPr>
          <w:p w14:paraId="32919C16"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w:t>
            </w:r>
          </w:p>
        </w:tc>
        <w:tc>
          <w:tcPr>
            <w:tcW w:w="1041" w:type="pct"/>
            <w:shd w:val="clear" w:color="auto" w:fill="FFFFFF"/>
            <w:hideMark/>
          </w:tcPr>
          <w:p w14:paraId="171DB92F"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Умови укладання договору про закупівлю</w:t>
            </w:r>
          </w:p>
        </w:tc>
        <w:tc>
          <w:tcPr>
            <w:tcW w:w="3730" w:type="pct"/>
            <w:shd w:val="clear" w:color="auto" w:fill="FFFFFF"/>
            <w:hideMark/>
          </w:tcPr>
          <w:p w14:paraId="526C86D9" w14:textId="0422A40D" w:rsidR="00655380" w:rsidRPr="00EB01DE" w:rsidRDefault="00A46745" w:rsidP="00CA3989">
            <w:pPr>
              <w:pStyle w:val="a7"/>
              <w:spacing w:before="0" w:beforeAutospacing="0" w:after="0" w:afterAutospacing="0"/>
              <w:jc w:val="both"/>
              <w:rPr>
                <w:lang w:val="uk-UA"/>
              </w:rPr>
            </w:pPr>
            <w:r w:rsidRPr="00EB01DE">
              <w:rPr>
                <w:lang w:val="uk-UA"/>
              </w:rPr>
              <w:t>Договір про закупівлю укладається згідно з вимогами статті 41 Закону.</w:t>
            </w:r>
          </w:p>
        </w:tc>
      </w:tr>
      <w:tr w:rsidR="00655380" w:rsidRPr="00EB01DE" w14:paraId="0DFB3F63" w14:textId="77777777" w:rsidTr="00EB01DE">
        <w:tc>
          <w:tcPr>
            <w:tcW w:w="229" w:type="pct"/>
            <w:shd w:val="clear" w:color="auto" w:fill="FFFFFF"/>
            <w:hideMark/>
          </w:tcPr>
          <w:p w14:paraId="66A991A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5</w:t>
            </w:r>
          </w:p>
        </w:tc>
        <w:tc>
          <w:tcPr>
            <w:tcW w:w="1041" w:type="pct"/>
            <w:shd w:val="clear" w:color="auto" w:fill="FFFFFF"/>
            <w:hideMark/>
          </w:tcPr>
          <w:p w14:paraId="124685F9"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Забезпечення виконання договору про закупівлю</w:t>
            </w:r>
          </w:p>
        </w:tc>
        <w:tc>
          <w:tcPr>
            <w:tcW w:w="3730" w:type="pct"/>
            <w:shd w:val="clear" w:color="auto" w:fill="FFFFFF"/>
            <w:hideMark/>
          </w:tcPr>
          <w:p w14:paraId="368E590E"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hAnsi="Times New Roman" w:cs="Times New Roman"/>
                <w:sz w:val="24"/>
                <w:szCs w:val="24"/>
                <w:shd w:val="clear" w:color="auto" w:fill="FFFFFF"/>
              </w:rPr>
              <w:t>Забезпечення виконання договору про закупівлю не вимагається</w:t>
            </w:r>
            <w:r w:rsidRPr="00EB01DE">
              <w:rPr>
                <w:rFonts w:ascii="Times New Roman" w:eastAsia="Times New Roman" w:hAnsi="Times New Roman" w:cs="Times New Roman"/>
                <w:sz w:val="24"/>
                <w:szCs w:val="24"/>
                <w:lang w:val="uk-UA" w:eastAsia="ru-RU"/>
              </w:rPr>
              <w:t>.</w:t>
            </w:r>
          </w:p>
        </w:tc>
      </w:tr>
    </w:tbl>
    <w:p w14:paraId="7ABB6F82" w14:textId="77777777" w:rsidR="00655380" w:rsidRDefault="00655380" w:rsidP="00655380">
      <w:pPr>
        <w:jc w:val="both"/>
        <w:rPr>
          <w:rFonts w:ascii="Times New Roman" w:hAnsi="Times New Roman" w:cs="Times New Roman"/>
          <w:b/>
          <w:bCs/>
          <w:sz w:val="24"/>
          <w:szCs w:val="24"/>
          <w:lang w:val="uk-UA"/>
        </w:rPr>
      </w:pPr>
    </w:p>
    <w:p w14:paraId="03B1D76D" w14:textId="20F8D71B" w:rsidR="00655380" w:rsidRPr="007717DB" w:rsidRDefault="00655380" w:rsidP="00655380">
      <w:pPr>
        <w:spacing w:after="0"/>
        <w:jc w:val="both"/>
        <w:rPr>
          <w:rFonts w:ascii="Times New Roman" w:hAnsi="Times New Roman" w:cs="Times New Roman"/>
          <w:sz w:val="24"/>
          <w:szCs w:val="24"/>
          <w:lang w:val="uk-UA"/>
        </w:rPr>
      </w:pPr>
      <w:r w:rsidRPr="007717DB">
        <w:rPr>
          <w:rFonts w:ascii="Times New Roman" w:hAnsi="Times New Roman" w:cs="Times New Roman"/>
          <w:sz w:val="24"/>
          <w:szCs w:val="24"/>
          <w:lang w:val="uk-UA"/>
        </w:rPr>
        <w:lastRenderedPageBreak/>
        <w:t xml:space="preserve">Невід’ємною частиною </w:t>
      </w:r>
      <w:r w:rsidR="00F13E47">
        <w:rPr>
          <w:rFonts w:ascii="Times New Roman" w:hAnsi="Times New Roman" w:cs="Times New Roman"/>
          <w:sz w:val="24"/>
          <w:szCs w:val="24"/>
          <w:lang w:val="uk-UA"/>
        </w:rPr>
        <w:t>оголошення</w:t>
      </w:r>
      <w:r w:rsidRPr="007717DB">
        <w:rPr>
          <w:rFonts w:ascii="Times New Roman" w:hAnsi="Times New Roman" w:cs="Times New Roman"/>
          <w:sz w:val="24"/>
          <w:szCs w:val="24"/>
          <w:lang w:val="uk-UA"/>
        </w:rPr>
        <w:t xml:space="preserve"> є:</w:t>
      </w:r>
    </w:p>
    <w:p w14:paraId="58A21430" w14:textId="7AFEEDCA" w:rsidR="00655380" w:rsidRPr="007717DB" w:rsidRDefault="00655380" w:rsidP="00655380">
      <w:pPr>
        <w:pStyle w:val="a9"/>
        <w:jc w:val="both"/>
        <w:rPr>
          <w:rFonts w:ascii="Times New Roman" w:hAnsi="Times New Roman" w:cs="Times New Roman"/>
          <w:bCs/>
          <w:sz w:val="24"/>
          <w:szCs w:val="24"/>
          <w:lang w:val="uk-UA"/>
        </w:rPr>
      </w:pPr>
      <w:r w:rsidRPr="007717DB">
        <w:rPr>
          <w:rFonts w:ascii="Times New Roman" w:hAnsi="Times New Roman" w:cs="Times New Roman"/>
          <w:bCs/>
          <w:sz w:val="24"/>
          <w:szCs w:val="24"/>
          <w:lang w:val="uk-UA"/>
        </w:rPr>
        <w:t xml:space="preserve">Додаток </w:t>
      </w:r>
      <w:r w:rsidR="00A425CF">
        <w:rPr>
          <w:rFonts w:ascii="Times New Roman" w:hAnsi="Times New Roman" w:cs="Times New Roman"/>
          <w:bCs/>
          <w:sz w:val="24"/>
          <w:szCs w:val="24"/>
          <w:lang w:val="uk-UA"/>
        </w:rPr>
        <w:t xml:space="preserve">№ </w:t>
      </w:r>
      <w:r w:rsidRPr="007717DB">
        <w:rPr>
          <w:rFonts w:ascii="Times New Roman" w:hAnsi="Times New Roman" w:cs="Times New Roman"/>
          <w:bCs/>
          <w:sz w:val="24"/>
          <w:szCs w:val="24"/>
          <w:lang w:val="uk-UA"/>
        </w:rPr>
        <w:t>1: Перелік документів, які вимагаються для підтвердження відповідності пропозиції учасника кваліфікаційним та іншим вимогам Замовника;</w:t>
      </w:r>
    </w:p>
    <w:p w14:paraId="5CED59FD" w14:textId="7E9F64A7" w:rsidR="00655380" w:rsidRPr="007717DB" w:rsidRDefault="00655380" w:rsidP="00655380">
      <w:pPr>
        <w:spacing w:after="0"/>
        <w:rPr>
          <w:rFonts w:ascii="Times New Roman" w:hAnsi="Times New Roman" w:cs="Times New Roman"/>
          <w:color w:val="000000"/>
          <w:sz w:val="24"/>
          <w:szCs w:val="24"/>
          <w:lang w:val="uk-UA"/>
        </w:rPr>
      </w:pPr>
      <w:r w:rsidRPr="007717DB">
        <w:rPr>
          <w:rFonts w:ascii="Times New Roman" w:hAnsi="Times New Roman" w:cs="Times New Roman"/>
          <w:bCs/>
          <w:sz w:val="24"/>
          <w:szCs w:val="24"/>
          <w:lang w:val="uk-UA"/>
        </w:rPr>
        <w:t xml:space="preserve">Додаток </w:t>
      </w:r>
      <w:r w:rsidR="00A425CF">
        <w:rPr>
          <w:rFonts w:ascii="Times New Roman" w:hAnsi="Times New Roman" w:cs="Times New Roman"/>
          <w:bCs/>
          <w:sz w:val="24"/>
          <w:szCs w:val="24"/>
          <w:lang w:val="uk-UA"/>
        </w:rPr>
        <w:t xml:space="preserve">№ </w:t>
      </w:r>
      <w:r w:rsidRPr="007717DB">
        <w:rPr>
          <w:rFonts w:ascii="Times New Roman" w:hAnsi="Times New Roman" w:cs="Times New Roman"/>
          <w:bCs/>
          <w:sz w:val="24"/>
          <w:szCs w:val="24"/>
          <w:lang w:val="uk-UA"/>
        </w:rPr>
        <w:t>2: Інформація про необхідні технічні, якісні та кількісні характеристки предмета закупівлі (технічне завдання);</w:t>
      </w:r>
    </w:p>
    <w:p w14:paraId="18A235F9" w14:textId="52DE77AF" w:rsidR="00655380" w:rsidRPr="007717DB" w:rsidRDefault="00655380" w:rsidP="00655380">
      <w:pPr>
        <w:widowControl w:val="0"/>
        <w:spacing w:after="0"/>
        <w:rPr>
          <w:rFonts w:ascii="Times New Roman" w:hAnsi="Times New Roman" w:cs="Times New Roman"/>
          <w:sz w:val="24"/>
          <w:szCs w:val="24"/>
        </w:rPr>
      </w:pPr>
      <w:proofErr w:type="spellStart"/>
      <w:r w:rsidRPr="007717DB">
        <w:rPr>
          <w:rFonts w:ascii="Times New Roman" w:hAnsi="Times New Roman" w:cs="Times New Roman"/>
          <w:sz w:val="24"/>
          <w:szCs w:val="24"/>
        </w:rPr>
        <w:t>Додаток</w:t>
      </w:r>
      <w:proofErr w:type="spellEnd"/>
      <w:r w:rsidRPr="007717DB">
        <w:rPr>
          <w:rFonts w:ascii="Times New Roman" w:hAnsi="Times New Roman" w:cs="Times New Roman"/>
          <w:sz w:val="24"/>
          <w:szCs w:val="24"/>
        </w:rPr>
        <w:t xml:space="preserve"> </w:t>
      </w:r>
      <w:r w:rsidR="00A425CF">
        <w:rPr>
          <w:rFonts w:ascii="Times New Roman" w:hAnsi="Times New Roman" w:cs="Times New Roman"/>
          <w:sz w:val="24"/>
          <w:szCs w:val="24"/>
          <w:lang w:val="uk-UA"/>
        </w:rPr>
        <w:t xml:space="preserve">№ </w:t>
      </w:r>
      <w:r w:rsidRPr="007717DB">
        <w:rPr>
          <w:rFonts w:ascii="Times New Roman" w:hAnsi="Times New Roman" w:cs="Times New Roman"/>
          <w:sz w:val="24"/>
          <w:szCs w:val="24"/>
        </w:rPr>
        <w:t xml:space="preserve">3: </w:t>
      </w:r>
      <w:proofErr w:type="spellStart"/>
      <w:r w:rsidRPr="007717DB">
        <w:rPr>
          <w:rFonts w:ascii="Times New Roman" w:hAnsi="Times New Roman" w:cs="Times New Roman"/>
          <w:sz w:val="24"/>
          <w:szCs w:val="24"/>
          <w:lang w:val="uk-UA"/>
        </w:rPr>
        <w:t>Проєкт</w:t>
      </w:r>
      <w:proofErr w:type="spellEnd"/>
      <w:r w:rsidRPr="007717DB">
        <w:rPr>
          <w:rFonts w:ascii="Times New Roman" w:hAnsi="Times New Roman" w:cs="Times New Roman"/>
          <w:sz w:val="24"/>
          <w:szCs w:val="24"/>
          <w:lang w:val="uk-UA"/>
        </w:rPr>
        <w:t xml:space="preserve"> Договору про закупівлю</w:t>
      </w:r>
      <w:r w:rsidR="004759DC" w:rsidRPr="007717DB">
        <w:rPr>
          <w:rFonts w:ascii="Times New Roman" w:hAnsi="Times New Roman" w:cs="Times New Roman"/>
          <w:bCs/>
          <w:sz w:val="24"/>
          <w:szCs w:val="24"/>
          <w:lang w:val="uk-UA"/>
        </w:rPr>
        <w:t>;</w:t>
      </w:r>
    </w:p>
    <w:p w14:paraId="21FD5CFD" w14:textId="7511EB83" w:rsidR="00655380" w:rsidRPr="007717DB" w:rsidRDefault="00655380" w:rsidP="00655380">
      <w:pPr>
        <w:widowControl w:val="0"/>
        <w:spacing w:after="0"/>
        <w:rPr>
          <w:rFonts w:ascii="Times New Roman" w:hAnsi="Times New Roman" w:cs="Times New Roman"/>
          <w:sz w:val="24"/>
          <w:szCs w:val="24"/>
        </w:rPr>
      </w:pPr>
      <w:proofErr w:type="spellStart"/>
      <w:r w:rsidRPr="007717DB">
        <w:rPr>
          <w:rFonts w:ascii="Times New Roman" w:hAnsi="Times New Roman" w:cs="Times New Roman"/>
          <w:sz w:val="24"/>
          <w:szCs w:val="24"/>
        </w:rPr>
        <w:t>Додаток</w:t>
      </w:r>
      <w:proofErr w:type="spellEnd"/>
      <w:r w:rsidRPr="007717DB">
        <w:rPr>
          <w:rFonts w:ascii="Times New Roman" w:hAnsi="Times New Roman" w:cs="Times New Roman"/>
          <w:sz w:val="24"/>
          <w:szCs w:val="24"/>
        </w:rPr>
        <w:t xml:space="preserve"> </w:t>
      </w:r>
      <w:r w:rsidR="00A425CF">
        <w:rPr>
          <w:rFonts w:ascii="Times New Roman" w:hAnsi="Times New Roman" w:cs="Times New Roman"/>
          <w:sz w:val="24"/>
          <w:szCs w:val="24"/>
          <w:lang w:val="uk-UA"/>
        </w:rPr>
        <w:t xml:space="preserve">№ </w:t>
      </w:r>
      <w:r w:rsidRPr="007717DB">
        <w:rPr>
          <w:rFonts w:ascii="Times New Roman" w:hAnsi="Times New Roman" w:cs="Times New Roman"/>
          <w:sz w:val="24"/>
          <w:szCs w:val="24"/>
        </w:rPr>
        <w:t>4: Ф</w:t>
      </w:r>
      <w:proofErr w:type="spellStart"/>
      <w:r w:rsidRPr="007717DB">
        <w:rPr>
          <w:rFonts w:ascii="Times New Roman" w:hAnsi="Times New Roman" w:cs="Times New Roman"/>
          <w:sz w:val="24"/>
          <w:szCs w:val="24"/>
          <w:lang w:val="uk-UA"/>
        </w:rPr>
        <w:t>орма</w:t>
      </w:r>
      <w:proofErr w:type="spellEnd"/>
      <w:r w:rsidRPr="007717DB">
        <w:rPr>
          <w:rFonts w:ascii="Times New Roman" w:hAnsi="Times New Roman" w:cs="Times New Roman"/>
          <w:sz w:val="24"/>
          <w:szCs w:val="24"/>
          <w:lang w:val="uk-UA"/>
        </w:rPr>
        <w:t xml:space="preserve"> </w:t>
      </w:r>
      <w:r w:rsidR="00A425CF">
        <w:rPr>
          <w:rFonts w:ascii="Times New Roman" w:hAnsi="Times New Roman" w:cs="Times New Roman"/>
          <w:sz w:val="24"/>
          <w:szCs w:val="24"/>
          <w:lang w:val="en-US"/>
        </w:rPr>
        <w:t>“</w:t>
      </w:r>
      <w:r w:rsidRPr="007717DB">
        <w:rPr>
          <w:rFonts w:ascii="Times New Roman" w:hAnsi="Times New Roman" w:cs="Times New Roman"/>
          <w:sz w:val="24"/>
          <w:szCs w:val="24"/>
        </w:rPr>
        <w:t>Т</w:t>
      </w:r>
      <w:proofErr w:type="spellStart"/>
      <w:r w:rsidRPr="007717DB">
        <w:rPr>
          <w:rFonts w:ascii="Times New Roman" w:hAnsi="Times New Roman" w:cs="Times New Roman"/>
          <w:sz w:val="24"/>
          <w:szCs w:val="24"/>
          <w:lang w:val="uk-UA"/>
        </w:rPr>
        <w:t>ендерної</w:t>
      </w:r>
      <w:proofErr w:type="spellEnd"/>
      <w:r w:rsidRPr="007717DB">
        <w:rPr>
          <w:rFonts w:ascii="Times New Roman" w:hAnsi="Times New Roman" w:cs="Times New Roman"/>
          <w:sz w:val="24"/>
          <w:szCs w:val="24"/>
          <w:lang w:val="uk-UA"/>
        </w:rPr>
        <w:t xml:space="preserve"> пропозиції</w:t>
      </w:r>
      <w:r w:rsidR="00A425CF">
        <w:rPr>
          <w:rFonts w:ascii="Times New Roman" w:hAnsi="Times New Roman" w:cs="Times New Roman"/>
          <w:sz w:val="24"/>
          <w:szCs w:val="24"/>
          <w:lang w:val="en-US"/>
        </w:rPr>
        <w:t>”</w:t>
      </w:r>
      <w:r w:rsidR="004759DC" w:rsidRPr="007717DB">
        <w:rPr>
          <w:rFonts w:ascii="Times New Roman" w:hAnsi="Times New Roman" w:cs="Times New Roman"/>
          <w:bCs/>
          <w:sz w:val="24"/>
          <w:szCs w:val="24"/>
          <w:lang w:val="uk-UA"/>
        </w:rPr>
        <w:t>;</w:t>
      </w:r>
      <w:r w:rsidRPr="007717DB">
        <w:rPr>
          <w:rFonts w:ascii="Times New Roman" w:hAnsi="Times New Roman" w:cs="Times New Roman"/>
          <w:sz w:val="24"/>
          <w:szCs w:val="24"/>
        </w:rPr>
        <w:tab/>
      </w:r>
    </w:p>
    <w:p w14:paraId="5D78B351" w14:textId="36C15072" w:rsidR="00A8169B" w:rsidRPr="00655380" w:rsidRDefault="00655380" w:rsidP="009A4B34">
      <w:pPr>
        <w:spacing w:after="0" w:line="240" w:lineRule="auto"/>
        <w:jc w:val="both"/>
        <w:rPr>
          <w:lang w:val="uk-UA"/>
        </w:rPr>
      </w:pPr>
      <w:proofErr w:type="spellStart"/>
      <w:r w:rsidRPr="007717DB">
        <w:rPr>
          <w:rFonts w:ascii="Times New Roman" w:hAnsi="Times New Roman" w:cs="Times New Roman"/>
          <w:sz w:val="24"/>
          <w:szCs w:val="24"/>
        </w:rPr>
        <w:t>Додаток</w:t>
      </w:r>
      <w:proofErr w:type="spellEnd"/>
      <w:r w:rsidRPr="007717DB">
        <w:rPr>
          <w:rFonts w:ascii="Times New Roman" w:hAnsi="Times New Roman" w:cs="Times New Roman"/>
          <w:sz w:val="24"/>
          <w:szCs w:val="24"/>
        </w:rPr>
        <w:t xml:space="preserve"> </w:t>
      </w:r>
      <w:r w:rsidR="00A425CF">
        <w:rPr>
          <w:rFonts w:ascii="Times New Roman" w:hAnsi="Times New Roman" w:cs="Times New Roman"/>
          <w:sz w:val="24"/>
          <w:szCs w:val="24"/>
          <w:lang w:val="uk-UA"/>
        </w:rPr>
        <w:t xml:space="preserve">№ </w:t>
      </w:r>
      <w:r w:rsidRPr="007717DB">
        <w:rPr>
          <w:rFonts w:ascii="Times New Roman" w:hAnsi="Times New Roman" w:cs="Times New Roman"/>
          <w:sz w:val="24"/>
          <w:szCs w:val="24"/>
        </w:rPr>
        <w:t>5:</w:t>
      </w:r>
      <w:r w:rsidRPr="007717DB">
        <w:rPr>
          <w:rFonts w:ascii="Times New Roman" w:hAnsi="Times New Roman" w:cs="Times New Roman"/>
          <w:sz w:val="24"/>
          <w:szCs w:val="24"/>
          <w:lang w:val="uk-UA"/>
        </w:rPr>
        <w:t xml:space="preserve"> </w:t>
      </w:r>
      <w:proofErr w:type="spellStart"/>
      <w:r w:rsidRPr="007717DB">
        <w:rPr>
          <w:rFonts w:ascii="Times New Roman" w:hAnsi="Times New Roman" w:cs="Times New Roman"/>
          <w:sz w:val="24"/>
          <w:szCs w:val="24"/>
          <w:lang w:val="uk-UA"/>
        </w:rPr>
        <w:t>Відомісті</w:t>
      </w:r>
      <w:proofErr w:type="spellEnd"/>
      <w:r w:rsidRPr="007717DB">
        <w:rPr>
          <w:rFonts w:ascii="Times New Roman" w:hAnsi="Times New Roman" w:cs="Times New Roman"/>
          <w:sz w:val="24"/>
          <w:szCs w:val="24"/>
          <w:lang w:val="uk-UA"/>
        </w:rPr>
        <w:t xml:space="preserve"> про учасника</w:t>
      </w:r>
      <w:r w:rsidR="009A4B34">
        <w:rPr>
          <w:rFonts w:ascii="Times New Roman" w:hAnsi="Times New Roman" w:cs="Times New Roman"/>
          <w:bCs/>
          <w:sz w:val="24"/>
          <w:szCs w:val="24"/>
          <w:lang w:val="uk-UA"/>
        </w:rPr>
        <w:t>.</w:t>
      </w:r>
    </w:p>
    <w:sectPr w:rsidR="00A8169B" w:rsidRPr="00655380" w:rsidSect="00812788">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6A08"/>
    <w:multiLevelType w:val="hybridMultilevel"/>
    <w:tmpl w:val="1246899A"/>
    <w:lvl w:ilvl="0" w:tplc="4EF8ED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BF0171"/>
    <w:multiLevelType w:val="hybridMultilevel"/>
    <w:tmpl w:val="BA4806CE"/>
    <w:lvl w:ilvl="0" w:tplc="8B56C89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E15D94"/>
    <w:multiLevelType w:val="hybridMultilevel"/>
    <w:tmpl w:val="C638D1DC"/>
    <w:lvl w:ilvl="0" w:tplc="6EE239C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46179415">
    <w:abstractNumId w:val="1"/>
  </w:num>
  <w:num w:numId="2" w16cid:durableId="1991716300">
    <w:abstractNumId w:val="2"/>
  </w:num>
  <w:num w:numId="3" w16cid:durableId="1487286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169"/>
    <w:rsid w:val="00037087"/>
    <w:rsid w:val="00055D79"/>
    <w:rsid w:val="00093959"/>
    <w:rsid w:val="000B7120"/>
    <w:rsid w:val="000F252F"/>
    <w:rsid w:val="001A5A9F"/>
    <w:rsid w:val="001A6FB8"/>
    <w:rsid w:val="00204781"/>
    <w:rsid w:val="00255399"/>
    <w:rsid w:val="00286004"/>
    <w:rsid w:val="00331804"/>
    <w:rsid w:val="00354DB9"/>
    <w:rsid w:val="003A780D"/>
    <w:rsid w:val="003C365D"/>
    <w:rsid w:val="0045502F"/>
    <w:rsid w:val="004759DC"/>
    <w:rsid w:val="004B7CF6"/>
    <w:rsid w:val="004C4FC5"/>
    <w:rsid w:val="005142C2"/>
    <w:rsid w:val="00526DD3"/>
    <w:rsid w:val="005544DB"/>
    <w:rsid w:val="00561EF9"/>
    <w:rsid w:val="005E5C6A"/>
    <w:rsid w:val="0061430D"/>
    <w:rsid w:val="00615720"/>
    <w:rsid w:val="00655380"/>
    <w:rsid w:val="006A4169"/>
    <w:rsid w:val="006B0B18"/>
    <w:rsid w:val="0073458D"/>
    <w:rsid w:val="007D20CD"/>
    <w:rsid w:val="00812788"/>
    <w:rsid w:val="0084192F"/>
    <w:rsid w:val="0085672B"/>
    <w:rsid w:val="00896375"/>
    <w:rsid w:val="008F2992"/>
    <w:rsid w:val="00900A3C"/>
    <w:rsid w:val="00911252"/>
    <w:rsid w:val="00941348"/>
    <w:rsid w:val="00981D1A"/>
    <w:rsid w:val="00992996"/>
    <w:rsid w:val="009A4B34"/>
    <w:rsid w:val="009E2396"/>
    <w:rsid w:val="00A425CF"/>
    <w:rsid w:val="00A46745"/>
    <w:rsid w:val="00A64AA5"/>
    <w:rsid w:val="00A8169B"/>
    <w:rsid w:val="00AE650C"/>
    <w:rsid w:val="00AF180E"/>
    <w:rsid w:val="00B41152"/>
    <w:rsid w:val="00B96C26"/>
    <w:rsid w:val="00BC5E8D"/>
    <w:rsid w:val="00BD4E7B"/>
    <w:rsid w:val="00BD586B"/>
    <w:rsid w:val="00C15864"/>
    <w:rsid w:val="00C94637"/>
    <w:rsid w:val="00CA3989"/>
    <w:rsid w:val="00CA3FA5"/>
    <w:rsid w:val="00CE6660"/>
    <w:rsid w:val="00D936E2"/>
    <w:rsid w:val="00DE6E52"/>
    <w:rsid w:val="00DF5E6A"/>
    <w:rsid w:val="00E205BE"/>
    <w:rsid w:val="00E46FFD"/>
    <w:rsid w:val="00EB01DE"/>
    <w:rsid w:val="00ED1627"/>
    <w:rsid w:val="00F13E47"/>
    <w:rsid w:val="00F23DC2"/>
    <w:rsid w:val="00FA0C7A"/>
    <w:rsid w:val="00FF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C250"/>
  <w15:docId w15:val="{97E8D7A3-1F3D-477D-B27D-D49EABFA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38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380"/>
    <w:rPr>
      <w:color w:val="0000FF"/>
      <w:u w:val="single"/>
    </w:rPr>
  </w:style>
  <w:style w:type="paragraph" w:styleId="a4">
    <w:name w:val="List Paragraph"/>
    <w:aliases w:val="MCHIP_list paragraph,Recommendation,EBRD List,Список уровня 2,название табл/рис,заголовок 1.1,Elenco Normale,Chapter10,Bullet Number,Bullet 1,Use Case List Paragraph,lp1,lp11,List Paragraph11,AC List 01,Текст таблицы"/>
    <w:basedOn w:val="a"/>
    <w:link w:val="a5"/>
    <w:uiPriority w:val="34"/>
    <w:qFormat/>
    <w:rsid w:val="00655380"/>
    <w:pPr>
      <w:ind w:left="720"/>
      <w:contextualSpacing/>
    </w:pPr>
  </w:style>
  <w:style w:type="character" w:styleId="a6">
    <w:name w:val="Strong"/>
    <w:basedOn w:val="a0"/>
    <w:uiPriority w:val="22"/>
    <w:qFormat/>
    <w:rsid w:val="00655380"/>
    <w:rPr>
      <w:b/>
      <w:bCs/>
    </w:rPr>
  </w:style>
  <w:style w:type="paragraph" w:styleId="a7">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8"/>
    <w:uiPriority w:val="99"/>
    <w:unhideWhenUsed/>
    <w:qFormat/>
    <w:rsid w:val="0065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655380"/>
    <w:pPr>
      <w:spacing w:after="0" w:line="240" w:lineRule="auto"/>
    </w:pPr>
  </w:style>
  <w:style w:type="character" w:customStyle="1" w:styleId="rvts0">
    <w:name w:val="rvts0"/>
    <w:basedOn w:val="a0"/>
    <w:qFormat/>
    <w:rsid w:val="00655380"/>
  </w:style>
  <w:style w:type="paragraph" w:customStyle="1" w:styleId="1">
    <w:name w:val="Обычный1"/>
    <w:qFormat/>
    <w:rsid w:val="00655380"/>
    <w:pPr>
      <w:spacing w:after="0" w:line="276" w:lineRule="auto"/>
    </w:pPr>
    <w:rPr>
      <w:rFonts w:ascii="Arial" w:eastAsia="Times New Roman" w:hAnsi="Arial" w:cs="Arial"/>
      <w:color w:val="000000"/>
      <w:sz w:val="24"/>
      <w:szCs w:val="24"/>
      <w:lang w:val="uk-UA" w:eastAsia="ru-RU"/>
    </w:rPr>
  </w:style>
  <w:style w:type="character" w:customStyle="1" w:styleId="aa">
    <w:name w:val="Без інтервалів Знак"/>
    <w:link w:val="a9"/>
    <w:uiPriority w:val="99"/>
    <w:rsid w:val="00655380"/>
  </w:style>
  <w:style w:type="character" w:customStyle="1" w:styleId="a8">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Normal (Web) Char Знак,Обычный (Web) Знак,Обычный (веб) Знак Знак1 Знак"/>
    <w:link w:val="a7"/>
    <w:uiPriority w:val="99"/>
    <w:locked/>
    <w:rsid w:val="00655380"/>
    <w:rPr>
      <w:rFonts w:ascii="Times New Roman" w:eastAsia="Times New Roman" w:hAnsi="Times New Roman" w:cs="Times New Roman"/>
      <w:sz w:val="24"/>
      <w:szCs w:val="24"/>
      <w:lang w:eastAsia="ru-RU"/>
    </w:rPr>
  </w:style>
  <w:style w:type="character" w:customStyle="1" w:styleId="a5">
    <w:name w:val="Абзац списку Знак"/>
    <w:aliases w:val="MCHIP_list paragraph Знак,Recommendation Знак,EBRD List Знак,Список уровня 2 Знак,название табл/рис Знак,заголовок 1.1 Знак,Elenco Normale Знак,Chapter10 Знак,Bullet Number Знак,Bullet 1 Знак,Use Case List Paragraph Знак,lp1 Знак"/>
    <w:link w:val="a4"/>
    <w:uiPriority w:val="34"/>
    <w:locked/>
    <w:rsid w:val="0065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z-vip.expertus.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1dz-vip.expertus.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1dz-vip.expertus.ua/" TargetMode="External"/><Relationship Id="rId5" Type="http://schemas.openxmlformats.org/officeDocument/2006/relationships/webSettings" Target="webSettings.xml"/><Relationship Id="rId10" Type="http://schemas.openxmlformats.org/officeDocument/2006/relationships/hyperlink" Target="https://1dz-vip.expertus.ua/" TargetMode="External"/><Relationship Id="rId4" Type="http://schemas.openxmlformats.org/officeDocument/2006/relationships/settings" Target="settings.xml"/><Relationship Id="rId9" Type="http://schemas.openxmlformats.org/officeDocument/2006/relationships/hyperlink" Target="https://1dz-vip.expertu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2CA7-4CF0-4CBF-A8EB-2B24E50D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14</Pages>
  <Words>19043</Words>
  <Characters>10856</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59</cp:revision>
  <dcterms:created xsi:type="dcterms:W3CDTF">2023-09-08T08:12:00Z</dcterms:created>
  <dcterms:modified xsi:type="dcterms:W3CDTF">2024-03-27T08:32:00Z</dcterms:modified>
</cp:coreProperties>
</file>