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6240E" w14:textId="77777777" w:rsidR="008B052E" w:rsidRPr="004734F5" w:rsidRDefault="00145278" w:rsidP="00B136A1">
      <w:pPr>
        <w:pStyle w:val="a5"/>
        <w:shd w:val="clear" w:color="auto" w:fill="FFFFFF"/>
        <w:ind w:left="0"/>
        <w:rPr>
          <w:rFonts w:ascii="Times New Roman" w:hAnsi="Times New Roman" w:cs="Times New Roman"/>
          <w:sz w:val="28"/>
          <w:szCs w:val="28"/>
        </w:rPr>
      </w:pPr>
      <w:r w:rsidRPr="004734F5">
        <w:rPr>
          <w:rFonts w:ascii="Times New Roman" w:hAnsi="Times New Roman" w:cs="Times New Roman"/>
          <w:sz w:val="28"/>
          <w:szCs w:val="28"/>
        </w:rPr>
        <w:t xml:space="preserve">Гуманітарний відділ виконавчого комітету </w:t>
      </w:r>
    </w:p>
    <w:p w14:paraId="1BBA2A7B" w14:textId="56420E91" w:rsidR="00521DE3" w:rsidRPr="004734F5" w:rsidRDefault="00145278" w:rsidP="00B136A1">
      <w:pPr>
        <w:pStyle w:val="a5"/>
        <w:shd w:val="clear" w:color="auto" w:fill="FFFFFF"/>
        <w:ind w:left="0"/>
        <w:rPr>
          <w:rFonts w:ascii="Times New Roman" w:hAnsi="Times New Roman" w:cs="Times New Roman"/>
          <w:sz w:val="28"/>
          <w:szCs w:val="28"/>
        </w:rPr>
      </w:pPr>
      <w:proofErr w:type="spellStart"/>
      <w:r w:rsidRPr="004734F5">
        <w:rPr>
          <w:rFonts w:ascii="Times New Roman" w:hAnsi="Times New Roman" w:cs="Times New Roman"/>
          <w:sz w:val="28"/>
          <w:szCs w:val="28"/>
        </w:rPr>
        <w:t>Буцької</w:t>
      </w:r>
      <w:bookmarkStart w:id="0" w:name="_GoBack"/>
      <w:bookmarkEnd w:id="0"/>
      <w:proofErr w:type="spellEnd"/>
      <w:r w:rsidRPr="004734F5">
        <w:rPr>
          <w:rFonts w:ascii="Times New Roman" w:hAnsi="Times New Roman" w:cs="Times New Roman"/>
          <w:sz w:val="28"/>
          <w:szCs w:val="28"/>
        </w:rPr>
        <w:t xml:space="preserve"> селищної ради</w:t>
      </w:r>
    </w:p>
    <w:p w14:paraId="4FFC62A9" w14:textId="77777777" w:rsidR="00521DE3" w:rsidRPr="004734F5" w:rsidRDefault="00521DE3" w:rsidP="00B136A1">
      <w:pPr>
        <w:pStyle w:val="a5"/>
        <w:shd w:val="clear" w:color="auto" w:fill="FFFFFF"/>
        <w:ind w:left="0"/>
        <w:rPr>
          <w:rFonts w:ascii="Times New Roman" w:hAnsi="Times New Roman" w:cs="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4734F5"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4734F5" w:rsidRDefault="00521DE3" w:rsidP="00B136A1">
            <w:pPr>
              <w:shd w:val="clear" w:color="auto" w:fill="FFFFFF"/>
              <w:spacing w:after="0" w:line="240" w:lineRule="auto"/>
              <w:jc w:val="center"/>
              <w:rPr>
                <w:rFonts w:ascii="Times New Roman" w:hAnsi="Times New Roman" w:cs="Times New Roman"/>
                <w:b/>
                <w:sz w:val="23"/>
                <w:szCs w:val="23"/>
                <w:lang w:val="uk-UA"/>
              </w:rPr>
            </w:pPr>
          </w:p>
        </w:tc>
        <w:tc>
          <w:tcPr>
            <w:tcW w:w="6552" w:type="dxa"/>
            <w:tcBorders>
              <w:top w:val="nil"/>
              <w:left w:val="nil"/>
              <w:bottom w:val="nil"/>
              <w:right w:val="nil"/>
            </w:tcBorders>
          </w:tcPr>
          <w:p w14:paraId="63083040" w14:textId="77777777" w:rsidR="004A270B" w:rsidRPr="004734F5" w:rsidRDefault="004A270B" w:rsidP="00B136A1">
            <w:pPr>
              <w:pStyle w:val="aa"/>
              <w:shd w:val="clear" w:color="auto" w:fill="FFFFFF"/>
              <w:jc w:val="right"/>
              <w:rPr>
                <w:rFonts w:ascii="Times New Roman" w:hAnsi="Times New Roman"/>
                <w:b/>
                <w:sz w:val="26"/>
                <w:szCs w:val="26"/>
              </w:rPr>
            </w:pPr>
          </w:p>
          <w:p w14:paraId="66BDBFCA" w14:textId="77777777" w:rsidR="00521DE3" w:rsidRPr="004734F5" w:rsidRDefault="00521DE3" w:rsidP="00B136A1">
            <w:pPr>
              <w:pStyle w:val="aa"/>
              <w:shd w:val="clear" w:color="auto" w:fill="FFFFFF"/>
              <w:jc w:val="right"/>
              <w:rPr>
                <w:rFonts w:ascii="Times New Roman" w:hAnsi="Times New Roman"/>
                <w:b/>
                <w:sz w:val="24"/>
                <w:szCs w:val="24"/>
              </w:rPr>
            </w:pPr>
            <w:r w:rsidRPr="004734F5">
              <w:rPr>
                <w:rFonts w:ascii="Times New Roman" w:hAnsi="Times New Roman"/>
                <w:b/>
                <w:sz w:val="26"/>
                <w:szCs w:val="26"/>
              </w:rPr>
              <w:t>«</w:t>
            </w:r>
            <w:r w:rsidRPr="004734F5">
              <w:rPr>
                <w:rFonts w:ascii="Times New Roman" w:hAnsi="Times New Roman"/>
                <w:b/>
                <w:sz w:val="24"/>
                <w:szCs w:val="24"/>
              </w:rPr>
              <w:t>ЗАТВЕРДЖЕНО»</w:t>
            </w:r>
          </w:p>
          <w:p w14:paraId="187390D6" w14:textId="5551C121" w:rsidR="00521DE3" w:rsidRPr="004734F5" w:rsidRDefault="00521DE3" w:rsidP="00B136A1">
            <w:pPr>
              <w:pStyle w:val="aa"/>
              <w:shd w:val="clear" w:color="auto" w:fill="FFFFFF"/>
              <w:jc w:val="right"/>
              <w:rPr>
                <w:rFonts w:ascii="Times New Roman" w:hAnsi="Times New Roman"/>
                <w:b/>
                <w:i/>
                <w:sz w:val="24"/>
                <w:szCs w:val="24"/>
              </w:rPr>
            </w:pPr>
            <w:r w:rsidRPr="004734F5">
              <w:rPr>
                <w:rFonts w:ascii="Times New Roman" w:hAnsi="Times New Roman"/>
                <w:b/>
                <w:i/>
                <w:sz w:val="24"/>
                <w:szCs w:val="24"/>
              </w:rPr>
              <w:t xml:space="preserve"> «</w:t>
            </w:r>
            <w:r w:rsidR="006129C5" w:rsidRPr="004734F5">
              <w:rPr>
                <w:rFonts w:ascii="Times New Roman" w:hAnsi="Times New Roman"/>
                <w:b/>
                <w:i/>
                <w:sz w:val="24"/>
                <w:szCs w:val="24"/>
              </w:rPr>
              <w:t>05</w:t>
            </w:r>
            <w:r w:rsidRPr="004734F5">
              <w:rPr>
                <w:rFonts w:ascii="Times New Roman" w:hAnsi="Times New Roman"/>
                <w:b/>
                <w:i/>
                <w:sz w:val="24"/>
                <w:szCs w:val="24"/>
              </w:rPr>
              <w:t>»</w:t>
            </w:r>
            <w:r w:rsidR="006A2ED0" w:rsidRPr="004734F5">
              <w:rPr>
                <w:rFonts w:ascii="Times New Roman" w:hAnsi="Times New Roman"/>
                <w:b/>
                <w:i/>
                <w:sz w:val="24"/>
                <w:szCs w:val="24"/>
              </w:rPr>
              <w:t xml:space="preserve"> </w:t>
            </w:r>
            <w:r w:rsidR="00532364" w:rsidRPr="004734F5">
              <w:rPr>
                <w:rFonts w:ascii="Times New Roman" w:hAnsi="Times New Roman"/>
                <w:b/>
                <w:i/>
                <w:sz w:val="24"/>
                <w:szCs w:val="24"/>
              </w:rPr>
              <w:t>січня</w:t>
            </w:r>
            <w:r w:rsidR="00112DC8" w:rsidRPr="004734F5">
              <w:rPr>
                <w:rFonts w:ascii="Times New Roman" w:hAnsi="Times New Roman"/>
                <w:b/>
                <w:i/>
                <w:sz w:val="24"/>
                <w:szCs w:val="24"/>
              </w:rPr>
              <w:t xml:space="preserve"> </w:t>
            </w:r>
            <w:r w:rsidRPr="004734F5">
              <w:rPr>
                <w:rFonts w:ascii="Times New Roman" w:hAnsi="Times New Roman"/>
                <w:b/>
                <w:i/>
                <w:sz w:val="24"/>
                <w:szCs w:val="24"/>
              </w:rPr>
              <w:t>202</w:t>
            </w:r>
            <w:r w:rsidR="00532364" w:rsidRPr="004734F5">
              <w:rPr>
                <w:rFonts w:ascii="Times New Roman" w:hAnsi="Times New Roman"/>
                <w:b/>
                <w:i/>
                <w:sz w:val="24"/>
                <w:szCs w:val="24"/>
              </w:rPr>
              <w:t>4</w:t>
            </w:r>
            <w:r w:rsidRPr="004734F5">
              <w:rPr>
                <w:rFonts w:ascii="Times New Roman" w:hAnsi="Times New Roman"/>
                <w:b/>
                <w:i/>
                <w:sz w:val="24"/>
                <w:szCs w:val="24"/>
              </w:rPr>
              <w:t xml:space="preserve"> р.</w:t>
            </w:r>
          </w:p>
          <w:p w14:paraId="24881D2A" w14:textId="58DE6AB9" w:rsidR="00521DE3" w:rsidRPr="004734F5" w:rsidRDefault="003A6F59" w:rsidP="00B136A1">
            <w:pPr>
              <w:pStyle w:val="a8"/>
              <w:shd w:val="clear" w:color="auto" w:fill="FFFFFF"/>
              <w:spacing w:line="240" w:lineRule="auto"/>
              <w:jc w:val="right"/>
              <w:rPr>
                <w:i/>
                <w:noProof w:val="0"/>
                <w:color w:val="000000"/>
                <w:sz w:val="23"/>
                <w:szCs w:val="23"/>
                <w:lang w:val="uk-UA"/>
              </w:rPr>
            </w:pPr>
            <w:r w:rsidRPr="004734F5">
              <w:rPr>
                <w:i/>
                <w:noProof w:val="0"/>
                <w:color w:val="000000"/>
                <w:sz w:val="23"/>
                <w:szCs w:val="23"/>
                <w:lang w:val="uk-UA"/>
              </w:rPr>
              <w:t>рішенням уповноваженої особи</w:t>
            </w:r>
          </w:p>
        </w:tc>
      </w:tr>
    </w:tbl>
    <w:p w14:paraId="12476642" w14:textId="77777777" w:rsidR="00521DE3" w:rsidRPr="004734F5" w:rsidRDefault="00521DE3" w:rsidP="00B136A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4734F5" w:rsidRDefault="002219BB" w:rsidP="00B136A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4734F5" w:rsidRDefault="002219BB" w:rsidP="00B136A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4734F5" w:rsidRDefault="002219BB" w:rsidP="00B136A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4734F5" w14:paraId="759A5B27" w14:textId="77777777" w:rsidTr="00EB76D4">
        <w:trPr>
          <w:jc w:val="center"/>
        </w:trPr>
        <w:tc>
          <w:tcPr>
            <w:tcW w:w="9732" w:type="dxa"/>
            <w:shd w:val="clear" w:color="auto" w:fill="auto"/>
          </w:tcPr>
          <w:p w14:paraId="6B0A2B16" w14:textId="77777777" w:rsidR="00416E1E" w:rsidRPr="004734F5" w:rsidRDefault="00416E1E" w:rsidP="00B136A1">
            <w:pPr>
              <w:pStyle w:val="6"/>
              <w:shd w:val="clear" w:color="auto" w:fill="FFFFFF"/>
              <w:spacing w:before="0"/>
              <w:rPr>
                <w:sz w:val="48"/>
                <w:szCs w:val="48"/>
              </w:rPr>
            </w:pPr>
          </w:p>
          <w:p w14:paraId="0023CCDA" w14:textId="77777777" w:rsidR="00521DE3" w:rsidRPr="004734F5" w:rsidRDefault="00521DE3" w:rsidP="00B136A1">
            <w:pPr>
              <w:pStyle w:val="6"/>
              <w:shd w:val="clear" w:color="auto" w:fill="FFFFFF"/>
              <w:spacing w:before="0"/>
              <w:rPr>
                <w:sz w:val="48"/>
                <w:szCs w:val="48"/>
              </w:rPr>
            </w:pPr>
            <w:r w:rsidRPr="004734F5">
              <w:rPr>
                <w:sz w:val="48"/>
                <w:szCs w:val="48"/>
              </w:rPr>
              <w:t>ТЕНДЕРНА ДОКУМЕНТАЦІЯ</w:t>
            </w:r>
          </w:p>
          <w:p w14:paraId="7876835C" w14:textId="77777777" w:rsidR="00521DE3" w:rsidRPr="004734F5" w:rsidRDefault="00521DE3" w:rsidP="00B136A1">
            <w:pPr>
              <w:shd w:val="clear" w:color="auto" w:fill="FFFFFF"/>
              <w:spacing w:after="0" w:line="240" w:lineRule="auto"/>
              <w:rPr>
                <w:rFonts w:ascii="Times New Roman" w:hAnsi="Times New Roman" w:cs="Times New Roman"/>
                <w:sz w:val="16"/>
                <w:szCs w:val="16"/>
                <w:lang w:val="uk-UA"/>
              </w:rPr>
            </w:pPr>
          </w:p>
        </w:tc>
      </w:tr>
      <w:tr w:rsidR="00521DE3" w:rsidRPr="004734F5" w14:paraId="6CD43FB9" w14:textId="77777777" w:rsidTr="00EB76D4">
        <w:trPr>
          <w:jc w:val="center"/>
        </w:trPr>
        <w:tc>
          <w:tcPr>
            <w:tcW w:w="9732" w:type="dxa"/>
            <w:shd w:val="clear" w:color="auto" w:fill="auto"/>
          </w:tcPr>
          <w:p w14:paraId="3DA7E3A0" w14:textId="77777777" w:rsidR="00521DE3" w:rsidRPr="004734F5" w:rsidRDefault="00521DE3" w:rsidP="00B136A1">
            <w:pPr>
              <w:pStyle w:val="6"/>
              <w:shd w:val="clear" w:color="auto" w:fill="FFFFFF"/>
              <w:spacing w:before="0"/>
              <w:rPr>
                <w:sz w:val="24"/>
                <w:szCs w:val="24"/>
              </w:rPr>
            </w:pPr>
            <w:r w:rsidRPr="004734F5">
              <w:rPr>
                <w:sz w:val="24"/>
                <w:szCs w:val="24"/>
              </w:rPr>
              <w:t>на закупівлю по предмету:</w:t>
            </w:r>
          </w:p>
        </w:tc>
      </w:tr>
    </w:tbl>
    <w:p w14:paraId="259D8ACE" w14:textId="77777777" w:rsidR="00521DE3" w:rsidRPr="004734F5" w:rsidRDefault="00521DE3" w:rsidP="00B136A1">
      <w:pPr>
        <w:shd w:val="clear" w:color="auto" w:fill="FFFFFF"/>
        <w:spacing w:after="0" w:line="240" w:lineRule="auto"/>
        <w:rPr>
          <w:rFonts w:ascii="Times New Roman" w:hAnsi="Times New Roman" w:cs="Times New Roman"/>
          <w:lang w:val="uk-UA"/>
        </w:rPr>
      </w:pPr>
    </w:p>
    <w:p w14:paraId="27E2B836" w14:textId="77777777" w:rsidR="002219BB" w:rsidRPr="004734F5" w:rsidRDefault="002219BB" w:rsidP="00B136A1">
      <w:pPr>
        <w:spacing w:after="0" w:line="240" w:lineRule="auto"/>
        <w:jc w:val="center"/>
        <w:rPr>
          <w:rFonts w:ascii="Times New Roman" w:eastAsia="Times New Roman" w:hAnsi="Times New Roman"/>
          <w:b/>
          <w:sz w:val="24"/>
          <w:szCs w:val="24"/>
          <w:lang w:val="uk-UA"/>
        </w:rPr>
      </w:pPr>
    </w:p>
    <w:p w14:paraId="3FC1AC02" w14:textId="706712DE" w:rsidR="00521DE3" w:rsidRPr="004734F5" w:rsidRDefault="00145278" w:rsidP="00B136A1">
      <w:pPr>
        <w:spacing w:after="0" w:line="240" w:lineRule="auto"/>
        <w:jc w:val="center"/>
        <w:rPr>
          <w:rFonts w:ascii="Times New Roman" w:hAnsi="Times New Roman" w:cs="Times New Roman"/>
          <w:b/>
          <w:sz w:val="24"/>
          <w:szCs w:val="24"/>
          <w:lang w:val="uk-UA"/>
        </w:rPr>
      </w:pPr>
      <w:r w:rsidRPr="004734F5">
        <w:rPr>
          <w:rFonts w:ascii="Times New Roman" w:eastAsia="Times New Roman" w:hAnsi="Times New Roman"/>
          <w:b/>
          <w:sz w:val="28"/>
          <w:szCs w:val="28"/>
          <w:lang w:val="uk-UA"/>
        </w:rPr>
        <w:t>ДК 021:2015 - 15110000-2 - М’ясо (філе куряче (заморожене))</w:t>
      </w:r>
    </w:p>
    <w:p w14:paraId="03F0B201" w14:textId="77777777" w:rsidR="00521DE3" w:rsidRPr="004734F5" w:rsidRDefault="00521DE3" w:rsidP="00B136A1">
      <w:pPr>
        <w:shd w:val="clear" w:color="auto" w:fill="FFFFFF"/>
        <w:spacing w:after="0" w:line="240" w:lineRule="auto"/>
        <w:outlineLvl w:val="0"/>
        <w:rPr>
          <w:rFonts w:ascii="Times New Roman" w:hAnsi="Times New Roman" w:cs="Times New Roman"/>
          <w:b/>
          <w:sz w:val="28"/>
          <w:lang w:val="uk-UA"/>
        </w:rPr>
      </w:pPr>
    </w:p>
    <w:p w14:paraId="43E98BB5" w14:textId="3DF864E2" w:rsidR="00F66700" w:rsidRPr="004734F5" w:rsidRDefault="002E6E0A" w:rsidP="00B136A1">
      <w:pPr>
        <w:shd w:val="clear" w:color="auto" w:fill="FFFFFF"/>
        <w:spacing w:after="0" w:line="240" w:lineRule="auto"/>
        <w:jc w:val="center"/>
        <w:outlineLvl w:val="0"/>
        <w:rPr>
          <w:rFonts w:ascii="Times New Roman" w:hAnsi="Times New Roman"/>
          <w:i/>
          <w:sz w:val="24"/>
          <w:szCs w:val="24"/>
          <w:lang w:val="uk-UA"/>
        </w:rPr>
      </w:pPr>
      <w:r w:rsidRPr="004734F5">
        <w:rPr>
          <w:rFonts w:ascii="Times New Roman" w:hAnsi="Times New Roman"/>
          <w:i/>
          <w:sz w:val="24"/>
          <w:szCs w:val="24"/>
          <w:lang w:val="uk-UA"/>
        </w:rPr>
        <w:t xml:space="preserve">Деталізований CPV код (у </w:t>
      </w:r>
      <w:proofErr w:type="spellStart"/>
      <w:r w:rsidRPr="004734F5">
        <w:rPr>
          <w:rFonts w:ascii="Times New Roman" w:hAnsi="Times New Roman"/>
          <w:i/>
          <w:sz w:val="24"/>
          <w:szCs w:val="24"/>
          <w:lang w:val="uk-UA"/>
        </w:rPr>
        <w:t>т.ч</w:t>
      </w:r>
      <w:proofErr w:type="spellEnd"/>
      <w:r w:rsidRPr="004734F5">
        <w:rPr>
          <w:rFonts w:ascii="Times New Roman" w:hAnsi="Times New Roman"/>
          <w:i/>
          <w:sz w:val="24"/>
          <w:szCs w:val="24"/>
          <w:lang w:val="uk-UA"/>
        </w:rPr>
        <w:t xml:space="preserve">. для лотів) та його назва ДК 021:2015 - </w:t>
      </w:r>
      <w:r w:rsidR="00145278" w:rsidRPr="004734F5">
        <w:rPr>
          <w:rFonts w:ascii="Times New Roman" w:hAnsi="Times New Roman"/>
          <w:i/>
          <w:sz w:val="24"/>
          <w:szCs w:val="24"/>
          <w:lang w:val="uk-UA"/>
        </w:rPr>
        <w:t xml:space="preserve">15112130-6 Курятина.  </w:t>
      </w:r>
    </w:p>
    <w:p w14:paraId="51FE2B38" w14:textId="77777777" w:rsidR="00550C47" w:rsidRPr="004734F5" w:rsidRDefault="00550C47" w:rsidP="00B136A1">
      <w:pPr>
        <w:shd w:val="clear" w:color="auto" w:fill="FFFFFF"/>
        <w:spacing w:after="0" w:line="240" w:lineRule="auto"/>
        <w:jc w:val="center"/>
        <w:outlineLvl w:val="0"/>
        <w:rPr>
          <w:rFonts w:ascii="Times New Roman" w:hAnsi="Times New Roman" w:cs="Times New Roman"/>
          <w:b/>
          <w:sz w:val="28"/>
          <w:lang w:val="uk-UA"/>
        </w:rPr>
      </w:pPr>
    </w:p>
    <w:p w14:paraId="59CD3A33" w14:textId="77777777" w:rsidR="00521DE3" w:rsidRPr="004734F5"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313EAC3E" w14:textId="77777777" w:rsidR="00521DE3" w:rsidRPr="004734F5"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4734F5" w:rsidRDefault="00047B67" w:rsidP="00B136A1">
      <w:pPr>
        <w:shd w:val="clear" w:color="auto" w:fill="FFFFFF"/>
        <w:spacing w:after="0" w:line="240" w:lineRule="auto"/>
        <w:jc w:val="center"/>
        <w:outlineLvl w:val="0"/>
        <w:rPr>
          <w:rFonts w:ascii="Times New Roman" w:hAnsi="Times New Roman" w:cs="Times New Roman"/>
          <w:b/>
          <w:sz w:val="28"/>
          <w:lang w:val="uk-UA"/>
        </w:rPr>
      </w:pPr>
    </w:p>
    <w:p w14:paraId="2CF6F2B5" w14:textId="77777777" w:rsidR="00F66700" w:rsidRPr="004734F5" w:rsidRDefault="00F66700" w:rsidP="00B136A1">
      <w:pPr>
        <w:shd w:val="clear" w:color="auto" w:fill="FFFFFF"/>
        <w:spacing w:after="0" w:line="240" w:lineRule="auto"/>
        <w:jc w:val="center"/>
        <w:outlineLvl w:val="0"/>
        <w:rPr>
          <w:rFonts w:ascii="Times New Roman" w:hAnsi="Times New Roman" w:cs="Times New Roman"/>
          <w:b/>
          <w:sz w:val="28"/>
          <w:lang w:val="uk-UA"/>
        </w:rPr>
      </w:pPr>
    </w:p>
    <w:p w14:paraId="18C9DD3A" w14:textId="77777777" w:rsidR="00B730C0" w:rsidRPr="004734F5"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1338BAE3" w14:textId="77777777" w:rsidR="00B730C0" w:rsidRPr="004734F5"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02664E84" w14:textId="77777777" w:rsidR="002219BB" w:rsidRPr="004734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9DECC56" w14:textId="77777777" w:rsidR="002219BB" w:rsidRPr="004734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6351C36D" w14:textId="77777777" w:rsidR="002219BB" w:rsidRPr="004734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52C328AE" w14:textId="77777777" w:rsidR="002219BB" w:rsidRPr="004734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3FC6D42" w14:textId="77777777" w:rsidR="002219BB" w:rsidRPr="004734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4734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4734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4734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4734F5" w:rsidRDefault="00B730C0" w:rsidP="00B136A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4734F5"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4734F5"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133D0C94" w14:textId="77777777" w:rsidR="00D31267" w:rsidRPr="004734F5" w:rsidRDefault="00D31267" w:rsidP="00B136A1">
      <w:pPr>
        <w:spacing w:after="0" w:line="240" w:lineRule="auto"/>
        <w:jc w:val="center"/>
        <w:rPr>
          <w:rFonts w:ascii="Times New Roman" w:eastAsia="Times New Roman" w:hAnsi="Times New Roman"/>
          <w:b/>
          <w:sz w:val="28"/>
          <w:szCs w:val="20"/>
          <w:lang w:val="uk-UA"/>
        </w:rPr>
      </w:pPr>
    </w:p>
    <w:p w14:paraId="28184722" w14:textId="77777777" w:rsidR="00D31267" w:rsidRPr="004734F5" w:rsidRDefault="00D31267" w:rsidP="00B136A1">
      <w:pPr>
        <w:spacing w:after="0" w:line="240" w:lineRule="auto"/>
        <w:jc w:val="center"/>
        <w:rPr>
          <w:rFonts w:ascii="Times New Roman" w:eastAsia="Times New Roman" w:hAnsi="Times New Roman"/>
          <w:b/>
          <w:sz w:val="28"/>
          <w:szCs w:val="20"/>
          <w:lang w:val="uk-UA"/>
        </w:rPr>
      </w:pPr>
    </w:p>
    <w:p w14:paraId="466DB420" w14:textId="77777777" w:rsidR="00D31267" w:rsidRPr="004734F5" w:rsidRDefault="00D31267" w:rsidP="00B136A1">
      <w:pPr>
        <w:spacing w:after="0" w:line="240" w:lineRule="auto"/>
        <w:jc w:val="center"/>
        <w:rPr>
          <w:rFonts w:ascii="Times New Roman" w:eastAsia="Times New Roman" w:hAnsi="Times New Roman"/>
          <w:b/>
          <w:sz w:val="28"/>
          <w:szCs w:val="20"/>
          <w:lang w:val="uk-UA"/>
        </w:rPr>
      </w:pPr>
    </w:p>
    <w:p w14:paraId="79A4021E" w14:textId="77777777" w:rsidR="00D31267" w:rsidRPr="004734F5" w:rsidRDefault="00D31267" w:rsidP="00B136A1">
      <w:pPr>
        <w:spacing w:after="0" w:line="240" w:lineRule="auto"/>
        <w:jc w:val="center"/>
        <w:rPr>
          <w:rFonts w:ascii="Times New Roman" w:eastAsia="Times New Roman" w:hAnsi="Times New Roman"/>
          <w:b/>
          <w:sz w:val="28"/>
          <w:szCs w:val="20"/>
          <w:lang w:val="uk-UA"/>
        </w:rPr>
      </w:pPr>
    </w:p>
    <w:p w14:paraId="23F23894" w14:textId="77777777" w:rsidR="00D31267" w:rsidRPr="004734F5" w:rsidRDefault="00D31267" w:rsidP="00B136A1">
      <w:pPr>
        <w:spacing w:after="0" w:line="240" w:lineRule="auto"/>
        <w:jc w:val="center"/>
        <w:rPr>
          <w:rFonts w:ascii="Times New Roman" w:eastAsia="Times New Roman" w:hAnsi="Times New Roman"/>
          <w:b/>
          <w:sz w:val="28"/>
          <w:szCs w:val="20"/>
          <w:lang w:val="uk-UA"/>
        </w:rPr>
      </w:pPr>
    </w:p>
    <w:p w14:paraId="1E714D06" w14:textId="77777777" w:rsidR="00D31267" w:rsidRPr="004734F5" w:rsidRDefault="00D31267" w:rsidP="00B136A1">
      <w:pPr>
        <w:spacing w:after="0" w:line="240" w:lineRule="auto"/>
        <w:jc w:val="center"/>
        <w:rPr>
          <w:rFonts w:ascii="Times New Roman" w:eastAsia="Times New Roman" w:hAnsi="Times New Roman"/>
          <w:b/>
          <w:sz w:val="28"/>
          <w:szCs w:val="20"/>
          <w:lang w:val="uk-UA"/>
        </w:rPr>
      </w:pPr>
    </w:p>
    <w:p w14:paraId="3F1C87DE" w14:textId="77777777" w:rsidR="008A452B" w:rsidRPr="004734F5" w:rsidRDefault="008A452B" w:rsidP="00B136A1">
      <w:pPr>
        <w:spacing w:after="0" w:line="240" w:lineRule="auto"/>
        <w:jc w:val="center"/>
        <w:rPr>
          <w:rFonts w:ascii="Times New Roman" w:eastAsia="Times New Roman" w:hAnsi="Times New Roman"/>
          <w:b/>
          <w:sz w:val="28"/>
          <w:szCs w:val="20"/>
          <w:lang w:val="uk-UA"/>
        </w:rPr>
      </w:pPr>
    </w:p>
    <w:p w14:paraId="44953241" w14:textId="77777777" w:rsidR="008A452B" w:rsidRPr="004734F5" w:rsidRDefault="008A452B" w:rsidP="00B136A1">
      <w:pPr>
        <w:spacing w:after="0" w:line="240" w:lineRule="auto"/>
        <w:jc w:val="center"/>
        <w:rPr>
          <w:rFonts w:ascii="Times New Roman" w:eastAsia="Times New Roman" w:hAnsi="Times New Roman"/>
          <w:b/>
          <w:sz w:val="28"/>
          <w:szCs w:val="20"/>
          <w:lang w:val="uk-UA"/>
        </w:rPr>
      </w:pPr>
    </w:p>
    <w:p w14:paraId="2AB5C2F4" w14:textId="77777777" w:rsidR="008A452B" w:rsidRPr="004734F5" w:rsidRDefault="008A452B" w:rsidP="00B136A1">
      <w:pPr>
        <w:spacing w:after="0" w:line="240" w:lineRule="auto"/>
        <w:jc w:val="center"/>
        <w:rPr>
          <w:rFonts w:ascii="Times New Roman" w:eastAsia="Times New Roman" w:hAnsi="Times New Roman"/>
          <w:b/>
          <w:sz w:val="28"/>
          <w:szCs w:val="20"/>
          <w:lang w:val="uk-UA"/>
        </w:rPr>
      </w:pPr>
    </w:p>
    <w:p w14:paraId="52E68A78" w14:textId="3ED65235" w:rsidR="003C5AE2" w:rsidRPr="004734F5" w:rsidRDefault="008A452B" w:rsidP="00B136A1">
      <w:pPr>
        <w:spacing w:after="0" w:line="240" w:lineRule="auto"/>
        <w:jc w:val="center"/>
        <w:rPr>
          <w:rFonts w:ascii="Times New Roman" w:hAnsi="Times New Roman" w:cs="Times New Roman"/>
          <w:b/>
          <w:sz w:val="28"/>
          <w:lang w:val="uk-UA"/>
        </w:rPr>
      </w:pPr>
      <w:r w:rsidRPr="004734F5">
        <w:rPr>
          <w:rFonts w:ascii="Times New Roman" w:eastAsia="Times New Roman" w:hAnsi="Times New Roman"/>
          <w:b/>
          <w:sz w:val="28"/>
          <w:szCs w:val="20"/>
          <w:lang w:val="uk-UA"/>
        </w:rPr>
        <w:t>смт Буки</w:t>
      </w:r>
      <w:r w:rsidR="00521DE3" w:rsidRPr="004734F5">
        <w:rPr>
          <w:rFonts w:ascii="Times New Roman" w:hAnsi="Times New Roman" w:cs="Times New Roman"/>
          <w:b/>
          <w:sz w:val="28"/>
          <w:lang w:val="uk-UA"/>
        </w:rPr>
        <w:t xml:space="preserve"> – 202</w:t>
      </w:r>
      <w:r w:rsidR="007576C7" w:rsidRPr="004734F5">
        <w:rPr>
          <w:rFonts w:ascii="Times New Roman" w:hAnsi="Times New Roman" w:cs="Times New Roman"/>
          <w:b/>
          <w:sz w:val="28"/>
          <w:lang w:val="uk-UA"/>
        </w:rPr>
        <w:t>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16"/>
        <w:gridCol w:w="3420"/>
        <w:gridCol w:w="85"/>
        <w:gridCol w:w="6661"/>
      </w:tblGrid>
      <w:tr w:rsidR="003C5AE2" w:rsidRPr="004734F5" w14:paraId="25AC4244"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4734F5" w:rsidRDefault="003C5AE2" w:rsidP="00B136A1">
            <w:pPr>
              <w:spacing w:after="0" w:line="240" w:lineRule="auto"/>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lastRenderedPageBreak/>
              <w:t>№</w:t>
            </w:r>
          </w:p>
        </w:tc>
        <w:tc>
          <w:tcPr>
            <w:tcW w:w="1016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4734F5" w:rsidRDefault="003C5AE2" w:rsidP="00B136A1">
            <w:pPr>
              <w:spacing w:after="0" w:line="240" w:lineRule="auto"/>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Розділ І. Загальні положення</w:t>
            </w:r>
          </w:p>
        </w:tc>
      </w:tr>
      <w:tr w:rsidR="003C5AE2" w:rsidRPr="004734F5" w14:paraId="05A4ECBC"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4734F5" w:rsidRDefault="003C5AE2" w:rsidP="00B136A1">
            <w:pPr>
              <w:spacing w:after="0" w:line="240" w:lineRule="auto"/>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1</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4734F5" w:rsidRDefault="003C5AE2" w:rsidP="00B136A1">
            <w:pPr>
              <w:spacing w:after="0" w:line="240" w:lineRule="auto"/>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2</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4734F5" w:rsidRDefault="003C5AE2" w:rsidP="00B136A1">
            <w:pPr>
              <w:spacing w:after="0" w:line="240" w:lineRule="auto"/>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3</w:t>
            </w:r>
          </w:p>
        </w:tc>
      </w:tr>
      <w:tr w:rsidR="003C5AE2" w:rsidRPr="004734F5" w14:paraId="0D802FF7"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1</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19BE059F" w:rsidR="003C5AE2" w:rsidRPr="004734F5" w:rsidRDefault="0018279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4734F5">
              <w:rPr>
                <w:rFonts w:ascii="Times New Roman" w:hAnsi="Times New Roman"/>
                <w:color w:val="000000"/>
                <w:sz w:val="24"/>
                <w:szCs w:val="24"/>
                <w:shd w:val="clear" w:color="auto" w:fill="FFFFFF" w:themeFill="background1"/>
                <w:lang w:val="uk-UA" w:eastAsia="en-US"/>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00B83153" w:rsidRPr="004734F5">
              <w:rPr>
                <w:rFonts w:ascii="Times New Roman" w:hAnsi="Times New Roman"/>
                <w:color w:val="000000"/>
                <w:sz w:val="24"/>
                <w:szCs w:val="24"/>
                <w:shd w:val="clear" w:color="auto" w:fill="FFFFFF" w:themeFill="background1"/>
                <w:lang w:val="uk-UA" w:eastAsia="en-US"/>
              </w:rPr>
              <w:t>.</w:t>
            </w:r>
          </w:p>
          <w:p w14:paraId="29EA65F3" w14:textId="77777777" w:rsidR="00182792" w:rsidRPr="004734F5" w:rsidRDefault="00182792" w:rsidP="00B136A1">
            <w:pPr>
              <w:spacing w:after="0" w:line="240" w:lineRule="auto"/>
              <w:contextualSpacing/>
              <w:jc w:val="both"/>
              <w:rPr>
                <w:rFonts w:ascii="Times New Roman" w:hAnsi="Times New Roman"/>
                <w:sz w:val="24"/>
                <w:szCs w:val="24"/>
                <w:lang w:val="uk-UA" w:eastAsia="uk-UA"/>
              </w:rPr>
            </w:pPr>
          </w:p>
          <w:p w14:paraId="6C340D2B" w14:textId="77777777" w:rsidR="00550C47" w:rsidRPr="004734F5" w:rsidRDefault="00550C47" w:rsidP="00B136A1">
            <w:pPr>
              <w:spacing w:after="0" w:line="240" w:lineRule="auto"/>
              <w:contextualSpacing/>
              <w:jc w:val="both"/>
              <w:rPr>
                <w:rFonts w:ascii="Times New Roman" w:hAnsi="Times New Roman"/>
                <w:sz w:val="24"/>
                <w:szCs w:val="24"/>
                <w:lang w:val="uk-UA" w:eastAsia="uk-UA"/>
              </w:rPr>
            </w:pPr>
            <w:r w:rsidRPr="004734F5">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4734F5" w:rsidRDefault="00550C47" w:rsidP="00B136A1">
            <w:pPr>
              <w:spacing w:after="0" w:line="240" w:lineRule="auto"/>
              <w:contextualSpacing/>
              <w:jc w:val="both"/>
              <w:rPr>
                <w:rFonts w:ascii="Times New Roman" w:hAnsi="Times New Roman"/>
                <w:sz w:val="24"/>
                <w:szCs w:val="24"/>
                <w:lang w:val="uk-UA" w:eastAsia="uk-UA"/>
              </w:rPr>
            </w:pPr>
            <w:r w:rsidRPr="004734F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4734F5" w:rsidRDefault="00550C47"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4734F5" w14:paraId="7E65142E"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2</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Інформація про замовника торгів</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A06CCF6" w:rsidR="003C5AE2" w:rsidRPr="004734F5" w:rsidRDefault="003C5AE2" w:rsidP="00B136A1">
            <w:pPr>
              <w:spacing w:after="0" w:line="240" w:lineRule="auto"/>
              <w:jc w:val="both"/>
              <w:rPr>
                <w:rFonts w:ascii="Times New Roman" w:eastAsia="Times New Roman" w:hAnsi="Times New Roman" w:cs="Times New Roman"/>
                <w:sz w:val="24"/>
                <w:szCs w:val="24"/>
                <w:lang w:val="uk-UA"/>
              </w:rPr>
            </w:pPr>
          </w:p>
        </w:tc>
      </w:tr>
      <w:tr w:rsidR="00416E1E" w:rsidRPr="004734F5" w14:paraId="51C0A6C0"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4734F5" w:rsidRDefault="00416E1E"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2.1</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4734F5" w:rsidRDefault="00416E1E"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повне найменування</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AE77EF9" w:rsidR="00416E1E" w:rsidRPr="004734F5" w:rsidRDefault="006E6C9C"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734F5">
              <w:rPr>
                <w:rFonts w:ascii="Times New Roman" w:hAnsi="Times New Roman"/>
                <w:b/>
                <w:color w:val="000000"/>
                <w:sz w:val="24"/>
                <w:szCs w:val="24"/>
                <w:lang w:val="uk-UA" w:eastAsia="uk-UA"/>
              </w:rPr>
              <w:t xml:space="preserve">Гуманітарний відділ виконавчого комітету </w:t>
            </w:r>
            <w:proofErr w:type="spellStart"/>
            <w:r w:rsidRPr="004734F5">
              <w:rPr>
                <w:rFonts w:ascii="Times New Roman" w:hAnsi="Times New Roman"/>
                <w:b/>
                <w:color w:val="000000"/>
                <w:sz w:val="24"/>
                <w:szCs w:val="24"/>
                <w:lang w:val="uk-UA" w:eastAsia="uk-UA"/>
              </w:rPr>
              <w:t>Буцької</w:t>
            </w:r>
            <w:proofErr w:type="spellEnd"/>
            <w:r w:rsidRPr="004734F5">
              <w:rPr>
                <w:rFonts w:ascii="Times New Roman" w:hAnsi="Times New Roman"/>
                <w:b/>
                <w:color w:val="000000"/>
                <w:sz w:val="24"/>
                <w:szCs w:val="24"/>
                <w:lang w:val="uk-UA" w:eastAsia="uk-UA"/>
              </w:rPr>
              <w:t xml:space="preserve"> селищної ради</w:t>
            </w:r>
          </w:p>
        </w:tc>
      </w:tr>
      <w:tr w:rsidR="00416E1E" w:rsidRPr="004734F5" w14:paraId="523A044A"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4734F5" w:rsidRDefault="00416E1E"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2.2</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4734F5" w:rsidRDefault="00416E1E"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місцезнаходження</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94DA307" w:rsidR="00416E1E" w:rsidRPr="004734F5" w:rsidRDefault="006E6C9C"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734F5">
              <w:rPr>
                <w:rFonts w:ascii="Times New Roman" w:hAnsi="Times New Roman"/>
                <w:color w:val="000000"/>
                <w:sz w:val="24"/>
                <w:szCs w:val="24"/>
                <w:lang w:val="uk-UA" w:eastAsia="uk-UA"/>
              </w:rPr>
              <w:t>вул. Пушкіна, 2а, смт. Буки, Маньківського району, Черкаської області, 20114</w:t>
            </w:r>
          </w:p>
        </w:tc>
      </w:tr>
      <w:tr w:rsidR="00416E1E" w:rsidRPr="004734F5" w14:paraId="48C09870"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4734F5" w:rsidRDefault="00416E1E"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2.3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4734F5" w:rsidRDefault="00416E1E"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F622D" w14:textId="75168C23" w:rsidR="00416E1E" w:rsidRPr="004734F5"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4734F5">
              <w:rPr>
                <w:rFonts w:ascii="Times New Roman" w:hAnsi="Times New Roman"/>
                <w:color w:val="000000"/>
                <w:sz w:val="24"/>
                <w:szCs w:val="24"/>
                <w:lang w:val="uk-UA" w:eastAsia="uk-UA"/>
              </w:rPr>
              <w:t xml:space="preserve">Прізвище, ім’я, по батькові: </w:t>
            </w:r>
            <w:r w:rsidR="006E6C9C" w:rsidRPr="004734F5">
              <w:rPr>
                <w:rFonts w:ascii="Times New Roman" w:hAnsi="Times New Roman"/>
                <w:color w:val="000000"/>
                <w:sz w:val="24"/>
                <w:szCs w:val="24"/>
                <w:lang w:val="uk-UA" w:eastAsia="uk-UA"/>
              </w:rPr>
              <w:t>Музика Тамара Михайлівна</w:t>
            </w:r>
          </w:p>
          <w:p w14:paraId="783630AF" w14:textId="35CE6DCB" w:rsidR="00416E1E" w:rsidRPr="004734F5" w:rsidRDefault="007A6F44"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4734F5">
              <w:rPr>
                <w:rFonts w:ascii="Times New Roman" w:hAnsi="Times New Roman"/>
                <w:color w:val="000000"/>
                <w:sz w:val="24"/>
                <w:szCs w:val="24"/>
                <w:lang w:val="uk-UA" w:eastAsia="uk-UA"/>
              </w:rPr>
              <w:t xml:space="preserve">Посада: </w:t>
            </w:r>
            <w:r w:rsidR="006E6C9C" w:rsidRPr="004734F5">
              <w:rPr>
                <w:rFonts w:ascii="Times New Roman" w:hAnsi="Times New Roman"/>
                <w:color w:val="000000"/>
                <w:sz w:val="24"/>
                <w:szCs w:val="24"/>
                <w:lang w:val="uk-UA" w:eastAsia="uk-UA"/>
              </w:rPr>
              <w:t>уповноважена особа</w:t>
            </w:r>
          </w:p>
          <w:p w14:paraId="51F6AFB2" w14:textId="627817FA" w:rsidR="00416E1E" w:rsidRPr="004734F5"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4734F5">
              <w:rPr>
                <w:rFonts w:ascii="Times New Roman" w:hAnsi="Times New Roman"/>
                <w:color w:val="000000"/>
                <w:sz w:val="24"/>
                <w:szCs w:val="24"/>
                <w:lang w:val="uk-UA" w:eastAsia="uk-UA"/>
              </w:rPr>
              <w:t xml:space="preserve">Адреса: </w:t>
            </w:r>
            <w:r w:rsidR="006E6C9C" w:rsidRPr="004734F5">
              <w:rPr>
                <w:rFonts w:ascii="Times New Roman" w:hAnsi="Times New Roman"/>
                <w:color w:val="000000"/>
                <w:sz w:val="24"/>
                <w:szCs w:val="24"/>
                <w:lang w:val="uk-UA" w:eastAsia="uk-UA"/>
              </w:rPr>
              <w:t>вул. Пушкіна, 2а, смт. Буки, Маньківського району, Черкаської області, 20114</w:t>
            </w:r>
            <w:r w:rsidR="007A6F44" w:rsidRPr="004734F5">
              <w:rPr>
                <w:rFonts w:ascii="Times New Roman" w:hAnsi="Times New Roman"/>
                <w:color w:val="000000"/>
                <w:sz w:val="24"/>
                <w:szCs w:val="24"/>
                <w:lang w:val="uk-UA" w:eastAsia="uk-UA"/>
              </w:rPr>
              <w:t>.</w:t>
            </w:r>
          </w:p>
          <w:p w14:paraId="7FBF1EE5" w14:textId="47581911" w:rsidR="00416E1E" w:rsidRPr="004734F5"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4734F5">
              <w:rPr>
                <w:rFonts w:ascii="Times New Roman" w:hAnsi="Times New Roman"/>
                <w:color w:val="000000"/>
                <w:sz w:val="24"/>
                <w:szCs w:val="24"/>
                <w:lang w:val="uk-UA" w:eastAsia="uk-UA"/>
              </w:rPr>
              <w:t xml:space="preserve">Телефон: </w:t>
            </w:r>
            <w:r w:rsidR="006E6C9C" w:rsidRPr="004734F5">
              <w:rPr>
                <w:rFonts w:ascii="Times New Roman" w:hAnsi="Times New Roman"/>
                <w:color w:val="000000"/>
                <w:sz w:val="24"/>
                <w:szCs w:val="24"/>
                <w:lang w:val="uk-UA" w:eastAsia="uk-UA"/>
              </w:rPr>
              <w:t>380934928614</w:t>
            </w:r>
          </w:p>
          <w:p w14:paraId="62113239" w14:textId="48906728" w:rsidR="00416E1E" w:rsidRPr="004734F5" w:rsidRDefault="00416E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734F5">
              <w:rPr>
                <w:rFonts w:ascii="Times New Roman" w:hAnsi="Times New Roman"/>
                <w:color w:val="000000"/>
                <w:sz w:val="24"/>
                <w:szCs w:val="24"/>
                <w:lang w:val="uk-UA" w:eastAsia="uk-UA"/>
              </w:rPr>
              <w:t>e-</w:t>
            </w:r>
            <w:proofErr w:type="spellStart"/>
            <w:r w:rsidRPr="004734F5">
              <w:rPr>
                <w:rFonts w:ascii="Times New Roman" w:hAnsi="Times New Roman"/>
                <w:color w:val="000000"/>
                <w:sz w:val="24"/>
                <w:szCs w:val="24"/>
                <w:lang w:val="uk-UA" w:eastAsia="uk-UA"/>
              </w:rPr>
              <w:t>mail</w:t>
            </w:r>
            <w:proofErr w:type="spellEnd"/>
            <w:r w:rsidRPr="004734F5">
              <w:rPr>
                <w:rFonts w:ascii="Times New Roman" w:hAnsi="Times New Roman"/>
                <w:color w:val="000000"/>
                <w:sz w:val="24"/>
                <w:szCs w:val="24"/>
                <w:lang w:val="uk-UA" w:eastAsia="uk-UA"/>
              </w:rPr>
              <w:t xml:space="preserve">: </w:t>
            </w:r>
            <w:r w:rsidR="006E6C9C" w:rsidRPr="004734F5">
              <w:rPr>
                <w:rFonts w:ascii="Times New Roman" w:hAnsi="Times New Roman"/>
                <w:color w:val="000000"/>
                <w:sz w:val="24"/>
                <w:szCs w:val="24"/>
                <w:lang w:val="uk-UA" w:eastAsia="uk-UA"/>
              </w:rPr>
              <w:t>bukyosvita@gmail.com</w:t>
            </w:r>
          </w:p>
        </w:tc>
      </w:tr>
      <w:tr w:rsidR="003C5AE2" w:rsidRPr="004734F5" w14:paraId="21520FB4"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Процедура закупівлі</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1FFB186" w:rsidR="003C5AE2" w:rsidRPr="004734F5" w:rsidRDefault="0004559B"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В</w:t>
            </w:r>
            <w:r w:rsidR="003C5AE2" w:rsidRPr="004734F5">
              <w:rPr>
                <w:rFonts w:ascii="Times New Roman" w:eastAsia="Times New Roman" w:hAnsi="Times New Roman" w:cs="Times New Roman"/>
                <w:color w:val="000000"/>
                <w:sz w:val="24"/>
                <w:szCs w:val="24"/>
                <w:lang w:val="uk-UA"/>
              </w:rPr>
              <w:t>ідкриті торги</w:t>
            </w:r>
            <w:r w:rsidRPr="004734F5">
              <w:rPr>
                <w:rFonts w:ascii="Times New Roman" w:eastAsia="Times New Roman" w:hAnsi="Times New Roman" w:cs="Times New Roman"/>
                <w:color w:val="000000"/>
                <w:sz w:val="24"/>
                <w:szCs w:val="24"/>
                <w:lang w:val="uk-UA"/>
              </w:rPr>
              <w:t>.</w:t>
            </w:r>
          </w:p>
          <w:p w14:paraId="720ABF19" w14:textId="40367B5B" w:rsidR="00B16A7A" w:rsidRPr="004734F5" w:rsidRDefault="00ED17A5" w:rsidP="00CC1A97">
            <w:pPr>
              <w:spacing w:after="0" w:line="240" w:lineRule="auto"/>
              <w:jc w:val="both"/>
              <w:rPr>
                <w:rFonts w:ascii="Times New Roman" w:eastAsia="Times New Roman" w:hAnsi="Times New Roman" w:cs="Times New Roman"/>
                <w:sz w:val="24"/>
                <w:szCs w:val="24"/>
                <w:lang w:val="uk-UA"/>
              </w:rPr>
            </w:pPr>
            <w:r w:rsidRPr="004734F5">
              <w:rPr>
                <w:rFonts w:ascii="Times New Roman" w:hAnsi="Times New Roman"/>
                <w:color w:val="000000"/>
                <w:sz w:val="24"/>
                <w:szCs w:val="24"/>
                <w:shd w:val="clear" w:color="auto" w:fill="FFFFFF" w:themeFill="background1"/>
                <w:lang w:val="uk-UA" w:eastAsia="en-US"/>
              </w:rPr>
              <w:t xml:space="preserve">Закупівля </w:t>
            </w:r>
            <w:r w:rsidR="00B16A7A" w:rsidRPr="004734F5">
              <w:rPr>
                <w:rFonts w:ascii="Times New Roman" w:hAnsi="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4734F5">
              <w:rPr>
                <w:rFonts w:ascii="Times New Roman" w:hAnsi="Times New Roman"/>
                <w:color w:val="000000"/>
                <w:sz w:val="24"/>
                <w:szCs w:val="24"/>
                <w:shd w:val="clear" w:color="auto" w:fill="FFFFFF" w:themeFill="background1"/>
                <w:lang w:val="uk-UA" w:eastAsia="en-US"/>
              </w:rPr>
              <w:t>чена</w:t>
            </w:r>
            <w:r w:rsidR="00B16A7A" w:rsidRPr="004734F5">
              <w:rPr>
                <w:rFonts w:ascii="Times New Roman" w:hAnsi="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tc>
      </w:tr>
      <w:tr w:rsidR="003C5AE2" w:rsidRPr="004734F5" w14:paraId="3D4957FD"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4</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Інформація про предмет закупівлі</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p>
        </w:tc>
      </w:tr>
      <w:tr w:rsidR="003C5AE2" w:rsidRPr="004734F5" w14:paraId="64113539"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lastRenderedPageBreak/>
              <w:t>4.1</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назва предмета закупівлі</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3D4BD525" w:rsidR="003C3510" w:rsidRPr="004734F5" w:rsidRDefault="006E6C9C" w:rsidP="00B136A1">
            <w:pPr>
              <w:spacing w:after="0" w:line="240" w:lineRule="auto"/>
              <w:jc w:val="both"/>
              <w:rPr>
                <w:rFonts w:ascii="Times New Roman" w:eastAsia="Times New Roman" w:hAnsi="Times New Roman"/>
                <w:b/>
                <w:sz w:val="24"/>
                <w:szCs w:val="24"/>
                <w:lang w:val="uk-UA"/>
              </w:rPr>
            </w:pPr>
            <w:r w:rsidRPr="004734F5">
              <w:rPr>
                <w:rFonts w:ascii="Times New Roman" w:eastAsia="Times New Roman" w:hAnsi="Times New Roman"/>
                <w:b/>
                <w:sz w:val="24"/>
                <w:szCs w:val="24"/>
                <w:lang w:val="uk-UA"/>
              </w:rPr>
              <w:t>ДК 021:2015 - 15110000-2 - М’ясо (філе куряче (заморожене))</w:t>
            </w:r>
          </w:p>
          <w:p w14:paraId="2C0999F6" w14:textId="27DD74B0" w:rsidR="00C64DB9" w:rsidRPr="004734F5" w:rsidRDefault="00C64DB9" w:rsidP="00B136A1">
            <w:pPr>
              <w:spacing w:after="0" w:line="240" w:lineRule="auto"/>
              <w:jc w:val="both"/>
              <w:rPr>
                <w:rFonts w:ascii="Times New Roman" w:eastAsia="Times New Roman" w:hAnsi="Times New Roman" w:cs="Times New Roman"/>
                <w:sz w:val="24"/>
                <w:szCs w:val="24"/>
                <w:lang w:val="uk-UA"/>
              </w:rPr>
            </w:pPr>
          </w:p>
          <w:p w14:paraId="325438BB" w14:textId="5143E86A" w:rsidR="002F3EE7" w:rsidRPr="004734F5" w:rsidRDefault="002F3EE7"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hAnsi="Times New Roman"/>
                <w:color w:val="000000"/>
                <w:sz w:val="24"/>
                <w:szCs w:val="24"/>
                <w:shd w:val="clear" w:color="auto" w:fill="FFFFFF" w:themeFill="background1"/>
                <w:lang w:val="uk-UA" w:eastAsia="en-US"/>
              </w:rPr>
              <w:t>Предмет закупівлі визнач</w:t>
            </w:r>
            <w:r w:rsidR="00CC3324" w:rsidRPr="004734F5">
              <w:rPr>
                <w:rFonts w:ascii="Times New Roman" w:hAnsi="Times New Roman"/>
                <w:color w:val="000000"/>
                <w:sz w:val="24"/>
                <w:szCs w:val="24"/>
                <w:shd w:val="clear" w:color="auto" w:fill="FFFFFF" w:themeFill="background1"/>
                <w:lang w:val="uk-UA" w:eastAsia="en-US"/>
              </w:rPr>
              <w:t>ений</w:t>
            </w:r>
            <w:r w:rsidRPr="004734F5">
              <w:rPr>
                <w:rFonts w:ascii="Times New Roman" w:hAnsi="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4734F5" w14:paraId="4A36FDE1"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4.2</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6086F876" w:rsidR="003C5AE2" w:rsidRPr="004734F5" w:rsidRDefault="00DC0F33"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Лоти не передбачено</w:t>
            </w:r>
          </w:p>
        </w:tc>
      </w:tr>
      <w:tr w:rsidR="003C5AE2" w:rsidRPr="004734F5" w14:paraId="6CF9707B"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4.3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B61B6" w14:textId="0FC03B27" w:rsidR="007A6F44" w:rsidRPr="004734F5" w:rsidRDefault="004013C4" w:rsidP="00B136A1">
            <w:pPr>
              <w:spacing w:after="0" w:line="240" w:lineRule="auto"/>
              <w:ind w:left="-2" w:hanging="2"/>
              <w:jc w:val="both"/>
              <w:rPr>
                <w:rFonts w:ascii="Times New Roman" w:hAnsi="Times New Roman"/>
                <w:sz w:val="24"/>
                <w:szCs w:val="24"/>
                <w:lang w:val="uk-UA" w:eastAsia="uk-UA"/>
              </w:rPr>
            </w:pPr>
            <w:r w:rsidRPr="004734F5">
              <w:rPr>
                <w:rFonts w:ascii="Times New Roman" w:eastAsia="Times New Roman" w:hAnsi="Times New Roman" w:cs="Times New Roman"/>
                <w:color w:val="000000"/>
                <w:sz w:val="24"/>
                <w:szCs w:val="24"/>
                <w:lang w:val="uk-UA"/>
              </w:rPr>
              <w:t xml:space="preserve">Місце поставки </w:t>
            </w:r>
            <w:r w:rsidR="00D044E5" w:rsidRPr="004734F5">
              <w:rPr>
                <w:rFonts w:ascii="Times New Roman" w:eastAsia="Times New Roman" w:hAnsi="Times New Roman" w:cs="Times New Roman"/>
                <w:color w:val="000000"/>
                <w:sz w:val="24"/>
                <w:szCs w:val="24"/>
                <w:lang w:val="uk-UA"/>
              </w:rPr>
              <w:t>за</w:t>
            </w:r>
            <w:r w:rsidR="00D044E5" w:rsidRPr="004734F5">
              <w:rPr>
                <w:rFonts w:ascii="Times New Roman" w:hAnsi="Times New Roman"/>
                <w:sz w:val="24"/>
                <w:szCs w:val="24"/>
                <w:lang w:val="uk-UA" w:eastAsia="uk-UA"/>
              </w:rPr>
              <w:t xml:space="preserve"> адресою та місцезнаходженням </w:t>
            </w:r>
            <w:r w:rsidR="00A2224B" w:rsidRPr="004734F5">
              <w:rPr>
                <w:rFonts w:ascii="Times New Roman" w:hAnsi="Times New Roman"/>
                <w:sz w:val="24"/>
                <w:szCs w:val="24"/>
                <w:lang w:val="uk-UA" w:eastAsia="uk-UA"/>
              </w:rPr>
              <w:t>н</w:t>
            </w:r>
            <w:r w:rsidR="00CC1A97" w:rsidRPr="004734F5">
              <w:rPr>
                <w:rFonts w:ascii="Times New Roman" w:hAnsi="Times New Roman"/>
                <w:sz w:val="24"/>
                <w:szCs w:val="24"/>
                <w:lang w:val="uk-UA" w:eastAsia="uk-UA"/>
              </w:rPr>
              <w:t>авчальних закладів Замовника</w:t>
            </w:r>
            <w:r w:rsidR="003C003B" w:rsidRPr="004734F5">
              <w:rPr>
                <w:rFonts w:ascii="Times New Roman" w:hAnsi="Times New Roman"/>
                <w:sz w:val="24"/>
                <w:szCs w:val="24"/>
                <w:lang w:val="uk-UA" w:eastAsia="uk-UA"/>
              </w:rPr>
              <w:t>:</w:t>
            </w:r>
          </w:p>
          <w:p w14:paraId="3CFF5354" w14:textId="21532932" w:rsidR="006E6C9C" w:rsidRPr="004734F5" w:rsidRDefault="006E6C9C" w:rsidP="006E6C9C">
            <w:pPr>
              <w:numPr>
                <w:ilvl w:val="0"/>
                <w:numId w:val="8"/>
              </w:numPr>
              <w:spacing w:after="0" w:line="240" w:lineRule="auto"/>
              <w:ind w:left="515"/>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Смт Буки, вул. Пушкіна 2, вул. Сонячна 3;</w:t>
            </w:r>
          </w:p>
          <w:p w14:paraId="2A2CA3F2" w14:textId="0E6021CF" w:rsidR="006E6C9C" w:rsidRPr="004734F5" w:rsidRDefault="006E6C9C" w:rsidP="006E6C9C">
            <w:pPr>
              <w:numPr>
                <w:ilvl w:val="0"/>
                <w:numId w:val="8"/>
              </w:numPr>
              <w:spacing w:after="0" w:line="240" w:lineRule="auto"/>
              <w:ind w:left="515"/>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С. Червоний Кут, вул. Шкільна 6, вул. Козацька 15;</w:t>
            </w:r>
          </w:p>
          <w:p w14:paraId="0D9A3A02" w14:textId="18FDAFFC" w:rsidR="006E6C9C" w:rsidRPr="004734F5" w:rsidRDefault="006E6C9C" w:rsidP="006E6C9C">
            <w:pPr>
              <w:numPr>
                <w:ilvl w:val="0"/>
                <w:numId w:val="8"/>
              </w:numPr>
              <w:spacing w:after="0" w:line="240" w:lineRule="auto"/>
              <w:ind w:left="515"/>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С. Нова Гребля, вул. Незалежності 1, вул. Незалежності 2;</w:t>
            </w:r>
          </w:p>
          <w:p w14:paraId="2DC722C9" w14:textId="48A329D0" w:rsidR="006E6C9C" w:rsidRPr="004734F5" w:rsidRDefault="006E6C9C" w:rsidP="006E6C9C">
            <w:pPr>
              <w:pStyle w:val="ac"/>
              <w:numPr>
                <w:ilvl w:val="0"/>
                <w:numId w:val="8"/>
              </w:numPr>
              <w:spacing w:after="0" w:line="240" w:lineRule="auto"/>
              <w:ind w:left="515"/>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С. </w:t>
            </w:r>
            <w:proofErr w:type="spellStart"/>
            <w:r w:rsidRPr="004734F5">
              <w:rPr>
                <w:rFonts w:ascii="Times New Roman" w:eastAsia="Times New Roman" w:hAnsi="Times New Roman" w:cs="Times New Roman"/>
                <w:color w:val="000000"/>
                <w:sz w:val="24"/>
                <w:szCs w:val="24"/>
                <w:lang w:val="uk-UA"/>
              </w:rPr>
              <w:t>Багва</w:t>
            </w:r>
            <w:proofErr w:type="spellEnd"/>
            <w:r w:rsidRPr="004734F5">
              <w:rPr>
                <w:rFonts w:ascii="Times New Roman" w:eastAsia="Times New Roman" w:hAnsi="Times New Roman" w:cs="Times New Roman"/>
                <w:color w:val="000000"/>
                <w:sz w:val="24"/>
                <w:szCs w:val="24"/>
                <w:lang w:val="uk-UA"/>
              </w:rPr>
              <w:t>, вул. Терлецького 1, вул. Шевченка 36.</w:t>
            </w:r>
          </w:p>
          <w:p w14:paraId="4B8E3902" w14:textId="77777777" w:rsidR="006E6C9C" w:rsidRPr="004734F5" w:rsidRDefault="006E6C9C" w:rsidP="00B136A1">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77777777" w:rsidR="00C22741" w:rsidRPr="004734F5" w:rsidRDefault="000157CB" w:rsidP="00B136A1">
            <w:pPr>
              <w:spacing w:after="0" w:line="240" w:lineRule="auto"/>
              <w:ind w:left="-2" w:hanging="2"/>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К</w:t>
            </w:r>
            <w:r w:rsidR="00C22741" w:rsidRPr="004734F5">
              <w:rPr>
                <w:rFonts w:ascii="Times New Roman" w:eastAsia="Times New Roman" w:hAnsi="Times New Roman" w:cs="Times New Roman"/>
                <w:color w:val="000000"/>
                <w:sz w:val="24"/>
                <w:szCs w:val="24"/>
                <w:lang w:val="uk-UA"/>
              </w:rPr>
              <w:t xml:space="preserve">ількість, обсяг </w:t>
            </w:r>
            <w:r w:rsidR="00EC14D9" w:rsidRPr="004734F5">
              <w:rPr>
                <w:rFonts w:ascii="Times New Roman" w:eastAsia="Times New Roman" w:hAnsi="Times New Roman" w:cs="Times New Roman"/>
                <w:color w:val="000000"/>
                <w:sz w:val="24"/>
                <w:szCs w:val="24"/>
                <w:lang w:val="uk-UA"/>
              </w:rPr>
              <w:t>поставки</w:t>
            </w:r>
            <w:r w:rsidR="00C22741" w:rsidRPr="004734F5">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475C5A5B" w14:textId="77777777" w:rsidR="00B276EA" w:rsidRPr="004734F5" w:rsidRDefault="00C22741" w:rsidP="00B136A1">
            <w:pPr>
              <w:spacing w:after="0" w:line="240" w:lineRule="auto"/>
              <w:ind w:left="-2" w:hanging="2"/>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 </w:t>
            </w:r>
          </w:p>
          <w:p w14:paraId="3D033E55" w14:textId="77777777" w:rsidR="008B4FA4" w:rsidRPr="004734F5"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4734F5">
              <w:rPr>
                <w:rFonts w:ascii="Times New Roman" w:hAnsi="Times New Roman"/>
                <w:color w:val="000000"/>
                <w:sz w:val="24"/>
                <w:szCs w:val="24"/>
                <w:lang w:val="uk-UA" w:eastAsia="uk-UA"/>
              </w:rPr>
              <w:t xml:space="preserve">Джерело фінансування – </w:t>
            </w:r>
            <w:r w:rsidR="003C3510" w:rsidRPr="004734F5">
              <w:rPr>
                <w:rFonts w:ascii="Times New Roman" w:hAnsi="Times New Roman"/>
                <w:color w:val="000000"/>
                <w:sz w:val="24"/>
                <w:szCs w:val="24"/>
                <w:lang w:val="uk-UA" w:eastAsia="uk-UA"/>
              </w:rPr>
              <w:t>місцевий бюджет</w:t>
            </w:r>
            <w:r w:rsidRPr="004734F5">
              <w:rPr>
                <w:rFonts w:ascii="Times New Roman" w:hAnsi="Times New Roman"/>
                <w:color w:val="000000"/>
                <w:sz w:val="24"/>
                <w:szCs w:val="24"/>
                <w:lang w:val="uk-UA" w:eastAsia="uk-UA"/>
              </w:rPr>
              <w:t>.</w:t>
            </w:r>
          </w:p>
          <w:p w14:paraId="407B2496" w14:textId="77777777" w:rsidR="008B4FA4" w:rsidRPr="004734F5" w:rsidRDefault="008B4FA4" w:rsidP="00B136A1">
            <w:pPr>
              <w:widowControl w:val="0"/>
              <w:spacing w:after="0" w:line="240" w:lineRule="auto"/>
              <w:contextualSpacing/>
              <w:jc w:val="both"/>
              <w:rPr>
                <w:rFonts w:ascii="Times New Roman" w:hAnsi="Times New Roman"/>
                <w:color w:val="000000"/>
                <w:sz w:val="24"/>
                <w:szCs w:val="24"/>
                <w:lang w:val="uk-UA" w:eastAsia="uk-UA"/>
              </w:rPr>
            </w:pPr>
          </w:p>
          <w:p w14:paraId="4F3762F0" w14:textId="77777777" w:rsidR="00EC14D9" w:rsidRPr="004734F5"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4734F5">
              <w:rPr>
                <w:rFonts w:ascii="Times New Roman" w:hAnsi="Times New Roman"/>
                <w:color w:val="000000"/>
                <w:sz w:val="24"/>
                <w:szCs w:val="24"/>
                <w:lang w:val="uk-UA" w:eastAsia="uk-UA"/>
              </w:rPr>
              <w:t xml:space="preserve">Очікувана вартість предмета закупівлі: </w:t>
            </w:r>
          </w:p>
          <w:p w14:paraId="2D37432F" w14:textId="70778CA9" w:rsidR="00B730C0" w:rsidRPr="004734F5" w:rsidRDefault="006E6C9C" w:rsidP="00B136A1">
            <w:pPr>
              <w:widowControl w:val="0"/>
              <w:spacing w:after="0" w:line="240" w:lineRule="auto"/>
              <w:contextualSpacing/>
              <w:jc w:val="both"/>
              <w:rPr>
                <w:rFonts w:ascii="Times New Roman" w:hAnsi="Times New Roman"/>
                <w:color w:val="000000"/>
                <w:sz w:val="24"/>
                <w:szCs w:val="24"/>
                <w:lang w:val="uk-UA" w:eastAsia="uk-UA"/>
              </w:rPr>
            </w:pPr>
            <w:r w:rsidRPr="004734F5">
              <w:rPr>
                <w:rFonts w:ascii="Times New Roman" w:hAnsi="Times New Roman"/>
                <w:color w:val="000000"/>
                <w:sz w:val="24"/>
                <w:szCs w:val="24"/>
                <w:lang w:val="uk-UA" w:eastAsia="uk-UA"/>
              </w:rPr>
              <w:t>402 930</w:t>
            </w:r>
            <w:r w:rsidR="00CC1A97" w:rsidRPr="004734F5">
              <w:rPr>
                <w:rFonts w:ascii="Times New Roman" w:hAnsi="Times New Roman"/>
                <w:color w:val="000000"/>
                <w:sz w:val="24"/>
                <w:szCs w:val="24"/>
                <w:lang w:val="uk-UA" w:eastAsia="uk-UA"/>
              </w:rPr>
              <w:t>,00</w:t>
            </w:r>
            <w:r w:rsidR="003C3510" w:rsidRPr="004734F5">
              <w:rPr>
                <w:rFonts w:ascii="Times New Roman" w:hAnsi="Times New Roman"/>
                <w:color w:val="000000"/>
                <w:sz w:val="24"/>
                <w:szCs w:val="24"/>
                <w:lang w:val="uk-UA" w:eastAsia="uk-UA"/>
              </w:rPr>
              <w:t xml:space="preserve"> </w:t>
            </w:r>
            <w:r w:rsidR="00EC14D9" w:rsidRPr="004734F5">
              <w:rPr>
                <w:rFonts w:ascii="Times New Roman" w:hAnsi="Times New Roman"/>
                <w:color w:val="000000"/>
                <w:sz w:val="24"/>
                <w:szCs w:val="24"/>
                <w:lang w:val="uk-UA" w:eastAsia="uk-UA"/>
              </w:rPr>
              <w:t>грн. з ПДВ</w:t>
            </w:r>
            <w:r w:rsidR="008B4FA4" w:rsidRPr="004734F5">
              <w:rPr>
                <w:rFonts w:ascii="Times New Roman" w:hAnsi="Times New Roman"/>
                <w:color w:val="000000"/>
                <w:sz w:val="24"/>
                <w:szCs w:val="24"/>
                <w:lang w:val="uk-UA" w:eastAsia="uk-UA"/>
              </w:rPr>
              <w:t>.</w:t>
            </w:r>
          </w:p>
          <w:p w14:paraId="37C60BB3" w14:textId="36A34C4A" w:rsidR="00550C47" w:rsidRPr="004734F5" w:rsidRDefault="004D02A5" w:rsidP="00B136A1">
            <w:pPr>
              <w:widowControl w:val="0"/>
              <w:spacing w:after="0" w:line="240" w:lineRule="auto"/>
              <w:contextualSpacing/>
              <w:jc w:val="both"/>
              <w:rPr>
                <w:rFonts w:ascii="Times New Roman" w:hAnsi="Times New Roman"/>
                <w:color w:val="000000"/>
                <w:sz w:val="24"/>
                <w:szCs w:val="24"/>
                <w:lang w:val="uk-UA" w:eastAsia="uk-UA"/>
              </w:rPr>
            </w:pPr>
            <w:r w:rsidRPr="004734F5">
              <w:rPr>
                <w:rFonts w:ascii="Times New Roman" w:hAnsi="Times New Roman"/>
                <w:color w:val="000000"/>
                <w:sz w:val="24"/>
                <w:szCs w:val="24"/>
                <w:lang w:val="uk-UA" w:eastAsia="uk-UA"/>
              </w:rPr>
              <w:t>КЕКВ – 2230</w:t>
            </w:r>
          </w:p>
          <w:p w14:paraId="5843BDCA" w14:textId="77777777" w:rsidR="00550C47" w:rsidRPr="004734F5" w:rsidRDefault="00550C47" w:rsidP="00B136A1">
            <w:pPr>
              <w:widowControl w:val="0"/>
              <w:spacing w:after="0" w:line="240" w:lineRule="auto"/>
              <w:contextualSpacing/>
              <w:jc w:val="both"/>
              <w:rPr>
                <w:rFonts w:ascii="Times New Roman" w:hAnsi="Times New Roman"/>
                <w:sz w:val="24"/>
                <w:szCs w:val="24"/>
                <w:lang w:val="uk-UA" w:eastAsia="uk-UA"/>
              </w:rPr>
            </w:pPr>
            <w:r w:rsidRPr="004734F5">
              <w:rPr>
                <w:rFonts w:ascii="Times New Roman" w:hAnsi="Times New Roman"/>
                <w:sz w:val="24"/>
                <w:szCs w:val="24"/>
                <w:lang w:val="uk-UA" w:eastAsia="uk-UA"/>
              </w:rPr>
              <w:t>Порядок оплати – оплата здійснюється за поставлений товар (</w:t>
            </w:r>
            <w:proofErr w:type="spellStart"/>
            <w:r w:rsidRPr="004734F5">
              <w:rPr>
                <w:rFonts w:ascii="Times New Roman" w:hAnsi="Times New Roman"/>
                <w:sz w:val="24"/>
                <w:szCs w:val="24"/>
                <w:lang w:val="uk-UA" w:eastAsia="uk-UA"/>
              </w:rPr>
              <w:t>післяоплата</w:t>
            </w:r>
            <w:proofErr w:type="spellEnd"/>
            <w:r w:rsidRPr="004734F5">
              <w:rPr>
                <w:rFonts w:ascii="Times New Roman" w:hAnsi="Times New Roman"/>
                <w:sz w:val="24"/>
                <w:szCs w:val="24"/>
                <w:lang w:val="uk-UA" w:eastAsia="uk-UA"/>
              </w:rPr>
              <w:t>).</w:t>
            </w:r>
          </w:p>
          <w:p w14:paraId="1ADB5FDD" w14:textId="6B7B13F4" w:rsidR="00550C47" w:rsidRPr="004734F5" w:rsidRDefault="00B136A1" w:rsidP="00AC7E46">
            <w:pPr>
              <w:widowControl w:val="0"/>
              <w:spacing w:after="0" w:line="240" w:lineRule="auto"/>
              <w:contextualSpacing/>
              <w:jc w:val="both"/>
              <w:rPr>
                <w:rFonts w:ascii="Times New Roman" w:hAnsi="Times New Roman"/>
                <w:color w:val="000000"/>
                <w:sz w:val="24"/>
                <w:szCs w:val="24"/>
                <w:lang w:val="uk-UA" w:eastAsia="uk-UA"/>
              </w:rPr>
            </w:pPr>
            <w:r w:rsidRPr="004734F5">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та не пізніше </w:t>
            </w:r>
            <w:r w:rsidR="00895D40" w:rsidRPr="004734F5">
              <w:rPr>
                <w:rFonts w:ascii="Times New Roman" w:hAnsi="Times New Roman"/>
                <w:snapToGrid w:val="0"/>
                <w:sz w:val="24"/>
                <w:szCs w:val="24"/>
                <w:lang w:val="uk-UA"/>
              </w:rPr>
              <w:t>14</w:t>
            </w:r>
            <w:r w:rsidRPr="004734F5">
              <w:rPr>
                <w:rFonts w:ascii="Times New Roman" w:hAnsi="Times New Roman"/>
                <w:snapToGrid w:val="0"/>
                <w:sz w:val="24"/>
                <w:szCs w:val="24"/>
                <w:lang w:val="uk-UA"/>
              </w:rPr>
              <w:t xml:space="preserve">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4734F5">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4734F5">
              <w:rPr>
                <w:rFonts w:ascii="Times New Roman" w:hAnsi="Times New Roman"/>
                <w:snapToGrid w:val="0"/>
                <w:sz w:val="24"/>
                <w:szCs w:val="24"/>
                <w:lang w:val="uk-UA"/>
              </w:rPr>
              <w:t xml:space="preserve">У разі затримки бюджетного фінансування розрахунок за поставлений Товар здійснюється протягом 5 </w:t>
            </w:r>
            <w:r w:rsidR="00AC7E46" w:rsidRPr="004734F5">
              <w:rPr>
                <w:rFonts w:ascii="Times New Roman" w:hAnsi="Times New Roman"/>
                <w:snapToGrid w:val="0"/>
                <w:sz w:val="24"/>
                <w:szCs w:val="24"/>
                <w:lang w:val="uk-UA"/>
              </w:rPr>
              <w:t>календарних</w:t>
            </w:r>
            <w:r w:rsidRPr="004734F5">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4734F5" w14:paraId="1DC554EB"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4.4</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4DB0439D" w:rsidR="003C5AE2" w:rsidRPr="004734F5" w:rsidRDefault="00521DE3" w:rsidP="00B136A1">
            <w:pPr>
              <w:spacing w:after="0" w:line="240" w:lineRule="auto"/>
              <w:ind w:left="-2" w:hanging="2"/>
              <w:jc w:val="both"/>
              <w:rPr>
                <w:rFonts w:ascii="Times New Roman" w:hAnsi="Times New Roman"/>
                <w:b/>
                <w:bCs/>
                <w:sz w:val="24"/>
                <w:szCs w:val="24"/>
                <w:lang w:val="uk-UA"/>
              </w:rPr>
            </w:pPr>
            <w:r w:rsidRPr="004734F5">
              <w:rPr>
                <w:rFonts w:ascii="Times New Roman" w:eastAsia="Times New Roman" w:hAnsi="Times New Roman" w:cs="Times New Roman"/>
                <w:b/>
                <w:color w:val="000000"/>
                <w:sz w:val="24"/>
                <w:szCs w:val="24"/>
                <w:lang w:val="uk-UA"/>
              </w:rPr>
              <w:t xml:space="preserve">до </w:t>
            </w:r>
            <w:r w:rsidR="00765766" w:rsidRPr="004734F5">
              <w:rPr>
                <w:rFonts w:ascii="Times New Roman" w:eastAsia="Times New Roman" w:hAnsi="Times New Roman" w:cs="Times New Roman"/>
                <w:b/>
                <w:color w:val="000000"/>
                <w:sz w:val="24"/>
                <w:szCs w:val="24"/>
                <w:lang w:val="uk-UA"/>
              </w:rPr>
              <w:t>31.12.2024</w:t>
            </w:r>
            <w:r w:rsidRPr="004734F5">
              <w:rPr>
                <w:rFonts w:ascii="Times New Roman" w:eastAsia="Times New Roman" w:hAnsi="Times New Roman" w:cs="Times New Roman"/>
                <w:b/>
                <w:color w:val="000000"/>
                <w:sz w:val="24"/>
                <w:szCs w:val="24"/>
                <w:lang w:val="uk-UA"/>
              </w:rPr>
              <w:t xml:space="preserve"> року</w:t>
            </w:r>
            <w:r w:rsidR="00844E6A" w:rsidRPr="004734F5">
              <w:rPr>
                <w:rFonts w:ascii="Times New Roman" w:eastAsia="Times New Roman" w:hAnsi="Times New Roman" w:cs="Times New Roman"/>
                <w:b/>
                <w:color w:val="000000"/>
                <w:sz w:val="24"/>
                <w:szCs w:val="24"/>
                <w:lang w:val="uk-UA"/>
              </w:rPr>
              <w:t>.</w:t>
            </w:r>
          </w:p>
          <w:p w14:paraId="3F543D6D" w14:textId="77777777" w:rsidR="007A6F44" w:rsidRPr="004734F5" w:rsidRDefault="007A6F44" w:rsidP="00B136A1">
            <w:pPr>
              <w:spacing w:after="0" w:line="240" w:lineRule="auto"/>
              <w:ind w:left="-2" w:hanging="2"/>
              <w:jc w:val="both"/>
              <w:rPr>
                <w:rFonts w:ascii="Times New Roman" w:eastAsia="Times New Roman" w:hAnsi="Times New Roman" w:cs="Times New Roman"/>
                <w:b/>
                <w:sz w:val="24"/>
                <w:szCs w:val="24"/>
                <w:lang w:val="uk-UA"/>
              </w:rPr>
            </w:pPr>
          </w:p>
        </w:tc>
      </w:tr>
      <w:tr w:rsidR="003C5AE2" w:rsidRPr="004734F5" w14:paraId="1B5ACC18" w14:textId="77777777" w:rsidTr="007B137A">
        <w:trPr>
          <w:trHeight w:val="27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Недискримінація учасників</w:t>
            </w:r>
          </w:p>
        </w:tc>
        <w:tc>
          <w:tcPr>
            <w:tcW w:w="6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4734F5" w:rsidRDefault="003C5AE2"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4734F5">
              <w:rPr>
                <w:rFonts w:ascii="Times New Roman" w:eastAsia="Times New Roman" w:hAnsi="Times New Roman" w:cs="Times New Roman"/>
                <w:color w:val="000000"/>
                <w:sz w:val="24"/>
                <w:szCs w:val="24"/>
                <w:lang w:val="uk-UA"/>
              </w:rPr>
              <w:t xml:space="preserve"> </w:t>
            </w:r>
            <w:r w:rsidR="00550C47" w:rsidRPr="004734F5">
              <w:rPr>
                <w:rFonts w:ascii="Times New Roman" w:hAnsi="Times New Roman"/>
                <w:color w:val="000000"/>
                <w:sz w:val="24"/>
                <w:szCs w:val="24"/>
                <w:shd w:val="clear" w:color="auto" w:fill="FFFFFF" w:themeFill="background1"/>
                <w:lang w:val="uk-UA" w:eastAsia="en-US"/>
              </w:rPr>
              <w:t>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D2C0B5" w14:textId="77777777" w:rsidR="00550C47" w:rsidRPr="004734F5" w:rsidRDefault="00550C47"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4734F5">
              <w:rPr>
                <w:rFonts w:ascii="Times New Roman" w:hAnsi="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637F07CA" w14:textId="0C4BA5C4" w:rsidR="00550C47" w:rsidRPr="004734F5" w:rsidRDefault="00F14FF1" w:rsidP="00873E9A">
            <w:pPr>
              <w:shd w:val="clear" w:color="auto" w:fill="FFFFFF" w:themeFill="background1"/>
              <w:spacing w:after="0" w:line="240" w:lineRule="auto"/>
              <w:ind w:left="-23" w:hanging="23"/>
              <w:jc w:val="both"/>
              <w:rPr>
                <w:rFonts w:ascii="Times New Roman" w:eastAsia="Times New Roman" w:hAnsi="Times New Roman" w:cs="Times New Roman"/>
                <w:sz w:val="24"/>
                <w:szCs w:val="24"/>
                <w:lang w:val="uk-UA"/>
              </w:rPr>
            </w:pPr>
            <w:r w:rsidRPr="004734F5">
              <w:rPr>
                <w:rFonts w:ascii="Times New Roman" w:hAnsi="Times New Roman"/>
                <w:color w:val="000000"/>
                <w:sz w:val="24"/>
                <w:szCs w:val="24"/>
                <w:shd w:val="clear" w:color="auto" w:fill="FFFFFF" w:themeFill="background1"/>
                <w:lang w:val="uk-UA" w:eastAsia="en-US"/>
              </w:rPr>
              <w:t xml:space="preserve"> </w:t>
            </w:r>
            <w:r w:rsidR="00550C47" w:rsidRPr="004734F5">
              <w:rPr>
                <w:rFonts w:ascii="Times New Roman" w:hAnsi="Times New Roman"/>
                <w:color w:val="000000"/>
                <w:sz w:val="24"/>
                <w:szCs w:val="24"/>
                <w:shd w:val="clear" w:color="auto" w:fill="FFFFFF" w:themeFill="background1"/>
                <w:lang w:val="uk-UA" w:eastAsia="en-US"/>
              </w:rPr>
              <w:t xml:space="preserve">5.2. </w:t>
            </w:r>
            <w:r w:rsidR="00182792" w:rsidRPr="004734F5">
              <w:rPr>
                <w:rFonts w:ascii="Times New Roman" w:hAnsi="Times New Roman"/>
                <w:color w:val="000000"/>
                <w:sz w:val="24"/>
                <w:szCs w:val="24"/>
                <w:shd w:val="clear" w:color="auto" w:fill="FFFFFF" w:themeFill="background1"/>
                <w:lang w:val="uk-UA"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82792" w:rsidRPr="004734F5">
              <w:rPr>
                <w:rFonts w:ascii="Times New Roman" w:hAnsi="Times New Roman"/>
                <w:color w:val="000000"/>
                <w:sz w:val="24"/>
                <w:szCs w:val="24"/>
                <w:shd w:val="clear" w:color="auto" w:fill="FFFFFF" w:themeFill="background1"/>
                <w:lang w:val="uk-UA" w:eastAsia="en-US"/>
              </w:rPr>
              <w:t>бенефіціарним</w:t>
            </w:r>
            <w:proofErr w:type="spellEnd"/>
            <w:r w:rsidR="00182792" w:rsidRPr="004734F5">
              <w:rPr>
                <w:rFonts w:ascii="Times New Roman" w:hAnsi="Times New Roman"/>
                <w:color w:val="000000"/>
                <w:sz w:val="24"/>
                <w:szCs w:val="24"/>
                <w:shd w:val="clear" w:color="auto" w:fill="FFFFFF" w:themeFill="background1"/>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10637" w:rsidRPr="004734F5">
              <w:rPr>
                <w:rFonts w:ascii="Times New Roman" w:hAnsi="Times New Roman"/>
                <w:color w:val="000000"/>
                <w:sz w:val="24"/>
                <w:szCs w:val="24"/>
                <w:shd w:val="clear" w:color="auto" w:fill="FFFFFF" w:themeFill="background1"/>
                <w:lang w:val="uk-UA" w:eastAsia="en-US"/>
              </w:rPr>
              <w:t>.</w:t>
            </w:r>
            <w:r w:rsidR="00873E9A" w:rsidRPr="004734F5">
              <w:rPr>
                <w:rFonts w:ascii="Times New Roman" w:hAnsi="Times New Roman"/>
                <w:color w:val="000000"/>
                <w:sz w:val="24"/>
                <w:szCs w:val="24"/>
                <w:shd w:val="clear" w:color="auto" w:fill="FFFFFF" w:themeFill="background1"/>
                <w:lang w:val="uk-UA" w:eastAsia="en-US"/>
              </w:rPr>
              <w:t xml:space="preserve"> </w:t>
            </w:r>
          </w:p>
        </w:tc>
      </w:tr>
      <w:tr w:rsidR="003C5AE2" w:rsidRPr="004734F5" w14:paraId="2E3F1D80"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6</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4734F5"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4734F5" w:rsidRDefault="003C5AE2" w:rsidP="00B136A1">
            <w:pPr>
              <w:spacing w:after="0" w:line="240" w:lineRule="auto"/>
              <w:ind w:left="-23" w:hanging="23"/>
              <w:jc w:val="both"/>
              <w:rPr>
                <w:rFonts w:ascii="Times New Roman" w:eastAsia="Times New Roman" w:hAnsi="Times New Roman" w:cs="Times New Roman"/>
                <w:sz w:val="24"/>
                <w:szCs w:val="24"/>
                <w:lang w:val="uk-UA"/>
              </w:rPr>
            </w:pPr>
          </w:p>
        </w:tc>
      </w:tr>
      <w:tr w:rsidR="003C5AE2" w:rsidRPr="004734F5" w14:paraId="3E64CA7E"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7</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C713" w:rsidR="003C5AE2" w:rsidRPr="004734F5" w:rsidRDefault="003C5AE2" w:rsidP="00AC7E46">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4734F5" w14:paraId="45E8D645" w14:textId="77777777" w:rsidTr="007B137A">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4734F5" w:rsidRDefault="003C5AE2" w:rsidP="00B136A1">
            <w:pPr>
              <w:spacing w:after="0" w:line="240" w:lineRule="auto"/>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4734F5" w14:paraId="499B8C59"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1</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5A5B32D5" w:rsidR="003C5AE2" w:rsidRPr="004734F5" w:rsidRDefault="003C5AE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4734F5">
              <w:rPr>
                <w:rFonts w:ascii="Times New Roman" w:hAnsi="Times New Roman"/>
                <w:color w:val="000000"/>
                <w:sz w:val="24"/>
                <w:szCs w:val="24"/>
                <w:shd w:val="clear" w:color="auto" w:fill="FFFFFF" w:themeFill="background1"/>
                <w:lang w:val="uk-UA" w:eastAsia="en-US"/>
              </w:rPr>
              <w:t xml:space="preserve">1.1. </w:t>
            </w:r>
            <w:r w:rsidR="006C5617" w:rsidRPr="004734F5">
              <w:rPr>
                <w:rFonts w:ascii="Times New Roman" w:hAnsi="Times New Roman"/>
                <w:color w:val="000000"/>
                <w:sz w:val="24"/>
                <w:szCs w:val="24"/>
                <w:shd w:val="clear" w:color="auto" w:fill="FFFFFF" w:themeFill="background1"/>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098762" w14:textId="30130E5D" w:rsidR="006C5617" w:rsidRPr="004734F5" w:rsidRDefault="006C5617" w:rsidP="00B136A1">
            <w:pPr>
              <w:spacing w:after="0" w:line="240" w:lineRule="auto"/>
              <w:jc w:val="both"/>
              <w:rPr>
                <w:rFonts w:ascii="Times New Roman" w:hAnsi="Times New Roman"/>
                <w:color w:val="000000"/>
                <w:sz w:val="24"/>
                <w:szCs w:val="24"/>
                <w:shd w:val="clear" w:color="auto" w:fill="FFFFFF" w:themeFill="background1"/>
                <w:lang w:val="uk-UA" w:eastAsia="en-US"/>
              </w:rPr>
            </w:pPr>
          </w:p>
        </w:tc>
      </w:tr>
      <w:tr w:rsidR="003C5AE2" w:rsidRPr="004734F5" w14:paraId="742700B1"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4734F5" w:rsidRDefault="003C5AE2" w:rsidP="00B136A1">
            <w:pPr>
              <w:spacing w:after="0" w:line="240" w:lineRule="auto"/>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2</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3640B55" w:rsidR="00972B15" w:rsidRPr="004734F5"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4734F5">
              <w:rPr>
                <w:rFonts w:ascii="Times New Roman" w:hAnsi="Times New Roman"/>
                <w:color w:val="000000"/>
                <w:sz w:val="24"/>
                <w:szCs w:val="24"/>
                <w:shd w:val="clear" w:color="auto" w:fill="FFFFFF" w:themeFill="background1"/>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734F5">
              <w:rPr>
                <w:rFonts w:ascii="Times New Roman" w:hAnsi="Times New Roman"/>
                <w:color w:val="000000"/>
                <w:sz w:val="24"/>
                <w:szCs w:val="24"/>
                <w:shd w:val="clear" w:color="auto" w:fill="FFFFFF" w:themeFill="background1"/>
                <w:lang w:val="uk-UA" w:eastAsia="en-US"/>
              </w:rPr>
              <w:t>внести</w:t>
            </w:r>
            <w:proofErr w:type="spellEnd"/>
            <w:r w:rsidRPr="004734F5">
              <w:rPr>
                <w:rFonts w:ascii="Times New Roman" w:hAnsi="Times New Roman"/>
                <w:color w:val="000000"/>
                <w:sz w:val="24"/>
                <w:szCs w:val="24"/>
                <w:shd w:val="clear" w:color="auto" w:fill="FFFFFF" w:themeFill="background1"/>
                <w:lang w:val="uk-UA" w:eastAsia="en-US"/>
              </w:rPr>
              <w:t xml:space="preserve"> зміни до тендерної документації. </w:t>
            </w:r>
          </w:p>
          <w:p w14:paraId="68AF4F8C" w14:textId="0050E4F6" w:rsidR="00972B15" w:rsidRPr="004734F5"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4734F5">
              <w:rPr>
                <w:rFonts w:ascii="Times New Roman" w:hAnsi="Times New Roman"/>
                <w:color w:val="000000"/>
                <w:sz w:val="24"/>
                <w:szCs w:val="24"/>
                <w:shd w:val="clear" w:color="auto" w:fill="FFFFFF" w:themeFill="background1"/>
                <w:lang w:val="uk-UA" w:eastAsia="en-US"/>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1AC58C" w14:textId="44FC68E8" w:rsidR="00972B15" w:rsidRPr="004734F5"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4734F5">
              <w:rPr>
                <w:rFonts w:ascii="Times New Roman" w:hAnsi="Times New Roman"/>
                <w:color w:val="000000"/>
                <w:sz w:val="24"/>
                <w:szCs w:val="24"/>
                <w:shd w:val="clear" w:color="auto" w:fill="FFFFFF" w:themeFill="background1"/>
                <w:lang w:val="uk-UA" w:eastAsia="en-US"/>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0137D5E" w14:textId="47A183E0" w:rsidR="00972B15" w:rsidRPr="004734F5"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4734F5">
              <w:rPr>
                <w:rFonts w:ascii="Times New Roman" w:hAnsi="Times New Roman"/>
                <w:color w:val="000000"/>
                <w:sz w:val="24"/>
                <w:szCs w:val="24"/>
                <w:shd w:val="clear" w:color="auto" w:fill="FFFFFF" w:themeFill="background1"/>
                <w:lang w:val="uk-UA" w:eastAsia="en-US"/>
              </w:rPr>
              <w:t>2.4</w:t>
            </w:r>
            <w:r w:rsidR="003C5AE2" w:rsidRPr="004734F5">
              <w:rPr>
                <w:rFonts w:ascii="Times New Roman" w:hAnsi="Times New Roman"/>
                <w:color w:val="000000"/>
                <w:sz w:val="24"/>
                <w:szCs w:val="24"/>
                <w:shd w:val="clear" w:color="auto" w:fill="FFFFFF" w:themeFill="background1"/>
                <w:lang w:val="uk-UA" w:eastAsia="en-US"/>
              </w:rPr>
              <w:t xml:space="preserve">. </w:t>
            </w:r>
            <w:r w:rsidRPr="004734F5">
              <w:rPr>
                <w:rFonts w:ascii="Times New Roman" w:hAnsi="Times New Roman"/>
                <w:color w:val="000000"/>
                <w:sz w:val="24"/>
                <w:szCs w:val="24"/>
                <w:shd w:val="clear" w:color="auto" w:fill="FFFFFF" w:themeFill="background1"/>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1A4D164C" w:rsidR="003C5AE2" w:rsidRPr="004734F5"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4734F5">
              <w:rPr>
                <w:rFonts w:ascii="Times New Roman" w:hAnsi="Times New Roman"/>
                <w:color w:val="000000"/>
                <w:sz w:val="24"/>
                <w:szCs w:val="24"/>
                <w:shd w:val="clear" w:color="auto" w:fill="FFFFFF" w:themeFill="background1"/>
                <w:lang w:val="uk-UA" w:eastAsia="en-US"/>
              </w:rPr>
              <w:t xml:space="preserve">2.5 </w:t>
            </w:r>
            <w:r w:rsidR="006C5617" w:rsidRPr="004734F5">
              <w:rPr>
                <w:rFonts w:ascii="Times New Roman" w:hAnsi="Times New Roman"/>
                <w:color w:val="000000"/>
                <w:sz w:val="24"/>
                <w:szCs w:val="24"/>
                <w:shd w:val="clear" w:color="auto" w:fill="FFFFFF" w:themeFill="background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C5617" w:rsidRPr="004734F5">
              <w:rPr>
                <w:rFonts w:ascii="Times New Roman" w:hAnsi="Times New Roman"/>
                <w:color w:val="000000"/>
                <w:sz w:val="24"/>
                <w:szCs w:val="24"/>
                <w:shd w:val="clear" w:color="auto" w:fill="FFFFFF" w:themeFill="background1"/>
                <w:lang w:val="uk-UA" w:eastAsia="en-US"/>
              </w:rPr>
              <w:t>машинозчитувальному</w:t>
            </w:r>
            <w:proofErr w:type="spellEnd"/>
            <w:r w:rsidR="006C5617" w:rsidRPr="004734F5">
              <w:rPr>
                <w:rFonts w:ascii="Times New Roman" w:hAnsi="Times New Roman"/>
                <w:color w:val="000000"/>
                <w:sz w:val="24"/>
                <w:szCs w:val="24"/>
                <w:shd w:val="clear" w:color="auto" w:fill="FFFFFF" w:themeFill="background1"/>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4734F5" w14:paraId="50419FC0" w14:textId="77777777" w:rsidTr="007B137A">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4734F5" w:rsidRDefault="003C5AE2" w:rsidP="00B136A1">
            <w:pPr>
              <w:spacing w:after="0" w:line="240" w:lineRule="auto"/>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4734F5" w14:paraId="31517367"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4734F5" w:rsidRDefault="003C5AE2" w:rsidP="00B136A1">
            <w:pPr>
              <w:spacing w:after="0" w:line="240" w:lineRule="auto"/>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1</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7F8B" w14:textId="660070D7" w:rsidR="003C5AE2" w:rsidRPr="004734F5"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 xml:space="preserve">1.1. </w:t>
            </w:r>
            <w:r w:rsidR="00757742" w:rsidRPr="004734F5">
              <w:rPr>
                <w:rFonts w:ascii="Times New Roman" w:eastAsia="Times New Roman" w:hAnsi="Times New Roman" w:cs="Times New Roman"/>
                <w:color w:val="000000"/>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100FE4" w:rsidRPr="004734F5">
              <w:rPr>
                <w:rFonts w:ascii="Times New Roman" w:eastAsia="Times New Roman" w:hAnsi="Times New Roman" w:cs="Times New Roman"/>
                <w:color w:val="000000"/>
                <w:sz w:val="24"/>
                <w:szCs w:val="24"/>
                <w:lang w:val="uk-UA"/>
              </w:rPr>
              <w:t>.</w:t>
            </w:r>
          </w:p>
          <w:p w14:paraId="1C73E8CA" w14:textId="77777777" w:rsidR="003C5AE2" w:rsidRPr="004734F5"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7777777" w:rsidR="003C5AE2" w:rsidRPr="004734F5"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734F5">
              <w:rPr>
                <w:rFonts w:ascii="Times New Roman" w:eastAsia="Times New Roman" w:hAnsi="Times New Roman" w:cs="Times New Roman"/>
                <w:color w:val="000000"/>
                <w:sz w:val="24"/>
                <w:szCs w:val="24"/>
                <w:lang w:val="uk-UA"/>
              </w:rPr>
              <w:t>скан</w:t>
            </w:r>
            <w:proofErr w:type="spellEnd"/>
            <w:r w:rsidRPr="004734F5">
              <w:rPr>
                <w:rFonts w:ascii="Times New Roman" w:eastAsia="Times New Roman" w:hAnsi="Times New Roman" w:cs="Times New Roman"/>
                <w:color w:val="000000"/>
                <w:sz w:val="24"/>
                <w:szCs w:val="24"/>
                <w:lang w:val="uk-UA"/>
              </w:rPr>
              <w:t xml:space="preserve">-копій придатних для </w:t>
            </w:r>
            <w:proofErr w:type="spellStart"/>
            <w:r w:rsidRPr="004734F5">
              <w:rPr>
                <w:rFonts w:ascii="Times New Roman" w:eastAsia="Times New Roman" w:hAnsi="Times New Roman" w:cs="Times New Roman"/>
                <w:color w:val="000000"/>
                <w:sz w:val="24"/>
                <w:szCs w:val="24"/>
                <w:lang w:val="uk-UA"/>
              </w:rPr>
              <w:t>машинозчитування</w:t>
            </w:r>
            <w:proofErr w:type="spellEnd"/>
            <w:r w:rsidRPr="004734F5">
              <w:rPr>
                <w:rFonts w:ascii="Times New Roman" w:eastAsia="Times New Roman" w:hAnsi="Times New Roman" w:cs="Times New Roman"/>
                <w:color w:val="000000"/>
                <w:sz w:val="24"/>
                <w:szCs w:val="24"/>
                <w:lang w:val="uk-UA"/>
              </w:rPr>
              <w:t xml:space="preserve"> (файли з розширенням «..</w:t>
            </w:r>
            <w:proofErr w:type="spellStart"/>
            <w:r w:rsidRPr="004734F5">
              <w:rPr>
                <w:rFonts w:ascii="Times New Roman" w:eastAsia="Times New Roman" w:hAnsi="Times New Roman" w:cs="Times New Roman"/>
                <w:color w:val="000000"/>
                <w:sz w:val="24"/>
                <w:szCs w:val="24"/>
                <w:lang w:val="uk-UA"/>
              </w:rPr>
              <w:t>pdf</w:t>
            </w:r>
            <w:proofErr w:type="spellEnd"/>
            <w:r w:rsidRPr="004734F5">
              <w:rPr>
                <w:rFonts w:ascii="Times New Roman" w:eastAsia="Times New Roman" w:hAnsi="Times New Roman" w:cs="Times New Roman"/>
                <w:color w:val="000000"/>
                <w:sz w:val="24"/>
                <w:szCs w:val="24"/>
                <w:lang w:val="uk-UA"/>
              </w:rPr>
              <w:t>.», «..</w:t>
            </w:r>
            <w:proofErr w:type="spellStart"/>
            <w:r w:rsidRPr="004734F5">
              <w:rPr>
                <w:rFonts w:ascii="Times New Roman" w:eastAsia="Times New Roman" w:hAnsi="Times New Roman" w:cs="Times New Roman"/>
                <w:color w:val="000000"/>
                <w:sz w:val="24"/>
                <w:szCs w:val="24"/>
                <w:lang w:val="uk-UA"/>
              </w:rPr>
              <w:t>jpeg</w:t>
            </w:r>
            <w:proofErr w:type="spellEnd"/>
            <w:r w:rsidRPr="004734F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734F5">
              <w:rPr>
                <w:rFonts w:ascii="Times New Roman" w:eastAsia="Times New Roman" w:hAnsi="Times New Roman" w:cs="Times New Roman"/>
                <w:color w:val="000000"/>
                <w:sz w:val="24"/>
                <w:szCs w:val="24"/>
                <w:lang w:val="uk-UA"/>
              </w:rPr>
              <w:t>скан</w:t>
            </w:r>
            <w:proofErr w:type="spellEnd"/>
            <w:r w:rsidRPr="004734F5">
              <w:rPr>
                <w:rFonts w:ascii="Times New Roman" w:eastAsia="Times New Roman" w:hAnsi="Times New Roman" w:cs="Times New Roman"/>
                <w:color w:val="000000"/>
                <w:sz w:val="24"/>
                <w:szCs w:val="24"/>
                <w:lang w:val="uk-UA"/>
              </w:rPr>
              <w:t xml:space="preserve">-копії. </w:t>
            </w:r>
          </w:p>
          <w:p w14:paraId="74832267" w14:textId="77777777" w:rsidR="0012462E" w:rsidRPr="004734F5" w:rsidRDefault="003C5AE2" w:rsidP="00B136A1">
            <w:pPr>
              <w:spacing w:after="0" w:line="240" w:lineRule="auto"/>
              <w:ind w:left="-21" w:hanging="21"/>
              <w:jc w:val="both"/>
              <w:rPr>
                <w:rFonts w:ascii="Times New Roman" w:eastAsia="Times New Roman" w:hAnsi="Times New Roman" w:cs="Times New Roman"/>
                <w:b/>
                <w:color w:val="000000"/>
                <w:sz w:val="24"/>
                <w:szCs w:val="24"/>
                <w:lang w:val="uk-UA"/>
              </w:rPr>
            </w:pPr>
            <w:r w:rsidRPr="004734F5">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4734F5">
              <w:rPr>
                <w:rFonts w:ascii="Times New Roman" w:eastAsia="Times New Roman" w:hAnsi="Times New Roman" w:cs="Times New Roman"/>
                <w:b/>
                <w:color w:val="000000"/>
                <w:sz w:val="24"/>
                <w:szCs w:val="24"/>
                <w:lang w:val="uk-UA"/>
              </w:rPr>
              <w:t>тендерна пропозиція</w:t>
            </w:r>
            <w:r w:rsidR="0012462E" w:rsidRPr="004734F5">
              <w:rPr>
                <w:rFonts w:ascii="Times New Roman" w:eastAsia="Times New Roman" w:hAnsi="Times New Roman" w:cs="Times New Roman"/>
                <w:b/>
                <w:color w:val="000000"/>
                <w:sz w:val="24"/>
                <w:szCs w:val="24"/>
                <w:lang w:val="uk-UA"/>
              </w:rPr>
              <w:t xml:space="preserve"> </w:t>
            </w:r>
            <w:r w:rsidRPr="004734F5">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4734F5">
              <w:rPr>
                <w:rFonts w:ascii="Times New Roman" w:eastAsia="Times New Roman" w:hAnsi="Times New Roman" w:cs="Times New Roman"/>
                <w:b/>
                <w:color w:val="000000"/>
                <w:sz w:val="24"/>
                <w:szCs w:val="24"/>
                <w:lang w:val="uk-UA"/>
              </w:rPr>
              <w:t xml:space="preserve"> або електронну печатку</w:t>
            </w:r>
            <w:r w:rsidRPr="004734F5">
              <w:rPr>
                <w:rFonts w:ascii="Times New Roman" w:eastAsia="Times New Roman" w:hAnsi="Times New Roman" w:cs="Times New Roman"/>
                <w:b/>
                <w:color w:val="000000"/>
                <w:sz w:val="24"/>
                <w:szCs w:val="24"/>
                <w:lang w:val="uk-UA"/>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4734F5">
              <w:rPr>
                <w:rFonts w:ascii="Times New Roman" w:eastAsia="Times New Roman" w:hAnsi="Times New Roman" w:cs="Times New Roman"/>
                <w:b/>
                <w:color w:val="000000"/>
                <w:sz w:val="24"/>
                <w:szCs w:val="24"/>
                <w:lang w:val="uk-UA"/>
              </w:rPr>
              <w:t xml:space="preserve"> </w:t>
            </w:r>
          </w:p>
          <w:p w14:paraId="65CBB756" w14:textId="0CD79DA9" w:rsidR="003C5AE2" w:rsidRPr="004734F5" w:rsidRDefault="00FD1893" w:rsidP="00B136A1">
            <w:pPr>
              <w:spacing w:after="0" w:line="240" w:lineRule="auto"/>
              <w:ind w:left="-21" w:hanging="21"/>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 xml:space="preserve">1.5. Замовник перевіряє КЕП/УЕП учасника на сайті центрального </w:t>
            </w:r>
            <w:proofErr w:type="spellStart"/>
            <w:r w:rsidRPr="004734F5">
              <w:rPr>
                <w:rFonts w:ascii="Times New Roman" w:eastAsia="Times New Roman" w:hAnsi="Times New Roman" w:cs="Times New Roman"/>
                <w:color w:val="000000"/>
                <w:sz w:val="24"/>
                <w:szCs w:val="24"/>
                <w:lang w:val="uk-UA"/>
              </w:rPr>
              <w:t>засвідчувального</w:t>
            </w:r>
            <w:proofErr w:type="spellEnd"/>
            <w:r w:rsidRPr="004734F5">
              <w:rPr>
                <w:rFonts w:ascii="Times New Roman" w:eastAsia="Times New Roman" w:hAnsi="Times New Roman" w:cs="Times New Roman"/>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12462E" w:rsidRPr="004734F5">
              <w:rPr>
                <w:rFonts w:ascii="Times New Roman" w:eastAsia="Times New Roman" w:hAnsi="Times New Roman" w:cs="Times New Roman"/>
                <w:color w:val="000000"/>
                <w:sz w:val="24"/>
                <w:szCs w:val="24"/>
                <w:lang w:val="uk-UA"/>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14:paraId="24373044" w14:textId="77777777" w:rsidR="003C5AE2" w:rsidRPr="004734F5"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74435C1E" w14:textId="77777777" w:rsidR="003C5AE2" w:rsidRPr="004734F5"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4734F5" w:rsidRDefault="003C5AE2" w:rsidP="00205109">
            <w:pPr>
              <w:shd w:val="clear" w:color="auto" w:fill="FFFFFF" w:themeFill="background1"/>
              <w:spacing w:after="0" w:line="240" w:lineRule="auto"/>
              <w:jc w:val="both"/>
              <w:rPr>
                <w:rFonts w:ascii="Times New Roman" w:hAnsi="Times New Roman"/>
                <w:color w:val="000000"/>
                <w:sz w:val="24"/>
                <w:szCs w:val="24"/>
                <w:shd w:val="clear" w:color="auto" w:fill="EEECE1" w:themeFill="background2"/>
                <w:lang w:val="uk-UA" w:eastAsia="en-US"/>
              </w:rPr>
            </w:pPr>
            <w:r w:rsidRPr="004734F5">
              <w:rPr>
                <w:rFonts w:ascii="Times New Roman" w:hAnsi="Times New Roman"/>
                <w:color w:val="000000"/>
                <w:sz w:val="24"/>
                <w:szCs w:val="24"/>
                <w:shd w:val="clear" w:color="auto" w:fill="EEECE1" w:themeFill="background2"/>
                <w:lang w:val="uk-UA" w:eastAsia="en-US"/>
              </w:rPr>
              <w:t xml:space="preserve">1.7. </w:t>
            </w:r>
            <w:r w:rsidR="00D474F6" w:rsidRPr="004734F5">
              <w:rPr>
                <w:rFonts w:ascii="Times New Roman" w:hAnsi="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4734F5" w:rsidRDefault="00D474F6" w:rsidP="00205109">
            <w:pPr>
              <w:spacing w:after="0" w:line="240" w:lineRule="auto"/>
              <w:jc w:val="both"/>
              <w:rPr>
                <w:rFonts w:ascii="Times New Roman" w:hAnsi="Times New Roman"/>
                <w:color w:val="000000"/>
                <w:sz w:val="24"/>
                <w:szCs w:val="24"/>
                <w:shd w:val="clear" w:color="auto" w:fill="EEECE1" w:themeFill="background2"/>
                <w:lang w:val="uk-UA" w:eastAsia="en-US"/>
              </w:rPr>
            </w:pPr>
            <w:r w:rsidRPr="004734F5">
              <w:rPr>
                <w:rFonts w:ascii="Times New Roman" w:hAnsi="Times New Roman"/>
                <w:color w:val="000000"/>
                <w:sz w:val="24"/>
                <w:szCs w:val="24"/>
                <w:shd w:val="clear" w:color="auto" w:fill="FFFFFF" w:themeFill="background1"/>
                <w:lang w:val="uk-UA" w:eastAsia="en-US"/>
              </w:rPr>
              <w:t>1.8. Якщо замовник зазначає в тендерній документації про</w:t>
            </w:r>
            <w:r w:rsidRPr="004734F5">
              <w:rPr>
                <w:rFonts w:ascii="Times New Roman" w:hAnsi="Times New Roman"/>
                <w:color w:val="000000"/>
                <w:sz w:val="24"/>
                <w:szCs w:val="24"/>
                <w:shd w:val="clear" w:color="auto" w:fill="EEECE1" w:themeFill="background2"/>
                <w:lang w:val="uk-UA" w:eastAsia="en-US"/>
              </w:rPr>
              <w:t xml:space="preserve"> </w:t>
            </w:r>
            <w:r w:rsidRPr="004734F5">
              <w:rPr>
                <w:rFonts w:ascii="Times New Roman" w:hAnsi="Times New Roman"/>
                <w:color w:val="000000"/>
                <w:sz w:val="24"/>
                <w:szCs w:val="24"/>
                <w:shd w:val="clear" w:color="auto" w:fill="FFFFFF" w:themeFill="background1"/>
                <w:lang w:val="uk-UA" w:eastAsia="en-US"/>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2AAD7E25" w:rsidR="003C5AE2" w:rsidRPr="004734F5" w:rsidRDefault="00D474F6" w:rsidP="00205109">
            <w:pPr>
              <w:spacing w:after="0" w:line="240" w:lineRule="auto"/>
              <w:ind w:left="-21" w:hanging="21"/>
              <w:jc w:val="both"/>
              <w:rPr>
                <w:rFonts w:ascii="Times New Roman" w:hAnsi="Times New Roman"/>
                <w:color w:val="000000"/>
                <w:sz w:val="24"/>
                <w:szCs w:val="24"/>
                <w:shd w:val="clear" w:color="auto" w:fill="EEECE1" w:themeFill="background2"/>
                <w:lang w:val="uk-UA" w:eastAsia="en-US"/>
              </w:rPr>
            </w:pPr>
            <w:r w:rsidRPr="004734F5">
              <w:rPr>
                <w:rFonts w:ascii="Times New Roman" w:hAnsi="Times New Roman"/>
                <w:color w:val="000000"/>
                <w:sz w:val="24"/>
                <w:szCs w:val="24"/>
                <w:shd w:val="clear" w:color="auto" w:fill="FFFFFF" w:themeFill="background1"/>
                <w:lang w:val="uk-UA" w:eastAsia="en-US"/>
              </w:rPr>
              <w:t>1.9. Якщо замовник не зазначив про прийняття до розгляду</w:t>
            </w:r>
            <w:r w:rsidRPr="004734F5">
              <w:rPr>
                <w:rFonts w:ascii="Times New Roman" w:hAnsi="Times New Roman"/>
                <w:color w:val="000000"/>
                <w:sz w:val="24"/>
                <w:szCs w:val="24"/>
                <w:shd w:val="clear" w:color="auto" w:fill="EEECE1" w:themeFill="background2"/>
                <w:lang w:val="uk-UA" w:eastAsia="en-US"/>
              </w:rPr>
              <w:t xml:space="preserve"> </w:t>
            </w:r>
            <w:r w:rsidRPr="004734F5">
              <w:rPr>
                <w:rFonts w:ascii="Times New Roman" w:hAnsi="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w:t>
            </w:r>
            <w:r w:rsidR="00361966" w:rsidRPr="004734F5">
              <w:rPr>
                <w:rFonts w:ascii="Times New Roman" w:hAnsi="Times New Roman"/>
                <w:color w:val="000000"/>
                <w:sz w:val="24"/>
                <w:szCs w:val="24"/>
                <w:shd w:val="clear" w:color="auto" w:fill="FFFFFF" w:themeFill="background1"/>
                <w:lang w:val="uk-UA" w:eastAsia="en-US"/>
              </w:rPr>
              <w:t>дцятого пункту 44</w:t>
            </w:r>
            <w:r w:rsidRPr="004734F5">
              <w:rPr>
                <w:rFonts w:ascii="Times New Roman" w:hAnsi="Times New Roman"/>
                <w:color w:val="000000"/>
                <w:sz w:val="24"/>
                <w:szCs w:val="24"/>
                <w:shd w:val="clear" w:color="auto" w:fill="FFFFFF" w:themeFill="background1"/>
                <w:lang w:val="uk-UA" w:eastAsia="en-US"/>
              </w:rPr>
              <w:t xml:space="preserve"> особливостей.</w:t>
            </w:r>
          </w:p>
          <w:p w14:paraId="5731ECAC" w14:textId="7D85792E" w:rsidR="00D474F6" w:rsidRPr="004734F5" w:rsidRDefault="003C1E10" w:rsidP="00205109">
            <w:pPr>
              <w:spacing w:after="0" w:line="240" w:lineRule="auto"/>
              <w:ind w:left="-21" w:hanging="21"/>
              <w:jc w:val="both"/>
              <w:rPr>
                <w:rFonts w:ascii="Times New Roman" w:eastAsia="Times New Roman" w:hAnsi="Times New Roman" w:cs="Times New Roman"/>
                <w:sz w:val="24"/>
                <w:szCs w:val="24"/>
                <w:lang w:val="uk-UA"/>
              </w:rPr>
            </w:pPr>
            <w:r w:rsidRPr="004734F5">
              <w:rPr>
                <w:rFonts w:ascii="Times New Roman" w:hAnsi="Times New Roman"/>
                <w:color w:val="000000"/>
                <w:sz w:val="24"/>
                <w:szCs w:val="24"/>
                <w:shd w:val="clear" w:color="auto" w:fill="FFFFFF" w:themeFill="background1"/>
                <w:lang w:val="uk-UA" w:eastAsia="en-US"/>
              </w:rPr>
              <w:t>1.10</w:t>
            </w:r>
            <w:r w:rsidR="00D474F6" w:rsidRPr="004734F5">
              <w:rPr>
                <w:rFonts w:ascii="Times New Roman" w:hAnsi="Times New Roman"/>
                <w:color w:val="000000"/>
                <w:sz w:val="24"/>
                <w:szCs w:val="24"/>
                <w:shd w:val="clear" w:color="auto" w:fill="FFFFFF" w:themeFill="background1"/>
                <w:lang w:val="uk-UA" w:eastAsia="en-US"/>
              </w:rPr>
              <w:t>.</w:t>
            </w:r>
            <w:r w:rsidR="00D474F6" w:rsidRPr="004734F5">
              <w:rPr>
                <w:rFonts w:ascii="Times New Roman" w:hAnsi="Times New Roman"/>
                <w:color w:val="000000"/>
                <w:sz w:val="24"/>
                <w:szCs w:val="24"/>
                <w:lang w:val="uk-UA" w:eastAsia="en-US"/>
              </w:rPr>
              <w:t xml:space="preserve"> </w:t>
            </w:r>
            <w:r w:rsidR="00B136A1" w:rsidRPr="004734F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4734F5" w14:paraId="1549311D" w14:textId="77777777" w:rsidTr="007B137A">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2</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4734F5" w:rsidRDefault="008B4FA4" w:rsidP="00B136A1">
            <w:pPr>
              <w:spacing w:after="0" w:line="240" w:lineRule="auto"/>
              <w:ind w:firstLine="91"/>
              <w:jc w:val="both"/>
              <w:rPr>
                <w:rFonts w:ascii="Times New Roman" w:eastAsia="Times New Roman" w:hAnsi="Times New Roman" w:cs="Times New Roman"/>
                <w:b/>
                <w:sz w:val="24"/>
                <w:szCs w:val="24"/>
                <w:lang w:val="uk-UA"/>
              </w:rPr>
            </w:pPr>
            <w:r w:rsidRPr="004734F5">
              <w:rPr>
                <w:rFonts w:ascii="Times New Roman" w:eastAsia="Times New Roman" w:hAnsi="Times New Roman" w:cs="Times New Roman"/>
                <w:sz w:val="24"/>
                <w:szCs w:val="24"/>
                <w:lang w:val="uk-UA"/>
              </w:rPr>
              <w:t>Не вимагається</w:t>
            </w:r>
            <w:r w:rsidR="00742BCD" w:rsidRPr="004734F5">
              <w:rPr>
                <w:rFonts w:ascii="Times New Roman" w:eastAsia="Times New Roman" w:hAnsi="Times New Roman" w:cs="Times New Roman"/>
                <w:sz w:val="24"/>
                <w:szCs w:val="24"/>
                <w:lang w:val="uk-UA"/>
              </w:rPr>
              <w:t>.</w:t>
            </w:r>
          </w:p>
        </w:tc>
      </w:tr>
      <w:tr w:rsidR="003C5AE2" w:rsidRPr="004734F5" w14:paraId="5E782E6C" w14:textId="77777777" w:rsidTr="007B137A">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3</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5F5A3E00" w:rsidR="003C5AE2" w:rsidRPr="004734F5" w:rsidRDefault="00B20416"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sz w:val="24"/>
                <w:szCs w:val="24"/>
                <w:lang w:val="uk-UA"/>
              </w:rPr>
              <w:t xml:space="preserve">  Не передбачено</w:t>
            </w:r>
          </w:p>
        </w:tc>
      </w:tr>
      <w:tr w:rsidR="003C5AE2" w:rsidRPr="004734F5" w14:paraId="513F8BA7"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4</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відхилити таку вимогу;</w:t>
            </w:r>
          </w:p>
          <w:p w14:paraId="52C7ACDD"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tc>
      </w:tr>
      <w:tr w:rsidR="003C5AE2" w:rsidRPr="004734F5" w14:paraId="50BEAD73"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5</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21C299CD"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780B77" w:rsidRPr="004734F5">
              <w:rPr>
                <w:rFonts w:ascii="Times New Roman" w:eastAsia="Times New Roman" w:hAnsi="Times New Roman" w:cs="Times New Roman"/>
                <w:b/>
                <w:bCs/>
                <w:color w:val="000000"/>
                <w:sz w:val="24"/>
                <w:szCs w:val="24"/>
                <w:lang w:val="uk-UA"/>
              </w:rPr>
              <w:t>пунктом</w:t>
            </w:r>
            <w:r w:rsidRPr="004734F5">
              <w:rPr>
                <w:rFonts w:ascii="Times New Roman" w:eastAsia="Times New Roman" w:hAnsi="Times New Roman" w:cs="Times New Roman"/>
                <w:b/>
                <w:bCs/>
                <w:color w:val="000000"/>
                <w:sz w:val="24"/>
                <w:szCs w:val="24"/>
                <w:lang w:val="uk-UA"/>
              </w:rPr>
              <w:t xml:space="preserve"> </w:t>
            </w:r>
            <w:r w:rsidR="00AC7E46" w:rsidRPr="004734F5">
              <w:rPr>
                <w:rFonts w:ascii="Times New Roman" w:eastAsia="Times New Roman" w:hAnsi="Times New Roman" w:cs="Times New Roman"/>
                <w:b/>
                <w:bCs/>
                <w:color w:val="000000"/>
                <w:sz w:val="24"/>
                <w:szCs w:val="24"/>
                <w:lang w:val="uk-UA"/>
              </w:rPr>
              <w:t>47</w:t>
            </w:r>
            <w:r w:rsidRPr="004734F5">
              <w:rPr>
                <w:rFonts w:ascii="Times New Roman" w:eastAsia="Times New Roman" w:hAnsi="Times New Roman" w:cs="Times New Roman"/>
                <w:b/>
                <w:bCs/>
                <w:color w:val="000000"/>
                <w:sz w:val="24"/>
                <w:szCs w:val="24"/>
                <w:lang w:val="uk-UA"/>
              </w:rPr>
              <w:t xml:space="preserve"> </w:t>
            </w:r>
            <w:r w:rsidR="00780B77" w:rsidRPr="004734F5">
              <w:rPr>
                <w:rFonts w:ascii="Times New Roman" w:eastAsia="Times New Roman" w:hAnsi="Times New Roman" w:cs="Times New Roman"/>
                <w:b/>
                <w:bCs/>
                <w:color w:val="000000"/>
                <w:sz w:val="24"/>
                <w:szCs w:val="24"/>
                <w:lang w:val="uk-UA"/>
              </w:rPr>
              <w:t>особливостей</w:t>
            </w:r>
            <w:r w:rsidRPr="004734F5">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644FDF3A" w:rsidR="003C5AE2" w:rsidRPr="004734F5" w:rsidRDefault="003C5AE2" w:rsidP="00AC7E46">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780B77" w:rsidRPr="004734F5">
              <w:rPr>
                <w:rFonts w:ascii="Times New Roman" w:eastAsia="Times New Roman" w:hAnsi="Times New Roman" w:cs="Times New Roman"/>
                <w:b/>
                <w:bCs/>
                <w:color w:val="000000"/>
                <w:sz w:val="24"/>
                <w:szCs w:val="24"/>
                <w:lang w:val="uk-UA"/>
              </w:rPr>
              <w:t xml:space="preserve">пунктом </w:t>
            </w:r>
            <w:r w:rsidR="00AC7E46" w:rsidRPr="004734F5">
              <w:rPr>
                <w:rFonts w:ascii="Times New Roman" w:eastAsia="Times New Roman" w:hAnsi="Times New Roman" w:cs="Times New Roman"/>
                <w:b/>
                <w:bCs/>
                <w:color w:val="000000"/>
                <w:sz w:val="24"/>
                <w:szCs w:val="24"/>
                <w:lang w:val="uk-UA"/>
              </w:rPr>
              <w:t>47</w:t>
            </w:r>
            <w:r w:rsidRPr="004734F5">
              <w:rPr>
                <w:rFonts w:ascii="Times New Roman" w:eastAsia="Times New Roman" w:hAnsi="Times New Roman" w:cs="Times New Roman"/>
                <w:b/>
                <w:bCs/>
                <w:color w:val="000000"/>
                <w:sz w:val="24"/>
                <w:szCs w:val="24"/>
                <w:lang w:val="uk-UA"/>
              </w:rPr>
              <w:t xml:space="preserve"> </w:t>
            </w:r>
            <w:r w:rsidR="00780B77" w:rsidRPr="004734F5">
              <w:rPr>
                <w:rFonts w:ascii="Times New Roman" w:eastAsia="Times New Roman" w:hAnsi="Times New Roman" w:cs="Times New Roman"/>
                <w:b/>
                <w:bCs/>
                <w:color w:val="000000"/>
                <w:sz w:val="24"/>
                <w:szCs w:val="24"/>
                <w:lang w:val="uk-UA"/>
              </w:rPr>
              <w:t>Особливостей</w:t>
            </w:r>
            <w:r w:rsidRPr="004734F5">
              <w:rPr>
                <w:rFonts w:ascii="Times New Roman" w:eastAsia="Times New Roman" w:hAnsi="Times New Roman" w:cs="Times New Roman"/>
                <w:b/>
                <w:bCs/>
                <w:color w:val="000000"/>
                <w:sz w:val="24"/>
                <w:szCs w:val="24"/>
                <w:lang w:val="uk-UA"/>
              </w:rPr>
              <w: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7A5A77" w:rsidRPr="004734F5"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77777777" w:rsidR="003C5AE2" w:rsidRPr="004734F5" w:rsidRDefault="007A6F44"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1</w:t>
            </w:r>
            <w:r w:rsidR="003C5AE2" w:rsidRPr="004734F5">
              <w:rPr>
                <w:rFonts w:ascii="Times New Roman" w:eastAsia="Times New Roman" w:hAnsi="Times New Roman" w:cs="Times New Roman"/>
                <w:color w:val="000000"/>
                <w:sz w:val="24"/>
                <w:szCs w:val="24"/>
                <w:lang w:val="uk-UA"/>
              </w:rPr>
              <w:t>) наявність документально підтвердженого досвіду виконання аналогічного (аналогічних) за предметом</w:t>
            </w:r>
            <w:r w:rsidR="00742BCD" w:rsidRPr="004734F5">
              <w:rPr>
                <w:rFonts w:ascii="Times New Roman" w:eastAsia="Times New Roman" w:hAnsi="Times New Roman" w:cs="Times New Roman"/>
                <w:color w:val="000000"/>
                <w:sz w:val="24"/>
                <w:szCs w:val="24"/>
                <w:lang w:val="uk-UA"/>
              </w:rPr>
              <w:t xml:space="preserve"> закупівлі договору (договорів).</w:t>
            </w:r>
          </w:p>
          <w:p w14:paraId="71539B28" w14:textId="423027F2" w:rsidR="00304496" w:rsidRPr="004734F5" w:rsidRDefault="00304496"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2) наявність в учасника процедури закупівлі обладнання, матеріально-технічної бази та технологій.</w:t>
            </w:r>
          </w:p>
          <w:p w14:paraId="0E0D4D70" w14:textId="0E34348D" w:rsidR="00304496" w:rsidRPr="004734F5" w:rsidRDefault="00304496" w:rsidP="00B136A1">
            <w:pPr>
              <w:shd w:val="clear" w:color="auto" w:fill="FFFFFF"/>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3) наявність в учасника процедури закупівлі працівників відповідної кваліфікації, які мають необхідні знання та досвід.</w:t>
            </w:r>
          </w:p>
          <w:p w14:paraId="51FFE3A7" w14:textId="77777777" w:rsidR="003C5AE2" w:rsidRPr="004734F5"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4734F5">
              <w:rPr>
                <w:rFonts w:ascii="Times New Roman" w:eastAsia="Times New Roman" w:hAnsi="Times New Roman" w:cs="Times New Roman"/>
                <w:color w:val="000000"/>
                <w:sz w:val="24"/>
                <w:szCs w:val="24"/>
                <w:lang w:val="uk-UA"/>
              </w:rPr>
              <w:t>пропорційно</w:t>
            </w:r>
            <w:proofErr w:type="spellEnd"/>
            <w:r w:rsidRPr="004734F5">
              <w:rPr>
                <w:rFonts w:ascii="Times New Roman" w:eastAsia="Times New Roman" w:hAnsi="Times New Roman" w:cs="Times New Roman"/>
                <w:color w:val="000000"/>
                <w:sz w:val="24"/>
                <w:szCs w:val="24"/>
                <w:lang w:val="uk-UA"/>
              </w:rPr>
              <w:t xml:space="preserve"> очікуваній вартості частини предмета закупівлі (лоту) у разі поділу предмета закупівель на частини). </w:t>
            </w:r>
          </w:p>
          <w:p w14:paraId="3F4157CE" w14:textId="77777777" w:rsidR="003C5AE2" w:rsidRPr="004734F5"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4734F5"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64C5A687" w:rsidR="00742BCD" w:rsidRPr="004734F5" w:rsidRDefault="008B4FA4"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hAnsi="Times New Roman" w:cs="Times New Roman"/>
                <w:sz w:val="24"/>
                <w:szCs w:val="24"/>
                <w:lang w:val="uk-UA"/>
              </w:rPr>
              <w:t>5</w:t>
            </w:r>
            <w:r w:rsidR="00765766" w:rsidRPr="004734F5">
              <w:rPr>
                <w:rFonts w:ascii="Times New Roman" w:hAnsi="Times New Roman" w:cs="Times New Roman"/>
                <w:sz w:val="24"/>
                <w:szCs w:val="24"/>
                <w:lang w:val="uk-UA"/>
              </w:rPr>
              <w:t>.2.1</w:t>
            </w:r>
            <w:r w:rsidR="00742BCD" w:rsidRPr="004734F5">
              <w:rPr>
                <w:rFonts w:ascii="Times New Roman" w:hAnsi="Times New Roman" w:cs="Times New Roman"/>
                <w:sz w:val="24"/>
                <w:szCs w:val="24"/>
                <w:lang w:val="uk-UA"/>
              </w:rPr>
              <w:t xml:space="preserve">. </w:t>
            </w:r>
            <w:r w:rsidR="00742BCD" w:rsidRPr="004734F5">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77777777" w:rsidR="00264142" w:rsidRPr="004734F5" w:rsidRDefault="00742BCD" w:rsidP="00B136A1">
            <w:pPr>
              <w:spacing w:after="0" w:line="240" w:lineRule="auto"/>
              <w:jc w:val="both"/>
              <w:rPr>
                <w:rFonts w:ascii="Times New Roman" w:hAnsi="Times New Roman" w:cs="Times New Roman"/>
                <w:sz w:val="24"/>
                <w:szCs w:val="24"/>
                <w:lang w:val="uk-UA"/>
              </w:rPr>
            </w:pPr>
            <w:r w:rsidRPr="004734F5">
              <w:rPr>
                <w:rFonts w:ascii="Times New Roman" w:hAnsi="Times New Roman" w:cs="Times New Roman"/>
                <w:sz w:val="24"/>
                <w:szCs w:val="24"/>
                <w:lang w:val="uk-UA"/>
              </w:rPr>
              <w:t xml:space="preserve">- </w:t>
            </w:r>
            <w:r w:rsidR="008B4FA4" w:rsidRPr="004734F5">
              <w:rPr>
                <w:rFonts w:ascii="Times New Roman" w:hAnsi="Times New Roman"/>
                <w:sz w:val="24"/>
                <w:szCs w:val="24"/>
                <w:lang w:val="uk-UA"/>
              </w:rPr>
              <w:t>Копію аналогічного договору із попереднім Замовником</w:t>
            </w:r>
            <w:r w:rsidR="00264142" w:rsidRPr="004734F5">
              <w:rPr>
                <w:rFonts w:ascii="Times New Roman" w:hAnsi="Times New Roman" w:cs="Times New Roman"/>
                <w:b/>
                <w:sz w:val="24"/>
                <w:szCs w:val="24"/>
                <w:lang w:val="uk-UA"/>
              </w:rPr>
              <w:t>.</w:t>
            </w:r>
          </w:p>
          <w:p w14:paraId="7AF34ADC" w14:textId="77777777" w:rsidR="008B4FA4" w:rsidRPr="004734F5" w:rsidRDefault="008B4FA4" w:rsidP="00B136A1">
            <w:pPr>
              <w:spacing w:after="0" w:line="240" w:lineRule="auto"/>
              <w:jc w:val="both"/>
              <w:rPr>
                <w:rFonts w:ascii="Times New Roman" w:hAnsi="Times New Roman"/>
                <w:i/>
                <w:sz w:val="24"/>
                <w:szCs w:val="24"/>
                <w:lang w:val="uk-UA"/>
              </w:rPr>
            </w:pPr>
            <w:r w:rsidRPr="004734F5">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03D0CD75" w14:textId="55153723" w:rsidR="00304496" w:rsidRPr="004734F5" w:rsidRDefault="00304496"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hAnsi="Times New Roman" w:cs="Times New Roman"/>
                <w:sz w:val="24"/>
                <w:szCs w:val="24"/>
                <w:lang w:val="uk-UA"/>
              </w:rPr>
              <w:t>5.2.2.</w:t>
            </w:r>
            <w:r w:rsidR="002F7E7C" w:rsidRPr="004734F5">
              <w:rPr>
                <w:rFonts w:ascii="Times New Roman" w:eastAsia="Times New Roman" w:hAnsi="Times New Roman" w:cs="Times New Roman"/>
                <w:color w:val="000000"/>
                <w:sz w:val="24"/>
                <w:szCs w:val="24"/>
                <w:lang w:val="uk-UA"/>
              </w:rPr>
              <w:t xml:space="preserve"> Наявність в учасника процедури закупівлі обладнання, матеріально-технічної бази та технологій:</w:t>
            </w:r>
          </w:p>
          <w:p w14:paraId="1120CB34" w14:textId="37FF7BAF" w:rsidR="002F7E7C" w:rsidRPr="004734F5" w:rsidRDefault="002F7E7C" w:rsidP="002F7E7C">
            <w:pPr>
              <w:spacing w:after="0" w:line="240" w:lineRule="auto"/>
              <w:contextualSpacing/>
              <w:jc w:val="both"/>
              <w:rPr>
                <w:rFonts w:ascii="Times New Roman" w:hAnsi="Times New Roman" w:cs="Times New Roman"/>
                <w:color w:val="000000"/>
                <w:sz w:val="24"/>
                <w:szCs w:val="24"/>
                <w:lang w:val="uk-UA"/>
              </w:rPr>
            </w:pPr>
            <w:r w:rsidRPr="004734F5">
              <w:rPr>
                <w:rFonts w:ascii="Times New Roman" w:hAnsi="Times New Roman" w:cs="Times New Roman"/>
                <w:color w:val="000000"/>
                <w:sz w:val="24"/>
                <w:szCs w:val="24"/>
                <w:lang w:val="uk-UA"/>
              </w:rPr>
              <w:t xml:space="preserve"> - довідка, що підтверджує наявність в учасника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4734F5">
              <w:rPr>
                <w:rFonts w:ascii="Times New Roman" w:hAnsi="Times New Roman" w:cs="Times New Roman"/>
                <w:b/>
                <w:color w:val="000000"/>
                <w:sz w:val="24"/>
                <w:szCs w:val="24"/>
                <w:lang w:val="uk-UA"/>
              </w:rPr>
              <w:t xml:space="preserve"> </w:t>
            </w:r>
          </w:p>
          <w:p w14:paraId="32203F3E" w14:textId="77777777" w:rsidR="002F7E7C" w:rsidRPr="004734F5" w:rsidRDefault="002F7E7C" w:rsidP="002F7E7C">
            <w:pPr>
              <w:spacing w:after="0" w:line="240" w:lineRule="auto"/>
              <w:contextualSpacing/>
              <w:jc w:val="both"/>
              <w:rPr>
                <w:rFonts w:ascii="Times New Roman" w:hAnsi="Times New Roman" w:cs="Times New Roman"/>
                <w:color w:val="000000"/>
                <w:sz w:val="24"/>
                <w:szCs w:val="24"/>
                <w:lang w:val="uk-UA"/>
              </w:rPr>
            </w:pPr>
            <w:r w:rsidRPr="004734F5">
              <w:rPr>
                <w:rFonts w:ascii="Times New Roman" w:hAnsi="Times New Roman" w:cs="Times New Roman"/>
                <w:color w:val="000000"/>
                <w:sz w:val="24"/>
                <w:szCs w:val="24"/>
                <w:lang w:val="uk-UA"/>
              </w:rPr>
              <w:t xml:space="preserve">- спеціалізованого автотранспорту для перевезення продуктів харчування у відповідності до предмету закупівлі, а саме: </w:t>
            </w:r>
            <w:r w:rsidRPr="004734F5">
              <w:rPr>
                <w:rFonts w:ascii="Times New Roman" w:hAnsi="Times New Roman" w:cs="Times New Roman"/>
                <w:i/>
                <w:color w:val="000000"/>
                <w:sz w:val="24"/>
                <w:szCs w:val="24"/>
                <w:lang w:val="uk-UA"/>
              </w:rPr>
              <w:t>рефрижераторів із зазначенням реєстраційних номерів автомобілів та виду (типу) кузову (</w:t>
            </w:r>
            <w:r w:rsidRPr="004734F5">
              <w:rPr>
                <w:rFonts w:ascii="Times New Roman" w:hAnsi="Times New Roman" w:cs="Times New Roman"/>
                <w:i/>
                <w:color w:val="000000"/>
                <w:sz w:val="24"/>
                <w:szCs w:val="24"/>
                <w:u w:val="single"/>
                <w:lang w:val="uk-UA"/>
              </w:rPr>
              <w:t>не менше трьох одиниць</w:t>
            </w:r>
            <w:r w:rsidRPr="004734F5">
              <w:rPr>
                <w:rFonts w:ascii="Times New Roman" w:hAnsi="Times New Roman" w:cs="Times New Roman"/>
                <w:i/>
                <w:color w:val="000000"/>
                <w:sz w:val="24"/>
                <w:szCs w:val="24"/>
                <w:lang w:val="uk-UA"/>
              </w:rPr>
              <w:t>)</w:t>
            </w:r>
            <w:r w:rsidRPr="004734F5">
              <w:rPr>
                <w:rFonts w:ascii="Times New Roman" w:hAnsi="Times New Roman" w:cs="Times New Roman"/>
                <w:color w:val="000000"/>
                <w:sz w:val="24"/>
                <w:szCs w:val="24"/>
                <w:lang w:val="uk-UA"/>
              </w:rPr>
              <w:t>;</w:t>
            </w:r>
          </w:p>
          <w:p w14:paraId="1A26ED97" w14:textId="77777777" w:rsidR="002F7E7C" w:rsidRPr="004734F5" w:rsidRDefault="002F7E7C" w:rsidP="002F7E7C">
            <w:pPr>
              <w:spacing w:after="0" w:line="240" w:lineRule="auto"/>
              <w:contextualSpacing/>
              <w:jc w:val="both"/>
              <w:rPr>
                <w:rFonts w:ascii="Times New Roman" w:hAnsi="Times New Roman" w:cs="Times New Roman"/>
                <w:color w:val="000000"/>
                <w:sz w:val="24"/>
                <w:szCs w:val="24"/>
                <w:lang w:val="uk-UA"/>
              </w:rPr>
            </w:pPr>
            <w:r w:rsidRPr="004734F5">
              <w:rPr>
                <w:rFonts w:ascii="Times New Roman" w:hAnsi="Times New Roman" w:cs="Times New Roman"/>
                <w:color w:val="000000"/>
                <w:sz w:val="24"/>
                <w:szCs w:val="24"/>
                <w:lang w:val="uk-UA"/>
              </w:rPr>
              <w:t>- складського приміщення (із зазначенням температурного режиму та адреси розташування);</w:t>
            </w:r>
          </w:p>
          <w:p w14:paraId="4FADB381" w14:textId="77777777" w:rsidR="002F7E7C" w:rsidRPr="004734F5" w:rsidRDefault="002F7E7C" w:rsidP="002F7E7C">
            <w:pPr>
              <w:spacing w:after="0" w:line="240" w:lineRule="auto"/>
              <w:contextualSpacing/>
              <w:jc w:val="both"/>
              <w:rPr>
                <w:rFonts w:ascii="Times New Roman" w:hAnsi="Times New Roman" w:cs="Times New Roman"/>
                <w:color w:val="000000"/>
                <w:sz w:val="24"/>
                <w:szCs w:val="24"/>
                <w:lang w:val="uk-UA"/>
              </w:rPr>
            </w:pPr>
          </w:p>
          <w:p w14:paraId="55CC42AA" w14:textId="28290F34" w:rsidR="002F7E7C" w:rsidRPr="004734F5" w:rsidRDefault="002F7E7C" w:rsidP="002F7E7C">
            <w:pPr>
              <w:spacing w:after="0" w:line="240" w:lineRule="auto"/>
              <w:contextualSpacing/>
              <w:jc w:val="both"/>
              <w:rPr>
                <w:rFonts w:ascii="Times New Roman" w:hAnsi="Times New Roman" w:cs="Times New Roman"/>
                <w:color w:val="000000"/>
                <w:sz w:val="24"/>
                <w:szCs w:val="24"/>
                <w:lang w:val="uk-UA"/>
              </w:rPr>
            </w:pPr>
            <w:r w:rsidRPr="004734F5">
              <w:rPr>
                <w:rFonts w:ascii="Times New Roman" w:hAnsi="Times New Roman" w:cs="Times New Roman"/>
                <w:color w:val="000000"/>
                <w:sz w:val="24"/>
                <w:szCs w:val="24"/>
                <w:lang w:val="uk-UA"/>
              </w:rPr>
              <w:t xml:space="preserve">      На підтвердження права власності чи користування транспортними засобами та іншими об’єктами зазначеними у довідці учасники подають копії наступних документів:</w:t>
            </w:r>
          </w:p>
          <w:p w14:paraId="182655B1" w14:textId="77777777" w:rsidR="002F7E7C" w:rsidRPr="004734F5" w:rsidRDefault="002F7E7C" w:rsidP="002F7E7C">
            <w:pPr>
              <w:spacing w:after="0" w:line="240" w:lineRule="auto"/>
              <w:contextualSpacing/>
              <w:jc w:val="both"/>
              <w:rPr>
                <w:rFonts w:ascii="Times New Roman" w:hAnsi="Times New Roman" w:cs="Times New Roman"/>
                <w:color w:val="000000"/>
                <w:sz w:val="24"/>
                <w:szCs w:val="24"/>
                <w:lang w:val="uk-UA"/>
              </w:rPr>
            </w:pPr>
            <w:r w:rsidRPr="004734F5">
              <w:rPr>
                <w:rFonts w:ascii="Times New Roman" w:hAnsi="Times New Roman" w:cs="Times New Roman"/>
                <w:color w:val="000000"/>
                <w:sz w:val="24"/>
                <w:szCs w:val="24"/>
                <w:lang w:val="uk-UA"/>
              </w:rPr>
              <w:t xml:space="preserve">- для транспортних засобів: копії </w:t>
            </w:r>
            <w:proofErr w:type="spellStart"/>
            <w:r w:rsidRPr="004734F5">
              <w:rPr>
                <w:rFonts w:ascii="Times New Roman" w:hAnsi="Times New Roman" w:cs="Times New Roman"/>
                <w:color w:val="000000"/>
                <w:sz w:val="24"/>
                <w:szCs w:val="24"/>
                <w:lang w:val="uk-UA"/>
              </w:rPr>
              <w:t>свідоцтв</w:t>
            </w:r>
            <w:proofErr w:type="spellEnd"/>
            <w:r w:rsidRPr="004734F5">
              <w:rPr>
                <w:rFonts w:ascii="Times New Roman" w:hAnsi="Times New Roman" w:cs="Times New Roman"/>
                <w:color w:val="000000"/>
                <w:sz w:val="24"/>
                <w:szCs w:val="24"/>
                <w:lang w:val="uk-UA"/>
              </w:rPr>
              <w:t xml:space="preserve"> про реєстрацію транспортних засобів незалежно він права користування вказаними транспортними засобами та копії договорів оренди та/або договорів про надання транспортних послуг чи послуг перевезення товару;</w:t>
            </w:r>
          </w:p>
          <w:p w14:paraId="11B22A4A" w14:textId="77777777" w:rsidR="002F7E7C" w:rsidRPr="004734F5" w:rsidRDefault="002F7E7C" w:rsidP="002F7E7C">
            <w:pPr>
              <w:pStyle w:val="21"/>
              <w:spacing w:after="0" w:line="240" w:lineRule="auto"/>
              <w:ind w:left="-15"/>
              <w:contextualSpacing/>
              <w:jc w:val="both"/>
              <w:rPr>
                <w:rFonts w:ascii="Times New Roman" w:hAnsi="Times New Roman"/>
                <w:color w:val="000000"/>
                <w:sz w:val="24"/>
                <w:szCs w:val="24"/>
                <w:lang w:val="uk-UA"/>
              </w:rPr>
            </w:pPr>
            <w:r w:rsidRPr="004734F5">
              <w:rPr>
                <w:rFonts w:ascii="Times New Roman" w:hAnsi="Times New Roman"/>
                <w:color w:val="000000"/>
                <w:sz w:val="24"/>
                <w:szCs w:val="24"/>
                <w:lang w:val="uk-UA"/>
              </w:rPr>
              <w:t xml:space="preserve">-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оренди/суборенди*; </w:t>
            </w:r>
          </w:p>
          <w:p w14:paraId="40D91D7D" w14:textId="77777777" w:rsidR="002F7E7C" w:rsidRPr="004734F5" w:rsidRDefault="002F7E7C" w:rsidP="002F7E7C">
            <w:pPr>
              <w:pStyle w:val="21"/>
              <w:spacing w:after="0" w:line="240" w:lineRule="auto"/>
              <w:ind w:left="-15"/>
              <w:contextualSpacing/>
              <w:jc w:val="both"/>
              <w:rPr>
                <w:rFonts w:ascii="Times New Roman" w:hAnsi="Times New Roman"/>
                <w:color w:val="000000"/>
                <w:sz w:val="24"/>
                <w:szCs w:val="24"/>
                <w:lang w:val="uk-UA"/>
              </w:rPr>
            </w:pPr>
          </w:p>
          <w:p w14:paraId="16428624" w14:textId="644D1375" w:rsidR="002F7E7C" w:rsidRPr="004734F5" w:rsidRDefault="002F7E7C" w:rsidP="002F7E7C">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hAnsi="Times New Roman"/>
                <w:i/>
                <w:color w:val="000000"/>
                <w:sz w:val="24"/>
                <w:szCs w:val="24"/>
                <w:lang w:val="uk-UA"/>
              </w:rPr>
              <w:t>* - якщо учасник не являється власником, а надає підтверджуючі документи – копію договору оренди/суборенди, який є діючим, то обов’язково додатково надаються у складі тендерної пропозиції копії документів, що підтверджують право власності на склад (приміщення) власника</w:t>
            </w:r>
            <w:r w:rsidRPr="004734F5">
              <w:rPr>
                <w:rFonts w:ascii="Times New Roman" w:hAnsi="Times New Roman"/>
                <w:bCs/>
                <w:i/>
                <w:color w:val="000000"/>
                <w:sz w:val="24"/>
                <w:szCs w:val="24"/>
                <w:lang w:val="uk-UA"/>
              </w:rPr>
              <w:t xml:space="preserve"> (орендодавця), а саме </w:t>
            </w:r>
            <w:r w:rsidRPr="004734F5">
              <w:rPr>
                <w:rFonts w:ascii="Times New Roman" w:hAnsi="Times New Roman"/>
                <w:i/>
                <w:color w:val="000000"/>
                <w:sz w:val="24"/>
                <w:szCs w:val="24"/>
                <w:lang w:val="uk-UA"/>
              </w:rPr>
              <w:t>копію витягу з державного реєстру прав на нерухоме майно або інший документ, що підтверджує право власності.</w:t>
            </w:r>
          </w:p>
          <w:p w14:paraId="29F1132E" w14:textId="43A1A7C5" w:rsidR="002F7E7C" w:rsidRPr="004734F5" w:rsidRDefault="002F7E7C"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hAnsi="Times New Roman" w:cs="Times New Roman"/>
                <w:sz w:val="24"/>
                <w:szCs w:val="24"/>
                <w:lang w:val="uk-UA"/>
              </w:rPr>
              <w:t xml:space="preserve">5.2.2. </w:t>
            </w:r>
            <w:r w:rsidRPr="004734F5">
              <w:rPr>
                <w:rFonts w:ascii="Times New Roman" w:eastAsia="Times New Roman" w:hAnsi="Times New Roman" w:cs="Times New Roman"/>
                <w:color w:val="000000"/>
                <w:sz w:val="24"/>
                <w:szCs w:val="24"/>
                <w:lang w:val="uk-UA"/>
              </w:rPr>
              <w:t>Наявність в учасника процедури закупівлі працівників відповідної кваліфікації, які мають необхідні знання та досвід:</w:t>
            </w:r>
          </w:p>
          <w:p w14:paraId="039C0D7A" w14:textId="026F4562" w:rsidR="002F7E7C" w:rsidRPr="004734F5" w:rsidRDefault="002F7E7C" w:rsidP="002F7E7C">
            <w:pPr>
              <w:pStyle w:val="23"/>
              <w:spacing w:after="0" w:line="240" w:lineRule="auto"/>
              <w:ind w:left="0"/>
              <w:contextualSpacing/>
              <w:jc w:val="both"/>
              <w:rPr>
                <w:rFonts w:ascii="Times New Roman" w:hAnsi="Times New Roman" w:cs="Times New Roman"/>
                <w:color w:val="000000"/>
                <w:sz w:val="24"/>
                <w:szCs w:val="24"/>
                <w:lang w:val="uk-UA"/>
              </w:rPr>
            </w:pPr>
            <w:r w:rsidRPr="004734F5">
              <w:rPr>
                <w:rFonts w:ascii="Times New Roman" w:hAnsi="Times New Roman" w:cs="Times New Roman"/>
                <w:color w:val="000000"/>
                <w:sz w:val="24"/>
                <w:szCs w:val="24"/>
                <w:lang w:val="uk-UA"/>
              </w:rPr>
              <w:t>-  Довідка, що підтверджує наявність працівників, відповідної кваліфікації, які мають необхідні знання та досвід.</w:t>
            </w:r>
          </w:p>
          <w:p w14:paraId="14BDC523" w14:textId="33D2FE9C" w:rsidR="002F7E7C" w:rsidRPr="004734F5" w:rsidRDefault="008C09B8" w:rsidP="008C09B8">
            <w:pPr>
              <w:pStyle w:val="23"/>
              <w:spacing w:after="0" w:line="240" w:lineRule="auto"/>
              <w:ind w:left="0"/>
              <w:contextualSpacing/>
              <w:jc w:val="both"/>
              <w:rPr>
                <w:rFonts w:ascii="Times New Roman" w:hAnsi="Times New Roman" w:cs="Times New Roman"/>
                <w:color w:val="000000"/>
                <w:sz w:val="24"/>
                <w:szCs w:val="24"/>
                <w:lang w:val="uk-UA"/>
              </w:rPr>
            </w:pPr>
            <w:r w:rsidRPr="004734F5">
              <w:rPr>
                <w:rFonts w:ascii="Times New Roman" w:hAnsi="Times New Roman" w:cs="Times New Roman"/>
                <w:color w:val="000000"/>
                <w:sz w:val="24"/>
                <w:szCs w:val="24"/>
                <w:lang w:val="uk-UA"/>
              </w:rPr>
              <w:t xml:space="preserve">- </w:t>
            </w:r>
            <w:r w:rsidR="002F7E7C" w:rsidRPr="004734F5">
              <w:rPr>
                <w:rFonts w:ascii="Times New Roman" w:hAnsi="Times New Roman" w:cs="Times New Roman"/>
                <w:color w:val="000000"/>
                <w:sz w:val="24"/>
                <w:szCs w:val="24"/>
                <w:lang w:val="uk-UA"/>
              </w:rPr>
              <w:t xml:space="preserve"> Учасник у складі тендерної пропозиції надає підтвердження наявності не менше </w:t>
            </w:r>
            <w:r w:rsidR="00E825B2" w:rsidRPr="004734F5">
              <w:rPr>
                <w:rFonts w:ascii="Times New Roman" w:hAnsi="Times New Roman" w:cs="Times New Roman"/>
                <w:color w:val="000000"/>
                <w:sz w:val="24"/>
                <w:szCs w:val="24"/>
                <w:lang w:val="uk-UA"/>
              </w:rPr>
              <w:t>3</w:t>
            </w:r>
            <w:r w:rsidR="002F7E7C" w:rsidRPr="004734F5">
              <w:rPr>
                <w:rFonts w:ascii="Times New Roman" w:hAnsi="Times New Roman" w:cs="Times New Roman"/>
                <w:color w:val="000000"/>
                <w:sz w:val="24"/>
                <w:szCs w:val="24"/>
                <w:lang w:val="uk-UA"/>
              </w:rPr>
              <w:t xml:space="preserve">-х водіїв та/або водіїв-експедиторів, що будуть здійснювати поставку продукції, а також відомості про не менше ніж одного вантажника, та не менше ніж одного комірника. Документальним підтвердженням наявності в учасника вказаних працівників, є надання копій наказів (розпоряджень) про прийняття на роботу працівників. </w:t>
            </w:r>
          </w:p>
          <w:p w14:paraId="6482340D" w14:textId="77777777" w:rsidR="00D114FA" w:rsidRPr="004734F5" w:rsidRDefault="00D114FA" w:rsidP="008C09B8">
            <w:pPr>
              <w:pStyle w:val="23"/>
              <w:spacing w:after="0" w:line="240" w:lineRule="auto"/>
              <w:ind w:left="0"/>
              <w:contextualSpacing/>
              <w:jc w:val="both"/>
              <w:rPr>
                <w:rFonts w:ascii="Times New Roman" w:hAnsi="Times New Roman" w:cs="Times New Roman"/>
                <w:color w:val="000000"/>
                <w:sz w:val="24"/>
                <w:szCs w:val="24"/>
                <w:lang w:val="uk-UA"/>
              </w:rPr>
            </w:pPr>
          </w:p>
          <w:p w14:paraId="346A13B1" w14:textId="77777777" w:rsidR="00D114FA" w:rsidRPr="004734F5" w:rsidRDefault="00D114FA" w:rsidP="00D114FA">
            <w:pPr>
              <w:pStyle w:val="23"/>
              <w:spacing w:after="0" w:line="240" w:lineRule="auto"/>
              <w:ind w:left="0"/>
              <w:contextualSpacing/>
              <w:jc w:val="both"/>
              <w:rPr>
                <w:rFonts w:ascii="Times New Roman" w:hAnsi="Times New Roman" w:cs="Times New Roman"/>
                <w:i/>
                <w:color w:val="000000"/>
                <w:sz w:val="24"/>
                <w:szCs w:val="24"/>
                <w:lang w:val="uk-UA"/>
              </w:rPr>
            </w:pPr>
            <w:r w:rsidRPr="004734F5">
              <w:rPr>
                <w:rFonts w:ascii="Times New Roman" w:hAnsi="Times New Roman" w:cs="Times New Roman"/>
                <w:i/>
                <w:color w:val="000000"/>
                <w:sz w:val="24"/>
                <w:szCs w:val="24"/>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копії наказів (розпоряджень) про прийняття на роботу працівників, що видані/складені перевізником.</w:t>
            </w:r>
          </w:p>
          <w:p w14:paraId="10700485" w14:textId="77777777" w:rsidR="00D114FA" w:rsidRPr="004734F5" w:rsidRDefault="00D114FA" w:rsidP="008C09B8">
            <w:pPr>
              <w:pStyle w:val="23"/>
              <w:spacing w:after="0" w:line="240" w:lineRule="auto"/>
              <w:ind w:left="0"/>
              <w:contextualSpacing/>
              <w:jc w:val="both"/>
              <w:rPr>
                <w:rFonts w:ascii="Times New Roman" w:hAnsi="Times New Roman" w:cs="Times New Roman"/>
                <w:color w:val="000000"/>
                <w:sz w:val="24"/>
                <w:szCs w:val="24"/>
                <w:lang w:val="uk-UA"/>
              </w:rPr>
            </w:pPr>
          </w:p>
          <w:p w14:paraId="2BAE06F6" w14:textId="79EED47F" w:rsidR="002F7E7C" w:rsidRPr="004734F5" w:rsidRDefault="00D114FA"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hAnsi="Times New Roman"/>
                <w:color w:val="000000"/>
                <w:sz w:val="24"/>
                <w:szCs w:val="24"/>
                <w:lang w:val="uk-UA"/>
              </w:rPr>
              <w:t>Учасник у складі тендерної пропозиції надає оригінали або належним чином завірені медичні книжки, водіїв/ водіїв-експедиторів та вантажників, які будуть безпосередньо залучені до поставки товару, чинні на дату подання тендерної пропозиції. Учасником надаються медичні книжки на кожного водія/ водія-експедитора, в тому числі на водія/ водія-експедитора, що залучається відповідно до договору по наданню послуг із перевезення вантажу/ поставки товару.</w:t>
            </w:r>
          </w:p>
          <w:p w14:paraId="5B5BD28C" w14:textId="77777777" w:rsidR="002F7E7C" w:rsidRPr="004734F5" w:rsidRDefault="002F7E7C" w:rsidP="00B136A1">
            <w:pPr>
              <w:spacing w:after="0" w:line="240" w:lineRule="auto"/>
              <w:jc w:val="both"/>
              <w:rPr>
                <w:rFonts w:ascii="Times New Roman" w:hAnsi="Times New Roman"/>
                <w:i/>
                <w:sz w:val="24"/>
                <w:szCs w:val="24"/>
                <w:lang w:val="uk-UA"/>
              </w:rPr>
            </w:pPr>
          </w:p>
          <w:p w14:paraId="2B44437A" w14:textId="0CB2B667" w:rsidR="003C5AE2" w:rsidRPr="004734F5" w:rsidRDefault="00001584"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5.3</w:t>
            </w:r>
            <w:r w:rsidR="003C5AE2" w:rsidRPr="004734F5">
              <w:rPr>
                <w:rFonts w:ascii="Times New Roman" w:eastAsia="Times New Roman" w:hAnsi="Times New Roman" w:cs="Times New Roman"/>
                <w:color w:val="000000"/>
                <w:sz w:val="24"/>
                <w:szCs w:val="24"/>
                <w:lang w:val="uk-UA"/>
              </w:rPr>
              <w:t xml:space="preserve">. </w:t>
            </w:r>
            <w:r w:rsidR="006810C8" w:rsidRPr="004734F5">
              <w:rPr>
                <w:rFonts w:ascii="Times New Roman" w:eastAsia="Times New Roman" w:hAnsi="Times New Roman" w:cs="Times New Roman"/>
                <w:color w:val="000000"/>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C5AE2" w:rsidRPr="004734F5">
              <w:rPr>
                <w:rFonts w:ascii="Times New Roman" w:eastAsia="Times New Roman" w:hAnsi="Times New Roman" w:cs="Times New Roman"/>
                <w:color w:val="000000"/>
                <w:sz w:val="24"/>
                <w:szCs w:val="24"/>
                <w:lang w:val="uk-UA"/>
              </w:rPr>
              <w:t>.</w:t>
            </w:r>
          </w:p>
          <w:p w14:paraId="41CC1F2B" w14:textId="32971781" w:rsidR="00416D89" w:rsidRPr="004734F5" w:rsidRDefault="00001584"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4734F5">
              <w:rPr>
                <w:rFonts w:ascii="Times New Roman" w:hAnsi="Times New Roman"/>
                <w:color w:val="000000"/>
                <w:sz w:val="24"/>
                <w:szCs w:val="24"/>
                <w:shd w:val="clear" w:color="auto" w:fill="FFFFFF" w:themeFill="background1"/>
                <w:lang w:val="uk-UA" w:eastAsia="en-US"/>
              </w:rPr>
              <w:t>5.4</w:t>
            </w:r>
            <w:r w:rsidR="00765766" w:rsidRPr="004734F5">
              <w:rPr>
                <w:rFonts w:ascii="Times New Roman" w:hAnsi="Times New Roman"/>
                <w:color w:val="000000"/>
                <w:sz w:val="24"/>
                <w:szCs w:val="24"/>
                <w:shd w:val="clear" w:color="auto" w:fill="FFFFFF" w:themeFill="background1"/>
                <w:lang w:val="uk-UA" w:eastAsia="en-US"/>
              </w:rPr>
              <w:t>.</w:t>
            </w:r>
            <w:r w:rsidR="00416D89" w:rsidRPr="004734F5">
              <w:rPr>
                <w:rFonts w:ascii="Times New Roman" w:hAnsi="Times New Roman"/>
                <w:color w:val="000000"/>
                <w:sz w:val="24"/>
                <w:szCs w:val="24"/>
                <w:shd w:val="clear" w:color="auto" w:fill="FFFFFF" w:themeFill="background1"/>
                <w:lang w:val="uk-UA" w:eastAsia="en-US"/>
              </w:rPr>
              <w:t xml:space="preserve"> </w:t>
            </w:r>
            <w:r w:rsidR="00041B42" w:rsidRPr="004734F5">
              <w:rPr>
                <w:rFonts w:ascii="Times New Roman" w:hAnsi="Times New Roman"/>
                <w:color w:val="000000"/>
                <w:sz w:val="24"/>
                <w:szCs w:val="24"/>
                <w:shd w:val="clear" w:color="auto" w:fill="FFFFFF" w:themeFill="background1"/>
                <w:lang w:val="uk-UA" w:eastAsia="en-U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відповідності та з дотриманням до пункту </w:t>
            </w:r>
            <w:r w:rsidR="00BE42FF" w:rsidRPr="004734F5">
              <w:rPr>
                <w:rFonts w:ascii="Times New Roman" w:hAnsi="Times New Roman"/>
                <w:color w:val="000000"/>
                <w:sz w:val="24"/>
                <w:szCs w:val="24"/>
                <w:shd w:val="clear" w:color="auto" w:fill="FFFFFF" w:themeFill="background1"/>
                <w:lang w:val="uk-UA" w:eastAsia="en-US"/>
              </w:rPr>
              <w:t>47</w:t>
            </w:r>
            <w:r w:rsidR="00041B42" w:rsidRPr="004734F5">
              <w:rPr>
                <w:rFonts w:ascii="Times New Roman" w:hAnsi="Times New Roman"/>
                <w:color w:val="000000"/>
                <w:sz w:val="24"/>
                <w:szCs w:val="24"/>
                <w:shd w:val="clear" w:color="auto" w:fill="FFFFFF" w:themeFill="background1"/>
                <w:lang w:val="uk-UA" w:eastAsia="en-US"/>
              </w:rPr>
              <w:t xml:space="preserve"> особливостей</w:t>
            </w:r>
            <w:r w:rsidR="00416D89" w:rsidRPr="004734F5">
              <w:rPr>
                <w:rFonts w:ascii="Times New Roman" w:hAnsi="Times New Roman"/>
                <w:color w:val="000000"/>
                <w:sz w:val="24"/>
                <w:szCs w:val="24"/>
                <w:shd w:val="clear" w:color="auto" w:fill="FFFFFF" w:themeFill="background1"/>
                <w:lang w:val="uk-UA" w:eastAsia="en-US"/>
              </w:rPr>
              <w:t>.</w:t>
            </w:r>
          </w:p>
          <w:p w14:paraId="363D7F11" w14:textId="16070F49" w:rsidR="00A5698A" w:rsidRPr="004734F5" w:rsidRDefault="00001584"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4734F5">
              <w:rPr>
                <w:rFonts w:ascii="Times New Roman" w:hAnsi="Times New Roman"/>
                <w:color w:val="000000"/>
                <w:sz w:val="24"/>
                <w:szCs w:val="24"/>
                <w:shd w:val="clear" w:color="auto" w:fill="FFFFFF" w:themeFill="background1"/>
                <w:lang w:val="uk-UA" w:eastAsia="en-US"/>
              </w:rPr>
              <w:t>5.5</w:t>
            </w:r>
            <w:r w:rsidR="007756D7" w:rsidRPr="004734F5">
              <w:rPr>
                <w:rFonts w:ascii="Times New Roman" w:hAnsi="Times New Roman"/>
                <w:color w:val="000000"/>
                <w:sz w:val="24"/>
                <w:szCs w:val="24"/>
                <w:shd w:val="clear" w:color="auto" w:fill="FFFFFF" w:themeFill="background1"/>
                <w:lang w:val="uk-UA" w:eastAsia="en-US"/>
              </w:rPr>
              <w:t xml:space="preserve">. </w:t>
            </w:r>
            <w:r w:rsidR="00F05664" w:rsidRPr="004734F5">
              <w:rPr>
                <w:rFonts w:ascii="Times New Roman" w:hAnsi="Times New Roman"/>
                <w:color w:val="000000"/>
                <w:sz w:val="24"/>
                <w:szCs w:val="24"/>
                <w:shd w:val="clear" w:color="auto" w:fill="FFFFFF" w:themeFill="background1"/>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E42FF" w:rsidRPr="004734F5">
              <w:rPr>
                <w:rFonts w:ascii="Times New Roman" w:hAnsi="Times New Roman"/>
                <w:color w:val="000000"/>
                <w:sz w:val="24"/>
                <w:szCs w:val="24"/>
                <w:shd w:val="clear" w:color="auto" w:fill="FFFFFF" w:themeFill="background1"/>
                <w:lang w:val="uk-UA" w:eastAsia="en-US"/>
              </w:rPr>
              <w:t>47</w:t>
            </w:r>
            <w:r w:rsidR="00F05664" w:rsidRPr="004734F5">
              <w:rPr>
                <w:rFonts w:ascii="Times New Roman" w:hAnsi="Times New Roman"/>
                <w:color w:val="000000"/>
                <w:sz w:val="24"/>
                <w:szCs w:val="24"/>
                <w:shd w:val="clear" w:color="auto" w:fill="FFFFFF" w:themeFill="background1"/>
                <w:lang w:val="uk-UA" w:eastAsia="en-US"/>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00A5698A" w:rsidRPr="004734F5">
              <w:rPr>
                <w:rFonts w:ascii="Times New Roman" w:hAnsi="Times New Roman"/>
                <w:color w:val="000000"/>
                <w:sz w:val="24"/>
                <w:szCs w:val="24"/>
                <w:shd w:val="clear" w:color="auto" w:fill="FFFFFF" w:themeFill="background1"/>
                <w:lang w:val="uk-UA" w:eastAsia="en-US"/>
              </w:rPr>
              <w:t>.</w:t>
            </w:r>
            <w:r w:rsidR="00A5698A" w:rsidRPr="004734F5">
              <w:rPr>
                <w:rFonts w:ascii="Times New Roman" w:hAnsi="Times New Roman"/>
                <w:color w:val="000000"/>
                <w:sz w:val="24"/>
                <w:szCs w:val="24"/>
                <w:shd w:val="clear" w:color="auto" w:fill="EEECE1" w:themeFill="background2"/>
                <w:lang w:val="uk-UA" w:eastAsia="en-US"/>
              </w:rPr>
              <w:t xml:space="preserve"> </w:t>
            </w:r>
          </w:p>
          <w:p w14:paraId="6339C0F7" w14:textId="616A6185" w:rsidR="00B136A1" w:rsidRPr="004734F5" w:rsidRDefault="00001584" w:rsidP="00154A7A">
            <w:pPr>
              <w:spacing w:after="0" w:line="240" w:lineRule="auto"/>
              <w:jc w:val="both"/>
              <w:rPr>
                <w:rFonts w:ascii="Times New Roman" w:eastAsia="Times New Roman" w:hAnsi="Times New Roman"/>
                <w:color w:val="000000"/>
                <w:sz w:val="24"/>
                <w:szCs w:val="24"/>
                <w:shd w:val="clear" w:color="auto" w:fill="FFFFFF"/>
                <w:lang w:val="uk-UA"/>
              </w:rPr>
            </w:pPr>
            <w:r w:rsidRPr="004734F5">
              <w:rPr>
                <w:rFonts w:ascii="Times New Roman" w:hAnsi="Times New Roman"/>
                <w:color w:val="000000"/>
                <w:sz w:val="24"/>
                <w:szCs w:val="24"/>
                <w:shd w:val="clear" w:color="auto" w:fill="FFFFFF" w:themeFill="background1"/>
                <w:lang w:val="uk-UA" w:eastAsia="en-US"/>
              </w:rPr>
              <w:t>5.6</w:t>
            </w:r>
            <w:r w:rsidR="007756D7" w:rsidRPr="004734F5">
              <w:rPr>
                <w:rFonts w:ascii="Times New Roman" w:hAnsi="Times New Roman"/>
                <w:color w:val="000000"/>
                <w:sz w:val="24"/>
                <w:szCs w:val="24"/>
                <w:shd w:val="clear" w:color="auto" w:fill="FFFFFF" w:themeFill="background1"/>
                <w:lang w:val="uk-UA" w:eastAsia="en-US"/>
              </w:rPr>
              <w:t>.</w:t>
            </w:r>
            <w:r w:rsidR="007756D7" w:rsidRPr="004734F5">
              <w:rPr>
                <w:rFonts w:ascii="Times New Roman" w:hAnsi="Times New Roman"/>
                <w:color w:val="000000"/>
                <w:sz w:val="24"/>
                <w:szCs w:val="24"/>
                <w:lang w:val="uk-UA" w:eastAsia="en-US"/>
              </w:rPr>
              <w:t xml:space="preserve"> </w:t>
            </w:r>
            <w:r w:rsidR="00041B42" w:rsidRPr="004734F5">
              <w:rPr>
                <w:rFonts w:ascii="Times New Roman" w:hAnsi="Times New Roman"/>
                <w:b/>
                <w:color w:val="000000"/>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041B42" w:rsidRPr="004734F5">
              <w:rPr>
                <w:rFonts w:ascii="Times New Roman" w:hAnsi="Times New Roman"/>
                <w:b/>
                <w:i/>
                <w:color w:val="000000"/>
                <w:sz w:val="16"/>
                <w:szCs w:val="16"/>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B42" w:rsidRPr="004734F5">
              <w:rPr>
                <w:rFonts w:ascii="Times New Roman" w:hAnsi="Times New Roman"/>
                <w:b/>
                <w:color w:val="000000"/>
                <w:sz w:val="24"/>
                <w:szCs w:val="24"/>
                <w:shd w:val="solid" w:color="FFFFFF" w:fill="FFFFFF"/>
                <w:lang w:val="uk-UA"/>
              </w:rPr>
              <w:t>)</w:t>
            </w:r>
            <w:r w:rsidR="00B136A1" w:rsidRPr="004734F5">
              <w:rPr>
                <w:rFonts w:ascii="Times New Roman" w:eastAsia="Times New Roman" w:hAnsi="Times New Roman"/>
                <w:color w:val="000000"/>
                <w:sz w:val="24"/>
                <w:szCs w:val="24"/>
                <w:shd w:val="clear" w:color="auto" w:fill="FFFFFF"/>
                <w:lang w:val="uk-UA"/>
              </w:rPr>
              <w:t>:</w:t>
            </w:r>
          </w:p>
          <w:p w14:paraId="452546C1" w14:textId="77777777" w:rsidR="0026470F" w:rsidRPr="004734F5"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4734F5">
              <w:rPr>
                <w:rFonts w:ascii="Times New Roman" w:hAnsi="Times New Roman" w:cs="Times New Roman"/>
                <w:iCs/>
                <w:color w:val="000000"/>
                <w:sz w:val="24"/>
                <w:szCs w:val="24"/>
                <w:lang w:val="uk-UA"/>
              </w:rPr>
              <w:t xml:space="preserve">- </w:t>
            </w:r>
            <w:r w:rsidRPr="004734F5">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734F5">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p>
          <w:p w14:paraId="421823D8" w14:textId="77777777" w:rsidR="0026470F" w:rsidRPr="004734F5"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4734F5">
              <w:rPr>
                <w:rFonts w:ascii="Times New Roman" w:hAnsi="Times New Roman" w:cs="Times New Roman"/>
                <w:iCs/>
                <w:color w:val="000000"/>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23E51E" w14:textId="77777777" w:rsidR="0026470F" w:rsidRPr="004734F5" w:rsidRDefault="0026470F" w:rsidP="0026470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 </w:t>
            </w:r>
            <w:r w:rsidRPr="004734F5">
              <w:rPr>
                <w:rFonts w:ascii="Times New Roman" w:hAnsi="Times New Roman" w:cs="Times New Roman"/>
                <w:iCs/>
                <w:color w:val="000000"/>
                <w:sz w:val="24"/>
                <w:szCs w:val="24"/>
                <w:lang w:val="uk-UA"/>
              </w:rPr>
              <w:t>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198CF7" w14:textId="77777777" w:rsidR="0026470F" w:rsidRPr="004734F5" w:rsidRDefault="0026470F" w:rsidP="0026470F">
            <w:pPr>
              <w:shd w:val="clear" w:color="auto" w:fill="FFFFFF"/>
              <w:spacing w:after="0" w:line="240" w:lineRule="auto"/>
              <w:jc w:val="both"/>
              <w:textAlignment w:val="baseline"/>
              <w:rPr>
                <w:rFonts w:ascii="Times New Roman" w:hAnsi="Times New Roman" w:cs="Times New Roman"/>
                <w:sz w:val="24"/>
                <w:szCs w:val="24"/>
                <w:lang w:val="uk-UA"/>
              </w:rPr>
            </w:pPr>
            <w:r w:rsidRPr="004734F5">
              <w:rPr>
                <w:rFonts w:ascii="Times New Roman" w:hAnsi="Times New Roman" w:cs="Times New Roman"/>
                <w:sz w:val="24"/>
                <w:szCs w:val="24"/>
                <w:lang w:val="uk-UA"/>
              </w:rPr>
              <w:t xml:space="preserve">- </w:t>
            </w:r>
            <w:r w:rsidRPr="004734F5">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4734F5">
              <w:rPr>
                <w:rFonts w:ascii="Times New Roman" w:hAnsi="Times New Roman" w:cs="Times New Roman"/>
                <w:sz w:val="24"/>
                <w:szCs w:val="24"/>
                <w:lang w:val="uk-UA"/>
              </w:rPr>
              <w:t>,</w:t>
            </w:r>
          </w:p>
          <w:p w14:paraId="064183C6" w14:textId="77777777" w:rsidR="0026470F" w:rsidRPr="004734F5"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4734F5">
              <w:rPr>
                <w:rFonts w:ascii="Times New Roman" w:hAnsi="Times New Roman" w:cs="Times New Roman"/>
                <w:iCs/>
                <w:color w:val="000000"/>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90492" w14:textId="77777777" w:rsidR="0026470F" w:rsidRPr="004734F5"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4734F5">
              <w:rPr>
                <w:rFonts w:ascii="Times New Roman" w:hAnsi="Times New Roman" w:cs="Times New Roman"/>
                <w:sz w:val="24"/>
                <w:szCs w:val="24"/>
                <w:lang w:val="uk-UA"/>
              </w:rPr>
              <w:t xml:space="preserve"> </w:t>
            </w:r>
            <w:r w:rsidRPr="004734F5">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4734F5">
              <w:rPr>
                <w:rFonts w:ascii="Times New Roman" w:hAnsi="Times New Roman" w:cs="Times New Roman"/>
                <w:sz w:val="24"/>
                <w:szCs w:val="24"/>
                <w:lang w:val="uk-UA"/>
              </w:rPr>
              <w:t xml:space="preserve"> (у вигляді </w:t>
            </w:r>
            <w:proofErr w:type="spellStart"/>
            <w:r w:rsidRPr="004734F5">
              <w:rPr>
                <w:rFonts w:ascii="Times New Roman" w:hAnsi="Times New Roman" w:cs="Times New Roman"/>
                <w:sz w:val="24"/>
                <w:szCs w:val="24"/>
                <w:lang w:val="uk-UA"/>
              </w:rPr>
              <w:t>скрін-шоту</w:t>
            </w:r>
            <w:proofErr w:type="spellEnd"/>
            <w:r w:rsidRPr="004734F5">
              <w:rPr>
                <w:rFonts w:ascii="Times New Roman" w:hAnsi="Times New Roman" w:cs="Times New Roman"/>
                <w:sz w:val="24"/>
                <w:szCs w:val="24"/>
                <w:lang w:val="uk-UA"/>
              </w:rPr>
              <w:t xml:space="preserve"> екрану монітора веб-сайту з сторінкою Реєстру). </w:t>
            </w:r>
          </w:p>
          <w:p w14:paraId="49E12402" w14:textId="77777777" w:rsidR="0026470F" w:rsidRPr="004734F5"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4734F5">
              <w:rPr>
                <w:rFonts w:ascii="Times New Roman" w:hAnsi="Times New Roman" w:cs="Times New Roman"/>
                <w:iCs/>
                <w:color w:val="000000"/>
                <w:sz w:val="24"/>
                <w:szCs w:val="24"/>
                <w:lang w:val="uk-UA"/>
              </w:rPr>
              <w:t xml:space="preserve">- </w:t>
            </w:r>
            <w:r w:rsidRPr="004734F5">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734F5">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w:t>
            </w:r>
          </w:p>
          <w:p w14:paraId="107EFE5A" w14:textId="5D2F442C" w:rsidR="00B136A1" w:rsidRPr="004734F5"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4734F5">
              <w:rPr>
                <w:rFonts w:ascii="Times New Roman" w:hAnsi="Times New Roman" w:cs="Times New Roman"/>
                <w:sz w:val="24"/>
                <w:szCs w:val="24"/>
                <w:lang w:val="uk-UA"/>
              </w:rPr>
              <w:t xml:space="preserve"> - </w:t>
            </w:r>
            <w:r w:rsidRPr="004734F5">
              <w:rPr>
                <w:rFonts w:ascii="Times New Roman" w:hAnsi="Times New Roman" w:cs="Times New Roman"/>
                <w:iCs/>
                <w:color w:val="000000"/>
                <w:sz w:val="24"/>
                <w:szCs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5745BD" w14:textId="77777777" w:rsidR="0026470F" w:rsidRPr="004734F5" w:rsidRDefault="0026470F" w:rsidP="0026470F">
            <w:pPr>
              <w:shd w:val="clear" w:color="auto" w:fill="FFFFFF"/>
              <w:spacing w:after="0" w:line="240" w:lineRule="auto"/>
              <w:jc w:val="both"/>
              <w:textAlignment w:val="baseline"/>
              <w:rPr>
                <w:rFonts w:ascii="Times New Roman" w:hAnsi="Times New Roman"/>
                <w:iCs/>
                <w:color w:val="000000"/>
                <w:sz w:val="24"/>
                <w:szCs w:val="24"/>
                <w:lang w:val="uk-UA"/>
              </w:rPr>
            </w:pPr>
          </w:p>
          <w:p w14:paraId="0999EA73" w14:textId="4458406C" w:rsidR="00B136A1" w:rsidRPr="004734F5" w:rsidRDefault="00FA70B9" w:rsidP="00F71FFD">
            <w:pPr>
              <w:spacing w:after="0" w:line="240" w:lineRule="auto"/>
              <w:jc w:val="both"/>
              <w:textAlignment w:val="baseline"/>
              <w:rPr>
                <w:rFonts w:ascii="Times New Roman" w:hAnsi="Times New Roman"/>
                <w:iCs/>
                <w:color w:val="000000"/>
                <w:sz w:val="24"/>
                <w:szCs w:val="24"/>
                <w:lang w:val="uk-UA"/>
              </w:rPr>
            </w:pPr>
            <w:r w:rsidRPr="004734F5">
              <w:rPr>
                <w:rFonts w:ascii="Times New Roman" w:hAnsi="Times New Roman"/>
                <w:iCs/>
                <w:color w:val="000000"/>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B136A1" w:rsidRPr="004734F5">
              <w:rPr>
                <w:rFonts w:ascii="Times New Roman" w:hAnsi="Times New Roman"/>
                <w:iCs/>
                <w:color w:val="000000"/>
                <w:sz w:val="24"/>
                <w:szCs w:val="24"/>
                <w:lang w:val="uk-UA"/>
              </w:rPr>
              <w:t>.</w:t>
            </w:r>
          </w:p>
          <w:p w14:paraId="72F06995" w14:textId="77777777" w:rsidR="00B136A1" w:rsidRPr="004734F5" w:rsidRDefault="00B136A1" w:rsidP="00B136A1">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4734F5">
              <w:rPr>
                <w:rFonts w:ascii="Times New Roman" w:eastAsia="Times New Roman" w:hAnsi="Times New Roman"/>
                <w:i/>
                <w:color w:val="000000"/>
                <w:sz w:val="24"/>
                <w:szCs w:val="24"/>
                <w:u w:val="single"/>
                <w:lang w:val="uk-UA"/>
              </w:rPr>
              <w:t>Примітки:</w:t>
            </w:r>
          </w:p>
          <w:p w14:paraId="0C0F5D63" w14:textId="77777777" w:rsidR="00B136A1" w:rsidRPr="004734F5"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4734F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4734F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4734F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4734F5">
              <w:rPr>
                <w:rFonts w:ascii="Times New Roman" w:eastAsia="Times New Roman" w:hAnsi="Times New Roman"/>
                <w:color w:val="000000"/>
                <w:sz w:val="24"/>
                <w:szCs w:val="24"/>
                <w:shd w:val="clear" w:color="auto" w:fill="FFFFFF"/>
                <w:lang w:val="uk-UA"/>
              </w:rPr>
              <w:t xml:space="preserve">формами торгівлі людьми). </w:t>
            </w:r>
          </w:p>
          <w:p w14:paraId="447E53F0" w14:textId="77777777" w:rsidR="00B136A1" w:rsidRPr="004734F5"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4734F5">
              <w:rPr>
                <w:rFonts w:ascii="Times New Roman" w:eastAsia="Times New Roman" w:hAnsi="Times New Roman"/>
                <w:color w:val="000000"/>
                <w:sz w:val="24"/>
                <w:szCs w:val="24"/>
                <w:shd w:val="clear" w:color="auto" w:fill="FFFFFF"/>
                <w:lang w:val="uk-UA"/>
              </w:rPr>
              <w:t>Посилання на реєстри для отримання довідок:</w:t>
            </w:r>
          </w:p>
          <w:p w14:paraId="3D670823" w14:textId="77777777" w:rsidR="00B136A1" w:rsidRPr="004734F5" w:rsidRDefault="004734F5"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6" w:history="1">
              <w:r w:rsidR="00B136A1" w:rsidRPr="004734F5">
                <w:rPr>
                  <w:rFonts w:ascii="Times New Roman" w:eastAsia="Times New Roman" w:hAnsi="Times New Roman" w:cs="Times New Roman"/>
                  <w:color w:val="000000"/>
                  <w:shd w:val="clear" w:color="auto" w:fill="FFFFFF"/>
                  <w:lang w:val="uk-UA"/>
                </w:rPr>
                <w:t>https://vytiah.mvs.gov.ua/app/landing</w:t>
              </w:r>
            </w:hyperlink>
          </w:p>
          <w:p w14:paraId="34AFFA69" w14:textId="77777777" w:rsidR="00B136A1" w:rsidRPr="004734F5" w:rsidRDefault="004734F5"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7" w:history="1">
              <w:r w:rsidR="00B136A1" w:rsidRPr="004734F5">
                <w:rPr>
                  <w:rFonts w:ascii="Times New Roman" w:hAnsi="Times New Roman" w:cs="Times New Roman"/>
                  <w:color w:val="000000"/>
                  <w:shd w:val="clear" w:color="auto" w:fill="FFFFFF"/>
                  <w:lang w:val="uk-UA"/>
                </w:rPr>
                <w:t>https://corruptinfo.nazk.gov.ua/reference/getpersonalreference/individual</w:t>
              </w:r>
            </w:hyperlink>
            <w:r w:rsidR="00B136A1" w:rsidRPr="004734F5">
              <w:rPr>
                <w:rFonts w:ascii="Times New Roman" w:eastAsia="Times New Roman" w:hAnsi="Times New Roman" w:cs="Times New Roman"/>
                <w:color w:val="000000"/>
                <w:sz w:val="24"/>
                <w:szCs w:val="24"/>
                <w:shd w:val="clear" w:color="auto" w:fill="FFFFFF"/>
                <w:lang w:val="uk-UA"/>
              </w:rPr>
              <w:t xml:space="preserve"> </w:t>
            </w:r>
          </w:p>
          <w:p w14:paraId="115CB23A" w14:textId="6BF20557" w:rsidR="003C5AE2" w:rsidRPr="004734F5" w:rsidRDefault="00001584" w:rsidP="00B136A1">
            <w:pPr>
              <w:shd w:val="clear" w:color="auto" w:fill="FFFFFF"/>
              <w:spacing w:after="0" w:line="240" w:lineRule="auto"/>
              <w:jc w:val="both"/>
              <w:rPr>
                <w:rFonts w:ascii="Times New Roman" w:eastAsia="Times New Roman" w:hAnsi="Times New Roman"/>
                <w:color w:val="000000"/>
                <w:sz w:val="24"/>
                <w:szCs w:val="24"/>
                <w:shd w:val="clear" w:color="auto" w:fill="FFFFFF"/>
                <w:lang w:val="uk-UA"/>
              </w:rPr>
            </w:pPr>
            <w:r w:rsidRPr="004734F5">
              <w:rPr>
                <w:rFonts w:ascii="Times New Roman" w:eastAsia="Times New Roman" w:hAnsi="Times New Roman"/>
                <w:color w:val="000000"/>
                <w:sz w:val="24"/>
                <w:szCs w:val="24"/>
                <w:shd w:val="clear" w:color="auto" w:fill="FFFFFF"/>
                <w:lang w:val="uk-UA"/>
              </w:rPr>
              <w:t>5.7</w:t>
            </w:r>
            <w:r w:rsidR="00A70A9A" w:rsidRPr="004734F5">
              <w:rPr>
                <w:rFonts w:ascii="Times New Roman" w:eastAsia="Times New Roman" w:hAnsi="Times New Roman"/>
                <w:color w:val="000000"/>
                <w:sz w:val="24"/>
                <w:szCs w:val="24"/>
                <w:shd w:val="clear" w:color="auto" w:fill="FFFFFF"/>
                <w:lang w:val="uk-UA"/>
              </w:rPr>
              <w:t xml:space="preserve">. </w:t>
            </w:r>
            <w:r w:rsidR="00B363EC" w:rsidRPr="004734F5">
              <w:rPr>
                <w:rFonts w:ascii="Times New Roman" w:eastAsia="Times New Roman" w:hAnsi="Times New Roman"/>
                <w:color w:val="000000"/>
                <w:sz w:val="24"/>
                <w:szCs w:val="24"/>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D116EB" w:rsidRPr="004734F5">
              <w:rPr>
                <w:rFonts w:ascii="Times New Roman" w:eastAsia="Times New Roman" w:hAnsi="Times New Roman"/>
                <w:color w:val="000000"/>
                <w:sz w:val="24"/>
                <w:szCs w:val="24"/>
                <w:shd w:val="clear" w:color="auto" w:fill="FFFFFF"/>
                <w:lang w:val="uk-UA"/>
              </w:rPr>
              <w:t>47</w:t>
            </w:r>
            <w:r w:rsidR="00B363EC" w:rsidRPr="004734F5">
              <w:rPr>
                <w:rFonts w:ascii="Times New Roman" w:eastAsia="Times New Roman" w:hAnsi="Times New Roman"/>
                <w:color w:val="000000"/>
                <w:sz w:val="24"/>
                <w:szCs w:val="24"/>
                <w:shd w:val="clear" w:color="auto" w:fill="FFFFFF"/>
                <w:lang w:val="uk-UA"/>
              </w:rPr>
              <w:t xml:space="preserve"> особливостей</w:t>
            </w:r>
            <w:r w:rsidR="00A5698A" w:rsidRPr="004734F5">
              <w:rPr>
                <w:rFonts w:ascii="Times New Roman" w:eastAsia="Times New Roman" w:hAnsi="Times New Roman"/>
                <w:color w:val="000000"/>
                <w:sz w:val="24"/>
                <w:szCs w:val="24"/>
                <w:shd w:val="clear" w:color="auto" w:fill="FFFFFF"/>
                <w:lang w:val="uk-UA"/>
              </w:rPr>
              <w:t>.</w:t>
            </w:r>
          </w:p>
          <w:p w14:paraId="12B8A5D6" w14:textId="7AF5E5A2" w:rsidR="00895E3D" w:rsidRPr="004734F5" w:rsidRDefault="00A70A9A" w:rsidP="00B136A1">
            <w:pPr>
              <w:shd w:val="clear" w:color="auto" w:fill="FFFFFF"/>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olor w:val="000000"/>
                <w:sz w:val="24"/>
                <w:szCs w:val="24"/>
                <w:shd w:val="clear" w:color="auto" w:fill="FFFFFF"/>
                <w:lang w:val="uk-UA"/>
              </w:rPr>
              <w:t>5.</w:t>
            </w:r>
            <w:r w:rsidR="00001584" w:rsidRPr="004734F5">
              <w:rPr>
                <w:rFonts w:ascii="Times New Roman" w:eastAsia="Times New Roman" w:hAnsi="Times New Roman"/>
                <w:color w:val="000000"/>
                <w:sz w:val="24"/>
                <w:szCs w:val="24"/>
                <w:shd w:val="clear" w:color="auto" w:fill="FFFFFF"/>
                <w:lang w:val="uk-UA"/>
              </w:rPr>
              <w:t>8</w:t>
            </w:r>
            <w:r w:rsidRPr="004734F5">
              <w:rPr>
                <w:rFonts w:ascii="Times New Roman" w:eastAsia="Times New Roman" w:hAnsi="Times New Roman"/>
                <w:color w:val="000000"/>
                <w:sz w:val="24"/>
                <w:szCs w:val="24"/>
                <w:shd w:val="clear" w:color="auto" w:fill="FFFFFF"/>
                <w:lang w:val="uk-UA"/>
              </w:rPr>
              <w:t xml:space="preserve">. </w:t>
            </w:r>
            <w:r w:rsidR="00895E3D" w:rsidRPr="004734F5">
              <w:rPr>
                <w:rFonts w:ascii="Times New Roman" w:eastAsia="Times New Roman" w:hAnsi="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C5AE2" w:rsidRPr="004734F5" w14:paraId="0D1C81A5" w14:textId="77777777" w:rsidTr="007B137A">
        <w:trPr>
          <w:trHeight w:val="1125"/>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4E4DCF6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6</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4734F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4734F5" w14:paraId="6DBAB31E" w14:textId="77777777" w:rsidTr="007B137A">
        <w:trPr>
          <w:trHeight w:val="113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7</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52C90C96" w:rsidR="003C5AE2" w:rsidRPr="004734F5" w:rsidRDefault="00125C24"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sz w:val="24"/>
                <w:szCs w:val="24"/>
                <w:lang w:val="uk-UA"/>
              </w:rPr>
              <w:t>Згідно додатку 1 до тендерної документації</w:t>
            </w:r>
          </w:p>
        </w:tc>
      </w:tr>
      <w:tr w:rsidR="003C5AE2" w:rsidRPr="004734F5" w14:paraId="11558283"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8</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77777777" w:rsidR="00E5003F" w:rsidRPr="004734F5" w:rsidRDefault="003C5AE2" w:rsidP="00B136A1">
            <w:pPr>
              <w:spacing w:after="0" w:line="240" w:lineRule="auto"/>
              <w:jc w:val="both"/>
              <w:rPr>
                <w:rFonts w:ascii="Times New Roman" w:eastAsia="Times New Roman" w:hAnsi="Times New Roman" w:cs="Times New Roman"/>
                <w:b/>
                <w:color w:val="000000"/>
                <w:sz w:val="24"/>
                <w:szCs w:val="24"/>
                <w:lang w:val="uk-UA"/>
              </w:rPr>
            </w:pPr>
            <w:r w:rsidRPr="004734F5">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4734F5">
              <w:rPr>
                <w:rFonts w:ascii="Times New Roman" w:eastAsia="Times New Roman" w:hAnsi="Times New Roman" w:cs="Times New Roman"/>
                <w:color w:val="000000"/>
                <w:sz w:val="24"/>
                <w:szCs w:val="24"/>
                <w:lang w:val="uk-UA"/>
              </w:rPr>
              <w:t xml:space="preserve">(повне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w:t>
            </w:r>
            <w:r w:rsidR="00E5003F" w:rsidRPr="004734F5">
              <w:rPr>
                <w:rFonts w:ascii="Times New Roman" w:eastAsia="Times New Roman" w:hAnsi="Times New Roman" w:cs="Times New Roman"/>
                <w:b/>
                <w:color w:val="000000"/>
                <w:sz w:val="24"/>
                <w:szCs w:val="24"/>
                <w:lang w:val="uk-UA"/>
              </w:rPr>
              <w:t>у разі закупівлі робіт або послуг</w:t>
            </w:r>
            <w:r w:rsidRPr="004734F5">
              <w:rPr>
                <w:rFonts w:ascii="Times New Roman" w:eastAsia="Times New Roman" w:hAnsi="Times New Roman" w:cs="Times New Roman"/>
                <w:b/>
                <w:color w:val="000000"/>
                <w:sz w:val="24"/>
                <w:szCs w:val="24"/>
                <w:lang w:val="uk-UA"/>
              </w:rPr>
              <w:t>.</w:t>
            </w:r>
          </w:p>
        </w:tc>
      </w:tr>
      <w:tr w:rsidR="003C5AE2" w:rsidRPr="004734F5" w14:paraId="331CDCDA"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9</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 xml:space="preserve">9.1. Учасник процедури закупівлі має право </w:t>
            </w:r>
            <w:proofErr w:type="spellStart"/>
            <w:r w:rsidRPr="004734F5">
              <w:rPr>
                <w:rFonts w:ascii="Times New Roman" w:eastAsia="Times New Roman" w:hAnsi="Times New Roman" w:cs="Times New Roman"/>
                <w:color w:val="000000"/>
                <w:sz w:val="24"/>
                <w:szCs w:val="24"/>
                <w:lang w:val="uk-UA"/>
              </w:rPr>
              <w:t>внести</w:t>
            </w:r>
            <w:proofErr w:type="spellEnd"/>
            <w:r w:rsidRPr="004734F5">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4734F5" w14:paraId="5072D78D" w14:textId="77777777" w:rsidTr="007B137A">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4734F5" w:rsidRDefault="003C5AE2" w:rsidP="00B136A1">
            <w:pPr>
              <w:spacing w:after="0" w:line="240" w:lineRule="auto"/>
              <w:ind w:left="-23" w:hanging="23"/>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4734F5" w14:paraId="3A9583D2"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1</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A635FA8" w:rsidR="003C5AE2" w:rsidRPr="004734F5"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1. </w:t>
            </w:r>
            <w:r w:rsidR="003C5AE2" w:rsidRPr="004734F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6129C5" w:rsidRPr="004734F5">
              <w:rPr>
                <w:rFonts w:ascii="Times New Roman" w:eastAsia="Times New Roman" w:hAnsi="Times New Roman" w:cs="Times New Roman"/>
                <w:b/>
                <w:color w:val="000000"/>
                <w:sz w:val="24"/>
                <w:szCs w:val="24"/>
                <w:lang w:val="uk-UA"/>
              </w:rPr>
              <w:t>13</w:t>
            </w:r>
            <w:r w:rsidR="00D525D3" w:rsidRPr="004734F5">
              <w:rPr>
                <w:rFonts w:ascii="Times New Roman" w:eastAsia="Times New Roman" w:hAnsi="Times New Roman" w:cs="Times New Roman"/>
                <w:b/>
                <w:color w:val="000000"/>
                <w:sz w:val="24"/>
                <w:szCs w:val="24"/>
                <w:lang w:val="uk-UA"/>
              </w:rPr>
              <w:t>.</w:t>
            </w:r>
            <w:r w:rsidR="00EC3B97" w:rsidRPr="004734F5">
              <w:rPr>
                <w:rFonts w:ascii="Times New Roman" w:eastAsia="Times New Roman" w:hAnsi="Times New Roman" w:cs="Times New Roman"/>
                <w:b/>
                <w:color w:val="000000"/>
                <w:sz w:val="24"/>
                <w:szCs w:val="24"/>
                <w:lang w:val="uk-UA"/>
              </w:rPr>
              <w:t>01</w:t>
            </w:r>
            <w:r w:rsidRPr="004734F5">
              <w:rPr>
                <w:rFonts w:ascii="Times New Roman" w:eastAsia="Times New Roman" w:hAnsi="Times New Roman" w:cs="Times New Roman"/>
                <w:b/>
                <w:color w:val="000000"/>
                <w:sz w:val="24"/>
                <w:szCs w:val="24"/>
                <w:lang w:val="uk-UA"/>
              </w:rPr>
              <w:t>.202</w:t>
            </w:r>
            <w:r w:rsidR="00EC3B97" w:rsidRPr="004734F5">
              <w:rPr>
                <w:rFonts w:ascii="Times New Roman" w:eastAsia="Times New Roman" w:hAnsi="Times New Roman" w:cs="Times New Roman"/>
                <w:b/>
                <w:color w:val="000000"/>
                <w:sz w:val="24"/>
                <w:szCs w:val="24"/>
                <w:lang w:val="uk-UA"/>
              </w:rPr>
              <w:t>4</w:t>
            </w:r>
            <w:r w:rsidRPr="004734F5">
              <w:rPr>
                <w:rFonts w:ascii="Times New Roman" w:eastAsia="Times New Roman" w:hAnsi="Times New Roman" w:cs="Times New Roman"/>
                <w:b/>
                <w:color w:val="000000"/>
                <w:sz w:val="24"/>
                <w:szCs w:val="24"/>
                <w:lang w:val="uk-UA"/>
              </w:rPr>
              <w:t xml:space="preserve"> року 00:00 год.</w:t>
            </w:r>
          </w:p>
          <w:p w14:paraId="42614F42" w14:textId="77777777" w:rsidR="003C5AE2" w:rsidRPr="004734F5"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2. </w:t>
            </w:r>
            <w:r w:rsidR="003C5AE2" w:rsidRPr="004734F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A2A79F5" w14:textId="77777777" w:rsidR="003C5AE2" w:rsidRPr="004734F5"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3. </w:t>
            </w:r>
            <w:r w:rsidR="003C5AE2" w:rsidRPr="004734F5">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4734F5" w14:paraId="0F34562C"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2</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2478" w14:textId="0553EE51" w:rsidR="00F224AF" w:rsidRPr="004734F5" w:rsidRDefault="00F224AF"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2.1.</w:t>
            </w:r>
            <w:r w:rsidR="000A1A56" w:rsidRPr="004734F5">
              <w:rPr>
                <w:lang w:val="uk-UA"/>
              </w:rPr>
              <w:t xml:space="preserve"> </w:t>
            </w:r>
            <w:r w:rsidR="00B52BD5" w:rsidRPr="004734F5">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4734F5">
              <w:rPr>
                <w:rFonts w:ascii="Times New Roman" w:eastAsia="Times New Roman" w:hAnsi="Times New Roman" w:cs="Times New Roman"/>
                <w:color w:val="000000"/>
                <w:sz w:val="24"/>
                <w:szCs w:val="24"/>
                <w:lang w:val="uk-UA"/>
              </w:rPr>
              <w:t>.</w:t>
            </w:r>
          </w:p>
          <w:p w14:paraId="45873984" w14:textId="3A07BE06" w:rsidR="00F9714F" w:rsidRPr="004734F5" w:rsidRDefault="00F9714F"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2.2.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BED01C" w14:textId="5F7A632D" w:rsidR="00207093" w:rsidRPr="004734F5" w:rsidRDefault="00207093"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Розмір мінімального кроку пониження ціни під час електронного аукціону складає – </w:t>
            </w:r>
            <w:r w:rsidRPr="004734F5">
              <w:rPr>
                <w:rFonts w:ascii="Times New Roman" w:eastAsia="Times New Roman" w:hAnsi="Times New Roman" w:cs="Times New Roman"/>
                <w:b/>
                <w:color w:val="000000"/>
                <w:sz w:val="24"/>
                <w:szCs w:val="24"/>
                <w:lang w:val="uk-UA"/>
              </w:rPr>
              <w:t>0,5 відсотка від очікуваної вартості закупівлі</w:t>
            </w:r>
            <w:r w:rsidRPr="004734F5">
              <w:rPr>
                <w:rFonts w:ascii="Times New Roman" w:eastAsia="Times New Roman" w:hAnsi="Times New Roman" w:cs="Times New Roman"/>
                <w:color w:val="000000"/>
                <w:sz w:val="24"/>
                <w:szCs w:val="24"/>
                <w:lang w:val="uk-UA"/>
              </w:rPr>
              <w:t>.</w:t>
            </w:r>
          </w:p>
          <w:p w14:paraId="346A9615" w14:textId="7B6E36A7" w:rsidR="007D15CE" w:rsidRPr="004734F5" w:rsidRDefault="00F9714F"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2.3</w:t>
            </w:r>
            <w:r w:rsidR="00F36A38" w:rsidRPr="004734F5">
              <w:rPr>
                <w:rFonts w:ascii="Times New Roman" w:eastAsia="Times New Roman" w:hAnsi="Times New Roman" w:cs="Times New Roman"/>
                <w:color w:val="000000"/>
                <w:sz w:val="24"/>
                <w:szCs w:val="24"/>
                <w:lang w:val="uk-UA"/>
              </w:rPr>
              <w:t>.</w:t>
            </w:r>
            <w:r w:rsidR="005C64F4" w:rsidRPr="004734F5">
              <w:rPr>
                <w:rFonts w:ascii="Times New Roman" w:eastAsia="Times New Roman" w:hAnsi="Times New Roman" w:cs="Times New Roman"/>
                <w:color w:val="000000"/>
                <w:sz w:val="24"/>
                <w:szCs w:val="24"/>
                <w:lang w:val="uk-UA"/>
              </w:rPr>
              <w:t xml:space="preserve"> </w:t>
            </w:r>
            <w:r w:rsidR="00B52BD5" w:rsidRPr="004734F5">
              <w:rPr>
                <w:rFonts w:ascii="Times New Roman" w:eastAsia="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F36A38" w:rsidRPr="004734F5">
              <w:rPr>
                <w:rFonts w:ascii="Times New Roman" w:eastAsia="Times New Roman" w:hAnsi="Times New Roman" w:cs="Times New Roman"/>
                <w:color w:val="000000"/>
                <w:sz w:val="24"/>
                <w:szCs w:val="24"/>
                <w:lang w:val="uk-UA"/>
              </w:rPr>
              <w:t>.</w:t>
            </w:r>
          </w:p>
          <w:p w14:paraId="161A6F81" w14:textId="67C10314" w:rsidR="003C5AE2" w:rsidRPr="004734F5" w:rsidRDefault="003C5AE2" w:rsidP="00455153">
            <w:pPr>
              <w:spacing w:after="0" w:line="240" w:lineRule="auto"/>
              <w:jc w:val="both"/>
              <w:rPr>
                <w:rFonts w:ascii="Times New Roman" w:eastAsia="Times New Roman" w:hAnsi="Times New Roman" w:cs="Times New Roman"/>
                <w:sz w:val="24"/>
                <w:szCs w:val="24"/>
                <w:lang w:val="uk-UA"/>
              </w:rPr>
            </w:pPr>
          </w:p>
        </w:tc>
      </w:tr>
      <w:tr w:rsidR="003C5AE2" w:rsidRPr="004734F5" w14:paraId="0D4DF4BB" w14:textId="77777777" w:rsidTr="007B137A">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4734F5" w:rsidRDefault="003C5AE2" w:rsidP="00B136A1">
            <w:pPr>
              <w:spacing w:after="0" w:line="240" w:lineRule="auto"/>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4734F5" w14:paraId="22AFAA86"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1</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E3A59" w14:textId="47983ABF" w:rsidR="00455153" w:rsidRPr="004734F5" w:rsidRDefault="00455153" w:rsidP="00455153">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1.1. </w:t>
            </w:r>
            <w:r w:rsidR="00B52BD5" w:rsidRPr="004734F5">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r w:rsidRPr="004734F5">
              <w:rPr>
                <w:rFonts w:ascii="Times New Roman" w:eastAsia="Times New Roman" w:hAnsi="Times New Roman" w:cs="Times New Roman"/>
                <w:color w:val="000000"/>
                <w:sz w:val="24"/>
                <w:szCs w:val="24"/>
                <w:lang w:val="uk-UA"/>
              </w:rPr>
              <w:t xml:space="preserve">. </w:t>
            </w:r>
          </w:p>
          <w:p w14:paraId="34AEDCFF" w14:textId="757AC7D5" w:rsidR="00455153" w:rsidRPr="004734F5" w:rsidRDefault="00B52BD5" w:rsidP="00455153">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1.2</w:t>
            </w:r>
            <w:r w:rsidR="00455153" w:rsidRPr="004734F5">
              <w:rPr>
                <w:rFonts w:ascii="Times New Roman" w:eastAsia="Times New Roman" w:hAnsi="Times New Roman" w:cs="Times New Roman"/>
                <w:color w:val="000000"/>
                <w:sz w:val="24"/>
                <w:szCs w:val="24"/>
                <w:lang w:val="uk-UA"/>
              </w:rPr>
              <w:t>. Критеріями оцінки є: ціна</w:t>
            </w:r>
            <w:r w:rsidR="002F0C82" w:rsidRPr="004734F5">
              <w:rPr>
                <w:rFonts w:ascii="Times New Roman" w:eastAsia="Times New Roman" w:hAnsi="Times New Roman" w:cs="Times New Roman"/>
                <w:color w:val="000000"/>
                <w:sz w:val="24"/>
                <w:szCs w:val="24"/>
                <w:lang w:val="uk-UA"/>
              </w:rPr>
              <w:t xml:space="preserve"> (питома вага критерію – 100%).</w:t>
            </w:r>
          </w:p>
          <w:p w14:paraId="24246126" w14:textId="1D19D71D" w:rsidR="003C5AE2" w:rsidRPr="004734F5" w:rsidRDefault="003C5AE2" w:rsidP="00B136A1">
            <w:pPr>
              <w:spacing w:after="0" w:line="240" w:lineRule="auto"/>
              <w:jc w:val="both"/>
              <w:rPr>
                <w:rFonts w:ascii="Times New Roman" w:eastAsia="Times New Roman" w:hAnsi="Times New Roman" w:cs="Times New Roman"/>
                <w:sz w:val="24"/>
                <w:szCs w:val="24"/>
                <w:lang w:val="uk-UA"/>
              </w:rPr>
            </w:pPr>
          </w:p>
        </w:tc>
      </w:tr>
      <w:tr w:rsidR="00D42178" w:rsidRPr="004734F5" w14:paraId="329D6AED"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4734F5" w:rsidRDefault="00D42178"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2</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4734F5" w:rsidRDefault="00D42178" w:rsidP="00B136A1">
            <w:pPr>
              <w:shd w:val="clear" w:color="auto" w:fill="FFFFFF"/>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4734F5" w:rsidRDefault="00D42178" w:rsidP="00B136A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2.1. </w:t>
            </w:r>
            <w:r w:rsidR="00B136A1" w:rsidRPr="004734F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4734F5" w:rsidRDefault="00D42178" w:rsidP="00B136A1">
            <w:pPr>
              <w:widowControl w:val="0"/>
              <w:spacing w:after="0" w:line="240" w:lineRule="auto"/>
              <w:contextualSpacing/>
              <w:jc w:val="both"/>
              <w:rPr>
                <w:rFonts w:ascii="Times New Roman" w:hAnsi="Times New Roman"/>
                <w:sz w:val="24"/>
                <w:szCs w:val="24"/>
                <w:lang w:val="uk-UA"/>
              </w:rPr>
            </w:pPr>
            <w:r w:rsidRPr="004734F5">
              <w:rPr>
                <w:rFonts w:ascii="Times New Roman" w:hAnsi="Times New Roman"/>
                <w:b/>
                <w:sz w:val="24"/>
                <w:szCs w:val="24"/>
                <w:lang w:val="uk-UA"/>
              </w:rPr>
              <w:t>Формальними (несуттєвими) вважаються помилки</w:t>
            </w:r>
            <w:r w:rsidRPr="004734F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4734F5" w:rsidRDefault="00D42178" w:rsidP="00B136A1">
            <w:pPr>
              <w:pStyle w:val="TableParagraph"/>
              <w:numPr>
                <w:ilvl w:val="0"/>
                <w:numId w:val="4"/>
              </w:numPr>
              <w:tabs>
                <w:tab w:val="left" w:pos="450"/>
              </w:tabs>
              <w:ind w:left="0" w:right="88" w:firstLine="0"/>
              <w:jc w:val="both"/>
              <w:rPr>
                <w:sz w:val="24"/>
                <w:szCs w:val="24"/>
              </w:rPr>
            </w:pPr>
            <w:r w:rsidRPr="004734F5">
              <w:rPr>
                <w:rFonts w:eastAsia="Calibri"/>
                <w:sz w:val="24"/>
                <w:szCs w:val="24"/>
              </w:rPr>
              <w:t xml:space="preserve"> </w:t>
            </w:r>
            <w:r w:rsidRPr="004734F5">
              <w:rPr>
                <w:sz w:val="24"/>
                <w:szCs w:val="24"/>
              </w:rPr>
              <w:t>Інформація/документ,</w:t>
            </w:r>
            <w:r w:rsidRPr="004734F5">
              <w:rPr>
                <w:spacing w:val="1"/>
                <w:sz w:val="24"/>
                <w:szCs w:val="24"/>
              </w:rPr>
              <w:t xml:space="preserve"> </w:t>
            </w:r>
            <w:r w:rsidRPr="004734F5">
              <w:rPr>
                <w:sz w:val="24"/>
                <w:szCs w:val="24"/>
              </w:rPr>
              <w:t>подана</w:t>
            </w:r>
            <w:r w:rsidRPr="004734F5">
              <w:rPr>
                <w:spacing w:val="1"/>
                <w:sz w:val="24"/>
                <w:szCs w:val="24"/>
              </w:rPr>
              <w:t xml:space="preserve"> </w:t>
            </w:r>
            <w:r w:rsidRPr="004734F5">
              <w:rPr>
                <w:sz w:val="24"/>
                <w:szCs w:val="24"/>
              </w:rPr>
              <w:t>учасником</w:t>
            </w:r>
            <w:r w:rsidRPr="004734F5">
              <w:rPr>
                <w:spacing w:val="1"/>
                <w:sz w:val="24"/>
                <w:szCs w:val="24"/>
              </w:rPr>
              <w:t xml:space="preserve"> </w:t>
            </w:r>
            <w:r w:rsidRPr="004734F5">
              <w:rPr>
                <w:sz w:val="24"/>
                <w:szCs w:val="24"/>
              </w:rPr>
              <w:t>процедури</w:t>
            </w:r>
            <w:r w:rsidRPr="004734F5">
              <w:rPr>
                <w:spacing w:val="1"/>
                <w:sz w:val="24"/>
                <w:szCs w:val="24"/>
              </w:rPr>
              <w:t xml:space="preserve"> </w:t>
            </w:r>
            <w:r w:rsidRPr="004734F5">
              <w:rPr>
                <w:sz w:val="24"/>
                <w:szCs w:val="24"/>
              </w:rPr>
              <w:t>закупівлі у складі тендерної пропозиції, містить помилку</w:t>
            </w:r>
            <w:r w:rsidRPr="004734F5">
              <w:rPr>
                <w:spacing w:val="1"/>
                <w:sz w:val="24"/>
                <w:szCs w:val="24"/>
              </w:rPr>
              <w:t xml:space="preserve"> </w:t>
            </w:r>
            <w:r w:rsidRPr="004734F5">
              <w:rPr>
                <w:sz w:val="24"/>
                <w:szCs w:val="24"/>
              </w:rPr>
              <w:t>(помилки) у</w:t>
            </w:r>
            <w:r w:rsidRPr="004734F5">
              <w:rPr>
                <w:spacing w:val="-8"/>
                <w:sz w:val="24"/>
                <w:szCs w:val="24"/>
              </w:rPr>
              <w:t xml:space="preserve"> </w:t>
            </w:r>
            <w:r w:rsidRPr="004734F5">
              <w:rPr>
                <w:sz w:val="24"/>
                <w:szCs w:val="24"/>
              </w:rPr>
              <w:t>частині:</w:t>
            </w:r>
          </w:p>
          <w:p w14:paraId="7A4C7A2A" w14:textId="77777777" w:rsidR="00D42178" w:rsidRPr="004734F5" w:rsidRDefault="00D42178" w:rsidP="00B136A1">
            <w:pPr>
              <w:pStyle w:val="TableParagraph"/>
              <w:ind w:right="97"/>
              <w:jc w:val="both"/>
              <w:rPr>
                <w:sz w:val="24"/>
                <w:szCs w:val="24"/>
              </w:rPr>
            </w:pPr>
            <w:r w:rsidRPr="004734F5">
              <w:rPr>
                <w:sz w:val="24"/>
                <w:szCs w:val="24"/>
              </w:rPr>
              <w:t>уживання</w:t>
            </w:r>
            <w:r w:rsidRPr="004734F5">
              <w:rPr>
                <w:spacing w:val="1"/>
                <w:sz w:val="24"/>
                <w:szCs w:val="24"/>
              </w:rPr>
              <w:t xml:space="preserve"> </w:t>
            </w:r>
            <w:r w:rsidRPr="004734F5">
              <w:rPr>
                <w:sz w:val="24"/>
                <w:szCs w:val="24"/>
              </w:rPr>
              <w:t>великої</w:t>
            </w:r>
            <w:r w:rsidRPr="004734F5">
              <w:rPr>
                <w:spacing w:val="1"/>
                <w:sz w:val="24"/>
                <w:szCs w:val="24"/>
              </w:rPr>
              <w:t xml:space="preserve"> </w:t>
            </w:r>
            <w:r w:rsidRPr="004734F5">
              <w:rPr>
                <w:sz w:val="24"/>
                <w:szCs w:val="24"/>
              </w:rPr>
              <w:t>літери</w:t>
            </w:r>
            <w:r w:rsidRPr="004734F5">
              <w:rPr>
                <w:spacing w:val="1"/>
                <w:sz w:val="24"/>
                <w:szCs w:val="24"/>
              </w:rPr>
              <w:t xml:space="preserve"> </w:t>
            </w:r>
            <w:r w:rsidRPr="004734F5">
              <w:rPr>
                <w:i/>
                <w:sz w:val="24"/>
                <w:szCs w:val="24"/>
              </w:rPr>
              <w:t>(наприклад</w:t>
            </w:r>
            <w:r w:rsidRPr="004734F5">
              <w:rPr>
                <w:i/>
                <w:spacing w:val="1"/>
                <w:sz w:val="24"/>
                <w:szCs w:val="24"/>
              </w:rPr>
              <w:t xml:space="preserve"> </w:t>
            </w:r>
            <w:r w:rsidRPr="004734F5">
              <w:rPr>
                <w:i/>
                <w:sz w:val="24"/>
                <w:szCs w:val="24"/>
              </w:rPr>
              <w:t>ТОВ</w:t>
            </w:r>
            <w:r w:rsidRPr="004734F5">
              <w:rPr>
                <w:i/>
                <w:spacing w:val="1"/>
                <w:sz w:val="24"/>
                <w:szCs w:val="24"/>
              </w:rPr>
              <w:t xml:space="preserve"> </w:t>
            </w:r>
            <w:r w:rsidRPr="004734F5">
              <w:rPr>
                <w:i/>
                <w:sz w:val="24"/>
                <w:szCs w:val="24"/>
              </w:rPr>
              <w:t>«Весна»</w:t>
            </w:r>
            <w:r w:rsidRPr="004734F5">
              <w:rPr>
                <w:i/>
                <w:spacing w:val="1"/>
                <w:sz w:val="24"/>
                <w:szCs w:val="24"/>
              </w:rPr>
              <w:t xml:space="preserve"> </w:t>
            </w:r>
            <w:r w:rsidRPr="004734F5">
              <w:rPr>
                <w:i/>
                <w:sz w:val="24"/>
                <w:szCs w:val="24"/>
              </w:rPr>
              <w:t>написано,</w:t>
            </w:r>
            <w:r w:rsidRPr="004734F5">
              <w:rPr>
                <w:i/>
                <w:spacing w:val="-1"/>
                <w:sz w:val="24"/>
                <w:szCs w:val="24"/>
              </w:rPr>
              <w:t xml:space="preserve"> </w:t>
            </w:r>
            <w:r w:rsidRPr="004734F5">
              <w:rPr>
                <w:i/>
                <w:sz w:val="24"/>
                <w:szCs w:val="24"/>
              </w:rPr>
              <w:t>як ТОВ</w:t>
            </w:r>
            <w:r w:rsidRPr="004734F5">
              <w:rPr>
                <w:i/>
                <w:spacing w:val="-1"/>
                <w:sz w:val="24"/>
                <w:szCs w:val="24"/>
              </w:rPr>
              <w:t xml:space="preserve"> </w:t>
            </w:r>
            <w:r w:rsidRPr="004734F5">
              <w:rPr>
                <w:i/>
                <w:sz w:val="24"/>
                <w:szCs w:val="24"/>
              </w:rPr>
              <w:t>«весна»)</w:t>
            </w:r>
            <w:r w:rsidRPr="004734F5">
              <w:rPr>
                <w:sz w:val="24"/>
                <w:szCs w:val="24"/>
              </w:rPr>
              <w:t>;</w:t>
            </w:r>
          </w:p>
          <w:p w14:paraId="62F79571" w14:textId="493B2097" w:rsidR="00D42178" w:rsidRPr="004734F5" w:rsidRDefault="00D42178" w:rsidP="00B136A1">
            <w:pPr>
              <w:pStyle w:val="TableParagraph"/>
              <w:ind w:right="93"/>
              <w:jc w:val="both"/>
              <w:rPr>
                <w:sz w:val="24"/>
                <w:szCs w:val="24"/>
              </w:rPr>
            </w:pPr>
            <w:r w:rsidRPr="004734F5">
              <w:rPr>
                <w:sz w:val="24"/>
                <w:szCs w:val="24"/>
              </w:rPr>
              <w:t>уживання</w:t>
            </w:r>
            <w:r w:rsidRPr="004734F5">
              <w:rPr>
                <w:spacing w:val="1"/>
                <w:sz w:val="24"/>
                <w:szCs w:val="24"/>
              </w:rPr>
              <w:t xml:space="preserve"> </w:t>
            </w:r>
            <w:r w:rsidRPr="004734F5">
              <w:rPr>
                <w:sz w:val="24"/>
                <w:szCs w:val="24"/>
              </w:rPr>
              <w:t>розділових</w:t>
            </w:r>
            <w:r w:rsidRPr="004734F5">
              <w:rPr>
                <w:spacing w:val="1"/>
                <w:sz w:val="24"/>
                <w:szCs w:val="24"/>
              </w:rPr>
              <w:t xml:space="preserve"> </w:t>
            </w:r>
            <w:r w:rsidRPr="004734F5">
              <w:rPr>
                <w:sz w:val="24"/>
                <w:szCs w:val="24"/>
              </w:rPr>
              <w:t>знаків</w:t>
            </w:r>
            <w:r w:rsidRPr="004734F5">
              <w:rPr>
                <w:spacing w:val="1"/>
                <w:sz w:val="24"/>
                <w:szCs w:val="24"/>
              </w:rPr>
              <w:t xml:space="preserve"> </w:t>
            </w:r>
            <w:r w:rsidRPr="004734F5">
              <w:rPr>
                <w:sz w:val="24"/>
                <w:szCs w:val="24"/>
              </w:rPr>
              <w:t>та</w:t>
            </w:r>
            <w:r w:rsidRPr="004734F5">
              <w:rPr>
                <w:spacing w:val="1"/>
                <w:sz w:val="24"/>
                <w:szCs w:val="24"/>
              </w:rPr>
              <w:t xml:space="preserve"> </w:t>
            </w:r>
            <w:r w:rsidRPr="004734F5">
              <w:rPr>
                <w:sz w:val="24"/>
                <w:szCs w:val="24"/>
              </w:rPr>
              <w:t>відмінювання</w:t>
            </w:r>
            <w:r w:rsidRPr="004734F5">
              <w:rPr>
                <w:spacing w:val="1"/>
                <w:sz w:val="24"/>
                <w:szCs w:val="24"/>
              </w:rPr>
              <w:t xml:space="preserve"> </w:t>
            </w:r>
            <w:r w:rsidRPr="004734F5">
              <w:rPr>
                <w:sz w:val="24"/>
                <w:szCs w:val="24"/>
              </w:rPr>
              <w:t>слів</w:t>
            </w:r>
            <w:r w:rsidRPr="004734F5">
              <w:rPr>
                <w:spacing w:val="1"/>
                <w:sz w:val="24"/>
                <w:szCs w:val="24"/>
              </w:rPr>
              <w:t xml:space="preserve"> </w:t>
            </w:r>
            <w:r w:rsidRPr="004734F5">
              <w:rPr>
                <w:sz w:val="24"/>
                <w:szCs w:val="24"/>
              </w:rPr>
              <w:t>у</w:t>
            </w:r>
            <w:r w:rsidRPr="004734F5">
              <w:rPr>
                <w:spacing w:val="1"/>
                <w:sz w:val="24"/>
                <w:szCs w:val="24"/>
              </w:rPr>
              <w:t xml:space="preserve"> </w:t>
            </w:r>
            <w:r w:rsidRPr="004734F5">
              <w:rPr>
                <w:sz w:val="24"/>
                <w:szCs w:val="24"/>
              </w:rPr>
              <w:t>реченні</w:t>
            </w:r>
            <w:r w:rsidRPr="004734F5">
              <w:rPr>
                <w:spacing w:val="1"/>
                <w:sz w:val="24"/>
                <w:szCs w:val="24"/>
              </w:rPr>
              <w:t xml:space="preserve"> </w:t>
            </w:r>
            <w:r w:rsidRPr="004734F5">
              <w:rPr>
                <w:i/>
                <w:sz w:val="24"/>
                <w:szCs w:val="24"/>
              </w:rPr>
              <w:t>(наприклад</w:t>
            </w:r>
            <w:r w:rsidRPr="004734F5">
              <w:rPr>
                <w:i/>
                <w:spacing w:val="1"/>
                <w:sz w:val="24"/>
                <w:szCs w:val="24"/>
              </w:rPr>
              <w:t xml:space="preserve"> </w:t>
            </w:r>
            <w:r w:rsidRPr="004734F5">
              <w:rPr>
                <w:i/>
                <w:sz w:val="24"/>
                <w:szCs w:val="24"/>
              </w:rPr>
              <w:t>«направляємо</w:t>
            </w:r>
            <w:r w:rsidRPr="004734F5">
              <w:rPr>
                <w:i/>
                <w:spacing w:val="1"/>
                <w:sz w:val="24"/>
                <w:szCs w:val="24"/>
              </w:rPr>
              <w:t xml:space="preserve"> </w:t>
            </w:r>
            <w:r w:rsidRPr="004734F5">
              <w:rPr>
                <w:i/>
                <w:sz w:val="24"/>
                <w:szCs w:val="24"/>
              </w:rPr>
              <w:t>коментар</w:t>
            </w:r>
            <w:r w:rsidRPr="004734F5">
              <w:rPr>
                <w:i/>
                <w:spacing w:val="1"/>
                <w:sz w:val="24"/>
                <w:szCs w:val="24"/>
              </w:rPr>
              <w:t xml:space="preserve"> </w:t>
            </w:r>
            <w:r w:rsidRPr="004734F5">
              <w:rPr>
                <w:i/>
                <w:sz w:val="24"/>
                <w:szCs w:val="24"/>
              </w:rPr>
              <w:t>до</w:t>
            </w:r>
            <w:r w:rsidRPr="004734F5">
              <w:rPr>
                <w:i/>
                <w:spacing w:val="1"/>
                <w:sz w:val="24"/>
                <w:szCs w:val="24"/>
              </w:rPr>
              <w:t xml:space="preserve"> </w:t>
            </w:r>
            <w:r w:rsidRPr="004734F5">
              <w:rPr>
                <w:i/>
                <w:sz w:val="24"/>
                <w:szCs w:val="24"/>
              </w:rPr>
              <w:t>підписаного</w:t>
            </w:r>
            <w:r w:rsidRPr="004734F5">
              <w:rPr>
                <w:i/>
                <w:spacing w:val="-1"/>
                <w:sz w:val="24"/>
                <w:szCs w:val="24"/>
              </w:rPr>
              <w:t xml:space="preserve"> </w:t>
            </w:r>
            <w:r w:rsidRPr="004734F5">
              <w:rPr>
                <w:i/>
                <w:sz w:val="24"/>
                <w:szCs w:val="24"/>
              </w:rPr>
              <w:t>договір»)</w:t>
            </w:r>
            <w:r w:rsidRPr="004734F5">
              <w:rPr>
                <w:sz w:val="24"/>
                <w:szCs w:val="24"/>
              </w:rPr>
              <w:t>;</w:t>
            </w:r>
          </w:p>
          <w:p w14:paraId="4F2D02EA" w14:textId="77777777" w:rsidR="00D42178" w:rsidRPr="004734F5" w:rsidRDefault="00D42178" w:rsidP="00B136A1">
            <w:pPr>
              <w:pStyle w:val="TableParagraph"/>
              <w:ind w:right="92"/>
              <w:jc w:val="both"/>
              <w:rPr>
                <w:sz w:val="24"/>
                <w:szCs w:val="24"/>
              </w:rPr>
            </w:pPr>
            <w:r w:rsidRPr="004734F5">
              <w:rPr>
                <w:sz w:val="24"/>
                <w:szCs w:val="24"/>
              </w:rPr>
              <w:t xml:space="preserve">використання слова або </w:t>
            </w:r>
            <w:proofErr w:type="spellStart"/>
            <w:r w:rsidRPr="004734F5">
              <w:rPr>
                <w:sz w:val="24"/>
                <w:szCs w:val="24"/>
              </w:rPr>
              <w:t>мовного</w:t>
            </w:r>
            <w:proofErr w:type="spellEnd"/>
            <w:r w:rsidRPr="004734F5">
              <w:rPr>
                <w:sz w:val="24"/>
                <w:szCs w:val="24"/>
              </w:rPr>
              <w:t xml:space="preserve"> звороту, запозичених з</w:t>
            </w:r>
            <w:r w:rsidRPr="004734F5">
              <w:rPr>
                <w:spacing w:val="1"/>
                <w:sz w:val="24"/>
                <w:szCs w:val="24"/>
              </w:rPr>
              <w:t xml:space="preserve"> </w:t>
            </w:r>
            <w:r w:rsidRPr="004734F5">
              <w:rPr>
                <w:sz w:val="24"/>
                <w:szCs w:val="24"/>
              </w:rPr>
              <w:t>іншої</w:t>
            </w:r>
            <w:r w:rsidRPr="004734F5">
              <w:rPr>
                <w:spacing w:val="1"/>
                <w:sz w:val="24"/>
                <w:szCs w:val="24"/>
              </w:rPr>
              <w:t xml:space="preserve"> </w:t>
            </w:r>
            <w:r w:rsidRPr="004734F5">
              <w:rPr>
                <w:sz w:val="24"/>
                <w:szCs w:val="24"/>
              </w:rPr>
              <w:t>мови</w:t>
            </w:r>
            <w:r w:rsidRPr="004734F5">
              <w:rPr>
                <w:spacing w:val="1"/>
                <w:sz w:val="24"/>
                <w:szCs w:val="24"/>
              </w:rPr>
              <w:t xml:space="preserve"> </w:t>
            </w:r>
            <w:r w:rsidRPr="004734F5">
              <w:rPr>
                <w:i/>
                <w:sz w:val="24"/>
                <w:szCs w:val="24"/>
              </w:rPr>
              <w:t>(наприклад</w:t>
            </w:r>
            <w:r w:rsidRPr="004734F5">
              <w:rPr>
                <w:i/>
                <w:spacing w:val="1"/>
                <w:sz w:val="24"/>
                <w:szCs w:val="24"/>
              </w:rPr>
              <w:t xml:space="preserve"> </w:t>
            </w:r>
            <w:r w:rsidRPr="004734F5">
              <w:rPr>
                <w:i/>
                <w:sz w:val="24"/>
                <w:szCs w:val="24"/>
              </w:rPr>
              <w:t>«викладено</w:t>
            </w:r>
            <w:r w:rsidRPr="004734F5">
              <w:rPr>
                <w:i/>
                <w:spacing w:val="1"/>
                <w:sz w:val="24"/>
                <w:szCs w:val="24"/>
              </w:rPr>
              <w:t xml:space="preserve"> </w:t>
            </w:r>
            <w:r w:rsidRPr="004734F5">
              <w:rPr>
                <w:i/>
                <w:sz w:val="24"/>
                <w:szCs w:val="24"/>
              </w:rPr>
              <w:t>на</w:t>
            </w:r>
            <w:r w:rsidRPr="004734F5">
              <w:rPr>
                <w:i/>
                <w:spacing w:val="1"/>
                <w:sz w:val="24"/>
                <w:szCs w:val="24"/>
              </w:rPr>
              <w:t xml:space="preserve"> </w:t>
            </w:r>
            <w:r w:rsidRPr="004734F5">
              <w:rPr>
                <w:i/>
                <w:sz w:val="24"/>
                <w:szCs w:val="24"/>
              </w:rPr>
              <w:t>українському</w:t>
            </w:r>
            <w:r w:rsidRPr="004734F5">
              <w:rPr>
                <w:i/>
                <w:spacing w:val="1"/>
                <w:sz w:val="24"/>
                <w:szCs w:val="24"/>
              </w:rPr>
              <w:t xml:space="preserve"> </w:t>
            </w:r>
            <w:r w:rsidRPr="004734F5">
              <w:rPr>
                <w:i/>
                <w:sz w:val="24"/>
                <w:szCs w:val="24"/>
              </w:rPr>
              <w:t>язику»)</w:t>
            </w:r>
            <w:r w:rsidRPr="004734F5">
              <w:rPr>
                <w:sz w:val="24"/>
                <w:szCs w:val="24"/>
              </w:rPr>
              <w:t>;</w:t>
            </w:r>
          </w:p>
          <w:p w14:paraId="0CD5B64F" w14:textId="77777777" w:rsidR="00D42178" w:rsidRPr="004734F5" w:rsidRDefault="00D42178" w:rsidP="00B136A1">
            <w:pPr>
              <w:pStyle w:val="TableParagraph"/>
              <w:ind w:right="93"/>
              <w:jc w:val="both"/>
              <w:rPr>
                <w:sz w:val="24"/>
                <w:szCs w:val="24"/>
              </w:rPr>
            </w:pPr>
            <w:r w:rsidRPr="004734F5">
              <w:rPr>
                <w:sz w:val="24"/>
                <w:szCs w:val="24"/>
              </w:rPr>
              <w:t>зазначення</w:t>
            </w:r>
            <w:r w:rsidRPr="004734F5">
              <w:rPr>
                <w:spacing w:val="1"/>
                <w:sz w:val="24"/>
                <w:szCs w:val="24"/>
              </w:rPr>
              <w:t xml:space="preserve"> </w:t>
            </w:r>
            <w:r w:rsidRPr="004734F5">
              <w:rPr>
                <w:sz w:val="24"/>
                <w:szCs w:val="24"/>
              </w:rPr>
              <w:t>унікального</w:t>
            </w:r>
            <w:r w:rsidRPr="004734F5">
              <w:rPr>
                <w:spacing w:val="1"/>
                <w:sz w:val="24"/>
                <w:szCs w:val="24"/>
              </w:rPr>
              <w:t xml:space="preserve"> </w:t>
            </w:r>
            <w:r w:rsidRPr="004734F5">
              <w:rPr>
                <w:sz w:val="24"/>
                <w:szCs w:val="24"/>
              </w:rPr>
              <w:t>номера</w:t>
            </w:r>
            <w:r w:rsidRPr="004734F5">
              <w:rPr>
                <w:spacing w:val="1"/>
                <w:sz w:val="24"/>
                <w:szCs w:val="24"/>
              </w:rPr>
              <w:t xml:space="preserve"> </w:t>
            </w:r>
            <w:r w:rsidRPr="004734F5">
              <w:rPr>
                <w:sz w:val="24"/>
                <w:szCs w:val="24"/>
              </w:rPr>
              <w:t>оголошення</w:t>
            </w:r>
            <w:r w:rsidRPr="004734F5">
              <w:rPr>
                <w:spacing w:val="1"/>
                <w:sz w:val="24"/>
                <w:szCs w:val="24"/>
              </w:rPr>
              <w:t xml:space="preserve"> </w:t>
            </w:r>
            <w:r w:rsidRPr="004734F5">
              <w:rPr>
                <w:sz w:val="24"/>
                <w:szCs w:val="24"/>
              </w:rPr>
              <w:t>про</w:t>
            </w:r>
            <w:r w:rsidRPr="004734F5">
              <w:rPr>
                <w:spacing w:val="1"/>
                <w:sz w:val="24"/>
                <w:szCs w:val="24"/>
              </w:rPr>
              <w:t xml:space="preserve"> </w:t>
            </w:r>
            <w:r w:rsidRPr="004734F5">
              <w:rPr>
                <w:sz w:val="24"/>
                <w:szCs w:val="24"/>
              </w:rPr>
              <w:t>проведення</w:t>
            </w:r>
            <w:r w:rsidRPr="004734F5">
              <w:rPr>
                <w:spacing w:val="1"/>
                <w:sz w:val="24"/>
                <w:szCs w:val="24"/>
              </w:rPr>
              <w:t xml:space="preserve"> </w:t>
            </w:r>
            <w:r w:rsidRPr="004734F5">
              <w:rPr>
                <w:sz w:val="24"/>
                <w:szCs w:val="24"/>
              </w:rPr>
              <w:t>конкурентної</w:t>
            </w:r>
            <w:r w:rsidRPr="004734F5">
              <w:rPr>
                <w:spacing w:val="1"/>
                <w:sz w:val="24"/>
                <w:szCs w:val="24"/>
              </w:rPr>
              <w:t xml:space="preserve"> </w:t>
            </w:r>
            <w:r w:rsidRPr="004734F5">
              <w:rPr>
                <w:sz w:val="24"/>
                <w:szCs w:val="24"/>
              </w:rPr>
              <w:t>процедури</w:t>
            </w:r>
            <w:r w:rsidRPr="004734F5">
              <w:rPr>
                <w:spacing w:val="1"/>
                <w:sz w:val="24"/>
                <w:szCs w:val="24"/>
              </w:rPr>
              <w:t xml:space="preserve"> </w:t>
            </w:r>
            <w:r w:rsidRPr="004734F5">
              <w:rPr>
                <w:sz w:val="24"/>
                <w:szCs w:val="24"/>
              </w:rPr>
              <w:t>закупівлі,</w:t>
            </w:r>
            <w:r w:rsidRPr="004734F5">
              <w:rPr>
                <w:spacing w:val="1"/>
                <w:sz w:val="24"/>
                <w:szCs w:val="24"/>
              </w:rPr>
              <w:t xml:space="preserve"> </w:t>
            </w:r>
            <w:r w:rsidRPr="004734F5">
              <w:rPr>
                <w:sz w:val="24"/>
                <w:szCs w:val="24"/>
              </w:rPr>
              <w:t>присвоєного</w:t>
            </w:r>
            <w:r w:rsidRPr="004734F5">
              <w:rPr>
                <w:spacing w:val="1"/>
                <w:sz w:val="24"/>
                <w:szCs w:val="24"/>
              </w:rPr>
              <w:t xml:space="preserve"> </w:t>
            </w:r>
            <w:r w:rsidRPr="004734F5">
              <w:rPr>
                <w:sz w:val="24"/>
                <w:szCs w:val="24"/>
              </w:rPr>
              <w:t>електронною</w:t>
            </w:r>
            <w:r w:rsidRPr="004734F5">
              <w:rPr>
                <w:spacing w:val="1"/>
                <w:sz w:val="24"/>
                <w:szCs w:val="24"/>
              </w:rPr>
              <w:t xml:space="preserve"> </w:t>
            </w:r>
            <w:r w:rsidRPr="004734F5">
              <w:rPr>
                <w:sz w:val="24"/>
                <w:szCs w:val="24"/>
              </w:rPr>
              <w:t>системою</w:t>
            </w:r>
            <w:r w:rsidRPr="004734F5">
              <w:rPr>
                <w:spacing w:val="1"/>
                <w:sz w:val="24"/>
                <w:szCs w:val="24"/>
              </w:rPr>
              <w:t xml:space="preserve"> </w:t>
            </w:r>
            <w:r w:rsidRPr="004734F5">
              <w:rPr>
                <w:sz w:val="24"/>
                <w:szCs w:val="24"/>
              </w:rPr>
              <w:t>закупівель</w:t>
            </w:r>
            <w:r w:rsidRPr="004734F5">
              <w:rPr>
                <w:spacing w:val="1"/>
                <w:sz w:val="24"/>
                <w:szCs w:val="24"/>
              </w:rPr>
              <w:t xml:space="preserve"> </w:t>
            </w:r>
            <w:r w:rsidRPr="004734F5">
              <w:rPr>
                <w:sz w:val="24"/>
                <w:szCs w:val="24"/>
              </w:rPr>
              <w:t>та/або</w:t>
            </w:r>
            <w:r w:rsidRPr="004734F5">
              <w:rPr>
                <w:spacing w:val="1"/>
                <w:sz w:val="24"/>
                <w:szCs w:val="24"/>
              </w:rPr>
              <w:t xml:space="preserve"> </w:t>
            </w:r>
            <w:r w:rsidRPr="004734F5">
              <w:rPr>
                <w:sz w:val="24"/>
                <w:szCs w:val="24"/>
              </w:rPr>
              <w:t>унікального</w:t>
            </w:r>
            <w:r w:rsidRPr="004734F5">
              <w:rPr>
                <w:spacing w:val="1"/>
                <w:sz w:val="24"/>
                <w:szCs w:val="24"/>
              </w:rPr>
              <w:t xml:space="preserve"> </w:t>
            </w:r>
            <w:r w:rsidRPr="004734F5">
              <w:rPr>
                <w:sz w:val="24"/>
                <w:szCs w:val="24"/>
              </w:rPr>
              <w:t>номера</w:t>
            </w:r>
            <w:r w:rsidRPr="004734F5">
              <w:rPr>
                <w:spacing w:val="1"/>
                <w:sz w:val="24"/>
                <w:szCs w:val="24"/>
              </w:rPr>
              <w:t xml:space="preserve"> </w:t>
            </w:r>
            <w:r w:rsidRPr="004734F5">
              <w:rPr>
                <w:sz w:val="24"/>
                <w:szCs w:val="24"/>
              </w:rPr>
              <w:t>повідомлення</w:t>
            </w:r>
            <w:r w:rsidRPr="004734F5">
              <w:rPr>
                <w:spacing w:val="1"/>
                <w:sz w:val="24"/>
                <w:szCs w:val="24"/>
              </w:rPr>
              <w:t xml:space="preserve"> </w:t>
            </w:r>
            <w:r w:rsidRPr="004734F5">
              <w:rPr>
                <w:sz w:val="24"/>
                <w:szCs w:val="24"/>
              </w:rPr>
              <w:t>про</w:t>
            </w:r>
            <w:r w:rsidRPr="004734F5">
              <w:rPr>
                <w:spacing w:val="1"/>
                <w:sz w:val="24"/>
                <w:szCs w:val="24"/>
              </w:rPr>
              <w:t xml:space="preserve"> </w:t>
            </w:r>
            <w:r w:rsidRPr="004734F5">
              <w:rPr>
                <w:sz w:val="24"/>
                <w:szCs w:val="24"/>
              </w:rPr>
              <w:t>намір</w:t>
            </w:r>
            <w:r w:rsidRPr="004734F5">
              <w:rPr>
                <w:spacing w:val="1"/>
                <w:sz w:val="24"/>
                <w:szCs w:val="24"/>
              </w:rPr>
              <w:t xml:space="preserve"> </w:t>
            </w:r>
            <w:r w:rsidRPr="004734F5">
              <w:rPr>
                <w:sz w:val="24"/>
                <w:szCs w:val="24"/>
              </w:rPr>
              <w:t>укласти</w:t>
            </w:r>
            <w:r w:rsidRPr="004734F5">
              <w:rPr>
                <w:spacing w:val="1"/>
                <w:sz w:val="24"/>
                <w:szCs w:val="24"/>
              </w:rPr>
              <w:t xml:space="preserve"> </w:t>
            </w:r>
            <w:r w:rsidRPr="004734F5">
              <w:rPr>
                <w:sz w:val="24"/>
                <w:szCs w:val="24"/>
              </w:rPr>
              <w:t>договір</w:t>
            </w:r>
            <w:r w:rsidRPr="004734F5">
              <w:rPr>
                <w:spacing w:val="1"/>
                <w:sz w:val="24"/>
                <w:szCs w:val="24"/>
              </w:rPr>
              <w:t xml:space="preserve"> </w:t>
            </w:r>
            <w:r w:rsidRPr="004734F5">
              <w:rPr>
                <w:sz w:val="24"/>
                <w:szCs w:val="24"/>
              </w:rPr>
              <w:t>про</w:t>
            </w:r>
            <w:r w:rsidRPr="004734F5">
              <w:rPr>
                <w:spacing w:val="1"/>
                <w:sz w:val="24"/>
                <w:szCs w:val="24"/>
              </w:rPr>
              <w:t xml:space="preserve"> </w:t>
            </w:r>
            <w:r w:rsidRPr="004734F5">
              <w:rPr>
                <w:sz w:val="24"/>
                <w:szCs w:val="24"/>
              </w:rPr>
              <w:t>закупівлю</w:t>
            </w:r>
            <w:r w:rsidRPr="004734F5">
              <w:rPr>
                <w:spacing w:val="1"/>
                <w:sz w:val="24"/>
                <w:szCs w:val="24"/>
              </w:rPr>
              <w:t xml:space="preserve"> </w:t>
            </w:r>
            <w:r w:rsidRPr="004734F5">
              <w:rPr>
                <w:sz w:val="24"/>
                <w:szCs w:val="24"/>
              </w:rPr>
              <w:t>-</w:t>
            </w:r>
            <w:r w:rsidRPr="004734F5">
              <w:rPr>
                <w:spacing w:val="1"/>
                <w:sz w:val="24"/>
                <w:szCs w:val="24"/>
              </w:rPr>
              <w:t xml:space="preserve"> </w:t>
            </w:r>
            <w:r w:rsidRPr="004734F5">
              <w:rPr>
                <w:sz w:val="24"/>
                <w:szCs w:val="24"/>
              </w:rPr>
              <w:t>помилка</w:t>
            </w:r>
            <w:r w:rsidRPr="004734F5">
              <w:rPr>
                <w:spacing w:val="1"/>
                <w:sz w:val="24"/>
                <w:szCs w:val="24"/>
              </w:rPr>
              <w:t xml:space="preserve"> </w:t>
            </w:r>
            <w:r w:rsidRPr="004734F5">
              <w:rPr>
                <w:sz w:val="24"/>
                <w:szCs w:val="24"/>
              </w:rPr>
              <w:t>в</w:t>
            </w:r>
            <w:r w:rsidRPr="004734F5">
              <w:rPr>
                <w:spacing w:val="1"/>
                <w:sz w:val="24"/>
                <w:szCs w:val="24"/>
              </w:rPr>
              <w:t xml:space="preserve"> </w:t>
            </w:r>
            <w:r w:rsidRPr="004734F5">
              <w:rPr>
                <w:sz w:val="24"/>
                <w:szCs w:val="24"/>
              </w:rPr>
              <w:t>цифрах</w:t>
            </w:r>
            <w:r w:rsidRPr="004734F5">
              <w:rPr>
                <w:spacing w:val="1"/>
                <w:sz w:val="24"/>
                <w:szCs w:val="24"/>
              </w:rPr>
              <w:t xml:space="preserve"> </w:t>
            </w:r>
            <w:r w:rsidRPr="004734F5">
              <w:rPr>
                <w:i/>
                <w:sz w:val="24"/>
                <w:szCs w:val="24"/>
              </w:rPr>
              <w:t>(наприклад</w:t>
            </w:r>
            <w:r w:rsidRPr="004734F5">
              <w:rPr>
                <w:i/>
                <w:spacing w:val="-57"/>
                <w:sz w:val="24"/>
                <w:szCs w:val="24"/>
              </w:rPr>
              <w:t xml:space="preserve"> </w:t>
            </w:r>
            <w:hyperlink r:id="rId8">
              <w:r w:rsidRPr="004734F5">
                <w:rPr>
                  <w:i/>
                  <w:sz w:val="24"/>
                  <w:szCs w:val="24"/>
                </w:rPr>
                <w:t>UA-2020-08-08-000065-а</w:t>
              </w:r>
            </w:hyperlink>
            <w:r w:rsidRPr="004734F5">
              <w:rPr>
                <w:i/>
                <w:spacing w:val="1"/>
                <w:sz w:val="24"/>
                <w:szCs w:val="24"/>
              </w:rPr>
              <w:t xml:space="preserve"> </w:t>
            </w:r>
            <w:r w:rsidRPr="004734F5">
              <w:rPr>
                <w:i/>
                <w:sz w:val="24"/>
                <w:szCs w:val="24"/>
              </w:rPr>
              <w:t>зазначено</w:t>
            </w:r>
            <w:r w:rsidRPr="004734F5">
              <w:rPr>
                <w:i/>
                <w:spacing w:val="1"/>
                <w:sz w:val="24"/>
                <w:szCs w:val="24"/>
              </w:rPr>
              <w:t xml:space="preserve"> </w:t>
            </w:r>
            <w:r w:rsidRPr="004734F5">
              <w:rPr>
                <w:i/>
                <w:sz w:val="24"/>
                <w:szCs w:val="24"/>
              </w:rPr>
              <w:t>як</w:t>
            </w:r>
            <w:r w:rsidRPr="004734F5">
              <w:rPr>
                <w:i/>
                <w:spacing w:val="1"/>
                <w:sz w:val="24"/>
                <w:szCs w:val="24"/>
              </w:rPr>
              <w:t xml:space="preserve"> </w:t>
            </w:r>
            <w:hyperlink r:id="rId9">
              <w:r w:rsidRPr="004734F5">
                <w:rPr>
                  <w:i/>
                  <w:sz w:val="24"/>
                  <w:szCs w:val="24"/>
                </w:rPr>
                <w:t>UA-2022-08-08-</w:t>
              </w:r>
            </w:hyperlink>
            <w:r w:rsidRPr="004734F5">
              <w:rPr>
                <w:i/>
                <w:spacing w:val="1"/>
                <w:sz w:val="24"/>
                <w:szCs w:val="24"/>
              </w:rPr>
              <w:t xml:space="preserve"> </w:t>
            </w:r>
            <w:hyperlink r:id="rId10">
              <w:r w:rsidRPr="004734F5">
                <w:rPr>
                  <w:i/>
                  <w:sz w:val="24"/>
                  <w:szCs w:val="24"/>
                </w:rPr>
                <w:t>000065-а</w:t>
              </w:r>
            </w:hyperlink>
            <w:r w:rsidRPr="004734F5">
              <w:rPr>
                <w:i/>
                <w:sz w:val="24"/>
                <w:szCs w:val="24"/>
              </w:rPr>
              <w:t>)</w:t>
            </w:r>
            <w:r w:rsidRPr="004734F5">
              <w:rPr>
                <w:sz w:val="24"/>
                <w:szCs w:val="24"/>
              </w:rPr>
              <w:t>;</w:t>
            </w:r>
          </w:p>
          <w:p w14:paraId="7DBFAC5E" w14:textId="77777777" w:rsidR="00D42178" w:rsidRPr="004734F5" w:rsidRDefault="00D42178" w:rsidP="00B136A1">
            <w:pPr>
              <w:pStyle w:val="TableParagraph"/>
              <w:ind w:right="98"/>
              <w:jc w:val="both"/>
              <w:rPr>
                <w:sz w:val="24"/>
                <w:szCs w:val="24"/>
              </w:rPr>
            </w:pPr>
            <w:r w:rsidRPr="004734F5">
              <w:rPr>
                <w:sz w:val="24"/>
                <w:szCs w:val="24"/>
              </w:rPr>
              <w:t>застосування правил переносу частини слова з рядка в</w:t>
            </w:r>
            <w:r w:rsidRPr="004734F5">
              <w:rPr>
                <w:spacing w:val="1"/>
                <w:sz w:val="24"/>
                <w:szCs w:val="24"/>
              </w:rPr>
              <w:t xml:space="preserve"> </w:t>
            </w:r>
            <w:r w:rsidRPr="004734F5">
              <w:rPr>
                <w:sz w:val="24"/>
                <w:szCs w:val="24"/>
              </w:rPr>
              <w:t>рядок</w:t>
            </w:r>
            <w:r w:rsidRPr="004734F5">
              <w:rPr>
                <w:spacing w:val="1"/>
                <w:sz w:val="24"/>
                <w:szCs w:val="24"/>
              </w:rPr>
              <w:t xml:space="preserve"> </w:t>
            </w:r>
            <w:r w:rsidRPr="004734F5">
              <w:rPr>
                <w:i/>
                <w:sz w:val="24"/>
                <w:szCs w:val="24"/>
              </w:rPr>
              <w:t>(наприклад</w:t>
            </w:r>
            <w:r w:rsidRPr="004734F5">
              <w:rPr>
                <w:i/>
                <w:spacing w:val="60"/>
                <w:sz w:val="24"/>
                <w:szCs w:val="24"/>
              </w:rPr>
              <w:t xml:space="preserve"> </w:t>
            </w:r>
            <w:r w:rsidRPr="004734F5">
              <w:rPr>
                <w:i/>
                <w:sz w:val="24"/>
                <w:szCs w:val="24"/>
              </w:rPr>
              <w:t>зазначено перенос слова «Коментар»,</w:t>
            </w:r>
            <w:r w:rsidRPr="004734F5">
              <w:rPr>
                <w:i/>
                <w:spacing w:val="1"/>
                <w:sz w:val="24"/>
                <w:szCs w:val="24"/>
              </w:rPr>
              <w:t xml:space="preserve"> </w:t>
            </w:r>
            <w:r w:rsidRPr="004734F5">
              <w:rPr>
                <w:i/>
                <w:sz w:val="24"/>
                <w:szCs w:val="24"/>
              </w:rPr>
              <w:t>як</w:t>
            </w:r>
            <w:r w:rsidRPr="004734F5">
              <w:rPr>
                <w:i/>
                <w:spacing w:val="-1"/>
                <w:sz w:val="24"/>
                <w:szCs w:val="24"/>
              </w:rPr>
              <w:t xml:space="preserve"> </w:t>
            </w:r>
            <w:r w:rsidRPr="004734F5">
              <w:rPr>
                <w:i/>
                <w:sz w:val="24"/>
                <w:szCs w:val="24"/>
              </w:rPr>
              <w:t>«</w:t>
            </w:r>
            <w:proofErr w:type="spellStart"/>
            <w:r w:rsidRPr="004734F5">
              <w:rPr>
                <w:i/>
                <w:sz w:val="24"/>
                <w:szCs w:val="24"/>
              </w:rPr>
              <w:t>Коме-нтар</w:t>
            </w:r>
            <w:proofErr w:type="spellEnd"/>
            <w:r w:rsidRPr="004734F5">
              <w:rPr>
                <w:i/>
                <w:sz w:val="24"/>
                <w:szCs w:val="24"/>
              </w:rPr>
              <w:t>»)</w:t>
            </w:r>
            <w:r w:rsidRPr="004734F5">
              <w:rPr>
                <w:sz w:val="24"/>
                <w:szCs w:val="24"/>
              </w:rPr>
              <w:t>;</w:t>
            </w:r>
          </w:p>
          <w:p w14:paraId="3D4490C7" w14:textId="77777777" w:rsidR="00D42178" w:rsidRPr="004734F5" w:rsidRDefault="00D42178" w:rsidP="00B136A1">
            <w:pPr>
              <w:pStyle w:val="TableParagraph"/>
              <w:ind w:right="90"/>
              <w:jc w:val="both"/>
              <w:rPr>
                <w:sz w:val="24"/>
                <w:szCs w:val="24"/>
              </w:rPr>
            </w:pPr>
            <w:r w:rsidRPr="004734F5">
              <w:rPr>
                <w:sz w:val="24"/>
                <w:szCs w:val="24"/>
              </w:rPr>
              <w:t>написання слів разом та/або окремо, та/або через дефіс</w:t>
            </w:r>
            <w:r w:rsidRPr="004734F5">
              <w:rPr>
                <w:spacing w:val="1"/>
                <w:sz w:val="24"/>
                <w:szCs w:val="24"/>
              </w:rPr>
              <w:t xml:space="preserve"> </w:t>
            </w:r>
            <w:r w:rsidRPr="004734F5">
              <w:rPr>
                <w:i/>
                <w:sz w:val="24"/>
                <w:szCs w:val="24"/>
              </w:rPr>
              <w:t>(наприклад</w:t>
            </w:r>
            <w:r w:rsidRPr="004734F5">
              <w:rPr>
                <w:i/>
                <w:spacing w:val="1"/>
                <w:sz w:val="24"/>
                <w:szCs w:val="24"/>
              </w:rPr>
              <w:t xml:space="preserve"> </w:t>
            </w:r>
            <w:r w:rsidRPr="004734F5">
              <w:rPr>
                <w:i/>
                <w:sz w:val="24"/>
                <w:szCs w:val="24"/>
              </w:rPr>
              <w:t>вираз</w:t>
            </w:r>
            <w:r w:rsidRPr="004734F5">
              <w:rPr>
                <w:i/>
                <w:spacing w:val="1"/>
                <w:sz w:val="24"/>
                <w:szCs w:val="24"/>
              </w:rPr>
              <w:t xml:space="preserve"> </w:t>
            </w:r>
            <w:r w:rsidRPr="004734F5">
              <w:rPr>
                <w:i/>
                <w:sz w:val="24"/>
                <w:szCs w:val="24"/>
              </w:rPr>
              <w:t>«Будь</w:t>
            </w:r>
            <w:r w:rsidRPr="004734F5">
              <w:rPr>
                <w:i/>
                <w:spacing w:val="1"/>
                <w:sz w:val="24"/>
                <w:szCs w:val="24"/>
              </w:rPr>
              <w:t xml:space="preserve"> </w:t>
            </w:r>
            <w:r w:rsidRPr="004734F5">
              <w:rPr>
                <w:i/>
                <w:sz w:val="24"/>
                <w:szCs w:val="24"/>
              </w:rPr>
              <w:t>ласка»</w:t>
            </w:r>
            <w:r w:rsidRPr="004734F5">
              <w:rPr>
                <w:i/>
                <w:spacing w:val="1"/>
                <w:sz w:val="24"/>
                <w:szCs w:val="24"/>
              </w:rPr>
              <w:t xml:space="preserve"> </w:t>
            </w:r>
            <w:r w:rsidRPr="004734F5">
              <w:rPr>
                <w:i/>
                <w:sz w:val="24"/>
                <w:szCs w:val="24"/>
              </w:rPr>
              <w:t>написано</w:t>
            </w:r>
            <w:r w:rsidRPr="004734F5">
              <w:rPr>
                <w:i/>
                <w:spacing w:val="1"/>
                <w:sz w:val="24"/>
                <w:szCs w:val="24"/>
              </w:rPr>
              <w:t xml:space="preserve"> </w:t>
            </w:r>
            <w:r w:rsidRPr="004734F5">
              <w:rPr>
                <w:i/>
                <w:sz w:val="24"/>
                <w:szCs w:val="24"/>
              </w:rPr>
              <w:t>«Будь-ласка»,</w:t>
            </w:r>
            <w:r w:rsidRPr="004734F5">
              <w:rPr>
                <w:i/>
                <w:spacing w:val="-57"/>
                <w:sz w:val="24"/>
                <w:szCs w:val="24"/>
              </w:rPr>
              <w:t xml:space="preserve"> </w:t>
            </w:r>
            <w:r w:rsidRPr="004734F5">
              <w:rPr>
                <w:i/>
                <w:sz w:val="24"/>
                <w:szCs w:val="24"/>
              </w:rPr>
              <w:t>вираз</w:t>
            </w:r>
            <w:r w:rsidRPr="004734F5">
              <w:rPr>
                <w:i/>
                <w:spacing w:val="-1"/>
                <w:sz w:val="24"/>
                <w:szCs w:val="24"/>
              </w:rPr>
              <w:t xml:space="preserve"> </w:t>
            </w:r>
            <w:r w:rsidRPr="004734F5">
              <w:rPr>
                <w:i/>
                <w:sz w:val="24"/>
                <w:szCs w:val="24"/>
              </w:rPr>
              <w:t>«На добраніч»</w:t>
            </w:r>
            <w:r w:rsidRPr="004734F5">
              <w:rPr>
                <w:i/>
                <w:spacing w:val="-1"/>
                <w:sz w:val="24"/>
                <w:szCs w:val="24"/>
              </w:rPr>
              <w:t xml:space="preserve"> </w:t>
            </w:r>
            <w:r w:rsidRPr="004734F5">
              <w:rPr>
                <w:i/>
                <w:sz w:val="24"/>
                <w:szCs w:val="24"/>
              </w:rPr>
              <w:t>написано як</w:t>
            </w:r>
            <w:r w:rsidRPr="004734F5">
              <w:rPr>
                <w:i/>
                <w:spacing w:val="-1"/>
                <w:sz w:val="24"/>
                <w:szCs w:val="24"/>
              </w:rPr>
              <w:t xml:space="preserve"> </w:t>
            </w:r>
            <w:r w:rsidRPr="004734F5">
              <w:rPr>
                <w:i/>
                <w:sz w:val="24"/>
                <w:szCs w:val="24"/>
              </w:rPr>
              <w:t>«</w:t>
            </w:r>
            <w:proofErr w:type="spellStart"/>
            <w:r w:rsidRPr="004734F5">
              <w:rPr>
                <w:i/>
                <w:sz w:val="24"/>
                <w:szCs w:val="24"/>
              </w:rPr>
              <w:t>надобраніч</w:t>
            </w:r>
            <w:proofErr w:type="spellEnd"/>
            <w:r w:rsidRPr="004734F5">
              <w:rPr>
                <w:i/>
                <w:sz w:val="24"/>
                <w:szCs w:val="24"/>
              </w:rPr>
              <w:t>»)</w:t>
            </w:r>
            <w:r w:rsidRPr="004734F5">
              <w:rPr>
                <w:sz w:val="24"/>
                <w:szCs w:val="24"/>
              </w:rPr>
              <w:t>;</w:t>
            </w:r>
          </w:p>
          <w:p w14:paraId="0A72FB3D" w14:textId="77777777" w:rsidR="00D42178" w:rsidRPr="004734F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734F5">
              <w:rPr>
                <w:rFonts w:ascii="Times New Roman" w:hAnsi="Times New Roman" w:cs="Times New Roman"/>
                <w:sz w:val="24"/>
                <w:szCs w:val="24"/>
                <w:lang w:val="uk-UA"/>
              </w:rPr>
              <w:t>нумерації</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сторінок/аркушів</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(у</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тому</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числі</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кілька</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сторінок/аркушів</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мають</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однаковий</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номер,</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пропущені</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номери</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окремих</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сторінок/аркушів,</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немає</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нумерації</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сторінок/аркушів,</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нумерація</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сторінок/аркушів</w:t>
            </w:r>
            <w:r w:rsidRPr="004734F5">
              <w:rPr>
                <w:rFonts w:ascii="Times New Roman" w:hAnsi="Times New Roman" w:cs="Times New Roman"/>
                <w:spacing w:val="1"/>
                <w:sz w:val="24"/>
                <w:szCs w:val="24"/>
                <w:lang w:val="uk-UA"/>
              </w:rPr>
              <w:t xml:space="preserve"> </w:t>
            </w:r>
            <w:r w:rsidRPr="004734F5">
              <w:rPr>
                <w:rFonts w:ascii="Times New Roman" w:hAnsi="Times New Roman" w:cs="Times New Roman"/>
                <w:sz w:val="24"/>
                <w:szCs w:val="24"/>
                <w:lang w:val="uk-UA"/>
              </w:rPr>
              <w:t>не</w:t>
            </w:r>
            <w:r w:rsidRPr="004734F5">
              <w:rPr>
                <w:rFonts w:ascii="Times New Roman" w:hAnsi="Times New Roman" w:cs="Times New Roman"/>
                <w:spacing w:val="-57"/>
                <w:sz w:val="24"/>
                <w:szCs w:val="24"/>
                <w:lang w:val="uk-UA"/>
              </w:rPr>
              <w:t xml:space="preserve"> </w:t>
            </w:r>
            <w:r w:rsidRPr="004734F5">
              <w:rPr>
                <w:rFonts w:ascii="Times New Roman" w:hAnsi="Times New Roman" w:cs="Times New Roman"/>
                <w:sz w:val="24"/>
                <w:szCs w:val="24"/>
                <w:lang w:val="uk-UA"/>
              </w:rPr>
              <w:t xml:space="preserve">відповідає переліку, зазначеному в документі) </w:t>
            </w:r>
            <w:r w:rsidRPr="004734F5">
              <w:rPr>
                <w:rFonts w:ascii="Times New Roman" w:hAnsi="Times New Roman" w:cs="Times New Roman"/>
                <w:i/>
                <w:sz w:val="24"/>
                <w:szCs w:val="24"/>
                <w:lang w:val="uk-UA"/>
              </w:rPr>
              <w:t>(наприклад</w:t>
            </w:r>
            <w:r w:rsidRPr="004734F5">
              <w:rPr>
                <w:rFonts w:ascii="Times New Roman" w:hAnsi="Times New Roman" w:cs="Times New Roman"/>
                <w:i/>
                <w:spacing w:val="-57"/>
                <w:sz w:val="24"/>
                <w:szCs w:val="24"/>
                <w:lang w:val="uk-UA"/>
              </w:rPr>
              <w:t xml:space="preserve"> </w:t>
            </w:r>
            <w:r w:rsidRPr="004734F5">
              <w:rPr>
                <w:rFonts w:ascii="Times New Roman" w:hAnsi="Times New Roman" w:cs="Times New Roman"/>
                <w:i/>
                <w:sz w:val="24"/>
                <w:szCs w:val="24"/>
                <w:lang w:val="uk-UA"/>
              </w:rPr>
              <w:t>сторінки</w:t>
            </w:r>
            <w:r w:rsidRPr="004734F5">
              <w:rPr>
                <w:rFonts w:ascii="Times New Roman" w:hAnsi="Times New Roman" w:cs="Times New Roman"/>
                <w:i/>
                <w:spacing w:val="-1"/>
                <w:sz w:val="24"/>
                <w:szCs w:val="24"/>
                <w:lang w:val="uk-UA"/>
              </w:rPr>
              <w:t xml:space="preserve"> </w:t>
            </w:r>
            <w:r w:rsidRPr="004734F5">
              <w:rPr>
                <w:rFonts w:ascii="Times New Roman" w:hAnsi="Times New Roman" w:cs="Times New Roman"/>
                <w:i/>
                <w:sz w:val="24"/>
                <w:szCs w:val="24"/>
                <w:lang w:val="uk-UA"/>
              </w:rPr>
              <w:t>пронумеровані</w:t>
            </w:r>
            <w:r w:rsidRPr="004734F5">
              <w:rPr>
                <w:rFonts w:ascii="Times New Roman" w:hAnsi="Times New Roman" w:cs="Times New Roman"/>
                <w:i/>
                <w:spacing w:val="-1"/>
                <w:sz w:val="24"/>
                <w:szCs w:val="24"/>
                <w:lang w:val="uk-UA"/>
              </w:rPr>
              <w:t xml:space="preserve"> </w:t>
            </w:r>
            <w:r w:rsidRPr="004734F5">
              <w:rPr>
                <w:rFonts w:ascii="Times New Roman" w:hAnsi="Times New Roman" w:cs="Times New Roman"/>
                <w:i/>
                <w:sz w:val="24"/>
                <w:szCs w:val="24"/>
                <w:lang w:val="uk-UA"/>
              </w:rPr>
              <w:t>1,2,4,5,6</w:t>
            </w:r>
            <w:r w:rsidRPr="004734F5">
              <w:rPr>
                <w:rFonts w:ascii="Times New Roman" w:hAnsi="Times New Roman" w:cs="Times New Roman"/>
                <w:i/>
                <w:spacing w:val="-1"/>
                <w:sz w:val="24"/>
                <w:szCs w:val="24"/>
                <w:lang w:val="uk-UA"/>
              </w:rPr>
              <w:t xml:space="preserve"> </w:t>
            </w:r>
            <w:r w:rsidRPr="004734F5">
              <w:rPr>
                <w:rFonts w:ascii="Times New Roman" w:hAnsi="Times New Roman" w:cs="Times New Roman"/>
                <w:i/>
                <w:sz w:val="24"/>
                <w:szCs w:val="24"/>
                <w:lang w:val="uk-UA"/>
              </w:rPr>
              <w:t>або</w:t>
            </w:r>
            <w:r w:rsidRPr="004734F5">
              <w:rPr>
                <w:rFonts w:ascii="Times New Roman" w:hAnsi="Times New Roman" w:cs="Times New Roman"/>
                <w:i/>
                <w:spacing w:val="-1"/>
                <w:sz w:val="24"/>
                <w:szCs w:val="24"/>
                <w:lang w:val="uk-UA"/>
              </w:rPr>
              <w:t xml:space="preserve"> </w:t>
            </w:r>
            <w:r w:rsidRPr="004734F5">
              <w:rPr>
                <w:rFonts w:ascii="Times New Roman" w:hAnsi="Times New Roman" w:cs="Times New Roman"/>
                <w:i/>
                <w:sz w:val="24"/>
                <w:szCs w:val="24"/>
                <w:lang w:val="uk-UA"/>
              </w:rPr>
              <w:t>1,2,2,3,4,5,6)</w:t>
            </w:r>
            <w:r w:rsidRPr="004734F5">
              <w:rPr>
                <w:rFonts w:ascii="Times New Roman" w:eastAsia="Calibri" w:hAnsi="Times New Roman" w:cs="Times New Roman"/>
                <w:sz w:val="24"/>
                <w:szCs w:val="24"/>
                <w:lang w:val="uk-UA" w:eastAsia="en-US"/>
              </w:rPr>
              <w:t>.</w:t>
            </w:r>
          </w:p>
          <w:p w14:paraId="781CF792" w14:textId="77777777" w:rsidR="00D42178" w:rsidRPr="004734F5" w:rsidRDefault="00D42178" w:rsidP="00B136A1">
            <w:pPr>
              <w:pStyle w:val="TableParagraph"/>
              <w:tabs>
                <w:tab w:val="left" w:pos="368"/>
              </w:tabs>
              <w:ind w:right="92"/>
              <w:jc w:val="both"/>
              <w:rPr>
                <w:sz w:val="24"/>
              </w:rPr>
            </w:pPr>
            <w:r w:rsidRPr="004734F5">
              <w:rPr>
                <w:rFonts w:eastAsia="Calibri"/>
                <w:sz w:val="24"/>
                <w:szCs w:val="24"/>
              </w:rPr>
              <w:t xml:space="preserve">2. </w:t>
            </w:r>
            <w:r w:rsidRPr="004734F5">
              <w:rPr>
                <w:sz w:val="24"/>
              </w:rPr>
              <w:t>Помилка, зроблена учасником процедури закупівлі під</w:t>
            </w:r>
            <w:r w:rsidRPr="004734F5">
              <w:rPr>
                <w:spacing w:val="1"/>
                <w:sz w:val="24"/>
              </w:rPr>
              <w:t xml:space="preserve"> </w:t>
            </w:r>
            <w:r w:rsidRPr="004734F5">
              <w:rPr>
                <w:sz w:val="24"/>
              </w:rPr>
              <w:t>час оформлення тексту документа/унесення інформації в</w:t>
            </w:r>
            <w:r w:rsidRPr="004734F5">
              <w:rPr>
                <w:spacing w:val="1"/>
                <w:sz w:val="24"/>
              </w:rPr>
              <w:t xml:space="preserve"> </w:t>
            </w:r>
            <w:r w:rsidRPr="004734F5">
              <w:rPr>
                <w:sz w:val="24"/>
              </w:rPr>
              <w:t>окремі поля електронної форми тендерної пропозиції (у</w:t>
            </w:r>
            <w:r w:rsidRPr="004734F5">
              <w:rPr>
                <w:spacing w:val="1"/>
                <w:sz w:val="24"/>
              </w:rPr>
              <w:t xml:space="preserve"> </w:t>
            </w:r>
            <w:r w:rsidRPr="004734F5">
              <w:rPr>
                <w:sz w:val="24"/>
              </w:rPr>
              <w:t>тому числі комп'ютерна коректура, заміна літери (літер)</w:t>
            </w:r>
            <w:r w:rsidRPr="004734F5">
              <w:rPr>
                <w:spacing w:val="1"/>
                <w:sz w:val="24"/>
              </w:rPr>
              <w:t xml:space="preserve"> </w:t>
            </w:r>
            <w:r w:rsidRPr="004734F5">
              <w:rPr>
                <w:sz w:val="24"/>
              </w:rPr>
              <w:t>та/або</w:t>
            </w:r>
            <w:r w:rsidRPr="004734F5">
              <w:rPr>
                <w:spacing w:val="1"/>
                <w:sz w:val="24"/>
              </w:rPr>
              <w:t xml:space="preserve"> </w:t>
            </w:r>
            <w:r w:rsidRPr="004734F5">
              <w:rPr>
                <w:sz w:val="24"/>
              </w:rPr>
              <w:t>цифри</w:t>
            </w:r>
            <w:r w:rsidRPr="004734F5">
              <w:rPr>
                <w:spacing w:val="1"/>
                <w:sz w:val="24"/>
              </w:rPr>
              <w:t xml:space="preserve"> </w:t>
            </w:r>
            <w:r w:rsidRPr="004734F5">
              <w:rPr>
                <w:sz w:val="24"/>
              </w:rPr>
              <w:t>(цифр),</w:t>
            </w:r>
            <w:r w:rsidRPr="004734F5">
              <w:rPr>
                <w:spacing w:val="1"/>
                <w:sz w:val="24"/>
              </w:rPr>
              <w:t xml:space="preserve"> </w:t>
            </w:r>
            <w:r w:rsidRPr="004734F5">
              <w:rPr>
                <w:sz w:val="24"/>
              </w:rPr>
              <w:t>переставлення</w:t>
            </w:r>
            <w:r w:rsidRPr="004734F5">
              <w:rPr>
                <w:spacing w:val="1"/>
                <w:sz w:val="24"/>
              </w:rPr>
              <w:t xml:space="preserve"> </w:t>
            </w:r>
            <w:r w:rsidRPr="004734F5">
              <w:rPr>
                <w:sz w:val="24"/>
              </w:rPr>
              <w:t>літер</w:t>
            </w:r>
            <w:r w:rsidRPr="004734F5">
              <w:rPr>
                <w:spacing w:val="61"/>
                <w:sz w:val="24"/>
              </w:rPr>
              <w:t xml:space="preserve"> </w:t>
            </w:r>
            <w:r w:rsidRPr="004734F5">
              <w:rPr>
                <w:sz w:val="24"/>
              </w:rPr>
              <w:t>(цифр)</w:t>
            </w:r>
            <w:r w:rsidRPr="004734F5">
              <w:rPr>
                <w:spacing w:val="-57"/>
                <w:sz w:val="24"/>
              </w:rPr>
              <w:t xml:space="preserve"> </w:t>
            </w:r>
            <w:r w:rsidRPr="004734F5">
              <w:rPr>
                <w:sz w:val="24"/>
              </w:rPr>
              <w:t>місцями,</w:t>
            </w:r>
            <w:r w:rsidRPr="004734F5">
              <w:rPr>
                <w:spacing w:val="1"/>
                <w:sz w:val="24"/>
              </w:rPr>
              <w:t xml:space="preserve"> </w:t>
            </w:r>
            <w:r w:rsidRPr="004734F5">
              <w:rPr>
                <w:sz w:val="24"/>
              </w:rPr>
              <w:t>пропуск</w:t>
            </w:r>
            <w:r w:rsidRPr="004734F5">
              <w:rPr>
                <w:spacing w:val="1"/>
                <w:sz w:val="24"/>
              </w:rPr>
              <w:t xml:space="preserve"> </w:t>
            </w:r>
            <w:r w:rsidRPr="004734F5">
              <w:rPr>
                <w:sz w:val="24"/>
              </w:rPr>
              <w:t>літер</w:t>
            </w:r>
            <w:r w:rsidRPr="004734F5">
              <w:rPr>
                <w:spacing w:val="1"/>
                <w:sz w:val="24"/>
              </w:rPr>
              <w:t xml:space="preserve"> </w:t>
            </w:r>
            <w:r w:rsidRPr="004734F5">
              <w:rPr>
                <w:sz w:val="24"/>
              </w:rPr>
              <w:t>(цифр),</w:t>
            </w:r>
            <w:r w:rsidRPr="004734F5">
              <w:rPr>
                <w:spacing w:val="1"/>
                <w:sz w:val="24"/>
              </w:rPr>
              <w:t xml:space="preserve"> </w:t>
            </w:r>
            <w:r w:rsidRPr="004734F5">
              <w:rPr>
                <w:sz w:val="24"/>
              </w:rPr>
              <w:t>повторення</w:t>
            </w:r>
            <w:r w:rsidRPr="004734F5">
              <w:rPr>
                <w:spacing w:val="1"/>
                <w:sz w:val="24"/>
              </w:rPr>
              <w:t xml:space="preserve"> </w:t>
            </w:r>
            <w:r w:rsidRPr="004734F5">
              <w:rPr>
                <w:sz w:val="24"/>
              </w:rPr>
              <w:t>слів,</w:t>
            </w:r>
            <w:r w:rsidRPr="004734F5">
              <w:rPr>
                <w:spacing w:val="1"/>
                <w:sz w:val="24"/>
              </w:rPr>
              <w:t xml:space="preserve"> </w:t>
            </w:r>
            <w:r w:rsidRPr="004734F5">
              <w:rPr>
                <w:sz w:val="24"/>
              </w:rPr>
              <w:t>немає</w:t>
            </w:r>
            <w:r w:rsidRPr="004734F5">
              <w:rPr>
                <w:spacing w:val="-57"/>
                <w:sz w:val="24"/>
              </w:rPr>
              <w:t xml:space="preserve"> </w:t>
            </w:r>
            <w:r w:rsidRPr="004734F5">
              <w:rPr>
                <w:sz w:val="24"/>
              </w:rPr>
              <w:t>пропуску</w:t>
            </w:r>
            <w:r w:rsidRPr="004734F5">
              <w:rPr>
                <w:spacing w:val="1"/>
                <w:sz w:val="24"/>
              </w:rPr>
              <w:t xml:space="preserve"> </w:t>
            </w:r>
            <w:r w:rsidRPr="004734F5">
              <w:rPr>
                <w:sz w:val="24"/>
              </w:rPr>
              <w:t>між</w:t>
            </w:r>
            <w:r w:rsidRPr="004734F5">
              <w:rPr>
                <w:spacing w:val="1"/>
                <w:sz w:val="24"/>
              </w:rPr>
              <w:t xml:space="preserve"> </w:t>
            </w:r>
            <w:r w:rsidRPr="004734F5">
              <w:rPr>
                <w:sz w:val="24"/>
              </w:rPr>
              <w:t>словами,</w:t>
            </w:r>
            <w:r w:rsidRPr="004734F5">
              <w:rPr>
                <w:spacing w:val="1"/>
                <w:sz w:val="24"/>
              </w:rPr>
              <w:t xml:space="preserve"> </w:t>
            </w:r>
            <w:r w:rsidRPr="004734F5">
              <w:rPr>
                <w:sz w:val="24"/>
              </w:rPr>
              <w:t>заокруглення</w:t>
            </w:r>
            <w:r w:rsidRPr="004734F5">
              <w:rPr>
                <w:spacing w:val="1"/>
                <w:sz w:val="24"/>
              </w:rPr>
              <w:t xml:space="preserve"> </w:t>
            </w:r>
            <w:r w:rsidRPr="004734F5">
              <w:rPr>
                <w:sz w:val="24"/>
              </w:rPr>
              <w:t>числа),</w:t>
            </w:r>
            <w:r w:rsidRPr="004734F5">
              <w:rPr>
                <w:spacing w:val="1"/>
                <w:sz w:val="24"/>
              </w:rPr>
              <w:t xml:space="preserve"> </w:t>
            </w:r>
            <w:r w:rsidRPr="004734F5">
              <w:rPr>
                <w:sz w:val="24"/>
              </w:rPr>
              <w:t>що</w:t>
            </w:r>
            <w:r w:rsidRPr="004734F5">
              <w:rPr>
                <w:spacing w:val="1"/>
                <w:sz w:val="24"/>
              </w:rPr>
              <w:t xml:space="preserve"> </w:t>
            </w:r>
            <w:r w:rsidRPr="004734F5">
              <w:rPr>
                <w:sz w:val="24"/>
              </w:rPr>
              <w:t>не</w:t>
            </w:r>
            <w:r w:rsidRPr="004734F5">
              <w:rPr>
                <w:spacing w:val="-57"/>
                <w:sz w:val="24"/>
              </w:rPr>
              <w:t xml:space="preserve"> </w:t>
            </w:r>
            <w:r w:rsidRPr="004734F5">
              <w:rPr>
                <w:sz w:val="24"/>
              </w:rPr>
              <w:t>впливає на ціну тендерної пропозиції учасника процедури</w:t>
            </w:r>
            <w:r w:rsidRPr="004734F5">
              <w:rPr>
                <w:spacing w:val="-57"/>
                <w:sz w:val="24"/>
              </w:rPr>
              <w:t xml:space="preserve"> </w:t>
            </w:r>
            <w:r w:rsidRPr="004734F5">
              <w:rPr>
                <w:sz w:val="24"/>
              </w:rPr>
              <w:t>закупівлі та не призводить до її спотворення та/або не</w:t>
            </w:r>
            <w:r w:rsidRPr="004734F5">
              <w:rPr>
                <w:spacing w:val="1"/>
                <w:sz w:val="24"/>
              </w:rPr>
              <w:t xml:space="preserve"> </w:t>
            </w:r>
            <w:r w:rsidRPr="004734F5">
              <w:rPr>
                <w:sz w:val="24"/>
              </w:rPr>
              <w:t>стосується</w:t>
            </w:r>
            <w:r w:rsidRPr="004734F5">
              <w:rPr>
                <w:spacing w:val="1"/>
                <w:sz w:val="24"/>
              </w:rPr>
              <w:t xml:space="preserve"> </w:t>
            </w:r>
            <w:r w:rsidRPr="004734F5">
              <w:rPr>
                <w:sz w:val="24"/>
              </w:rPr>
              <w:t>характеристики</w:t>
            </w:r>
            <w:r w:rsidRPr="004734F5">
              <w:rPr>
                <w:spacing w:val="1"/>
                <w:sz w:val="24"/>
              </w:rPr>
              <w:t xml:space="preserve"> </w:t>
            </w:r>
            <w:r w:rsidRPr="004734F5">
              <w:rPr>
                <w:sz w:val="24"/>
              </w:rPr>
              <w:t>предмета</w:t>
            </w:r>
            <w:r w:rsidRPr="004734F5">
              <w:rPr>
                <w:spacing w:val="1"/>
                <w:sz w:val="24"/>
              </w:rPr>
              <w:t xml:space="preserve"> </w:t>
            </w:r>
            <w:r w:rsidRPr="004734F5">
              <w:rPr>
                <w:sz w:val="24"/>
              </w:rPr>
              <w:t>закупівлі,</w:t>
            </w:r>
            <w:r w:rsidRPr="004734F5">
              <w:rPr>
                <w:spacing w:val="1"/>
                <w:sz w:val="24"/>
              </w:rPr>
              <w:t xml:space="preserve"> </w:t>
            </w:r>
            <w:r w:rsidRPr="004734F5">
              <w:rPr>
                <w:sz w:val="24"/>
              </w:rPr>
              <w:t xml:space="preserve">кваліфікаційних   </w:t>
            </w:r>
            <w:r w:rsidRPr="004734F5">
              <w:rPr>
                <w:spacing w:val="30"/>
                <w:sz w:val="24"/>
              </w:rPr>
              <w:t xml:space="preserve"> </w:t>
            </w:r>
            <w:r w:rsidRPr="004734F5">
              <w:rPr>
                <w:sz w:val="24"/>
              </w:rPr>
              <w:t xml:space="preserve">критеріїв   </w:t>
            </w:r>
            <w:r w:rsidRPr="004734F5">
              <w:rPr>
                <w:spacing w:val="29"/>
                <w:sz w:val="24"/>
              </w:rPr>
              <w:t xml:space="preserve"> </w:t>
            </w:r>
            <w:r w:rsidRPr="004734F5">
              <w:rPr>
                <w:sz w:val="24"/>
              </w:rPr>
              <w:t xml:space="preserve">до   </w:t>
            </w:r>
            <w:r w:rsidRPr="004734F5">
              <w:rPr>
                <w:spacing w:val="32"/>
                <w:sz w:val="24"/>
              </w:rPr>
              <w:t xml:space="preserve"> </w:t>
            </w:r>
            <w:r w:rsidRPr="004734F5">
              <w:rPr>
                <w:sz w:val="24"/>
              </w:rPr>
              <w:t xml:space="preserve">учасника   </w:t>
            </w:r>
            <w:r w:rsidRPr="004734F5">
              <w:rPr>
                <w:spacing w:val="33"/>
                <w:sz w:val="24"/>
              </w:rPr>
              <w:t xml:space="preserve"> </w:t>
            </w:r>
            <w:r w:rsidRPr="004734F5">
              <w:rPr>
                <w:sz w:val="24"/>
              </w:rPr>
              <w:t xml:space="preserve">процедури закупівлі  </w:t>
            </w:r>
            <w:r w:rsidRPr="004734F5">
              <w:rPr>
                <w:i/>
                <w:sz w:val="24"/>
              </w:rPr>
              <w:t xml:space="preserve">(наприклад  </w:t>
            </w:r>
            <w:r w:rsidRPr="004734F5">
              <w:rPr>
                <w:i/>
                <w:spacing w:val="35"/>
                <w:sz w:val="24"/>
              </w:rPr>
              <w:t xml:space="preserve"> </w:t>
            </w:r>
            <w:r w:rsidRPr="004734F5">
              <w:rPr>
                <w:i/>
                <w:sz w:val="24"/>
              </w:rPr>
              <w:t xml:space="preserve">слово  </w:t>
            </w:r>
            <w:r w:rsidRPr="004734F5">
              <w:rPr>
                <w:i/>
                <w:spacing w:val="38"/>
                <w:sz w:val="24"/>
              </w:rPr>
              <w:t xml:space="preserve"> </w:t>
            </w:r>
            <w:r w:rsidRPr="004734F5">
              <w:rPr>
                <w:i/>
                <w:sz w:val="24"/>
              </w:rPr>
              <w:t xml:space="preserve">«Учасник»  </w:t>
            </w:r>
            <w:r w:rsidRPr="004734F5">
              <w:rPr>
                <w:i/>
                <w:spacing w:val="37"/>
                <w:sz w:val="24"/>
              </w:rPr>
              <w:t xml:space="preserve"> </w:t>
            </w:r>
            <w:r w:rsidRPr="004734F5">
              <w:rPr>
                <w:i/>
                <w:sz w:val="24"/>
              </w:rPr>
              <w:t xml:space="preserve">написано  </w:t>
            </w:r>
            <w:r w:rsidRPr="004734F5">
              <w:rPr>
                <w:i/>
                <w:spacing w:val="37"/>
                <w:sz w:val="24"/>
              </w:rPr>
              <w:t xml:space="preserve"> </w:t>
            </w:r>
            <w:r w:rsidRPr="004734F5">
              <w:rPr>
                <w:i/>
                <w:sz w:val="24"/>
              </w:rPr>
              <w:t>як «Учасник», наприклад вираз «Характеристики закупівлі»</w:t>
            </w:r>
            <w:r w:rsidRPr="004734F5">
              <w:rPr>
                <w:i/>
                <w:spacing w:val="1"/>
                <w:sz w:val="24"/>
              </w:rPr>
              <w:t xml:space="preserve"> </w:t>
            </w:r>
            <w:r w:rsidRPr="004734F5">
              <w:rPr>
                <w:i/>
                <w:sz w:val="24"/>
              </w:rPr>
              <w:t>написано</w:t>
            </w:r>
            <w:r w:rsidRPr="004734F5">
              <w:rPr>
                <w:i/>
                <w:spacing w:val="-1"/>
                <w:sz w:val="24"/>
              </w:rPr>
              <w:t xml:space="preserve"> </w:t>
            </w:r>
            <w:r w:rsidRPr="004734F5">
              <w:rPr>
                <w:i/>
                <w:sz w:val="24"/>
              </w:rPr>
              <w:t>як</w:t>
            </w:r>
            <w:r w:rsidRPr="004734F5">
              <w:rPr>
                <w:i/>
                <w:spacing w:val="-1"/>
                <w:sz w:val="24"/>
              </w:rPr>
              <w:t xml:space="preserve"> </w:t>
            </w:r>
            <w:r w:rsidRPr="004734F5">
              <w:rPr>
                <w:i/>
                <w:sz w:val="24"/>
              </w:rPr>
              <w:t>«Характеристики</w:t>
            </w:r>
            <w:r w:rsidRPr="004734F5">
              <w:rPr>
                <w:i/>
                <w:spacing w:val="1"/>
                <w:sz w:val="24"/>
              </w:rPr>
              <w:t xml:space="preserve"> </w:t>
            </w:r>
            <w:r w:rsidRPr="004734F5">
              <w:rPr>
                <w:i/>
                <w:sz w:val="24"/>
              </w:rPr>
              <w:t>закупівлі»)</w:t>
            </w:r>
            <w:r w:rsidRPr="004734F5">
              <w:rPr>
                <w:rFonts w:eastAsia="Calibri"/>
                <w:sz w:val="24"/>
                <w:szCs w:val="24"/>
              </w:rPr>
              <w:t>.</w:t>
            </w:r>
          </w:p>
          <w:p w14:paraId="0A52A6E3" w14:textId="3377CCE9" w:rsidR="00D42178" w:rsidRPr="004734F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734F5">
              <w:rPr>
                <w:rFonts w:ascii="Times New Roman" w:eastAsia="Calibri" w:hAnsi="Times New Roman" w:cs="Times New Roman"/>
                <w:sz w:val="24"/>
                <w:szCs w:val="24"/>
                <w:lang w:val="uk-UA" w:eastAsia="en-US"/>
              </w:rPr>
              <w:t xml:space="preserve">3. </w:t>
            </w:r>
            <w:r w:rsidRPr="004734F5">
              <w:rPr>
                <w:rFonts w:ascii="Times New Roman" w:hAnsi="Times New Roman" w:cs="Times New Roman"/>
                <w:sz w:val="24"/>
                <w:lang w:val="uk-UA"/>
              </w:rPr>
              <w:t>Невірна назва документа (документів), що подається</w:t>
            </w:r>
            <w:r w:rsidRPr="004734F5">
              <w:rPr>
                <w:rFonts w:ascii="Times New Roman" w:hAnsi="Times New Roman" w:cs="Times New Roman"/>
                <w:spacing w:val="1"/>
                <w:sz w:val="24"/>
                <w:lang w:val="uk-UA"/>
              </w:rPr>
              <w:t xml:space="preserve"> </w:t>
            </w:r>
            <w:r w:rsidRPr="004734F5">
              <w:rPr>
                <w:rFonts w:ascii="Times New Roman" w:hAnsi="Times New Roman" w:cs="Times New Roman"/>
                <w:sz w:val="24"/>
                <w:lang w:val="uk-UA"/>
              </w:rPr>
              <w:t>учасником</w:t>
            </w:r>
            <w:r w:rsidRPr="004734F5">
              <w:rPr>
                <w:rFonts w:ascii="Times New Roman" w:hAnsi="Times New Roman" w:cs="Times New Roman"/>
                <w:spacing w:val="1"/>
                <w:sz w:val="24"/>
                <w:lang w:val="uk-UA"/>
              </w:rPr>
              <w:t xml:space="preserve"> </w:t>
            </w:r>
            <w:r w:rsidRPr="004734F5">
              <w:rPr>
                <w:rFonts w:ascii="Times New Roman" w:hAnsi="Times New Roman" w:cs="Times New Roman"/>
                <w:sz w:val="24"/>
                <w:lang w:val="uk-UA"/>
              </w:rPr>
              <w:t>процедури</w:t>
            </w:r>
            <w:r w:rsidRPr="004734F5">
              <w:rPr>
                <w:rFonts w:ascii="Times New Roman" w:hAnsi="Times New Roman" w:cs="Times New Roman"/>
                <w:spacing w:val="1"/>
                <w:sz w:val="24"/>
                <w:lang w:val="uk-UA"/>
              </w:rPr>
              <w:t xml:space="preserve"> </w:t>
            </w:r>
            <w:r w:rsidRPr="004734F5">
              <w:rPr>
                <w:rFonts w:ascii="Times New Roman" w:hAnsi="Times New Roman" w:cs="Times New Roman"/>
                <w:sz w:val="24"/>
                <w:lang w:val="uk-UA"/>
              </w:rPr>
              <w:t>закупівлі</w:t>
            </w:r>
            <w:r w:rsidRPr="004734F5">
              <w:rPr>
                <w:rFonts w:ascii="Times New Roman" w:hAnsi="Times New Roman" w:cs="Times New Roman"/>
                <w:spacing w:val="1"/>
                <w:sz w:val="24"/>
                <w:lang w:val="uk-UA"/>
              </w:rPr>
              <w:t xml:space="preserve"> </w:t>
            </w:r>
            <w:r w:rsidRPr="004734F5">
              <w:rPr>
                <w:rFonts w:ascii="Times New Roman" w:hAnsi="Times New Roman" w:cs="Times New Roman"/>
                <w:sz w:val="24"/>
                <w:lang w:val="uk-UA"/>
              </w:rPr>
              <w:t>у</w:t>
            </w:r>
            <w:r w:rsidRPr="004734F5">
              <w:rPr>
                <w:rFonts w:ascii="Times New Roman" w:hAnsi="Times New Roman" w:cs="Times New Roman"/>
                <w:spacing w:val="1"/>
                <w:sz w:val="24"/>
                <w:lang w:val="uk-UA"/>
              </w:rPr>
              <w:t xml:space="preserve"> </w:t>
            </w:r>
            <w:r w:rsidRPr="004734F5">
              <w:rPr>
                <w:rFonts w:ascii="Times New Roman" w:hAnsi="Times New Roman" w:cs="Times New Roman"/>
                <w:sz w:val="24"/>
                <w:lang w:val="uk-UA"/>
              </w:rPr>
              <w:t>складі</w:t>
            </w:r>
            <w:r w:rsidRPr="004734F5">
              <w:rPr>
                <w:rFonts w:ascii="Times New Roman" w:hAnsi="Times New Roman" w:cs="Times New Roman"/>
                <w:spacing w:val="1"/>
                <w:sz w:val="24"/>
                <w:lang w:val="uk-UA"/>
              </w:rPr>
              <w:t xml:space="preserve"> </w:t>
            </w:r>
            <w:r w:rsidRPr="004734F5">
              <w:rPr>
                <w:rFonts w:ascii="Times New Roman" w:hAnsi="Times New Roman" w:cs="Times New Roman"/>
                <w:sz w:val="24"/>
                <w:lang w:val="uk-UA"/>
              </w:rPr>
              <w:t>тендерної</w:t>
            </w:r>
            <w:r w:rsidRPr="004734F5">
              <w:rPr>
                <w:rFonts w:ascii="Times New Roman" w:hAnsi="Times New Roman" w:cs="Times New Roman"/>
                <w:spacing w:val="1"/>
                <w:sz w:val="24"/>
                <w:lang w:val="uk-UA"/>
              </w:rPr>
              <w:t xml:space="preserve"> </w:t>
            </w:r>
            <w:r w:rsidRPr="004734F5">
              <w:rPr>
                <w:rFonts w:ascii="Times New Roman" w:hAnsi="Times New Roman" w:cs="Times New Roman"/>
                <w:sz w:val="24"/>
                <w:lang w:val="uk-UA"/>
              </w:rPr>
              <w:t>пропозиції, зміст якого відповідає вимогам, визначеним</w:t>
            </w:r>
            <w:r w:rsidRPr="004734F5">
              <w:rPr>
                <w:rFonts w:ascii="Times New Roman" w:hAnsi="Times New Roman" w:cs="Times New Roman"/>
                <w:spacing w:val="1"/>
                <w:sz w:val="24"/>
                <w:lang w:val="uk-UA"/>
              </w:rPr>
              <w:t xml:space="preserve"> </w:t>
            </w:r>
            <w:r w:rsidRPr="004734F5">
              <w:rPr>
                <w:rFonts w:ascii="Times New Roman" w:hAnsi="Times New Roman" w:cs="Times New Roman"/>
                <w:sz w:val="24"/>
                <w:lang w:val="uk-UA"/>
              </w:rPr>
              <w:t xml:space="preserve">замовником у тендерній документації </w:t>
            </w:r>
            <w:r w:rsidRPr="004734F5">
              <w:rPr>
                <w:rFonts w:ascii="Times New Roman" w:hAnsi="Times New Roman" w:cs="Times New Roman"/>
                <w:i/>
                <w:sz w:val="24"/>
                <w:lang w:val="uk-UA"/>
              </w:rPr>
              <w:t>(наприклад надана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довідка про те, що Учасником у складі пропозиції подана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інформація, яка є достовірною та актуальною на дату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 xml:space="preserve">проведення </w:t>
            </w:r>
            <w:r w:rsidR="00E641F4" w:rsidRPr="004734F5">
              <w:rPr>
                <w:rFonts w:ascii="Times New Roman" w:hAnsi="Times New Roman" w:cs="Times New Roman"/>
                <w:i/>
                <w:sz w:val="24"/>
                <w:lang w:val="uk-UA"/>
              </w:rPr>
              <w:t>торгів</w:t>
            </w:r>
            <w:r w:rsidRPr="004734F5">
              <w:rPr>
                <w:rFonts w:ascii="Times New Roman" w:hAnsi="Times New Roman" w:cs="Times New Roman"/>
                <w:i/>
                <w:sz w:val="24"/>
                <w:lang w:val="uk-UA"/>
              </w:rPr>
              <w:t>, а дана довідка має назву «Довідка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про</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підписання</w:t>
            </w:r>
            <w:r w:rsidRPr="004734F5">
              <w:rPr>
                <w:rFonts w:ascii="Times New Roman" w:hAnsi="Times New Roman" w:cs="Times New Roman"/>
                <w:i/>
                <w:spacing w:val="-2"/>
                <w:sz w:val="24"/>
                <w:lang w:val="uk-UA"/>
              </w:rPr>
              <w:t xml:space="preserve"> </w:t>
            </w:r>
            <w:r w:rsidRPr="004734F5">
              <w:rPr>
                <w:rFonts w:ascii="Times New Roman" w:hAnsi="Times New Roman" w:cs="Times New Roman"/>
                <w:i/>
                <w:sz w:val="24"/>
                <w:lang w:val="uk-UA"/>
              </w:rPr>
              <w:t>тендерної пропозиції»)</w:t>
            </w:r>
            <w:r w:rsidRPr="004734F5">
              <w:rPr>
                <w:rFonts w:ascii="Times New Roman" w:eastAsia="Calibri" w:hAnsi="Times New Roman" w:cs="Times New Roman"/>
                <w:sz w:val="24"/>
                <w:szCs w:val="24"/>
                <w:lang w:val="uk-UA" w:eastAsia="en-US"/>
              </w:rPr>
              <w:t>.</w:t>
            </w:r>
          </w:p>
          <w:p w14:paraId="1FD8F5E9" w14:textId="77777777" w:rsidR="00D42178" w:rsidRPr="004734F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734F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734F5">
              <w:rPr>
                <w:rFonts w:ascii="Times New Roman" w:hAnsi="Times New Roman" w:cs="Times New Roman"/>
                <w:i/>
                <w:sz w:val="24"/>
                <w:lang w:val="uk-UA"/>
              </w:rPr>
              <w:t>(наприклад учасник використовує печатку, але на деяких</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сторінках</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він</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її</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не</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проставив.</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Учасник</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деяких</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сторінках</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не</w:t>
            </w:r>
            <w:r w:rsidRPr="004734F5">
              <w:rPr>
                <w:rFonts w:ascii="Times New Roman" w:hAnsi="Times New Roman" w:cs="Times New Roman"/>
                <w:i/>
                <w:spacing w:val="-2"/>
                <w:sz w:val="24"/>
                <w:lang w:val="uk-UA"/>
              </w:rPr>
              <w:t xml:space="preserve"> </w:t>
            </w:r>
            <w:r w:rsidRPr="004734F5">
              <w:rPr>
                <w:rFonts w:ascii="Times New Roman" w:hAnsi="Times New Roman" w:cs="Times New Roman"/>
                <w:i/>
                <w:sz w:val="24"/>
                <w:lang w:val="uk-UA"/>
              </w:rPr>
              <w:t>проставив</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власноручний</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підпис)</w:t>
            </w:r>
            <w:r w:rsidRPr="004734F5">
              <w:rPr>
                <w:rFonts w:ascii="Times New Roman" w:eastAsia="Calibri" w:hAnsi="Times New Roman" w:cs="Times New Roman"/>
                <w:sz w:val="24"/>
                <w:szCs w:val="24"/>
                <w:lang w:val="uk-UA" w:eastAsia="en-US"/>
              </w:rPr>
              <w:t>.</w:t>
            </w:r>
          </w:p>
          <w:p w14:paraId="615E9BE6" w14:textId="77777777" w:rsidR="00D42178" w:rsidRPr="004734F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734F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734F5">
              <w:rPr>
                <w:rFonts w:ascii="Times New Roman" w:hAnsi="Times New Roman" w:cs="Times New Roman"/>
                <w:i/>
                <w:sz w:val="24"/>
                <w:lang w:val="uk-UA"/>
              </w:rPr>
              <w:t>(наприклад</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Учасник</w:t>
            </w:r>
            <w:r w:rsidRPr="004734F5">
              <w:rPr>
                <w:rFonts w:ascii="Times New Roman" w:hAnsi="Times New Roman" w:cs="Times New Roman"/>
                <w:i/>
                <w:spacing w:val="61"/>
                <w:sz w:val="24"/>
                <w:lang w:val="uk-UA"/>
              </w:rPr>
              <w:t xml:space="preserve"> </w:t>
            </w:r>
            <w:r w:rsidRPr="004734F5">
              <w:rPr>
                <w:rFonts w:ascii="Times New Roman" w:hAnsi="Times New Roman" w:cs="Times New Roman"/>
                <w:i/>
                <w:sz w:val="24"/>
                <w:lang w:val="uk-UA"/>
              </w:rPr>
              <w:t>ФОП</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написав</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по</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тексту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документу,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що</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діє</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на</w:t>
            </w:r>
            <w:r w:rsidRPr="004734F5">
              <w:rPr>
                <w:rFonts w:ascii="Times New Roman" w:hAnsi="Times New Roman" w:cs="Times New Roman"/>
                <w:i/>
                <w:spacing w:val="61"/>
                <w:sz w:val="24"/>
                <w:lang w:val="uk-UA"/>
              </w:rPr>
              <w:t xml:space="preserve"> </w:t>
            </w:r>
            <w:r w:rsidRPr="004734F5">
              <w:rPr>
                <w:rFonts w:ascii="Times New Roman" w:hAnsi="Times New Roman" w:cs="Times New Roman"/>
                <w:i/>
                <w:sz w:val="24"/>
                <w:lang w:val="uk-UA"/>
              </w:rPr>
              <w:t>підставі</w:t>
            </w:r>
            <w:r w:rsidRPr="004734F5">
              <w:rPr>
                <w:rFonts w:ascii="Times New Roman" w:hAnsi="Times New Roman" w:cs="Times New Roman"/>
                <w:i/>
                <w:spacing w:val="-57"/>
                <w:sz w:val="24"/>
                <w:lang w:val="uk-UA"/>
              </w:rPr>
              <w:t xml:space="preserve"> </w:t>
            </w:r>
            <w:r w:rsidRPr="004734F5">
              <w:rPr>
                <w:rFonts w:ascii="Times New Roman" w:hAnsi="Times New Roman" w:cs="Times New Roman"/>
                <w:i/>
                <w:sz w:val="24"/>
                <w:lang w:val="uk-UA"/>
              </w:rPr>
              <w:t>Виписки</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з</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єдиного</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державного</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реєстру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при</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цьому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не</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надає</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її</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складі</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пропозиції,</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оскільки</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її</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подання</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не</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вимагалося</w:t>
            </w:r>
            <w:r w:rsidRPr="004734F5">
              <w:rPr>
                <w:rFonts w:ascii="Times New Roman" w:hAnsi="Times New Roman" w:cs="Times New Roman"/>
                <w:i/>
                <w:spacing w:val="-3"/>
                <w:sz w:val="24"/>
                <w:lang w:val="uk-UA"/>
              </w:rPr>
              <w:t xml:space="preserve"> </w:t>
            </w:r>
            <w:r w:rsidRPr="004734F5">
              <w:rPr>
                <w:rFonts w:ascii="Times New Roman" w:hAnsi="Times New Roman" w:cs="Times New Roman"/>
                <w:i/>
                <w:sz w:val="24"/>
                <w:lang w:val="uk-UA"/>
              </w:rPr>
              <w:t>тендерною документацією)</w:t>
            </w:r>
            <w:r w:rsidRPr="004734F5">
              <w:rPr>
                <w:rFonts w:ascii="Times New Roman" w:eastAsia="Calibri" w:hAnsi="Times New Roman" w:cs="Times New Roman"/>
                <w:sz w:val="24"/>
                <w:szCs w:val="24"/>
                <w:lang w:val="uk-UA" w:eastAsia="en-US"/>
              </w:rPr>
              <w:t>.</w:t>
            </w:r>
          </w:p>
          <w:p w14:paraId="058F9F80" w14:textId="77777777" w:rsidR="00D42178" w:rsidRPr="004734F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734F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734F5">
              <w:rPr>
                <w:rFonts w:ascii="Times New Roman" w:hAnsi="Times New Roman" w:cs="Times New Roman"/>
                <w:i/>
                <w:sz w:val="24"/>
                <w:lang w:val="uk-UA"/>
              </w:rPr>
              <w:t>(наприклад</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учасник</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на деяких</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сторінках</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не проставив.</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власноручний</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підпис,</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но</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при</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цьому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цей</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документ</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(документи,</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пропозицію</w:t>
            </w:r>
            <w:r w:rsidRPr="004734F5">
              <w:rPr>
                <w:rFonts w:ascii="Times New Roman" w:hAnsi="Times New Roman" w:cs="Times New Roman"/>
                <w:i/>
                <w:spacing w:val="1"/>
                <w:sz w:val="24"/>
                <w:lang w:val="uk-UA"/>
              </w:rPr>
              <w:t xml:space="preserve"> </w:t>
            </w:r>
            <w:proofErr w:type="spellStart"/>
            <w:r w:rsidRPr="004734F5">
              <w:rPr>
                <w:rFonts w:ascii="Times New Roman" w:hAnsi="Times New Roman" w:cs="Times New Roman"/>
                <w:i/>
                <w:sz w:val="24"/>
                <w:lang w:val="uk-UA"/>
              </w:rPr>
              <w:t>вцілому</w:t>
            </w:r>
            <w:proofErr w:type="spellEnd"/>
            <w:r w:rsidRPr="004734F5">
              <w:rPr>
                <w:rFonts w:ascii="Times New Roman" w:hAnsi="Times New Roman" w:cs="Times New Roman"/>
                <w:i/>
                <w:sz w:val="24"/>
                <w:lang w:val="uk-UA"/>
              </w:rPr>
              <w:t>)</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накладено</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її</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кваліфікований</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електронний підпис)</w:t>
            </w:r>
            <w:r w:rsidRPr="004734F5">
              <w:rPr>
                <w:rFonts w:ascii="Times New Roman" w:eastAsia="Calibri" w:hAnsi="Times New Roman" w:cs="Times New Roman"/>
                <w:sz w:val="24"/>
                <w:szCs w:val="24"/>
                <w:lang w:val="uk-UA" w:eastAsia="en-US"/>
              </w:rPr>
              <w:t>.</w:t>
            </w:r>
          </w:p>
          <w:p w14:paraId="71E695EA" w14:textId="77777777" w:rsidR="00D42178" w:rsidRPr="004734F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734F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734F5">
              <w:rPr>
                <w:rFonts w:ascii="Times New Roman" w:hAnsi="Times New Roman" w:cs="Times New Roman"/>
                <w:i/>
                <w:sz w:val="24"/>
                <w:lang w:val="uk-UA"/>
              </w:rPr>
              <w:t>(наприклад</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подано</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довідку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в</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довільній</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формі</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без</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зазначення</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номеру,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але</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є</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дата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складання</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даного</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документу)</w:t>
            </w:r>
            <w:r w:rsidRPr="004734F5">
              <w:rPr>
                <w:rFonts w:ascii="Times New Roman" w:eastAsia="Calibri" w:hAnsi="Times New Roman" w:cs="Times New Roman"/>
                <w:sz w:val="24"/>
                <w:szCs w:val="24"/>
                <w:lang w:val="uk-UA" w:eastAsia="en-US"/>
              </w:rPr>
              <w:t>.</w:t>
            </w:r>
          </w:p>
          <w:p w14:paraId="3612167D" w14:textId="77777777" w:rsidR="00D42178" w:rsidRPr="004734F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734F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4734F5">
              <w:rPr>
                <w:rFonts w:ascii="Times New Roman" w:hAnsi="Times New Roman" w:cs="Times New Roman"/>
                <w:i/>
                <w:sz w:val="24"/>
                <w:lang w:val="uk-UA"/>
              </w:rPr>
              <w:t>(наприклад</w:t>
            </w:r>
            <w:r w:rsidRPr="004734F5">
              <w:rPr>
                <w:rFonts w:ascii="Times New Roman" w:hAnsi="Times New Roman" w:cs="Times New Roman"/>
                <w:i/>
                <w:spacing w:val="-57"/>
                <w:sz w:val="24"/>
                <w:lang w:val="uk-UA"/>
              </w:rPr>
              <w:t xml:space="preserve"> </w:t>
            </w:r>
            <w:r w:rsidRPr="004734F5">
              <w:rPr>
                <w:rFonts w:ascii="Times New Roman" w:hAnsi="Times New Roman" w:cs="Times New Roman"/>
                <w:i/>
                <w:sz w:val="24"/>
                <w:lang w:val="uk-UA"/>
              </w:rPr>
              <w:t>у складі пропозиції замість сканованого оригіналу надано</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скановану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копію</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оригіналу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документа/електронного</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документа)</w:t>
            </w:r>
            <w:r w:rsidRPr="004734F5">
              <w:rPr>
                <w:rFonts w:ascii="Times New Roman" w:eastAsia="Calibri" w:hAnsi="Times New Roman" w:cs="Times New Roman"/>
                <w:sz w:val="24"/>
                <w:szCs w:val="24"/>
                <w:lang w:val="uk-UA" w:eastAsia="en-US"/>
              </w:rPr>
              <w:t>.</w:t>
            </w:r>
          </w:p>
          <w:p w14:paraId="6EF58336" w14:textId="77777777" w:rsidR="00D42178" w:rsidRPr="004734F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734F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4734F5">
              <w:rPr>
                <w:rFonts w:ascii="Times New Roman" w:hAnsi="Times New Roman" w:cs="Times New Roman"/>
                <w:i/>
                <w:sz w:val="24"/>
                <w:lang w:val="uk-UA"/>
              </w:rPr>
              <w:t>(наприклад,</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переклад</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документа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завізований</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перекладачем</w:t>
            </w:r>
            <w:r w:rsidRPr="004734F5">
              <w:rPr>
                <w:rFonts w:ascii="Times New Roman" w:hAnsi="Times New Roman" w:cs="Times New Roman"/>
                <w:i/>
                <w:spacing w:val="-2"/>
                <w:sz w:val="24"/>
                <w:lang w:val="uk-UA"/>
              </w:rPr>
              <w:t xml:space="preserve"> </w:t>
            </w:r>
            <w:r w:rsidRPr="004734F5">
              <w:rPr>
                <w:rFonts w:ascii="Times New Roman" w:hAnsi="Times New Roman" w:cs="Times New Roman"/>
                <w:i/>
                <w:sz w:val="24"/>
                <w:lang w:val="uk-UA"/>
              </w:rPr>
              <w:t>тощо)</w:t>
            </w:r>
            <w:r w:rsidRPr="004734F5">
              <w:rPr>
                <w:rFonts w:ascii="Times New Roman" w:eastAsia="Calibri" w:hAnsi="Times New Roman" w:cs="Times New Roman"/>
                <w:sz w:val="24"/>
                <w:szCs w:val="24"/>
                <w:lang w:val="uk-UA" w:eastAsia="en-US"/>
              </w:rPr>
              <w:t>.</w:t>
            </w:r>
          </w:p>
          <w:p w14:paraId="5BB7AB99" w14:textId="77777777" w:rsidR="00D42178" w:rsidRPr="004734F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734F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734F5">
              <w:rPr>
                <w:rFonts w:ascii="Times New Roman" w:hAnsi="Times New Roman" w:cs="Times New Roman"/>
                <w:i/>
                <w:sz w:val="24"/>
                <w:lang w:val="uk-UA"/>
              </w:rPr>
              <w:t>(наприклад</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складі</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пропозиції</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Учасником</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подані</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документи,</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які</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містять</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назву</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міста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Дніпродзержинськ</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замість</w:t>
            </w:r>
            <w:r w:rsidRPr="004734F5">
              <w:rPr>
                <w:rFonts w:ascii="Times New Roman" w:hAnsi="Times New Roman" w:cs="Times New Roman"/>
                <w:i/>
                <w:spacing w:val="1"/>
                <w:sz w:val="24"/>
                <w:lang w:val="uk-UA"/>
              </w:rPr>
              <w:t xml:space="preserve"> </w:t>
            </w:r>
            <w:proofErr w:type="spellStart"/>
            <w:r w:rsidRPr="004734F5">
              <w:rPr>
                <w:rFonts w:ascii="Times New Roman" w:hAnsi="Times New Roman" w:cs="Times New Roman"/>
                <w:i/>
                <w:sz w:val="24"/>
                <w:lang w:val="uk-UA"/>
              </w:rPr>
              <w:t>Кам’янське</w:t>
            </w:r>
            <w:proofErr w:type="spellEnd"/>
            <w:r w:rsidRPr="004734F5">
              <w:rPr>
                <w:rFonts w:ascii="Times New Roman" w:hAnsi="Times New Roman" w:cs="Times New Roman"/>
                <w:i/>
                <w:sz w:val="24"/>
                <w:lang w:val="uk-UA"/>
              </w:rPr>
              <w:t>)</w:t>
            </w:r>
            <w:r w:rsidRPr="004734F5">
              <w:rPr>
                <w:rFonts w:ascii="Times New Roman" w:eastAsia="Calibri" w:hAnsi="Times New Roman" w:cs="Times New Roman"/>
                <w:sz w:val="24"/>
                <w:szCs w:val="24"/>
                <w:lang w:val="uk-UA" w:eastAsia="en-US"/>
              </w:rPr>
              <w:t>.</w:t>
            </w:r>
          </w:p>
          <w:p w14:paraId="303EE586" w14:textId="77777777" w:rsidR="00D42178" w:rsidRPr="004734F5"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4734F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734F5">
              <w:rPr>
                <w:rFonts w:ascii="Times New Roman" w:hAnsi="Times New Roman" w:cs="Times New Roman"/>
                <w:i/>
                <w:sz w:val="24"/>
                <w:lang w:val="uk-UA"/>
              </w:rPr>
              <w:t>(наприклад</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Учасником</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зазначена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сума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11 200</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грн.</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(одинадцять</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тисяч</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триста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гривень</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00</w:t>
            </w:r>
            <w:r w:rsidRPr="004734F5">
              <w:rPr>
                <w:rFonts w:ascii="Times New Roman" w:hAnsi="Times New Roman" w:cs="Times New Roman"/>
                <w:i/>
                <w:spacing w:val="61"/>
                <w:sz w:val="24"/>
                <w:lang w:val="uk-UA"/>
              </w:rPr>
              <w:t xml:space="preserve"> </w:t>
            </w:r>
            <w:r w:rsidRPr="004734F5">
              <w:rPr>
                <w:rFonts w:ascii="Times New Roman" w:hAnsi="Times New Roman" w:cs="Times New Roman"/>
                <w:i/>
                <w:sz w:val="24"/>
                <w:lang w:val="uk-UA"/>
              </w:rPr>
              <w:t>коп.)</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визначальною</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є</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сума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визначена</w:t>
            </w:r>
            <w:r w:rsidRPr="004734F5">
              <w:rPr>
                <w:rFonts w:ascii="Times New Roman" w:hAnsi="Times New Roman" w:cs="Times New Roman"/>
                <w:i/>
                <w:spacing w:val="-1"/>
                <w:sz w:val="24"/>
                <w:lang w:val="uk-UA"/>
              </w:rPr>
              <w:t xml:space="preserve"> </w:t>
            </w:r>
            <w:r w:rsidRPr="004734F5">
              <w:rPr>
                <w:rFonts w:ascii="Times New Roman" w:hAnsi="Times New Roman" w:cs="Times New Roman"/>
                <w:i/>
                <w:sz w:val="24"/>
                <w:lang w:val="uk-UA"/>
              </w:rPr>
              <w:t>прописом)</w:t>
            </w:r>
            <w:r w:rsidRPr="004734F5">
              <w:rPr>
                <w:rFonts w:ascii="Times New Roman" w:eastAsia="Calibri" w:hAnsi="Times New Roman" w:cs="Times New Roman"/>
                <w:sz w:val="24"/>
                <w:szCs w:val="24"/>
                <w:lang w:val="uk-UA" w:eastAsia="en-US"/>
              </w:rPr>
              <w:t>.</w:t>
            </w:r>
          </w:p>
          <w:p w14:paraId="77F81074" w14:textId="77777777" w:rsidR="00D42178" w:rsidRPr="004734F5" w:rsidRDefault="00D42178" w:rsidP="00B136A1">
            <w:pPr>
              <w:widowControl w:val="0"/>
              <w:spacing w:after="0" w:line="240" w:lineRule="auto"/>
              <w:contextualSpacing/>
              <w:jc w:val="both"/>
              <w:rPr>
                <w:rFonts w:ascii="Times New Roman" w:hAnsi="Times New Roman"/>
                <w:sz w:val="24"/>
                <w:szCs w:val="24"/>
                <w:lang w:val="uk-UA"/>
              </w:rPr>
            </w:pPr>
            <w:r w:rsidRPr="004734F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734F5">
              <w:rPr>
                <w:rFonts w:ascii="Times New Roman" w:hAnsi="Times New Roman"/>
                <w:i/>
                <w:sz w:val="24"/>
                <w:lang w:val="uk-UA"/>
              </w:rPr>
              <w:t>(наприклад</w:t>
            </w:r>
            <w:r w:rsidRPr="004734F5">
              <w:rPr>
                <w:rFonts w:ascii="Times New Roman" w:hAnsi="Times New Roman"/>
                <w:i/>
                <w:spacing w:val="1"/>
                <w:sz w:val="24"/>
                <w:lang w:val="uk-UA"/>
              </w:rPr>
              <w:t xml:space="preserve"> </w:t>
            </w:r>
            <w:r w:rsidRPr="004734F5">
              <w:rPr>
                <w:rFonts w:ascii="Times New Roman" w:hAnsi="Times New Roman"/>
                <w:i/>
                <w:sz w:val="24"/>
                <w:lang w:val="uk-UA"/>
              </w:rPr>
              <w:t>замість</w:t>
            </w:r>
            <w:r w:rsidRPr="004734F5">
              <w:rPr>
                <w:rFonts w:ascii="Times New Roman" w:hAnsi="Times New Roman"/>
                <w:i/>
                <w:spacing w:val="1"/>
                <w:sz w:val="24"/>
                <w:lang w:val="uk-UA"/>
              </w:rPr>
              <w:t xml:space="preserve"> </w:t>
            </w:r>
            <w:r w:rsidRPr="004734F5">
              <w:rPr>
                <w:rFonts w:ascii="Times New Roman" w:hAnsi="Times New Roman"/>
                <w:i/>
                <w:sz w:val="24"/>
                <w:lang w:val="uk-UA"/>
              </w:rPr>
              <w:t>формату</w:t>
            </w:r>
            <w:r w:rsidRPr="004734F5">
              <w:rPr>
                <w:rFonts w:ascii="Times New Roman" w:hAnsi="Times New Roman"/>
                <w:i/>
                <w:spacing w:val="60"/>
                <w:sz w:val="24"/>
                <w:lang w:val="uk-UA"/>
              </w:rPr>
              <w:t xml:space="preserve"> </w:t>
            </w:r>
            <w:r w:rsidRPr="004734F5">
              <w:rPr>
                <w:rFonts w:ascii="Times New Roman" w:hAnsi="Times New Roman"/>
                <w:i/>
                <w:sz w:val="24"/>
                <w:lang w:val="uk-UA"/>
              </w:rPr>
              <w:t>«</w:t>
            </w:r>
            <w:proofErr w:type="spellStart"/>
            <w:r w:rsidRPr="004734F5">
              <w:rPr>
                <w:rFonts w:ascii="Times New Roman" w:hAnsi="Times New Roman"/>
                <w:i/>
                <w:sz w:val="24"/>
                <w:lang w:val="uk-UA"/>
              </w:rPr>
              <w:t>pdf</w:t>
            </w:r>
            <w:proofErr w:type="spellEnd"/>
            <w:r w:rsidRPr="004734F5">
              <w:rPr>
                <w:rFonts w:ascii="Times New Roman" w:hAnsi="Times New Roman"/>
                <w:i/>
                <w:sz w:val="24"/>
                <w:lang w:val="uk-UA"/>
              </w:rPr>
              <w:t>»</w:t>
            </w:r>
            <w:r w:rsidRPr="004734F5">
              <w:rPr>
                <w:rFonts w:ascii="Times New Roman" w:hAnsi="Times New Roman"/>
                <w:i/>
                <w:spacing w:val="1"/>
                <w:sz w:val="24"/>
                <w:lang w:val="uk-UA"/>
              </w:rPr>
              <w:t xml:space="preserve"> </w:t>
            </w:r>
            <w:r w:rsidRPr="004734F5">
              <w:rPr>
                <w:rFonts w:ascii="Times New Roman" w:hAnsi="Times New Roman"/>
                <w:i/>
                <w:sz w:val="24"/>
                <w:lang w:val="uk-UA"/>
              </w:rPr>
              <w:t>деякі</w:t>
            </w:r>
            <w:r w:rsidRPr="004734F5">
              <w:rPr>
                <w:rFonts w:ascii="Times New Roman" w:hAnsi="Times New Roman"/>
                <w:i/>
                <w:spacing w:val="-1"/>
                <w:sz w:val="24"/>
                <w:lang w:val="uk-UA"/>
              </w:rPr>
              <w:t xml:space="preserve"> </w:t>
            </w:r>
            <w:r w:rsidRPr="004734F5">
              <w:rPr>
                <w:rFonts w:ascii="Times New Roman" w:hAnsi="Times New Roman"/>
                <w:i/>
                <w:sz w:val="24"/>
                <w:lang w:val="uk-UA"/>
              </w:rPr>
              <w:t>документи</w:t>
            </w:r>
            <w:r w:rsidRPr="004734F5">
              <w:rPr>
                <w:rFonts w:ascii="Times New Roman" w:hAnsi="Times New Roman"/>
                <w:i/>
                <w:spacing w:val="-1"/>
                <w:sz w:val="24"/>
                <w:lang w:val="uk-UA"/>
              </w:rPr>
              <w:t xml:space="preserve"> </w:t>
            </w:r>
            <w:r w:rsidRPr="004734F5">
              <w:rPr>
                <w:rFonts w:ascii="Times New Roman" w:hAnsi="Times New Roman"/>
                <w:i/>
                <w:sz w:val="24"/>
                <w:lang w:val="uk-UA"/>
              </w:rPr>
              <w:t>подані</w:t>
            </w:r>
            <w:r w:rsidRPr="004734F5">
              <w:rPr>
                <w:rFonts w:ascii="Times New Roman" w:hAnsi="Times New Roman"/>
                <w:i/>
                <w:spacing w:val="-2"/>
                <w:sz w:val="24"/>
                <w:lang w:val="uk-UA"/>
              </w:rPr>
              <w:t xml:space="preserve"> </w:t>
            </w:r>
            <w:r w:rsidRPr="004734F5">
              <w:rPr>
                <w:rFonts w:ascii="Times New Roman" w:hAnsi="Times New Roman"/>
                <w:i/>
                <w:sz w:val="24"/>
                <w:lang w:val="uk-UA"/>
              </w:rPr>
              <w:t>у</w:t>
            </w:r>
            <w:r w:rsidRPr="004734F5">
              <w:rPr>
                <w:rFonts w:ascii="Times New Roman" w:hAnsi="Times New Roman"/>
                <w:i/>
                <w:spacing w:val="-1"/>
                <w:sz w:val="24"/>
                <w:lang w:val="uk-UA"/>
              </w:rPr>
              <w:t xml:space="preserve"> </w:t>
            </w:r>
            <w:r w:rsidRPr="004734F5">
              <w:rPr>
                <w:rFonts w:ascii="Times New Roman" w:hAnsi="Times New Roman"/>
                <w:i/>
                <w:sz w:val="24"/>
                <w:lang w:val="uk-UA"/>
              </w:rPr>
              <w:t>форматі «</w:t>
            </w:r>
            <w:proofErr w:type="spellStart"/>
            <w:r w:rsidRPr="004734F5">
              <w:rPr>
                <w:rFonts w:ascii="Times New Roman" w:hAnsi="Times New Roman"/>
                <w:i/>
                <w:sz w:val="24"/>
                <w:lang w:val="uk-UA"/>
              </w:rPr>
              <w:t>ipg</w:t>
            </w:r>
            <w:proofErr w:type="spellEnd"/>
            <w:r w:rsidRPr="004734F5">
              <w:rPr>
                <w:rFonts w:ascii="Times New Roman" w:hAnsi="Times New Roman"/>
                <w:i/>
                <w:sz w:val="24"/>
                <w:lang w:val="uk-UA"/>
              </w:rPr>
              <w:t>»)</w:t>
            </w:r>
            <w:r w:rsidRPr="004734F5">
              <w:rPr>
                <w:rFonts w:ascii="Times New Roman" w:hAnsi="Times New Roman"/>
                <w:sz w:val="24"/>
                <w:szCs w:val="24"/>
                <w:lang w:val="uk-UA"/>
              </w:rPr>
              <w:t>.</w:t>
            </w:r>
          </w:p>
          <w:p w14:paraId="406660D4" w14:textId="029C3CFD" w:rsidR="00D42178" w:rsidRPr="004734F5" w:rsidRDefault="00D42178" w:rsidP="00B136A1">
            <w:pPr>
              <w:shd w:val="clear" w:color="auto" w:fill="FFFFFF"/>
              <w:spacing w:after="0" w:line="240" w:lineRule="auto"/>
              <w:jc w:val="both"/>
              <w:rPr>
                <w:rFonts w:ascii="Times New Roman" w:eastAsia="Times New Roman" w:hAnsi="Times New Roman" w:cs="Times New Roman"/>
                <w:sz w:val="24"/>
                <w:szCs w:val="24"/>
                <w:lang w:val="uk-UA"/>
              </w:rPr>
            </w:pPr>
            <w:r w:rsidRPr="004734F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4734F5">
              <w:rPr>
                <w:rFonts w:ascii="Times New Roman" w:eastAsia="Times New Roman" w:hAnsi="Times New Roman" w:cs="Times New Roman"/>
                <w:color w:val="000000"/>
                <w:sz w:val="24"/>
                <w:szCs w:val="24"/>
                <w:lang w:val="uk-UA"/>
              </w:rPr>
              <w:t> </w:t>
            </w:r>
          </w:p>
        </w:tc>
      </w:tr>
      <w:tr w:rsidR="003C5AE2" w:rsidRPr="004734F5" w14:paraId="6AB04BC3"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3</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EB33457" w14:textId="310605D3" w:rsidR="003C5AE2" w:rsidRPr="004734F5" w:rsidRDefault="00BF657C"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C95370" w14:textId="77777777" w:rsidR="00BF657C" w:rsidRPr="004734F5" w:rsidRDefault="003C5AE2" w:rsidP="00BF657C">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3.2. </w:t>
            </w:r>
            <w:r w:rsidR="00BF657C" w:rsidRPr="004734F5">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92E853" w14:textId="05DE142A" w:rsidR="00BF657C" w:rsidRPr="004734F5" w:rsidRDefault="00BF657C" w:rsidP="00BF657C">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E77C90" w14:textId="33B84429" w:rsidR="00BF657C" w:rsidRPr="004734F5" w:rsidRDefault="00BF657C" w:rsidP="00BF657C">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          Обґрунтування аномально низької тендерної пропозиції може містити інформацію про:</w:t>
            </w:r>
          </w:p>
          <w:p w14:paraId="43A273EF" w14:textId="20439A68" w:rsidR="00BF657C" w:rsidRPr="004734F5"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467D94" w14:textId="2E9C5E4A" w:rsidR="00BF657C" w:rsidRPr="004734F5"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5BD74FAE" w:rsidR="003C5AE2" w:rsidRPr="004734F5" w:rsidRDefault="00BF657C" w:rsidP="00BF657C">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 xml:space="preserve">      3)  отримання учасником процедури закупівлі державної допомоги згідно із законодавством.</w:t>
            </w:r>
          </w:p>
          <w:p w14:paraId="071384D9" w14:textId="577EDCF4" w:rsidR="00EE3E6D" w:rsidRPr="004734F5" w:rsidRDefault="003C5AE2"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3.3. </w:t>
            </w:r>
            <w:r w:rsidR="004E2809" w:rsidRPr="004734F5">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E2809" w:rsidRPr="004734F5">
              <w:rPr>
                <w:rFonts w:ascii="Times New Roman" w:eastAsia="Times New Roman" w:hAnsi="Times New Roman" w:cs="Times New Roman"/>
                <w:color w:val="000000"/>
                <w:sz w:val="24"/>
                <w:szCs w:val="24"/>
                <w:lang w:val="uk-UA"/>
              </w:rPr>
              <w:t>невідповідностей</w:t>
            </w:r>
            <w:proofErr w:type="spellEnd"/>
            <w:r w:rsidR="004E2809" w:rsidRPr="004734F5">
              <w:rPr>
                <w:rFonts w:ascii="Times New Roman" w:eastAsia="Times New Roman" w:hAnsi="Times New Roman" w:cs="Times New Roman"/>
                <w:color w:val="000000"/>
                <w:sz w:val="24"/>
                <w:szCs w:val="24"/>
                <w:lang w:val="uk-UA"/>
              </w:rPr>
              <w:t xml:space="preserve"> в електронній системі закупівель</w:t>
            </w:r>
            <w:r w:rsidR="00EE3E6D" w:rsidRPr="004734F5">
              <w:rPr>
                <w:rFonts w:ascii="Times New Roman" w:eastAsia="Times New Roman" w:hAnsi="Times New Roman" w:cs="Times New Roman"/>
                <w:color w:val="000000"/>
                <w:sz w:val="24"/>
                <w:szCs w:val="24"/>
                <w:lang w:val="uk-UA"/>
              </w:rPr>
              <w:t>.</w:t>
            </w:r>
          </w:p>
          <w:p w14:paraId="12DC3766" w14:textId="0F56B542" w:rsidR="00EE3E6D" w:rsidRPr="004734F5" w:rsidRDefault="009C79F2" w:rsidP="00B136A1">
            <w:pPr>
              <w:pStyle w:val="a3"/>
              <w:shd w:val="clear" w:color="auto" w:fill="FFFFFF"/>
              <w:spacing w:before="0" w:beforeAutospacing="0" w:after="0" w:afterAutospacing="0"/>
              <w:ind w:firstLine="567"/>
              <w:jc w:val="both"/>
              <w:rPr>
                <w:color w:val="000000"/>
                <w:lang w:val="uk-UA"/>
              </w:rPr>
            </w:pPr>
            <w:r w:rsidRPr="004734F5">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FBB088" w14:textId="0C0FE1B9" w:rsidR="003C5AE2" w:rsidRPr="004734F5" w:rsidRDefault="00EE3E6D"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734F5">
              <w:rPr>
                <w:rFonts w:ascii="Times New Roman" w:eastAsia="Times New Roman" w:hAnsi="Times New Roman" w:cs="Times New Roman"/>
                <w:color w:val="000000"/>
                <w:sz w:val="24"/>
                <w:szCs w:val="24"/>
                <w:lang w:val="uk-UA"/>
              </w:rPr>
              <w:t>невідповідностей</w:t>
            </w:r>
            <w:proofErr w:type="spellEnd"/>
            <w:r w:rsidRPr="004734F5">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4734F5">
              <w:rPr>
                <w:rFonts w:ascii="Times New Roman" w:eastAsia="Times New Roman" w:hAnsi="Times New Roman" w:cs="Times New Roman"/>
                <w:color w:val="000000"/>
                <w:sz w:val="24"/>
                <w:szCs w:val="24"/>
                <w:lang w:val="uk-UA"/>
              </w:rPr>
              <w:t> </w:t>
            </w:r>
          </w:p>
        </w:tc>
      </w:tr>
      <w:tr w:rsidR="003C5AE2" w:rsidRPr="004734F5" w14:paraId="4F2E941B"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4</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5D23" w14:textId="7C7EFBDD" w:rsidR="0009095A" w:rsidRPr="004734F5" w:rsidRDefault="003C5AE2"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4.1. </w:t>
            </w:r>
            <w:r w:rsidR="0009095A" w:rsidRPr="004734F5">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5C15DA49" w14:textId="77777777" w:rsidR="0009095A" w:rsidRPr="004734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1) учасник процедури закупівлі:</w:t>
            </w:r>
          </w:p>
          <w:p w14:paraId="0A32FD8F" w14:textId="34C1BD01"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підпадає під підстави, встановлені пунктом 47 особливостей;</w:t>
            </w:r>
          </w:p>
          <w:p w14:paraId="6135FE23" w14:textId="39CCB0BE"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E78C8" w:rsidRPr="004734F5">
              <w:rPr>
                <w:rFonts w:ascii="Times New Roman" w:eastAsia="Times New Roman" w:hAnsi="Times New Roman" w:cs="Times New Roman"/>
                <w:color w:val="000000"/>
                <w:sz w:val="24"/>
                <w:szCs w:val="24"/>
                <w:lang w:val="uk-UA"/>
              </w:rPr>
              <w:t xml:space="preserve">першим пункту 42 </w:t>
            </w:r>
            <w:r w:rsidRPr="004734F5">
              <w:rPr>
                <w:rFonts w:ascii="Times New Roman" w:eastAsia="Times New Roman" w:hAnsi="Times New Roman" w:cs="Times New Roman"/>
                <w:color w:val="000000"/>
                <w:sz w:val="24"/>
                <w:szCs w:val="24"/>
                <w:lang w:val="uk-UA"/>
              </w:rPr>
              <w:t>особливостей;</w:t>
            </w:r>
          </w:p>
          <w:p w14:paraId="6F635E7A" w14:textId="77777777"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522C5F63" w14:textId="77777777"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34F5">
              <w:rPr>
                <w:rFonts w:ascii="Times New Roman" w:eastAsia="Times New Roman" w:hAnsi="Times New Roman" w:cs="Times New Roman"/>
                <w:color w:val="000000"/>
                <w:sz w:val="24"/>
                <w:szCs w:val="24"/>
                <w:lang w:val="uk-UA"/>
              </w:rPr>
              <w:t>невідповідностей</w:t>
            </w:r>
            <w:proofErr w:type="spellEnd"/>
            <w:r w:rsidRPr="004734F5">
              <w:rPr>
                <w:rFonts w:ascii="Times New Roman" w:eastAsia="Times New Roman" w:hAnsi="Times New Roman" w:cs="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734F5">
              <w:rPr>
                <w:rFonts w:ascii="Times New Roman" w:eastAsia="Times New Roman" w:hAnsi="Times New Roman" w:cs="Times New Roman"/>
                <w:color w:val="000000"/>
                <w:sz w:val="24"/>
                <w:szCs w:val="24"/>
                <w:lang w:val="uk-UA"/>
              </w:rPr>
              <w:t>невідповідностей</w:t>
            </w:r>
            <w:proofErr w:type="spellEnd"/>
            <w:r w:rsidRPr="004734F5">
              <w:rPr>
                <w:rFonts w:ascii="Times New Roman" w:eastAsia="Times New Roman" w:hAnsi="Times New Roman" w:cs="Times New Roman"/>
                <w:color w:val="000000"/>
                <w:sz w:val="24"/>
                <w:szCs w:val="24"/>
                <w:lang w:val="uk-UA"/>
              </w:rPr>
              <w:t>;</w:t>
            </w:r>
          </w:p>
          <w:p w14:paraId="0B54368E" w14:textId="01CB16EB"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EE78C8" w:rsidRPr="004734F5">
              <w:rPr>
                <w:rFonts w:ascii="Times New Roman" w:eastAsia="Times New Roman" w:hAnsi="Times New Roman" w:cs="Times New Roman"/>
                <w:color w:val="000000"/>
                <w:sz w:val="24"/>
                <w:szCs w:val="24"/>
                <w:lang w:val="uk-UA"/>
              </w:rPr>
              <w:t xml:space="preserve">у/абзацом дев’ятим пункту 37 </w:t>
            </w:r>
            <w:r w:rsidRPr="004734F5">
              <w:rPr>
                <w:rFonts w:ascii="Times New Roman" w:eastAsia="Times New Roman" w:hAnsi="Times New Roman" w:cs="Times New Roman"/>
                <w:color w:val="000000"/>
                <w:sz w:val="24"/>
                <w:szCs w:val="24"/>
                <w:lang w:val="uk-UA"/>
              </w:rPr>
              <w:t>особливостей;</w:t>
            </w:r>
          </w:p>
          <w:p w14:paraId="38BD940B" w14:textId="7AD82FA4"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w:t>
            </w:r>
            <w:r w:rsidR="00EE78C8" w:rsidRPr="004734F5">
              <w:rPr>
                <w:rFonts w:ascii="Times New Roman" w:eastAsia="Times New Roman" w:hAnsi="Times New Roman" w:cs="Times New Roman"/>
                <w:color w:val="000000"/>
                <w:sz w:val="24"/>
                <w:szCs w:val="24"/>
                <w:lang w:val="uk-UA"/>
              </w:rPr>
              <w:t xml:space="preserve">ідповідно до вимог пункту 40 </w:t>
            </w:r>
            <w:r w:rsidRPr="004734F5">
              <w:rPr>
                <w:rFonts w:ascii="Times New Roman" w:eastAsia="Times New Roman" w:hAnsi="Times New Roman" w:cs="Times New Roman"/>
                <w:color w:val="000000"/>
                <w:sz w:val="24"/>
                <w:szCs w:val="24"/>
                <w:lang w:val="uk-UA"/>
              </w:rPr>
              <w:t>особливостей;</w:t>
            </w:r>
          </w:p>
          <w:p w14:paraId="2522A022" w14:textId="5BE53526" w:rsidR="0009095A" w:rsidRPr="004734F5" w:rsidRDefault="004B1AE4"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734F5">
              <w:rPr>
                <w:rFonts w:ascii="Times New Roman" w:eastAsia="Times New Roman" w:hAnsi="Times New Roman" w:cs="Times New Roman"/>
                <w:color w:val="000000"/>
                <w:sz w:val="24"/>
                <w:szCs w:val="24"/>
                <w:lang w:val="uk-UA"/>
              </w:rPr>
              <w:t>бенефіціарним</w:t>
            </w:r>
            <w:proofErr w:type="spellEnd"/>
            <w:r w:rsidRPr="004734F5">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65FA84" w14:textId="77777777" w:rsidR="0009095A" w:rsidRPr="004734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2) тендерна пропозиція:</w:t>
            </w:r>
          </w:p>
          <w:p w14:paraId="29B452E4" w14:textId="6C3881D6"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w:t>
            </w:r>
            <w:r w:rsidR="00EE78C8" w:rsidRPr="004734F5">
              <w:rPr>
                <w:rFonts w:ascii="Times New Roman" w:eastAsia="Times New Roman" w:hAnsi="Times New Roman" w:cs="Times New Roman"/>
                <w:color w:val="000000"/>
                <w:sz w:val="24"/>
                <w:szCs w:val="24"/>
                <w:lang w:val="uk-UA"/>
              </w:rPr>
              <w:t xml:space="preserve">івлі відповідно до пункту 43 </w:t>
            </w:r>
            <w:r w:rsidRPr="004734F5">
              <w:rPr>
                <w:rFonts w:ascii="Times New Roman" w:eastAsia="Times New Roman" w:hAnsi="Times New Roman" w:cs="Times New Roman"/>
                <w:color w:val="000000"/>
                <w:sz w:val="24"/>
                <w:szCs w:val="24"/>
                <w:lang w:val="uk-UA"/>
              </w:rPr>
              <w:t>особливостей;</w:t>
            </w:r>
          </w:p>
          <w:p w14:paraId="05DCBDBD" w14:textId="77777777"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є такою, строк дії якої закінчився;</w:t>
            </w:r>
          </w:p>
          <w:p w14:paraId="0067A506" w14:textId="77777777"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A3202" w14:textId="233294D9" w:rsidR="0009095A" w:rsidRPr="004734F5" w:rsidRDefault="004B1AE4"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6D4E19" w14:textId="77777777" w:rsidR="0009095A" w:rsidRPr="004734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3) переможець процедури закупівлі:</w:t>
            </w:r>
          </w:p>
          <w:p w14:paraId="3CD233C8" w14:textId="77777777"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719500D" w14:textId="0FC2A344"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w:t>
            </w:r>
            <w:r w:rsidR="00EE78C8" w:rsidRPr="004734F5">
              <w:rPr>
                <w:rFonts w:ascii="Times New Roman" w:eastAsia="Times New Roman" w:hAnsi="Times New Roman" w:cs="Times New Roman"/>
                <w:color w:val="000000"/>
                <w:sz w:val="24"/>
                <w:szCs w:val="24"/>
                <w:lang w:val="uk-UA"/>
              </w:rPr>
              <w:t xml:space="preserve">аці чотирнадцятому пункту 47 </w:t>
            </w:r>
            <w:r w:rsidRPr="004734F5">
              <w:rPr>
                <w:rFonts w:ascii="Times New Roman" w:eastAsia="Times New Roman" w:hAnsi="Times New Roman" w:cs="Times New Roman"/>
                <w:color w:val="000000"/>
                <w:sz w:val="24"/>
                <w:szCs w:val="24"/>
                <w:lang w:val="uk-UA"/>
              </w:rPr>
              <w:t>особливостей;</w:t>
            </w:r>
          </w:p>
          <w:p w14:paraId="5120FF1A" w14:textId="77777777" w:rsidR="004B1AE4" w:rsidRPr="004734F5"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11A3B71B" w:rsidR="003C5AE2" w:rsidRPr="004734F5" w:rsidRDefault="004B1AE4" w:rsidP="004B1AE4">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w:t>
            </w:r>
            <w:r w:rsidR="00EE78C8" w:rsidRPr="004734F5">
              <w:rPr>
                <w:rFonts w:ascii="Times New Roman" w:eastAsia="Times New Roman" w:hAnsi="Times New Roman" w:cs="Times New Roman"/>
                <w:color w:val="000000"/>
                <w:sz w:val="24"/>
                <w:szCs w:val="24"/>
                <w:lang w:val="uk-UA"/>
              </w:rPr>
              <w:t xml:space="preserve"> з абзацом першим пункту 42 </w:t>
            </w:r>
            <w:r w:rsidRPr="004734F5">
              <w:rPr>
                <w:rFonts w:ascii="Times New Roman" w:eastAsia="Times New Roman" w:hAnsi="Times New Roman" w:cs="Times New Roman"/>
                <w:color w:val="000000"/>
                <w:sz w:val="24"/>
                <w:szCs w:val="24"/>
                <w:lang w:val="uk-UA"/>
              </w:rPr>
              <w:t>особливостей.</w:t>
            </w:r>
          </w:p>
        </w:tc>
      </w:tr>
      <w:tr w:rsidR="003C5AE2" w:rsidRPr="004734F5" w14:paraId="6D39D5AE" w14:textId="77777777" w:rsidTr="007B137A">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4734F5" w:rsidRDefault="003C5AE2" w:rsidP="00B136A1">
            <w:pPr>
              <w:spacing w:after="0" w:line="240" w:lineRule="auto"/>
              <w:ind w:left="-21" w:hanging="21"/>
              <w:jc w:val="center"/>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4734F5" w14:paraId="0E6E1035"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1</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4734F5" w:rsidRDefault="005D0B65"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1.1. </w:t>
            </w:r>
            <w:r w:rsidR="0009095A" w:rsidRPr="004734F5">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4734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4734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4734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4734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4734F5" w:rsidRDefault="005D0B65"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1.2. </w:t>
            </w:r>
            <w:r w:rsidR="0009095A" w:rsidRPr="004734F5">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4734F5" w:rsidRDefault="005D0B65"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1.3.</w:t>
            </w:r>
            <w:r w:rsidR="0009095A" w:rsidRPr="004734F5">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3A5FEB10" w:rsidR="0009095A" w:rsidRPr="004734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86B8F5" w14:textId="4B41AD7F" w:rsidR="0009095A" w:rsidRPr="004734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972640D" w14:textId="77777777" w:rsidR="0009095A" w:rsidRPr="004734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4734F5" w:rsidRDefault="005D59F8"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1.4. </w:t>
            </w:r>
            <w:r w:rsidR="0009095A" w:rsidRPr="004734F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4734F5" w:rsidRDefault="005D59F8"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1.5. </w:t>
            </w:r>
            <w:r w:rsidR="0009095A" w:rsidRPr="004734F5">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D7BB8D0" w14:textId="78D6CEA1" w:rsidR="0009095A" w:rsidRPr="004734F5" w:rsidRDefault="0009095A" w:rsidP="00B136A1">
            <w:pPr>
              <w:spacing w:after="0" w:line="240" w:lineRule="auto"/>
              <w:jc w:val="both"/>
              <w:rPr>
                <w:rFonts w:ascii="Times New Roman" w:eastAsia="Times New Roman" w:hAnsi="Times New Roman" w:cs="Times New Roman"/>
                <w:sz w:val="24"/>
                <w:szCs w:val="24"/>
                <w:lang w:val="uk-UA"/>
              </w:rPr>
            </w:pPr>
          </w:p>
        </w:tc>
      </w:tr>
      <w:tr w:rsidR="003C5AE2" w:rsidRPr="004734F5" w14:paraId="345542AD"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2</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0A76C2" w:rsidRPr="004734F5" w:rsidRDefault="00D37BD3"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2.1. </w:t>
            </w:r>
            <w:r w:rsidR="000A76C2" w:rsidRPr="004734F5">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219B72" w14:textId="4A473B6E" w:rsidR="003C5AE2" w:rsidRPr="004734F5" w:rsidRDefault="005D0B65"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 xml:space="preserve"> </w:t>
            </w:r>
            <w:r w:rsidR="00715BA1" w:rsidRPr="004734F5">
              <w:rPr>
                <w:rFonts w:ascii="Times New Roman" w:eastAsia="Times New Roman" w:hAnsi="Times New Roman" w:cs="Times New Roman"/>
                <w:color w:val="000000"/>
                <w:sz w:val="24"/>
                <w:szCs w:val="24"/>
                <w:lang w:val="uk-UA"/>
              </w:rPr>
              <w:t xml:space="preserve">2.2. </w:t>
            </w:r>
            <w:r w:rsidR="000A76C2" w:rsidRPr="004734F5">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AE2" w:rsidRPr="004734F5" w14:paraId="70DF8020"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3</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w:t>
            </w:r>
            <w:r w:rsidR="000157CB" w:rsidRPr="004734F5">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30CB0D93" w14:textId="5DD23A67" w:rsidR="000A76C2" w:rsidRPr="004734F5" w:rsidRDefault="003C5AE2"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3.2. </w:t>
            </w:r>
            <w:r w:rsidR="00FA2492" w:rsidRPr="004734F5">
              <w:rPr>
                <w:rFonts w:ascii="Times New Roman" w:eastAsia="Times New Roman" w:hAnsi="Times New Roman" w:cs="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p>
          <w:p w14:paraId="3D3B1FB1" w14:textId="0E06E4AF" w:rsidR="00FA2492" w:rsidRPr="004734F5" w:rsidRDefault="001A5BB5"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3.3. </w:t>
            </w:r>
            <w:r w:rsidR="00FA2492" w:rsidRPr="004734F5">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33CA2A" w14:textId="7F0D93E2" w:rsidR="00D341AC" w:rsidRPr="004734F5" w:rsidRDefault="00D341AC"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3</w:t>
            </w:r>
            <w:r w:rsidR="001A5BB5" w:rsidRPr="004734F5">
              <w:rPr>
                <w:rFonts w:ascii="Times New Roman" w:eastAsia="Times New Roman" w:hAnsi="Times New Roman" w:cs="Times New Roman"/>
                <w:color w:val="000000"/>
                <w:sz w:val="24"/>
                <w:szCs w:val="24"/>
                <w:lang w:val="uk-UA"/>
              </w:rPr>
              <w:t>.4</w:t>
            </w:r>
            <w:r w:rsidRPr="004734F5">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4734F5" w14:paraId="3B827290"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4</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384C" w14:textId="0F7187E0" w:rsidR="0016544F" w:rsidRPr="004734F5" w:rsidRDefault="00B47D77" w:rsidP="00E641F4">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4.1. </w:t>
            </w:r>
            <w:r w:rsidR="00E20367" w:rsidRPr="004734F5">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D2B5B3B" w14:textId="4E7C1F51" w:rsidR="00E20367" w:rsidRPr="004734F5" w:rsidRDefault="00E20367" w:rsidP="00E20367">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визначення грошового еквівалента зобов’язання в іноземній валюті;</w:t>
            </w:r>
          </w:p>
          <w:p w14:paraId="7357A11A" w14:textId="0ACA589F" w:rsidR="00E20367" w:rsidRPr="004734F5" w:rsidRDefault="00E20367" w:rsidP="00E20367">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перерахунку ціни в бік зменшення ціни тендерної пропозиції переможця без зменшення обсягів закупівлі;</w:t>
            </w:r>
          </w:p>
          <w:p w14:paraId="11765AA5" w14:textId="0FB67859" w:rsidR="00E20367" w:rsidRPr="004734F5" w:rsidRDefault="00E20367" w:rsidP="00E20367">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43D99F3D" w14:textId="139CE89D" w:rsidR="003A5CA1" w:rsidRPr="004734F5" w:rsidRDefault="00B47D77" w:rsidP="00B136A1">
            <w:pPr>
              <w:spacing w:after="0" w:line="240" w:lineRule="auto"/>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4.2. </w:t>
            </w:r>
            <w:r w:rsidR="003A5CA1" w:rsidRPr="004734F5">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4734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9045765" w14:textId="77777777" w:rsidR="003A5CA1" w:rsidRPr="004734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734F5">
              <w:rPr>
                <w:rFonts w:ascii="Times New Roman" w:eastAsia="Times New Roman" w:hAnsi="Times New Roman" w:cs="Times New Roman"/>
                <w:color w:val="000000"/>
                <w:sz w:val="24"/>
                <w:szCs w:val="24"/>
                <w:lang w:val="uk-UA"/>
              </w:rPr>
              <w:t>пропорційно</w:t>
            </w:r>
            <w:proofErr w:type="spellEnd"/>
            <w:r w:rsidRPr="004734F5">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4734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305B989E" w:rsidR="003A5CA1" w:rsidRPr="004734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4) </w:t>
            </w:r>
            <w:r w:rsidR="00EA4314" w:rsidRPr="004734F5">
              <w:rPr>
                <w:rFonts w:ascii="Times New Roman" w:eastAsia="Times New Roman" w:hAnsi="Times New Roman" w:cs="Times New Roman"/>
                <w:color w:val="000000"/>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734F5">
              <w:rPr>
                <w:rFonts w:ascii="Times New Roman" w:eastAsia="Times New Roman" w:hAnsi="Times New Roman" w:cs="Times New Roman"/>
                <w:color w:val="000000"/>
                <w:sz w:val="24"/>
                <w:szCs w:val="24"/>
                <w:lang w:val="uk-UA"/>
              </w:rPr>
              <w:t>;</w:t>
            </w:r>
          </w:p>
          <w:p w14:paraId="32CE4E1E" w14:textId="77777777" w:rsidR="003A5CA1" w:rsidRPr="004734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4734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4734F5">
              <w:rPr>
                <w:rFonts w:ascii="Times New Roman" w:eastAsia="Times New Roman" w:hAnsi="Times New Roman" w:cs="Times New Roman"/>
                <w:color w:val="000000"/>
                <w:sz w:val="24"/>
                <w:szCs w:val="24"/>
                <w:lang w:val="uk-UA"/>
              </w:rPr>
              <w:br/>
              <w:t xml:space="preserve">оподаткування – </w:t>
            </w:r>
            <w:proofErr w:type="spellStart"/>
            <w:r w:rsidRPr="004734F5">
              <w:rPr>
                <w:rFonts w:ascii="Times New Roman" w:eastAsia="Times New Roman" w:hAnsi="Times New Roman" w:cs="Times New Roman"/>
                <w:color w:val="000000"/>
                <w:sz w:val="24"/>
                <w:szCs w:val="24"/>
                <w:lang w:val="uk-UA"/>
              </w:rPr>
              <w:t>пропорційно</w:t>
            </w:r>
            <w:proofErr w:type="spellEnd"/>
            <w:r w:rsidRPr="004734F5">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734F5">
              <w:rPr>
                <w:rFonts w:ascii="Times New Roman" w:eastAsia="Times New Roman" w:hAnsi="Times New Roman" w:cs="Times New Roman"/>
                <w:color w:val="000000"/>
                <w:sz w:val="24"/>
                <w:szCs w:val="24"/>
                <w:lang w:val="uk-UA"/>
              </w:rPr>
              <w:t>пропорційно</w:t>
            </w:r>
            <w:proofErr w:type="spellEnd"/>
            <w:r w:rsidRPr="004734F5">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8DAFD0C" w14:textId="77777777" w:rsidR="003A5CA1" w:rsidRPr="004734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4734F5">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34F5">
              <w:rPr>
                <w:rFonts w:ascii="Times New Roman" w:eastAsia="Times New Roman" w:hAnsi="Times New Roman" w:cs="Times New Roman"/>
                <w:color w:val="000000"/>
                <w:sz w:val="24"/>
                <w:szCs w:val="24"/>
                <w:lang w:val="uk-UA"/>
              </w:rPr>
              <w:t>Platts</w:t>
            </w:r>
            <w:proofErr w:type="spellEnd"/>
            <w:r w:rsidRPr="004734F5">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4734F5" w:rsidRDefault="00247BC1" w:rsidP="00B136A1">
            <w:pPr>
              <w:pStyle w:val="rvps2"/>
              <w:shd w:val="clear" w:color="auto" w:fill="FFFFFF"/>
              <w:spacing w:before="0" w:beforeAutospacing="0" w:after="0" w:afterAutospacing="0"/>
              <w:jc w:val="both"/>
              <w:rPr>
                <w:color w:val="000000"/>
              </w:rPr>
            </w:pPr>
            <w:r w:rsidRPr="004734F5">
              <w:rPr>
                <w:color w:val="000000"/>
                <w:lang w:eastAsia="ru-RU"/>
              </w:rPr>
              <w:t xml:space="preserve">       </w:t>
            </w:r>
            <w:r w:rsidR="003A5CA1" w:rsidRPr="004734F5">
              <w:rPr>
                <w:color w:val="000000"/>
                <w:lang w:eastAsia="ru-RU"/>
              </w:rPr>
              <w:t>8) зміни умов у зв’язку із застосуванням положень частини шостої статті 41 Закону.</w:t>
            </w:r>
          </w:p>
        </w:tc>
      </w:tr>
      <w:tr w:rsidR="003C5AE2" w:rsidRPr="004734F5" w14:paraId="0E82423A"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04801D40"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5</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BA9158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734F5">
              <w:rPr>
                <w:rFonts w:ascii="Times New Roman" w:eastAsia="Times New Roman" w:hAnsi="Times New Roman" w:cs="Times New Roman"/>
                <w:color w:val="000000"/>
                <w:sz w:val="24"/>
                <w:szCs w:val="24"/>
                <w:lang w:val="uk-UA"/>
              </w:rPr>
              <w:t>неукладення</w:t>
            </w:r>
            <w:proofErr w:type="spellEnd"/>
            <w:r w:rsidRPr="004734F5">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2A6500" w:rsidRPr="004734F5">
              <w:rPr>
                <w:rFonts w:ascii="Times New Roman" w:eastAsia="Times New Roman" w:hAnsi="Times New Roman" w:cs="Times New Roman"/>
                <w:color w:val="000000"/>
                <w:sz w:val="24"/>
                <w:szCs w:val="24"/>
                <w:lang w:val="uk-UA"/>
              </w:rPr>
              <w:t xml:space="preserve">пунктом </w:t>
            </w:r>
            <w:r w:rsidR="00D06429" w:rsidRPr="004734F5">
              <w:rPr>
                <w:rFonts w:ascii="Times New Roman" w:eastAsia="Times New Roman" w:hAnsi="Times New Roman" w:cs="Times New Roman"/>
                <w:color w:val="000000"/>
                <w:sz w:val="24"/>
                <w:szCs w:val="24"/>
                <w:lang w:val="uk-UA"/>
              </w:rPr>
              <w:t>47</w:t>
            </w:r>
            <w:r w:rsidR="002A6500" w:rsidRPr="004734F5">
              <w:rPr>
                <w:rFonts w:ascii="Times New Roman" w:eastAsia="Times New Roman" w:hAnsi="Times New Roman" w:cs="Times New Roman"/>
                <w:color w:val="000000"/>
                <w:sz w:val="24"/>
                <w:szCs w:val="24"/>
                <w:lang w:val="uk-UA"/>
              </w:rPr>
              <w:t xml:space="preserve"> Особливостей</w:t>
            </w:r>
            <w:r w:rsidRPr="004734F5">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4734F5">
              <w:rPr>
                <w:rFonts w:ascii="Times New Roman" w:hAnsi="Times New Roman"/>
                <w:color w:val="000000"/>
                <w:sz w:val="24"/>
                <w:szCs w:val="24"/>
                <w:lang w:val="uk-UA" w:eastAsia="en-US"/>
              </w:rPr>
              <w:t>визначених Законом</w:t>
            </w:r>
            <w:r w:rsidR="00B47D77" w:rsidRPr="004734F5">
              <w:rPr>
                <w:rFonts w:ascii="Times New Roman" w:hAnsi="Times New Roman"/>
                <w:color w:val="000000"/>
                <w:sz w:val="24"/>
                <w:szCs w:val="24"/>
                <w:lang w:val="uk-UA" w:eastAsia="en-US"/>
              </w:rPr>
              <w:t xml:space="preserve"> та особливостями</w:t>
            </w:r>
          </w:p>
        </w:tc>
      </w:tr>
      <w:tr w:rsidR="003C5AE2" w:rsidRPr="002F7E7C" w14:paraId="15A9B3F5" w14:textId="77777777" w:rsidTr="007B137A">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4734F5" w:rsidRDefault="003C5AE2"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6</w:t>
            </w:r>
          </w:p>
        </w:tc>
        <w:tc>
          <w:tcPr>
            <w:tcW w:w="3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4734F5" w:rsidRDefault="003C5AE2" w:rsidP="00B136A1">
            <w:pPr>
              <w:spacing w:after="0" w:line="240" w:lineRule="auto"/>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2F7E7C" w:rsidRDefault="0016544F" w:rsidP="00B136A1">
            <w:pPr>
              <w:spacing w:after="0" w:line="240" w:lineRule="auto"/>
              <w:jc w:val="both"/>
              <w:rPr>
                <w:rFonts w:ascii="Times New Roman" w:eastAsia="Times New Roman" w:hAnsi="Times New Roman" w:cs="Times New Roman"/>
                <w:sz w:val="24"/>
                <w:szCs w:val="24"/>
                <w:lang w:val="uk-UA"/>
              </w:rPr>
            </w:pPr>
            <w:r w:rsidRPr="004734F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6A1D0E" w:rsidRPr="002F7E7C" w:rsidRDefault="004734F5" w:rsidP="00B136A1">
      <w:pPr>
        <w:spacing w:after="0" w:line="240" w:lineRule="auto"/>
        <w:rPr>
          <w:lang w:val="uk-UA"/>
        </w:rPr>
      </w:pPr>
    </w:p>
    <w:sectPr w:rsidR="006A1D0E" w:rsidRPr="002F7E7C"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4D26E0"/>
    <w:multiLevelType w:val="hybridMultilevel"/>
    <w:tmpl w:val="33BE7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3F4EC9"/>
    <w:multiLevelType w:val="hybridMultilevel"/>
    <w:tmpl w:val="77B00C20"/>
    <w:lvl w:ilvl="0" w:tplc="DE1EB90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6">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E519FB"/>
    <w:multiLevelType w:val="hybridMultilevel"/>
    <w:tmpl w:val="75522D2A"/>
    <w:lvl w:ilvl="0" w:tplc="FF16A1C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1584"/>
    <w:rsid w:val="000157CB"/>
    <w:rsid w:val="00020D5A"/>
    <w:rsid w:val="0003342E"/>
    <w:rsid w:val="00041B42"/>
    <w:rsid w:val="00043445"/>
    <w:rsid w:val="0004559B"/>
    <w:rsid w:val="00047B67"/>
    <w:rsid w:val="000633D0"/>
    <w:rsid w:val="000678E8"/>
    <w:rsid w:val="0009077B"/>
    <w:rsid w:val="0009095A"/>
    <w:rsid w:val="000A1A56"/>
    <w:rsid w:val="000A62E9"/>
    <w:rsid w:val="000A76C2"/>
    <w:rsid w:val="000B11D5"/>
    <w:rsid w:val="000B4D04"/>
    <w:rsid w:val="000C74F0"/>
    <w:rsid w:val="000D10C6"/>
    <w:rsid w:val="000D6ADC"/>
    <w:rsid w:val="000E1F4A"/>
    <w:rsid w:val="000F4E6D"/>
    <w:rsid w:val="00100FE4"/>
    <w:rsid w:val="00112DC8"/>
    <w:rsid w:val="0012462E"/>
    <w:rsid w:val="00125C24"/>
    <w:rsid w:val="0013782C"/>
    <w:rsid w:val="00137995"/>
    <w:rsid w:val="00145278"/>
    <w:rsid w:val="00145F9A"/>
    <w:rsid w:val="00146F1A"/>
    <w:rsid w:val="00154A7A"/>
    <w:rsid w:val="001558D2"/>
    <w:rsid w:val="00156CD0"/>
    <w:rsid w:val="001605F4"/>
    <w:rsid w:val="00163A32"/>
    <w:rsid w:val="0016544F"/>
    <w:rsid w:val="00180034"/>
    <w:rsid w:val="00182792"/>
    <w:rsid w:val="001872A2"/>
    <w:rsid w:val="00187F18"/>
    <w:rsid w:val="0019188F"/>
    <w:rsid w:val="001A2C42"/>
    <w:rsid w:val="001A5BB5"/>
    <w:rsid w:val="001B2D1D"/>
    <w:rsid w:val="001C2AC7"/>
    <w:rsid w:val="001E7F37"/>
    <w:rsid w:val="001F0276"/>
    <w:rsid w:val="00205109"/>
    <w:rsid w:val="00206D58"/>
    <w:rsid w:val="00207093"/>
    <w:rsid w:val="00215AB6"/>
    <w:rsid w:val="002219BB"/>
    <w:rsid w:val="0022529C"/>
    <w:rsid w:val="00235EDE"/>
    <w:rsid w:val="00237866"/>
    <w:rsid w:val="002379F8"/>
    <w:rsid w:val="00242BB6"/>
    <w:rsid w:val="00247BC1"/>
    <w:rsid w:val="00254F8C"/>
    <w:rsid w:val="00261D80"/>
    <w:rsid w:val="00264142"/>
    <w:rsid w:val="0026470F"/>
    <w:rsid w:val="00283CC3"/>
    <w:rsid w:val="00286E43"/>
    <w:rsid w:val="002A5536"/>
    <w:rsid w:val="002A6500"/>
    <w:rsid w:val="002D72EB"/>
    <w:rsid w:val="002E640E"/>
    <w:rsid w:val="002E6E0A"/>
    <w:rsid w:val="002F0C82"/>
    <w:rsid w:val="002F1188"/>
    <w:rsid w:val="002F2306"/>
    <w:rsid w:val="002F3EE7"/>
    <w:rsid w:val="002F7E7C"/>
    <w:rsid w:val="003019B8"/>
    <w:rsid w:val="00304496"/>
    <w:rsid w:val="00310637"/>
    <w:rsid w:val="00316EC3"/>
    <w:rsid w:val="003202D4"/>
    <w:rsid w:val="003337D9"/>
    <w:rsid w:val="00334B99"/>
    <w:rsid w:val="003370A8"/>
    <w:rsid w:val="0033773F"/>
    <w:rsid w:val="00345FE0"/>
    <w:rsid w:val="003469B1"/>
    <w:rsid w:val="00361966"/>
    <w:rsid w:val="00361B00"/>
    <w:rsid w:val="003722C9"/>
    <w:rsid w:val="0039456A"/>
    <w:rsid w:val="003A002C"/>
    <w:rsid w:val="003A339E"/>
    <w:rsid w:val="003A3CA1"/>
    <w:rsid w:val="003A5CA1"/>
    <w:rsid w:val="003A6F59"/>
    <w:rsid w:val="003A7335"/>
    <w:rsid w:val="003B463C"/>
    <w:rsid w:val="003B58D1"/>
    <w:rsid w:val="003C003B"/>
    <w:rsid w:val="003C1E10"/>
    <w:rsid w:val="003C3510"/>
    <w:rsid w:val="003C5AE2"/>
    <w:rsid w:val="003D48A0"/>
    <w:rsid w:val="003E5CB6"/>
    <w:rsid w:val="004013C4"/>
    <w:rsid w:val="004018C9"/>
    <w:rsid w:val="004021A0"/>
    <w:rsid w:val="00404919"/>
    <w:rsid w:val="00416D89"/>
    <w:rsid w:val="00416E1E"/>
    <w:rsid w:val="00431C78"/>
    <w:rsid w:val="00455153"/>
    <w:rsid w:val="004734F5"/>
    <w:rsid w:val="00482E9E"/>
    <w:rsid w:val="004847DF"/>
    <w:rsid w:val="00486060"/>
    <w:rsid w:val="00497EB7"/>
    <w:rsid w:val="004A270B"/>
    <w:rsid w:val="004B1AE4"/>
    <w:rsid w:val="004D02A5"/>
    <w:rsid w:val="004D0E2E"/>
    <w:rsid w:val="004E2809"/>
    <w:rsid w:val="004E7E9A"/>
    <w:rsid w:val="004F405F"/>
    <w:rsid w:val="005102D8"/>
    <w:rsid w:val="00515487"/>
    <w:rsid w:val="00521DE3"/>
    <w:rsid w:val="00532364"/>
    <w:rsid w:val="0054115C"/>
    <w:rsid w:val="00543223"/>
    <w:rsid w:val="0054685A"/>
    <w:rsid w:val="0055089F"/>
    <w:rsid w:val="00550C47"/>
    <w:rsid w:val="00562482"/>
    <w:rsid w:val="005875F0"/>
    <w:rsid w:val="005B79E5"/>
    <w:rsid w:val="005C2C42"/>
    <w:rsid w:val="005C64F4"/>
    <w:rsid w:val="005D0B65"/>
    <w:rsid w:val="005D59F8"/>
    <w:rsid w:val="005E4734"/>
    <w:rsid w:val="005E640B"/>
    <w:rsid w:val="005E7D28"/>
    <w:rsid w:val="006129C5"/>
    <w:rsid w:val="0063156F"/>
    <w:rsid w:val="006323E2"/>
    <w:rsid w:val="006432BF"/>
    <w:rsid w:val="00646B44"/>
    <w:rsid w:val="00651133"/>
    <w:rsid w:val="00675E1C"/>
    <w:rsid w:val="00676D4E"/>
    <w:rsid w:val="006810C8"/>
    <w:rsid w:val="0069310D"/>
    <w:rsid w:val="006A2ED0"/>
    <w:rsid w:val="006C479D"/>
    <w:rsid w:val="006C5617"/>
    <w:rsid w:val="006C69CB"/>
    <w:rsid w:val="006C74C9"/>
    <w:rsid w:val="006E106D"/>
    <w:rsid w:val="006E6C9C"/>
    <w:rsid w:val="006F1130"/>
    <w:rsid w:val="006F28EC"/>
    <w:rsid w:val="006F60C8"/>
    <w:rsid w:val="00715BA1"/>
    <w:rsid w:val="007173AF"/>
    <w:rsid w:val="00742BCD"/>
    <w:rsid w:val="007576C7"/>
    <w:rsid w:val="00757742"/>
    <w:rsid w:val="007617B1"/>
    <w:rsid w:val="007653DF"/>
    <w:rsid w:val="00765766"/>
    <w:rsid w:val="00770FEF"/>
    <w:rsid w:val="007756D7"/>
    <w:rsid w:val="00780B77"/>
    <w:rsid w:val="00783484"/>
    <w:rsid w:val="00793A73"/>
    <w:rsid w:val="007A5404"/>
    <w:rsid w:val="007A5A77"/>
    <w:rsid w:val="007A6F44"/>
    <w:rsid w:val="007B137A"/>
    <w:rsid w:val="007C6302"/>
    <w:rsid w:val="007D15CE"/>
    <w:rsid w:val="007E2D95"/>
    <w:rsid w:val="00804F30"/>
    <w:rsid w:val="00827509"/>
    <w:rsid w:val="00844E6A"/>
    <w:rsid w:val="008514E0"/>
    <w:rsid w:val="00857AF6"/>
    <w:rsid w:val="00873E9A"/>
    <w:rsid w:val="008744D3"/>
    <w:rsid w:val="008751C7"/>
    <w:rsid w:val="00895D40"/>
    <w:rsid w:val="00895E3D"/>
    <w:rsid w:val="008A452B"/>
    <w:rsid w:val="008A5657"/>
    <w:rsid w:val="008B052E"/>
    <w:rsid w:val="008B085D"/>
    <w:rsid w:val="008B2031"/>
    <w:rsid w:val="008B4FA4"/>
    <w:rsid w:val="008C09B8"/>
    <w:rsid w:val="008D487E"/>
    <w:rsid w:val="008E27D5"/>
    <w:rsid w:val="008E35FB"/>
    <w:rsid w:val="008F4224"/>
    <w:rsid w:val="009139D3"/>
    <w:rsid w:val="00926987"/>
    <w:rsid w:val="009318FB"/>
    <w:rsid w:val="00933613"/>
    <w:rsid w:val="0095424A"/>
    <w:rsid w:val="00966E33"/>
    <w:rsid w:val="00972B15"/>
    <w:rsid w:val="00990A85"/>
    <w:rsid w:val="009C79F2"/>
    <w:rsid w:val="009E4815"/>
    <w:rsid w:val="009E689A"/>
    <w:rsid w:val="009F0772"/>
    <w:rsid w:val="009F4D3A"/>
    <w:rsid w:val="00A02EE2"/>
    <w:rsid w:val="00A10FD8"/>
    <w:rsid w:val="00A2224B"/>
    <w:rsid w:val="00A23ABB"/>
    <w:rsid w:val="00A2505C"/>
    <w:rsid w:val="00A3080B"/>
    <w:rsid w:val="00A31357"/>
    <w:rsid w:val="00A31A0B"/>
    <w:rsid w:val="00A41CD2"/>
    <w:rsid w:val="00A46029"/>
    <w:rsid w:val="00A563EE"/>
    <w:rsid w:val="00A5698A"/>
    <w:rsid w:val="00A60682"/>
    <w:rsid w:val="00A61612"/>
    <w:rsid w:val="00A70A9A"/>
    <w:rsid w:val="00A721F9"/>
    <w:rsid w:val="00A97E19"/>
    <w:rsid w:val="00AA3E7A"/>
    <w:rsid w:val="00AA7A8B"/>
    <w:rsid w:val="00AC670A"/>
    <w:rsid w:val="00AC7CF7"/>
    <w:rsid w:val="00AC7E46"/>
    <w:rsid w:val="00AD18B1"/>
    <w:rsid w:val="00B05B1A"/>
    <w:rsid w:val="00B136A1"/>
    <w:rsid w:val="00B16A7A"/>
    <w:rsid w:val="00B20416"/>
    <w:rsid w:val="00B276EA"/>
    <w:rsid w:val="00B30E9A"/>
    <w:rsid w:val="00B363EC"/>
    <w:rsid w:val="00B3646F"/>
    <w:rsid w:val="00B461D7"/>
    <w:rsid w:val="00B47D77"/>
    <w:rsid w:val="00B52BD5"/>
    <w:rsid w:val="00B52D32"/>
    <w:rsid w:val="00B66271"/>
    <w:rsid w:val="00B716E9"/>
    <w:rsid w:val="00B730C0"/>
    <w:rsid w:val="00B77174"/>
    <w:rsid w:val="00B818C6"/>
    <w:rsid w:val="00B82A49"/>
    <w:rsid w:val="00B83153"/>
    <w:rsid w:val="00B8370F"/>
    <w:rsid w:val="00B91BB9"/>
    <w:rsid w:val="00B94A0B"/>
    <w:rsid w:val="00BB0175"/>
    <w:rsid w:val="00BB57A1"/>
    <w:rsid w:val="00BB689C"/>
    <w:rsid w:val="00BC35CF"/>
    <w:rsid w:val="00BC4816"/>
    <w:rsid w:val="00BC7762"/>
    <w:rsid w:val="00BD654E"/>
    <w:rsid w:val="00BE42FF"/>
    <w:rsid w:val="00BF0FA3"/>
    <w:rsid w:val="00BF50EA"/>
    <w:rsid w:val="00BF657C"/>
    <w:rsid w:val="00C06E94"/>
    <w:rsid w:val="00C12287"/>
    <w:rsid w:val="00C169F1"/>
    <w:rsid w:val="00C22741"/>
    <w:rsid w:val="00C25D94"/>
    <w:rsid w:val="00C26855"/>
    <w:rsid w:val="00C455AB"/>
    <w:rsid w:val="00C515A5"/>
    <w:rsid w:val="00C64DB9"/>
    <w:rsid w:val="00C6760D"/>
    <w:rsid w:val="00C72521"/>
    <w:rsid w:val="00C739AB"/>
    <w:rsid w:val="00C747DF"/>
    <w:rsid w:val="00C74ADB"/>
    <w:rsid w:val="00C92AC2"/>
    <w:rsid w:val="00CB476A"/>
    <w:rsid w:val="00CB69BA"/>
    <w:rsid w:val="00CC1A97"/>
    <w:rsid w:val="00CC3324"/>
    <w:rsid w:val="00CD3859"/>
    <w:rsid w:val="00CD3C36"/>
    <w:rsid w:val="00CD4F7F"/>
    <w:rsid w:val="00CD6DD2"/>
    <w:rsid w:val="00CD7BBC"/>
    <w:rsid w:val="00CE352A"/>
    <w:rsid w:val="00CF1202"/>
    <w:rsid w:val="00CF4A64"/>
    <w:rsid w:val="00CF7616"/>
    <w:rsid w:val="00D044E5"/>
    <w:rsid w:val="00D06429"/>
    <w:rsid w:val="00D114FA"/>
    <w:rsid w:val="00D116EB"/>
    <w:rsid w:val="00D258CE"/>
    <w:rsid w:val="00D31267"/>
    <w:rsid w:val="00D341AC"/>
    <w:rsid w:val="00D37BD3"/>
    <w:rsid w:val="00D42178"/>
    <w:rsid w:val="00D474F6"/>
    <w:rsid w:val="00D525D3"/>
    <w:rsid w:val="00D56941"/>
    <w:rsid w:val="00D61150"/>
    <w:rsid w:val="00D74040"/>
    <w:rsid w:val="00D824FF"/>
    <w:rsid w:val="00DA0835"/>
    <w:rsid w:val="00DA4748"/>
    <w:rsid w:val="00DB1E81"/>
    <w:rsid w:val="00DC0F33"/>
    <w:rsid w:val="00DC3540"/>
    <w:rsid w:val="00DD68B4"/>
    <w:rsid w:val="00DE3FAF"/>
    <w:rsid w:val="00DE77EB"/>
    <w:rsid w:val="00E13067"/>
    <w:rsid w:val="00E15140"/>
    <w:rsid w:val="00E20367"/>
    <w:rsid w:val="00E25167"/>
    <w:rsid w:val="00E466E8"/>
    <w:rsid w:val="00E5003F"/>
    <w:rsid w:val="00E641F4"/>
    <w:rsid w:val="00E825B2"/>
    <w:rsid w:val="00E94EA2"/>
    <w:rsid w:val="00EA4314"/>
    <w:rsid w:val="00EB4819"/>
    <w:rsid w:val="00EB7C67"/>
    <w:rsid w:val="00EC14D9"/>
    <w:rsid w:val="00EC3B97"/>
    <w:rsid w:val="00EC42DB"/>
    <w:rsid w:val="00EC4425"/>
    <w:rsid w:val="00EC736D"/>
    <w:rsid w:val="00EC78BB"/>
    <w:rsid w:val="00ED17A5"/>
    <w:rsid w:val="00ED1C67"/>
    <w:rsid w:val="00EE3E6D"/>
    <w:rsid w:val="00EE78C8"/>
    <w:rsid w:val="00EF6FA3"/>
    <w:rsid w:val="00F05664"/>
    <w:rsid w:val="00F14FF1"/>
    <w:rsid w:val="00F21F10"/>
    <w:rsid w:val="00F224AF"/>
    <w:rsid w:val="00F2736A"/>
    <w:rsid w:val="00F36A38"/>
    <w:rsid w:val="00F5759F"/>
    <w:rsid w:val="00F60821"/>
    <w:rsid w:val="00F66700"/>
    <w:rsid w:val="00F71CB9"/>
    <w:rsid w:val="00F71FFD"/>
    <w:rsid w:val="00F73C20"/>
    <w:rsid w:val="00F808E5"/>
    <w:rsid w:val="00F81F40"/>
    <w:rsid w:val="00F82F64"/>
    <w:rsid w:val="00F9417D"/>
    <w:rsid w:val="00F94390"/>
    <w:rsid w:val="00F9714F"/>
    <w:rsid w:val="00FA2492"/>
    <w:rsid w:val="00FA5B59"/>
    <w:rsid w:val="00FA677D"/>
    <w:rsid w:val="00FA70B9"/>
    <w:rsid w:val="00FC344F"/>
    <w:rsid w:val="00FC4AF1"/>
    <w:rsid w:val="00FD1893"/>
    <w:rsid w:val="00FD3C71"/>
    <w:rsid w:val="00FD7FC8"/>
    <w:rsid w:val="00FE170A"/>
    <w:rsid w:val="00FE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 w:type="paragraph" w:customStyle="1" w:styleId="21">
    <w:name w:val="Основной текст с отступом 21"/>
    <w:basedOn w:val="a"/>
    <w:qFormat/>
    <w:rsid w:val="002F7E7C"/>
    <w:pPr>
      <w:suppressAutoHyphens/>
      <w:spacing w:after="120" w:line="480" w:lineRule="auto"/>
      <w:ind w:left="283"/>
    </w:pPr>
    <w:rPr>
      <w:rFonts w:ascii="Calibri" w:eastAsia="Times New Roman" w:hAnsi="Calibri" w:cs="Times New Roman"/>
      <w:lang w:eastAsia="zh-CN"/>
    </w:rPr>
  </w:style>
  <w:style w:type="character" w:customStyle="1" w:styleId="22">
    <w:name w:val="Основной текст с отступом 2 Знак"/>
    <w:link w:val="23"/>
    <w:rsid w:val="002F7E7C"/>
    <w:rPr>
      <w:rFonts w:ascii="Calibri" w:hAnsi="Calibri" w:cs="Calibri"/>
    </w:rPr>
  </w:style>
  <w:style w:type="paragraph" w:styleId="23">
    <w:name w:val="Body Text Indent 2"/>
    <w:basedOn w:val="a"/>
    <w:link w:val="22"/>
    <w:unhideWhenUsed/>
    <w:rsid w:val="002F7E7C"/>
    <w:pPr>
      <w:spacing w:after="120" w:line="480" w:lineRule="auto"/>
      <w:ind w:left="283"/>
    </w:pPr>
    <w:rPr>
      <w:rFonts w:ascii="Calibri" w:hAnsi="Calibri" w:cs="Calibri"/>
    </w:rPr>
  </w:style>
  <w:style w:type="character" w:customStyle="1" w:styleId="210">
    <w:name w:val="Основной текст с отступом 2 Знак1"/>
    <w:basedOn w:val="a0"/>
    <w:uiPriority w:val="99"/>
    <w:semiHidden/>
    <w:rsid w:val="002F7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 w:type="paragraph" w:customStyle="1" w:styleId="21">
    <w:name w:val="Основной текст с отступом 21"/>
    <w:basedOn w:val="a"/>
    <w:qFormat/>
    <w:rsid w:val="002F7E7C"/>
    <w:pPr>
      <w:suppressAutoHyphens/>
      <w:spacing w:after="120" w:line="480" w:lineRule="auto"/>
      <w:ind w:left="283"/>
    </w:pPr>
    <w:rPr>
      <w:rFonts w:ascii="Calibri" w:eastAsia="Times New Roman" w:hAnsi="Calibri" w:cs="Times New Roman"/>
      <w:lang w:eastAsia="zh-CN"/>
    </w:rPr>
  </w:style>
  <w:style w:type="character" w:customStyle="1" w:styleId="22">
    <w:name w:val="Основной текст с отступом 2 Знак"/>
    <w:link w:val="23"/>
    <w:rsid w:val="002F7E7C"/>
    <w:rPr>
      <w:rFonts w:ascii="Calibri" w:hAnsi="Calibri" w:cs="Calibri"/>
    </w:rPr>
  </w:style>
  <w:style w:type="paragraph" w:styleId="23">
    <w:name w:val="Body Text Indent 2"/>
    <w:basedOn w:val="a"/>
    <w:link w:val="22"/>
    <w:unhideWhenUsed/>
    <w:rsid w:val="002F7E7C"/>
    <w:pPr>
      <w:spacing w:after="120" w:line="480" w:lineRule="auto"/>
      <w:ind w:left="283"/>
    </w:pPr>
    <w:rPr>
      <w:rFonts w:ascii="Calibri" w:hAnsi="Calibri" w:cs="Calibri"/>
    </w:rPr>
  </w:style>
  <w:style w:type="character" w:customStyle="1" w:styleId="210">
    <w:name w:val="Основной текст с отступом 2 Знак1"/>
    <w:basedOn w:val="a0"/>
    <w:uiPriority w:val="99"/>
    <w:semiHidden/>
    <w:rsid w:val="002F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7741</Words>
  <Characters>44126</Characters>
  <Application>Microsoft Office Word</Application>
  <DocSecurity>0</DocSecurity>
  <Lines>367</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Stalin</cp:lastModifiedBy>
  <cp:revision>4</cp:revision>
  <dcterms:created xsi:type="dcterms:W3CDTF">2024-01-04T08:46:00Z</dcterms:created>
  <dcterms:modified xsi:type="dcterms:W3CDTF">2024-01-05T09:19:00Z</dcterms:modified>
</cp:coreProperties>
</file>