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C8" w:rsidRPr="00FA1654" w:rsidRDefault="00E714C8" w:rsidP="007A55AF">
      <w:pPr>
        <w:spacing w:line="240" w:lineRule="auto"/>
        <w:ind w:left="8075" w:firstLine="425"/>
        <w:jc w:val="right"/>
        <w:rPr>
          <w:rFonts w:ascii="Times New Roman" w:hAnsi="Times New Roman" w:cs="Times New Roman"/>
          <w:b/>
          <w:sz w:val="24"/>
          <w:szCs w:val="24"/>
          <w:lang w:val="uk-UA"/>
        </w:rPr>
      </w:pPr>
      <w:r w:rsidRPr="00FA1654">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1</w:t>
      </w:r>
    </w:p>
    <w:p w:rsidR="00E714C8" w:rsidRPr="00FA1654" w:rsidRDefault="00E714C8" w:rsidP="00E714C8">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E714C8" w:rsidRPr="00FA1654" w:rsidRDefault="00E714C8" w:rsidP="00E714C8">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E714C8" w:rsidRPr="00826A9C" w:rsidRDefault="00E714C8" w:rsidP="00E714C8">
      <w:pPr>
        <w:tabs>
          <w:tab w:val="right" w:pos="9159"/>
        </w:tabs>
        <w:ind w:left="180" w:right="196"/>
        <w:jc w:val="center"/>
        <w:rPr>
          <w:rFonts w:ascii="Times New Roman" w:hAnsi="Times New Roman"/>
          <w:b/>
          <w:sz w:val="24"/>
          <w:szCs w:val="24"/>
          <w:lang w:val="uk-UA"/>
        </w:rPr>
      </w:pPr>
      <w:r w:rsidRPr="00826A9C">
        <w:rPr>
          <w:rFonts w:ascii="Times New Roman" w:hAnsi="Times New Roman"/>
          <w:b/>
          <w:sz w:val="24"/>
          <w:szCs w:val="24"/>
          <w:lang w:val="uk-UA"/>
        </w:rPr>
        <w:t>ФОРМА ПРОПОЗИЦІЇ</w:t>
      </w:r>
    </w:p>
    <w:p w:rsidR="00E714C8" w:rsidRPr="00826A9C" w:rsidRDefault="00E714C8" w:rsidP="00E714C8">
      <w:pPr>
        <w:tabs>
          <w:tab w:val="right" w:pos="9159"/>
        </w:tabs>
        <w:ind w:left="180" w:right="196"/>
        <w:jc w:val="center"/>
        <w:rPr>
          <w:rFonts w:ascii="Times New Roman" w:hAnsi="Times New Roman"/>
          <w:b/>
          <w:sz w:val="24"/>
          <w:szCs w:val="24"/>
          <w:lang w:val="uk-UA"/>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4"/>
        <w:gridCol w:w="3571"/>
      </w:tblGrid>
      <w:tr w:rsidR="00E714C8" w:rsidRPr="00826A9C" w:rsidTr="00E714C8">
        <w:tc>
          <w:tcPr>
            <w:tcW w:w="9705" w:type="dxa"/>
            <w:gridSpan w:val="2"/>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jc w:val="center"/>
              <w:rPr>
                <w:rFonts w:ascii="Times New Roman" w:hAnsi="Times New Roman"/>
                <w:b/>
                <w:sz w:val="24"/>
                <w:szCs w:val="24"/>
                <w:lang w:val="uk-UA"/>
              </w:rPr>
            </w:pPr>
            <w:r w:rsidRPr="00826A9C">
              <w:rPr>
                <w:rFonts w:ascii="Times New Roman" w:hAnsi="Times New Roman"/>
                <w:b/>
                <w:sz w:val="24"/>
                <w:szCs w:val="24"/>
                <w:lang w:val="uk-UA"/>
              </w:rPr>
              <w:t>Відомості про Учасника закупівлі</w:t>
            </w: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Повне найменування  учасника</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Керівництво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Ідентифікаційний код за ЄДРПОУ (за наявності)</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Місцезнаходження</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Банківські реквізити</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Особа відповідальна здійснювати зв'язок з замовником  (ПІБ, посада, контактні телефони)</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r w:rsidR="00E714C8" w:rsidRPr="00826A9C" w:rsidTr="00E714C8">
        <w:tc>
          <w:tcPr>
            <w:tcW w:w="6134" w:type="dxa"/>
            <w:tcBorders>
              <w:top w:val="single" w:sz="4" w:space="0" w:color="auto"/>
              <w:left w:val="single" w:sz="4" w:space="0" w:color="auto"/>
              <w:bottom w:val="single" w:sz="4" w:space="0" w:color="auto"/>
              <w:right w:val="single" w:sz="4" w:space="0" w:color="auto"/>
            </w:tcBorders>
            <w:hideMark/>
          </w:tcPr>
          <w:p w:rsidR="00E714C8" w:rsidRPr="00826A9C" w:rsidRDefault="00E714C8" w:rsidP="00E714C8">
            <w:pPr>
              <w:tabs>
                <w:tab w:val="left" w:pos="2160"/>
                <w:tab w:val="left" w:pos="3600"/>
              </w:tabs>
              <w:rPr>
                <w:rFonts w:ascii="Times New Roman" w:hAnsi="Times New Roman"/>
                <w:sz w:val="24"/>
                <w:szCs w:val="24"/>
                <w:lang w:val="uk-UA"/>
              </w:rPr>
            </w:pPr>
            <w:r w:rsidRPr="00826A9C">
              <w:rPr>
                <w:rFonts w:ascii="Times New Roman" w:hAnsi="Times New Roman"/>
                <w:sz w:val="24"/>
                <w:szCs w:val="24"/>
                <w:lang w:val="uk-UA"/>
              </w:rPr>
              <w:t>Електронна адреса (за наявності)</w:t>
            </w:r>
          </w:p>
        </w:tc>
        <w:tc>
          <w:tcPr>
            <w:tcW w:w="3571" w:type="dxa"/>
            <w:tcBorders>
              <w:top w:val="single" w:sz="4" w:space="0" w:color="auto"/>
              <w:left w:val="single" w:sz="4" w:space="0" w:color="auto"/>
              <w:bottom w:val="single" w:sz="4" w:space="0" w:color="auto"/>
              <w:right w:val="single" w:sz="4" w:space="0" w:color="auto"/>
            </w:tcBorders>
          </w:tcPr>
          <w:p w:rsidR="00E714C8" w:rsidRPr="00826A9C" w:rsidRDefault="00E714C8" w:rsidP="00E714C8">
            <w:pPr>
              <w:tabs>
                <w:tab w:val="left" w:pos="2160"/>
                <w:tab w:val="left" w:pos="3600"/>
              </w:tabs>
              <w:rPr>
                <w:rFonts w:ascii="Times New Roman" w:hAnsi="Times New Roman"/>
                <w:color w:val="0000FF"/>
                <w:sz w:val="24"/>
                <w:szCs w:val="24"/>
                <w:lang w:val="uk-UA"/>
              </w:rPr>
            </w:pPr>
          </w:p>
        </w:tc>
      </w:tr>
    </w:tbl>
    <w:p w:rsidR="00E714C8" w:rsidRPr="00826A9C" w:rsidRDefault="00E714C8" w:rsidP="00E714C8">
      <w:pPr>
        <w:pStyle w:val="a7"/>
        <w:rPr>
          <w:b/>
          <w:lang w:val="uk-UA"/>
        </w:rPr>
      </w:pPr>
    </w:p>
    <w:p w:rsidR="00E714C8" w:rsidRPr="00826A9C" w:rsidRDefault="00E714C8" w:rsidP="00E714C8">
      <w:pPr>
        <w:keepLines/>
        <w:autoSpaceDE w:val="0"/>
        <w:autoSpaceDN w:val="0"/>
        <w:ind w:firstLine="567"/>
        <w:rPr>
          <w:rFonts w:ascii="Times New Roman" w:hAnsi="Times New Roman"/>
          <w:bCs/>
          <w:sz w:val="24"/>
          <w:szCs w:val="24"/>
          <w:lang w:val="uk-UA"/>
        </w:rPr>
      </w:pPr>
      <w:r w:rsidRPr="00826A9C">
        <w:rPr>
          <w:rFonts w:ascii="Times New Roman" w:hAnsi="Times New Roman"/>
          <w:sz w:val="24"/>
          <w:szCs w:val="24"/>
          <w:lang w:val="uk-UA"/>
        </w:rPr>
        <w:t xml:space="preserve">Ми, ___________________(назва учасника), надаємо свою пропозицію щодо участі у проведенні закупівлі через систему електронних закупівель: </w:t>
      </w:r>
      <w:r w:rsidR="00C47EC5">
        <w:rPr>
          <w:rFonts w:ascii="Times New Roman" w:hAnsi="Times New Roman"/>
          <w:b/>
          <w:sz w:val="24"/>
          <w:szCs w:val="24"/>
          <w:lang w:val="uk-UA"/>
        </w:rPr>
        <w:t>Монтаж, демонтаж</w:t>
      </w:r>
      <w:r>
        <w:rPr>
          <w:rFonts w:ascii="Times New Roman" w:hAnsi="Times New Roman"/>
          <w:b/>
          <w:sz w:val="24"/>
          <w:szCs w:val="24"/>
          <w:lang w:val="uk-UA"/>
        </w:rPr>
        <w:t xml:space="preserve"> лічильник</w:t>
      </w:r>
      <w:r w:rsidR="00C47EC5">
        <w:rPr>
          <w:rFonts w:ascii="Times New Roman" w:hAnsi="Times New Roman"/>
          <w:b/>
          <w:sz w:val="24"/>
          <w:szCs w:val="24"/>
          <w:lang w:val="uk-UA"/>
        </w:rPr>
        <w:t>а</w:t>
      </w:r>
      <w:r>
        <w:rPr>
          <w:rFonts w:ascii="Times New Roman" w:hAnsi="Times New Roman"/>
          <w:b/>
          <w:sz w:val="24"/>
          <w:szCs w:val="24"/>
          <w:lang w:val="uk-UA"/>
        </w:rPr>
        <w:t xml:space="preserve"> газу </w:t>
      </w:r>
      <w:r w:rsidRPr="00826A9C">
        <w:rPr>
          <w:rFonts w:ascii="Times New Roman" w:hAnsi="Times New Roman"/>
          <w:sz w:val="24"/>
          <w:szCs w:val="24"/>
          <w:lang w:val="uk-UA"/>
        </w:rPr>
        <w:t>(</w:t>
      </w:r>
      <w:proofErr w:type="spellStart"/>
      <w:r w:rsidRPr="00826A9C">
        <w:rPr>
          <w:rFonts w:ascii="Times New Roman" w:hAnsi="Times New Roman"/>
          <w:sz w:val="24"/>
          <w:szCs w:val="24"/>
          <w:lang w:val="uk-UA"/>
        </w:rPr>
        <w:t>ДК</w:t>
      </w:r>
      <w:proofErr w:type="spellEnd"/>
      <w:r w:rsidRPr="00826A9C">
        <w:rPr>
          <w:rFonts w:ascii="Times New Roman" w:hAnsi="Times New Roman"/>
          <w:sz w:val="24"/>
          <w:szCs w:val="24"/>
          <w:lang w:val="uk-UA"/>
        </w:rPr>
        <w:t xml:space="preserve"> 021:2015 5041</w:t>
      </w:r>
      <w:r w:rsidR="00C47EC5">
        <w:rPr>
          <w:rFonts w:ascii="Times New Roman" w:hAnsi="Times New Roman"/>
          <w:sz w:val="24"/>
          <w:szCs w:val="24"/>
          <w:lang w:val="uk-UA"/>
        </w:rPr>
        <w:t>12</w:t>
      </w:r>
      <w:r w:rsidRPr="00826A9C">
        <w:rPr>
          <w:rFonts w:ascii="Times New Roman" w:hAnsi="Times New Roman"/>
          <w:sz w:val="24"/>
          <w:szCs w:val="24"/>
          <w:lang w:val="uk-UA"/>
        </w:rPr>
        <w:t>00-</w:t>
      </w:r>
      <w:r w:rsidR="00C47EC5">
        <w:rPr>
          <w:rFonts w:ascii="Times New Roman" w:hAnsi="Times New Roman"/>
          <w:sz w:val="24"/>
          <w:szCs w:val="24"/>
          <w:lang w:val="uk-UA"/>
        </w:rPr>
        <w:t>1</w:t>
      </w:r>
      <w:r w:rsidRPr="00826A9C">
        <w:rPr>
          <w:rFonts w:ascii="Times New Roman" w:hAnsi="Times New Roman"/>
          <w:sz w:val="24"/>
          <w:szCs w:val="24"/>
          <w:lang w:val="uk-UA"/>
        </w:rPr>
        <w:t xml:space="preserve"> </w:t>
      </w:r>
      <w:r w:rsidRPr="00826A9C">
        <w:rPr>
          <w:rFonts w:ascii="Times New Roman" w:hAnsi="Times New Roman"/>
          <w:color w:val="000000"/>
          <w:sz w:val="24"/>
          <w:szCs w:val="24"/>
          <w:shd w:val="clear" w:color="auto" w:fill="FDFEFD"/>
          <w:lang w:val="uk-UA"/>
        </w:rPr>
        <w:t xml:space="preserve">Послуги з ремонту і технічного обслуговування </w:t>
      </w:r>
      <w:r w:rsidR="00BC31B4">
        <w:rPr>
          <w:rFonts w:ascii="Times New Roman" w:hAnsi="Times New Roman"/>
          <w:color w:val="000000"/>
          <w:sz w:val="24"/>
          <w:szCs w:val="24"/>
          <w:shd w:val="clear" w:color="auto" w:fill="FDFEFD"/>
          <w:lang w:val="uk-UA"/>
        </w:rPr>
        <w:t>лічильників газу</w:t>
      </w:r>
      <w:r w:rsidRPr="00826A9C">
        <w:rPr>
          <w:rFonts w:ascii="Times New Roman" w:hAnsi="Times New Roman"/>
          <w:sz w:val="24"/>
          <w:szCs w:val="24"/>
          <w:lang w:val="uk-UA"/>
        </w:rPr>
        <w:t>)</w:t>
      </w:r>
      <w:bookmarkStart w:id="0" w:name="_GoBack"/>
      <w:bookmarkEnd w:id="0"/>
      <w:r w:rsidRPr="00826A9C">
        <w:rPr>
          <w:rFonts w:ascii="Times New Roman" w:hAnsi="Times New Roman"/>
          <w:sz w:val="24"/>
          <w:szCs w:val="24"/>
          <w:lang w:val="uk-UA"/>
        </w:rPr>
        <w:t xml:space="preserve"> згідно з технічними та іншими вимогами замовника закупівлі.</w:t>
      </w:r>
    </w:p>
    <w:p w:rsidR="00E714C8" w:rsidRPr="00826A9C" w:rsidRDefault="00E714C8" w:rsidP="00E714C8">
      <w:pPr>
        <w:widowControl w:val="0"/>
        <w:tabs>
          <w:tab w:val="center" w:pos="4153"/>
          <w:tab w:val="right" w:pos="8306"/>
        </w:tabs>
        <w:autoSpaceDE w:val="0"/>
        <w:autoSpaceDN w:val="0"/>
        <w:adjustRightInd w:val="0"/>
        <w:ind w:firstLine="567"/>
        <w:rPr>
          <w:rFonts w:ascii="Times New Roman" w:hAnsi="Times New Roman"/>
          <w:sz w:val="24"/>
          <w:szCs w:val="24"/>
          <w:lang w:val="uk-UA"/>
        </w:rPr>
      </w:pPr>
      <w:r w:rsidRPr="00826A9C">
        <w:rPr>
          <w:rFonts w:ascii="Times New Roman" w:hAnsi="Times New Roman"/>
          <w:sz w:val="24"/>
          <w:szCs w:val="24"/>
          <w:lang w:val="uk-UA"/>
        </w:rPr>
        <w:tab/>
        <w:t>Вивчивши документацію про закупівлю та технічні вимоги, на виконання зазначеного вище, ми, уповноважені на підписання договору, маємо можливість та погоджуємося забезпечити надання послуг відповідної якості, в установлені замовником строки.</w:t>
      </w:r>
    </w:p>
    <w:p w:rsidR="00E714C8" w:rsidRPr="00826A9C" w:rsidRDefault="00E714C8" w:rsidP="00E714C8">
      <w:pPr>
        <w:widowControl w:val="0"/>
        <w:tabs>
          <w:tab w:val="left" w:pos="1260"/>
        </w:tabs>
        <w:autoSpaceDE w:val="0"/>
        <w:autoSpaceDN w:val="0"/>
        <w:adjustRightInd w:val="0"/>
        <w:ind w:firstLine="567"/>
        <w:rPr>
          <w:rFonts w:ascii="Times New Roman" w:hAnsi="Times New Roman"/>
          <w:sz w:val="24"/>
          <w:szCs w:val="24"/>
          <w:lang w:val="uk-UA"/>
        </w:rPr>
      </w:pPr>
      <w:r w:rsidRPr="00826A9C">
        <w:rPr>
          <w:rFonts w:ascii="Times New Roman" w:hAnsi="Times New Roman"/>
          <w:sz w:val="24"/>
          <w:szCs w:val="24"/>
          <w:lang w:val="uk-UA"/>
        </w:rPr>
        <w:t>Ціна пропозиції (загальна ціна договору про закупівлю) становить, грн. з ПДВ (якщо Виконавець зареєстрований платником ПДВ): _____________________________________</w:t>
      </w:r>
    </w:p>
    <w:p w:rsidR="00E714C8" w:rsidRPr="00826A9C" w:rsidRDefault="00E714C8" w:rsidP="00E714C8">
      <w:pPr>
        <w:ind w:firstLine="567"/>
        <w:rPr>
          <w:rFonts w:ascii="Times New Roman" w:hAnsi="Times New Roman"/>
          <w:sz w:val="24"/>
          <w:szCs w:val="24"/>
          <w:lang w:val="uk-UA"/>
        </w:rPr>
      </w:pPr>
      <w:r w:rsidRPr="00826A9C">
        <w:rPr>
          <w:rFonts w:ascii="Times New Roman" w:hAnsi="Times New Roman"/>
          <w:sz w:val="24"/>
          <w:szCs w:val="24"/>
          <w:lang w:val="uk-UA"/>
        </w:rPr>
        <w:t xml:space="preserve">1. Ми погоджуємося з умовами, що Ви можете відхилити нашу чи всі пропозиції по закупівлі згідно з умовами документації про закупівлю, та розуміємо, що Ви </w:t>
      </w:r>
      <w:r w:rsidRPr="00826A9C">
        <w:rPr>
          <w:rFonts w:ascii="Times New Roman" w:hAnsi="Times New Roman"/>
          <w:sz w:val="24"/>
          <w:szCs w:val="24"/>
          <w:lang w:val="uk-UA"/>
        </w:rPr>
        <w:br/>
        <w:t>не обмежені у прийнятті будь-якої іншої пропозиції з більш вигідними для Вас умовами.</w:t>
      </w:r>
    </w:p>
    <w:p w:rsidR="00E714C8" w:rsidRPr="00826A9C" w:rsidRDefault="00E714C8" w:rsidP="00E714C8">
      <w:pPr>
        <w:widowControl w:val="0"/>
        <w:tabs>
          <w:tab w:val="left" w:pos="284"/>
          <w:tab w:val="left" w:pos="851"/>
          <w:tab w:val="left" w:pos="993"/>
        </w:tabs>
        <w:suppressAutoHyphens/>
        <w:ind w:firstLine="567"/>
        <w:rPr>
          <w:rFonts w:ascii="Times New Roman" w:hAnsi="Times New Roman"/>
          <w:color w:val="000000"/>
          <w:sz w:val="24"/>
          <w:szCs w:val="24"/>
          <w:bdr w:val="none" w:sz="0" w:space="0" w:color="auto" w:frame="1"/>
          <w:lang w:val="uk-UA"/>
        </w:rPr>
      </w:pPr>
      <w:r w:rsidRPr="00826A9C">
        <w:rPr>
          <w:rFonts w:ascii="Times New Roman" w:hAnsi="Times New Roman"/>
          <w:sz w:val="24"/>
          <w:szCs w:val="24"/>
          <w:lang w:val="uk-UA"/>
        </w:rPr>
        <w:t xml:space="preserve">2. Якщо ми будемо визнані переможцем закупівлі, ми зобов’язуємося підписати із замовником договір про закупівлю відповідно до вимог документації про проведення спрощеної закупівлі (в тому числі проекту договору) та нашої пропозиції за ціною відповідно до результатів аукціону </w:t>
      </w:r>
      <w:r w:rsidRPr="00826A9C">
        <w:rPr>
          <w:rFonts w:ascii="Times New Roman" w:hAnsi="Times New Roman"/>
          <w:color w:val="000000"/>
          <w:sz w:val="24"/>
          <w:szCs w:val="24"/>
          <w:bdr w:val="none" w:sz="0" w:space="0" w:color="auto" w:frame="1"/>
          <w:lang w:val="uk-UA"/>
        </w:rPr>
        <w:t>не пізніше ніж через 20 днів з дня прийняття рішення про намір укласти договір про закупівлю.</w:t>
      </w:r>
    </w:p>
    <w:p w:rsidR="00E714C8" w:rsidRPr="00826A9C" w:rsidRDefault="00E714C8" w:rsidP="00E714C8">
      <w:pPr>
        <w:tabs>
          <w:tab w:val="left" w:pos="540"/>
        </w:tabs>
        <w:ind w:firstLine="567"/>
        <w:rPr>
          <w:rFonts w:ascii="Times New Roman" w:hAnsi="Times New Roman"/>
          <w:sz w:val="24"/>
          <w:szCs w:val="24"/>
          <w:lang w:val="uk-UA"/>
        </w:rPr>
      </w:pPr>
      <w:r w:rsidRPr="00826A9C">
        <w:rPr>
          <w:rFonts w:ascii="Times New Roman" w:hAnsi="Times New Roman"/>
          <w:sz w:val="24"/>
          <w:szCs w:val="24"/>
          <w:lang w:val="uk-UA"/>
        </w:rPr>
        <w:t>3.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про закупівлю з додатками.</w:t>
      </w:r>
    </w:p>
    <w:p w:rsidR="00E714C8" w:rsidRPr="00826A9C" w:rsidRDefault="00E714C8" w:rsidP="00E714C8">
      <w:pPr>
        <w:rPr>
          <w:rFonts w:ascii="Times New Roman" w:hAnsi="Times New Roman"/>
          <w:sz w:val="24"/>
          <w:szCs w:val="24"/>
          <w:lang w:val="uk-UA"/>
        </w:rPr>
      </w:pPr>
    </w:p>
    <w:p w:rsidR="00E714C8" w:rsidRPr="00826A9C" w:rsidRDefault="00E714C8" w:rsidP="00E714C8">
      <w:pPr>
        <w:widowControl w:val="0"/>
        <w:tabs>
          <w:tab w:val="left" w:pos="644"/>
          <w:tab w:val="left" w:pos="1260"/>
        </w:tabs>
        <w:autoSpaceDE w:val="0"/>
        <w:autoSpaceDN w:val="0"/>
        <w:adjustRightInd w:val="0"/>
        <w:ind w:left="720"/>
        <w:rPr>
          <w:rFonts w:ascii="Times New Roman" w:hAnsi="Times New Roman"/>
          <w:sz w:val="24"/>
          <w:szCs w:val="24"/>
          <w:lang w:val="uk-UA"/>
        </w:rPr>
      </w:pPr>
    </w:p>
    <w:p w:rsidR="00E714C8" w:rsidRPr="00826A9C" w:rsidRDefault="00E714C8" w:rsidP="00E714C8">
      <w:pPr>
        <w:widowControl w:val="0"/>
        <w:tabs>
          <w:tab w:val="left" w:pos="644"/>
          <w:tab w:val="left" w:pos="1260"/>
        </w:tabs>
        <w:autoSpaceDE w:val="0"/>
        <w:autoSpaceDN w:val="0"/>
        <w:adjustRightInd w:val="0"/>
        <w:ind w:left="720"/>
        <w:rPr>
          <w:rFonts w:ascii="Times New Roman" w:hAnsi="Times New Roman"/>
          <w:sz w:val="24"/>
          <w:szCs w:val="24"/>
          <w:lang w:val="uk-UA"/>
        </w:rPr>
      </w:pPr>
    </w:p>
    <w:p w:rsidR="00E714C8" w:rsidRPr="00826A9C" w:rsidRDefault="00E714C8" w:rsidP="00E714C8">
      <w:pPr>
        <w:pStyle w:val="a5"/>
        <w:tabs>
          <w:tab w:val="left" w:pos="2715"/>
        </w:tabs>
        <w:spacing w:after="0"/>
        <w:jc w:val="both"/>
        <w:rPr>
          <w:rFonts w:ascii="Times New Roman" w:hAnsi="Times New Roman" w:cs="Times New Roman"/>
          <w:i/>
          <w:color w:val="000000"/>
          <w:sz w:val="24"/>
          <w:szCs w:val="24"/>
          <w:lang w:val="uk-UA"/>
        </w:rPr>
      </w:pPr>
      <w:r w:rsidRPr="00826A9C">
        <w:rPr>
          <w:rFonts w:ascii="Times New Roman" w:hAnsi="Times New Roman" w:cs="Times New Roman"/>
          <w:i/>
          <w:sz w:val="24"/>
          <w:szCs w:val="24"/>
          <w:lang w:val="uk-UA"/>
        </w:rPr>
        <w:t>*Форма пропозиції заповнюються на фірмовому бланку учасника і повинні містити підпис і відбиток печатки (за наявністю) уповноваженої особи учасника</w:t>
      </w:r>
      <w:r w:rsidRPr="00826A9C">
        <w:rPr>
          <w:rFonts w:ascii="Times New Roman" w:hAnsi="Times New Roman" w:cs="Times New Roman"/>
          <w:i/>
          <w:color w:val="000000"/>
          <w:sz w:val="24"/>
          <w:szCs w:val="24"/>
          <w:lang w:val="uk-UA"/>
        </w:rPr>
        <w:t>.</w:t>
      </w:r>
    </w:p>
    <w:p w:rsidR="00E714C8" w:rsidRPr="00826A9C" w:rsidRDefault="00E714C8" w:rsidP="00E714C8">
      <w:pPr>
        <w:widowControl w:val="0"/>
        <w:tabs>
          <w:tab w:val="left" w:pos="644"/>
          <w:tab w:val="left" w:pos="1260"/>
        </w:tabs>
        <w:autoSpaceDE w:val="0"/>
        <w:autoSpaceDN w:val="0"/>
        <w:adjustRightInd w:val="0"/>
        <w:ind w:left="720"/>
        <w:rPr>
          <w:sz w:val="23"/>
          <w:szCs w:val="23"/>
          <w:lang w:val="uk-UA"/>
        </w:rPr>
      </w:pPr>
    </w:p>
    <w:p w:rsidR="00E714C8" w:rsidRPr="00826A9C" w:rsidRDefault="00E714C8" w:rsidP="00E714C8">
      <w:pPr>
        <w:jc w:val="center"/>
        <w:rPr>
          <w:rFonts w:ascii="Times New Roman" w:hAnsi="Times New Roman" w:cs="Times New Roman"/>
          <w:sz w:val="24"/>
          <w:szCs w:val="24"/>
          <w:lang w:val="uk-UA"/>
        </w:rPr>
      </w:pPr>
    </w:p>
    <w:p w:rsidR="00E714C8" w:rsidRDefault="00E714C8" w:rsidP="00E714C8">
      <w:pPr>
        <w:rPr>
          <w:rFonts w:ascii="Times New Roman" w:hAnsi="Times New Roman" w:cs="Times New Roman"/>
          <w:sz w:val="24"/>
          <w:szCs w:val="24"/>
          <w:lang w:val="uk-UA"/>
        </w:rPr>
      </w:pPr>
    </w:p>
    <w:p w:rsidR="00E714C8" w:rsidRDefault="00E714C8" w:rsidP="00E714C8">
      <w:pPr>
        <w:rPr>
          <w:rFonts w:ascii="Times New Roman" w:hAnsi="Times New Roman" w:cs="Times New Roman"/>
          <w:sz w:val="24"/>
          <w:szCs w:val="24"/>
          <w:lang w:val="uk-UA"/>
        </w:rPr>
      </w:pPr>
    </w:p>
    <w:p w:rsidR="007A55AF" w:rsidRDefault="007A55AF" w:rsidP="00E714C8">
      <w:pPr>
        <w:rPr>
          <w:rFonts w:ascii="Times New Roman" w:hAnsi="Times New Roman" w:cs="Times New Roman"/>
          <w:sz w:val="24"/>
          <w:szCs w:val="24"/>
          <w:lang w:val="uk-UA"/>
        </w:rPr>
      </w:pPr>
    </w:p>
    <w:p w:rsidR="00E714C8" w:rsidRDefault="00E714C8" w:rsidP="00E714C8">
      <w:pPr>
        <w:rPr>
          <w:rFonts w:ascii="Times New Roman" w:hAnsi="Times New Roman" w:cs="Times New Roman"/>
          <w:sz w:val="24"/>
          <w:szCs w:val="24"/>
          <w:lang w:val="uk-UA"/>
        </w:rPr>
      </w:pPr>
    </w:p>
    <w:p w:rsidR="00E714C8" w:rsidRDefault="00E714C8" w:rsidP="00E714C8">
      <w:pPr>
        <w:rPr>
          <w:rFonts w:ascii="Times New Roman" w:hAnsi="Times New Roman" w:cs="Times New Roman"/>
          <w:sz w:val="24"/>
          <w:szCs w:val="24"/>
          <w:lang w:val="uk-UA"/>
        </w:rPr>
      </w:pPr>
    </w:p>
    <w:p w:rsidR="00E714C8" w:rsidRPr="00FA1654" w:rsidRDefault="00E714C8" w:rsidP="00E714C8">
      <w:pPr>
        <w:spacing w:line="240" w:lineRule="auto"/>
        <w:jc w:val="right"/>
        <w:rPr>
          <w:rFonts w:ascii="Times New Roman" w:hAnsi="Times New Roman" w:cs="Times New Roman"/>
          <w:b/>
          <w:sz w:val="24"/>
          <w:szCs w:val="24"/>
          <w:lang w:val="uk-UA"/>
        </w:rPr>
      </w:pPr>
      <w:r w:rsidRPr="00FA1654">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2</w:t>
      </w:r>
    </w:p>
    <w:p w:rsidR="00E714C8" w:rsidRPr="00FA1654" w:rsidRDefault="00E714C8" w:rsidP="00E714C8">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E714C8" w:rsidRPr="00FA1654" w:rsidRDefault="00E714C8" w:rsidP="00E714C8">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E714C8" w:rsidRDefault="00E714C8" w:rsidP="00E714C8">
      <w:pPr>
        <w:rPr>
          <w:rFonts w:ascii="Times New Roman" w:hAnsi="Times New Roman" w:cs="Times New Roman"/>
          <w:sz w:val="24"/>
          <w:szCs w:val="24"/>
          <w:lang w:val="uk-UA"/>
        </w:rPr>
      </w:pPr>
    </w:p>
    <w:p w:rsidR="00E714C8" w:rsidRDefault="00E714C8" w:rsidP="00E714C8">
      <w:pPr>
        <w:jc w:val="center"/>
        <w:rPr>
          <w:rFonts w:ascii="Times New Roman" w:hAnsi="Times New Roman" w:cs="Times New Roman"/>
          <w:sz w:val="24"/>
          <w:szCs w:val="24"/>
          <w:lang w:val="uk-UA"/>
        </w:rPr>
      </w:pPr>
    </w:p>
    <w:p w:rsidR="00E714C8" w:rsidRDefault="00E714C8" w:rsidP="00E714C8">
      <w:pPr>
        <w:jc w:val="center"/>
        <w:rPr>
          <w:rFonts w:ascii="Times New Roman" w:hAnsi="Times New Roman" w:cs="Times New Roman"/>
          <w:b/>
          <w:color w:val="000000"/>
          <w:sz w:val="24"/>
          <w:szCs w:val="24"/>
          <w:lang w:val="uk-UA"/>
        </w:rPr>
      </w:pPr>
      <w:r w:rsidRPr="00502700">
        <w:rPr>
          <w:rFonts w:ascii="Times New Roman" w:hAnsi="Times New Roman" w:cs="Times New Roman"/>
          <w:b/>
          <w:color w:val="000000"/>
          <w:sz w:val="24"/>
          <w:szCs w:val="24"/>
          <w:lang w:val="uk-UA"/>
        </w:rPr>
        <w:t>Ін</w:t>
      </w:r>
      <w:r>
        <w:rPr>
          <w:rFonts w:ascii="Times New Roman" w:hAnsi="Times New Roman" w:cs="Times New Roman"/>
          <w:b/>
          <w:color w:val="000000"/>
          <w:sz w:val="24"/>
          <w:szCs w:val="24"/>
          <w:lang w:val="uk-UA"/>
        </w:rPr>
        <w:t>формація про технічні, якісні,</w:t>
      </w:r>
      <w:r w:rsidRPr="00502700">
        <w:rPr>
          <w:rFonts w:ascii="Times New Roman" w:hAnsi="Times New Roman" w:cs="Times New Roman"/>
          <w:b/>
          <w:color w:val="000000"/>
          <w:sz w:val="24"/>
          <w:szCs w:val="24"/>
          <w:lang w:val="uk-UA"/>
        </w:rPr>
        <w:t xml:space="preserve"> інші характеристики предмета закупівлі</w:t>
      </w:r>
    </w:p>
    <w:p w:rsidR="00E714C8" w:rsidRDefault="00E714C8" w:rsidP="00E714C8">
      <w:pPr>
        <w:rPr>
          <w:rFonts w:ascii="Times New Roman" w:hAnsi="Times New Roman" w:cs="Times New Roman"/>
          <w:color w:val="000000"/>
          <w:sz w:val="24"/>
          <w:szCs w:val="24"/>
          <w:lang w:val="uk-UA"/>
        </w:rPr>
      </w:pPr>
    </w:p>
    <w:p w:rsidR="00E714C8" w:rsidRDefault="00E714C8" w:rsidP="00E714C8">
      <w:pPr>
        <w:ind w:firstLine="425"/>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1</w:t>
      </w:r>
      <w:r w:rsidRPr="00B80B3C">
        <w:rPr>
          <w:rFonts w:ascii="Times New Roman" w:eastAsia="Times New Roman" w:hAnsi="Times New Roman" w:cs="Times New Roman"/>
          <w:sz w:val="24"/>
          <w:szCs w:val="24"/>
          <w:lang w:val="uk-UA" w:eastAsia="uk-UA"/>
        </w:rPr>
        <w:t xml:space="preserve">. </w:t>
      </w:r>
      <w:r w:rsidRPr="00B80B3C">
        <w:rPr>
          <w:rFonts w:ascii="Times New Roman" w:hAnsi="Times New Roman" w:cs="Times New Roman"/>
          <w:sz w:val="24"/>
          <w:szCs w:val="24"/>
          <w:lang w:val="uk-UA"/>
        </w:rPr>
        <w:t xml:space="preserve">Учасник повинен забезпечити виконання послуг кваліфікованими  фахівцями та надати документ, який засвідчує, що особа яка виконує роботи за предметом закупівлі, за своєю кваліфікацією може проводити </w:t>
      </w:r>
      <w:r>
        <w:rPr>
          <w:rFonts w:ascii="Times New Roman" w:hAnsi="Times New Roman" w:cs="Times New Roman"/>
          <w:sz w:val="24"/>
          <w:szCs w:val="24"/>
          <w:lang w:val="uk-UA"/>
        </w:rPr>
        <w:t>монтаж, демонтаж лічильника газу</w:t>
      </w:r>
      <w:r w:rsidRPr="00B80B3C">
        <w:rPr>
          <w:rFonts w:ascii="Times New Roman" w:hAnsi="Times New Roman" w:cs="Times New Roman"/>
          <w:sz w:val="24"/>
          <w:szCs w:val="24"/>
          <w:lang w:val="uk-UA"/>
        </w:rPr>
        <w:t>, або довідку про забезпеченість фахівцями.</w:t>
      </w:r>
    </w:p>
    <w:p w:rsidR="00E714C8" w:rsidRPr="007529AA" w:rsidRDefault="00E714C8" w:rsidP="00E714C8">
      <w:pPr>
        <w:tabs>
          <w:tab w:val="left" w:pos="0"/>
        </w:tabs>
        <w:overflowPunct w:val="0"/>
        <w:autoSpaceDE w:val="0"/>
        <w:autoSpaceDN w:val="0"/>
        <w:adjustRightInd w:val="0"/>
        <w:rPr>
          <w:rFonts w:ascii="Times New Roman" w:eastAsia="Calibri" w:hAnsi="Times New Roman" w:cs="Times New Roman"/>
          <w:sz w:val="24"/>
          <w:szCs w:val="24"/>
          <w:lang w:val="uk-UA"/>
        </w:rPr>
      </w:pPr>
      <w:r>
        <w:rPr>
          <w:rFonts w:ascii="Times New Roman" w:hAnsi="Times New Roman" w:cs="Times New Roman"/>
          <w:sz w:val="24"/>
          <w:szCs w:val="24"/>
          <w:lang w:val="uk-UA"/>
        </w:rPr>
        <w:tab/>
      </w:r>
      <w:r w:rsidR="00647464">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0448F3">
        <w:rPr>
          <w:rFonts w:ascii="Calibri" w:eastAsia="Calibri" w:hAnsi="Calibri" w:cs="Times New Roman"/>
          <w:sz w:val="20"/>
          <w:szCs w:val="20"/>
          <w:lang w:val="uk-UA"/>
        </w:rPr>
        <w:tab/>
      </w:r>
      <w:r w:rsidRPr="007529AA">
        <w:rPr>
          <w:rFonts w:ascii="Times New Roman" w:eastAsia="Calibri" w:hAnsi="Times New Roman" w:cs="Times New Roman"/>
          <w:sz w:val="24"/>
          <w:szCs w:val="24"/>
          <w:lang w:val="uk-UA"/>
        </w:rPr>
        <w:t xml:space="preserve">Учасник своїми силами виконує </w:t>
      </w:r>
      <w:r w:rsidR="00647464">
        <w:rPr>
          <w:rFonts w:ascii="Times New Roman" w:eastAsia="Calibri" w:hAnsi="Times New Roman" w:cs="Times New Roman"/>
          <w:sz w:val="24"/>
          <w:szCs w:val="24"/>
          <w:lang w:val="uk-UA"/>
        </w:rPr>
        <w:t>монтаж</w:t>
      </w:r>
      <w:r w:rsidRPr="007529AA">
        <w:rPr>
          <w:rFonts w:ascii="Times New Roman" w:eastAsia="Calibri" w:hAnsi="Times New Roman" w:cs="Times New Roman"/>
          <w:sz w:val="24"/>
          <w:szCs w:val="24"/>
          <w:lang w:val="uk-UA"/>
        </w:rPr>
        <w:t>,</w:t>
      </w:r>
      <w:r w:rsidR="00647464">
        <w:rPr>
          <w:rFonts w:ascii="Times New Roman" w:eastAsia="Calibri" w:hAnsi="Times New Roman" w:cs="Times New Roman"/>
          <w:sz w:val="24"/>
          <w:szCs w:val="24"/>
          <w:lang w:val="uk-UA"/>
        </w:rPr>
        <w:t xml:space="preserve"> демонтаж лічильника газу,</w:t>
      </w:r>
      <w:r w:rsidRPr="007529AA">
        <w:rPr>
          <w:rFonts w:ascii="Times New Roman" w:eastAsia="Calibri" w:hAnsi="Times New Roman" w:cs="Times New Roman"/>
          <w:sz w:val="24"/>
          <w:szCs w:val="24"/>
          <w:lang w:val="uk-UA"/>
        </w:rPr>
        <w:t xml:space="preserve"> використовуючи своє обладнання, інструмент, спецодяг та транспорт</w:t>
      </w:r>
      <w:r w:rsidRPr="007529AA">
        <w:rPr>
          <w:rFonts w:ascii="Times New Roman" w:eastAsia="Calibri" w:hAnsi="Times New Roman" w:cs="Times New Roman"/>
          <w:bCs/>
          <w:sz w:val="24"/>
          <w:szCs w:val="24"/>
          <w:lang w:val="uk-UA"/>
        </w:rPr>
        <w:t>.</w:t>
      </w:r>
    </w:p>
    <w:p w:rsidR="00E714C8" w:rsidRPr="00B80B3C" w:rsidRDefault="00647464" w:rsidP="00E714C8">
      <w:pPr>
        <w:ind w:firstLine="425"/>
        <w:rPr>
          <w:rFonts w:ascii="Times New Roman" w:eastAsia="Calibri" w:hAnsi="Times New Roman" w:cs="Times New Roman"/>
          <w:sz w:val="24"/>
          <w:szCs w:val="24"/>
          <w:lang w:val="uk-UA"/>
        </w:rPr>
      </w:pPr>
      <w:r>
        <w:rPr>
          <w:rFonts w:ascii="Times New Roman" w:hAnsi="Times New Roman" w:cs="Times New Roman"/>
          <w:sz w:val="24"/>
          <w:szCs w:val="24"/>
          <w:lang w:val="uk-UA"/>
        </w:rPr>
        <w:t>3</w:t>
      </w:r>
      <w:r w:rsidR="00E714C8" w:rsidRPr="00B80B3C">
        <w:rPr>
          <w:rFonts w:ascii="Times New Roman" w:hAnsi="Times New Roman" w:cs="Times New Roman"/>
          <w:sz w:val="24"/>
          <w:szCs w:val="24"/>
          <w:lang w:val="uk-UA"/>
        </w:rPr>
        <w:t>. Учасник несе відповідальність за якість наданих посл</w:t>
      </w:r>
      <w:r w:rsidR="004567A0">
        <w:rPr>
          <w:rFonts w:ascii="Times New Roman" w:hAnsi="Times New Roman" w:cs="Times New Roman"/>
          <w:sz w:val="24"/>
          <w:szCs w:val="24"/>
          <w:lang w:val="uk-UA"/>
        </w:rPr>
        <w:t>уг. При неналежному виконанні зо</w:t>
      </w:r>
      <w:r w:rsidR="00E714C8" w:rsidRPr="00B80B3C">
        <w:rPr>
          <w:rFonts w:ascii="Times New Roman" w:hAnsi="Times New Roman" w:cs="Times New Roman"/>
          <w:sz w:val="24"/>
          <w:szCs w:val="24"/>
          <w:lang w:val="uk-UA"/>
        </w:rPr>
        <w:t>бов’язань по</w:t>
      </w:r>
      <w:r w:rsidR="00E714C8" w:rsidRPr="00B80B3C">
        <w:rPr>
          <w:rFonts w:ascii="Times New Roman" w:hAnsi="Times New Roman" w:cs="Times New Roman"/>
          <w:sz w:val="24"/>
          <w:szCs w:val="24"/>
          <w:lang w:val="uk-UA"/>
        </w:rPr>
        <w:tab/>
      </w:r>
      <w:r w:rsidR="00E714C8">
        <w:rPr>
          <w:rFonts w:ascii="Times New Roman" w:hAnsi="Times New Roman" w:cs="Times New Roman"/>
          <w:sz w:val="24"/>
          <w:szCs w:val="24"/>
          <w:lang w:val="uk-UA"/>
        </w:rPr>
        <w:t>Д</w:t>
      </w:r>
      <w:r w:rsidR="00E714C8" w:rsidRPr="00B80B3C">
        <w:rPr>
          <w:rFonts w:ascii="Times New Roman" w:hAnsi="Times New Roman" w:cs="Times New Roman"/>
          <w:sz w:val="24"/>
          <w:szCs w:val="24"/>
          <w:lang w:val="uk-UA"/>
        </w:rPr>
        <w:t xml:space="preserve">оговору </w:t>
      </w:r>
      <w:r w:rsidR="00E714C8">
        <w:rPr>
          <w:rFonts w:ascii="Times New Roman" w:hAnsi="Times New Roman" w:cs="Times New Roman"/>
          <w:sz w:val="24"/>
          <w:szCs w:val="24"/>
          <w:lang w:val="uk-UA"/>
        </w:rPr>
        <w:t xml:space="preserve">Учасник </w:t>
      </w:r>
      <w:r w:rsidR="00E714C8" w:rsidRPr="00B80B3C">
        <w:rPr>
          <w:rFonts w:ascii="Times New Roman" w:hAnsi="Times New Roman" w:cs="Times New Roman"/>
          <w:sz w:val="24"/>
          <w:szCs w:val="24"/>
          <w:lang w:val="uk-UA"/>
        </w:rPr>
        <w:t>проводить усунення недоліків за власний рахунок.</w:t>
      </w:r>
    </w:p>
    <w:p w:rsidR="00E714C8" w:rsidRPr="00B968BB" w:rsidRDefault="00647464" w:rsidP="00E714C8">
      <w:pPr>
        <w:ind w:firstLine="425"/>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E714C8">
        <w:rPr>
          <w:rFonts w:ascii="Times New Roman" w:eastAsia="Times New Roman" w:hAnsi="Times New Roman" w:cs="Times New Roman"/>
          <w:sz w:val="24"/>
          <w:szCs w:val="24"/>
          <w:lang w:val="uk-UA" w:eastAsia="uk-UA"/>
        </w:rPr>
        <w:t xml:space="preserve">. </w:t>
      </w:r>
      <w:r w:rsidR="00E714C8" w:rsidRPr="00647464">
        <w:rPr>
          <w:rFonts w:ascii="Times New Roman" w:eastAsia="Times New Roman" w:hAnsi="Times New Roman" w:cs="Times New Roman"/>
          <w:sz w:val="24"/>
          <w:szCs w:val="24"/>
          <w:lang w:val="uk-UA" w:eastAsia="uk-UA"/>
        </w:rPr>
        <w:t>Після надання послуг Учасник видає Замовнику акт про пломбування повіреного лічильника газу.</w:t>
      </w:r>
    </w:p>
    <w:p w:rsidR="00E714C8" w:rsidRPr="00B968BB" w:rsidRDefault="00647464" w:rsidP="00E714C8">
      <w:pPr>
        <w:pStyle w:val="a5"/>
        <w:tabs>
          <w:tab w:val="left" w:pos="-284"/>
          <w:tab w:val="left" w:pos="-142"/>
        </w:tabs>
        <w:autoSpaceDE w:val="0"/>
        <w:autoSpaceDN w:val="0"/>
        <w:adjustRightInd w:val="0"/>
        <w:spacing w:after="0"/>
        <w:ind w:left="0" w:firstLine="426"/>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uk-UA"/>
        </w:rPr>
        <w:t>5</w:t>
      </w:r>
      <w:r w:rsidR="00E714C8" w:rsidRPr="00B968BB">
        <w:rPr>
          <w:rFonts w:ascii="Times New Roman" w:eastAsia="Times New Roman" w:hAnsi="Times New Roman" w:cs="Times New Roman"/>
          <w:sz w:val="24"/>
          <w:szCs w:val="24"/>
          <w:lang w:val="uk-UA" w:eastAsia="uk-UA"/>
        </w:rPr>
        <w:t xml:space="preserve">. </w:t>
      </w:r>
      <w:r w:rsidR="00E714C8" w:rsidRPr="00B968BB">
        <w:rPr>
          <w:rStyle w:val="FontStyle12"/>
          <w:sz w:val="24"/>
          <w:szCs w:val="24"/>
          <w:lang w:val="uk-UA"/>
        </w:rPr>
        <w:t xml:space="preserve">Учасник повинен надати копії аналогічних договорів (не менше двох). Аналогічним вважається той договір, предметом якого є </w:t>
      </w:r>
      <w:r w:rsidR="00E714C8">
        <w:rPr>
          <w:rStyle w:val="FontStyle12"/>
          <w:sz w:val="24"/>
          <w:szCs w:val="24"/>
          <w:lang w:val="uk-UA"/>
        </w:rPr>
        <w:t>«</w:t>
      </w:r>
      <w:r w:rsidR="00E714C8" w:rsidRPr="00647464">
        <w:rPr>
          <w:rStyle w:val="FontStyle12"/>
          <w:sz w:val="24"/>
          <w:szCs w:val="24"/>
          <w:lang w:val="uk-UA"/>
        </w:rPr>
        <w:t>Монтаж, демонтаж лічильника газу</w:t>
      </w:r>
      <w:r w:rsidR="00E714C8">
        <w:rPr>
          <w:rStyle w:val="FontStyle12"/>
          <w:sz w:val="24"/>
          <w:szCs w:val="24"/>
          <w:lang w:val="uk-UA"/>
        </w:rPr>
        <w:t>»</w:t>
      </w:r>
      <w:r>
        <w:rPr>
          <w:rStyle w:val="FontStyle12"/>
          <w:sz w:val="24"/>
          <w:szCs w:val="24"/>
          <w:lang w:val="uk-UA"/>
        </w:rPr>
        <w:t>.</w:t>
      </w:r>
    </w:p>
    <w:p w:rsidR="00E714C8" w:rsidRPr="00B968BB" w:rsidRDefault="00E714C8" w:rsidP="00E714C8">
      <w:pPr>
        <w:rPr>
          <w:rFonts w:ascii="Times New Roman" w:hAnsi="Times New Roman" w:cs="Times New Roman"/>
          <w:sz w:val="24"/>
          <w:szCs w:val="24"/>
          <w:lang w:val="uk-UA"/>
        </w:rPr>
      </w:pPr>
    </w:p>
    <w:p w:rsidR="00E714C8" w:rsidRPr="00B968BB" w:rsidRDefault="00E714C8" w:rsidP="00E714C8">
      <w:pPr>
        <w:tabs>
          <w:tab w:val="left" w:pos="0"/>
        </w:tabs>
        <w:overflowPunct w:val="0"/>
        <w:autoSpaceDE w:val="0"/>
        <w:autoSpaceDN w:val="0"/>
        <w:adjustRightInd w:val="0"/>
        <w:rPr>
          <w:rFonts w:ascii="Times New Roman" w:eastAsia="Calibri" w:hAnsi="Times New Roman" w:cs="Times New Roman"/>
          <w:b/>
          <w:sz w:val="24"/>
          <w:szCs w:val="24"/>
          <w:lang w:val="uk-UA"/>
        </w:rPr>
      </w:pPr>
      <w:r w:rsidRPr="00B968BB">
        <w:rPr>
          <w:rFonts w:ascii="Times New Roman" w:eastAsia="Calibri" w:hAnsi="Times New Roman" w:cs="Times New Roman"/>
          <w:bCs/>
          <w:sz w:val="24"/>
          <w:szCs w:val="24"/>
          <w:lang w:val="uk-UA"/>
        </w:rPr>
        <w:t xml:space="preserve">        </w:t>
      </w: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647464" w:rsidRDefault="00647464"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E714C8" w:rsidRDefault="00E714C8" w:rsidP="00140BBF">
      <w:pPr>
        <w:jc w:val="center"/>
        <w:rPr>
          <w:rFonts w:ascii="Times New Roman" w:hAnsi="Times New Roman" w:cs="Times New Roman"/>
          <w:b/>
          <w:sz w:val="20"/>
          <w:szCs w:val="20"/>
          <w:lang w:val="uk-UA"/>
        </w:rPr>
      </w:pPr>
    </w:p>
    <w:p w:rsidR="00C47EC5" w:rsidRPr="00FA1654" w:rsidRDefault="00C47EC5" w:rsidP="00C47EC5">
      <w:pPr>
        <w:spacing w:line="240" w:lineRule="auto"/>
        <w:jc w:val="right"/>
        <w:rPr>
          <w:rFonts w:ascii="Times New Roman" w:hAnsi="Times New Roman" w:cs="Times New Roman"/>
          <w:b/>
          <w:sz w:val="24"/>
          <w:szCs w:val="24"/>
          <w:lang w:val="uk-UA"/>
        </w:rPr>
      </w:pPr>
      <w:r w:rsidRPr="00FA1654">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3</w:t>
      </w:r>
    </w:p>
    <w:p w:rsidR="00C47EC5" w:rsidRPr="00FA1654" w:rsidRDefault="00C47EC5" w:rsidP="00C47EC5">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 xml:space="preserve">до оголошення про проведення </w:t>
      </w:r>
    </w:p>
    <w:p w:rsidR="00C47EC5" w:rsidRPr="00FA1654" w:rsidRDefault="00C47EC5" w:rsidP="00C47EC5">
      <w:pPr>
        <w:spacing w:line="240" w:lineRule="auto"/>
        <w:jc w:val="right"/>
        <w:rPr>
          <w:rFonts w:ascii="Times New Roman" w:hAnsi="Times New Roman" w:cs="Times New Roman"/>
          <w:i/>
          <w:sz w:val="24"/>
          <w:szCs w:val="24"/>
          <w:lang w:val="uk-UA"/>
        </w:rPr>
      </w:pPr>
      <w:r w:rsidRPr="00FA1654">
        <w:rPr>
          <w:rFonts w:ascii="Times New Roman" w:hAnsi="Times New Roman" w:cs="Times New Roman"/>
          <w:i/>
          <w:sz w:val="24"/>
          <w:szCs w:val="24"/>
          <w:lang w:val="uk-UA"/>
        </w:rPr>
        <w:t>спрощеної закупівлі</w:t>
      </w:r>
    </w:p>
    <w:p w:rsidR="00C47EC5" w:rsidRDefault="00C47EC5" w:rsidP="00C47EC5">
      <w:pPr>
        <w:jc w:val="right"/>
        <w:rPr>
          <w:rFonts w:ascii="Times New Roman" w:hAnsi="Times New Roman" w:cs="Times New Roman"/>
          <w:b/>
          <w:sz w:val="20"/>
          <w:szCs w:val="20"/>
          <w:lang w:val="uk-UA"/>
        </w:rPr>
      </w:pPr>
    </w:p>
    <w:p w:rsidR="00C47EC5" w:rsidRDefault="00C47EC5" w:rsidP="00C47EC5">
      <w:pPr>
        <w:jc w:val="right"/>
        <w:rPr>
          <w:rFonts w:ascii="Times New Roman" w:hAnsi="Times New Roman" w:cs="Times New Roman"/>
          <w:b/>
          <w:sz w:val="20"/>
          <w:szCs w:val="20"/>
          <w:lang w:val="uk-UA"/>
        </w:rPr>
      </w:pPr>
    </w:p>
    <w:p w:rsidR="00140BBF" w:rsidRPr="00647464" w:rsidRDefault="00140BBF" w:rsidP="00140BBF">
      <w:pPr>
        <w:jc w:val="center"/>
        <w:rPr>
          <w:rFonts w:ascii="Times New Roman" w:hAnsi="Times New Roman" w:cs="Times New Roman"/>
          <w:b/>
          <w:lang w:val="uk-UA"/>
        </w:rPr>
      </w:pPr>
      <w:r w:rsidRPr="00647464">
        <w:rPr>
          <w:rFonts w:ascii="Times New Roman" w:hAnsi="Times New Roman" w:cs="Times New Roman"/>
          <w:b/>
          <w:lang w:val="uk-UA"/>
        </w:rPr>
        <w:t>ДОГОВІР № ________</w:t>
      </w:r>
    </w:p>
    <w:p w:rsidR="00140BBF" w:rsidRPr="00647464" w:rsidRDefault="00140BBF" w:rsidP="00140BBF">
      <w:pPr>
        <w:jc w:val="center"/>
        <w:rPr>
          <w:rFonts w:ascii="Times New Roman" w:hAnsi="Times New Roman" w:cs="Times New Roman"/>
          <w:b/>
          <w:lang w:val="uk-UA"/>
        </w:rPr>
      </w:pPr>
      <w:r w:rsidRPr="00647464">
        <w:rPr>
          <w:rFonts w:ascii="Times New Roman" w:hAnsi="Times New Roman" w:cs="Times New Roman"/>
          <w:b/>
          <w:lang w:val="uk-UA"/>
        </w:rPr>
        <w:t xml:space="preserve">надання послуг </w:t>
      </w:r>
      <w:r w:rsidR="00490A2E" w:rsidRPr="00647464">
        <w:rPr>
          <w:rFonts w:ascii="Times New Roman" w:hAnsi="Times New Roman" w:cs="Times New Roman"/>
          <w:b/>
          <w:lang w:val="uk-UA"/>
        </w:rPr>
        <w:t>технічного обслуговування</w:t>
      </w:r>
      <w:r w:rsidRPr="00647464">
        <w:rPr>
          <w:rFonts w:ascii="Times New Roman" w:hAnsi="Times New Roman" w:cs="Times New Roman"/>
          <w:b/>
          <w:lang w:val="uk-UA"/>
        </w:rPr>
        <w:t xml:space="preserve"> ЗВТ</w:t>
      </w:r>
    </w:p>
    <w:p w:rsidR="00140BBF" w:rsidRPr="00647464" w:rsidRDefault="00140BBF" w:rsidP="00140BBF">
      <w:pPr>
        <w:rPr>
          <w:rFonts w:ascii="Times New Roman" w:hAnsi="Times New Roman" w:cs="Times New Roman"/>
          <w:lang w:val="uk-UA"/>
        </w:rPr>
      </w:pPr>
    </w:p>
    <w:p w:rsidR="001F7778" w:rsidRPr="00647464" w:rsidRDefault="001F7778" w:rsidP="001F7778">
      <w:pPr>
        <w:ind w:firstLine="425"/>
        <w:rPr>
          <w:rFonts w:ascii="Times New Roman" w:hAnsi="Times New Roman" w:cs="Times New Roman"/>
          <w:lang w:val="uk-UA"/>
        </w:rPr>
      </w:pPr>
      <w:r w:rsidRPr="00647464">
        <w:rPr>
          <w:rFonts w:ascii="Times New Roman" w:hAnsi="Times New Roman" w:cs="Times New Roman"/>
          <w:lang w:val="uk-UA"/>
        </w:rPr>
        <w:t>м. Запоріжжя</w:t>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r>
      <w:r w:rsidRPr="00647464">
        <w:rPr>
          <w:rFonts w:ascii="Times New Roman" w:hAnsi="Times New Roman" w:cs="Times New Roman"/>
          <w:lang w:val="uk-UA"/>
        </w:rPr>
        <w:tab/>
        <w:t>«___» _____________202</w:t>
      </w:r>
      <w:r w:rsidR="00EA7602">
        <w:rPr>
          <w:rFonts w:ascii="Times New Roman" w:hAnsi="Times New Roman" w:cs="Times New Roman"/>
          <w:lang w:val="uk-UA"/>
        </w:rPr>
        <w:t>2</w:t>
      </w:r>
      <w:r w:rsidRPr="00647464">
        <w:rPr>
          <w:rFonts w:ascii="Times New Roman" w:hAnsi="Times New Roman" w:cs="Times New Roman"/>
          <w:lang w:val="uk-UA"/>
        </w:rPr>
        <w:t>р.</w:t>
      </w:r>
    </w:p>
    <w:p w:rsidR="00140BBF" w:rsidRPr="00647464" w:rsidRDefault="00140BBF" w:rsidP="00140BBF">
      <w:pPr>
        <w:rPr>
          <w:rFonts w:ascii="Times New Roman" w:hAnsi="Times New Roman" w:cs="Times New Roman"/>
          <w:lang w:val="uk-UA"/>
        </w:rPr>
      </w:pPr>
    </w:p>
    <w:p w:rsidR="00DC2F0B" w:rsidRPr="00647464" w:rsidRDefault="00DC2F0B" w:rsidP="00DC2F0B">
      <w:pPr>
        <w:rPr>
          <w:rFonts w:ascii="Times New Roman" w:hAnsi="Times New Roman" w:cs="Times New Roman"/>
          <w:lang w:val="uk-UA"/>
        </w:rPr>
      </w:pPr>
      <w:r w:rsidRPr="00647464">
        <w:rPr>
          <w:rFonts w:ascii="Times New Roman" w:hAnsi="Times New Roman" w:cs="Times New Roman"/>
          <w:lang w:val="uk-UA"/>
        </w:rPr>
        <w:t xml:space="preserve">ЗАПОРІЗЬКИЙ ОБЛАСНИЙ ЦЕНТР З ГІДРОМЕТЕОРОЛОГІЇ (далі – Замовник), в особі начальника </w:t>
      </w:r>
      <w:proofErr w:type="spellStart"/>
      <w:r w:rsidRPr="00647464">
        <w:rPr>
          <w:rFonts w:ascii="Times New Roman" w:hAnsi="Times New Roman" w:cs="Times New Roman"/>
          <w:lang w:val="uk-UA"/>
        </w:rPr>
        <w:t>Черник</w:t>
      </w:r>
      <w:proofErr w:type="spellEnd"/>
      <w:r w:rsidRPr="00647464">
        <w:rPr>
          <w:rFonts w:ascii="Times New Roman" w:hAnsi="Times New Roman" w:cs="Times New Roman"/>
          <w:lang w:val="uk-UA"/>
        </w:rPr>
        <w:t xml:space="preserve"> Інн</w:t>
      </w:r>
      <w:r w:rsidR="00845C2E" w:rsidRPr="00647464">
        <w:rPr>
          <w:rFonts w:ascii="Times New Roman" w:hAnsi="Times New Roman" w:cs="Times New Roman"/>
          <w:lang w:val="uk-UA"/>
        </w:rPr>
        <w:t>и</w:t>
      </w:r>
      <w:r w:rsidRPr="00647464">
        <w:rPr>
          <w:rFonts w:ascii="Times New Roman" w:hAnsi="Times New Roman" w:cs="Times New Roman"/>
          <w:lang w:val="uk-UA"/>
        </w:rPr>
        <w:t xml:space="preserve"> Георгіївн</w:t>
      </w:r>
      <w:r w:rsidR="00845C2E" w:rsidRPr="00647464">
        <w:rPr>
          <w:rFonts w:ascii="Times New Roman" w:hAnsi="Times New Roman" w:cs="Times New Roman"/>
          <w:lang w:val="uk-UA"/>
        </w:rPr>
        <w:t>и</w:t>
      </w:r>
      <w:r w:rsidRPr="00647464">
        <w:rPr>
          <w:rFonts w:ascii="Times New Roman" w:hAnsi="Times New Roman" w:cs="Times New Roman"/>
          <w:lang w:val="uk-UA"/>
        </w:rPr>
        <w:t>, що діє на підставі Положення, з однієї сторони, та ___________________________________________</w:t>
      </w:r>
      <w:r w:rsidR="001B1F7B" w:rsidRPr="00647464">
        <w:rPr>
          <w:rFonts w:ascii="Times New Roman" w:hAnsi="Times New Roman" w:cs="Times New Roman"/>
          <w:lang w:val="uk-UA"/>
        </w:rPr>
        <w:t>, (далі – Виконавець), в особі _____________________________________, що діє на підставі ______________________ з іншої сторони (далі – Сторони), уклали договір про наступне:</w:t>
      </w:r>
    </w:p>
    <w:p w:rsidR="00954ADD" w:rsidRPr="00647464" w:rsidRDefault="00954ADD" w:rsidP="001B1F7B">
      <w:pPr>
        <w:jc w:val="center"/>
        <w:rPr>
          <w:rFonts w:ascii="Times New Roman" w:hAnsi="Times New Roman" w:cs="Times New Roman"/>
          <w:b/>
          <w:lang w:val="uk-UA"/>
        </w:rPr>
      </w:pPr>
    </w:p>
    <w:p w:rsidR="001B1F7B" w:rsidRPr="00647464" w:rsidRDefault="001B1F7B" w:rsidP="001B1F7B">
      <w:pPr>
        <w:jc w:val="center"/>
        <w:rPr>
          <w:rFonts w:ascii="Times New Roman" w:hAnsi="Times New Roman" w:cs="Times New Roman"/>
          <w:b/>
          <w:lang w:val="uk-UA"/>
        </w:rPr>
      </w:pPr>
      <w:r w:rsidRPr="00647464">
        <w:rPr>
          <w:rFonts w:ascii="Times New Roman" w:hAnsi="Times New Roman" w:cs="Times New Roman"/>
          <w:b/>
          <w:lang w:val="uk-UA"/>
        </w:rPr>
        <w:t>І. Предмет договору</w:t>
      </w:r>
    </w:p>
    <w:p w:rsidR="00954ADD" w:rsidRPr="00647464" w:rsidRDefault="00954ADD" w:rsidP="001B1F7B">
      <w:pPr>
        <w:jc w:val="center"/>
        <w:rPr>
          <w:rFonts w:ascii="Times New Roman" w:hAnsi="Times New Roman" w:cs="Times New Roman"/>
          <w:b/>
          <w:lang w:val="uk-UA"/>
        </w:rPr>
      </w:pPr>
    </w:p>
    <w:p w:rsidR="001B1F7B" w:rsidRPr="00647464" w:rsidRDefault="001B1F7B" w:rsidP="00C47EC5">
      <w:pPr>
        <w:ind w:left="426" w:hanging="426"/>
        <w:rPr>
          <w:rFonts w:ascii="Times New Roman" w:hAnsi="Times New Roman" w:cs="Times New Roman"/>
          <w:lang w:val="uk-UA"/>
        </w:rPr>
      </w:pPr>
      <w:r w:rsidRPr="00647464">
        <w:rPr>
          <w:rFonts w:ascii="Times New Roman" w:hAnsi="Times New Roman" w:cs="Times New Roman"/>
          <w:lang w:val="uk-UA"/>
        </w:rPr>
        <w:t>1.1. Замовник доручає, а Виконавець з</w:t>
      </w:r>
      <w:r w:rsidR="004567A0">
        <w:rPr>
          <w:rFonts w:ascii="Times New Roman" w:hAnsi="Times New Roman" w:cs="Times New Roman"/>
          <w:lang w:val="uk-UA"/>
        </w:rPr>
        <w:t>о</w:t>
      </w:r>
      <w:r w:rsidRPr="00647464">
        <w:rPr>
          <w:rFonts w:ascii="Times New Roman" w:hAnsi="Times New Roman" w:cs="Times New Roman"/>
          <w:lang w:val="uk-UA"/>
        </w:rPr>
        <w:t xml:space="preserve">бов’язується надати послуги з </w:t>
      </w:r>
      <w:r w:rsidR="00490A2E" w:rsidRPr="00647464">
        <w:rPr>
          <w:rFonts w:ascii="Times New Roman" w:hAnsi="Times New Roman" w:cs="Times New Roman"/>
          <w:lang w:val="uk-UA"/>
        </w:rPr>
        <w:t>технічного обслуговування</w:t>
      </w:r>
      <w:r w:rsidR="00845C2E" w:rsidRPr="00647464">
        <w:rPr>
          <w:rFonts w:ascii="Times New Roman" w:hAnsi="Times New Roman" w:cs="Times New Roman"/>
          <w:lang w:val="uk-UA"/>
        </w:rPr>
        <w:t xml:space="preserve"> (</w:t>
      </w:r>
      <w:proofErr w:type="spellStart"/>
      <w:r w:rsidR="00845C2E" w:rsidRPr="00647464">
        <w:rPr>
          <w:rFonts w:ascii="Times New Roman" w:hAnsi="Times New Roman" w:cs="Times New Roman"/>
          <w:lang w:val="uk-UA"/>
        </w:rPr>
        <w:t>далі</w:t>
      </w:r>
      <w:r w:rsidRPr="00647464">
        <w:rPr>
          <w:rFonts w:ascii="Times New Roman" w:hAnsi="Times New Roman" w:cs="Times New Roman"/>
          <w:lang w:val="uk-UA"/>
        </w:rPr>
        <w:t>–Послуги</w:t>
      </w:r>
      <w:proofErr w:type="spellEnd"/>
      <w:r w:rsidRPr="00647464">
        <w:rPr>
          <w:rFonts w:ascii="Times New Roman" w:hAnsi="Times New Roman" w:cs="Times New Roman"/>
          <w:lang w:val="uk-UA"/>
        </w:rPr>
        <w:t>) засобів вимірювальної техніки (далі – ЗВТ).</w:t>
      </w:r>
    </w:p>
    <w:p w:rsidR="00FB3B18" w:rsidRPr="00647464" w:rsidRDefault="001B1F7B" w:rsidP="00C47EC5">
      <w:pPr>
        <w:ind w:left="426" w:hanging="426"/>
        <w:rPr>
          <w:rFonts w:ascii="Times New Roman" w:hAnsi="Times New Roman" w:cs="Times New Roman"/>
          <w:lang w:val="uk-UA"/>
        </w:rPr>
      </w:pPr>
      <w:r w:rsidRPr="00647464">
        <w:rPr>
          <w:rFonts w:ascii="Times New Roman" w:hAnsi="Times New Roman" w:cs="Times New Roman"/>
          <w:lang w:val="uk-UA"/>
        </w:rPr>
        <w:t>1.2. Загальна кількість ЗВТ, за якими надаються послуги виз</w:t>
      </w:r>
      <w:r w:rsidR="00FB3B18" w:rsidRPr="00647464">
        <w:rPr>
          <w:rFonts w:ascii="Times New Roman" w:hAnsi="Times New Roman" w:cs="Times New Roman"/>
          <w:lang w:val="uk-UA"/>
        </w:rPr>
        <w:t xml:space="preserve">начені цим договором, </w:t>
      </w:r>
      <w:r w:rsidR="00FB3B18" w:rsidRPr="00C803CE">
        <w:rPr>
          <w:rFonts w:ascii="Times New Roman" w:hAnsi="Times New Roman" w:cs="Times New Roman"/>
          <w:lang w:val="uk-UA"/>
        </w:rPr>
        <w:t>складає 1, в тому числі:</w:t>
      </w:r>
      <w:r w:rsidR="00C47EC5" w:rsidRPr="00C803CE">
        <w:rPr>
          <w:rFonts w:ascii="Times New Roman" w:hAnsi="Times New Roman" w:cs="Times New Roman"/>
          <w:lang w:val="uk-UA"/>
        </w:rPr>
        <w:t xml:space="preserve"> </w:t>
      </w:r>
      <w:r w:rsidR="004567A0" w:rsidRPr="00C803CE">
        <w:rPr>
          <w:rFonts w:ascii="Times New Roman" w:hAnsi="Times New Roman" w:cs="Times New Roman"/>
          <w:lang w:val="uk-UA"/>
        </w:rPr>
        <w:t xml:space="preserve">САМГАЗ </w:t>
      </w:r>
      <w:r w:rsidR="004567A0" w:rsidRPr="00C803CE">
        <w:rPr>
          <w:rFonts w:ascii="Times New Roman" w:hAnsi="Times New Roman" w:cs="Times New Roman"/>
          <w:lang w:val="en-US"/>
        </w:rPr>
        <w:t>G</w:t>
      </w:r>
      <w:r w:rsidR="004567A0" w:rsidRPr="00C803CE">
        <w:rPr>
          <w:rFonts w:ascii="Times New Roman" w:hAnsi="Times New Roman" w:cs="Times New Roman"/>
        </w:rPr>
        <w:t xml:space="preserve"> 2</w:t>
      </w:r>
      <w:r w:rsidR="004567A0" w:rsidRPr="00C803CE">
        <w:rPr>
          <w:rFonts w:ascii="Times New Roman" w:hAnsi="Times New Roman" w:cs="Times New Roman"/>
          <w:lang w:val="uk-UA"/>
        </w:rPr>
        <w:t>,5</w:t>
      </w:r>
      <w:r w:rsidR="0035257A" w:rsidRPr="00C803CE">
        <w:rPr>
          <w:rFonts w:ascii="Times New Roman" w:hAnsi="Times New Roman" w:cs="Times New Roman"/>
          <w:lang w:val="uk-UA"/>
        </w:rPr>
        <w:t xml:space="preserve"> </w:t>
      </w:r>
      <w:r w:rsidR="0035257A" w:rsidRPr="00C803CE">
        <w:rPr>
          <w:rFonts w:ascii="Times New Roman" w:hAnsi="Times New Roman" w:cs="Times New Roman"/>
          <w:lang w:val="en-US"/>
        </w:rPr>
        <w:t>RS</w:t>
      </w:r>
      <w:r w:rsidR="0035257A" w:rsidRPr="00C803CE">
        <w:rPr>
          <w:rFonts w:ascii="Times New Roman" w:hAnsi="Times New Roman" w:cs="Times New Roman"/>
        </w:rPr>
        <w:t>/2001-21</w:t>
      </w:r>
      <w:r w:rsidR="00FB3B18" w:rsidRPr="00C803CE">
        <w:rPr>
          <w:rFonts w:ascii="Times New Roman" w:hAnsi="Times New Roman" w:cs="Times New Roman"/>
        </w:rPr>
        <w:t xml:space="preserve"> </w:t>
      </w:r>
      <w:r w:rsidR="00FB3B18" w:rsidRPr="00C803CE">
        <w:rPr>
          <w:rFonts w:ascii="Times New Roman" w:hAnsi="Times New Roman" w:cs="Times New Roman"/>
          <w:lang w:val="uk-UA"/>
        </w:rPr>
        <w:t>заводський №</w:t>
      </w:r>
      <w:r w:rsidR="004567A0" w:rsidRPr="00C803CE">
        <w:rPr>
          <w:rFonts w:ascii="Times New Roman" w:hAnsi="Times New Roman" w:cs="Times New Roman"/>
          <w:lang w:val="uk-UA"/>
        </w:rPr>
        <w:t>5257326</w:t>
      </w:r>
      <w:r w:rsidR="00FB3B18" w:rsidRPr="00C803CE">
        <w:rPr>
          <w:rFonts w:ascii="Times New Roman" w:hAnsi="Times New Roman" w:cs="Times New Roman"/>
          <w:lang w:val="uk-UA"/>
        </w:rPr>
        <w:t>.</w:t>
      </w:r>
    </w:p>
    <w:p w:rsidR="00954ADD" w:rsidRDefault="00490A2E" w:rsidP="00C803CE">
      <w:pPr>
        <w:ind w:left="426"/>
        <w:rPr>
          <w:rFonts w:ascii="Times New Roman" w:hAnsi="Times New Roman" w:cs="Times New Roman"/>
          <w:lang w:val="uk-UA"/>
        </w:rPr>
      </w:pPr>
      <w:r w:rsidRPr="00647464">
        <w:rPr>
          <w:rFonts w:ascii="Times New Roman" w:hAnsi="Times New Roman" w:cs="Times New Roman"/>
          <w:lang w:val="uk-UA"/>
        </w:rPr>
        <w:t>Монтаж і демонтаж побутового</w:t>
      </w:r>
      <w:r w:rsidR="00FB3B18" w:rsidRPr="00647464">
        <w:rPr>
          <w:rFonts w:ascii="Times New Roman" w:hAnsi="Times New Roman" w:cs="Times New Roman"/>
          <w:lang w:val="uk-UA"/>
        </w:rPr>
        <w:t xml:space="preserve"> лічильник</w:t>
      </w:r>
      <w:r w:rsidRPr="00647464">
        <w:rPr>
          <w:rFonts w:ascii="Times New Roman" w:hAnsi="Times New Roman" w:cs="Times New Roman"/>
          <w:lang w:val="uk-UA"/>
        </w:rPr>
        <w:t>а</w:t>
      </w:r>
      <w:r w:rsidR="00FB3B18" w:rsidRPr="00647464">
        <w:rPr>
          <w:rFonts w:ascii="Times New Roman" w:hAnsi="Times New Roman" w:cs="Times New Roman"/>
          <w:lang w:val="uk-UA"/>
        </w:rPr>
        <w:t xml:space="preserve"> газу буде здійснюватися за адресою:</w:t>
      </w:r>
      <w:r w:rsidR="002447BA" w:rsidRPr="00647464">
        <w:rPr>
          <w:rFonts w:ascii="Times New Roman" w:hAnsi="Times New Roman" w:cs="Times New Roman"/>
          <w:lang w:val="uk-UA"/>
        </w:rPr>
        <w:t xml:space="preserve"> </w:t>
      </w:r>
      <w:r w:rsidR="004567A0">
        <w:rPr>
          <w:rFonts w:ascii="Times New Roman" w:hAnsi="Times New Roman" w:cs="Times New Roman"/>
          <w:lang w:val="uk-UA"/>
        </w:rPr>
        <w:t xml:space="preserve">м. </w:t>
      </w:r>
      <w:r w:rsidR="00FB3B18" w:rsidRPr="00647464">
        <w:rPr>
          <w:rFonts w:ascii="Times New Roman" w:hAnsi="Times New Roman" w:cs="Times New Roman"/>
          <w:lang w:val="uk-UA"/>
        </w:rPr>
        <w:t>Запорі</w:t>
      </w:r>
      <w:r w:rsidR="004567A0">
        <w:rPr>
          <w:rFonts w:ascii="Times New Roman" w:hAnsi="Times New Roman" w:cs="Times New Roman"/>
          <w:lang w:val="uk-UA"/>
        </w:rPr>
        <w:t>жжя</w:t>
      </w:r>
      <w:r w:rsidR="00FB3B18" w:rsidRPr="00647464">
        <w:rPr>
          <w:rFonts w:ascii="Times New Roman" w:hAnsi="Times New Roman" w:cs="Times New Roman"/>
          <w:lang w:val="uk-UA"/>
        </w:rPr>
        <w:t xml:space="preserve">, </w:t>
      </w:r>
      <w:r w:rsidR="004567A0">
        <w:rPr>
          <w:rFonts w:ascii="Times New Roman" w:hAnsi="Times New Roman" w:cs="Times New Roman"/>
          <w:lang w:val="uk-UA"/>
        </w:rPr>
        <w:t>пров. Черкаський</w:t>
      </w:r>
      <w:r w:rsidR="00FB3B18" w:rsidRPr="00647464">
        <w:rPr>
          <w:rFonts w:ascii="Times New Roman" w:hAnsi="Times New Roman" w:cs="Times New Roman"/>
          <w:lang w:val="uk-UA"/>
        </w:rPr>
        <w:t>, буд.1</w:t>
      </w:r>
      <w:r w:rsidR="004567A0">
        <w:rPr>
          <w:rFonts w:ascii="Times New Roman" w:hAnsi="Times New Roman" w:cs="Times New Roman"/>
          <w:lang w:val="uk-UA"/>
        </w:rPr>
        <w:t>9</w:t>
      </w:r>
    </w:p>
    <w:p w:rsidR="00C803CE" w:rsidRPr="00C803CE" w:rsidRDefault="00C803CE" w:rsidP="00C803CE">
      <w:pPr>
        <w:ind w:left="426"/>
        <w:rPr>
          <w:rFonts w:ascii="Times New Roman" w:hAnsi="Times New Roman" w:cs="Times New Roman"/>
          <w:lang w:val="uk-UA"/>
        </w:rPr>
      </w:pPr>
    </w:p>
    <w:p w:rsidR="00E061CC" w:rsidRPr="00647464" w:rsidRDefault="00E061CC" w:rsidP="00E061CC">
      <w:pPr>
        <w:ind w:left="426"/>
        <w:jc w:val="center"/>
        <w:rPr>
          <w:rFonts w:ascii="Times New Roman" w:hAnsi="Times New Roman" w:cs="Times New Roman"/>
          <w:b/>
          <w:lang w:val="uk-UA"/>
        </w:rPr>
      </w:pPr>
      <w:r w:rsidRPr="00647464">
        <w:rPr>
          <w:rFonts w:ascii="Times New Roman" w:hAnsi="Times New Roman" w:cs="Times New Roman"/>
          <w:b/>
          <w:lang w:val="uk-UA"/>
        </w:rPr>
        <w:t>ІІ. Умови і порядок розрахунків</w:t>
      </w:r>
    </w:p>
    <w:p w:rsidR="00954ADD" w:rsidRPr="00647464" w:rsidRDefault="00954ADD" w:rsidP="00E061CC">
      <w:pPr>
        <w:ind w:left="426"/>
        <w:jc w:val="center"/>
        <w:rPr>
          <w:rFonts w:ascii="Times New Roman" w:hAnsi="Times New Roman" w:cs="Times New Roman"/>
          <w:b/>
          <w:lang w:val="uk-UA"/>
        </w:rPr>
      </w:pPr>
    </w:p>
    <w:p w:rsidR="00E061CC" w:rsidRPr="00647464" w:rsidRDefault="00E061CC" w:rsidP="00C47EC5">
      <w:pPr>
        <w:ind w:left="426" w:hanging="426"/>
        <w:rPr>
          <w:rFonts w:ascii="Times New Roman" w:hAnsi="Times New Roman" w:cs="Times New Roman"/>
          <w:lang w:val="uk-UA"/>
        </w:rPr>
      </w:pPr>
      <w:r w:rsidRPr="00647464">
        <w:rPr>
          <w:rFonts w:ascii="Times New Roman" w:hAnsi="Times New Roman" w:cs="Times New Roman"/>
          <w:lang w:val="uk-UA"/>
        </w:rPr>
        <w:t xml:space="preserve">2.1. Замовник оплачує обумовлені Договором послуги згідно </w:t>
      </w:r>
      <w:r w:rsidR="00C803CE">
        <w:rPr>
          <w:rFonts w:ascii="Times New Roman" w:hAnsi="Times New Roman" w:cs="Times New Roman"/>
          <w:lang w:val="uk-UA"/>
        </w:rPr>
        <w:t>на</w:t>
      </w:r>
      <w:r w:rsidRPr="00647464">
        <w:rPr>
          <w:rFonts w:ascii="Times New Roman" w:hAnsi="Times New Roman" w:cs="Times New Roman"/>
          <w:lang w:val="uk-UA"/>
        </w:rPr>
        <w:t>даного Виконавцем рахунку</w:t>
      </w:r>
      <w:r w:rsidR="00C803CE">
        <w:rPr>
          <w:rFonts w:ascii="Times New Roman" w:hAnsi="Times New Roman" w:cs="Times New Roman"/>
          <w:lang w:val="uk-UA"/>
        </w:rPr>
        <w:t xml:space="preserve"> </w:t>
      </w:r>
      <w:r w:rsidR="00C803CE" w:rsidRPr="00C803CE">
        <w:rPr>
          <w:rFonts w:ascii="Times New Roman" w:hAnsi="Times New Roman" w:cs="Times New Roman"/>
          <w:lang w:val="uk-UA"/>
        </w:rPr>
        <w:t>та акту приймання-передачі наданих послуг</w:t>
      </w:r>
      <w:r w:rsidRPr="00C803CE">
        <w:rPr>
          <w:rFonts w:ascii="Times New Roman" w:hAnsi="Times New Roman" w:cs="Times New Roman"/>
          <w:lang w:val="uk-UA"/>
        </w:rPr>
        <w:t xml:space="preserve"> шляхом перерахування Виконавцю 100% вартості послуг</w:t>
      </w:r>
      <w:r w:rsidRPr="00647464">
        <w:rPr>
          <w:rFonts w:ascii="Times New Roman" w:hAnsi="Times New Roman" w:cs="Times New Roman"/>
          <w:lang w:val="uk-UA"/>
        </w:rPr>
        <w:t>, вказаної у п.2.2, Розділу ІІ Договору, протягом 3 (трьох) банківських днів з моменту підписання акту приймання-передачі наданих послуг.</w:t>
      </w:r>
    </w:p>
    <w:p w:rsidR="00A4618C" w:rsidRPr="00647464" w:rsidRDefault="00A4618C" w:rsidP="00C47EC5">
      <w:pPr>
        <w:tabs>
          <w:tab w:val="left" w:pos="142"/>
        </w:tabs>
        <w:ind w:left="426" w:hanging="426"/>
        <w:rPr>
          <w:rFonts w:ascii="Times New Roman" w:hAnsi="Times New Roman" w:cs="Times New Roman"/>
          <w:lang w:val="uk-UA"/>
        </w:rPr>
      </w:pPr>
      <w:r w:rsidRPr="00647464">
        <w:rPr>
          <w:rFonts w:ascii="Times New Roman" w:hAnsi="Times New Roman" w:cs="Times New Roman"/>
          <w:lang w:val="uk-UA"/>
        </w:rPr>
        <w:t>2.2. Загальна сума договору становить ________________грн. (__________________________ грн. ______ коп.), без ПДВ (якщо Виконавець не зареє</w:t>
      </w:r>
      <w:r w:rsidR="004379DE" w:rsidRPr="00647464">
        <w:rPr>
          <w:rFonts w:ascii="Times New Roman" w:hAnsi="Times New Roman" w:cs="Times New Roman"/>
          <w:lang w:val="uk-UA"/>
        </w:rPr>
        <w:t>стрований платником ПДВ), або, в</w:t>
      </w:r>
      <w:r w:rsidRPr="00647464">
        <w:rPr>
          <w:rFonts w:ascii="Times New Roman" w:hAnsi="Times New Roman" w:cs="Times New Roman"/>
          <w:lang w:val="uk-UA"/>
        </w:rPr>
        <w:t xml:space="preserve"> тому числі ПДВ - _____________грн.</w:t>
      </w:r>
      <w:r w:rsidR="00FD16F1" w:rsidRPr="00647464">
        <w:rPr>
          <w:rFonts w:ascii="Times New Roman" w:hAnsi="Times New Roman" w:cs="Times New Roman"/>
          <w:lang w:val="uk-UA"/>
        </w:rPr>
        <w:t xml:space="preserve"> </w:t>
      </w:r>
      <w:r w:rsidR="005B3E62" w:rsidRPr="00647464">
        <w:rPr>
          <w:rFonts w:ascii="Times New Roman" w:hAnsi="Times New Roman" w:cs="Times New Roman"/>
          <w:lang w:val="uk-UA"/>
        </w:rPr>
        <w:t xml:space="preserve">Оплата здійснюється за рахунок </w:t>
      </w:r>
      <w:r w:rsidR="001F7778" w:rsidRPr="00647464">
        <w:rPr>
          <w:rFonts w:ascii="Times New Roman" w:hAnsi="Times New Roman" w:cs="Times New Roman"/>
          <w:lang w:val="uk-UA"/>
        </w:rPr>
        <w:t xml:space="preserve">коштів </w:t>
      </w:r>
      <w:r w:rsidR="005B3E62" w:rsidRPr="00647464">
        <w:rPr>
          <w:rFonts w:ascii="Times New Roman" w:hAnsi="Times New Roman" w:cs="Times New Roman"/>
          <w:lang w:val="uk-UA"/>
        </w:rPr>
        <w:t>спеціального фонду.</w:t>
      </w:r>
    </w:p>
    <w:p w:rsidR="00954ADD" w:rsidRPr="00647464" w:rsidRDefault="00954ADD" w:rsidP="002447BA">
      <w:pPr>
        <w:jc w:val="center"/>
        <w:rPr>
          <w:rFonts w:ascii="Times New Roman" w:hAnsi="Times New Roman" w:cs="Times New Roman"/>
          <w:b/>
          <w:lang w:val="uk-UA"/>
        </w:rPr>
      </w:pPr>
    </w:p>
    <w:p w:rsidR="008401FF" w:rsidRPr="00647464" w:rsidRDefault="008401FF" w:rsidP="002447BA">
      <w:pPr>
        <w:jc w:val="center"/>
        <w:rPr>
          <w:rFonts w:ascii="Times New Roman" w:hAnsi="Times New Roman" w:cs="Times New Roman"/>
          <w:b/>
          <w:lang w:val="uk-UA"/>
        </w:rPr>
      </w:pPr>
      <w:r w:rsidRPr="00647464">
        <w:rPr>
          <w:rFonts w:ascii="Times New Roman" w:hAnsi="Times New Roman" w:cs="Times New Roman"/>
          <w:b/>
          <w:lang w:val="uk-UA"/>
        </w:rPr>
        <w:t>ІІІ. Порядок надання та приймання-передачі послуг</w:t>
      </w:r>
    </w:p>
    <w:p w:rsidR="00954ADD" w:rsidRPr="00647464" w:rsidRDefault="00954ADD" w:rsidP="002447BA">
      <w:pPr>
        <w:jc w:val="center"/>
        <w:rPr>
          <w:rFonts w:ascii="Times New Roman" w:hAnsi="Times New Roman" w:cs="Times New Roman"/>
          <w:b/>
          <w:lang w:val="uk-UA"/>
        </w:rPr>
      </w:pPr>
    </w:p>
    <w:p w:rsidR="008401FF" w:rsidRPr="00647464" w:rsidRDefault="008401FF" w:rsidP="00135463">
      <w:pPr>
        <w:rPr>
          <w:rFonts w:ascii="Times New Roman" w:hAnsi="Times New Roman" w:cs="Times New Roman"/>
          <w:lang w:val="uk-UA"/>
        </w:rPr>
      </w:pPr>
      <w:r w:rsidRPr="00647464">
        <w:rPr>
          <w:rFonts w:ascii="Times New Roman" w:hAnsi="Times New Roman" w:cs="Times New Roman"/>
          <w:lang w:val="uk-UA"/>
        </w:rPr>
        <w:t>3.1. Доставка ЗВТ в сервісний центр і назад до місця вста</w:t>
      </w:r>
      <w:r w:rsidR="00013E39" w:rsidRPr="00647464">
        <w:rPr>
          <w:rFonts w:ascii="Times New Roman" w:hAnsi="Times New Roman" w:cs="Times New Roman"/>
          <w:lang w:val="uk-UA"/>
        </w:rPr>
        <w:t xml:space="preserve">новлення проводиться </w:t>
      </w:r>
      <w:r w:rsidRPr="00647464">
        <w:rPr>
          <w:rFonts w:ascii="Times New Roman" w:hAnsi="Times New Roman" w:cs="Times New Roman"/>
          <w:lang w:val="uk-UA"/>
        </w:rPr>
        <w:t>Виконавцем.</w:t>
      </w:r>
    </w:p>
    <w:p w:rsidR="008401FF" w:rsidRPr="00647464" w:rsidRDefault="008401FF" w:rsidP="00C47EC5">
      <w:pPr>
        <w:ind w:left="426" w:hanging="426"/>
        <w:rPr>
          <w:rFonts w:ascii="Times New Roman" w:hAnsi="Times New Roman" w:cs="Times New Roman"/>
          <w:lang w:val="uk-UA"/>
        </w:rPr>
      </w:pPr>
      <w:r w:rsidRPr="00647464">
        <w:rPr>
          <w:rFonts w:ascii="Times New Roman" w:hAnsi="Times New Roman" w:cs="Times New Roman"/>
          <w:lang w:val="uk-UA"/>
        </w:rPr>
        <w:t>3.2. ЗВТ приймаються  від Замовника в чистому вигляді, з паспортом виробника та зазначенням на корпусі ЗВТ найменування організації, яку представляє Замовник.</w:t>
      </w:r>
    </w:p>
    <w:p w:rsidR="008401FF" w:rsidRPr="00647464" w:rsidRDefault="008401FF" w:rsidP="00C47EC5">
      <w:pPr>
        <w:ind w:left="426" w:hanging="426"/>
        <w:rPr>
          <w:rFonts w:ascii="Times New Roman" w:hAnsi="Times New Roman" w:cs="Times New Roman"/>
          <w:lang w:val="uk-UA"/>
        </w:rPr>
      </w:pPr>
      <w:r w:rsidRPr="00647464">
        <w:rPr>
          <w:rFonts w:ascii="Times New Roman" w:hAnsi="Times New Roman" w:cs="Times New Roman"/>
          <w:lang w:val="uk-UA"/>
        </w:rPr>
        <w:t xml:space="preserve">3.3. Послуги надаються Виконавцем протягом 5 (п’яти) </w:t>
      </w:r>
      <w:r w:rsidR="004C67C1" w:rsidRPr="00647464">
        <w:rPr>
          <w:rFonts w:ascii="Times New Roman" w:hAnsi="Times New Roman" w:cs="Times New Roman"/>
          <w:lang w:val="uk-UA"/>
        </w:rPr>
        <w:t>робочих днів з моменту доставки ЗВТ в сервісний центр.</w:t>
      </w:r>
    </w:p>
    <w:p w:rsidR="004C67C1" w:rsidRPr="00647464" w:rsidRDefault="004C67C1" w:rsidP="00C47EC5">
      <w:pPr>
        <w:ind w:left="426" w:hanging="426"/>
        <w:rPr>
          <w:rFonts w:ascii="Times New Roman" w:hAnsi="Times New Roman" w:cs="Times New Roman"/>
          <w:lang w:val="uk-UA"/>
        </w:rPr>
      </w:pPr>
      <w:r w:rsidRPr="00647464">
        <w:rPr>
          <w:rFonts w:ascii="Times New Roman" w:hAnsi="Times New Roman" w:cs="Times New Roman"/>
          <w:lang w:val="uk-UA"/>
        </w:rPr>
        <w:t xml:space="preserve">3.4. Після проведення </w:t>
      </w:r>
      <w:r w:rsidR="00D70AFF" w:rsidRPr="00647464">
        <w:rPr>
          <w:rFonts w:ascii="Times New Roman" w:hAnsi="Times New Roman" w:cs="Times New Roman"/>
          <w:lang w:val="uk-UA"/>
        </w:rPr>
        <w:t>технічного обслуговування</w:t>
      </w:r>
      <w:r w:rsidRPr="00647464">
        <w:rPr>
          <w:rFonts w:ascii="Times New Roman" w:hAnsi="Times New Roman" w:cs="Times New Roman"/>
          <w:lang w:val="uk-UA"/>
        </w:rPr>
        <w:t xml:space="preserve"> ЗВТ, Виконавець надає Замовнику на підписання акт приймання-передачі наданих послуг в двох екземплярах.</w:t>
      </w:r>
    </w:p>
    <w:p w:rsidR="004C67C1" w:rsidRPr="00647464" w:rsidRDefault="004C67C1" w:rsidP="00C47EC5">
      <w:pPr>
        <w:ind w:left="426" w:hanging="426"/>
        <w:rPr>
          <w:rFonts w:ascii="Times New Roman" w:hAnsi="Times New Roman" w:cs="Times New Roman"/>
          <w:lang w:val="uk-UA"/>
        </w:rPr>
      </w:pPr>
      <w:r w:rsidRPr="00647464">
        <w:rPr>
          <w:rFonts w:ascii="Times New Roman" w:hAnsi="Times New Roman" w:cs="Times New Roman"/>
          <w:lang w:val="uk-UA"/>
        </w:rPr>
        <w:t xml:space="preserve">3.5. Підписання акту прийняття-передачі </w:t>
      </w:r>
      <w:r w:rsidR="00E5477A" w:rsidRPr="00647464">
        <w:rPr>
          <w:rFonts w:ascii="Times New Roman" w:hAnsi="Times New Roman" w:cs="Times New Roman"/>
          <w:lang w:val="uk-UA"/>
        </w:rPr>
        <w:t>наданих послуг</w:t>
      </w:r>
      <w:r w:rsidRPr="00647464">
        <w:rPr>
          <w:rFonts w:ascii="Times New Roman" w:hAnsi="Times New Roman" w:cs="Times New Roman"/>
          <w:lang w:val="uk-UA"/>
        </w:rPr>
        <w:t xml:space="preserve"> Замовником є підтвердженням відсутності претензій з його боку.</w:t>
      </w:r>
    </w:p>
    <w:p w:rsidR="00954ADD" w:rsidRPr="00647464" w:rsidRDefault="00954ADD" w:rsidP="002447BA">
      <w:pPr>
        <w:ind w:firstLine="425"/>
        <w:jc w:val="center"/>
        <w:rPr>
          <w:rFonts w:ascii="Times New Roman" w:hAnsi="Times New Roman" w:cs="Times New Roman"/>
          <w:b/>
          <w:lang w:val="uk-UA"/>
        </w:rPr>
      </w:pPr>
    </w:p>
    <w:p w:rsidR="004C67C1" w:rsidRPr="00647464" w:rsidRDefault="004C67C1" w:rsidP="002447BA">
      <w:pPr>
        <w:ind w:firstLine="425"/>
        <w:jc w:val="center"/>
        <w:rPr>
          <w:rFonts w:ascii="Times New Roman" w:hAnsi="Times New Roman" w:cs="Times New Roman"/>
          <w:b/>
          <w:lang w:val="uk-UA"/>
        </w:rPr>
      </w:pPr>
      <w:r w:rsidRPr="00647464">
        <w:rPr>
          <w:rFonts w:ascii="Times New Roman" w:hAnsi="Times New Roman" w:cs="Times New Roman"/>
          <w:b/>
          <w:lang w:val="uk-UA"/>
        </w:rPr>
        <w:t>І</w:t>
      </w:r>
      <w:r w:rsidRPr="00647464">
        <w:rPr>
          <w:rFonts w:ascii="Times New Roman" w:hAnsi="Times New Roman" w:cs="Times New Roman"/>
          <w:b/>
          <w:lang w:val="en-US"/>
        </w:rPr>
        <w:t>V</w:t>
      </w:r>
      <w:r w:rsidRPr="00647464">
        <w:rPr>
          <w:rFonts w:ascii="Times New Roman" w:hAnsi="Times New Roman" w:cs="Times New Roman"/>
          <w:b/>
          <w:lang w:val="uk-UA"/>
        </w:rPr>
        <w:t>. Відповідальність сторін, вирішення спорів</w:t>
      </w:r>
    </w:p>
    <w:p w:rsidR="00954ADD" w:rsidRPr="00647464" w:rsidRDefault="00954ADD" w:rsidP="002447BA">
      <w:pPr>
        <w:ind w:firstLine="425"/>
        <w:jc w:val="center"/>
        <w:rPr>
          <w:rFonts w:ascii="Times New Roman" w:hAnsi="Times New Roman" w:cs="Times New Roman"/>
          <w:b/>
          <w:lang w:val="uk-UA"/>
        </w:rPr>
      </w:pPr>
    </w:p>
    <w:p w:rsidR="004C67C1" w:rsidRPr="00647464" w:rsidRDefault="004C67C1" w:rsidP="00647464">
      <w:pPr>
        <w:ind w:left="426" w:hanging="426"/>
        <w:rPr>
          <w:rFonts w:ascii="Times New Roman" w:hAnsi="Times New Roman" w:cs="Times New Roman"/>
          <w:lang w:val="uk-UA"/>
        </w:rPr>
      </w:pPr>
      <w:r w:rsidRPr="00647464">
        <w:rPr>
          <w:rFonts w:ascii="Times New Roman" w:hAnsi="Times New Roman" w:cs="Times New Roman"/>
          <w:lang w:val="uk-UA"/>
        </w:rPr>
        <w:t xml:space="preserve">4.1. </w:t>
      </w:r>
      <w:r w:rsidR="00135463" w:rsidRPr="00647464">
        <w:rPr>
          <w:rFonts w:ascii="Times New Roman" w:hAnsi="Times New Roman" w:cs="Times New Roman"/>
          <w:lang w:val="uk-UA"/>
        </w:rPr>
        <w:t xml:space="preserve">Виконавець несе відповідальність за якість </w:t>
      </w:r>
      <w:r w:rsidR="00DA4163" w:rsidRPr="00647464">
        <w:rPr>
          <w:rFonts w:ascii="Times New Roman" w:hAnsi="Times New Roman" w:cs="Times New Roman"/>
          <w:lang w:val="uk-UA"/>
        </w:rPr>
        <w:t>наданих послуг</w:t>
      </w:r>
      <w:r w:rsidR="004567A0">
        <w:rPr>
          <w:rFonts w:ascii="Times New Roman" w:hAnsi="Times New Roman" w:cs="Times New Roman"/>
          <w:lang w:val="uk-UA"/>
        </w:rPr>
        <w:t>. При неналежному виконанні зо</w:t>
      </w:r>
      <w:r w:rsidR="00135463" w:rsidRPr="00647464">
        <w:rPr>
          <w:rFonts w:ascii="Times New Roman" w:hAnsi="Times New Roman" w:cs="Times New Roman"/>
          <w:lang w:val="uk-UA"/>
        </w:rPr>
        <w:t>бов’язань по</w:t>
      </w:r>
      <w:r w:rsidR="00135463" w:rsidRPr="00647464">
        <w:rPr>
          <w:rFonts w:ascii="Times New Roman" w:hAnsi="Times New Roman" w:cs="Times New Roman"/>
          <w:lang w:val="uk-UA"/>
        </w:rPr>
        <w:tab/>
        <w:t>Договору проводить усунення недоліків за власний рахунок.</w:t>
      </w:r>
    </w:p>
    <w:p w:rsidR="00135463" w:rsidRPr="00647464" w:rsidRDefault="00135463" w:rsidP="00647464">
      <w:pPr>
        <w:ind w:left="426" w:hanging="426"/>
        <w:rPr>
          <w:rFonts w:ascii="Times New Roman" w:hAnsi="Times New Roman" w:cs="Times New Roman"/>
          <w:lang w:val="uk-UA"/>
        </w:rPr>
      </w:pPr>
      <w:r w:rsidRPr="00647464">
        <w:rPr>
          <w:rFonts w:ascii="Times New Roman" w:hAnsi="Times New Roman" w:cs="Times New Roman"/>
          <w:lang w:val="uk-UA"/>
        </w:rPr>
        <w:lastRenderedPageBreak/>
        <w:t xml:space="preserve">4.2. Всі спірні питання, що виникають в зв’язку з виконанням </w:t>
      </w:r>
      <w:r w:rsidR="00EE4F61" w:rsidRPr="00647464">
        <w:rPr>
          <w:rFonts w:ascii="Times New Roman" w:hAnsi="Times New Roman" w:cs="Times New Roman"/>
          <w:lang w:val="uk-UA"/>
        </w:rPr>
        <w:t xml:space="preserve">Договору вирішуються Сторонами шляхом переговорів, а </w:t>
      </w:r>
      <w:r w:rsidR="002155E5" w:rsidRPr="00647464">
        <w:rPr>
          <w:rFonts w:ascii="Times New Roman" w:hAnsi="Times New Roman" w:cs="Times New Roman"/>
          <w:lang w:val="uk-UA"/>
        </w:rPr>
        <w:t xml:space="preserve">у випадку недосягнення </w:t>
      </w:r>
      <w:r w:rsidR="00B74D07" w:rsidRPr="00647464">
        <w:rPr>
          <w:rFonts w:ascii="Times New Roman" w:hAnsi="Times New Roman" w:cs="Times New Roman"/>
          <w:lang w:val="uk-UA"/>
        </w:rPr>
        <w:t>згоди спір вирішується у встановленому законодавством порядку.</w:t>
      </w:r>
    </w:p>
    <w:p w:rsidR="00954ADD" w:rsidRPr="00647464" w:rsidRDefault="00954ADD" w:rsidP="00B74D07">
      <w:pPr>
        <w:jc w:val="center"/>
        <w:rPr>
          <w:rFonts w:ascii="Times New Roman" w:hAnsi="Times New Roman" w:cs="Times New Roman"/>
          <w:b/>
          <w:lang w:val="uk-UA"/>
        </w:rPr>
      </w:pPr>
    </w:p>
    <w:p w:rsidR="00B74D07" w:rsidRPr="00647464" w:rsidRDefault="00B74D07" w:rsidP="00B74D07">
      <w:pPr>
        <w:jc w:val="center"/>
        <w:rPr>
          <w:rFonts w:ascii="Times New Roman" w:hAnsi="Times New Roman" w:cs="Times New Roman"/>
          <w:b/>
          <w:lang w:val="uk-UA"/>
        </w:rPr>
      </w:pPr>
      <w:r w:rsidRPr="00647464">
        <w:rPr>
          <w:rFonts w:ascii="Times New Roman" w:hAnsi="Times New Roman" w:cs="Times New Roman"/>
          <w:b/>
          <w:lang w:val="en-US"/>
        </w:rPr>
        <w:t>V</w:t>
      </w:r>
      <w:r w:rsidRPr="00647464">
        <w:rPr>
          <w:rFonts w:ascii="Times New Roman" w:hAnsi="Times New Roman" w:cs="Times New Roman"/>
          <w:b/>
        </w:rPr>
        <w:t>. Форс-мажор</w:t>
      </w:r>
    </w:p>
    <w:p w:rsidR="00954ADD" w:rsidRPr="00647464" w:rsidRDefault="00954ADD" w:rsidP="00B74D07">
      <w:pPr>
        <w:jc w:val="center"/>
        <w:rPr>
          <w:rFonts w:ascii="Times New Roman" w:hAnsi="Times New Roman" w:cs="Times New Roman"/>
          <w:b/>
          <w:lang w:val="uk-UA"/>
        </w:rPr>
      </w:pPr>
    </w:p>
    <w:p w:rsidR="00B74D07" w:rsidRPr="00647464" w:rsidRDefault="00B74D07" w:rsidP="00954ADD">
      <w:pPr>
        <w:ind w:left="426" w:hanging="426"/>
        <w:rPr>
          <w:rFonts w:ascii="Times New Roman" w:hAnsi="Times New Roman" w:cs="Times New Roman"/>
          <w:lang w:val="uk-UA"/>
        </w:rPr>
      </w:pPr>
      <w:r w:rsidRPr="00647464">
        <w:rPr>
          <w:rFonts w:ascii="Times New Roman" w:hAnsi="Times New Roman" w:cs="Times New Roman"/>
          <w:lang w:val="uk-UA"/>
        </w:rPr>
        <w:t>5.1. Сторона звільняється від відповідальності за часткове або повне виконання зобов’язань по даному Договору, коли це викликано обставинами, що не залежить від волі Сторони, які Сторона не могла ні передбачити, ні запобігти розумними мірами (форс-мажор). До форс-мажорних обставин відносяться: зміни законодавства України, законні або не законні дії органів державної влади, чи управлінь та їх структурних підрозділів, оголошена чи неоголошена війна, революція, масові  безпорядки,  повінь, землетрус, інші стихійні явища природи, вибухи, вихід з ладу чи пошкодження з інших причин машин та устаткування. Коли  наступили форс-мажорні обставини, Сторона терміново повідомляє другу Сторону про їх виникнення.</w:t>
      </w:r>
    </w:p>
    <w:p w:rsidR="00B74D07" w:rsidRPr="00647464" w:rsidRDefault="00B74D07" w:rsidP="00954ADD">
      <w:pPr>
        <w:ind w:left="426" w:hanging="392"/>
        <w:rPr>
          <w:rFonts w:ascii="Times New Roman" w:hAnsi="Times New Roman" w:cs="Times New Roman"/>
          <w:lang w:val="uk-UA"/>
        </w:rPr>
      </w:pPr>
      <w:r w:rsidRPr="00647464">
        <w:rPr>
          <w:rFonts w:ascii="Times New Roman" w:hAnsi="Times New Roman" w:cs="Times New Roman"/>
          <w:lang w:val="uk-UA"/>
        </w:rPr>
        <w:t>5.2. Термін виконання зобов'язань при виникненні форс-мажорних обставин переноситься  на час дії форс-мажору і його наслідків.</w:t>
      </w:r>
    </w:p>
    <w:p w:rsidR="00954ADD" w:rsidRPr="00647464" w:rsidRDefault="00954ADD" w:rsidP="00B74D07">
      <w:pPr>
        <w:jc w:val="center"/>
        <w:rPr>
          <w:rFonts w:ascii="Times New Roman" w:hAnsi="Times New Roman" w:cs="Times New Roman"/>
          <w:b/>
          <w:lang w:val="uk-UA"/>
        </w:rPr>
      </w:pPr>
    </w:p>
    <w:p w:rsidR="00B74D07" w:rsidRPr="00647464" w:rsidRDefault="00B74D07" w:rsidP="00B74D07">
      <w:pPr>
        <w:jc w:val="center"/>
        <w:rPr>
          <w:rFonts w:ascii="Times New Roman" w:hAnsi="Times New Roman" w:cs="Times New Roman"/>
          <w:b/>
          <w:lang w:val="uk-UA"/>
        </w:rPr>
      </w:pPr>
      <w:r w:rsidRPr="00647464">
        <w:rPr>
          <w:rFonts w:ascii="Times New Roman" w:hAnsi="Times New Roman" w:cs="Times New Roman"/>
          <w:b/>
          <w:lang w:val="en-US"/>
        </w:rPr>
        <w:t>VI</w:t>
      </w:r>
      <w:r w:rsidRPr="00647464">
        <w:rPr>
          <w:rFonts w:ascii="Times New Roman" w:hAnsi="Times New Roman" w:cs="Times New Roman"/>
          <w:b/>
          <w:lang w:val="uk-UA"/>
        </w:rPr>
        <w:t>. Інші умови</w:t>
      </w:r>
    </w:p>
    <w:p w:rsidR="00954ADD" w:rsidRPr="00647464" w:rsidRDefault="00954ADD" w:rsidP="00B74D07">
      <w:pPr>
        <w:jc w:val="center"/>
        <w:rPr>
          <w:rFonts w:ascii="Times New Roman" w:hAnsi="Times New Roman" w:cs="Times New Roman"/>
          <w:b/>
          <w:lang w:val="uk-UA"/>
        </w:rPr>
      </w:pPr>
    </w:p>
    <w:p w:rsidR="0076226B" w:rsidRPr="00647464" w:rsidRDefault="00B74D07" w:rsidP="00647464">
      <w:pPr>
        <w:ind w:left="426" w:hanging="426"/>
        <w:rPr>
          <w:rFonts w:ascii="Times New Roman" w:hAnsi="Times New Roman" w:cs="Times New Roman"/>
          <w:lang w:val="uk-UA"/>
        </w:rPr>
      </w:pPr>
      <w:r w:rsidRPr="00647464">
        <w:rPr>
          <w:rFonts w:ascii="Times New Roman" w:hAnsi="Times New Roman" w:cs="Times New Roman"/>
          <w:lang w:val="uk-UA"/>
        </w:rPr>
        <w:t>6.1. Цей Договір набуває чинності з моменту його підписання та діє до 31.12.202</w:t>
      </w:r>
      <w:r w:rsidR="004567A0">
        <w:rPr>
          <w:rFonts w:ascii="Times New Roman" w:hAnsi="Times New Roman" w:cs="Times New Roman"/>
          <w:lang w:val="uk-UA"/>
        </w:rPr>
        <w:t>2</w:t>
      </w:r>
      <w:r w:rsidRPr="00647464">
        <w:rPr>
          <w:rFonts w:ascii="Times New Roman" w:hAnsi="Times New Roman" w:cs="Times New Roman"/>
          <w:lang w:val="uk-UA"/>
        </w:rPr>
        <w:t xml:space="preserve"> року, але у будь-якому випадку до</w:t>
      </w:r>
      <w:r w:rsidR="00647464">
        <w:rPr>
          <w:rFonts w:ascii="Times New Roman" w:hAnsi="Times New Roman" w:cs="Times New Roman"/>
          <w:lang w:val="uk-UA"/>
        </w:rPr>
        <w:t xml:space="preserve"> </w:t>
      </w:r>
      <w:r w:rsidRPr="00647464">
        <w:rPr>
          <w:rFonts w:ascii="Times New Roman" w:hAnsi="Times New Roman" w:cs="Times New Roman"/>
          <w:lang w:val="uk-UA"/>
        </w:rPr>
        <w:t>повного виконання Сторонами зобов’язань по договору.</w:t>
      </w:r>
    </w:p>
    <w:p w:rsidR="0076226B" w:rsidRPr="00647464" w:rsidRDefault="0076226B" w:rsidP="00954ADD">
      <w:pPr>
        <w:ind w:left="426" w:hanging="426"/>
        <w:rPr>
          <w:rFonts w:ascii="Times New Roman" w:hAnsi="Times New Roman" w:cs="Times New Roman"/>
          <w:lang w:val="uk-UA"/>
        </w:rPr>
      </w:pPr>
      <w:r w:rsidRPr="00647464">
        <w:rPr>
          <w:rFonts w:ascii="Times New Roman" w:hAnsi="Times New Roman" w:cs="Times New Roman"/>
          <w:lang w:val="uk-UA"/>
        </w:rPr>
        <w:t>6.2. Оплата здійснюється за рахунок бюджетних коштів.</w:t>
      </w:r>
    </w:p>
    <w:p w:rsidR="00B74D07" w:rsidRPr="00647464" w:rsidRDefault="0076226B" w:rsidP="00647464">
      <w:pPr>
        <w:ind w:left="426" w:hanging="426"/>
        <w:rPr>
          <w:rFonts w:ascii="Times New Roman" w:hAnsi="Times New Roman" w:cs="Times New Roman"/>
          <w:lang w:val="uk-UA"/>
        </w:rPr>
      </w:pPr>
      <w:r w:rsidRPr="00647464">
        <w:rPr>
          <w:rFonts w:ascii="Times New Roman" w:hAnsi="Times New Roman" w:cs="Times New Roman"/>
          <w:lang w:val="uk-UA"/>
        </w:rPr>
        <w:t xml:space="preserve">6.3. </w:t>
      </w:r>
      <w:r w:rsidR="00B74D07" w:rsidRPr="00647464">
        <w:rPr>
          <w:rFonts w:ascii="Times New Roman" w:hAnsi="Times New Roman" w:cs="Times New Roman"/>
          <w:lang w:val="uk-UA"/>
        </w:rPr>
        <w:t>Сторони не можуть передавати свої  права та обов'язки згідно цього Договору третім особам без письмової на те згоди іншої Сторони.</w:t>
      </w:r>
    </w:p>
    <w:p w:rsidR="00B74D07" w:rsidRPr="00647464" w:rsidRDefault="00B74D07" w:rsidP="00954ADD">
      <w:pPr>
        <w:ind w:left="426" w:hanging="426"/>
        <w:rPr>
          <w:rFonts w:ascii="Times New Roman" w:hAnsi="Times New Roman" w:cs="Times New Roman"/>
          <w:lang w:val="uk-UA"/>
        </w:rPr>
      </w:pPr>
      <w:r w:rsidRPr="00647464">
        <w:rPr>
          <w:rFonts w:ascii="Times New Roman" w:hAnsi="Times New Roman" w:cs="Times New Roman"/>
          <w:lang w:val="uk-UA"/>
        </w:rPr>
        <w:t>6.</w:t>
      </w:r>
      <w:r w:rsidR="0076226B" w:rsidRPr="00647464">
        <w:rPr>
          <w:rFonts w:ascii="Times New Roman" w:hAnsi="Times New Roman" w:cs="Times New Roman"/>
          <w:lang w:val="uk-UA"/>
        </w:rPr>
        <w:t>4</w:t>
      </w:r>
      <w:r w:rsidRPr="00647464">
        <w:rPr>
          <w:rFonts w:ascii="Times New Roman" w:hAnsi="Times New Roman" w:cs="Times New Roman"/>
          <w:lang w:val="uk-UA"/>
        </w:rPr>
        <w:t>.</w:t>
      </w:r>
      <w:r w:rsidR="0076226B" w:rsidRPr="00647464">
        <w:rPr>
          <w:rFonts w:ascii="Times New Roman" w:hAnsi="Times New Roman" w:cs="Times New Roman"/>
          <w:lang w:val="uk-UA"/>
        </w:rPr>
        <w:t xml:space="preserve"> </w:t>
      </w:r>
      <w:r w:rsidRPr="00647464">
        <w:rPr>
          <w:rFonts w:ascii="Times New Roman" w:hAnsi="Times New Roman" w:cs="Times New Roman"/>
          <w:lang w:val="uk-UA"/>
        </w:rPr>
        <w:t>У випадку зміни реквізитів, Сторони зобов'язані в триденний термін офіційно повідомити про це один одного.</w:t>
      </w:r>
    </w:p>
    <w:p w:rsidR="00B74D07" w:rsidRPr="00647464" w:rsidRDefault="00B74D07" w:rsidP="00B74D07">
      <w:pPr>
        <w:ind w:left="318" w:hanging="284"/>
        <w:rPr>
          <w:rFonts w:ascii="Times New Roman" w:hAnsi="Times New Roman" w:cs="Times New Roman"/>
          <w:lang w:val="uk-UA"/>
        </w:rPr>
      </w:pPr>
      <w:r w:rsidRPr="00647464">
        <w:rPr>
          <w:rFonts w:ascii="Times New Roman" w:hAnsi="Times New Roman" w:cs="Times New Roman"/>
          <w:lang w:val="uk-UA"/>
        </w:rPr>
        <w:t>6.</w:t>
      </w:r>
      <w:r w:rsidR="0076226B" w:rsidRPr="00647464">
        <w:rPr>
          <w:rFonts w:ascii="Times New Roman" w:hAnsi="Times New Roman" w:cs="Times New Roman"/>
          <w:lang w:val="uk-UA"/>
        </w:rPr>
        <w:t>5</w:t>
      </w:r>
      <w:r w:rsidRPr="00647464">
        <w:rPr>
          <w:rFonts w:ascii="Times New Roman" w:hAnsi="Times New Roman" w:cs="Times New Roman"/>
          <w:lang w:val="uk-UA"/>
        </w:rPr>
        <w:t>. Цей Договір укладений у двох примірниках – по одному для кожної із сторін, кожен з яких має однакову юридичну силу.</w:t>
      </w:r>
    </w:p>
    <w:p w:rsidR="00954ADD" w:rsidRPr="00647464" w:rsidRDefault="00954ADD" w:rsidP="00B74D07">
      <w:pPr>
        <w:ind w:left="318" w:hanging="284"/>
        <w:rPr>
          <w:rFonts w:ascii="Times New Roman" w:hAnsi="Times New Roman" w:cs="Times New Roman"/>
          <w:lang w:val="uk-UA"/>
        </w:rPr>
      </w:pPr>
    </w:p>
    <w:p w:rsidR="00B74D07" w:rsidRPr="00647464" w:rsidRDefault="00954ADD" w:rsidP="00954ADD">
      <w:pPr>
        <w:jc w:val="center"/>
        <w:rPr>
          <w:rFonts w:ascii="Times New Roman" w:hAnsi="Times New Roman" w:cs="Times New Roman"/>
          <w:b/>
          <w:lang w:val="uk-UA"/>
        </w:rPr>
      </w:pPr>
      <w:proofErr w:type="gramStart"/>
      <w:r w:rsidRPr="00647464">
        <w:rPr>
          <w:rFonts w:ascii="Times New Roman" w:hAnsi="Times New Roman" w:cs="Times New Roman"/>
          <w:b/>
          <w:lang w:val="en-US"/>
        </w:rPr>
        <w:t>VI</w:t>
      </w:r>
      <w:r w:rsidRPr="00647464">
        <w:rPr>
          <w:rFonts w:ascii="Times New Roman" w:hAnsi="Times New Roman" w:cs="Times New Roman"/>
          <w:b/>
          <w:lang w:val="uk-UA"/>
        </w:rPr>
        <w:t>І.</w:t>
      </w:r>
      <w:proofErr w:type="gramEnd"/>
      <w:r w:rsidRPr="00647464">
        <w:rPr>
          <w:rFonts w:ascii="Times New Roman" w:hAnsi="Times New Roman" w:cs="Times New Roman"/>
          <w:b/>
          <w:lang w:val="uk-UA"/>
        </w:rPr>
        <w:t xml:space="preserve"> Адреса та реквізити Сторін</w:t>
      </w:r>
    </w:p>
    <w:p w:rsidR="00954ADD" w:rsidRPr="00647464" w:rsidRDefault="00954ADD" w:rsidP="00954ADD">
      <w:pPr>
        <w:jc w:val="center"/>
        <w:rPr>
          <w:rFonts w:ascii="Times New Roman" w:hAnsi="Times New Roman" w:cs="Times New Roman"/>
          <w:b/>
          <w:lang w:val="uk-UA"/>
        </w:rPr>
      </w:pPr>
    </w:p>
    <w:p w:rsidR="00954ADD" w:rsidRPr="00647464" w:rsidRDefault="00954ADD" w:rsidP="00954ADD">
      <w:pPr>
        <w:ind w:left="5520"/>
        <w:jc w:val="left"/>
        <w:rPr>
          <w:rFonts w:ascii="Times New Roman" w:hAnsi="Times New Roman" w:cs="Times New Roman"/>
          <w:lang w:val="uk-UA"/>
        </w:rPr>
      </w:pPr>
      <w:r w:rsidRPr="00647464">
        <w:rPr>
          <w:rFonts w:ascii="Times New Roman" w:hAnsi="Times New Roman" w:cs="Times New Roman"/>
          <w:lang w:val="uk-UA"/>
        </w:rPr>
        <w:t>ЗАПОРІЗЬКИЙ ОБЛАСНИЙ ЦЕНТР З ГІДРОМЕТЕОРОЛОГІЇ</w:t>
      </w:r>
    </w:p>
    <w:p w:rsidR="00954ADD" w:rsidRPr="00647464" w:rsidRDefault="00954ADD" w:rsidP="00954ADD">
      <w:pPr>
        <w:ind w:left="5520"/>
        <w:jc w:val="left"/>
        <w:rPr>
          <w:rFonts w:ascii="Times New Roman" w:hAnsi="Times New Roman" w:cs="Times New Roman"/>
          <w:lang w:val="uk-UA"/>
        </w:rPr>
      </w:pPr>
      <w:r w:rsidRPr="00647464">
        <w:rPr>
          <w:rFonts w:ascii="Times New Roman" w:hAnsi="Times New Roman" w:cs="Times New Roman"/>
          <w:lang w:val="uk-UA"/>
        </w:rPr>
        <w:t>Адреса: 69095, м.</w:t>
      </w:r>
      <w:r w:rsidR="00EA7602">
        <w:rPr>
          <w:rFonts w:ascii="Times New Roman" w:hAnsi="Times New Roman" w:cs="Times New Roman"/>
          <w:lang w:val="uk-UA"/>
        </w:rPr>
        <w:t xml:space="preserve"> </w:t>
      </w:r>
      <w:r w:rsidRPr="00647464">
        <w:rPr>
          <w:rFonts w:ascii="Times New Roman" w:hAnsi="Times New Roman" w:cs="Times New Roman"/>
          <w:lang w:val="uk-UA"/>
        </w:rPr>
        <w:t>Запоріжжя, пр.</w:t>
      </w:r>
      <w:r w:rsidR="00313DCE" w:rsidRPr="00647464">
        <w:rPr>
          <w:rFonts w:ascii="Times New Roman" w:hAnsi="Times New Roman" w:cs="Times New Roman"/>
          <w:lang w:val="uk-UA"/>
        </w:rPr>
        <w:t xml:space="preserve"> Соборний, 105</w:t>
      </w:r>
    </w:p>
    <w:p w:rsidR="00313DCE" w:rsidRPr="00647464" w:rsidRDefault="00313DCE" w:rsidP="00954ADD">
      <w:pPr>
        <w:ind w:left="5520"/>
        <w:jc w:val="left"/>
        <w:rPr>
          <w:rFonts w:ascii="Times New Roman" w:hAnsi="Times New Roman" w:cs="Times New Roman"/>
          <w:lang w:val="uk-UA"/>
        </w:rPr>
      </w:pPr>
      <w:proofErr w:type="spellStart"/>
      <w:r w:rsidRPr="00647464">
        <w:rPr>
          <w:rFonts w:ascii="Times New Roman" w:hAnsi="Times New Roman" w:cs="Times New Roman"/>
          <w:lang w:val="uk-UA"/>
        </w:rPr>
        <w:t>Рах</w:t>
      </w:r>
      <w:proofErr w:type="spellEnd"/>
      <w:r w:rsidRPr="00647464">
        <w:rPr>
          <w:rFonts w:ascii="Times New Roman" w:hAnsi="Times New Roman" w:cs="Times New Roman"/>
          <w:lang w:val="uk-UA"/>
        </w:rPr>
        <w:t xml:space="preserve"> №</w:t>
      </w:r>
      <w:r w:rsidRPr="00647464">
        <w:rPr>
          <w:rFonts w:ascii="Times New Roman" w:hAnsi="Times New Roman" w:cs="Times New Roman"/>
          <w:lang w:val="en-US"/>
        </w:rPr>
        <w:t>UA</w:t>
      </w:r>
      <w:r w:rsidRPr="00647464">
        <w:rPr>
          <w:rFonts w:ascii="Times New Roman" w:hAnsi="Times New Roman" w:cs="Times New Roman"/>
          <w:lang w:val="uk-UA"/>
        </w:rPr>
        <w:t xml:space="preserve">078201720343151001200018212 в </w:t>
      </w:r>
      <w:proofErr w:type="spellStart"/>
      <w:r w:rsidRPr="00647464">
        <w:rPr>
          <w:rFonts w:ascii="Times New Roman" w:hAnsi="Times New Roman" w:cs="Times New Roman"/>
          <w:lang w:val="uk-UA"/>
        </w:rPr>
        <w:t>Держказначейській</w:t>
      </w:r>
      <w:proofErr w:type="spellEnd"/>
      <w:r w:rsidRPr="00647464">
        <w:rPr>
          <w:rFonts w:ascii="Times New Roman" w:hAnsi="Times New Roman" w:cs="Times New Roman"/>
          <w:lang w:val="uk-UA"/>
        </w:rPr>
        <w:t xml:space="preserve"> службі України, м. Київ</w:t>
      </w:r>
    </w:p>
    <w:p w:rsidR="001B4991" w:rsidRPr="00647464" w:rsidRDefault="001B4991" w:rsidP="00954ADD">
      <w:pPr>
        <w:ind w:left="5520"/>
        <w:jc w:val="left"/>
        <w:rPr>
          <w:rFonts w:ascii="Times New Roman" w:hAnsi="Times New Roman" w:cs="Times New Roman"/>
          <w:lang w:val="uk-UA"/>
        </w:rPr>
      </w:pPr>
      <w:r w:rsidRPr="00647464">
        <w:rPr>
          <w:rFonts w:ascii="Times New Roman" w:hAnsi="Times New Roman" w:cs="Times New Roman"/>
          <w:lang w:val="uk-UA"/>
        </w:rPr>
        <w:t>МФО: 820172</w:t>
      </w:r>
    </w:p>
    <w:p w:rsidR="00313DCE" w:rsidRPr="00647464" w:rsidRDefault="00313DCE" w:rsidP="00954ADD">
      <w:pPr>
        <w:ind w:left="5520"/>
        <w:jc w:val="left"/>
        <w:rPr>
          <w:rFonts w:ascii="Times New Roman" w:hAnsi="Times New Roman" w:cs="Times New Roman"/>
          <w:lang w:val="uk-UA"/>
        </w:rPr>
      </w:pPr>
      <w:r w:rsidRPr="00647464">
        <w:rPr>
          <w:rFonts w:ascii="Times New Roman" w:hAnsi="Times New Roman" w:cs="Times New Roman"/>
          <w:lang w:val="uk-UA"/>
        </w:rPr>
        <w:t>ІПН: 205080808264;</w:t>
      </w:r>
      <w:r w:rsidR="001B4991" w:rsidRPr="00647464">
        <w:rPr>
          <w:rFonts w:ascii="Times New Roman" w:hAnsi="Times New Roman" w:cs="Times New Roman"/>
          <w:lang w:val="uk-UA"/>
        </w:rPr>
        <w:t xml:space="preserve"> </w:t>
      </w:r>
      <w:r w:rsidRPr="00647464">
        <w:rPr>
          <w:rFonts w:ascii="Times New Roman" w:hAnsi="Times New Roman" w:cs="Times New Roman"/>
          <w:lang w:val="uk-UA"/>
        </w:rPr>
        <w:t xml:space="preserve"> ЄДРПОУ: 20508083</w:t>
      </w:r>
    </w:p>
    <w:p w:rsidR="00313DCE" w:rsidRPr="00647464" w:rsidRDefault="00313DCE" w:rsidP="00954ADD">
      <w:pPr>
        <w:ind w:left="5520"/>
        <w:jc w:val="left"/>
        <w:rPr>
          <w:rFonts w:ascii="Times New Roman" w:hAnsi="Times New Roman" w:cs="Times New Roman"/>
          <w:lang w:val="uk-UA"/>
        </w:rPr>
      </w:pPr>
      <w:r w:rsidRPr="00647464">
        <w:rPr>
          <w:rFonts w:ascii="Times New Roman" w:hAnsi="Times New Roman" w:cs="Times New Roman"/>
          <w:lang w:val="uk-UA"/>
        </w:rPr>
        <w:t xml:space="preserve">тел.. (061) 702-30-33;   </w:t>
      </w:r>
      <w:r w:rsidRPr="00647464">
        <w:rPr>
          <w:rFonts w:ascii="Times New Roman" w:hAnsi="Times New Roman" w:cs="Times New Roman"/>
          <w:lang w:val="en-US"/>
        </w:rPr>
        <w:t>Email</w:t>
      </w:r>
      <w:r w:rsidRPr="00647464">
        <w:rPr>
          <w:rFonts w:ascii="Times New Roman" w:hAnsi="Times New Roman" w:cs="Times New Roman"/>
          <w:lang w:val="uk-UA"/>
        </w:rPr>
        <w:t xml:space="preserve">: </w:t>
      </w:r>
      <w:r w:rsidR="004E234F">
        <w:fldChar w:fldCharType="begin"/>
      </w:r>
      <w:r w:rsidR="004E234F">
        <w:instrText>HYPERLINK</w:instrText>
      </w:r>
      <w:r w:rsidR="004E234F" w:rsidRPr="00930DC7">
        <w:rPr>
          <w:lang w:val="uk-UA"/>
        </w:rPr>
        <w:instrText xml:space="preserve"> "</w:instrText>
      </w:r>
      <w:r w:rsidR="004E234F">
        <w:instrText>mailto</w:instrText>
      </w:r>
      <w:r w:rsidR="004E234F" w:rsidRPr="00930DC7">
        <w:rPr>
          <w:lang w:val="uk-UA"/>
        </w:rPr>
        <w:instrText>:</w:instrText>
      </w:r>
      <w:r w:rsidR="004E234F">
        <w:instrText>zcgm</w:instrText>
      </w:r>
      <w:r w:rsidR="004E234F" w:rsidRPr="00930DC7">
        <w:rPr>
          <w:lang w:val="uk-UA"/>
        </w:rPr>
        <w:instrText>@</w:instrText>
      </w:r>
      <w:r w:rsidR="004E234F">
        <w:instrText>ukr</w:instrText>
      </w:r>
      <w:r w:rsidR="004E234F" w:rsidRPr="00930DC7">
        <w:rPr>
          <w:lang w:val="uk-UA"/>
        </w:rPr>
        <w:instrText>.</w:instrText>
      </w:r>
      <w:r w:rsidR="004E234F">
        <w:instrText>net</w:instrText>
      </w:r>
      <w:r w:rsidR="004E234F" w:rsidRPr="00930DC7">
        <w:rPr>
          <w:lang w:val="uk-UA"/>
        </w:rPr>
        <w:instrText>"</w:instrText>
      </w:r>
      <w:r w:rsidR="004E234F">
        <w:fldChar w:fldCharType="separate"/>
      </w:r>
      <w:r w:rsidRPr="00647464">
        <w:rPr>
          <w:rStyle w:val="a3"/>
          <w:rFonts w:ascii="Times New Roman" w:hAnsi="Times New Roman" w:cs="Times New Roman"/>
          <w:lang w:val="en-US"/>
        </w:rPr>
        <w:t>zcgm</w:t>
      </w:r>
      <w:r w:rsidRPr="00647464">
        <w:rPr>
          <w:rStyle w:val="a3"/>
          <w:rFonts w:ascii="Times New Roman" w:hAnsi="Times New Roman" w:cs="Times New Roman"/>
          <w:lang w:val="uk-UA"/>
        </w:rPr>
        <w:t>@</w:t>
      </w:r>
      <w:r w:rsidRPr="00647464">
        <w:rPr>
          <w:rStyle w:val="a3"/>
          <w:rFonts w:ascii="Times New Roman" w:hAnsi="Times New Roman" w:cs="Times New Roman"/>
          <w:lang w:val="en-US"/>
        </w:rPr>
        <w:t>ukr</w:t>
      </w:r>
      <w:r w:rsidRPr="00647464">
        <w:rPr>
          <w:rStyle w:val="a3"/>
          <w:rFonts w:ascii="Times New Roman" w:hAnsi="Times New Roman" w:cs="Times New Roman"/>
          <w:lang w:val="uk-UA"/>
        </w:rPr>
        <w:t>.</w:t>
      </w:r>
      <w:r w:rsidRPr="00647464">
        <w:rPr>
          <w:rStyle w:val="a3"/>
          <w:rFonts w:ascii="Times New Roman" w:hAnsi="Times New Roman" w:cs="Times New Roman"/>
          <w:lang w:val="en-US"/>
        </w:rPr>
        <w:t>net</w:t>
      </w:r>
      <w:r w:rsidR="004E234F">
        <w:fldChar w:fldCharType="end"/>
      </w:r>
    </w:p>
    <w:p w:rsidR="00845C2E" w:rsidRPr="00647464" w:rsidRDefault="00845C2E" w:rsidP="00954ADD">
      <w:pPr>
        <w:ind w:left="5520"/>
        <w:jc w:val="left"/>
        <w:rPr>
          <w:rFonts w:ascii="Times New Roman" w:hAnsi="Times New Roman" w:cs="Times New Roman"/>
          <w:lang w:val="uk-UA"/>
        </w:rPr>
      </w:pPr>
    </w:p>
    <w:p w:rsidR="00845C2E" w:rsidRPr="00647464" w:rsidRDefault="00845C2E" w:rsidP="00954ADD">
      <w:pPr>
        <w:ind w:left="5520"/>
        <w:jc w:val="left"/>
        <w:rPr>
          <w:rFonts w:ascii="Times New Roman" w:hAnsi="Times New Roman" w:cs="Times New Roman"/>
          <w:lang w:val="uk-UA"/>
        </w:rPr>
      </w:pPr>
    </w:p>
    <w:p w:rsidR="00313DCE" w:rsidRPr="00647464" w:rsidRDefault="00845C2E" w:rsidP="00954ADD">
      <w:pPr>
        <w:ind w:left="5520"/>
        <w:jc w:val="left"/>
        <w:rPr>
          <w:rFonts w:ascii="Times New Roman" w:hAnsi="Times New Roman" w:cs="Times New Roman"/>
          <w:lang w:val="uk-UA"/>
        </w:rPr>
      </w:pPr>
      <w:r w:rsidRPr="00647464">
        <w:rPr>
          <w:rFonts w:ascii="Times New Roman" w:hAnsi="Times New Roman" w:cs="Times New Roman"/>
          <w:lang w:val="uk-UA"/>
        </w:rPr>
        <w:t>Начальник</w:t>
      </w:r>
    </w:p>
    <w:p w:rsidR="00845C2E" w:rsidRPr="00647464" w:rsidRDefault="00845C2E" w:rsidP="00954ADD">
      <w:pPr>
        <w:ind w:left="5520"/>
        <w:jc w:val="left"/>
        <w:rPr>
          <w:rFonts w:ascii="Times New Roman" w:hAnsi="Times New Roman" w:cs="Times New Roman"/>
          <w:lang w:val="uk-UA"/>
        </w:rPr>
      </w:pPr>
    </w:p>
    <w:p w:rsidR="00845C2E" w:rsidRPr="00647464" w:rsidRDefault="00845C2E" w:rsidP="00954ADD">
      <w:pPr>
        <w:ind w:left="5520"/>
        <w:jc w:val="left"/>
        <w:rPr>
          <w:rFonts w:ascii="Times New Roman" w:hAnsi="Times New Roman" w:cs="Times New Roman"/>
          <w:lang w:val="uk-UA"/>
        </w:rPr>
      </w:pPr>
    </w:p>
    <w:p w:rsidR="00845C2E" w:rsidRPr="00647464" w:rsidRDefault="00845C2E" w:rsidP="00954ADD">
      <w:pPr>
        <w:ind w:left="5520"/>
        <w:jc w:val="left"/>
        <w:rPr>
          <w:rFonts w:ascii="Times New Roman" w:hAnsi="Times New Roman" w:cs="Times New Roman"/>
          <w:lang w:val="uk-UA"/>
        </w:rPr>
      </w:pPr>
      <w:r w:rsidRPr="00647464">
        <w:rPr>
          <w:rFonts w:ascii="Times New Roman" w:hAnsi="Times New Roman" w:cs="Times New Roman"/>
          <w:lang w:val="uk-UA"/>
        </w:rPr>
        <w:t xml:space="preserve">___________________________  Інна </w:t>
      </w:r>
      <w:proofErr w:type="spellStart"/>
      <w:r w:rsidRPr="00647464">
        <w:rPr>
          <w:rFonts w:ascii="Times New Roman" w:hAnsi="Times New Roman" w:cs="Times New Roman"/>
          <w:lang w:val="uk-UA"/>
        </w:rPr>
        <w:t>ЧЕРНИК</w:t>
      </w:r>
      <w:proofErr w:type="spellEnd"/>
    </w:p>
    <w:p w:rsidR="00845C2E" w:rsidRPr="00647464" w:rsidRDefault="00845C2E" w:rsidP="00954ADD">
      <w:pPr>
        <w:ind w:left="5520"/>
        <w:jc w:val="left"/>
        <w:rPr>
          <w:rFonts w:ascii="Times New Roman" w:hAnsi="Times New Roman" w:cs="Times New Roman"/>
          <w:lang w:val="uk-UA"/>
        </w:rPr>
      </w:pPr>
      <w:r w:rsidRPr="00647464">
        <w:rPr>
          <w:rFonts w:ascii="Times New Roman" w:hAnsi="Times New Roman" w:cs="Times New Roman"/>
          <w:lang w:val="uk-UA"/>
        </w:rPr>
        <w:t>М.П.</w:t>
      </w:r>
    </w:p>
    <w:p w:rsidR="00B74D07" w:rsidRPr="00647464" w:rsidRDefault="00B74D07" w:rsidP="00954ADD">
      <w:pPr>
        <w:jc w:val="center"/>
        <w:rPr>
          <w:rFonts w:ascii="Times New Roman" w:hAnsi="Times New Roman" w:cs="Times New Roman"/>
          <w:lang w:val="uk-UA"/>
        </w:rPr>
      </w:pPr>
    </w:p>
    <w:p w:rsidR="004C67C1" w:rsidRPr="00954ADD" w:rsidRDefault="004C67C1" w:rsidP="00135463">
      <w:pPr>
        <w:rPr>
          <w:rFonts w:ascii="Times New Roman" w:hAnsi="Times New Roman" w:cs="Times New Roman"/>
          <w:b/>
          <w:sz w:val="16"/>
          <w:szCs w:val="16"/>
          <w:lang w:val="uk-UA"/>
        </w:rPr>
      </w:pPr>
    </w:p>
    <w:p w:rsidR="008401FF" w:rsidRPr="00954ADD" w:rsidRDefault="008401FF" w:rsidP="00135463">
      <w:pPr>
        <w:rPr>
          <w:rFonts w:ascii="Times New Roman" w:hAnsi="Times New Roman" w:cs="Times New Roman"/>
          <w:sz w:val="16"/>
          <w:szCs w:val="16"/>
          <w:lang w:val="uk-UA"/>
        </w:rPr>
      </w:pPr>
    </w:p>
    <w:p w:rsidR="00A4618C" w:rsidRPr="00954ADD" w:rsidRDefault="00A4618C" w:rsidP="00135463">
      <w:pPr>
        <w:rPr>
          <w:rFonts w:ascii="Times New Roman" w:hAnsi="Times New Roman" w:cs="Times New Roman"/>
          <w:sz w:val="16"/>
          <w:szCs w:val="16"/>
          <w:lang w:val="uk-UA"/>
        </w:rPr>
      </w:pPr>
    </w:p>
    <w:p w:rsidR="00DC2F0B" w:rsidRPr="00954ADD" w:rsidRDefault="00DC2F0B" w:rsidP="00135463">
      <w:pPr>
        <w:rPr>
          <w:rFonts w:ascii="Times New Roman" w:hAnsi="Times New Roman" w:cs="Times New Roman"/>
          <w:noProof/>
          <w:sz w:val="20"/>
          <w:szCs w:val="20"/>
          <w:lang w:val="uk-UA"/>
        </w:rPr>
      </w:pPr>
    </w:p>
    <w:sectPr w:rsidR="00DC2F0B" w:rsidRPr="00954ADD" w:rsidSect="00954ADD">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5"/>
  <w:characterSpacingControl w:val="doNotCompress"/>
  <w:compat/>
  <w:rsids>
    <w:rsidRoot w:val="00140BBF"/>
    <w:rsid w:val="00013E39"/>
    <w:rsid w:val="000441F5"/>
    <w:rsid w:val="000E033E"/>
    <w:rsid w:val="00135463"/>
    <w:rsid w:val="00140BBF"/>
    <w:rsid w:val="001445E5"/>
    <w:rsid w:val="001841A1"/>
    <w:rsid w:val="001B1F7B"/>
    <w:rsid w:val="001B4991"/>
    <w:rsid w:val="001D45EF"/>
    <w:rsid w:val="001F7778"/>
    <w:rsid w:val="002155E5"/>
    <w:rsid w:val="002447BA"/>
    <w:rsid w:val="002D2B25"/>
    <w:rsid w:val="00313DCE"/>
    <w:rsid w:val="0033476D"/>
    <w:rsid w:val="0035257A"/>
    <w:rsid w:val="004379DE"/>
    <w:rsid w:val="004567A0"/>
    <w:rsid w:val="00490A2E"/>
    <w:rsid w:val="004C67C1"/>
    <w:rsid w:val="004E234F"/>
    <w:rsid w:val="0053248A"/>
    <w:rsid w:val="005B3E62"/>
    <w:rsid w:val="00647464"/>
    <w:rsid w:val="006B6A3B"/>
    <w:rsid w:val="0076226B"/>
    <w:rsid w:val="007A55AF"/>
    <w:rsid w:val="007F1B8B"/>
    <w:rsid w:val="008401FF"/>
    <w:rsid w:val="00845C2E"/>
    <w:rsid w:val="0089778F"/>
    <w:rsid w:val="008D77CF"/>
    <w:rsid w:val="00930DC7"/>
    <w:rsid w:val="00954ADD"/>
    <w:rsid w:val="009636C5"/>
    <w:rsid w:val="00A4618C"/>
    <w:rsid w:val="00B74D07"/>
    <w:rsid w:val="00BC31B4"/>
    <w:rsid w:val="00C012E7"/>
    <w:rsid w:val="00C47EC5"/>
    <w:rsid w:val="00C803CE"/>
    <w:rsid w:val="00D539FF"/>
    <w:rsid w:val="00D70AFF"/>
    <w:rsid w:val="00D87959"/>
    <w:rsid w:val="00DA4163"/>
    <w:rsid w:val="00DC2F0B"/>
    <w:rsid w:val="00E061CC"/>
    <w:rsid w:val="00E5477A"/>
    <w:rsid w:val="00E714C8"/>
    <w:rsid w:val="00EA1FDC"/>
    <w:rsid w:val="00EA7602"/>
    <w:rsid w:val="00EE4F61"/>
    <w:rsid w:val="00FB3B18"/>
    <w:rsid w:val="00FD1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Стиль5"/>
    <w:basedOn w:val="a0"/>
    <w:uiPriority w:val="1"/>
    <w:rsid w:val="00140BBF"/>
    <w:rPr>
      <w:rFonts w:ascii="Arial Narrow" w:hAnsi="Arial Narrow"/>
      <w:b/>
      <w:color w:val="000000" w:themeColor="text1"/>
      <w:sz w:val="16"/>
    </w:rPr>
  </w:style>
  <w:style w:type="character" w:styleId="a3">
    <w:name w:val="Hyperlink"/>
    <w:basedOn w:val="a0"/>
    <w:uiPriority w:val="99"/>
    <w:unhideWhenUsed/>
    <w:rsid w:val="00313DCE"/>
    <w:rPr>
      <w:color w:val="0000FF" w:themeColor="hyperlink"/>
      <w:u w:val="single"/>
    </w:rPr>
  </w:style>
  <w:style w:type="character" w:customStyle="1" w:styleId="value">
    <w:name w:val="value"/>
    <w:basedOn w:val="a0"/>
    <w:rsid w:val="00E714C8"/>
  </w:style>
  <w:style w:type="character" w:customStyle="1" w:styleId="a4">
    <w:name w:val="Абзац списка Знак"/>
    <w:link w:val="a5"/>
    <w:uiPriority w:val="34"/>
    <w:locked/>
    <w:rsid w:val="00E714C8"/>
  </w:style>
  <w:style w:type="paragraph" w:styleId="a5">
    <w:name w:val="List Paragraph"/>
    <w:basedOn w:val="a"/>
    <w:link w:val="a4"/>
    <w:uiPriority w:val="34"/>
    <w:qFormat/>
    <w:rsid w:val="00E714C8"/>
    <w:pPr>
      <w:spacing w:after="200"/>
      <w:ind w:left="720"/>
      <w:contextualSpacing/>
      <w:jc w:val="left"/>
    </w:pPr>
  </w:style>
  <w:style w:type="character" w:customStyle="1" w:styleId="a6">
    <w:name w:val="Без интервала Знак"/>
    <w:link w:val="a7"/>
    <w:uiPriority w:val="99"/>
    <w:locked/>
    <w:rsid w:val="00E714C8"/>
    <w:rPr>
      <w:rFonts w:ascii="Times New Roman" w:eastAsia="Times New Roman" w:hAnsi="Times New Roman" w:cs="Times New Roman"/>
      <w:sz w:val="24"/>
      <w:szCs w:val="24"/>
      <w:lang w:eastAsia="ru-RU"/>
    </w:rPr>
  </w:style>
  <w:style w:type="paragraph" w:styleId="a7">
    <w:name w:val="No Spacing"/>
    <w:link w:val="a6"/>
    <w:uiPriority w:val="99"/>
    <w:qFormat/>
    <w:rsid w:val="00E714C8"/>
    <w:pPr>
      <w:spacing w:line="240" w:lineRule="auto"/>
      <w:jc w:val="left"/>
    </w:pPr>
    <w:rPr>
      <w:rFonts w:ascii="Times New Roman" w:eastAsia="Times New Roman" w:hAnsi="Times New Roman" w:cs="Times New Roman"/>
      <w:sz w:val="24"/>
      <w:szCs w:val="24"/>
      <w:lang w:eastAsia="ru-RU"/>
    </w:rPr>
  </w:style>
  <w:style w:type="character" w:customStyle="1" w:styleId="FontStyle12">
    <w:name w:val="Font Style12"/>
    <w:uiPriority w:val="99"/>
    <w:rsid w:val="00E714C8"/>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2021-08-05T08:19:00Z</dcterms:created>
  <dcterms:modified xsi:type="dcterms:W3CDTF">2022-08-09T07:20:00Z</dcterms:modified>
</cp:coreProperties>
</file>