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7D7FE" w14:textId="77777777" w:rsidR="008C304E" w:rsidRPr="008C304E" w:rsidRDefault="008C304E" w:rsidP="008C304E">
      <w:pPr>
        <w:widowControl w:val="0"/>
        <w:tabs>
          <w:tab w:val="left" w:pos="2200"/>
        </w:tabs>
        <w:suppressAutoHyphens/>
        <w:autoSpaceDE w:val="0"/>
        <w:spacing w:after="0" w:line="240" w:lineRule="auto"/>
        <w:jc w:val="center"/>
        <w:rPr>
          <w:rFonts w:ascii="Times New Roman" w:eastAsia="Times New Roman" w:hAnsi="Times New Roman" w:cs="Times New Roman"/>
          <w:b/>
          <w:sz w:val="32"/>
          <w:szCs w:val="32"/>
          <w:lang w:eastAsia="zh-CN"/>
        </w:rPr>
      </w:pPr>
      <w:proofErr w:type="spellStart"/>
      <w:r w:rsidRPr="008C304E">
        <w:rPr>
          <w:rFonts w:ascii="Times New Roman" w:eastAsia="Times New Roman" w:hAnsi="Times New Roman" w:cs="Times New Roman"/>
          <w:b/>
          <w:sz w:val="36"/>
          <w:szCs w:val="36"/>
          <w:lang w:eastAsia="zh-CN"/>
        </w:rPr>
        <w:t>Новояворівський</w:t>
      </w:r>
      <w:proofErr w:type="spellEnd"/>
      <w:r w:rsidRPr="008C304E">
        <w:rPr>
          <w:rFonts w:ascii="Times New Roman" w:eastAsia="Times New Roman" w:hAnsi="Times New Roman" w:cs="Times New Roman"/>
          <w:b/>
          <w:sz w:val="36"/>
          <w:szCs w:val="36"/>
          <w:lang w:eastAsia="zh-CN"/>
        </w:rPr>
        <w:t xml:space="preserve"> заклад дошкільної освіти №9 </w:t>
      </w:r>
      <w:proofErr w:type="spellStart"/>
      <w:r w:rsidRPr="008C304E">
        <w:rPr>
          <w:rFonts w:ascii="Times New Roman" w:eastAsia="Times New Roman" w:hAnsi="Times New Roman" w:cs="Times New Roman"/>
          <w:b/>
          <w:sz w:val="36"/>
          <w:szCs w:val="36"/>
          <w:lang w:eastAsia="zh-CN"/>
        </w:rPr>
        <w:t>Новояворівської</w:t>
      </w:r>
      <w:proofErr w:type="spellEnd"/>
      <w:r w:rsidRPr="008C304E">
        <w:rPr>
          <w:rFonts w:ascii="Times New Roman" w:eastAsia="Times New Roman" w:hAnsi="Times New Roman" w:cs="Times New Roman"/>
          <w:b/>
          <w:sz w:val="36"/>
          <w:szCs w:val="36"/>
          <w:lang w:eastAsia="zh-CN"/>
        </w:rPr>
        <w:t xml:space="preserve"> міської ради</w:t>
      </w:r>
    </w:p>
    <w:p w14:paraId="70F6064F" w14:textId="77777777" w:rsidR="008C304E" w:rsidRPr="008C304E" w:rsidRDefault="008C304E" w:rsidP="008C304E">
      <w:pPr>
        <w:widowControl w:val="0"/>
        <w:tabs>
          <w:tab w:val="left" w:pos="2200"/>
        </w:tabs>
        <w:suppressAutoHyphens/>
        <w:autoSpaceDE w:val="0"/>
        <w:spacing w:after="0" w:line="240" w:lineRule="auto"/>
        <w:rPr>
          <w:rFonts w:ascii="Times New Roman" w:eastAsia="Times New Roman" w:hAnsi="Times New Roman" w:cs="Times New Roman"/>
          <w:b/>
          <w:sz w:val="32"/>
          <w:szCs w:val="32"/>
          <w:lang w:eastAsia="zh-CN"/>
        </w:rPr>
      </w:pPr>
    </w:p>
    <w:p w14:paraId="295CF924" w14:textId="77777777" w:rsidR="008C304E" w:rsidRPr="008C304E" w:rsidRDefault="008C304E" w:rsidP="008C304E">
      <w:pPr>
        <w:spacing w:after="0" w:line="240" w:lineRule="auto"/>
        <w:rPr>
          <w:rFonts w:ascii="Times New Roman" w:eastAsia="Times New Roman" w:hAnsi="Times New Roman" w:cs="Times New Roman"/>
          <w:bCs/>
          <w:sz w:val="28"/>
          <w:szCs w:val="28"/>
          <w:lang w:eastAsia="ru-RU"/>
        </w:rPr>
      </w:pPr>
    </w:p>
    <w:p w14:paraId="6ECE980B" w14:textId="77777777" w:rsidR="008C304E" w:rsidRPr="008C304E" w:rsidRDefault="008C304E" w:rsidP="008C304E">
      <w:pPr>
        <w:spacing w:after="0" w:line="240" w:lineRule="auto"/>
        <w:rPr>
          <w:rFonts w:ascii="Times New Roman" w:eastAsia="Times New Roman" w:hAnsi="Times New Roman" w:cs="Times New Roman"/>
          <w:bCs/>
          <w:sz w:val="28"/>
          <w:szCs w:val="28"/>
          <w:lang w:eastAsia="ru-RU"/>
        </w:rPr>
      </w:pPr>
    </w:p>
    <w:tbl>
      <w:tblPr>
        <w:tblpPr w:leftFromText="180" w:rightFromText="180" w:vertAnchor="text" w:horzAnchor="margin" w:tblpXSpec="right" w:tblpY="286"/>
        <w:tblW w:w="4502" w:type="dxa"/>
        <w:tblLayout w:type="fixed"/>
        <w:tblLook w:val="04A0" w:firstRow="1" w:lastRow="0" w:firstColumn="1" w:lastColumn="0" w:noHBand="0" w:noVBand="1"/>
      </w:tblPr>
      <w:tblGrid>
        <w:gridCol w:w="4502"/>
      </w:tblGrid>
      <w:tr w:rsidR="008C304E" w:rsidRPr="008C304E" w14:paraId="78DB2EA3" w14:textId="77777777" w:rsidTr="003D0AA4">
        <w:tc>
          <w:tcPr>
            <w:tcW w:w="4502" w:type="dxa"/>
          </w:tcPr>
          <w:p w14:paraId="06ABC028" w14:textId="77777777" w:rsidR="008C304E" w:rsidRPr="008C304E" w:rsidRDefault="008C304E" w:rsidP="008C304E">
            <w:pPr>
              <w:widowControl w:val="0"/>
              <w:spacing w:after="0" w:line="240" w:lineRule="auto"/>
              <w:ind w:firstLine="567"/>
              <w:jc w:val="right"/>
              <w:rPr>
                <w:rFonts w:ascii="Times New Roman" w:eastAsia="Times New Roman" w:hAnsi="Times New Roman" w:cs="Times New Roman"/>
                <w:b/>
                <w:snapToGrid w:val="0"/>
                <w:sz w:val="24"/>
                <w:szCs w:val="24"/>
                <w:lang w:eastAsia="ru-RU"/>
              </w:rPr>
            </w:pPr>
          </w:p>
          <w:p w14:paraId="05F77036" w14:textId="77777777" w:rsidR="008C304E" w:rsidRPr="008C304E" w:rsidRDefault="008C304E" w:rsidP="008C304E">
            <w:pPr>
              <w:widowControl w:val="0"/>
              <w:spacing w:after="0" w:line="240" w:lineRule="auto"/>
              <w:rPr>
                <w:rFonts w:ascii="Times New Roman" w:eastAsia="Times New Roman" w:hAnsi="Times New Roman" w:cs="Times New Roman"/>
                <w:b/>
                <w:snapToGrid w:val="0"/>
                <w:sz w:val="24"/>
                <w:szCs w:val="24"/>
                <w:lang w:eastAsia="ru-RU"/>
              </w:rPr>
            </w:pPr>
          </w:p>
          <w:p w14:paraId="00988B82" w14:textId="77777777" w:rsidR="008C304E" w:rsidRPr="008C304E" w:rsidRDefault="008C304E" w:rsidP="008C304E">
            <w:pPr>
              <w:widowControl w:val="0"/>
              <w:spacing w:after="0" w:line="240" w:lineRule="auto"/>
              <w:rPr>
                <w:rFonts w:ascii="Times New Roman" w:eastAsia="Times New Roman" w:hAnsi="Times New Roman" w:cs="Times New Roman"/>
                <w:b/>
                <w:snapToGrid w:val="0"/>
                <w:sz w:val="24"/>
                <w:szCs w:val="24"/>
                <w:lang w:eastAsia="ru-RU"/>
              </w:rPr>
            </w:pPr>
          </w:p>
          <w:p w14:paraId="772C9D11" w14:textId="77777777" w:rsidR="008C304E" w:rsidRPr="008C304E" w:rsidRDefault="008C304E" w:rsidP="008C304E">
            <w:pPr>
              <w:widowControl w:val="0"/>
              <w:spacing w:after="0" w:line="240" w:lineRule="auto"/>
              <w:ind w:firstLine="567"/>
              <w:jc w:val="right"/>
              <w:rPr>
                <w:rFonts w:ascii="Times New Roman" w:eastAsia="Times New Roman" w:hAnsi="Times New Roman" w:cs="Times New Roman"/>
                <w:b/>
                <w:snapToGrid w:val="0"/>
                <w:sz w:val="24"/>
                <w:szCs w:val="24"/>
                <w:lang w:eastAsia="ru-RU"/>
              </w:rPr>
            </w:pPr>
            <w:r w:rsidRPr="008C304E">
              <w:rPr>
                <w:rFonts w:ascii="Times New Roman" w:eastAsia="Times New Roman" w:hAnsi="Times New Roman" w:cs="Times New Roman"/>
                <w:b/>
                <w:snapToGrid w:val="0"/>
                <w:sz w:val="24"/>
                <w:szCs w:val="24"/>
                <w:lang w:eastAsia="ru-RU"/>
              </w:rPr>
              <w:t>ЗАТВЕРДЖЕНО</w:t>
            </w:r>
          </w:p>
          <w:p w14:paraId="059280C7" w14:textId="77777777" w:rsidR="008C304E" w:rsidRPr="008C304E" w:rsidRDefault="008C304E" w:rsidP="008C304E">
            <w:pPr>
              <w:widowControl w:val="0"/>
              <w:spacing w:after="0" w:line="240" w:lineRule="auto"/>
              <w:ind w:firstLine="567"/>
              <w:jc w:val="right"/>
              <w:rPr>
                <w:rFonts w:ascii="Times New Roman" w:eastAsia="Times New Roman" w:hAnsi="Times New Roman" w:cs="Times New Roman"/>
                <w:b/>
                <w:snapToGrid w:val="0"/>
                <w:sz w:val="24"/>
                <w:szCs w:val="24"/>
                <w:lang w:eastAsia="ru-RU"/>
              </w:rPr>
            </w:pPr>
            <w:r w:rsidRPr="008C304E">
              <w:rPr>
                <w:rFonts w:ascii="Times New Roman" w:eastAsia="Times New Roman" w:hAnsi="Times New Roman" w:cs="Times New Roman"/>
                <w:b/>
                <w:snapToGrid w:val="0"/>
                <w:sz w:val="24"/>
                <w:szCs w:val="24"/>
                <w:lang w:eastAsia="ru-RU"/>
              </w:rPr>
              <w:t>Рішенням уповноваженої особи</w:t>
            </w:r>
          </w:p>
          <w:p w14:paraId="60630B03" w14:textId="289BEF3D" w:rsidR="008C304E" w:rsidRPr="008C304E" w:rsidRDefault="008C304E" w:rsidP="008C304E">
            <w:pPr>
              <w:widowControl w:val="0"/>
              <w:spacing w:after="0" w:line="240" w:lineRule="auto"/>
              <w:rPr>
                <w:rFonts w:ascii="Times New Roman" w:eastAsia="Times New Roman" w:hAnsi="Times New Roman" w:cs="Times New Roman"/>
                <w:b/>
                <w:snapToGrid w:val="0"/>
                <w:sz w:val="24"/>
                <w:szCs w:val="24"/>
                <w:lang w:eastAsia="ru-RU"/>
              </w:rPr>
            </w:pPr>
            <w:r w:rsidRPr="008C304E">
              <w:rPr>
                <w:rFonts w:ascii="Times New Roman" w:eastAsia="Times New Roman" w:hAnsi="Times New Roman" w:cs="Times New Roman"/>
                <w:b/>
                <w:snapToGrid w:val="0"/>
                <w:sz w:val="24"/>
                <w:szCs w:val="24"/>
                <w:lang w:eastAsia="ru-RU"/>
              </w:rPr>
              <w:t xml:space="preserve">                                     від </w:t>
            </w:r>
            <w:r w:rsidR="00CC5D59">
              <w:rPr>
                <w:rFonts w:ascii="Times New Roman" w:eastAsia="Times New Roman" w:hAnsi="Times New Roman" w:cs="Times New Roman"/>
                <w:b/>
                <w:snapToGrid w:val="0"/>
                <w:sz w:val="24"/>
                <w:szCs w:val="24"/>
                <w:lang w:eastAsia="ru-RU"/>
              </w:rPr>
              <w:t>2</w:t>
            </w:r>
            <w:r w:rsidR="00C852C2">
              <w:rPr>
                <w:rFonts w:ascii="Times New Roman" w:eastAsia="Times New Roman" w:hAnsi="Times New Roman" w:cs="Times New Roman"/>
                <w:b/>
                <w:snapToGrid w:val="0"/>
                <w:sz w:val="24"/>
                <w:szCs w:val="24"/>
                <w:lang w:eastAsia="ru-RU"/>
              </w:rPr>
              <w:t>5</w:t>
            </w:r>
            <w:r w:rsidRPr="008C304E">
              <w:rPr>
                <w:rFonts w:ascii="Times New Roman" w:eastAsia="Times New Roman" w:hAnsi="Times New Roman" w:cs="Times New Roman"/>
                <w:b/>
                <w:snapToGrid w:val="0"/>
                <w:sz w:val="24"/>
                <w:szCs w:val="24"/>
                <w:lang w:eastAsia="ru-RU"/>
              </w:rPr>
              <w:t>.0</w:t>
            </w:r>
            <w:r w:rsidR="00CC5D59">
              <w:rPr>
                <w:rFonts w:ascii="Times New Roman" w:eastAsia="Times New Roman" w:hAnsi="Times New Roman" w:cs="Times New Roman"/>
                <w:b/>
                <w:snapToGrid w:val="0"/>
                <w:sz w:val="24"/>
                <w:szCs w:val="24"/>
                <w:lang w:eastAsia="ru-RU"/>
              </w:rPr>
              <w:t>1</w:t>
            </w:r>
            <w:r w:rsidRPr="008C304E">
              <w:rPr>
                <w:rFonts w:ascii="Times New Roman" w:eastAsia="Times New Roman" w:hAnsi="Times New Roman" w:cs="Times New Roman"/>
                <w:b/>
                <w:snapToGrid w:val="0"/>
                <w:sz w:val="24"/>
                <w:szCs w:val="24"/>
                <w:lang w:eastAsia="ru-RU"/>
              </w:rPr>
              <w:t>.202</w:t>
            </w:r>
            <w:r w:rsidR="00CC5D59">
              <w:rPr>
                <w:rFonts w:ascii="Times New Roman" w:eastAsia="Times New Roman" w:hAnsi="Times New Roman" w:cs="Times New Roman"/>
                <w:b/>
                <w:snapToGrid w:val="0"/>
                <w:sz w:val="24"/>
                <w:szCs w:val="24"/>
                <w:lang w:eastAsia="ru-RU"/>
              </w:rPr>
              <w:t>4</w:t>
            </w:r>
            <w:r w:rsidRPr="008C304E">
              <w:rPr>
                <w:rFonts w:ascii="Times New Roman" w:eastAsia="Times New Roman" w:hAnsi="Times New Roman" w:cs="Times New Roman"/>
                <w:b/>
                <w:snapToGrid w:val="0"/>
                <w:sz w:val="24"/>
                <w:szCs w:val="24"/>
                <w:lang w:eastAsia="ru-RU"/>
              </w:rPr>
              <w:t xml:space="preserve"> року</w:t>
            </w:r>
          </w:p>
          <w:p w14:paraId="52AA5F2F" w14:textId="77777777" w:rsidR="008C304E" w:rsidRPr="008C304E" w:rsidRDefault="008C304E" w:rsidP="008C304E">
            <w:pPr>
              <w:widowControl w:val="0"/>
              <w:spacing w:after="0" w:line="240" w:lineRule="auto"/>
              <w:jc w:val="center"/>
              <w:rPr>
                <w:rFonts w:ascii="Times New Roman" w:eastAsia="Times New Roman" w:hAnsi="Times New Roman" w:cs="Times New Roman"/>
                <w:b/>
                <w:snapToGrid w:val="0"/>
                <w:sz w:val="24"/>
                <w:szCs w:val="24"/>
                <w:lang w:eastAsia="ru-RU"/>
              </w:rPr>
            </w:pPr>
          </w:p>
          <w:p w14:paraId="6D1279E5" w14:textId="77777777" w:rsidR="008C304E" w:rsidRPr="008C304E" w:rsidRDefault="008C304E" w:rsidP="008C304E">
            <w:pPr>
              <w:widowControl w:val="0"/>
              <w:spacing w:after="0" w:line="240" w:lineRule="auto"/>
              <w:jc w:val="right"/>
              <w:rPr>
                <w:rFonts w:ascii="Times New Roman" w:eastAsia="Times New Roman" w:hAnsi="Times New Roman" w:cs="Times New Roman"/>
                <w:sz w:val="24"/>
                <w:szCs w:val="24"/>
              </w:rPr>
            </w:pPr>
            <w:r w:rsidRPr="008C304E">
              <w:rPr>
                <w:rFonts w:ascii="Times New Roman" w:eastAsia="Times New Roman" w:hAnsi="Times New Roman" w:cs="Times New Roman"/>
                <w:b/>
                <w:snapToGrid w:val="0"/>
                <w:sz w:val="24"/>
                <w:szCs w:val="24"/>
                <w:lang w:eastAsia="ru-RU"/>
              </w:rPr>
              <w:t>ХОЧА М.Б.</w:t>
            </w:r>
          </w:p>
        </w:tc>
      </w:tr>
    </w:tbl>
    <w:p w14:paraId="0B992B83" w14:textId="77777777" w:rsidR="008C304E" w:rsidRPr="008C304E" w:rsidRDefault="008C304E" w:rsidP="008C304E">
      <w:pPr>
        <w:spacing w:after="0" w:line="240" w:lineRule="auto"/>
        <w:rPr>
          <w:rFonts w:ascii="Times New Roman" w:eastAsia="Calibri" w:hAnsi="Times New Roman" w:cs="Times New Roman"/>
          <w:b/>
          <w:sz w:val="28"/>
          <w:szCs w:val="28"/>
          <w:lang w:eastAsia="ru-RU"/>
        </w:rPr>
      </w:pPr>
    </w:p>
    <w:p w14:paraId="0E2703A7" w14:textId="77777777" w:rsidR="008C304E" w:rsidRPr="008C304E" w:rsidRDefault="008C304E" w:rsidP="008C304E">
      <w:pPr>
        <w:spacing w:after="0" w:line="240" w:lineRule="auto"/>
        <w:rPr>
          <w:rFonts w:ascii="Times New Roman" w:eastAsia="Calibri" w:hAnsi="Times New Roman" w:cs="Times New Roman"/>
          <w:b/>
          <w:sz w:val="28"/>
          <w:szCs w:val="28"/>
          <w:lang w:eastAsia="ru-RU"/>
        </w:rPr>
      </w:pPr>
    </w:p>
    <w:p w14:paraId="09C3E6F4" w14:textId="77777777" w:rsidR="008C304E" w:rsidRPr="008C304E" w:rsidRDefault="008C304E" w:rsidP="008C304E">
      <w:pPr>
        <w:spacing w:after="0" w:line="240" w:lineRule="auto"/>
        <w:rPr>
          <w:rFonts w:ascii="Times New Roman" w:eastAsia="Calibri" w:hAnsi="Times New Roman" w:cs="Times New Roman"/>
          <w:b/>
          <w:sz w:val="28"/>
          <w:szCs w:val="28"/>
          <w:lang w:eastAsia="ru-RU"/>
        </w:rPr>
      </w:pPr>
    </w:p>
    <w:p w14:paraId="3B7FC47B" w14:textId="77777777" w:rsidR="008C304E" w:rsidRPr="008C304E" w:rsidRDefault="008C304E" w:rsidP="008C304E">
      <w:pPr>
        <w:spacing w:after="0" w:line="240" w:lineRule="auto"/>
        <w:rPr>
          <w:rFonts w:ascii="Times New Roman" w:eastAsia="Calibri" w:hAnsi="Times New Roman" w:cs="Times New Roman"/>
          <w:b/>
          <w:sz w:val="28"/>
          <w:szCs w:val="28"/>
          <w:lang w:eastAsia="ru-RU"/>
        </w:rPr>
      </w:pPr>
    </w:p>
    <w:p w14:paraId="2FA1721C" w14:textId="77777777" w:rsidR="008C304E" w:rsidRPr="008C304E" w:rsidRDefault="008C304E" w:rsidP="008C304E">
      <w:pPr>
        <w:spacing w:after="0" w:line="240" w:lineRule="auto"/>
        <w:rPr>
          <w:rFonts w:ascii="Times New Roman" w:eastAsia="Calibri" w:hAnsi="Times New Roman" w:cs="Times New Roman"/>
          <w:b/>
          <w:sz w:val="28"/>
          <w:szCs w:val="28"/>
          <w:lang w:eastAsia="ru-RU"/>
        </w:rPr>
      </w:pPr>
    </w:p>
    <w:p w14:paraId="5FA36454" w14:textId="77777777" w:rsidR="008C304E" w:rsidRPr="008C304E" w:rsidRDefault="008C304E" w:rsidP="008C304E">
      <w:pPr>
        <w:spacing w:after="0" w:line="240" w:lineRule="auto"/>
        <w:rPr>
          <w:rFonts w:ascii="Times New Roman" w:eastAsia="Calibri" w:hAnsi="Times New Roman" w:cs="Times New Roman"/>
          <w:b/>
          <w:sz w:val="28"/>
          <w:szCs w:val="28"/>
          <w:lang w:eastAsia="ru-RU"/>
        </w:rPr>
      </w:pPr>
    </w:p>
    <w:p w14:paraId="1A4CC149" w14:textId="77777777" w:rsidR="008C304E" w:rsidRPr="008C304E" w:rsidRDefault="008C304E" w:rsidP="008C304E">
      <w:pPr>
        <w:spacing w:after="0" w:line="240" w:lineRule="auto"/>
        <w:rPr>
          <w:rFonts w:ascii="Times New Roman" w:eastAsia="Calibri" w:hAnsi="Times New Roman" w:cs="Times New Roman"/>
          <w:b/>
          <w:sz w:val="28"/>
          <w:szCs w:val="28"/>
          <w:lang w:eastAsia="ru-RU"/>
        </w:rPr>
      </w:pPr>
    </w:p>
    <w:p w14:paraId="0D9FCE09" w14:textId="77777777" w:rsidR="008C304E" w:rsidRPr="008C304E" w:rsidRDefault="008C304E" w:rsidP="008C304E">
      <w:pPr>
        <w:spacing w:after="0" w:line="240" w:lineRule="auto"/>
        <w:rPr>
          <w:rFonts w:ascii="Times New Roman" w:eastAsia="Calibri" w:hAnsi="Times New Roman" w:cs="Times New Roman"/>
          <w:b/>
          <w:sz w:val="28"/>
          <w:szCs w:val="28"/>
          <w:lang w:eastAsia="ru-RU"/>
        </w:rPr>
      </w:pPr>
    </w:p>
    <w:p w14:paraId="46AFF1CE" w14:textId="77777777" w:rsidR="008C304E" w:rsidRPr="008C304E" w:rsidRDefault="008C304E" w:rsidP="008C304E">
      <w:pPr>
        <w:spacing w:after="0" w:line="240" w:lineRule="auto"/>
        <w:rPr>
          <w:rFonts w:ascii="Times New Roman" w:eastAsia="Calibri" w:hAnsi="Times New Roman" w:cs="Times New Roman"/>
          <w:b/>
          <w:sz w:val="28"/>
          <w:szCs w:val="28"/>
          <w:lang w:eastAsia="ru-RU"/>
        </w:rPr>
      </w:pPr>
    </w:p>
    <w:p w14:paraId="66DC5110" w14:textId="77777777" w:rsidR="008C304E" w:rsidRPr="008C304E" w:rsidRDefault="008C304E" w:rsidP="008C304E">
      <w:pPr>
        <w:spacing w:after="0" w:line="240" w:lineRule="auto"/>
        <w:rPr>
          <w:rFonts w:ascii="Times New Roman" w:eastAsia="Calibri" w:hAnsi="Times New Roman" w:cs="Times New Roman"/>
          <w:b/>
          <w:sz w:val="28"/>
          <w:szCs w:val="28"/>
          <w:lang w:eastAsia="ru-RU"/>
        </w:rPr>
      </w:pPr>
    </w:p>
    <w:p w14:paraId="2D1EBBDD" w14:textId="77777777" w:rsidR="008C304E" w:rsidRPr="008C304E" w:rsidRDefault="008C304E" w:rsidP="008C304E">
      <w:pPr>
        <w:spacing w:after="0" w:line="240" w:lineRule="auto"/>
        <w:rPr>
          <w:rFonts w:ascii="Times New Roman" w:eastAsia="Calibri" w:hAnsi="Times New Roman" w:cs="Times New Roman"/>
          <w:b/>
          <w:sz w:val="28"/>
          <w:szCs w:val="28"/>
          <w:lang w:eastAsia="ru-RU"/>
        </w:rPr>
      </w:pPr>
    </w:p>
    <w:p w14:paraId="0F19DA17" w14:textId="77777777" w:rsidR="008C304E" w:rsidRPr="008C304E" w:rsidRDefault="008C304E" w:rsidP="008C304E">
      <w:pPr>
        <w:spacing w:after="0" w:line="240" w:lineRule="auto"/>
        <w:jc w:val="center"/>
        <w:rPr>
          <w:rFonts w:ascii="Times New Roman" w:eastAsia="Calibri" w:hAnsi="Times New Roman" w:cs="Times New Roman"/>
          <w:b/>
          <w:sz w:val="24"/>
          <w:szCs w:val="24"/>
          <w:lang w:eastAsia="ru-RU"/>
        </w:rPr>
      </w:pPr>
      <w:r w:rsidRPr="008C304E">
        <w:rPr>
          <w:rFonts w:ascii="Times New Roman" w:eastAsia="Calibri" w:hAnsi="Times New Roman" w:cs="Times New Roman"/>
          <w:b/>
          <w:sz w:val="24"/>
          <w:szCs w:val="24"/>
          <w:lang w:eastAsia="ru-RU"/>
        </w:rPr>
        <w:t>ТЕНДЕРНА ДОКУМЕНТАЦІЯ</w:t>
      </w:r>
    </w:p>
    <w:p w14:paraId="6DD05ECC" w14:textId="77777777" w:rsidR="008C304E" w:rsidRPr="008C304E" w:rsidRDefault="008C304E" w:rsidP="008C304E">
      <w:pPr>
        <w:spacing w:after="0" w:line="240" w:lineRule="auto"/>
        <w:jc w:val="center"/>
        <w:rPr>
          <w:rFonts w:ascii="Times New Roman" w:eastAsia="Calibri" w:hAnsi="Times New Roman" w:cs="Times New Roman"/>
          <w:b/>
          <w:sz w:val="24"/>
          <w:szCs w:val="24"/>
          <w:lang w:eastAsia="ru-RU"/>
        </w:rPr>
      </w:pPr>
    </w:p>
    <w:p w14:paraId="6DD1AC05" w14:textId="77777777" w:rsidR="008C304E" w:rsidRPr="008C304E" w:rsidRDefault="008C304E" w:rsidP="008C304E">
      <w:pPr>
        <w:spacing w:after="0" w:line="240" w:lineRule="auto"/>
        <w:jc w:val="center"/>
        <w:rPr>
          <w:rFonts w:ascii="Times New Roman" w:eastAsia="Calibri" w:hAnsi="Times New Roman" w:cs="Times New Roman"/>
          <w:b/>
          <w:sz w:val="24"/>
          <w:szCs w:val="24"/>
          <w:lang w:eastAsia="ru-RU"/>
        </w:rPr>
      </w:pPr>
      <w:r w:rsidRPr="008C304E">
        <w:rPr>
          <w:rFonts w:ascii="Times New Roman" w:eastAsia="Calibri" w:hAnsi="Times New Roman" w:cs="Times New Roman"/>
          <w:b/>
          <w:sz w:val="24"/>
          <w:szCs w:val="24"/>
          <w:lang w:eastAsia="ru-RU"/>
        </w:rPr>
        <w:t xml:space="preserve">Відкриті торги </w:t>
      </w:r>
    </w:p>
    <w:p w14:paraId="1FC13C05" w14:textId="77777777" w:rsidR="008C304E" w:rsidRPr="008C304E" w:rsidRDefault="008C304E" w:rsidP="008C304E">
      <w:pPr>
        <w:spacing w:after="0" w:line="240" w:lineRule="auto"/>
        <w:jc w:val="center"/>
        <w:rPr>
          <w:rFonts w:ascii="Times New Roman" w:eastAsia="Calibri" w:hAnsi="Times New Roman" w:cs="Times New Roman"/>
          <w:b/>
          <w:spacing w:val="-3"/>
          <w:sz w:val="24"/>
          <w:szCs w:val="24"/>
          <w:lang w:eastAsia="ru-RU"/>
        </w:rPr>
      </w:pPr>
      <w:r w:rsidRPr="008C304E">
        <w:rPr>
          <w:rFonts w:ascii="Times New Roman" w:eastAsia="Calibri" w:hAnsi="Times New Roman" w:cs="Times New Roman"/>
          <w:b/>
          <w:sz w:val="24"/>
          <w:szCs w:val="24"/>
          <w:lang w:eastAsia="ru-RU"/>
        </w:rPr>
        <w:t xml:space="preserve">на закупівлю </w:t>
      </w:r>
      <w:bookmarkStart w:id="0" w:name="_Hlk54171192"/>
      <w:r w:rsidRPr="008C304E">
        <w:rPr>
          <w:rFonts w:ascii="Times New Roman" w:eastAsia="Calibri" w:hAnsi="Times New Roman" w:cs="Times New Roman"/>
          <w:b/>
          <w:spacing w:val="-3"/>
          <w:sz w:val="24"/>
          <w:szCs w:val="24"/>
          <w:lang w:eastAsia="ru-RU"/>
        </w:rPr>
        <w:t>товару</w:t>
      </w:r>
    </w:p>
    <w:p w14:paraId="53285D90" w14:textId="77777777" w:rsidR="008C304E" w:rsidRPr="008C304E" w:rsidRDefault="008C304E" w:rsidP="008C304E">
      <w:pPr>
        <w:spacing w:after="0" w:line="240" w:lineRule="auto"/>
        <w:jc w:val="center"/>
        <w:rPr>
          <w:rFonts w:ascii="Times New Roman" w:eastAsia="Calibri" w:hAnsi="Times New Roman" w:cs="Times New Roman"/>
          <w:b/>
          <w:spacing w:val="-3"/>
          <w:sz w:val="24"/>
          <w:szCs w:val="24"/>
          <w:lang w:eastAsia="ru-RU"/>
        </w:rPr>
      </w:pPr>
    </w:p>
    <w:bookmarkEnd w:id="0"/>
    <w:p w14:paraId="4E9A3DAB" w14:textId="77777777" w:rsidR="008C304E" w:rsidRPr="008C304E" w:rsidRDefault="008C304E" w:rsidP="008C304E">
      <w:pPr>
        <w:spacing w:after="0" w:line="240" w:lineRule="auto"/>
        <w:jc w:val="center"/>
        <w:rPr>
          <w:rFonts w:ascii="Times New Roman" w:eastAsia="Times New Roman" w:hAnsi="Times New Roman" w:cs="Times New Roman"/>
          <w:sz w:val="28"/>
          <w:szCs w:val="28"/>
          <w:lang w:eastAsia="ru-RU"/>
        </w:rPr>
      </w:pPr>
    </w:p>
    <w:p w14:paraId="0E3CB998" w14:textId="77777777" w:rsidR="008C304E" w:rsidRPr="008C304E" w:rsidRDefault="008C304E" w:rsidP="008C304E">
      <w:pPr>
        <w:spacing w:after="0" w:line="240" w:lineRule="auto"/>
        <w:jc w:val="center"/>
        <w:rPr>
          <w:rFonts w:ascii="Times New Roman" w:eastAsia="Calibri" w:hAnsi="Times New Roman" w:cs="Times New Roman"/>
          <w:b/>
          <w:sz w:val="24"/>
          <w:szCs w:val="24"/>
          <w:lang w:eastAsia="ru-RU"/>
        </w:rPr>
      </w:pPr>
      <w:r w:rsidRPr="008C304E">
        <w:rPr>
          <w:rFonts w:ascii="Times New Roman" w:eastAsia="Calibri" w:hAnsi="Times New Roman" w:cs="Times New Roman"/>
          <w:b/>
          <w:sz w:val="24"/>
          <w:szCs w:val="24"/>
          <w:lang w:eastAsia="ru-RU"/>
        </w:rPr>
        <w:t>ДК 021:2015: 15110000-2 М’ясо (Яловичина, свинина, філе куряче)</w:t>
      </w:r>
    </w:p>
    <w:p w14:paraId="4AA8A1FB" w14:textId="77777777" w:rsidR="008C304E" w:rsidRPr="008C304E" w:rsidRDefault="008C304E" w:rsidP="008C304E">
      <w:pPr>
        <w:spacing w:after="0" w:line="240" w:lineRule="auto"/>
        <w:rPr>
          <w:rFonts w:ascii="Times New Roman" w:eastAsia="Times New Roman" w:hAnsi="Times New Roman" w:cs="Times New Roman"/>
          <w:sz w:val="32"/>
          <w:szCs w:val="32"/>
          <w:lang w:eastAsia="ru-RU"/>
        </w:rPr>
      </w:pPr>
    </w:p>
    <w:p w14:paraId="425B0901" w14:textId="77777777" w:rsidR="008C304E" w:rsidRPr="008C304E" w:rsidRDefault="008C304E" w:rsidP="008C304E">
      <w:pPr>
        <w:spacing w:after="0" w:line="240" w:lineRule="auto"/>
        <w:rPr>
          <w:rFonts w:ascii="Times New Roman" w:eastAsia="Times New Roman" w:hAnsi="Times New Roman" w:cs="Times New Roman"/>
          <w:sz w:val="32"/>
          <w:szCs w:val="32"/>
          <w:lang w:eastAsia="ru-RU"/>
        </w:rPr>
      </w:pPr>
    </w:p>
    <w:p w14:paraId="397537A4" w14:textId="77777777" w:rsidR="008C304E" w:rsidRPr="008C304E" w:rsidRDefault="008C304E" w:rsidP="008C304E">
      <w:pPr>
        <w:spacing w:after="0" w:line="240" w:lineRule="auto"/>
        <w:rPr>
          <w:rFonts w:ascii="Times New Roman" w:eastAsia="Times New Roman" w:hAnsi="Times New Roman" w:cs="Times New Roman"/>
          <w:sz w:val="32"/>
          <w:szCs w:val="32"/>
          <w:lang w:eastAsia="ru-RU"/>
        </w:rPr>
      </w:pPr>
    </w:p>
    <w:p w14:paraId="60E464F8" w14:textId="77777777" w:rsidR="008C304E" w:rsidRPr="008C304E" w:rsidRDefault="008C304E" w:rsidP="008C304E">
      <w:pPr>
        <w:spacing w:after="0" w:line="240" w:lineRule="auto"/>
        <w:rPr>
          <w:rFonts w:ascii="Times New Roman" w:eastAsia="Times New Roman" w:hAnsi="Times New Roman" w:cs="Times New Roman"/>
          <w:sz w:val="32"/>
          <w:szCs w:val="32"/>
          <w:lang w:eastAsia="ru-RU"/>
        </w:rPr>
      </w:pPr>
    </w:p>
    <w:p w14:paraId="3502687E" w14:textId="77777777" w:rsidR="008C304E" w:rsidRPr="008C304E" w:rsidRDefault="008C304E" w:rsidP="008C304E">
      <w:pPr>
        <w:spacing w:after="0" w:line="240" w:lineRule="auto"/>
        <w:rPr>
          <w:rFonts w:ascii="Times New Roman" w:eastAsia="Times New Roman" w:hAnsi="Times New Roman" w:cs="Times New Roman"/>
          <w:sz w:val="32"/>
          <w:szCs w:val="32"/>
          <w:lang w:eastAsia="ru-RU"/>
        </w:rPr>
      </w:pPr>
    </w:p>
    <w:p w14:paraId="386F80EA" w14:textId="77777777" w:rsidR="008C304E" w:rsidRPr="008C304E" w:rsidRDefault="008C304E" w:rsidP="008C304E">
      <w:pPr>
        <w:spacing w:after="0" w:line="240" w:lineRule="auto"/>
        <w:rPr>
          <w:rFonts w:ascii="Times New Roman" w:eastAsia="Times New Roman" w:hAnsi="Times New Roman" w:cs="Times New Roman"/>
          <w:sz w:val="32"/>
          <w:szCs w:val="32"/>
          <w:lang w:eastAsia="ru-RU"/>
        </w:rPr>
      </w:pPr>
    </w:p>
    <w:p w14:paraId="28B1745D" w14:textId="77777777" w:rsidR="008C304E" w:rsidRPr="008C304E" w:rsidRDefault="008C304E" w:rsidP="008C304E">
      <w:pPr>
        <w:spacing w:after="0" w:line="240" w:lineRule="auto"/>
        <w:rPr>
          <w:rFonts w:ascii="Times New Roman" w:eastAsia="Times New Roman" w:hAnsi="Times New Roman" w:cs="Times New Roman"/>
          <w:sz w:val="32"/>
          <w:szCs w:val="32"/>
          <w:lang w:eastAsia="ru-RU"/>
        </w:rPr>
      </w:pPr>
    </w:p>
    <w:p w14:paraId="3AC9E815" w14:textId="77777777" w:rsidR="008C304E" w:rsidRPr="008C304E" w:rsidRDefault="008C304E" w:rsidP="008C304E">
      <w:pPr>
        <w:spacing w:after="0" w:line="240" w:lineRule="auto"/>
        <w:rPr>
          <w:rFonts w:ascii="Times New Roman" w:eastAsia="Times New Roman" w:hAnsi="Times New Roman" w:cs="Times New Roman"/>
          <w:sz w:val="32"/>
          <w:szCs w:val="32"/>
          <w:lang w:eastAsia="ru-RU"/>
        </w:rPr>
      </w:pPr>
    </w:p>
    <w:p w14:paraId="6ED92E5D" w14:textId="77777777" w:rsidR="008C304E" w:rsidRPr="008C304E" w:rsidRDefault="008C304E" w:rsidP="008C304E">
      <w:pPr>
        <w:spacing w:after="0" w:line="240" w:lineRule="auto"/>
        <w:rPr>
          <w:rFonts w:ascii="Times New Roman" w:eastAsia="Times New Roman" w:hAnsi="Times New Roman" w:cs="Times New Roman"/>
          <w:sz w:val="32"/>
          <w:szCs w:val="32"/>
          <w:lang w:eastAsia="ru-RU"/>
        </w:rPr>
      </w:pPr>
    </w:p>
    <w:p w14:paraId="1CD4A398" w14:textId="77777777" w:rsidR="008C304E" w:rsidRPr="008C304E" w:rsidRDefault="008C304E" w:rsidP="008C304E">
      <w:pPr>
        <w:spacing w:after="0" w:line="240" w:lineRule="auto"/>
        <w:rPr>
          <w:rFonts w:ascii="Times New Roman" w:eastAsia="Times New Roman" w:hAnsi="Times New Roman" w:cs="Times New Roman"/>
          <w:sz w:val="32"/>
          <w:szCs w:val="32"/>
          <w:lang w:eastAsia="ru-RU"/>
        </w:rPr>
      </w:pPr>
    </w:p>
    <w:p w14:paraId="2494B0CC" w14:textId="77777777" w:rsidR="008C304E" w:rsidRPr="008C304E" w:rsidRDefault="008C304E" w:rsidP="008C304E">
      <w:pPr>
        <w:spacing w:after="0" w:line="240" w:lineRule="auto"/>
        <w:rPr>
          <w:rFonts w:ascii="Times New Roman" w:eastAsia="Times New Roman" w:hAnsi="Times New Roman" w:cs="Times New Roman"/>
          <w:sz w:val="32"/>
          <w:szCs w:val="32"/>
          <w:lang w:eastAsia="ru-RU"/>
        </w:rPr>
      </w:pPr>
    </w:p>
    <w:p w14:paraId="774F4CE2" w14:textId="77777777" w:rsidR="008C304E" w:rsidRPr="008C304E" w:rsidRDefault="008C304E" w:rsidP="008C304E">
      <w:pPr>
        <w:spacing w:after="0" w:line="240" w:lineRule="auto"/>
        <w:rPr>
          <w:rFonts w:ascii="Times New Roman" w:eastAsia="Times New Roman" w:hAnsi="Times New Roman" w:cs="Times New Roman"/>
          <w:sz w:val="32"/>
          <w:szCs w:val="32"/>
          <w:lang w:eastAsia="ru-RU"/>
        </w:rPr>
      </w:pPr>
    </w:p>
    <w:p w14:paraId="384584F2" w14:textId="77777777" w:rsidR="008C304E" w:rsidRPr="008C304E" w:rsidRDefault="008C304E" w:rsidP="008C304E">
      <w:pPr>
        <w:spacing w:after="0" w:line="240" w:lineRule="auto"/>
        <w:rPr>
          <w:rFonts w:ascii="Times New Roman" w:eastAsia="Times New Roman" w:hAnsi="Times New Roman" w:cs="Times New Roman"/>
          <w:sz w:val="32"/>
          <w:szCs w:val="32"/>
          <w:lang w:eastAsia="ru-RU"/>
        </w:rPr>
      </w:pPr>
    </w:p>
    <w:p w14:paraId="5E0A01B8" w14:textId="77777777" w:rsidR="008C304E" w:rsidRPr="008C304E" w:rsidRDefault="008C304E" w:rsidP="008C304E">
      <w:pPr>
        <w:spacing w:after="0" w:line="240" w:lineRule="auto"/>
        <w:rPr>
          <w:rFonts w:ascii="Times New Roman" w:eastAsia="Times New Roman" w:hAnsi="Times New Roman" w:cs="Times New Roman"/>
          <w:sz w:val="32"/>
          <w:szCs w:val="32"/>
          <w:lang w:eastAsia="ru-RU"/>
        </w:rPr>
      </w:pPr>
    </w:p>
    <w:p w14:paraId="40F0C676" w14:textId="77777777" w:rsidR="008C304E" w:rsidRPr="008C304E" w:rsidRDefault="008C304E" w:rsidP="008C304E">
      <w:pPr>
        <w:spacing w:after="0" w:line="240" w:lineRule="auto"/>
        <w:rPr>
          <w:rFonts w:ascii="Times New Roman" w:eastAsia="Times New Roman" w:hAnsi="Times New Roman" w:cs="Times New Roman"/>
          <w:sz w:val="32"/>
          <w:szCs w:val="32"/>
          <w:lang w:eastAsia="ru-RU"/>
        </w:rPr>
      </w:pPr>
    </w:p>
    <w:p w14:paraId="6FFA75CE" w14:textId="1A0D8318" w:rsidR="008C304E" w:rsidRPr="008C304E" w:rsidRDefault="008C304E" w:rsidP="008C304E">
      <w:pPr>
        <w:spacing w:after="0" w:line="240" w:lineRule="auto"/>
        <w:jc w:val="center"/>
        <w:rPr>
          <w:rFonts w:ascii="Times New Roman" w:eastAsia="Times New Roman" w:hAnsi="Times New Roman" w:cs="Times New Roman"/>
          <w:sz w:val="28"/>
          <w:szCs w:val="28"/>
          <w:lang w:eastAsia="ru-RU"/>
        </w:rPr>
      </w:pPr>
      <w:r w:rsidRPr="008C304E">
        <w:rPr>
          <w:rFonts w:ascii="Times New Roman" w:eastAsia="Times New Roman" w:hAnsi="Times New Roman" w:cs="Times New Roman"/>
          <w:b/>
          <w:bCs/>
          <w:sz w:val="28"/>
          <w:szCs w:val="28"/>
          <w:lang w:eastAsia="ru-RU"/>
        </w:rPr>
        <w:t>м. Новояворівськ-202</w:t>
      </w:r>
      <w:r w:rsidR="00CC5D59">
        <w:rPr>
          <w:rFonts w:ascii="Times New Roman" w:eastAsia="Times New Roman" w:hAnsi="Times New Roman" w:cs="Times New Roman"/>
          <w:b/>
          <w:bCs/>
          <w:sz w:val="28"/>
          <w:szCs w:val="28"/>
          <w:lang w:eastAsia="ru-RU"/>
        </w:rPr>
        <w:t>4</w:t>
      </w:r>
    </w:p>
    <w:p w14:paraId="768650FA" w14:textId="77777777" w:rsidR="008C304E" w:rsidRPr="008C304E" w:rsidRDefault="008C304E" w:rsidP="008C304E">
      <w:pPr>
        <w:spacing w:after="0" w:line="240" w:lineRule="auto"/>
        <w:jc w:val="center"/>
        <w:rPr>
          <w:rFonts w:ascii="Times New Roman" w:eastAsia="Times New Roman" w:hAnsi="Times New Roman" w:cs="Times New Roman"/>
          <w:b/>
          <w:sz w:val="24"/>
          <w:szCs w:val="24"/>
          <w:lang w:eastAsia="ru-RU"/>
        </w:rPr>
      </w:pPr>
      <w:r w:rsidRPr="008C304E">
        <w:rPr>
          <w:rFonts w:ascii="Times New Roman" w:eastAsia="Times New Roman" w:hAnsi="Times New Roman" w:cs="Times New Roman"/>
          <w:sz w:val="18"/>
          <w:szCs w:val="18"/>
          <w:lang w:eastAsia="ru-RU"/>
        </w:rPr>
        <w:br w:type="page"/>
      </w:r>
      <w:r w:rsidRPr="008C304E">
        <w:rPr>
          <w:rFonts w:ascii="Times New Roman" w:eastAsia="Times New Roman" w:hAnsi="Times New Roman" w:cs="Times New Roman"/>
          <w:b/>
          <w:sz w:val="24"/>
          <w:szCs w:val="24"/>
          <w:lang w:eastAsia="ru-RU"/>
        </w:rPr>
        <w:lastRenderedPageBreak/>
        <w:t xml:space="preserve">ІНСТРУКЦІЇ </w:t>
      </w:r>
    </w:p>
    <w:p w14:paraId="19DD6B74" w14:textId="77777777" w:rsidR="008C304E" w:rsidRPr="008C304E" w:rsidRDefault="008C304E" w:rsidP="008C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sz w:val="24"/>
          <w:szCs w:val="24"/>
          <w:lang w:eastAsia="ru-RU"/>
        </w:rPr>
      </w:pPr>
      <w:r w:rsidRPr="008C304E">
        <w:rPr>
          <w:rFonts w:ascii="Times New Roman" w:eastAsia="Times New Roman" w:hAnsi="Times New Roman" w:cs="Times New Roman"/>
          <w:b/>
          <w:sz w:val="24"/>
          <w:szCs w:val="24"/>
          <w:lang w:eastAsia="ru-RU"/>
        </w:rPr>
        <w:t xml:space="preserve">УЧАСНИКАМ ПРОЦЕДУРИ ВІДКРИТИХ ТОРГІВ </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7315"/>
      </w:tblGrid>
      <w:tr w:rsidR="008C304E" w:rsidRPr="008C304E" w14:paraId="07B7A6B2" w14:textId="77777777" w:rsidTr="003D0AA4">
        <w:trPr>
          <w:trHeight w:val="24"/>
        </w:trPr>
        <w:tc>
          <w:tcPr>
            <w:tcW w:w="10207" w:type="dxa"/>
            <w:gridSpan w:val="2"/>
            <w:tcBorders>
              <w:top w:val="single" w:sz="4" w:space="0" w:color="auto"/>
              <w:left w:val="single" w:sz="4" w:space="0" w:color="auto"/>
              <w:bottom w:val="single" w:sz="4" w:space="0" w:color="auto"/>
              <w:right w:val="single" w:sz="4" w:space="0" w:color="auto"/>
            </w:tcBorders>
            <w:hideMark/>
          </w:tcPr>
          <w:p w14:paraId="5E6FF284" w14:textId="77777777" w:rsidR="008C304E" w:rsidRPr="008C304E" w:rsidRDefault="008C304E" w:rsidP="008C304E">
            <w:pPr>
              <w:keepNext/>
              <w:spacing w:after="0" w:line="240" w:lineRule="auto"/>
              <w:jc w:val="center"/>
              <w:outlineLvl w:val="0"/>
              <w:rPr>
                <w:rFonts w:ascii="Times New Roman" w:eastAsia="Times New Roman" w:hAnsi="Times New Roman" w:cs="Times New Roman"/>
                <w:b/>
                <w:bCs/>
                <w:sz w:val="24"/>
                <w:szCs w:val="24"/>
                <w:lang w:eastAsia="ru-RU"/>
              </w:rPr>
            </w:pPr>
            <w:bookmarkStart w:id="1" w:name="_Toc367893127"/>
            <w:r w:rsidRPr="008C304E">
              <w:rPr>
                <w:rFonts w:ascii="Times New Roman" w:eastAsia="Times New Roman" w:hAnsi="Times New Roman" w:cs="Times New Roman"/>
                <w:b/>
                <w:bCs/>
                <w:sz w:val="24"/>
                <w:szCs w:val="24"/>
                <w:lang w:eastAsia="ru-RU"/>
              </w:rPr>
              <w:t>Розділ 1. Загальні положення</w:t>
            </w:r>
            <w:bookmarkEnd w:id="1"/>
          </w:p>
        </w:tc>
      </w:tr>
      <w:tr w:rsidR="008C304E" w:rsidRPr="008C304E" w14:paraId="3E4F075C"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hideMark/>
          </w:tcPr>
          <w:p w14:paraId="2B82ADFE"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eastAsia="ru-RU"/>
              </w:rPr>
              <w:t>1. Терміни, які вживаються в тендерній документації</w:t>
            </w:r>
          </w:p>
        </w:tc>
        <w:tc>
          <w:tcPr>
            <w:tcW w:w="7315" w:type="dxa"/>
            <w:tcBorders>
              <w:top w:val="single" w:sz="4" w:space="0" w:color="auto"/>
              <w:left w:val="single" w:sz="4" w:space="0" w:color="auto"/>
              <w:bottom w:val="single" w:sz="4" w:space="0" w:color="auto"/>
              <w:right w:val="single" w:sz="4" w:space="0" w:color="auto"/>
            </w:tcBorders>
            <w:hideMark/>
          </w:tcPr>
          <w:p w14:paraId="4F59AD02"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Тендерна документація розроблена на виконання вимог Закону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w:t>
            </w:r>
            <w:proofErr w:type="spellStart"/>
            <w:r w:rsidRPr="008C304E">
              <w:rPr>
                <w:rFonts w:ascii="Times New Roman" w:eastAsia="Times New Roman" w:hAnsi="Times New Roman" w:cs="Times New Roman"/>
                <w:sz w:val="24"/>
                <w:szCs w:val="24"/>
                <w:lang w:eastAsia="ru-RU"/>
              </w:rPr>
              <w:t>закупівель</w:t>
            </w:r>
            <w:proofErr w:type="spellEnd"/>
            <w:r w:rsidRPr="008C304E">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зі змінами</w:t>
            </w:r>
            <w:r w:rsidRPr="008C304E">
              <w:rPr>
                <w:rFonts w:ascii="Times New Roman" w:eastAsia="Times New Roman" w:hAnsi="Times New Roman" w:cs="Times New Roman"/>
                <w:bCs/>
                <w:sz w:val="24"/>
                <w:szCs w:val="24"/>
                <w:bdr w:val="none" w:sz="0" w:space="0" w:color="auto" w:frame="1"/>
                <w:shd w:val="clear" w:color="auto" w:fill="FFFFFF"/>
                <w:lang w:eastAsia="ru-RU"/>
              </w:rPr>
              <w:t>.</w:t>
            </w:r>
            <w:r w:rsidRPr="008C304E">
              <w:rPr>
                <w:rFonts w:ascii="Times New Roman" w:eastAsia="Times New Roman" w:hAnsi="Times New Roman" w:cs="Times New Roman"/>
                <w:b/>
                <w:bCs/>
                <w:sz w:val="24"/>
                <w:szCs w:val="24"/>
                <w:bdr w:val="none" w:sz="0" w:space="0" w:color="auto" w:frame="1"/>
                <w:shd w:val="clear" w:color="auto" w:fill="FFFFFF"/>
                <w:lang w:eastAsia="ru-RU"/>
              </w:rPr>
              <w:t xml:space="preserve"> </w:t>
            </w:r>
            <w:r w:rsidRPr="008C304E">
              <w:rPr>
                <w:rFonts w:ascii="Times New Roman" w:eastAsia="Times New Roman" w:hAnsi="Times New Roman" w:cs="Times New Roman"/>
                <w:sz w:val="24"/>
                <w:szCs w:val="24"/>
                <w:lang w:eastAsia="ru-RU"/>
              </w:rPr>
              <w:t>Терміни, які використовуються в цій тендерній документації, вживаються в значеннях, визначених Законом.</w:t>
            </w:r>
          </w:p>
        </w:tc>
      </w:tr>
      <w:tr w:rsidR="008C304E" w:rsidRPr="008C304E" w14:paraId="63534759" w14:textId="77777777" w:rsidTr="003D0AA4">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14:paraId="78DA21E5"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bCs/>
                <w:sz w:val="24"/>
                <w:szCs w:val="24"/>
                <w:lang w:eastAsia="ru-RU"/>
              </w:rPr>
              <w:t>2. Інформація про замовника торгів</w:t>
            </w:r>
          </w:p>
        </w:tc>
      </w:tr>
      <w:tr w:rsidR="008C304E" w:rsidRPr="008C304E" w14:paraId="6D8CA267"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hideMark/>
          </w:tcPr>
          <w:p w14:paraId="0CE51699"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повне найменування</w:t>
            </w:r>
          </w:p>
        </w:tc>
        <w:tc>
          <w:tcPr>
            <w:tcW w:w="7315" w:type="dxa"/>
            <w:tcBorders>
              <w:top w:val="nil"/>
              <w:bottom w:val="dashed" w:sz="8" w:space="0" w:color="auto"/>
            </w:tcBorders>
            <w:hideMark/>
          </w:tcPr>
          <w:p w14:paraId="4BA0A953" w14:textId="77777777" w:rsidR="008C304E" w:rsidRPr="008C304E" w:rsidRDefault="008C304E" w:rsidP="008C304E">
            <w:pPr>
              <w:spacing w:after="0" w:line="240" w:lineRule="auto"/>
              <w:jc w:val="both"/>
              <w:rPr>
                <w:rFonts w:ascii="Times New Roman" w:eastAsia="Times New Roman" w:hAnsi="Times New Roman" w:cs="Times New Roman"/>
                <w:b/>
                <w:sz w:val="24"/>
                <w:szCs w:val="24"/>
                <w:lang w:eastAsia="ru-RU"/>
              </w:rPr>
            </w:pPr>
            <w:proofErr w:type="spellStart"/>
            <w:r w:rsidRPr="008C304E">
              <w:rPr>
                <w:rFonts w:ascii="Times New Roman" w:eastAsia="Times New Roman" w:hAnsi="Times New Roman" w:cs="Times New Roman"/>
                <w:b/>
                <w:bCs/>
                <w:sz w:val="24"/>
                <w:szCs w:val="24"/>
                <w:lang w:eastAsia="ru-RU"/>
              </w:rPr>
              <w:t>Новояворівський</w:t>
            </w:r>
            <w:proofErr w:type="spellEnd"/>
            <w:r w:rsidRPr="008C304E">
              <w:rPr>
                <w:rFonts w:ascii="Times New Roman" w:eastAsia="Times New Roman" w:hAnsi="Times New Roman" w:cs="Times New Roman"/>
                <w:b/>
                <w:bCs/>
                <w:sz w:val="24"/>
                <w:szCs w:val="24"/>
                <w:lang w:eastAsia="ru-RU"/>
              </w:rPr>
              <w:t xml:space="preserve"> заклад дошкільної освіти №9 </w:t>
            </w:r>
            <w:proofErr w:type="spellStart"/>
            <w:r w:rsidRPr="008C304E">
              <w:rPr>
                <w:rFonts w:ascii="Times New Roman" w:eastAsia="Times New Roman" w:hAnsi="Times New Roman" w:cs="Times New Roman"/>
                <w:b/>
                <w:bCs/>
                <w:sz w:val="24"/>
                <w:szCs w:val="24"/>
                <w:lang w:eastAsia="ru-RU"/>
              </w:rPr>
              <w:t>Новояворівської</w:t>
            </w:r>
            <w:proofErr w:type="spellEnd"/>
            <w:r w:rsidRPr="008C304E">
              <w:rPr>
                <w:rFonts w:ascii="Times New Roman" w:eastAsia="Times New Roman" w:hAnsi="Times New Roman" w:cs="Times New Roman"/>
                <w:b/>
                <w:bCs/>
                <w:sz w:val="24"/>
                <w:szCs w:val="24"/>
                <w:lang w:eastAsia="ru-RU"/>
              </w:rPr>
              <w:t xml:space="preserve"> міської ради</w:t>
            </w:r>
          </w:p>
        </w:tc>
      </w:tr>
      <w:tr w:rsidR="008C304E" w:rsidRPr="008C304E" w14:paraId="5BEE343C"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hideMark/>
          </w:tcPr>
          <w:p w14:paraId="473F2DAC"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місцезнаходження (адреса)</w:t>
            </w:r>
          </w:p>
        </w:tc>
        <w:tc>
          <w:tcPr>
            <w:tcW w:w="7315" w:type="dxa"/>
            <w:tcBorders>
              <w:top w:val="dashed" w:sz="8" w:space="0" w:color="auto"/>
              <w:bottom w:val="dashed" w:sz="8" w:space="0" w:color="auto"/>
            </w:tcBorders>
            <w:hideMark/>
          </w:tcPr>
          <w:p w14:paraId="5DC7FAD2" w14:textId="77777777" w:rsidR="008C304E" w:rsidRPr="008C304E" w:rsidRDefault="008C304E" w:rsidP="008C304E">
            <w:pPr>
              <w:shd w:val="clear" w:color="auto" w:fill="FFFFFF"/>
              <w:spacing w:after="0" w:line="240" w:lineRule="auto"/>
              <w:jc w:val="both"/>
              <w:textAlignment w:val="baseline"/>
              <w:rPr>
                <w:rFonts w:ascii="Times New Roman" w:eastAsia="Calibri" w:hAnsi="Times New Roman" w:cs="Times New Roman"/>
                <w:b/>
                <w:sz w:val="24"/>
                <w:szCs w:val="24"/>
                <w:lang w:eastAsia="ru-RU"/>
              </w:rPr>
            </w:pPr>
            <w:bookmarkStart w:id="2" w:name="n46"/>
            <w:bookmarkEnd w:id="2"/>
            <w:proofErr w:type="spellStart"/>
            <w:r w:rsidRPr="008C304E">
              <w:rPr>
                <w:rFonts w:ascii="Times New Roman" w:eastAsia="Calibri" w:hAnsi="Times New Roman" w:cs="Times New Roman"/>
                <w:b/>
                <w:sz w:val="24"/>
                <w:szCs w:val="24"/>
                <w:lang w:val="ru-RU" w:eastAsia="ru-RU"/>
              </w:rPr>
              <w:t>Україна</w:t>
            </w:r>
            <w:proofErr w:type="spellEnd"/>
            <w:r w:rsidRPr="008C304E">
              <w:rPr>
                <w:rFonts w:ascii="Times New Roman" w:eastAsia="Calibri" w:hAnsi="Times New Roman" w:cs="Times New Roman"/>
                <w:b/>
                <w:sz w:val="24"/>
                <w:szCs w:val="24"/>
                <w:lang w:val="ru-RU" w:eastAsia="ru-RU"/>
              </w:rPr>
              <w:t xml:space="preserve">, 81053, </w:t>
            </w:r>
            <w:proofErr w:type="spellStart"/>
            <w:r w:rsidRPr="008C304E">
              <w:rPr>
                <w:rFonts w:ascii="Times New Roman" w:eastAsia="Calibri" w:hAnsi="Times New Roman" w:cs="Times New Roman"/>
                <w:b/>
                <w:sz w:val="24"/>
                <w:szCs w:val="24"/>
                <w:lang w:val="ru-RU" w:eastAsia="ru-RU"/>
              </w:rPr>
              <w:t>Львівська</w:t>
            </w:r>
            <w:proofErr w:type="spellEnd"/>
            <w:r w:rsidRPr="008C304E">
              <w:rPr>
                <w:rFonts w:ascii="Times New Roman" w:eastAsia="Calibri" w:hAnsi="Times New Roman" w:cs="Times New Roman"/>
                <w:b/>
                <w:sz w:val="24"/>
                <w:szCs w:val="24"/>
                <w:lang w:val="ru-RU" w:eastAsia="ru-RU"/>
              </w:rPr>
              <w:t xml:space="preserve"> обл., </w:t>
            </w:r>
            <w:proofErr w:type="spellStart"/>
            <w:r w:rsidRPr="008C304E">
              <w:rPr>
                <w:rFonts w:ascii="Times New Roman" w:eastAsia="Calibri" w:hAnsi="Times New Roman" w:cs="Times New Roman"/>
                <w:b/>
                <w:sz w:val="24"/>
                <w:szCs w:val="24"/>
                <w:lang w:val="ru-RU" w:eastAsia="ru-RU"/>
              </w:rPr>
              <w:t>Яворівський</w:t>
            </w:r>
            <w:proofErr w:type="spellEnd"/>
            <w:r w:rsidRPr="008C304E">
              <w:rPr>
                <w:rFonts w:ascii="Times New Roman" w:eastAsia="Calibri" w:hAnsi="Times New Roman" w:cs="Times New Roman"/>
                <w:b/>
                <w:sz w:val="24"/>
                <w:szCs w:val="24"/>
                <w:lang w:val="ru-RU" w:eastAsia="ru-RU"/>
              </w:rPr>
              <w:t xml:space="preserve"> р-н, </w:t>
            </w:r>
            <w:proofErr w:type="spellStart"/>
            <w:r w:rsidRPr="008C304E">
              <w:rPr>
                <w:rFonts w:ascii="Times New Roman" w:eastAsia="Calibri" w:hAnsi="Times New Roman" w:cs="Times New Roman"/>
                <w:b/>
                <w:sz w:val="24"/>
                <w:szCs w:val="24"/>
                <w:lang w:val="ru-RU" w:eastAsia="ru-RU"/>
              </w:rPr>
              <w:t>місто</w:t>
            </w:r>
            <w:proofErr w:type="spellEnd"/>
            <w:r w:rsidRPr="008C304E">
              <w:rPr>
                <w:rFonts w:ascii="Times New Roman" w:eastAsia="Calibri" w:hAnsi="Times New Roman" w:cs="Times New Roman"/>
                <w:b/>
                <w:sz w:val="24"/>
                <w:szCs w:val="24"/>
                <w:lang w:val="ru-RU" w:eastAsia="ru-RU"/>
              </w:rPr>
              <w:t xml:space="preserve"> </w:t>
            </w:r>
            <w:proofErr w:type="spellStart"/>
            <w:r w:rsidRPr="008C304E">
              <w:rPr>
                <w:rFonts w:ascii="Times New Roman" w:eastAsia="Calibri" w:hAnsi="Times New Roman" w:cs="Times New Roman"/>
                <w:b/>
                <w:sz w:val="24"/>
                <w:szCs w:val="24"/>
                <w:lang w:val="ru-RU" w:eastAsia="ru-RU"/>
              </w:rPr>
              <w:t>Новояворівськ</w:t>
            </w:r>
            <w:proofErr w:type="spellEnd"/>
            <w:r w:rsidRPr="008C304E">
              <w:rPr>
                <w:rFonts w:ascii="Times New Roman" w:eastAsia="Calibri" w:hAnsi="Times New Roman" w:cs="Times New Roman"/>
                <w:b/>
                <w:sz w:val="24"/>
                <w:szCs w:val="24"/>
                <w:lang w:val="ru-RU" w:eastAsia="ru-RU"/>
              </w:rPr>
              <w:t xml:space="preserve">, </w:t>
            </w:r>
            <w:proofErr w:type="spellStart"/>
            <w:r w:rsidRPr="008C304E">
              <w:rPr>
                <w:rFonts w:ascii="Times New Roman" w:eastAsia="Calibri" w:hAnsi="Times New Roman" w:cs="Times New Roman"/>
                <w:b/>
                <w:sz w:val="24"/>
                <w:szCs w:val="24"/>
                <w:lang w:val="ru-RU" w:eastAsia="ru-RU"/>
              </w:rPr>
              <w:t>вулиця</w:t>
            </w:r>
            <w:proofErr w:type="spellEnd"/>
            <w:r w:rsidRPr="008C304E">
              <w:rPr>
                <w:rFonts w:ascii="Times New Roman" w:eastAsia="Calibri" w:hAnsi="Times New Roman" w:cs="Times New Roman"/>
                <w:b/>
                <w:sz w:val="24"/>
                <w:szCs w:val="24"/>
                <w:lang w:val="ru-RU" w:eastAsia="ru-RU"/>
              </w:rPr>
              <w:t xml:space="preserve"> Шевченка, </w:t>
            </w:r>
            <w:proofErr w:type="spellStart"/>
            <w:r w:rsidRPr="008C304E">
              <w:rPr>
                <w:rFonts w:ascii="Times New Roman" w:eastAsia="Calibri" w:hAnsi="Times New Roman" w:cs="Times New Roman"/>
                <w:b/>
                <w:sz w:val="24"/>
                <w:szCs w:val="24"/>
                <w:lang w:val="ru-RU" w:eastAsia="ru-RU"/>
              </w:rPr>
              <w:t>будинок</w:t>
            </w:r>
            <w:proofErr w:type="spellEnd"/>
            <w:r w:rsidRPr="008C304E">
              <w:rPr>
                <w:rFonts w:ascii="Times New Roman" w:eastAsia="Calibri" w:hAnsi="Times New Roman" w:cs="Times New Roman"/>
                <w:b/>
                <w:sz w:val="24"/>
                <w:szCs w:val="24"/>
                <w:lang w:val="ru-RU" w:eastAsia="ru-RU"/>
              </w:rPr>
              <w:t xml:space="preserve"> 16А</w:t>
            </w:r>
          </w:p>
        </w:tc>
      </w:tr>
      <w:tr w:rsidR="008C304E" w:rsidRPr="008C304E" w14:paraId="465813D7"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tcPr>
          <w:p w14:paraId="5C56DBDB"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Категорія:</w:t>
            </w:r>
          </w:p>
        </w:tc>
        <w:tc>
          <w:tcPr>
            <w:tcW w:w="7315" w:type="dxa"/>
            <w:tcBorders>
              <w:top w:val="dashed" w:sz="8" w:space="0" w:color="auto"/>
              <w:bottom w:val="dashed" w:sz="8" w:space="0" w:color="auto"/>
            </w:tcBorders>
          </w:tcPr>
          <w:p w14:paraId="0B3D3648" w14:textId="77777777" w:rsidR="008C304E" w:rsidRPr="008C304E" w:rsidRDefault="008C304E" w:rsidP="008C304E">
            <w:pPr>
              <w:shd w:val="clear" w:color="auto" w:fill="FFFFFF"/>
              <w:spacing w:after="0" w:line="240" w:lineRule="auto"/>
              <w:jc w:val="both"/>
              <w:textAlignment w:val="baseline"/>
              <w:rPr>
                <w:rFonts w:ascii="Times New Roman" w:eastAsia="Calibri" w:hAnsi="Times New Roman" w:cs="Times New Roman"/>
                <w:bCs/>
                <w:sz w:val="24"/>
                <w:szCs w:val="24"/>
                <w:lang w:eastAsia="ru-RU"/>
              </w:rPr>
            </w:pPr>
            <w:r w:rsidRPr="008C304E">
              <w:rPr>
                <w:rFonts w:ascii="Times New Roman" w:eastAsia="Calibri" w:hAnsi="Times New Roman" w:cs="Times New Roman"/>
                <w:bCs/>
                <w:sz w:val="24"/>
                <w:szCs w:val="24"/>
                <w:lang w:eastAsia="ru-RU"/>
              </w:rPr>
              <w:t>Юридична особа, яка забезпечує потреби держави або територіальної громади</w:t>
            </w:r>
          </w:p>
        </w:tc>
      </w:tr>
      <w:tr w:rsidR="008C304E" w:rsidRPr="008C304E" w14:paraId="1301C0AE"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hideMark/>
          </w:tcPr>
          <w:p w14:paraId="3BFDF4F9"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15" w:type="dxa"/>
            <w:tcBorders>
              <w:top w:val="single" w:sz="4" w:space="0" w:color="auto"/>
              <w:left w:val="single" w:sz="4" w:space="0" w:color="auto"/>
              <w:bottom w:val="single" w:sz="4" w:space="0" w:color="auto"/>
              <w:right w:val="single" w:sz="4" w:space="0" w:color="auto"/>
            </w:tcBorders>
            <w:hideMark/>
          </w:tcPr>
          <w:p w14:paraId="18ABD471" w14:textId="77777777" w:rsidR="008C304E" w:rsidRPr="008C304E" w:rsidRDefault="008C304E" w:rsidP="008C304E">
            <w:pPr>
              <w:shd w:val="clear" w:color="auto" w:fill="FFFFFF"/>
              <w:spacing w:after="0" w:line="240" w:lineRule="auto"/>
              <w:jc w:val="both"/>
              <w:rPr>
                <w:rFonts w:ascii="Times New Roman" w:eastAsia="Times New Roman" w:hAnsi="Times New Roman" w:cs="Times New Roman"/>
                <w:b/>
                <w:i/>
                <w:sz w:val="24"/>
                <w:szCs w:val="24"/>
                <w:lang w:eastAsia="ru-RU"/>
              </w:rPr>
            </w:pPr>
            <w:r w:rsidRPr="008C304E">
              <w:rPr>
                <w:rFonts w:ascii="Times New Roman" w:eastAsia="Batang" w:hAnsi="Times New Roman" w:cs="Times New Roman"/>
                <w:sz w:val="24"/>
                <w:szCs w:val="24"/>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уповноваженої особи, фахівця з публічних </w:t>
            </w:r>
            <w:proofErr w:type="spellStart"/>
            <w:r w:rsidRPr="008C304E">
              <w:rPr>
                <w:rFonts w:ascii="Times New Roman" w:eastAsia="Batang" w:hAnsi="Times New Roman" w:cs="Times New Roman"/>
                <w:sz w:val="24"/>
                <w:szCs w:val="24"/>
                <w:lang w:eastAsia="ru-RU"/>
              </w:rPr>
              <w:t>закупівель</w:t>
            </w:r>
            <w:proofErr w:type="spellEnd"/>
            <w:r w:rsidRPr="008C304E">
              <w:rPr>
                <w:rFonts w:ascii="Times New Roman" w:eastAsia="Batang" w:hAnsi="Times New Roman" w:cs="Times New Roman"/>
                <w:sz w:val="24"/>
                <w:szCs w:val="24"/>
                <w:lang w:eastAsia="ru-RU"/>
              </w:rPr>
              <w:t xml:space="preserve">, Хоча Марії Богданівни  через електронну систему </w:t>
            </w:r>
            <w:proofErr w:type="spellStart"/>
            <w:r w:rsidRPr="008C304E">
              <w:rPr>
                <w:rFonts w:ascii="Times New Roman" w:eastAsia="Batang" w:hAnsi="Times New Roman" w:cs="Times New Roman"/>
                <w:sz w:val="24"/>
                <w:szCs w:val="24"/>
                <w:lang w:eastAsia="ru-RU"/>
              </w:rPr>
              <w:t>Prozorro</w:t>
            </w:r>
            <w:proofErr w:type="spellEnd"/>
            <w:r w:rsidRPr="008C304E">
              <w:rPr>
                <w:rFonts w:ascii="Times New Roman" w:eastAsia="Batang" w:hAnsi="Times New Roman" w:cs="Times New Roman"/>
                <w:sz w:val="24"/>
                <w:szCs w:val="24"/>
                <w:lang w:eastAsia="ru-RU"/>
              </w:rPr>
              <w:t xml:space="preserve">, </w:t>
            </w:r>
            <w:proofErr w:type="spellStart"/>
            <w:r w:rsidRPr="008C304E">
              <w:rPr>
                <w:rFonts w:ascii="Times New Roman" w:eastAsia="Batang" w:hAnsi="Times New Roman" w:cs="Times New Roman"/>
                <w:sz w:val="24"/>
                <w:szCs w:val="24"/>
                <w:lang w:eastAsia="ru-RU"/>
              </w:rPr>
              <w:t>ел.пошта</w:t>
            </w:r>
            <w:proofErr w:type="spellEnd"/>
            <w:r w:rsidRPr="008C304E">
              <w:rPr>
                <w:rFonts w:ascii="Times New Roman" w:eastAsia="Batang" w:hAnsi="Times New Roman" w:cs="Times New Roman"/>
                <w:sz w:val="24"/>
                <w:szCs w:val="24"/>
                <w:lang w:eastAsia="ru-RU"/>
              </w:rPr>
              <w:t xml:space="preserve"> nov9dnz@gmail.com, </w:t>
            </w:r>
            <w:proofErr w:type="spellStart"/>
            <w:r w:rsidRPr="008C304E">
              <w:rPr>
                <w:rFonts w:ascii="Times New Roman" w:eastAsia="Batang" w:hAnsi="Times New Roman" w:cs="Times New Roman"/>
                <w:sz w:val="24"/>
                <w:szCs w:val="24"/>
                <w:lang w:eastAsia="ru-RU"/>
              </w:rPr>
              <w:t>тел</w:t>
            </w:r>
            <w:proofErr w:type="spellEnd"/>
            <w:r w:rsidRPr="008C304E">
              <w:rPr>
                <w:rFonts w:ascii="Times New Roman" w:eastAsia="Batang" w:hAnsi="Times New Roman" w:cs="Times New Roman"/>
                <w:sz w:val="24"/>
                <w:szCs w:val="24"/>
                <w:lang w:eastAsia="ru-RU"/>
              </w:rPr>
              <w:t xml:space="preserve">. 0972768206 </w:t>
            </w:r>
          </w:p>
        </w:tc>
      </w:tr>
      <w:tr w:rsidR="008C304E" w:rsidRPr="008C304E" w14:paraId="139D4B01" w14:textId="77777777" w:rsidTr="003D0AA4">
        <w:trPr>
          <w:cantSplit/>
          <w:trHeight w:val="467"/>
        </w:trPr>
        <w:tc>
          <w:tcPr>
            <w:tcW w:w="2892" w:type="dxa"/>
            <w:tcBorders>
              <w:top w:val="single" w:sz="4" w:space="0" w:color="auto"/>
              <w:left w:val="single" w:sz="4" w:space="0" w:color="auto"/>
              <w:bottom w:val="single" w:sz="4" w:space="0" w:color="auto"/>
              <w:right w:val="single" w:sz="4" w:space="0" w:color="auto"/>
            </w:tcBorders>
            <w:hideMark/>
          </w:tcPr>
          <w:p w14:paraId="45498D95"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eastAsia="ru-RU"/>
              </w:rPr>
              <w:t>3. Процедура закупівлі</w:t>
            </w:r>
          </w:p>
        </w:tc>
        <w:tc>
          <w:tcPr>
            <w:tcW w:w="7315" w:type="dxa"/>
            <w:tcBorders>
              <w:top w:val="single" w:sz="4" w:space="0" w:color="auto"/>
              <w:left w:val="single" w:sz="4" w:space="0" w:color="auto"/>
              <w:bottom w:val="single" w:sz="4" w:space="0" w:color="auto"/>
              <w:right w:val="single" w:sz="4" w:space="0" w:color="auto"/>
            </w:tcBorders>
            <w:hideMark/>
          </w:tcPr>
          <w:p w14:paraId="31C953B6"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Відкриті торги  </w:t>
            </w:r>
          </w:p>
        </w:tc>
      </w:tr>
      <w:tr w:rsidR="008C304E" w:rsidRPr="008C304E" w14:paraId="41B6F156" w14:textId="77777777" w:rsidTr="003D0AA4">
        <w:trPr>
          <w:trHeight w:val="21"/>
        </w:trPr>
        <w:tc>
          <w:tcPr>
            <w:tcW w:w="2892" w:type="dxa"/>
            <w:tcBorders>
              <w:top w:val="single" w:sz="4" w:space="0" w:color="auto"/>
              <w:left w:val="single" w:sz="4" w:space="0" w:color="auto"/>
              <w:bottom w:val="nil"/>
              <w:right w:val="single" w:sz="4" w:space="0" w:color="auto"/>
            </w:tcBorders>
            <w:hideMark/>
          </w:tcPr>
          <w:p w14:paraId="14532FB2"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eastAsia="ru-RU"/>
              </w:rPr>
              <w:t>4. Інформація про предмет закупівлі:</w:t>
            </w:r>
          </w:p>
        </w:tc>
        <w:tc>
          <w:tcPr>
            <w:tcW w:w="7315" w:type="dxa"/>
            <w:tcBorders>
              <w:top w:val="single" w:sz="4" w:space="0" w:color="auto"/>
              <w:left w:val="single" w:sz="4" w:space="0" w:color="auto"/>
              <w:bottom w:val="nil"/>
              <w:right w:val="single" w:sz="4" w:space="0" w:color="auto"/>
            </w:tcBorders>
            <w:hideMark/>
          </w:tcPr>
          <w:p w14:paraId="56597A55"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b/>
                <w:sz w:val="24"/>
                <w:szCs w:val="24"/>
                <w:lang w:eastAsia="ru-RU"/>
              </w:rPr>
              <w:t xml:space="preserve">Товар </w:t>
            </w:r>
          </w:p>
        </w:tc>
      </w:tr>
      <w:tr w:rsidR="008C304E" w:rsidRPr="008C304E" w14:paraId="6F7F8E82" w14:textId="77777777" w:rsidTr="003D0AA4">
        <w:trPr>
          <w:trHeight w:val="588"/>
        </w:trPr>
        <w:tc>
          <w:tcPr>
            <w:tcW w:w="2892" w:type="dxa"/>
            <w:tcBorders>
              <w:top w:val="single" w:sz="4" w:space="0" w:color="auto"/>
              <w:left w:val="single" w:sz="4" w:space="0" w:color="auto"/>
              <w:bottom w:val="nil"/>
              <w:right w:val="single" w:sz="4" w:space="0" w:color="auto"/>
            </w:tcBorders>
            <w:hideMark/>
          </w:tcPr>
          <w:p w14:paraId="22553DA5"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4.1. назва предмета  закупівлі</w:t>
            </w:r>
          </w:p>
        </w:tc>
        <w:tc>
          <w:tcPr>
            <w:tcW w:w="7315" w:type="dxa"/>
            <w:tcBorders>
              <w:top w:val="single" w:sz="4" w:space="0" w:color="auto"/>
              <w:left w:val="single" w:sz="4" w:space="0" w:color="auto"/>
              <w:bottom w:val="nil"/>
              <w:right w:val="single" w:sz="4" w:space="0" w:color="auto"/>
            </w:tcBorders>
            <w:hideMark/>
          </w:tcPr>
          <w:p w14:paraId="3B2AAEC5" w14:textId="77777777" w:rsidR="008C304E" w:rsidRPr="008C304E" w:rsidRDefault="008C304E" w:rsidP="008C304E">
            <w:pPr>
              <w:spacing w:after="0" w:line="240" w:lineRule="auto"/>
              <w:jc w:val="both"/>
              <w:rPr>
                <w:rFonts w:ascii="Times New Roman" w:eastAsia="Times New Roman" w:hAnsi="Times New Roman" w:cs="Times New Roman"/>
                <w:b/>
                <w:bCs/>
                <w:sz w:val="24"/>
                <w:szCs w:val="24"/>
                <w:lang w:eastAsia="ru-RU"/>
              </w:rPr>
            </w:pPr>
            <w:r w:rsidRPr="008C304E">
              <w:rPr>
                <w:rFonts w:ascii="Times New Roman" w:eastAsia="Times New Roman" w:hAnsi="Times New Roman" w:cs="Times New Roman"/>
                <w:b/>
                <w:bCs/>
                <w:sz w:val="24"/>
                <w:szCs w:val="24"/>
                <w:lang w:eastAsia="ru-RU"/>
              </w:rPr>
              <w:t>ДК 021:2015: 15110000-2 М’ясо (Яловичина, свинина, філе куряче)</w:t>
            </w:r>
          </w:p>
        </w:tc>
      </w:tr>
      <w:tr w:rsidR="008C304E" w:rsidRPr="008C304E" w14:paraId="3EBFFB0A" w14:textId="77777777" w:rsidTr="003D0AA4">
        <w:trPr>
          <w:trHeight w:val="969"/>
        </w:trPr>
        <w:tc>
          <w:tcPr>
            <w:tcW w:w="2892" w:type="dxa"/>
            <w:tcBorders>
              <w:top w:val="dashed" w:sz="8" w:space="0" w:color="auto"/>
              <w:left w:val="single" w:sz="4" w:space="0" w:color="auto"/>
              <w:bottom w:val="dashed" w:sz="8" w:space="0" w:color="auto"/>
              <w:right w:val="single" w:sz="4" w:space="0" w:color="auto"/>
            </w:tcBorders>
            <w:hideMark/>
          </w:tcPr>
          <w:p w14:paraId="0B8B145B"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4.2. </w:t>
            </w:r>
            <w:r w:rsidRPr="008C304E">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7315" w:type="dxa"/>
            <w:tcBorders>
              <w:top w:val="dashed" w:sz="8" w:space="0" w:color="auto"/>
              <w:left w:val="single" w:sz="4" w:space="0" w:color="auto"/>
              <w:bottom w:val="dashed" w:sz="8" w:space="0" w:color="auto"/>
              <w:right w:val="single" w:sz="4" w:space="0" w:color="auto"/>
            </w:tcBorders>
            <w:hideMark/>
          </w:tcPr>
          <w:p w14:paraId="719895BC"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b/>
                <w:bCs/>
                <w:lang w:eastAsia="ru-RU"/>
              </w:rPr>
            </w:pPr>
            <w:r w:rsidRPr="008C304E">
              <w:rPr>
                <w:rFonts w:ascii="Times New Roman" w:eastAsia="Times New Roman" w:hAnsi="Times New Roman" w:cs="Times New Roman"/>
                <w:b/>
                <w:bCs/>
                <w:sz w:val="24"/>
                <w:szCs w:val="24"/>
                <w:lang w:eastAsia="ru-RU"/>
              </w:rPr>
              <w:t>Даною тендерною документацією не передбачено поділ предмета закупівлі на   лоти (частини).</w:t>
            </w:r>
          </w:p>
          <w:p w14:paraId="05B553B9"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p>
          <w:p w14:paraId="18598E97" w14:textId="77777777" w:rsidR="008C304E" w:rsidRPr="008C304E" w:rsidRDefault="008C304E" w:rsidP="008C304E">
            <w:pPr>
              <w:shd w:val="clear" w:color="auto" w:fill="FFFFFF"/>
              <w:spacing w:after="0" w:line="240" w:lineRule="auto"/>
              <w:jc w:val="both"/>
              <w:textAlignment w:val="baseline"/>
              <w:rPr>
                <w:rFonts w:ascii="Times New Roman" w:eastAsia="Calibri" w:hAnsi="Times New Roman" w:cs="Times New Roman"/>
                <w:sz w:val="24"/>
                <w:szCs w:val="24"/>
                <w:lang w:eastAsia="ru-RU"/>
              </w:rPr>
            </w:pPr>
          </w:p>
        </w:tc>
      </w:tr>
      <w:tr w:rsidR="008C304E" w:rsidRPr="008C304E" w14:paraId="4D18E4CE" w14:textId="77777777" w:rsidTr="003D0AA4">
        <w:trPr>
          <w:trHeight w:val="21"/>
        </w:trPr>
        <w:tc>
          <w:tcPr>
            <w:tcW w:w="2892" w:type="dxa"/>
            <w:tcBorders>
              <w:top w:val="dashed" w:sz="8" w:space="0" w:color="auto"/>
              <w:left w:val="single" w:sz="4" w:space="0" w:color="auto"/>
              <w:bottom w:val="dashed" w:sz="8" w:space="0" w:color="auto"/>
              <w:right w:val="single" w:sz="4" w:space="0" w:color="auto"/>
            </w:tcBorders>
            <w:hideMark/>
          </w:tcPr>
          <w:p w14:paraId="660E93B6"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4.3. місце, кількість, обсяг поставки товарів (надання послуг, виконання робіт)</w:t>
            </w:r>
          </w:p>
        </w:tc>
        <w:tc>
          <w:tcPr>
            <w:tcW w:w="7315" w:type="dxa"/>
            <w:tcBorders>
              <w:top w:val="dashed" w:sz="8" w:space="0" w:color="auto"/>
              <w:left w:val="single" w:sz="4" w:space="0" w:color="auto"/>
              <w:bottom w:val="dashed" w:sz="8" w:space="0" w:color="auto"/>
              <w:right w:val="single" w:sz="4" w:space="0" w:color="auto"/>
            </w:tcBorders>
            <w:hideMark/>
          </w:tcPr>
          <w:p w14:paraId="5845883B"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 Місце поставки – </w:t>
            </w:r>
            <w:r w:rsidRPr="008C304E">
              <w:rPr>
                <w:rFonts w:ascii="Times New Roman" w:eastAsia="Times New Roman" w:hAnsi="Times New Roman" w:cs="Times New Roman"/>
                <w:b/>
                <w:sz w:val="24"/>
                <w:szCs w:val="24"/>
                <w:lang w:eastAsia="ru-RU"/>
              </w:rPr>
              <w:t xml:space="preserve">Україна, 81053, Львівська обл., Яворівський р-н, місто </w:t>
            </w:r>
            <w:proofErr w:type="spellStart"/>
            <w:r w:rsidRPr="008C304E">
              <w:rPr>
                <w:rFonts w:ascii="Times New Roman" w:eastAsia="Times New Roman" w:hAnsi="Times New Roman" w:cs="Times New Roman"/>
                <w:b/>
                <w:sz w:val="24"/>
                <w:szCs w:val="24"/>
                <w:lang w:eastAsia="ru-RU"/>
              </w:rPr>
              <w:t>Новояворівськ</w:t>
            </w:r>
            <w:proofErr w:type="spellEnd"/>
            <w:r w:rsidRPr="008C304E">
              <w:rPr>
                <w:rFonts w:ascii="Times New Roman" w:eastAsia="Times New Roman" w:hAnsi="Times New Roman" w:cs="Times New Roman"/>
                <w:b/>
                <w:sz w:val="24"/>
                <w:szCs w:val="24"/>
                <w:lang w:eastAsia="ru-RU"/>
              </w:rPr>
              <w:t>, вулиця Шевченка, будинок 16А</w:t>
            </w:r>
          </w:p>
          <w:p w14:paraId="7E881479"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Кількість (згідно Додатку 2): 3 найменування:</w:t>
            </w:r>
          </w:p>
          <w:p w14:paraId="45866C61" w14:textId="79C10D6F"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яловичина </w:t>
            </w:r>
            <w:r w:rsidR="00CC5D59">
              <w:rPr>
                <w:rFonts w:ascii="Times New Roman" w:eastAsia="Times New Roman" w:hAnsi="Times New Roman" w:cs="Times New Roman"/>
                <w:sz w:val="24"/>
                <w:szCs w:val="24"/>
                <w:lang w:eastAsia="ru-RU"/>
              </w:rPr>
              <w:t>1</w:t>
            </w:r>
            <w:r w:rsidRPr="008C304E">
              <w:rPr>
                <w:rFonts w:ascii="Times New Roman" w:eastAsia="Times New Roman" w:hAnsi="Times New Roman" w:cs="Times New Roman"/>
                <w:sz w:val="24"/>
                <w:szCs w:val="24"/>
                <w:lang w:eastAsia="ru-RU"/>
              </w:rPr>
              <w:t>00 кг</w:t>
            </w:r>
          </w:p>
          <w:p w14:paraId="50F899FB" w14:textId="2EDAA7D2"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філе куряче 1</w:t>
            </w:r>
            <w:r w:rsidR="00CC5D59">
              <w:rPr>
                <w:rFonts w:ascii="Times New Roman" w:eastAsia="Times New Roman" w:hAnsi="Times New Roman" w:cs="Times New Roman"/>
                <w:sz w:val="24"/>
                <w:szCs w:val="24"/>
                <w:lang w:eastAsia="ru-RU"/>
              </w:rPr>
              <w:t>2</w:t>
            </w:r>
            <w:r w:rsidRPr="008C304E">
              <w:rPr>
                <w:rFonts w:ascii="Times New Roman" w:eastAsia="Times New Roman" w:hAnsi="Times New Roman" w:cs="Times New Roman"/>
                <w:sz w:val="24"/>
                <w:szCs w:val="24"/>
                <w:lang w:eastAsia="ru-RU"/>
              </w:rPr>
              <w:t>00 кг</w:t>
            </w:r>
          </w:p>
          <w:p w14:paraId="6C381CBB"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свинина 300 кг.</w:t>
            </w:r>
          </w:p>
          <w:p w14:paraId="3FB31703"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5486A947"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r>
      <w:tr w:rsidR="008C304E" w:rsidRPr="008C304E" w14:paraId="0BE34EA6" w14:textId="77777777" w:rsidTr="003D0AA4">
        <w:trPr>
          <w:trHeight w:val="21"/>
        </w:trPr>
        <w:tc>
          <w:tcPr>
            <w:tcW w:w="2892" w:type="dxa"/>
            <w:tcBorders>
              <w:top w:val="dashed" w:sz="8" w:space="0" w:color="auto"/>
              <w:left w:val="single" w:sz="4" w:space="0" w:color="auto"/>
              <w:bottom w:val="single" w:sz="4" w:space="0" w:color="auto"/>
              <w:right w:val="single" w:sz="4" w:space="0" w:color="auto"/>
            </w:tcBorders>
            <w:hideMark/>
          </w:tcPr>
          <w:p w14:paraId="4F0E8EC6"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4.4. строк поставки товарів (надання послуг, виконання робіт)</w:t>
            </w:r>
          </w:p>
        </w:tc>
        <w:tc>
          <w:tcPr>
            <w:tcW w:w="7315" w:type="dxa"/>
            <w:tcBorders>
              <w:top w:val="dashed" w:sz="8" w:space="0" w:color="auto"/>
              <w:left w:val="single" w:sz="4" w:space="0" w:color="auto"/>
              <w:bottom w:val="single" w:sz="4" w:space="0" w:color="auto"/>
              <w:right w:val="single" w:sz="4" w:space="0" w:color="auto"/>
            </w:tcBorders>
            <w:hideMark/>
          </w:tcPr>
          <w:p w14:paraId="7C8816E5" w14:textId="5C9AC051" w:rsidR="008C304E" w:rsidRPr="008C304E" w:rsidRDefault="008C304E" w:rsidP="008C304E">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8C304E">
              <w:rPr>
                <w:rFonts w:ascii="Times New Roman" w:eastAsia="Times New Roman" w:hAnsi="Times New Roman" w:cs="Times New Roman"/>
                <w:sz w:val="24"/>
                <w:szCs w:val="24"/>
                <w:lang w:eastAsia="ru-RU"/>
              </w:rPr>
              <w:t>До 31.12.202</w:t>
            </w:r>
            <w:r w:rsidR="00CC5D59">
              <w:rPr>
                <w:rFonts w:ascii="Times New Roman" w:eastAsia="Times New Roman" w:hAnsi="Times New Roman" w:cs="Times New Roman"/>
                <w:sz w:val="24"/>
                <w:szCs w:val="24"/>
                <w:lang w:eastAsia="ru-RU"/>
              </w:rPr>
              <w:t>4</w:t>
            </w:r>
            <w:r w:rsidRPr="008C304E">
              <w:rPr>
                <w:rFonts w:ascii="Times New Roman" w:eastAsia="Times New Roman" w:hAnsi="Times New Roman" w:cs="Times New Roman"/>
                <w:sz w:val="24"/>
                <w:szCs w:val="24"/>
                <w:lang w:eastAsia="ru-RU"/>
              </w:rPr>
              <w:t xml:space="preserve"> р. або до повного виконання сторонами договірних зобов’язань.   </w:t>
            </w:r>
          </w:p>
        </w:tc>
      </w:tr>
      <w:tr w:rsidR="008C304E" w:rsidRPr="008C304E" w14:paraId="212EF870"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hideMark/>
          </w:tcPr>
          <w:p w14:paraId="2A4CE8BC"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eastAsia="ru-RU"/>
              </w:rPr>
              <w:t>5. Недискримінація учасників</w:t>
            </w:r>
          </w:p>
        </w:tc>
        <w:tc>
          <w:tcPr>
            <w:tcW w:w="7315" w:type="dxa"/>
            <w:tcBorders>
              <w:top w:val="single" w:sz="4" w:space="0" w:color="auto"/>
              <w:left w:val="single" w:sz="4" w:space="0" w:color="auto"/>
              <w:bottom w:val="single" w:sz="4" w:space="0" w:color="auto"/>
              <w:right w:val="single" w:sz="4" w:space="0" w:color="auto"/>
            </w:tcBorders>
            <w:hideMark/>
          </w:tcPr>
          <w:p w14:paraId="63893123"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8C304E">
              <w:rPr>
                <w:rFonts w:ascii="Times New Roman" w:eastAsia="Times New Roman" w:hAnsi="Times New Roman" w:cs="Times New Roman"/>
                <w:sz w:val="24"/>
                <w:szCs w:val="24"/>
                <w:lang w:eastAsia="uk-UA"/>
              </w:rPr>
              <w:t>закупівель</w:t>
            </w:r>
            <w:proofErr w:type="spellEnd"/>
            <w:r w:rsidRPr="008C304E">
              <w:rPr>
                <w:rFonts w:ascii="Times New Roman" w:eastAsia="Times New Roman" w:hAnsi="Times New Roman" w:cs="Times New Roman"/>
                <w:sz w:val="24"/>
                <w:szCs w:val="24"/>
                <w:lang w:eastAsia="uk-UA"/>
              </w:rPr>
              <w:t xml:space="preserve"> на рівних умовах.</w:t>
            </w:r>
          </w:p>
        </w:tc>
      </w:tr>
      <w:tr w:rsidR="008C304E" w:rsidRPr="008C304E" w14:paraId="5A0927C8"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hideMark/>
          </w:tcPr>
          <w:p w14:paraId="21FDA9AB"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eastAsia="ru-RU"/>
              </w:rPr>
              <w:t xml:space="preserve">6. Інформація про валюту (валюти), у якій (яких) </w:t>
            </w:r>
            <w:r w:rsidRPr="008C304E">
              <w:rPr>
                <w:rFonts w:ascii="Times New Roman" w:eastAsia="Times New Roman" w:hAnsi="Times New Roman" w:cs="Times New Roman"/>
                <w:bCs/>
                <w:sz w:val="24"/>
                <w:szCs w:val="24"/>
                <w:lang w:eastAsia="ru-RU"/>
              </w:rPr>
              <w:lastRenderedPageBreak/>
              <w:t xml:space="preserve">повинна бути розрахована і зазначена ціна тендерної пропозиції </w:t>
            </w:r>
          </w:p>
        </w:tc>
        <w:tc>
          <w:tcPr>
            <w:tcW w:w="7315" w:type="dxa"/>
            <w:tcBorders>
              <w:top w:val="single" w:sz="4" w:space="0" w:color="auto"/>
              <w:left w:val="single" w:sz="4" w:space="0" w:color="auto"/>
              <w:bottom w:val="single" w:sz="4" w:space="0" w:color="auto"/>
              <w:right w:val="single" w:sz="4" w:space="0" w:color="auto"/>
            </w:tcBorders>
            <w:hideMark/>
          </w:tcPr>
          <w:p w14:paraId="1B62DBD1" w14:textId="77777777" w:rsidR="008C304E" w:rsidRPr="008C304E" w:rsidRDefault="008C304E" w:rsidP="008C304E">
            <w:pPr>
              <w:widowControl w:val="0"/>
              <w:spacing w:after="0" w:line="240" w:lineRule="auto"/>
              <w:ind w:hanging="21"/>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lastRenderedPageBreak/>
              <w:t>Валютою тендерної пропозиції є гривня.</w:t>
            </w:r>
          </w:p>
          <w:p w14:paraId="3A979A79" w14:textId="77777777" w:rsidR="008C304E" w:rsidRPr="008C304E" w:rsidRDefault="008C304E" w:rsidP="008C304E">
            <w:pPr>
              <w:widowControl w:val="0"/>
              <w:spacing w:after="0" w:line="240" w:lineRule="auto"/>
              <w:ind w:hanging="21"/>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Учасник самостійно несе відповідальність за формування ціни </w:t>
            </w:r>
            <w:r w:rsidRPr="008C304E">
              <w:rPr>
                <w:rFonts w:ascii="Times New Roman" w:eastAsia="Times New Roman" w:hAnsi="Times New Roman" w:cs="Times New Roman"/>
                <w:sz w:val="24"/>
                <w:szCs w:val="24"/>
                <w:lang w:eastAsia="ru-RU"/>
              </w:rPr>
              <w:lastRenderedPageBreak/>
              <w:t xml:space="preserve">пропозиції, та формує ціни у відповідності до вимог чинного законодавства. </w:t>
            </w:r>
          </w:p>
          <w:p w14:paraId="650DDA9D" w14:textId="77777777" w:rsidR="008C304E" w:rsidRPr="008C304E" w:rsidRDefault="008C304E" w:rsidP="008C304E">
            <w:pPr>
              <w:widowControl w:val="0"/>
              <w:spacing w:after="0" w:line="240" w:lineRule="auto"/>
              <w:ind w:hanging="21"/>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Вартість тендерної пропозиції та всі інші ціни повинні бути чітко визначені. </w:t>
            </w:r>
          </w:p>
          <w:p w14:paraId="5F889DE3" w14:textId="77777777" w:rsidR="008C304E" w:rsidRPr="008C304E" w:rsidRDefault="008C304E" w:rsidP="008C304E">
            <w:pPr>
              <w:widowControl w:val="0"/>
              <w:spacing w:after="0" w:line="240" w:lineRule="auto"/>
              <w:ind w:hanging="21"/>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До ціни тендерної пропозиції не включаються витрати, які учасник поніс при підготовці пропозиції та проведенні процедури закупівлі.</w:t>
            </w:r>
          </w:p>
          <w:p w14:paraId="171DFA0A" w14:textId="77777777" w:rsidR="008C304E" w:rsidRPr="008C304E" w:rsidRDefault="008C304E" w:rsidP="008C304E">
            <w:pPr>
              <w:widowControl w:val="0"/>
              <w:spacing w:after="0" w:line="240" w:lineRule="auto"/>
              <w:ind w:hanging="21"/>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14:paraId="740E0CAC" w14:textId="77777777" w:rsidR="008C304E" w:rsidRPr="008C304E" w:rsidRDefault="008C304E" w:rsidP="008C304E">
            <w:pPr>
              <w:widowControl w:val="0"/>
              <w:spacing w:after="0" w:line="240" w:lineRule="auto"/>
              <w:ind w:hanging="21"/>
              <w:jc w:val="both"/>
              <w:rPr>
                <w:rFonts w:ascii="Times New Roman" w:eastAsia="Times New Roman" w:hAnsi="Times New Roman" w:cs="Times New Roman"/>
                <w:b/>
                <w:sz w:val="24"/>
                <w:szCs w:val="24"/>
                <w:lang w:eastAsia="uk-UA"/>
              </w:rPr>
            </w:pPr>
            <w:r w:rsidRPr="008C304E">
              <w:rPr>
                <w:rFonts w:ascii="Times New Roman" w:eastAsia="Times New Roman" w:hAnsi="Times New Roman" w:cs="Times New Roman"/>
                <w:sz w:val="24"/>
                <w:szCs w:val="24"/>
                <w:lang w:eastAsia="ru-RU"/>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8C304E" w:rsidRPr="008C304E" w14:paraId="72B4EEF2" w14:textId="77777777" w:rsidTr="003D0AA4">
        <w:trPr>
          <w:trHeight w:val="932"/>
        </w:trPr>
        <w:tc>
          <w:tcPr>
            <w:tcW w:w="2892" w:type="dxa"/>
            <w:tcBorders>
              <w:top w:val="single" w:sz="4" w:space="0" w:color="auto"/>
              <w:left w:val="single" w:sz="4" w:space="0" w:color="auto"/>
              <w:bottom w:val="single" w:sz="4" w:space="0" w:color="auto"/>
              <w:right w:val="single" w:sz="4" w:space="0" w:color="auto"/>
            </w:tcBorders>
            <w:hideMark/>
          </w:tcPr>
          <w:p w14:paraId="2C4802E4"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eastAsia="ru-RU"/>
              </w:rPr>
              <w:lastRenderedPageBreak/>
              <w:t xml:space="preserve">7. Інформація про мову (мови), якою (якими) повинні бути складені тендерні пропозиції </w:t>
            </w:r>
          </w:p>
        </w:tc>
        <w:tc>
          <w:tcPr>
            <w:tcW w:w="7315" w:type="dxa"/>
            <w:tcBorders>
              <w:top w:val="single" w:sz="4" w:space="0" w:color="auto"/>
              <w:left w:val="single" w:sz="4" w:space="0" w:color="auto"/>
              <w:bottom w:val="single" w:sz="4" w:space="0" w:color="auto"/>
              <w:right w:val="single" w:sz="4" w:space="0" w:color="auto"/>
            </w:tcBorders>
            <w:hideMark/>
          </w:tcPr>
          <w:p w14:paraId="61A3B97F" w14:textId="77777777" w:rsidR="008C304E" w:rsidRPr="008C304E" w:rsidRDefault="008C304E" w:rsidP="008C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8C304E">
              <w:rPr>
                <w:rFonts w:ascii="Times New Roman" w:eastAsia="Times New Roman" w:hAnsi="Times New Roman" w:cs="Times New Roman"/>
                <w:sz w:val="24"/>
                <w:szCs w:val="24"/>
              </w:rPr>
              <w:t xml:space="preserve">Під час проведення процедур </w:t>
            </w:r>
            <w:proofErr w:type="spellStart"/>
            <w:r w:rsidRPr="008C304E">
              <w:rPr>
                <w:rFonts w:ascii="Times New Roman" w:eastAsia="Times New Roman" w:hAnsi="Times New Roman" w:cs="Times New Roman"/>
                <w:sz w:val="24"/>
                <w:szCs w:val="24"/>
              </w:rPr>
              <w:t>закупівель</w:t>
            </w:r>
            <w:proofErr w:type="spellEnd"/>
            <w:r w:rsidRPr="008C304E">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w:t>
            </w:r>
          </w:p>
          <w:p w14:paraId="611020B7" w14:textId="77777777" w:rsidR="008C304E" w:rsidRPr="008C304E" w:rsidRDefault="008C304E" w:rsidP="008C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8C304E">
              <w:rPr>
                <w:rFonts w:ascii="Times New Roman" w:eastAsia="Times New Roman" w:hAnsi="Times New Roman" w:cs="Times New Roman"/>
                <w:sz w:val="24"/>
                <w:szCs w:val="24"/>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14:paraId="42C3F5AE"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shd w:val="clear" w:color="auto" w:fill="FFFFFF"/>
              </w:rPr>
              <w:t xml:space="preserve">Під час проведення процедур </w:t>
            </w:r>
            <w:proofErr w:type="spellStart"/>
            <w:r w:rsidRPr="008C304E">
              <w:rPr>
                <w:rFonts w:ascii="Times New Roman" w:eastAsia="Times New Roman" w:hAnsi="Times New Roman" w:cs="Times New Roman"/>
                <w:sz w:val="24"/>
                <w:szCs w:val="24"/>
                <w:shd w:val="clear" w:color="auto" w:fill="FFFFFF"/>
              </w:rPr>
              <w:t>закупівель</w:t>
            </w:r>
            <w:proofErr w:type="spellEnd"/>
            <w:r w:rsidRPr="008C304E">
              <w:rPr>
                <w:rFonts w:ascii="Times New Roman" w:eastAsia="Times New Roman" w:hAnsi="Times New Roman" w:cs="Times New Roman"/>
                <w:sz w:val="24"/>
                <w:szCs w:val="24"/>
                <w:shd w:val="clear" w:color="auto" w:fill="FFFFFF"/>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8C304E" w:rsidRPr="008C304E" w14:paraId="01A304EC" w14:textId="77777777" w:rsidTr="003D0AA4">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14:paraId="223FB8D8" w14:textId="77777777" w:rsidR="008C304E" w:rsidRPr="008C304E" w:rsidRDefault="008C304E" w:rsidP="008C304E">
            <w:pPr>
              <w:spacing w:after="0" w:line="240" w:lineRule="auto"/>
              <w:jc w:val="center"/>
              <w:rPr>
                <w:rFonts w:ascii="Times New Roman" w:eastAsia="Times New Roman" w:hAnsi="Times New Roman" w:cs="Times New Roman"/>
                <w:b/>
                <w:bCs/>
                <w:sz w:val="24"/>
                <w:szCs w:val="24"/>
                <w:lang w:eastAsia="ru-RU"/>
              </w:rPr>
            </w:pPr>
            <w:r w:rsidRPr="008C304E">
              <w:rPr>
                <w:rFonts w:ascii="Times New Roman" w:eastAsia="Times New Roman" w:hAnsi="Times New Roman" w:cs="Times New Roman"/>
                <w:b/>
                <w:bCs/>
                <w:sz w:val="24"/>
                <w:szCs w:val="24"/>
                <w:lang w:eastAsia="ru-RU"/>
              </w:rPr>
              <w:t>Розділ 2. Порядок внесення змін та надання роз’яснень до тендерної документації</w:t>
            </w:r>
          </w:p>
        </w:tc>
      </w:tr>
      <w:tr w:rsidR="008C304E" w:rsidRPr="008C304E" w14:paraId="2354A782"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hideMark/>
          </w:tcPr>
          <w:p w14:paraId="66008C07"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eastAsia="ru-RU"/>
              </w:rPr>
              <w:t xml:space="preserve">2.1. Процедура надання роз’яснень щодо </w:t>
            </w:r>
            <w:r w:rsidRPr="008C304E">
              <w:rPr>
                <w:rFonts w:ascii="Times New Roman" w:eastAsia="Times New Roman" w:hAnsi="Times New Roman" w:cs="Times New Roman"/>
                <w:sz w:val="24"/>
                <w:szCs w:val="24"/>
                <w:lang w:eastAsia="ru-RU"/>
              </w:rPr>
              <w:t xml:space="preserve">тендерної </w:t>
            </w:r>
            <w:r w:rsidRPr="008C304E">
              <w:rPr>
                <w:rFonts w:ascii="Times New Roman" w:eastAsia="Times New Roman" w:hAnsi="Times New Roman" w:cs="Times New Roman"/>
                <w:bCs/>
                <w:sz w:val="24"/>
                <w:szCs w:val="24"/>
                <w:lang w:eastAsia="ru-RU"/>
              </w:rPr>
              <w:t>документації</w:t>
            </w:r>
          </w:p>
        </w:tc>
        <w:tc>
          <w:tcPr>
            <w:tcW w:w="7315" w:type="dxa"/>
            <w:tcBorders>
              <w:top w:val="single" w:sz="4" w:space="0" w:color="auto"/>
              <w:left w:val="single" w:sz="4" w:space="0" w:color="auto"/>
              <w:bottom w:val="single" w:sz="4" w:space="0" w:color="auto"/>
              <w:right w:val="single" w:sz="4" w:space="0" w:color="auto"/>
            </w:tcBorders>
            <w:hideMark/>
          </w:tcPr>
          <w:p w14:paraId="3E08CE86"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C304E">
              <w:rPr>
                <w:rFonts w:ascii="Times New Roman" w:eastAsia="Times New Roman" w:hAnsi="Times New Roman" w:cs="Times New Roman"/>
                <w:sz w:val="24"/>
                <w:szCs w:val="24"/>
                <w:lang w:eastAsia="ru-RU"/>
              </w:rPr>
              <w:t>закупівель</w:t>
            </w:r>
            <w:proofErr w:type="spellEnd"/>
            <w:r w:rsidRPr="008C304E">
              <w:rPr>
                <w:rFonts w:ascii="Times New Roman" w:eastAsia="Times New Roman" w:hAnsi="Times New Roman" w:cs="Times New Roman"/>
                <w:sz w:val="24"/>
                <w:szCs w:val="24"/>
                <w:lang w:eastAsia="ru-RU"/>
              </w:rPr>
              <w:t xml:space="preserve"> без ідентифікації особи, яка звернулася до замовника.</w:t>
            </w:r>
          </w:p>
          <w:p w14:paraId="72E7B1C9"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C304E">
              <w:rPr>
                <w:rFonts w:ascii="Times New Roman" w:eastAsia="Times New Roman" w:hAnsi="Times New Roman" w:cs="Times New Roman"/>
                <w:sz w:val="24"/>
                <w:szCs w:val="24"/>
                <w:lang w:eastAsia="ru-RU"/>
              </w:rPr>
              <w:t>закупівель</w:t>
            </w:r>
            <w:proofErr w:type="spellEnd"/>
            <w:r w:rsidRPr="008C304E">
              <w:rPr>
                <w:rFonts w:ascii="Times New Roman" w:eastAsia="Times New Roman" w:hAnsi="Times New Roman" w:cs="Times New Roman"/>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C304E">
              <w:rPr>
                <w:rFonts w:ascii="Times New Roman" w:eastAsia="Times New Roman" w:hAnsi="Times New Roman" w:cs="Times New Roman"/>
                <w:sz w:val="24"/>
                <w:szCs w:val="24"/>
                <w:lang w:eastAsia="ru-RU"/>
              </w:rPr>
              <w:t>закупівель</w:t>
            </w:r>
            <w:proofErr w:type="spellEnd"/>
            <w:r w:rsidRPr="008C304E">
              <w:rPr>
                <w:rFonts w:ascii="Times New Roman" w:eastAsia="Times New Roman" w:hAnsi="Times New Roman" w:cs="Times New Roman"/>
                <w:sz w:val="24"/>
                <w:szCs w:val="24"/>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C304E">
              <w:rPr>
                <w:rFonts w:ascii="Times New Roman" w:eastAsia="Times New Roman" w:hAnsi="Times New Roman" w:cs="Times New Roman"/>
                <w:sz w:val="24"/>
                <w:szCs w:val="24"/>
                <w:lang w:eastAsia="ru-RU"/>
              </w:rPr>
              <w:t>закупівель</w:t>
            </w:r>
            <w:proofErr w:type="spellEnd"/>
            <w:r w:rsidRPr="008C304E">
              <w:rPr>
                <w:rFonts w:ascii="Times New Roman" w:eastAsia="Times New Roman" w:hAnsi="Times New Roman" w:cs="Times New Roman"/>
                <w:sz w:val="24"/>
                <w:szCs w:val="24"/>
                <w:lang w:eastAsia="ru-RU"/>
              </w:rPr>
              <w:t>.</w:t>
            </w:r>
          </w:p>
          <w:p w14:paraId="3D9C5452"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8C304E">
              <w:rPr>
                <w:rFonts w:ascii="Times New Roman" w:eastAsia="Times New Roman" w:hAnsi="Times New Roman" w:cs="Times New Roman"/>
                <w:sz w:val="24"/>
                <w:szCs w:val="24"/>
                <w:lang w:eastAsia="ru-RU"/>
              </w:rPr>
              <w:t>закупівель</w:t>
            </w:r>
            <w:proofErr w:type="spellEnd"/>
            <w:r w:rsidRPr="008C304E">
              <w:rPr>
                <w:rFonts w:ascii="Times New Roman" w:eastAsia="Times New Roman" w:hAnsi="Times New Roman" w:cs="Times New Roman"/>
                <w:sz w:val="24"/>
                <w:szCs w:val="24"/>
                <w:lang w:eastAsia="ru-RU"/>
              </w:rPr>
              <w:t xml:space="preserve"> автоматично зупиняє перебіг відкритих торгів.</w:t>
            </w:r>
          </w:p>
          <w:p w14:paraId="315BA1A3" w14:textId="77777777" w:rsidR="008C304E" w:rsidRPr="008C304E" w:rsidRDefault="008C304E" w:rsidP="008C304E">
            <w:pPr>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C304E">
              <w:rPr>
                <w:rFonts w:ascii="Times New Roman" w:eastAsia="Calibri" w:hAnsi="Times New Roman" w:cs="Times New Roman"/>
                <w:sz w:val="24"/>
                <w:szCs w:val="24"/>
                <w:lang w:eastAsia="ru-RU"/>
              </w:rPr>
              <w:t>закупівель</w:t>
            </w:r>
            <w:proofErr w:type="spellEnd"/>
            <w:r w:rsidRPr="008C304E">
              <w:rPr>
                <w:rFonts w:ascii="Times New Roman" w:eastAsia="Calibri" w:hAnsi="Times New Roman" w:cs="Times New Roman"/>
                <w:sz w:val="24"/>
                <w:szCs w:val="24"/>
                <w:lang w:eastAsia="ru-RU"/>
              </w:rPr>
              <w:t xml:space="preserve"> з одночасним продовженням строку подання тендерних пропозицій не менш як на чотири дні.</w:t>
            </w:r>
          </w:p>
        </w:tc>
      </w:tr>
      <w:tr w:rsidR="008C304E" w:rsidRPr="008C304E" w14:paraId="0EC98F8C"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hideMark/>
          </w:tcPr>
          <w:p w14:paraId="01AAF009" w14:textId="77777777" w:rsidR="008C304E" w:rsidRPr="008C304E" w:rsidRDefault="008C304E" w:rsidP="008C304E">
            <w:pPr>
              <w:spacing w:after="0" w:line="240" w:lineRule="auto"/>
              <w:rPr>
                <w:rFonts w:ascii="Times New Roman" w:eastAsia="Times New Roman" w:hAnsi="Times New Roman" w:cs="Times New Roman"/>
                <w:sz w:val="24"/>
                <w:szCs w:val="24"/>
                <w:shd w:val="clear" w:color="auto" w:fill="FFFFFF"/>
                <w:lang w:eastAsia="ru-RU"/>
              </w:rPr>
            </w:pPr>
            <w:r w:rsidRPr="008C304E">
              <w:rPr>
                <w:rFonts w:ascii="Times New Roman" w:eastAsia="Times New Roman" w:hAnsi="Times New Roman" w:cs="Times New Roman"/>
                <w:bCs/>
                <w:sz w:val="24"/>
                <w:szCs w:val="24"/>
                <w:lang w:eastAsia="ru-RU"/>
              </w:rPr>
              <w:t xml:space="preserve">2.2. </w:t>
            </w:r>
            <w:r w:rsidRPr="008C304E">
              <w:rPr>
                <w:rFonts w:ascii="Times New Roman" w:eastAsia="Times New Roman" w:hAnsi="Times New Roman" w:cs="Times New Roman"/>
                <w:sz w:val="24"/>
                <w:szCs w:val="24"/>
                <w:lang w:eastAsia="uk-UA"/>
              </w:rPr>
              <w:t>Унесення змін до тендерної документації</w:t>
            </w:r>
          </w:p>
        </w:tc>
        <w:tc>
          <w:tcPr>
            <w:tcW w:w="7315" w:type="dxa"/>
            <w:tcBorders>
              <w:top w:val="single" w:sz="4" w:space="0" w:color="auto"/>
              <w:left w:val="single" w:sz="4" w:space="0" w:color="auto"/>
              <w:bottom w:val="single" w:sz="4" w:space="0" w:color="auto"/>
              <w:right w:val="single" w:sz="4" w:space="0" w:color="auto"/>
            </w:tcBorders>
            <w:hideMark/>
          </w:tcPr>
          <w:p w14:paraId="15C73987" w14:textId="77777777" w:rsidR="008C304E" w:rsidRPr="008C304E" w:rsidRDefault="008C304E" w:rsidP="008C304E">
            <w:pPr>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8C304E">
              <w:rPr>
                <w:rFonts w:ascii="Times New Roman" w:eastAsia="Calibri" w:hAnsi="Times New Roman" w:cs="Times New Roman"/>
                <w:sz w:val="24"/>
                <w:szCs w:val="24"/>
                <w:lang w:eastAsia="ru-RU"/>
              </w:rPr>
              <w:t>закупівель</w:t>
            </w:r>
            <w:proofErr w:type="spellEnd"/>
            <w:r w:rsidRPr="008C304E">
              <w:rPr>
                <w:rFonts w:ascii="Times New Roman" w:eastAsia="Calibri" w:hAnsi="Times New Roman" w:cs="Times New Roman"/>
                <w:sz w:val="24"/>
                <w:szCs w:val="24"/>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C304E">
              <w:rPr>
                <w:rFonts w:ascii="Times New Roman" w:eastAsia="Calibri" w:hAnsi="Times New Roman" w:cs="Times New Roman"/>
                <w:sz w:val="24"/>
                <w:szCs w:val="24"/>
                <w:lang w:eastAsia="ru-RU"/>
              </w:rPr>
              <w:t>внести</w:t>
            </w:r>
            <w:proofErr w:type="spellEnd"/>
            <w:r w:rsidRPr="008C304E">
              <w:rPr>
                <w:rFonts w:ascii="Times New Roman" w:eastAsia="Calibri" w:hAnsi="Times New Roman" w:cs="Times New Roman"/>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Pr="008C304E">
              <w:rPr>
                <w:rFonts w:ascii="Times New Roman" w:eastAsia="Calibri" w:hAnsi="Times New Roman" w:cs="Times New Roman"/>
                <w:sz w:val="24"/>
                <w:szCs w:val="24"/>
                <w:lang w:eastAsia="ru-RU"/>
              </w:rPr>
              <w:lastRenderedPageBreak/>
              <w:t xml:space="preserve">електронній системі </w:t>
            </w:r>
            <w:proofErr w:type="spellStart"/>
            <w:r w:rsidRPr="008C304E">
              <w:rPr>
                <w:rFonts w:ascii="Times New Roman" w:eastAsia="Calibri" w:hAnsi="Times New Roman" w:cs="Times New Roman"/>
                <w:sz w:val="24"/>
                <w:szCs w:val="24"/>
                <w:lang w:eastAsia="ru-RU"/>
              </w:rPr>
              <w:t>закупівель</w:t>
            </w:r>
            <w:proofErr w:type="spellEnd"/>
            <w:r w:rsidRPr="008C304E">
              <w:rPr>
                <w:rFonts w:ascii="Times New Roman" w:eastAsia="Calibri" w:hAnsi="Times New Roman" w:cs="Times New Roman"/>
                <w:sz w:val="24"/>
                <w:szCs w:val="24"/>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6F6A2A0" w14:textId="77777777" w:rsidR="008C304E" w:rsidRPr="008C304E" w:rsidRDefault="008C304E" w:rsidP="008C304E">
            <w:pPr>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8C304E">
              <w:rPr>
                <w:rFonts w:ascii="Times New Roman" w:eastAsia="Calibri" w:hAnsi="Times New Roman" w:cs="Times New Roman"/>
                <w:sz w:val="24"/>
                <w:szCs w:val="24"/>
                <w:lang w:eastAsia="ru-RU"/>
              </w:rPr>
              <w:t>закупівель</w:t>
            </w:r>
            <w:proofErr w:type="spellEnd"/>
            <w:r w:rsidRPr="008C304E">
              <w:rPr>
                <w:rFonts w:ascii="Times New Roman" w:eastAsia="Calibri" w:hAnsi="Times New Roman" w:cs="Times New Roman"/>
                <w:sz w:val="24"/>
                <w:szCs w:val="24"/>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C304E">
              <w:rPr>
                <w:rFonts w:ascii="Times New Roman" w:eastAsia="Calibri" w:hAnsi="Times New Roman" w:cs="Times New Roman"/>
                <w:sz w:val="24"/>
                <w:szCs w:val="24"/>
                <w:lang w:eastAsia="ru-RU"/>
              </w:rPr>
              <w:t>машинозчитувальному</w:t>
            </w:r>
            <w:proofErr w:type="spellEnd"/>
            <w:r w:rsidRPr="008C304E">
              <w:rPr>
                <w:rFonts w:ascii="Times New Roman" w:eastAsia="Calibri" w:hAnsi="Times New Roman" w:cs="Times New Roman"/>
                <w:sz w:val="24"/>
                <w:szCs w:val="24"/>
                <w:lang w:eastAsia="ru-RU"/>
              </w:rPr>
              <w:t xml:space="preserve"> форматі розміщуються в електронній системі </w:t>
            </w:r>
            <w:proofErr w:type="spellStart"/>
            <w:r w:rsidRPr="008C304E">
              <w:rPr>
                <w:rFonts w:ascii="Times New Roman" w:eastAsia="Calibri" w:hAnsi="Times New Roman" w:cs="Times New Roman"/>
                <w:sz w:val="24"/>
                <w:szCs w:val="24"/>
                <w:lang w:eastAsia="ru-RU"/>
              </w:rPr>
              <w:t>закупівель</w:t>
            </w:r>
            <w:proofErr w:type="spellEnd"/>
            <w:r w:rsidRPr="008C304E">
              <w:rPr>
                <w:rFonts w:ascii="Times New Roman" w:eastAsia="Calibri" w:hAnsi="Times New Roman" w:cs="Times New Roman"/>
                <w:sz w:val="24"/>
                <w:szCs w:val="24"/>
                <w:lang w:eastAsia="ru-RU"/>
              </w:rPr>
              <w:t xml:space="preserve"> протягом одного дня з дати прийняття рішення про їх внесення.</w:t>
            </w:r>
          </w:p>
        </w:tc>
      </w:tr>
      <w:tr w:rsidR="008C304E" w:rsidRPr="008C304E" w14:paraId="123A8F34" w14:textId="77777777" w:rsidTr="003D0AA4">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14:paraId="6594A2E8" w14:textId="77777777" w:rsidR="008C304E" w:rsidRPr="008C304E" w:rsidRDefault="008C304E" w:rsidP="008C304E">
            <w:pPr>
              <w:tabs>
                <w:tab w:val="left" w:pos="646"/>
              </w:tabs>
              <w:spacing w:after="0" w:line="240" w:lineRule="auto"/>
              <w:jc w:val="center"/>
              <w:rPr>
                <w:rFonts w:ascii="Times New Roman" w:eastAsia="Times New Roman" w:hAnsi="Times New Roman" w:cs="Times New Roman"/>
                <w:b/>
                <w:sz w:val="24"/>
                <w:szCs w:val="24"/>
                <w:lang w:eastAsia="ru-RU"/>
              </w:rPr>
            </w:pPr>
            <w:bookmarkStart w:id="3" w:name="_Toc367893128"/>
            <w:r w:rsidRPr="008C304E">
              <w:rPr>
                <w:rFonts w:ascii="Times New Roman" w:eastAsia="Times New Roman" w:hAnsi="Times New Roman" w:cs="Times New Roman"/>
                <w:b/>
                <w:sz w:val="24"/>
                <w:szCs w:val="24"/>
                <w:lang w:eastAsia="ru-RU"/>
              </w:rPr>
              <w:lastRenderedPageBreak/>
              <w:t>Розділ 3. Інструкція з підготовки тендерної  пропозиції</w:t>
            </w:r>
            <w:bookmarkEnd w:id="3"/>
          </w:p>
        </w:tc>
      </w:tr>
      <w:tr w:rsidR="008C304E" w:rsidRPr="008C304E" w14:paraId="4D8396BC"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tcPr>
          <w:p w14:paraId="6B946719" w14:textId="77777777" w:rsidR="008C304E" w:rsidRPr="008C304E" w:rsidRDefault="008C304E" w:rsidP="008C304E">
            <w:pPr>
              <w:spacing w:after="0" w:line="240" w:lineRule="auto"/>
              <w:rPr>
                <w:rFonts w:ascii="Times New Roman" w:eastAsia="Times New Roman" w:hAnsi="Times New Roman" w:cs="Times New Roman"/>
                <w:sz w:val="24"/>
                <w:szCs w:val="20"/>
                <w:lang w:eastAsia="uk-UA"/>
              </w:rPr>
            </w:pPr>
            <w:r w:rsidRPr="008C304E">
              <w:rPr>
                <w:rFonts w:ascii="Times New Roman" w:eastAsia="Times New Roman" w:hAnsi="Times New Roman" w:cs="Times New Roman"/>
                <w:sz w:val="24"/>
                <w:szCs w:val="20"/>
                <w:lang w:eastAsia="uk-UA"/>
              </w:rPr>
              <w:t>3.1. Зміст і спосіб подання тендерної пропозиції</w:t>
            </w:r>
          </w:p>
          <w:p w14:paraId="3744268A" w14:textId="77777777" w:rsidR="008C304E" w:rsidRPr="008C304E" w:rsidRDefault="008C304E" w:rsidP="008C304E">
            <w:pPr>
              <w:spacing w:after="0" w:line="240" w:lineRule="auto"/>
              <w:rPr>
                <w:rFonts w:ascii="Times New Roman" w:eastAsia="Times New Roman" w:hAnsi="Times New Roman" w:cs="Times New Roman"/>
                <w:sz w:val="24"/>
                <w:szCs w:val="20"/>
                <w:lang w:eastAsia="uk-UA"/>
              </w:rPr>
            </w:pPr>
          </w:p>
        </w:tc>
        <w:tc>
          <w:tcPr>
            <w:tcW w:w="7315" w:type="dxa"/>
            <w:tcBorders>
              <w:top w:val="single" w:sz="4" w:space="0" w:color="auto"/>
              <w:left w:val="single" w:sz="4" w:space="0" w:color="auto"/>
              <w:bottom w:val="single" w:sz="4" w:space="0" w:color="auto"/>
              <w:right w:val="single" w:sz="4" w:space="0" w:color="auto"/>
            </w:tcBorders>
            <w:hideMark/>
          </w:tcPr>
          <w:p w14:paraId="4C874ABB"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14:paraId="7D4AD686"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Тендерна пропозиція подається в електронному вигляді через електронну систему </w:t>
            </w:r>
            <w:proofErr w:type="spellStart"/>
            <w:r w:rsidRPr="008C304E">
              <w:rPr>
                <w:rFonts w:ascii="Times New Roman" w:eastAsia="Times New Roman" w:hAnsi="Times New Roman" w:cs="Times New Roman"/>
                <w:sz w:val="24"/>
                <w:szCs w:val="24"/>
                <w:lang w:eastAsia="ru-RU"/>
              </w:rPr>
              <w:t>закупівель</w:t>
            </w:r>
            <w:proofErr w:type="spellEnd"/>
            <w:r w:rsidRPr="008C304E">
              <w:rPr>
                <w:rFonts w:ascii="Times New Roman" w:eastAsia="Times New Roman" w:hAnsi="Times New Roman" w:cs="Times New Roman"/>
                <w:sz w:val="24"/>
                <w:szCs w:val="24"/>
                <w:lang w:eastAsia="ru-RU"/>
              </w:rPr>
              <w:t>.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 44 Особливостей (у разі їх встановлення) і в тендерній документації, та шляхом завантаження необхідних документів/інформації,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B14D6C7"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14:paraId="29807320"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Розмір забезпечення тендерної пропозиції/пропозиції у грошовому виразі не може перевищувати 3 відсотків у разі проведення тендеру на закупівлю товарів чи послуг на умовах, визначених тендерною документацією.</w:t>
            </w:r>
          </w:p>
          <w:p w14:paraId="3FCD5C81"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Інформація від учасника про його відповідність кваліфікаційним вимогам, вимогам визначеним у п. 44 Особливостей, включаючи інформацію про кінцевих </w:t>
            </w:r>
            <w:proofErr w:type="spellStart"/>
            <w:r w:rsidRPr="008C304E">
              <w:rPr>
                <w:rFonts w:ascii="Times New Roman" w:eastAsia="Times New Roman" w:hAnsi="Times New Roman" w:cs="Times New Roman"/>
                <w:sz w:val="24"/>
                <w:szCs w:val="24"/>
                <w:lang w:eastAsia="ru-RU"/>
              </w:rPr>
              <w:t>бенефіціарних</w:t>
            </w:r>
            <w:proofErr w:type="spellEnd"/>
            <w:r w:rsidRPr="008C304E">
              <w:rPr>
                <w:rFonts w:ascii="Times New Roman" w:eastAsia="Times New Roman" w:hAnsi="Times New Roman" w:cs="Times New Roman"/>
                <w:sz w:val="24"/>
                <w:szCs w:val="24"/>
                <w:lang w:eastAsia="ru-RU"/>
              </w:rPr>
              <w:t xml:space="preserve"> власників (контролерів) юридичної особи, у тому числі кінцевих </w:t>
            </w:r>
            <w:proofErr w:type="spellStart"/>
            <w:r w:rsidRPr="008C304E">
              <w:rPr>
                <w:rFonts w:ascii="Times New Roman" w:eastAsia="Times New Roman" w:hAnsi="Times New Roman" w:cs="Times New Roman"/>
                <w:sz w:val="24"/>
                <w:szCs w:val="24"/>
                <w:lang w:eastAsia="ru-RU"/>
              </w:rPr>
              <w:t>бенефіціарних</w:t>
            </w:r>
            <w:proofErr w:type="spellEnd"/>
            <w:r w:rsidRPr="008C304E">
              <w:rPr>
                <w:rFonts w:ascii="Times New Roman" w:eastAsia="Times New Roman" w:hAnsi="Times New Roman" w:cs="Times New Roman"/>
                <w:sz w:val="24"/>
                <w:szCs w:val="24"/>
                <w:lang w:eastAsia="ru-RU"/>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w:t>
            </w:r>
            <w:r w:rsidRPr="008C304E">
              <w:rPr>
                <w:rFonts w:ascii="Times New Roman" w:eastAsia="Times New Roman" w:hAnsi="Times New Roman" w:cs="Times New Roman"/>
                <w:sz w:val="24"/>
                <w:szCs w:val="24"/>
                <w:lang w:eastAsia="ru-RU"/>
              </w:rPr>
              <w:lastRenderedPageBreak/>
              <w:t xml:space="preserve">відбору, завантажується ним в електронну систему </w:t>
            </w:r>
            <w:proofErr w:type="spellStart"/>
            <w:r w:rsidRPr="008C304E">
              <w:rPr>
                <w:rFonts w:ascii="Times New Roman" w:eastAsia="Times New Roman" w:hAnsi="Times New Roman" w:cs="Times New Roman"/>
                <w:sz w:val="24"/>
                <w:szCs w:val="24"/>
                <w:lang w:eastAsia="ru-RU"/>
              </w:rPr>
              <w:t>закупівель</w:t>
            </w:r>
            <w:proofErr w:type="spellEnd"/>
            <w:r w:rsidRPr="008C304E">
              <w:rPr>
                <w:rFonts w:ascii="Times New Roman" w:eastAsia="Times New Roman" w:hAnsi="Times New Roman" w:cs="Times New Roman"/>
                <w:sz w:val="24"/>
                <w:szCs w:val="24"/>
                <w:lang w:eastAsia="ru-RU"/>
              </w:rPr>
              <w:t xml:space="preserve"> самостійно.</w:t>
            </w:r>
          </w:p>
          <w:p w14:paraId="44629E73"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Електронна система </w:t>
            </w:r>
            <w:proofErr w:type="spellStart"/>
            <w:r w:rsidRPr="008C304E">
              <w:rPr>
                <w:rFonts w:ascii="Times New Roman" w:eastAsia="Times New Roman" w:hAnsi="Times New Roman" w:cs="Times New Roman"/>
                <w:sz w:val="24"/>
                <w:szCs w:val="24"/>
                <w:lang w:eastAsia="ru-RU"/>
              </w:rPr>
              <w:t>закупівель</w:t>
            </w:r>
            <w:proofErr w:type="spellEnd"/>
            <w:r w:rsidRPr="008C304E">
              <w:rPr>
                <w:rFonts w:ascii="Times New Roman" w:eastAsia="Times New Roman" w:hAnsi="Times New Roman" w:cs="Times New Roman"/>
                <w:sz w:val="24"/>
                <w:szCs w:val="24"/>
                <w:lang w:eastAsia="ru-RU"/>
              </w:rPr>
              <w:t xml:space="preserve">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14:paraId="16657699"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w:t>
            </w:r>
          </w:p>
        </w:tc>
      </w:tr>
      <w:tr w:rsidR="008C304E" w:rsidRPr="008C304E" w14:paraId="42E72A56"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hideMark/>
          </w:tcPr>
          <w:p w14:paraId="4C3A8B41"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lastRenderedPageBreak/>
              <w:t>3.2. Зміст тендерної пропозиції</w:t>
            </w:r>
          </w:p>
        </w:tc>
        <w:tc>
          <w:tcPr>
            <w:tcW w:w="7315" w:type="dxa"/>
            <w:tcBorders>
              <w:top w:val="single" w:sz="4" w:space="0" w:color="auto"/>
              <w:left w:val="single" w:sz="4" w:space="0" w:color="auto"/>
              <w:bottom w:val="single" w:sz="4" w:space="0" w:color="auto"/>
              <w:right w:val="single" w:sz="4" w:space="0" w:color="auto"/>
            </w:tcBorders>
            <w:hideMark/>
          </w:tcPr>
          <w:p w14:paraId="7CFD1819" w14:textId="77777777" w:rsidR="008C304E" w:rsidRPr="008C304E" w:rsidRDefault="008C304E" w:rsidP="008C304E">
            <w:pPr>
              <w:spacing w:after="0" w:line="240" w:lineRule="auto"/>
              <w:ind w:firstLine="284"/>
              <w:rPr>
                <w:rFonts w:ascii="Times New Roman" w:eastAsia="SimSun" w:hAnsi="Times New Roman" w:cs="Times New Roman"/>
                <w:kern w:val="2"/>
                <w:sz w:val="24"/>
                <w:szCs w:val="24"/>
                <w:lang w:eastAsia="uk-UA"/>
              </w:rPr>
            </w:pPr>
            <w:r w:rsidRPr="008C304E">
              <w:rPr>
                <w:rFonts w:ascii="Times New Roman" w:eastAsia="Times New Roman" w:hAnsi="Times New Roman" w:cs="Times New Roman"/>
                <w:sz w:val="24"/>
                <w:szCs w:val="24"/>
                <w:lang w:eastAsia="uk-UA"/>
              </w:rPr>
              <w:t>3.2.1</w:t>
            </w:r>
            <w:r w:rsidRPr="008C304E">
              <w:rPr>
                <w:rFonts w:ascii="Times New Roman" w:eastAsia="SimSun" w:hAnsi="Times New Roman" w:cs="Times New Roman"/>
                <w:kern w:val="2"/>
                <w:sz w:val="24"/>
                <w:szCs w:val="24"/>
                <w:lang w:eastAsia="uk-UA"/>
              </w:rPr>
              <w:t xml:space="preserve">. Тендерна пропозиція, яка подається учасником повинна складатися з документів, що передбачені в </w:t>
            </w:r>
            <w:r w:rsidRPr="008C304E">
              <w:rPr>
                <w:rFonts w:ascii="Times New Roman" w:eastAsia="SimSun" w:hAnsi="Times New Roman" w:cs="Times New Roman"/>
                <w:b/>
                <w:bCs/>
                <w:kern w:val="2"/>
                <w:sz w:val="24"/>
                <w:szCs w:val="24"/>
                <w:lang w:eastAsia="uk-UA"/>
              </w:rPr>
              <w:t>Додатку №1</w:t>
            </w:r>
            <w:r w:rsidRPr="008C304E">
              <w:rPr>
                <w:rFonts w:ascii="Times New Roman" w:eastAsia="SimSun" w:hAnsi="Times New Roman" w:cs="Times New Roman"/>
                <w:kern w:val="2"/>
                <w:sz w:val="24"/>
                <w:szCs w:val="24"/>
                <w:lang w:eastAsia="uk-UA"/>
              </w:rPr>
              <w:t xml:space="preserve"> до тендерної документації.</w:t>
            </w:r>
          </w:p>
          <w:p w14:paraId="14926EF8" w14:textId="77777777" w:rsidR="008C304E" w:rsidRPr="008C304E" w:rsidRDefault="008C304E" w:rsidP="008C304E">
            <w:pPr>
              <w:widowControl w:val="0"/>
              <w:spacing w:after="0" w:line="240" w:lineRule="auto"/>
              <w:ind w:firstLine="284"/>
              <w:jc w:val="both"/>
              <w:rPr>
                <w:rFonts w:ascii="Times New Roman" w:eastAsia="SimSun" w:hAnsi="Times New Roman" w:cs="Times New Roman"/>
                <w:kern w:val="2"/>
                <w:sz w:val="24"/>
                <w:szCs w:val="24"/>
                <w:lang w:eastAsia="uk-UA"/>
              </w:rPr>
            </w:pPr>
            <w:r w:rsidRPr="008C304E">
              <w:rPr>
                <w:rFonts w:ascii="Times New Roman" w:eastAsia="SimSun" w:hAnsi="Times New Roman" w:cs="Times New Roman"/>
                <w:kern w:val="2"/>
                <w:sz w:val="24"/>
                <w:szCs w:val="24"/>
                <w:lang w:eastAsia="uk-UA"/>
              </w:rPr>
              <w:t>Цінова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“PDF” або “JPEG” з:</w:t>
            </w:r>
          </w:p>
          <w:p w14:paraId="50B7EB8C" w14:textId="77777777" w:rsidR="008C304E" w:rsidRPr="008C304E" w:rsidRDefault="008C304E" w:rsidP="008C304E">
            <w:pPr>
              <w:widowControl w:val="0"/>
              <w:spacing w:after="0" w:line="240" w:lineRule="auto"/>
              <w:ind w:firstLine="284"/>
              <w:jc w:val="both"/>
              <w:rPr>
                <w:rFonts w:ascii="Times New Roman" w:eastAsia="SimSun" w:hAnsi="Times New Roman" w:cs="Times New Roman"/>
                <w:kern w:val="2"/>
                <w:sz w:val="24"/>
                <w:szCs w:val="24"/>
                <w:lang w:eastAsia="uk-UA"/>
              </w:rPr>
            </w:pPr>
            <w:r w:rsidRPr="008C304E">
              <w:rPr>
                <w:rFonts w:ascii="Times New Roman" w:eastAsia="SimSun" w:hAnsi="Times New Roman" w:cs="Times New Roman"/>
                <w:kern w:val="2"/>
                <w:sz w:val="24"/>
                <w:szCs w:val="24"/>
                <w:lang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w:t>
            </w:r>
            <w:r w:rsidRPr="008C304E">
              <w:rPr>
                <w:rFonts w:ascii="Times New Roman" w:eastAsia="SimSun" w:hAnsi="Times New Roman" w:cs="Times New Roman"/>
                <w:b/>
                <w:bCs/>
                <w:kern w:val="2"/>
                <w:sz w:val="24"/>
                <w:szCs w:val="24"/>
                <w:lang w:eastAsia="uk-UA"/>
              </w:rPr>
              <w:t>розділу 1</w:t>
            </w:r>
            <w:r w:rsidRPr="008C304E">
              <w:rPr>
                <w:rFonts w:ascii="Times New Roman" w:eastAsia="SimSun" w:hAnsi="Times New Roman" w:cs="Times New Roman"/>
                <w:kern w:val="2"/>
                <w:sz w:val="24"/>
                <w:szCs w:val="24"/>
                <w:lang w:eastAsia="uk-UA"/>
              </w:rPr>
              <w:t xml:space="preserve"> </w:t>
            </w:r>
            <w:r w:rsidRPr="008C304E">
              <w:rPr>
                <w:rFonts w:ascii="Times New Roman" w:eastAsia="SimSun" w:hAnsi="Times New Roman" w:cs="Times New Roman"/>
                <w:b/>
                <w:bCs/>
                <w:kern w:val="2"/>
                <w:sz w:val="24"/>
                <w:szCs w:val="24"/>
                <w:lang w:eastAsia="uk-UA"/>
              </w:rPr>
              <w:t>Додатку №1</w:t>
            </w:r>
            <w:r w:rsidRPr="008C304E">
              <w:rPr>
                <w:rFonts w:ascii="Times New Roman" w:eastAsia="SimSun" w:hAnsi="Times New Roman" w:cs="Times New Roman"/>
                <w:kern w:val="2"/>
                <w:sz w:val="24"/>
                <w:szCs w:val="24"/>
                <w:lang w:eastAsia="uk-UA"/>
              </w:rPr>
              <w:t xml:space="preserve"> до тендерної документації;</w:t>
            </w:r>
          </w:p>
          <w:p w14:paraId="3AD43054" w14:textId="77777777" w:rsidR="008C304E" w:rsidRPr="008C304E" w:rsidRDefault="008C304E" w:rsidP="008C304E">
            <w:pPr>
              <w:widowControl w:val="0"/>
              <w:spacing w:after="0" w:line="240" w:lineRule="auto"/>
              <w:ind w:firstLine="284"/>
              <w:jc w:val="both"/>
              <w:rPr>
                <w:rFonts w:ascii="Times New Roman" w:eastAsia="SimSun" w:hAnsi="Times New Roman" w:cs="Times New Roman"/>
                <w:kern w:val="2"/>
                <w:sz w:val="24"/>
                <w:szCs w:val="24"/>
                <w:lang w:eastAsia="uk-UA"/>
              </w:rPr>
            </w:pPr>
            <w:r w:rsidRPr="008C304E">
              <w:rPr>
                <w:rFonts w:ascii="Times New Roman" w:eastAsia="SimSun" w:hAnsi="Times New Roman" w:cs="Times New Roman"/>
                <w:kern w:val="2"/>
                <w:sz w:val="24"/>
                <w:szCs w:val="24"/>
                <w:lang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94ED184" w14:textId="77777777" w:rsidR="008C304E" w:rsidRPr="008C304E" w:rsidRDefault="008C304E" w:rsidP="008C304E">
            <w:pPr>
              <w:widowControl w:val="0"/>
              <w:spacing w:after="0" w:line="240" w:lineRule="auto"/>
              <w:ind w:firstLine="284"/>
              <w:jc w:val="both"/>
              <w:rPr>
                <w:rFonts w:ascii="Times New Roman" w:eastAsia="SimSun" w:hAnsi="Times New Roman" w:cs="Times New Roman"/>
                <w:kern w:val="2"/>
                <w:sz w:val="24"/>
                <w:szCs w:val="24"/>
                <w:lang w:eastAsia="uk-UA"/>
              </w:rPr>
            </w:pPr>
            <w:r w:rsidRPr="008C304E">
              <w:rPr>
                <w:rFonts w:ascii="Times New Roman" w:eastAsia="SimSun" w:hAnsi="Times New Roman" w:cs="Times New Roman"/>
                <w:kern w:val="2"/>
                <w:sz w:val="24"/>
                <w:szCs w:val="24"/>
                <w:lang w:eastAsia="uk-UA"/>
              </w:rPr>
              <w:t xml:space="preserve">- інформацією щодо відповідності учасника вимогам, визначеним у п.44 Особливостей. Інформація подається відповідно до </w:t>
            </w:r>
            <w:r w:rsidRPr="008C304E">
              <w:rPr>
                <w:rFonts w:ascii="Times New Roman" w:eastAsia="SimSun" w:hAnsi="Times New Roman" w:cs="Times New Roman"/>
                <w:b/>
                <w:bCs/>
                <w:kern w:val="2"/>
                <w:sz w:val="24"/>
                <w:szCs w:val="24"/>
                <w:lang w:eastAsia="uk-UA"/>
              </w:rPr>
              <w:t>розділу 2</w:t>
            </w:r>
            <w:r w:rsidRPr="008C304E">
              <w:rPr>
                <w:rFonts w:ascii="Times New Roman" w:eastAsia="SimSun" w:hAnsi="Times New Roman" w:cs="Times New Roman"/>
                <w:kern w:val="2"/>
                <w:sz w:val="24"/>
                <w:szCs w:val="24"/>
                <w:lang w:eastAsia="uk-UA"/>
              </w:rPr>
              <w:t xml:space="preserve"> </w:t>
            </w:r>
            <w:r w:rsidRPr="008C304E">
              <w:rPr>
                <w:rFonts w:ascii="Times New Roman" w:eastAsia="SimSun" w:hAnsi="Times New Roman" w:cs="Times New Roman"/>
                <w:b/>
                <w:bCs/>
                <w:kern w:val="2"/>
                <w:sz w:val="24"/>
                <w:szCs w:val="24"/>
                <w:lang w:eastAsia="uk-UA"/>
              </w:rPr>
              <w:t>Додатку №1</w:t>
            </w:r>
            <w:r w:rsidRPr="008C304E">
              <w:rPr>
                <w:rFonts w:ascii="Times New Roman" w:eastAsia="SimSun" w:hAnsi="Times New Roman" w:cs="Times New Roman"/>
                <w:kern w:val="2"/>
                <w:sz w:val="24"/>
                <w:szCs w:val="24"/>
                <w:lang w:eastAsia="uk-UA"/>
              </w:rPr>
              <w:t xml:space="preserve"> до тендерної документації;</w:t>
            </w:r>
          </w:p>
          <w:p w14:paraId="5FC8AE56" w14:textId="77777777" w:rsidR="008C304E" w:rsidRPr="008C304E" w:rsidRDefault="008C304E" w:rsidP="008C304E">
            <w:pPr>
              <w:widowControl w:val="0"/>
              <w:spacing w:after="0" w:line="240" w:lineRule="auto"/>
              <w:ind w:firstLine="284"/>
              <w:jc w:val="both"/>
              <w:rPr>
                <w:rFonts w:ascii="Times New Roman" w:eastAsia="SimSun" w:hAnsi="Times New Roman" w:cs="Times New Roman"/>
                <w:kern w:val="2"/>
                <w:sz w:val="24"/>
                <w:szCs w:val="24"/>
                <w:lang w:eastAsia="uk-UA"/>
              </w:rPr>
            </w:pPr>
            <w:r w:rsidRPr="008C304E">
              <w:rPr>
                <w:rFonts w:ascii="Times New Roman" w:eastAsia="SimSun" w:hAnsi="Times New Roman" w:cs="Times New Roman"/>
                <w:kern w:val="2"/>
                <w:sz w:val="24"/>
                <w:szCs w:val="24"/>
                <w:lang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підпункту </w:t>
            </w:r>
            <w:r w:rsidRPr="008C304E">
              <w:rPr>
                <w:rFonts w:ascii="Times New Roman" w:eastAsia="SimSun" w:hAnsi="Times New Roman" w:cs="Times New Roman"/>
                <w:b/>
                <w:bCs/>
                <w:kern w:val="2"/>
                <w:sz w:val="24"/>
                <w:szCs w:val="24"/>
                <w:lang w:eastAsia="uk-UA"/>
              </w:rPr>
              <w:t>3.8 розділу 3</w:t>
            </w:r>
            <w:r w:rsidRPr="008C304E">
              <w:rPr>
                <w:rFonts w:ascii="Times New Roman" w:eastAsia="SimSun" w:hAnsi="Times New Roman" w:cs="Times New Roman"/>
                <w:kern w:val="2"/>
                <w:sz w:val="24"/>
                <w:szCs w:val="24"/>
                <w:lang w:eastAsia="uk-UA"/>
              </w:rPr>
              <w:t xml:space="preserve"> Тендерної документації та </w:t>
            </w:r>
            <w:r w:rsidRPr="008C304E">
              <w:rPr>
                <w:rFonts w:ascii="Times New Roman" w:eastAsia="SimSun" w:hAnsi="Times New Roman" w:cs="Times New Roman"/>
                <w:b/>
                <w:bCs/>
                <w:kern w:val="2"/>
                <w:sz w:val="24"/>
                <w:szCs w:val="24"/>
                <w:lang w:eastAsia="uk-UA"/>
              </w:rPr>
              <w:t>Додатку 2</w:t>
            </w:r>
            <w:r w:rsidRPr="008C304E">
              <w:rPr>
                <w:rFonts w:ascii="Times New Roman" w:eastAsia="SimSun" w:hAnsi="Times New Roman" w:cs="Times New Roman"/>
                <w:kern w:val="2"/>
                <w:sz w:val="24"/>
                <w:szCs w:val="24"/>
                <w:lang w:eastAsia="uk-UA"/>
              </w:rPr>
              <w:t xml:space="preserve"> тендерної документації;</w:t>
            </w:r>
          </w:p>
          <w:p w14:paraId="30D4FCF9" w14:textId="77777777" w:rsidR="008C304E" w:rsidRPr="008C304E" w:rsidRDefault="008C304E" w:rsidP="008C304E">
            <w:pPr>
              <w:widowControl w:val="0"/>
              <w:spacing w:after="0" w:line="240" w:lineRule="auto"/>
              <w:ind w:firstLine="284"/>
              <w:jc w:val="both"/>
              <w:rPr>
                <w:rFonts w:ascii="Times New Roman" w:eastAsia="SimSun" w:hAnsi="Times New Roman" w:cs="Times New Roman"/>
                <w:kern w:val="2"/>
                <w:sz w:val="24"/>
                <w:szCs w:val="24"/>
                <w:lang w:eastAsia="uk-UA"/>
              </w:rPr>
            </w:pPr>
            <w:r w:rsidRPr="008C304E">
              <w:rPr>
                <w:rFonts w:ascii="Times New Roman" w:eastAsia="SimSun" w:hAnsi="Times New Roman" w:cs="Times New Roman"/>
                <w:kern w:val="2"/>
                <w:sz w:val="24"/>
                <w:szCs w:val="24"/>
                <w:lang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w:t>
            </w:r>
            <w:r w:rsidRPr="008C304E">
              <w:rPr>
                <w:rFonts w:ascii="Times New Roman" w:eastAsia="SimSun" w:hAnsi="Times New Roman" w:cs="Times New Roman"/>
                <w:b/>
                <w:bCs/>
                <w:kern w:val="2"/>
                <w:sz w:val="24"/>
                <w:szCs w:val="24"/>
                <w:lang w:eastAsia="uk-UA"/>
              </w:rPr>
              <w:t>розділу 3</w:t>
            </w:r>
            <w:r w:rsidRPr="008C304E">
              <w:rPr>
                <w:rFonts w:ascii="Times New Roman" w:eastAsia="SimSun" w:hAnsi="Times New Roman" w:cs="Times New Roman"/>
                <w:kern w:val="2"/>
                <w:sz w:val="24"/>
                <w:szCs w:val="24"/>
                <w:lang w:eastAsia="uk-UA"/>
              </w:rPr>
              <w:t xml:space="preserve"> </w:t>
            </w:r>
            <w:r w:rsidRPr="008C304E">
              <w:rPr>
                <w:rFonts w:ascii="Times New Roman" w:eastAsia="SimSun" w:hAnsi="Times New Roman" w:cs="Times New Roman"/>
                <w:b/>
                <w:bCs/>
                <w:kern w:val="2"/>
                <w:sz w:val="24"/>
                <w:szCs w:val="24"/>
                <w:lang w:eastAsia="uk-UA"/>
              </w:rPr>
              <w:t>Додатку №</w:t>
            </w:r>
            <w:r w:rsidRPr="008C304E">
              <w:rPr>
                <w:rFonts w:ascii="Times New Roman" w:eastAsia="SimSun" w:hAnsi="Times New Roman" w:cs="Times New Roman"/>
                <w:kern w:val="2"/>
                <w:sz w:val="24"/>
                <w:szCs w:val="24"/>
                <w:lang w:eastAsia="uk-UA"/>
              </w:rPr>
              <w:t>1 до тендерної документації;</w:t>
            </w:r>
          </w:p>
          <w:p w14:paraId="75F9AD3A" w14:textId="77777777" w:rsidR="008C304E" w:rsidRPr="008C304E" w:rsidRDefault="008C304E" w:rsidP="008C304E">
            <w:pPr>
              <w:widowControl w:val="0"/>
              <w:spacing w:after="0" w:line="240" w:lineRule="auto"/>
              <w:ind w:firstLine="284"/>
              <w:jc w:val="both"/>
              <w:rPr>
                <w:rFonts w:ascii="Times New Roman" w:eastAsia="SimSun" w:hAnsi="Times New Roman" w:cs="Times New Roman"/>
                <w:kern w:val="2"/>
                <w:sz w:val="24"/>
                <w:szCs w:val="24"/>
                <w:lang w:eastAsia="uk-UA"/>
              </w:rPr>
            </w:pPr>
            <w:r w:rsidRPr="008C304E">
              <w:rPr>
                <w:rFonts w:ascii="Times New Roman" w:eastAsia="SimSun" w:hAnsi="Times New Roman" w:cs="Times New Roman"/>
                <w:kern w:val="2"/>
                <w:sz w:val="24"/>
                <w:szCs w:val="24"/>
                <w:lang w:eastAsia="uk-UA"/>
              </w:rPr>
              <w:t xml:space="preserve">- заповненою формою </w:t>
            </w:r>
            <w:r w:rsidRPr="008C304E">
              <w:rPr>
                <w:rFonts w:ascii="Times New Roman" w:eastAsia="SimSun" w:hAnsi="Times New Roman" w:cs="Times New Roman"/>
                <w:b/>
                <w:bCs/>
                <w:kern w:val="2"/>
                <w:sz w:val="24"/>
                <w:szCs w:val="24"/>
                <w:lang w:eastAsia="uk-UA"/>
              </w:rPr>
              <w:t>“ПРОПОЗИЦІЯ”</w:t>
            </w:r>
            <w:r w:rsidRPr="008C304E">
              <w:rPr>
                <w:rFonts w:ascii="Times New Roman" w:eastAsia="SimSun" w:hAnsi="Times New Roman" w:cs="Times New Roman"/>
                <w:kern w:val="2"/>
                <w:sz w:val="24"/>
                <w:szCs w:val="24"/>
                <w:lang w:eastAsia="uk-UA"/>
              </w:rPr>
              <w:t xml:space="preserve">. Форма заповнюється згідно з </w:t>
            </w:r>
            <w:r w:rsidRPr="008C304E">
              <w:rPr>
                <w:rFonts w:ascii="Times New Roman" w:eastAsia="SimSun" w:hAnsi="Times New Roman" w:cs="Times New Roman"/>
                <w:b/>
                <w:bCs/>
                <w:kern w:val="2"/>
                <w:sz w:val="24"/>
                <w:szCs w:val="24"/>
                <w:lang w:eastAsia="uk-UA"/>
              </w:rPr>
              <w:t>Додатком №4</w:t>
            </w:r>
            <w:r w:rsidRPr="008C304E">
              <w:rPr>
                <w:rFonts w:ascii="Times New Roman" w:eastAsia="SimSun" w:hAnsi="Times New Roman" w:cs="Times New Roman"/>
                <w:kern w:val="2"/>
                <w:sz w:val="24"/>
                <w:szCs w:val="24"/>
                <w:lang w:eastAsia="uk-UA"/>
              </w:rPr>
              <w:t xml:space="preserve"> до тендерної документації;</w:t>
            </w:r>
          </w:p>
          <w:p w14:paraId="067782EF" w14:textId="77777777" w:rsidR="008C304E" w:rsidRPr="008C304E" w:rsidRDefault="008C304E" w:rsidP="008C304E">
            <w:pPr>
              <w:widowControl w:val="0"/>
              <w:spacing w:after="0" w:line="240" w:lineRule="auto"/>
              <w:ind w:firstLine="284"/>
              <w:jc w:val="both"/>
              <w:rPr>
                <w:rFonts w:ascii="Times New Roman" w:eastAsia="SimSun" w:hAnsi="Times New Roman" w:cs="Times New Roman"/>
                <w:kern w:val="2"/>
                <w:sz w:val="24"/>
                <w:szCs w:val="24"/>
                <w:lang w:eastAsia="uk-UA"/>
              </w:rPr>
            </w:pPr>
            <w:r w:rsidRPr="008C304E">
              <w:rPr>
                <w:rFonts w:ascii="Times New Roman" w:eastAsia="SimSun" w:hAnsi="Times New Roman" w:cs="Times New Roman"/>
                <w:kern w:val="2"/>
                <w:sz w:val="24"/>
                <w:szCs w:val="24"/>
                <w:lang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14:paraId="31E6BDDA" w14:textId="77777777" w:rsidR="008C304E" w:rsidRPr="008C304E" w:rsidRDefault="008C304E" w:rsidP="008C304E">
            <w:pPr>
              <w:widowControl w:val="0"/>
              <w:spacing w:after="0" w:line="240" w:lineRule="auto"/>
              <w:ind w:firstLine="284"/>
              <w:jc w:val="both"/>
              <w:rPr>
                <w:rFonts w:ascii="Times New Roman" w:eastAsia="SimSun" w:hAnsi="Times New Roman" w:cs="Times New Roman"/>
                <w:kern w:val="2"/>
                <w:sz w:val="24"/>
                <w:szCs w:val="24"/>
                <w:lang w:eastAsia="uk-UA"/>
              </w:rPr>
            </w:pPr>
            <w:r w:rsidRPr="008C304E">
              <w:rPr>
                <w:rFonts w:ascii="Times New Roman" w:eastAsia="SimSun" w:hAnsi="Times New Roman" w:cs="Times New Roman"/>
                <w:kern w:val="2"/>
                <w:sz w:val="24"/>
                <w:szCs w:val="24"/>
                <w:lang w:eastAsia="uk-UA"/>
              </w:rPr>
              <w:t>Забороняється обмежувати перегляд файлів шляхом встановлення на них паролів або у будь-який інший спосіб.</w:t>
            </w:r>
          </w:p>
          <w:p w14:paraId="7C0E226B" w14:textId="77777777" w:rsidR="008C304E" w:rsidRPr="008C304E" w:rsidRDefault="008C304E" w:rsidP="008C304E">
            <w:pPr>
              <w:widowControl w:val="0"/>
              <w:spacing w:after="0" w:line="240" w:lineRule="auto"/>
              <w:ind w:firstLine="284"/>
              <w:jc w:val="both"/>
              <w:rPr>
                <w:rFonts w:ascii="Times New Roman" w:eastAsia="SimSun" w:hAnsi="Times New Roman" w:cs="Times New Roman"/>
                <w:kern w:val="2"/>
                <w:sz w:val="24"/>
                <w:szCs w:val="24"/>
                <w:lang w:eastAsia="uk-UA"/>
              </w:rPr>
            </w:pPr>
            <w:r w:rsidRPr="008C304E">
              <w:rPr>
                <w:rFonts w:ascii="Times New Roman" w:eastAsia="SimSun" w:hAnsi="Times New Roman" w:cs="Times New Roman"/>
                <w:kern w:val="2"/>
                <w:sz w:val="24"/>
                <w:szCs w:val="24"/>
                <w:lang w:eastAsia="uk-UA"/>
              </w:rPr>
              <w:t xml:space="preserve">3.2.2. Усі сторінки тендерної пропозиції учасника процедури </w:t>
            </w:r>
            <w:r w:rsidRPr="008C304E">
              <w:rPr>
                <w:rFonts w:ascii="Times New Roman" w:eastAsia="SimSun" w:hAnsi="Times New Roman" w:cs="Times New Roman"/>
                <w:kern w:val="2"/>
                <w:sz w:val="24"/>
                <w:szCs w:val="24"/>
                <w:lang w:eastAsia="uk-UA"/>
              </w:rPr>
              <w:lastRenderedPageBreak/>
              <w:t xml:space="preserve">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окрім тих, що подаються у форматі WORD (“DOC”)або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w:t>
            </w:r>
            <w:proofErr w:type="spellStart"/>
            <w:r w:rsidRPr="008C304E">
              <w:rPr>
                <w:rFonts w:ascii="Times New Roman" w:eastAsia="SimSun" w:hAnsi="Times New Roman" w:cs="Times New Roman"/>
                <w:kern w:val="2"/>
                <w:sz w:val="24"/>
                <w:szCs w:val="24"/>
                <w:lang w:eastAsia="uk-UA"/>
              </w:rPr>
              <w:t>закупівель</w:t>
            </w:r>
            <w:proofErr w:type="spellEnd"/>
            <w:r w:rsidRPr="008C304E">
              <w:rPr>
                <w:rFonts w:ascii="Times New Roman" w:eastAsia="SimSun" w:hAnsi="Times New Roman" w:cs="Times New Roman"/>
                <w:kern w:val="2"/>
                <w:sz w:val="24"/>
                <w:szCs w:val="24"/>
                <w:lang w:eastAsia="uk-UA"/>
              </w:rPr>
              <w:t xml:space="preserve">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14:paraId="454B54FD" w14:textId="77777777" w:rsidR="008C304E" w:rsidRPr="008C304E" w:rsidRDefault="008C304E" w:rsidP="008C304E">
            <w:pPr>
              <w:widowControl w:val="0"/>
              <w:spacing w:after="0" w:line="240" w:lineRule="auto"/>
              <w:ind w:firstLine="284"/>
              <w:jc w:val="both"/>
              <w:rPr>
                <w:rFonts w:ascii="Times New Roman" w:eastAsia="SimSun" w:hAnsi="Times New Roman" w:cs="Times New Roman"/>
                <w:b/>
                <w:bCs/>
                <w:kern w:val="2"/>
                <w:sz w:val="24"/>
                <w:szCs w:val="24"/>
                <w:lang w:eastAsia="uk-UA"/>
              </w:rPr>
            </w:pPr>
            <w:r w:rsidRPr="008C304E">
              <w:rPr>
                <w:rFonts w:ascii="Times New Roman" w:eastAsia="SimSun" w:hAnsi="Times New Roman" w:cs="Times New Roman"/>
                <w:b/>
                <w:bCs/>
                <w:kern w:val="2"/>
                <w:sz w:val="24"/>
                <w:szCs w:val="24"/>
                <w:lang w:eastAsia="uk-UA"/>
              </w:rPr>
              <w:t xml:space="preserve">Під час використання електронної системи </w:t>
            </w:r>
            <w:proofErr w:type="spellStart"/>
            <w:r w:rsidRPr="008C304E">
              <w:rPr>
                <w:rFonts w:ascii="Times New Roman" w:eastAsia="SimSun" w:hAnsi="Times New Roman" w:cs="Times New Roman"/>
                <w:b/>
                <w:bCs/>
                <w:kern w:val="2"/>
                <w:sz w:val="24"/>
                <w:szCs w:val="24"/>
                <w:lang w:eastAsia="uk-UA"/>
              </w:rPr>
              <w:t>закупівель</w:t>
            </w:r>
            <w:proofErr w:type="spellEnd"/>
            <w:r w:rsidRPr="008C304E">
              <w:rPr>
                <w:rFonts w:ascii="Times New Roman" w:eastAsia="SimSun" w:hAnsi="Times New Roman" w:cs="Times New Roman"/>
                <w:b/>
                <w:bCs/>
                <w:kern w:val="2"/>
                <w:sz w:val="24"/>
                <w:szCs w:val="24"/>
                <w:lang w:eastAsia="uk-UA"/>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бути підписана КЕП).</w:t>
            </w:r>
          </w:p>
          <w:p w14:paraId="760839F6" w14:textId="77777777" w:rsidR="008C304E" w:rsidRPr="008C304E" w:rsidRDefault="008C304E" w:rsidP="008C304E">
            <w:pPr>
              <w:widowControl w:val="0"/>
              <w:spacing w:after="0" w:line="240" w:lineRule="auto"/>
              <w:ind w:firstLine="284"/>
              <w:jc w:val="both"/>
              <w:rPr>
                <w:rFonts w:ascii="Times New Roman" w:eastAsia="SimSun" w:hAnsi="Times New Roman" w:cs="Times New Roman"/>
                <w:kern w:val="2"/>
                <w:sz w:val="24"/>
                <w:szCs w:val="24"/>
                <w:lang w:eastAsia="uk-UA"/>
              </w:rPr>
            </w:pPr>
            <w:r w:rsidRPr="008C304E">
              <w:rPr>
                <w:rFonts w:ascii="Times New Roman" w:eastAsia="SimSun" w:hAnsi="Times New Roman" w:cs="Times New Roman"/>
                <w:kern w:val="2"/>
                <w:sz w:val="24"/>
                <w:szCs w:val="24"/>
                <w:lang w:eastAsia="uk-UA"/>
              </w:rPr>
              <w:t>3.2.3. Кожен учасник має право подати тільки одну тендерну пропозицію.</w:t>
            </w:r>
          </w:p>
          <w:p w14:paraId="34A47A38" w14:textId="77777777" w:rsidR="008C304E" w:rsidRPr="008C304E" w:rsidRDefault="008C304E" w:rsidP="008C304E">
            <w:pPr>
              <w:widowControl w:val="0"/>
              <w:spacing w:after="0" w:line="240" w:lineRule="auto"/>
              <w:ind w:firstLine="284"/>
              <w:jc w:val="both"/>
              <w:rPr>
                <w:rFonts w:ascii="Times New Roman" w:eastAsia="SimSun" w:hAnsi="Times New Roman" w:cs="Times New Roman"/>
                <w:kern w:val="2"/>
                <w:sz w:val="24"/>
                <w:szCs w:val="24"/>
                <w:lang w:eastAsia="uk-UA"/>
              </w:rPr>
            </w:pPr>
            <w:r w:rsidRPr="008C304E">
              <w:rPr>
                <w:rFonts w:ascii="Times New Roman" w:eastAsia="SimSun" w:hAnsi="Times New Roman" w:cs="Times New Roman"/>
                <w:kern w:val="2"/>
                <w:sz w:val="24"/>
                <w:szCs w:val="24"/>
                <w:lang w:eastAsia="uk-UA"/>
              </w:rPr>
              <w:t xml:space="preserve">3.2.4.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14:paraId="24F186E5" w14:textId="77777777" w:rsidR="008C304E" w:rsidRPr="008C304E" w:rsidRDefault="008C304E" w:rsidP="008C304E">
            <w:pPr>
              <w:widowControl w:val="0"/>
              <w:spacing w:after="0" w:line="240" w:lineRule="auto"/>
              <w:ind w:firstLine="284"/>
              <w:jc w:val="both"/>
              <w:rPr>
                <w:rFonts w:ascii="Times New Roman" w:eastAsia="SimSun" w:hAnsi="Times New Roman" w:cs="Times New Roman"/>
                <w:kern w:val="2"/>
                <w:sz w:val="24"/>
                <w:szCs w:val="24"/>
                <w:lang w:eastAsia="uk-UA"/>
              </w:rPr>
            </w:pPr>
            <w:r w:rsidRPr="008C304E">
              <w:rPr>
                <w:rFonts w:ascii="Times New Roman" w:eastAsia="SimSun" w:hAnsi="Times New Roman" w:cs="Times New Roman"/>
                <w:kern w:val="2"/>
                <w:sz w:val="24"/>
                <w:szCs w:val="24"/>
                <w:lang w:eastAsia="uk-UA"/>
              </w:rPr>
              <w:t>3.2.5. Ціна тендерної пропозиції.</w:t>
            </w:r>
          </w:p>
          <w:p w14:paraId="60D0BCC8"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uk-UA"/>
              </w:rPr>
            </w:pPr>
            <w:r w:rsidRPr="008C304E">
              <w:rPr>
                <w:rFonts w:ascii="Times New Roman" w:eastAsia="SimSun" w:hAnsi="Times New Roman" w:cs="Times New Roman"/>
                <w:kern w:val="2"/>
                <w:sz w:val="24"/>
                <w:szCs w:val="24"/>
                <w:lang w:eastAsia="uk-UA"/>
              </w:rPr>
              <w:t xml:space="preserve">Учасник надає у складі тендерної пропозиції заповнену форму </w:t>
            </w:r>
            <w:r w:rsidRPr="008C304E">
              <w:rPr>
                <w:rFonts w:ascii="Times New Roman" w:eastAsia="SimSun" w:hAnsi="Times New Roman" w:cs="Times New Roman"/>
                <w:b/>
                <w:bCs/>
                <w:kern w:val="2"/>
                <w:sz w:val="24"/>
                <w:szCs w:val="24"/>
                <w:lang w:eastAsia="uk-UA"/>
              </w:rPr>
              <w:t>«ПРОПОЗИЦІЯ»,</w:t>
            </w:r>
            <w:r w:rsidRPr="008C304E">
              <w:rPr>
                <w:rFonts w:ascii="Times New Roman" w:eastAsia="SimSun" w:hAnsi="Times New Roman" w:cs="Times New Roman"/>
                <w:kern w:val="2"/>
                <w:sz w:val="24"/>
                <w:szCs w:val="24"/>
                <w:lang w:eastAsia="uk-UA"/>
              </w:rPr>
              <w:t xml:space="preserve"> яка наведена в </w:t>
            </w:r>
            <w:r w:rsidRPr="008C304E">
              <w:rPr>
                <w:rFonts w:ascii="Times New Roman" w:eastAsia="SimSun" w:hAnsi="Times New Roman" w:cs="Times New Roman"/>
                <w:b/>
                <w:bCs/>
                <w:kern w:val="2"/>
                <w:sz w:val="24"/>
                <w:szCs w:val="24"/>
                <w:lang w:eastAsia="uk-UA"/>
              </w:rPr>
              <w:t>Додатку №4</w:t>
            </w:r>
            <w:r w:rsidRPr="008C304E">
              <w:rPr>
                <w:rFonts w:ascii="Times New Roman" w:eastAsia="SimSun" w:hAnsi="Times New Roman" w:cs="Times New Roman"/>
                <w:kern w:val="2"/>
                <w:sz w:val="24"/>
                <w:szCs w:val="24"/>
                <w:lang w:eastAsia="uk-UA"/>
              </w:rPr>
              <w:t xml:space="preserve"> до тендерної документації, ціна вказуються з двома десятковими знаками.</w:t>
            </w:r>
            <w:r w:rsidRPr="008C304E">
              <w:rPr>
                <w:rFonts w:ascii="Times New Roman" w:eastAsia="SimSun" w:hAnsi="Times New Roman" w:cs="Times New Roman"/>
                <w:b/>
                <w:kern w:val="2"/>
                <w:sz w:val="21"/>
                <w:szCs w:val="20"/>
                <w:lang w:eastAsia="zh-CN"/>
              </w:rPr>
              <w:t xml:space="preserve"> </w:t>
            </w:r>
            <w:r w:rsidRPr="008C304E">
              <w:rPr>
                <w:rFonts w:ascii="Times New Roman" w:eastAsia="Times New Roman" w:hAnsi="Times New Roman" w:cs="Times New Roman"/>
                <w:sz w:val="24"/>
                <w:szCs w:val="24"/>
                <w:lang w:eastAsia="uk-UA"/>
              </w:rPr>
              <w:t xml:space="preserve"> </w:t>
            </w:r>
          </w:p>
        </w:tc>
      </w:tr>
      <w:tr w:rsidR="008C304E" w:rsidRPr="008C304E" w14:paraId="470E8848"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hideMark/>
          </w:tcPr>
          <w:p w14:paraId="394FEB60" w14:textId="77777777" w:rsidR="008C304E" w:rsidRPr="008C304E" w:rsidRDefault="008C304E" w:rsidP="008C304E">
            <w:pPr>
              <w:spacing w:after="0" w:line="240" w:lineRule="auto"/>
              <w:rPr>
                <w:rFonts w:ascii="Times New Roman" w:eastAsia="Times New Roman" w:hAnsi="Times New Roman" w:cs="Times New Roman"/>
                <w:b/>
                <w:bCs/>
                <w:sz w:val="24"/>
                <w:szCs w:val="24"/>
                <w:lang w:eastAsia="ru-RU"/>
              </w:rPr>
            </w:pPr>
            <w:r w:rsidRPr="008C304E">
              <w:rPr>
                <w:rFonts w:ascii="Times New Roman" w:eastAsia="Times New Roman" w:hAnsi="Times New Roman" w:cs="Times New Roman"/>
                <w:b/>
                <w:bCs/>
                <w:sz w:val="24"/>
                <w:szCs w:val="24"/>
                <w:lang w:eastAsia="ru-RU"/>
              </w:rPr>
              <w:lastRenderedPageBreak/>
              <w:t>3.3. Формальні (несуттєві) помилки</w:t>
            </w:r>
          </w:p>
        </w:tc>
        <w:tc>
          <w:tcPr>
            <w:tcW w:w="7315" w:type="dxa"/>
            <w:tcBorders>
              <w:top w:val="single" w:sz="4" w:space="0" w:color="auto"/>
              <w:left w:val="single" w:sz="4" w:space="0" w:color="auto"/>
              <w:bottom w:val="single" w:sz="4" w:space="0" w:color="auto"/>
              <w:right w:val="single" w:sz="4" w:space="0" w:color="auto"/>
            </w:tcBorders>
            <w:hideMark/>
          </w:tcPr>
          <w:p w14:paraId="4A059C50"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proofErr w:type="spellStart"/>
            <w:r w:rsidRPr="008C304E">
              <w:rPr>
                <w:rFonts w:ascii="Times New Roman" w:eastAsia="SimSun" w:hAnsi="Times New Roman" w:cs="Times New Roman"/>
                <w:kern w:val="2"/>
                <w:sz w:val="24"/>
                <w:szCs w:val="24"/>
                <w:bdr w:val="none" w:sz="0" w:space="0" w:color="auto" w:frame="1"/>
                <w:lang w:val="ru-RU" w:eastAsia="ru-RU"/>
              </w:rPr>
              <w:t>Згідно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з наказом </w:t>
            </w:r>
            <w:proofErr w:type="spellStart"/>
            <w:r w:rsidRPr="008C304E">
              <w:rPr>
                <w:rFonts w:ascii="Times New Roman" w:eastAsia="SimSun" w:hAnsi="Times New Roman" w:cs="Times New Roman"/>
                <w:kern w:val="2"/>
                <w:sz w:val="24"/>
                <w:szCs w:val="24"/>
                <w:bdr w:val="none" w:sz="0" w:space="0" w:color="auto" w:frame="1"/>
                <w:lang w:val="ru-RU" w:eastAsia="ru-RU"/>
              </w:rPr>
              <w:t>Мінекономіки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від</w:t>
            </w:r>
            <w:proofErr w:type="spellEnd"/>
            <w:r w:rsidRPr="008C304E">
              <w:rPr>
                <w:rFonts w:ascii="Times New Roman" w:eastAsia="SimSun" w:hAnsi="Times New Roman" w:cs="Times New Roman"/>
                <w:kern w:val="2"/>
                <w:sz w:val="24"/>
                <w:szCs w:val="24"/>
                <w:bdr w:val="none" w:sz="0" w:space="0" w:color="auto" w:frame="1"/>
                <w:lang w:val="ru-RU" w:eastAsia="ru-RU"/>
              </w:rPr>
              <w:t xml:space="preserve"> 15.04.2020 № 710 «Про </w:t>
            </w:r>
            <w:proofErr w:type="spellStart"/>
            <w:r w:rsidRPr="008C304E">
              <w:rPr>
                <w:rFonts w:ascii="Times New Roman" w:eastAsia="SimSun" w:hAnsi="Times New Roman" w:cs="Times New Roman"/>
                <w:kern w:val="2"/>
                <w:sz w:val="24"/>
                <w:szCs w:val="24"/>
                <w:bdr w:val="none" w:sz="0" w:space="0" w:color="auto" w:frame="1"/>
                <w:lang w:val="ru-RU" w:eastAsia="ru-RU"/>
              </w:rPr>
              <w:t>затвердження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Переліку</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формальних</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помилок</w:t>
            </w:r>
            <w:proofErr w:type="spellEnd"/>
            <w:r w:rsidRPr="008C304E">
              <w:rPr>
                <w:rFonts w:ascii="Times New Roman" w:eastAsia="SimSun" w:hAnsi="Times New Roman" w:cs="Times New Roman"/>
                <w:kern w:val="2"/>
                <w:sz w:val="24"/>
                <w:szCs w:val="24"/>
                <w:bdr w:val="none" w:sz="0" w:space="0" w:color="auto" w:frame="1"/>
                <w:lang w:val="ru-RU" w:eastAsia="ru-RU"/>
              </w:rPr>
              <w:t xml:space="preserve">» та на </w:t>
            </w:r>
            <w:proofErr w:type="spellStart"/>
            <w:r w:rsidRPr="008C304E">
              <w:rPr>
                <w:rFonts w:ascii="Times New Roman" w:eastAsia="SimSun" w:hAnsi="Times New Roman" w:cs="Times New Roman"/>
                <w:kern w:val="2"/>
                <w:sz w:val="24"/>
                <w:szCs w:val="24"/>
                <w:bdr w:val="none" w:sz="0" w:space="0" w:color="auto" w:frame="1"/>
                <w:lang w:val="ru-RU" w:eastAsia="ru-RU"/>
              </w:rPr>
              <w:t>виконання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пункту 19 </w:t>
            </w:r>
            <w:proofErr w:type="spellStart"/>
            <w:r w:rsidRPr="008C304E">
              <w:rPr>
                <w:rFonts w:ascii="Times New Roman" w:eastAsia="SimSun" w:hAnsi="Times New Roman" w:cs="Times New Roman"/>
                <w:kern w:val="2"/>
                <w:sz w:val="24"/>
                <w:szCs w:val="24"/>
                <w:bdr w:val="none" w:sz="0" w:space="0" w:color="auto" w:frame="1"/>
                <w:lang w:val="ru-RU" w:eastAsia="ru-RU"/>
              </w:rPr>
              <w:t>частини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2 </w:t>
            </w:r>
            <w:proofErr w:type="spellStart"/>
            <w:r w:rsidRPr="008C304E">
              <w:rPr>
                <w:rFonts w:ascii="Times New Roman" w:eastAsia="SimSun" w:hAnsi="Times New Roman" w:cs="Times New Roman"/>
                <w:kern w:val="2"/>
                <w:sz w:val="24"/>
                <w:szCs w:val="24"/>
                <w:bdr w:val="none" w:sz="0" w:space="0" w:color="auto" w:frame="1"/>
                <w:lang w:val="ru-RU" w:eastAsia="ru-RU"/>
              </w:rPr>
              <w:t>статті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22 Закону в </w:t>
            </w:r>
            <w:proofErr w:type="spellStart"/>
            <w:r w:rsidRPr="008C304E">
              <w:rPr>
                <w:rFonts w:ascii="Times New Roman" w:eastAsia="SimSun" w:hAnsi="Times New Roman" w:cs="Times New Roman"/>
                <w:kern w:val="2"/>
                <w:sz w:val="24"/>
                <w:szCs w:val="24"/>
                <w:bdr w:val="none" w:sz="0" w:space="0" w:color="auto" w:frame="1"/>
                <w:lang w:val="ru-RU" w:eastAsia="ru-RU"/>
              </w:rPr>
              <w:t>тендерній</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документації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наведено </w:t>
            </w:r>
            <w:proofErr w:type="spellStart"/>
            <w:r w:rsidRPr="008C304E">
              <w:rPr>
                <w:rFonts w:ascii="Times New Roman" w:eastAsia="SimSun" w:hAnsi="Times New Roman" w:cs="Times New Roman"/>
                <w:kern w:val="2"/>
                <w:sz w:val="24"/>
                <w:szCs w:val="24"/>
                <w:bdr w:val="none" w:sz="0" w:space="0" w:color="auto" w:frame="1"/>
                <w:lang w:val="ru-RU" w:eastAsia="ru-RU"/>
              </w:rPr>
              <w:t>опис</w:t>
            </w:r>
            <w:proofErr w:type="spellEnd"/>
            <w:r w:rsidRPr="008C304E">
              <w:rPr>
                <w:rFonts w:ascii="Times New Roman" w:eastAsia="SimSun" w:hAnsi="Times New Roman" w:cs="Times New Roman"/>
                <w:kern w:val="2"/>
                <w:sz w:val="24"/>
                <w:szCs w:val="24"/>
                <w:bdr w:val="none" w:sz="0" w:space="0" w:color="auto" w:frame="1"/>
                <w:lang w:val="ru-RU" w:eastAsia="ru-RU"/>
              </w:rPr>
              <w:t xml:space="preserve"> та </w:t>
            </w:r>
            <w:proofErr w:type="spellStart"/>
            <w:r w:rsidRPr="008C304E">
              <w:rPr>
                <w:rFonts w:ascii="Times New Roman" w:eastAsia="SimSun" w:hAnsi="Times New Roman" w:cs="Times New Roman"/>
                <w:kern w:val="2"/>
                <w:sz w:val="24"/>
                <w:szCs w:val="24"/>
                <w:bdr w:val="none" w:sz="0" w:space="0" w:color="auto" w:frame="1"/>
                <w:lang w:val="ru-RU" w:eastAsia="ru-RU"/>
              </w:rPr>
              <w:t>приклади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формальних</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несуттєвих</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помилок</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допущення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яких</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учасниками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не </w:t>
            </w:r>
            <w:proofErr w:type="spellStart"/>
            <w:r w:rsidRPr="008C304E">
              <w:rPr>
                <w:rFonts w:ascii="Times New Roman" w:eastAsia="SimSun" w:hAnsi="Times New Roman" w:cs="Times New Roman"/>
                <w:kern w:val="2"/>
                <w:sz w:val="24"/>
                <w:szCs w:val="24"/>
                <w:bdr w:val="none" w:sz="0" w:space="0" w:color="auto" w:frame="1"/>
                <w:lang w:val="ru-RU" w:eastAsia="ru-RU"/>
              </w:rPr>
              <w:t>призведе</w:t>
            </w:r>
            <w:proofErr w:type="spellEnd"/>
            <w:r w:rsidRPr="008C304E">
              <w:rPr>
                <w:rFonts w:ascii="Times New Roman" w:eastAsia="SimSun" w:hAnsi="Times New Roman" w:cs="Times New Roman"/>
                <w:kern w:val="2"/>
                <w:sz w:val="24"/>
                <w:szCs w:val="24"/>
                <w:bdr w:val="none" w:sz="0" w:space="0" w:color="auto" w:frame="1"/>
                <w:lang w:val="ru-RU" w:eastAsia="ru-RU"/>
              </w:rPr>
              <w:t xml:space="preserve"> до </w:t>
            </w:r>
            <w:proofErr w:type="spellStart"/>
            <w:r w:rsidRPr="008C304E">
              <w:rPr>
                <w:rFonts w:ascii="Times New Roman" w:eastAsia="SimSun" w:hAnsi="Times New Roman" w:cs="Times New Roman"/>
                <w:kern w:val="2"/>
                <w:sz w:val="24"/>
                <w:szCs w:val="24"/>
                <w:bdr w:val="none" w:sz="0" w:space="0" w:color="auto" w:frame="1"/>
                <w:lang w:val="ru-RU" w:eastAsia="ru-RU"/>
              </w:rPr>
              <w:t>відхилення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їх</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тендерних</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пропозицій</w:t>
            </w:r>
            <w:proofErr w:type="spellEnd"/>
            <w:r w:rsidRPr="008C304E">
              <w:rPr>
                <w:rFonts w:ascii="Times New Roman" w:eastAsia="SimSun" w:hAnsi="Times New Roman" w:cs="Times New Roman"/>
                <w:kern w:val="2"/>
                <w:sz w:val="24"/>
                <w:szCs w:val="24"/>
                <w:bdr w:val="none" w:sz="0" w:space="0" w:color="auto" w:frame="1"/>
                <w:lang w:val="ru-RU" w:eastAsia="ru-RU"/>
              </w:rPr>
              <w:t xml:space="preserve"> у </w:t>
            </w:r>
            <w:proofErr w:type="spellStart"/>
            <w:r w:rsidRPr="008C304E">
              <w:rPr>
                <w:rFonts w:ascii="Times New Roman" w:eastAsia="SimSun" w:hAnsi="Times New Roman" w:cs="Times New Roman"/>
                <w:kern w:val="2"/>
                <w:sz w:val="24"/>
                <w:szCs w:val="24"/>
                <w:bdr w:val="none" w:sz="0" w:space="0" w:color="auto" w:frame="1"/>
                <w:lang w:val="ru-RU" w:eastAsia="ru-RU"/>
              </w:rPr>
              <w:t>наступній</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редакції</w:t>
            </w:r>
            <w:proofErr w:type="spellEnd"/>
            <w:r w:rsidRPr="008C304E">
              <w:rPr>
                <w:rFonts w:ascii="Times New Roman" w:eastAsia="SimSun" w:hAnsi="Times New Roman" w:cs="Times New Roman"/>
                <w:kern w:val="2"/>
                <w:sz w:val="24"/>
                <w:szCs w:val="24"/>
                <w:bdr w:val="none" w:sz="0" w:space="0" w:color="auto" w:frame="1"/>
                <w:lang w:val="ru-RU" w:eastAsia="ru-RU"/>
              </w:rPr>
              <w:t>:</w:t>
            </w:r>
          </w:p>
          <w:p w14:paraId="544A8C1E"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w:t>
            </w:r>
            <w:proofErr w:type="spellStart"/>
            <w:r w:rsidRPr="008C304E">
              <w:rPr>
                <w:rFonts w:ascii="Times New Roman" w:eastAsia="SimSun" w:hAnsi="Times New Roman" w:cs="Times New Roman"/>
                <w:kern w:val="2"/>
                <w:sz w:val="24"/>
                <w:szCs w:val="24"/>
                <w:bdr w:val="none" w:sz="0" w:space="0" w:color="auto" w:frame="1"/>
                <w:lang w:val="ru-RU" w:eastAsia="ru-RU"/>
              </w:rPr>
              <w:t>Формальними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несуттєвими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вважаються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помилки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що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пов’язані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з </w:t>
            </w:r>
            <w:proofErr w:type="spellStart"/>
            <w:r w:rsidRPr="008C304E">
              <w:rPr>
                <w:rFonts w:ascii="Times New Roman" w:eastAsia="SimSun" w:hAnsi="Times New Roman" w:cs="Times New Roman"/>
                <w:kern w:val="2"/>
                <w:sz w:val="24"/>
                <w:szCs w:val="24"/>
                <w:bdr w:val="none" w:sz="0" w:space="0" w:color="auto" w:frame="1"/>
                <w:lang w:val="ru-RU" w:eastAsia="ru-RU"/>
              </w:rPr>
              <w:t>оформленням</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тендерної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пропозиції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та не </w:t>
            </w:r>
            <w:proofErr w:type="spellStart"/>
            <w:r w:rsidRPr="008C304E">
              <w:rPr>
                <w:rFonts w:ascii="Times New Roman" w:eastAsia="SimSun" w:hAnsi="Times New Roman" w:cs="Times New Roman"/>
                <w:kern w:val="2"/>
                <w:sz w:val="24"/>
                <w:szCs w:val="24"/>
                <w:bdr w:val="none" w:sz="0" w:space="0" w:color="auto" w:frame="1"/>
                <w:lang w:val="ru-RU" w:eastAsia="ru-RU"/>
              </w:rPr>
              <w:t>впливають</w:t>
            </w:r>
            <w:proofErr w:type="spellEnd"/>
            <w:r w:rsidRPr="008C304E">
              <w:rPr>
                <w:rFonts w:ascii="Times New Roman" w:eastAsia="SimSun" w:hAnsi="Times New Roman" w:cs="Times New Roman"/>
                <w:kern w:val="2"/>
                <w:sz w:val="24"/>
                <w:szCs w:val="24"/>
                <w:bdr w:val="none" w:sz="0" w:space="0" w:color="auto" w:frame="1"/>
                <w:lang w:val="ru-RU" w:eastAsia="ru-RU"/>
              </w:rPr>
              <w:t xml:space="preserve"> на </w:t>
            </w:r>
            <w:proofErr w:type="spellStart"/>
            <w:r w:rsidRPr="008C304E">
              <w:rPr>
                <w:rFonts w:ascii="Times New Roman" w:eastAsia="SimSun" w:hAnsi="Times New Roman" w:cs="Times New Roman"/>
                <w:kern w:val="2"/>
                <w:sz w:val="24"/>
                <w:szCs w:val="24"/>
                <w:bdr w:val="none" w:sz="0" w:space="0" w:color="auto" w:frame="1"/>
                <w:lang w:val="ru-RU" w:eastAsia="ru-RU"/>
              </w:rPr>
              <w:t>зміст</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тендерної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пропозиції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а </w:t>
            </w:r>
            <w:proofErr w:type="spellStart"/>
            <w:r w:rsidRPr="008C304E">
              <w:rPr>
                <w:rFonts w:ascii="Times New Roman" w:eastAsia="SimSun" w:hAnsi="Times New Roman" w:cs="Times New Roman"/>
                <w:kern w:val="2"/>
                <w:sz w:val="24"/>
                <w:szCs w:val="24"/>
                <w:bdr w:val="none" w:sz="0" w:space="0" w:color="auto" w:frame="1"/>
                <w:lang w:val="ru-RU" w:eastAsia="ru-RU"/>
              </w:rPr>
              <w:t>саме</w:t>
            </w:r>
            <w:proofErr w:type="spellEnd"/>
            <w:r w:rsidRPr="008C304E">
              <w:rPr>
                <w:rFonts w:ascii="Times New Roman" w:eastAsia="SimSun" w:hAnsi="Times New Roman" w:cs="Times New Roman"/>
                <w:kern w:val="2"/>
                <w:sz w:val="24"/>
                <w:szCs w:val="24"/>
                <w:bdr w:val="none" w:sz="0" w:space="0" w:color="auto" w:frame="1"/>
                <w:lang w:val="ru-RU" w:eastAsia="ru-RU"/>
              </w:rPr>
              <w:t xml:space="preserve"> - </w:t>
            </w:r>
            <w:proofErr w:type="spellStart"/>
            <w:r w:rsidRPr="008C304E">
              <w:rPr>
                <w:rFonts w:ascii="Times New Roman" w:eastAsia="SimSun" w:hAnsi="Times New Roman" w:cs="Times New Roman"/>
                <w:kern w:val="2"/>
                <w:sz w:val="24"/>
                <w:szCs w:val="24"/>
                <w:bdr w:val="none" w:sz="0" w:space="0" w:color="auto" w:frame="1"/>
                <w:lang w:val="ru-RU" w:eastAsia="ru-RU"/>
              </w:rPr>
              <w:t>технічні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помилки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та описки. </w:t>
            </w:r>
          </w:p>
          <w:p w14:paraId="4AEE39AF"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proofErr w:type="spellStart"/>
            <w:r w:rsidRPr="008C304E">
              <w:rPr>
                <w:rFonts w:ascii="Times New Roman" w:eastAsia="SimSun" w:hAnsi="Times New Roman" w:cs="Times New Roman"/>
                <w:kern w:val="2"/>
                <w:sz w:val="24"/>
                <w:szCs w:val="24"/>
                <w:bdr w:val="none" w:sz="0" w:space="0" w:color="auto" w:frame="1"/>
                <w:lang w:val="ru-RU" w:eastAsia="ru-RU"/>
              </w:rPr>
              <w:t>Опис</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формальних</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помилок</w:t>
            </w:r>
            <w:proofErr w:type="spellEnd"/>
            <w:r w:rsidRPr="008C304E">
              <w:rPr>
                <w:rFonts w:ascii="Times New Roman" w:eastAsia="SimSun" w:hAnsi="Times New Roman" w:cs="Times New Roman"/>
                <w:kern w:val="2"/>
                <w:sz w:val="24"/>
                <w:szCs w:val="24"/>
                <w:bdr w:val="none" w:sz="0" w:space="0" w:color="auto" w:frame="1"/>
                <w:lang w:val="ru-RU" w:eastAsia="ru-RU"/>
              </w:rPr>
              <w:t>:</w:t>
            </w:r>
          </w:p>
          <w:p w14:paraId="3027BFCC"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1.</w:t>
            </w:r>
            <w:r w:rsidRPr="008C304E">
              <w:rPr>
                <w:rFonts w:ascii="Times New Roman" w:eastAsia="SimSun" w:hAnsi="Times New Roman" w:cs="Times New Roman"/>
                <w:kern w:val="2"/>
                <w:sz w:val="24"/>
                <w:szCs w:val="24"/>
                <w:bdr w:val="none" w:sz="0" w:space="0" w:color="auto" w:frame="1"/>
                <w:lang w:val="ru-RU" w:eastAsia="ru-RU"/>
              </w:rPr>
              <w:tab/>
            </w:r>
            <w:proofErr w:type="spellStart"/>
            <w:r w:rsidRPr="008C304E">
              <w:rPr>
                <w:rFonts w:ascii="Times New Roman" w:eastAsia="SimSun" w:hAnsi="Times New Roman" w:cs="Times New Roman"/>
                <w:kern w:val="2"/>
                <w:sz w:val="24"/>
                <w:szCs w:val="24"/>
                <w:bdr w:val="none" w:sz="0" w:space="0" w:color="auto" w:frame="1"/>
                <w:lang w:val="ru-RU" w:eastAsia="ru-RU"/>
              </w:rPr>
              <w:t>Інформація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 документ, подана </w:t>
            </w:r>
            <w:proofErr w:type="spellStart"/>
            <w:r w:rsidRPr="008C304E">
              <w:rPr>
                <w:rFonts w:ascii="Times New Roman" w:eastAsia="SimSun" w:hAnsi="Times New Roman" w:cs="Times New Roman"/>
                <w:kern w:val="2"/>
                <w:sz w:val="24"/>
                <w:szCs w:val="24"/>
                <w:bdr w:val="none" w:sz="0" w:space="0" w:color="auto" w:frame="1"/>
                <w:lang w:val="ru-RU" w:eastAsia="ru-RU"/>
              </w:rPr>
              <w:t>учасником</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процедури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закупівлі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у </w:t>
            </w:r>
            <w:proofErr w:type="spellStart"/>
            <w:r w:rsidRPr="008C304E">
              <w:rPr>
                <w:rFonts w:ascii="Times New Roman" w:eastAsia="SimSun" w:hAnsi="Times New Roman" w:cs="Times New Roman"/>
                <w:kern w:val="2"/>
                <w:sz w:val="24"/>
                <w:szCs w:val="24"/>
                <w:bdr w:val="none" w:sz="0" w:space="0" w:color="auto" w:frame="1"/>
                <w:lang w:val="ru-RU" w:eastAsia="ru-RU"/>
              </w:rPr>
              <w:t>складі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тендерної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пропозиції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містить</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помилку</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помилки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у </w:t>
            </w:r>
            <w:proofErr w:type="spellStart"/>
            <w:r w:rsidRPr="008C304E">
              <w:rPr>
                <w:rFonts w:ascii="Times New Roman" w:eastAsia="SimSun" w:hAnsi="Times New Roman" w:cs="Times New Roman"/>
                <w:kern w:val="2"/>
                <w:sz w:val="24"/>
                <w:szCs w:val="24"/>
                <w:bdr w:val="none" w:sz="0" w:space="0" w:color="auto" w:frame="1"/>
                <w:lang w:val="ru-RU" w:eastAsia="ru-RU"/>
              </w:rPr>
              <w:t>частині</w:t>
            </w:r>
            <w:proofErr w:type="spellEnd"/>
            <w:r w:rsidRPr="008C304E">
              <w:rPr>
                <w:rFonts w:ascii="Times New Roman" w:eastAsia="SimSun" w:hAnsi="Times New Roman" w:cs="Times New Roman"/>
                <w:kern w:val="2"/>
                <w:sz w:val="24"/>
                <w:szCs w:val="24"/>
                <w:bdr w:val="none" w:sz="0" w:space="0" w:color="auto" w:frame="1"/>
                <w:lang w:val="ru-RU" w:eastAsia="ru-RU"/>
              </w:rPr>
              <w:t>:</w:t>
            </w:r>
          </w:p>
          <w:p w14:paraId="7FF5CB0C"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w:t>
            </w:r>
            <w:r w:rsidRPr="008C304E">
              <w:rPr>
                <w:rFonts w:ascii="Times New Roman" w:eastAsia="SimSun" w:hAnsi="Times New Roman" w:cs="Times New Roman"/>
                <w:kern w:val="2"/>
                <w:sz w:val="24"/>
                <w:szCs w:val="24"/>
                <w:bdr w:val="none" w:sz="0" w:space="0" w:color="auto" w:frame="1"/>
                <w:lang w:val="ru-RU" w:eastAsia="ru-RU"/>
              </w:rPr>
              <w:tab/>
            </w:r>
            <w:proofErr w:type="spellStart"/>
            <w:r w:rsidRPr="008C304E">
              <w:rPr>
                <w:rFonts w:ascii="Times New Roman" w:eastAsia="SimSun" w:hAnsi="Times New Roman" w:cs="Times New Roman"/>
                <w:kern w:val="2"/>
                <w:sz w:val="24"/>
                <w:szCs w:val="24"/>
                <w:bdr w:val="none" w:sz="0" w:space="0" w:color="auto" w:frame="1"/>
                <w:lang w:val="ru-RU" w:eastAsia="ru-RU"/>
              </w:rPr>
              <w:t>уживання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великої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літери</w:t>
            </w:r>
            <w:proofErr w:type="spellEnd"/>
            <w:r w:rsidRPr="008C304E">
              <w:rPr>
                <w:rFonts w:ascii="Times New Roman" w:eastAsia="SimSun" w:hAnsi="Times New Roman" w:cs="Times New Roman"/>
                <w:kern w:val="2"/>
                <w:sz w:val="24"/>
                <w:szCs w:val="24"/>
                <w:bdr w:val="none" w:sz="0" w:space="0" w:color="auto" w:frame="1"/>
                <w:lang w:val="ru-RU" w:eastAsia="ru-RU"/>
              </w:rPr>
              <w:t>;</w:t>
            </w:r>
          </w:p>
          <w:p w14:paraId="137B98AD"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w:t>
            </w:r>
            <w:r w:rsidRPr="008C304E">
              <w:rPr>
                <w:rFonts w:ascii="Times New Roman" w:eastAsia="SimSun" w:hAnsi="Times New Roman" w:cs="Times New Roman"/>
                <w:kern w:val="2"/>
                <w:sz w:val="24"/>
                <w:szCs w:val="24"/>
                <w:bdr w:val="none" w:sz="0" w:space="0" w:color="auto" w:frame="1"/>
                <w:lang w:val="ru-RU" w:eastAsia="ru-RU"/>
              </w:rPr>
              <w:tab/>
            </w:r>
            <w:proofErr w:type="spellStart"/>
            <w:r w:rsidRPr="008C304E">
              <w:rPr>
                <w:rFonts w:ascii="Times New Roman" w:eastAsia="SimSun" w:hAnsi="Times New Roman" w:cs="Times New Roman"/>
                <w:kern w:val="2"/>
                <w:sz w:val="24"/>
                <w:szCs w:val="24"/>
                <w:bdr w:val="none" w:sz="0" w:space="0" w:color="auto" w:frame="1"/>
                <w:lang w:val="ru-RU" w:eastAsia="ru-RU"/>
              </w:rPr>
              <w:t>уживання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розділових</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знаків</w:t>
            </w:r>
            <w:proofErr w:type="spellEnd"/>
            <w:r w:rsidRPr="008C304E">
              <w:rPr>
                <w:rFonts w:ascii="Times New Roman" w:eastAsia="SimSun" w:hAnsi="Times New Roman" w:cs="Times New Roman"/>
                <w:kern w:val="2"/>
                <w:sz w:val="24"/>
                <w:szCs w:val="24"/>
                <w:bdr w:val="none" w:sz="0" w:space="0" w:color="auto" w:frame="1"/>
                <w:lang w:val="ru-RU" w:eastAsia="ru-RU"/>
              </w:rPr>
              <w:t xml:space="preserve"> та </w:t>
            </w:r>
            <w:proofErr w:type="spellStart"/>
            <w:r w:rsidRPr="008C304E">
              <w:rPr>
                <w:rFonts w:ascii="Times New Roman" w:eastAsia="SimSun" w:hAnsi="Times New Roman" w:cs="Times New Roman"/>
                <w:kern w:val="2"/>
                <w:sz w:val="24"/>
                <w:szCs w:val="24"/>
                <w:bdr w:val="none" w:sz="0" w:space="0" w:color="auto" w:frame="1"/>
                <w:lang w:val="ru-RU" w:eastAsia="ru-RU"/>
              </w:rPr>
              <w:t>відмінювання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слів</w:t>
            </w:r>
            <w:proofErr w:type="spellEnd"/>
            <w:r w:rsidRPr="008C304E">
              <w:rPr>
                <w:rFonts w:ascii="Times New Roman" w:eastAsia="SimSun" w:hAnsi="Times New Roman" w:cs="Times New Roman"/>
                <w:kern w:val="2"/>
                <w:sz w:val="24"/>
                <w:szCs w:val="24"/>
                <w:bdr w:val="none" w:sz="0" w:space="0" w:color="auto" w:frame="1"/>
                <w:lang w:val="ru-RU" w:eastAsia="ru-RU"/>
              </w:rPr>
              <w:t xml:space="preserve"> у </w:t>
            </w:r>
            <w:proofErr w:type="spellStart"/>
            <w:r w:rsidRPr="008C304E">
              <w:rPr>
                <w:rFonts w:ascii="Times New Roman" w:eastAsia="SimSun" w:hAnsi="Times New Roman" w:cs="Times New Roman"/>
                <w:kern w:val="2"/>
                <w:sz w:val="24"/>
                <w:szCs w:val="24"/>
                <w:bdr w:val="none" w:sz="0" w:space="0" w:color="auto" w:frame="1"/>
                <w:lang w:val="ru-RU" w:eastAsia="ru-RU"/>
              </w:rPr>
              <w:t>реченні</w:t>
            </w:r>
            <w:proofErr w:type="spellEnd"/>
            <w:r w:rsidRPr="008C304E">
              <w:rPr>
                <w:rFonts w:ascii="Times New Roman" w:eastAsia="SimSun" w:hAnsi="Times New Roman" w:cs="Times New Roman"/>
                <w:kern w:val="2"/>
                <w:sz w:val="24"/>
                <w:szCs w:val="24"/>
                <w:bdr w:val="none" w:sz="0" w:space="0" w:color="auto" w:frame="1"/>
                <w:lang w:val="ru-RU" w:eastAsia="ru-RU"/>
              </w:rPr>
              <w:t>;</w:t>
            </w:r>
          </w:p>
          <w:p w14:paraId="079CEE82"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w:t>
            </w:r>
            <w:r w:rsidRPr="008C304E">
              <w:rPr>
                <w:rFonts w:ascii="Times New Roman" w:eastAsia="SimSun" w:hAnsi="Times New Roman" w:cs="Times New Roman"/>
                <w:kern w:val="2"/>
                <w:sz w:val="24"/>
                <w:szCs w:val="24"/>
                <w:bdr w:val="none" w:sz="0" w:space="0" w:color="auto" w:frame="1"/>
                <w:lang w:val="ru-RU" w:eastAsia="ru-RU"/>
              </w:rPr>
              <w:tab/>
            </w:r>
            <w:proofErr w:type="spellStart"/>
            <w:r w:rsidRPr="008C304E">
              <w:rPr>
                <w:rFonts w:ascii="Times New Roman" w:eastAsia="SimSun" w:hAnsi="Times New Roman" w:cs="Times New Roman"/>
                <w:kern w:val="2"/>
                <w:sz w:val="24"/>
                <w:szCs w:val="24"/>
                <w:bdr w:val="none" w:sz="0" w:space="0" w:color="auto" w:frame="1"/>
                <w:lang w:val="ru-RU" w:eastAsia="ru-RU"/>
              </w:rPr>
              <w:t>використання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слова </w:t>
            </w:r>
            <w:proofErr w:type="spellStart"/>
            <w:r w:rsidRPr="008C304E">
              <w:rPr>
                <w:rFonts w:ascii="Times New Roman" w:eastAsia="SimSun" w:hAnsi="Times New Roman" w:cs="Times New Roman"/>
                <w:kern w:val="2"/>
                <w:sz w:val="24"/>
                <w:szCs w:val="24"/>
                <w:bdr w:val="none" w:sz="0" w:space="0" w:color="auto" w:frame="1"/>
                <w:lang w:val="ru-RU" w:eastAsia="ru-RU"/>
              </w:rPr>
              <w:t>або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мовного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звороту</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запозичених</w:t>
            </w:r>
            <w:proofErr w:type="spellEnd"/>
            <w:r w:rsidRPr="008C304E">
              <w:rPr>
                <w:rFonts w:ascii="Times New Roman" w:eastAsia="SimSun" w:hAnsi="Times New Roman" w:cs="Times New Roman"/>
                <w:kern w:val="2"/>
                <w:sz w:val="24"/>
                <w:szCs w:val="24"/>
                <w:bdr w:val="none" w:sz="0" w:space="0" w:color="auto" w:frame="1"/>
                <w:lang w:val="ru-RU" w:eastAsia="ru-RU"/>
              </w:rPr>
              <w:t xml:space="preserve"> з </w:t>
            </w:r>
            <w:proofErr w:type="spellStart"/>
            <w:r w:rsidRPr="008C304E">
              <w:rPr>
                <w:rFonts w:ascii="Times New Roman" w:eastAsia="SimSun" w:hAnsi="Times New Roman" w:cs="Times New Roman"/>
                <w:kern w:val="2"/>
                <w:sz w:val="24"/>
                <w:szCs w:val="24"/>
                <w:bdr w:val="none" w:sz="0" w:space="0" w:color="auto" w:frame="1"/>
                <w:lang w:val="ru-RU" w:eastAsia="ru-RU"/>
              </w:rPr>
              <w:t>іншої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мови</w:t>
            </w:r>
            <w:proofErr w:type="spellEnd"/>
            <w:r w:rsidRPr="008C304E">
              <w:rPr>
                <w:rFonts w:ascii="Times New Roman" w:eastAsia="SimSun" w:hAnsi="Times New Roman" w:cs="Times New Roman"/>
                <w:kern w:val="2"/>
                <w:sz w:val="24"/>
                <w:szCs w:val="24"/>
                <w:bdr w:val="none" w:sz="0" w:space="0" w:color="auto" w:frame="1"/>
                <w:lang w:val="ru-RU" w:eastAsia="ru-RU"/>
              </w:rPr>
              <w:t>;</w:t>
            </w:r>
          </w:p>
          <w:p w14:paraId="2A76938C"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w:t>
            </w:r>
            <w:r w:rsidRPr="008C304E">
              <w:rPr>
                <w:rFonts w:ascii="Times New Roman" w:eastAsia="SimSun" w:hAnsi="Times New Roman" w:cs="Times New Roman"/>
                <w:kern w:val="2"/>
                <w:sz w:val="24"/>
                <w:szCs w:val="24"/>
                <w:bdr w:val="none" w:sz="0" w:space="0" w:color="auto" w:frame="1"/>
                <w:lang w:val="ru-RU" w:eastAsia="ru-RU"/>
              </w:rPr>
              <w:tab/>
            </w:r>
            <w:proofErr w:type="spellStart"/>
            <w:r w:rsidRPr="008C304E">
              <w:rPr>
                <w:rFonts w:ascii="Times New Roman" w:eastAsia="SimSun" w:hAnsi="Times New Roman" w:cs="Times New Roman"/>
                <w:kern w:val="2"/>
                <w:sz w:val="24"/>
                <w:szCs w:val="24"/>
                <w:bdr w:val="none" w:sz="0" w:space="0" w:color="auto" w:frame="1"/>
                <w:lang w:val="ru-RU" w:eastAsia="ru-RU"/>
              </w:rPr>
              <w:t>зазначення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унікального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номера </w:t>
            </w:r>
            <w:proofErr w:type="spellStart"/>
            <w:r w:rsidRPr="008C304E">
              <w:rPr>
                <w:rFonts w:ascii="Times New Roman" w:eastAsia="SimSun" w:hAnsi="Times New Roman" w:cs="Times New Roman"/>
                <w:kern w:val="2"/>
                <w:sz w:val="24"/>
                <w:szCs w:val="24"/>
                <w:bdr w:val="none" w:sz="0" w:space="0" w:color="auto" w:frame="1"/>
                <w:lang w:val="ru-RU" w:eastAsia="ru-RU"/>
              </w:rPr>
              <w:t>оголошення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про </w:t>
            </w:r>
            <w:proofErr w:type="spellStart"/>
            <w:r w:rsidRPr="008C304E">
              <w:rPr>
                <w:rFonts w:ascii="Times New Roman" w:eastAsia="SimSun" w:hAnsi="Times New Roman" w:cs="Times New Roman"/>
                <w:kern w:val="2"/>
                <w:sz w:val="24"/>
                <w:szCs w:val="24"/>
                <w:bdr w:val="none" w:sz="0" w:space="0" w:color="auto" w:frame="1"/>
                <w:lang w:val="ru-RU" w:eastAsia="ru-RU"/>
              </w:rPr>
              <w:t>проведення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конкурентної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процедури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закупівлі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присвоєного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електронною</w:t>
            </w:r>
            <w:proofErr w:type="spellEnd"/>
            <w:r w:rsidRPr="008C304E">
              <w:rPr>
                <w:rFonts w:ascii="Times New Roman" w:eastAsia="SimSun" w:hAnsi="Times New Roman" w:cs="Times New Roman"/>
                <w:kern w:val="2"/>
                <w:sz w:val="24"/>
                <w:szCs w:val="24"/>
                <w:bdr w:val="none" w:sz="0" w:space="0" w:color="auto" w:frame="1"/>
                <w:lang w:val="ru-RU" w:eastAsia="ru-RU"/>
              </w:rPr>
              <w:t xml:space="preserve"> системою </w:t>
            </w:r>
            <w:proofErr w:type="spellStart"/>
            <w:r w:rsidRPr="008C304E">
              <w:rPr>
                <w:rFonts w:ascii="Times New Roman" w:eastAsia="SimSun" w:hAnsi="Times New Roman" w:cs="Times New Roman"/>
                <w:kern w:val="2"/>
                <w:sz w:val="24"/>
                <w:szCs w:val="24"/>
                <w:bdr w:val="none" w:sz="0" w:space="0" w:color="auto" w:frame="1"/>
                <w:lang w:val="ru-RU" w:eastAsia="ru-RU"/>
              </w:rPr>
              <w:t>закупівель</w:t>
            </w:r>
            <w:proofErr w:type="spellEnd"/>
            <w:r w:rsidRPr="008C304E">
              <w:rPr>
                <w:rFonts w:ascii="Times New Roman" w:eastAsia="SimSun" w:hAnsi="Times New Roman" w:cs="Times New Roman"/>
                <w:kern w:val="2"/>
                <w:sz w:val="24"/>
                <w:szCs w:val="24"/>
                <w:bdr w:val="none" w:sz="0" w:space="0" w:color="auto" w:frame="1"/>
                <w:lang w:val="ru-RU" w:eastAsia="ru-RU"/>
              </w:rPr>
              <w:t xml:space="preserve"> та/</w:t>
            </w:r>
            <w:proofErr w:type="spellStart"/>
            <w:r w:rsidRPr="008C304E">
              <w:rPr>
                <w:rFonts w:ascii="Times New Roman" w:eastAsia="SimSun" w:hAnsi="Times New Roman" w:cs="Times New Roman"/>
                <w:kern w:val="2"/>
                <w:sz w:val="24"/>
                <w:szCs w:val="24"/>
                <w:bdr w:val="none" w:sz="0" w:space="0" w:color="auto" w:frame="1"/>
                <w:lang w:val="ru-RU" w:eastAsia="ru-RU"/>
              </w:rPr>
              <w:t>або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унікального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номера </w:t>
            </w:r>
            <w:proofErr w:type="spellStart"/>
            <w:r w:rsidRPr="008C304E">
              <w:rPr>
                <w:rFonts w:ascii="Times New Roman" w:eastAsia="SimSun" w:hAnsi="Times New Roman" w:cs="Times New Roman"/>
                <w:kern w:val="2"/>
                <w:sz w:val="24"/>
                <w:szCs w:val="24"/>
                <w:bdr w:val="none" w:sz="0" w:space="0" w:color="auto" w:frame="1"/>
                <w:lang w:val="ru-RU" w:eastAsia="ru-RU"/>
              </w:rPr>
              <w:t>повідомлення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про </w:t>
            </w:r>
            <w:proofErr w:type="spellStart"/>
            <w:r w:rsidRPr="008C304E">
              <w:rPr>
                <w:rFonts w:ascii="Times New Roman" w:eastAsia="SimSun" w:hAnsi="Times New Roman" w:cs="Times New Roman"/>
                <w:kern w:val="2"/>
                <w:sz w:val="24"/>
                <w:szCs w:val="24"/>
                <w:bdr w:val="none" w:sz="0" w:space="0" w:color="auto" w:frame="1"/>
                <w:lang w:val="ru-RU" w:eastAsia="ru-RU"/>
              </w:rPr>
              <w:t>намір</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укласти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договір</w:t>
            </w:r>
            <w:proofErr w:type="spellEnd"/>
            <w:r w:rsidRPr="008C304E">
              <w:rPr>
                <w:rFonts w:ascii="Times New Roman" w:eastAsia="SimSun" w:hAnsi="Times New Roman" w:cs="Times New Roman"/>
                <w:kern w:val="2"/>
                <w:sz w:val="24"/>
                <w:szCs w:val="24"/>
                <w:bdr w:val="none" w:sz="0" w:space="0" w:color="auto" w:frame="1"/>
                <w:lang w:val="ru-RU" w:eastAsia="ru-RU"/>
              </w:rPr>
              <w:t xml:space="preserve"> про </w:t>
            </w:r>
            <w:proofErr w:type="spellStart"/>
            <w:r w:rsidRPr="008C304E">
              <w:rPr>
                <w:rFonts w:ascii="Times New Roman" w:eastAsia="SimSun" w:hAnsi="Times New Roman" w:cs="Times New Roman"/>
                <w:kern w:val="2"/>
                <w:sz w:val="24"/>
                <w:szCs w:val="24"/>
                <w:bdr w:val="none" w:sz="0" w:space="0" w:color="auto" w:frame="1"/>
                <w:lang w:val="ru-RU" w:eastAsia="ru-RU"/>
              </w:rPr>
              <w:t>закупівлю</w:t>
            </w:r>
            <w:proofErr w:type="spellEnd"/>
            <w:r w:rsidRPr="008C304E">
              <w:rPr>
                <w:rFonts w:ascii="Times New Roman" w:eastAsia="SimSun" w:hAnsi="Times New Roman" w:cs="Times New Roman"/>
                <w:kern w:val="2"/>
                <w:sz w:val="24"/>
                <w:szCs w:val="24"/>
                <w:bdr w:val="none" w:sz="0" w:space="0" w:color="auto" w:frame="1"/>
                <w:lang w:val="ru-RU" w:eastAsia="ru-RU"/>
              </w:rPr>
              <w:t xml:space="preserve"> - </w:t>
            </w:r>
            <w:proofErr w:type="spellStart"/>
            <w:r w:rsidRPr="008C304E">
              <w:rPr>
                <w:rFonts w:ascii="Times New Roman" w:eastAsia="SimSun" w:hAnsi="Times New Roman" w:cs="Times New Roman"/>
                <w:kern w:val="2"/>
                <w:sz w:val="24"/>
                <w:szCs w:val="24"/>
                <w:bdr w:val="none" w:sz="0" w:space="0" w:color="auto" w:frame="1"/>
                <w:lang w:val="ru-RU" w:eastAsia="ru-RU"/>
              </w:rPr>
              <w:t>помилка</w:t>
            </w:r>
            <w:proofErr w:type="spellEnd"/>
            <w:r w:rsidRPr="008C304E">
              <w:rPr>
                <w:rFonts w:ascii="Times New Roman" w:eastAsia="SimSun" w:hAnsi="Times New Roman" w:cs="Times New Roman"/>
                <w:kern w:val="2"/>
                <w:sz w:val="24"/>
                <w:szCs w:val="24"/>
                <w:bdr w:val="none" w:sz="0" w:space="0" w:color="auto" w:frame="1"/>
                <w:lang w:val="ru-RU" w:eastAsia="ru-RU"/>
              </w:rPr>
              <w:t xml:space="preserve"> в цифрах;</w:t>
            </w:r>
          </w:p>
          <w:p w14:paraId="22071CAE"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w:t>
            </w:r>
            <w:r w:rsidRPr="008C304E">
              <w:rPr>
                <w:rFonts w:ascii="Times New Roman" w:eastAsia="SimSun" w:hAnsi="Times New Roman" w:cs="Times New Roman"/>
                <w:kern w:val="2"/>
                <w:sz w:val="24"/>
                <w:szCs w:val="24"/>
                <w:bdr w:val="none" w:sz="0" w:space="0" w:color="auto" w:frame="1"/>
                <w:lang w:val="ru-RU" w:eastAsia="ru-RU"/>
              </w:rPr>
              <w:tab/>
            </w:r>
            <w:proofErr w:type="spellStart"/>
            <w:r w:rsidRPr="008C304E">
              <w:rPr>
                <w:rFonts w:ascii="Times New Roman" w:eastAsia="SimSun" w:hAnsi="Times New Roman" w:cs="Times New Roman"/>
                <w:kern w:val="2"/>
                <w:sz w:val="24"/>
                <w:szCs w:val="24"/>
                <w:bdr w:val="none" w:sz="0" w:space="0" w:color="auto" w:frame="1"/>
                <w:lang w:val="ru-RU" w:eastAsia="ru-RU"/>
              </w:rPr>
              <w:t>застосування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правил переносу </w:t>
            </w:r>
            <w:proofErr w:type="spellStart"/>
            <w:r w:rsidRPr="008C304E">
              <w:rPr>
                <w:rFonts w:ascii="Times New Roman" w:eastAsia="SimSun" w:hAnsi="Times New Roman" w:cs="Times New Roman"/>
                <w:kern w:val="2"/>
                <w:sz w:val="24"/>
                <w:szCs w:val="24"/>
                <w:bdr w:val="none" w:sz="0" w:space="0" w:color="auto" w:frame="1"/>
                <w:lang w:val="ru-RU" w:eastAsia="ru-RU"/>
              </w:rPr>
              <w:t>частини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слова з рядка в рядок;</w:t>
            </w:r>
          </w:p>
          <w:p w14:paraId="05E4093E"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w:t>
            </w:r>
            <w:r w:rsidRPr="008C304E">
              <w:rPr>
                <w:rFonts w:ascii="Times New Roman" w:eastAsia="SimSun" w:hAnsi="Times New Roman" w:cs="Times New Roman"/>
                <w:kern w:val="2"/>
                <w:sz w:val="24"/>
                <w:szCs w:val="24"/>
                <w:bdr w:val="none" w:sz="0" w:space="0" w:color="auto" w:frame="1"/>
                <w:lang w:val="ru-RU" w:eastAsia="ru-RU"/>
              </w:rPr>
              <w:tab/>
            </w:r>
            <w:proofErr w:type="spellStart"/>
            <w:r w:rsidRPr="008C304E">
              <w:rPr>
                <w:rFonts w:ascii="Times New Roman" w:eastAsia="SimSun" w:hAnsi="Times New Roman" w:cs="Times New Roman"/>
                <w:kern w:val="2"/>
                <w:sz w:val="24"/>
                <w:szCs w:val="24"/>
                <w:bdr w:val="none" w:sz="0" w:space="0" w:color="auto" w:frame="1"/>
                <w:lang w:val="ru-RU" w:eastAsia="ru-RU"/>
              </w:rPr>
              <w:t>написання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слів</w:t>
            </w:r>
            <w:proofErr w:type="spellEnd"/>
            <w:r w:rsidRPr="008C304E">
              <w:rPr>
                <w:rFonts w:ascii="Times New Roman" w:eastAsia="SimSun" w:hAnsi="Times New Roman" w:cs="Times New Roman"/>
                <w:kern w:val="2"/>
                <w:sz w:val="24"/>
                <w:szCs w:val="24"/>
                <w:bdr w:val="none" w:sz="0" w:space="0" w:color="auto" w:frame="1"/>
                <w:lang w:val="ru-RU" w:eastAsia="ru-RU"/>
              </w:rPr>
              <w:t xml:space="preserve"> разом та/</w:t>
            </w:r>
            <w:proofErr w:type="spellStart"/>
            <w:r w:rsidRPr="008C304E">
              <w:rPr>
                <w:rFonts w:ascii="Times New Roman" w:eastAsia="SimSun" w:hAnsi="Times New Roman" w:cs="Times New Roman"/>
                <w:kern w:val="2"/>
                <w:sz w:val="24"/>
                <w:szCs w:val="24"/>
                <w:bdr w:val="none" w:sz="0" w:space="0" w:color="auto" w:frame="1"/>
                <w:lang w:val="ru-RU" w:eastAsia="ru-RU"/>
              </w:rPr>
              <w:t>або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окремо</w:t>
            </w:r>
            <w:proofErr w:type="spellEnd"/>
            <w:r w:rsidRPr="008C304E">
              <w:rPr>
                <w:rFonts w:ascii="Times New Roman" w:eastAsia="SimSun" w:hAnsi="Times New Roman" w:cs="Times New Roman"/>
                <w:kern w:val="2"/>
                <w:sz w:val="24"/>
                <w:szCs w:val="24"/>
                <w:bdr w:val="none" w:sz="0" w:space="0" w:color="auto" w:frame="1"/>
                <w:lang w:val="ru-RU" w:eastAsia="ru-RU"/>
              </w:rPr>
              <w:t>, та/</w:t>
            </w:r>
            <w:proofErr w:type="spellStart"/>
            <w:r w:rsidRPr="008C304E">
              <w:rPr>
                <w:rFonts w:ascii="Times New Roman" w:eastAsia="SimSun" w:hAnsi="Times New Roman" w:cs="Times New Roman"/>
                <w:kern w:val="2"/>
                <w:sz w:val="24"/>
                <w:szCs w:val="24"/>
                <w:bdr w:val="none" w:sz="0" w:space="0" w:color="auto" w:frame="1"/>
                <w:lang w:val="ru-RU" w:eastAsia="ru-RU"/>
              </w:rPr>
              <w:t>або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через </w:t>
            </w:r>
            <w:proofErr w:type="spellStart"/>
            <w:r w:rsidRPr="008C304E">
              <w:rPr>
                <w:rFonts w:ascii="Times New Roman" w:eastAsia="SimSun" w:hAnsi="Times New Roman" w:cs="Times New Roman"/>
                <w:kern w:val="2"/>
                <w:sz w:val="24"/>
                <w:szCs w:val="24"/>
                <w:bdr w:val="none" w:sz="0" w:space="0" w:color="auto" w:frame="1"/>
                <w:lang w:val="ru-RU" w:eastAsia="ru-RU"/>
              </w:rPr>
              <w:t>дефіс</w:t>
            </w:r>
            <w:proofErr w:type="spellEnd"/>
            <w:r w:rsidRPr="008C304E">
              <w:rPr>
                <w:rFonts w:ascii="Times New Roman" w:eastAsia="SimSun" w:hAnsi="Times New Roman" w:cs="Times New Roman"/>
                <w:kern w:val="2"/>
                <w:sz w:val="24"/>
                <w:szCs w:val="24"/>
                <w:bdr w:val="none" w:sz="0" w:space="0" w:color="auto" w:frame="1"/>
                <w:lang w:val="ru-RU" w:eastAsia="ru-RU"/>
              </w:rPr>
              <w:t>;</w:t>
            </w:r>
          </w:p>
          <w:p w14:paraId="184354AF"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нумерації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сторінок</w:t>
            </w:r>
            <w:proofErr w:type="spellEnd"/>
            <w:r w:rsidRPr="008C304E">
              <w:rPr>
                <w:rFonts w:ascii="Times New Roman" w:eastAsia="SimSun" w:hAnsi="Times New Roman" w:cs="Times New Roman"/>
                <w:kern w:val="2"/>
                <w:sz w:val="24"/>
                <w:szCs w:val="24"/>
                <w:bdr w:val="none" w:sz="0" w:space="0" w:color="auto" w:frame="1"/>
                <w:lang w:val="ru-RU" w:eastAsia="ru-RU"/>
              </w:rPr>
              <w:t>/</w:t>
            </w:r>
            <w:proofErr w:type="spellStart"/>
            <w:r w:rsidRPr="008C304E">
              <w:rPr>
                <w:rFonts w:ascii="Times New Roman" w:eastAsia="SimSun" w:hAnsi="Times New Roman" w:cs="Times New Roman"/>
                <w:kern w:val="2"/>
                <w:sz w:val="24"/>
                <w:szCs w:val="24"/>
                <w:bdr w:val="none" w:sz="0" w:space="0" w:color="auto" w:frame="1"/>
                <w:lang w:val="ru-RU" w:eastAsia="ru-RU"/>
              </w:rPr>
              <w:t>аркушів</w:t>
            </w:r>
            <w:proofErr w:type="spellEnd"/>
            <w:r w:rsidRPr="008C304E">
              <w:rPr>
                <w:rFonts w:ascii="Times New Roman" w:eastAsia="SimSun" w:hAnsi="Times New Roman" w:cs="Times New Roman"/>
                <w:kern w:val="2"/>
                <w:sz w:val="24"/>
                <w:szCs w:val="24"/>
                <w:bdr w:val="none" w:sz="0" w:space="0" w:color="auto" w:frame="1"/>
                <w:lang w:val="ru-RU" w:eastAsia="ru-RU"/>
              </w:rPr>
              <w:t xml:space="preserve"> (у тому </w:t>
            </w:r>
            <w:proofErr w:type="spellStart"/>
            <w:r w:rsidRPr="008C304E">
              <w:rPr>
                <w:rFonts w:ascii="Times New Roman" w:eastAsia="SimSun" w:hAnsi="Times New Roman" w:cs="Times New Roman"/>
                <w:kern w:val="2"/>
                <w:sz w:val="24"/>
                <w:szCs w:val="24"/>
                <w:bdr w:val="none" w:sz="0" w:space="0" w:color="auto" w:frame="1"/>
                <w:lang w:val="ru-RU" w:eastAsia="ru-RU"/>
              </w:rPr>
              <w:t>числі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кілька</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сторінок</w:t>
            </w:r>
            <w:proofErr w:type="spellEnd"/>
            <w:r w:rsidRPr="008C304E">
              <w:rPr>
                <w:rFonts w:ascii="Times New Roman" w:eastAsia="SimSun" w:hAnsi="Times New Roman" w:cs="Times New Roman"/>
                <w:kern w:val="2"/>
                <w:sz w:val="24"/>
                <w:szCs w:val="24"/>
                <w:bdr w:val="none" w:sz="0" w:space="0" w:color="auto" w:frame="1"/>
                <w:lang w:val="ru-RU" w:eastAsia="ru-RU"/>
              </w:rPr>
              <w:t>/</w:t>
            </w:r>
            <w:proofErr w:type="spellStart"/>
            <w:r w:rsidRPr="008C304E">
              <w:rPr>
                <w:rFonts w:ascii="Times New Roman" w:eastAsia="SimSun" w:hAnsi="Times New Roman" w:cs="Times New Roman"/>
                <w:kern w:val="2"/>
                <w:sz w:val="24"/>
                <w:szCs w:val="24"/>
                <w:bdr w:val="none" w:sz="0" w:space="0" w:color="auto" w:frame="1"/>
                <w:lang w:val="ru-RU" w:eastAsia="ru-RU"/>
              </w:rPr>
              <w:t>аркушів</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мають</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однаковий</w:t>
            </w:r>
            <w:proofErr w:type="spellEnd"/>
            <w:r w:rsidRPr="008C304E">
              <w:rPr>
                <w:rFonts w:ascii="Times New Roman" w:eastAsia="SimSun" w:hAnsi="Times New Roman" w:cs="Times New Roman"/>
                <w:kern w:val="2"/>
                <w:sz w:val="24"/>
                <w:szCs w:val="24"/>
                <w:bdr w:val="none" w:sz="0" w:space="0" w:color="auto" w:frame="1"/>
                <w:lang w:val="ru-RU" w:eastAsia="ru-RU"/>
              </w:rPr>
              <w:t xml:space="preserve"> номер, </w:t>
            </w:r>
            <w:proofErr w:type="spellStart"/>
            <w:r w:rsidRPr="008C304E">
              <w:rPr>
                <w:rFonts w:ascii="Times New Roman" w:eastAsia="SimSun" w:hAnsi="Times New Roman" w:cs="Times New Roman"/>
                <w:kern w:val="2"/>
                <w:sz w:val="24"/>
                <w:szCs w:val="24"/>
                <w:bdr w:val="none" w:sz="0" w:space="0" w:color="auto" w:frame="1"/>
                <w:lang w:val="ru-RU" w:eastAsia="ru-RU"/>
              </w:rPr>
              <w:t>пропущені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номери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окремих</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lastRenderedPageBreak/>
              <w:t>сторінок</w:t>
            </w:r>
            <w:proofErr w:type="spellEnd"/>
            <w:r w:rsidRPr="008C304E">
              <w:rPr>
                <w:rFonts w:ascii="Times New Roman" w:eastAsia="SimSun" w:hAnsi="Times New Roman" w:cs="Times New Roman"/>
                <w:kern w:val="2"/>
                <w:sz w:val="24"/>
                <w:szCs w:val="24"/>
                <w:bdr w:val="none" w:sz="0" w:space="0" w:color="auto" w:frame="1"/>
                <w:lang w:val="ru-RU" w:eastAsia="ru-RU"/>
              </w:rPr>
              <w:t>/</w:t>
            </w:r>
            <w:proofErr w:type="spellStart"/>
            <w:r w:rsidRPr="008C304E">
              <w:rPr>
                <w:rFonts w:ascii="Times New Roman" w:eastAsia="SimSun" w:hAnsi="Times New Roman" w:cs="Times New Roman"/>
                <w:kern w:val="2"/>
                <w:sz w:val="24"/>
                <w:szCs w:val="24"/>
                <w:bdr w:val="none" w:sz="0" w:space="0" w:color="auto" w:frame="1"/>
                <w:lang w:val="ru-RU" w:eastAsia="ru-RU"/>
              </w:rPr>
              <w:t>аркушів</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немає</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нумерації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сторінок</w:t>
            </w:r>
            <w:proofErr w:type="spellEnd"/>
            <w:r w:rsidRPr="008C304E">
              <w:rPr>
                <w:rFonts w:ascii="Times New Roman" w:eastAsia="SimSun" w:hAnsi="Times New Roman" w:cs="Times New Roman"/>
                <w:kern w:val="2"/>
                <w:sz w:val="24"/>
                <w:szCs w:val="24"/>
                <w:bdr w:val="none" w:sz="0" w:space="0" w:color="auto" w:frame="1"/>
                <w:lang w:val="ru-RU" w:eastAsia="ru-RU"/>
              </w:rPr>
              <w:t>/</w:t>
            </w:r>
            <w:proofErr w:type="spellStart"/>
            <w:r w:rsidRPr="008C304E">
              <w:rPr>
                <w:rFonts w:ascii="Times New Roman" w:eastAsia="SimSun" w:hAnsi="Times New Roman" w:cs="Times New Roman"/>
                <w:kern w:val="2"/>
                <w:sz w:val="24"/>
                <w:szCs w:val="24"/>
                <w:bdr w:val="none" w:sz="0" w:space="0" w:color="auto" w:frame="1"/>
                <w:lang w:val="ru-RU" w:eastAsia="ru-RU"/>
              </w:rPr>
              <w:t>аркушів</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нумерація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сторінок</w:t>
            </w:r>
            <w:proofErr w:type="spellEnd"/>
            <w:r w:rsidRPr="008C304E">
              <w:rPr>
                <w:rFonts w:ascii="Times New Roman" w:eastAsia="SimSun" w:hAnsi="Times New Roman" w:cs="Times New Roman"/>
                <w:kern w:val="2"/>
                <w:sz w:val="24"/>
                <w:szCs w:val="24"/>
                <w:bdr w:val="none" w:sz="0" w:space="0" w:color="auto" w:frame="1"/>
                <w:lang w:val="ru-RU" w:eastAsia="ru-RU"/>
              </w:rPr>
              <w:t>/</w:t>
            </w:r>
            <w:proofErr w:type="spellStart"/>
            <w:r w:rsidRPr="008C304E">
              <w:rPr>
                <w:rFonts w:ascii="Times New Roman" w:eastAsia="SimSun" w:hAnsi="Times New Roman" w:cs="Times New Roman"/>
                <w:kern w:val="2"/>
                <w:sz w:val="24"/>
                <w:szCs w:val="24"/>
                <w:bdr w:val="none" w:sz="0" w:space="0" w:color="auto" w:frame="1"/>
                <w:lang w:val="ru-RU" w:eastAsia="ru-RU"/>
              </w:rPr>
              <w:t>аркушів</w:t>
            </w:r>
            <w:proofErr w:type="spellEnd"/>
            <w:r w:rsidRPr="008C304E">
              <w:rPr>
                <w:rFonts w:ascii="Times New Roman" w:eastAsia="SimSun" w:hAnsi="Times New Roman" w:cs="Times New Roman"/>
                <w:kern w:val="2"/>
                <w:sz w:val="24"/>
                <w:szCs w:val="24"/>
                <w:bdr w:val="none" w:sz="0" w:space="0" w:color="auto" w:frame="1"/>
                <w:lang w:val="ru-RU" w:eastAsia="ru-RU"/>
              </w:rPr>
              <w:t xml:space="preserve"> не </w:t>
            </w:r>
            <w:proofErr w:type="spellStart"/>
            <w:r w:rsidRPr="008C304E">
              <w:rPr>
                <w:rFonts w:ascii="Times New Roman" w:eastAsia="SimSun" w:hAnsi="Times New Roman" w:cs="Times New Roman"/>
                <w:kern w:val="2"/>
                <w:sz w:val="24"/>
                <w:szCs w:val="24"/>
                <w:bdr w:val="none" w:sz="0" w:space="0" w:color="auto" w:frame="1"/>
                <w:lang w:val="ru-RU" w:eastAsia="ru-RU"/>
              </w:rPr>
              <w:t>відповідає</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переліку</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зазначеному</w:t>
            </w:r>
            <w:proofErr w:type="spellEnd"/>
            <w:r w:rsidRPr="008C304E">
              <w:rPr>
                <w:rFonts w:ascii="Times New Roman" w:eastAsia="SimSun" w:hAnsi="Times New Roman" w:cs="Times New Roman"/>
                <w:kern w:val="2"/>
                <w:sz w:val="24"/>
                <w:szCs w:val="24"/>
                <w:bdr w:val="none" w:sz="0" w:space="0" w:color="auto" w:frame="1"/>
                <w:lang w:val="ru-RU" w:eastAsia="ru-RU"/>
              </w:rPr>
              <w:t xml:space="preserve"> в </w:t>
            </w:r>
            <w:proofErr w:type="spellStart"/>
            <w:r w:rsidRPr="008C304E">
              <w:rPr>
                <w:rFonts w:ascii="Times New Roman" w:eastAsia="SimSun" w:hAnsi="Times New Roman" w:cs="Times New Roman"/>
                <w:kern w:val="2"/>
                <w:sz w:val="24"/>
                <w:szCs w:val="24"/>
                <w:bdr w:val="none" w:sz="0" w:space="0" w:color="auto" w:frame="1"/>
                <w:lang w:val="ru-RU" w:eastAsia="ru-RU"/>
              </w:rPr>
              <w:t>документі</w:t>
            </w:r>
            <w:proofErr w:type="spellEnd"/>
            <w:r w:rsidRPr="008C304E">
              <w:rPr>
                <w:rFonts w:ascii="Times New Roman" w:eastAsia="SimSun" w:hAnsi="Times New Roman" w:cs="Times New Roman"/>
                <w:kern w:val="2"/>
                <w:sz w:val="24"/>
                <w:szCs w:val="24"/>
                <w:bdr w:val="none" w:sz="0" w:space="0" w:color="auto" w:frame="1"/>
                <w:lang w:val="ru-RU" w:eastAsia="ru-RU"/>
              </w:rPr>
              <w:t>).</w:t>
            </w:r>
          </w:p>
          <w:p w14:paraId="6A148A26"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2.</w:t>
            </w:r>
            <w:r w:rsidRPr="008C304E">
              <w:rPr>
                <w:rFonts w:ascii="Times New Roman" w:eastAsia="SimSun" w:hAnsi="Times New Roman" w:cs="Times New Roman"/>
                <w:kern w:val="2"/>
                <w:sz w:val="24"/>
                <w:szCs w:val="24"/>
                <w:bdr w:val="none" w:sz="0" w:space="0" w:color="auto" w:frame="1"/>
                <w:lang w:val="ru-RU" w:eastAsia="ru-RU"/>
              </w:rPr>
              <w:tab/>
            </w:r>
            <w:proofErr w:type="spellStart"/>
            <w:r w:rsidRPr="008C304E">
              <w:rPr>
                <w:rFonts w:ascii="Times New Roman" w:eastAsia="SimSun" w:hAnsi="Times New Roman" w:cs="Times New Roman"/>
                <w:kern w:val="2"/>
                <w:sz w:val="24"/>
                <w:szCs w:val="24"/>
                <w:bdr w:val="none" w:sz="0" w:space="0" w:color="auto" w:frame="1"/>
                <w:lang w:val="ru-RU" w:eastAsia="ru-RU"/>
              </w:rPr>
              <w:t>Помилка</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зроблена</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учасником</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процедури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закупівлі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під</w:t>
            </w:r>
            <w:proofErr w:type="spellEnd"/>
            <w:r w:rsidRPr="008C304E">
              <w:rPr>
                <w:rFonts w:ascii="Times New Roman" w:eastAsia="SimSun" w:hAnsi="Times New Roman" w:cs="Times New Roman"/>
                <w:kern w:val="2"/>
                <w:sz w:val="24"/>
                <w:szCs w:val="24"/>
                <w:bdr w:val="none" w:sz="0" w:space="0" w:color="auto" w:frame="1"/>
                <w:lang w:val="ru-RU" w:eastAsia="ru-RU"/>
              </w:rPr>
              <w:t xml:space="preserve"> час </w:t>
            </w:r>
            <w:proofErr w:type="spellStart"/>
            <w:r w:rsidRPr="008C304E">
              <w:rPr>
                <w:rFonts w:ascii="Times New Roman" w:eastAsia="SimSun" w:hAnsi="Times New Roman" w:cs="Times New Roman"/>
                <w:kern w:val="2"/>
                <w:sz w:val="24"/>
                <w:szCs w:val="24"/>
                <w:bdr w:val="none" w:sz="0" w:space="0" w:color="auto" w:frame="1"/>
                <w:lang w:val="ru-RU" w:eastAsia="ru-RU"/>
              </w:rPr>
              <w:t>оформлення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тексту документа / </w:t>
            </w:r>
            <w:proofErr w:type="spellStart"/>
            <w:r w:rsidRPr="008C304E">
              <w:rPr>
                <w:rFonts w:ascii="Times New Roman" w:eastAsia="SimSun" w:hAnsi="Times New Roman" w:cs="Times New Roman"/>
                <w:kern w:val="2"/>
                <w:sz w:val="24"/>
                <w:szCs w:val="24"/>
                <w:bdr w:val="none" w:sz="0" w:space="0" w:color="auto" w:frame="1"/>
                <w:lang w:val="ru-RU" w:eastAsia="ru-RU"/>
              </w:rPr>
              <w:t>унесення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інформації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в </w:t>
            </w:r>
            <w:proofErr w:type="spellStart"/>
            <w:r w:rsidRPr="008C304E">
              <w:rPr>
                <w:rFonts w:ascii="Times New Roman" w:eastAsia="SimSun" w:hAnsi="Times New Roman" w:cs="Times New Roman"/>
                <w:kern w:val="2"/>
                <w:sz w:val="24"/>
                <w:szCs w:val="24"/>
                <w:bdr w:val="none" w:sz="0" w:space="0" w:color="auto" w:frame="1"/>
                <w:lang w:val="ru-RU" w:eastAsia="ru-RU"/>
              </w:rPr>
              <w:t>окремі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поля </w:t>
            </w:r>
            <w:proofErr w:type="spellStart"/>
            <w:r w:rsidRPr="008C304E">
              <w:rPr>
                <w:rFonts w:ascii="Times New Roman" w:eastAsia="SimSun" w:hAnsi="Times New Roman" w:cs="Times New Roman"/>
                <w:kern w:val="2"/>
                <w:sz w:val="24"/>
                <w:szCs w:val="24"/>
                <w:bdr w:val="none" w:sz="0" w:space="0" w:color="auto" w:frame="1"/>
                <w:lang w:val="ru-RU" w:eastAsia="ru-RU"/>
              </w:rPr>
              <w:t>електронної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форми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тендерної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пропозиції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(у тому </w:t>
            </w:r>
            <w:proofErr w:type="spellStart"/>
            <w:r w:rsidRPr="008C304E">
              <w:rPr>
                <w:rFonts w:ascii="Times New Roman" w:eastAsia="SimSun" w:hAnsi="Times New Roman" w:cs="Times New Roman"/>
                <w:kern w:val="2"/>
                <w:sz w:val="24"/>
                <w:szCs w:val="24"/>
                <w:bdr w:val="none" w:sz="0" w:space="0" w:color="auto" w:frame="1"/>
                <w:lang w:val="ru-RU" w:eastAsia="ru-RU"/>
              </w:rPr>
              <w:t>числі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комп'ютерна</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коректура</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заміна</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літери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літер</w:t>
            </w:r>
            <w:proofErr w:type="spellEnd"/>
            <w:r w:rsidRPr="008C304E">
              <w:rPr>
                <w:rFonts w:ascii="Times New Roman" w:eastAsia="SimSun" w:hAnsi="Times New Roman" w:cs="Times New Roman"/>
                <w:kern w:val="2"/>
                <w:sz w:val="24"/>
                <w:szCs w:val="24"/>
                <w:bdr w:val="none" w:sz="0" w:space="0" w:color="auto" w:frame="1"/>
                <w:lang w:val="ru-RU" w:eastAsia="ru-RU"/>
              </w:rPr>
              <w:t xml:space="preserve">) та / </w:t>
            </w:r>
            <w:proofErr w:type="spellStart"/>
            <w:r w:rsidRPr="008C304E">
              <w:rPr>
                <w:rFonts w:ascii="Times New Roman" w:eastAsia="SimSun" w:hAnsi="Times New Roman" w:cs="Times New Roman"/>
                <w:kern w:val="2"/>
                <w:sz w:val="24"/>
                <w:szCs w:val="24"/>
                <w:bdr w:val="none" w:sz="0" w:space="0" w:color="auto" w:frame="1"/>
                <w:lang w:val="ru-RU" w:eastAsia="ru-RU"/>
              </w:rPr>
              <w:t>або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цифри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(цифр), </w:t>
            </w:r>
            <w:proofErr w:type="spellStart"/>
            <w:r w:rsidRPr="008C304E">
              <w:rPr>
                <w:rFonts w:ascii="Times New Roman" w:eastAsia="SimSun" w:hAnsi="Times New Roman" w:cs="Times New Roman"/>
                <w:kern w:val="2"/>
                <w:sz w:val="24"/>
                <w:szCs w:val="24"/>
                <w:bdr w:val="none" w:sz="0" w:space="0" w:color="auto" w:frame="1"/>
                <w:lang w:val="ru-RU" w:eastAsia="ru-RU"/>
              </w:rPr>
              <w:t>переставлення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літер</w:t>
            </w:r>
            <w:proofErr w:type="spellEnd"/>
            <w:r w:rsidRPr="008C304E">
              <w:rPr>
                <w:rFonts w:ascii="Times New Roman" w:eastAsia="SimSun" w:hAnsi="Times New Roman" w:cs="Times New Roman"/>
                <w:kern w:val="2"/>
                <w:sz w:val="24"/>
                <w:szCs w:val="24"/>
                <w:bdr w:val="none" w:sz="0" w:space="0" w:color="auto" w:frame="1"/>
                <w:lang w:val="ru-RU" w:eastAsia="ru-RU"/>
              </w:rPr>
              <w:t xml:space="preserve"> (цифр) </w:t>
            </w:r>
            <w:proofErr w:type="spellStart"/>
            <w:r w:rsidRPr="008C304E">
              <w:rPr>
                <w:rFonts w:ascii="Times New Roman" w:eastAsia="SimSun" w:hAnsi="Times New Roman" w:cs="Times New Roman"/>
                <w:kern w:val="2"/>
                <w:sz w:val="24"/>
                <w:szCs w:val="24"/>
                <w:bdr w:val="none" w:sz="0" w:space="0" w:color="auto" w:frame="1"/>
                <w:lang w:val="ru-RU" w:eastAsia="ru-RU"/>
              </w:rPr>
              <w:t>місцями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пропуск </w:t>
            </w:r>
            <w:proofErr w:type="spellStart"/>
            <w:r w:rsidRPr="008C304E">
              <w:rPr>
                <w:rFonts w:ascii="Times New Roman" w:eastAsia="SimSun" w:hAnsi="Times New Roman" w:cs="Times New Roman"/>
                <w:kern w:val="2"/>
                <w:sz w:val="24"/>
                <w:szCs w:val="24"/>
                <w:bdr w:val="none" w:sz="0" w:space="0" w:color="auto" w:frame="1"/>
                <w:lang w:val="ru-RU" w:eastAsia="ru-RU"/>
              </w:rPr>
              <w:t>літер</w:t>
            </w:r>
            <w:proofErr w:type="spellEnd"/>
            <w:r w:rsidRPr="008C304E">
              <w:rPr>
                <w:rFonts w:ascii="Times New Roman" w:eastAsia="SimSun" w:hAnsi="Times New Roman" w:cs="Times New Roman"/>
                <w:kern w:val="2"/>
                <w:sz w:val="24"/>
                <w:szCs w:val="24"/>
                <w:bdr w:val="none" w:sz="0" w:space="0" w:color="auto" w:frame="1"/>
                <w:lang w:val="ru-RU" w:eastAsia="ru-RU"/>
              </w:rPr>
              <w:t xml:space="preserve"> (цифр), </w:t>
            </w:r>
            <w:proofErr w:type="spellStart"/>
            <w:r w:rsidRPr="008C304E">
              <w:rPr>
                <w:rFonts w:ascii="Times New Roman" w:eastAsia="SimSun" w:hAnsi="Times New Roman" w:cs="Times New Roman"/>
                <w:kern w:val="2"/>
                <w:sz w:val="24"/>
                <w:szCs w:val="24"/>
                <w:bdr w:val="none" w:sz="0" w:space="0" w:color="auto" w:frame="1"/>
                <w:lang w:val="ru-RU" w:eastAsia="ru-RU"/>
              </w:rPr>
              <w:t>повторення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слів</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немає</w:t>
            </w:r>
            <w:proofErr w:type="spellEnd"/>
            <w:r w:rsidRPr="008C304E">
              <w:rPr>
                <w:rFonts w:ascii="Times New Roman" w:eastAsia="SimSun" w:hAnsi="Times New Roman" w:cs="Times New Roman"/>
                <w:kern w:val="2"/>
                <w:sz w:val="24"/>
                <w:szCs w:val="24"/>
                <w:bdr w:val="none" w:sz="0" w:space="0" w:color="auto" w:frame="1"/>
                <w:lang w:val="ru-RU" w:eastAsia="ru-RU"/>
              </w:rPr>
              <w:t xml:space="preserve"> пропуску </w:t>
            </w:r>
            <w:proofErr w:type="spellStart"/>
            <w:r w:rsidRPr="008C304E">
              <w:rPr>
                <w:rFonts w:ascii="Times New Roman" w:eastAsia="SimSun" w:hAnsi="Times New Roman" w:cs="Times New Roman"/>
                <w:kern w:val="2"/>
                <w:sz w:val="24"/>
                <w:szCs w:val="24"/>
                <w:bdr w:val="none" w:sz="0" w:space="0" w:color="auto" w:frame="1"/>
                <w:lang w:val="ru-RU" w:eastAsia="ru-RU"/>
              </w:rPr>
              <w:t>між</w:t>
            </w:r>
            <w:proofErr w:type="spellEnd"/>
            <w:r w:rsidRPr="008C304E">
              <w:rPr>
                <w:rFonts w:ascii="Times New Roman" w:eastAsia="SimSun" w:hAnsi="Times New Roman" w:cs="Times New Roman"/>
                <w:kern w:val="2"/>
                <w:sz w:val="24"/>
                <w:szCs w:val="24"/>
                <w:bdr w:val="none" w:sz="0" w:space="0" w:color="auto" w:frame="1"/>
                <w:lang w:val="ru-RU" w:eastAsia="ru-RU"/>
              </w:rPr>
              <w:t xml:space="preserve"> словами, </w:t>
            </w:r>
            <w:proofErr w:type="spellStart"/>
            <w:r w:rsidRPr="008C304E">
              <w:rPr>
                <w:rFonts w:ascii="Times New Roman" w:eastAsia="SimSun" w:hAnsi="Times New Roman" w:cs="Times New Roman"/>
                <w:kern w:val="2"/>
                <w:sz w:val="24"/>
                <w:szCs w:val="24"/>
                <w:bdr w:val="none" w:sz="0" w:space="0" w:color="auto" w:frame="1"/>
                <w:lang w:val="ru-RU" w:eastAsia="ru-RU"/>
              </w:rPr>
              <w:t>заокруглення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числа), </w:t>
            </w:r>
            <w:proofErr w:type="spellStart"/>
            <w:r w:rsidRPr="008C304E">
              <w:rPr>
                <w:rFonts w:ascii="Times New Roman" w:eastAsia="SimSun" w:hAnsi="Times New Roman" w:cs="Times New Roman"/>
                <w:kern w:val="2"/>
                <w:sz w:val="24"/>
                <w:szCs w:val="24"/>
                <w:bdr w:val="none" w:sz="0" w:space="0" w:color="auto" w:frame="1"/>
                <w:lang w:val="ru-RU" w:eastAsia="ru-RU"/>
              </w:rPr>
              <w:t>що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не </w:t>
            </w:r>
            <w:proofErr w:type="spellStart"/>
            <w:r w:rsidRPr="008C304E">
              <w:rPr>
                <w:rFonts w:ascii="Times New Roman" w:eastAsia="SimSun" w:hAnsi="Times New Roman" w:cs="Times New Roman"/>
                <w:kern w:val="2"/>
                <w:sz w:val="24"/>
                <w:szCs w:val="24"/>
                <w:bdr w:val="none" w:sz="0" w:space="0" w:color="auto" w:frame="1"/>
                <w:lang w:val="ru-RU" w:eastAsia="ru-RU"/>
              </w:rPr>
              <w:t>впливає</w:t>
            </w:r>
            <w:proofErr w:type="spellEnd"/>
            <w:r w:rsidRPr="008C304E">
              <w:rPr>
                <w:rFonts w:ascii="Times New Roman" w:eastAsia="SimSun" w:hAnsi="Times New Roman" w:cs="Times New Roman"/>
                <w:kern w:val="2"/>
                <w:sz w:val="24"/>
                <w:szCs w:val="24"/>
                <w:bdr w:val="none" w:sz="0" w:space="0" w:color="auto" w:frame="1"/>
                <w:lang w:val="ru-RU" w:eastAsia="ru-RU"/>
              </w:rPr>
              <w:t xml:space="preserve"> на </w:t>
            </w:r>
            <w:proofErr w:type="spellStart"/>
            <w:r w:rsidRPr="008C304E">
              <w:rPr>
                <w:rFonts w:ascii="Times New Roman" w:eastAsia="SimSun" w:hAnsi="Times New Roman" w:cs="Times New Roman"/>
                <w:kern w:val="2"/>
                <w:sz w:val="24"/>
                <w:szCs w:val="24"/>
                <w:bdr w:val="none" w:sz="0" w:space="0" w:color="auto" w:frame="1"/>
                <w:lang w:val="ru-RU" w:eastAsia="ru-RU"/>
              </w:rPr>
              <w:t>ціну</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тендерної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пропозиції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учасника</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процедури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закупівлі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та не </w:t>
            </w:r>
            <w:proofErr w:type="spellStart"/>
            <w:r w:rsidRPr="008C304E">
              <w:rPr>
                <w:rFonts w:ascii="Times New Roman" w:eastAsia="SimSun" w:hAnsi="Times New Roman" w:cs="Times New Roman"/>
                <w:kern w:val="2"/>
                <w:sz w:val="24"/>
                <w:szCs w:val="24"/>
                <w:bdr w:val="none" w:sz="0" w:space="0" w:color="auto" w:frame="1"/>
                <w:lang w:val="ru-RU" w:eastAsia="ru-RU"/>
              </w:rPr>
              <w:t>призводить</w:t>
            </w:r>
            <w:proofErr w:type="spellEnd"/>
            <w:r w:rsidRPr="008C304E">
              <w:rPr>
                <w:rFonts w:ascii="Times New Roman" w:eastAsia="SimSun" w:hAnsi="Times New Roman" w:cs="Times New Roman"/>
                <w:kern w:val="2"/>
                <w:sz w:val="24"/>
                <w:szCs w:val="24"/>
                <w:bdr w:val="none" w:sz="0" w:space="0" w:color="auto" w:frame="1"/>
                <w:lang w:val="ru-RU" w:eastAsia="ru-RU"/>
              </w:rPr>
              <w:t xml:space="preserve"> до </w:t>
            </w:r>
            <w:proofErr w:type="spellStart"/>
            <w:r w:rsidRPr="008C304E">
              <w:rPr>
                <w:rFonts w:ascii="Times New Roman" w:eastAsia="SimSun" w:hAnsi="Times New Roman" w:cs="Times New Roman"/>
                <w:kern w:val="2"/>
                <w:sz w:val="24"/>
                <w:szCs w:val="24"/>
                <w:bdr w:val="none" w:sz="0" w:space="0" w:color="auto" w:frame="1"/>
                <w:lang w:val="ru-RU" w:eastAsia="ru-RU"/>
              </w:rPr>
              <w:t>її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спотворення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та / </w:t>
            </w:r>
            <w:proofErr w:type="spellStart"/>
            <w:r w:rsidRPr="008C304E">
              <w:rPr>
                <w:rFonts w:ascii="Times New Roman" w:eastAsia="SimSun" w:hAnsi="Times New Roman" w:cs="Times New Roman"/>
                <w:kern w:val="2"/>
                <w:sz w:val="24"/>
                <w:szCs w:val="24"/>
                <w:bdr w:val="none" w:sz="0" w:space="0" w:color="auto" w:frame="1"/>
                <w:lang w:val="ru-RU" w:eastAsia="ru-RU"/>
              </w:rPr>
              <w:t>або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не </w:t>
            </w:r>
            <w:proofErr w:type="spellStart"/>
            <w:r w:rsidRPr="008C304E">
              <w:rPr>
                <w:rFonts w:ascii="Times New Roman" w:eastAsia="SimSun" w:hAnsi="Times New Roman" w:cs="Times New Roman"/>
                <w:kern w:val="2"/>
                <w:sz w:val="24"/>
                <w:szCs w:val="24"/>
                <w:bdr w:val="none" w:sz="0" w:space="0" w:color="auto" w:frame="1"/>
                <w:lang w:val="ru-RU" w:eastAsia="ru-RU"/>
              </w:rPr>
              <w:t>стосується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характеристики предмета </w:t>
            </w:r>
            <w:proofErr w:type="spellStart"/>
            <w:r w:rsidRPr="008C304E">
              <w:rPr>
                <w:rFonts w:ascii="Times New Roman" w:eastAsia="SimSun" w:hAnsi="Times New Roman" w:cs="Times New Roman"/>
                <w:kern w:val="2"/>
                <w:sz w:val="24"/>
                <w:szCs w:val="24"/>
                <w:bdr w:val="none" w:sz="0" w:space="0" w:color="auto" w:frame="1"/>
                <w:lang w:val="ru-RU" w:eastAsia="ru-RU"/>
              </w:rPr>
              <w:t>закупівлі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кваліфікаційних</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критеріїв</w:t>
            </w:r>
            <w:proofErr w:type="spellEnd"/>
            <w:r w:rsidRPr="008C304E">
              <w:rPr>
                <w:rFonts w:ascii="Times New Roman" w:eastAsia="SimSun" w:hAnsi="Times New Roman" w:cs="Times New Roman"/>
                <w:kern w:val="2"/>
                <w:sz w:val="24"/>
                <w:szCs w:val="24"/>
                <w:bdr w:val="none" w:sz="0" w:space="0" w:color="auto" w:frame="1"/>
                <w:lang w:val="ru-RU" w:eastAsia="ru-RU"/>
              </w:rPr>
              <w:t xml:space="preserve"> до </w:t>
            </w:r>
            <w:proofErr w:type="spellStart"/>
            <w:r w:rsidRPr="008C304E">
              <w:rPr>
                <w:rFonts w:ascii="Times New Roman" w:eastAsia="SimSun" w:hAnsi="Times New Roman" w:cs="Times New Roman"/>
                <w:kern w:val="2"/>
                <w:sz w:val="24"/>
                <w:szCs w:val="24"/>
                <w:bdr w:val="none" w:sz="0" w:space="0" w:color="auto" w:frame="1"/>
                <w:lang w:val="ru-RU" w:eastAsia="ru-RU"/>
              </w:rPr>
              <w:t>учасника</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процедури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закупівлі</w:t>
            </w:r>
            <w:proofErr w:type="spellEnd"/>
            <w:r w:rsidRPr="008C304E">
              <w:rPr>
                <w:rFonts w:ascii="Times New Roman" w:eastAsia="SimSun" w:hAnsi="Times New Roman" w:cs="Times New Roman"/>
                <w:kern w:val="2"/>
                <w:sz w:val="24"/>
                <w:szCs w:val="24"/>
                <w:bdr w:val="none" w:sz="0" w:space="0" w:color="auto" w:frame="1"/>
                <w:lang w:val="ru-RU" w:eastAsia="ru-RU"/>
              </w:rPr>
              <w:t>.</w:t>
            </w:r>
          </w:p>
          <w:p w14:paraId="3104C612"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3.</w:t>
            </w:r>
            <w:r w:rsidRPr="008C304E">
              <w:rPr>
                <w:rFonts w:ascii="Times New Roman" w:eastAsia="SimSun" w:hAnsi="Times New Roman" w:cs="Times New Roman"/>
                <w:kern w:val="2"/>
                <w:sz w:val="24"/>
                <w:szCs w:val="24"/>
                <w:bdr w:val="none" w:sz="0" w:space="0" w:color="auto" w:frame="1"/>
                <w:lang w:val="ru-RU" w:eastAsia="ru-RU"/>
              </w:rPr>
              <w:tab/>
            </w:r>
            <w:proofErr w:type="spellStart"/>
            <w:r w:rsidRPr="008C304E">
              <w:rPr>
                <w:rFonts w:ascii="Times New Roman" w:eastAsia="SimSun" w:hAnsi="Times New Roman" w:cs="Times New Roman"/>
                <w:kern w:val="2"/>
                <w:sz w:val="24"/>
                <w:szCs w:val="24"/>
                <w:bdr w:val="none" w:sz="0" w:space="0" w:color="auto" w:frame="1"/>
                <w:lang w:val="ru-RU" w:eastAsia="ru-RU"/>
              </w:rPr>
              <w:t>Невірна</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назва</w:t>
            </w:r>
            <w:proofErr w:type="spellEnd"/>
            <w:r w:rsidRPr="008C304E">
              <w:rPr>
                <w:rFonts w:ascii="Times New Roman" w:eastAsia="SimSun" w:hAnsi="Times New Roman" w:cs="Times New Roman"/>
                <w:kern w:val="2"/>
                <w:sz w:val="24"/>
                <w:szCs w:val="24"/>
                <w:bdr w:val="none" w:sz="0" w:space="0" w:color="auto" w:frame="1"/>
                <w:lang w:val="ru-RU" w:eastAsia="ru-RU"/>
              </w:rPr>
              <w:t xml:space="preserve"> документа (</w:t>
            </w:r>
            <w:proofErr w:type="spellStart"/>
            <w:r w:rsidRPr="008C304E">
              <w:rPr>
                <w:rFonts w:ascii="Times New Roman" w:eastAsia="SimSun" w:hAnsi="Times New Roman" w:cs="Times New Roman"/>
                <w:kern w:val="2"/>
                <w:sz w:val="24"/>
                <w:szCs w:val="24"/>
                <w:bdr w:val="none" w:sz="0" w:space="0" w:color="auto" w:frame="1"/>
                <w:lang w:val="ru-RU" w:eastAsia="ru-RU"/>
              </w:rPr>
              <w:t>документів</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що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подається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учасником</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процедури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закупівлі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у </w:t>
            </w:r>
            <w:proofErr w:type="spellStart"/>
            <w:r w:rsidRPr="008C304E">
              <w:rPr>
                <w:rFonts w:ascii="Times New Roman" w:eastAsia="SimSun" w:hAnsi="Times New Roman" w:cs="Times New Roman"/>
                <w:kern w:val="2"/>
                <w:sz w:val="24"/>
                <w:szCs w:val="24"/>
                <w:bdr w:val="none" w:sz="0" w:space="0" w:color="auto" w:frame="1"/>
                <w:lang w:val="ru-RU" w:eastAsia="ru-RU"/>
              </w:rPr>
              <w:t>складі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тендерної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пропозиції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зміст</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якого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відповідає</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вимогам</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визначеним</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замовником</w:t>
            </w:r>
            <w:proofErr w:type="spellEnd"/>
            <w:r w:rsidRPr="008C304E">
              <w:rPr>
                <w:rFonts w:ascii="Times New Roman" w:eastAsia="SimSun" w:hAnsi="Times New Roman" w:cs="Times New Roman"/>
                <w:kern w:val="2"/>
                <w:sz w:val="24"/>
                <w:szCs w:val="24"/>
                <w:bdr w:val="none" w:sz="0" w:space="0" w:color="auto" w:frame="1"/>
                <w:lang w:val="ru-RU" w:eastAsia="ru-RU"/>
              </w:rPr>
              <w:t xml:space="preserve"> у </w:t>
            </w:r>
            <w:proofErr w:type="spellStart"/>
            <w:r w:rsidRPr="008C304E">
              <w:rPr>
                <w:rFonts w:ascii="Times New Roman" w:eastAsia="SimSun" w:hAnsi="Times New Roman" w:cs="Times New Roman"/>
                <w:kern w:val="2"/>
                <w:sz w:val="24"/>
                <w:szCs w:val="24"/>
                <w:bdr w:val="none" w:sz="0" w:space="0" w:color="auto" w:frame="1"/>
                <w:lang w:val="ru-RU" w:eastAsia="ru-RU"/>
              </w:rPr>
              <w:t>тендерній</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документації</w:t>
            </w:r>
            <w:proofErr w:type="spellEnd"/>
            <w:r w:rsidRPr="008C304E">
              <w:rPr>
                <w:rFonts w:ascii="Times New Roman" w:eastAsia="SimSun" w:hAnsi="Times New Roman" w:cs="Times New Roman"/>
                <w:kern w:val="2"/>
                <w:sz w:val="24"/>
                <w:szCs w:val="24"/>
                <w:bdr w:val="none" w:sz="0" w:space="0" w:color="auto" w:frame="1"/>
                <w:lang w:val="ru-RU" w:eastAsia="ru-RU"/>
              </w:rPr>
              <w:t>.</w:t>
            </w:r>
          </w:p>
          <w:p w14:paraId="1F2F7A75"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4.</w:t>
            </w:r>
            <w:r w:rsidRPr="008C304E">
              <w:rPr>
                <w:rFonts w:ascii="Times New Roman" w:eastAsia="SimSun" w:hAnsi="Times New Roman" w:cs="Times New Roman"/>
                <w:kern w:val="2"/>
                <w:sz w:val="24"/>
                <w:szCs w:val="24"/>
                <w:bdr w:val="none" w:sz="0" w:space="0" w:color="auto" w:frame="1"/>
                <w:lang w:val="ru-RU" w:eastAsia="ru-RU"/>
              </w:rPr>
              <w:tab/>
            </w:r>
            <w:proofErr w:type="spellStart"/>
            <w:r w:rsidRPr="008C304E">
              <w:rPr>
                <w:rFonts w:ascii="Times New Roman" w:eastAsia="SimSun" w:hAnsi="Times New Roman" w:cs="Times New Roman"/>
                <w:kern w:val="2"/>
                <w:sz w:val="24"/>
                <w:szCs w:val="24"/>
                <w:bdr w:val="none" w:sz="0" w:space="0" w:color="auto" w:frame="1"/>
                <w:lang w:val="ru-RU" w:eastAsia="ru-RU"/>
              </w:rPr>
              <w:t>Окрема</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сторінка</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сторінки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копії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документа (</w:t>
            </w:r>
            <w:proofErr w:type="spellStart"/>
            <w:r w:rsidRPr="008C304E">
              <w:rPr>
                <w:rFonts w:ascii="Times New Roman" w:eastAsia="SimSun" w:hAnsi="Times New Roman" w:cs="Times New Roman"/>
                <w:kern w:val="2"/>
                <w:sz w:val="24"/>
                <w:szCs w:val="24"/>
                <w:bdr w:val="none" w:sz="0" w:space="0" w:color="auto" w:frame="1"/>
                <w:lang w:val="ru-RU" w:eastAsia="ru-RU"/>
              </w:rPr>
              <w:t>документів</w:t>
            </w:r>
            <w:proofErr w:type="spellEnd"/>
            <w:r w:rsidRPr="008C304E">
              <w:rPr>
                <w:rFonts w:ascii="Times New Roman" w:eastAsia="SimSun" w:hAnsi="Times New Roman" w:cs="Times New Roman"/>
                <w:kern w:val="2"/>
                <w:sz w:val="24"/>
                <w:szCs w:val="24"/>
                <w:bdr w:val="none" w:sz="0" w:space="0" w:color="auto" w:frame="1"/>
                <w:lang w:val="ru-RU" w:eastAsia="ru-RU"/>
              </w:rPr>
              <w:t xml:space="preserve">) не </w:t>
            </w:r>
            <w:proofErr w:type="spellStart"/>
            <w:r w:rsidRPr="008C304E">
              <w:rPr>
                <w:rFonts w:ascii="Times New Roman" w:eastAsia="SimSun" w:hAnsi="Times New Roman" w:cs="Times New Roman"/>
                <w:kern w:val="2"/>
                <w:sz w:val="24"/>
                <w:szCs w:val="24"/>
                <w:bdr w:val="none" w:sz="0" w:space="0" w:color="auto" w:frame="1"/>
                <w:lang w:val="ru-RU" w:eastAsia="ru-RU"/>
              </w:rPr>
              <w:t>завірена</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підписом</w:t>
            </w:r>
            <w:proofErr w:type="spellEnd"/>
            <w:r w:rsidRPr="008C304E">
              <w:rPr>
                <w:rFonts w:ascii="Times New Roman" w:eastAsia="SimSun" w:hAnsi="Times New Roman" w:cs="Times New Roman"/>
                <w:kern w:val="2"/>
                <w:sz w:val="24"/>
                <w:szCs w:val="24"/>
                <w:bdr w:val="none" w:sz="0" w:space="0" w:color="auto" w:frame="1"/>
                <w:lang w:val="ru-RU" w:eastAsia="ru-RU"/>
              </w:rPr>
              <w:t xml:space="preserve"> та / </w:t>
            </w:r>
            <w:proofErr w:type="spellStart"/>
            <w:r w:rsidRPr="008C304E">
              <w:rPr>
                <w:rFonts w:ascii="Times New Roman" w:eastAsia="SimSun" w:hAnsi="Times New Roman" w:cs="Times New Roman"/>
                <w:kern w:val="2"/>
                <w:sz w:val="24"/>
                <w:szCs w:val="24"/>
                <w:bdr w:val="none" w:sz="0" w:space="0" w:color="auto" w:frame="1"/>
                <w:lang w:val="ru-RU" w:eastAsia="ru-RU"/>
              </w:rPr>
              <w:t>або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печаткою</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учасника</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процедури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закупівлі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(у </w:t>
            </w:r>
            <w:proofErr w:type="spellStart"/>
            <w:r w:rsidRPr="008C304E">
              <w:rPr>
                <w:rFonts w:ascii="Times New Roman" w:eastAsia="SimSun" w:hAnsi="Times New Roman" w:cs="Times New Roman"/>
                <w:kern w:val="2"/>
                <w:sz w:val="24"/>
                <w:szCs w:val="24"/>
                <w:bdr w:val="none" w:sz="0" w:space="0" w:color="auto" w:frame="1"/>
                <w:lang w:val="ru-RU" w:eastAsia="ru-RU"/>
              </w:rPr>
              <w:t>разі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її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використання</w:t>
            </w:r>
            <w:proofErr w:type="spellEnd"/>
            <w:r w:rsidRPr="008C304E">
              <w:rPr>
                <w:rFonts w:ascii="Times New Roman" w:eastAsia="SimSun" w:hAnsi="Times New Roman" w:cs="Times New Roman"/>
                <w:kern w:val="2"/>
                <w:sz w:val="24"/>
                <w:szCs w:val="24"/>
                <w:bdr w:val="none" w:sz="0" w:space="0" w:color="auto" w:frame="1"/>
                <w:lang w:val="ru-RU" w:eastAsia="ru-RU"/>
              </w:rPr>
              <w:t>).</w:t>
            </w:r>
          </w:p>
          <w:p w14:paraId="7B798CC7"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5.</w:t>
            </w:r>
            <w:r w:rsidRPr="008C304E">
              <w:rPr>
                <w:rFonts w:ascii="Times New Roman" w:eastAsia="SimSun" w:hAnsi="Times New Roman" w:cs="Times New Roman"/>
                <w:kern w:val="2"/>
                <w:sz w:val="24"/>
                <w:szCs w:val="24"/>
                <w:bdr w:val="none" w:sz="0" w:space="0" w:color="auto" w:frame="1"/>
                <w:lang w:val="ru-RU" w:eastAsia="ru-RU"/>
              </w:rPr>
              <w:tab/>
              <w:t xml:space="preserve">У </w:t>
            </w:r>
            <w:proofErr w:type="spellStart"/>
            <w:r w:rsidRPr="008C304E">
              <w:rPr>
                <w:rFonts w:ascii="Times New Roman" w:eastAsia="SimSun" w:hAnsi="Times New Roman" w:cs="Times New Roman"/>
                <w:kern w:val="2"/>
                <w:sz w:val="24"/>
                <w:szCs w:val="24"/>
                <w:bdr w:val="none" w:sz="0" w:space="0" w:color="auto" w:frame="1"/>
                <w:lang w:val="ru-RU" w:eastAsia="ru-RU"/>
              </w:rPr>
              <w:t>складі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тендерної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пропозиції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немає</w:t>
            </w:r>
            <w:proofErr w:type="spellEnd"/>
            <w:r w:rsidRPr="008C304E">
              <w:rPr>
                <w:rFonts w:ascii="Times New Roman" w:eastAsia="SimSun" w:hAnsi="Times New Roman" w:cs="Times New Roman"/>
                <w:kern w:val="2"/>
                <w:sz w:val="24"/>
                <w:szCs w:val="24"/>
                <w:bdr w:val="none" w:sz="0" w:space="0" w:color="auto" w:frame="1"/>
                <w:lang w:val="ru-RU" w:eastAsia="ru-RU"/>
              </w:rPr>
              <w:t xml:space="preserve"> документа (</w:t>
            </w:r>
            <w:proofErr w:type="spellStart"/>
            <w:r w:rsidRPr="008C304E">
              <w:rPr>
                <w:rFonts w:ascii="Times New Roman" w:eastAsia="SimSun" w:hAnsi="Times New Roman" w:cs="Times New Roman"/>
                <w:kern w:val="2"/>
                <w:sz w:val="24"/>
                <w:szCs w:val="24"/>
                <w:bdr w:val="none" w:sz="0" w:space="0" w:color="auto" w:frame="1"/>
                <w:lang w:val="ru-RU" w:eastAsia="ru-RU"/>
              </w:rPr>
              <w:t>документів</w:t>
            </w:r>
            <w:proofErr w:type="spellEnd"/>
            <w:r w:rsidRPr="008C304E">
              <w:rPr>
                <w:rFonts w:ascii="Times New Roman" w:eastAsia="SimSun" w:hAnsi="Times New Roman" w:cs="Times New Roman"/>
                <w:kern w:val="2"/>
                <w:sz w:val="24"/>
                <w:szCs w:val="24"/>
                <w:bdr w:val="none" w:sz="0" w:space="0" w:color="auto" w:frame="1"/>
                <w:lang w:val="ru-RU" w:eastAsia="ru-RU"/>
              </w:rPr>
              <w:t xml:space="preserve">), на </w:t>
            </w:r>
            <w:proofErr w:type="spellStart"/>
            <w:r w:rsidRPr="008C304E">
              <w:rPr>
                <w:rFonts w:ascii="Times New Roman" w:eastAsia="SimSun" w:hAnsi="Times New Roman" w:cs="Times New Roman"/>
                <w:kern w:val="2"/>
                <w:sz w:val="24"/>
                <w:szCs w:val="24"/>
                <w:bdr w:val="none" w:sz="0" w:space="0" w:color="auto" w:frame="1"/>
                <w:lang w:val="ru-RU" w:eastAsia="ru-RU"/>
              </w:rPr>
              <w:t>який</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посилається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учасник</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процедури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закупівлі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у </w:t>
            </w:r>
            <w:proofErr w:type="spellStart"/>
            <w:r w:rsidRPr="008C304E">
              <w:rPr>
                <w:rFonts w:ascii="Times New Roman" w:eastAsia="SimSun" w:hAnsi="Times New Roman" w:cs="Times New Roman"/>
                <w:kern w:val="2"/>
                <w:sz w:val="24"/>
                <w:szCs w:val="24"/>
                <w:bdr w:val="none" w:sz="0" w:space="0" w:color="auto" w:frame="1"/>
                <w:lang w:val="ru-RU" w:eastAsia="ru-RU"/>
              </w:rPr>
              <w:t>своїй</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тендерній</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пропозиції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при </w:t>
            </w:r>
            <w:proofErr w:type="spellStart"/>
            <w:r w:rsidRPr="008C304E">
              <w:rPr>
                <w:rFonts w:ascii="Times New Roman" w:eastAsia="SimSun" w:hAnsi="Times New Roman" w:cs="Times New Roman"/>
                <w:kern w:val="2"/>
                <w:sz w:val="24"/>
                <w:szCs w:val="24"/>
                <w:bdr w:val="none" w:sz="0" w:space="0" w:color="auto" w:frame="1"/>
                <w:lang w:val="ru-RU" w:eastAsia="ru-RU"/>
              </w:rPr>
              <w:t>цьому</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замовником</w:t>
            </w:r>
            <w:proofErr w:type="spellEnd"/>
            <w:r w:rsidRPr="008C304E">
              <w:rPr>
                <w:rFonts w:ascii="Times New Roman" w:eastAsia="SimSun" w:hAnsi="Times New Roman" w:cs="Times New Roman"/>
                <w:kern w:val="2"/>
                <w:sz w:val="24"/>
                <w:szCs w:val="24"/>
                <w:bdr w:val="none" w:sz="0" w:space="0" w:color="auto" w:frame="1"/>
                <w:lang w:val="ru-RU" w:eastAsia="ru-RU"/>
              </w:rPr>
              <w:t xml:space="preserve"> не </w:t>
            </w:r>
            <w:proofErr w:type="spellStart"/>
            <w:r w:rsidRPr="008C304E">
              <w:rPr>
                <w:rFonts w:ascii="Times New Roman" w:eastAsia="SimSun" w:hAnsi="Times New Roman" w:cs="Times New Roman"/>
                <w:kern w:val="2"/>
                <w:sz w:val="24"/>
                <w:szCs w:val="24"/>
                <w:bdr w:val="none" w:sz="0" w:space="0" w:color="auto" w:frame="1"/>
                <w:lang w:val="ru-RU" w:eastAsia="ru-RU"/>
              </w:rPr>
              <w:t>вимагається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подання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такого документа в </w:t>
            </w:r>
            <w:proofErr w:type="spellStart"/>
            <w:r w:rsidRPr="008C304E">
              <w:rPr>
                <w:rFonts w:ascii="Times New Roman" w:eastAsia="SimSun" w:hAnsi="Times New Roman" w:cs="Times New Roman"/>
                <w:kern w:val="2"/>
                <w:sz w:val="24"/>
                <w:szCs w:val="24"/>
                <w:bdr w:val="none" w:sz="0" w:space="0" w:color="auto" w:frame="1"/>
                <w:lang w:val="ru-RU" w:eastAsia="ru-RU"/>
              </w:rPr>
              <w:t>тендерній</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документації</w:t>
            </w:r>
            <w:proofErr w:type="spellEnd"/>
            <w:r w:rsidRPr="008C304E">
              <w:rPr>
                <w:rFonts w:ascii="Times New Roman" w:eastAsia="SimSun" w:hAnsi="Times New Roman" w:cs="Times New Roman"/>
                <w:kern w:val="2"/>
                <w:sz w:val="24"/>
                <w:szCs w:val="24"/>
                <w:bdr w:val="none" w:sz="0" w:space="0" w:color="auto" w:frame="1"/>
                <w:lang w:val="ru-RU" w:eastAsia="ru-RU"/>
              </w:rPr>
              <w:t>.</w:t>
            </w:r>
          </w:p>
          <w:p w14:paraId="011AA9EE"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6.</w:t>
            </w:r>
            <w:r w:rsidRPr="008C304E">
              <w:rPr>
                <w:rFonts w:ascii="Times New Roman" w:eastAsia="SimSun" w:hAnsi="Times New Roman" w:cs="Times New Roman"/>
                <w:kern w:val="2"/>
                <w:sz w:val="24"/>
                <w:szCs w:val="24"/>
                <w:bdr w:val="none" w:sz="0" w:space="0" w:color="auto" w:frame="1"/>
                <w:lang w:val="ru-RU" w:eastAsia="ru-RU"/>
              </w:rPr>
              <w:tab/>
            </w:r>
            <w:proofErr w:type="spellStart"/>
            <w:r w:rsidRPr="008C304E">
              <w:rPr>
                <w:rFonts w:ascii="Times New Roman" w:eastAsia="SimSun" w:hAnsi="Times New Roman" w:cs="Times New Roman"/>
                <w:kern w:val="2"/>
                <w:sz w:val="24"/>
                <w:szCs w:val="24"/>
                <w:bdr w:val="none" w:sz="0" w:space="0" w:color="auto" w:frame="1"/>
                <w:lang w:val="ru-RU" w:eastAsia="ru-RU"/>
              </w:rPr>
              <w:t>Подання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документа (</w:t>
            </w:r>
            <w:proofErr w:type="spellStart"/>
            <w:r w:rsidRPr="008C304E">
              <w:rPr>
                <w:rFonts w:ascii="Times New Roman" w:eastAsia="SimSun" w:hAnsi="Times New Roman" w:cs="Times New Roman"/>
                <w:kern w:val="2"/>
                <w:sz w:val="24"/>
                <w:szCs w:val="24"/>
                <w:bdr w:val="none" w:sz="0" w:space="0" w:color="auto" w:frame="1"/>
                <w:lang w:val="ru-RU" w:eastAsia="ru-RU"/>
              </w:rPr>
              <w:t>документів</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учасником</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процедури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закупівлі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у </w:t>
            </w:r>
            <w:proofErr w:type="spellStart"/>
            <w:r w:rsidRPr="008C304E">
              <w:rPr>
                <w:rFonts w:ascii="Times New Roman" w:eastAsia="SimSun" w:hAnsi="Times New Roman" w:cs="Times New Roman"/>
                <w:kern w:val="2"/>
                <w:sz w:val="24"/>
                <w:szCs w:val="24"/>
                <w:bdr w:val="none" w:sz="0" w:space="0" w:color="auto" w:frame="1"/>
                <w:lang w:val="ru-RU" w:eastAsia="ru-RU"/>
              </w:rPr>
              <w:t>складі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тендерної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пропозиції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що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не </w:t>
            </w:r>
            <w:proofErr w:type="spellStart"/>
            <w:r w:rsidRPr="008C304E">
              <w:rPr>
                <w:rFonts w:ascii="Times New Roman" w:eastAsia="SimSun" w:hAnsi="Times New Roman" w:cs="Times New Roman"/>
                <w:kern w:val="2"/>
                <w:sz w:val="24"/>
                <w:szCs w:val="24"/>
                <w:bdr w:val="none" w:sz="0" w:space="0" w:color="auto" w:frame="1"/>
                <w:lang w:val="ru-RU" w:eastAsia="ru-RU"/>
              </w:rPr>
              <w:t>містить</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власноручного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підпису</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уповноваженої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особи </w:t>
            </w:r>
            <w:proofErr w:type="spellStart"/>
            <w:r w:rsidRPr="008C304E">
              <w:rPr>
                <w:rFonts w:ascii="Times New Roman" w:eastAsia="SimSun" w:hAnsi="Times New Roman" w:cs="Times New Roman"/>
                <w:kern w:val="2"/>
                <w:sz w:val="24"/>
                <w:szCs w:val="24"/>
                <w:bdr w:val="none" w:sz="0" w:space="0" w:color="auto" w:frame="1"/>
                <w:lang w:val="ru-RU" w:eastAsia="ru-RU"/>
              </w:rPr>
              <w:t>учасника</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процедури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закупівлі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якщо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на </w:t>
            </w:r>
            <w:proofErr w:type="spellStart"/>
            <w:r w:rsidRPr="008C304E">
              <w:rPr>
                <w:rFonts w:ascii="Times New Roman" w:eastAsia="SimSun" w:hAnsi="Times New Roman" w:cs="Times New Roman"/>
                <w:kern w:val="2"/>
                <w:sz w:val="24"/>
                <w:szCs w:val="24"/>
                <w:bdr w:val="none" w:sz="0" w:space="0" w:color="auto" w:frame="1"/>
                <w:lang w:val="ru-RU" w:eastAsia="ru-RU"/>
              </w:rPr>
              <w:t>цей</w:t>
            </w:r>
            <w:proofErr w:type="spellEnd"/>
            <w:r w:rsidRPr="008C304E">
              <w:rPr>
                <w:rFonts w:ascii="Times New Roman" w:eastAsia="SimSun" w:hAnsi="Times New Roman" w:cs="Times New Roman"/>
                <w:kern w:val="2"/>
                <w:sz w:val="24"/>
                <w:szCs w:val="24"/>
                <w:bdr w:val="none" w:sz="0" w:space="0" w:color="auto" w:frame="1"/>
                <w:lang w:val="ru-RU" w:eastAsia="ru-RU"/>
              </w:rPr>
              <w:t xml:space="preserve"> документ (</w:t>
            </w:r>
            <w:proofErr w:type="spellStart"/>
            <w:r w:rsidRPr="008C304E">
              <w:rPr>
                <w:rFonts w:ascii="Times New Roman" w:eastAsia="SimSun" w:hAnsi="Times New Roman" w:cs="Times New Roman"/>
                <w:kern w:val="2"/>
                <w:sz w:val="24"/>
                <w:szCs w:val="24"/>
                <w:bdr w:val="none" w:sz="0" w:space="0" w:color="auto" w:frame="1"/>
                <w:lang w:val="ru-RU" w:eastAsia="ru-RU"/>
              </w:rPr>
              <w:t>документи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накладено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її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кваліфікований</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електронний</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підпис</w:t>
            </w:r>
            <w:proofErr w:type="spellEnd"/>
            <w:r w:rsidRPr="008C304E">
              <w:rPr>
                <w:rFonts w:ascii="Times New Roman" w:eastAsia="SimSun" w:hAnsi="Times New Roman" w:cs="Times New Roman"/>
                <w:kern w:val="2"/>
                <w:sz w:val="24"/>
                <w:szCs w:val="24"/>
                <w:bdr w:val="none" w:sz="0" w:space="0" w:color="auto" w:frame="1"/>
                <w:lang w:val="ru-RU" w:eastAsia="ru-RU"/>
              </w:rPr>
              <w:t>.</w:t>
            </w:r>
          </w:p>
          <w:p w14:paraId="76F5B7D8"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7.</w:t>
            </w:r>
            <w:r w:rsidRPr="008C304E">
              <w:rPr>
                <w:rFonts w:ascii="Times New Roman" w:eastAsia="SimSun" w:hAnsi="Times New Roman" w:cs="Times New Roman"/>
                <w:kern w:val="2"/>
                <w:sz w:val="24"/>
                <w:szCs w:val="24"/>
                <w:bdr w:val="none" w:sz="0" w:space="0" w:color="auto" w:frame="1"/>
                <w:lang w:val="ru-RU" w:eastAsia="ru-RU"/>
              </w:rPr>
              <w:tab/>
            </w:r>
            <w:proofErr w:type="spellStart"/>
            <w:r w:rsidRPr="008C304E">
              <w:rPr>
                <w:rFonts w:ascii="Times New Roman" w:eastAsia="SimSun" w:hAnsi="Times New Roman" w:cs="Times New Roman"/>
                <w:kern w:val="2"/>
                <w:sz w:val="24"/>
                <w:szCs w:val="24"/>
                <w:bdr w:val="none" w:sz="0" w:space="0" w:color="auto" w:frame="1"/>
                <w:lang w:val="ru-RU" w:eastAsia="ru-RU"/>
              </w:rPr>
              <w:t>Подання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документа (</w:t>
            </w:r>
            <w:proofErr w:type="spellStart"/>
            <w:r w:rsidRPr="008C304E">
              <w:rPr>
                <w:rFonts w:ascii="Times New Roman" w:eastAsia="SimSun" w:hAnsi="Times New Roman" w:cs="Times New Roman"/>
                <w:kern w:val="2"/>
                <w:sz w:val="24"/>
                <w:szCs w:val="24"/>
                <w:bdr w:val="none" w:sz="0" w:space="0" w:color="auto" w:frame="1"/>
                <w:lang w:val="ru-RU" w:eastAsia="ru-RU"/>
              </w:rPr>
              <w:t>документів</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учасником</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процедури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закупівлі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у </w:t>
            </w:r>
            <w:proofErr w:type="spellStart"/>
            <w:r w:rsidRPr="008C304E">
              <w:rPr>
                <w:rFonts w:ascii="Times New Roman" w:eastAsia="SimSun" w:hAnsi="Times New Roman" w:cs="Times New Roman"/>
                <w:kern w:val="2"/>
                <w:sz w:val="24"/>
                <w:szCs w:val="24"/>
                <w:bdr w:val="none" w:sz="0" w:space="0" w:color="auto" w:frame="1"/>
                <w:lang w:val="ru-RU" w:eastAsia="ru-RU"/>
              </w:rPr>
              <w:t>складі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тендерної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пропозиції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що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складений</w:t>
            </w:r>
            <w:proofErr w:type="spellEnd"/>
            <w:r w:rsidRPr="008C304E">
              <w:rPr>
                <w:rFonts w:ascii="Times New Roman" w:eastAsia="SimSun" w:hAnsi="Times New Roman" w:cs="Times New Roman"/>
                <w:kern w:val="2"/>
                <w:sz w:val="24"/>
                <w:szCs w:val="24"/>
                <w:bdr w:val="none" w:sz="0" w:space="0" w:color="auto" w:frame="1"/>
                <w:lang w:val="ru-RU" w:eastAsia="ru-RU"/>
              </w:rPr>
              <w:t xml:space="preserve"> у </w:t>
            </w:r>
            <w:proofErr w:type="spellStart"/>
            <w:r w:rsidRPr="008C304E">
              <w:rPr>
                <w:rFonts w:ascii="Times New Roman" w:eastAsia="SimSun" w:hAnsi="Times New Roman" w:cs="Times New Roman"/>
                <w:kern w:val="2"/>
                <w:sz w:val="24"/>
                <w:szCs w:val="24"/>
                <w:bdr w:val="none" w:sz="0" w:space="0" w:color="auto" w:frame="1"/>
                <w:lang w:val="ru-RU" w:eastAsia="ru-RU"/>
              </w:rPr>
              <w:t>довільній</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формі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та не </w:t>
            </w:r>
            <w:proofErr w:type="spellStart"/>
            <w:r w:rsidRPr="008C304E">
              <w:rPr>
                <w:rFonts w:ascii="Times New Roman" w:eastAsia="SimSun" w:hAnsi="Times New Roman" w:cs="Times New Roman"/>
                <w:kern w:val="2"/>
                <w:sz w:val="24"/>
                <w:szCs w:val="24"/>
                <w:bdr w:val="none" w:sz="0" w:space="0" w:color="auto" w:frame="1"/>
                <w:lang w:val="ru-RU" w:eastAsia="ru-RU"/>
              </w:rPr>
              <w:t>містить</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вихідного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номера.</w:t>
            </w:r>
          </w:p>
          <w:p w14:paraId="4B9AD600"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8.</w:t>
            </w:r>
            <w:r w:rsidRPr="008C304E">
              <w:rPr>
                <w:rFonts w:ascii="Times New Roman" w:eastAsia="SimSun" w:hAnsi="Times New Roman" w:cs="Times New Roman"/>
                <w:kern w:val="2"/>
                <w:sz w:val="24"/>
                <w:szCs w:val="24"/>
                <w:bdr w:val="none" w:sz="0" w:space="0" w:color="auto" w:frame="1"/>
                <w:lang w:val="ru-RU" w:eastAsia="ru-RU"/>
              </w:rPr>
              <w:tab/>
            </w:r>
            <w:proofErr w:type="spellStart"/>
            <w:r w:rsidRPr="008C304E">
              <w:rPr>
                <w:rFonts w:ascii="Times New Roman" w:eastAsia="SimSun" w:hAnsi="Times New Roman" w:cs="Times New Roman"/>
                <w:kern w:val="2"/>
                <w:sz w:val="24"/>
                <w:szCs w:val="24"/>
                <w:bdr w:val="none" w:sz="0" w:space="0" w:color="auto" w:frame="1"/>
                <w:lang w:val="ru-RU" w:eastAsia="ru-RU"/>
              </w:rPr>
              <w:t>Подання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документа </w:t>
            </w:r>
            <w:proofErr w:type="spellStart"/>
            <w:r w:rsidRPr="008C304E">
              <w:rPr>
                <w:rFonts w:ascii="Times New Roman" w:eastAsia="SimSun" w:hAnsi="Times New Roman" w:cs="Times New Roman"/>
                <w:kern w:val="2"/>
                <w:sz w:val="24"/>
                <w:szCs w:val="24"/>
                <w:bdr w:val="none" w:sz="0" w:space="0" w:color="auto" w:frame="1"/>
                <w:lang w:val="ru-RU" w:eastAsia="ru-RU"/>
              </w:rPr>
              <w:t>учасником</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процедури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закупівлі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у </w:t>
            </w:r>
            <w:proofErr w:type="spellStart"/>
            <w:r w:rsidRPr="008C304E">
              <w:rPr>
                <w:rFonts w:ascii="Times New Roman" w:eastAsia="SimSun" w:hAnsi="Times New Roman" w:cs="Times New Roman"/>
                <w:kern w:val="2"/>
                <w:sz w:val="24"/>
                <w:szCs w:val="24"/>
                <w:bdr w:val="none" w:sz="0" w:space="0" w:color="auto" w:frame="1"/>
                <w:lang w:val="ru-RU" w:eastAsia="ru-RU"/>
              </w:rPr>
              <w:t>складі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тендерної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пропозиції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що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є </w:t>
            </w:r>
            <w:proofErr w:type="spellStart"/>
            <w:r w:rsidRPr="008C304E">
              <w:rPr>
                <w:rFonts w:ascii="Times New Roman" w:eastAsia="SimSun" w:hAnsi="Times New Roman" w:cs="Times New Roman"/>
                <w:kern w:val="2"/>
                <w:sz w:val="24"/>
                <w:szCs w:val="24"/>
                <w:bdr w:val="none" w:sz="0" w:space="0" w:color="auto" w:frame="1"/>
                <w:lang w:val="ru-RU" w:eastAsia="ru-RU"/>
              </w:rPr>
              <w:t>сканованою</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копією</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оригіналу</w:t>
            </w:r>
            <w:proofErr w:type="spellEnd"/>
            <w:r w:rsidRPr="008C304E">
              <w:rPr>
                <w:rFonts w:ascii="Times New Roman" w:eastAsia="SimSun" w:hAnsi="Times New Roman" w:cs="Times New Roman"/>
                <w:kern w:val="2"/>
                <w:sz w:val="24"/>
                <w:szCs w:val="24"/>
                <w:bdr w:val="none" w:sz="0" w:space="0" w:color="auto" w:frame="1"/>
                <w:lang w:val="ru-RU" w:eastAsia="ru-RU"/>
              </w:rPr>
              <w:t xml:space="preserve"> документа/</w:t>
            </w:r>
            <w:proofErr w:type="spellStart"/>
            <w:r w:rsidRPr="008C304E">
              <w:rPr>
                <w:rFonts w:ascii="Times New Roman" w:eastAsia="SimSun" w:hAnsi="Times New Roman" w:cs="Times New Roman"/>
                <w:kern w:val="2"/>
                <w:sz w:val="24"/>
                <w:szCs w:val="24"/>
                <w:bdr w:val="none" w:sz="0" w:space="0" w:color="auto" w:frame="1"/>
                <w:lang w:val="ru-RU" w:eastAsia="ru-RU"/>
              </w:rPr>
              <w:t>електронного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документа.</w:t>
            </w:r>
          </w:p>
          <w:p w14:paraId="0E109F09"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9.</w:t>
            </w:r>
            <w:r w:rsidRPr="008C304E">
              <w:rPr>
                <w:rFonts w:ascii="Times New Roman" w:eastAsia="SimSun" w:hAnsi="Times New Roman" w:cs="Times New Roman"/>
                <w:kern w:val="2"/>
                <w:sz w:val="24"/>
                <w:szCs w:val="24"/>
                <w:bdr w:val="none" w:sz="0" w:space="0" w:color="auto" w:frame="1"/>
                <w:lang w:val="ru-RU" w:eastAsia="ru-RU"/>
              </w:rPr>
              <w:tab/>
            </w:r>
            <w:proofErr w:type="spellStart"/>
            <w:r w:rsidRPr="008C304E">
              <w:rPr>
                <w:rFonts w:ascii="Times New Roman" w:eastAsia="SimSun" w:hAnsi="Times New Roman" w:cs="Times New Roman"/>
                <w:kern w:val="2"/>
                <w:sz w:val="24"/>
                <w:szCs w:val="24"/>
                <w:bdr w:val="none" w:sz="0" w:space="0" w:color="auto" w:frame="1"/>
                <w:lang w:val="ru-RU" w:eastAsia="ru-RU"/>
              </w:rPr>
              <w:t>Подання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документа </w:t>
            </w:r>
            <w:proofErr w:type="spellStart"/>
            <w:r w:rsidRPr="008C304E">
              <w:rPr>
                <w:rFonts w:ascii="Times New Roman" w:eastAsia="SimSun" w:hAnsi="Times New Roman" w:cs="Times New Roman"/>
                <w:kern w:val="2"/>
                <w:sz w:val="24"/>
                <w:szCs w:val="24"/>
                <w:bdr w:val="none" w:sz="0" w:space="0" w:color="auto" w:frame="1"/>
                <w:lang w:val="ru-RU" w:eastAsia="ru-RU"/>
              </w:rPr>
              <w:t>учасником</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процедури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закупівлі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у </w:t>
            </w:r>
            <w:proofErr w:type="spellStart"/>
            <w:r w:rsidRPr="008C304E">
              <w:rPr>
                <w:rFonts w:ascii="Times New Roman" w:eastAsia="SimSun" w:hAnsi="Times New Roman" w:cs="Times New Roman"/>
                <w:kern w:val="2"/>
                <w:sz w:val="24"/>
                <w:szCs w:val="24"/>
                <w:bdr w:val="none" w:sz="0" w:space="0" w:color="auto" w:frame="1"/>
                <w:lang w:val="ru-RU" w:eastAsia="ru-RU"/>
              </w:rPr>
              <w:t>складі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тендерної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пропозиції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який</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засвідчений</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підписом</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уповноваженої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особи </w:t>
            </w:r>
            <w:proofErr w:type="spellStart"/>
            <w:r w:rsidRPr="008C304E">
              <w:rPr>
                <w:rFonts w:ascii="Times New Roman" w:eastAsia="SimSun" w:hAnsi="Times New Roman" w:cs="Times New Roman"/>
                <w:kern w:val="2"/>
                <w:sz w:val="24"/>
                <w:szCs w:val="24"/>
                <w:bdr w:val="none" w:sz="0" w:space="0" w:color="auto" w:frame="1"/>
                <w:lang w:val="ru-RU" w:eastAsia="ru-RU"/>
              </w:rPr>
              <w:t>учасника</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процедури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закупівлі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та </w:t>
            </w:r>
            <w:proofErr w:type="spellStart"/>
            <w:r w:rsidRPr="008C304E">
              <w:rPr>
                <w:rFonts w:ascii="Times New Roman" w:eastAsia="SimSun" w:hAnsi="Times New Roman" w:cs="Times New Roman"/>
                <w:kern w:val="2"/>
                <w:sz w:val="24"/>
                <w:szCs w:val="24"/>
                <w:bdr w:val="none" w:sz="0" w:space="0" w:color="auto" w:frame="1"/>
                <w:lang w:val="ru-RU" w:eastAsia="ru-RU"/>
              </w:rPr>
              <w:t>додатково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містить</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підпис</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візу</w:t>
            </w:r>
            <w:proofErr w:type="spellEnd"/>
            <w:r w:rsidRPr="008C304E">
              <w:rPr>
                <w:rFonts w:ascii="Times New Roman" w:eastAsia="SimSun" w:hAnsi="Times New Roman" w:cs="Times New Roman"/>
                <w:kern w:val="2"/>
                <w:sz w:val="24"/>
                <w:szCs w:val="24"/>
                <w:bdr w:val="none" w:sz="0" w:space="0" w:color="auto" w:frame="1"/>
                <w:lang w:val="ru-RU" w:eastAsia="ru-RU"/>
              </w:rPr>
              <w:t xml:space="preserve">) особи, </w:t>
            </w:r>
            <w:proofErr w:type="spellStart"/>
            <w:r w:rsidRPr="008C304E">
              <w:rPr>
                <w:rFonts w:ascii="Times New Roman" w:eastAsia="SimSun" w:hAnsi="Times New Roman" w:cs="Times New Roman"/>
                <w:kern w:val="2"/>
                <w:sz w:val="24"/>
                <w:szCs w:val="24"/>
                <w:bdr w:val="none" w:sz="0" w:space="0" w:color="auto" w:frame="1"/>
                <w:lang w:val="ru-RU" w:eastAsia="ru-RU"/>
              </w:rPr>
              <w:t>повноваження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якої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учасником</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процедури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закупівлі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не </w:t>
            </w:r>
            <w:proofErr w:type="spellStart"/>
            <w:r w:rsidRPr="008C304E">
              <w:rPr>
                <w:rFonts w:ascii="Times New Roman" w:eastAsia="SimSun" w:hAnsi="Times New Roman" w:cs="Times New Roman"/>
                <w:kern w:val="2"/>
                <w:sz w:val="24"/>
                <w:szCs w:val="24"/>
                <w:bdr w:val="none" w:sz="0" w:space="0" w:color="auto" w:frame="1"/>
                <w:lang w:val="ru-RU" w:eastAsia="ru-RU"/>
              </w:rPr>
              <w:t>підтверджені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наприклад</w:t>
            </w:r>
            <w:proofErr w:type="spellEnd"/>
            <w:r w:rsidRPr="008C304E">
              <w:rPr>
                <w:rFonts w:ascii="Times New Roman" w:eastAsia="SimSun" w:hAnsi="Times New Roman" w:cs="Times New Roman"/>
                <w:kern w:val="2"/>
                <w:sz w:val="24"/>
                <w:szCs w:val="24"/>
                <w:bdr w:val="none" w:sz="0" w:space="0" w:color="auto" w:frame="1"/>
                <w:lang w:val="ru-RU" w:eastAsia="ru-RU"/>
              </w:rPr>
              <w:t xml:space="preserve">, переклад документа </w:t>
            </w:r>
            <w:proofErr w:type="spellStart"/>
            <w:r w:rsidRPr="008C304E">
              <w:rPr>
                <w:rFonts w:ascii="Times New Roman" w:eastAsia="SimSun" w:hAnsi="Times New Roman" w:cs="Times New Roman"/>
                <w:kern w:val="2"/>
                <w:sz w:val="24"/>
                <w:szCs w:val="24"/>
                <w:bdr w:val="none" w:sz="0" w:space="0" w:color="auto" w:frame="1"/>
                <w:lang w:val="ru-RU" w:eastAsia="ru-RU"/>
              </w:rPr>
              <w:t>завізований</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перекладачем</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тощо</w:t>
            </w:r>
            <w:proofErr w:type="spellEnd"/>
            <w:r w:rsidRPr="008C304E">
              <w:rPr>
                <w:rFonts w:ascii="Times New Roman" w:eastAsia="SimSun" w:hAnsi="Times New Roman" w:cs="Times New Roman"/>
                <w:kern w:val="2"/>
                <w:sz w:val="24"/>
                <w:szCs w:val="24"/>
                <w:bdr w:val="none" w:sz="0" w:space="0" w:color="auto" w:frame="1"/>
                <w:lang w:val="ru-RU" w:eastAsia="ru-RU"/>
              </w:rPr>
              <w:t>).</w:t>
            </w:r>
          </w:p>
          <w:p w14:paraId="2EB1D85D"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10.</w:t>
            </w:r>
            <w:r w:rsidRPr="008C304E">
              <w:rPr>
                <w:rFonts w:ascii="Times New Roman" w:eastAsia="SimSun" w:hAnsi="Times New Roman" w:cs="Times New Roman"/>
                <w:kern w:val="2"/>
                <w:sz w:val="24"/>
                <w:szCs w:val="24"/>
                <w:bdr w:val="none" w:sz="0" w:space="0" w:color="auto" w:frame="1"/>
                <w:lang w:val="ru-RU" w:eastAsia="ru-RU"/>
              </w:rPr>
              <w:tab/>
            </w:r>
            <w:proofErr w:type="spellStart"/>
            <w:r w:rsidRPr="008C304E">
              <w:rPr>
                <w:rFonts w:ascii="Times New Roman" w:eastAsia="SimSun" w:hAnsi="Times New Roman" w:cs="Times New Roman"/>
                <w:kern w:val="2"/>
                <w:sz w:val="24"/>
                <w:szCs w:val="24"/>
                <w:bdr w:val="none" w:sz="0" w:space="0" w:color="auto" w:frame="1"/>
                <w:lang w:val="ru-RU" w:eastAsia="ru-RU"/>
              </w:rPr>
              <w:t>Подання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документа (</w:t>
            </w:r>
            <w:proofErr w:type="spellStart"/>
            <w:r w:rsidRPr="008C304E">
              <w:rPr>
                <w:rFonts w:ascii="Times New Roman" w:eastAsia="SimSun" w:hAnsi="Times New Roman" w:cs="Times New Roman"/>
                <w:kern w:val="2"/>
                <w:sz w:val="24"/>
                <w:szCs w:val="24"/>
                <w:bdr w:val="none" w:sz="0" w:space="0" w:color="auto" w:frame="1"/>
                <w:lang w:val="ru-RU" w:eastAsia="ru-RU"/>
              </w:rPr>
              <w:t>документів</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учасником</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процедури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закупівлі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у </w:t>
            </w:r>
            <w:proofErr w:type="spellStart"/>
            <w:r w:rsidRPr="008C304E">
              <w:rPr>
                <w:rFonts w:ascii="Times New Roman" w:eastAsia="SimSun" w:hAnsi="Times New Roman" w:cs="Times New Roman"/>
                <w:kern w:val="2"/>
                <w:sz w:val="24"/>
                <w:szCs w:val="24"/>
                <w:bdr w:val="none" w:sz="0" w:space="0" w:color="auto" w:frame="1"/>
                <w:lang w:val="ru-RU" w:eastAsia="ru-RU"/>
              </w:rPr>
              <w:t>складі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тендерної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пропозиції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що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містить</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містять</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застарілу</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інформацію</w:t>
            </w:r>
            <w:proofErr w:type="spellEnd"/>
            <w:r w:rsidRPr="008C304E">
              <w:rPr>
                <w:rFonts w:ascii="Times New Roman" w:eastAsia="SimSun" w:hAnsi="Times New Roman" w:cs="Times New Roman"/>
                <w:kern w:val="2"/>
                <w:sz w:val="24"/>
                <w:szCs w:val="24"/>
                <w:bdr w:val="none" w:sz="0" w:space="0" w:color="auto" w:frame="1"/>
                <w:lang w:val="ru-RU" w:eastAsia="ru-RU"/>
              </w:rPr>
              <w:t xml:space="preserve"> про </w:t>
            </w:r>
            <w:proofErr w:type="spellStart"/>
            <w:r w:rsidRPr="008C304E">
              <w:rPr>
                <w:rFonts w:ascii="Times New Roman" w:eastAsia="SimSun" w:hAnsi="Times New Roman" w:cs="Times New Roman"/>
                <w:kern w:val="2"/>
                <w:sz w:val="24"/>
                <w:szCs w:val="24"/>
                <w:bdr w:val="none" w:sz="0" w:space="0" w:color="auto" w:frame="1"/>
                <w:lang w:val="ru-RU" w:eastAsia="ru-RU"/>
              </w:rPr>
              <w:t>назву</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вулиці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міста</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найменування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юридичної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особи </w:t>
            </w:r>
            <w:proofErr w:type="spellStart"/>
            <w:r w:rsidRPr="008C304E">
              <w:rPr>
                <w:rFonts w:ascii="Times New Roman" w:eastAsia="SimSun" w:hAnsi="Times New Roman" w:cs="Times New Roman"/>
                <w:kern w:val="2"/>
                <w:sz w:val="24"/>
                <w:szCs w:val="24"/>
                <w:bdr w:val="none" w:sz="0" w:space="0" w:color="auto" w:frame="1"/>
                <w:lang w:val="ru-RU" w:eastAsia="ru-RU"/>
              </w:rPr>
              <w:t>тощо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у </w:t>
            </w:r>
            <w:proofErr w:type="spellStart"/>
            <w:r w:rsidRPr="008C304E">
              <w:rPr>
                <w:rFonts w:ascii="Times New Roman" w:eastAsia="SimSun" w:hAnsi="Times New Roman" w:cs="Times New Roman"/>
                <w:kern w:val="2"/>
                <w:sz w:val="24"/>
                <w:szCs w:val="24"/>
                <w:bdr w:val="none" w:sz="0" w:space="0" w:color="auto" w:frame="1"/>
                <w:lang w:val="ru-RU" w:eastAsia="ru-RU"/>
              </w:rPr>
              <w:t>зв'язку</w:t>
            </w:r>
            <w:proofErr w:type="spellEnd"/>
            <w:r w:rsidRPr="008C304E">
              <w:rPr>
                <w:rFonts w:ascii="Times New Roman" w:eastAsia="SimSun" w:hAnsi="Times New Roman" w:cs="Times New Roman"/>
                <w:kern w:val="2"/>
                <w:sz w:val="24"/>
                <w:szCs w:val="24"/>
                <w:bdr w:val="none" w:sz="0" w:space="0" w:color="auto" w:frame="1"/>
                <w:lang w:val="ru-RU" w:eastAsia="ru-RU"/>
              </w:rPr>
              <w:t xml:space="preserve"> з </w:t>
            </w:r>
            <w:proofErr w:type="spellStart"/>
            <w:r w:rsidRPr="008C304E">
              <w:rPr>
                <w:rFonts w:ascii="Times New Roman" w:eastAsia="SimSun" w:hAnsi="Times New Roman" w:cs="Times New Roman"/>
                <w:kern w:val="2"/>
                <w:sz w:val="24"/>
                <w:szCs w:val="24"/>
                <w:bdr w:val="none" w:sz="0" w:space="0" w:color="auto" w:frame="1"/>
                <w:lang w:val="ru-RU" w:eastAsia="ru-RU"/>
              </w:rPr>
              <w:t>тим</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що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такі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назва</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найменування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були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змінені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відповідно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до </w:t>
            </w:r>
            <w:proofErr w:type="spellStart"/>
            <w:r w:rsidRPr="008C304E">
              <w:rPr>
                <w:rFonts w:ascii="Times New Roman" w:eastAsia="SimSun" w:hAnsi="Times New Roman" w:cs="Times New Roman"/>
                <w:kern w:val="2"/>
                <w:sz w:val="24"/>
                <w:szCs w:val="24"/>
                <w:bdr w:val="none" w:sz="0" w:space="0" w:color="auto" w:frame="1"/>
                <w:lang w:val="ru-RU" w:eastAsia="ru-RU"/>
              </w:rPr>
              <w:t>законодавства</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після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того, як </w:t>
            </w:r>
            <w:proofErr w:type="spellStart"/>
            <w:r w:rsidRPr="008C304E">
              <w:rPr>
                <w:rFonts w:ascii="Times New Roman" w:eastAsia="SimSun" w:hAnsi="Times New Roman" w:cs="Times New Roman"/>
                <w:kern w:val="2"/>
                <w:sz w:val="24"/>
                <w:szCs w:val="24"/>
                <w:bdr w:val="none" w:sz="0" w:space="0" w:color="auto" w:frame="1"/>
                <w:lang w:val="ru-RU" w:eastAsia="ru-RU"/>
              </w:rPr>
              <w:t>відповідний</w:t>
            </w:r>
            <w:proofErr w:type="spellEnd"/>
            <w:r w:rsidRPr="008C304E">
              <w:rPr>
                <w:rFonts w:ascii="Times New Roman" w:eastAsia="SimSun" w:hAnsi="Times New Roman" w:cs="Times New Roman"/>
                <w:kern w:val="2"/>
                <w:sz w:val="24"/>
                <w:szCs w:val="24"/>
                <w:bdr w:val="none" w:sz="0" w:space="0" w:color="auto" w:frame="1"/>
                <w:lang w:val="ru-RU" w:eastAsia="ru-RU"/>
              </w:rPr>
              <w:t xml:space="preserve"> документ (</w:t>
            </w:r>
            <w:proofErr w:type="spellStart"/>
            <w:r w:rsidRPr="008C304E">
              <w:rPr>
                <w:rFonts w:ascii="Times New Roman" w:eastAsia="SimSun" w:hAnsi="Times New Roman" w:cs="Times New Roman"/>
                <w:kern w:val="2"/>
                <w:sz w:val="24"/>
                <w:szCs w:val="24"/>
                <w:bdr w:val="none" w:sz="0" w:space="0" w:color="auto" w:frame="1"/>
                <w:lang w:val="ru-RU" w:eastAsia="ru-RU"/>
              </w:rPr>
              <w:t>документи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був</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були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поданий</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подані</w:t>
            </w:r>
            <w:proofErr w:type="spellEnd"/>
            <w:r w:rsidRPr="008C304E">
              <w:rPr>
                <w:rFonts w:ascii="Times New Roman" w:eastAsia="SimSun" w:hAnsi="Times New Roman" w:cs="Times New Roman"/>
                <w:kern w:val="2"/>
                <w:sz w:val="24"/>
                <w:szCs w:val="24"/>
                <w:bdr w:val="none" w:sz="0" w:space="0" w:color="auto" w:frame="1"/>
                <w:lang w:val="ru-RU" w:eastAsia="ru-RU"/>
              </w:rPr>
              <w:t>).</w:t>
            </w:r>
          </w:p>
          <w:p w14:paraId="77C6352F"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11.</w:t>
            </w:r>
            <w:r w:rsidRPr="008C304E">
              <w:rPr>
                <w:rFonts w:ascii="Times New Roman" w:eastAsia="SimSun" w:hAnsi="Times New Roman" w:cs="Times New Roman"/>
                <w:kern w:val="2"/>
                <w:sz w:val="24"/>
                <w:szCs w:val="24"/>
                <w:bdr w:val="none" w:sz="0" w:space="0" w:color="auto" w:frame="1"/>
                <w:lang w:val="ru-RU" w:eastAsia="ru-RU"/>
              </w:rPr>
              <w:tab/>
            </w:r>
            <w:proofErr w:type="spellStart"/>
            <w:r w:rsidRPr="008C304E">
              <w:rPr>
                <w:rFonts w:ascii="Times New Roman" w:eastAsia="SimSun" w:hAnsi="Times New Roman" w:cs="Times New Roman"/>
                <w:kern w:val="2"/>
                <w:sz w:val="24"/>
                <w:szCs w:val="24"/>
                <w:bdr w:val="none" w:sz="0" w:space="0" w:color="auto" w:frame="1"/>
                <w:lang w:val="ru-RU" w:eastAsia="ru-RU"/>
              </w:rPr>
              <w:t>Подання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документа (</w:t>
            </w:r>
            <w:proofErr w:type="spellStart"/>
            <w:r w:rsidRPr="008C304E">
              <w:rPr>
                <w:rFonts w:ascii="Times New Roman" w:eastAsia="SimSun" w:hAnsi="Times New Roman" w:cs="Times New Roman"/>
                <w:kern w:val="2"/>
                <w:sz w:val="24"/>
                <w:szCs w:val="24"/>
                <w:bdr w:val="none" w:sz="0" w:space="0" w:color="auto" w:frame="1"/>
                <w:lang w:val="ru-RU" w:eastAsia="ru-RU"/>
              </w:rPr>
              <w:t>документів</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учасником</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процедури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закупівлі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у </w:t>
            </w:r>
            <w:proofErr w:type="spellStart"/>
            <w:r w:rsidRPr="008C304E">
              <w:rPr>
                <w:rFonts w:ascii="Times New Roman" w:eastAsia="SimSun" w:hAnsi="Times New Roman" w:cs="Times New Roman"/>
                <w:kern w:val="2"/>
                <w:sz w:val="24"/>
                <w:szCs w:val="24"/>
                <w:bdr w:val="none" w:sz="0" w:space="0" w:color="auto" w:frame="1"/>
                <w:lang w:val="ru-RU" w:eastAsia="ru-RU"/>
              </w:rPr>
              <w:t>складі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тендерної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пропозиції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в </w:t>
            </w:r>
            <w:proofErr w:type="spellStart"/>
            <w:r w:rsidRPr="008C304E">
              <w:rPr>
                <w:rFonts w:ascii="Times New Roman" w:eastAsia="SimSun" w:hAnsi="Times New Roman" w:cs="Times New Roman"/>
                <w:kern w:val="2"/>
                <w:sz w:val="24"/>
                <w:szCs w:val="24"/>
                <w:bdr w:val="none" w:sz="0" w:space="0" w:color="auto" w:frame="1"/>
                <w:lang w:val="ru-RU" w:eastAsia="ru-RU"/>
              </w:rPr>
              <w:t>якому</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позиція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цифри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(цифр) у </w:t>
            </w:r>
            <w:proofErr w:type="spellStart"/>
            <w:r w:rsidRPr="008C304E">
              <w:rPr>
                <w:rFonts w:ascii="Times New Roman" w:eastAsia="SimSun" w:hAnsi="Times New Roman" w:cs="Times New Roman"/>
                <w:kern w:val="2"/>
                <w:sz w:val="24"/>
                <w:szCs w:val="24"/>
                <w:bdr w:val="none" w:sz="0" w:space="0" w:color="auto" w:frame="1"/>
                <w:lang w:val="ru-RU" w:eastAsia="ru-RU"/>
              </w:rPr>
              <w:t>сумі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є </w:t>
            </w:r>
            <w:proofErr w:type="spellStart"/>
            <w:r w:rsidRPr="008C304E">
              <w:rPr>
                <w:rFonts w:ascii="Times New Roman" w:eastAsia="SimSun" w:hAnsi="Times New Roman" w:cs="Times New Roman"/>
                <w:kern w:val="2"/>
                <w:sz w:val="24"/>
                <w:szCs w:val="24"/>
                <w:bdr w:val="none" w:sz="0" w:space="0" w:color="auto" w:frame="1"/>
                <w:lang w:val="ru-RU" w:eastAsia="ru-RU"/>
              </w:rPr>
              <w:t>некоректною</w:t>
            </w:r>
            <w:proofErr w:type="spellEnd"/>
            <w:r w:rsidRPr="008C304E">
              <w:rPr>
                <w:rFonts w:ascii="Times New Roman" w:eastAsia="SimSun" w:hAnsi="Times New Roman" w:cs="Times New Roman"/>
                <w:kern w:val="2"/>
                <w:sz w:val="24"/>
                <w:szCs w:val="24"/>
                <w:bdr w:val="none" w:sz="0" w:space="0" w:color="auto" w:frame="1"/>
                <w:lang w:val="ru-RU" w:eastAsia="ru-RU"/>
              </w:rPr>
              <w:t xml:space="preserve">, при </w:t>
            </w:r>
            <w:proofErr w:type="spellStart"/>
            <w:r w:rsidRPr="008C304E">
              <w:rPr>
                <w:rFonts w:ascii="Times New Roman" w:eastAsia="SimSun" w:hAnsi="Times New Roman" w:cs="Times New Roman"/>
                <w:kern w:val="2"/>
                <w:sz w:val="24"/>
                <w:szCs w:val="24"/>
                <w:bdr w:val="none" w:sz="0" w:space="0" w:color="auto" w:frame="1"/>
                <w:lang w:val="ru-RU" w:eastAsia="ru-RU"/>
              </w:rPr>
              <w:t>цьому</w:t>
            </w:r>
            <w:proofErr w:type="spellEnd"/>
            <w:r w:rsidRPr="008C304E">
              <w:rPr>
                <w:rFonts w:ascii="Times New Roman" w:eastAsia="SimSun" w:hAnsi="Times New Roman" w:cs="Times New Roman"/>
                <w:kern w:val="2"/>
                <w:sz w:val="24"/>
                <w:szCs w:val="24"/>
                <w:bdr w:val="none" w:sz="0" w:space="0" w:color="auto" w:frame="1"/>
                <w:lang w:val="ru-RU" w:eastAsia="ru-RU"/>
              </w:rPr>
              <w:t xml:space="preserve"> сума, </w:t>
            </w:r>
            <w:proofErr w:type="spellStart"/>
            <w:r w:rsidRPr="008C304E">
              <w:rPr>
                <w:rFonts w:ascii="Times New Roman" w:eastAsia="SimSun" w:hAnsi="Times New Roman" w:cs="Times New Roman"/>
                <w:kern w:val="2"/>
                <w:sz w:val="24"/>
                <w:szCs w:val="24"/>
                <w:bdr w:val="none" w:sz="0" w:space="0" w:color="auto" w:frame="1"/>
                <w:lang w:val="ru-RU" w:eastAsia="ru-RU"/>
              </w:rPr>
              <w:t>що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зазначена</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прописом</w:t>
            </w:r>
            <w:proofErr w:type="spellEnd"/>
            <w:r w:rsidRPr="008C304E">
              <w:rPr>
                <w:rFonts w:ascii="Times New Roman" w:eastAsia="SimSun" w:hAnsi="Times New Roman" w:cs="Times New Roman"/>
                <w:kern w:val="2"/>
                <w:sz w:val="24"/>
                <w:szCs w:val="24"/>
                <w:bdr w:val="none" w:sz="0" w:space="0" w:color="auto" w:frame="1"/>
                <w:lang w:val="ru-RU" w:eastAsia="ru-RU"/>
              </w:rPr>
              <w:t>, є правильною.</w:t>
            </w:r>
          </w:p>
          <w:p w14:paraId="09F33E45"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12.</w:t>
            </w:r>
            <w:r w:rsidRPr="008C304E">
              <w:rPr>
                <w:rFonts w:ascii="Times New Roman" w:eastAsia="SimSun" w:hAnsi="Times New Roman" w:cs="Times New Roman"/>
                <w:kern w:val="2"/>
                <w:sz w:val="24"/>
                <w:szCs w:val="24"/>
                <w:bdr w:val="none" w:sz="0" w:space="0" w:color="auto" w:frame="1"/>
                <w:lang w:val="ru-RU" w:eastAsia="ru-RU"/>
              </w:rPr>
              <w:tab/>
            </w:r>
            <w:proofErr w:type="spellStart"/>
            <w:r w:rsidRPr="008C304E">
              <w:rPr>
                <w:rFonts w:ascii="Times New Roman" w:eastAsia="SimSun" w:hAnsi="Times New Roman" w:cs="Times New Roman"/>
                <w:kern w:val="2"/>
                <w:sz w:val="24"/>
                <w:szCs w:val="24"/>
                <w:bdr w:val="none" w:sz="0" w:space="0" w:color="auto" w:frame="1"/>
                <w:lang w:val="ru-RU" w:eastAsia="ru-RU"/>
              </w:rPr>
              <w:t>Подання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документа (</w:t>
            </w:r>
            <w:proofErr w:type="spellStart"/>
            <w:r w:rsidRPr="008C304E">
              <w:rPr>
                <w:rFonts w:ascii="Times New Roman" w:eastAsia="SimSun" w:hAnsi="Times New Roman" w:cs="Times New Roman"/>
                <w:kern w:val="2"/>
                <w:sz w:val="24"/>
                <w:szCs w:val="24"/>
                <w:bdr w:val="none" w:sz="0" w:space="0" w:color="auto" w:frame="1"/>
                <w:lang w:val="ru-RU" w:eastAsia="ru-RU"/>
              </w:rPr>
              <w:t>документів</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учасником</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процедури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закупівлі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у </w:t>
            </w:r>
            <w:proofErr w:type="spellStart"/>
            <w:r w:rsidRPr="008C304E">
              <w:rPr>
                <w:rFonts w:ascii="Times New Roman" w:eastAsia="SimSun" w:hAnsi="Times New Roman" w:cs="Times New Roman"/>
                <w:kern w:val="2"/>
                <w:sz w:val="24"/>
                <w:szCs w:val="24"/>
                <w:bdr w:val="none" w:sz="0" w:space="0" w:color="auto" w:frame="1"/>
                <w:lang w:val="ru-RU" w:eastAsia="ru-RU"/>
              </w:rPr>
              <w:t>складі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тендерної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пропозиції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в </w:t>
            </w:r>
            <w:proofErr w:type="spellStart"/>
            <w:r w:rsidRPr="008C304E">
              <w:rPr>
                <w:rFonts w:ascii="Times New Roman" w:eastAsia="SimSun" w:hAnsi="Times New Roman" w:cs="Times New Roman"/>
                <w:kern w:val="2"/>
                <w:sz w:val="24"/>
                <w:szCs w:val="24"/>
                <w:bdr w:val="none" w:sz="0" w:space="0" w:color="auto" w:frame="1"/>
                <w:lang w:val="ru-RU" w:eastAsia="ru-RU"/>
              </w:rPr>
              <w:t>форматі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що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відрізняється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від</w:t>
            </w:r>
            <w:proofErr w:type="spellEnd"/>
            <w:r w:rsidRPr="008C304E">
              <w:rPr>
                <w:rFonts w:ascii="Times New Roman" w:eastAsia="SimSun" w:hAnsi="Times New Roman" w:cs="Times New Roman"/>
                <w:kern w:val="2"/>
                <w:sz w:val="24"/>
                <w:szCs w:val="24"/>
                <w:bdr w:val="none" w:sz="0" w:space="0" w:color="auto" w:frame="1"/>
                <w:lang w:val="ru-RU" w:eastAsia="ru-RU"/>
              </w:rPr>
              <w:t xml:space="preserve"> формату, </w:t>
            </w:r>
            <w:proofErr w:type="spellStart"/>
            <w:r w:rsidRPr="008C304E">
              <w:rPr>
                <w:rFonts w:ascii="Times New Roman" w:eastAsia="SimSun" w:hAnsi="Times New Roman" w:cs="Times New Roman"/>
                <w:kern w:val="2"/>
                <w:sz w:val="24"/>
                <w:szCs w:val="24"/>
                <w:bdr w:val="none" w:sz="0" w:space="0" w:color="auto" w:frame="1"/>
                <w:lang w:val="ru-RU" w:eastAsia="ru-RU"/>
              </w:rPr>
              <w:t>який</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вимагається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замовником</w:t>
            </w:r>
            <w:proofErr w:type="spellEnd"/>
            <w:r w:rsidRPr="008C304E">
              <w:rPr>
                <w:rFonts w:ascii="Times New Roman" w:eastAsia="SimSun" w:hAnsi="Times New Roman" w:cs="Times New Roman"/>
                <w:kern w:val="2"/>
                <w:sz w:val="24"/>
                <w:szCs w:val="24"/>
                <w:bdr w:val="none" w:sz="0" w:space="0" w:color="auto" w:frame="1"/>
                <w:lang w:val="ru-RU" w:eastAsia="ru-RU"/>
              </w:rPr>
              <w:t xml:space="preserve"> у </w:t>
            </w:r>
            <w:proofErr w:type="spellStart"/>
            <w:r w:rsidRPr="008C304E">
              <w:rPr>
                <w:rFonts w:ascii="Times New Roman" w:eastAsia="SimSun" w:hAnsi="Times New Roman" w:cs="Times New Roman"/>
                <w:kern w:val="2"/>
                <w:sz w:val="24"/>
                <w:szCs w:val="24"/>
                <w:bdr w:val="none" w:sz="0" w:space="0" w:color="auto" w:frame="1"/>
                <w:lang w:val="ru-RU" w:eastAsia="ru-RU"/>
              </w:rPr>
              <w:t>тендерній</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документації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при </w:t>
            </w:r>
            <w:proofErr w:type="spellStart"/>
            <w:r w:rsidRPr="008C304E">
              <w:rPr>
                <w:rFonts w:ascii="Times New Roman" w:eastAsia="SimSun" w:hAnsi="Times New Roman" w:cs="Times New Roman"/>
                <w:kern w:val="2"/>
                <w:sz w:val="24"/>
                <w:szCs w:val="24"/>
                <w:bdr w:val="none" w:sz="0" w:space="0" w:color="auto" w:frame="1"/>
                <w:lang w:val="ru-RU" w:eastAsia="ru-RU"/>
              </w:rPr>
              <w:t>цьому</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такий</w:t>
            </w:r>
            <w:proofErr w:type="spellEnd"/>
            <w:r w:rsidRPr="008C304E">
              <w:rPr>
                <w:rFonts w:ascii="Times New Roman" w:eastAsia="SimSun" w:hAnsi="Times New Roman" w:cs="Times New Roman"/>
                <w:kern w:val="2"/>
                <w:sz w:val="24"/>
                <w:szCs w:val="24"/>
                <w:bdr w:val="none" w:sz="0" w:space="0" w:color="auto" w:frame="1"/>
                <w:lang w:val="ru-RU" w:eastAsia="ru-RU"/>
              </w:rPr>
              <w:t xml:space="preserve"> формат документа </w:t>
            </w:r>
            <w:proofErr w:type="spellStart"/>
            <w:r w:rsidRPr="008C304E">
              <w:rPr>
                <w:rFonts w:ascii="Times New Roman" w:eastAsia="SimSun" w:hAnsi="Times New Roman" w:cs="Times New Roman"/>
                <w:kern w:val="2"/>
                <w:sz w:val="24"/>
                <w:szCs w:val="24"/>
                <w:bdr w:val="none" w:sz="0" w:space="0" w:color="auto" w:frame="1"/>
                <w:lang w:val="ru-RU" w:eastAsia="ru-RU"/>
              </w:rPr>
              <w:t>забезпечує</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можливість</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його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r w:rsidRPr="008C304E">
              <w:rPr>
                <w:rFonts w:ascii="Times New Roman" w:eastAsia="SimSun" w:hAnsi="Times New Roman" w:cs="Times New Roman"/>
                <w:kern w:val="2"/>
                <w:sz w:val="24"/>
                <w:szCs w:val="24"/>
                <w:bdr w:val="none" w:sz="0" w:space="0" w:color="auto" w:frame="1"/>
                <w:lang w:val="ru-RU" w:eastAsia="ru-RU"/>
              </w:rPr>
              <w:lastRenderedPageBreak/>
              <w:t>перегляду.</w:t>
            </w:r>
          </w:p>
          <w:p w14:paraId="53A889A6"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proofErr w:type="spellStart"/>
            <w:r w:rsidRPr="008C304E">
              <w:rPr>
                <w:rFonts w:ascii="Times New Roman" w:eastAsia="SimSun" w:hAnsi="Times New Roman" w:cs="Times New Roman"/>
                <w:kern w:val="2"/>
                <w:sz w:val="24"/>
                <w:szCs w:val="24"/>
                <w:bdr w:val="none" w:sz="0" w:space="0" w:color="auto" w:frame="1"/>
                <w:lang w:val="ru-RU" w:eastAsia="ru-RU"/>
              </w:rPr>
              <w:t>Приклади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формальних</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помилок</w:t>
            </w:r>
            <w:proofErr w:type="spellEnd"/>
            <w:r w:rsidRPr="008C304E">
              <w:rPr>
                <w:rFonts w:ascii="Times New Roman" w:eastAsia="SimSun" w:hAnsi="Times New Roman" w:cs="Times New Roman"/>
                <w:kern w:val="2"/>
                <w:sz w:val="24"/>
                <w:szCs w:val="24"/>
                <w:bdr w:val="none" w:sz="0" w:space="0" w:color="auto" w:frame="1"/>
                <w:lang w:val="ru-RU" w:eastAsia="ru-RU"/>
              </w:rPr>
              <w:t>:</w:t>
            </w:r>
          </w:p>
          <w:p w14:paraId="03B58212"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 «</w:t>
            </w:r>
            <w:proofErr w:type="spellStart"/>
            <w:r w:rsidRPr="008C304E">
              <w:rPr>
                <w:rFonts w:ascii="Times New Roman" w:eastAsia="SimSun" w:hAnsi="Times New Roman" w:cs="Times New Roman"/>
                <w:kern w:val="2"/>
                <w:sz w:val="24"/>
                <w:szCs w:val="24"/>
                <w:bdr w:val="none" w:sz="0" w:space="0" w:color="auto" w:frame="1"/>
                <w:lang w:val="ru-RU" w:eastAsia="ru-RU"/>
              </w:rPr>
              <w:t>Інформація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в </w:t>
            </w:r>
            <w:proofErr w:type="spellStart"/>
            <w:r w:rsidRPr="008C304E">
              <w:rPr>
                <w:rFonts w:ascii="Times New Roman" w:eastAsia="SimSun" w:hAnsi="Times New Roman" w:cs="Times New Roman"/>
                <w:kern w:val="2"/>
                <w:sz w:val="24"/>
                <w:szCs w:val="24"/>
                <w:bdr w:val="none" w:sz="0" w:space="0" w:color="auto" w:frame="1"/>
                <w:lang w:val="ru-RU" w:eastAsia="ru-RU"/>
              </w:rPr>
              <w:t>довільній</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формі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замість</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Інформація</w:t>
            </w:r>
            <w:proofErr w:type="spellEnd"/>
            <w:proofErr w:type="gramStart"/>
            <w:r w:rsidRPr="008C304E">
              <w:rPr>
                <w:rFonts w:ascii="Times New Roman" w:eastAsia="SimSun" w:hAnsi="Times New Roman" w:cs="Times New Roman"/>
                <w:kern w:val="2"/>
                <w:sz w:val="24"/>
                <w:szCs w:val="24"/>
                <w:bdr w:val="none" w:sz="0" w:space="0" w:color="auto" w:frame="1"/>
                <w:lang w:val="ru-RU" w:eastAsia="ru-RU"/>
              </w:rPr>
              <w:t>»,  «</w:t>
            </w:r>
            <w:proofErr w:type="gramEnd"/>
            <w:r w:rsidRPr="008C304E">
              <w:rPr>
                <w:rFonts w:ascii="Times New Roman" w:eastAsia="SimSun" w:hAnsi="Times New Roman" w:cs="Times New Roman"/>
                <w:kern w:val="2"/>
                <w:sz w:val="24"/>
                <w:szCs w:val="24"/>
                <w:bdr w:val="none" w:sz="0" w:space="0" w:color="auto" w:frame="1"/>
                <w:lang w:val="ru-RU" w:eastAsia="ru-RU"/>
              </w:rPr>
              <w:t>Лист-</w:t>
            </w:r>
            <w:proofErr w:type="spellStart"/>
            <w:r w:rsidRPr="008C304E">
              <w:rPr>
                <w:rFonts w:ascii="Times New Roman" w:eastAsia="SimSun" w:hAnsi="Times New Roman" w:cs="Times New Roman"/>
                <w:kern w:val="2"/>
                <w:sz w:val="24"/>
                <w:szCs w:val="24"/>
                <w:bdr w:val="none" w:sz="0" w:space="0" w:color="auto" w:frame="1"/>
                <w:lang w:val="ru-RU" w:eastAsia="ru-RU"/>
              </w:rPr>
              <w:t>пояснення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замість</w:t>
            </w:r>
            <w:proofErr w:type="spellEnd"/>
            <w:r w:rsidRPr="008C304E">
              <w:rPr>
                <w:rFonts w:ascii="Times New Roman" w:eastAsia="SimSun" w:hAnsi="Times New Roman" w:cs="Times New Roman"/>
                <w:kern w:val="2"/>
                <w:sz w:val="24"/>
                <w:szCs w:val="24"/>
                <w:bdr w:val="none" w:sz="0" w:space="0" w:color="auto" w:frame="1"/>
                <w:lang w:val="ru-RU" w:eastAsia="ru-RU"/>
              </w:rPr>
              <w:t xml:space="preserve"> «Лист», «</w:t>
            </w:r>
            <w:proofErr w:type="spellStart"/>
            <w:r w:rsidRPr="008C304E">
              <w:rPr>
                <w:rFonts w:ascii="Times New Roman" w:eastAsia="SimSun" w:hAnsi="Times New Roman" w:cs="Times New Roman"/>
                <w:kern w:val="2"/>
                <w:sz w:val="24"/>
                <w:szCs w:val="24"/>
                <w:bdr w:val="none" w:sz="0" w:space="0" w:color="auto" w:frame="1"/>
                <w:lang w:val="ru-RU" w:eastAsia="ru-RU"/>
              </w:rPr>
              <w:t>довідка</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замість</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гарантійний</w:t>
            </w:r>
            <w:proofErr w:type="spellEnd"/>
            <w:r w:rsidRPr="008C304E">
              <w:rPr>
                <w:rFonts w:ascii="Times New Roman" w:eastAsia="SimSun" w:hAnsi="Times New Roman" w:cs="Times New Roman"/>
                <w:kern w:val="2"/>
                <w:sz w:val="24"/>
                <w:szCs w:val="24"/>
                <w:bdr w:val="none" w:sz="0" w:space="0" w:color="auto" w:frame="1"/>
                <w:lang w:val="ru-RU" w:eastAsia="ru-RU"/>
              </w:rPr>
              <w:t xml:space="preserve"> лист», «</w:t>
            </w:r>
            <w:proofErr w:type="spellStart"/>
            <w:r w:rsidRPr="008C304E">
              <w:rPr>
                <w:rFonts w:ascii="Times New Roman" w:eastAsia="SimSun" w:hAnsi="Times New Roman" w:cs="Times New Roman"/>
                <w:kern w:val="2"/>
                <w:sz w:val="24"/>
                <w:szCs w:val="24"/>
                <w:bdr w:val="none" w:sz="0" w:space="0" w:color="auto" w:frame="1"/>
                <w:lang w:val="ru-RU" w:eastAsia="ru-RU"/>
              </w:rPr>
              <w:t>інформація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замість</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довідка</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
          <w:p w14:paraId="654B9B11"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proofErr w:type="gramStart"/>
            <w:r w:rsidRPr="008C304E">
              <w:rPr>
                <w:rFonts w:ascii="Times New Roman" w:eastAsia="SimSun" w:hAnsi="Times New Roman" w:cs="Times New Roman"/>
                <w:kern w:val="2"/>
                <w:sz w:val="24"/>
                <w:szCs w:val="24"/>
                <w:bdr w:val="none" w:sz="0" w:space="0" w:color="auto" w:frame="1"/>
                <w:lang w:val="ru-RU" w:eastAsia="ru-RU"/>
              </w:rPr>
              <w:t>-  «</w:t>
            </w:r>
            <w:proofErr w:type="spellStart"/>
            <w:proofErr w:type="gramEnd"/>
            <w:r w:rsidRPr="008C304E">
              <w:rPr>
                <w:rFonts w:ascii="Times New Roman" w:eastAsia="SimSun" w:hAnsi="Times New Roman" w:cs="Times New Roman"/>
                <w:kern w:val="2"/>
                <w:sz w:val="24"/>
                <w:szCs w:val="24"/>
                <w:bdr w:val="none" w:sz="0" w:space="0" w:color="auto" w:frame="1"/>
                <w:lang w:val="ru-RU" w:eastAsia="ru-RU"/>
              </w:rPr>
              <w:t>м.київ</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замість</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м.Київ</w:t>
            </w:r>
            <w:proofErr w:type="spellEnd"/>
            <w:r w:rsidRPr="008C304E">
              <w:rPr>
                <w:rFonts w:ascii="Times New Roman" w:eastAsia="SimSun" w:hAnsi="Times New Roman" w:cs="Times New Roman"/>
                <w:kern w:val="2"/>
                <w:sz w:val="24"/>
                <w:szCs w:val="24"/>
                <w:bdr w:val="none" w:sz="0" w:space="0" w:color="auto" w:frame="1"/>
                <w:lang w:val="ru-RU" w:eastAsia="ru-RU"/>
              </w:rPr>
              <w:t>»;</w:t>
            </w:r>
          </w:p>
          <w:p w14:paraId="2088D3AA"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 «</w:t>
            </w:r>
            <w:proofErr w:type="spellStart"/>
            <w:r w:rsidRPr="008C304E">
              <w:rPr>
                <w:rFonts w:ascii="Times New Roman" w:eastAsia="SimSun" w:hAnsi="Times New Roman" w:cs="Times New Roman"/>
                <w:kern w:val="2"/>
                <w:sz w:val="24"/>
                <w:szCs w:val="24"/>
                <w:bdr w:val="none" w:sz="0" w:space="0" w:color="auto" w:frame="1"/>
                <w:lang w:val="ru-RU" w:eastAsia="ru-RU"/>
              </w:rPr>
              <w:t>поряд</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ок</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замість</w:t>
            </w:r>
            <w:proofErr w:type="spellEnd"/>
            <w:r w:rsidRPr="008C304E">
              <w:rPr>
                <w:rFonts w:ascii="Times New Roman" w:eastAsia="SimSun" w:hAnsi="Times New Roman" w:cs="Times New Roman"/>
                <w:kern w:val="2"/>
                <w:sz w:val="24"/>
                <w:szCs w:val="24"/>
                <w:bdr w:val="none" w:sz="0" w:space="0" w:color="auto" w:frame="1"/>
                <w:lang w:val="ru-RU" w:eastAsia="ru-RU"/>
              </w:rPr>
              <w:t xml:space="preserve"> «поря – док»;</w:t>
            </w:r>
          </w:p>
          <w:p w14:paraId="3C2CD73B"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 «</w:t>
            </w:r>
            <w:proofErr w:type="spellStart"/>
            <w:r w:rsidRPr="008C304E">
              <w:rPr>
                <w:rFonts w:ascii="Times New Roman" w:eastAsia="SimSun" w:hAnsi="Times New Roman" w:cs="Times New Roman"/>
                <w:kern w:val="2"/>
                <w:sz w:val="24"/>
                <w:szCs w:val="24"/>
                <w:bdr w:val="none" w:sz="0" w:space="0" w:color="auto" w:frame="1"/>
                <w:lang w:val="ru-RU" w:eastAsia="ru-RU"/>
              </w:rPr>
              <w:t>ненадається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замість</w:t>
            </w:r>
            <w:proofErr w:type="spellEnd"/>
            <w:r w:rsidRPr="008C304E">
              <w:rPr>
                <w:rFonts w:ascii="Times New Roman" w:eastAsia="SimSun" w:hAnsi="Times New Roman" w:cs="Times New Roman"/>
                <w:kern w:val="2"/>
                <w:sz w:val="24"/>
                <w:szCs w:val="24"/>
                <w:bdr w:val="none" w:sz="0" w:space="0" w:color="auto" w:frame="1"/>
                <w:lang w:val="ru-RU" w:eastAsia="ru-RU"/>
              </w:rPr>
              <w:t xml:space="preserve"> «не </w:t>
            </w:r>
            <w:proofErr w:type="spellStart"/>
            <w:r w:rsidRPr="008C304E">
              <w:rPr>
                <w:rFonts w:ascii="Times New Roman" w:eastAsia="SimSun" w:hAnsi="Times New Roman" w:cs="Times New Roman"/>
                <w:kern w:val="2"/>
                <w:sz w:val="24"/>
                <w:szCs w:val="24"/>
                <w:bdr w:val="none" w:sz="0" w:space="0" w:color="auto" w:frame="1"/>
                <w:lang w:val="ru-RU" w:eastAsia="ru-RU"/>
              </w:rPr>
              <w:t>надається</w:t>
            </w:r>
            <w:proofErr w:type="spellEnd"/>
            <w:r w:rsidRPr="008C304E">
              <w:rPr>
                <w:rFonts w:ascii="Times New Roman" w:eastAsia="SimSun" w:hAnsi="Times New Roman" w:cs="Times New Roman"/>
                <w:kern w:val="2"/>
                <w:sz w:val="24"/>
                <w:szCs w:val="24"/>
                <w:bdr w:val="none" w:sz="0" w:space="0" w:color="auto" w:frame="1"/>
                <w:lang w:val="ru-RU" w:eastAsia="ru-RU"/>
              </w:rPr>
              <w:t>»»;</w:t>
            </w:r>
          </w:p>
          <w:p w14:paraId="1F49CE4C"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 xml:space="preserve">- «______________№_____________» </w:t>
            </w:r>
            <w:proofErr w:type="spellStart"/>
            <w:r w:rsidRPr="008C304E">
              <w:rPr>
                <w:rFonts w:ascii="Times New Roman" w:eastAsia="SimSun" w:hAnsi="Times New Roman" w:cs="Times New Roman"/>
                <w:kern w:val="2"/>
                <w:sz w:val="24"/>
                <w:szCs w:val="24"/>
                <w:bdr w:val="none" w:sz="0" w:space="0" w:color="auto" w:frame="1"/>
                <w:lang w:val="ru-RU" w:eastAsia="ru-RU"/>
              </w:rPr>
              <w:t>замість</w:t>
            </w:r>
            <w:proofErr w:type="spellEnd"/>
            <w:r w:rsidRPr="008C304E">
              <w:rPr>
                <w:rFonts w:ascii="Times New Roman" w:eastAsia="SimSun" w:hAnsi="Times New Roman" w:cs="Times New Roman"/>
                <w:kern w:val="2"/>
                <w:sz w:val="24"/>
                <w:szCs w:val="24"/>
                <w:bdr w:val="none" w:sz="0" w:space="0" w:color="auto" w:frame="1"/>
                <w:lang w:val="ru-RU" w:eastAsia="ru-RU"/>
              </w:rPr>
              <w:t xml:space="preserve"> «14.08.2020 №320/13/14-01»</w:t>
            </w:r>
          </w:p>
          <w:p w14:paraId="6D7C079B"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учасник</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розмістив</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завантажив</w:t>
            </w:r>
            <w:proofErr w:type="spellEnd"/>
            <w:r w:rsidRPr="008C304E">
              <w:rPr>
                <w:rFonts w:ascii="Times New Roman" w:eastAsia="SimSun" w:hAnsi="Times New Roman" w:cs="Times New Roman"/>
                <w:kern w:val="2"/>
                <w:sz w:val="24"/>
                <w:szCs w:val="24"/>
                <w:bdr w:val="none" w:sz="0" w:space="0" w:color="auto" w:frame="1"/>
                <w:lang w:val="ru-RU" w:eastAsia="ru-RU"/>
              </w:rPr>
              <w:t xml:space="preserve">) документ у </w:t>
            </w:r>
            <w:proofErr w:type="spellStart"/>
            <w:r w:rsidRPr="008C304E">
              <w:rPr>
                <w:rFonts w:ascii="Times New Roman" w:eastAsia="SimSun" w:hAnsi="Times New Roman" w:cs="Times New Roman"/>
                <w:kern w:val="2"/>
                <w:sz w:val="24"/>
                <w:szCs w:val="24"/>
                <w:bdr w:val="none" w:sz="0" w:space="0" w:color="auto" w:frame="1"/>
                <w:lang w:val="ru-RU" w:eastAsia="ru-RU"/>
              </w:rPr>
              <w:t>форматі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«JPG» </w:t>
            </w:r>
            <w:proofErr w:type="spellStart"/>
            <w:proofErr w:type="gramStart"/>
            <w:r w:rsidRPr="008C304E">
              <w:rPr>
                <w:rFonts w:ascii="Times New Roman" w:eastAsia="SimSun" w:hAnsi="Times New Roman" w:cs="Times New Roman"/>
                <w:kern w:val="2"/>
                <w:sz w:val="24"/>
                <w:szCs w:val="24"/>
                <w:bdr w:val="none" w:sz="0" w:space="0" w:color="auto" w:frame="1"/>
                <w:lang w:val="ru-RU" w:eastAsia="ru-RU"/>
              </w:rPr>
              <w:t>замість</w:t>
            </w:r>
            <w:proofErr w:type="spellEnd"/>
            <w:r w:rsidRPr="008C304E">
              <w:rPr>
                <w:rFonts w:ascii="Times New Roman" w:eastAsia="SimSun" w:hAnsi="Times New Roman" w:cs="Times New Roman"/>
                <w:kern w:val="2"/>
                <w:sz w:val="24"/>
                <w:szCs w:val="24"/>
                <w:bdr w:val="none" w:sz="0" w:space="0" w:color="auto" w:frame="1"/>
                <w:lang w:val="ru-RU" w:eastAsia="ru-RU"/>
              </w:rPr>
              <w:t xml:space="preserve">  документа</w:t>
            </w:r>
            <w:proofErr w:type="gramEnd"/>
            <w:r w:rsidRPr="008C304E">
              <w:rPr>
                <w:rFonts w:ascii="Times New Roman" w:eastAsia="SimSun" w:hAnsi="Times New Roman" w:cs="Times New Roman"/>
                <w:kern w:val="2"/>
                <w:sz w:val="24"/>
                <w:szCs w:val="24"/>
                <w:bdr w:val="none" w:sz="0" w:space="0" w:color="auto" w:frame="1"/>
                <w:lang w:val="ru-RU" w:eastAsia="ru-RU"/>
              </w:rPr>
              <w:t xml:space="preserve"> у </w:t>
            </w:r>
            <w:proofErr w:type="spellStart"/>
            <w:r w:rsidRPr="008C304E">
              <w:rPr>
                <w:rFonts w:ascii="Times New Roman" w:eastAsia="SimSun" w:hAnsi="Times New Roman" w:cs="Times New Roman"/>
                <w:kern w:val="2"/>
                <w:sz w:val="24"/>
                <w:szCs w:val="24"/>
                <w:bdr w:val="none" w:sz="0" w:space="0" w:color="auto" w:frame="1"/>
                <w:lang w:val="ru-RU" w:eastAsia="ru-RU"/>
              </w:rPr>
              <w:t>форматі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pdf</w:t>
            </w:r>
            <w:proofErr w:type="spellEnd"/>
            <w:r w:rsidRPr="008C304E">
              <w:rPr>
                <w:rFonts w:ascii="Times New Roman" w:eastAsia="SimSun" w:hAnsi="Times New Roman" w:cs="Times New Roman"/>
                <w:kern w:val="2"/>
                <w:sz w:val="24"/>
                <w:szCs w:val="24"/>
                <w:bdr w:val="none" w:sz="0" w:space="0" w:color="auto" w:frame="1"/>
                <w:lang w:val="ru-RU" w:eastAsia="ru-RU"/>
              </w:rPr>
              <w:t>» (</w:t>
            </w:r>
            <w:proofErr w:type="spellStart"/>
            <w:r w:rsidRPr="008C304E">
              <w:rPr>
                <w:rFonts w:ascii="Times New Roman" w:eastAsia="SimSun" w:hAnsi="Times New Roman" w:cs="Times New Roman"/>
                <w:kern w:val="2"/>
                <w:sz w:val="24"/>
                <w:szCs w:val="24"/>
                <w:bdr w:val="none" w:sz="0" w:space="0" w:color="auto" w:frame="1"/>
                <w:lang w:val="ru-RU" w:eastAsia="ru-RU"/>
              </w:rPr>
              <w:t>PortableDocumentFormat</w:t>
            </w:r>
            <w:proofErr w:type="spellEnd"/>
            <w:r w:rsidRPr="008C304E">
              <w:rPr>
                <w:rFonts w:ascii="Times New Roman" w:eastAsia="SimSun" w:hAnsi="Times New Roman" w:cs="Times New Roman"/>
                <w:kern w:val="2"/>
                <w:sz w:val="24"/>
                <w:szCs w:val="24"/>
                <w:bdr w:val="none" w:sz="0" w:space="0" w:color="auto" w:frame="1"/>
                <w:lang w:val="ru-RU" w:eastAsia="ru-RU"/>
              </w:rPr>
              <w:t>)».</w:t>
            </w:r>
          </w:p>
          <w:p w14:paraId="4A3CC8E2"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proofErr w:type="spellStart"/>
            <w:r w:rsidRPr="008C304E">
              <w:rPr>
                <w:rFonts w:ascii="Times New Roman" w:eastAsia="SimSun" w:hAnsi="Times New Roman" w:cs="Times New Roman"/>
                <w:kern w:val="2"/>
                <w:sz w:val="24"/>
                <w:szCs w:val="24"/>
                <w:bdr w:val="none" w:sz="0" w:space="0" w:color="auto" w:frame="1"/>
                <w:lang w:val="ru-RU" w:eastAsia="ru-RU"/>
              </w:rPr>
              <w:t>Замовник</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залишає</w:t>
            </w:r>
            <w:proofErr w:type="spellEnd"/>
            <w:r w:rsidRPr="008C304E">
              <w:rPr>
                <w:rFonts w:ascii="Times New Roman" w:eastAsia="SimSun" w:hAnsi="Times New Roman" w:cs="Times New Roman"/>
                <w:kern w:val="2"/>
                <w:sz w:val="24"/>
                <w:szCs w:val="24"/>
                <w:bdr w:val="none" w:sz="0" w:space="0" w:color="auto" w:frame="1"/>
                <w:lang w:val="ru-RU" w:eastAsia="ru-RU"/>
              </w:rPr>
              <w:t xml:space="preserve"> за собою право не </w:t>
            </w:r>
            <w:proofErr w:type="spellStart"/>
            <w:r w:rsidRPr="008C304E">
              <w:rPr>
                <w:rFonts w:ascii="Times New Roman" w:eastAsia="SimSun" w:hAnsi="Times New Roman" w:cs="Times New Roman"/>
                <w:kern w:val="2"/>
                <w:sz w:val="24"/>
                <w:szCs w:val="24"/>
                <w:bdr w:val="none" w:sz="0" w:space="0" w:color="auto" w:frame="1"/>
                <w:lang w:val="ru-RU" w:eastAsia="ru-RU"/>
              </w:rPr>
              <w:t>відхиляти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пропозиції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торгів</w:t>
            </w:r>
            <w:proofErr w:type="spellEnd"/>
            <w:r w:rsidRPr="008C304E">
              <w:rPr>
                <w:rFonts w:ascii="Times New Roman" w:eastAsia="SimSun" w:hAnsi="Times New Roman" w:cs="Times New Roman"/>
                <w:kern w:val="2"/>
                <w:sz w:val="24"/>
                <w:szCs w:val="24"/>
                <w:bdr w:val="none" w:sz="0" w:space="0" w:color="auto" w:frame="1"/>
                <w:lang w:val="ru-RU" w:eastAsia="ru-RU"/>
              </w:rPr>
              <w:t xml:space="preserve"> при </w:t>
            </w:r>
            <w:proofErr w:type="spellStart"/>
            <w:r w:rsidRPr="008C304E">
              <w:rPr>
                <w:rFonts w:ascii="Times New Roman" w:eastAsia="SimSun" w:hAnsi="Times New Roman" w:cs="Times New Roman"/>
                <w:kern w:val="2"/>
                <w:sz w:val="24"/>
                <w:szCs w:val="24"/>
                <w:bdr w:val="none" w:sz="0" w:space="0" w:color="auto" w:frame="1"/>
                <w:lang w:val="ru-RU" w:eastAsia="ru-RU"/>
              </w:rPr>
              <w:t>виявленні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формальних</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помилок</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незначного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характеру, </w:t>
            </w:r>
            <w:proofErr w:type="spellStart"/>
            <w:r w:rsidRPr="008C304E">
              <w:rPr>
                <w:rFonts w:ascii="Times New Roman" w:eastAsia="SimSun" w:hAnsi="Times New Roman" w:cs="Times New Roman"/>
                <w:kern w:val="2"/>
                <w:sz w:val="24"/>
                <w:szCs w:val="24"/>
                <w:bdr w:val="none" w:sz="0" w:space="0" w:color="auto" w:frame="1"/>
                <w:lang w:val="ru-RU" w:eastAsia="ru-RU"/>
              </w:rPr>
              <w:t>що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описані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вище</w:t>
            </w:r>
            <w:proofErr w:type="spellEnd"/>
            <w:r w:rsidRPr="008C304E">
              <w:rPr>
                <w:rFonts w:ascii="Times New Roman" w:eastAsia="SimSun" w:hAnsi="Times New Roman" w:cs="Times New Roman"/>
                <w:kern w:val="2"/>
                <w:sz w:val="24"/>
                <w:szCs w:val="24"/>
                <w:bdr w:val="none" w:sz="0" w:space="0" w:color="auto" w:frame="1"/>
                <w:lang w:val="ru-RU" w:eastAsia="ru-RU"/>
              </w:rPr>
              <w:t xml:space="preserve">, при </w:t>
            </w:r>
            <w:proofErr w:type="spellStart"/>
            <w:r w:rsidRPr="008C304E">
              <w:rPr>
                <w:rFonts w:ascii="Times New Roman" w:eastAsia="SimSun" w:hAnsi="Times New Roman" w:cs="Times New Roman"/>
                <w:kern w:val="2"/>
                <w:sz w:val="24"/>
                <w:szCs w:val="24"/>
                <w:bdr w:val="none" w:sz="0" w:space="0" w:color="auto" w:frame="1"/>
                <w:lang w:val="ru-RU" w:eastAsia="ru-RU"/>
              </w:rPr>
              <w:t>цьому</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замовник</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гарантує</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дотримання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всіх</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принципів</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зазначених</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статтею</w:t>
            </w:r>
            <w:proofErr w:type="spellEnd"/>
            <w:r w:rsidRPr="008C304E">
              <w:rPr>
                <w:rFonts w:ascii="Times New Roman" w:eastAsia="SimSun" w:hAnsi="Times New Roman" w:cs="Times New Roman"/>
                <w:kern w:val="2"/>
                <w:sz w:val="24"/>
                <w:szCs w:val="24"/>
                <w:bdr w:val="none" w:sz="0" w:space="0" w:color="auto" w:frame="1"/>
                <w:lang w:val="ru-RU" w:eastAsia="ru-RU"/>
              </w:rPr>
              <w:t xml:space="preserve"> 5 Закону </w:t>
            </w:r>
            <w:proofErr w:type="spellStart"/>
            <w:r w:rsidRPr="008C304E">
              <w:rPr>
                <w:rFonts w:ascii="Times New Roman" w:eastAsia="SimSun" w:hAnsi="Times New Roman" w:cs="Times New Roman"/>
                <w:kern w:val="2"/>
                <w:sz w:val="24"/>
                <w:szCs w:val="24"/>
                <w:bdr w:val="none" w:sz="0" w:space="0" w:color="auto" w:frame="1"/>
                <w:lang w:val="ru-RU" w:eastAsia="ru-RU"/>
              </w:rPr>
              <w:t>України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«Про </w:t>
            </w:r>
            <w:proofErr w:type="spellStart"/>
            <w:r w:rsidRPr="008C304E">
              <w:rPr>
                <w:rFonts w:ascii="Times New Roman" w:eastAsia="SimSun" w:hAnsi="Times New Roman" w:cs="Times New Roman"/>
                <w:kern w:val="2"/>
                <w:sz w:val="24"/>
                <w:szCs w:val="24"/>
                <w:bdr w:val="none" w:sz="0" w:space="0" w:color="auto" w:frame="1"/>
                <w:lang w:val="ru-RU" w:eastAsia="ru-RU"/>
              </w:rPr>
              <w:t>публічні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закупівлі</w:t>
            </w:r>
            <w:proofErr w:type="spellEnd"/>
            <w:r w:rsidRPr="008C304E">
              <w:rPr>
                <w:rFonts w:ascii="Times New Roman" w:eastAsia="SimSun" w:hAnsi="Times New Roman" w:cs="Times New Roman"/>
                <w:kern w:val="2"/>
                <w:sz w:val="24"/>
                <w:szCs w:val="24"/>
                <w:bdr w:val="none" w:sz="0" w:space="0" w:color="auto" w:frame="1"/>
                <w:lang w:val="ru-RU" w:eastAsia="ru-RU"/>
              </w:rPr>
              <w:t>».</w:t>
            </w:r>
          </w:p>
          <w:p w14:paraId="18F35E72"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proofErr w:type="spellStart"/>
            <w:r w:rsidRPr="008C304E">
              <w:rPr>
                <w:rFonts w:ascii="Times New Roman" w:eastAsia="SimSun" w:hAnsi="Times New Roman" w:cs="Times New Roman"/>
                <w:kern w:val="2"/>
                <w:sz w:val="24"/>
                <w:szCs w:val="24"/>
                <w:bdr w:val="none" w:sz="0" w:space="0" w:color="auto" w:frame="1"/>
                <w:lang w:val="ru-RU" w:eastAsia="ru-RU"/>
              </w:rPr>
              <w:t>Замовник</w:t>
            </w:r>
            <w:proofErr w:type="spellEnd"/>
            <w:r w:rsidRPr="008C304E">
              <w:rPr>
                <w:rFonts w:ascii="Times New Roman" w:eastAsia="SimSun" w:hAnsi="Times New Roman" w:cs="Times New Roman"/>
                <w:kern w:val="2"/>
                <w:sz w:val="24"/>
                <w:szCs w:val="24"/>
                <w:bdr w:val="none" w:sz="0" w:space="0" w:color="auto" w:frame="1"/>
                <w:lang w:val="ru-RU" w:eastAsia="ru-RU"/>
              </w:rPr>
              <w:t xml:space="preserve"> не </w:t>
            </w:r>
            <w:proofErr w:type="spellStart"/>
            <w:r w:rsidRPr="008C304E">
              <w:rPr>
                <w:rFonts w:ascii="Times New Roman" w:eastAsia="SimSun" w:hAnsi="Times New Roman" w:cs="Times New Roman"/>
                <w:kern w:val="2"/>
                <w:sz w:val="24"/>
                <w:szCs w:val="24"/>
                <w:bdr w:val="none" w:sz="0" w:space="0" w:color="auto" w:frame="1"/>
                <w:lang w:val="ru-RU" w:eastAsia="ru-RU"/>
              </w:rPr>
              <w:t>зобов’язаний</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приймати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пропозиції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що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містять</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інші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помилки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аніж</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ті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що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названо </w:t>
            </w:r>
            <w:proofErr w:type="spellStart"/>
            <w:r w:rsidRPr="008C304E">
              <w:rPr>
                <w:rFonts w:ascii="Times New Roman" w:eastAsia="SimSun" w:hAnsi="Times New Roman" w:cs="Times New Roman"/>
                <w:kern w:val="2"/>
                <w:sz w:val="24"/>
                <w:szCs w:val="24"/>
                <w:bdr w:val="none" w:sz="0" w:space="0" w:color="auto" w:frame="1"/>
                <w:lang w:val="ru-RU" w:eastAsia="ru-RU"/>
              </w:rPr>
              <w:t>вище</w:t>
            </w:r>
            <w:proofErr w:type="spellEnd"/>
            <w:r w:rsidRPr="008C304E">
              <w:rPr>
                <w:rFonts w:ascii="Times New Roman" w:eastAsia="SimSun" w:hAnsi="Times New Roman" w:cs="Times New Roman"/>
                <w:kern w:val="2"/>
                <w:sz w:val="24"/>
                <w:szCs w:val="24"/>
                <w:bdr w:val="none" w:sz="0" w:space="0" w:color="auto" w:frame="1"/>
                <w:lang w:val="ru-RU" w:eastAsia="ru-RU"/>
              </w:rPr>
              <w:t>.</w:t>
            </w:r>
          </w:p>
          <w:p w14:paraId="4B7AF4CF" w14:textId="77777777" w:rsidR="008C304E" w:rsidRPr="008C304E" w:rsidRDefault="008C304E" w:rsidP="008C304E">
            <w:pPr>
              <w:spacing w:after="0" w:line="240" w:lineRule="auto"/>
              <w:jc w:val="both"/>
              <w:rPr>
                <w:rFonts w:ascii="Times New Roman" w:eastAsia="Times New Roman" w:hAnsi="Times New Roman" w:cs="Times New Roman"/>
                <w:b/>
                <w:sz w:val="24"/>
                <w:szCs w:val="24"/>
                <w:lang w:eastAsia="ru-RU"/>
              </w:rPr>
            </w:pPr>
            <w:proofErr w:type="spellStart"/>
            <w:r w:rsidRPr="008C304E">
              <w:rPr>
                <w:rFonts w:ascii="Times New Roman" w:eastAsia="SimSun" w:hAnsi="Times New Roman" w:cs="Times New Roman"/>
                <w:kern w:val="2"/>
                <w:sz w:val="24"/>
                <w:szCs w:val="24"/>
                <w:bdr w:val="none" w:sz="0" w:space="0" w:color="auto" w:frame="1"/>
                <w:lang w:val="ru-RU" w:eastAsia="ru-RU"/>
              </w:rPr>
              <w:t>Рішення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про </w:t>
            </w:r>
            <w:proofErr w:type="spellStart"/>
            <w:r w:rsidRPr="008C304E">
              <w:rPr>
                <w:rFonts w:ascii="Times New Roman" w:eastAsia="SimSun" w:hAnsi="Times New Roman" w:cs="Times New Roman"/>
                <w:kern w:val="2"/>
                <w:sz w:val="24"/>
                <w:szCs w:val="24"/>
                <w:bdr w:val="none" w:sz="0" w:space="0" w:color="auto" w:frame="1"/>
                <w:lang w:val="ru-RU" w:eastAsia="ru-RU"/>
              </w:rPr>
              <w:t>віднесення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допущеної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учасником</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помилки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до </w:t>
            </w:r>
            <w:proofErr w:type="spellStart"/>
            <w:r w:rsidRPr="008C304E">
              <w:rPr>
                <w:rFonts w:ascii="Times New Roman" w:eastAsia="SimSun" w:hAnsi="Times New Roman" w:cs="Times New Roman"/>
                <w:kern w:val="2"/>
                <w:sz w:val="24"/>
                <w:szCs w:val="24"/>
                <w:bdr w:val="none" w:sz="0" w:space="0" w:color="auto" w:frame="1"/>
                <w:lang w:val="ru-RU" w:eastAsia="ru-RU"/>
              </w:rPr>
              <w:t>формальної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несуттєвої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ухвал</w:t>
            </w:r>
            <w:r w:rsidRPr="008C304E">
              <w:rPr>
                <w:rFonts w:ascii="Times New Roman" w:eastAsia="SimSun" w:hAnsi="Times New Roman" w:cs="Times New Roman"/>
                <w:kern w:val="2"/>
                <w:sz w:val="24"/>
                <w:szCs w:val="24"/>
                <w:bdr w:val="none" w:sz="0" w:space="0" w:color="auto" w:frame="1"/>
                <w:lang w:eastAsia="ru-RU"/>
              </w:rPr>
              <w:t>юється</w:t>
            </w:r>
            <w:proofErr w:type="spellEnd"/>
            <w:r w:rsidRPr="008C304E">
              <w:rPr>
                <w:rFonts w:ascii="Times New Roman" w:eastAsia="SimSun" w:hAnsi="Times New Roman" w:cs="Times New Roman"/>
                <w:kern w:val="2"/>
                <w:sz w:val="24"/>
                <w:szCs w:val="24"/>
                <w:bdr w:val="none" w:sz="0" w:space="0" w:color="auto" w:frame="1"/>
                <w:lang w:eastAsia="ru-RU"/>
              </w:rPr>
              <w:t xml:space="preserve"> Замовником</w:t>
            </w:r>
          </w:p>
        </w:tc>
      </w:tr>
      <w:tr w:rsidR="008C304E" w:rsidRPr="008C304E" w14:paraId="6FF188FD"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hideMark/>
          </w:tcPr>
          <w:p w14:paraId="138F1F41"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eastAsia="ru-RU"/>
              </w:rPr>
              <w:lastRenderedPageBreak/>
              <w:t>3.4. Забезпечення тендерної пропозиції</w:t>
            </w:r>
          </w:p>
        </w:tc>
        <w:tc>
          <w:tcPr>
            <w:tcW w:w="7315" w:type="dxa"/>
            <w:tcBorders>
              <w:top w:val="single" w:sz="4" w:space="0" w:color="auto"/>
              <w:left w:val="single" w:sz="4" w:space="0" w:color="auto"/>
              <w:bottom w:val="single" w:sz="4" w:space="0" w:color="auto"/>
              <w:right w:val="single" w:sz="4" w:space="0" w:color="auto"/>
            </w:tcBorders>
            <w:hideMark/>
          </w:tcPr>
          <w:p w14:paraId="74AEC612"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Не вимагається</w:t>
            </w:r>
          </w:p>
        </w:tc>
      </w:tr>
      <w:tr w:rsidR="008C304E" w:rsidRPr="008C304E" w14:paraId="772432AF"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hideMark/>
          </w:tcPr>
          <w:p w14:paraId="202133D8"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eastAsia="ru-RU"/>
              </w:rPr>
              <w:t>3.5. Умови повернення чи неповернення забезпечення тендерної  пропозиції</w:t>
            </w:r>
          </w:p>
        </w:tc>
        <w:tc>
          <w:tcPr>
            <w:tcW w:w="7315" w:type="dxa"/>
            <w:tcBorders>
              <w:top w:val="single" w:sz="4" w:space="0" w:color="auto"/>
              <w:left w:val="single" w:sz="4" w:space="0" w:color="auto"/>
              <w:bottom w:val="single" w:sz="4" w:space="0" w:color="auto"/>
              <w:right w:val="single" w:sz="4" w:space="0" w:color="auto"/>
            </w:tcBorders>
            <w:hideMark/>
          </w:tcPr>
          <w:p w14:paraId="34CEA888"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uk-UA"/>
              </w:rPr>
              <w:t>----------</w:t>
            </w:r>
          </w:p>
        </w:tc>
      </w:tr>
      <w:tr w:rsidR="008C304E" w:rsidRPr="008C304E" w14:paraId="695FACE1"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hideMark/>
          </w:tcPr>
          <w:p w14:paraId="42B95624"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eastAsia="ru-RU"/>
              </w:rPr>
              <w:t>3.6. Строк, протягом якого пропозиції є дійсними</w:t>
            </w:r>
          </w:p>
        </w:tc>
        <w:tc>
          <w:tcPr>
            <w:tcW w:w="7315" w:type="dxa"/>
            <w:tcBorders>
              <w:top w:val="single" w:sz="4" w:space="0" w:color="auto"/>
              <w:left w:val="single" w:sz="4" w:space="0" w:color="auto"/>
              <w:bottom w:val="single" w:sz="4" w:space="0" w:color="auto"/>
              <w:right w:val="single" w:sz="4" w:space="0" w:color="auto"/>
            </w:tcBorders>
            <w:hideMark/>
          </w:tcPr>
          <w:p w14:paraId="5B2A7293" w14:textId="77777777" w:rsidR="008C304E" w:rsidRPr="008C304E" w:rsidRDefault="008C304E" w:rsidP="008C304E">
            <w:pPr>
              <w:widowControl w:val="0"/>
              <w:spacing w:after="0" w:line="240" w:lineRule="auto"/>
              <w:jc w:val="both"/>
              <w:rPr>
                <w:rFonts w:ascii="Times New Roman" w:eastAsia="SimSun" w:hAnsi="Times New Roman" w:cs="Times New Roman"/>
                <w:kern w:val="2"/>
                <w:sz w:val="24"/>
                <w:szCs w:val="24"/>
                <w:lang w:eastAsia="zh-CN"/>
              </w:rPr>
            </w:pPr>
            <w:r w:rsidRPr="008C304E">
              <w:rPr>
                <w:rFonts w:ascii="Times New Roman" w:eastAsia="SimSun" w:hAnsi="Times New Roman" w:cs="Times New Roman"/>
                <w:kern w:val="2"/>
                <w:sz w:val="24"/>
                <w:szCs w:val="24"/>
                <w:lang w:eastAsia="zh-CN"/>
              </w:rPr>
              <w:t xml:space="preserve">Тендерні пропозиції залишаються дійсними протягом 90 днів з дати кінцевого строку подання тендерних пропозицій. </w:t>
            </w:r>
          </w:p>
          <w:p w14:paraId="067A66E5" w14:textId="77777777" w:rsidR="008C304E" w:rsidRPr="008C304E" w:rsidRDefault="008C304E" w:rsidP="008C304E">
            <w:pPr>
              <w:widowControl w:val="0"/>
              <w:spacing w:after="0" w:line="240" w:lineRule="auto"/>
              <w:jc w:val="both"/>
              <w:rPr>
                <w:rFonts w:ascii="Times New Roman" w:eastAsia="SimSun" w:hAnsi="Times New Roman" w:cs="Times New Roman"/>
                <w:kern w:val="2"/>
                <w:sz w:val="24"/>
                <w:szCs w:val="24"/>
                <w:lang w:eastAsia="zh-CN"/>
              </w:rPr>
            </w:pPr>
            <w:r w:rsidRPr="008C304E">
              <w:rPr>
                <w:rFonts w:ascii="Times New Roman" w:eastAsia="SimSun" w:hAnsi="Times New Roman" w:cs="Times New Roman"/>
                <w:kern w:val="2"/>
                <w:sz w:val="24"/>
                <w:szCs w:val="24"/>
                <w:lang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0CA0B7A" w14:textId="77777777" w:rsidR="008C304E" w:rsidRPr="008C304E" w:rsidRDefault="008C304E" w:rsidP="008C304E">
            <w:pPr>
              <w:widowControl w:val="0"/>
              <w:spacing w:after="0" w:line="240" w:lineRule="auto"/>
              <w:jc w:val="both"/>
              <w:rPr>
                <w:rFonts w:ascii="Times New Roman" w:eastAsia="SimSun" w:hAnsi="Times New Roman" w:cs="Times New Roman"/>
                <w:kern w:val="2"/>
                <w:sz w:val="24"/>
                <w:szCs w:val="24"/>
                <w:lang w:eastAsia="zh-CN"/>
              </w:rPr>
            </w:pPr>
            <w:r w:rsidRPr="008C304E">
              <w:rPr>
                <w:rFonts w:ascii="Times New Roman" w:eastAsia="SimSun" w:hAnsi="Times New Roman" w:cs="Times New Roman"/>
                <w:kern w:val="2"/>
                <w:sz w:val="24"/>
                <w:szCs w:val="24"/>
                <w:lang w:eastAsia="zh-CN"/>
              </w:rPr>
              <w:t>Учасник процедури закупівлі має право:</w:t>
            </w:r>
          </w:p>
          <w:p w14:paraId="02270836" w14:textId="77777777" w:rsidR="008C304E" w:rsidRPr="008C304E" w:rsidRDefault="008C304E" w:rsidP="008C304E">
            <w:pPr>
              <w:widowControl w:val="0"/>
              <w:numPr>
                <w:ilvl w:val="0"/>
                <w:numId w:val="11"/>
              </w:numPr>
              <w:spacing w:after="0" w:line="240" w:lineRule="auto"/>
              <w:jc w:val="both"/>
              <w:rPr>
                <w:rFonts w:ascii="Times New Roman" w:eastAsia="SimSun" w:hAnsi="Times New Roman" w:cs="Times New Roman"/>
                <w:kern w:val="2"/>
                <w:sz w:val="24"/>
                <w:szCs w:val="24"/>
                <w:lang w:eastAsia="zh-CN"/>
              </w:rPr>
            </w:pPr>
            <w:r w:rsidRPr="008C304E">
              <w:rPr>
                <w:rFonts w:ascii="Times New Roman" w:eastAsia="SimSun" w:hAnsi="Times New Roman" w:cs="Times New Roman"/>
                <w:kern w:val="2"/>
                <w:sz w:val="24"/>
                <w:szCs w:val="24"/>
                <w:lang w:eastAsia="zh-CN"/>
              </w:rPr>
              <w:t>відхилити таку вимогу, не втрачаючи при цьому наданого ним забезпечення тендерної пропозиції;</w:t>
            </w:r>
          </w:p>
          <w:p w14:paraId="2E72BEA2" w14:textId="77777777" w:rsidR="008C304E" w:rsidRPr="008C304E" w:rsidRDefault="008C304E" w:rsidP="008C304E">
            <w:pPr>
              <w:widowControl w:val="0"/>
              <w:numPr>
                <w:ilvl w:val="0"/>
                <w:numId w:val="11"/>
              </w:numPr>
              <w:spacing w:after="0" w:line="240" w:lineRule="auto"/>
              <w:jc w:val="both"/>
              <w:rPr>
                <w:rFonts w:ascii="Times New Roman" w:eastAsia="SimSun" w:hAnsi="Times New Roman" w:cs="Times New Roman"/>
                <w:kern w:val="2"/>
                <w:sz w:val="24"/>
                <w:szCs w:val="24"/>
                <w:lang w:eastAsia="zh-CN"/>
              </w:rPr>
            </w:pPr>
            <w:r w:rsidRPr="008C304E">
              <w:rPr>
                <w:rFonts w:ascii="Times New Roman" w:eastAsia="SimSun" w:hAnsi="Times New Roman" w:cs="Times New Roman"/>
                <w:kern w:val="2"/>
                <w:sz w:val="24"/>
                <w:szCs w:val="24"/>
                <w:lang w:eastAsia="zh-CN"/>
              </w:rPr>
              <w:t>погодитися з вимогою та продовжити строк дії поданої ним тендерної пропозиції і наданого забезпечення тендерної пропозиції.</w:t>
            </w:r>
          </w:p>
          <w:p w14:paraId="03081D7B" w14:textId="77777777" w:rsidR="008C304E" w:rsidRPr="008C304E" w:rsidRDefault="008C304E" w:rsidP="008C304E">
            <w:pPr>
              <w:spacing w:after="0" w:line="240" w:lineRule="auto"/>
              <w:jc w:val="both"/>
              <w:rPr>
                <w:rFonts w:ascii="Times New Roman" w:eastAsia="SimSun" w:hAnsi="Times New Roman" w:cs="Times New Roman"/>
                <w:kern w:val="2"/>
                <w:sz w:val="24"/>
                <w:szCs w:val="24"/>
                <w:lang w:eastAsia="zh-CN"/>
              </w:rPr>
            </w:pPr>
            <w:r w:rsidRPr="008C304E">
              <w:rPr>
                <w:rFonts w:ascii="Times New Roman" w:eastAsia="SimSun" w:hAnsi="Times New Roman" w:cs="Times New Roman"/>
                <w:kern w:val="2"/>
                <w:sz w:val="24"/>
                <w:szCs w:val="24"/>
                <w:lang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C304E">
              <w:rPr>
                <w:rFonts w:ascii="Times New Roman" w:eastAsia="SimSun" w:hAnsi="Times New Roman" w:cs="Times New Roman"/>
                <w:kern w:val="2"/>
                <w:sz w:val="24"/>
                <w:szCs w:val="24"/>
                <w:lang w:eastAsia="zh-CN"/>
              </w:rPr>
              <w:t>закупівель</w:t>
            </w:r>
            <w:proofErr w:type="spellEnd"/>
            <w:r w:rsidRPr="008C304E">
              <w:rPr>
                <w:rFonts w:ascii="Times New Roman" w:eastAsia="SimSun" w:hAnsi="Times New Roman" w:cs="Times New Roman"/>
                <w:kern w:val="2"/>
                <w:sz w:val="24"/>
                <w:szCs w:val="24"/>
                <w:lang w:eastAsia="zh-CN"/>
              </w:rPr>
              <w:t>.</w:t>
            </w:r>
            <w:bookmarkStart w:id="4" w:name="n460"/>
            <w:bookmarkEnd w:id="4"/>
          </w:p>
        </w:tc>
      </w:tr>
      <w:tr w:rsidR="008C304E" w:rsidRPr="008C304E" w14:paraId="1EB2F841"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tcPr>
          <w:p w14:paraId="16783299"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eastAsia="ru-RU"/>
              </w:rPr>
              <w:t>3.7. Кваліфікаційні критерії та вимоги, встановлені п.44 Особливостей</w:t>
            </w:r>
          </w:p>
          <w:p w14:paraId="1C39CF8E" w14:textId="77777777" w:rsidR="008C304E" w:rsidRPr="008C304E" w:rsidRDefault="008C304E" w:rsidP="008C304E">
            <w:pPr>
              <w:spacing w:after="0" w:line="240" w:lineRule="auto"/>
              <w:rPr>
                <w:rFonts w:ascii="Times New Roman" w:eastAsia="Times New Roman" w:hAnsi="Times New Roman" w:cs="Times New Roman"/>
                <w:b/>
                <w:bCs/>
                <w:sz w:val="24"/>
                <w:szCs w:val="24"/>
                <w:lang w:eastAsia="ru-RU"/>
              </w:rPr>
            </w:pPr>
          </w:p>
        </w:tc>
        <w:tc>
          <w:tcPr>
            <w:tcW w:w="7315" w:type="dxa"/>
            <w:tcBorders>
              <w:top w:val="single" w:sz="4" w:space="0" w:color="auto"/>
              <w:left w:val="single" w:sz="4" w:space="0" w:color="auto"/>
              <w:bottom w:val="single" w:sz="4" w:space="0" w:color="auto"/>
              <w:right w:val="single" w:sz="4" w:space="0" w:color="auto"/>
            </w:tcBorders>
            <w:hideMark/>
          </w:tcPr>
          <w:p w14:paraId="70DC485C"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8C304E">
              <w:rPr>
                <w:rFonts w:ascii="Times New Roman" w:eastAsia="Calibri" w:hAnsi="Times New Roman" w:cs="Times New Roman"/>
                <w:sz w:val="24"/>
                <w:szCs w:val="24"/>
                <w:lang w:eastAsia="ru-RU"/>
              </w:rPr>
              <w:t xml:space="preserve">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w:t>
            </w:r>
            <w:r w:rsidRPr="008C304E">
              <w:rPr>
                <w:rFonts w:ascii="Times New Roman" w:eastAsia="Calibri" w:hAnsi="Times New Roman" w:cs="Times New Roman"/>
                <w:b/>
                <w:bCs/>
                <w:sz w:val="24"/>
                <w:szCs w:val="24"/>
                <w:lang w:eastAsia="ru-RU"/>
              </w:rPr>
              <w:t>у Розділі 1 Додатку №1.</w:t>
            </w:r>
          </w:p>
          <w:p w14:paraId="4DD0E017"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2. Відповідно до п.44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131B722"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w:t>
            </w:r>
            <w:r w:rsidRPr="008C304E">
              <w:rPr>
                <w:rFonts w:ascii="Times New Roman" w:eastAsia="Calibri" w:hAnsi="Times New Roman" w:cs="Times New Roman"/>
                <w:sz w:val="24"/>
                <w:szCs w:val="24"/>
                <w:lang w:eastAsia="ru-RU"/>
              </w:rPr>
              <w:lastRenderedPageBreak/>
              <w:t>щодо наймання на роботу, цінна річ, послуга тощо) з метою вплинути на прийняття рішення щодо визначення переможця процедури закупівлі;</w:t>
            </w:r>
          </w:p>
          <w:p w14:paraId="4B4B78F4"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2) відомості про юридичну особу, яка є учасником процедури закупівлі, </w:t>
            </w:r>
            <w:proofErr w:type="spellStart"/>
            <w:r w:rsidRPr="008C304E">
              <w:rPr>
                <w:rFonts w:ascii="Times New Roman" w:eastAsia="Calibri" w:hAnsi="Times New Roman" w:cs="Times New Roman"/>
                <w:sz w:val="24"/>
                <w:szCs w:val="24"/>
                <w:lang w:eastAsia="ru-RU"/>
              </w:rPr>
              <w:t>внесено</w:t>
            </w:r>
            <w:proofErr w:type="spellEnd"/>
            <w:r w:rsidRPr="008C304E">
              <w:rPr>
                <w:rFonts w:ascii="Times New Roman" w:eastAsia="Calibri" w:hAnsi="Times New Roman" w:cs="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14:paraId="296C0E2C"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68662F"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C304E">
              <w:rPr>
                <w:rFonts w:ascii="Times New Roman" w:eastAsia="Calibri" w:hAnsi="Times New Roman" w:cs="Times New Roman"/>
                <w:sz w:val="24"/>
                <w:szCs w:val="24"/>
                <w:lang w:eastAsia="ru-RU"/>
              </w:rPr>
              <w:t>антиконкурентних</w:t>
            </w:r>
            <w:proofErr w:type="spellEnd"/>
            <w:r w:rsidRPr="008C304E">
              <w:rPr>
                <w:rFonts w:ascii="Times New Roman" w:eastAsia="Calibri" w:hAnsi="Times New Roman" w:cs="Times New Roman"/>
                <w:sz w:val="24"/>
                <w:szCs w:val="24"/>
                <w:lang w:eastAsia="ru-RU"/>
              </w:rPr>
              <w:t xml:space="preserve"> узгоджених дій, що стосуються спотворення результатів тендерів;</w:t>
            </w:r>
          </w:p>
          <w:p w14:paraId="0D24D565"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91B3FA2"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5650FAF"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1175A49"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47EF4E5A"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29DB680"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376F243E"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20 млн. гривень (у тому числі за лотом);</w:t>
            </w:r>
          </w:p>
          <w:p w14:paraId="3DCE2CE6"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11) учасник процедури закупівлі або кінцевий </w:t>
            </w:r>
            <w:proofErr w:type="spellStart"/>
            <w:r w:rsidRPr="008C304E">
              <w:rPr>
                <w:rFonts w:ascii="Times New Roman" w:eastAsia="Calibri" w:hAnsi="Times New Roman" w:cs="Times New Roman"/>
                <w:sz w:val="24"/>
                <w:szCs w:val="24"/>
                <w:lang w:eastAsia="ru-RU"/>
              </w:rPr>
              <w:t>бенефіціарний</w:t>
            </w:r>
            <w:proofErr w:type="spellEnd"/>
            <w:r w:rsidRPr="008C304E">
              <w:rPr>
                <w:rFonts w:ascii="Times New Roman" w:eastAsia="Calibri" w:hAnsi="Times New Roman" w:cs="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C304E">
              <w:rPr>
                <w:rFonts w:ascii="Times New Roman" w:eastAsia="Calibri" w:hAnsi="Times New Roman" w:cs="Times New Roman"/>
                <w:sz w:val="24"/>
                <w:szCs w:val="24"/>
                <w:lang w:eastAsia="ru-RU"/>
              </w:rPr>
              <w:t>закупівель</w:t>
            </w:r>
            <w:proofErr w:type="spellEnd"/>
            <w:r w:rsidRPr="008C304E">
              <w:rPr>
                <w:rFonts w:ascii="Times New Roman" w:eastAsia="Calibri" w:hAnsi="Times New Roman" w:cs="Times New Roman"/>
                <w:sz w:val="24"/>
                <w:szCs w:val="24"/>
                <w:lang w:eastAsia="ru-RU"/>
              </w:rPr>
              <w:t xml:space="preserve"> товарів, робіт і послуг згідно із Законом України “Про санкції”;</w:t>
            </w:r>
          </w:p>
          <w:p w14:paraId="299D4D3F"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A92DA0"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lastRenderedPageBreak/>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F480E64"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8C304E">
              <w:rPr>
                <w:rFonts w:ascii="Times New Roman" w:eastAsia="Calibri" w:hAnsi="Times New Roman" w:cs="Times New Roman"/>
                <w:sz w:val="24"/>
                <w:szCs w:val="24"/>
                <w:lang w:eastAsia="ru-RU"/>
              </w:rPr>
              <w:t>закупівель</w:t>
            </w:r>
            <w:proofErr w:type="spellEnd"/>
            <w:r w:rsidRPr="008C304E">
              <w:rPr>
                <w:rFonts w:ascii="Times New Roman" w:eastAsia="Calibri" w:hAnsi="Times New Roman" w:cs="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C304E">
              <w:rPr>
                <w:rFonts w:ascii="Times New Roman" w:eastAsia="Calibri" w:hAnsi="Times New Roman" w:cs="Times New Roman"/>
                <w:sz w:val="24"/>
                <w:szCs w:val="24"/>
                <w:lang w:eastAsia="ru-RU"/>
              </w:rPr>
              <w:t>закупівель</w:t>
            </w:r>
            <w:proofErr w:type="spellEnd"/>
            <w:r w:rsidRPr="008C304E">
              <w:rPr>
                <w:rFonts w:ascii="Times New Roman" w:eastAsia="Calibri" w:hAnsi="Times New Roman" w:cs="Times New Roman"/>
                <w:sz w:val="24"/>
                <w:szCs w:val="24"/>
                <w:lang w:eastAsia="ru-RU"/>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C304E">
              <w:rPr>
                <w:rFonts w:ascii="Times New Roman" w:eastAsia="Calibri" w:hAnsi="Times New Roman" w:cs="Times New Roman"/>
                <w:sz w:val="24"/>
                <w:szCs w:val="24"/>
                <w:lang w:eastAsia="ru-RU"/>
              </w:rPr>
              <w:t>закупівель</w:t>
            </w:r>
            <w:proofErr w:type="spellEnd"/>
            <w:r w:rsidRPr="008C304E">
              <w:rPr>
                <w:rFonts w:ascii="Times New Roman" w:eastAsia="Calibri" w:hAnsi="Times New Roman" w:cs="Times New Roman"/>
                <w:sz w:val="24"/>
                <w:szCs w:val="24"/>
                <w:lang w:eastAsia="ru-RU"/>
              </w:rPr>
              <w:t xml:space="preserve">, крім випадків, коли доступ до такої інформації є обмеженим на момент оприлюднення оголошення про проведення відкритих торгів..  </w:t>
            </w:r>
          </w:p>
          <w:p w14:paraId="0A5D062C"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8C304E">
              <w:rPr>
                <w:rFonts w:ascii="Times New Roman" w:eastAsia="Calibri" w:hAnsi="Times New Roman" w:cs="Times New Roman"/>
                <w:sz w:val="24"/>
                <w:szCs w:val="24"/>
                <w:lang w:eastAsia="ru-RU"/>
              </w:rPr>
              <w:t>закупівель</w:t>
            </w:r>
            <w:proofErr w:type="spellEnd"/>
            <w:r w:rsidRPr="008C304E">
              <w:rPr>
                <w:rFonts w:ascii="Times New Roman" w:eastAsia="Calibri" w:hAnsi="Times New Roman" w:cs="Times New Roman"/>
                <w:sz w:val="24"/>
                <w:szCs w:val="24"/>
                <w:lang w:eastAsia="ru-RU"/>
              </w:rPr>
              <w:t xml:space="preserve"> під час подання тендерної пропозиції.</w:t>
            </w:r>
          </w:p>
          <w:p w14:paraId="2DC27291"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C304E">
              <w:rPr>
                <w:rFonts w:ascii="Times New Roman" w:eastAsia="Calibri" w:hAnsi="Times New Roman" w:cs="Times New Roman"/>
                <w:sz w:val="24"/>
                <w:szCs w:val="24"/>
                <w:lang w:eastAsia="ru-RU"/>
              </w:rPr>
              <w:t>закупівель</w:t>
            </w:r>
            <w:proofErr w:type="spellEnd"/>
            <w:r w:rsidRPr="008C304E">
              <w:rPr>
                <w:rFonts w:ascii="Times New Roman" w:eastAsia="Calibri" w:hAnsi="Times New Roman" w:cs="Times New Roman"/>
                <w:sz w:val="24"/>
                <w:szCs w:val="24"/>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7B20171"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22EDFA95" w14:textId="77777777" w:rsidR="008C304E" w:rsidRPr="008C304E" w:rsidRDefault="008C304E" w:rsidP="008C304E">
            <w:pPr>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3. Перелік документів та/або інформації для підтвердження відсутності підстав для відхилення учасника та переможця містяться в Розділі 2 Додатку №1 тендерної документації.</w:t>
            </w:r>
          </w:p>
        </w:tc>
      </w:tr>
      <w:tr w:rsidR="008C304E" w:rsidRPr="008C304E" w14:paraId="75A72262"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hideMark/>
          </w:tcPr>
          <w:p w14:paraId="52EA8C16"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lastRenderedPageBreak/>
              <w:t>3.8. Інформація про необхідні технічні, якісні та кількісні характеристики предмета закупівлі</w:t>
            </w:r>
          </w:p>
        </w:tc>
        <w:tc>
          <w:tcPr>
            <w:tcW w:w="7315" w:type="dxa"/>
            <w:tcBorders>
              <w:top w:val="single" w:sz="4" w:space="0" w:color="auto"/>
              <w:left w:val="single" w:sz="4" w:space="0" w:color="auto"/>
              <w:bottom w:val="single" w:sz="4" w:space="0" w:color="auto"/>
              <w:right w:val="single" w:sz="4" w:space="0" w:color="auto"/>
            </w:tcBorders>
            <w:hideMark/>
          </w:tcPr>
          <w:p w14:paraId="0B0D03DC" w14:textId="77777777" w:rsidR="008C304E" w:rsidRPr="008C304E" w:rsidRDefault="008C304E" w:rsidP="008C304E">
            <w:pPr>
              <w:spacing w:after="0" w:line="240" w:lineRule="auto"/>
              <w:jc w:val="both"/>
              <w:rPr>
                <w:rFonts w:ascii="Times New Roman" w:eastAsia="Times New Roman" w:hAnsi="Times New Roman" w:cs="Times New Roman"/>
                <w:b/>
                <w:bCs/>
                <w:iCs/>
                <w:sz w:val="24"/>
                <w:szCs w:val="24"/>
                <w:lang w:eastAsia="ru-RU"/>
              </w:rPr>
            </w:pPr>
            <w:r w:rsidRPr="008C304E">
              <w:rPr>
                <w:rFonts w:ascii="Times New Roman" w:eastAsia="Times New Roman" w:hAnsi="Times New Roman" w:cs="Times New Roman"/>
                <w:iCs/>
                <w:sz w:val="24"/>
                <w:szCs w:val="24"/>
                <w:lang w:eastAsia="ru-RU"/>
              </w:rPr>
              <w:t xml:space="preserve">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8C304E">
              <w:rPr>
                <w:rFonts w:ascii="Times New Roman" w:eastAsia="Times New Roman" w:hAnsi="Times New Roman" w:cs="Times New Roman"/>
                <w:b/>
                <w:bCs/>
                <w:iCs/>
                <w:sz w:val="24"/>
                <w:szCs w:val="24"/>
                <w:lang w:eastAsia="ru-RU"/>
              </w:rPr>
              <w:t>Додатку №2, а саме:</w:t>
            </w:r>
          </w:p>
          <w:p w14:paraId="0D59B690" w14:textId="77777777" w:rsidR="008C304E" w:rsidRPr="008C304E" w:rsidRDefault="008C304E" w:rsidP="008C304E">
            <w:pPr>
              <w:spacing w:after="0" w:line="240" w:lineRule="auto"/>
              <w:jc w:val="both"/>
              <w:rPr>
                <w:rFonts w:ascii="Times New Roman" w:eastAsia="Times New Roman" w:hAnsi="Times New Roman" w:cs="Times New Roman"/>
                <w:iCs/>
                <w:sz w:val="24"/>
                <w:szCs w:val="24"/>
                <w:lang w:eastAsia="ru-RU"/>
              </w:rPr>
            </w:pPr>
            <w:r w:rsidRPr="008C304E">
              <w:rPr>
                <w:rFonts w:ascii="Times New Roman" w:eastAsia="Times New Roman" w:hAnsi="Times New Roman" w:cs="Times New Roman"/>
                <w:iCs/>
                <w:sz w:val="24"/>
                <w:szCs w:val="24"/>
                <w:lang w:eastAsia="ru-RU"/>
              </w:rPr>
              <w:t>1)</w:t>
            </w:r>
            <w:r w:rsidRPr="008C304E">
              <w:rPr>
                <w:rFonts w:ascii="Times New Roman" w:eastAsia="Times New Roman" w:hAnsi="Times New Roman" w:cs="Times New Roman"/>
                <w:iCs/>
                <w:sz w:val="24"/>
                <w:szCs w:val="24"/>
                <w:lang w:eastAsia="ru-RU"/>
              </w:rPr>
              <w:tab/>
              <w:t>Лист-згоду з технічними, якісними, кількісними та іншими вимогами до предмета закупівлі, які визначені у Додатку №2 до тендерної документації та гарантування їх виконання.</w:t>
            </w:r>
          </w:p>
          <w:p w14:paraId="45BD6929" w14:textId="77777777" w:rsidR="008C304E" w:rsidRPr="008C304E" w:rsidRDefault="008C304E" w:rsidP="008C304E">
            <w:pPr>
              <w:spacing w:after="0" w:line="240" w:lineRule="auto"/>
              <w:jc w:val="both"/>
              <w:rPr>
                <w:rFonts w:ascii="Times New Roman" w:eastAsia="Times New Roman" w:hAnsi="Times New Roman" w:cs="Times New Roman"/>
                <w:iCs/>
                <w:sz w:val="24"/>
                <w:szCs w:val="24"/>
                <w:lang w:eastAsia="ru-RU"/>
              </w:rPr>
            </w:pPr>
            <w:r w:rsidRPr="008C304E">
              <w:rPr>
                <w:rFonts w:ascii="Times New Roman" w:eastAsia="Times New Roman" w:hAnsi="Times New Roman" w:cs="Times New Roman"/>
                <w:iCs/>
                <w:sz w:val="24"/>
                <w:szCs w:val="24"/>
                <w:lang w:eastAsia="ru-RU"/>
              </w:rPr>
              <w:t>2)</w:t>
            </w:r>
            <w:r w:rsidRPr="008C304E">
              <w:rPr>
                <w:rFonts w:ascii="Times New Roman" w:eastAsia="Times New Roman" w:hAnsi="Times New Roman" w:cs="Times New Roman"/>
                <w:iCs/>
                <w:sz w:val="24"/>
                <w:szCs w:val="24"/>
                <w:lang w:eastAsia="ru-RU"/>
              </w:rPr>
              <w:tab/>
            </w:r>
            <w:proofErr w:type="spellStart"/>
            <w:r w:rsidRPr="008C304E">
              <w:rPr>
                <w:rFonts w:ascii="Times New Roman" w:eastAsia="Times New Roman" w:hAnsi="Times New Roman" w:cs="Times New Roman"/>
                <w:iCs/>
                <w:sz w:val="24"/>
                <w:szCs w:val="24"/>
                <w:lang w:eastAsia="ru-RU"/>
              </w:rPr>
              <w:t>Скан</w:t>
            </w:r>
            <w:proofErr w:type="spellEnd"/>
            <w:r w:rsidRPr="008C304E">
              <w:rPr>
                <w:rFonts w:ascii="Times New Roman" w:eastAsia="Times New Roman" w:hAnsi="Times New Roman" w:cs="Times New Roman"/>
                <w:iCs/>
                <w:sz w:val="24"/>
                <w:szCs w:val="24"/>
                <w:lang w:eastAsia="ru-RU"/>
              </w:rPr>
              <w:t>-копію з оригіналу декларації виробника або сертифікату якості на товар, що є предметом даної закупівлі (на кожну позицію предмета закупівлі).</w:t>
            </w:r>
          </w:p>
          <w:p w14:paraId="0E78223D" w14:textId="77777777" w:rsidR="008C304E" w:rsidRPr="008C304E" w:rsidRDefault="008C304E" w:rsidP="008C304E">
            <w:pPr>
              <w:widowControl w:val="0"/>
              <w:numPr>
                <w:ilvl w:val="0"/>
                <w:numId w:val="13"/>
              </w:numPr>
              <w:tabs>
                <w:tab w:val="left" w:pos="643"/>
              </w:tabs>
              <w:kinsoku w:val="0"/>
              <w:overflowPunct w:val="0"/>
              <w:autoSpaceDE w:val="0"/>
              <w:autoSpaceDN w:val="0"/>
              <w:adjustRightInd w:val="0"/>
              <w:spacing w:after="0" w:line="240" w:lineRule="auto"/>
              <w:ind w:right="95"/>
              <w:jc w:val="both"/>
              <w:rPr>
                <w:rFonts w:ascii="Times New Roman" w:eastAsia="Times New Roman" w:hAnsi="Times New Roman" w:cs="Times New Roman"/>
                <w:sz w:val="24"/>
                <w:szCs w:val="24"/>
                <w:lang w:eastAsia="uk-UA"/>
              </w:rPr>
            </w:pPr>
            <w:r w:rsidRPr="008C304E">
              <w:rPr>
                <w:rFonts w:ascii="Times New Roman" w:eastAsia="Times New Roman" w:hAnsi="Times New Roman" w:cs="Times New Roman"/>
                <w:iCs/>
                <w:sz w:val="24"/>
                <w:szCs w:val="24"/>
                <w:lang w:eastAsia="uk-UA"/>
              </w:rPr>
              <w:t>3)</w:t>
            </w:r>
            <w:r w:rsidRPr="008C304E">
              <w:rPr>
                <w:rFonts w:ascii="Times New Roman" w:eastAsia="Times New Roman" w:hAnsi="Times New Roman" w:cs="Times New Roman"/>
                <w:iCs/>
                <w:sz w:val="24"/>
                <w:szCs w:val="24"/>
                <w:lang w:eastAsia="uk-UA"/>
              </w:rPr>
              <w:tab/>
            </w:r>
            <w:proofErr w:type="spellStart"/>
            <w:r w:rsidRPr="008C304E">
              <w:rPr>
                <w:rFonts w:ascii="Times New Roman" w:eastAsia="Times New Roman" w:hAnsi="Times New Roman" w:cs="Times New Roman"/>
                <w:iCs/>
                <w:sz w:val="24"/>
                <w:szCs w:val="24"/>
                <w:lang w:eastAsia="uk-UA"/>
              </w:rPr>
              <w:t>Скан</w:t>
            </w:r>
            <w:proofErr w:type="spellEnd"/>
            <w:r w:rsidRPr="008C304E">
              <w:rPr>
                <w:rFonts w:ascii="Times New Roman" w:eastAsia="Times New Roman" w:hAnsi="Times New Roman" w:cs="Times New Roman"/>
                <w:iCs/>
                <w:sz w:val="24"/>
                <w:szCs w:val="24"/>
                <w:lang w:eastAsia="uk-UA"/>
              </w:rPr>
              <w:t xml:space="preserve">-копію з оригіналу протоколу досліджень (випробувань) та/або експертного висновку на товар, що є предметом даної закупівлі </w:t>
            </w:r>
            <w:r w:rsidRPr="008C304E">
              <w:rPr>
                <w:rFonts w:ascii="Times New Roman" w:eastAsia="Times New Roman" w:hAnsi="Times New Roman" w:cs="Times New Roman"/>
                <w:sz w:val="24"/>
                <w:szCs w:val="24"/>
                <w:lang w:eastAsia="uk-UA"/>
              </w:rPr>
              <w:t>щодо</w:t>
            </w:r>
            <w:r w:rsidRPr="008C304E">
              <w:rPr>
                <w:rFonts w:ascii="Times New Roman" w:eastAsia="Times New Roman" w:hAnsi="Times New Roman" w:cs="Times New Roman"/>
                <w:spacing w:val="38"/>
                <w:sz w:val="24"/>
                <w:szCs w:val="24"/>
                <w:lang w:eastAsia="uk-UA"/>
              </w:rPr>
              <w:t xml:space="preserve"> </w:t>
            </w:r>
            <w:r w:rsidRPr="008C304E">
              <w:rPr>
                <w:rFonts w:ascii="Times New Roman" w:eastAsia="Times New Roman" w:hAnsi="Times New Roman" w:cs="Times New Roman"/>
                <w:sz w:val="24"/>
                <w:szCs w:val="24"/>
                <w:lang w:eastAsia="uk-UA"/>
              </w:rPr>
              <w:t>оцінки</w:t>
            </w:r>
            <w:r w:rsidRPr="008C304E">
              <w:rPr>
                <w:rFonts w:ascii="Times New Roman" w:eastAsia="Times New Roman" w:hAnsi="Times New Roman" w:cs="Times New Roman"/>
                <w:spacing w:val="40"/>
                <w:sz w:val="24"/>
                <w:szCs w:val="24"/>
                <w:lang w:eastAsia="uk-UA"/>
              </w:rPr>
              <w:t xml:space="preserve"> </w:t>
            </w:r>
            <w:r w:rsidRPr="008C304E">
              <w:rPr>
                <w:rFonts w:ascii="Times New Roman" w:eastAsia="Times New Roman" w:hAnsi="Times New Roman" w:cs="Times New Roman"/>
                <w:spacing w:val="-1"/>
                <w:sz w:val="24"/>
                <w:szCs w:val="24"/>
                <w:lang w:eastAsia="uk-UA"/>
              </w:rPr>
              <w:t>відповідності</w:t>
            </w:r>
            <w:r w:rsidRPr="008C304E">
              <w:rPr>
                <w:rFonts w:ascii="Times New Roman" w:eastAsia="Times New Roman" w:hAnsi="Times New Roman" w:cs="Times New Roman"/>
                <w:spacing w:val="36"/>
                <w:sz w:val="24"/>
                <w:szCs w:val="24"/>
                <w:lang w:eastAsia="uk-UA"/>
              </w:rPr>
              <w:t xml:space="preserve"> </w:t>
            </w:r>
            <w:r w:rsidRPr="008C304E">
              <w:rPr>
                <w:rFonts w:ascii="Times New Roman" w:eastAsia="Times New Roman" w:hAnsi="Times New Roman" w:cs="Times New Roman"/>
                <w:sz w:val="24"/>
                <w:szCs w:val="24"/>
                <w:lang w:eastAsia="uk-UA"/>
              </w:rPr>
              <w:t>товару</w:t>
            </w:r>
            <w:r w:rsidRPr="008C304E">
              <w:rPr>
                <w:rFonts w:ascii="Times New Roman" w:eastAsia="Times New Roman" w:hAnsi="Times New Roman" w:cs="Times New Roman"/>
                <w:spacing w:val="39"/>
                <w:w w:val="99"/>
                <w:sz w:val="24"/>
                <w:szCs w:val="24"/>
                <w:lang w:eastAsia="uk-UA"/>
              </w:rPr>
              <w:t xml:space="preserve"> </w:t>
            </w:r>
            <w:r w:rsidRPr="008C304E">
              <w:rPr>
                <w:rFonts w:ascii="Times New Roman" w:eastAsia="Times New Roman" w:hAnsi="Times New Roman" w:cs="Times New Roman"/>
                <w:spacing w:val="-1"/>
                <w:sz w:val="24"/>
                <w:szCs w:val="24"/>
                <w:lang w:eastAsia="uk-UA"/>
              </w:rPr>
              <w:t>встановленим</w:t>
            </w:r>
            <w:r w:rsidRPr="008C304E">
              <w:rPr>
                <w:rFonts w:ascii="Times New Roman" w:eastAsia="Times New Roman" w:hAnsi="Times New Roman" w:cs="Times New Roman"/>
                <w:spacing w:val="8"/>
                <w:sz w:val="24"/>
                <w:szCs w:val="24"/>
                <w:lang w:eastAsia="uk-UA"/>
              </w:rPr>
              <w:t xml:space="preserve"> </w:t>
            </w:r>
            <w:r w:rsidRPr="008C304E">
              <w:rPr>
                <w:rFonts w:ascii="Times New Roman" w:eastAsia="Times New Roman" w:hAnsi="Times New Roman" w:cs="Times New Roman"/>
                <w:spacing w:val="-1"/>
                <w:sz w:val="24"/>
                <w:szCs w:val="24"/>
                <w:lang w:eastAsia="uk-UA"/>
              </w:rPr>
              <w:t>законодавством</w:t>
            </w:r>
            <w:r w:rsidRPr="008C304E">
              <w:rPr>
                <w:rFonts w:ascii="Times New Roman" w:eastAsia="Times New Roman" w:hAnsi="Times New Roman" w:cs="Times New Roman"/>
                <w:spacing w:val="9"/>
                <w:sz w:val="24"/>
                <w:szCs w:val="24"/>
                <w:lang w:eastAsia="uk-UA"/>
              </w:rPr>
              <w:t xml:space="preserve"> </w:t>
            </w:r>
            <w:r w:rsidRPr="008C304E">
              <w:rPr>
                <w:rFonts w:ascii="Times New Roman" w:eastAsia="Times New Roman" w:hAnsi="Times New Roman" w:cs="Times New Roman"/>
                <w:spacing w:val="-1"/>
                <w:sz w:val="24"/>
                <w:szCs w:val="24"/>
                <w:lang w:eastAsia="uk-UA"/>
              </w:rPr>
              <w:t>вимогам,</w:t>
            </w:r>
            <w:r w:rsidRPr="008C304E">
              <w:rPr>
                <w:rFonts w:ascii="Times New Roman" w:eastAsia="Times New Roman" w:hAnsi="Times New Roman" w:cs="Times New Roman"/>
                <w:spacing w:val="10"/>
                <w:sz w:val="24"/>
                <w:szCs w:val="24"/>
                <w:lang w:eastAsia="uk-UA"/>
              </w:rPr>
              <w:t xml:space="preserve"> </w:t>
            </w:r>
            <w:r w:rsidRPr="008C304E">
              <w:rPr>
                <w:rFonts w:ascii="Times New Roman" w:eastAsia="Times New Roman" w:hAnsi="Times New Roman" w:cs="Times New Roman"/>
                <w:spacing w:val="-1"/>
                <w:sz w:val="24"/>
                <w:szCs w:val="24"/>
                <w:lang w:eastAsia="uk-UA"/>
              </w:rPr>
              <w:t>зокрема</w:t>
            </w:r>
            <w:r w:rsidRPr="008C304E">
              <w:rPr>
                <w:rFonts w:ascii="Times New Roman" w:eastAsia="Times New Roman" w:hAnsi="Times New Roman" w:cs="Times New Roman"/>
                <w:spacing w:val="9"/>
                <w:sz w:val="24"/>
                <w:szCs w:val="24"/>
                <w:lang w:eastAsia="uk-UA"/>
              </w:rPr>
              <w:t xml:space="preserve"> </w:t>
            </w:r>
            <w:r w:rsidRPr="008C304E">
              <w:rPr>
                <w:rFonts w:ascii="Times New Roman" w:eastAsia="Times New Roman" w:hAnsi="Times New Roman" w:cs="Times New Roman"/>
                <w:sz w:val="24"/>
                <w:szCs w:val="24"/>
                <w:lang w:eastAsia="uk-UA"/>
              </w:rPr>
              <w:t>за</w:t>
            </w:r>
            <w:r w:rsidRPr="008C304E">
              <w:rPr>
                <w:rFonts w:ascii="Times New Roman" w:eastAsia="Times New Roman" w:hAnsi="Times New Roman" w:cs="Times New Roman"/>
                <w:spacing w:val="9"/>
                <w:sz w:val="24"/>
                <w:szCs w:val="24"/>
                <w:lang w:eastAsia="uk-UA"/>
              </w:rPr>
              <w:t xml:space="preserve"> </w:t>
            </w:r>
            <w:r w:rsidRPr="008C304E">
              <w:rPr>
                <w:rFonts w:ascii="Times New Roman" w:eastAsia="Times New Roman" w:hAnsi="Times New Roman" w:cs="Times New Roman"/>
                <w:spacing w:val="-1"/>
                <w:sz w:val="24"/>
                <w:szCs w:val="24"/>
                <w:lang w:eastAsia="uk-UA"/>
              </w:rPr>
              <w:t xml:space="preserve">вмістом пестицидів та </w:t>
            </w:r>
            <w:proofErr w:type="spellStart"/>
            <w:r w:rsidRPr="008C304E">
              <w:rPr>
                <w:rFonts w:ascii="Times New Roman" w:eastAsia="Times New Roman" w:hAnsi="Times New Roman" w:cs="Times New Roman"/>
                <w:spacing w:val="-1"/>
                <w:sz w:val="24"/>
                <w:szCs w:val="24"/>
                <w:lang w:eastAsia="uk-UA"/>
              </w:rPr>
              <w:t>мікотоксинів</w:t>
            </w:r>
            <w:proofErr w:type="spellEnd"/>
            <w:r w:rsidRPr="008C304E">
              <w:rPr>
                <w:rFonts w:ascii="Times New Roman" w:eastAsia="Times New Roman" w:hAnsi="Times New Roman" w:cs="Times New Roman"/>
                <w:sz w:val="24"/>
                <w:szCs w:val="24"/>
                <w:lang w:eastAsia="uk-UA"/>
              </w:rPr>
              <w:t>,</w:t>
            </w:r>
            <w:r w:rsidRPr="008C304E">
              <w:rPr>
                <w:rFonts w:ascii="Times New Roman" w:eastAsia="Times New Roman" w:hAnsi="Times New Roman" w:cs="Times New Roman"/>
                <w:spacing w:val="5"/>
                <w:sz w:val="24"/>
                <w:szCs w:val="24"/>
                <w:lang w:eastAsia="uk-UA"/>
              </w:rPr>
              <w:t xml:space="preserve"> </w:t>
            </w:r>
            <w:r w:rsidRPr="008C304E">
              <w:rPr>
                <w:rFonts w:ascii="Times New Roman" w:eastAsia="Times New Roman" w:hAnsi="Times New Roman" w:cs="Times New Roman"/>
                <w:spacing w:val="-1"/>
                <w:sz w:val="24"/>
                <w:szCs w:val="24"/>
                <w:lang w:eastAsia="uk-UA"/>
              </w:rPr>
              <w:t>виданого</w:t>
            </w:r>
            <w:r w:rsidRPr="008C304E">
              <w:rPr>
                <w:rFonts w:ascii="Times New Roman" w:eastAsia="Times New Roman" w:hAnsi="Times New Roman" w:cs="Times New Roman"/>
                <w:spacing w:val="73"/>
                <w:w w:val="99"/>
                <w:sz w:val="24"/>
                <w:szCs w:val="24"/>
                <w:lang w:eastAsia="uk-UA"/>
              </w:rPr>
              <w:t xml:space="preserve"> </w:t>
            </w:r>
            <w:r w:rsidRPr="008C304E">
              <w:rPr>
                <w:rFonts w:ascii="Times New Roman" w:eastAsia="Times New Roman" w:hAnsi="Times New Roman" w:cs="Times New Roman"/>
                <w:sz w:val="24"/>
                <w:szCs w:val="24"/>
                <w:lang w:eastAsia="uk-UA"/>
              </w:rPr>
              <w:t>відповідною</w:t>
            </w:r>
            <w:r w:rsidRPr="008C304E">
              <w:rPr>
                <w:rFonts w:ascii="Times New Roman" w:eastAsia="Times New Roman" w:hAnsi="Times New Roman" w:cs="Times New Roman"/>
                <w:spacing w:val="-12"/>
                <w:sz w:val="24"/>
                <w:szCs w:val="24"/>
                <w:lang w:eastAsia="uk-UA"/>
              </w:rPr>
              <w:t xml:space="preserve"> </w:t>
            </w:r>
            <w:r w:rsidRPr="008C304E">
              <w:rPr>
                <w:rFonts w:ascii="Times New Roman" w:eastAsia="Times New Roman" w:hAnsi="Times New Roman" w:cs="Times New Roman"/>
                <w:spacing w:val="-1"/>
                <w:sz w:val="24"/>
                <w:szCs w:val="24"/>
                <w:lang w:eastAsia="uk-UA"/>
              </w:rPr>
              <w:t>акредитованою</w:t>
            </w:r>
            <w:r w:rsidRPr="008C304E">
              <w:rPr>
                <w:rFonts w:ascii="Times New Roman" w:eastAsia="Times New Roman" w:hAnsi="Times New Roman" w:cs="Times New Roman"/>
                <w:spacing w:val="-11"/>
                <w:sz w:val="24"/>
                <w:szCs w:val="24"/>
                <w:lang w:eastAsia="uk-UA"/>
              </w:rPr>
              <w:t xml:space="preserve"> </w:t>
            </w:r>
            <w:r w:rsidRPr="008C304E">
              <w:rPr>
                <w:rFonts w:ascii="Times New Roman" w:eastAsia="Times New Roman" w:hAnsi="Times New Roman" w:cs="Times New Roman"/>
                <w:spacing w:val="-1"/>
                <w:sz w:val="24"/>
                <w:szCs w:val="24"/>
                <w:lang w:eastAsia="uk-UA"/>
              </w:rPr>
              <w:t>лабораторією</w:t>
            </w:r>
            <w:r w:rsidRPr="008C304E">
              <w:rPr>
                <w:rFonts w:ascii="Times New Roman" w:eastAsia="Times New Roman" w:hAnsi="Times New Roman" w:cs="Times New Roman"/>
                <w:spacing w:val="-12"/>
                <w:sz w:val="24"/>
                <w:szCs w:val="24"/>
                <w:lang w:eastAsia="uk-UA"/>
              </w:rPr>
              <w:t xml:space="preserve"> </w:t>
            </w:r>
            <w:r w:rsidRPr="008C304E">
              <w:rPr>
                <w:rFonts w:ascii="Times New Roman" w:eastAsia="Times New Roman" w:hAnsi="Times New Roman" w:cs="Times New Roman"/>
                <w:spacing w:val="-1"/>
                <w:sz w:val="24"/>
                <w:szCs w:val="24"/>
                <w:lang w:eastAsia="uk-UA"/>
              </w:rPr>
              <w:t>України у 2023 році</w:t>
            </w:r>
            <w:r w:rsidRPr="008C304E">
              <w:rPr>
                <w:rFonts w:ascii="Times New Roman" w:eastAsia="Times New Roman" w:hAnsi="Times New Roman" w:cs="Times New Roman"/>
                <w:spacing w:val="-11"/>
                <w:sz w:val="24"/>
                <w:szCs w:val="24"/>
                <w:lang w:eastAsia="uk-UA"/>
              </w:rPr>
              <w:t xml:space="preserve"> </w:t>
            </w:r>
            <w:r w:rsidRPr="008C304E">
              <w:rPr>
                <w:rFonts w:ascii="Times New Roman" w:eastAsia="Times New Roman" w:hAnsi="Times New Roman" w:cs="Times New Roman"/>
                <w:sz w:val="24"/>
                <w:szCs w:val="24"/>
                <w:lang w:eastAsia="uk-UA"/>
              </w:rPr>
              <w:t>на</w:t>
            </w:r>
            <w:r w:rsidRPr="008C304E">
              <w:rPr>
                <w:rFonts w:ascii="Times New Roman" w:eastAsia="Times New Roman" w:hAnsi="Times New Roman" w:cs="Times New Roman"/>
                <w:spacing w:val="-12"/>
                <w:sz w:val="24"/>
                <w:szCs w:val="24"/>
                <w:lang w:eastAsia="uk-UA"/>
              </w:rPr>
              <w:t xml:space="preserve"> </w:t>
            </w:r>
            <w:r w:rsidRPr="008C304E">
              <w:rPr>
                <w:rFonts w:ascii="Times New Roman" w:eastAsia="Times New Roman" w:hAnsi="Times New Roman" w:cs="Times New Roman"/>
                <w:spacing w:val="-1"/>
                <w:sz w:val="24"/>
                <w:szCs w:val="24"/>
                <w:lang w:eastAsia="uk-UA"/>
              </w:rPr>
              <w:t>ім’я</w:t>
            </w:r>
            <w:r w:rsidRPr="008C304E">
              <w:rPr>
                <w:rFonts w:ascii="Times New Roman" w:eastAsia="Times New Roman" w:hAnsi="Times New Roman" w:cs="Times New Roman"/>
                <w:spacing w:val="-12"/>
                <w:sz w:val="24"/>
                <w:szCs w:val="24"/>
                <w:lang w:eastAsia="uk-UA"/>
              </w:rPr>
              <w:t xml:space="preserve"> </w:t>
            </w:r>
            <w:r w:rsidRPr="008C304E">
              <w:rPr>
                <w:rFonts w:ascii="Times New Roman" w:eastAsia="Times New Roman" w:hAnsi="Times New Roman" w:cs="Times New Roman"/>
                <w:spacing w:val="-1"/>
                <w:sz w:val="24"/>
                <w:szCs w:val="24"/>
                <w:lang w:eastAsia="uk-UA"/>
              </w:rPr>
              <w:t>Учасника.</w:t>
            </w:r>
          </w:p>
          <w:p w14:paraId="31C6378E" w14:textId="77777777" w:rsidR="008C304E" w:rsidRPr="008C304E" w:rsidRDefault="008C304E" w:rsidP="008C304E">
            <w:pPr>
              <w:spacing w:after="0" w:line="240" w:lineRule="auto"/>
              <w:jc w:val="both"/>
              <w:rPr>
                <w:rFonts w:ascii="Times New Roman" w:eastAsia="Times New Roman" w:hAnsi="Times New Roman" w:cs="Times New Roman"/>
                <w:iCs/>
                <w:sz w:val="24"/>
                <w:szCs w:val="24"/>
                <w:lang w:eastAsia="ru-RU"/>
              </w:rPr>
            </w:pPr>
            <w:r w:rsidRPr="008C304E">
              <w:rPr>
                <w:rFonts w:ascii="Times New Roman" w:eastAsia="Times New Roman" w:hAnsi="Times New Roman" w:cs="Times New Roman"/>
                <w:iCs/>
                <w:sz w:val="24"/>
                <w:szCs w:val="24"/>
                <w:lang w:eastAsia="ru-RU"/>
              </w:rPr>
              <w:t>4)</w:t>
            </w:r>
            <w:r w:rsidRPr="008C304E">
              <w:rPr>
                <w:rFonts w:ascii="Times New Roman" w:eastAsia="Times New Roman" w:hAnsi="Times New Roman" w:cs="Times New Roman"/>
                <w:iCs/>
                <w:sz w:val="24"/>
                <w:szCs w:val="24"/>
                <w:lang w:eastAsia="ru-RU"/>
              </w:rPr>
              <w:tab/>
            </w:r>
            <w:proofErr w:type="spellStart"/>
            <w:r w:rsidRPr="008C304E">
              <w:rPr>
                <w:rFonts w:ascii="Times New Roman" w:eastAsia="Times New Roman" w:hAnsi="Times New Roman" w:cs="Times New Roman"/>
                <w:iCs/>
                <w:sz w:val="24"/>
                <w:szCs w:val="24"/>
                <w:lang w:eastAsia="ru-RU"/>
              </w:rPr>
              <w:t>Скан</w:t>
            </w:r>
            <w:proofErr w:type="spellEnd"/>
            <w:r w:rsidRPr="008C304E">
              <w:rPr>
                <w:rFonts w:ascii="Times New Roman" w:eastAsia="Times New Roman" w:hAnsi="Times New Roman" w:cs="Times New Roman"/>
                <w:iCs/>
                <w:sz w:val="24"/>
                <w:szCs w:val="24"/>
                <w:lang w:eastAsia="ru-RU"/>
              </w:rPr>
              <w:t xml:space="preserve">-копію з оригіналу експлуатаційного дозволу для </w:t>
            </w:r>
            <w:proofErr w:type="spellStart"/>
            <w:r w:rsidRPr="008C304E">
              <w:rPr>
                <w:rFonts w:ascii="Times New Roman" w:eastAsia="Times New Roman" w:hAnsi="Times New Roman" w:cs="Times New Roman"/>
                <w:iCs/>
                <w:sz w:val="24"/>
                <w:szCs w:val="24"/>
                <w:lang w:eastAsia="ru-RU"/>
              </w:rPr>
              <w:t>потужностей</w:t>
            </w:r>
            <w:proofErr w:type="spellEnd"/>
            <w:r w:rsidRPr="008C304E">
              <w:rPr>
                <w:rFonts w:ascii="Times New Roman" w:eastAsia="Times New Roman" w:hAnsi="Times New Roman" w:cs="Times New Roman"/>
                <w:iCs/>
                <w:sz w:val="24"/>
                <w:szCs w:val="24"/>
                <w:lang w:eastAsia="ru-RU"/>
              </w:rPr>
              <w:t xml:space="preserve"> з розробки та реалізації м’яса яловичини та м’яса свинини, та </w:t>
            </w:r>
            <w:proofErr w:type="spellStart"/>
            <w:r w:rsidRPr="008C304E">
              <w:rPr>
                <w:rFonts w:ascii="Times New Roman" w:eastAsia="Times New Roman" w:hAnsi="Times New Roman" w:cs="Times New Roman"/>
                <w:iCs/>
                <w:sz w:val="24"/>
                <w:szCs w:val="24"/>
                <w:lang w:eastAsia="ru-RU"/>
              </w:rPr>
              <w:t>скан</w:t>
            </w:r>
            <w:proofErr w:type="spellEnd"/>
            <w:r w:rsidRPr="008C304E">
              <w:rPr>
                <w:rFonts w:ascii="Times New Roman" w:eastAsia="Times New Roman" w:hAnsi="Times New Roman" w:cs="Times New Roman"/>
                <w:iCs/>
                <w:sz w:val="24"/>
                <w:szCs w:val="24"/>
                <w:lang w:eastAsia="ru-RU"/>
              </w:rPr>
              <w:t>-копію з оригіналу експлуатаційного дозволу з розбирання, обвалювання, зберігання м’яса свійської птиці. Даний документ повинен бути виданий на ім’я Учасника.</w:t>
            </w:r>
          </w:p>
          <w:p w14:paraId="1C4E21AC" w14:textId="77777777" w:rsidR="008C304E" w:rsidRPr="008C304E" w:rsidRDefault="008C304E" w:rsidP="008C304E">
            <w:pPr>
              <w:spacing w:after="0" w:line="240" w:lineRule="auto"/>
              <w:jc w:val="both"/>
              <w:rPr>
                <w:rFonts w:ascii="Times New Roman" w:eastAsia="Times New Roman" w:hAnsi="Times New Roman" w:cs="Times New Roman"/>
                <w:iCs/>
                <w:sz w:val="24"/>
                <w:szCs w:val="24"/>
                <w:lang w:eastAsia="ru-RU"/>
              </w:rPr>
            </w:pPr>
            <w:r w:rsidRPr="008C304E">
              <w:rPr>
                <w:rFonts w:ascii="Times New Roman" w:eastAsia="Times New Roman" w:hAnsi="Times New Roman" w:cs="Times New Roman"/>
                <w:iCs/>
                <w:sz w:val="24"/>
                <w:szCs w:val="24"/>
                <w:lang w:eastAsia="ru-RU"/>
              </w:rPr>
              <w:t>5)</w:t>
            </w:r>
            <w:r w:rsidRPr="008C304E">
              <w:rPr>
                <w:rFonts w:ascii="Times New Roman" w:eastAsia="Times New Roman" w:hAnsi="Times New Roman" w:cs="Times New Roman"/>
                <w:iCs/>
                <w:sz w:val="24"/>
                <w:szCs w:val="24"/>
                <w:lang w:eastAsia="ru-RU"/>
              </w:rPr>
              <w:tab/>
            </w:r>
            <w:proofErr w:type="spellStart"/>
            <w:r w:rsidRPr="008C304E">
              <w:rPr>
                <w:rFonts w:ascii="Times New Roman" w:eastAsia="Times New Roman" w:hAnsi="Times New Roman" w:cs="Times New Roman"/>
                <w:iCs/>
                <w:sz w:val="24"/>
                <w:szCs w:val="24"/>
                <w:lang w:eastAsia="ru-RU"/>
              </w:rPr>
              <w:t>Скан</w:t>
            </w:r>
            <w:proofErr w:type="spellEnd"/>
            <w:r w:rsidRPr="008C304E">
              <w:rPr>
                <w:rFonts w:ascii="Times New Roman" w:eastAsia="Times New Roman" w:hAnsi="Times New Roman" w:cs="Times New Roman"/>
                <w:iCs/>
                <w:sz w:val="24"/>
                <w:szCs w:val="24"/>
                <w:lang w:eastAsia="ru-RU"/>
              </w:rPr>
              <w:t xml:space="preserve">-копію з оригіналу сертифікату на систему управління якістю щодо відповідності ДСТУ ISO 9001:2009 (ISO 9001:2008 IDT) та/або ДСТУ ISO 9001:2015 (ISO 9001:2015. IDT)) та безпечністю харчових продуктів (ДСТУ ISO 22000:2019 (ISO 22000:2018. IDT)), (ДСТУ ISO 14001:2015 (ISO 14001:2015, IDT), видані органом із сертифікації акредитованим Національним агентством з акредитації України, на ім’я Учасника, дійсні на момент їх подання в складі тендерної пропозиції, що мають включати реалізацію, постачання та транспортування продуктів харчування охолоджених та/або заморожених. У разі використання послуг перевезення - Учасник додатково подає </w:t>
            </w:r>
            <w:proofErr w:type="spellStart"/>
            <w:r w:rsidRPr="008C304E">
              <w:rPr>
                <w:rFonts w:ascii="Times New Roman" w:eastAsia="Times New Roman" w:hAnsi="Times New Roman" w:cs="Times New Roman"/>
                <w:iCs/>
                <w:sz w:val="24"/>
                <w:szCs w:val="24"/>
                <w:lang w:eastAsia="ru-RU"/>
              </w:rPr>
              <w:t>скан</w:t>
            </w:r>
            <w:proofErr w:type="spellEnd"/>
            <w:r w:rsidRPr="008C304E">
              <w:rPr>
                <w:rFonts w:ascii="Times New Roman" w:eastAsia="Times New Roman" w:hAnsi="Times New Roman" w:cs="Times New Roman"/>
                <w:iCs/>
                <w:sz w:val="24"/>
                <w:szCs w:val="24"/>
                <w:lang w:eastAsia="ru-RU"/>
              </w:rPr>
              <w:t>- копію з оригіналу сертифікату на систему управління якістю та безпечністю харчових продуктів щодо експедиції, постачання та транспортування продуктів харчування охолоджених та/або заморожених (ДСТУ ISO 14001:2015 (ISO 14001:2015, IDT)), виданий органом із сертифікації акредитованим Національним агентством з акредитації України, на ім’я перевізника , та дійсний на момент подання тендерної пропозиції.</w:t>
            </w:r>
          </w:p>
          <w:p w14:paraId="7C6E8A37" w14:textId="77777777" w:rsidR="008C304E" w:rsidRPr="008C304E" w:rsidRDefault="008C304E" w:rsidP="008C304E">
            <w:pPr>
              <w:spacing w:after="0" w:line="240" w:lineRule="auto"/>
              <w:jc w:val="both"/>
              <w:rPr>
                <w:rFonts w:ascii="Times New Roman" w:eastAsia="Times New Roman" w:hAnsi="Times New Roman" w:cs="Times New Roman"/>
                <w:iCs/>
                <w:sz w:val="24"/>
                <w:szCs w:val="24"/>
                <w:lang w:eastAsia="ru-RU"/>
              </w:rPr>
            </w:pPr>
            <w:r w:rsidRPr="008C304E">
              <w:rPr>
                <w:rFonts w:ascii="Times New Roman" w:eastAsia="Times New Roman" w:hAnsi="Times New Roman" w:cs="Times New Roman"/>
                <w:iCs/>
                <w:sz w:val="24"/>
                <w:szCs w:val="24"/>
                <w:lang w:eastAsia="ru-RU"/>
              </w:rPr>
              <w:t>6)</w:t>
            </w:r>
            <w:r w:rsidRPr="008C304E">
              <w:rPr>
                <w:rFonts w:ascii="Times New Roman" w:eastAsia="Times New Roman" w:hAnsi="Times New Roman" w:cs="Times New Roman"/>
                <w:iCs/>
                <w:sz w:val="24"/>
                <w:szCs w:val="24"/>
                <w:lang w:eastAsia="ru-RU"/>
              </w:rPr>
              <w:tab/>
              <w:t>Інформаційну довідку про повне найменування, місцезнаходження, та контактний номер телефону виробника (виробників) на кожну позицію предмета закупівлі.</w:t>
            </w:r>
          </w:p>
          <w:p w14:paraId="37B94BCE"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2. Детальний опис предмета закупівлі, у </w:t>
            </w:r>
            <w:proofErr w:type="spellStart"/>
            <w:r w:rsidRPr="008C304E">
              <w:rPr>
                <w:rFonts w:ascii="Times New Roman" w:eastAsia="Times New Roman" w:hAnsi="Times New Roman" w:cs="Times New Roman"/>
                <w:sz w:val="24"/>
                <w:szCs w:val="24"/>
                <w:lang w:eastAsia="ru-RU"/>
              </w:rPr>
              <w:t>т.ч</w:t>
            </w:r>
            <w:proofErr w:type="spellEnd"/>
            <w:r w:rsidRPr="008C304E">
              <w:rPr>
                <w:rFonts w:ascii="Times New Roman" w:eastAsia="Times New Roman" w:hAnsi="Times New Roman" w:cs="Times New Roman"/>
                <w:sz w:val="24"/>
                <w:szCs w:val="24"/>
                <w:lang w:eastAsia="ru-RU"/>
              </w:rPr>
              <w:t xml:space="preserve">. інформація про  необхідні технічні, якісні та кількісні характеристики предмета закупівлі, викладено у </w:t>
            </w:r>
            <w:r w:rsidRPr="008C304E">
              <w:rPr>
                <w:rFonts w:ascii="Times New Roman" w:eastAsia="Times New Roman" w:hAnsi="Times New Roman" w:cs="Times New Roman"/>
                <w:b/>
                <w:sz w:val="24"/>
                <w:szCs w:val="24"/>
                <w:lang w:eastAsia="ru-RU"/>
              </w:rPr>
              <w:t>Додатку №2</w:t>
            </w:r>
            <w:r w:rsidRPr="008C304E">
              <w:rPr>
                <w:rFonts w:ascii="Times New Roman" w:eastAsia="Times New Roman" w:hAnsi="Times New Roman" w:cs="Times New Roman"/>
                <w:sz w:val="24"/>
                <w:szCs w:val="24"/>
                <w:lang w:eastAsia="ru-RU"/>
              </w:rPr>
              <w:t xml:space="preserve"> до цієї Тендерної документації.</w:t>
            </w:r>
          </w:p>
          <w:p w14:paraId="5A9DDFFF" w14:textId="77777777" w:rsidR="008C304E" w:rsidRPr="008C304E" w:rsidRDefault="008C304E" w:rsidP="008C304E">
            <w:pPr>
              <w:spacing w:after="0" w:line="240" w:lineRule="auto"/>
              <w:jc w:val="both"/>
              <w:rPr>
                <w:rFonts w:ascii="Times New Roman" w:eastAsia="Times New Roman" w:hAnsi="Times New Roman" w:cs="Times New Roman"/>
                <w:sz w:val="24"/>
                <w:szCs w:val="24"/>
                <w:lang w:val="ru-RU" w:eastAsia="ru-RU"/>
              </w:rPr>
            </w:pPr>
            <w:r w:rsidRPr="008C304E">
              <w:rPr>
                <w:rFonts w:ascii="Times New Roman" w:eastAsia="Times New Roman" w:hAnsi="Times New Roman" w:cs="Times New Roman"/>
                <w:sz w:val="24"/>
                <w:szCs w:val="24"/>
                <w:lang w:eastAsia="ru-RU"/>
              </w:rPr>
              <w:t xml:space="preserve">3. </w:t>
            </w:r>
            <w:bookmarkStart w:id="5" w:name="_Hlk45183288"/>
            <w:r w:rsidRPr="008C304E">
              <w:rPr>
                <w:rFonts w:ascii="Times New Roman" w:eastAsia="Times New Roman" w:hAnsi="Times New Roman" w:cs="Times New Roman"/>
                <w:sz w:val="24"/>
                <w:szCs w:val="24"/>
                <w:lang w:eastAsia="ru-RU"/>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bookmarkEnd w:id="5"/>
            <w:r w:rsidRPr="008C304E">
              <w:rPr>
                <w:rFonts w:ascii="Times New Roman" w:eastAsia="Times New Roman" w:hAnsi="Times New Roman" w:cs="Times New Roman"/>
                <w:sz w:val="24"/>
                <w:szCs w:val="24"/>
                <w:lang w:val="ru-RU" w:eastAsia="ru-RU"/>
              </w:rPr>
              <w:t>.</w:t>
            </w:r>
          </w:p>
        </w:tc>
      </w:tr>
      <w:tr w:rsidR="008C304E" w:rsidRPr="008C304E" w14:paraId="181F1F9F" w14:textId="77777777" w:rsidTr="003D0AA4">
        <w:trPr>
          <w:trHeight w:val="1700"/>
        </w:trPr>
        <w:tc>
          <w:tcPr>
            <w:tcW w:w="2892" w:type="dxa"/>
            <w:tcBorders>
              <w:top w:val="single" w:sz="4" w:space="0" w:color="auto"/>
              <w:left w:val="single" w:sz="4" w:space="0" w:color="auto"/>
              <w:bottom w:val="single" w:sz="4" w:space="0" w:color="auto"/>
              <w:right w:val="single" w:sz="4" w:space="0" w:color="auto"/>
            </w:tcBorders>
            <w:hideMark/>
          </w:tcPr>
          <w:p w14:paraId="27DF0742"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eastAsia="ru-RU"/>
              </w:rPr>
              <w:lastRenderedPageBreak/>
              <w:t>3.9. Унесення змін або відкликання тендерної пропозиції учасником</w:t>
            </w:r>
          </w:p>
        </w:tc>
        <w:tc>
          <w:tcPr>
            <w:tcW w:w="7315" w:type="dxa"/>
            <w:tcBorders>
              <w:top w:val="single" w:sz="4" w:space="0" w:color="auto"/>
              <w:left w:val="single" w:sz="4" w:space="0" w:color="auto"/>
              <w:bottom w:val="single" w:sz="4" w:space="0" w:color="auto"/>
              <w:right w:val="single" w:sz="4" w:space="0" w:color="auto"/>
            </w:tcBorders>
            <w:hideMark/>
          </w:tcPr>
          <w:p w14:paraId="322639FB" w14:textId="77777777" w:rsidR="008C304E" w:rsidRPr="008C304E" w:rsidRDefault="008C304E" w:rsidP="008C304E">
            <w:pPr>
              <w:spacing w:after="0" w:line="240" w:lineRule="auto"/>
              <w:jc w:val="both"/>
              <w:rPr>
                <w:rFonts w:ascii="Times New Roman" w:eastAsia="Times New Roman" w:hAnsi="Times New Roman" w:cs="Times New Roman"/>
                <w:sz w:val="24"/>
                <w:szCs w:val="24"/>
                <w:shd w:val="clear" w:color="auto" w:fill="FFFFFF"/>
                <w:lang w:eastAsia="ru-RU"/>
              </w:rPr>
            </w:pPr>
            <w:r w:rsidRPr="008C304E">
              <w:rPr>
                <w:rFonts w:ascii="Times New Roman" w:eastAsia="Times New Roman" w:hAnsi="Times New Roman" w:cs="Times New Roman"/>
                <w:sz w:val="24"/>
                <w:szCs w:val="24"/>
                <w:shd w:val="clear" w:color="auto" w:fill="FFFFFF"/>
                <w:lang w:eastAsia="ru-RU"/>
              </w:rPr>
              <w:t xml:space="preserve">Учасник процедури закупівлі має право </w:t>
            </w:r>
            <w:proofErr w:type="spellStart"/>
            <w:r w:rsidRPr="008C304E">
              <w:rPr>
                <w:rFonts w:ascii="Times New Roman" w:eastAsia="Times New Roman" w:hAnsi="Times New Roman" w:cs="Times New Roman"/>
                <w:sz w:val="24"/>
                <w:szCs w:val="24"/>
                <w:shd w:val="clear" w:color="auto" w:fill="FFFFFF"/>
                <w:lang w:eastAsia="ru-RU"/>
              </w:rPr>
              <w:t>внести</w:t>
            </w:r>
            <w:proofErr w:type="spellEnd"/>
            <w:r w:rsidRPr="008C304E">
              <w:rPr>
                <w:rFonts w:ascii="Times New Roman" w:eastAsia="Times New Roman" w:hAnsi="Times New Roman" w:cs="Times New Roman"/>
                <w:sz w:val="24"/>
                <w:szCs w:val="24"/>
                <w:shd w:val="clear" w:color="auto" w:fill="FFFFFF"/>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7F8B2533" w14:textId="77777777" w:rsidR="008C304E" w:rsidRPr="008C304E" w:rsidRDefault="008C304E" w:rsidP="008C304E">
            <w:pPr>
              <w:spacing w:after="0" w:line="240" w:lineRule="auto"/>
              <w:jc w:val="both"/>
              <w:rPr>
                <w:rFonts w:ascii="Times New Roman" w:eastAsia="Times New Roman" w:hAnsi="Times New Roman" w:cs="Times New Roman"/>
                <w:sz w:val="24"/>
                <w:szCs w:val="24"/>
                <w:shd w:val="clear" w:color="auto" w:fill="FFFFFF"/>
                <w:lang w:eastAsia="ru-RU"/>
              </w:rPr>
            </w:pPr>
            <w:r w:rsidRPr="008C304E">
              <w:rPr>
                <w:rFonts w:ascii="Times New Roman" w:eastAsia="Times New Roman" w:hAnsi="Times New Roman" w:cs="Times New Roman"/>
                <w:sz w:val="24"/>
                <w:szCs w:val="24"/>
                <w:shd w:val="clear" w:color="auto" w:fill="FFFFFF"/>
                <w:lang w:eastAsia="ru-RU"/>
              </w:rPr>
              <w:t xml:space="preserve">Такі зміни або заява про відкликання тендерної пропозиції враховуються, якщо вони отримані електронною системою </w:t>
            </w:r>
            <w:proofErr w:type="spellStart"/>
            <w:r w:rsidRPr="008C304E">
              <w:rPr>
                <w:rFonts w:ascii="Times New Roman" w:eastAsia="Times New Roman" w:hAnsi="Times New Roman" w:cs="Times New Roman"/>
                <w:sz w:val="24"/>
                <w:szCs w:val="24"/>
                <w:shd w:val="clear" w:color="auto" w:fill="FFFFFF"/>
                <w:lang w:eastAsia="ru-RU"/>
              </w:rPr>
              <w:t>закупівель</w:t>
            </w:r>
            <w:proofErr w:type="spellEnd"/>
            <w:r w:rsidRPr="008C304E">
              <w:rPr>
                <w:rFonts w:ascii="Times New Roman" w:eastAsia="Times New Roman" w:hAnsi="Times New Roman" w:cs="Times New Roman"/>
                <w:sz w:val="24"/>
                <w:szCs w:val="24"/>
                <w:shd w:val="clear" w:color="auto" w:fill="FFFFFF"/>
                <w:lang w:eastAsia="ru-RU"/>
              </w:rPr>
              <w:t xml:space="preserve"> до закінчення кінцевого строку подання тендерних пропозицій.</w:t>
            </w:r>
          </w:p>
        </w:tc>
      </w:tr>
      <w:tr w:rsidR="008C304E" w:rsidRPr="008C304E" w14:paraId="45E1D11A" w14:textId="77777777" w:rsidTr="003D0AA4">
        <w:trPr>
          <w:trHeight w:val="278"/>
        </w:trPr>
        <w:tc>
          <w:tcPr>
            <w:tcW w:w="2892" w:type="dxa"/>
            <w:tcBorders>
              <w:top w:val="single" w:sz="4" w:space="0" w:color="auto"/>
              <w:left w:val="single" w:sz="4" w:space="0" w:color="auto"/>
              <w:bottom w:val="single" w:sz="4" w:space="0" w:color="auto"/>
              <w:right w:val="single" w:sz="4" w:space="0" w:color="auto"/>
            </w:tcBorders>
          </w:tcPr>
          <w:p w14:paraId="7D0CE79B"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eastAsia="uk-UA"/>
              </w:rPr>
              <w:t xml:space="preserve">3.10. </w:t>
            </w:r>
            <w:proofErr w:type="spellStart"/>
            <w:r w:rsidRPr="008C304E">
              <w:rPr>
                <w:rFonts w:ascii="Times New Roman" w:eastAsia="Times New Roman" w:hAnsi="Times New Roman" w:cs="Times New Roman"/>
                <w:bCs/>
                <w:sz w:val="24"/>
                <w:szCs w:val="24"/>
                <w:lang w:val="ru-RU" w:eastAsia="uk-UA"/>
              </w:rPr>
              <w:t>Виправлення</w:t>
            </w:r>
            <w:proofErr w:type="spellEnd"/>
            <w:r w:rsidRPr="008C304E">
              <w:rPr>
                <w:rFonts w:ascii="Times New Roman" w:eastAsia="Times New Roman" w:hAnsi="Times New Roman" w:cs="Times New Roman"/>
                <w:bCs/>
                <w:sz w:val="24"/>
                <w:szCs w:val="24"/>
                <w:lang w:val="ru-RU" w:eastAsia="uk-UA"/>
              </w:rPr>
              <w:t xml:space="preserve"> </w:t>
            </w:r>
            <w:proofErr w:type="spellStart"/>
            <w:r w:rsidRPr="008C304E">
              <w:rPr>
                <w:rFonts w:ascii="Times New Roman" w:eastAsia="Times New Roman" w:hAnsi="Times New Roman" w:cs="Times New Roman"/>
                <w:bCs/>
                <w:sz w:val="24"/>
                <w:szCs w:val="24"/>
                <w:lang w:val="ru-RU" w:eastAsia="uk-UA"/>
              </w:rPr>
              <w:t>невідповідності</w:t>
            </w:r>
            <w:proofErr w:type="spellEnd"/>
            <w:r w:rsidRPr="008C304E">
              <w:rPr>
                <w:rFonts w:ascii="Times New Roman" w:eastAsia="Times New Roman" w:hAnsi="Times New Roman" w:cs="Times New Roman"/>
                <w:bCs/>
                <w:sz w:val="24"/>
                <w:szCs w:val="24"/>
                <w:lang w:val="ru-RU" w:eastAsia="uk-UA"/>
              </w:rPr>
              <w:t xml:space="preserve"> в </w:t>
            </w:r>
            <w:proofErr w:type="spellStart"/>
            <w:r w:rsidRPr="008C304E">
              <w:rPr>
                <w:rFonts w:ascii="Times New Roman" w:eastAsia="Times New Roman" w:hAnsi="Times New Roman" w:cs="Times New Roman"/>
                <w:bCs/>
                <w:sz w:val="24"/>
                <w:szCs w:val="24"/>
                <w:lang w:val="ru-RU" w:eastAsia="uk-UA"/>
              </w:rPr>
              <w:t>інформації</w:t>
            </w:r>
            <w:proofErr w:type="spellEnd"/>
            <w:r w:rsidRPr="008C304E">
              <w:rPr>
                <w:rFonts w:ascii="Times New Roman" w:eastAsia="Times New Roman" w:hAnsi="Times New Roman" w:cs="Times New Roman"/>
                <w:bCs/>
                <w:sz w:val="24"/>
                <w:szCs w:val="24"/>
                <w:lang w:val="ru-RU" w:eastAsia="uk-UA"/>
              </w:rPr>
              <w:t xml:space="preserve"> та/</w:t>
            </w:r>
            <w:proofErr w:type="spellStart"/>
            <w:r w:rsidRPr="008C304E">
              <w:rPr>
                <w:rFonts w:ascii="Times New Roman" w:eastAsia="Times New Roman" w:hAnsi="Times New Roman" w:cs="Times New Roman"/>
                <w:bCs/>
                <w:sz w:val="24"/>
                <w:szCs w:val="24"/>
                <w:lang w:val="ru-RU" w:eastAsia="uk-UA"/>
              </w:rPr>
              <w:t>або</w:t>
            </w:r>
            <w:proofErr w:type="spellEnd"/>
            <w:r w:rsidRPr="008C304E">
              <w:rPr>
                <w:rFonts w:ascii="Times New Roman" w:eastAsia="Times New Roman" w:hAnsi="Times New Roman" w:cs="Times New Roman"/>
                <w:bCs/>
                <w:sz w:val="24"/>
                <w:szCs w:val="24"/>
                <w:lang w:val="ru-RU" w:eastAsia="uk-UA"/>
              </w:rPr>
              <w:t xml:space="preserve"> документах, </w:t>
            </w:r>
            <w:proofErr w:type="spellStart"/>
            <w:r w:rsidRPr="008C304E">
              <w:rPr>
                <w:rFonts w:ascii="Times New Roman" w:eastAsia="Times New Roman" w:hAnsi="Times New Roman" w:cs="Times New Roman"/>
                <w:bCs/>
                <w:sz w:val="24"/>
                <w:szCs w:val="24"/>
                <w:lang w:val="ru-RU" w:eastAsia="uk-UA"/>
              </w:rPr>
              <w:t>що</w:t>
            </w:r>
            <w:proofErr w:type="spellEnd"/>
            <w:r w:rsidRPr="008C304E">
              <w:rPr>
                <w:rFonts w:ascii="Times New Roman" w:eastAsia="Times New Roman" w:hAnsi="Times New Roman" w:cs="Times New Roman"/>
                <w:bCs/>
                <w:sz w:val="24"/>
                <w:szCs w:val="24"/>
                <w:lang w:val="ru-RU" w:eastAsia="uk-UA"/>
              </w:rPr>
              <w:t xml:space="preserve"> </w:t>
            </w:r>
            <w:proofErr w:type="spellStart"/>
            <w:r w:rsidRPr="008C304E">
              <w:rPr>
                <w:rFonts w:ascii="Times New Roman" w:eastAsia="Times New Roman" w:hAnsi="Times New Roman" w:cs="Times New Roman"/>
                <w:bCs/>
                <w:sz w:val="24"/>
                <w:szCs w:val="24"/>
                <w:lang w:val="ru-RU" w:eastAsia="uk-UA"/>
              </w:rPr>
              <w:t>подані</w:t>
            </w:r>
            <w:proofErr w:type="spellEnd"/>
            <w:r w:rsidRPr="008C304E">
              <w:rPr>
                <w:rFonts w:ascii="Times New Roman" w:eastAsia="Times New Roman" w:hAnsi="Times New Roman" w:cs="Times New Roman"/>
                <w:bCs/>
                <w:sz w:val="24"/>
                <w:szCs w:val="24"/>
                <w:lang w:val="ru-RU" w:eastAsia="uk-UA"/>
              </w:rPr>
              <w:t xml:space="preserve"> </w:t>
            </w:r>
            <w:proofErr w:type="spellStart"/>
            <w:r w:rsidRPr="008C304E">
              <w:rPr>
                <w:rFonts w:ascii="Times New Roman" w:eastAsia="Times New Roman" w:hAnsi="Times New Roman" w:cs="Times New Roman"/>
                <w:bCs/>
                <w:sz w:val="24"/>
                <w:szCs w:val="24"/>
                <w:lang w:val="ru-RU" w:eastAsia="uk-UA"/>
              </w:rPr>
              <w:t>учасниками</w:t>
            </w:r>
            <w:proofErr w:type="spellEnd"/>
            <w:r w:rsidRPr="008C304E">
              <w:rPr>
                <w:rFonts w:ascii="Times New Roman" w:eastAsia="Times New Roman" w:hAnsi="Times New Roman" w:cs="Times New Roman"/>
                <w:bCs/>
                <w:sz w:val="24"/>
                <w:szCs w:val="24"/>
                <w:lang w:val="ru-RU" w:eastAsia="uk-UA"/>
              </w:rPr>
              <w:t xml:space="preserve"> </w:t>
            </w:r>
            <w:proofErr w:type="gramStart"/>
            <w:r w:rsidRPr="008C304E">
              <w:rPr>
                <w:rFonts w:ascii="Times New Roman" w:eastAsia="Times New Roman" w:hAnsi="Times New Roman" w:cs="Times New Roman"/>
                <w:bCs/>
                <w:sz w:val="24"/>
                <w:szCs w:val="24"/>
                <w:lang w:val="ru-RU" w:eastAsia="uk-UA"/>
              </w:rPr>
              <w:t xml:space="preserve">у  </w:t>
            </w:r>
            <w:proofErr w:type="spellStart"/>
            <w:r w:rsidRPr="008C304E">
              <w:rPr>
                <w:rFonts w:ascii="Times New Roman" w:eastAsia="Times New Roman" w:hAnsi="Times New Roman" w:cs="Times New Roman"/>
                <w:bCs/>
                <w:sz w:val="24"/>
                <w:szCs w:val="24"/>
                <w:lang w:val="ru-RU" w:eastAsia="uk-UA"/>
              </w:rPr>
              <w:t>тендерній</w:t>
            </w:r>
            <w:proofErr w:type="spellEnd"/>
            <w:proofErr w:type="gramEnd"/>
            <w:r w:rsidRPr="008C304E">
              <w:rPr>
                <w:rFonts w:ascii="Times New Roman" w:eastAsia="Times New Roman" w:hAnsi="Times New Roman" w:cs="Times New Roman"/>
                <w:bCs/>
                <w:sz w:val="24"/>
                <w:szCs w:val="24"/>
                <w:lang w:val="ru-RU" w:eastAsia="uk-UA"/>
              </w:rPr>
              <w:t xml:space="preserve"> </w:t>
            </w:r>
            <w:proofErr w:type="spellStart"/>
            <w:r w:rsidRPr="008C304E">
              <w:rPr>
                <w:rFonts w:ascii="Times New Roman" w:eastAsia="Times New Roman" w:hAnsi="Times New Roman" w:cs="Times New Roman"/>
                <w:bCs/>
                <w:sz w:val="24"/>
                <w:szCs w:val="24"/>
                <w:lang w:val="ru-RU" w:eastAsia="uk-UA"/>
              </w:rPr>
              <w:t>пропозиції</w:t>
            </w:r>
            <w:proofErr w:type="spellEnd"/>
          </w:p>
        </w:tc>
        <w:tc>
          <w:tcPr>
            <w:tcW w:w="7315" w:type="dxa"/>
            <w:tcBorders>
              <w:top w:val="single" w:sz="4" w:space="0" w:color="auto"/>
              <w:left w:val="single" w:sz="4" w:space="0" w:color="auto"/>
              <w:bottom w:val="single" w:sz="4" w:space="0" w:color="auto"/>
              <w:right w:val="single" w:sz="4" w:space="0" w:color="auto"/>
            </w:tcBorders>
          </w:tcPr>
          <w:p w14:paraId="731E2522" w14:textId="77777777" w:rsidR="008C304E" w:rsidRPr="008C304E" w:rsidRDefault="008C304E" w:rsidP="008C304E">
            <w:pPr>
              <w:spacing w:after="0" w:line="240" w:lineRule="auto"/>
              <w:jc w:val="both"/>
              <w:rPr>
                <w:rFonts w:ascii="Times New Roman" w:eastAsia="Times New Roman" w:hAnsi="Times New Roman" w:cs="Times New Roman"/>
                <w:sz w:val="24"/>
                <w:szCs w:val="24"/>
                <w:shd w:val="clear" w:color="auto" w:fill="FFFFFF"/>
                <w:lang w:eastAsia="ru-RU"/>
              </w:rPr>
            </w:pPr>
            <w:r w:rsidRPr="008C304E">
              <w:rPr>
                <w:rFonts w:ascii="Times New Roman" w:eastAsia="Times New Roman" w:hAnsi="Times New Roman" w:cs="Times New Roman"/>
                <w:sz w:val="24"/>
                <w:szCs w:val="24"/>
                <w:shd w:val="clear" w:color="auto" w:fill="FFFFFF"/>
                <w:lang w:eastAsia="ru-RU"/>
              </w:rPr>
              <w:t xml:space="preserve">1.Учасник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C304E">
              <w:rPr>
                <w:rFonts w:ascii="Times New Roman" w:eastAsia="Times New Roman" w:hAnsi="Times New Roman" w:cs="Times New Roman"/>
                <w:sz w:val="24"/>
                <w:szCs w:val="24"/>
                <w:shd w:val="clear" w:color="auto" w:fill="FFFFFF"/>
                <w:lang w:eastAsia="ru-RU"/>
              </w:rPr>
              <w:t>закупівель</w:t>
            </w:r>
            <w:proofErr w:type="spellEnd"/>
            <w:r w:rsidRPr="008C304E">
              <w:rPr>
                <w:rFonts w:ascii="Times New Roman" w:eastAsia="Times New Roman" w:hAnsi="Times New Roman" w:cs="Times New Roman"/>
                <w:sz w:val="24"/>
                <w:szCs w:val="24"/>
                <w:shd w:val="clear" w:color="auto" w:fill="FFFFFF"/>
                <w:lang w:eastAsia="ru-RU"/>
              </w:rPr>
              <w:t xml:space="preserve"> уточнених або нових документів в електронній системі </w:t>
            </w:r>
            <w:proofErr w:type="spellStart"/>
            <w:r w:rsidRPr="008C304E">
              <w:rPr>
                <w:rFonts w:ascii="Times New Roman" w:eastAsia="Times New Roman" w:hAnsi="Times New Roman" w:cs="Times New Roman"/>
                <w:sz w:val="24"/>
                <w:szCs w:val="24"/>
                <w:shd w:val="clear" w:color="auto" w:fill="FFFFFF"/>
                <w:lang w:eastAsia="ru-RU"/>
              </w:rPr>
              <w:t>закупівель</w:t>
            </w:r>
            <w:proofErr w:type="spellEnd"/>
            <w:r w:rsidRPr="008C304E">
              <w:rPr>
                <w:rFonts w:ascii="Times New Roman" w:eastAsia="Times New Roman" w:hAnsi="Times New Roman" w:cs="Times New Roman"/>
                <w:sz w:val="24"/>
                <w:szCs w:val="24"/>
                <w:shd w:val="clear" w:color="auto" w:fill="FFFFFF"/>
                <w:lang w:eastAsia="ru-RU"/>
              </w:rPr>
              <w:t xml:space="preserve"> протягом 24 годин з моменту розміщення замовником в електронній системі </w:t>
            </w:r>
            <w:proofErr w:type="spellStart"/>
            <w:r w:rsidRPr="008C304E">
              <w:rPr>
                <w:rFonts w:ascii="Times New Roman" w:eastAsia="Times New Roman" w:hAnsi="Times New Roman" w:cs="Times New Roman"/>
                <w:sz w:val="24"/>
                <w:szCs w:val="24"/>
                <w:shd w:val="clear" w:color="auto" w:fill="FFFFFF"/>
                <w:lang w:eastAsia="ru-RU"/>
              </w:rPr>
              <w:t>закупівель</w:t>
            </w:r>
            <w:proofErr w:type="spellEnd"/>
            <w:r w:rsidRPr="008C304E">
              <w:rPr>
                <w:rFonts w:ascii="Times New Roman" w:eastAsia="Times New Roman" w:hAnsi="Times New Roman" w:cs="Times New Roman"/>
                <w:sz w:val="24"/>
                <w:szCs w:val="24"/>
                <w:shd w:val="clear" w:color="auto" w:fill="FFFFFF"/>
                <w:lang w:eastAsia="ru-RU"/>
              </w:rPr>
              <w:t xml:space="preserve"> повідомлення з вимогою про усунення таких </w:t>
            </w:r>
            <w:proofErr w:type="spellStart"/>
            <w:r w:rsidRPr="008C304E">
              <w:rPr>
                <w:rFonts w:ascii="Times New Roman" w:eastAsia="Times New Roman" w:hAnsi="Times New Roman" w:cs="Times New Roman"/>
                <w:sz w:val="24"/>
                <w:szCs w:val="24"/>
                <w:shd w:val="clear" w:color="auto" w:fill="FFFFFF"/>
                <w:lang w:eastAsia="ru-RU"/>
              </w:rPr>
              <w:t>невідповідностей</w:t>
            </w:r>
            <w:proofErr w:type="spellEnd"/>
            <w:r w:rsidRPr="008C304E">
              <w:rPr>
                <w:rFonts w:ascii="Times New Roman" w:eastAsia="Times New Roman" w:hAnsi="Times New Roman" w:cs="Times New Roman"/>
                <w:sz w:val="24"/>
                <w:szCs w:val="24"/>
                <w:shd w:val="clear" w:color="auto" w:fill="FFFFFF"/>
                <w:lang w:eastAsia="ru-RU"/>
              </w:rPr>
              <w:t>.</w:t>
            </w:r>
          </w:p>
          <w:p w14:paraId="6683850E" w14:textId="77777777" w:rsidR="008C304E" w:rsidRPr="008C304E" w:rsidRDefault="008C304E" w:rsidP="008C304E">
            <w:pPr>
              <w:spacing w:after="0" w:line="240" w:lineRule="auto"/>
              <w:jc w:val="both"/>
              <w:rPr>
                <w:rFonts w:ascii="Times New Roman" w:eastAsia="Times New Roman" w:hAnsi="Times New Roman" w:cs="Times New Roman"/>
                <w:sz w:val="24"/>
                <w:szCs w:val="24"/>
                <w:shd w:val="clear" w:color="auto" w:fill="FFFFFF"/>
                <w:lang w:eastAsia="ru-RU"/>
              </w:rPr>
            </w:pPr>
            <w:r w:rsidRPr="008C304E">
              <w:rPr>
                <w:rFonts w:ascii="Times New Roman" w:eastAsia="Times New Roman" w:hAnsi="Times New Roman" w:cs="Times New Roman"/>
                <w:sz w:val="24"/>
                <w:szCs w:val="24"/>
                <w:shd w:val="clear" w:color="auto" w:fill="FFFFFF"/>
                <w:lang w:eastAsia="ru-RU"/>
              </w:rPr>
              <w:t>2. Учасник може усунути невідповідності в інформації та/або документах:</w:t>
            </w:r>
          </w:p>
          <w:p w14:paraId="5E946617" w14:textId="77777777" w:rsidR="008C304E" w:rsidRPr="008C304E" w:rsidRDefault="008C304E" w:rsidP="008C304E">
            <w:pPr>
              <w:spacing w:after="0" w:line="240" w:lineRule="auto"/>
              <w:jc w:val="both"/>
              <w:rPr>
                <w:rFonts w:ascii="Times New Roman" w:eastAsia="Times New Roman" w:hAnsi="Times New Roman" w:cs="Times New Roman"/>
                <w:sz w:val="24"/>
                <w:szCs w:val="24"/>
                <w:shd w:val="clear" w:color="auto" w:fill="FFFFFF"/>
                <w:lang w:eastAsia="ru-RU"/>
              </w:rPr>
            </w:pPr>
            <w:r w:rsidRPr="008C304E">
              <w:rPr>
                <w:rFonts w:ascii="Times New Roman" w:eastAsia="Times New Roman" w:hAnsi="Times New Roman" w:cs="Times New Roman"/>
                <w:sz w:val="24"/>
                <w:szCs w:val="24"/>
                <w:shd w:val="clear" w:color="auto" w:fill="FFFFFF"/>
                <w:lang w:eastAsia="ru-RU"/>
              </w:rPr>
              <w:t>-що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та/або відсутності інформації та/або документів про технічні та якісні характеристики предмета закупівлі);</w:t>
            </w:r>
          </w:p>
          <w:p w14:paraId="7E1D71CB" w14:textId="77777777" w:rsidR="008C304E" w:rsidRPr="008C304E" w:rsidRDefault="008C304E" w:rsidP="008C304E">
            <w:pPr>
              <w:spacing w:after="0" w:line="240" w:lineRule="auto"/>
              <w:jc w:val="both"/>
              <w:rPr>
                <w:rFonts w:ascii="Times New Roman" w:eastAsia="Times New Roman" w:hAnsi="Times New Roman" w:cs="Times New Roman"/>
                <w:i/>
                <w:iCs/>
                <w:shd w:val="clear" w:color="auto" w:fill="FFFFFF"/>
                <w:lang w:eastAsia="ru-RU"/>
              </w:rPr>
            </w:pPr>
            <w:r w:rsidRPr="008C304E">
              <w:rPr>
                <w:rFonts w:ascii="Times New Roman" w:eastAsia="Times New Roman" w:hAnsi="Times New Roman" w:cs="Times New Roman"/>
                <w:sz w:val="24"/>
                <w:szCs w:val="24"/>
                <w:shd w:val="clear" w:color="auto" w:fill="FFFFFF"/>
                <w:lang w:eastAsia="ru-RU"/>
              </w:rPr>
              <w:t>*</w:t>
            </w:r>
            <w:r w:rsidRPr="008C304E">
              <w:rPr>
                <w:rFonts w:ascii="Times New Roman" w:eastAsia="Times New Roman" w:hAnsi="Times New Roman" w:cs="Times New Roman"/>
                <w:i/>
                <w:iCs/>
                <w:sz w:val="24"/>
                <w:szCs w:val="24"/>
                <w:shd w:val="clear" w:color="auto" w:fill="FFFFFF"/>
                <w:lang w:eastAsia="ru-RU"/>
              </w:rPr>
              <w:t>Під</w:t>
            </w:r>
            <w:r w:rsidRPr="008C304E">
              <w:rPr>
                <w:rFonts w:ascii="Times New Roman" w:eastAsia="Times New Roman" w:hAnsi="Times New Roman" w:cs="Times New Roman"/>
                <w:sz w:val="24"/>
                <w:szCs w:val="24"/>
                <w:shd w:val="clear" w:color="auto" w:fill="FFFFFF"/>
                <w:lang w:eastAsia="ru-RU"/>
              </w:rPr>
              <w:t xml:space="preserve"> </w:t>
            </w:r>
            <w:r w:rsidRPr="008C304E">
              <w:rPr>
                <w:rFonts w:ascii="Times New Roman" w:eastAsia="Times New Roman" w:hAnsi="Times New Roman" w:cs="Times New Roman"/>
                <w:i/>
                <w:iCs/>
                <w:sz w:val="24"/>
                <w:szCs w:val="24"/>
                <w:shd w:val="clear" w:color="auto" w:fill="FFFFFF"/>
                <w:lang w:eastAsia="ru-RU"/>
              </w:rPr>
              <w:t>н</w:t>
            </w:r>
            <w:r w:rsidRPr="008C304E">
              <w:rPr>
                <w:rFonts w:ascii="Times New Roman" w:eastAsia="Times New Roman" w:hAnsi="Times New Roman" w:cs="Times New Roman"/>
                <w:i/>
                <w:iCs/>
                <w:sz w:val="24"/>
                <w:szCs w:val="24"/>
                <w:lang w:eastAsia="ru-RU"/>
              </w:rPr>
              <w:t>евідповідністю в інформації та/або документах на виконання вимог технічної специфікації до предмета закупівлі слід вважати помилки, виправлення яких не призводить до зміни предмета закупівлі, , найменування товару, марки, моделі тощо.</w:t>
            </w:r>
          </w:p>
          <w:p w14:paraId="4AA37919" w14:textId="77777777" w:rsidR="008C304E" w:rsidRPr="008C304E" w:rsidRDefault="008C304E" w:rsidP="008C304E">
            <w:pPr>
              <w:spacing w:after="0" w:line="240" w:lineRule="auto"/>
              <w:jc w:val="both"/>
              <w:rPr>
                <w:rFonts w:ascii="Times New Roman" w:eastAsia="Times New Roman" w:hAnsi="Times New Roman" w:cs="Times New Roman"/>
                <w:sz w:val="24"/>
                <w:szCs w:val="24"/>
                <w:shd w:val="clear" w:color="auto" w:fill="FFFFFF"/>
                <w:lang w:eastAsia="ru-RU"/>
              </w:rPr>
            </w:pPr>
            <w:r w:rsidRPr="008C304E">
              <w:rPr>
                <w:rFonts w:ascii="Times New Roman" w:eastAsia="Times New Roman" w:hAnsi="Times New Roman" w:cs="Times New Roman"/>
                <w:sz w:val="24"/>
                <w:szCs w:val="24"/>
                <w:shd w:val="clear" w:color="auto" w:fill="FFFFFF"/>
                <w:lang w:eastAsia="ru-RU"/>
              </w:rPr>
              <w:t xml:space="preserve">3. Замовник не пізніше ніж за 2 робочі дні до закінчення строку розгляду тендерних пропозицій, має опублікувати повідомлення з вимогою про усунення </w:t>
            </w:r>
            <w:proofErr w:type="spellStart"/>
            <w:r w:rsidRPr="008C304E">
              <w:rPr>
                <w:rFonts w:ascii="Times New Roman" w:eastAsia="Times New Roman" w:hAnsi="Times New Roman" w:cs="Times New Roman"/>
                <w:sz w:val="24"/>
                <w:szCs w:val="24"/>
                <w:shd w:val="clear" w:color="auto" w:fill="FFFFFF"/>
                <w:lang w:eastAsia="ru-RU"/>
              </w:rPr>
              <w:t>невідповідностей</w:t>
            </w:r>
            <w:proofErr w:type="spellEnd"/>
            <w:r w:rsidRPr="008C304E">
              <w:rPr>
                <w:rFonts w:ascii="Times New Roman" w:eastAsia="Times New Roman" w:hAnsi="Times New Roman" w:cs="Times New Roman"/>
                <w:sz w:val="24"/>
                <w:szCs w:val="24"/>
                <w:shd w:val="clear" w:color="auto" w:fill="FFFFFF"/>
                <w:lang w:eastAsia="ru-RU"/>
              </w:rPr>
              <w:t xml:space="preserve"> в електронній системі </w:t>
            </w:r>
            <w:proofErr w:type="spellStart"/>
            <w:r w:rsidRPr="008C304E">
              <w:rPr>
                <w:rFonts w:ascii="Times New Roman" w:eastAsia="Times New Roman" w:hAnsi="Times New Roman" w:cs="Times New Roman"/>
                <w:sz w:val="24"/>
                <w:szCs w:val="24"/>
                <w:shd w:val="clear" w:color="auto" w:fill="FFFFFF"/>
                <w:lang w:eastAsia="ru-RU"/>
              </w:rPr>
              <w:t>закупівель</w:t>
            </w:r>
            <w:proofErr w:type="spellEnd"/>
            <w:r w:rsidRPr="008C304E">
              <w:rPr>
                <w:rFonts w:ascii="Times New Roman" w:eastAsia="Times New Roman" w:hAnsi="Times New Roman" w:cs="Times New Roman"/>
                <w:sz w:val="24"/>
                <w:szCs w:val="24"/>
                <w:shd w:val="clear" w:color="auto" w:fill="FFFFFF"/>
                <w:lang w:eastAsia="ru-RU"/>
              </w:rPr>
              <w:t>.</w:t>
            </w:r>
          </w:p>
          <w:p w14:paraId="7C6993C3" w14:textId="77777777" w:rsidR="008C304E" w:rsidRPr="008C304E" w:rsidRDefault="008C304E" w:rsidP="008C304E">
            <w:pPr>
              <w:spacing w:after="0" w:line="240" w:lineRule="auto"/>
              <w:jc w:val="both"/>
              <w:rPr>
                <w:rFonts w:ascii="Times New Roman" w:eastAsia="Times New Roman" w:hAnsi="Times New Roman" w:cs="Times New Roman"/>
                <w:sz w:val="24"/>
                <w:szCs w:val="24"/>
                <w:shd w:val="clear" w:color="auto" w:fill="FFFFFF"/>
                <w:lang w:eastAsia="ru-RU"/>
              </w:rPr>
            </w:pPr>
            <w:r w:rsidRPr="008C304E">
              <w:rPr>
                <w:rFonts w:ascii="Times New Roman" w:eastAsia="Times New Roman" w:hAnsi="Times New Roman" w:cs="Times New Roman"/>
                <w:sz w:val="24"/>
                <w:szCs w:val="24"/>
                <w:shd w:val="clear" w:color="auto" w:fill="FFFFFF"/>
                <w:lang w:eastAsia="ru-RU"/>
              </w:rPr>
              <w:t xml:space="preserve">4. Учасник завантажує в електронну систему </w:t>
            </w:r>
            <w:proofErr w:type="spellStart"/>
            <w:r w:rsidRPr="008C304E">
              <w:rPr>
                <w:rFonts w:ascii="Times New Roman" w:eastAsia="Times New Roman" w:hAnsi="Times New Roman" w:cs="Times New Roman"/>
                <w:sz w:val="24"/>
                <w:szCs w:val="24"/>
                <w:shd w:val="clear" w:color="auto" w:fill="FFFFFF"/>
                <w:lang w:eastAsia="ru-RU"/>
              </w:rPr>
              <w:t>закупівель</w:t>
            </w:r>
            <w:proofErr w:type="spellEnd"/>
            <w:r w:rsidRPr="008C304E">
              <w:rPr>
                <w:rFonts w:ascii="Times New Roman" w:eastAsia="Times New Roman" w:hAnsi="Times New Roman" w:cs="Times New Roman"/>
                <w:sz w:val="24"/>
                <w:szCs w:val="24"/>
                <w:shd w:val="clear" w:color="auto" w:fill="FFFFFF"/>
                <w:lang w:eastAsia="ru-RU"/>
              </w:rPr>
              <w:t xml:space="preserve"> уточнені або нові документи протягом 24 годин з моменту розміщення замовником в електронній системі </w:t>
            </w:r>
            <w:proofErr w:type="spellStart"/>
            <w:r w:rsidRPr="008C304E">
              <w:rPr>
                <w:rFonts w:ascii="Times New Roman" w:eastAsia="Times New Roman" w:hAnsi="Times New Roman" w:cs="Times New Roman"/>
                <w:sz w:val="24"/>
                <w:szCs w:val="24"/>
                <w:shd w:val="clear" w:color="auto" w:fill="FFFFFF"/>
                <w:lang w:eastAsia="ru-RU"/>
              </w:rPr>
              <w:t>закупівель</w:t>
            </w:r>
            <w:proofErr w:type="spellEnd"/>
            <w:r w:rsidRPr="008C304E">
              <w:rPr>
                <w:rFonts w:ascii="Times New Roman" w:eastAsia="Times New Roman" w:hAnsi="Times New Roman" w:cs="Times New Roman"/>
                <w:sz w:val="24"/>
                <w:szCs w:val="24"/>
                <w:shd w:val="clear" w:color="auto" w:fill="FFFFFF"/>
                <w:lang w:eastAsia="ru-RU"/>
              </w:rPr>
              <w:t xml:space="preserve"> повідомлення з вимогою про усунення таких </w:t>
            </w:r>
            <w:proofErr w:type="spellStart"/>
            <w:r w:rsidRPr="008C304E">
              <w:rPr>
                <w:rFonts w:ascii="Times New Roman" w:eastAsia="Times New Roman" w:hAnsi="Times New Roman" w:cs="Times New Roman"/>
                <w:sz w:val="24"/>
                <w:szCs w:val="24"/>
                <w:shd w:val="clear" w:color="auto" w:fill="FFFFFF"/>
                <w:lang w:eastAsia="ru-RU"/>
              </w:rPr>
              <w:t>невідповідностей</w:t>
            </w:r>
            <w:proofErr w:type="spellEnd"/>
            <w:r w:rsidRPr="008C304E">
              <w:rPr>
                <w:rFonts w:ascii="Times New Roman" w:eastAsia="Times New Roman" w:hAnsi="Times New Roman" w:cs="Times New Roman"/>
                <w:sz w:val="24"/>
                <w:szCs w:val="24"/>
                <w:shd w:val="clear" w:color="auto" w:fill="FFFFFF"/>
                <w:lang w:eastAsia="ru-RU"/>
              </w:rPr>
              <w:t>.</w:t>
            </w:r>
          </w:p>
          <w:p w14:paraId="79569E51" w14:textId="77777777" w:rsidR="008C304E" w:rsidRPr="008C304E" w:rsidRDefault="008C304E" w:rsidP="008C304E">
            <w:pPr>
              <w:spacing w:after="0" w:line="240" w:lineRule="auto"/>
              <w:jc w:val="both"/>
              <w:rPr>
                <w:rFonts w:ascii="Times New Roman" w:eastAsia="Times New Roman" w:hAnsi="Times New Roman" w:cs="Times New Roman"/>
                <w:sz w:val="24"/>
                <w:szCs w:val="24"/>
                <w:shd w:val="clear" w:color="auto" w:fill="FFFFFF"/>
                <w:lang w:eastAsia="ru-RU"/>
              </w:rPr>
            </w:pPr>
            <w:r w:rsidRPr="008C304E">
              <w:rPr>
                <w:rFonts w:ascii="Times New Roman" w:eastAsia="Times New Roman" w:hAnsi="Times New Roman" w:cs="Times New Roman"/>
                <w:sz w:val="24"/>
                <w:szCs w:val="24"/>
                <w:shd w:val="clear" w:color="auto" w:fill="FFFFFF"/>
                <w:lang w:eastAsia="ru-RU"/>
              </w:rPr>
              <w:t xml:space="preserve">Замовник розглядає подані тендерні пропозиції з урахуванням виправлення або </w:t>
            </w:r>
            <w:proofErr w:type="spellStart"/>
            <w:r w:rsidRPr="008C304E">
              <w:rPr>
                <w:rFonts w:ascii="Times New Roman" w:eastAsia="Times New Roman" w:hAnsi="Times New Roman" w:cs="Times New Roman"/>
                <w:sz w:val="24"/>
                <w:szCs w:val="24"/>
                <w:shd w:val="clear" w:color="auto" w:fill="FFFFFF"/>
                <w:lang w:eastAsia="ru-RU"/>
              </w:rPr>
              <w:t>невиправлення</w:t>
            </w:r>
            <w:proofErr w:type="spellEnd"/>
            <w:r w:rsidRPr="008C304E">
              <w:rPr>
                <w:rFonts w:ascii="Times New Roman" w:eastAsia="Times New Roman" w:hAnsi="Times New Roman" w:cs="Times New Roman"/>
                <w:sz w:val="24"/>
                <w:szCs w:val="24"/>
                <w:shd w:val="clear" w:color="auto" w:fill="FFFFFF"/>
                <w:lang w:eastAsia="ru-RU"/>
              </w:rPr>
              <w:t xml:space="preserve"> учасниками виявлених </w:t>
            </w:r>
            <w:proofErr w:type="spellStart"/>
            <w:r w:rsidRPr="008C304E">
              <w:rPr>
                <w:rFonts w:ascii="Times New Roman" w:eastAsia="Times New Roman" w:hAnsi="Times New Roman" w:cs="Times New Roman"/>
                <w:sz w:val="24"/>
                <w:szCs w:val="24"/>
                <w:shd w:val="clear" w:color="auto" w:fill="FFFFFF"/>
                <w:lang w:eastAsia="ru-RU"/>
              </w:rPr>
              <w:t>невідповідностей</w:t>
            </w:r>
            <w:proofErr w:type="spellEnd"/>
            <w:r w:rsidRPr="008C304E">
              <w:rPr>
                <w:rFonts w:ascii="Times New Roman" w:eastAsia="Times New Roman" w:hAnsi="Times New Roman" w:cs="Times New Roman"/>
                <w:sz w:val="24"/>
                <w:szCs w:val="24"/>
                <w:shd w:val="clear" w:color="auto" w:fill="FFFFFF"/>
                <w:lang w:eastAsia="ru-RU"/>
              </w:rPr>
              <w:t>.</w:t>
            </w:r>
          </w:p>
          <w:p w14:paraId="0B047AA5" w14:textId="77777777" w:rsidR="008C304E" w:rsidRPr="008C304E" w:rsidRDefault="008C304E" w:rsidP="008C304E">
            <w:pPr>
              <w:spacing w:after="0" w:line="240" w:lineRule="auto"/>
              <w:jc w:val="both"/>
              <w:rPr>
                <w:rFonts w:ascii="Times New Roman" w:eastAsia="Times New Roman" w:hAnsi="Times New Roman" w:cs="Times New Roman"/>
                <w:sz w:val="24"/>
                <w:szCs w:val="24"/>
                <w:shd w:val="clear" w:color="auto" w:fill="FFFFFF"/>
                <w:lang w:eastAsia="ru-RU"/>
              </w:rPr>
            </w:pPr>
            <w:r w:rsidRPr="008C304E">
              <w:rPr>
                <w:rFonts w:ascii="Times New Roman" w:eastAsia="Times New Roman" w:hAnsi="Times New Roman" w:cs="Times New Roman"/>
                <w:sz w:val="24"/>
                <w:szCs w:val="24"/>
                <w:shd w:val="clear" w:color="auto" w:fill="FFFFFF"/>
                <w:lang w:eastAsia="ru-RU"/>
              </w:rPr>
              <w:t xml:space="preserve">5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8C304E">
              <w:rPr>
                <w:rFonts w:ascii="Times New Roman" w:eastAsia="Times New Roman" w:hAnsi="Times New Roman" w:cs="Times New Roman"/>
                <w:sz w:val="24"/>
                <w:szCs w:val="24"/>
                <w:shd w:val="clear" w:color="auto" w:fill="FFFFFF"/>
                <w:lang w:eastAsia="ru-RU"/>
              </w:rPr>
              <w:t>невідповідностей</w:t>
            </w:r>
            <w:proofErr w:type="spellEnd"/>
            <w:r w:rsidRPr="008C304E">
              <w:rPr>
                <w:rFonts w:ascii="Times New Roman" w:eastAsia="Times New Roman" w:hAnsi="Times New Roman" w:cs="Times New Roman"/>
                <w:sz w:val="24"/>
                <w:szCs w:val="24"/>
                <w:shd w:val="clear" w:color="auto" w:fill="FFFFFF"/>
                <w:lang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8C304E" w:rsidRPr="008C304E" w14:paraId="6F247514" w14:textId="77777777" w:rsidTr="003D0AA4">
        <w:trPr>
          <w:trHeight w:val="70"/>
        </w:trPr>
        <w:tc>
          <w:tcPr>
            <w:tcW w:w="10207" w:type="dxa"/>
            <w:gridSpan w:val="2"/>
            <w:tcBorders>
              <w:top w:val="single" w:sz="4" w:space="0" w:color="auto"/>
              <w:left w:val="single" w:sz="4" w:space="0" w:color="auto"/>
              <w:bottom w:val="single" w:sz="4" w:space="0" w:color="auto"/>
              <w:right w:val="single" w:sz="4" w:space="0" w:color="auto"/>
            </w:tcBorders>
            <w:hideMark/>
          </w:tcPr>
          <w:p w14:paraId="031F9F07" w14:textId="77777777" w:rsidR="008C304E" w:rsidRPr="008C304E" w:rsidRDefault="008C304E" w:rsidP="008C304E">
            <w:pPr>
              <w:spacing w:after="0" w:line="240" w:lineRule="auto"/>
              <w:jc w:val="center"/>
              <w:rPr>
                <w:rFonts w:ascii="Times New Roman" w:eastAsia="Times New Roman" w:hAnsi="Times New Roman" w:cs="Times New Roman"/>
                <w:sz w:val="24"/>
                <w:szCs w:val="24"/>
                <w:lang w:eastAsia="ru-RU"/>
              </w:rPr>
            </w:pPr>
            <w:r w:rsidRPr="008C304E">
              <w:rPr>
                <w:rFonts w:ascii="Times New Roman" w:eastAsia="Times New Roman" w:hAnsi="Times New Roman" w:cs="Times New Roman"/>
                <w:b/>
                <w:sz w:val="24"/>
                <w:szCs w:val="24"/>
                <w:lang w:eastAsia="ru-RU"/>
              </w:rPr>
              <w:t>Розділ 4. Подання та розкриття тендерних пропозицій</w:t>
            </w:r>
          </w:p>
        </w:tc>
      </w:tr>
      <w:tr w:rsidR="008C304E" w:rsidRPr="008C304E" w14:paraId="520E486C"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hideMark/>
          </w:tcPr>
          <w:p w14:paraId="64AC808B" w14:textId="77777777" w:rsidR="008C304E" w:rsidRPr="008C304E" w:rsidRDefault="008C304E" w:rsidP="008C304E">
            <w:pPr>
              <w:spacing w:after="0" w:line="240" w:lineRule="auto"/>
              <w:rPr>
                <w:rFonts w:ascii="Times New Roman" w:eastAsia="Times New Roman" w:hAnsi="Times New Roman" w:cs="Times New Roman"/>
                <w:b/>
                <w:bCs/>
                <w:sz w:val="24"/>
                <w:szCs w:val="24"/>
                <w:lang w:val="ru-RU" w:eastAsia="ru-RU"/>
              </w:rPr>
            </w:pPr>
            <w:r w:rsidRPr="008C304E">
              <w:rPr>
                <w:rFonts w:ascii="Times New Roman" w:eastAsia="Times New Roman" w:hAnsi="Times New Roman" w:cs="Times New Roman"/>
                <w:b/>
                <w:bCs/>
                <w:sz w:val="24"/>
                <w:szCs w:val="24"/>
                <w:lang w:eastAsia="ru-RU"/>
              </w:rPr>
              <w:t>4.1.</w:t>
            </w:r>
            <w:proofErr w:type="spellStart"/>
            <w:r w:rsidRPr="008C304E">
              <w:rPr>
                <w:rFonts w:ascii="Times New Roman" w:eastAsia="Times New Roman" w:hAnsi="Times New Roman" w:cs="Times New Roman"/>
                <w:b/>
                <w:bCs/>
                <w:sz w:val="24"/>
                <w:szCs w:val="24"/>
                <w:lang w:val="ru-RU" w:eastAsia="ru-RU"/>
              </w:rPr>
              <w:t>Кінцевий</w:t>
            </w:r>
            <w:proofErr w:type="spellEnd"/>
            <w:r w:rsidRPr="008C304E">
              <w:rPr>
                <w:rFonts w:ascii="Times New Roman" w:eastAsia="Times New Roman" w:hAnsi="Times New Roman" w:cs="Times New Roman"/>
                <w:b/>
                <w:bCs/>
                <w:sz w:val="24"/>
                <w:szCs w:val="24"/>
                <w:lang w:val="ru-RU" w:eastAsia="ru-RU"/>
              </w:rPr>
              <w:t xml:space="preserve"> строк </w:t>
            </w:r>
            <w:proofErr w:type="spellStart"/>
            <w:r w:rsidRPr="008C304E">
              <w:rPr>
                <w:rFonts w:ascii="Times New Roman" w:eastAsia="Times New Roman" w:hAnsi="Times New Roman" w:cs="Times New Roman"/>
                <w:b/>
                <w:bCs/>
                <w:sz w:val="24"/>
                <w:szCs w:val="24"/>
                <w:lang w:val="ru-RU" w:eastAsia="ru-RU"/>
              </w:rPr>
              <w:t>подання</w:t>
            </w:r>
            <w:proofErr w:type="spellEnd"/>
            <w:r w:rsidRPr="008C304E">
              <w:rPr>
                <w:rFonts w:ascii="Times New Roman" w:eastAsia="Times New Roman" w:hAnsi="Times New Roman" w:cs="Times New Roman"/>
                <w:b/>
                <w:bCs/>
                <w:sz w:val="24"/>
                <w:szCs w:val="24"/>
                <w:lang w:val="ru-RU" w:eastAsia="ru-RU"/>
              </w:rPr>
              <w:t xml:space="preserve"> </w:t>
            </w:r>
            <w:proofErr w:type="spellStart"/>
            <w:r w:rsidRPr="008C304E">
              <w:rPr>
                <w:rFonts w:ascii="Times New Roman" w:eastAsia="Times New Roman" w:hAnsi="Times New Roman" w:cs="Times New Roman"/>
                <w:b/>
                <w:bCs/>
                <w:sz w:val="24"/>
                <w:szCs w:val="24"/>
                <w:lang w:val="ru-RU" w:eastAsia="ru-RU"/>
              </w:rPr>
              <w:t>тендерної</w:t>
            </w:r>
            <w:proofErr w:type="spellEnd"/>
            <w:r w:rsidRPr="008C304E">
              <w:rPr>
                <w:rFonts w:ascii="Times New Roman" w:eastAsia="Times New Roman" w:hAnsi="Times New Roman" w:cs="Times New Roman"/>
                <w:b/>
                <w:bCs/>
                <w:sz w:val="24"/>
                <w:szCs w:val="24"/>
                <w:lang w:val="ru-RU" w:eastAsia="ru-RU"/>
              </w:rPr>
              <w:t xml:space="preserve"> </w:t>
            </w:r>
            <w:proofErr w:type="spellStart"/>
            <w:r w:rsidRPr="008C304E">
              <w:rPr>
                <w:rFonts w:ascii="Times New Roman" w:eastAsia="Times New Roman" w:hAnsi="Times New Roman" w:cs="Times New Roman"/>
                <w:b/>
                <w:bCs/>
                <w:sz w:val="24"/>
                <w:szCs w:val="24"/>
                <w:lang w:val="ru-RU" w:eastAsia="ru-RU"/>
              </w:rPr>
              <w:t>пропозиції</w:t>
            </w:r>
            <w:proofErr w:type="spellEnd"/>
            <w:r w:rsidRPr="008C304E">
              <w:rPr>
                <w:rFonts w:ascii="Times New Roman" w:eastAsia="Times New Roman" w:hAnsi="Times New Roman" w:cs="Times New Roman"/>
                <w:sz w:val="24"/>
                <w:szCs w:val="24"/>
                <w:lang w:val="ru-RU" w:eastAsia="ru-RU"/>
              </w:rPr>
              <w:t xml:space="preserve"> </w:t>
            </w:r>
            <w:r w:rsidRPr="008C304E">
              <w:rPr>
                <w:rFonts w:ascii="Times New Roman" w:eastAsia="Times New Roman" w:hAnsi="Times New Roman" w:cs="Times New Roman"/>
                <w:sz w:val="24"/>
                <w:szCs w:val="24"/>
                <w:lang w:eastAsia="ru-RU"/>
              </w:rPr>
              <w:t>/</w:t>
            </w:r>
            <w:r w:rsidRPr="008C304E">
              <w:rPr>
                <w:rFonts w:ascii="Times New Roman" w:eastAsia="Times New Roman" w:hAnsi="Times New Roman" w:cs="Times New Roman"/>
                <w:b/>
                <w:bCs/>
                <w:sz w:val="24"/>
                <w:szCs w:val="24"/>
                <w:lang w:val="ru-RU" w:eastAsia="ru-RU"/>
              </w:rPr>
              <w:t xml:space="preserve">Дата та час </w:t>
            </w:r>
            <w:proofErr w:type="spellStart"/>
            <w:r w:rsidRPr="008C304E">
              <w:rPr>
                <w:rFonts w:ascii="Times New Roman" w:eastAsia="Times New Roman" w:hAnsi="Times New Roman" w:cs="Times New Roman"/>
                <w:b/>
                <w:bCs/>
                <w:sz w:val="24"/>
                <w:szCs w:val="24"/>
                <w:lang w:val="ru-RU" w:eastAsia="ru-RU"/>
              </w:rPr>
              <w:t>розкриття</w:t>
            </w:r>
            <w:proofErr w:type="spellEnd"/>
            <w:r w:rsidRPr="008C304E">
              <w:rPr>
                <w:rFonts w:ascii="Times New Roman" w:eastAsia="Times New Roman" w:hAnsi="Times New Roman" w:cs="Times New Roman"/>
                <w:b/>
                <w:bCs/>
                <w:sz w:val="24"/>
                <w:szCs w:val="24"/>
                <w:lang w:val="ru-RU" w:eastAsia="ru-RU"/>
              </w:rPr>
              <w:t xml:space="preserve"> </w:t>
            </w:r>
            <w:proofErr w:type="spellStart"/>
            <w:r w:rsidRPr="008C304E">
              <w:rPr>
                <w:rFonts w:ascii="Times New Roman" w:eastAsia="Times New Roman" w:hAnsi="Times New Roman" w:cs="Times New Roman"/>
                <w:b/>
                <w:bCs/>
                <w:sz w:val="24"/>
                <w:szCs w:val="24"/>
                <w:lang w:val="ru-RU" w:eastAsia="ru-RU"/>
              </w:rPr>
              <w:t>тендерної</w:t>
            </w:r>
            <w:proofErr w:type="spellEnd"/>
            <w:r w:rsidRPr="008C304E">
              <w:rPr>
                <w:rFonts w:ascii="Times New Roman" w:eastAsia="Times New Roman" w:hAnsi="Times New Roman" w:cs="Times New Roman"/>
                <w:b/>
                <w:bCs/>
                <w:sz w:val="24"/>
                <w:szCs w:val="24"/>
                <w:lang w:val="ru-RU" w:eastAsia="ru-RU"/>
              </w:rPr>
              <w:t xml:space="preserve"> </w:t>
            </w:r>
            <w:proofErr w:type="spellStart"/>
            <w:r w:rsidRPr="008C304E">
              <w:rPr>
                <w:rFonts w:ascii="Times New Roman" w:eastAsia="Times New Roman" w:hAnsi="Times New Roman" w:cs="Times New Roman"/>
                <w:b/>
                <w:bCs/>
                <w:sz w:val="24"/>
                <w:szCs w:val="24"/>
                <w:lang w:val="ru-RU" w:eastAsia="ru-RU"/>
              </w:rPr>
              <w:t>пропозиції</w:t>
            </w:r>
            <w:proofErr w:type="spellEnd"/>
            <w:r w:rsidRPr="008C304E">
              <w:rPr>
                <w:rFonts w:ascii="Times New Roman" w:eastAsia="Times New Roman" w:hAnsi="Times New Roman" w:cs="Times New Roman"/>
                <w:b/>
                <w:bCs/>
                <w:sz w:val="24"/>
                <w:szCs w:val="24"/>
                <w:lang w:val="ru-RU" w:eastAsia="ru-RU"/>
              </w:rPr>
              <w:t>:</w:t>
            </w:r>
          </w:p>
          <w:p w14:paraId="48CC4437"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eastAsia="ru-RU"/>
              </w:rPr>
              <w:t>- спосіб подання тендерних пропозицій</w:t>
            </w:r>
          </w:p>
          <w:p w14:paraId="5F61C526"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p>
          <w:p w14:paraId="44D53479"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p>
          <w:p w14:paraId="424ACE7D"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p>
          <w:p w14:paraId="4AE064A8"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eastAsia="ru-RU"/>
              </w:rPr>
              <w:lastRenderedPageBreak/>
              <w:t xml:space="preserve">- кінцевий строк подання тендерних пропозицій /дата розкриття тендерних пропозицій (дата, час) </w:t>
            </w:r>
          </w:p>
          <w:p w14:paraId="1D82534E"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p>
        </w:tc>
        <w:tc>
          <w:tcPr>
            <w:tcW w:w="7315" w:type="dxa"/>
            <w:tcBorders>
              <w:top w:val="single" w:sz="4" w:space="0" w:color="auto"/>
              <w:left w:val="single" w:sz="4" w:space="0" w:color="auto"/>
              <w:bottom w:val="single" w:sz="4" w:space="0" w:color="auto"/>
              <w:right w:val="single" w:sz="4" w:space="0" w:color="auto"/>
            </w:tcBorders>
            <w:hideMark/>
          </w:tcPr>
          <w:p w14:paraId="2BC29BBF"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proofErr w:type="spellStart"/>
            <w:r w:rsidRPr="008C304E">
              <w:rPr>
                <w:rFonts w:ascii="Times New Roman" w:eastAsia="Times New Roman" w:hAnsi="Times New Roman" w:cs="Times New Roman"/>
                <w:sz w:val="24"/>
                <w:szCs w:val="24"/>
                <w:shd w:val="clear" w:color="auto" w:fill="FFFFFF"/>
                <w:lang w:val="ru-RU" w:eastAsia="ru-RU"/>
              </w:rPr>
              <w:lastRenderedPageBreak/>
              <w:t>Тендерна</w:t>
            </w:r>
            <w:proofErr w:type="spellEnd"/>
            <w:r w:rsidRPr="008C304E">
              <w:rPr>
                <w:rFonts w:ascii="Times New Roman" w:eastAsia="Times New Roman" w:hAnsi="Times New Roman" w:cs="Times New Roman"/>
                <w:sz w:val="24"/>
                <w:szCs w:val="24"/>
                <w:shd w:val="clear" w:color="auto" w:fill="FFFFFF"/>
                <w:lang w:val="ru-RU" w:eastAsia="ru-RU"/>
              </w:rPr>
              <w:t xml:space="preserve"> </w:t>
            </w:r>
            <w:proofErr w:type="spellStart"/>
            <w:r w:rsidRPr="008C304E">
              <w:rPr>
                <w:rFonts w:ascii="Times New Roman" w:eastAsia="Times New Roman" w:hAnsi="Times New Roman" w:cs="Times New Roman"/>
                <w:sz w:val="24"/>
                <w:szCs w:val="24"/>
                <w:shd w:val="clear" w:color="auto" w:fill="FFFFFF"/>
                <w:lang w:val="ru-RU" w:eastAsia="ru-RU"/>
              </w:rPr>
              <w:t>пропозиція</w:t>
            </w:r>
            <w:proofErr w:type="spellEnd"/>
            <w:r w:rsidRPr="008C304E">
              <w:rPr>
                <w:rFonts w:ascii="Times New Roman" w:eastAsia="Times New Roman" w:hAnsi="Times New Roman" w:cs="Times New Roman"/>
                <w:sz w:val="24"/>
                <w:szCs w:val="24"/>
                <w:shd w:val="clear" w:color="auto" w:fill="FFFFFF"/>
                <w:lang w:val="ru-RU" w:eastAsia="ru-RU"/>
              </w:rPr>
              <w:t xml:space="preserve"> </w:t>
            </w:r>
            <w:proofErr w:type="spellStart"/>
            <w:r w:rsidRPr="008C304E">
              <w:rPr>
                <w:rFonts w:ascii="Times New Roman" w:eastAsia="Times New Roman" w:hAnsi="Times New Roman" w:cs="Times New Roman"/>
                <w:sz w:val="24"/>
                <w:szCs w:val="24"/>
                <w:shd w:val="clear" w:color="auto" w:fill="FFFFFF"/>
                <w:lang w:val="ru-RU" w:eastAsia="ru-RU"/>
              </w:rPr>
              <w:t>подається</w:t>
            </w:r>
            <w:proofErr w:type="spellEnd"/>
            <w:r w:rsidRPr="008C304E">
              <w:rPr>
                <w:rFonts w:ascii="Times New Roman" w:eastAsia="Times New Roman" w:hAnsi="Times New Roman" w:cs="Times New Roman"/>
                <w:sz w:val="24"/>
                <w:szCs w:val="24"/>
                <w:shd w:val="clear" w:color="auto" w:fill="FFFFFF"/>
                <w:lang w:val="ru-RU" w:eastAsia="ru-RU"/>
              </w:rPr>
              <w:t xml:space="preserve"> в </w:t>
            </w:r>
            <w:proofErr w:type="spellStart"/>
            <w:r w:rsidRPr="008C304E">
              <w:rPr>
                <w:rFonts w:ascii="Times New Roman" w:eastAsia="Times New Roman" w:hAnsi="Times New Roman" w:cs="Times New Roman"/>
                <w:sz w:val="24"/>
                <w:szCs w:val="24"/>
                <w:shd w:val="clear" w:color="auto" w:fill="FFFFFF"/>
                <w:lang w:val="ru-RU" w:eastAsia="ru-RU"/>
              </w:rPr>
              <w:t>електронному</w:t>
            </w:r>
            <w:proofErr w:type="spellEnd"/>
            <w:r w:rsidRPr="008C304E">
              <w:rPr>
                <w:rFonts w:ascii="Times New Roman" w:eastAsia="Times New Roman" w:hAnsi="Times New Roman" w:cs="Times New Roman"/>
                <w:sz w:val="24"/>
                <w:szCs w:val="24"/>
                <w:shd w:val="clear" w:color="auto" w:fill="FFFFFF"/>
                <w:lang w:val="ru-RU" w:eastAsia="ru-RU"/>
              </w:rPr>
              <w:t xml:space="preserve"> </w:t>
            </w:r>
            <w:proofErr w:type="spellStart"/>
            <w:r w:rsidRPr="008C304E">
              <w:rPr>
                <w:rFonts w:ascii="Times New Roman" w:eastAsia="Times New Roman" w:hAnsi="Times New Roman" w:cs="Times New Roman"/>
                <w:sz w:val="24"/>
                <w:szCs w:val="24"/>
                <w:shd w:val="clear" w:color="auto" w:fill="FFFFFF"/>
                <w:lang w:val="ru-RU" w:eastAsia="ru-RU"/>
              </w:rPr>
              <w:t>вигляді</w:t>
            </w:r>
            <w:proofErr w:type="spellEnd"/>
            <w:r w:rsidRPr="008C304E">
              <w:rPr>
                <w:rFonts w:ascii="Times New Roman" w:eastAsia="Times New Roman" w:hAnsi="Times New Roman" w:cs="Times New Roman"/>
                <w:sz w:val="24"/>
                <w:szCs w:val="24"/>
                <w:shd w:val="clear" w:color="auto" w:fill="FFFFFF"/>
                <w:lang w:val="ru-RU" w:eastAsia="ru-RU"/>
              </w:rPr>
              <w:t xml:space="preserve"> через </w:t>
            </w:r>
            <w:proofErr w:type="spellStart"/>
            <w:r w:rsidRPr="008C304E">
              <w:rPr>
                <w:rFonts w:ascii="Times New Roman" w:eastAsia="Times New Roman" w:hAnsi="Times New Roman" w:cs="Times New Roman"/>
                <w:sz w:val="24"/>
                <w:szCs w:val="24"/>
                <w:shd w:val="clear" w:color="auto" w:fill="FFFFFF"/>
                <w:lang w:val="ru-RU" w:eastAsia="ru-RU"/>
              </w:rPr>
              <w:t>електронну</w:t>
            </w:r>
            <w:proofErr w:type="spellEnd"/>
            <w:r w:rsidRPr="008C304E">
              <w:rPr>
                <w:rFonts w:ascii="Times New Roman" w:eastAsia="Times New Roman" w:hAnsi="Times New Roman" w:cs="Times New Roman"/>
                <w:sz w:val="24"/>
                <w:szCs w:val="24"/>
                <w:shd w:val="clear" w:color="auto" w:fill="FFFFFF"/>
                <w:lang w:val="ru-RU" w:eastAsia="ru-RU"/>
              </w:rPr>
              <w:t xml:space="preserve"> систему </w:t>
            </w:r>
            <w:proofErr w:type="spellStart"/>
            <w:r w:rsidRPr="008C304E">
              <w:rPr>
                <w:rFonts w:ascii="Times New Roman" w:eastAsia="Times New Roman" w:hAnsi="Times New Roman" w:cs="Times New Roman"/>
                <w:sz w:val="24"/>
                <w:szCs w:val="24"/>
                <w:shd w:val="clear" w:color="auto" w:fill="FFFFFF"/>
                <w:lang w:val="ru-RU" w:eastAsia="ru-RU"/>
              </w:rPr>
              <w:t>закупівель</w:t>
            </w:r>
            <w:proofErr w:type="spellEnd"/>
            <w:r w:rsidRPr="008C304E">
              <w:rPr>
                <w:rFonts w:ascii="Times New Roman" w:eastAsia="Times New Roman" w:hAnsi="Times New Roman" w:cs="Times New Roman"/>
                <w:sz w:val="24"/>
                <w:szCs w:val="24"/>
                <w:shd w:val="clear" w:color="auto" w:fill="FFFFFF"/>
                <w:lang w:val="ru-RU" w:eastAsia="ru-RU"/>
              </w:rPr>
              <w:t xml:space="preserve">. </w:t>
            </w:r>
            <w:proofErr w:type="spellStart"/>
            <w:r w:rsidRPr="008C304E">
              <w:rPr>
                <w:rFonts w:ascii="Times New Roman" w:eastAsia="Times New Roman" w:hAnsi="Times New Roman" w:cs="Times New Roman"/>
                <w:sz w:val="24"/>
                <w:szCs w:val="24"/>
                <w:shd w:val="clear" w:color="auto" w:fill="FFFFFF"/>
                <w:lang w:val="ru-RU" w:eastAsia="ru-RU"/>
              </w:rPr>
              <w:t>Електронна</w:t>
            </w:r>
            <w:proofErr w:type="spellEnd"/>
            <w:r w:rsidRPr="008C304E">
              <w:rPr>
                <w:rFonts w:ascii="Times New Roman" w:eastAsia="Times New Roman" w:hAnsi="Times New Roman" w:cs="Times New Roman"/>
                <w:sz w:val="24"/>
                <w:szCs w:val="24"/>
                <w:shd w:val="clear" w:color="auto" w:fill="FFFFFF"/>
                <w:lang w:val="ru-RU" w:eastAsia="ru-RU"/>
              </w:rPr>
              <w:t xml:space="preserve"> система </w:t>
            </w:r>
            <w:proofErr w:type="spellStart"/>
            <w:r w:rsidRPr="008C304E">
              <w:rPr>
                <w:rFonts w:ascii="Times New Roman" w:eastAsia="Times New Roman" w:hAnsi="Times New Roman" w:cs="Times New Roman"/>
                <w:sz w:val="24"/>
                <w:szCs w:val="24"/>
                <w:shd w:val="clear" w:color="auto" w:fill="FFFFFF"/>
                <w:lang w:val="ru-RU" w:eastAsia="ru-RU"/>
              </w:rPr>
              <w:t>закупівель</w:t>
            </w:r>
            <w:proofErr w:type="spellEnd"/>
            <w:r w:rsidRPr="008C304E">
              <w:rPr>
                <w:rFonts w:ascii="Times New Roman" w:eastAsia="Times New Roman" w:hAnsi="Times New Roman" w:cs="Times New Roman"/>
                <w:sz w:val="24"/>
                <w:szCs w:val="24"/>
                <w:shd w:val="clear" w:color="auto" w:fill="FFFFFF"/>
                <w:lang w:val="ru-RU" w:eastAsia="ru-RU"/>
              </w:rPr>
              <w:t xml:space="preserve"> автоматично </w:t>
            </w:r>
            <w:proofErr w:type="spellStart"/>
            <w:r w:rsidRPr="008C304E">
              <w:rPr>
                <w:rFonts w:ascii="Times New Roman" w:eastAsia="Times New Roman" w:hAnsi="Times New Roman" w:cs="Times New Roman"/>
                <w:sz w:val="24"/>
                <w:szCs w:val="24"/>
                <w:shd w:val="clear" w:color="auto" w:fill="FFFFFF"/>
                <w:lang w:val="ru-RU" w:eastAsia="ru-RU"/>
              </w:rPr>
              <w:t>формує</w:t>
            </w:r>
            <w:proofErr w:type="spellEnd"/>
            <w:r w:rsidRPr="008C304E">
              <w:rPr>
                <w:rFonts w:ascii="Times New Roman" w:eastAsia="Times New Roman" w:hAnsi="Times New Roman" w:cs="Times New Roman"/>
                <w:sz w:val="24"/>
                <w:szCs w:val="24"/>
                <w:shd w:val="clear" w:color="auto" w:fill="FFFFFF"/>
                <w:lang w:val="ru-RU" w:eastAsia="ru-RU"/>
              </w:rPr>
              <w:t xml:space="preserve"> та </w:t>
            </w:r>
            <w:proofErr w:type="spellStart"/>
            <w:r w:rsidRPr="008C304E">
              <w:rPr>
                <w:rFonts w:ascii="Times New Roman" w:eastAsia="Times New Roman" w:hAnsi="Times New Roman" w:cs="Times New Roman"/>
                <w:sz w:val="24"/>
                <w:szCs w:val="24"/>
                <w:shd w:val="clear" w:color="auto" w:fill="FFFFFF"/>
                <w:lang w:val="ru-RU" w:eastAsia="ru-RU"/>
              </w:rPr>
              <w:t>надсилає</w:t>
            </w:r>
            <w:proofErr w:type="spellEnd"/>
            <w:r w:rsidRPr="008C304E">
              <w:rPr>
                <w:rFonts w:ascii="Times New Roman" w:eastAsia="Times New Roman" w:hAnsi="Times New Roman" w:cs="Times New Roman"/>
                <w:sz w:val="24"/>
                <w:szCs w:val="24"/>
                <w:shd w:val="clear" w:color="auto" w:fill="FFFFFF"/>
                <w:lang w:val="ru-RU" w:eastAsia="ru-RU"/>
              </w:rPr>
              <w:t xml:space="preserve"> </w:t>
            </w:r>
            <w:proofErr w:type="spellStart"/>
            <w:r w:rsidRPr="008C304E">
              <w:rPr>
                <w:rFonts w:ascii="Times New Roman" w:eastAsia="Times New Roman" w:hAnsi="Times New Roman" w:cs="Times New Roman"/>
                <w:sz w:val="24"/>
                <w:szCs w:val="24"/>
                <w:shd w:val="clear" w:color="auto" w:fill="FFFFFF"/>
                <w:lang w:val="ru-RU" w:eastAsia="ru-RU"/>
              </w:rPr>
              <w:t>повідомлення</w:t>
            </w:r>
            <w:proofErr w:type="spellEnd"/>
            <w:r w:rsidRPr="008C304E">
              <w:rPr>
                <w:rFonts w:ascii="Times New Roman" w:eastAsia="Times New Roman" w:hAnsi="Times New Roman" w:cs="Times New Roman"/>
                <w:sz w:val="24"/>
                <w:szCs w:val="24"/>
                <w:shd w:val="clear" w:color="auto" w:fill="FFFFFF"/>
                <w:lang w:val="ru-RU" w:eastAsia="ru-RU"/>
              </w:rPr>
              <w:t xml:space="preserve"> </w:t>
            </w:r>
            <w:proofErr w:type="spellStart"/>
            <w:r w:rsidRPr="008C304E">
              <w:rPr>
                <w:rFonts w:ascii="Times New Roman" w:eastAsia="Times New Roman" w:hAnsi="Times New Roman" w:cs="Times New Roman"/>
                <w:sz w:val="24"/>
                <w:szCs w:val="24"/>
                <w:shd w:val="clear" w:color="auto" w:fill="FFFFFF"/>
                <w:lang w:val="ru-RU" w:eastAsia="ru-RU"/>
              </w:rPr>
              <w:t>учаснику</w:t>
            </w:r>
            <w:proofErr w:type="spellEnd"/>
            <w:r w:rsidRPr="008C304E">
              <w:rPr>
                <w:rFonts w:ascii="Times New Roman" w:eastAsia="Times New Roman" w:hAnsi="Times New Roman" w:cs="Times New Roman"/>
                <w:sz w:val="24"/>
                <w:szCs w:val="24"/>
                <w:shd w:val="clear" w:color="auto" w:fill="FFFFFF"/>
                <w:lang w:val="ru-RU" w:eastAsia="ru-RU"/>
              </w:rPr>
              <w:t xml:space="preserve"> про </w:t>
            </w:r>
            <w:proofErr w:type="spellStart"/>
            <w:r w:rsidRPr="008C304E">
              <w:rPr>
                <w:rFonts w:ascii="Times New Roman" w:eastAsia="Times New Roman" w:hAnsi="Times New Roman" w:cs="Times New Roman"/>
                <w:sz w:val="24"/>
                <w:szCs w:val="24"/>
                <w:shd w:val="clear" w:color="auto" w:fill="FFFFFF"/>
                <w:lang w:val="ru-RU" w:eastAsia="ru-RU"/>
              </w:rPr>
              <w:t>отримання</w:t>
            </w:r>
            <w:proofErr w:type="spellEnd"/>
            <w:r w:rsidRPr="008C304E">
              <w:rPr>
                <w:rFonts w:ascii="Times New Roman" w:eastAsia="Times New Roman" w:hAnsi="Times New Roman" w:cs="Times New Roman"/>
                <w:sz w:val="24"/>
                <w:szCs w:val="24"/>
                <w:shd w:val="clear" w:color="auto" w:fill="FFFFFF"/>
                <w:lang w:val="ru-RU" w:eastAsia="ru-RU"/>
              </w:rPr>
              <w:t xml:space="preserve"> </w:t>
            </w:r>
            <w:proofErr w:type="spellStart"/>
            <w:r w:rsidRPr="008C304E">
              <w:rPr>
                <w:rFonts w:ascii="Times New Roman" w:eastAsia="Times New Roman" w:hAnsi="Times New Roman" w:cs="Times New Roman"/>
                <w:sz w:val="24"/>
                <w:szCs w:val="24"/>
                <w:shd w:val="clear" w:color="auto" w:fill="FFFFFF"/>
                <w:lang w:val="ru-RU" w:eastAsia="ru-RU"/>
              </w:rPr>
              <w:t>його</w:t>
            </w:r>
            <w:proofErr w:type="spellEnd"/>
            <w:r w:rsidRPr="008C304E">
              <w:rPr>
                <w:rFonts w:ascii="Times New Roman" w:eastAsia="Times New Roman" w:hAnsi="Times New Roman" w:cs="Times New Roman"/>
                <w:sz w:val="24"/>
                <w:szCs w:val="24"/>
                <w:shd w:val="clear" w:color="auto" w:fill="FFFFFF"/>
                <w:lang w:val="ru-RU" w:eastAsia="ru-RU"/>
              </w:rPr>
              <w:t xml:space="preserve"> </w:t>
            </w:r>
            <w:proofErr w:type="spellStart"/>
            <w:r w:rsidRPr="008C304E">
              <w:rPr>
                <w:rFonts w:ascii="Times New Roman" w:eastAsia="Times New Roman" w:hAnsi="Times New Roman" w:cs="Times New Roman"/>
                <w:sz w:val="24"/>
                <w:szCs w:val="24"/>
                <w:shd w:val="clear" w:color="auto" w:fill="FFFFFF"/>
                <w:lang w:val="ru-RU" w:eastAsia="ru-RU"/>
              </w:rPr>
              <w:t>пропозиції</w:t>
            </w:r>
            <w:proofErr w:type="spellEnd"/>
            <w:r w:rsidRPr="008C304E">
              <w:rPr>
                <w:rFonts w:ascii="Times New Roman" w:eastAsia="Times New Roman" w:hAnsi="Times New Roman" w:cs="Times New Roman"/>
                <w:sz w:val="24"/>
                <w:szCs w:val="24"/>
                <w:shd w:val="clear" w:color="auto" w:fill="FFFFFF"/>
                <w:lang w:val="ru-RU" w:eastAsia="ru-RU"/>
              </w:rPr>
              <w:t xml:space="preserve"> </w:t>
            </w:r>
            <w:proofErr w:type="spellStart"/>
            <w:r w:rsidRPr="008C304E">
              <w:rPr>
                <w:rFonts w:ascii="Times New Roman" w:eastAsia="Times New Roman" w:hAnsi="Times New Roman" w:cs="Times New Roman"/>
                <w:sz w:val="24"/>
                <w:szCs w:val="24"/>
                <w:shd w:val="clear" w:color="auto" w:fill="FFFFFF"/>
                <w:lang w:val="ru-RU" w:eastAsia="ru-RU"/>
              </w:rPr>
              <w:t>із</w:t>
            </w:r>
            <w:proofErr w:type="spellEnd"/>
            <w:r w:rsidRPr="008C304E">
              <w:rPr>
                <w:rFonts w:ascii="Times New Roman" w:eastAsia="Times New Roman" w:hAnsi="Times New Roman" w:cs="Times New Roman"/>
                <w:sz w:val="24"/>
                <w:szCs w:val="24"/>
                <w:shd w:val="clear" w:color="auto" w:fill="FFFFFF"/>
                <w:lang w:val="ru-RU" w:eastAsia="ru-RU"/>
              </w:rPr>
              <w:t xml:space="preserve"> </w:t>
            </w:r>
            <w:proofErr w:type="spellStart"/>
            <w:r w:rsidRPr="008C304E">
              <w:rPr>
                <w:rFonts w:ascii="Times New Roman" w:eastAsia="Times New Roman" w:hAnsi="Times New Roman" w:cs="Times New Roman"/>
                <w:sz w:val="24"/>
                <w:szCs w:val="24"/>
                <w:shd w:val="clear" w:color="auto" w:fill="FFFFFF"/>
                <w:lang w:val="ru-RU" w:eastAsia="ru-RU"/>
              </w:rPr>
              <w:t>зазначенням</w:t>
            </w:r>
            <w:proofErr w:type="spellEnd"/>
            <w:r w:rsidRPr="008C304E">
              <w:rPr>
                <w:rFonts w:ascii="Times New Roman" w:eastAsia="Times New Roman" w:hAnsi="Times New Roman" w:cs="Times New Roman"/>
                <w:sz w:val="24"/>
                <w:szCs w:val="24"/>
                <w:shd w:val="clear" w:color="auto" w:fill="FFFFFF"/>
                <w:lang w:val="ru-RU" w:eastAsia="ru-RU"/>
              </w:rPr>
              <w:t xml:space="preserve"> </w:t>
            </w:r>
            <w:proofErr w:type="spellStart"/>
            <w:r w:rsidRPr="008C304E">
              <w:rPr>
                <w:rFonts w:ascii="Times New Roman" w:eastAsia="Times New Roman" w:hAnsi="Times New Roman" w:cs="Times New Roman"/>
                <w:sz w:val="24"/>
                <w:szCs w:val="24"/>
                <w:shd w:val="clear" w:color="auto" w:fill="FFFFFF"/>
                <w:lang w:val="ru-RU" w:eastAsia="ru-RU"/>
              </w:rPr>
              <w:t>дати</w:t>
            </w:r>
            <w:proofErr w:type="spellEnd"/>
            <w:r w:rsidRPr="008C304E">
              <w:rPr>
                <w:rFonts w:ascii="Times New Roman" w:eastAsia="Times New Roman" w:hAnsi="Times New Roman" w:cs="Times New Roman"/>
                <w:sz w:val="24"/>
                <w:szCs w:val="24"/>
                <w:shd w:val="clear" w:color="auto" w:fill="FFFFFF"/>
                <w:lang w:val="ru-RU" w:eastAsia="ru-RU"/>
              </w:rPr>
              <w:t xml:space="preserve"> та часу.</w:t>
            </w:r>
            <w:r w:rsidRPr="008C304E">
              <w:rPr>
                <w:rFonts w:ascii="Times New Roman" w:eastAsia="Times New Roman" w:hAnsi="Times New Roman" w:cs="Times New Roman"/>
                <w:sz w:val="24"/>
                <w:szCs w:val="24"/>
                <w:lang w:val="ru-RU" w:eastAsia="ru-RU"/>
              </w:rPr>
              <w:t xml:space="preserve"> </w:t>
            </w:r>
          </w:p>
          <w:p w14:paraId="63DDC201" w14:textId="77777777" w:rsidR="008C304E" w:rsidRPr="008C304E" w:rsidRDefault="008C304E" w:rsidP="008C304E">
            <w:pPr>
              <w:spacing w:after="0" w:line="240" w:lineRule="auto"/>
              <w:jc w:val="both"/>
              <w:rPr>
                <w:rFonts w:ascii="Times New Roman" w:eastAsia="Times New Roman" w:hAnsi="Times New Roman" w:cs="Times New Roman"/>
                <w:sz w:val="24"/>
                <w:szCs w:val="24"/>
                <w:shd w:val="clear" w:color="auto" w:fill="FFFFFF"/>
                <w:lang w:val="ru-RU" w:eastAsia="ru-RU"/>
              </w:rPr>
            </w:pPr>
          </w:p>
          <w:p w14:paraId="4D68957A"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shd w:val="clear" w:color="auto" w:fill="FFFFFF"/>
                <w:lang w:val="ru-RU" w:eastAsia="ru-RU"/>
              </w:rPr>
              <w:t xml:space="preserve">Строк для </w:t>
            </w:r>
            <w:proofErr w:type="spellStart"/>
            <w:r w:rsidRPr="008C304E">
              <w:rPr>
                <w:rFonts w:ascii="Times New Roman" w:eastAsia="Times New Roman" w:hAnsi="Times New Roman" w:cs="Times New Roman"/>
                <w:sz w:val="24"/>
                <w:szCs w:val="24"/>
                <w:shd w:val="clear" w:color="auto" w:fill="FFFFFF"/>
                <w:lang w:val="ru-RU" w:eastAsia="ru-RU"/>
              </w:rPr>
              <w:t>подання</w:t>
            </w:r>
            <w:proofErr w:type="spellEnd"/>
            <w:r w:rsidRPr="008C304E">
              <w:rPr>
                <w:rFonts w:ascii="Times New Roman" w:eastAsia="Times New Roman" w:hAnsi="Times New Roman" w:cs="Times New Roman"/>
                <w:sz w:val="24"/>
                <w:szCs w:val="24"/>
                <w:shd w:val="clear" w:color="auto" w:fill="FFFFFF"/>
                <w:lang w:val="ru-RU" w:eastAsia="ru-RU"/>
              </w:rPr>
              <w:t xml:space="preserve"> </w:t>
            </w:r>
            <w:proofErr w:type="spellStart"/>
            <w:r w:rsidRPr="008C304E">
              <w:rPr>
                <w:rFonts w:ascii="Times New Roman" w:eastAsia="Times New Roman" w:hAnsi="Times New Roman" w:cs="Times New Roman"/>
                <w:sz w:val="24"/>
                <w:szCs w:val="24"/>
                <w:shd w:val="clear" w:color="auto" w:fill="FFFFFF"/>
                <w:lang w:val="ru-RU" w:eastAsia="ru-RU"/>
              </w:rPr>
              <w:t>тендерних</w:t>
            </w:r>
            <w:proofErr w:type="spellEnd"/>
            <w:r w:rsidRPr="008C304E">
              <w:rPr>
                <w:rFonts w:ascii="Times New Roman" w:eastAsia="Times New Roman" w:hAnsi="Times New Roman" w:cs="Times New Roman"/>
                <w:sz w:val="24"/>
                <w:szCs w:val="24"/>
                <w:shd w:val="clear" w:color="auto" w:fill="FFFFFF"/>
                <w:lang w:val="ru-RU" w:eastAsia="ru-RU"/>
              </w:rPr>
              <w:t xml:space="preserve"> </w:t>
            </w:r>
            <w:proofErr w:type="spellStart"/>
            <w:r w:rsidRPr="008C304E">
              <w:rPr>
                <w:rFonts w:ascii="Times New Roman" w:eastAsia="Times New Roman" w:hAnsi="Times New Roman" w:cs="Times New Roman"/>
                <w:sz w:val="24"/>
                <w:szCs w:val="24"/>
                <w:shd w:val="clear" w:color="auto" w:fill="FFFFFF"/>
                <w:lang w:val="ru-RU" w:eastAsia="ru-RU"/>
              </w:rPr>
              <w:t>пропозицій</w:t>
            </w:r>
            <w:proofErr w:type="spellEnd"/>
            <w:r w:rsidRPr="008C304E">
              <w:rPr>
                <w:rFonts w:ascii="Times New Roman" w:eastAsia="Times New Roman" w:hAnsi="Times New Roman" w:cs="Times New Roman"/>
                <w:sz w:val="24"/>
                <w:szCs w:val="24"/>
                <w:shd w:val="clear" w:color="auto" w:fill="FFFFFF"/>
                <w:lang w:val="ru-RU" w:eastAsia="ru-RU"/>
              </w:rPr>
              <w:t xml:space="preserve"> </w:t>
            </w:r>
            <w:r w:rsidRPr="008C304E">
              <w:rPr>
                <w:rFonts w:ascii="Times New Roman" w:eastAsia="Times New Roman" w:hAnsi="Times New Roman" w:cs="Times New Roman"/>
                <w:sz w:val="24"/>
                <w:szCs w:val="24"/>
                <w:shd w:val="clear" w:color="auto" w:fill="FFFFFF"/>
                <w:lang w:eastAsia="ru-RU"/>
              </w:rPr>
              <w:t xml:space="preserve">встановлений замовником </w:t>
            </w:r>
            <w:r w:rsidRPr="008C304E">
              <w:rPr>
                <w:rFonts w:ascii="Times New Roman" w:eastAsia="Times New Roman" w:hAnsi="Times New Roman" w:cs="Times New Roman"/>
                <w:sz w:val="24"/>
                <w:szCs w:val="24"/>
                <w:shd w:val="clear" w:color="auto" w:fill="FFFFFF"/>
                <w:lang w:val="ru-RU" w:eastAsia="ru-RU"/>
              </w:rPr>
              <w:t xml:space="preserve">не </w:t>
            </w:r>
            <w:proofErr w:type="spellStart"/>
            <w:r w:rsidRPr="008C304E">
              <w:rPr>
                <w:rFonts w:ascii="Times New Roman" w:eastAsia="Times New Roman" w:hAnsi="Times New Roman" w:cs="Times New Roman"/>
                <w:sz w:val="24"/>
                <w:szCs w:val="24"/>
                <w:shd w:val="clear" w:color="auto" w:fill="FFFFFF"/>
                <w:lang w:val="ru-RU" w:eastAsia="ru-RU"/>
              </w:rPr>
              <w:t>може</w:t>
            </w:r>
            <w:proofErr w:type="spellEnd"/>
            <w:r w:rsidRPr="008C304E">
              <w:rPr>
                <w:rFonts w:ascii="Times New Roman" w:eastAsia="Times New Roman" w:hAnsi="Times New Roman" w:cs="Times New Roman"/>
                <w:sz w:val="24"/>
                <w:szCs w:val="24"/>
                <w:shd w:val="clear" w:color="auto" w:fill="FFFFFF"/>
                <w:lang w:val="ru-RU" w:eastAsia="ru-RU"/>
              </w:rPr>
              <w:t xml:space="preserve"> бути </w:t>
            </w:r>
            <w:proofErr w:type="spellStart"/>
            <w:r w:rsidRPr="008C304E">
              <w:rPr>
                <w:rFonts w:ascii="Times New Roman" w:eastAsia="Times New Roman" w:hAnsi="Times New Roman" w:cs="Times New Roman"/>
                <w:sz w:val="24"/>
                <w:szCs w:val="24"/>
                <w:shd w:val="clear" w:color="auto" w:fill="FFFFFF"/>
                <w:lang w:val="ru-RU" w:eastAsia="ru-RU"/>
              </w:rPr>
              <w:t>менше</w:t>
            </w:r>
            <w:proofErr w:type="spellEnd"/>
            <w:r w:rsidRPr="008C304E">
              <w:rPr>
                <w:rFonts w:ascii="Times New Roman" w:eastAsia="Times New Roman" w:hAnsi="Times New Roman" w:cs="Times New Roman"/>
                <w:sz w:val="24"/>
                <w:szCs w:val="24"/>
                <w:shd w:val="clear" w:color="auto" w:fill="FFFFFF"/>
                <w:lang w:val="ru-RU" w:eastAsia="ru-RU"/>
              </w:rPr>
              <w:t xml:space="preserve">, </w:t>
            </w:r>
            <w:proofErr w:type="spellStart"/>
            <w:r w:rsidRPr="008C304E">
              <w:rPr>
                <w:rFonts w:ascii="Times New Roman" w:eastAsia="Times New Roman" w:hAnsi="Times New Roman" w:cs="Times New Roman"/>
                <w:sz w:val="24"/>
                <w:szCs w:val="24"/>
                <w:shd w:val="clear" w:color="auto" w:fill="FFFFFF"/>
                <w:lang w:val="ru-RU" w:eastAsia="ru-RU"/>
              </w:rPr>
              <w:t>ніж</w:t>
            </w:r>
            <w:proofErr w:type="spellEnd"/>
            <w:r w:rsidRPr="008C304E">
              <w:rPr>
                <w:rFonts w:ascii="Times New Roman" w:eastAsia="Times New Roman" w:hAnsi="Times New Roman" w:cs="Times New Roman"/>
                <w:sz w:val="24"/>
                <w:szCs w:val="24"/>
                <w:shd w:val="clear" w:color="auto" w:fill="FFFFFF"/>
                <w:lang w:val="ru-RU" w:eastAsia="ru-RU"/>
              </w:rPr>
              <w:t xml:space="preserve"> </w:t>
            </w:r>
            <w:proofErr w:type="spellStart"/>
            <w:r w:rsidRPr="008C304E">
              <w:rPr>
                <w:rFonts w:ascii="Times New Roman" w:eastAsia="Times New Roman" w:hAnsi="Times New Roman" w:cs="Times New Roman"/>
                <w:sz w:val="24"/>
                <w:szCs w:val="24"/>
                <w:shd w:val="clear" w:color="auto" w:fill="FFFFFF"/>
                <w:lang w:val="ru-RU" w:eastAsia="ru-RU"/>
              </w:rPr>
              <w:t>сім</w:t>
            </w:r>
            <w:proofErr w:type="spellEnd"/>
            <w:r w:rsidRPr="008C304E">
              <w:rPr>
                <w:rFonts w:ascii="Times New Roman" w:eastAsia="Times New Roman" w:hAnsi="Times New Roman" w:cs="Times New Roman"/>
                <w:sz w:val="24"/>
                <w:szCs w:val="24"/>
                <w:shd w:val="clear" w:color="auto" w:fill="FFFFFF"/>
                <w:lang w:val="ru-RU" w:eastAsia="ru-RU"/>
              </w:rPr>
              <w:t xml:space="preserve"> </w:t>
            </w:r>
            <w:proofErr w:type="spellStart"/>
            <w:r w:rsidRPr="008C304E">
              <w:rPr>
                <w:rFonts w:ascii="Times New Roman" w:eastAsia="Times New Roman" w:hAnsi="Times New Roman" w:cs="Times New Roman"/>
                <w:sz w:val="24"/>
                <w:szCs w:val="24"/>
                <w:shd w:val="clear" w:color="auto" w:fill="FFFFFF"/>
                <w:lang w:val="ru-RU" w:eastAsia="ru-RU"/>
              </w:rPr>
              <w:t>днів</w:t>
            </w:r>
            <w:proofErr w:type="spellEnd"/>
            <w:r w:rsidRPr="008C304E">
              <w:rPr>
                <w:rFonts w:ascii="Times New Roman" w:eastAsia="Times New Roman" w:hAnsi="Times New Roman" w:cs="Times New Roman"/>
                <w:sz w:val="24"/>
                <w:szCs w:val="24"/>
                <w:shd w:val="clear" w:color="auto" w:fill="FFFFFF"/>
                <w:lang w:val="ru-RU" w:eastAsia="ru-RU"/>
              </w:rPr>
              <w:t xml:space="preserve"> з дня </w:t>
            </w:r>
            <w:proofErr w:type="spellStart"/>
            <w:r w:rsidRPr="008C304E">
              <w:rPr>
                <w:rFonts w:ascii="Times New Roman" w:eastAsia="Times New Roman" w:hAnsi="Times New Roman" w:cs="Times New Roman"/>
                <w:sz w:val="24"/>
                <w:szCs w:val="24"/>
                <w:shd w:val="clear" w:color="auto" w:fill="FFFFFF"/>
                <w:lang w:val="ru-RU" w:eastAsia="ru-RU"/>
              </w:rPr>
              <w:t>оприлюднення</w:t>
            </w:r>
            <w:proofErr w:type="spellEnd"/>
            <w:r w:rsidRPr="008C304E">
              <w:rPr>
                <w:rFonts w:ascii="Times New Roman" w:eastAsia="Times New Roman" w:hAnsi="Times New Roman" w:cs="Times New Roman"/>
                <w:sz w:val="24"/>
                <w:szCs w:val="24"/>
                <w:shd w:val="clear" w:color="auto" w:fill="FFFFFF"/>
                <w:lang w:val="ru-RU" w:eastAsia="ru-RU"/>
              </w:rPr>
              <w:t xml:space="preserve"> </w:t>
            </w:r>
            <w:proofErr w:type="spellStart"/>
            <w:r w:rsidRPr="008C304E">
              <w:rPr>
                <w:rFonts w:ascii="Times New Roman" w:eastAsia="Times New Roman" w:hAnsi="Times New Roman" w:cs="Times New Roman"/>
                <w:sz w:val="24"/>
                <w:szCs w:val="24"/>
                <w:shd w:val="clear" w:color="auto" w:fill="FFFFFF"/>
                <w:lang w:val="ru-RU" w:eastAsia="ru-RU"/>
              </w:rPr>
              <w:t>оголошення</w:t>
            </w:r>
            <w:proofErr w:type="spellEnd"/>
            <w:r w:rsidRPr="008C304E">
              <w:rPr>
                <w:rFonts w:ascii="Times New Roman" w:eastAsia="Times New Roman" w:hAnsi="Times New Roman" w:cs="Times New Roman"/>
                <w:sz w:val="24"/>
                <w:szCs w:val="24"/>
                <w:shd w:val="clear" w:color="auto" w:fill="FFFFFF"/>
                <w:lang w:val="ru-RU" w:eastAsia="ru-RU"/>
              </w:rPr>
              <w:t xml:space="preserve"> про </w:t>
            </w:r>
            <w:proofErr w:type="spellStart"/>
            <w:r w:rsidRPr="008C304E">
              <w:rPr>
                <w:rFonts w:ascii="Times New Roman" w:eastAsia="Times New Roman" w:hAnsi="Times New Roman" w:cs="Times New Roman"/>
                <w:sz w:val="24"/>
                <w:szCs w:val="24"/>
                <w:shd w:val="clear" w:color="auto" w:fill="FFFFFF"/>
                <w:lang w:val="ru-RU" w:eastAsia="ru-RU"/>
              </w:rPr>
              <w:t>проведення</w:t>
            </w:r>
            <w:proofErr w:type="spellEnd"/>
            <w:r w:rsidRPr="008C304E">
              <w:rPr>
                <w:rFonts w:ascii="Times New Roman" w:eastAsia="Times New Roman" w:hAnsi="Times New Roman" w:cs="Times New Roman"/>
                <w:sz w:val="24"/>
                <w:szCs w:val="24"/>
                <w:shd w:val="clear" w:color="auto" w:fill="FFFFFF"/>
                <w:lang w:val="ru-RU" w:eastAsia="ru-RU"/>
              </w:rPr>
              <w:t xml:space="preserve"> </w:t>
            </w:r>
            <w:proofErr w:type="spellStart"/>
            <w:r w:rsidRPr="008C304E">
              <w:rPr>
                <w:rFonts w:ascii="Times New Roman" w:eastAsia="Times New Roman" w:hAnsi="Times New Roman" w:cs="Times New Roman"/>
                <w:sz w:val="24"/>
                <w:szCs w:val="24"/>
                <w:shd w:val="clear" w:color="auto" w:fill="FFFFFF"/>
                <w:lang w:val="ru-RU" w:eastAsia="ru-RU"/>
              </w:rPr>
              <w:t>відкритих</w:t>
            </w:r>
            <w:proofErr w:type="spellEnd"/>
            <w:r w:rsidRPr="008C304E">
              <w:rPr>
                <w:rFonts w:ascii="Times New Roman" w:eastAsia="Times New Roman" w:hAnsi="Times New Roman" w:cs="Times New Roman"/>
                <w:sz w:val="24"/>
                <w:szCs w:val="24"/>
                <w:shd w:val="clear" w:color="auto" w:fill="FFFFFF"/>
                <w:lang w:val="ru-RU" w:eastAsia="ru-RU"/>
              </w:rPr>
              <w:t xml:space="preserve"> </w:t>
            </w:r>
            <w:proofErr w:type="spellStart"/>
            <w:r w:rsidRPr="008C304E">
              <w:rPr>
                <w:rFonts w:ascii="Times New Roman" w:eastAsia="Times New Roman" w:hAnsi="Times New Roman" w:cs="Times New Roman"/>
                <w:sz w:val="24"/>
                <w:szCs w:val="24"/>
                <w:shd w:val="clear" w:color="auto" w:fill="FFFFFF"/>
                <w:lang w:val="ru-RU" w:eastAsia="ru-RU"/>
              </w:rPr>
              <w:t>торгів</w:t>
            </w:r>
            <w:proofErr w:type="spellEnd"/>
            <w:r w:rsidRPr="008C304E">
              <w:rPr>
                <w:rFonts w:ascii="Times New Roman" w:eastAsia="Times New Roman" w:hAnsi="Times New Roman" w:cs="Times New Roman"/>
                <w:sz w:val="24"/>
                <w:szCs w:val="24"/>
                <w:shd w:val="clear" w:color="auto" w:fill="FFFFFF"/>
                <w:lang w:val="ru-RU" w:eastAsia="ru-RU"/>
              </w:rPr>
              <w:t xml:space="preserve"> в </w:t>
            </w:r>
            <w:proofErr w:type="spellStart"/>
            <w:r w:rsidRPr="008C304E">
              <w:rPr>
                <w:rFonts w:ascii="Times New Roman" w:eastAsia="Times New Roman" w:hAnsi="Times New Roman" w:cs="Times New Roman"/>
                <w:sz w:val="24"/>
                <w:szCs w:val="24"/>
                <w:shd w:val="clear" w:color="auto" w:fill="FFFFFF"/>
                <w:lang w:val="ru-RU" w:eastAsia="ru-RU"/>
              </w:rPr>
              <w:t>електронній</w:t>
            </w:r>
            <w:proofErr w:type="spellEnd"/>
            <w:r w:rsidRPr="008C304E">
              <w:rPr>
                <w:rFonts w:ascii="Times New Roman" w:eastAsia="Times New Roman" w:hAnsi="Times New Roman" w:cs="Times New Roman"/>
                <w:sz w:val="24"/>
                <w:szCs w:val="24"/>
                <w:shd w:val="clear" w:color="auto" w:fill="FFFFFF"/>
                <w:lang w:val="ru-RU" w:eastAsia="ru-RU"/>
              </w:rPr>
              <w:t xml:space="preserve"> </w:t>
            </w:r>
            <w:proofErr w:type="spellStart"/>
            <w:r w:rsidRPr="008C304E">
              <w:rPr>
                <w:rFonts w:ascii="Times New Roman" w:eastAsia="Times New Roman" w:hAnsi="Times New Roman" w:cs="Times New Roman"/>
                <w:sz w:val="24"/>
                <w:szCs w:val="24"/>
                <w:shd w:val="clear" w:color="auto" w:fill="FFFFFF"/>
                <w:lang w:val="ru-RU" w:eastAsia="ru-RU"/>
              </w:rPr>
              <w:t>системі</w:t>
            </w:r>
            <w:proofErr w:type="spellEnd"/>
            <w:r w:rsidRPr="008C304E">
              <w:rPr>
                <w:rFonts w:ascii="Times New Roman" w:eastAsia="Times New Roman" w:hAnsi="Times New Roman" w:cs="Times New Roman"/>
                <w:sz w:val="24"/>
                <w:szCs w:val="24"/>
                <w:shd w:val="clear" w:color="auto" w:fill="FFFFFF"/>
                <w:lang w:val="ru-RU" w:eastAsia="ru-RU"/>
              </w:rPr>
              <w:t xml:space="preserve"> </w:t>
            </w:r>
            <w:proofErr w:type="spellStart"/>
            <w:r w:rsidRPr="008C304E">
              <w:rPr>
                <w:rFonts w:ascii="Times New Roman" w:eastAsia="Times New Roman" w:hAnsi="Times New Roman" w:cs="Times New Roman"/>
                <w:sz w:val="24"/>
                <w:szCs w:val="24"/>
                <w:shd w:val="clear" w:color="auto" w:fill="FFFFFF"/>
                <w:lang w:val="ru-RU" w:eastAsia="ru-RU"/>
              </w:rPr>
              <w:t>закупівель</w:t>
            </w:r>
            <w:proofErr w:type="spellEnd"/>
            <w:r w:rsidRPr="008C304E">
              <w:rPr>
                <w:rFonts w:ascii="Times New Roman" w:eastAsia="Times New Roman" w:hAnsi="Times New Roman" w:cs="Times New Roman"/>
                <w:sz w:val="24"/>
                <w:szCs w:val="24"/>
                <w:shd w:val="clear" w:color="auto" w:fill="FFFFFF"/>
                <w:lang w:eastAsia="ru-RU"/>
              </w:rPr>
              <w:t xml:space="preserve"> та встановлений на: </w:t>
            </w:r>
          </w:p>
          <w:p w14:paraId="403B3F7D" w14:textId="34EB1152" w:rsidR="008C304E" w:rsidRPr="008C304E" w:rsidRDefault="00CC5D59" w:rsidP="008C30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02</w:t>
            </w:r>
            <w:r w:rsidR="008C304E" w:rsidRPr="008C304E">
              <w:rPr>
                <w:rFonts w:ascii="Times New Roman" w:eastAsia="Times New Roman" w:hAnsi="Times New Roman" w:cs="Times New Roman"/>
                <w:b/>
                <w:bCs/>
                <w:sz w:val="24"/>
                <w:szCs w:val="24"/>
                <w:lang w:eastAsia="ru-RU"/>
              </w:rPr>
              <w:t>.0</w:t>
            </w:r>
            <w:r w:rsidR="0070496D">
              <w:rPr>
                <w:rFonts w:ascii="Times New Roman" w:eastAsia="Times New Roman" w:hAnsi="Times New Roman" w:cs="Times New Roman"/>
                <w:b/>
                <w:bCs/>
                <w:sz w:val="24"/>
                <w:szCs w:val="24"/>
                <w:lang w:eastAsia="ru-RU"/>
              </w:rPr>
              <w:t>2</w:t>
            </w:r>
            <w:r w:rsidR="008C304E" w:rsidRPr="008C304E">
              <w:rPr>
                <w:rFonts w:ascii="Times New Roman" w:eastAsia="Times New Roman" w:hAnsi="Times New Roman" w:cs="Times New Roman"/>
                <w:b/>
                <w:bCs/>
                <w:sz w:val="24"/>
                <w:szCs w:val="24"/>
                <w:lang w:eastAsia="ru-RU"/>
              </w:rPr>
              <w:t>.202</w:t>
            </w:r>
            <w:r w:rsidR="0070496D">
              <w:rPr>
                <w:rFonts w:ascii="Times New Roman" w:eastAsia="Times New Roman" w:hAnsi="Times New Roman" w:cs="Times New Roman"/>
                <w:b/>
                <w:bCs/>
                <w:sz w:val="24"/>
                <w:szCs w:val="24"/>
                <w:lang w:eastAsia="ru-RU"/>
              </w:rPr>
              <w:t>4</w:t>
            </w:r>
            <w:r w:rsidR="008C304E" w:rsidRPr="008C304E">
              <w:rPr>
                <w:rFonts w:ascii="Times New Roman" w:eastAsia="Times New Roman" w:hAnsi="Times New Roman" w:cs="Times New Roman"/>
                <w:b/>
                <w:bCs/>
                <w:sz w:val="24"/>
                <w:szCs w:val="24"/>
                <w:lang w:eastAsia="ru-RU"/>
              </w:rPr>
              <w:t>, 18:00 (дата і час додатково визначено в оголошенні про проведення закупівлі</w:t>
            </w:r>
            <w:r w:rsidR="008C304E" w:rsidRPr="008C304E">
              <w:rPr>
                <w:rFonts w:ascii="Times New Roman" w:eastAsia="Times New Roman" w:hAnsi="Times New Roman" w:cs="Times New Roman"/>
                <w:sz w:val="24"/>
                <w:szCs w:val="24"/>
                <w:lang w:eastAsia="ru-RU"/>
              </w:rPr>
              <w:t>)</w:t>
            </w:r>
          </w:p>
          <w:p w14:paraId="3BFF73E7"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Тендерні пропозиції, отримані електронною системою </w:t>
            </w:r>
            <w:proofErr w:type="spellStart"/>
            <w:r w:rsidRPr="008C304E">
              <w:rPr>
                <w:rFonts w:ascii="Times New Roman" w:eastAsia="Times New Roman" w:hAnsi="Times New Roman" w:cs="Times New Roman"/>
                <w:sz w:val="24"/>
                <w:szCs w:val="24"/>
                <w:lang w:eastAsia="ru-RU"/>
              </w:rPr>
              <w:t>закупівель</w:t>
            </w:r>
            <w:proofErr w:type="spellEnd"/>
            <w:r w:rsidRPr="008C304E">
              <w:rPr>
                <w:rFonts w:ascii="Times New Roman" w:eastAsia="Times New Roman" w:hAnsi="Times New Roman" w:cs="Times New Roman"/>
                <w:sz w:val="24"/>
                <w:szCs w:val="24"/>
                <w:lang w:eastAsia="ru-RU"/>
              </w:rPr>
              <w:t xml:space="preserve"> після закінчення строку їх подання, не приймаються електронною системою </w:t>
            </w:r>
            <w:proofErr w:type="spellStart"/>
            <w:r w:rsidRPr="008C304E">
              <w:rPr>
                <w:rFonts w:ascii="Times New Roman" w:eastAsia="Times New Roman" w:hAnsi="Times New Roman" w:cs="Times New Roman"/>
                <w:sz w:val="24"/>
                <w:szCs w:val="24"/>
                <w:lang w:eastAsia="ru-RU"/>
              </w:rPr>
              <w:t>закупівель</w:t>
            </w:r>
            <w:proofErr w:type="spellEnd"/>
            <w:r w:rsidRPr="008C304E">
              <w:rPr>
                <w:rFonts w:ascii="Times New Roman" w:eastAsia="Times New Roman" w:hAnsi="Times New Roman" w:cs="Times New Roman"/>
                <w:sz w:val="24"/>
                <w:szCs w:val="24"/>
                <w:lang w:eastAsia="ru-RU"/>
              </w:rPr>
              <w:t>.</w:t>
            </w:r>
          </w:p>
        </w:tc>
      </w:tr>
      <w:tr w:rsidR="008C304E" w:rsidRPr="008C304E" w14:paraId="0CD66F8D" w14:textId="77777777" w:rsidTr="003D0AA4">
        <w:trPr>
          <w:trHeight w:val="68"/>
        </w:trPr>
        <w:tc>
          <w:tcPr>
            <w:tcW w:w="2892" w:type="dxa"/>
            <w:tcBorders>
              <w:top w:val="nil"/>
              <w:left w:val="single" w:sz="4" w:space="0" w:color="auto"/>
              <w:bottom w:val="single" w:sz="4" w:space="0" w:color="auto"/>
              <w:right w:val="single" w:sz="4" w:space="0" w:color="auto"/>
            </w:tcBorders>
            <w:hideMark/>
          </w:tcPr>
          <w:p w14:paraId="08FD3978"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p>
        </w:tc>
        <w:tc>
          <w:tcPr>
            <w:tcW w:w="7315" w:type="dxa"/>
            <w:tcBorders>
              <w:top w:val="nil"/>
              <w:left w:val="single" w:sz="4" w:space="0" w:color="auto"/>
              <w:bottom w:val="single" w:sz="4" w:space="0" w:color="auto"/>
              <w:right w:val="single" w:sz="4" w:space="0" w:color="auto"/>
            </w:tcBorders>
          </w:tcPr>
          <w:p w14:paraId="75926916"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p>
        </w:tc>
      </w:tr>
      <w:tr w:rsidR="008C304E" w:rsidRPr="008C304E" w14:paraId="0BE0123E" w14:textId="77777777" w:rsidTr="003D0AA4">
        <w:trPr>
          <w:trHeight w:val="1275"/>
        </w:trPr>
        <w:tc>
          <w:tcPr>
            <w:tcW w:w="2892" w:type="dxa"/>
            <w:tcBorders>
              <w:top w:val="single" w:sz="4" w:space="0" w:color="auto"/>
              <w:left w:val="single" w:sz="4" w:space="0" w:color="auto"/>
              <w:bottom w:val="single" w:sz="4" w:space="0" w:color="auto"/>
              <w:right w:val="single" w:sz="4" w:space="0" w:color="auto"/>
            </w:tcBorders>
          </w:tcPr>
          <w:p w14:paraId="19821FC2" w14:textId="77777777" w:rsidR="008C304E" w:rsidRPr="008C304E" w:rsidRDefault="008C304E" w:rsidP="008C304E">
            <w:pPr>
              <w:spacing w:after="0" w:line="240" w:lineRule="auto"/>
              <w:rPr>
                <w:rFonts w:ascii="Times New Roman" w:eastAsia="Times New Roman" w:hAnsi="Times New Roman" w:cs="Times New Roman"/>
                <w:b/>
                <w:bCs/>
                <w:sz w:val="24"/>
                <w:szCs w:val="24"/>
                <w:lang w:eastAsia="ru-RU"/>
              </w:rPr>
            </w:pPr>
            <w:r w:rsidRPr="008C304E">
              <w:rPr>
                <w:rFonts w:ascii="Times New Roman" w:eastAsia="Times New Roman" w:hAnsi="Times New Roman" w:cs="Times New Roman"/>
                <w:b/>
                <w:bCs/>
                <w:sz w:val="24"/>
                <w:szCs w:val="24"/>
                <w:lang w:eastAsia="ru-RU"/>
              </w:rPr>
              <w:t>4.2. Дата та час розкриття тендерної пропозиції</w:t>
            </w:r>
          </w:p>
          <w:p w14:paraId="30091D69" w14:textId="77777777" w:rsidR="008C304E" w:rsidRPr="008C304E" w:rsidRDefault="008C304E" w:rsidP="008C304E">
            <w:pPr>
              <w:spacing w:after="0" w:line="240" w:lineRule="auto"/>
              <w:rPr>
                <w:rFonts w:ascii="Times New Roman" w:eastAsia="Times New Roman" w:hAnsi="Times New Roman" w:cs="Times New Roman"/>
                <w:b/>
                <w:bCs/>
                <w:sz w:val="24"/>
                <w:szCs w:val="24"/>
                <w:lang w:eastAsia="ru-RU"/>
              </w:rPr>
            </w:pPr>
          </w:p>
        </w:tc>
        <w:tc>
          <w:tcPr>
            <w:tcW w:w="7315" w:type="dxa"/>
            <w:tcBorders>
              <w:top w:val="single" w:sz="4" w:space="0" w:color="auto"/>
              <w:left w:val="single" w:sz="4" w:space="0" w:color="auto"/>
              <w:bottom w:val="single" w:sz="4" w:space="0" w:color="auto"/>
              <w:right w:val="single" w:sz="4" w:space="0" w:color="auto"/>
            </w:tcBorders>
            <w:hideMark/>
          </w:tcPr>
          <w:p w14:paraId="68BA0701" w14:textId="77777777" w:rsidR="008C304E" w:rsidRPr="008C304E" w:rsidRDefault="008C304E" w:rsidP="008C304E">
            <w:pPr>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Дата і час розкриття тендерних пропозицій визначаються електронною системою </w:t>
            </w:r>
            <w:proofErr w:type="spellStart"/>
            <w:r w:rsidRPr="008C304E">
              <w:rPr>
                <w:rFonts w:ascii="Times New Roman" w:eastAsia="Calibri" w:hAnsi="Times New Roman" w:cs="Times New Roman"/>
                <w:sz w:val="24"/>
                <w:szCs w:val="24"/>
                <w:lang w:eastAsia="ru-RU"/>
              </w:rPr>
              <w:t>закупівель</w:t>
            </w:r>
            <w:proofErr w:type="spellEnd"/>
            <w:r w:rsidRPr="008C304E">
              <w:rPr>
                <w:rFonts w:ascii="Times New Roman" w:eastAsia="Calibri" w:hAnsi="Times New Roman" w:cs="Times New Roman"/>
                <w:sz w:val="24"/>
                <w:szCs w:val="24"/>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8C304E">
              <w:rPr>
                <w:rFonts w:ascii="Times New Roman" w:eastAsia="Calibri" w:hAnsi="Times New Roman" w:cs="Times New Roman"/>
                <w:sz w:val="24"/>
                <w:szCs w:val="24"/>
                <w:lang w:eastAsia="ru-RU"/>
              </w:rPr>
              <w:t>закупівель</w:t>
            </w:r>
            <w:proofErr w:type="spellEnd"/>
            <w:r w:rsidRPr="008C304E">
              <w:rPr>
                <w:rFonts w:ascii="Times New Roman" w:eastAsia="Calibri" w:hAnsi="Times New Roman" w:cs="Times New Roman"/>
                <w:sz w:val="24"/>
                <w:szCs w:val="24"/>
                <w:lang w:eastAsia="ru-RU"/>
              </w:rPr>
              <w:t>.</w:t>
            </w:r>
          </w:p>
          <w:p w14:paraId="43ABA49A" w14:textId="77777777" w:rsidR="008C304E" w:rsidRPr="008C304E" w:rsidRDefault="008C304E" w:rsidP="008C304E">
            <w:pPr>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8C304E">
              <w:rPr>
                <w:rFonts w:ascii="Times New Roman" w:eastAsia="Calibri" w:hAnsi="Times New Roman" w:cs="Times New Roman"/>
                <w:sz w:val="24"/>
                <w:szCs w:val="24"/>
                <w:lang w:eastAsia="ru-RU"/>
              </w:rPr>
              <w:t>закупівель</w:t>
            </w:r>
            <w:proofErr w:type="spellEnd"/>
            <w:r w:rsidRPr="008C304E">
              <w:rPr>
                <w:rFonts w:ascii="Times New Roman" w:eastAsia="Calibri" w:hAnsi="Times New Roman" w:cs="Times New Roman"/>
                <w:sz w:val="24"/>
                <w:szCs w:val="24"/>
                <w:lang w:eastAsia="ru-RU"/>
              </w:rPr>
              <w:t xml:space="preserve"> одразу після завершення періоду прийому пропозицій. </w:t>
            </w:r>
          </w:p>
          <w:p w14:paraId="2AD68FB9" w14:textId="77777777" w:rsidR="008C304E" w:rsidRPr="008C304E" w:rsidRDefault="008C304E" w:rsidP="008C304E">
            <w:pPr>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w:t>
            </w:r>
          </w:p>
          <w:p w14:paraId="045475A4" w14:textId="77777777" w:rsidR="008C304E" w:rsidRPr="008C304E" w:rsidRDefault="008C304E" w:rsidP="008C304E">
            <w:pPr>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інформація згідно п.44 Особливостей.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8C304E">
              <w:rPr>
                <w:rFonts w:ascii="Times New Roman" w:eastAsia="Calibri" w:hAnsi="Times New Roman" w:cs="Times New Roman"/>
                <w:sz w:val="24"/>
                <w:szCs w:val="24"/>
                <w:lang w:eastAsia="ru-RU"/>
              </w:rPr>
              <w:t>закупівель</w:t>
            </w:r>
            <w:proofErr w:type="spellEnd"/>
            <w:r w:rsidRPr="008C304E">
              <w:rPr>
                <w:rFonts w:ascii="Times New Roman" w:eastAsia="Calibri" w:hAnsi="Times New Roman" w:cs="Times New Roman"/>
                <w:sz w:val="24"/>
                <w:szCs w:val="24"/>
                <w:lang w:eastAsia="ru-RU"/>
              </w:rPr>
              <w:t xml:space="preserve"> до інформації, яка визначена учасником конфіденційною.</w:t>
            </w:r>
          </w:p>
          <w:p w14:paraId="3731C85B" w14:textId="77777777" w:rsidR="008C304E" w:rsidRPr="008C304E" w:rsidRDefault="008C304E" w:rsidP="008C304E">
            <w:pPr>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Протокол розкриття тендерних пропозицій формується та оприлюднюється електронною системою </w:t>
            </w:r>
            <w:proofErr w:type="spellStart"/>
            <w:r w:rsidRPr="008C304E">
              <w:rPr>
                <w:rFonts w:ascii="Times New Roman" w:eastAsia="Calibri" w:hAnsi="Times New Roman" w:cs="Times New Roman"/>
                <w:sz w:val="24"/>
                <w:szCs w:val="24"/>
                <w:lang w:eastAsia="ru-RU"/>
              </w:rPr>
              <w:t>закупівель</w:t>
            </w:r>
            <w:proofErr w:type="spellEnd"/>
            <w:r w:rsidRPr="008C304E">
              <w:rPr>
                <w:rFonts w:ascii="Times New Roman" w:eastAsia="Calibri" w:hAnsi="Times New Roman" w:cs="Times New Roman"/>
                <w:sz w:val="24"/>
                <w:szCs w:val="24"/>
                <w:lang w:eastAsia="ru-RU"/>
              </w:rPr>
              <w:t xml:space="preserve"> автоматично в день розкриття тендерних пропозицій.</w:t>
            </w:r>
          </w:p>
        </w:tc>
      </w:tr>
      <w:tr w:rsidR="008C304E" w:rsidRPr="008C304E" w14:paraId="672C54AF" w14:textId="77777777" w:rsidTr="003D0AA4">
        <w:trPr>
          <w:trHeight w:val="20"/>
        </w:trPr>
        <w:tc>
          <w:tcPr>
            <w:tcW w:w="10207" w:type="dxa"/>
            <w:gridSpan w:val="2"/>
            <w:tcBorders>
              <w:top w:val="single" w:sz="4" w:space="0" w:color="auto"/>
              <w:left w:val="single" w:sz="4" w:space="0" w:color="auto"/>
              <w:bottom w:val="single" w:sz="4" w:space="0" w:color="auto"/>
              <w:right w:val="single" w:sz="4" w:space="0" w:color="auto"/>
            </w:tcBorders>
            <w:hideMark/>
          </w:tcPr>
          <w:p w14:paraId="2E289D6E" w14:textId="77777777" w:rsidR="008C304E" w:rsidRPr="008C304E" w:rsidRDefault="008C304E" w:rsidP="008C304E">
            <w:pPr>
              <w:spacing w:after="0" w:line="240" w:lineRule="auto"/>
              <w:jc w:val="center"/>
              <w:rPr>
                <w:rFonts w:ascii="Times New Roman" w:eastAsia="Times New Roman" w:hAnsi="Times New Roman" w:cs="Times New Roman"/>
                <w:sz w:val="24"/>
                <w:szCs w:val="24"/>
                <w:lang w:eastAsia="ru-RU"/>
              </w:rPr>
            </w:pPr>
            <w:r w:rsidRPr="008C304E">
              <w:rPr>
                <w:rFonts w:ascii="Times New Roman" w:eastAsia="Times New Roman" w:hAnsi="Times New Roman" w:cs="Times New Roman"/>
                <w:b/>
                <w:bCs/>
                <w:sz w:val="24"/>
                <w:szCs w:val="24"/>
                <w:lang w:eastAsia="ru-RU"/>
              </w:rPr>
              <w:t xml:space="preserve">Розділ 5. </w:t>
            </w:r>
            <w:proofErr w:type="spellStart"/>
            <w:r w:rsidRPr="008C304E">
              <w:rPr>
                <w:rFonts w:ascii="Times New Roman" w:eastAsia="Times New Roman" w:hAnsi="Times New Roman" w:cs="Times New Roman"/>
                <w:b/>
                <w:sz w:val="24"/>
                <w:szCs w:val="24"/>
                <w:lang w:val="ru-RU" w:eastAsia="ru-RU"/>
              </w:rPr>
              <w:t>Оцінка</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тендерної</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пропозиції</w:t>
            </w:r>
            <w:proofErr w:type="spellEnd"/>
            <w:r w:rsidRPr="008C304E">
              <w:rPr>
                <w:rFonts w:ascii="Times New Roman" w:eastAsia="Times New Roman" w:hAnsi="Times New Roman" w:cs="Times New Roman"/>
                <w:b/>
                <w:sz w:val="24"/>
                <w:szCs w:val="24"/>
                <w:lang w:val="ru-RU" w:eastAsia="ru-RU"/>
              </w:rPr>
              <w:t xml:space="preserve"> </w:t>
            </w:r>
          </w:p>
        </w:tc>
      </w:tr>
      <w:tr w:rsidR="008C304E" w:rsidRPr="008C304E" w14:paraId="489AC5F9" w14:textId="77777777" w:rsidTr="003D0AA4">
        <w:trPr>
          <w:trHeight w:val="1275"/>
        </w:trPr>
        <w:tc>
          <w:tcPr>
            <w:tcW w:w="2892" w:type="dxa"/>
            <w:tcBorders>
              <w:top w:val="single" w:sz="4" w:space="0" w:color="auto"/>
              <w:left w:val="single" w:sz="4" w:space="0" w:color="auto"/>
              <w:bottom w:val="single" w:sz="4" w:space="0" w:color="auto"/>
              <w:right w:val="single" w:sz="4" w:space="0" w:color="auto"/>
            </w:tcBorders>
            <w:hideMark/>
          </w:tcPr>
          <w:p w14:paraId="2AB9A19B" w14:textId="77777777" w:rsidR="008C304E" w:rsidRPr="008C304E" w:rsidRDefault="008C304E" w:rsidP="008C304E">
            <w:pPr>
              <w:spacing w:after="0" w:line="240" w:lineRule="auto"/>
              <w:rPr>
                <w:rFonts w:ascii="Times New Roman" w:eastAsia="Times New Roman" w:hAnsi="Times New Roman" w:cs="Times New Roman"/>
                <w:sz w:val="24"/>
                <w:szCs w:val="20"/>
                <w:lang w:eastAsia="ru-RU"/>
              </w:rPr>
            </w:pPr>
            <w:r w:rsidRPr="008C304E">
              <w:rPr>
                <w:rFonts w:ascii="Times New Roman" w:eastAsia="Times New Roman" w:hAnsi="Times New Roman" w:cs="Times New Roman"/>
                <w:sz w:val="24"/>
                <w:szCs w:val="20"/>
                <w:lang w:eastAsia="ru-RU"/>
              </w:rPr>
              <w:t>5.1. Перелік критеріїв та методика оцінки тендерних пропозиції із зазначенням питомої ваги критерію</w:t>
            </w:r>
          </w:p>
        </w:tc>
        <w:tc>
          <w:tcPr>
            <w:tcW w:w="7315" w:type="dxa"/>
            <w:tcBorders>
              <w:top w:val="single" w:sz="4" w:space="0" w:color="auto"/>
              <w:left w:val="single" w:sz="4" w:space="0" w:color="auto"/>
              <w:bottom w:val="single" w:sz="4" w:space="0" w:color="auto"/>
              <w:right w:val="single" w:sz="4" w:space="0" w:color="auto"/>
            </w:tcBorders>
            <w:hideMark/>
          </w:tcPr>
          <w:p w14:paraId="2E797D98"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1. Відкриті торги проводяться без застосування електронного аукціону.</w:t>
            </w:r>
            <w:r w:rsidRPr="008C304E">
              <w:rPr>
                <w:rFonts w:ascii="Times New Roman" w:eastAsia="Times New Roman" w:hAnsi="Times New Roman" w:cs="Times New Roman"/>
                <w:sz w:val="24"/>
                <w:szCs w:val="24"/>
                <w:lang w:val="ru-RU" w:eastAsia="ru-RU"/>
              </w:rPr>
              <w:t xml:space="preserve"> </w:t>
            </w:r>
            <w:r w:rsidRPr="008C304E">
              <w:rPr>
                <w:rFonts w:ascii="Times New Roman" w:eastAsia="Times New Roman" w:hAnsi="Times New Roman" w:cs="Times New Roman"/>
                <w:sz w:val="24"/>
                <w:szCs w:val="24"/>
                <w:lang w:eastAsia="uk-UA"/>
              </w:rPr>
              <w:t xml:space="preserve">Електронною системою </w:t>
            </w:r>
            <w:proofErr w:type="spellStart"/>
            <w:r w:rsidRPr="008C304E">
              <w:rPr>
                <w:rFonts w:ascii="Times New Roman" w:eastAsia="Times New Roman" w:hAnsi="Times New Roman" w:cs="Times New Roman"/>
                <w:sz w:val="24"/>
                <w:szCs w:val="24"/>
                <w:lang w:eastAsia="uk-UA"/>
              </w:rPr>
              <w:t>закупівель</w:t>
            </w:r>
            <w:proofErr w:type="spellEnd"/>
            <w:r w:rsidRPr="008C304E">
              <w:rPr>
                <w:rFonts w:ascii="Times New Roman" w:eastAsia="Times New Roman" w:hAnsi="Times New Roman" w:cs="Times New Roman"/>
                <w:sz w:val="24"/>
                <w:szCs w:val="24"/>
                <w:lang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Pr="008C304E">
              <w:rPr>
                <w:rFonts w:ascii="Times New Roman" w:eastAsia="Times New Roman" w:hAnsi="Times New Roman" w:cs="Times New Roman"/>
                <w:sz w:val="24"/>
                <w:szCs w:val="24"/>
                <w:lang w:val="ru-RU" w:eastAsia="ru-RU"/>
              </w:rPr>
              <w:t xml:space="preserve"> </w:t>
            </w:r>
            <w:r w:rsidRPr="008C304E">
              <w:rPr>
                <w:rFonts w:ascii="Times New Roman" w:eastAsia="Times New Roman" w:hAnsi="Times New Roman" w:cs="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14:paraId="05D3F23C"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 xml:space="preserve">Протокол розкриття тендерних пропозицій формується та оприлюднюється електронною системою </w:t>
            </w:r>
            <w:proofErr w:type="spellStart"/>
            <w:r w:rsidRPr="008C304E">
              <w:rPr>
                <w:rFonts w:ascii="Times New Roman" w:eastAsia="Times New Roman" w:hAnsi="Times New Roman" w:cs="Times New Roman"/>
                <w:sz w:val="24"/>
                <w:szCs w:val="24"/>
                <w:lang w:eastAsia="uk-UA"/>
              </w:rPr>
              <w:t>закупівель</w:t>
            </w:r>
            <w:proofErr w:type="spellEnd"/>
            <w:r w:rsidRPr="008C304E">
              <w:rPr>
                <w:rFonts w:ascii="Times New Roman" w:eastAsia="Times New Roman" w:hAnsi="Times New Roman" w:cs="Times New Roman"/>
                <w:sz w:val="24"/>
                <w:szCs w:val="24"/>
                <w:lang w:eastAsia="uk-UA"/>
              </w:rPr>
              <w:t xml:space="preserve"> автоматично в день розкриття тендерних пропозицій.</w:t>
            </w:r>
            <w:r w:rsidRPr="008C304E">
              <w:rPr>
                <w:rFonts w:ascii="Times New Roman" w:eastAsia="Times New Roman" w:hAnsi="Times New Roman" w:cs="Times New Roman"/>
                <w:sz w:val="24"/>
                <w:szCs w:val="24"/>
                <w:lang w:val="ru-RU" w:eastAsia="ru-RU"/>
              </w:rPr>
              <w:t xml:space="preserve"> </w:t>
            </w:r>
            <w:r w:rsidRPr="008C304E">
              <w:rPr>
                <w:rFonts w:ascii="Times New Roman" w:eastAsia="Times New Roman" w:hAnsi="Times New Roman" w:cs="Times New Roman"/>
                <w:sz w:val="24"/>
                <w:szCs w:val="24"/>
                <w:lang w:eastAsia="uk-UA"/>
              </w:rPr>
              <w:t xml:space="preserve">Оцінка тендерної пропозиції </w:t>
            </w:r>
            <w:r w:rsidRPr="008C304E">
              <w:rPr>
                <w:rFonts w:ascii="Times New Roman" w:eastAsia="Times New Roman" w:hAnsi="Times New Roman" w:cs="Times New Roman"/>
                <w:sz w:val="24"/>
                <w:szCs w:val="24"/>
                <w:lang w:eastAsia="uk-UA"/>
              </w:rPr>
              <w:lastRenderedPageBreak/>
              <w:t xml:space="preserve">проводиться електронною системою </w:t>
            </w:r>
            <w:proofErr w:type="spellStart"/>
            <w:r w:rsidRPr="008C304E">
              <w:rPr>
                <w:rFonts w:ascii="Times New Roman" w:eastAsia="Times New Roman" w:hAnsi="Times New Roman" w:cs="Times New Roman"/>
                <w:sz w:val="24"/>
                <w:szCs w:val="24"/>
                <w:lang w:eastAsia="uk-UA"/>
              </w:rPr>
              <w:t>закупівель</w:t>
            </w:r>
            <w:proofErr w:type="spellEnd"/>
            <w:r w:rsidRPr="008C304E">
              <w:rPr>
                <w:rFonts w:ascii="Times New Roman" w:eastAsia="Times New Roman" w:hAnsi="Times New Roman" w:cs="Times New Roman"/>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F009C3F"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2.. 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14:paraId="4576FC6C"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 xml:space="preserve">3. Найбільш економічно вигідною тендерною пропозицією електронна система </w:t>
            </w:r>
            <w:proofErr w:type="spellStart"/>
            <w:r w:rsidRPr="008C304E">
              <w:rPr>
                <w:rFonts w:ascii="Times New Roman" w:eastAsia="Times New Roman" w:hAnsi="Times New Roman" w:cs="Times New Roman"/>
                <w:sz w:val="24"/>
                <w:szCs w:val="24"/>
                <w:lang w:eastAsia="uk-UA"/>
              </w:rPr>
              <w:t>закупівель</w:t>
            </w:r>
            <w:proofErr w:type="spellEnd"/>
            <w:r w:rsidRPr="008C304E">
              <w:rPr>
                <w:rFonts w:ascii="Times New Roman" w:eastAsia="Times New Roman" w:hAnsi="Times New Roman" w:cs="Times New Roman"/>
                <w:sz w:val="24"/>
                <w:szCs w:val="24"/>
                <w:lang w:eastAsia="uk-UA"/>
              </w:rPr>
              <w:t xml:space="preserve"> визначає тендерну пропозицію, ціна/приведена ціна якої є найнижчою.</w:t>
            </w:r>
          </w:p>
          <w:p w14:paraId="00BE856B"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4.Замовник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2811069B"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 xml:space="preserve">5.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8C304E">
              <w:rPr>
                <w:rFonts w:ascii="Times New Roman" w:eastAsia="Times New Roman" w:hAnsi="Times New Roman" w:cs="Times New Roman"/>
                <w:sz w:val="24"/>
                <w:szCs w:val="24"/>
                <w:lang w:eastAsia="uk-UA"/>
              </w:rPr>
              <w:t>закупівель</w:t>
            </w:r>
            <w:proofErr w:type="spellEnd"/>
            <w:r w:rsidRPr="008C304E">
              <w:rPr>
                <w:rFonts w:ascii="Times New Roman" w:eastAsia="Times New Roman" w:hAnsi="Times New Roman" w:cs="Times New Roman"/>
                <w:sz w:val="24"/>
                <w:szCs w:val="24"/>
                <w:lang w:eastAsia="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C304E">
              <w:rPr>
                <w:rFonts w:ascii="Times New Roman" w:eastAsia="Times New Roman" w:hAnsi="Times New Roman" w:cs="Times New Roman"/>
                <w:sz w:val="24"/>
                <w:szCs w:val="24"/>
                <w:lang w:eastAsia="uk-UA"/>
              </w:rPr>
              <w:t>закупівель</w:t>
            </w:r>
            <w:proofErr w:type="spellEnd"/>
            <w:r w:rsidRPr="008C304E">
              <w:rPr>
                <w:rFonts w:ascii="Times New Roman" w:eastAsia="Times New Roman" w:hAnsi="Times New Roman" w:cs="Times New Roman"/>
                <w:sz w:val="24"/>
                <w:szCs w:val="24"/>
                <w:lang w:eastAsia="uk-UA"/>
              </w:rPr>
              <w:t xml:space="preserve"> протягом одного дня з дня прийняття відповідного рішення.</w:t>
            </w:r>
          </w:p>
          <w:p w14:paraId="30372CA5"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uk-UA"/>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FB88E18"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630103C"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C304E">
              <w:rPr>
                <w:rFonts w:ascii="Times New Roman" w:eastAsia="Times New Roman" w:hAnsi="Times New Roman" w:cs="Times New Roman"/>
                <w:sz w:val="24"/>
                <w:szCs w:val="24"/>
                <w:lang w:eastAsia="ru-RU"/>
              </w:rPr>
              <w:t>невідповідностей</w:t>
            </w:r>
            <w:proofErr w:type="spellEnd"/>
            <w:r w:rsidRPr="008C304E">
              <w:rPr>
                <w:rFonts w:ascii="Times New Roman" w:eastAsia="Times New Roman" w:hAnsi="Times New Roman" w:cs="Times New Roman"/>
                <w:sz w:val="24"/>
                <w:szCs w:val="24"/>
                <w:lang w:eastAsia="ru-RU"/>
              </w:rPr>
              <w:t xml:space="preserve"> в електронній системі </w:t>
            </w:r>
            <w:proofErr w:type="spellStart"/>
            <w:r w:rsidRPr="008C304E">
              <w:rPr>
                <w:rFonts w:ascii="Times New Roman" w:eastAsia="Times New Roman" w:hAnsi="Times New Roman" w:cs="Times New Roman"/>
                <w:sz w:val="24"/>
                <w:szCs w:val="24"/>
                <w:lang w:eastAsia="ru-RU"/>
              </w:rPr>
              <w:t>закупівель</w:t>
            </w:r>
            <w:proofErr w:type="spellEnd"/>
          </w:p>
          <w:p w14:paraId="2CEBCA54"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 xml:space="preserve">7.Повідомлення про намір укласти договір про закупівлю автоматично формується електронною системою </w:t>
            </w:r>
            <w:proofErr w:type="spellStart"/>
            <w:r w:rsidRPr="008C304E">
              <w:rPr>
                <w:rFonts w:ascii="Times New Roman" w:eastAsia="Times New Roman" w:hAnsi="Times New Roman" w:cs="Times New Roman"/>
                <w:sz w:val="24"/>
                <w:szCs w:val="24"/>
                <w:lang w:eastAsia="uk-UA"/>
              </w:rPr>
              <w:t>закупівель</w:t>
            </w:r>
            <w:proofErr w:type="spellEnd"/>
            <w:r w:rsidRPr="008C304E">
              <w:rPr>
                <w:rFonts w:ascii="Times New Roman" w:eastAsia="Times New Roman" w:hAnsi="Times New Roman" w:cs="Times New Roman"/>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8C304E">
              <w:rPr>
                <w:rFonts w:ascii="Times New Roman" w:eastAsia="Times New Roman" w:hAnsi="Times New Roman" w:cs="Times New Roman"/>
                <w:sz w:val="24"/>
                <w:szCs w:val="24"/>
                <w:lang w:eastAsia="uk-UA"/>
              </w:rPr>
              <w:t>закупівель</w:t>
            </w:r>
            <w:proofErr w:type="spellEnd"/>
          </w:p>
          <w:p w14:paraId="6CBDCE28"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C304E" w:rsidRPr="008C304E" w14:paraId="34AC44A3" w14:textId="77777777" w:rsidTr="003D0AA4">
        <w:trPr>
          <w:trHeight w:val="20"/>
        </w:trPr>
        <w:tc>
          <w:tcPr>
            <w:tcW w:w="2892" w:type="dxa"/>
            <w:tcBorders>
              <w:top w:val="single" w:sz="4" w:space="0" w:color="auto"/>
              <w:left w:val="single" w:sz="4" w:space="0" w:color="auto"/>
              <w:bottom w:val="single" w:sz="4" w:space="0" w:color="auto"/>
              <w:right w:val="single" w:sz="4" w:space="0" w:color="auto"/>
            </w:tcBorders>
          </w:tcPr>
          <w:p w14:paraId="74A9BB98" w14:textId="77777777" w:rsidR="008C304E" w:rsidRPr="008C304E" w:rsidRDefault="008C304E" w:rsidP="008C304E">
            <w:pPr>
              <w:spacing w:after="0" w:line="240" w:lineRule="auto"/>
              <w:rPr>
                <w:rFonts w:ascii="Times New Roman" w:eastAsia="Times New Roman" w:hAnsi="Times New Roman" w:cs="Times New Roman"/>
                <w:bCs/>
                <w:sz w:val="24"/>
                <w:szCs w:val="20"/>
                <w:lang w:eastAsia="ru-RU"/>
              </w:rPr>
            </w:pPr>
            <w:r w:rsidRPr="008C304E">
              <w:rPr>
                <w:rFonts w:ascii="Times New Roman" w:eastAsia="Times New Roman" w:hAnsi="Times New Roman" w:cs="Times New Roman"/>
                <w:bCs/>
                <w:sz w:val="24"/>
                <w:szCs w:val="24"/>
                <w:lang w:eastAsia="uk-UA"/>
              </w:rPr>
              <w:lastRenderedPageBreak/>
              <w:t xml:space="preserve">5.2.Інформацію про прийняття/неприйняття до розгляду тендерної </w:t>
            </w:r>
            <w:r w:rsidRPr="008C304E">
              <w:rPr>
                <w:rFonts w:ascii="Times New Roman" w:eastAsia="Times New Roman" w:hAnsi="Times New Roman" w:cs="Times New Roman"/>
                <w:bCs/>
                <w:sz w:val="24"/>
                <w:szCs w:val="24"/>
                <w:lang w:eastAsia="uk-UA"/>
              </w:rPr>
              <w:lastRenderedPageBreak/>
              <w:t>пропозиції, ціна якої є вищою, ніж очікувана вартість предмета закупівлі</w:t>
            </w:r>
          </w:p>
        </w:tc>
        <w:tc>
          <w:tcPr>
            <w:tcW w:w="7315" w:type="dxa"/>
            <w:tcBorders>
              <w:top w:val="single" w:sz="4" w:space="0" w:color="auto"/>
              <w:left w:val="single" w:sz="4" w:space="0" w:color="auto"/>
              <w:bottom w:val="single" w:sz="4" w:space="0" w:color="auto"/>
              <w:right w:val="single" w:sz="4" w:space="0" w:color="auto"/>
            </w:tcBorders>
          </w:tcPr>
          <w:p w14:paraId="2E8EA3C4"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val="ru-RU" w:eastAsia="ru-RU"/>
              </w:rPr>
            </w:pPr>
            <w:proofErr w:type="spellStart"/>
            <w:r w:rsidRPr="008C304E">
              <w:rPr>
                <w:rFonts w:ascii="Times New Roman" w:eastAsia="Times New Roman" w:hAnsi="Times New Roman" w:cs="Times New Roman"/>
                <w:sz w:val="24"/>
                <w:szCs w:val="24"/>
                <w:lang w:val="ru-RU" w:eastAsia="ru-RU"/>
              </w:rPr>
              <w:lastRenderedPageBreak/>
              <w:t>Замовник</w:t>
            </w:r>
            <w:proofErr w:type="spellEnd"/>
            <w:r w:rsidRPr="008C304E">
              <w:rPr>
                <w:rFonts w:ascii="Times New Roman" w:eastAsia="Times New Roman" w:hAnsi="Times New Roman" w:cs="Times New Roman"/>
                <w:sz w:val="24"/>
                <w:szCs w:val="24"/>
                <w:lang w:val="ru-RU" w:eastAsia="ru-RU"/>
              </w:rPr>
              <w:t xml:space="preserve"> в </w:t>
            </w:r>
            <w:proofErr w:type="spellStart"/>
            <w:r w:rsidRPr="008C304E">
              <w:rPr>
                <w:rFonts w:ascii="Times New Roman" w:eastAsia="Times New Roman" w:hAnsi="Times New Roman" w:cs="Times New Roman"/>
                <w:sz w:val="24"/>
                <w:szCs w:val="24"/>
                <w:lang w:val="ru-RU" w:eastAsia="ru-RU"/>
              </w:rPr>
              <w:t>тендерній</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документації</w:t>
            </w:r>
            <w:proofErr w:type="spellEnd"/>
            <w:r w:rsidRPr="008C304E">
              <w:rPr>
                <w:rFonts w:ascii="Times New Roman" w:eastAsia="Times New Roman" w:hAnsi="Times New Roman" w:cs="Times New Roman"/>
                <w:sz w:val="24"/>
                <w:szCs w:val="24"/>
                <w:lang w:val="ru-RU" w:eastAsia="ru-RU"/>
              </w:rPr>
              <w:t xml:space="preserve"> не </w:t>
            </w:r>
            <w:proofErr w:type="spellStart"/>
            <w:r w:rsidRPr="008C304E">
              <w:rPr>
                <w:rFonts w:ascii="Times New Roman" w:eastAsia="Times New Roman" w:hAnsi="Times New Roman" w:cs="Times New Roman"/>
                <w:sz w:val="24"/>
                <w:szCs w:val="24"/>
                <w:lang w:val="ru-RU" w:eastAsia="ru-RU"/>
              </w:rPr>
              <w:t>передбачає</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прийняття</w:t>
            </w:r>
            <w:proofErr w:type="spellEnd"/>
            <w:r w:rsidRPr="008C304E">
              <w:rPr>
                <w:rFonts w:ascii="Times New Roman" w:eastAsia="Times New Roman" w:hAnsi="Times New Roman" w:cs="Times New Roman"/>
                <w:sz w:val="24"/>
                <w:szCs w:val="24"/>
                <w:lang w:val="ru-RU" w:eastAsia="ru-RU"/>
              </w:rPr>
              <w:t xml:space="preserve"> до </w:t>
            </w:r>
            <w:proofErr w:type="spellStart"/>
            <w:r w:rsidRPr="008C304E">
              <w:rPr>
                <w:rFonts w:ascii="Times New Roman" w:eastAsia="Times New Roman" w:hAnsi="Times New Roman" w:cs="Times New Roman"/>
                <w:sz w:val="24"/>
                <w:szCs w:val="24"/>
                <w:lang w:val="ru-RU" w:eastAsia="ru-RU"/>
              </w:rPr>
              <w:t>розгляду</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тендерної</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пропозиції</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ціна</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якої</w:t>
            </w:r>
            <w:proofErr w:type="spellEnd"/>
            <w:r w:rsidRPr="008C304E">
              <w:rPr>
                <w:rFonts w:ascii="Times New Roman" w:eastAsia="Times New Roman" w:hAnsi="Times New Roman" w:cs="Times New Roman"/>
                <w:sz w:val="24"/>
                <w:szCs w:val="24"/>
                <w:lang w:val="ru-RU" w:eastAsia="ru-RU"/>
              </w:rPr>
              <w:t xml:space="preserve"> є </w:t>
            </w:r>
            <w:proofErr w:type="spellStart"/>
            <w:r w:rsidRPr="008C304E">
              <w:rPr>
                <w:rFonts w:ascii="Times New Roman" w:eastAsia="Times New Roman" w:hAnsi="Times New Roman" w:cs="Times New Roman"/>
                <w:sz w:val="24"/>
                <w:szCs w:val="24"/>
                <w:lang w:val="ru-RU" w:eastAsia="ru-RU"/>
              </w:rPr>
              <w:t>вищою</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ніж</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очікувана</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lastRenderedPageBreak/>
              <w:t>вартість</w:t>
            </w:r>
            <w:proofErr w:type="spellEnd"/>
            <w:r w:rsidRPr="008C304E">
              <w:rPr>
                <w:rFonts w:ascii="Times New Roman" w:eastAsia="Times New Roman" w:hAnsi="Times New Roman" w:cs="Times New Roman"/>
                <w:sz w:val="24"/>
                <w:szCs w:val="24"/>
                <w:lang w:val="ru-RU" w:eastAsia="ru-RU"/>
              </w:rPr>
              <w:t xml:space="preserve"> предмета </w:t>
            </w:r>
            <w:proofErr w:type="spellStart"/>
            <w:r w:rsidRPr="008C304E">
              <w:rPr>
                <w:rFonts w:ascii="Times New Roman" w:eastAsia="Times New Roman" w:hAnsi="Times New Roman" w:cs="Times New Roman"/>
                <w:sz w:val="24"/>
                <w:szCs w:val="24"/>
                <w:lang w:val="ru-RU" w:eastAsia="ru-RU"/>
              </w:rPr>
              <w:t>закупівлі</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визначена</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замовником</w:t>
            </w:r>
            <w:proofErr w:type="spellEnd"/>
            <w:r w:rsidRPr="008C304E">
              <w:rPr>
                <w:rFonts w:ascii="Times New Roman" w:eastAsia="Times New Roman" w:hAnsi="Times New Roman" w:cs="Times New Roman"/>
                <w:sz w:val="24"/>
                <w:szCs w:val="24"/>
                <w:lang w:val="ru-RU" w:eastAsia="ru-RU"/>
              </w:rPr>
              <w:t xml:space="preserve"> в </w:t>
            </w:r>
            <w:proofErr w:type="spellStart"/>
            <w:r w:rsidRPr="008C304E">
              <w:rPr>
                <w:rFonts w:ascii="Times New Roman" w:eastAsia="Times New Roman" w:hAnsi="Times New Roman" w:cs="Times New Roman"/>
                <w:sz w:val="24"/>
                <w:szCs w:val="24"/>
                <w:lang w:val="ru-RU" w:eastAsia="ru-RU"/>
              </w:rPr>
              <w:t>оголошенні</w:t>
            </w:r>
            <w:proofErr w:type="spellEnd"/>
            <w:r w:rsidRPr="008C304E">
              <w:rPr>
                <w:rFonts w:ascii="Times New Roman" w:eastAsia="Times New Roman" w:hAnsi="Times New Roman" w:cs="Times New Roman"/>
                <w:sz w:val="24"/>
                <w:szCs w:val="24"/>
                <w:lang w:val="ru-RU" w:eastAsia="ru-RU"/>
              </w:rPr>
              <w:t xml:space="preserve"> про </w:t>
            </w:r>
            <w:proofErr w:type="spellStart"/>
            <w:r w:rsidRPr="008C304E">
              <w:rPr>
                <w:rFonts w:ascii="Times New Roman" w:eastAsia="Times New Roman" w:hAnsi="Times New Roman" w:cs="Times New Roman"/>
                <w:sz w:val="24"/>
                <w:szCs w:val="24"/>
                <w:lang w:val="ru-RU" w:eastAsia="ru-RU"/>
              </w:rPr>
              <w:t>проведення</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відкритих</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торгів</w:t>
            </w:r>
            <w:proofErr w:type="spellEnd"/>
            <w:r w:rsidRPr="008C304E">
              <w:rPr>
                <w:rFonts w:ascii="Times New Roman" w:eastAsia="Times New Roman" w:hAnsi="Times New Roman" w:cs="Times New Roman"/>
                <w:sz w:val="24"/>
                <w:szCs w:val="24"/>
                <w:lang w:val="ru-RU" w:eastAsia="ru-RU"/>
              </w:rPr>
              <w:t xml:space="preserve">. </w:t>
            </w:r>
          </w:p>
          <w:p w14:paraId="312D5F42"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val="ru-RU" w:eastAsia="ru-RU"/>
              </w:rPr>
              <w:t xml:space="preserve">У </w:t>
            </w:r>
            <w:proofErr w:type="spellStart"/>
            <w:r w:rsidRPr="008C304E">
              <w:rPr>
                <w:rFonts w:ascii="Times New Roman" w:eastAsia="Times New Roman" w:hAnsi="Times New Roman" w:cs="Times New Roman"/>
                <w:sz w:val="24"/>
                <w:szCs w:val="24"/>
                <w:lang w:val="ru-RU" w:eastAsia="ru-RU"/>
              </w:rPr>
              <w:t>випадку</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якщо</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тендерна</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пропозиція</w:t>
            </w:r>
            <w:proofErr w:type="spellEnd"/>
            <w:r w:rsidRPr="008C304E">
              <w:rPr>
                <w:rFonts w:ascii="Times New Roman" w:eastAsia="Times New Roman" w:hAnsi="Times New Roman" w:cs="Times New Roman"/>
                <w:sz w:val="24"/>
                <w:szCs w:val="24"/>
                <w:lang w:val="ru-RU" w:eastAsia="ru-RU"/>
              </w:rPr>
              <w:t xml:space="preserve"> є такою, </w:t>
            </w:r>
            <w:proofErr w:type="spellStart"/>
            <w:r w:rsidRPr="008C304E">
              <w:rPr>
                <w:rFonts w:ascii="Times New Roman" w:eastAsia="Times New Roman" w:hAnsi="Times New Roman" w:cs="Times New Roman"/>
                <w:sz w:val="24"/>
                <w:szCs w:val="24"/>
                <w:lang w:val="ru-RU" w:eastAsia="ru-RU"/>
              </w:rPr>
              <w:t>ціна</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якої</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перевищує</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очікувану</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вартість</w:t>
            </w:r>
            <w:proofErr w:type="spellEnd"/>
            <w:r w:rsidRPr="008C304E">
              <w:rPr>
                <w:rFonts w:ascii="Times New Roman" w:eastAsia="Times New Roman" w:hAnsi="Times New Roman" w:cs="Times New Roman"/>
                <w:sz w:val="24"/>
                <w:szCs w:val="24"/>
                <w:lang w:val="ru-RU" w:eastAsia="ru-RU"/>
              </w:rPr>
              <w:t xml:space="preserve"> предмета </w:t>
            </w:r>
            <w:proofErr w:type="spellStart"/>
            <w:r w:rsidRPr="008C304E">
              <w:rPr>
                <w:rFonts w:ascii="Times New Roman" w:eastAsia="Times New Roman" w:hAnsi="Times New Roman" w:cs="Times New Roman"/>
                <w:sz w:val="24"/>
                <w:szCs w:val="24"/>
                <w:lang w:val="ru-RU" w:eastAsia="ru-RU"/>
              </w:rPr>
              <w:t>закупівлі</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визначена</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замовником</w:t>
            </w:r>
            <w:proofErr w:type="spellEnd"/>
            <w:r w:rsidRPr="008C304E">
              <w:rPr>
                <w:rFonts w:ascii="Times New Roman" w:eastAsia="Times New Roman" w:hAnsi="Times New Roman" w:cs="Times New Roman"/>
                <w:sz w:val="24"/>
                <w:szCs w:val="24"/>
                <w:lang w:val="ru-RU" w:eastAsia="ru-RU"/>
              </w:rPr>
              <w:t xml:space="preserve"> в </w:t>
            </w:r>
            <w:proofErr w:type="spellStart"/>
            <w:r w:rsidRPr="008C304E">
              <w:rPr>
                <w:rFonts w:ascii="Times New Roman" w:eastAsia="Times New Roman" w:hAnsi="Times New Roman" w:cs="Times New Roman"/>
                <w:sz w:val="24"/>
                <w:szCs w:val="24"/>
                <w:lang w:val="ru-RU" w:eastAsia="ru-RU"/>
              </w:rPr>
              <w:t>оголошенні</w:t>
            </w:r>
            <w:proofErr w:type="spellEnd"/>
            <w:r w:rsidRPr="008C304E">
              <w:rPr>
                <w:rFonts w:ascii="Times New Roman" w:eastAsia="Times New Roman" w:hAnsi="Times New Roman" w:cs="Times New Roman"/>
                <w:sz w:val="24"/>
                <w:szCs w:val="24"/>
                <w:lang w:val="ru-RU" w:eastAsia="ru-RU"/>
              </w:rPr>
              <w:t xml:space="preserve"> про </w:t>
            </w:r>
            <w:proofErr w:type="spellStart"/>
            <w:r w:rsidRPr="008C304E">
              <w:rPr>
                <w:rFonts w:ascii="Times New Roman" w:eastAsia="Times New Roman" w:hAnsi="Times New Roman" w:cs="Times New Roman"/>
                <w:sz w:val="24"/>
                <w:szCs w:val="24"/>
                <w:lang w:val="ru-RU" w:eastAsia="ru-RU"/>
              </w:rPr>
              <w:t>проведення</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відкритих</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торгів</w:t>
            </w:r>
            <w:proofErr w:type="spellEnd"/>
            <w:r w:rsidRPr="008C304E">
              <w:rPr>
                <w:rFonts w:ascii="Times New Roman" w:eastAsia="Times New Roman" w:hAnsi="Times New Roman" w:cs="Times New Roman"/>
                <w:sz w:val="24"/>
                <w:szCs w:val="24"/>
                <w:lang w:val="ru-RU" w:eastAsia="ru-RU"/>
              </w:rPr>
              <w:t xml:space="preserve">, то </w:t>
            </w:r>
            <w:proofErr w:type="spellStart"/>
            <w:r w:rsidRPr="008C304E">
              <w:rPr>
                <w:rFonts w:ascii="Times New Roman" w:eastAsia="Times New Roman" w:hAnsi="Times New Roman" w:cs="Times New Roman"/>
                <w:sz w:val="24"/>
                <w:szCs w:val="24"/>
                <w:lang w:val="ru-RU" w:eastAsia="ru-RU"/>
              </w:rPr>
              <w:t>замовник</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відхиляє</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таку</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тендерну</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пропозицію</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відповідно</w:t>
            </w:r>
            <w:proofErr w:type="spellEnd"/>
            <w:r w:rsidRPr="008C304E">
              <w:rPr>
                <w:rFonts w:ascii="Times New Roman" w:eastAsia="Times New Roman" w:hAnsi="Times New Roman" w:cs="Times New Roman"/>
                <w:sz w:val="24"/>
                <w:szCs w:val="24"/>
                <w:lang w:val="ru-RU" w:eastAsia="ru-RU"/>
              </w:rPr>
              <w:t xml:space="preserve"> </w:t>
            </w:r>
            <w:proofErr w:type="gramStart"/>
            <w:r w:rsidRPr="008C304E">
              <w:rPr>
                <w:rFonts w:ascii="Times New Roman" w:eastAsia="Times New Roman" w:hAnsi="Times New Roman" w:cs="Times New Roman"/>
                <w:sz w:val="24"/>
                <w:szCs w:val="24"/>
                <w:lang w:val="ru-RU" w:eastAsia="ru-RU"/>
              </w:rPr>
              <w:t>до абзацу</w:t>
            </w:r>
            <w:proofErr w:type="gram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тринадцятого</w:t>
            </w:r>
            <w:proofErr w:type="spellEnd"/>
            <w:r w:rsidRPr="008C304E">
              <w:rPr>
                <w:rFonts w:ascii="Times New Roman" w:eastAsia="Times New Roman" w:hAnsi="Times New Roman" w:cs="Times New Roman"/>
                <w:sz w:val="24"/>
                <w:szCs w:val="24"/>
                <w:lang w:val="ru-RU" w:eastAsia="ru-RU"/>
              </w:rPr>
              <w:t xml:space="preserve"> пункту 41 </w:t>
            </w:r>
            <w:proofErr w:type="spellStart"/>
            <w:r w:rsidRPr="008C304E">
              <w:rPr>
                <w:rFonts w:ascii="Times New Roman" w:eastAsia="Times New Roman" w:hAnsi="Times New Roman" w:cs="Times New Roman"/>
                <w:sz w:val="24"/>
                <w:szCs w:val="24"/>
                <w:lang w:val="ru-RU" w:eastAsia="ru-RU"/>
              </w:rPr>
              <w:t>цих</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особливостей</w:t>
            </w:r>
            <w:proofErr w:type="spellEnd"/>
            <w:r w:rsidRPr="008C304E">
              <w:rPr>
                <w:rFonts w:ascii="Times New Roman" w:eastAsia="Times New Roman" w:hAnsi="Times New Roman" w:cs="Times New Roman"/>
                <w:sz w:val="24"/>
                <w:szCs w:val="24"/>
                <w:lang w:val="ru-RU" w:eastAsia="ru-RU"/>
              </w:rPr>
              <w:t>.</w:t>
            </w:r>
          </w:p>
        </w:tc>
      </w:tr>
      <w:tr w:rsidR="008C304E" w:rsidRPr="008C304E" w14:paraId="403AE5FA" w14:textId="77777777" w:rsidTr="003D0AA4">
        <w:trPr>
          <w:trHeight w:val="20"/>
        </w:trPr>
        <w:tc>
          <w:tcPr>
            <w:tcW w:w="2892" w:type="dxa"/>
            <w:tcBorders>
              <w:top w:val="single" w:sz="4" w:space="0" w:color="auto"/>
              <w:left w:val="single" w:sz="4" w:space="0" w:color="auto"/>
              <w:bottom w:val="single" w:sz="4" w:space="0" w:color="auto"/>
              <w:right w:val="single" w:sz="4" w:space="0" w:color="auto"/>
            </w:tcBorders>
          </w:tcPr>
          <w:p w14:paraId="4FD1FD00"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lastRenderedPageBreak/>
              <w:t>5.3.Обгрунтування аномально низької ціни</w:t>
            </w:r>
          </w:p>
        </w:tc>
        <w:tc>
          <w:tcPr>
            <w:tcW w:w="7315" w:type="dxa"/>
            <w:tcBorders>
              <w:top w:val="single" w:sz="4" w:space="0" w:color="auto"/>
              <w:left w:val="single" w:sz="4" w:space="0" w:color="auto"/>
              <w:bottom w:val="single" w:sz="4" w:space="0" w:color="auto"/>
              <w:right w:val="single" w:sz="4" w:space="0" w:color="auto"/>
            </w:tcBorders>
          </w:tcPr>
          <w:p w14:paraId="45E3D665" w14:textId="77777777" w:rsidR="008C304E" w:rsidRPr="008C304E" w:rsidRDefault="008C304E" w:rsidP="008C304E">
            <w:pPr>
              <w:shd w:val="clear" w:color="auto" w:fill="FFFFFF"/>
              <w:spacing w:after="0" w:line="240" w:lineRule="auto"/>
              <w:ind w:firstLine="284"/>
              <w:jc w:val="both"/>
              <w:textAlignment w:val="baseline"/>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C304E">
              <w:rPr>
                <w:rFonts w:ascii="Times New Roman" w:eastAsia="Times New Roman" w:hAnsi="Times New Roman" w:cs="Times New Roman"/>
                <w:sz w:val="24"/>
                <w:szCs w:val="24"/>
                <w:bdr w:val="none" w:sz="0" w:space="0" w:color="auto" w:frame="1"/>
                <w:lang w:eastAsia="ru-RU"/>
              </w:rPr>
              <w:t>закупівель</w:t>
            </w:r>
            <w:proofErr w:type="spellEnd"/>
            <w:r w:rsidRPr="008C304E">
              <w:rPr>
                <w:rFonts w:ascii="Times New Roman" w:eastAsia="Times New Roman" w:hAnsi="Times New Roman" w:cs="Times New Roman"/>
                <w:sz w:val="24"/>
                <w:szCs w:val="24"/>
                <w:bdr w:val="none" w:sz="0" w:space="0" w:color="auto" w:frame="1"/>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50A4C206" w14:textId="77777777" w:rsidR="008C304E" w:rsidRPr="008C304E" w:rsidRDefault="008C304E" w:rsidP="008C304E">
            <w:pPr>
              <w:shd w:val="clear" w:color="auto" w:fill="FFFFFF"/>
              <w:spacing w:after="0" w:line="240" w:lineRule="auto"/>
              <w:ind w:firstLine="284"/>
              <w:jc w:val="both"/>
              <w:textAlignment w:val="baseline"/>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BB43825" w14:textId="77777777" w:rsidR="008C304E" w:rsidRPr="008C304E" w:rsidRDefault="008C304E" w:rsidP="008C304E">
            <w:pPr>
              <w:shd w:val="clear" w:color="auto" w:fill="FFFFFF"/>
              <w:spacing w:after="0" w:line="240" w:lineRule="auto"/>
              <w:ind w:firstLine="284"/>
              <w:jc w:val="both"/>
              <w:textAlignment w:val="baseline"/>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зазначеного строку. </w:t>
            </w:r>
          </w:p>
          <w:p w14:paraId="2BDAC6B9" w14:textId="77777777" w:rsidR="008C304E" w:rsidRPr="008C304E" w:rsidRDefault="008C304E" w:rsidP="008C304E">
            <w:pPr>
              <w:shd w:val="clear" w:color="auto" w:fill="FFFFFF"/>
              <w:spacing w:after="0" w:line="240" w:lineRule="auto"/>
              <w:ind w:firstLine="600"/>
              <w:jc w:val="both"/>
              <w:textAlignment w:val="baseline"/>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Обґрунтування аномально низької тендерної пропозиції може містити інформацію про:</w:t>
            </w:r>
          </w:p>
          <w:p w14:paraId="03067489" w14:textId="77777777" w:rsidR="008C304E" w:rsidRPr="008C304E" w:rsidRDefault="008C304E" w:rsidP="008C304E">
            <w:pPr>
              <w:shd w:val="clear" w:color="auto" w:fill="FFFFFF"/>
              <w:spacing w:after="0" w:line="240" w:lineRule="auto"/>
              <w:ind w:firstLine="600"/>
              <w:jc w:val="both"/>
              <w:textAlignment w:val="baseline"/>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9B170A1" w14:textId="77777777" w:rsidR="008C304E" w:rsidRPr="008C304E" w:rsidRDefault="008C304E" w:rsidP="008C304E">
            <w:pPr>
              <w:shd w:val="clear" w:color="auto" w:fill="FFFFFF"/>
              <w:spacing w:after="0" w:line="240" w:lineRule="auto"/>
              <w:ind w:firstLine="600"/>
              <w:jc w:val="both"/>
              <w:textAlignment w:val="baseline"/>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73AA78F" w14:textId="77777777" w:rsidR="008C304E" w:rsidRPr="008C304E" w:rsidRDefault="008C304E" w:rsidP="008C304E">
            <w:pPr>
              <w:shd w:val="clear" w:color="auto" w:fill="FFFFFF"/>
              <w:spacing w:after="0" w:line="240" w:lineRule="auto"/>
              <w:ind w:firstLine="600"/>
              <w:jc w:val="both"/>
              <w:textAlignment w:val="baseline"/>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-отримання учасником процедури закупівлі державної допомоги згідно із законодавством.</w:t>
            </w:r>
          </w:p>
        </w:tc>
      </w:tr>
      <w:tr w:rsidR="008C304E" w:rsidRPr="008C304E" w14:paraId="3D4C374B"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hideMark/>
          </w:tcPr>
          <w:p w14:paraId="2E95772C"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eastAsia="ru-RU"/>
              </w:rPr>
              <w:t xml:space="preserve">5.4. Інша інформація відповідно до </w:t>
            </w:r>
            <w:proofErr w:type="spellStart"/>
            <w:r w:rsidRPr="008C304E">
              <w:rPr>
                <w:rFonts w:ascii="Times New Roman" w:eastAsia="Times New Roman" w:hAnsi="Times New Roman" w:cs="Times New Roman"/>
                <w:bCs/>
                <w:sz w:val="24"/>
                <w:szCs w:val="24"/>
                <w:lang w:eastAsia="ru-RU"/>
              </w:rPr>
              <w:t>законо-давства</w:t>
            </w:r>
            <w:proofErr w:type="spellEnd"/>
            <w:r w:rsidRPr="008C304E">
              <w:rPr>
                <w:rFonts w:ascii="Times New Roman" w:eastAsia="Times New Roman" w:hAnsi="Times New Roman" w:cs="Times New Roman"/>
                <w:bCs/>
                <w:sz w:val="24"/>
                <w:szCs w:val="24"/>
                <w:lang w:eastAsia="ru-RU"/>
              </w:rPr>
              <w:t>, яку замовник вважає за необхідне включити</w:t>
            </w:r>
          </w:p>
        </w:tc>
        <w:tc>
          <w:tcPr>
            <w:tcW w:w="7315" w:type="dxa"/>
            <w:tcBorders>
              <w:top w:val="single" w:sz="4" w:space="0" w:color="auto"/>
              <w:left w:val="single" w:sz="4" w:space="0" w:color="auto"/>
              <w:bottom w:val="single" w:sz="4" w:space="0" w:color="auto"/>
              <w:right w:val="single" w:sz="4" w:space="0" w:color="auto"/>
            </w:tcBorders>
            <w:hideMark/>
          </w:tcPr>
          <w:p w14:paraId="3709942C"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14:paraId="058636E0"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2.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8F3EF84"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1386104"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lastRenderedPageBreak/>
              <w:t xml:space="preserve">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AEE8390"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14:paraId="6B39EC20"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14:paraId="28246609"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 xml:space="preserve">Учасник повинен надати в складі тендерної пропозиції довідку в довільній формі або відповідно до взірця, що наведений в </w:t>
            </w:r>
            <w:r w:rsidRPr="008C304E">
              <w:rPr>
                <w:rFonts w:ascii="Times New Roman" w:eastAsia="Times New Roman" w:hAnsi="Times New Roman" w:cs="Times New Roman"/>
                <w:b/>
                <w:bCs/>
                <w:sz w:val="24"/>
                <w:szCs w:val="24"/>
                <w:bdr w:val="none" w:sz="0" w:space="0" w:color="auto" w:frame="1"/>
                <w:lang w:eastAsia="ru-RU"/>
              </w:rPr>
              <w:t xml:space="preserve">Додатку №3 </w:t>
            </w:r>
            <w:r w:rsidRPr="008C304E">
              <w:rPr>
                <w:rFonts w:ascii="Times New Roman" w:eastAsia="Times New Roman" w:hAnsi="Times New Roman" w:cs="Times New Roman"/>
                <w:sz w:val="24"/>
                <w:szCs w:val="24"/>
                <w:bdr w:val="none" w:sz="0" w:space="0" w:color="auto" w:frame="1"/>
                <w:lang w:eastAsia="ru-RU"/>
              </w:rPr>
              <w:t>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p w14:paraId="07EA29A4" w14:textId="3904470A"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 xml:space="preserve"> </w:t>
            </w:r>
          </w:p>
        </w:tc>
      </w:tr>
      <w:tr w:rsidR="008C304E" w:rsidRPr="008C304E" w14:paraId="643AEDBF"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tcPr>
          <w:p w14:paraId="2FF2135C"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val="ru-RU" w:eastAsia="ru-RU"/>
              </w:rPr>
              <w:lastRenderedPageBreak/>
              <w:t>5.</w:t>
            </w:r>
            <w:r w:rsidRPr="008C304E">
              <w:rPr>
                <w:rFonts w:ascii="Times New Roman" w:eastAsia="Times New Roman" w:hAnsi="Times New Roman" w:cs="Times New Roman"/>
                <w:bCs/>
                <w:sz w:val="24"/>
                <w:szCs w:val="24"/>
                <w:lang w:eastAsia="ru-RU"/>
              </w:rPr>
              <w:t>5</w:t>
            </w:r>
            <w:r w:rsidRPr="008C304E">
              <w:rPr>
                <w:rFonts w:ascii="Times New Roman" w:eastAsia="Times New Roman" w:hAnsi="Times New Roman" w:cs="Times New Roman"/>
                <w:b/>
                <w:bCs/>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Відхилення</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тендерних</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пропозицій</w:t>
            </w:r>
            <w:proofErr w:type="spellEnd"/>
          </w:p>
        </w:tc>
        <w:tc>
          <w:tcPr>
            <w:tcW w:w="7315" w:type="dxa"/>
            <w:tcBorders>
              <w:top w:val="single" w:sz="4" w:space="0" w:color="auto"/>
              <w:left w:val="single" w:sz="4" w:space="0" w:color="auto"/>
              <w:bottom w:val="single" w:sz="4" w:space="0" w:color="auto"/>
              <w:right w:val="single" w:sz="4" w:space="0" w:color="auto"/>
            </w:tcBorders>
          </w:tcPr>
          <w:p w14:paraId="74DD8576"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1. Відповідно до п. 41 Особливостей:</w:t>
            </w:r>
          </w:p>
          <w:p w14:paraId="71560649"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 xml:space="preserve">Замовник відхиляє тендерну пропозицію із зазначенням аргументації в електронній системі </w:t>
            </w:r>
            <w:proofErr w:type="spellStart"/>
            <w:r w:rsidRPr="008C304E">
              <w:rPr>
                <w:rFonts w:ascii="Times New Roman" w:eastAsia="Times New Roman" w:hAnsi="Times New Roman" w:cs="Times New Roman"/>
                <w:sz w:val="24"/>
                <w:szCs w:val="24"/>
                <w:bdr w:val="none" w:sz="0" w:space="0" w:color="auto" w:frame="1"/>
                <w:lang w:eastAsia="ru-RU"/>
              </w:rPr>
              <w:t>закупівель</w:t>
            </w:r>
            <w:proofErr w:type="spellEnd"/>
            <w:r w:rsidRPr="008C304E">
              <w:rPr>
                <w:rFonts w:ascii="Times New Roman" w:eastAsia="Times New Roman" w:hAnsi="Times New Roman" w:cs="Times New Roman"/>
                <w:sz w:val="24"/>
                <w:szCs w:val="24"/>
                <w:bdr w:val="none" w:sz="0" w:space="0" w:color="auto" w:frame="1"/>
                <w:lang w:eastAsia="ru-RU"/>
              </w:rPr>
              <w:t xml:space="preserve"> у разі, коли:</w:t>
            </w:r>
          </w:p>
          <w:p w14:paraId="0C3C19A1"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1) учасник процедури закупівлі:</w:t>
            </w:r>
          </w:p>
          <w:p w14:paraId="78AFF9BF"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w:t>
            </w:r>
            <w:r w:rsidRPr="008C304E">
              <w:rPr>
                <w:rFonts w:ascii="Times New Roman" w:eastAsia="Times New Roman" w:hAnsi="Times New Roman" w:cs="Times New Roman"/>
                <w:sz w:val="24"/>
                <w:szCs w:val="24"/>
                <w:bdr w:val="none" w:sz="0" w:space="0" w:color="auto" w:frame="1"/>
                <w:lang w:eastAsia="ru-RU"/>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120D0070"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w:t>
            </w:r>
            <w:r w:rsidRPr="008C304E">
              <w:rPr>
                <w:rFonts w:ascii="Times New Roman" w:eastAsia="Times New Roman" w:hAnsi="Times New Roman" w:cs="Times New Roman"/>
                <w:sz w:val="24"/>
                <w:szCs w:val="24"/>
                <w:bdr w:val="none" w:sz="0" w:space="0" w:color="auto" w:frame="1"/>
                <w:lang w:eastAsia="ru-RU"/>
              </w:rPr>
              <w:tab/>
              <w:t>не надав забезпечення тендерної пропозиції, якщо таке забезпечення вимагалося замовником;</w:t>
            </w:r>
          </w:p>
          <w:p w14:paraId="17D67978"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w:t>
            </w:r>
            <w:r w:rsidRPr="008C304E">
              <w:rPr>
                <w:rFonts w:ascii="Times New Roman" w:eastAsia="Times New Roman" w:hAnsi="Times New Roman" w:cs="Times New Roman"/>
                <w:sz w:val="24"/>
                <w:szCs w:val="24"/>
                <w:bdr w:val="none" w:sz="0" w:space="0" w:color="auto" w:frame="1"/>
                <w:lang w:eastAsia="ru-RU"/>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C304E">
              <w:rPr>
                <w:rFonts w:ascii="Times New Roman" w:eastAsia="Times New Roman" w:hAnsi="Times New Roman" w:cs="Times New Roman"/>
                <w:sz w:val="24"/>
                <w:szCs w:val="24"/>
                <w:bdr w:val="none" w:sz="0" w:space="0" w:color="auto" w:frame="1"/>
                <w:lang w:eastAsia="ru-RU"/>
              </w:rPr>
              <w:t>невідповідностей</w:t>
            </w:r>
            <w:proofErr w:type="spellEnd"/>
            <w:r w:rsidRPr="008C304E">
              <w:rPr>
                <w:rFonts w:ascii="Times New Roman" w:eastAsia="Times New Roman" w:hAnsi="Times New Roman" w:cs="Times New Roman"/>
                <w:sz w:val="24"/>
                <w:szCs w:val="24"/>
                <w:bdr w:val="none" w:sz="0" w:space="0" w:color="auto" w:frame="1"/>
                <w:lang w:eastAsia="ru-RU"/>
              </w:rPr>
              <w:t xml:space="preserve">, протягом 24 </w:t>
            </w:r>
            <w:r w:rsidRPr="008C304E">
              <w:rPr>
                <w:rFonts w:ascii="Times New Roman" w:eastAsia="Times New Roman" w:hAnsi="Times New Roman" w:cs="Times New Roman"/>
                <w:sz w:val="24"/>
                <w:szCs w:val="24"/>
                <w:bdr w:val="none" w:sz="0" w:space="0" w:color="auto" w:frame="1"/>
                <w:lang w:eastAsia="ru-RU"/>
              </w:rPr>
              <w:lastRenderedPageBreak/>
              <w:t xml:space="preserve">годин з моменту розміщення замовником в електронній системі </w:t>
            </w:r>
            <w:proofErr w:type="spellStart"/>
            <w:r w:rsidRPr="008C304E">
              <w:rPr>
                <w:rFonts w:ascii="Times New Roman" w:eastAsia="Times New Roman" w:hAnsi="Times New Roman" w:cs="Times New Roman"/>
                <w:sz w:val="24"/>
                <w:szCs w:val="24"/>
                <w:bdr w:val="none" w:sz="0" w:space="0" w:color="auto" w:frame="1"/>
                <w:lang w:eastAsia="ru-RU"/>
              </w:rPr>
              <w:t>закупівель</w:t>
            </w:r>
            <w:proofErr w:type="spellEnd"/>
            <w:r w:rsidRPr="008C304E">
              <w:rPr>
                <w:rFonts w:ascii="Times New Roman" w:eastAsia="Times New Roman" w:hAnsi="Times New Roman" w:cs="Times New Roman"/>
                <w:sz w:val="24"/>
                <w:szCs w:val="24"/>
                <w:bdr w:val="none" w:sz="0" w:space="0" w:color="auto" w:frame="1"/>
                <w:lang w:eastAsia="ru-RU"/>
              </w:rPr>
              <w:t xml:space="preserve"> повідомлення з вимогою про усунення таких </w:t>
            </w:r>
            <w:proofErr w:type="spellStart"/>
            <w:r w:rsidRPr="008C304E">
              <w:rPr>
                <w:rFonts w:ascii="Times New Roman" w:eastAsia="Times New Roman" w:hAnsi="Times New Roman" w:cs="Times New Roman"/>
                <w:sz w:val="24"/>
                <w:szCs w:val="24"/>
                <w:bdr w:val="none" w:sz="0" w:space="0" w:color="auto" w:frame="1"/>
                <w:lang w:eastAsia="ru-RU"/>
              </w:rPr>
              <w:t>невідповідностей</w:t>
            </w:r>
            <w:proofErr w:type="spellEnd"/>
            <w:r w:rsidRPr="008C304E">
              <w:rPr>
                <w:rFonts w:ascii="Times New Roman" w:eastAsia="Times New Roman" w:hAnsi="Times New Roman" w:cs="Times New Roman"/>
                <w:sz w:val="24"/>
                <w:szCs w:val="24"/>
                <w:bdr w:val="none" w:sz="0" w:space="0" w:color="auto" w:frame="1"/>
                <w:lang w:eastAsia="ru-RU"/>
              </w:rPr>
              <w:t>;</w:t>
            </w:r>
          </w:p>
          <w:p w14:paraId="19FEAD97"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w:t>
            </w:r>
            <w:r w:rsidRPr="008C304E">
              <w:rPr>
                <w:rFonts w:ascii="Times New Roman" w:eastAsia="Times New Roman" w:hAnsi="Times New Roman" w:cs="Times New Roman"/>
                <w:sz w:val="24"/>
                <w:szCs w:val="24"/>
                <w:bdr w:val="none" w:sz="0" w:space="0" w:color="auto" w:frame="1"/>
                <w:lang w:eastAsia="ru-RU"/>
              </w:rPr>
              <w:tab/>
              <w:t>не надав обґрунтування аномально низької ціни тендерної пропозиції протягом строку, визначеного абзацом п’ятим пункту 38 цих особливостей;</w:t>
            </w:r>
          </w:p>
          <w:p w14:paraId="5A5627C9"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w:t>
            </w:r>
            <w:r w:rsidRPr="008C304E">
              <w:rPr>
                <w:rFonts w:ascii="Times New Roman" w:eastAsia="Times New Roman" w:hAnsi="Times New Roman" w:cs="Times New Roman"/>
                <w:sz w:val="24"/>
                <w:szCs w:val="24"/>
                <w:bdr w:val="none" w:sz="0" w:space="0" w:color="auto" w:frame="1"/>
                <w:lang w:eastAsia="ru-RU"/>
              </w:rPr>
              <w:tab/>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3641311F"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w:t>
            </w:r>
            <w:r w:rsidRPr="008C304E">
              <w:rPr>
                <w:rFonts w:ascii="Times New Roman" w:eastAsia="Times New Roman" w:hAnsi="Times New Roman" w:cs="Times New Roman"/>
                <w:sz w:val="24"/>
                <w:szCs w:val="24"/>
                <w:bdr w:val="none" w:sz="0" w:space="0" w:color="auto" w:frame="1"/>
                <w:lang w:eastAsia="ru-RU"/>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C304E">
              <w:rPr>
                <w:rFonts w:ascii="Times New Roman" w:eastAsia="Times New Roman" w:hAnsi="Times New Roman" w:cs="Times New Roman"/>
                <w:sz w:val="24"/>
                <w:szCs w:val="24"/>
                <w:bdr w:val="none" w:sz="0" w:space="0" w:color="auto" w:frame="1"/>
                <w:lang w:eastAsia="ru-RU"/>
              </w:rPr>
              <w:t>бенефіціарним</w:t>
            </w:r>
            <w:proofErr w:type="spellEnd"/>
            <w:r w:rsidRPr="008C304E">
              <w:rPr>
                <w:rFonts w:ascii="Times New Roman" w:eastAsia="Times New Roman" w:hAnsi="Times New Roman" w:cs="Times New Roman"/>
                <w:sz w:val="24"/>
                <w:szCs w:val="24"/>
                <w:bdr w:val="none" w:sz="0" w:space="0" w:color="auto" w:frame="1"/>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C304E">
              <w:rPr>
                <w:rFonts w:ascii="Times New Roman" w:eastAsia="Times New Roman" w:hAnsi="Times New Roman" w:cs="Times New Roman"/>
                <w:sz w:val="24"/>
                <w:szCs w:val="24"/>
                <w:bdr w:val="none" w:sz="0" w:space="0" w:color="auto" w:frame="1"/>
                <w:lang w:eastAsia="ru-RU"/>
              </w:rPr>
              <w:t>закупівель</w:t>
            </w:r>
            <w:proofErr w:type="spellEnd"/>
            <w:r w:rsidRPr="008C304E">
              <w:rPr>
                <w:rFonts w:ascii="Times New Roman" w:eastAsia="Times New Roman" w:hAnsi="Times New Roman" w:cs="Times New Roman"/>
                <w:sz w:val="24"/>
                <w:szCs w:val="24"/>
                <w:bdr w:val="none" w:sz="0" w:space="0" w:color="auto" w:frame="1"/>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7E0649B3"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2) тендерна пропозиція:</w:t>
            </w:r>
          </w:p>
          <w:p w14:paraId="52465741"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w:t>
            </w:r>
            <w:r w:rsidRPr="008C304E">
              <w:rPr>
                <w:rFonts w:ascii="Times New Roman" w:eastAsia="Times New Roman" w:hAnsi="Times New Roman" w:cs="Times New Roman"/>
                <w:sz w:val="24"/>
                <w:szCs w:val="24"/>
                <w:bdr w:val="none" w:sz="0" w:space="0" w:color="auto" w:frame="1"/>
                <w:lang w:eastAsia="ru-RU"/>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6F8E42EF"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w:t>
            </w:r>
            <w:r w:rsidRPr="008C304E">
              <w:rPr>
                <w:rFonts w:ascii="Times New Roman" w:eastAsia="Times New Roman" w:hAnsi="Times New Roman" w:cs="Times New Roman"/>
                <w:sz w:val="24"/>
                <w:szCs w:val="24"/>
                <w:bdr w:val="none" w:sz="0" w:space="0" w:color="auto" w:frame="1"/>
                <w:lang w:eastAsia="ru-RU"/>
              </w:rPr>
              <w:tab/>
              <w:t>є такою, строк дії якої закінчився;</w:t>
            </w:r>
          </w:p>
          <w:p w14:paraId="3FAAC15C"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w:t>
            </w:r>
            <w:r w:rsidRPr="008C304E">
              <w:rPr>
                <w:rFonts w:ascii="Times New Roman" w:eastAsia="Times New Roman" w:hAnsi="Times New Roman" w:cs="Times New Roman"/>
                <w:sz w:val="24"/>
                <w:szCs w:val="24"/>
                <w:bdr w:val="none" w:sz="0" w:space="0" w:color="auto" w:frame="1"/>
                <w:lang w:eastAsia="ru-RU"/>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C8CE0D"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w:t>
            </w:r>
            <w:r w:rsidRPr="008C304E">
              <w:rPr>
                <w:rFonts w:ascii="Times New Roman" w:eastAsia="Times New Roman" w:hAnsi="Times New Roman" w:cs="Times New Roman"/>
                <w:sz w:val="24"/>
                <w:szCs w:val="24"/>
                <w:bdr w:val="none" w:sz="0" w:space="0" w:color="auto" w:frame="1"/>
                <w:lang w:eastAsia="ru-RU"/>
              </w:rPr>
              <w:tab/>
              <w:t>не відповідає вимогам, установленим у тендерній документації відповідно до абзацу першого частини третьої статті 22 Закону;</w:t>
            </w:r>
          </w:p>
          <w:p w14:paraId="76958436"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3) переможець процедури закупівлі:</w:t>
            </w:r>
          </w:p>
          <w:p w14:paraId="60FE145C"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w:t>
            </w:r>
            <w:r w:rsidRPr="008C304E">
              <w:rPr>
                <w:rFonts w:ascii="Times New Roman" w:eastAsia="Times New Roman" w:hAnsi="Times New Roman" w:cs="Times New Roman"/>
                <w:sz w:val="24"/>
                <w:szCs w:val="24"/>
                <w:bdr w:val="none" w:sz="0" w:space="0" w:color="auto" w:frame="1"/>
                <w:lang w:eastAsia="ru-RU"/>
              </w:rPr>
              <w:tab/>
              <w:t>відмовився від підписання договору про закупівлю відповідно до вимог тендерної документації або укладення договору про закупівлю;</w:t>
            </w:r>
          </w:p>
          <w:p w14:paraId="0E5FFA4C"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lastRenderedPageBreak/>
              <w:t>•</w:t>
            </w:r>
            <w:r w:rsidRPr="008C304E">
              <w:rPr>
                <w:rFonts w:ascii="Times New Roman" w:eastAsia="Times New Roman" w:hAnsi="Times New Roman" w:cs="Times New Roman"/>
                <w:sz w:val="24"/>
                <w:szCs w:val="24"/>
                <w:bdr w:val="none" w:sz="0" w:space="0" w:color="auto" w:frame="1"/>
                <w:lang w:eastAsia="ru-RU"/>
              </w:rPr>
              <w:tab/>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311E62A"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w:t>
            </w:r>
            <w:r w:rsidRPr="008C304E">
              <w:rPr>
                <w:rFonts w:ascii="Times New Roman" w:eastAsia="Times New Roman" w:hAnsi="Times New Roman" w:cs="Times New Roman"/>
                <w:sz w:val="24"/>
                <w:szCs w:val="24"/>
                <w:bdr w:val="none" w:sz="0" w:space="0" w:color="auto" w:frame="1"/>
                <w:lang w:eastAsia="ru-RU"/>
              </w:rPr>
              <w:tab/>
              <w:t>не надав копію ліцензії або документа дозвільного характеру (у разі їх наявності) відповідно до частини другої статті 41 Закону;</w:t>
            </w:r>
          </w:p>
          <w:p w14:paraId="30B7A7B6"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w:t>
            </w:r>
            <w:r w:rsidRPr="008C304E">
              <w:rPr>
                <w:rFonts w:ascii="Times New Roman" w:eastAsia="Times New Roman" w:hAnsi="Times New Roman" w:cs="Times New Roman"/>
                <w:sz w:val="24"/>
                <w:szCs w:val="24"/>
                <w:bdr w:val="none" w:sz="0" w:space="0" w:color="auto" w:frame="1"/>
                <w:lang w:eastAsia="ru-RU"/>
              </w:rPr>
              <w:tab/>
              <w:t>не надав забезпечення виконання договору про закупівлю, якщо таке забезпечення вимагалося замовником;</w:t>
            </w:r>
          </w:p>
          <w:p w14:paraId="10A9AB6A"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w:t>
            </w:r>
            <w:r w:rsidRPr="008C304E">
              <w:rPr>
                <w:rFonts w:ascii="Times New Roman" w:eastAsia="Times New Roman" w:hAnsi="Times New Roman" w:cs="Times New Roman"/>
                <w:sz w:val="24"/>
                <w:szCs w:val="24"/>
                <w:bdr w:val="none" w:sz="0" w:space="0" w:color="auto" w:frame="1"/>
                <w:lang w:eastAsia="ru-RU"/>
              </w:rPr>
              <w:tab/>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5821C11F"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 xml:space="preserve">2.  Замовник може відхилити тендерну пропозицію із зазначенням аргументації в електронній системі </w:t>
            </w:r>
            <w:proofErr w:type="spellStart"/>
            <w:r w:rsidRPr="008C304E">
              <w:rPr>
                <w:rFonts w:ascii="Times New Roman" w:eastAsia="Times New Roman" w:hAnsi="Times New Roman" w:cs="Times New Roman"/>
                <w:sz w:val="24"/>
                <w:szCs w:val="24"/>
                <w:bdr w:val="none" w:sz="0" w:space="0" w:color="auto" w:frame="1"/>
                <w:lang w:eastAsia="ru-RU"/>
              </w:rPr>
              <w:t>закупівель</w:t>
            </w:r>
            <w:proofErr w:type="spellEnd"/>
            <w:r w:rsidRPr="008C304E">
              <w:rPr>
                <w:rFonts w:ascii="Times New Roman" w:eastAsia="Times New Roman" w:hAnsi="Times New Roman" w:cs="Times New Roman"/>
                <w:sz w:val="24"/>
                <w:szCs w:val="24"/>
                <w:bdr w:val="none" w:sz="0" w:space="0" w:color="auto" w:frame="1"/>
                <w:lang w:eastAsia="ru-RU"/>
              </w:rPr>
              <w:t xml:space="preserve"> у разі, коли:</w:t>
            </w:r>
          </w:p>
          <w:p w14:paraId="21FAA445"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1)</w:t>
            </w:r>
            <w:r w:rsidRPr="008C304E">
              <w:rPr>
                <w:rFonts w:ascii="Times New Roman" w:eastAsia="Times New Roman" w:hAnsi="Times New Roman" w:cs="Times New Roman"/>
                <w:sz w:val="24"/>
                <w:szCs w:val="24"/>
                <w:bdr w:val="none" w:sz="0" w:space="0" w:color="auto" w:frame="1"/>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77CB506"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639655E"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 xml:space="preserve">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C304E">
              <w:rPr>
                <w:rFonts w:ascii="Times New Roman" w:eastAsia="Times New Roman" w:hAnsi="Times New Roman" w:cs="Times New Roman"/>
                <w:sz w:val="24"/>
                <w:szCs w:val="24"/>
                <w:bdr w:val="none" w:sz="0" w:space="0" w:color="auto" w:frame="1"/>
                <w:lang w:eastAsia="ru-RU"/>
              </w:rPr>
              <w:t>закупівель</w:t>
            </w:r>
            <w:proofErr w:type="spellEnd"/>
            <w:r w:rsidRPr="008C304E">
              <w:rPr>
                <w:rFonts w:ascii="Times New Roman" w:eastAsia="Times New Roman" w:hAnsi="Times New Roman" w:cs="Times New Roman"/>
                <w:sz w:val="24"/>
                <w:szCs w:val="24"/>
                <w:bdr w:val="none" w:sz="0" w:space="0" w:color="auto" w:frame="1"/>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C304E">
              <w:rPr>
                <w:rFonts w:ascii="Times New Roman" w:eastAsia="Times New Roman" w:hAnsi="Times New Roman" w:cs="Times New Roman"/>
                <w:sz w:val="24"/>
                <w:szCs w:val="24"/>
                <w:bdr w:val="none" w:sz="0" w:space="0" w:color="auto" w:frame="1"/>
                <w:lang w:eastAsia="ru-RU"/>
              </w:rPr>
              <w:t>закупівель</w:t>
            </w:r>
            <w:proofErr w:type="spellEnd"/>
            <w:r w:rsidRPr="008C304E">
              <w:rPr>
                <w:rFonts w:ascii="Times New Roman" w:eastAsia="Times New Roman" w:hAnsi="Times New Roman" w:cs="Times New Roman"/>
                <w:sz w:val="24"/>
                <w:szCs w:val="24"/>
                <w:bdr w:val="none" w:sz="0" w:space="0" w:color="auto" w:frame="1"/>
                <w:lang w:eastAsia="ru-RU"/>
              </w:rPr>
              <w:t>.</w:t>
            </w:r>
          </w:p>
          <w:p w14:paraId="12F2BE36"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C304E">
              <w:rPr>
                <w:rFonts w:ascii="Times New Roman" w:eastAsia="Times New Roman" w:hAnsi="Times New Roman" w:cs="Times New Roman"/>
                <w:sz w:val="24"/>
                <w:szCs w:val="24"/>
                <w:bdr w:val="none" w:sz="0" w:space="0" w:color="auto" w:frame="1"/>
                <w:lang w:eastAsia="ru-RU"/>
              </w:rPr>
              <w:t>закупівель</w:t>
            </w:r>
            <w:proofErr w:type="spellEnd"/>
            <w:r w:rsidRPr="008C304E">
              <w:rPr>
                <w:rFonts w:ascii="Times New Roman" w:eastAsia="Times New Roman" w:hAnsi="Times New Roman" w:cs="Times New Roman"/>
                <w:sz w:val="24"/>
                <w:szCs w:val="24"/>
                <w:bdr w:val="none" w:sz="0" w:space="0" w:color="auto" w:frame="1"/>
                <w:lang w:eastAsia="ru-RU"/>
              </w:rPr>
              <w:t xml:space="preserve">, але до моменту оприлюднення договору про закупівлю в електронній системі </w:t>
            </w:r>
            <w:proofErr w:type="spellStart"/>
            <w:r w:rsidRPr="008C304E">
              <w:rPr>
                <w:rFonts w:ascii="Times New Roman" w:eastAsia="Times New Roman" w:hAnsi="Times New Roman" w:cs="Times New Roman"/>
                <w:sz w:val="24"/>
                <w:szCs w:val="24"/>
                <w:bdr w:val="none" w:sz="0" w:space="0" w:color="auto" w:frame="1"/>
                <w:lang w:eastAsia="ru-RU"/>
              </w:rPr>
              <w:t>закупівель</w:t>
            </w:r>
            <w:proofErr w:type="spellEnd"/>
            <w:r w:rsidRPr="008C304E">
              <w:rPr>
                <w:rFonts w:ascii="Times New Roman" w:eastAsia="Times New Roman" w:hAnsi="Times New Roman" w:cs="Times New Roman"/>
                <w:sz w:val="24"/>
                <w:szCs w:val="24"/>
                <w:bdr w:val="none" w:sz="0" w:space="0" w:color="auto" w:frame="1"/>
                <w:lang w:eastAsia="ru-RU"/>
              </w:rPr>
              <w:t xml:space="preserve"> відповідно до статті 10 Закону.</w:t>
            </w:r>
          </w:p>
          <w:p w14:paraId="0577E939"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4.  Замовник зобов’язаний відхилити тендерну пропозицію переможця процедури закупівлі в разі, коли наявні підстави, визначені п.44 Особливостей</w:t>
            </w:r>
          </w:p>
        </w:tc>
      </w:tr>
    </w:tbl>
    <w:p w14:paraId="43BFA183" w14:textId="77777777" w:rsidR="008C304E" w:rsidRPr="008C304E" w:rsidRDefault="008C304E" w:rsidP="008C304E">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margin" w:tblpY="6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7654"/>
      </w:tblGrid>
      <w:tr w:rsidR="008C304E" w:rsidRPr="008C304E" w14:paraId="1195901D" w14:textId="77777777" w:rsidTr="003D0AA4">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14:paraId="29A3F25D" w14:textId="77777777" w:rsidR="008C304E" w:rsidRPr="008C304E" w:rsidRDefault="008C304E" w:rsidP="008C304E">
            <w:pPr>
              <w:spacing w:after="0" w:line="240" w:lineRule="auto"/>
              <w:jc w:val="center"/>
              <w:rPr>
                <w:rFonts w:ascii="Times New Roman" w:eastAsia="Calibri" w:hAnsi="Times New Roman" w:cs="Times New Roman"/>
                <w:b/>
                <w:sz w:val="24"/>
                <w:szCs w:val="24"/>
              </w:rPr>
            </w:pPr>
            <w:r w:rsidRPr="008C304E">
              <w:rPr>
                <w:rFonts w:ascii="Times New Roman" w:eastAsia="Calibri" w:hAnsi="Times New Roman" w:cs="Times New Roman"/>
                <w:b/>
                <w:sz w:val="24"/>
                <w:szCs w:val="24"/>
              </w:rPr>
              <w:t>Розділ 6. Результати торгів та укладання договору про закупівлю</w:t>
            </w:r>
          </w:p>
        </w:tc>
      </w:tr>
      <w:tr w:rsidR="008C304E" w:rsidRPr="008C304E" w14:paraId="2909364D" w14:textId="77777777" w:rsidTr="003D0AA4">
        <w:trPr>
          <w:trHeight w:val="278"/>
        </w:trPr>
        <w:tc>
          <w:tcPr>
            <w:tcW w:w="2553" w:type="dxa"/>
            <w:tcBorders>
              <w:top w:val="single" w:sz="4" w:space="0" w:color="auto"/>
              <w:left w:val="single" w:sz="4" w:space="0" w:color="auto"/>
              <w:bottom w:val="single" w:sz="4" w:space="0" w:color="auto"/>
              <w:right w:val="single" w:sz="4" w:space="0" w:color="auto"/>
            </w:tcBorders>
            <w:hideMark/>
          </w:tcPr>
          <w:p w14:paraId="31C65019" w14:textId="77777777" w:rsidR="008C304E" w:rsidRPr="008C304E" w:rsidRDefault="008C304E" w:rsidP="008C304E">
            <w:pPr>
              <w:spacing w:after="0" w:line="240" w:lineRule="auto"/>
              <w:rPr>
                <w:rFonts w:ascii="Times New Roman" w:eastAsia="Times New Roman" w:hAnsi="Times New Roman" w:cs="Times New Roman"/>
                <w:bCs/>
                <w:sz w:val="24"/>
                <w:szCs w:val="24"/>
                <w:lang w:val="ru-RU" w:eastAsia="ru-RU"/>
              </w:rPr>
            </w:pPr>
            <w:r w:rsidRPr="008C304E">
              <w:rPr>
                <w:rFonts w:ascii="Times New Roman" w:eastAsia="Times New Roman" w:hAnsi="Times New Roman" w:cs="Times New Roman"/>
                <w:bCs/>
                <w:sz w:val="24"/>
                <w:szCs w:val="24"/>
                <w:lang w:eastAsia="ru-RU"/>
              </w:rPr>
              <w:t>6.</w:t>
            </w:r>
            <w:r w:rsidRPr="008C304E">
              <w:rPr>
                <w:rFonts w:ascii="Times New Roman" w:eastAsia="Times New Roman" w:hAnsi="Times New Roman" w:cs="Times New Roman"/>
                <w:bCs/>
                <w:sz w:val="24"/>
                <w:szCs w:val="24"/>
                <w:lang w:val="ru-RU" w:eastAsia="ru-RU"/>
              </w:rPr>
              <w:t xml:space="preserve">1. </w:t>
            </w:r>
            <w:proofErr w:type="spellStart"/>
            <w:r w:rsidRPr="008C304E">
              <w:rPr>
                <w:rFonts w:ascii="Times New Roman" w:eastAsia="Times New Roman" w:hAnsi="Times New Roman" w:cs="Times New Roman"/>
                <w:bCs/>
                <w:sz w:val="24"/>
                <w:szCs w:val="24"/>
                <w:lang w:val="ru-RU" w:eastAsia="ru-RU"/>
              </w:rPr>
              <w:t>Відміна</w:t>
            </w:r>
            <w:proofErr w:type="spellEnd"/>
            <w:r w:rsidRPr="008C304E">
              <w:rPr>
                <w:rFonts w:ascii="Times New Roman" w:eastAsia="Times New Roman" w:hAnsi="Times New Roman" w:cs="Times New Roman"/>
                <w:bCs/>
                <w:sz w:val="24"/>
                <w:szCs w:val="24"/>
                <w:lang w:val="ru-RU" w:eastAsia="ru-RU"/>
              </w:rPr>
              <w:t xml:space="preserve"> </w:t>
            </w:r>
            <w:proofErr w:type="spellStart"/>
            <w:r w:rsidRPr="008C304E">
              <w:rPr>
                <w:rFonts w:ascii="Times New Roman" w:eastAsia="Times New Roman" w:hAnsi="Times New Roman" w:cs="Times New Roman"/>
                <w:bCs/>
                <w:sz w:val="24"/>
                <w:szCs w:val="24"/>
                <w:lang w:val="ru-RU" w:eastAsia="ru-RU"/>
              </w:rPr>
              <w:t>замовником</w:t>
            </w:r>
            <w:proofErr w:type="spellEnd"/>
            <w:r w:rsidRPr="008C304E">
              <w:rPr>
                <w:rFonts w:ascii="Times New Roman" w:eastAsia="Times New Roman" w:hAnsi="Times New Roman" w:cs="Times New Roman"/>
                <w:bCs/>
                <w:sz w:val="24"/>
                <w:szCs w:val="24"/>
                <w:lang w:val="ru-RU" w:eastAsia="ru-RU"/>
              </w:rPr>
              <w:t xml:space="preserve"> </w:t>
            </w:r>
            <w:proofErr w:type="spellStart"/>
            <w:r w:rsidRPr="008C304E">
              <w:rPr>
                <w:rFonts w:ascii="Times New Roman" w:eastAsia="Times New Roman" w:hAnsi="Times New Roman" w:cs="Times New Roman"/>
                <w:bCs/>
                <w:sz w:val="24"/>
                <w:szCs w:val="24"/>
                <w:lang w:val="ru-RU" w:eastAsia="ru-RU"/>
              </w:rPr>
              <w:t>торгів</w:t>
            </w:r>
            <w:proofErr w:type="spellEnd"/>
            <w:r w:rsidRPr="008C304E">
              <w:rPr>
                <w:rFonts w:ascii="Times New Roman" w:eastAsia="Times New Roman" w:hAnsi="Times New Roman" w:cs="Times New Roman"/>
                <w:bCs/>
                <w:sz w:val="24"/>
                <w:szCs w:val="24"/>
                <w:lang w:val="ru-RU" w:eastAsia="ru-RU"/>
              </w:rPr>
              <w:t xml:space="preserve"> </w:t>
            </w:r>
            <w:proofErr w:type="spellStart"/>
            <w:r w:rsidRPr="008C304E">
              <w:rPr>
                <w:rFonts w:ascii="Times New Roman" w:eastAsia="Times New Roman" w:hAnsi="Times New Roman" w:cs="Times New Roman"/>
                <w:bCs/>
                <w:sz w:val="24"/>
                <w:szCs w:val="24"/>
                <w:lang w:val="ru-RU" w:eastAsia="ru-RU"/>
              </w:rPr>
              <w:t>або</w:t>
            </w:r>
            <w:proofErr w:type="spellEnd"/>
            <w:r w:rsidRPr="008C304E">
              <w:rPr>
                <w:rFonts w:ascii="Times New Roman" w:eastAsia="Times New Roman" w:hAnsi="Times New Roman" w:cs="Times New Roman"/>
                <w:bCs/>
                <w:sz w:val="24"/>
                <w:szCs w:val="24"/>
                <w:lang w:val="ru-RU" w:eastAsia="ru-RU"/>
              </w:rPr>
              <w:t xml:space="preserve"> </w:t>
            </w:r>
            <w:proofErr w:type="spellStart"/>
            <w:r w:rsidRPr="008C304E">
              <w:rPr>
                <w:rFonts w:ascii="Times New Roman" w:eastAsia="Times New Roman" w:hAnsi="Times New Roman" w:cs="Times New Roman"/>
                <w:bCs/>
                <w:sz w:val="24"/>
                <w:szCs w:val="24"/>
                <w:lang w:val="ru-RU" w:eastAsia="ru-RU"/>
              </w:rPr>
              <w:t>визнання</w:t>
            </w:r>
            <w:proofErr w:type="spellEnd"/>
            <w:r w:rsidRPr="008C304E">
              <w:rPr>
                <w:rFonts w:ascii="Times New Roman" w:eastAsia="Times New Roman" w:hAnsi="Times New Roman" w:cs="Times New Roman"/>
                <w:bCs/>
                <w:sz w:val="24"/>
                <w:szCs w:val="24"/>
                <w:lang w:val="ru-RU" w:eastAsia="ru-RU"/>
              </w:rPr>
              <w:t xml:space="preserve"> </w:t>
            </w:r>
            <w:proofErr w:type="spellStart"/>
            <w:r w:rsidRPr="008C304E">
              <w:rPr>
                <w:rFonts w:ascii="Times New Roman" w:eastAsia="Times New Roman" w:hAnsi="Times New Roman" w:cs="Times New Roman"/>
                <w:bCs/>
                <w:sz w:val="24"/>
                <w:szCs w:val="24"/>
                <w:lang w:val="ru-RU" w:eastAsia="ru-RU"/>
              </w:rPr>
              <w:t>їх</w:t>
            </w:r>
            <w:proofErr w:type="spellEnd"/>
            <w:r w:rsidRPr="008C304E">
              <w:rPr>
                <w:rFonts w:ascii="Times New Roman" w:eastAsia="Times New Roman" w:hAnsi="Times New Roman" w:cs="Times New Roman"/>
                <w:bCs/>
                <w:sz w:val="24"/>
                <w:szCs w:val="24"/>
                <w:lang w:val="ru-RU" w:eastAsia="ru-RU"/>
              </w:rPr>
              <w:t xml:space="preserve"> такими, </w:t>
            </w:r>
            <w:proofErr w:type="spellStart"/>
            <w:r w:rsidRPr="008C304E">
              <w:rPr>
                <w:rFonts w:ascii="Times New Roman" w:eastAsia="Times New Roman" w:hAnsi="Times New Roman" w:cs="Times New Roman"/>
                <w:bCs/>
                <w:sz w:val="24"/>
                <w:szCs w:val="24"/>
                <w:lang w:val="ru-RU" w:eastAsia="ru-RU"/>
              </w:rPr>
              <w:t>що</w:t>
            </w:r>
            <w:proofErr w:type="spellEnd"/>
            <w:r w:rsidRPr="008C304E">
              <w:rPr>
                <w:rFonts w:ascii="Times New Roman" w:eastAsia="Times New Roman" w:hAnsi="Times New Roman" w:cs="Times New Roman"/>
                <w:bCs/>
                <w:sz w:val="24"/>
                <w:szCs w:val="24"/>
                <w:lang w:val="ru-RU" w:eastAsia="ru-RU"/>
              </w:rPr>
              <w:t xml:space="preserve"> не </w:t>
            </w:r>
            <w:proofErr w:type="spellStart"/>
            <w:r w:rsidRPr="008C304E">
              <w:rPr>
                <w:rFonts w:ascii="Times New Roman" w:eastAsia="Times New Roman" w:hAnsi="Times New Roman" w:cs="Times New Roman"/>
                <w:bCs/>
                <w:sz w:val="24"/>
                <w:szCs w:val="24"/>
                <w:lang w:val="ru-RU" w:eastAsia="ru-RU"/>
              </w:rPr>
              <w:t>відбулися</w:t>
            </w:r>
            <w:proofErr w:type="spellEnd"/>
          </w:p>
        </w:tc>
        <w:tc>
          <w:tcPr>
            <w:tcW w:w="7654" w:type="dxa"/>
            <w:tcBorders>
              <w:top w:val="single" w:sz="4" w:space="0" w:color="auto"/>
              <w:left w:val="single" w:sz="4" w:space="0" w:color="auto"/>
              <w:bottom w:val="single" w:sz="4" w:space="0" w:color="auto"/>
              <w:right w:val="single" w:sz="4" w:space="0" w:color="auto"/>
            </w:tcBorders>
            <w:hideMark/>
          </w:tcPr>
          <w:p w14:paraId="1FFBA554"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Відповідно до п. 47 Особливостей:</w:t>
            </w:r>
          </w:p>
          <w:p w14:paraId="14023D9E"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 xml:space="preserve">1. </w:t>
            </w:r>
            <w:r w:rsidRPr="008C304E">
              <w:rPr>
                <w:rFonts w:ascii="Times New Roman" w:eastAsia="Times New Roman" w:hAnsi="Times New Roman" w:cs="Times New Roman"/>
                <w:sz w:val="24"/>
                <w:szCs w:val="24"/>
                <w:lang w:val="ru-RU" w:eastAsia="ru-RU"/>
              </w:rPr>
              <w:t xml:space="preserve"> </w:t>
            </w:r>
            <w:r w:rsidRPr="008C304E">
              <w:rPr>
                <w:rFonts w:ascii="Times New Roman" w:eastAsia="Times New Roman" w:hAnsi="Times New Roman" w:cs="Times New Roman"/>
                <w:sz w:val="24"/>
                <w:szCs w:val="24"/>
                <w:lang w:eastAsia="uk-UA"/>
              </w:rPr>
              <w:t>Замовник відміняє відкриті торги у разі:</w:t>
            </w:r>
          </w:p>
          <w:p w14:paraId="35028F6B"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1) відсутності подальшої потреби в закупівлі товарів, робіт чи послуг;</w:t>
            </w:r>
          </w:p>
          <w:p w14:paraId="3E44DE7A"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8C304E">
              <w:rPr>
                <w:rFonts w:ascii="Times New Roman" w:eastAsia="Times New Roman" w:hAnsi="Times New Roman" w:cs="Times New Roman"/>
                <w:sz w:val="24"/>
                <w:szCs w:val="24"/>
                <w:lang w:eastAsia="uk-UA"/>
              </w:rPr>
              <w:t>закупівель</w:t>
            </w:r>
            <w:proofErr w:type="spellEnd"/>
            <w:r w:rsidRPr="008C304E">
              <w:rPr>
                <w:rFonts w:ascii="Times New Roman" w:eastAsia="Times New Roman" w:hAnsi="Times New Roman" w:cs="Times New Roman"/>
                <w:sz w:val="24"/>
                <w:szCs w:val="24"/>
                <w:lang w:eastAsia="uk-UA"/>
              </w:rPr>
              <w:t>, з описом таких порушень;</w:t>
            </w:r>
          </w:p>
          <w:p w14:paraId="7317C9A8"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3) скорочення обсягу видатків на здійснення закупівлі товарів, робіт чи послуг;</w:t>
            </w:r>
          </w:p>
          <w:p w14:paraId="72A01BFA"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lastRenderedPageBreak/>
              <w:t>4) коли здійснення закупівлі стало неможливим внаслідок дії обставин непереборної сили.</w:t>
            </w:r>
          </w:p>
          <w:p w14:paraId="035E4008"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C304E">
              <w:rPr>
                <w:rFonts w:ascii="Times New Roman" w:eastAsia="Times New Roman" w:hAnsi="Times New Roman" w:cs="Times New Roman"/>
                <w:sz w:val="24"/>
                <w:szCs w:val="24"/>
                <w:lang w:eastAsia="uk-UA"/>
              </w:rPr>
              <w:t>закупівель</w:t>
            </w:r>
            <w:proofErr w:type="spellEnd"/>
            <w:r w:rsidRPr="008C304E">
              <w:rPr>
                <w:rFonts w:ascii="Times New Roman" w:eastAsia="Times New Roman" w:hAnsi="Times New Roman" w:cs="Times New Roman"/>
                <w:sz w:val="24"/>
                <w:szCs w:val="24"/>
                <w:lang w:eastAsia="uk-UA"/>
              </w:rPr>
              <w:t xml:space="preserve"> підстави прийняття такого рішення.</w:t>
            </w:r>
          </w:p>
          <w:p w14:paraId="51CB3046"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 xml:space="preserve">2. Відкриті торги автоматично відміняються електронною системою </w:t>
            </w:r>
            <w:proofErr w:type="spellStart"/>
            <w:r w:rsidRPr="008C304E">
              <w:rPr>
                <w:rFonts w:ascii="Times New Roman" w:eastAsia="Times New Roman" w:hAnsi="Times New Roman" w:cs="Times New Roman"/>
                <w:sz w:val="24"/>
                <w:szCs w:val="24"/>
                <w:lang w:eastAsia="uk-UA"/>
              </w:rPr>
              <w:t>закупівель</w:t>
            </w:r>
            <w:proofErr w:type="spellEnd"/>
            <w:r w:rsidRPr="008C304E">
              <w:rPr>
                <w:rFonts w:ascii="Times New Roman" w:eastAsia="Times New Roman" w:hAnsi="Times New Roman" w:cs="Times New Roman"/>
                <w:sz w:val="24"/>
                <w:szCs w:val="24"/>
                <w:lang w:eastAsia="uk-UA"/>
              </w:rPr>
              <w:t xml:space="preserve"> у разі:</w:t>
            </w:r>
          </w:p>
          <w:p w14:paraId="7B07BE33"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318A362"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1340E65B"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 xml:space="preserve">Електронною системою </w:t>
            </w:r>
            <w:proofErr w:type="spellStart"/>
            <w:r w:rsidRPr="008C304E">
              <w:rPr>
                <w:rFonts w:ascii="Times New Roman" w:eastAsia="Times New Roman" w:hAnsi="Times New Roman" w:cs="Times New Roman"/>
                <w:sz w:val="24"/>
                <w:szCs w:val="24"/>
                <w:lang w:eastAsia="uk-UA"/>
              </w:rPr>
              <w:t>закупівель</w:t>
            </w:r>
            <w:proofErr w:type="spellEnd"/>
            <w:r w:rsidRPr="008C304E">
              <w:rPr>
                <w:rFonts w:ascii="Times New Roman" w:eastAsia="Times New Roman" w:hAnsi="Times New Roman" w:cs="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BD1FF5C"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 xml:space="preserve">3. </w:t>
            </w:r>
            <w:r w:rsidRPr="008C304E">
              <w:rPr>
                <w:rFonts w:ascii="Times New Roman" w:eastAsia="Times New Roman" w:hAnsi="Times New Roman" w:cs="Times New Roman"/>
                <w:sz w:val="24"/>
                <w:szCs w:val="24"/>
                <w:lang w:val="ru-RU" w:eastAsia="ru-RU"/>
              </w:rPr>
              <w:t xml:space="preserve"> </w:t>
            </w:r>
            <w:r w:rsidRPr="008C304E">
              <w:rPr>
                <w:rFonts w:ascii="Times New Roman" w:eastAsia="Times New Roman" w:hAnsi="Times New Roman" w:cs="Times New Roman"/>
                <w:sz w:val="24"/>
                <w:szCs w:val="24"/>
                <w:lang w:eastAsia="uk-UA"/>
              </w:rPr>
              <w:t>Відкриті торги можуть бути відмінені частково (за лотом)</w:t>
            </w:r>
          </w:p>
          <w:p w14:paraId="023E3F26"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4.</w:t>
            </w:r>
            <w:r w:rsidRPr="008C304E">
              <w:rPr>
                <w:rFonts w:ascii="Times New Roman" w:eastAsia="Times New Roman" w:hAnsi="Times New Roman" w:cs="Times New Roman"/>
                <w:sz w:val="24"/>
                <w:szCs w:val="24"/>
                <w:lang w:val="ru-RU" w:eastAsia="ru-RU"/>
              </w:rPr>
              <w:t xml:space="preserve"> </w:t>
            </w:r>
            <w:r w:rsidRPr="008C304E">
              <w:rPr>
                <w:rFonts w:ascii="Times New Roman" w:eastAsia="Times New Roman" w:hAnsi="Times New Roman" w:cs="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C304E">
              <w:rPr>
                <w:rFonts w:ascii="Times New Roman" w:eastAsia="Times New Roman" w:hAnsi="Times New Roman" w:cs="Times New Roman"/>
                <w:sz w:val="24"/>
                <w:szCs w:val="24"/>
                <w:lang w:eastAsia="uk-UA"/>
              </w:rPr>
              <w:t>закупівель</w:t>
            </w:r>
            <w:proofErr w:type="spellEnd"/>
            <w:r w:rsidRPr="008C304E">
              <w:rPr>
                <w:rFonts w:ascii="Times New Roman" w:eastAsia="Times New Roman" w:hAnsi="Times New Roman" w:cs="Times New Roman"/>
                <w:sz w:val="24"/>
                <w:szCs w:val="24"/>
                <w:lang w:eastAsia="uk-UA"/>
              </w:rPr>
              <w:t xml:space="preserve"> в день її оприлюднення</w:t>
            </w:r>
            <w:bookmarkStart w:id="6" w:name="n522"/>
            <w:bookmarkEnd w:id="6"/>
            <w:r w:rsidRPr="008C304E">
              <w:rPr>
                <w:rFonts w:ascii="Times New Roman" w:eastAsia="Times New Roman" w:hAnsi="Times New Roman" w:cs="Times New Roman"/>
                <w:sz w:val="24"/>
                <w:szCs w:val="24"/>
                <w:lang w:eastAsia="uk-UA"/>
              </w:rPr>
              <w:t>.</w:t>
            </w:r>
          </w:p>
        </w:tc>
      </w:tr>
      <w:tr w:rsidR="008C304E" w:rsidRPr="008C304E" w14:paraId="2DB0F9A5" w14:textId="77777777" w:rsidTr="003D0AA4">
        <w:trPr>
          <w:trHeight w:val="562"/>
        </w:trPr>
        <w:tc>
          <w:tcPr>
            <w:tcW w:w="2553" w:type="dxa"/>
            <w:tcBorders>
              <w:top w:val="single" w:sz="4" w:space="0" w:color="auto"/>
              <w:left w:val="single" w:sz="4" w:space="0" w:color="auto"/>
              <w:bottom w:val="single" w:sz="4" w:space="0" w:color="auto"/>
              <w:right w:val="single" w:sz="4" w:space="0" w:color="auto"/>
            </w:tcBorders>
            <w:hideMark/>
          </w:tcPr>
          <w:p w14:paraId="6174E2DE"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lastRenderedPageBreak/>
              <w:t xml:space="preserve">6.2. Строк укладання договору </w:t>
            </w:r>
          </w:p>
        </w:tc>
        <w:tc>
          <w:tcPr>
            <w:tcW w:w="7654" w:type="dxa"/>
            <w:tcBorders>
              <w:top w:val="single" w:sz="4" w:space="0" w:color="auto"/>
              <w:left w:val="single" w:sz="4" w:space="0" w:color="auto"/>
              <w:bottom w:val="single" w:sz="4" w:space="0" w:color="auto"/>
              <w:right w:val="single" w:sz="4" w:space="0" w:color="auto"/>
            </w:tcBorders>
            <w:hideMark/>
          </w:tcPr>
          <w:p w14:paraId="5C3046A6"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Рішення про намір укласти договір про закупівлю приймається замовником відповідно до статті 33 Закону та пункту 46</w:t>
            </w:r>
            <w:r w:rsidRPr="008C304E">
              <w:rPr>
                <w:rFonts w:ascii="Times New Roman" w:eastAsia="Times New Roman" w:hAnsi="Times New Roman" w:cs="Times New Roman"/>
                <w:sz w:val="24"/>
                <w:szCs w:val="24"/>
                <w:lang w:val="ru-RU" w:eastAsia="ru-RU"/>
              </w:rPr>
              <w:t xml:space="preserve"> </w:t>
            </w:r>
            <w:r w:rsidRPr="008C304E">
              <w:rPr>
                <w:rFonts w:ascii="Times New Roman" w:eastAsia="Times New Roman" w:hAnsi="Times New Roman" w:cs="Times New Roman"/>
                <w:sz w:val="24"/>
                <w:szCs w:val="24"/>
                <w:lang w:eastAsia="ru-RU"/>
              </w:rPr>
              <w:t>Особливостей.</w:t>
            </w:r>
          </w:p>
          <w:p w14:paraId="43132CA4"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Повідомлення про намір укласти договір про закупівлю автоматично формується електронною системою </w:t>
            </w:r>
            <w:proofErr w:type="spellStart"/>
            <w:r w:rsidRPr="008C304E">
              <w:rPr>
                <w:rFonts w:ascii="Times New Roman" w:eastAsia="Times New Roman" w:hAnsi="Times New Roman" w:cs="Times New Roman"/>
                <w:sz w:val="24"/>
                <w:szCs w:val="24"/>
                <w:lang w:eastAsia="ru-RU"/>
              </w:rPr>
              <w:t>закупівель</w:t>
            </w:r>
            <w:proofErr w:type="spellEnd"/>
            <w:r w:rsidRPr="008C304E">
              <w:rPr>
                <w:rFonts w:ascii="Times New Roman" w:eastAsia="Times New Roman" w:hAnsi="Times New Roman" w:cs="Times New Roman"/>
                <w:sz w:val="24"/>
                <w:szCs w:val="24"/>
                <w:lang w:eastAsia="ru-RU"/>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8C304E">
              <w:rPr>
                <w:rFonts w:ascii="Times New Roman" w:eastAsia="Times New Roman" w:hAnsi="Times New Roman" w:cs="Times New Roman"/>
                <w:sz w:val="24"/>
                <w:szCs w:val="24"/>
                <w:lang w:eastAsia="ru-RU"/>
              </w:rPr>
              <w:t>закупівель</w:t>
            </w:r>
            <w:proofErr w:type="spellEnd"/>
            <w:r w:rsidRPr="008C304E">
              <w:rPr>
                <w:rFonts w:ascii="Times New Roman" w:eastAsia="Times New Roman" w:hAnsi="Times New Roman" w:cs="Times New Roman"/>
                <w:sz w:val="24"/>
                <w:szCs w:val="24"/>
                <w:lang w:eastAsia="ru-RU"/>
              </w:rPr>
              <w:t>.</w:t>
            </w:r>
          </w:p>
          <w:p w14:paraId="51A45D5A"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w:t>
            </w:r>
            <w:proofErr w:type="spellStart"/>
            <w:r w:rsidRPr="008C304E">
              <w:rPr>
                <w:rFonts w:ascii="Times New Roman" w:eastAsia="Times New Roman" w:hAnsi="Times New Roman" w:cs="Times New Roman"/>
                <w:sz w:val="24"/>
                <w:szCs w:val="24"/>
                <w:lang w:eastAsia="ru-RU"/>
              </w:rPr>
              <w:t>закупівель</w:t>
            </w:r>
            <w:proofErr w:type="spellEnd"/>
            <w:r w:rsidRPr="008C304E">
              <w:rPr>
                <w:rFonts w:ascii="Times New Roman" w:eastAsia="Times New Roman" w:hAnsi="Times New Roman" w:cs="Times New Roman"/>
                <w:sz w:val="24"/>
                <w:szCs w:val="24"/>
                <w:lang w:eastAsia="ru-RU"/>
              </w:rPr>
              <w:t xml:space="preserve"> автоматично надсилається повідомлення із зазначенням найменування та місцезнаходження переможця торгів.</w:t>
            </w:r>
          </w:p>
          <w:p w14:paraId="299E345E"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C304E">
              <w:rPr>
                <w:rFonts w:ascii="Times New Roman" w:eastAsia="Times New Roman" w:hAnsi="Times New Roman" w:cs="Times New Roman"/>
                <w:sz w:val="24"/>
                <w:szCs w:val="24"/>
                <w:lang w:eastAsia="ru-RU"/>
              </w:rPr>
              <w:t>закупівель</w:t>
            </w:r>
            <w:proofErr w:type="spellEnd"/>
            <w:r w:rsidRPr="008C304E">
              <w:rPr>
                <w:rFonts w:ascii="Times New Roman" w:eastAsia="Times New Roman" w:hAnsi="Times New Roman" w:cs="Times New Roman"/>
                <w:sz w:val="24"/>
                <w:szCs w:val="24"/>
                <w:lang w:eastAsia="ru-RU"/>
              </w:rPr>
              <w:t xml:space="preserve">, але до моменту оприлюднення договору про закупівлю в електронній системі </w:t>
            </w:r>
            <w:proofErr w:type="spellStart"/>
            <w:r w:rsidRPr="008C304E">
              <w:rPr>
                <w:rFonts w:ascii="Times New Roman" w:eastAsia="Times New Roman" w:hAnsi="Times New Roman" w:cs="Times New Roman"/>
                <w:sz w:val="24"/>
                <w:szCs w:val="24"/>
                <w:lang w:eastAsia="ru-RU"/>
              </w:rPr>
              <w:t>закупівель</w:t>
            </w:r>
            <w:proofErr w:type="spellEnd"/>
            <w:r w:rsidRPr="008C304E">
              <w:rPr>
                <w:rFonts w:ascii="Times New Roman" w:eastAsia="Times New Roman" w:hAnsi="Times New Roman" w:cs="Times New Roman"/>
                <w:sz w:val="24"/>
                <w:szCs w:val="24"/>
                <w:lang w:eastAsia="ru-RU"/>
              </w:rPr>
              <w:t xml:space="preserve"> відповідно до статті 10 Закону.</w:t>
            </w:r>
          </w:p>
          <w:p w14:paraId="354BB87D"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C304E">
              <w:rPr>
                <w:rFonts w:ascii="Times New Roman" w:eastAsia="Times New Roman" w:hAnsi="Times New Roman" w:cs="Times New Roman"/>
                <w:sz w:val="24"/>
                <w:szCs w:val="24"/>
                <w:lang w:eastAsia="ru-RU"/>
              </w:rPr>
              <w:t>закупівель</w:t>
            </w:r>
            <w:proofErr w:type="spellEnd"/>
            <w:r w:rsidRPr="008C304E">
              <w:rPr>
                <w:rFonts w:ascii="Times New Roman" w:eastAsia="Times New Roman" w:hAnsi="Times New Roman" w:cs="Times New Roman"/>
                <w:sz w:val="24"/>
                <w:szCs w:val="24"/>
                <w:lang w:eastAsia="ru-RU"/>
              </w:rPr>
              <w:t xml:space="preserve"> повідомлення про намір укласти договір про закупівлю.</w:t>
            </w:r>
          </w:p>
          <w:p w14:paraId="34F1720C"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8C304E">
              <w:rPr>
                <w:rFonts w:ascii="Times New Roman" w:eastAsia="Times New Roman" w:hAnsi="Times New Roman" w:cs="Times New Roman"/>
                <w:sz w:val="24"/>
                <w:szCs w:val="24"/>
                <w:lang w:eastAsia="ru-RU"/>
              </w:rPr>
              <w:lastRenderedPageBreak/>
              <w:t xml:space="preserve">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8C304E">
              <w:rPr>
                <w:rFonts w:ascii="Times New Roman" w:eastAsia="Times New Roman" w:hAnsi="Times New Roman" w:cs="Times New Roman"/>
                <w:sz w:val="24"/>
                <w:szCs w:val="24"/>
                <w:lang w:eastAsia="ru-RU"/>
              </w:rPr>
              <w:t>закупівель</w:t>
            </w:r>
            <w:proofErr w:type="spellEnd"/>
            <w:r w:rsidRPr="008C304E">
              <w:rPr>
                <w:rFonts w:ascii="Times New Roman" w:eastAsia="Times New Roman" w:hAnsi="Times New Roman" w:cs="Times New Roman"/>
                <w:sz w:val="24"/>
                <w:szCs w:val="24"/>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8C304E" w:rsidRPr="008C304E" w14:paraId="4829D344" w14:textId="77777777" w:rsidTr="003D0AA4">
        <w:trPr>
          <w:trHeight w:val="562"/>
        </w:trPr>
        <w:tc>
          <w:tcPr>
            <w:tcW w:w="2553" w:type="dxa"/>
            <w:tcBorders>
              <w:top w:val="single" w:sz="4" w:space="0" w:color="auto"/>
              <w:left w:val="single" w:sz="4" w:space="0" w:color="auto"/>
              <w:bottom w:val="single" w:sz="4" w:space="0" w:color="auto"/>
              <w:right w:val="single" w:sz="4" w:space="0" w:color="auto"/>
            </w:tcBorders>
            <w:hideMark/>
          </w:tcPr>
          <w:p w14:paraId="79660D20"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lastRenderedPageBreak/>
              <w:t>6.3.Проєкт договору про закупівлю</w:t>
            </w:r>
          </w:p>
        </w:tc>
        <w:tc>
          <w:tcPr>
            <w:tcW w:w="7654" w:type="dxa"/>
            <w:tcBorders>
              <w:top w:val="single" w:sz="4" w:space="0" w:color="auto"/>
              <w:left w:val="single" w:sz="4" w:space="0" w:color="auto"/>
              <w:bottom w:val="single" w:sz="4" w:space="0" w:color="auto"/>
              <w:right w:val="single" w:sz="4" w:space="0" w:color="auto"/>
            </w:tcBorders>
            <w:hideMark/>
          </w:tcPr>
          <w:p w14:paraId="5B126AD3" w14:textId="77777777" w:rsidR="008C304E" w:rsidRPr="008C304E" w:rsidRDefault="008C304E" w:rsidP="008C30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rPr>
                <w:rFonts w:ascii="Times New Roman" w:eastAsia="SimSun" w:hAnsi="Times New Roman" w:cs="Times New Roman"/>
                <w:kern w:val="2"/>
                <w:sz w:val="24"/>
                <w:szCs w:val="24"/>
                <w:lang w:eastAsia="ru-RU"/>
              </w:rPr>
            </w:pPr>
            <w:proofErr w:type="spellStart"/>
            <w:r w:rsidRPr="008C304E">
              <w:rPr>
                <w:rFonts w:ascii="Times New Roman" w:eastAsia="SimSun" w:hAnsi="Times New Roman" w:cs="Times New Roman"/>
                <w:kern w:val="2"/>
                <w:sz w:val="24"/>
                <w:szCs w:val="24"/>
                <w:lang w:eastAsia="ru-RU"/>
              </w:rPr>
              <w:t>Проєкт</w:t>
            </w:r>
            <w:proofErr w:type="spellEnd"/>
            <w:r w:rsidRPr="008C304E">
              <w:rPr>
                <w:rFonts w:ascii="Times New Roman" w:eastAsia="SimSun" w:hAnsi="Times New Roman" w:cs="Times New Roman"/>
                <w:kern w:val="2"/>
                <w:sz w:val="24"/>
                <w:szCs w:val="24"/>
                <w:lang w:eastAsia="ru-RU"/>
              </w:rPr>
              <w:t xml:space="preserve">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14:paraId="6C991790" w14:textId="77777777" w:rsidR="008C304E" w:rsidRPr="008C304E" w:rsidRDefault="008C304E" w:rsidP="008C30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rPr>
                <w:rFonts w:ascii="Times New Roman" w:eastAsia="SimSun" w:hAnsi="Times New Roman" w:cs="Times New Roman"/>
                <w:kern w:val="2"/>
                <w:sz w:val="24"/>
                <w:szCs w:val="24"/>
                <w:lang w:eastAsia="ru-RU"/>
              </w:rPr>
            </w:pPr>
            <w:proofErr w:type="spellStart"/>
            <w:r w:rsidRPr="008C304E">
              <w:rPr>
                <w:rFonts w:ascii="Times New Roman" w:eastAsia="SimSun" w:hAnsi="Times New Roman" w:cs="Times New Roman"/>
                <w:kern w:val="2"/>
                <w:sz w:val="24"/>
                <w:szCs w:val="24"/>
                <w:lang w:eastAsia="ru-RU"/>
              </w:rPr>
              <w:t>Проєкт</w:t>
            </w:r>
            <w:proofErr w:type="spellEnd"/>
            <w:r w:rsidRPr="008C304E">
              <w:rPr>
                <w:rFonts w:ascii="Times New Roman" w:eastAsia="SimSun" w:hAnsi="Times New Roman" w:cs="Times New Roman"/>
                <w:kern w:val="2"/>
                <w:sz w:val="24"/>
                <w:szCs w:val="24"/>
                <w:lang w:eastAsia="ru-RU"/>
              </w:rPr>
              <w:t xml:space="preserve"> договору подається в окремому файлі та запропоновано наведений у Додатку № 5 до даної документації.</w:t>
            </w:r>
          </w:p>
        </w:tc>
      </w:tr>
      <w:tr w:rsidR="008C304E" w:rsidRPr="008C304E" w14:paraId="0205BF8E" w14:textId="77777777" w:rsidTr="003D0AA4">
        <w:trPr>
          <w:trHeight w:val="562"/>
        </w:trPr>
        <w:tc>
          <w:tcPr>
            <w:tcW w:w="2553" w:type="dxa"/>
            <w:tcBorders>
              <w:top w:val="single" w:sz="4" w:space="0" w:color="auto"/>
              <w:left w:val="single" w:sz="4" w:space="0" w:color="auto"/>
              <w:bottom w:val="single" w:sz="4" w:space="0" w:color="auto"/>
              <w:right w:val="single" w:sz="4" w:space="0" w:color="auto"/>
            </w:tcBorders>
            <w:hideMark/>
          </w:tcPr>
          <w:p w14:paraId="079ABD89"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6.4. Істотні умови, що обов’язково включаються до договору про закупівлю</w:t>
            </w:r>
          </w:p>
        </w:tc>
        <w:tc>
          <w:tcPr>
            <w:tcW w:w="7654" w:type="dxa"/>
            <w:tcBorders>
              <w:top w:val="single" w:sz="4" w:space="0" w:color="auto"/>
              <w:left w:val="single" w:sz="4" w:space="0" w:color="auto"/>
              <w:bottom w:val="single" w:sz="4" w:space="0" w:color="auto"/>
              <w:right w:val="single" w:sz="4" w:space="0" w:color="auto"/>
            </w:tcBorders>
            <w:hideMark/>
          </w:tcPr>
          <w:p w14:paraId="5665DE7A" w14:textId="77777777" w:rsidR="008C304E" w:rsidRPr="008C304E" w:rsidRDefault="008C304E" w:rsidP="008C304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Договір про закупівлю за результатами проведеної закупівлі згідно з пунктами 10 і 13 Постанови Кабінету Міністрів України №1178 від 12.10.2022р. зі змінами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14:paraId="1D14C085" w14:textId="77777777" w:rsidR="008C304E" w:rsidRPr="008C304E" w:rsidRDefault="008C304E" w:rsidP="008C304E">
            <w:pPr>
              <w:shd w:val="clear" w:color="auto" w:fill="FFFFFF"/>
              <w:spacing w:after="0" w:line="240" w:lineRule="auto"/>
              <w:ind w:firstLine="709"/>
              <w:jc w:val="both"/>
              <w:textAlignment w:val="baseline"/>
              <w:rPr>
                <w:rFonts w:ascii="Times New Roman" w:eastAsia="Times New Roman" w:hAnsi="Times New Roman" w:cs="Times New Roman"/>
                <w:b/>
                <w:sz w:val="24"/>
                <w:szCs w:val="24"/>
                <w:lang w:eastAsia="ru-RU"/>
              </w:rPr>
            </w:pPr>
            <w:r w:rsidRPr="008C304E">
              <w:rPr>
                <w:rFonts w:ascii="Times New Roman" w:eastAsia="Calibri"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 передбачених Законом з урахуванням Особливостей:</w:t>
            </w:r>
          </w:p>
          <w:p w14:paraId="402A6BC2" w14:textId="77777777" w:rsidR="008C304E" w:rsidRPr="008C304E" w:rsidRDefault="008C304E" w:rsidP="008C304E">
            <w:pPr>
              <w:spacing w:after="0" w:line="240" w:lineRule="auto"/>
              <w:ind w:left="34"/>
              <w:jc w:val="both"/>
              <w:rPr>
                <w:rFonts w:ascii="Times New Roman" w:eastAsia="Times New Roman" w:hAnsi="Times New Roman" w:cs="Times New Roman"/>
                <w:b/>
                <w:sz w:val="24"/>
                <w:szCs w:val="24"/>
                <w:lang w:val="ru-RU" w:eastAsia="ru-RU"/>
              </w:rPr>
            </w:pPr>
            <w:r w:rsidRPr="008C304E">
              <w:rPr>
                <w:rFonts w:ascii="Times New Roman" w:eastAsia="Times New Roman" w:hAnsi="Times New Roman" w:cs="Times New Roman"/>
                <w:b/>
                <w:sz w:val="24"/>
                <w:szCs w:val="24"/>
                <w:lang w:eastAsia="ru-RU"/>
              </w:rPr>
              <w:t>-</w:t>
            </w:r>
            <w:proofErr w:type="spellStart"/>
            <w:r w:rsidRPr="008C304E">
              <w:rPr>
                <w:rFonts w:ascii="Times New Roman" w:eastAsia="Times New Roman" w:hAnsi="Times New Roman" w:cs="Times New Roman"/>
                <w:b/>
                <w:sz w:val="24"/>
                <w:szCs w:val="24"/>
                <w:lang w:val="ru-RU" w:eastAsia="ru-RU"/>
              </w:rPr>
              <w:t>визначення</w:t>
            </w:r>
            <w:proofErr w:type="spellEnd"/>
            <w:r w:rsidRPr="008C304E">
              <w:rPr>
                <w:rFonts w:ascii="Times New Roman" w:eastAsia="Times New Roman" w:hAnsi="Times New Roman" w:cs="Times New Roman"/>
                <w:b/>
                <w:sz w:val="24"/>
                <w:szCs w:val="24"/>
                <w:lang w:val="ru-RU" w:eastAsia="ru-RU"/>
              </w:rPr>
              <w:t xml:space="preserve"> грошового </w:t>
            </w:r>
            <w:proofErr w:type="spellStart"/>
            <w:r w:rsidRPr="008C304E">
              <w:rPr>
                <w:rFonts w:ascii="Times New Roman" w:eastAsia="Times New Roman" w:hAnsi="Times New Roman" w:cs="Times New Roman"/>
                <w:b/>
                <w:sz w:val="24"/>
                <w:szCs w:val="24"/>
                <w:lang w:val="ru-RU" w:eastAsia="ru-RU"/>
              </w:rPr>
              <w:t>еквівалента</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зобов’язання</w:t>
            </w:r>
            <w:proofErr w:type="spellEnd"/>
            <w:r w:rsidRPr="008C304E">
              <w:rPr>
                <w:rFonts w:ascii="Times New Roman" w:eastAsia="Times New Roman" w:hAnsi="Times New Roman" w:cs="Times New Roman"/>
                <w:b/>
                <w:sz w:val="24"/>
                <w:szCs w:val="24"/>
                <w:lang w:val="ru-RU" w:eastAsia="ru-RU"/>
              </w:rPr>
              <w:t xml:space="preserve"> в </w:t>
            </w:r>
            <w:proofErr w:type="spellStart"/>
            <w:r w:rsidRPr="008C304E">
              <w:rPr>
                <w:rFonts w:ascii="Times New Roman" w:eastAsia="Times New Roman" w:hAnsi="Times New Roman" w:cs="Times New Roman"/>
                <w:b/>
                <w:sz w:val="24"/>
                <w:szCs w:val="24"/>
                <w:lang w:val="ru-RU" w:eastAsia="ru-RU"/>
              </w:rPr>
              <w:t>іноземній</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валюті</w:t>
            </w:r>
            <w:proofErr w:type="spellEnd"/>
            <w:r w:rsidRPr="008C304E">
              <w:rPr>
                <w:rFonts w:ascii="Times New Roman" w:eastAsia="Times New Roman" w:hAnsi="Times New Roman" w:cs="Times New Roman"/>
                <w:b/>
                <w:sz w:val="24"/>
                <w:szCs w:val="24"/>
                <w:lang w:val="ru-RU" w:eastAsia="ru-RU"/>
              </w:rPr>
              <w:t>;</w:t>
            </w:r>
          </w:p>
          <w:p w14:paraId="3674C938" w14:textId="77777777" w:rsidR="008C304E" w:rsidRPr="008C304E" w:rsidRDefault="008C304E" w:rsidP="008C304E">
            <w:pPr>
              <w:spacing w:after="0" w:line="240" w:lineRule="auto"/>
              <w:ind w:left="34"/>
              <w:jc w:val="both"/>
              <w:rPr>
                <w:rFonts w:ascii="Times New Roman" w:eastAsia="Times New Roman" w:hAnsi="Times New Roman" w:cs="Times New Roman"/>
                <w:b/>
                <w:sz w:val="24"/>
                <w:szCs w:val="24"/>
                <w:lang w:val="ru-RU" w:eastAsia="ru-RU"/>
              </w:rPr>
            </w:pPr>
            <w:r w:rsidRPr="008C304E">
              <w:rPr>
                <w:rFonts w:ascii="Times New Roman" w:eastAsia="Times New Roman" w:hAnsi="Times New Roman" w:cs="Times New Roman"/>
                <w:b/>
                <w:sz w:val="24"/>
                <w:szCs w:val="24"/>
                <w:lang w:eastAsia="ru-RU"/>
              </w:rPr>
              <w:t>-</w:t>
            </w:r>
            <w:proofErr w:type="spellStart"/>
            <w:r w:rsidRPr="008C304E">
              <w:rPr>
                <w:rFonts w:ascii="Times New Roman" w:eastAsia="Times New Roman" w:hAnsi="Times New Roman" w:cs="Times New Roman"/>
                <w:b/>
                <w:sz w:val="24"/>
                <w:szCs w:val="24"/>
                <w:lang w:val="ru-RU" w:eastAsia="ru-RU"/>
              </w:rPr>
              <w:t>перерахунку</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ціни</w:t>
            </w:r>
            <w:proofErr w:type="spellEnd"/>
            <w:r w:rsidRPr="008C304E">
              <w:rPr>
                <w:rFonts w:ascii="Times New Roman" w:eastAsia="Times New Roman" w:hAnsi="Times New Roman" w:cs="Times New Roman"/>
                <w:b/>
                <w:sz w:val="24"/>
                <w:szCs w:val="24"/>
                <w:lang w:val="ru-RU" w:eastAsia="ru-RU"/>
              </w:rPr>
              <w:t xml:space="preserve"> в </w:t>
            </w:r>
            <w:proofErr w:type="spellStart"/>
            <w:r w:rsidRPr="008C304E">
              <w:rPr>
                <w:rFonts w:ascii="Times New Roman" w:eastAsia="Times New Roman" w:hAnsi="Times New Roman" w:cs="Times New Roman"/>
                <w:b/>
                <w:sz w:val="24"/>
                <w:szCs w:val="24"/>
                <w:lang w:val="ru-RU" w:eastAsia="ru-RU"/>
              </w:rPr>
              <w:t>бік</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зменшення</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ціни</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тендерної</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пропозиції</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переможця</w:t>
            </w:r>
            <w:proofErr w:type="spellEnd"/>
            <w:r w:rsidRPr="008C304E">
              <w:rPr>
                <w:rFonts w:ascii="Times New Roman" w:eastAsia="Times New Roman" w:hAnsi="Times New Roman" w:cs="Times New Roman"/>
                <w:b/>
                <w:sz w:val="24"/>
                <w:szCs w:val="24"/>
                <w:lang w:val="ru-RU" w:eastAsia="ru-RU"/>
              </w:rPr>
              <w:t xml:space="preserve"> без </w:t>
            </w:r>
            <w:proofErr w:type="spellStart"/>
            <w:r w:rsidRPr="008C304E">
              <w:rPr>
                <w:rFonts w:ascii="Times New Roman" w:eastAsia="Times New Roman" w:hAnsi="Times New Roman" w:cs="Times New Roman"/>
                <w:b/>
                <w:sz w:val="24"/>
                <w:szCs w:val="24"/>
                <w:lang w:val="ru-RU" w:eastAsia="ru-RU"/>
              </w:rPr>
              <w:t>зменшення</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обсягів</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закупівлі</w:t>
            </w:r>
            <w:proofErr w:type="spellEnd"/>
            <w:r w:rsidRPr="008C304E">
              <w:rPr>
                <w:rFonts w:ascii="Times New Roman" w:eastAsia="Times New Roman" w:hAnsi="Times New Roman" w:cs="Times New Roman"/>
                <w:b/>
                <w:sz w:val="24"/>
                <w:szCs w:val="24"/>
                <w:lang w:val="ru-RU" w:eastAsia="ru-RU"/>
              </w:rPr>
              <w:t>;</w:t>
            </w:r>
          </w:p>
          <w:p w14:paraId="395837B8" w14:textId="77777777" w:rsidR="008C304E" w:rsidRPr="008C304E" w:rsidRDefault="008C304E" w:rsidP="008C304E">
            <w:pPr>
              <w:spacing w:after="0" w:line="240" w:lineRule="auto"/>
              <w:ind w:left="34"/>
              <w:jc w:val="both"/>
              <w:rPr>
                <w:rFonts w:ascii="Times New Roman" w:eastAsia="Times New Roman" w:hAnsi="Times New Roman" w:cs="Times New Roman"/>
                <w:b/>
                <w:sz w:val="24"/>
                <w:szCs w:val="24"/>
                <w:lang w:val="ru-RU" w:eastAsia="ru-RU"/>
              </w:rPr>
            </w:pPr>
            <w:r w:rsidRPr="008C304E">
              <w:rPr>
                <w:rFonts w:ascii="Times New Roman" w:eastAsia="Times New Roman" w:hAnsi="Times New Roman" w:cs="Times New Roman"/>
                <w:b/>
                <w:sz w:val="24"/>
                <w:szCs w:val="24"/>
                <w:lang w:eastAsia="ru-RU"/>
              </w:rPr>
              <w:t>-</w:t>
            </w:r>
            <w:proofErr w:type="spellStart"/>
            <w:r w:rsidRPr="008C304E">
              <w:rPr>
                <w:rFonts w:ascii="Times New Roman" w:eastAsia="Times New Roman" w:hAnsi="Times New Roman" w:cs="Times New Roman"/>
                <w:b/>
                <w:sz w:val="24"/>
                <w:szCs w:val="24"/>
                <w:lang w:val="ru-RU" w:eastAsia="ru-RU"/>
              </w:rPr>
              <w:t>перерахунку</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ціни</w:t>
            </w:r>
            <w:proofErr w:type="spellEnd"/>
            <w:r w:rsidRPr="008C304E">
              <w:rPr>
                <w:rFonts w:ascii="Times New Roman" w:eastAsia="Times New Roman" w:hAnsi="Times New Roman" w:cs="Times New Roman"/>
                <w:b/>
                <w:sz w:val="24"/>
                <w:szCs w:val="24"/>
                <w:lang w:val="ru-RU" w:eastAsia="ru-RU"/>
              </w:rPr>
              <w:t xml:space="preserve"> та </w:t>
            </w:r>
            <w:proofErr w:type="spellStart"/>
            <w:r w:rsidRPr="008C304E">
              <w:rPr>
                <w:rFonts w:ascii="Times New Roman" w:eastAsia="Times New Roman" w:hAnsi="Times New Roman" w:cs="Times New Roman"/>
                <w:b/>
                <w:sz w:val="24"/>
                <w:szCs w:val="24"/>
                <w:lang w:val="ru-RU" w:eastAsia="ru-RU"/>
              </w:rPr>
              <w:t>обсягів</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товарів</w:t>
            </w:r>
            <w:proofErr w:type="spellEnd"/>
            <w:r w:rsidRPr="008C304E">
              <w:rPr>
                <w:rFonts w:ascii="Times New Roman" w:eastAsia="Times New Roman" w:hAnsi="Times New Roman" w:cs="Times New Roman"/>
                <w:b/>
                <w:sz w:val="24"/>
                <w:szCs w:val="24"/>
                <w:lang w:val="ru-RU" w:eastAsia="ru-RU"/>
              </w:rPr>
              <w:t xml:space="preserve"> в </w:t>
            </w:r>
            <w:proofErr w:type="spellStart"/>
            <w:r w:rsidRPr="008C304E">
              <w:rPr>
                <w:rFonts w:ascii="Times New Roman" w:eastAsia="Times New Roman" w:hAnsi="Times New Roman" w:cs="Times New Roman"/>
                <w:b/>
                <w:sz w:val="24"/>
                <w:szCs w:val="24"/>
                <w:lang w:val="ru-RU" w:eastAsia="ru-RU"/>
              </w:rPr>
              <w:t>бік</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зменшення</w:t>
            </w:r>
            <w:proofErr w:type="spellEnd"/>
            <w:r w:rsidRPr="008C304E">
              <w:rPr>
                <w:rFonts w:ascii="Times New Roman" w:eastAsia="Times New Roman" w:hAnsi="Times New Roman" w:cs="Times New Roman"/>
                <w:b/>
                <w:sz w:val="24"/>
                <w:szCs w:val="24"/>
                <w:lang w:val="ru-RU" w:eastAsia="ru-RU"/>
              </w:rPr>
              <w:t xml:space="preserve"> за </w:t>
            </w:r>
            <w:proofErr w:type="spellStart"/>
            <w:r w:rsidRPr="008C304E">
              <w:rPr>
                <w:rFonts w:ascii="Times New Roman" w:eastAsia="Times New Roman" w:hAnsi="Times New Roman" w:cs="Times New Roman"/>
                <w:b/>
                <w:sz w:val="24"/>
                <w:szCs w:val="24"/>
                <w:lang w:val="ru-RU" w:eastAsia="ru-RU"/>
              </w:rPr>
              <w:t>умови</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необхідності</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приведення</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обсягів</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товарів</w:t>
            </w:r>
            <w:proofErr w:type="spellEnd"/>
            <w:r w:rsidRPr="008C304E">
              <w:rPr>
                <w:rFonts w:ascii="Times New Roman" w:eastAsia="Times New Roman" w:hAnsi="Times New Roman" w:cs="Times New Roman"/>
                <w:b/>
                <w:sz w:val="24"/>
                <w:szCs w:val="24"/>
                <w:lang w:val="ru-RU" w:eastAsia="ru-RU"/>
              </w:rPr>
              <w:t xml:space="preserve"> до </w:t>
            </w:r>
            <w:proofErr w:type="spellStart"/>
            <w:r w:rsidRPr="008C304E">
              <w:rPr>
                <w:rFonts w:ascii="Times New Roman" w:eastAsia="Times New Roman" w:hAnsi="Times New Roman" w:cs="Times New Roman"/>
                <w:b/>
                <w:sz w:val="24"/>
                <w:szCs w:val="24"/>
                <w:lang w:val="ru-RU" w:eastAsia="ru-RU"/>
              </w:rPr>
              <w:t>кратності</w:t>
            </w:r>
            <w:proofErr w:type="spellEnd"/>
            <w:r w:rsidRPr="008C304E">
              <w:rPr>
                <w:rFonts w:ascii="Times New Roman" w:eastAsia="Times New Roman" w:hAnsi="Times New Roman" w:cs="Times New Roman"/>
                <w:b/>
                <w:sz w:val="24"/>
                <w:szCs w:val="24"/>
                <w:lang w:val="ru-RU" w:eastAsia="ru-RU"/>
              </w:rPr>
              <w:t xml:space="preserve"> упаковки.</w:t>
            </w:r>
          </w:p>
          <w:p w14:paraId="085E6789" w14:textId="77777777" w:rsidR="008C304E" w:rsidRPr="008C304E" w:rsidRDefault="008C304E" w:rsidP="008C304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Істотними умовами договору є предмет договору, кількість, ціна договору, строк дії договору.</w:t>
            </w:r>
          </w:p>
          <w:p w14:paraId="28B6B682" w14:textId="77777777" w:rsidR="008C304E" w:rsidRPr="008C304E" w:rsidRDefault="008C304E" w:rsidP="008C304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4845480" w14:textId="77777777" w:rsidR="008C304E" w:rsidRPr="008C304E" w:rsidRDefault="008C304E" w:rsidP="008C304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1) зменшення обсягів закупівлі, зокрема з урахуванням фактичного обсягу видатків замовника;</w:t>
            </w:r>
          </w:p>
          <w:p w14:paraId="63AA599C" w14:textId="77777777" w:rsidR="008C304E" w:rsidRPr="008C304E" w:rsidRDefault="008C304E" w:rsidP="008C304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304E">
              <w:rPr>
                <w:rFonts w:ascii="Times New Roman" w:eastAsia="Calibri" w:hAnsi="Times New Roman" w:cs="Times New Roman"/>
                <w:sz w:val="24"/>
                <w:szCs w:val="24"/>
                <w:lang w:eastAsia="ru-RU"/>
              </w:rPr>
              <w:t>пропорційно</w:t>
            </w:r>
            <w:proofErr w:type="spellEnd"/>
            <w:r w:rsidRPr="008C304E">
              <w:rPr>
                <w:rFonts w:ascii="Times New Roman" w:eastAsia="Calibri" w:hAnsi="Times New Roman" w:cs="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93CAED5" w14:textId="77777777" w:rsidR="008C304E" w:rsidRPr="008C304E" w:rsidRDefault="008C304E" w:rsidP="008C304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80BF034" w14:textId="77777777" w:rsidR="008C304E" w:rsidRPr="008C304E" w:rsidRDefault="008C304E" w:rsidP="008C304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bookmarkStart w:id="7" w:name="_Hlk128335130"/>
            <w:r w:rsidRPr="008C304E">
              <w:rPr>
                <w:rFonts w:ascii="Times New Roman" w:eastAsia="Calibri" w:hAnsi="Times New Roman" w:cs="Times New Roman"/>
                <w:sz w:val="24"/>
                <w:szCs w:val="24"/>
                <w:lang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w:t>
            </w:r>
            <w:r w:rsidRPr="008C304E">
              <w:rPr>
                <w:rFonts w:ascii="Times New Roman" w:eastAsia="Calibri" w:hAnsi="Times New Roman" w:cs="Times New Roman"/>
                <w:sz w:val="24"/>
                <w:szCs w:val="24"/>
                <w:lang w:eastAsia="ru-RU"/>
              </w:rPr>
              <w:lastRenderedPageBreak/>
              <w:t>що такі зміни не призведуть до збільшення суми, визначеної в договорі про закупівлю;</w:t>
            </w:r>
          </w:p>
          <w:bookmarkEnd w:id="7"/>
          <w:p w14:paraId="0D0AD808" w14:textId="77777777" w:rsidR="008C304E" w:rsidRPr="008C304E" w:rsidRDefault="008C304E" w:rsidP="008C304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740E55EA" w14:textId="77777777" w:rsidR="008C304E" w:rsidRPr="008C304E" w:rsidRDefault="008C304E" w:rsidP="008C304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p>
          <w:p w14:paraId="6502D5E3" w14:textId="77777777" w:rsidR="008C304E" w:rsidRPr="008C304E" w:rsidRDefault="008C304E" w:rsidP="008C304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оподаткування – </w:t>
            </w:r>
            <w:proofErr w:type="spellStart"/>
            <w:r w:rsidRPr="008C304E">
              <w:rPr>
                <w:rFonts w:ascii="Times New Roman" w:eastAsia="Calibri" w:hAnsi="Times New Roman" w:cs="Times New Roman"/>
                <w:sz w:val="24"/>
                <w:szCs w:val="24"/>
                <w:lang w:eastAsia="ru-RU"/>
              </w:rPr>
              <w:t>пропорційно</w:t>
            </w:r>
            <w:proofErr w:type="spellEnd"/>
            <w:r w:rsidRPr="008C304E">
              <w:rPr>
                <w:rFonts w:ascii="Times New Roman" w:eastAsia="Calibri" w:hAnsi="Times New Roman" w:cs="Times New Roman"/>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8C304E">
              <w:rPr>
                <w:rFonts w:ascii="Times New Roman" w:eastAsia="Calibri" w:hAnsi="Times New Roman" w:cs="Times New Roman"/>
                <w:sz w:val="24"/>
                <w:szCs w:val="24"/>
                <w:lang w:eastAsia="ru-RU"/>
              </w:rPr>
              <w:t>пропорційно</w:t>
            </w:r>
            <w:proofErr w:type="spellEnd"/>
            <w:r w:rsidRPr="008C304E">
              <w:rPr>
                <w:rFonts w:ascii="Times New Roman" w:eastAsia="Calibri" w:hAnsi="Times New Roman" w:cs="Times New Roman"/>
                <w:sz w:val="24"/>
                <w:szCs w:val="24"/>
                <w:lang w:eastAsia="ru-RU"/>
              </w:rPr>
              <w:t xml:space="preserve"> до зміни податкового навантаження внаслідок зміни системи оподаткування;</w:t>
            </w:r>
          </w:p>
          <w:p w14:paraId="38D44440" w14:textId="77777777" w:rsidR="008C304E" w:rsidRPr="008C304E" w:rsidRDefault="008C304E" w:rsidP="008C304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304E">
              <w:rPr>
                <w:rFonts w:ascii="Times New Roman" w:eastAsia="Calibri" w:hAnsi="Times New Roman" w:cs="Times New Roman"/>
                <w:sz w:val="24"/>
                <w:szCs w:val="24"/>
                <w:lang w:eastAsia="ru-RU"/>
              </w:rPr>
              <w:t>Platts</w:t>
            </w:r>
            <w:proofErr w:type="spellEnd"/>
            <w:r w:rsidRPr="008C304E">
              <w:rPr>
                <w:rFonts w:ascii="Times New Roman" w:eastAsia="Calibri" w:hAnsi="Times New Roman" w:cs="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4B1C79" w14:textId="77777777" w:rsidR="008C304E" w:rsidRPr="008C304E" w:rsidRDefault="008C304E" w:rsidP="008C304E">
            <w:pPr>
              <w:shd w:val="clear" w:color="auto" w:fill="FFFFFF"/>
              <w:spacing w:after="0" w:line="240" w:lineRule="auto"/>
              <w:ind w:firstLine="450"/>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8) зміни умов у зв’язку із застосуванням положень частини шостої статті 41 Закону.</w:t>
            </w:r>
            <w:bookmarkStart w:id="8" w:name="n1776"/>
            <w:bookmarkStart w:id="9" w:name="n1778"/>
            <w:bookmarkEnd w:id="8"/>
            <w:bookmarkEnd w:id="9"/>
          </w:p>
          <w:p w14:paraId="569023E6" w14:textId="77777777" w:rsidR="008C304E" w:rsidRPr="008C304E" w:rsidRDefault="008C304E" w:rsidP="008C304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Договір про закупівлю є нікчемним у разі:</w:t>
            </w:r>
          </w:p>
          <w:p w14:paraId="72BE1581" w14:textId="77777777" w:rsidR="008C304E" w:rsidRPr="008C304E" w:rsidRDefault="008C304E" w:rsidP="008C304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1) коли замовник уклав договір про закупівлю з порушенням вимог, визначених пунктом 5 Особливостей;</w:t>
            </w:r>
          </w:p>
          <w:p w14:paraId="014BE5BC" w14:textId="77777777" w:rsidR="008C304E" w:rsidRPr="008C304E" w:rsidRDefault="008C304E" w:rsidP="008C304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2) укладення договору про закупівлю з порушенням вимог пункту 18 Особливостей;</w:t>
            </w:r>
          </w:p>
          <w:p w14:paraId="57B9181D" w14:textId="77777777" w:rsidR="008C304E" w:rsidRPr="008C304E" w:rsidRDefault="008C304E" w:rsidP="008C304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3) укладення договору про закупівлю в період оскарження відкритих торгів відповідно до статті 18 Закону та </w:t>
            </w:r>
            <w:r w:rsidRPr="008C304E">
              <w:rPr>
                <w:rFonts w:ascii="Times New Roman" w:eastAsia="Calibri" w:hAnsi="Times New Roman" w:cs="Times New Roman"/>
                <w:sz w:val="24"/>
                <w:szCs w:val="24"/>
                <w:lang w:val="ru-RU" w:eastAsia="ru-RU"/>
              </w:rPr>
              <w:t xml:space="preserve"> </w:t>
            </w:r>
            <w:r w:rsidRPr="008C304E">
              <w:rPr>
                <w:rFonts w:ascii="Times New Roman" w:eastAsia="Calibri" w:hAnsi="Times New Roman" w:cs="Times New Roman"/>
                <w:sz w:val="24"/>
                <w:szCs w:val="24"/>
                <w:lang w:eastAsia="ru-RU"/>
              </w:rPr>
              <w:t>Особливостей;</w:t>
            </w:r>
          </w:p>
          <w:p w14:paraId="72DF00ED" w14:textId="77777777" w:rsidR="008C304E" w:rsidRPr="008C304E" w:rsidRDefault="008C304E" w:rsidP="008C304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0337B15" w14:textId="77777777" w:rsidR="008C304E" w:rsidRPr="008C304E" w:rsidRDefault="008C304E" w:rsidP="008C304E">
            <w:pPr>
              <w:shd w:val="clear" w:color="auto" w:fill="FFFFFF"/>
              <w:spacing w:after="0" w:line="240" w:lineRule="auto"/>
              <w:ind w:firstLine="709"/>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10" w:name="n592"/>
            <w:bookmarkEnd w:id="10"/>
          </w:p>
        </w:tc>
      </w:tr>
      <w:tr w:rsidR="008C304E" w:rsidRPr="008C304E" w14:paraId="1BBD5312" w14:textId="77777777" w:rsidTr="003D0AA4">
        <w:trPr>
          <w:trHeight w:val="21"/>
        </w:trPr>
        <w:tc>
          <w:tcPr>
            <w:tcW w:w="2553" w:type="dxa"/>
            <w:tcBorders>
              <w:top w:val="single" w:sz="4" w:space="0" w:color="auto"/>
              <w:left w:val="single" w:sz="4" w:space="0" w:color="auto"/>
              <w:bottom w:val="single" w:sz="4" w:space="0" w:color="auto"/>
              <w:right w:val="single" w:sz="4" w:space="0" w:color="auto"/>
            </w:tcBorders>
            <w:hideMark/>
          </w:tcPr>
          <w:p w14:paraId="319265DB"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lastRenderedPageBreak/>
              <w:t>6.5. Забезпечення виконання договору про закупівлю</w:t>
            </w:r>
          </w:p>
        </w:tc>
        <w:tc>
          <w:tcPr>
            <w:tcW w:w="7654" w:type="dxa"/>
            <w:tcBorders>
              <w:top w:val="single" w:sz="4" w:space="0" w:color="auto"/>
              <w:left w:val="single" w:sz="4" w:space="0" w:color="auto"/>
              <w:bottom w:val="single" w:sz="4" w:space="0" w:color="auto"/>
              <w:right w:val="single" w:sz="4" w:space="0" w:color="auto"/>
            </w:tcBorders>
            <w:hideMark/>
          </w:tcPr>
          <w:p w14:paraId="585A5009" w14:textId="77777777" w:rsidR="008C304E" w:rsidRPr="008C304E" w:rsidRDefault="008C304E" w:rsidP="008C304E">
            <w:pPr>
              <w:spacing w:after="0" w:line="240" w:lineRule="auto"/>
              <w:ind w:firstLine="709"/>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Не вимагається.</w:t>
            </w:r>
          </w:p>
        </w:tc>
      </w:tr>
    </w:tbl>
    <w:p w14:paraId="49289F4C" w14:textId="77777777" w:rsidR="008C304E" w:rsidRPr="008C304E" w:rsidRDefault="008C304E" w:rsidP="008C304E">
      <w:pPr>
        <w:suppressAutoHyphens/>
        <w:spacing w:after="0" w:line="240" w:lineRule="auto"/>
        <w:ind w:hanging="360"/>
        <w:jc w:val="both"/>
        <w:rPr>
          <w:rFonts w:ascii="Times New Roman" w:eastAsia="Calibri" w:hAnsi="Times New Roman" w:cs="Times New Roman"/>
          <w:sz w:val="24"/>
          <w:szCs w:val="24"/>
          <w:lang w:val="ru-RU" w:eastAsia="zh-CN"/>
        </w:rPr>
      </w:pPr>
      <w:r w:rsidRPr="008C304E">
        <w:rPr>
          <w:rFonts w:ascii="Times New Roman" w:eastAsia="Times New Roman" w:hAnsi="Times New Roman" w:cs="Times New Roman"/>
          <w:sz w:val="24"/>
          <w:szCs w:val="24"/>
          <w:lang w:val="ru-RU" w:eastAsia="ru-RU"/>
        </w:rPr>
        <w:t xml:space="preserve"> </w:t>
      </w:r>
      <w:r w:rsidRPr="008C304E">
        <w:rPr>
          <w:rFonts w:ascii="Times New Roman" w:eastAsia="Calibri" w:hAnsi="Times New Roman" w:cs="Times New Roman"/>
          <w:i/>
          <w:iCs/>
          <w:sz w:val="24"/>
          <w:szCs w:val="24"/>
          <w:lang w:eastAsia="zh-CN"/>
        </w:rPr>
        <w:t>Примітки:</w:t>
      </w:r>
    </w:p>
    <w:p w14:paraId="36740492" w14:textId="77777777" w:rsidR="008C304E" w:rsidRPr="008C304E" w:rsidRDefault="008C304E" w:rsidP="008C304E">
      <w:pPr>
        <w:numPr>
          <w:ilvl w:val="0"/>
          <w:numId w:val="8"/>
        </w:numPr>
        <w:suppressAutoHyphens/>
        <w:spacing w:after="0" w:line="240" w:lineRule="auto"/>
        <w:ind w:hanging="11"/>
        <w:jc w:val="both"/>
        <w:rPr>
          <w:rFonts w:ascii="Times New Roman" w:eastAsia="Calibri" w:hAnsi="Times New Roman" w:cs="Times New Roman"/>
          <w:sz w:val="24"/>
          <w:szCs w:val="24"/>
          <w:lang w:val="ru-RU" w:eastAsia="zh-CN"/>
        </w:rPr>
      </w:pPr>
      <w:r w:rsidRPr="008C304E">
        <w:rPr>
          <w:rFonts w:ascii="Times New Roman" w:eastAsia="Calibri" w:hAnsi="Times New Roman" w:cs="Times New Roman"/>
          <w:bCs/>
          <w:i/>
          <w:iCs/>
          <w:sz w:val="24"/>
          <w:szCs w:val="24"/>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14:paraId="1BE02657" w14:textId="77777777" w:rsidR="008C304E" w:rsidRPr="008C304E" w:rsidRDefault="008C304E" w:rsidP="008C304E">
      <w:pPr>
        <w:numPr>
          <w:ilvl w:val="0"/>
          <w:numId w:val="8"/>
        </w:numPr>
        <w:suppressAutoHyphens/>
        <w:spacing w:after="0" w:line="240" w:lineRule="auto"/>
        <w:ind w:hanging="11"/>
        <w:jc w:val="both"/>
        <w:rPr>
          <w:rFonts w:ascii="Times New Roman" w:eastAsia="Calibri" w:hAnsi="Times New Roman" w:cs="Times New Roman"/>
          <w:sz w:val="24"/>
          <w:szCs w:val="24"/>
          <w:lang w:eastAsia="zh-CN"/>
        </w:rPr>
      </w:pPr>
      <w:r w:rsidRPr="008C304E">
        <w:rPr>
          <w:rFonts w:ascii="Times New Roman" w:eastAsia="Calibri" w:hAnsi="Times New Roman" w:cs="Times New Roman"/>
          <w:bCs/>
          <w:i/>
          <w:iCs/>
          <w:sz w:val="24"/>
          <w:szCs w:val="24"/>
          <w:lang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012B8E28" w14:textId="77777777" w:rsidR="008C304E" w:rsidRPr="008C304E" w:rsidRDefault="008C304E" w:rsidP="008C304E">
      <w:pPr>
        <w:numPr>
          <w:ilvl w:val="0"/>
          <w:numId w:val="8"/>
        </w:numPr>
        <w:suppressAutoHyphens/>
        <w:spacing w:after="0" w:line="240" w:lineRule="auto"/>
        <w:ind w:hanging="11"/>
        <w:jc w:val="both"/>
        <w:rPr>
          <w:rFonts w:ascii="Times New Roman" w:eastAsia="Calibri" w:hAnsi="Times New Roman" w:cs="Times New Roman"/>
          <w:sz w:val="24"/>
          <w:szCs w:val="24"/>
          <w:lang w:eastAsia="zh-CN"/>
        </w:rPr>
      </w:pPr>
      <w:r w:rsidRPr="008C304E">
        <w:rPr>
          <w:rFonts w:ascii="Times New Roman" w:eastAsia="Calibri" w:hAnsi="Times New Roman" w:cs="Times New Roman"/>
          <w:bCs/>
          <w:i/>
          <w:iCs/>
          <w:sz w:val="24"/>
          <w:szCs w:val="24"/>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7EF950FF" w14:textId="77777777" w:rsidR="008C304E" w:rsidRPr="008C304E" w:rsidRDefault="008C304E" w:rsidP="008C304E">
      <w:pPr>
        <w:numPr>
          <w:ilvl w:val="0"/>
          <w:numId w:val="8"/>
        </w:numPr>
        <w:suppressAutoHyphens/>
        <w:spacing w:after="0" w:line="240" w:lineRule="auto"/>
        <w:ind w:hanging="11"/>
        <w:jc w:val="both"/>
        <w:rPr>
          <w:rFonts w:ascii="Times New Roman" w:eastAsia="Calibri" w:hAnsi="Times New Roman" w:cs="Times New Roman"/>
          <w:sz w:val="24"/>
          <w:szCs w:val="24"/>
          <w:lang w:eastAsia="zh-CN"/>
        </w:rPr>
      </w:pPr>
      <w:r w:rsidRPr="008C304E">
        <w:rPr>
          <w:rFonts w:ascii="Times New Roman" w:eastAsia="Calibri" w:hAnsi="Times New Roman" w:cs="Times New Roman"/>
          <w:i/>
          <w:sz w:val="24"/>
          <w:szCs w:val="24"/>
          <w:lang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w:t>
      </w:r>
      <w:r w:rsidRPr="008C304E">
        <w:rPr>
          <w:rFonts w:ascii="Times New Roman" w:eastAsia="Calibri" w:hAnsi="Times New Roman" w:cs="Times New Roman"/>
          <w:i/>
          <w:sz w:val="24"/>
          <w:szCs w:val="24"/>
          <w:lang w:eastAsia="zh-CN"/>
        </w:rPr>
        <w:lastRenderedPageBreak/>
        <w:t xml:space="preserve">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3DA536E2" w14:textId="77777777" w:rsidR="008C304E" w:rsidRPr="008C304E" w:rsidRDefault="008C304E" w:rsidP="008C304E">
      <w:pPr>
        <w:suppressAutoHyphens/>
        <w:spacing w:after="0" w:line="240" w:lineRule="auto"/>
        <w:ind w:hanging="11"/>
        <w:jc w:val="both"/>
        <w:rPr>
          <w:rFonts w:ascii="Times New Roman" w:eastAsia="Calibri" w:hAnsi="Times New Roman" w:cs="Times New Roman"/>
          <w:sz w:val="24"/>
          <w:szCs w:val="24"/>
          <w:lang w:eastAsia="zh-CN"/>
        </w:rPr>
      </w:pPr>
      <w:r w:rsidRPr="008C304E">
        <w:rPr>
          <w:rFonts w:ascii="Times New Roman" w:eastAsia="Calibri" w:hAnsi="Times New Roman" w:cs="Times New Roman"/>
          <w:i/>
          <w:sz w:val="24"/>
          <w:szCs w:val="24"/>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8C304E">
        <w:rPr>
          <w:rFonts w:ascii="Times New Roman" w:eastAsia="Calibri" w:hAnsi="Times New Roman" w:cs="Times New Roman"/>
          <w:i/>
          <w:sz w:val="24"/>
          <w:szCs w:val="24"/>
          <w:lang w:eastAsia="zh-CN"/>
        </w:rPr>
        <w:t>Apostille</w:t>
      </w:r>
      <w:proofErr w:type="spellEnd"/>
      <w:r w:rsidRPr="008C304E">
        <w:rPr>
          <w:rFonts w:ascii="Times New Roman" w:eastAsia="Calibri" w:hAnsi="Times New Roman" w:cs="Times New Roman"/>
          <w:i/>
          <w:sz w:val="24"/>
          <w:szCs w:val="24"/>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06373EDE" w14:textId="77777777" w:rsidR="008C304E" w:rsidRPr="008C304E" w:rsidRDefault="008C304E" w:rsidP="008C304E">
      <w:pPr>
        <w:suppressAutoHyphens/>
        <w:spacing w:after="0" w:line="240" w:lineRule="auto"/>
        <w:ind w:hanging="11"/>
        <w:jc w:val="both"/>
        <w:rPr>
          <w:rFonts w:ascii="Times New Roman" w:eastAsia="Calibri" w:hAnsi="Times New Roman" w:cs="Times New Roman"/>
          <w:sz w:val="24"/>
          <w:szCs w:val="24"/>
          <w:lang w:eastAsia="zh-CN"/>
        </w:rPr>
      </w:pPr>
      <w:r w:rsidRPr="008C304E">
        <w:rPr>
          <w:rFonts w:ascii="Times New Roman" w:eastAsia="Calibri" w:hAnsi="Times New Roman" w:cs="Times New Roman"/>
          <w:i/>
          <w:sz w:val="24"/>
          <w:szCs w:val="24"/>
          <w:lang w:eastAsia="zh-CN"/>
        </w:rPr>
        <w:t>Документи легалізуються учасниками торгів –  іноземними суб’єктами господарювання наступним чином:</w:t>
      </w:r>
    </w:p>
    <w:p w14:paraId="1073780F" w14:textId="77777777" w:rsidR="008C304E" w:rsidRPr="008C304E" w:rsidRDefault="008C304E" w:rsidP="008C304E">
      <w:pPr>
        <w:suppressAutoHyphens/>
        <w:spacing w:after="0" w:line="240" w:lineRule="auto"/>
        <w:ind w:hanging="11"/>
        <w:jc w:val="both"/>
        <w:rPr>
          <w:rFonts w:ascii="Times New Roman" w:eastAsia="Calibri" w:hAnsi="Times New Roman" w:cs="Times New Roman"/>
          <w:sz w:val="24"/>
          <w:szCs w:val="24"/>
          <w:lang w:eastAsia="zh-CN"/>
        </w:rPr>
      </w:pPr>
      <w:r w:rsidRPr="008C304E">
        <w:rPr>
          <w:rFonts w:ascii="Times New Roman" w:eastAsia="Calibri" w:hAnsi="Times New Roman" w:cs="Times New Roman"/>
          <w:i/>
          <w:sz w:val="24"/>
          <w:szCs w:val="24"/>
          <w:lang w:eastAsia="zh-CN"/>
        </w:rPr>
        <w:t xml:space="preserve">а) за спрощеною процедурою проставлення </w:t>
      </w:r>
      <w:proofErr w:type="spellStart"/>
      <w:r w:rsidRPr="008C304E">
        <w:rPr>
          <w:rFonts w:ascii="Times New Roman" w:eastAsia="Calibri" w:hAnsi="Times New Roman" w:cs="Times New Roman"/>
          <w:i/>
          <w:sz w:val="24"/>
          <w:szCs w:val="24"/>
          <w:lang w:eastAsia="zh-CN"/>
        </w:rPr>
        <w:t>Апостиля</w:t>
      </w:r>
      <w:proofErr w:type="spellEnd"/>
      <w:r w:rsidRPr="008C304E">
        <w:rPr>
          <w:rFonts w:ascii="Times New Roman" w:eastAsia="Calibri" w:hAnsi="Times New Roman" w:cs="Times New Roman"/>
          <w:i/>
          <w:sz w:val="24"/>
          <w:szCs w:val="24"/>
          <w:lang w:eastAsia="zh-CN"/>
        </w:rPr>
        <w:t xml:space="preserve"> (</w:t>
      </w:r>
      <w:proofErr w:type="spellStart"/>
      <w:r w:rsidRPr="008C304E">
        <w:rPr>
          <w:rFonts w:ascii="Times New Roman" w:eastAsia="Calibri" w:hAnsi="Times New Roman" w:cs="Times New Roman"/>
          <w:i/>
          <w:sz w:val="24"/>
          <w:szCs w:val="24"/>
          <w:lang w:eastAsia="zh-CN"/>
        </w:rPr>
        <w:t>Apostille</w:t>
      </w:r>
      <w:proofErr w:type="spellEnd"/>
      <w:r w:rsidRPr="008C304E">
        <w:rPr>
          <w:rFonts w:ascii="Times New Roman" w:eastAsia="Calibri" w:hAnsi="Times New Roman" w:cs="Times New Roman"/>
          <w:i/>
          <w:sz w:val="24"/>
          <w:szCs w:val="24"/>
          <w:lang w:eastAsia="zh-CN"/>
        </w:rPr>
        <w:t xml:space="preserve">) відповідно до статей 3 та 4 Гаазької Конвенції від 05.10.1961 </w:t>
      </w:r>
    </w:p>
    <w:p w14:paraId="38D18DC6" w14:textId="77777777" w:rsidR="008C304E" w:rsidRPr="008C304E" w:rsidRDefault="008C304E" w:rsidP="008C304E">
      <w:pPr>
        <w:suppressAutoHyphens/>
        <w:spacing w:after="0" w:line="240" w:lineRule="auto"/>
        <w:ind w:hanging="11"/>
        <w:jc w:val="both"/>
        <w:rPr>
          <w:rFonts w:ascii="Times New Roman" w:eastAsia="Calibri" w:hAnsi="Times New Roman" w:cs="Times New Roman"/>
          <w:sz w:val="24"/>
          <w:szCs w:val="24"/>
          <w:lang w:eastAsia="zh-CN"/>
        </w:rPr>
      </w:pPr>
      <w:r w:rsidRPr="008C304E">
        <w:rPr>
          <w:rFonts w:ascii="Times New Roman" w:eastAsia="Times New Roman" w:hAnsi="Times New Roman" w:cs="Times New Roman"/>
          <w:i/>
          <w:sz w:val="24"/>
          <w:szCs w:val="24"/>
          <w:lang w:eastAsia="zh-CN"/>
        </w:rPr>
        <w:t xml:space="preserve">   </w:t>
      </w:r>
      <w:r w:rsidRPr="008C304E">
        <w:rPr>
          <w:rFonts w:ascii="Times New Roman" w:eastAsia="Calibri" w:hAnsi="Times New Roman" w:cs="Times New Roman"/>
          <w:i/>
          <w:sz w:val="24"/>
          <w:szCs w:val="24"/>
          <w:lang w:eastAsia="zh-CN"/>
        </w:rPr>
        <w:t>або</w:t>
      </w:r>
    </w:p>
    <w:p w14:paraId="5A38B2DB" w14:textId="77777777" w:rsidR="008C304E" w:rsidRPr="008C304E" w:rsidRDefault="008C304E" w:rsidP="008C304E">
      <w:pPr>
        <w:suppressAutoHyphens/>
        <w:spacing w:after="0" w:line="240" w:lineRule="auto"/>
        <w:ind w:hanging="11"/>
        <w:jc w:val="both"/>
        <w:rPr>
          <w:rFonts w:ascii="Times New Roman" w:eastAsia="Calibri" w:hAnsi="Times New Roman" w:cs="Times New Roman"/>
          <w:sz w:val="24"/>
          <w:szCs w:val="24"/>
          <w:lang w:eastAsia="zh-CN"/>
        </w:rPr>
      </w:pPr>
      <w:r w:rsidRPr="008C304E">
        <w:rPr>
          <w:rFonts w:ascii="Times New Roman" w:eastAsia="Calibri" w:hAnsi="Times New Roman" w:cs="Times New Roman"/>
          <w:i/>
          <w:sz w:val="24"/>
          <w:szCs w:val="24"/>
          <w:lang w:eastAsia="zh-CN"/>
        </w:rPr>
        <w:t>б) за процедурою консульської легалізації відповідно до Віденської Конвенції «Про консульські зносини» 1963 року</w:t>
      </w:r>
    </w:p>
    <w:p w14:paraId="4C3251CD" w14:textId="77777777" w:rsidR="008C304E" w:rsidRPr="008C304E" w:rsidRDefault="008C304E" w:rsidP="008C304E">
      <w:pPr>
        <w:suppressAutoHyphens/>
        <w:spacing w:after="0" w:line="240" w:lineRule="auto"/>
        <w:ind w:hanging="11"/>
        <w:jc w:val="both"/>
        <w:rPr>
          <w:rFonts w:ascii="Times New Roman" w:eastAsia="Calibri" w:hAnsi="Times New Roman" w:cs="Times New Roman"/>
          <w:sz w:val="24"/>
          <w:szCs w:val="24"/>
          <w:lang w:eastAsia="zh-CN"/>
        </w:rPr>
      </w:pPr>
      <w:r w:rsidRPr="008C304E">
        <w:rPr>
          <w:rFonts w:ascii="Times New Roman" w:eastAsia="Times New Roman" w:hAnsi="Times New Roman" w:cs="Times New Roman"/>
          <w:i/>
          <w:sz w:val="24"/>
          <w:szCs w:val="24"/>
          <w:lang w:eastAsia="zh-CN"/>
        </w:rPr>
        <w:t xml:space="preserve">   </w:t>
      </w:r>
      <w:r w:rsidRPr="008C304E">
        <w:rPr>
          <w:rFonts w:ascii="Times New Roman" w:eastAsia="Calibri" w:hAnsi="Times New Roman" w:cs="Times New Roman"/>
          <w:i/>
          <w:sz w:val="24"/>
          <w:szCs w:val="24"/>
          <w:lang w:eastAsia="zh-CN"/>
        </w:rPr>
        <w:t>або</w:t>
      </w:r>
    </w:p>
    <w:p w14:paraId="417901EF" w14:textId="77777777" w:rsidR="008C304E" w:rsidRPr="008C304E" w:rsidRDefault="008C304E" w:rsidP="008C304E">
      <w:pPr>
        <w:suppressAutoHyphens/>
        <w:spacing w:after="0" w:line="240" w:lineRule="auto"/>
        <w:ind w:hanging="11"/>
        <w:jc w:val="both"/>
        <w:rPr>
          <w:rFonts w:ascii="Times New Roman" w:eastAsia="Calibri" w:hAnsi="Times New Roman" w:cs="Times New Roman"/>
          <w:sz w:val="24"/>
          <w:szCs w:val="24"/>
          <w:lang w:eastAsia="zh-CN"/>
        </w:rPr>
      </w:pPr>
      <w:r w:rsidRPr="008C304E">
        <w:rPr>
          <w:rFonts w:ascii="Times New Roman" w:eastAsia="Calibri" w:hAnsi="Times New Roman" w:cs="Times New Roman"/>
          <w:i/>
          <w:sz w:val="24"/>
          <w:szCs w:val="24"/>
          <w:lang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5A4C0D35" w14:textId="77777777" w:rsidR="008C304E" w:rsidRPr="008C304E" w:rsidRDefault="008C304E" w:rsidP="008C304E">
      <w:pPr>
        <w:widowControl w:val="0"/>
        <w:suppressAutoHyphens/>
        <w:spacing w:after="0" w:line="240" w:lineRule="auto"/>
        <w:jc w:val="both"/>
        <w:rPr>
          <w:rFonts w:ascii="Times New Roman" w:eastAsia="Calibri" w:hAnsi="Times New Roman" w:cs="Times New Roman"/>
          <w:sz w:val="24"/>
          <w:szCs w:val="24"/>
          <w:lang w:eastAsia="zh-CN"/>
        </w:rPr>
      </w:pPr>
      <w:r w:rsidRPr="008C304E">
        <w:rPr>
          <w:rFonts w:ascii="Times New Roman" w:eastAsia="Calibri" w:hAnsi="Times New Roman" w:cs="Times New Roman"/>
          <w:i/>
          <w:sz w:val="24"/>
          <w:szCs w:val="24"/>
          <w:lang w:eastAsia="zh-CN"/>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8C304E">
        <w:rPr>
          <w:rFonts w:ascii="Times New Roman" w:eastAsia="Calibri" w:hAnsi="Times New Roman" w:cs="Times New Roman"/>
          <w:i/>
          <w:sz w:val="24"/>
          <w:szCs w:val="24"/>
          <w:lang w:eastAsia="zh-CN"/>
        </w:rPr>
        <w:t>т.ч</w:t>
      </w:r>
      <w:proofErr w:type="spellEnd"/>
      <w:r w:rsidRPr="008C304E">
        <w:rPr>
          <w:rFonts w:ascii="Times New Roman" w:eastAsia="Calibri" w:hAnsi="Times New Roman" w:cs="Times New Roman"/>
          <w:i/>
          <w:sz w:val="24"/>
          <w:szCs w:val="24"/>
          <w:lang w:eastAsia="zh-CN"/>
        </w:rPr>
        <w:t>. аналогів документу/інформації.</w:t>
      </w:r>
    </w:p>
    <w:p w14:paraId="32A38CDC" w14:textId="77777777" w:rsidR="008C304E" w:rsidRPr="008C304E" w:rsidRDefault="008C304E" w:rsidP="008C304E">
      <w:pPr>
        <w:widowControl w:val="0"/>
        <w:suppressAutoHyphens/>
        <w:spacing w:after="0" w:line="240" w:lineRule="auto"/>
        <w:jc w:val="both"/>
        <w:rPr>
          <w:rFonts w:ascii="Times New Roman" w:eastAsia="Arial" w:hAnsi="Times New Roman" w:cs="Times New Roman"/>
          <w:i/>
          <w:sz w:val="24"/>
          <w:szCs w:val="24"/>
          <w:lang w:eastAsia="zh-CN"/>
        </w:rPr>
      </w:pPr>
      <w:r w:rsidRPr="008C304E">
        <w:rPr>
          <w:rFonts w:ascii="Times New Roman" w:eastAsia="Arial" w:hAnsi="Times New Roman" w:cs="Times New Roman"/>
          <w:i/>
          <w:sz w:val="24"/>
          <w:szCs w:val="24"/>
          <w:lang w:eastAsia="zh-CN"/>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8C304E">
        <w:rPr>
          <w:rFonts w:ascii="Times New Roman" w:eastAsia="Arial" w:hAnsi="Times New Roman" w:cs="Times New Roman"/>
          <w:i/>
          <w:sz w:val="24"/>
          <w:szCs w:val="24"/>
          <w:lang w:eastAsia="zh-CN"/>
        </w:rPr>
        <w:t>розцінено</w:t>
      </w:r>
      <w:proofErr w:type="spellEnd"/>
      <w:r w:rsidRPr="008C304E">
        <w:rPr>
          <w:rFonts w:ascii="Times New Roman" w:eastAsia="Arial" w:hAnsi="Times New Roman" w:cs="Times New Roman"/>
          <w:i/>
          <w:sz w:val="24"/>
          <w:szCs w:val="24"/>
          <w:lang w:eastAsia="zh-CN"/>
        </w:rPr>
        <w:t xml:space="preserve"> як невідповідність тендерної пропозиції умовам тендерної документації.</w:t>
      </w:r>
    </w:p>
    <w:p w14:paraId="475FAF42" w14:textId="77777777" w:rsidR="008C304E" w:rsidRPr="008C304E" w:rsidRDefault="008C304E" w:rsidP="008C304E">
      <w:pPr>
        <w:widowControl w:val="0"/>
        <w:suppressAutoHyphens/>
        <w:spacing w:after="0" w:line="240" w:lineRule="auto"/>
        <w:jc w:val="both"/>
        <w:rPr>
          <w:rFonts w:ascii="Times New Roman" w:eastAsia="Arial" w:hAnsi="Times New Roman" w:cs="Times New Roman"/>
          <w:i/>
          <w:sz w:val="24"/>
          <w:szCs w:val="24"/>
          <w:lang w:bidi="en-US"/>
        </w:rPr>
      </w:pPr>
      <w:r w:rsidRPr="008C304E">
        <w:rPr>
          <w:rFonts w:ascii="Times New Roman" w:eastAsia="Arial" w:hAnsi="Times New Roman" w:cs="Times New Roman"/>
          <w:i/>
          <w:sz w:val="24"/>
          <w:szCs w:val="24"/>
          <w:lang w:eastAsia="zh-CN"/>
        </w:rPr>
        <w:t xml:space="preserve">7. </w:t>
      </w:r>
      <w:r w:rsidRPr="008C304E">
        <w:rPr>
          <w:rFonts w:ascii="Times New Roman" w:eastAsia="Arial" w:hAnsi="Times New Roman" w:cs="Times New Roman"/>
          <w:i/>
          <w:sz w:val="24"/>
          <w:szCs w:val="24"/>
          <w:lang w:bidi="en-US"/>
        </w:rPr>
        <w:t xml:space="preserve">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w:t>
      </w:r>
      <w:proofErr w:type="spellStart"/>
      <w:r w:rsidRPr="008C304E">
        <w:rPr>
          <w:rFonts w:ascii="Times New Roman" w:eastAsia="Arial" w:hAnsi="Times New Roman" w:cs="Times New Roman"/>
          <w:i/>
          <w:sz w:val="24"/>
          <w:szCs w:val="24"/>
          <w:lang w:bidi="en-US"/>
        </w:rPr>
        <w:t>чаас</w:t>
      </w:r>
      <w:proofErr w:type="spellEnd"/>
      <w:r w:rsidRPr="008C304E">
        <w:rPr>
          <w:rFonts w:ascii="Times New Roman" w:eastAsia="Arial" w:hAnsi="Times New Roman" w:cs="Times New Roman"/>
          <w:i/>
          <w:sz w:val="24"/>
          <w:szCs w:val="24"/>
          <w:lang w:bidi="en-US"/>
        </w:rPr>
        <w:t xml:space="preserve"> визначення результатів відкритих торгів, замовник відхиляє тендерну пропозицію такого учасника процедури закупівлі.</w:t>
      </w:r>
    </w:p>
    <w:p w14:paraId="3CD360ED"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p>
    <w:p w14:paraId="143A37CC" w14:textId="77777777" w:rsidR="008C304E" w:rsidRPr="008C304E" w:rsidRDefault="008C304E" w:rsidP="008C304E">
      <w:pPr>
        <w:tabs>
          <w:tab w:val="left" w:pos="0"/>
          <w:tab w:val="center" w:pos="4153"/>
          <w:tab w:val="right" w:pos="8306"/>
        </w:tabs>
        <w:spacing w:after="0" w:line="240" w:lineRule="auto"/>
        <w:jc w:val="right"/>
        <w:rPr>
          <w:rFonts w:ascii="Times New Roman" w:eastAsia="Times New Roman" w:hAnsi="Times New Roman" w:cs="Times New Roman"/>
          <w:b/>
          <w:bCs/>
          <w:sz w:val="24"/>
          <w:szCs w:val="24"/>
          <w:lang w:eastAsia="ru-RU"/>
        </w:rPr>
      </w:pPr>
      <w:r w:rsidRPr="008C304E">
        <w:rPr>
          <w:rFonts w:ascii="Times New Roman" w:eastAsia="Times New Roman" w:hAnsi="Times New Roman" w:cs="Times New Roman"/>
          <w:b/>
          <w:bCs/>
          <w:sz w:val="24"/>
          <w:szCs w:val="24"/>
          <w:lang w:eastAsia="ru-RU"/>
        </w:rPr>
        <w:br w:type="page"/>
      </w:r>
      <w:r w:rsidRPr="008C304E">
        <w:rPr>
          <w:rFonts w:ascii="Times New Roman" w:eastAsia="Times New Roman" w:hAnsi="Times New Roman" w:cs="Times New Roman"/>
          <w:b/>
          <w:bCs/>
          <w:sz w:val="24"/>
          <w:szCs w:val="24"/>
          <w:lang w:eastAsia="ru-RU"/>
        </w:rPr>
        <w:lastRenderedPageBreak/>
        <w:t>ДОДАТОК №1</w:t>
      </w:r>
    </w:p>
    <w:p w14:paraId="187B3C78" w14:textId="77777777" w:rsidR="008C304E" w:rsidRPr="008C304E" w:rsidRDefault="008C304E" w:rsidP="008C304E">
      <w:pPr>
        <w:tabs>
          <w:tab w:val="left" w:pos="0"/>
          <w:tab w:val="center" w:pos="4153"/>
          <w:tab w:val="right" w:pos="8306"/>
        </w:tabs>
        <w:spacing w:after="0" w:line="240" w:lineRule="auto"/>
        <w:jc w:val="right"/>
        <w:rPr>
          <w:rFonts w:ascii="Times New Roman" w:eastAsia="Times New Roman" w:hAnsi="Times New Roman" w:cs="Times New Roman"/>
          <w:b/>
          <w:bCs/>
          <w:sz w:val="24"/>
          <w:szCs w:val="24"/>
          <w:lang w:eastAsia="ru-RU"/>
        </w:rPr>
      </w:pPr>
    </w:p>
    <w:p w14:paraId="4ACB7347" w14:textId="77777777" w:rsidR="008C304E" w:rsidRPr="008C304E" w:rsidRDefault="008C304E" w:rsidP="008C304E">
      <w:pPr>
        <w:spacing w:after="0" w:line="240" w:lineRule="auto"/>
        <w:jc w:val="center"/>
        <w:rPr>
          <w:rFonts w:ascii="Times New Roman" w:eastAsia="Times New Roman" w:hAnsi="Times New Roman" w:cs="Times New Roman"/>
          <w:b/>
          <w:bCs/>
          <w:sz w:val="24"/>
          <w:szCs w:val="24"/>
          <w:lang w:eastAsia="ru-RU"/>
        </w:rPr>
      </w:pPr>
      <w:r w:rsidRPr="008C304E">
        <w:rPr>
          <w:rFonts w:ascii="Times New Roman" w:eastAsia="Times New Roman" w:hAnsi="Times New Roman" w:cs="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7A1240A8" w14:textId="77777777" w:rsidR="008C304E" w:rsidRPr="008C304E" w:rsidRDefault="008C304E" w:rsidP="008C304E">
      <w:pPr>
        <w:spacing w:after="0" w:line="240" w:lineRule="auto"/>
        <w:jc w:val="center"/>
        <w:rPr>
          <w:rFonts w:ascii="Times New Roman" w:eastAsia="Times New Roman" w:hAnsi="Times New Roman" w:cs="Times New Roman"/>
          <w:b/>
          <w:sz w:val="24"/>
          <w:szCs w:val="24"/>
          <w:lang w:eastAsia="ru-RU"/>
        </w:rPr>
      </w:pPr>
      <w:r w:rsidRPr="008C304E">
        <w:rPr>
          <w:rFonts w:ascii="Times New Roman" w:eastAsia="Times New Roman" w:hAnsi="Times New Roman" w:cs="Times New Roman"/>
          <w:b/>
          <w:sz w:val="24"/>
          <w:szCs w:val="24"/>
          <w:lang w:eastAsia="ru-RU"/>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firstRow="1" w:lastRow="0" w:firstColumn="1" w:lastColumn="0" w:noHBand="0" w:noVBand="0"/>
      </w:tblPr>
      <w:tblGrid>
        <w:gridCol w:w="573"/>
        <w:gridCol w:w="2546"/>
        <w:gridCol w:w="6946"/>
      </w:tblGrid>
      <w:tr w:rsidR="008C304E" w:rsidRPr="008C304E" w14:paraId="18E8ED38" w14:textId="77777777" w:rsidTr="003D0AA4">
        <w:trPr>
          <w:trHeight w:val="627"/>
          <w:tblHeader/>
        </w:trPr>
        <w:tc>
          <w:tcPr>
            <w:tcW w:w="573" w:type="dxa"/>
            <w:tcBorders>
              <w:top w:val="single" w:sz="4" w:space="0" w:color="000000"/>
              <w:left w:val="single" w:sz="4" w:space="0" w:color="000000"/>
              <w:bottom w:val="single" w:sz="4" w:space="0" w:color="000000"/>
              <w:right w:val="nil"/>
            </w:tcBorders>
            <w:hideMark/>
          </w:tcPr>
          <w:p w14:paraId="29477361" w14:textId="77777777" w:rsidR="008C304E" w:rsidRPr="008C304E" w:rsidRDefault="008C304E" w:rsidP="008C304E">
            <w:pPr>
              <w:widowControl w:val="0"/>
              <w:tabs>
                <w:tab w:val="left" w:pos="1080"/>
              </w:tabs>
              <w:spacing w:after="0" w:line="240" w:lineRule="auto"/>
              <w:jc w:val="center"/>
              <w:rPr>
                <w:rFonts w:ascii="Times New Roman" w:eastAsia="Times New Roman" w:hAnsi="Times New Roman" w:cs="Times New Roman"/>
                <w:b/>
                <w:bCs/>
                <w:sz w:val="24"/>
                <w:szCs w:val="24"/>
                <w:lang w:eastAsia="ru-RU"/>
              </w:rPr>
            </w:pPr>
            <w:r w:rsidRPr="008C304E">
              <w:rPr>
                <w:rFonts w:ascii="Times New Roman" w:eastAsia="Times New Roman" w:hAnsi="Times New Roman" w:cs="Times New Roman"/>
                <w:b/>
                <w:bCs/>
                <w:sz w:val="24"/>
                <w:szCs w:val="24"/>
                <w:lang w:eastAsia="ru-RU"/>
              </w:rPr>
              <w:t xml:space="preserve">№ </w:t>
            </w:r>
            <w:proofErr w:type="spellStart"/>
            <w:r w:rsidRPr="008C304E">
              <w:rPr>
                <w:rFonts w:ascii="Times New Roman" w:eastAsia="Times New Roman" w:hAnsi="Times New Roman" w:cs="Times New Roman"/>
                <w:b/>
                <w:bCs/>
                <w:sz w:val="24"/>
                <w:szCs w:val="24"/>
                <w:lang w:eastAsia="ru-RU"/>
              </w:rPr>
              <w:t>з.п</w:t>
            </w:r>
            <w:proofErr w:type="spellEnd"/>
            <w:r w:rsidRPr="008C304E">
              <w:rPr>
                <w:rFonts w:ascii="Times New Roman" w:eastAsia="Times New Roman" w:hAnsi="Times New Roman" w:cs="Times New Roman"/>
                <w:b/>
                <w:bCs/>
                <w:sz w:val="24"/>
                <w:szCs w:val="24"/>
                <w:lang w:eastAsia="ru-RU"/>
              </w:rPr>
              <w:t>.</w:t>
            </w:r>
          </w:p>
        </w:tc>
        <w:tc>
          <w:tcPr>
            <w:tcW w:w="2546" w:type="dxa"/>
            <w:tcBorders>
              <w:top w:val="single" w:sz="4" w:space="0" w:color="000000"/>
              <w:left w:val="single" w:sz="4" w:space="0" w:color="000000"/>
              <w:bottom w:val="single" w:sz="4" w:space="0" w:color="000000"/>
              <w:right w:val="nil"/>
            </w:tcBorders>
          </w:tcPr>
          <w:p w14:paraId="35221DF1" w14:textId="77777777" w:rsidR="008C304E" w:rsidRPr="008C304E" w:rsidRDefault="008C304E" w:rsidP="008C304E">
            <w:pPr>
              <w:tabs>
                <w:tab w:val="left" w:pos="1080"/>
              </w:tabs>
              <w:spacing w:after="0" w:line="240" w:lineRule="auto"/>
              <w:jc w:val="center"/>
              <w:rPr>
                <w:rFonts w:ascii="Times New Roman" w:eastAsia="Times New Roman" w:hAnsi="Times New Roman" w:cs="Times New Roman"/>
                <w:b/>
                <w:bCs/>
                <w:sz w:val="24"/>
                <w:szCs w:val="24"/>
                <w:lang w:eastAsia="ru-RU"/>
              </w:rPr>
            </w:pPr>
            <w:r w:rsidRPr="008C304E">
              <w:rPr>
                <w:rFonts w:ascii="Times New Roman" w:eastAsia="Times New Roman" w:hAnsi="Times New Roman" w:cs="Times New Roman"/>
                <w:b/>
                <w:bCs/>
                <w:sz w:val="24"/>
                <w:szCs w:val="24"/>
                <w:lang w:eastAsia="ru-RU"/>
              </w:rPr>
              <w:t>Кваліфікаційні критерії</w:t>
            </w:r>
          </w:p>
          <w:p w14:paraId="78E367E3" w14:textId="77777777" w:rsidR="008C304E" w:rsidRPr="008C304E" w:rsidRDefault="008C304E" w:rsidP="008C304E">
            <w:pPr>
              <w:widowControl w:val="0"/>
              <w:tabs>
                <w:tab w:val="left" w:pos="1080"/>
              </w:tabs>
              <w:spacing w:after="0" w:line="240" w:lineRule="auto"/>
              <w:jc w:val="center"/>
              <w:rPr>
                <w:rFonts w:ascii="Times New Roman" w:eastAsia="Times New Roman" w:hAnsi="Times New Roman" w:cs="Times New Roman"/>
                <w:b/>
                <w:bCs/>
                <w:sz w:val="24"/>
                <w:szCs w:val="24"/>
                <w:lang w:eastAsia="ru-RU"/>
              </w:rPr>
            </w:pPr>
          </w:p>
        </w:tc>
        <w:tc>
          <w:tcPr>
            <w:tcW w:w="6946" w:type="dxa"/>
            <w:tcBorders>
              <w:top w:val="single" w:sz="4" w:space="0" w:color="000000"/>
              <w:left w:val="single" w:sz="4" w:space="0" w:color="000000"/>
              <w:bottom w:val="single" w:sz="4" w:space="0" w:color="000000"/>
              <w:right w:val="single" w:sz="4" w:space="0" w:color="000000"/>
            </w:tcBorders>
            <w:hideMark/>
          </w:tcPr>
          <w:p w14:paraId="4715584A" w14:textId="77777777" w:rsidR="008C304E" w:rsidRPr="008C304E" w:rsidRDefault="008C304E" w:rsidP="008C304E">
            <w:pPr>
              <w:widowControl w:val="0"/>
              <w:tabs>
                <w:tab w:val="left" w:pos="1080"/>
              </w:tabs>
              <w:spacing w:after="0" w:line="240" w:lineRule="auto"/>
              <w:jc w:val="center"/>
              <w:rPr>
                <w:rFonts w:ascii="Times New Roman" w:eastAsia="Times New Roman" w:hAnsi="Times New Roman" w:cs="Times New Roman"/>
                <w:b/>
                <w:bCs/>
                <w:sz w:val="24"/>
                <w:szCs w:val="24"/>
                <w:lang w:eastAsia="ru-RU"/>
              </w:rPr>
            </w:pPr>
            <w:r w:rsidRPr="008C304E">
              <w:rPr>
                <w:rFonts w:ascii="Times New Roman" w:eastAsia="Times New Roman" w:hAnsi="Times New Roman" w:cs="Times New Roman"/>
                <w:b/>
                <w:bCs/>
                <w:sz w:val="24"/>
                <w:szCs w:val="24"/>
                <w:lang w:eastAsia="ru-RU"/>
              </w:rPr>
              <w:t>Документи, підтверджують відповідність учасника кваліфікаційним критеріям</w:t>
            </w:r>
          </w:p>
        </w:tc>
      </w:tr>
      <w:tr w:rsidR="008C304E" w:rsidRPr="008C304E" w14:paraId="7BF4C6DD" w14:textId="77777777" w:rsidTr="003D0AA4">
        <w:trPr>
          <w:trHeight w:val="837"/>
        </w:trPr>
        <w:tc>
          <w:tcPr>
            <w:tcW w:w="573" w:type="dxa"/>
            <w:tcBorders>
              <w:top w:val="single" w:sz="4" w:space="0" w:color="000000"/>
              <w:left w:val="single" w:sz="4" w:space="0" w:color="000000"/>
              <w:bottom w:val="single" w:sz="4" w:space="0" w:color="000000"/>
              <w:right w:val="nil"/>
            </w:tcBorders>
            <w:hideMark/>
          </w:tcPr>
          <w:p w14:paraId="3AE14B1F" w14:textId="77777777" w:rsidR="008C304E" w:rsidRPr="008C304E" w:rsidRDefault="008C304E" w:rsidP="008C304E">
            <w:pPr>
              <w:widowControl w:val="0"/>
              <w:tabs>
                <w:tab w:val="left" w:pos="1080"/>
              </w:tabs>
              <w:spacing w:after="0" w:line="240" w:lineRule="auto"/>
              <w:jc w:val="center"/>
              <w:rPr>
                <w:rFonts w:ascii="Times New Roman" w:eastAsia="Times New Roman" w:hAnsi="Times New Roman" w:cs="Times New Roman"/>
                <w:sz w:val="24"/>
                <w:szCs w:val="24"/>
                <w:lang w:eastAsia="ru-RU"/>
              </w:rPr>
            </w:pPr>
            <w:r w:rsidRPr="008C304E">
              <w:rPr>
                <w:rFonts w:ascii="Times New Roman" w:eastAsia="Times New Roman" w:hAnsi="Times New Roman" w:cs="Times New Roman"/>
                <w:b/>
                <w:bCs/>
                <w:sz w:val="24"/>
                <w:szCs w:val="24"/>
                <w:lang w:eastAsia="ru-RU"/>
              </w:rPr>
              <w:t xml:space="preserve">1. </w:t>
            </w:r>
          </w:p>
        </w:tc>
        <w:tc>
          <w:tcPr>
            <w:tcW w:w="2546" w:type="dxa"/>
            <w:tcBorders>
              <w:top w:val="single" w:sz="4" w:space="0" w:color="000000"/>
              <w:left w:val="single" w:sz="4" w:space="0" w:color="000000"/>
              <w:bottom w:val="single" w:sz="4" w:space="0" w:color="000000"/>
              <w:right w:val="nil"/>
            </w:tcBorders>
            <w:hideMark/>
          </w:tcPr>
          <w:p w14:paraId="700BAC91" w14:textId="77777777" w:rsidR="008C304E" w:rsidRPr="008C304E" w:rsidRDefault="008C304E" w:rsidP="008C304E">
            <w:pPr>
              <w:spacing w:after="0" w:line="240" w:lineRule="auto"/>
              <w:rPr>
                <w:rFonts w:ascii="Times New Roman" w:eastAsia="Times New Roman" w:hAnsi="Times New Roman" w:cs="Times New Roman"/>
                <w:b/>
                <w:sz w:val="24"/>
                <w:szCs w:val="24"/>
                <w:lang w:val="ru-RU" w:eastAsia="ru-RU"/>
              </w:rPr>
            </w:pPr>
            <w:proofErr w:type="spellStart"/>
            <w:r w:rsidRPr="008C304E">
              <w:rPr>
                <w:rFonts w:ascii="Times New Roman" w:eastAsia="Times New Roman" w:hAnsi="Times New Roman" w:cs="Times New Roman"/>
                <w:b/>
                <w:sz w:val="24"/>
                <w:szCs w:val="24"/>
                <w:lang w:val="ru-RU" w:eastAsia="ru-RU"/>
              </w:rPr>
              <w:t>Наявність</w:t>
            </w:r>
            <w:proofErr w:type="spellEnd"/>
            <w:r w:rsidRPr="008C304E">
              <w:rPr>
                <w:rFonts w:ascii="Times New Roman" w:eastAsia="Times New Roman" w:hAnsi="Times New Roman" w:cs="Times New Roman"/>
                <w:b/>
                <w:sz w:val="24"/>
                <w:szCs w:val="24"/>
                <w:lang w:val="ru-RU" w:eastAsia="ru-RU"/>
              </w:rPr>
              <w:t xml:space="preserve"> в </w:t>
            </w:r>
            <w:proofErr w:type="spellStart"/>
            <w:r w:rsidRPr="008C304E">
              <w:rPr>
                <w:rFonts w:ascii="Times New Roman" w:eastAsia="Times New Roman" w:hAnsi="Times New Roman" w:cs="Times New Roman"/>
                <w:b/>
                <w:sz w:val="24"/>
                <w:szCs w:val="24"/>
                <w:lang w:val="ru-RU" w:eastAsia="ru-RU"/>
              </w:rPr>
              <w:t>учасника</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процедури</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закупівлі</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обладнання</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матеріально-технічної</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бази</w:t>
            </w:r>
            <w:proofErr w:type="spellEnd"/>
            <w:r w:rsidRPr="008C304E">
              <w:rPr>
                <w:rFonts w:ascii="Times New Roman" w:eastAsia="Times New Roman" w:hAnsi="Times New Roman" w:cs="Times New Roman"/>
                <w:b/>
                <w:sz w:val="24"/>
                <w:szCs w:val="24"/>
                <w:lang w:val="ru-RU" w:eastAsia="ru-RU"/>
              </w:rPr>
              <w:t xml:space="preserve"> та </w:t>
            </w:r>
            <w:proofErr w:type="spellStart"/>
            <w:r w:rsidRPr="008C304E">
              <w:rPr>
                <w:rFonts w:ascii="Times New Roman" w:eastAsia="Times New Roman" w:hAnsi="Times New Roman" w:cs="Times New Roman"/>
                <w:b/>
                <w:sz w:val="24"/>
                <w:szCs w:val="24"/>
                <w:lang w:val="ru-RU" w:eastAsia="ru-RU"/>
              </w:rPr>
              <w:t>технологій</w:t>
            </w:r>
            <w:proofErr w:type="spellEnd"/>
          </w:p>
        </w:tc>
        <w:tc>
          <w:tcPr>
            <w:tcW w:w="6946" w:type="dxa"/>
            <w:tcBorders>
              <w:top w:val="single" w:sz="4" w:space="0" w:color="000000"/>
              <w:left w:val="single" w:sz="4" w:space="0" w:color="000000"/>
              <w:bottom w:val="single" w:sz="4" w:space="0" w:color="000000"/>
              <w:right w:val="single" w:sz="4" w:space="0" w:color="000000"/>
            </w:tcBorders>
            <w:hideMark/>
          </w:tcPr>
          <w:p w14:paraId="0AE81B62"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1.1 Довідка в довільній формі про наявність в учасника обладнання, матеріально-технічної бази та технологій, необхідних для постачання товару та виконання умов договору. На підтвердження інформації згідно довідки учасник надає наступні документи:</w:t>
            </w:r>
          </w:p>
          <w:p w14:paraId="056F36E0"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1. На підтвердження наявності в учасника ізотермічного транспортного засобу (далі – ТЗ) або ТЗ з холодильним обладнанням, необхідного для поставки товару, що є предметом закупівлі, учасник повинен надати </w:t>
            </w:r>
            <w:proofErr w:type="spellStart"/>
            <w:r w:rsidRPr="008C304E">
              <w:rPr>
                <w:rFonts w:ascii="Times New Roman" w:eastAsia="Times New Roman" w:hAnsi="Times New Roman" w:cs="Times New Roman"/>
                <w:sz w:val="24"/>
                <w:szCs w:val="24"/>
                <w:lang w:eastAsia="ru-RU"/>
              </w:rPr>
              <w:t>скан</w:t>
            </w:r>
            <w:proofErr w:type="spellEnd"/>
            <w:r w:rsidRPr="008C304E">
              <w:rPr>
                <w:rFonts w:ascii="Times New Roman" w:eastAsia="Times New Roman" w:hAnsi="Times New Roman" w:cs="Times New Roman"/>
                <w:sz w:val="24"/>
                <w:szCs w:val="24"/>
                <w:lang w:eastAsia="ru-RU"/>
              </w:rPr>
              <w:t>-копії або копії, завірені Учасником таких документів:</w:t>
            </w:r>
          </w:p>
          <w:p w14:paraId="1698F2AA"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1)</w:t>
            </w:r>
            <w:r w:rsidRPr="008C304E">
              <w:rPr>
                <w:rFonts w:ascii="Times New Roman" w:eastAsia="Times New Roman" w:hAnsi="Times New Roman" w:cs="Times New Roman"/>
                <w:sz w:val="24"/>
                <w:szCs w:val="24"/>
                <w:lang w:eastAsia="ru-RU"/>
              </w:rPr>
              <w:tab/>
              <w:t>документів, що засвідчують право власності та/або договір/-ори оренди тощо,</w:t>
            </w:r>
          </w:p>
          <w:p w14:paraId="04A21B95"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2)</w:t>
            </w:r>
            <w:r w:rsidRPr="008C304E">
              <w:rPr>
                <w:rFonts w:ascii="Times New Roman" w:eastAsia="Times New Roman" w:hAnsi="Times New Roman" w:cs="Times New Roman"/>
                <w:sz w:val="24"/>
                <w:szCs w:val="24"/>
                <w:lang w:eastAsia="ru-RU"/>
              </w:rPr>
              <w:tab/>
            </w:r>
            <w:proofErr w:type="spellStart"/>
            <w:r w:rsidRPr="008C304E">
              <w:rPr>
                <w:rFonts w:ascii="Times New Roman" w:eastAsia="Times New Roman" w:hAnsi="Times New Roman" w:cs="Times New Roman"/>
                <w:sz w:val="24"/>
                <w:szCs w:val="24"/>
                <w:lang w:eastAsia="ru-RU"/>
              </w:rPr>
              <w:t>свідоцтв</w:t>
            </w:r>
            <w:proofErr w:type="spellEnd"/>
            <w:r w:rsidRPr="008C304E">
              <w:rPr>
                <w:rFonts w:ascii="Times New Roman" w:eastAsia="Times New Roman" w:hAnsi="Times New Roman" w:cs="Times New Roman"/>
                <w:sz w:val="24"/>
                <w:szCs w:val="24"/>
                <w:lang w:eastAsia="ru-RU"/>
              </w:rPr>
              <w:t xml:space="preserve"> про реєстрацію кожного ТЗ, із зазначенням типу ТЗ (ізотермічний або рефрижератор),</w:t>
            </w:r>
          </w:p>
          <w:p w14:paraId="5A08E2F7"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3)</w:t>
            </w:r>
            <w:r w:rsidRPr="008C304E">
              <w:rPr>
                <w:rFonts w:ascii="Times New Roman" w:eastAsia="Times New Roman" w:hAnsi="Times New Roman" w:cs="Times New Roman"/>
                <w:sz w:val="24"/>
                <w:szCs w:val="24"/>
                <w:lang w:eastAsia="ru-RU"/>
              </w:rPr>
              <w:tab/>
              <w:t xml:space="preserve">документів, що підтверджують проходження кожного ТЗ перевірки технічного стану, дійсних на кінцевий строк подання тендерних пропозицій, </w:t>
            </w:r>
          </w:p>
          <w:p w14:paraId="21F814A5"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4)      </w:t>
            </w:r>
            <w:r w:rsidRPr="008C304E">
              <w:rPr>
                <w:rFonts w:ascii="Times New Roman" w:eastAsia="Times New Roman" w:hAnsi="Times New Roman" w:cs="Times New Roman"/>
                <w:sz w:val="24"/>
                <w:szCs w:val="24"/>
                <w:shd w:val="clear" w:color="auto" w:fill="FFFFFF"/>
                <w:lang w:eastAsia="ru-RU"/>
              </w:rPr>
              <w:t xml:space="preserve">копію акту/довідки стосовно проведення дезінфекції автомобіля, що буде здійснювати поставку товару </w:t>
            </w:r>
            <w:r w:rsidRPr="008C304E">
              <w:rPr>
                <w:rFonts w:ascii="Times New Roman" w:eastAsia="Times New Roman" w:hAnsi="Times New Roman" w:cs="Times New Roman"/>
                <w:sz w:val="24"/>
                <w:szCs w:val="24"/>
                <w:lang w:eastAsia="ru-RU"/>
              </w:rPr>
              <w:t>(акт/довідка мають бути не більше 14-денної давності відносно кінцевого строку подання тендерних пропозицій, сканований оригінал або копія)</w:t>
            </w:r>
          </w:p>
          <w:p w14:paraId="453CBB88"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shd w:val="clear" w:color="auto" w:fill="FFFFFF"/>
                <w:lang w:eastAsia="ru-RU"/>
              </w:rPr>
              <w:t xml:space="preserve">5) копію акту стосовно проведення дезінфекції, дезінсекції, дератизації складського/виробничого приміщення </w:t>
            </w:r>
            <w:r w:rsidRPr="008C304E">
              <w:rPr>
                <w:rFonts w:ascii="Times New Roman" w:eastAsia="Times New Roman" w:hAnsi="Times New Roman" w:cs="Times New Roman"/>
                <w:sz w:val="24"/>
                <w:szCs w:val="24"/>
                <w:lang w:eastAsia="ru-RU"/>
              </w:rPr>
              <w:t>(акт/довідка мають бути не більше 14-денної давності відносно кінцевого строку подання тендерних пропозицій, сканований оригінал або копія)</w:t>
            </w:r>
            <w:r w:rsidRPr="008C304E">
              <w:rPr>
                <w:rFonts w:ascii="Times New Roman" w:eastAsia="Times New Roman" w:hAnsi="Times New Roman" w:cs="Times New Roman"/>
                <w:sz w:val="24"/>
                <w:szCs w:val="24"/>
                <w:lang w:val="ru-RU" w:eastAsia="ru-RU"/>
              </w:rPr>
              <w:tab/>
            </w:r>
          </w:p>
          <w:p w14:paraId="45F33615"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2. На підтвердження дотримання умов перевезення товару, учасник повинен надати Звіт (витяг) за результатами сертифікаційної перевірки та оцінки інтегрованої системи управління якістю, безпечністю харчових продуктів та екологічного управління, виданий на ім’я Учасника торгів, стосовно: виробництва, переробки та фасування м'ясних продуктів; фасування замороженої риби; роздрібної та оптової торгівлі продуктами харчування з доставкою до покупця; реалізації, постачання та транспортування продуктів харчування охолоджених, заморожених та стійких до навколишнього середовища на відповідність вимогам: ДСТУ ISO 9001:2015 ( ISO 9001:2015, IDT) “Системи управління якістю. Вимоги”, ДСТУ ISO 22000:2007( ISO 22000:2005, IDT) “Системи управління безпечністю харчових продуктів. Вимоги до будь-яких організацій харчового ланцюга”, ДСТУ ISO 14001:2015 ( ISO 14001:2015, IDT) «Системи екологічного управління. Вимоги та </w:t>
            </w:r>
            <w:r w:rsidRPr="008C304E">
              <w:rPr>
                <w:rFonts w:ascii="Times New Roman" w:eastAsia="Times New Roman" w:hAnsi="Times New Roman" w:cs="Times New Roman"/>
                <w:sz w:val="24"/>
                <w:szCs w:val="24"/>
                <w:lang w:eastAsia="ru-RU"/>
              </w:rPr>
              <w:lastRenderedPageBreak/>
              <w:t>настанови щодо застосовування» із зазначенням температурного режиму.</w:t>
            </w:r>
          </w:p>
          <w:p w14:paraId="1E6EB021" w14:textId="155685D6"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3. На підтвердження наявності в учасника </w:t>
            </w:r>
            <w:proofErr w:type="spellStart"/>
            <w:r w:rsidRPr="008C304E">
              <w:rPr>
                <w:rFonts w:ascii="Times New Roman" w:eastAsia="Times New Roman" w:hAnsi="Times New Roman" w:cs="Times New Roman"/>
                <w:sz w:val="24"/>
                <w:szCs w:val="24"/>
                <w:lang w:eastAsia="ru-RU"/>
              </w:rPr>
              <w:t>потужностей</w:t>
            </w:r>
            <w:proofErr w:type="spellEnd"/>
            <w:r w:rsidRPr="008C304E">
              <w:rPr>
                <w:rFonts w:ascii="Times New Roman" w:eastAsia="Times New Roman" w:hAnsi="Times New Roman" w:cs="Times New Roman"/>
                <w:sz w:val="24"/>
                <w:szCs w:val="24"/>
                <w:lang w:eastAsia="ru-RU"/>
              </w:rPr>
              <w:t xml:space="preserve">, необхідних для виробництва та/або зберігання товару, що є предметом закупівлі, учасник повинен надати </w:t>
            </w:r>
            <w:proofErr w:type="spellStart"/>
            <w:r w:rsidRPr="008C304E">
              <w:rPr>
                <w:rFonts w:ascii="Times New Roman" w:eastAsia="Times New Roman" w:hAnsi="Times New Roman" w:cs="Times New Roman"/>
                <w:sz w:val="24"/>
                <w:szCs w:val="24"/>
                <w:lang w:eastAsia="ru-RU"/>
              </w:rPr>
              <w:t>скан</w:t>
            </w:r>
            <w:proofErr w:type="spellEnd"/>
            <w:r w:rsidRPr="008C304E">
              <w:rPr>
                <w:rFonts w:ascii="Times New Roman" w:eastAsia="Times New Roman" w:hAnsi="Times New Roman" w:cs="Times New Roman"/>
                <w:sz w:val="24"/>
                <w:szCs w:val="24"/>
                <w:lang w:eastAsia="ru-RU"/>
              </w:rPr>
              <w:t>-копію або копію, завірену Учасником, акту обстеження потужності Учасника Державною службою України з питань  безпечності  харчових  продуктів  та  захисту  споживачів (</w:t>
            </w:r>
            <w:proofErr w:type="spellStart"/>
            <w:r w:rsidRPr="008C304E">
              <w:rPr>
                <w:rFonts w:ascii="Times New Roman" w:eastAsia="Times New Roman" w:hAnsi="Times New Roman" w:cs="Times New Roman"/>
                <w:sz w:val="24"/>
                <w:szCs w:val="24"/>
                <w:lang w:eastAsia="ru-RU"/>
              </w:rPr>
              <w:t>Держпродспоживслужба</w:t>
            </w:r>
            <w:proofErr w:type="spellEnd"/>
            <w:r w:rsidRPr="008C304E">
              <w:rPr>
                <w:rFonts w:ascii="Times New Roman" w:eastAsia="Times New Roman" w:hAnsi="Times New Roman" w:cs="Times New Roman"/>
                <w:sz w:val="24"/>
                <w:szCs w:val="24"/>
                <w:lang w:eastAsia="ru-RU"/>
              </w:rPr>
              <w:t xml:space="preserve">),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за формою встановленою </w:t>
            </w:r>
            <w:r w:rsidRPr="008C304E">
              <w:rPr>
                <w:rFonts w:ascii="Times New Roman" w:eastAsia="Times New Roman" w:hAnsi="Times New Roman" w:cs="Times New Roman"/>
                <w:sz w:val="24"/>
                <w:szCs w:val="24"/>
                <w:lang w:eastAsia="uk-UA"/>
              </w:rPr>
              <w:t>Наказом Міністерства економіки України 21 січня 2022 року № 143-22 складеного у 202</w:t>
            </w:r>
            <w:r w:rsidR="00265598">
              <w:rPr>
                <w:rFonts w:ascii="Times New Roman" w:eastAsia="Times New Roman" w:hAnsi="Times New Roman" w:cs="Times New Roman"/>
                <w:sz w:val="24"/>
                <w:szCs w:val="24"/>
                <w:lang w:eastAsia="uk-UA"/>
              </w:rPr>
              <w:t>4</w:t>
            </w:r>
            <w:r w:rsidRPr="008C304E">
              <w:rPr>
                <w:rFonts w:ascii="Times New Roman" w:eastAsia="Times New Roman" w:hAnsi="Times New Roman" w:cs="Times New Roman"/>
                <w:sz w:val="24"/>
                <w:szCs w:val="24"/>
                <w:lang w:eastAsia="uk-UA"/>
              </w:rPr>
              <w:t xml:space="preserve"> році</w:t>
            </w:r>
            <w:r w:rsidRPr="008C304E">
              <w:rPr>
                <w:rFonts w:ascii="Times New Roman" w:eastAsia="Times New Roman" w:hAnsi="Times New Roman" w:cs="Times New Roman"/>
                <w:sz w:val="24"/>
                <w:szCs w:val="24"/>
                <w:lang w:eastAsia="ru-RU"/>
              </w:rPr>
              <w:t xml:space="preserve"> </w:t>
            </w:r>
          </w:p>
          <w:p w14:paraId="17679611" w14:textId="7B03FC08"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4. Надати в складі тендерної пропозиції </w:t>
            </w:r>
            <w:proofErr w:type="spellStart"/>
            <w:r w:rsidRPr="008C304E">
              <w:rPr>
                <w:rFonts w:ascii="Times New Roman" w:eastAsia="Times New Roman" w:hAnsi="Times New Roman" w:cs="Times New Roman"/>
                <w:sz w:val="24"/>
                <w:szCs w:val="24"/>
                <w:lang w:eastAsia="ru-RU"/>
              </w:rPr>
              <w:t>скан</w:t>
            </w:r>
            <w:proofErr w:type="spellEnd"/>
            <w:r w:rsidRPr="008C304E">
              <w:rPr>
                <w:rFonts w:ascii="Times New Roman" w:eastAsia="Times New Roman" w:hAnsi="Times New Roman" w:cs="Times New Roman"/>
                <w:sz w:val="24"/>
                <w:szCs w:val="24"/>
                <w:lang w:eastAsia="ru-RU"/>
              </w:rPr>
              <w:t>-копію з оригіналу протоколу на змиви зі спеціального автотранспорту щодо здійснення перевірки зразків на виявлення бактеріального забруднення, п</w:t>
            </w:r>
            <w:r w:rsidRPr="008C304E">
              <w:rPr>
                <w:rFonts w:ascii="Times New Roman" w:eastAsia="SimSun" w:hAnsi="Times New Roman" w:cs="Times New Roman"/>
                <w:kern w:val="3"/>
                <w:sz w:val="24"/>
                <w:szCs w:val="24"/>
                <w:lang w:eastAsia="uk-UA"/>
              </w:rPr>
              <w:t xml:space="preserve">ротокол радіаційного контролю на транспортний засіб </w:t>
            </w:r>
            <w:r w:rsidRPr="008C304E">
              <w:rPr>
                <w:rFonts w:ascii="Times New Roman" w:eastAsia="Times New Roman" w:hAnsi="Times New Roman" w:cs="Times New Roman"/>
                <w:sz w:val="24"/>
                <w:szCs w:val="24"/>
                <w:lang w:eastAsia="ru-RU"/>
              </w:rPr>
              <w:t>видані на ім’я Учасника не раніше 202</w:t>
            </w:r>
            <w:r w:rsidR="00265598">
              <w:rPr>
                <w:rFonts w:ascii="Times New Roman" w:eastAsia="Times New Roman" w:hAnsi="Times New Roman" w:cs="Times New Roman"/>
                <w:sz w:val="24"/>
                <w:szCs w:val="24"/>
                <w:lang w:eastAsia="ru-RU"/>
              </w:rPr>
              <w:t>4</w:t>
            </w:r>
            <w:r w:rsidRPr="008C304E">
              <w:rPr>
                <w:rFonts w:ascii="Times New Roman" w:eastAsia="Times New Roman" w:hAnsi="Times New Roman" w:cs="Times New Roman"/>
                <w:sz w:val="24"/>
                <w:szCs w:val="24"/>
                <w:lang w:eastAsia="ru-RU"/>
              </w:rPr>
              <w:t xml:space="preserve"> року</w:t>
            </w:r>
          </w:p>
        </w:tc>
      </w:tr>
      <w:tr w:rsidR="008C304E" w:rsidRPr="008C304E" w14:paraId="03275EA6" w14:textId="77777777" w:rsidTr="003D0AA4">
        <w:trPr>
          <w:trHeight w:val="1132"/>
        </w:trPr>
        <w:tc>
          <w:tcPr>
            <w:tcW w:w="573" w:type="dxa"/>
            <w:tcBorders>
              <w:top w:val="single" w:sz="4" w:space="0" w:color="000000"/>
              <w:left w:val="single" w:sz="4" w:space="0" w:color="000000"/>
              <w:bottom w:val="single" w:sz="4" w:space="0" w:color="000000"/>
              <w:right w:val="nil"/>
            </w:tcBorders>
            <w:hideMark/>
          </w:tcPr>
          <w:p w14:paraId="787E116E" w14:textId="77777777" w:rsidR="008C304E" w:rsidRPr="008C304E" w:rsidRDefault="008C304E" w:rsidP="008C304E">
            <w:pPr>
              <w:widowControl w:val="0"/>
              <w:tabs>
                <w:tab w:val="left" w:pos="1080"/>
              </w:tabs>
              <w:spacing w:after="0" w:line="240" w:lineRule="auto"/>
              <w:jc w:val="center"/>
              <w:rPr>
                <w:rFonts w:ascii="Times New Roman" w:eastAsia="Times New Roman" w:hAnsi="Times New Roman" w:cs="Times New Roman"/>
                <w:sz w:val="24"/>
                <w:szCs w:val="24"/>
                <w:lang w:eastAsia="ru-RU"/>
              </w:rPr>
            </w:pPr>
            <w:r w:rsidRPr="008C304E">
              <w:rPr>
                <w:rFonts w:ascii="Times New Roman" w:eastAsia="Times New Roman" w:hAnsi="Times New Roman" w:cs="Times New Roman"/>
                <w:b/>
                <w:bCs/>
                <w:sz w:val="24"/>
                <w:szCs w:val="24"/>
                <w:lang w:eastAsia="ru-RU"/>
              </w:rPr>
              <w:lastRenderedPageBreak/>
              <w:t>2.</w:t>
            </w:r>
          </w:p>
        </w:tc>
        <w:tc>
          <w:tcPr>
            <w:tcW w:w="2546" w:type="dxa"/>
            <w:tcBorders>
              <w:top w:val="single" w:sz="4" w:space="0" w:color="000000"/>
              <w:left w:val="single" w:sz="4" w:space="0" w:color="000000"/>
              <w:bottom w:val="single" w:sz="4" w:space="0" w:color="000000"/>
              <w:right w:val="nil"/>
            </w:tcBorders>
            <w:hideMark/>
          </w:tcPr>
          <w:p w14:paraId="176FA0A0" w14:textId="77777777" w:rsidR="008C304E" w:rsidRPr="008C304E" w:rsidRDefault="008C304E" w:rsidP="008C304E">
            <w:pPr>
              <w:spacing w:after="0" w:line="240" w:lineRule="auto"/>
              <w:rPr>
                <w:rFonts w:ascii="Times New Roman" w:eastAsia="Times New Roman" w:hAnsi="Times New Roman" w:cs="Times New Roman"/>
                <w:b/>
                <w:sz w:val="24"/>
                <w:szCs w:val="24"/>
                <w:lang w:eastAsia="ru-RU"/>
              </w:rPr>
            </w:pPr>
            <w:r w:rsidRPr="008C304E">
              <w:rPr>
                <w:rFonts w:ascii="Times New Roman" w:eastAsia="Times New Roman" w:hAnsi="Times New Roman" w:cs="Times New Roman"/>
                <w:b/>
                <w:sz w:val="24"/>
                <w:szCs w:val="24"/>
                <w:lang w:eastAsia="ru-RU"/>
              </w:rPr>
              <w:t>Наявність в учасника процедури закупівлі працівників відповідної кваліфікації, які мають необхідні знання та досвід</w:t>
            </w:r>
          </w:p>
        </w:tc>
        <w:tc>
          <w:tcPr>
            <w:tcW w:w="6946" w:type="dxa"/>
            <w:tcBorders>
              <w:top w:val="single" w:sz="4" w:space="0" w:color="000000"/>
              <w:left w:val="single" w:sz="4" w:space="0" w:color="000000"/>
              <w:bottom w:val="single" w:sz="4" w:space="0" w:color="000000"/>
              <w:right w:val="single" w:sz="4" w:space="0" w:color="000000"/>
            </w:tcBorders>
            <w:hideMark/>
          </w:tcPr>
          <w:p w14:paraId="3071D0C0" w14:textId="77777777" w:rsidR="008C304E" w:rsidRPr="008C304E" w:rsidRDefault="008C304E" w:rsidP="008C304E">
            <w:pPr>
              <w:spacing w:after="0" w:line="240" w:lineRule="auto"/>
              <w:contextualSpacing/>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2.1. Довідка, що містить інформацію про наявність в Учасника працівників відповідної кваліфікації, які мають необхідні знання та досвід, які будуть задіяні в процесі виконання замовлення, із зазначенням загальної кількості осіб та їх посад, а також, зазначенням осіб відповідальних за виконання замовлень, їх обов’язки та контактні телефони.</w:t>
            </w:r>
          </w:p>
          <w:p w14:paraId="19621930" w14:textId="77777777" w:rsidR="008C304E" w:rsidRPr="008C304E" w:rsidRDefault="008C304E" w:rsidP="008C304E">
            <w:pPr>
              <w:spacing w:after="0" w:line="240" w:lineRule="auto"/>
              <w:contextualSpacing/>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2.2. Надати особисту (-ті) медичну (-ні) книжку (-</w:t>
            </w:r>
            <w:proofErr w:type="spellStart"/>
            <w:r w:rsidRPr="008C304E">
              <w:rPr>
                <w:rFonts w:ascii="Times New Roman" w:eastAsia="Times New Roman" w:hAnsi="Times New Roman" w:cs="Times New Roman"/>
                <w:sz w:val="24"/>
                <w:szCs w:val="24"/>
                <w:lang w:eastAsia="ru-RU"/>
              </w:rPr>
              <w:t>ки</w:t>
            </w:r>
            <w:proofErr w:type="spellEnd"/>
            <w:r w:rsidRPr="008C304E">
              <w:rPr>
                <w:rFonts w:ascii="Times New Roman" w:eastAsia="Times New Roman" w:hAnsi="Times New Roman" w:cs="Times New Roman"/>
                <w:sz w:val="24"/>
                <w:szCs w:val="24"/>
                <w:lang w:eastAsia="ru-RU"/>
              </w:rPr>
              <w:t>) водія(-їв) та/або експедитора (-</w:t>
            </w:r>
            <w:proofErr w:type="spellStart"/>
            <w:r w:rsidRPr="008C304E">
              <w:rPr>
                <w:rFonts w:ascii="Times New Roman" w:eastAsia="Times New Roman" w:hAnsi="Times New Roman" w:cs="Times New Roman"/>
                <w:sz w:val="24"/>
                <w:szCs w:val="24"/>
                <w:lang w:eastAsia="ru-RU"/>
              </w:rPr>
              <w:t>ів</w:t>
            </w:r>
            <w:proofErr w:type="spellEnd"/>
            <w:r w:rsidRPr="008C304E">
              <w:rPr>
                <w:rFonts w:ascii="Times New Roman" w:eastAsia="Times New Roman" w:hAnsi="Times New Roman" w:cs="Times New Roman"/>
                <w:sz w:val="24"/>
                <w:szCs w:val="24"/>
                <w:lang w:eastAsia="ru-RU"/>
              </w:rPr>
              <w:t xml:space="preserve">), та/або водіїв-експедиторів тощо (повинні бути дійсними на дату кінцевого строку подання тендерних пропозицій), а також надати </w:t>
            </w:r>
            <w:proofErr w:type="spellStart"/>
            <w:r w:rsidRPr="008C304E">
              <w:rPr>
                <w:rFonts w:ascii="Times New Roman" w:eastAsia="Times New Roman" w:hAnsi="Times New Roman" w:cs="Times New Roman"/>
                <w:sz w:val="24"/>
                <w:szCs w:val="24"/>
                <w:lang w:eastAsia="ru-RU"/>
              </w:rPr>
              <w:t>скан</w:t>
            </w:r>
            <w:proofErr w:type="spellEnd"/>
            <w:r w:rsidRPr="008C304E">
              <w:rPr>
                <w:rFonts w:ascii="Times New Roman" w:eastAsia="Times New Roman" w:hAnsi="Times New Roman" w:cs="Times New Roman"/>
                <w:sz w:val="24"/>
                <w:szCs w:val="24"/>
                <w:lang w:eastAsia="ru-RU"/>
              </w:rPr>
              <w:t xml:space="preserve">-копії документів про проходження навчання згідно стандарту ДСТУ </w:t>
            </w:r>
            <w:r w:rsidRPr="008C304E">
              <w:rPr>
                <w:rFonts w:ascii="Times New Roman" w:eastAsia="Times New Roman" w:hAnsi="Times New Roman" w:cs="Times New Roman"/>
                <w:sz w:val="24"/>
                <w:szCs w:val="24"/>
                <w:lang w:val="ru-RU" w:eastAsia="ru-RU"/>
              </w:rPr>
              <w:t>ISO</w:t>
            </w:r>
            <w:r w:rsidRPr="008C304E">
              <w:rPr>
                <w:rFonts w:ascii="Times New Roman" w:eastAsia="Times New Roman" w:hAnsi="Times New Roman" w:cs="Times New Roman"/>
                <w:sz w:val="24"/>
                <w:szCs w:val="24"/>
                <w:lang w:eastAsia="ru-RU"/>
              </w:rPr>
              <w:t xml:space="preserve"> 22000:2019 (НАССР) не менше як на одного працівника.</w:t>
            </w:r>
          </w:p>
          <w:p w14:paraId="636D0C32" w14:textId="77777777" w:rsidR="008C304E" w:rsidRPr="008C304E" w:rsidRDefault="008C304E" w:rsidP="008C304E">
            <w:pPr>
              <w:spacing w:after="0" w:line="240" w:lineRule="auto"/>
              <w:contextualSpacing/>
              <w:jc w:val="both"/>
              <w:rPr>
                <w:rFonts w:ascii="Times New Roman" w:eastAsia="Times New Roman" w:hAnsi="Times New Roman" w:cs="Times New Roman"/>
                <w:sz w:val="24"/>
                <w:szCs w:val="24"/>
                <w:lang w:val="ru-RU" w:eastAsia="ru-RU"/>
              </w:rPr>
            </w:pPr>
            <w:r w:rsidRPr="008C304E">
              <w:rPr>
                <w:rFonts w:ascii="Times New Roman" w:eastAsia="Times New Roman" w:hAnsi="Times New Roman" w:cs="Times New Roman"/>
                <w:sz w:val="24"/>
                <w:szCs w:val="24"/>
                <w:lang w:val="ru-RU" w:eastAsia="ru-RU"/>
              </w:rPr>
              <w:t xml:space="preserve">2.3. На </w:t>
            </w:r>
            <w:proofErr w:type="spellStart"/>
            <w:r w:rsidRPr="008C304E">
              <w:rPr>
                <w:rFonts w:ascii="Times New Roman" w:eastAsia="Times New Roman" w:hAnsi="Times New Roman" w:cs="Times New Roman"/>
                <w:sz w:val="24"/>
                <w:szCs w:val="24"/>
                <w:lang w:val="ru-RU" w:eastAsia="ru-RU"/>
              </w:rPr>
              <w:t>виконання</w:t>
            </w:r>
            <w:proofErr w:type="spellEnd"/>
            <w:r w:rsidRPr="008C304E">
              <w:rPr>
                <w:rFonts w:ascii="Times New Roman" w:eastAsia="Times New Roman" w:hAnsi="Times New Roman" w:cs="Times New Roman"/>
                <w:sz w:val="24"/>
                <w:szCs w:val="24"/>
                <w:lang w:val="ru-RU" w:eastAsia="ru-RU"/>
              </w:rPr>
              <w:t xml:space="preserve"> Закону «Про </w:t>
            </w:r>
            <w:proofErr w:type="spellStart"/>
            <w:r w:rsidRPr="008C304E">
              <w:rPr>
                <w:rFonts w:ascii="Times New Roman" w:eastAsia="Times New Roman" w:hAnsi="Times New Roman" w:cs="Times New Roman"/>
                <w:sz w:val="24"/>
                <w:szCs w:val="24"/>
                <w:lang w:val="ru-RU" w:eastAsia="ru-RU"/>
              </w:rPr>
              <w:t>охорону</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праці</w:t>
            </w:r>
            <w:proofErr w:type="spellEnd"/>
            <w:r w:rsidRPr="008C304E">
              <w:rPr>
                <w:rFonts w:ascii="Times New Roman" w:eastAsia="Times New Roman" w:hAnsi="Times New Roman" w:cs="Times New Roman"/>
                <w:sz w:val="24"/>
                <w:szCs w:val="24"/>
                <w:lang w:val="ru-RU" w:eastAsia="ru-RU"/>
              </w:rPr>
              <w:t xml:space="preserve">» та </w:t>
            </w:r>
            <w:proofErr w:type="spellStart"/>
            <w:r w:rsidRPr="008C304E">
              <w:rPr>
                <w:rFonts w:ascii="Times New Roman" w:eastAsia="Times New Roman" w:hAnsi="Times New Roman" w:cs="Times New Roman"/>
                <w:sz w:val="24"/>
                <w:szCs w:val="24"/>
                <w:lang w:val="ru-RU" w:eastAsia="ru-RU"/>
              </w:rPr>
              <w:t>вимог</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щодо</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пожежної</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безпеки</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надати</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документи</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що</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підтверджують</w:t>
            </w:r>
            <w:proofErr w:type="spellEnd"/>
            <w:r w:rsidRPr="008C304E">
              <w:rPr>
                <w:rFonts w:ascii="Times New Roman" w:eastAsia="Times New Roman" w:hAnsi="Times New Roman" w:cs="Times New Roman"/>
                <w:sz w:val="24"/>
                <w:szCs w:val="24"/>
                <w:lang w:val="ru-RU" w:eastAsia="ru-RU"/>
              </w:rPr>
              <w:t xml:space="preserve"> про </w:t>
            </w:r>
            <w:proofErr w:type="spellStart"/>
            <w:r w:rsidRPr="008C304E">
              <w:rPr>
                <w:rFonts w:ascii="Times New Roman" w:eastAsia="Times New Roman" w:hAnsi="Times New Roman" w:cs="Times New Roman"/>
                <w:sz w:val="24"/>
                <w:szCs w:val="24"/>
                <w:lang w:val="ru-RU" w:eastAsia="ru-RU"/>
              </w:rPr>
              <w:t>проходження</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відповідного</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навчання</w:t>
            </w:r>
            <w:proofErr w:type="spellEnd"/>
            <w:r w:rsidRPr="008C304E">
              <w:rPr>
                <w:rFonts w:ascii="Times New Roman" w:eastAsia="Times New Roman" w:hAnsi="Times New Roman" w:cs="Times New Roman"/>
                <w:sz w:val="24"/>
                <w:szCs w:val="24"/>
                <w:lang w:val="ru-RU" w:eastAsia="ru-RU"/>
              </w:rPr>
              <w:t xml:space="preserve"> та </w:t>
            </w:r>
            <w:proofErr w:type="spellStart"/>
            <w:r w:rsidRPr="008C304E">
              <w:rPr>
                <w:rFonts w:ascii="Times New Roman" w:eastAsia="Times New Roman" w:hAnsi="Times New Roman" w:cs="Times New Roman"/>
                <w:sz w:val="24"/>
                <w:szCs w:val="24"/>
                <w:lang w:val="ru-RU" w:eastAsia="ru-RU"/>
              </w:rPr>
              <w:t>копію</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посвідчення</w:t>
            </w:r>
            <w:proofErr w:type="spellEnd"/>
            <w:r w:rsidRPr="008C304E">
              <w:rPr>
                <w:rFonts w:ascii="Times New Roman" w:eastAsia="Times New Roman" w:hAnsi="Times New Roman" w:cs="Times New Roman"/>
                <w:sz w:val="24"/>
                <w:szCs w:val="24"/>
                <w:lang w:val="ru-RU" w:eastAsia="ru-RU"/>
              </w:rPr>
              <w:t xml:space="preserve"> не </w:t>
            </w:r>
            <w:proofErr w:type="spellStart"/>
            <w:r w:rsidRPr="008C304E">
              <w:rPr>
                <w:rFonts w:ascii="Times New Roman" w:eastAsia="Times New Roman" w:hAnsi="Times New Roman" w:cs="Times New Roman"/>
                <w:sz w:val="24"/>
                <w:szCs w:val="24"/>
                <w:lang w:val="ru-RU" w:eastAsia="ru-RU"/>
              </w:rPr>
              <w:t>менше</w:t>
            </w:r>
            <w:proofErr w:type="spellEnd"/>
            <w:r w:rsidRPr="008C304E">
              <w:rPr>
                <w:rFonts w:ascii="Times New Roman" w:eastAsia="Times New Roman" w:hAnsi="Times New Roman" w:cs="Times New Roman"/>
                <w:sz w:val="24"/>
                <w:szCs w:val="24"/>
                <w:lang w:val="ru-RU" w:eastAsia="ru-RU"/>
              </w:rPr>
              <w:t xml:space="preserve"> як одного </w:t>
            </w:r>
            <w:proofErr w:type="spellStart"/>
            <w:r w:rsidRPr="008C304E">
              <w:rPr>
                <w:rFonts w:ascii="Times New Roman" w:eastAsia="Times New Roman" w:hAnsi="Times New Roman" w:cs="Times New Roman"/>
                <w:sz w:val="24"/>
                <w:szCs w:val="24"/>
                <w:lang w:val="ru-RU" w:eastAsia="ru-RU"/>
              </w:rPr>
              <w:t>працівника</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підприємства</w:t>
            </w:r>
            <w:proofErr w:type="spellEnd"/>
            <w:r w:rsidRPr="008C304E">
              <w:rPr>
                <w:rFonts w:ascii="Times New Roman" w:eastAsia="Times New Roman" w:hAnsi="Times New Roman" w:cs="Times New Roman"/>
                <w:sz w:val="24"/>
                <w:szCs w:val="24"/>
                <w:lang w:val="ru-RU" w:eastAsia="ru-RU"/>
              </w:rPr>
              <w:t>.</w:t>
            </w:r>
          </w:p>
          <w:p w14:paraId="6979B81F" w14:textId="77777777" w:rsidR="008C304E" w:rsidRPr="008C304E" w:rsidRDefault="008C304E" w:rsidP="008C304E">
            <w:pPr>
              <w:spacing w:after="0" w:line="240" w:lineRule="auto"/>
              <w:jc w:val="both"/>
              <w:rPr>
                <w:rFonts w:ascii="Times New Roman" w:eastAsia="Times New Roman" w:hAnsi="Times New Roman" w:cs="Times New Roman"/>
                <w:sz w:val="24"/>
                <w:szCs w:val="24"/>
                <w:shd w:val="clear" w:color="auto" w:fill="FFFFFF"/>
                <w:lang w:eastAsia="ru-RU"/>
              </w:rPr>
            </w:pPr>
            <w:r w:rsidRPr="008C304E">
              <w:rPr>
                <w:rFonts w:ascii="Times New Roman" w:eastAsia="Times New Roman" w:hAnsi="Times New Roman" w:cs="Times New Roman"/>
                <w:sz w:val="24"/>
                <w:szCs w:val="24"/>
                <w:shd w:val="clear" w:color="auto" w:fill="FFFFFF"/>
                <w:lang w:eastAsia="ru-RU"/>
              </w:rPr>
              <w:t xml:space="preserve">2.4. -договір щодо проведення санітарно-гігієнічних досліджень хімічних, фізичних, психофізичних факторів виробничого середовища та трудового процесу з метою атестації робочих місць за умовами праці згідно з переліком професій, що підлягають атестації, а саме за ДК 003-2010 (код КП/ЗКППТР/ДКХП) 8322. На підтвердження надати: - протокол проведення досліджень робочої зони згідно Наказу МОЗ і МСПУ №784/1012 від 29.05.2018р.; - протокол проведення досліджень шумового навантаження та інфразвуку згідно Наказу МОЗ і МСПУ №784/1012 від 29.05.2018р.; - протокол проведення досліджень вібрації згідно Наказу МОЗ і МСПУ №784/1012 від 29.05.2018р.; - протокол проведення досліджень метеорологічних факторів згідно Наказу МОЗ і МСПУ №784/1012 від 29.05.2018р.; - протокол проведення досліджень важкості і напруженості праці згідно Наказу МОЗ і МСПУ №784/1012 від 29.05.2018р.; Видані </w:t>
            </w:r>
            <w:r w:rsidRPr="008C304E">
              <w:rPr>
                <w:rFonts w:ascii="Times New Roman" w:eastAsia="Times New Roman" w:hAnsi="Times New Roman" w:cs="Times New Roman"/>
                <w:sz w:val="24"/>
                <w:szCs w:val="24"/>
                <w:shd w:val="clear" w:color="auto" w:fill="FFFFFF"/>
                <w:lang w:eastAsia="ru-RU"/>
              </w:rPr>
              <w:lastRenderedPageBreak/>
              <w:t xml:space="preserve">атестованою на проведення  гігієнічних досліджень факторів виробничого середовища і трудового процесу лабораторією, що повинно бути документально підтверджено документом Державною службою України з питань праці про визнання лабораторії атестованою, та свідоцтвом про відповідність системи керування вимірюваннями згідно ДСТУ </w:t>
            </w:r>
            <w:r w:rsidRPr="008C304E">
              <w:rPr>
                <w:rFonts w:ascii="Times New Roman" w:eastAsia="Times New Roman" w:hAnsi="Times New Roman" w:cs="Times New Roman"/>
                <w:sz w:val="24"/>
                <w:szCs w:val="24"/>
                <w:shd w:val="clear" w:color="auto" w:fill="FFFFFF"/>
                <w:lang w:val="en-US" w:eastAsia="ru-RU"/>
              </w:rPr>
              <w:t>ISO</w:t>
            </w:r>
            <w:r w:rsidRPr="008C304E">
              <w:rPr>
                <w:rFonts w:ascii="Times New Roman" w:eastAsia="Times New Roman" w:hAnsi="Times New Roman" w:cs="Times New Roman"/>
                <w:sz w:val="24"/>
                <w:szCs w:val="24"/>
                <w:shd w:val="clear" w:color="auto" w:fill="FFFFFF"/>
                <w:lang w:eastAsia="ru-RU"/>
              </w:rPr>
              <w:t xml:space="preserve"> 10012:2005.</w:t>
            </w:r>
          </w:p>
          <w:p w14:paraId="7D9974EB" w14:textId="77777777" w:rsidR="008C304E" w:rsidRPr="008C304E" w:rsidRDefault="008C304E" w:rsidP="008C304E">
            <w:pPr>
              <w:spacing w:after="0" w:line="240" w:lineRule="auto"/>
              <w:contextualSpacing/>
              <w:jc w:val="both"/>
              <w:rPr>
                <w:rFonts w:ascii="Times New Roman" w:eastAsia="Times New Roman" w:hAnsi="Times New Roman" w:cs="Times New Roman"/>
                <w:sz w:val="24"/>
                <w:szCs w:val="24"/>
                <w:lang w:eastAsia="ru-RU"/>
              </w:rPr>
            </w:pPr>
          </w:p>
        </w:tc>
      </w:tr>
      <w:tr w:rsidR="008C304E" w:rsidRPr="008C304E" w14:paraId="7143680E" w14:textId="77777777" w:rsidTr="003D0AA4">
        <w:trPr>
          <w:trHeight w:val="561"/>
        </w:trPr>
        <w:tc>
          <w:tcPr>
            <w:tcW w:w="573" w:type="dxa"/>
            <w:tcBorders>
              <w:top w:val="single" w:sz="4" w:space="0" w:color="000000"/>
              <w:left w:val="single" w:sz="4" w:space="0" w:color="000000"/>
              <w:bottom w:val="single" w:sz="4" w:space="0" w:color="000000"/>
              <w:right w:val="nil"/>
            </w:tcBorders>
            <w:hideMark/>
          </w:tcPr>
          <w:p w14:paraId="1866C2C6" w14:textId="77777777" w:rsidR="008C304E" w:rsidRPr="008C304E" w:rsidRDefault="008C304E" w:rsidP="008C304E">
            <w:pPr>
              <w:widowControl w:val="0"/>
              <w:tabs>
                <w:tab w:val="left" w:pos="1080"/>
              </w:tabs>
              <w:spacing w:after="0" w:line="240" w:lineRule="auto"/>
              <w:jc w:val="center"/>
              <w:rPr>
                <w:rFonts w:ascii="Times New Roman" w:eastAsia="Times New Roman" w:hAnsi="Times New Roman" w:cs="Times New Roman"/>
                <w:sz w:val="24"/>
                <w:szCs w:val="24"/>
                <w:lang w:eastAsia="ru-RU"/>
              </w:rPr>
            </w:pPr>
            <w:r w:rsidRPr="008C304E">
              <w:rPr>
                <w:rFonts w:ascii="Times New Roman" w:eastAsia="Times New Roman" w:hAnsi="Times New Roman" w:cs="Times New Roman"/>
                <w:b/>
                <w:bCs/>
                <w:sz w:val="24"/>
                <w:szCs w:val="24"/>
                <w:lang w:eastAsia="ru-RU"/>
              </w:rPr>
              <w:lastRenderedPageBreak/>
              <w:t>3.</w:t>
            </w:r>
          </w:p>
        </w:tc>
        <w:tc>
          <w:tcPr>
            <w:tcW w:w="2546" w:type="dxa"/>
            <w:tcBorders>
              <w:top w:val="single" w:sz="4" w:space="0" w:color="000000"/>
              <w:left w:val="single" w:sz="4" w:space="0" w:color="000000"/>
              <w:bottom w:val="single" w:sz="4" w:space="0" w:color="000000"/>
              <w:right w:val="nil"/>
            </w:tcBorders>
            <w:hideMark/>
          </w:tcPr>
          <w:p w14:paraId="394AEFD0" w14:textId="77777777" w:rsidR="008C304E" w:rsidRPr="008C304E" w:rsidRDefault="008C304E" w:rsidP="008C304E">
            <w:pPr>
              <w:widowControl w:val="0"/>
              <w:tabs>
                <w:tab w:val="left" w:pos="1080"/>
              </w:tabs>
              <w:spacing w:after="0" w:line="240" w:lineRule="auto"/>
              <w:rPr>
                <w:rFonts w:ascii="Times New Roman" w:eastAsia="Times New Roman" w:hAnsi="Times New Roman" w:cs="Times New Roman"/>
                <w:sz w:val="24"/>
                <w:szCs w:val="24"/>
                <w:lang w:eastAsia="ru-RU"/>
              </w:rPr>
            </w:pPr>
            <w:proofErr w:type="spellStart"/>
            <w:r w:rsidRPr="008C304E">
              <w:rPr>
                <w:rFonts w:ascii="Times New Roman" w:eastAsia="Times New Roman" w:hAnsi="Times New Roman" w:cs="Times New Roman"/>
                <w:b/>
                <w:sz w:val="24"/>
                <w:szCs w:val="24"/>
                <w:lang w:val="ru-RU" w:eastAsia="ru-RU"/>
              </w:rPr>
              <w:t>Наявність</w:t>
            </w:r>
            <w:proofErr w:type="spellEnd"/>
            <w:r w:rsidRPr="008C304E">
              <w:rPr>
                <w:rFonts w:ascii="Times New Roman" w:eastAsia="Times New Roman" w:hAnsi="Times New Roman" w:cs="Times New Roman"/>
                <w:b/>
                <w:sz w:val="24"/>
                <w:szCs w:val="24"/>
                <w:lang w:val="ru-RU" w:eastAsia="ru-RU"/>
              </w:rPr>
              <w:t xml:space="preserve"> документально </w:t>
            </w:r>
            <w:proofErr w:type="spellStart"/>
            <w:r w:rsidRPr="008C304E">
              <w:rPr>
                <w:rFonts w:ascii="Times New Roman" w:eastAsia="Times New Roman" w:hAnsi="Times New Roman" w:cs="Times New Roman"/>
                <w:b/>
                <w:sz w:val="24"/>
                <w:szCs w:val="24"/>
                <w:lang w:val="ru-RU" w:eastAsia="ru-RU"/>
              </w:rPr>
              <w:t>підтвердженого</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досвіду</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виконання</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аналогічного</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аналогічних</w:t>
            </w:r>
            <w:proofErr w:type="spellEnd"/>
            <w:r w:rsidRPr="008C304E">
              <w:rPr>
                <w:rFonts w:ascii="Times New Roman" w:eastAsia="Times New Roman" w:hAnsi="Times New Roman" w:cs="Times New Roman"/>
                <w:b/>
                <w:sz w:val="24"/>
                <w:szCs w:val="24"/>
                <w:lang w:val="ru-RU" w:eastAsia="ru-RU"/>
              </w:rPr>
              <w:t xml:space="preserve">) за предметом </w:t>
            </w:r>
            <w:proofErr w:type="spellStart"/>
            <w:r w:rsidRPr="008C304E">
              <w:rPr>
                <w:rFonts w:ascii="Times New Roman" w:eastAsia="Times New Roman" w:hAnsi="Times New Roman" w:cs="Times New Roman"/>
                <w:b/>
                <w:sz w:val="24"/>
                <w:szCs w:val="24"/>
                <w:lang w:val="ru-RU" w:eastAsia="ru-RU"/>
              </w:rPr>
              <w:t>закупівлі</w:t>
            </w:r>
            <w:proofErr w:type="spellEnd"/>
            <w:r w:rsidRPr="008C304E">
              <w:rPr>
                <w:rFonts w:ascii="Times New Roman" w:eastAsia="Times New Roman" w:hAnsi="Times New Roman" w:cs="Times New Roman"/>
                <w:b/>
                <w:sz w:val="24"/>
                <w:szCs w:val="24"/>
                <w:lang w:val="ru-RU" w:eastAsia="ru-RU"/>
              </w:rPr>
              <w:t xml:space="preserve"> договору (</w:t>
            </w:r>
            <w:proofErr w:type="spellStart"/>
            <w:r w:rsidRPr="008C304E">
              <w:rPr>
                <w:rFonts w:ascii="Times New Roman" w:eastAsia="Times New Roman" w:hAnsi="Times New Roman" w:cs="Times New Roman"/>
                <w:b/>
                <w:sz w:val="24"/>
                <w:szCs w:val="24"/>
                <w:lang w:val="ru-RU" w:eastAsia="ru-RU"/>
              </w:rPr>
              <w:t>договорів</w:t>
            </w:r>
            <w:proofErr w:type="spellEnd"/>
            <w:r w:rsidRPr="008C304E">
              <w:rPr>
                <w:rFonts w:ascii="Times New Roman" w:eastAsia="Times New Roman" w:hAnsi="Times New Roman" w:cs="Times New Roman"/>
                <w:b/>
                <w:sz w:val="24"/>
                <w:szCs w:val="24"/>
                <w:lang w:val="ru-RU" w:eastAsia="ru-RU"/>
              </w:rPr>
              <w:t>);</w:t>
            </w:r>
          </w:p>
        </w:tc>
        <w:tc>
          <w:tcPr>
            <w:tcW w:w="6946" w:type="dxa"/>
            <w:tcBorders>
              <w:top w:val="single" w:sz="4" w:space="0" w:color="000000"/>
              <w:left w:val="single" w:sz="4" w:space="0" w:color="000000"/>
              <w:bottom w:val="single" w:sz="4" w:space="0" w:color="000000"/>
              <w:right w:val="single" w:sz="4" w:space="0" w:color="000000"/>
            </w:tcBorders>
          </w:tcPr>
          <w:p w14:paraId="0ADECCCB" w14:textId="77777777" w:rsidR="008C304E" w:rsidRPr="008C304E" w:rsidRDefault="008C304E" w:rsidP="008C304E">
            <w:pPr>
              <w:spacing w:after="0" w:line="240" w:lineRule="auto"/>
              <w:jc w:val="both"/>
              <w:rPr>
                <w:rFonts w:ascii="Times New Roman" w:eastAsia="Calibri" w:hAnsi="Times New Roman" w:cs="Times New Roman"/>
                <w:sz w:val="24"/>
                <w:szCs w:val="24"/>
              </w:rPr>
            </w:pPr>
            <w:r w:rsidRPr="008C304E">
              <w:rPr>
                <w:rFonts w:ascii="Times New Roman" w:eastAsia="Calibri" w:hAnsi="Times New Roman" w:cs="Times New Roman"/>
                <w:sz w:val="24"/>
                <w:szCs w:val="24"/>
              </w:rPr>
              <w:t>3.1. Довідка за встановленою формою про виконання аналогічного (аналогічних) договору (договорів). Аналогічним договором є договір (двосторонній або декілька сторонній) на поставку товару, що є аналогічним за предметом закупівлі, подібний за змістом та своєю правовою природою.</w:t>
            </w:r>
          </w:p>
          <w:p w14:paraId="20632D23" w14:textId="77777777" w:rsidR="008C304E" w:rsidRPr="008C304E" w:rsidRDefault="008C304E" w:rsidP="008C304E">
            <w:pPr>
              <w:spacing w:after="0" w:line="240" w:lineRule="auto"/>
              <w:jc w:val="right"/>
              <w:rPr>
                <w:rFonts w:ascii="Times New Roman" w:eastAsia="Calibri" w:hAnsi="Times New Roman" w:cs="Times New Roman"/>
                <w:sz w:val="24"/>
                <w:szCs w:val="24"/>
              </w:rPr>
            </w:pPr>
            <w:r w:rsidRPr="008C304E">
              <w:rPr>
                <w:rFonts w:ascii="Times New Roman" w:eastAsia="Calibri" w:hAnsi="Times New Roman" w:cs="Times New Roman"/>
                <w:sz w:val="24"/>
                <w:szCs w:val="24"/>
              </w:rPr>
              <w:t xml:space="preserve">Форма </w:t>
            </w:r>
          </w:p>
          <w:p w14:paraId="17C763B2" w14:textId="77777777" w:rsidR="008C304E" w:rsidRPr="008C304E" w:rsidRDefault="008C304E" w:rsidP="008C304E">
            <w:pPr>
              <w:spacing w:after="0" w:line="240" w:lineRule="auto"/>
              <w:jc w:val="center"/>
              <w:rPr>
                <w:rFonts w:ascii="Times New Roman" w:eastAsia="Calibri" w:hAnsi="Times New Roman" w:cs="Times New Roman"/>
                <w:sz w:val="24"/>
                <w:szCs w:val="24"/>
              </w:rPr>
            </w:pPr>
            <w:r w:rsidRPr="008C304E">
              <w:rPr>
                <w:rFonts w:ascii="Times New Roman" w:eastAsia="Calibri" w:hAnsi="Times New Roman" w:cs="Times New Roman"/>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781"/>
              <w:gridCol w:w="1119"/>
              <w:gridCol w:w="1119"/>
              <w:gridCol w:w="1119"/>
              <w:gridCol w:w="1119"/>
            </w:tblGrid>
            <w:tr w:rsidR="008C304E" w:rsidRPr="008C304E" w14:paraId="7C902D0F" w14:textId="77777777" w:rsidTr="003D0AA4">
              <w:tc>
                <w:tcPr>
                  <w:tcW w:w="456" w:type="dxa"/>
                  <w:tcBorders>
                    <w:top w:val="single" w:sz="4" w:space="0" w:color="auto"/>
                    <w:left w:val="single" w:sz="4" w:space="0" w:color="auto"/>
                    <w:bottom w:val="single" w:sz="4" w:space="0" w:color="auto"/>
                    <w:right w:val="single" w:sz="4" w:space="0" w:color="auto"/>
                  </w:tcBorders>
                </w:tcPr>
                <w:p w14:paraId="57485E2F" w14:textId="77777777" w:rsidR="008C304E" w:rsidRPr="008C304E" w:rsidRDefault="008C304E" w:rsidP="008C304E">
                  <w:pPr>
                    <w:spacing w:after="0" w:line="240" w:lineRule="auto"/>
                    <w:jc w:val="right"/>
                    <w:rPr>
                      <w:rFonts w:ascii="Times New Roman" w:eastAsia="Calibri" w:hAnsi="Times New Roman" w:cs="Times New Roman"/>
                      <w:sz w:val="24"/>
                      <w:szCs w:val="24"/>
                    </w:rPr>
                  </w:pPr>
                  <w:r w:rsidRPr="008C304E">
                    <w:rPr>
                      <w:rFonts w:ascii="Times New Roman" w:eastAsia="Calibri" w:hAnsi="Times New Roman" w:cs="Times New Roman"/>
                      <w:bCs/>
                      <w:sz w:val="24"/>
                      <w:szCs w:val="24"/>
                      <w:lang w:eastAsia="ar-SA"/>
                    </w:rPr>
                    <w:t>№ з/п</w:t>
                  </w:r>
                </w:p>
              </w:tc>
              <w:tc>
                <w:tcPr>
                  <w:tcW w:w="1781" w:type="dxa"/>
                  <w:tcBorders>
                    <w:top w:val="single" w:sz="4" w:space="0" w:color="auto"/>
                    <w:left w:val="single" w:sz="4" w:space="0" w:color="auto"/>
                    <w:bottom w:val="single" w:sz="4" w:space="0" w:color="auto"/>
                    <w:right w:val="single" w:sz="4" w:space="0" w:color="auto"/>
                  </w:tcBorders>
                </w:tcPr>
                <w:p w14:paraId="0E520599" w14:textId="77777777" w:rsidR="008C304E" w:rsidRPr="008C304E" w:rsidRDefault="008C304E" w:rsidP="008C304E">
                  <w:pPr>
                    <w:spacing w:after="0" w:line="240" w:lineRule="auto"/>
                    <w:jc w:val="center"/>
                    <w:rPr>
                      <w:rFonts w:ascii="Times New Roman" w:eastAsia="Calibri" w:hAnsi="Times New Roman" w:cs="Times New Roman"/>
                      <w:sz w:val="24"/>
                      <w:szCs w:val="24"/>
                    </w:rPr>
                  </w:pPr>
                  <w:r w:rsidRPr="008C304E">
                    <w:rPr>
                      <w:rFonts w:ascii="Times New Roman" w:eastAsia="Calibri" w:hAnsi="Times New Roman" w:cs="Times New Roman"/>
                      <w:sz w:val="24"/>
                      <w:szCs w:val="24"/>
                    </w:rPr>
                    <w:t>Номер та дата договору</w:t>
                  </w:r>
                </w:p>
              </w:tc>
              <w:tc>
                <w:tcPr>
                  <w:tcW w:w="1119" w:type="dxa"/>
                  <w:tcBorders>
                    <w:top w:val="single" w:sz="4" w:space="0" w:color="auto"/>
                    <w:left w:val="single" w:sz="4" w:space="0" w:color="auto"/>
                    <w:bottom w:val="single" w:sz="4" w:space="0" w:color="auto"/>
                    <w:right w:val="single" w:sz="4" w:space="0" w:color="auto"/>
                  </w:tcBorders>
                </w:tcPr>
                <w:p w14:paraId="7BAD6DDC" w14:textId="77777777" w:rsidR="008C304E" w:rsidRPr="008C304E" w:rsidRDefault="008C304E" w:rsidP="008C304E">
                  <w:pPr>
                    <w:spacing w:after="0" w:line="240" w:lineRule="auto"/>
                    <w:jc w:val="center"/>
                    <w:rPr>
                      <w:rFonts w:ascii="Times New Roman" w:eastAsia="Calibri" w:hAnsi="Times New Roman" w:cs="Times New Roman"/>
                      <w:sz w:val="24"/>
                      <w:szCs w:val="24"/>
                    </w:rPr>
                  </w:pPr>
                  <w:r w:rsidRPr="008C304E">
                    <w:rPr>
                      <w:rFonts w:ascii="Times New Roman" w:eastAsia="Calibri" w:hAnsi="Times New Roman" w:cs="Times New Roman"/>
                      <w:sz w:val="24"/>
                      <w:szCs w:val="24"/>
                    </w:rPr>
                    <w:t>Предмет договору</w:t>
                  </w:r>
                </w:p>
              </w:tc>
              <w:tc>
                <w:tcPr>
                  <w:tcW w:w="1119" w:type="dxa"/>
                  <w:tcBorders>
                    <w:top w:val="single" w:sz="4" w:space="0" w:color="auto"/>
                    <w:left w:val="single" w:sz="4" w:space="0" w:color="auto"/>
                    <w:bottom w:val="single" w:sz="4" w:space="0" w:color="auto"/>
                    <w:right w:val="single" w:sz="4" w:space="0" w:color="auto"/>
                  </w:tcBorders>
                </w:tcPr>
                <w:p w14:paraId="475C825D" w14:textId="77777777" w:rsidR="008C304E" w:rsidRPr="008C304E" w:rsidRDefault="008C304E" w:rsidP="008C304E">
                  <w:pPr>
                    <w:spacing w:after="0" w:line="240" w:lineRule="auto"/>
                    <w:jc w:val="center"/>
                    <w:rPr>
                      <w:rFonts w:ascii="Times New Roman" w:eastAsia="Calibri" w:hAnsi="Times New Roman" w:cs="Times New Roman"/>
                      <w:sz w:val="24"/>
                      <w:szCs w:val="24"/>
                    </w:rPr>
                  </w:pPr>
                  <w:r w:rsidRPr="008C304E">
                    <w:rPr>
                      <w:rFonts w:ascii="Times New Roman" w:eastAsia="Calibri" w:hAnsi="Times New Roman" w:cs="Times New Roman"/>
                      <w:sz w:val="24"/>
                      <w:szCs w:val="24"/>
                    </w:rPr>
                    <w:t>Повне найменування контрагента, з яким укладено договір</w:t>
                  </w:r>
                </w:p>
              </w:tc>
              <w:tc>
                <w:tcPr>
                  <w:tcW w:w="1119" w:type="dxa"/>
                  <w:tcBorders>
                    <w:top w:val="single" w:sz="4" w:space="0" w:color="auto"/>
                    <w:left w:val="single" w:sz="4" w:space="0" w:color="auto"/>
                    <w:bottom w:val="single" w:sz="4" w:space="0" w:color="auto"/>
                    <w:right w:val="single" w:sz="4" w:space="0" w:color="auto"/>
                  </w:tcBorders>
                </w:tcPr>
                <w:p w14:paraId="430203ED" w14:textId="77777777" w:rsidR="008C304E" w:rsidRPr="008C304E" w:rsidRDefault="008C304E" w:rsidP="008C304E">
                  <w:pPr>
                    <w:spacing w:after="0" w:line="240" w:lineRule="auto"/>
                    <w:jc w:val="center"/>
                    <w:rPr>
                      <w:rFonts w:ascii="Times New Roman" w:eastAsia="Calibri" w:hAnsi="Times New Roman" w:cs="Times New Roman"/>
                      <w:sz w:val="24"/>
                      <w:szCs w:val="24"/>
                    </w:rPr>
                  </w:pPr>
                  <w:r w:rsidRPr="008C304E">
                    <w:rPr>
                      <w:rFonts w:ascii="Times New Roman" w:eastAsia="Calibri" w:hAnsi="Times New Roman" w:cs="Times New Roman"/>
                      <w:sz w:val="24"/>
                      <w:szCs w:val="24"/>
                    </w:rPr>
                    <w:t>Адреса, контактні телефони особи контрагента, відповідального за виконання умов договору</w:t>
                  </w:r>
                </w:p>
              </w:tc>
              <w:tc>
                <w:tcPr>
                  <w:tcW w:w="1119" w:type="dxa"/>
                  <w:tcBorders>
                    <w:top w:val="single" w:sz="4" w:space="0" w:color="auto"/>
                    <w:left w:val="single" w:sz="4" w:space="0" w:color="auto"/>
                    <w:bottom w:val="single" w:sz="4" w:space="0" w:color="auto"/>
                    <w:right w:val="single" w:sz="4" w:space="0" w:color="auto"/>
                  </w:tcBorders>
                </w:tcPr>
                <w:p w14:paraId="3F5D6248" w14:textId="77777777" w:rsidR="008C304E" w:rsidRPr="008C304E" w:rsidRDefault="008C304E" w:rsidP="008C304E">
                  <w:pPr>
                    <w:spacing w:after="0" w:line="240" w:lineRule="auto"/>
                    <w:jc w:val="center"/>
                    <w:rPr>
                      <w:rFonts w:ascii="Times New Roman" w:eastAsia="Calibri" w:hAnsi="Times New Roman" w:cs="Times New Roman"/>
                      <w:sz w:val="24"/>
                      <w:szCs w:val="24"/>
                    </w:rPr>
                  </w:pPr>
                  <w:r w:rsidRPr="008C304E">
                    <w:rPr>
                      <w:rFonts w:ascii="Times New Roman" w:eastAsia="Calibri" w:hAnsi="Times New Roman" w:cs="Times New Roman"/>
                      <w:sz w:val="24"/>
                      <w:szCs w:val="24"/>
                    </w:rPr>
                    <w:t>Інформація про виконання договору</w:t>
                  </w:r>
                </w:p>
              </w:tc>
            </w:tr>
            <w:tr w:rsidR="008C304E" w:rsidRPr="008C304E" w14:paraId="66014822" w14:textId="77777777" w:rsidTr="003D0AA4">
              <w:tc>
                <w:tcPr>
                  <w:tcW w:w="456" w:type="dxa"/>
                  <w:tcBorders>
                    <w:top w:val="single" w:sz="4" w:space="0" w:color="auto"/>
                    <w:left w:val="single" w:sz="4" w:space="0" w:color="auto"/>
                    <w:bottom w:val="single" w:sz="4" w:space="0" w:color="auto"/>
                    <w:right w:val="single" w:sz="4" w:space="0" w:color="auto"/>
                  </w:tcBorders>
                </w:tcPr>
                <w:p w14:paraId="421D8E89" w14:textId="77777777" w:rsidR="008C304E" w:rsidRPr="008C304E" w:rsidRDefault="008C304E" w:rsidP="008C304E">
                  <w:pPr>
                    <w:spacing w:after="0" w:line="240" w:lineRule="auto"/>
                    <w:jc w:val="right"/>
                    <w:rPr>
                      <w:rFonts w:ascii="Times New Roman" w:eastAsia="Calibri" w:hAnsi="Times New Roman" w:cs="Times New Roman"/>
                      <w:sz w:val="24"/>
                      <w:szCs w:val="24"/>
                    </w:rPr>
                  </w:pPr>
                  <w:r w:rsidRPr="008C304E">
                    <w:rPr>
                      <w:rFonts w:ascii="Times New Roman" w:eastAsia="Calibri" w:hAnsi="Times New Roman" w:cs="Times New Roman"/>
                      <w:sz w:val="24"/>
                      <w:szCs w:val="24"/>
                    </w:rPr>
                    <w:t>1</w:t>
                  </w:r>
                </w:p>
              </w:tc>
              <w:tc>
                <w:tcPr>
                  <w:tcW w:w="1781" w:type="dxa"/>
                  <w:tcBorders>
                    <w:top w:val="single" w:sz="4" w:space="0" w:color="auto"/>
                    <w:left w:val="single" w:sz="4" w:space="0" w:color="auto"/>
                    <w:bottom w:val="single" w:sz="4" w:space="0" w:color="auto"/>
                    <w:right w:val="single" w:sz="4" w:space="0" w:color="auto"/>
                  </w:tcBorders>
                </w:tcPr>
                <w:p w14:paraId="02F201CE" w14:textId="77777777" w:rsidR="008C304E" w:rsidRPr="008C304E" w:rsidRDefault="008C304E" w:rsidP="008C304E">
                  <w:pPr>
                    <w:spacing w:after="0" w:line="240" w:lineRule="auto"/>
                    <w:jc w:val="right"/>
                    <w:rPr>
                      <w:rFonts w:ascii="Times New Roman" w:eastAsia="Calibri" w:hAnsi="Times New Roman" w:cs="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14:paraId="193BDBC2" w14:textId="77777777" w:rsidR="008C304E" w:rsidRPr="008C304E" w:rsidRDefault="008C304E" w:rsidP="008C304E">
                  <w:pPr>
                    <w:spacing w:after="0" w:line="240" w:lineRule="auto"/>
                    <w:jc w:val="right"/>
                    <w:rPr>
                      <w:rFonts w:ascii="Times New Roman" w:eastAsia="Calibri" w:hAnsi="Times New Roman" w:cs="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14:paraId="286A637E" w14:textId="77777777" w:rsidR="008C304E" w:rsidRPr="008C304E" w:rsidRDefault="008C304E" w:rsidP="008C304E">
                  <w:pPr>
                    <w:spacing w:after="0" w:line="240" w:lineRule="auto"/>
                    <w:jc w:val="right"/>
                    <w:rPr>
                      <w:rFonts w:ascii="Times New Roman" w:eastAsia="Calibri" w:hAnsi="Times New Roman" w:cs="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14:paraId="1477A43B" w14:textId="77777777" w:rsidR="008C304E" w:rsidRPr="008C304E" w:rsidRDefault="008C304E" w:rsidP="008C304E">
                  <w:pPr>
                    <w:spacing w:after="0" w:line="240" w:lineRule="auto"/>
                    <w:jc w:val="right"/>
                    <w:rPr>
                      <w:rFonts w:ascii="Times New Roman" w:eastAsia="Calibri" w:hAnsi="Times New Roman" w:cs="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14:paraId="4CE41B89" w14:textId="77777777" w:rsidR="008C304E" w:rsidRPr="008C304E" w:rsidRDefault="008C304E" w:rsidP="008C304E">
                  <w:pPr>
                    <w:spacing w:after="0" w:line="240" w:lineRule="auto"/>
                    <w:jc w:val="right"/>
                    <w:rPr>
                      <w:rFonts w:ascii="Times New Roman" w:eastAsia="Calibri" w:hAnsi="Times New Roman" w:cs="Times New Roman"/>
                      <w:sz w:val="24"/>
                      <w:szCs w:val="24"/>
                    </w:rPr>
                  </w:pPr>
                </w:p>
              </w:tc>
            </w:tr>
          </w:tbl>
          <w:p w14:paraId="5A3939BC" w14:textId="77777777" w:rsidR="008C304E" w:rsidRPr="008C304E" w:rsidRDefault="008C304E" w:rsidP="008C304E">
            <w:pPr>
              <w:tabs>
                <w:tab w:val="left" w:pos="1080"/>
              </w:tabs>
              <w:spacing w:after="0" w:line="240" w:lineRule="auto"/>
              <w:ind w:firstLine="284"/>
              <w:jc w:val="both"/>
              <w:rPr>
                <w:rFonts w:ascii="Times New Roman" w:eastAsia="Times New Roman" w:hAnsi="Times New Roman" w:cs="Times New Roman"/>
                <w:i/>
                <w:sz w:val="24"/>
                <w:szCs w:val="24"/>
                <w:lang w:eastAsia="ru-RU"/>
              </w:rPr>
            </w:pPr>
            <w:r w:rsidRPr="008C304E">
              <w:rPr>
                <w:rFonts w:ascii="Times New Roman" w:eastAsia="Times New Roman" w:hAnsi="Times New Roman" w:cs="Times New Roman"/>
                <w:i/>
                <w:sz w:val="24"/>
                <w:szCs w:val="24"/>
                <w:lang w:eastAsia="ru-RU"/>
              </w:rPr>
              <w:t xml:space="preserve"> </w:t>
            </w:r>
          </w:p>
          <w:p w14:paraId="6068C506" w14:textId="77777777" w:rsidR="008C304E" w:rsidRPr="008C304E" w:rsidRDefault="008C304E" w:rsidP="008C304E">
            <w:pPr>
              <w:spacing w:after="0" w:line="240" w:lineRule="auto"/>
              <w:jc w:val="both"/>
              <w:outlineLvl w:val="0"/>
              <w:rPr>
                <w:rFonts w:ascii="Times New Roman" w:eastAsia="Times New Roman" w:hAnsi="Times New Roman" w:cs="Times New Roman"/>
                <w:sz w:val="24"/>
                <w:szCs w:val="24"/>
                <w:lang w:val="ru-RU" w:eastAsia="ru-RU"/>
              </w:rPr>
            </w:pPr>
            <w:r w:rsidRPr="008C304E">
              <w:rPr>
                <w:rFonts w:ascii="Times New Roman" w:eastAsia="Times New Roman" w:hAnsi="Times New Roman" w:cs="Times New Roman"/>
                <w:sz w:val="24"/>
                <w:szCs w:val="24"/>
                <w:lang w:val="ru-RU" w:eastAsia="ru-RU"/>
              </w:rPr>
              <w:t xml:space="preserve">3.2. Для </w:t>
            </w:r>
            <w:proofErr w:type="spellStart"/>
            <w:r w:rsidRPr="008C304E">
              <w:rPr>
                <w:rFonts w:ascii="Times New Roman" w:eastAsia="Times New Roman" w:hAnsi="Times New Roman" w:cs="Times New Roman"/>
                <w:sz w:val="24"/>
                <w:szCs w:val="24"/>
                <w:lang w:val="ru-RU" w:eastAsia="ru-RU"/>
              </w:rPr>
              <w:t>підтвердження</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наявності</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досвіду</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виконання</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аналогічного</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аналогічних</w:t>
            </w:r>
            <w:proofErr w:type="spellEnd"/>
            <w:r w:rsidRPr="008C304E">
              <w:rPr>
                <w:rFonts w:ascii="Times New Roman" w:eastAsia="Times New Roman" w:hAnsi="Times New Roman" w:cs="Times New Roman"/>
                <w:sz w:val="24"/>
                <w:szCs w:val="24"/>
                <w:lang w:val="ru-RU" w:eastAsia="ru-RU"/>
              </w:rPr>
              <w:t xml:space="preserve">) за предметом </w:t>
            </w:r>
            <w:proofErr w:type="spellStart"/>
            <w:r w:rsidRPr="008C304E">
              <w:rPr>
                <w:rFonts w:ascii="Times New Roman" w:eastAsia="Times New Roman" w:hAnsi="Times New Roman" w:cs="Times New Roman"/>
                <w:sz w:val="24"/>
                <w:szCs w:val="24"/>
                <w:lang w:val="ru-RU" w:eastAsia="ru-RU"/>
              </w:rPr>
              <w:t>закупівлі</w:t>
            </w:r>
            <w:proofErr w:type="spellEnd"/>
            <w:r w:rsidRPr="008C304E">
              <w:rPr>
                <w:rFonts w:ascii="Times New Roman" w:eastAsia="Times New Roman" w:hAnsi="Times New Roman" w:cs="Times New Roman"/>
                <w:sz w:val="24"/>
                <w:szCs w:val="24"/>
                <w:lang w:val="ru-RU" w:eastAsia="ru-RU"/>
              </w:rPr>
              <w:t xml:space="preserve"> договору (</w:t>
            </w:r>
            <w:proofErr w:type="spellStart"/>
            <w:r w:rsidRPr="008C304E">
              <w:rPr>
                <w:rFonts w:ascii="Times New Roman" w:eastAsia="Times New Roman" w:hAnsi="Times New Roman" w:cs="Times New Roman"/>
                <w:sz w:val="24"/>
                <w:szCs w:val="24"/>
                <w:lang w:val="ru-RU" w:eastAsia="ru-RU"/>
              </w:rPr>
              <w:t>договорів</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надати</w:t>
            </w:r>
            <w:proofErr w:type="spellEnd"/>
            <w:r w:rsidRPr="008C304E">
              <w:rPr>
                <w:rFonts w:ascii="Times New Roman" w:eastAsia="Times New Roman" w:hAnsi="Times New Roman" w:cs="Times New Roman"/>
                <w:sz w:val="24"/>
                <w:szCs w:val="24"/>
                <w:lang w:val="ru-RU" w:eastAsia="ru-RU"/>
              </w:rPr>
              <w:t xml:space="preserve"> в </w:t>
            </w:r>
            <w:proofErr w:type="spellStart"/>
            <w:r w:rsidRPr="008C304E">
              <w:rPr>
                <w:rFonts w:ascii="Times New Roman" w:eastAsia="Times New Roman" w:hAnsi="Times New Roman" w:cs="Times New Roman"/>
                <w:sz w:val="24"/>
                <w:szCs w:val="24"/>
                <w:lang w:val="ru-RU" w:eastAsia="ru-RU"/>
              </w:rPr>
              <w:t>складі</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тендерної</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пропозиції</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оригінал</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або</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копію</w:t>
            </w:r>
            <w:proofErr w:type="spellEnd"/>
            <w:r w:rsidRPr="008C304E">
              <w:rPr>
                <w:rFonts w:ascii="Times New Roman" w:eastAsia="Times New Roman" w:hAnsi="Times New Roman" w:cs="Times New Roman"/>
                <w:sz w:val="24"/>
                <w:szCs w:val="24"/>
                <w:lang w:val="ru-RU" w:eastAsia="ru-RU"/>
              </w:rPr>
              <w:t xml:space="preserve"> договору (</w:t>
            </w:r>
            <w:proofErr w:type="spellStart"/>
            <w:r w:rsidRPr="008C304E">
              <w:rPr>
                <w:rFonts w:ascii="Times New Roman" w:eastAsia="Times New Roman" w:hAnsi="Times New Roman" w:cs="Times New Roman"/>
                <w:sz w:val="24"/>
                <w:szCs w:val="24"/>
                <w:lang w:val="ru-RU" w:eastAsia="ru-RU"/>
              </w:rPr>
              <w:t>договорів</w:t>
            </w:r>
            <w:proofErr w:type="spellEnd"/>
            <w:r w:rsidRPr="008C304E">
              <w:rPr>
                <w:rFonts w:ascii="Times New Roman" w:eastAsia="Times New Roman" w:hAnsi="Times New Roman" w:cs="Times New Roman"/>
                <w:sz w:val="24"/>
                <w:szCs w:val="24"/>
                <w:lang w:val="ru-RU" w:eastAsia="ru-RU"/>
              </w:rPr>
              <w:t xml:space="preserve">) (не </w:t>
            </w:r>
            <w:proofErr w:type="spellStart"/>
            <w:r w:rsidRPr="008C304E">
              <w:rPr>
                <w:rFonts w:ascii="Times New Roman" w:eastAsia="Times New Roman" w:hAnsi="Times New Roman" w:cs="Times New Roman"/>
                <w:sz w:val="24"/>
                <w:szCs w:val="24"/>
                <w:lang w:val="ru-RU" w:eastAsia="ru-RU"/>
              </w:rPr>
              <w:t>менше</w:t>
            </w:r>
            <w:proofErr w:type="spellEnd"/>
            <w:r w:rsidRPr="008C304E">
              <w:rPr>
                <w:rFonts w:ascii="Times New Roman" w:eastAsia="Times New Roman" w:hAnsi="Times New Roman" w:cs="Times New Roman"/>
                <w:sz w:val="24"/>
                <w:szCs w:val="24"/>
                <w:lang w:val="ru-RU" w:eastAsia="ru-RU"/>
              </w:rPr>
              <w:t xml:space="preserve"> одного), </w:t>
            </w:r>
            <w:proofErr w:type="spellStart"/>
            <w:r w:rsidRPr="008C304E">
              <w:rPr>
                <w:rFonts w:ascii="Times New Roman" w:eastAsia="Times New Roman" w:hAnsi="Times New Roman" w:cs="Times New Roman"/>
                <w:sz w:val="24"/>
                <w:szCs w:val="24"/>
                <w:lang w:val="ru-RU" w:eastAsia="ru-RU"/>
              </w:rPr>
              <w:t>що</w:t>
            </w:r>
            <w:proofErr w:type="spellEnd"/>
            <w:r w:rsidRPr="008C304E">
              <w:rPr>
                <w:rFonts w:ascii="Times New Roman" w:eastAsia="Times New Roman" w:hAnsi="Times New Roman" w:cs="Times New Roman"/>
                <w:sz w:val="24"/>
                <w:szCs w:val="24"/>
                <w:lang w:val="ru-RU" w:eastAsia="ru-RU"/>
              </w:rPr>
              <w:t xml:space="preserve"> наведений (</w:t>
            </w:r>
            <w:proofErr w:type="spellStart"/>
            <w:r w:rsidRPr="008C304E">
              <w:rPr>
                <w:rFonts w:ascii="Times New Roman" w:eastAsia="Times New Roman" w:hAnsi="Times New Roman" w:cs="Times New Roman"/>
                <w:sz w:val="24"/>
                <w:szCs w:val="24"/>
                <w:lang w:val="ru-RU" w:eastAsia="ru-RU"/>
              </w:rPr>
              <w:t>наведені</w:t>
            </w:r>
            <w:proofErr w:type="spellEnd"/>
            <w:r w:rsidRPr="008C304E">
              <w:rPr>
                <w:rFonts w:ascii="Times New Roman" w:eastAsia="Times New Roman" w:hAnsi="Times New Roman" w:cs="Times New Roman"/>
                <w:sz w:val="24"/>
                <w:szCs w:val="24"/>
                <w:lang w:val="ru-RU" w:eastAsia="ru-RU"/>
              </w:rPr>
              <w:t xml:space="preserve">) в </w:t>
            </w:r>
            <w:proofErr w:type="spellStart"/>
            <w:r w:rsidRPr="008C304E">
              <w:rPr>
                <w:rFonts w:ascii="Times New Roman" w:eastAsia="Times New Roman" w:hAnsi="Times New Roman" w:cs="Times New Roman"/>
                <w:sz w:val="24"/>
                <w:szCs w:val="24"/>
                <w:lang w:val="ru-RU" w:eastAsia="ru-RU"/>
              </w:rPr>
              <w:t>таблиці</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складеної</w:t>
            </w:r>
            <w:proofErr w:type="spellEnd"/>
            <w:r w:rsidRPr="008C304E">
              <w:rPr>
                <w:rFonts w:ascii="Times New Roman" w:eastAsia="Times New Roman" w:hAnsi="Times New Roman" w:cs="Times New Roman"/>
                <w:sz w:val="24"/>
                <w:szCs w:val="24"/>
                <w:lang w:val="ru-RU" w:eastAsia="ru-RU"/>
              </w:rPr>
              <w:t xml:space="preserve"> за Формою.</w:t>
            </w:r>
          </w:p>
          <w:p w14:paraId="2E5B6E51" w14:textId="77777777" w:rsidR="008C304E" w:rsidRPr="008C304E" w:rsidRDefault="008C304E" w:rsidP="008C304E">
            <w:pPr>
              <w:tabs>
                <w:tab w:val="left" w:pos="1080"/>
              </w:tabs>
              <w:spacing w:after="0" w:line="240" w:lineRule="auto"/>
              <w:jc w:val="both"/>
              <w:rPr>
                <w:rFonts w:ascii="Times New Roman" w:eastAsia="Times New Roman" w:hAnsi="Times New Roman" w:cs="Times New Roman"/>
                <w:sz w:val="24"/>
                <w:szCs w:val="24"/>
                <w:lang w:val="ru-RU" w:eastAsia="ru-RU"/>
              </w:rPr>
            </w:pPr>
            <w:r w:rsidRPr="008C304E">
              <w:rPr>
                <w:rFonts w:ascii="Times New Roman" w:eastAsia="Times New Roman" w:hAnsi="Times New Roman" w:cs="Times New Roman"/>
                <w:sz w:val="24"/>
                <w:szCs w:val="24"/>
                <w:lang w:val="ru-RU" w:eastAsia="ru-RU"/>
              </w:rPr>
              <w:t xml:space="preserve">3.3. Для </w:t>
            </w:r>
            <w:proofErr w:type="spellStart"/>
            <w:r w:rsidRPr="008C304E">
              <w:rPr>
                <w:rFonts w:ascii="Times New Roman" w:eastAsia="Times New Roman" w:hAnsi="Times New Roman" w:cs="Times New Roman"/>
                <w:sz w:val="24"/>
                <w:szCs w:val="24"/>
                <w:lang w:val="ru-RU" w:eastAsia="ru-RU"/>
              </w:rPr>
              <w:t>підтвердження</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виконання</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поданого</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поданих</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учасником</w:t>
            </w:r>
            <w:proofErr w:type="spellEnd"/>
            <w:r w:rsidRPr="008C304E">
              <w:rPr>
                <w:rFonts w:ascii="Times New Roman" w:eastAsia="Times New Roman" w:hAnsi="Times New Roman" w:cs="Times New Roman"/>
                <w:sz w:val="24"/>
                <w:szCs w:val="24"/>
                <w:lang w:val="ru-RU" w:eastAsia="ru-RU"/>
              </w:rPr>
              <w:t xml:space="preserve"> договору (</w:t>
            </w:r>
            <w:proofErr w:type="spellStart"/>
            <w:r w:rsidRPr="008C304E">
              <w:rPr>
                <w:rFonts w:ascii="Times New Roman" w:eastAsia="Times New Roman" w:hAnsi="Times New Roman" w:cs="Times New Roman"/>
                <w:sz w:val="24"/>
                <w:szCs w:val="24"/>
                <w:lang w:val="ru-RU" w:eastAsia="ru-RU"/>
              </w:rPr>
              <w:t>договорів</w:t>
            </w:r>
            <w:proofErr w:type="spellEnd"/>
            <w:r w:rsidRPr="008C304E">
              <w:rPr>
                <w:rFonts w:ascii="Times New Roman" w:eastAsia="Times New Roman" w:hAnsi="Times New Roman" w:cs="Times New Roman"/>
                <w:sz w:val="24"/>
                <w:szCs w:val="24"/>
                <w:lang w:val="ru-RU" w:eastAsia="ru-RU"/>
              </w:rPr>
              <w:t xml:space="preserve">) в </w:t>
            </w:r>
            <w:proofErr w:type="spellStart"/>
            <w:r w:rsidRPr="008C304E">
              <w:rPr>
                <w:rFonts w:ascii="Times New Roman" w:eastAsia="Times New Roman" w:hAnsi="Times New Roman" w:cs="Times New Roman"/>
                <w:sz w:val="24"/>
                <w:szCs w:val="24"/>
                <w:lang w:val="ru-RU" w:eastAsia="ru-RU"/>
              </w:rPr>
              <w:t>якості</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аналогічних</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необхідно</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надати</w:t>
            </w:r>
            <w:proofErr w:type="spellEnd"/>
            <w:r w:rsidRPr="008C304E">
              <w:rPr>
                <w:rFonts w:ascii="Times New Roman" w:eastAsia="Times New Roman" w:hAnsi="Times New Roman" w:cs="Times New Roman"/>
                <w:sz w:val="24"/>
                <w:szCs w:val="24"/>
                <w:lang w:val="ru-RU" w:eastAsia="ru-RU"/>
              </w:rPr>
              <w:t xml:space="preserve"> в </w:t>
            </w:r>
            <w:proofErr w:type="spellStart"/>
            <w:r w:rsidRPr="008C304E">
              <w:rPr>
                <w:rFonts w:ascii="Times New Roman" w:eastAsia="Times New Roman" w:hAnsi="Times New Roman" w:cs="Times New Roman"/>
                <w:sz w:val="24"/>
                <w:szCs w:val="24"/>
                <w:lang w:val="ru-RU" w:eastAsia="ru-RU"/>
              </w:rPr>
              <w:t>складі</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тендерної</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пропозиції</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копії</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актів</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приймання</w:t>
            </w:r>
            <w:proofErr w:type="spellEnd"/>
            <w:r w:rsidRPr="008C304E">
              <w:rPr>
                <w:rFonts w:ascii="Times New Roman" w:eastAsia="Times New Roman" w:hAnsi="Times New Roman" w:cs="Times New Roman"/>
                <w:sz w:val="24"/>
                <w:szCs w:val="24"/>
                <w:lang w:val="ru-RU" w:eastAsia="ru-RU"/>
              </w:rPr>
              <w:t xml:space="preserve"> товару та/</w:t>
            </w:r>
            <w:proofErr w:type="spellStart"/>
            <w:r w:rsidRPr="008C304E">
              <w:rPr>
                <w:rFonts w:ascii="Times New Roman" w:eastAsia="Times New Roman" w:hAnsi="Times New Roman" w:cs="Times New Roman"/>
                <w:sz w:val="24"/>
                <w:szCs w:val="24"/>
                <w:lang w:val="ru-RU" w:eastAsia="ru-RU"/>
              </w:rPr>
              <w:t>або</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відгуку</w:t>
            </w:r>
            <w:proofErr w:type="spellEnd"/>
            <w:r w:rsidRPr="008C304E">
              <w:rPr>
                <w:rFonts w:ascii="Times New Roman" w:eastAsia="Times New Roman" w:hAnsi="Times New Roman" w:cs="Times New Roman"/>
                <w:sz w:val="24"/>
                <w:szCs w:val="24"/>
                <w:lang w:val="ru-RU" w:eastAsia="ru-RU"/>
              </w:rPr>
              <w:t xml:space="preserve"> про </w:t>
            </w:r>
            <w:proofErr w:type="spellStart"/>
            <w:r w:rsidRPr="008C304E">
              <w:rPr>
                <w:rFonts w:ascii="Times New Roman" w:eastAsia="Times New Roman" w:hAnsi="Times New Roman" w:cs="Times New Roman"/>
                <w:sz w:val="24"/>
                <w:szCs w:val="24"/>
                <w:lang w:val="ru-RU" w:eastAsia="ru-RU"/>
              </w:rPr>
              <w:t>виконання</w:t>
            </w:r>
            <w:proofErr w:type="spellEnd"/>
            <w:r w:rsidRPr="008C304E">
              <w:rPr>
                <w:rFonts w:ascii="Times New Roman" w:eastAsia="Times New Roman" w:hAnsi="Times New Roman" w:cs="Times New Roman"/>
                <w:sz w:val="24"/>
                <w:szCs w:val="24"/>
                <w:lang w:val="ru-RU" w:eastAsia="ru-RU"/>
              </w:rPr>
              <w:t xml:space="preserve"> договору та/</w:t>
            </w:r>
            <w:proofErr w:type="spellStart"/>
            <w:r w:rsidRPr="008C304E">
              <w:rPr>
                <w:rFonts w:ascii="Times New Roman" w:eastAsia="Times New Roman" w:hAnsi="Times New Roman" w:cs="Times New Roman"/>
                <w:sz w:val="24"/>
                <w:szCs w:val="24"/>
                <w:lang w:val="ru-RU" w:eastAsia="ru-RU"/>
              </w:rPr>
              <w:t>або</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видаткової</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накладної</w:t>
            </w:r>
            <w:proofErr w:type="spellEnd"/>
            <w:r w:rsidRPr="008C304E">
              <w:rPr>
                <w:rFonts w:ascii="Times New Roman" w:eastAsia="Times New Roman" w:hAnsi="Times New Roman" w:cs="Times New Roman"/>
                <w:sz w:val="24"/>
                <w:szCs w:val="24"/>
                <w:lang w:val="ru-RU" w:eastAsia="ru-RU"/>
              </w:rPr>
              <w:t xml:space="preserve"> (не </w:t>
            </w:r>
            <w:proofErr w:type="spellStart"/>
            <w:r w:rsidRPr="008C304E">
              <w:rPr>
                <w:rFonts w:ascii="Times New Roman" w:eastAsia="Times New Roman" w:hAnsi="Times New Roman" w:cs="Times New Roman"/>
                <w:sz w:val="24"/>
                <w:szCs w:val="24"/>
                <w:lang w:val="ru-RU" w:eastAsia="ru-RU"/>
              </w:rPr>
              <w:t>менше</w:t>
            </w:r>
            <w:proofErr w:type="spellEnd"/>
            <w:r w:rsidRPr="008C304E">
              <w:rPr>
                <w:rFonts w:ascii="Times New Roman" w:eastAsia="Times New Roman" w:hAnsi="Times New Roman" w:cs="Times New Roman"/>
                <w:sz w:val="24"/>
                <w:szCs w:val="24"/>
                <w:lang w:val="ru-RU" w:eastAsia="ru-RU"/>
              </w:rPr>
              <w:t xml:space="preserve"> одного). </w:t>
            </w:r>
            <w:proofErr w:type="spellStart"/>
            <w:r w:rsidRPr="008C304E">
              <w:rPr>
                <w:rFonts w:ascii="Times New Roman" w:eastAsia="Times New Roman" w:hAnsi="Times New Roman" w:cs="Times New Roman"/>
                <w:sz w:val="24"/>
                <w:szCs w:val="24"/>
                <w:lang w:val="ru-RU" w:eastAsia="ru-RU"/>
              </w:rPr>
              <w:t>Відгук</w:t>
            </w:r>
            <w:proofErr w:type="spellEnd"/>
            <w:r w:rsidRPr="008C304E">
              <w:rPr>
                <w:rFonts w:ascii="Times New Roman" w:eastAsia="Times New Roman" w:hAnsi="Times New Roman" w:cs="Times New Roman"/>
                <w:sz w:val="24"/>
                <w:szCs w:val="24"/>
                <w:lang w:val="ru-RU" w:eastAsia="ru-RU"/>
              </w:rPr>
              <w:t xml:space="preserve"> повинен </w:t>
            </w:r>
            <w:proofErr w:type="spellStart"/>
            <w:r w:rsidRPr="008C304E">
              <w:rPr>
                <w:rFonts w:ascii="Times New Roman" w:eastAsia="Times New Roman" w:hAnsi="Times New Roman" w:cs="Times New Roman"/>
                <w:sz w:val="24"/>
                <w:szCs w:val="24"/>
                <w:lang w:val="ru-RU" w:eastAsia="ru-RU"/>
              </w:rPr>
              <w:t>мати</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посилання</w:t>
            </w:r>
            <w:proofErr w:type="spellEnd"/>
            <w:r w:rsidRPr="008C304E">
              <w:rPr>
                <w:rFonts w:ascii="Times New Roman" w:eastAsia="Times New Roman" w:hAnsi="Times New Roman" w:cs="Times New Roman"/>
                <w:sz w:val="24"/>
                <w:szCs w:val="24"/>
                <w:lang w:val="ru-RU" w:eastAsia="ru-RU"/>
              </w:rPr>
              <w:t xml:space="preserve"> на </w:t>
            </w:r>
            <w:proofErr w:type="spellStart"/>
            <w:r w:rsidRPr="008C304E">
              <w:rPr>
                <w:rFonts w:ascii="Times New Roman" w:eastAsia="Times New Roman" w:hAnsi="Times New Roman" w:cs="Times New Roman"/>
                <w:sz w:val="24"/>
                <w:szCs w:val="24"/>
                <w:lang w:val="ru-RU" w:eastAsia="ru-RU"/>
              </w:rPr>
              <w:t>договір</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який</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виконувався</w:t>
            </w:r>
            <w:proofErr w:type="spellEnd"/>
            <w:r w:rsidRPr="008C304E">
              <w:rPr>
                <w:rFonts w:ascii="Times New Roman" w:eastAsia="Times New Roman" w:hAnsi="Times New Roman" w:cs="Times New Roman"/>
                <w:sz w:val="24"/>
                <w:szCs w:val="24"/>
                <w:lang w:val="ru-RU" w:eastAsia="ru-RU"/>
              </w:rPr>
              <w:t xml:space="preserve">, та бути </w:t>
            </w:r>
            <w:proofErr w:type="spellStart"/>
            <w:r w:rsidRPr="008C304E">
              <w:rPr>
                <w:rFonts w:ascii="Times New Roman" w:eastAsia="Times New Roman" w:hAnsi="Times New Roman" w:cs="Times New Roman"/>
                <w:sz w:val="24"/>
                <w:szCs w:val="24"/>
                <w:lang w:val="ru-RU" w:eastAsia="ru-RU"/>
              </w:rPr>
              <w:t>належно</w:t>
            </w:r>
            <w:proofErr w:type="spellEnd"/>
            <w:r w:rsidRPr="008C304E">
              <w:rPr>
                <w:rFonts w:ascii="Times New Roman" w:eastAsia="Times New Roman" w:hAnsi="Times New Roman" w:cs="Times New Roman"/>
                <w:sz w:val="24"/>
                <w:szCs w:val="24"/>
                <w:lang w:val="ru-RU" w:eastAsia="ru-RU"/>
              </w:rPr>
              <w:t xml:space="preserve"> оформлений (</w:t>
            </w:r>
            <w:proofErr w:type="spellStart"/>
            <w:r w:rsidRPr="008C304E">
              <w:rPr>
                <w:rFonts w:ascii="Times New Roman" w:eastAsia="Times New Roman" w:hAnsi="Times New Roman" w:cs="Times New Roman"/>
                <w:sz w:val="24"/>
                <w:szCs w:val="24"/>
                <w:lang w:val="ru-RU" w:eastAsia="ru-RU"/>
              </w:rPr>
              <w:t>містити</w:t>
            </w:r>
            <w:proofErr w:type="spellEnd"/>
            <w:r w:rsidRPr="008C304E">
              <w:rPr>
                <w:rFonts w:ascii="Times New Roman" w:eastAsia="Times New Roman" w:hAnsi="Times New Roman" w:cs="Times New Roman"/>
                <w:sz w:val="24"/>
                <w:szCs w:val="24"/>
                <w:lang w:val="ru-RU" w:eastAsia="ru-RU"/>
              </w:rPr>
              <w:t xml:space="preserve"> дату та номер </w:t>
            </w:r>
            <w:proofErr w:type="spellStart"/>
            <w:r w:rsidRPr="008C304E">
              <w:rPr>
                <w:rFonts w:ascii="Times New Roman" w:eastAsia="Times New Roman" w:hAnsi="Times New Roman" w:cs="Times New Roman"/>
                <w:sz w:val="24"/>
                <w:szCs w:val="24"/>
                <w:lang w:val="ru-RU" w:eastAsia="ru-RU"/>
              </w:rPr>
              <w:t>видачі</w:t>
            </w:r>
            <w:proofErr w:type="spellEnd"/>
            <w:r w:rsidRPr="008C304E">
              <w:rPr>
                <w:rFonts w:ascii="Times New Roman" w:eastAsia="Times New Roman" w:hAnsi="Times New Roman" w:cs="Times New Roman"/>
                <w:sz w:val="24"/>
                <w:szCs w:val="24"/>
                <w:lang w:val="ru-RU" w:eastAsia="ru-RU"/>
              </w:rPr>
              <w:t>).</w:t>
            </w:r>
          </w:p>
          <w:p w14:paraId="04A3EBED" w14:textId="77777777" w:rsidR="008C304E" w:rsidRPr="008C304E" w:rsidRDefault="008C304E" w:rsidP="008C304E">
            <w:pPr>
              <w:tabs>
                <w:tab w:val="left" w:pos="1080"/>
              </w:tabs>
              <w:spacing w:after="0" w:line="240" w:lineRule="auto"/>
              <w:ind w:firstLine="284"/>
              <w:jc w:val="both"/>
              <w:rPr>
                <w:rFonts w:ascii="Times New Roman" w:eastAsia="Times New Roman" w:hAnsi="Times New Roman" w:cs="Times New Roman"/>
                <w:i/>
                <w:sz w:val="24"/>
                <w:szCs w:val="24"/>
                <w:lang w:val="ru-RU" w:eastAsia="ru-RU"/>
              </w:rPr>
            </w:pPr>
          </w:p>
          <w:p w14:paraId="1F9E960D" w14:textId="77777777" w:rsidR="008C304E" w:rsidRPr="008C304E" w:rsidRDefault="008C304E" w:rsidP="008C304E">
            <w:pPr>
              <w:tabs>
                <w:tab w:val="left" w:pos="1080"/>
              </w:tabs>
              <w:spacing w:after="0" w:line="240" w:lineRule="auto"/>
              <w:ind w:firstLine="284"/>
              <w:jc w:val="both"/>
              <w:rPr>
                <w:rFonts w:ascii="Times New Roman" w:eastAsia="Times New Roman" w:hAnsi="Times New Roman" w:cs="Times New Roman"/>
                <w:i/>
                <w:sz w:val="24"/>
                <w:szCs w:val="24"/>
                <w:shd w:val="clear" w:color="auto" w:fill="FFFFFF"/>
                <w:lang w:val="ru-RU" w:eastAsia="ru-RU"/>
              </w:rPr>
            </w:pPr>
            <w:r w:rsidRPr="008C304E">
              <w:rPr>
                <w:rFonts w:ascii="Times New Roman" w:eastAsia="Times New Roman" w:hAnsi="Times New Roman" w:cs="Times New Roman"/>
                <w:i/>
                <w:sz w:val="24"/>
                <w:szCs w:val="24"/>
                <w:lang w:val="ru-RU" w:eastAsia="ru-RU"/>
              </w:rPr>
              <w:t>*</w:t>
            </w:r>
            <w:proofErr w:type="spellStart"/>
            <w:r w:rsidRPr="008C304E">
              <w:rPr>
                <w:rFonts w:ascii="Times New Roman" w:eastAsia="Times New Roman" w:hAnsi="Times New Roman" w:cs="Times New Roman"/>
                <w:i/>
                <w:sz w:val="24"/>
                <w:szCs w:val="24"/>
                <w:lang w:val="ru-RU" w:eastAsia="ru-RU"/>
              </w:rPr>
              <w:t>Замовниками</w:t>
            </w:r>
            <w:proofErr w:type="spellEnd"/>
            <w:r w:rsidRPr="008C304E">
              <w:rPr>
                <w:rFonts w:ascii="Times New Roman" w:eastAsia="Times New Roman" w:hAnsi="Times New Roman" w:cs="Times New Roman"/>
                <w:i/>
                <w:sz w:val="24"/>
                <w:szCs w:val="24"/>
                <w:lang w:val="ru-RU" w:eastAsia="ru-RU"/>
              </w:rPr>
              <w:t xml:space="preserve"> </w:t>
            </w:r>
            <w:proofErr w:type="spellStart"/>
            <w:r w:rsidRPr="008C304E">
              <w:rPr>
                <w:rFonts w:ascii="Times New Roman" w:eastAsia="Times New Roman" w:hAnsi="Times New Roman" w:cs="Times New Roman"/>
                <w:i/>
                <w:sz w:val="24"/>
                <w:szCs w:val="24"/>
                <w:lang w:val="ru-RU" w:eastAsia="ru-RU"/>
              </w:rPr>
              <w:t>згідно</w:t>
            </w:r>
            <w:proofErr w:type="spellEnd"/>
            <w:r w:rsidRPr="008C304E">
              <w:rPr>
                <w:rFonts w:ascii="Times New Roman" w:eastAsia="Times New Roman" w:hAnsi="Times New Roman" w:cs="Times New Roman"/>
                <w:i/>
                <w:sz w:val="24"/>
                <w:szCs w:val="24"/>
                <w:lang w:val="ru-RU" w:eastAsia="ru-RU"/>
              </w:rPr>
              <w:t xml:space="preserve"> з договорами </w:t>
            </w:r>
            <w:proofErr w:type="spellStart"/>
            <w:r w:rsidRPr="008C304E">
              <w:rPr>
                <w:rFonts w:ascii="Times New Roman" w:eastAsia="Times New Roman" w:hAnsi="Times New Roman" w:cs="Times New Roman"/>
                <w:i/>
                <w:sz w:val="24"/>
                <w:szCs w:val="24"/>
                <w:lang w:val="ru-RU" w:eastAsia="ru-RU"/>
              </w:rPr>
              <w:t>можуть</w:t>
            </w:r>
            <w:proofErr w:type="spellEnd"/>
            <w:r w:rsidRPr="008C304E">
              <w:rPr>
                <w:rFonts w:ascii="Times New Roman" w:eastAsia="Times New Roman" w:hAnsi="Times New Roman" w:cs="Times New Roman"/>
                <w:i/>
                <w:sz w:val="24"/>
                <w:szCs w:val="24"/>
                <w:lang w:val="ru-RU" w:eastAsia="ru-RU"/>
              </w:rPr>
              <w:t xml:space="preserve"> бути </w:t>
            </w:r>
            <w:proofErr w:type="spellStart"/>
            <w:r w:rsidRPr="008C304E">
              <w:rPr>
                <w:rFonts w:ascii="Times New Roman" w:eastAsia="Times New Roman" w:hAnsi="Times New Roman" w:cs="Times New Roman"/>
                <w:i/>
                <w:sz w:val="24"/>
                <w:szCs w:val="24"/>
                <w:lang w:val="ru-RU" w:eastAsia="ru-RU"/>
              </w:rPr>
              <w:t>суб’єкти</w:t>
            </w:r>
            <w:proofErr w:type="spellEnd"/>
            <w:r w:rsidRPr="008C304E">
              <w:rPr>
                <w:rFonts w:ascii="Times New Roman" w:eastAsia="Times New Roman" w:hAnsi="Times New Roman" w:cs="Times New Roman"/>
                <w:i/>
                <w:sz w:val="24"/>
                <w:szCs w:val="24"/>
                <w:lang w:val="ru-RU" w:eastAsia="ru-RU"/>
              </w:rPr>
              <w:t xml:space="preserve"> будь-</w:t>
            </w:r>
            <w:proofErr w:type="spellStart"/>
            <w:r w:rsidRPr="008C304E">
              <w:rPr>
                <w:rFonts w:ascii="Times New Roman" w:eastAsia="Times New Roman" w:hAnsi="Times New Roman" w:cs="Times New Roman"/>
                <w:i/>
                <w:sz w:val="24"/>
                <w:szCs w:val="24"/>
                <w:lang w:val="ru-RU" w:eastAsia="ru-RU"/>
              </w:rPr>
              <w:t>якої</w:t>
            </w:r>
            <w:proofErr w:type="spellEnd"/>
            <w:r w:rsidRPr="008C304E">
              <w:rPr>
                <w:rFonts w:ascii="Times New Roman" w:eastAsia="Times New Roman" w:hAnsi="Times New Roman" w:cs="Times New Roman"/>
                <w:i/>
                <w:sz w:val="24"/>
                <w:szCs w:val="24"/>
                <w:lang w:val="ru-RU" w:eastAsia="ru-RU"/>
              </w:rPr>
              <w:t xml:space="preserve"> </w:t>
            </w:r>
            <w:proofErr w:type="spellStart"/>
            <w:r w:rsidRPr="008C304E">
              <w:rPr>
                <w:rFonts w:ascii="Times New Roman" w:eastAsia="Times New Roman" w:hAnsi="Times New Roman" w:cs="Times New Roman"/>
                <w:i/>
                <w:sz w:val="24"/>
                <w:szCs w:val="24"/>
                <w:lang w:val="ru-RU" w:eastAsia="ru-RU"/>
              </w:rPr>
              <w:t>форми</w:t>
            </w:r>
            <w:proofErr w:type="spellEnd"/>
            <w:r w:rsidRPr="008C304E">
              <w:rPr>
                <w:rFonts w:ascii="Times New Roman" w:eastAsia="Times New Roman" w:hAnsi="Times New Roman" w:cs="Times New Roman"/>
                <w:i/>
                <w:sz w:val="24"/>
                <w:szCs w:val="24"/>
                <w:lang w:val="ru-RU" w:eastAsia="ru-RU"/>
              </w:rPr>
              <w:t xml:space="preserve"> </w:t>
            </w:r>
            <w:proofErr w:type="spellStart"/>
            <w:r w:rsidRPr="008C304E">
              <w:rPr>
                <w:rFonts w:ascii="Times New Roman" w:eastAsia="Times New Roman" w:hAnsi="Times New Roman" w:cs="Times New Roman"/>
                <w:i/>
                <w:sz w:val="24"/>
                <w:szCs w:val="24"/>
                <w:lang w:val="ru-RU" w:eastAsia="ru-RU"/>
              </w:rPr>
              <w:t>власності</w:t>
            </w:r>
            <w:proofErr w:type="spellEnd"/>
            <w:r w:rsidRPr="008C304E">
              <w:rPr>
                <w:rFonts w:ascii="Times New Roman" w:eastAsia="Times New Roman" w:hAnsi="Times New Roman" w:cs="Times New Roman"/>
                <w:i/>
                <w:sz w:val="24"/>
                <w:szCs w:val="24"/>
                <w:shd w:val="clear" w:color="auto" w:fill="FFFFFF"/>
                <w:lang w:val="ru-RU" w:eastAsia="ru-RU"/>
              </w:rPr>
              <w:t>.</w:t>
            </w:r>
          </w:p>
          <w:p w14:paraId="21EF37FB" w14:textId="77777777" w:rsidR="008C304E" w:rsidRPr="008C304E" w:rsidRDefault="008C304E" w:rsidP="008C304E">
            <w:pPr>
              <w:tabs>
                <w:tab w:val="left" w:pos="1080"/>
              </w:tabs>
              <w:spacing w:after="0" w:line="240" w:lineRule="auto"/>
              <w:jc w:val="both"/>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i/>
                <w:sz w:val="24"/>
                <w:szCs w:val="24"/>
                <w:shd w:val="clear" w:color="auto" w:fill="FFFFFF"/>
                <w:lang w:val="ru-RU" w:eastAsia="ru-RU"/>
              </w:rPr>
              <w:t>**</w:t>
            </w:r>
            <w:proofErr w:type="spellStart"/>
            <w:r w:rsidRPr="008C304E">
              <w:rPr>
                <w:rFonts w:ascii="Times New Roman" w:eastAsia="Times New Roman" w:hAnsi="Times New Roman" w:cs="Times New Roman"/>
                <w:i/>
                <w:sz w:val="24"/>
                <w:szCs w:val="24"/>
                <w:shd w:val="clear" w:color="auto" w:fill="FFFFFF"/>
                <w:lang w:val="ru-RU" w:eastAsia="ru-RU"/>
              </w:rPr>
              <w:t>інформація</w:t>
            </w:r>
            <w:proofErr w:type="spellEnd"/>
            <w:r w:rsidRPr="008C304E">
              <w:rPr>
                <w:rFonts w:ascii="Times New Roman" w:eastAsia="Times New Roman" w:hAnsi="Times New Roman" w:cs="Times New Roman"/>
                <w:i/>
                <w:sz w:val="24"/>
                <w:szCs w:val="24"/>
                <w:shd w:val="clear" w:color="auto" w:fill="FFFFFF"/>
                <w:lang w:val="ru-RU" w:eastAsia="ru-RU"/>
              </w:rPr>
              <w:t xml:space="preserve"> </w:t>
            </w:r>
            <w:proofErr w:type="spellStart"/>
            <w:r w:rsidRPr="008C304E">
              <w:rPr>
                <w:rFonts w:ascii="Times New Roman" w:eastAsia="Times New Roman" w:hAnsi="Times New Roman" w:cs="Times New Roman"/>
                <w:i/>
                <w:sz w:val="24"/>
                <w:szCs w:val="24"/>
                <w:shd w:val="clear" w:color="auto" w:fill="FFFFFF"/>
                <w:lang w:val="ru-RU" w:eastAsia="ru-RU"/>
              </w:rPr>
              <w:t>викладена</w:t>
            </w:r>
            <w:proofErr w:type="spellEnd"/>
            <w:r w:rsidRPr="008C304E">
              <w:rPr>
                <w:rFonts w:ascii="Times New Roman" w:eastAsia="Times New Roman" w:hAnsi="Times New Roman" w:cs="Times New Roman"/>
                <w:i/>
                <w:sz w:val="24"/>
                <w:szCs w:val="24"/>
                <w:shd w:val="clear" w:color="auto" w:fill="FFFFFF"/>
                <w:lang w:val="ru-RU" w:eastAsia="ru-RU"/>
              </w:rPr>
              <w:t xml:space="preserve"> в </w:t>
            </w:r>
            <w:proofErr w:type="spellStart"/>
            <w:r w:rsidRPr="008C304E">
              <w:rPr>
                <w:rFonts w:ascii="Times New Roman" w:eastAsia="Times New Roman" w:hAnsi="Times New Roman" w:cs="Times New Roman"/>
                <w:i/>
                <w:sz w:val="24"/>
                <w:szCs w:val="24"/>
                <w:shd w:val="clear" w:color="auto" w:fill="FFFFFF"/>
                <w:lang w:val="ru-RU" w:eastAsia="ru-RU"/>
              </w:rPr>
              <w:t>договорі</w:t>
            </w:r>
            <w:proofErr w:type="spellEnd"/>
            <w:r w:rsidRPr="008C304E">
              <w:rPr>
                <w:rFonts w:ascii="Times New Roman" w:eastAsia="Times New Roman" w:hAnsi="Times New Roman" w:cs="Times New Roman"/>
                <w:i/>
                <w:sz w:val="24"/>
                <w:szCs w:val="24"/>
                <w:shd w:val="clear" w:color="auto" w:fill="FFFFFF"/>
                <w:lang w:val="ru-RU" w:eastAsia="ru-RU"/>
              </w:rPr>
              <w:t xml:space="preserve">, яку </w:t>
            </w:r>
            <w:proofErr w:type="spellStart"/>
            <w:r w:rsidRPr="008C304E">
              <w:rPr>
                <w:rFonts w:ascii="Times New Roman" w:eastAsia="Times New Roman" w:hAnsi="Times New Roman" w:cs="Times New Roman"/>
                <w:i/>
                <w:sz w:val="24"/>
                <w:szCs w:val="24"/>
                <w:shd w:val="clear" w:color="auto" w:fill="FFFFFF"/>
                <w:lang w:val="ru-RU" w:eastAsia="ru-RU"/>
              </w:rPr>
              <w:t>учасник</w:t>
            </w:r>
            <w:proofErr w:type="spellEnd"/>
            <w:r w:rsidRPr="008C304E">
              <w:rPr>
                <w:rFonts w:ascii="Times New Roman" w:eastAsia="Times New Roman" w:hAnsi="Times New Roman" w:cs="Times New Roman"/>
                <w:i/>
                <w:sz w:val="24"/>
                <w:szCs w:val="24"/>
                <w:shd w:val="clear" w:color="auto" w:fill="FFFFFF"/>
                <w:lang w:val="ru-RU" w:eastAsia="ru-RU"/>
              </w:rPr>
              <w:t xml:space="preserve"> на </w:t>
            </w:r>
            <w:proofErr w:type="spellStart"/>
            <w:r w:rsidRPr="008C304E">
              <w:rPr>
                <w:rFonts w:ascii="Times New Roman" w:eastAsia="Times New Roman" w:hAnsi="Times New Roman" w:cs="Times New Roman"/>
                <w:i/>
                <w:sz w:val="24"/>
                <w:szCs w:val="24"/>
                <w:shd w:val="clear" w:color="auto" w:fill="FFFFFF"/>
                <w:lang w:val="ru-RU" w:eastAsia="ru-RU"/>
              </w:rPr>
              <w:t>підставі</w:t>
            </w:r>
            <w:proofErr w:type="spellEnd"/>
            <w:r w:rsidRPr="008C304E">
              <w:rPr>
                <w:rFonts w:ascii="Times New Roman" w:eastAsia="Times New Roman" w:hAnsi="Times New Roman" w:cs="Times New Roman"/>
                <w:i/>
                <w:sz w:val="24"/>
                <w:szCs w:val="24"/>
                <w:shd w:val="clear" w:color="auto" w:fill="FFFFFF"/>
                <w:lang w:val="ru-RU" w:eastAsia="ru-RU"/>
              </w:rPr>
              <w:t xml:space="preserve"> </w:t>
            </w:r>
            <w:proofErr w:type="spellStart"/>
            <w:r w:rsidRPr="008C304E">
              <w:rPr>
                <w:rFonts w:ascii="Times New Roman" w:eastAsia="Times New Roman" w:hAnsi="Times New Roman" w:cs="Times New Roman"/>
                <w:i/>
                <w:sz w:val="24"/>
                <w:szCs w:val="24"/>
                <w:shd w:val="clear" w:color="auto" w:fill="FFFFFF"/>
                <w:lang w:val="ru-RU" w:eastAsia="ru-RU"/>
              </w:rPr>
              <w:t>статті</w:t>
            </w:r>
            <w:proofErr w:type="spellEnd"/>
            <w:r w:rsidRPr="008C304E">
              <w:rPr>
                <w:rFonts w:ascii="Times New Roman" w:eastAsia="Times New Roman" w:hAnsi="Times New Roman" w:cs="Times New Roman"/>
                <w:i/>
                <w:sz w:val="24"/>
                <w:szCs w:val="24"/>
                <w:shd w:val="clear" w:color="auto" w:fill="FFFFFF"/>
                <w:lang w:val="ru-RU" w:eastAsia="ru-RU"/>
              </w:rPr>
              <w:t xml:space="preserve"> 505 </w:t>
            </w:r>
            <w:proofErr w:type="spellStart"/>
            <w:r w:rsidRPr="008C304E">
              <w:rPr>
                <w:rFonts w:ascii="Times New Roman" w:eastAsia="Times New Roman" w:hAnsi="Times New Roman" w:cs="Times New Roman"/>
                <w:i/>
                <w:sz w:val="24"/>
                <w:szCs w:val="24"/>
                <w:shd w:val="clear" w:color="auto" w:fill="FFFFFF"/>
                <w:lang w:val="ru-RU" w:eastAsia="ru-RU"/>
              </w:rPr>
              <w:t>Цивільного</w:t>
            </w:r>
            <w:proofErr w:type="spellEnd"/>
            <w:r w:rsidRPr="008C304E">
              <w:rPr>
                <w:rFonts w:ascii="Times New Roman" w:eastAsia="Times New Roman" w:hAnsi="Times New Roman" w:cs="Times New Roman"/>
                <w:i/>
                <w:sz w:val="24"/>
                <w:szCs w:val="24"/>
                <w:shd w:val="clear" w:color="auto" w:fill="FFFFFF"/>
                <w:lang w:val="ru-RU" w:eastAsia="ru-RU"/>
              </w:rPr>
              <w:t xml:space="preserve"> Кодексу </w:t>
            </w:r>
            <w:proofErr w:type="spellStart"/>
            <w:r w:rsidRPr="008C304E">
              <w:rPr>
                <w:rFonts w:ascii="Times New Roman" w:eastAsia="Times New Roman" w:hAnsi="Times New Roman" w:cs="Times New Roman"/>
                <w:i/>
                <w:sz w:val="24"/>
                <w:szCs w:val="24"/>
                <w:shd w:val="clear" w:color="auto" w:fill="FFFFFF"/>
                <w:lang w:val="ru-RU" w:eastAsia="ru-RU"/>
              </w:rPr>
              <w:t>України</w:t>
            </w:r>
            <w:proofErr w:type="spellEnd"/>
            <w:r w:rsidRPr="008C304E">
              <w:rPr>
                <w:rFonts w:ascii="Times New Roman" w:eastAsia="Times New Roman" w:hAnsi="Times New Roman" w:cs="Times New Roman"/>
                <w:i/>
                <w:sz w:val="24"/>
                <w:szCs w:val="24"/>
                <w:shd w:val="clear" w:color="auto" w:fill="FFFFFF"/>
                <w:lang w:val="ru-RU" w:eastAsia="ru-RU"/>
              </w:rPr>
              <w:t xml:space="preserve"> </w:t>
            </w:r>
            <w:proofErr w:type="spellStart"/>
            <w:r w:rsidRPr="008C304E">
              <w:rPr>
                <w:rFonts w:ascii="Times New Roman" w:eastAsia="Times New Roman" w:hAnsi="Times New Roman" w:cs="Times New Roman"/>
                <w:i/>
                <w:sz w:val="24"/>
                <w:szCs w:val="24"/>
                <w:shd w:val="clear" w:color="auto" w:fill="FFFFFF"/>
                <w:lang w:val="ru-RU" w:eastAsia="ru-RU"/>
              </w:rPr>
              <w:t>вважає</w:t>
            </w:r>
            <w:proofErr w:type="spellEnd"/>
            <w:r w:rsidRPr="008C304E">
              <w:rPr>
                <w:rFonts w:ascii="Times New Roman" w:eastAsia="Times New Roman" w:hAnsi="Times New Roman" w:cs="Times New Roman"/>
                <w:i/>
                <w:sz w:val="24"/>
                <w:szCs w:val="24"/>
                <w:shd w:val="clear" w:color="auto" w:fill="FFFFFF"/>
                <w:lang w:val="ru-RU" w:eastAsia="ru-RU"/>
              </w:rPr>
              <w:t xml:space="preserve"> </w:t>
            </w:r>
            <w:proofErr w:type="spellStart"/>
            <w:r w:rsidRPr="008C304E">
              <w:rPr>
                <w:rFonts w:ascii="Times New Roman" w:eastAsia="Times New Roman" w:hAnsi="Times New Roman" w:cs="Times New Roman"/>
                <w:i/>
                <w:sz w:val="24"/>
                <w:szCs w:val="24"/>
                <w:shd w:val="clear" w:color="auto" w:fill="FFFFFF"/>
                <w:lang w:val="ru-RU" w:eastAsia="ru-RU"/>
              </w:rPr>
              <w:t>комерційною</w:t>
            </w:r>
            <w:proofErr w:type="spellEnd"/>
            <w:r w:rsidRPr="008C304E">
              <w:rPr>
                <w:rFonts w:ascii="Times New Roman" w:eastAsia="Times New Roman" w:hAnsi="Times New Roman" w:cs="Times New Roman"/>
                <w:i/>
                <w:sz w:val="24"/>
                <w:szCs w:val="24"/>
                <w:shd w:val="clear" w:color="auto" w:fill="FFFFFF"/>
                <w:lang w:val="ru-RU" w:eastAsia="ru-RU"/>
              </w:rPr>
              <w:t xml:space="preserve"> </w:t>
            </w:r>
            <w:proofErr w:type="spellStart"/>
            <w:r w:rsidRPr="008C304E">
              <w:rPr>
                <w:rFonts w:ascii="Times New Roman" w:eastAsia="Times New Roman" w:hAnsi="Times New Roman" w:cs="Times New Roman"/>
                <w:i/>
                <w:sz w:val="24"/>
                <w:szCs w:val="24"/>
                <w:shd w:val="clear" w:color="auto" w:fill="FFFFFF"/>
                <w:lang w:val="ru-RU" w:eastAsia="ru-RU"/>
              </w:rPr>
              <w:t>таємницею</w:t>
            </w:r>
            <w:proofErr w:type="spellEnd"/>
            <w:r w:rsidRPr="008C304E">
              <w:rPr>
                <w:rFonts w:ascii="Times New Roman" w:eastAsia="Times New Roman" w:hAnsi="Times New Roman" w:cs="Times New Roman"/>
                <w:i/>
                <w:sz w:val="24"/>
                <w:szCs w:val="24"/>
                <w:shd w:val="clear" w:color="auto" w:fill="FFFFFF"/>
                <w:lang w:val="ru-RU" w:eastAsia="ru-RU"/>
              </w:rPr>
              <w:t xml:space="preserve">, </w:t>
            </w:r>
            <w:proofErr w:type="spellStart"/>
            <w:r w:rsidRPr="008C304E">
              <w:rPr>
                <w:rFonts w:ascii="Times New Roman" w:eastAsia="Times New Roman" w:hAnsi="Times New Roman" w:cs="Times New Roman"/>
                <w:i/>
                <w:sz w:val="24"/>
                <w:szCs w:val="24"/>
                <w:shd w:val="clear" w:color="auto" w:fill="FFFFFF"/>
                <w:lang w:val="ru-RU" w:eastAsia="ru-RU"/>
              </w:rPr>
              <w:t>може</w:t>
            </w:r>
            <w:proofErr w:type="spellEnd"/>
            <w:r w:rsidRPr="008C304E">
              <w:rPr>
                <w:rFonts w:ascii="Times New Roman" w:eastAsia="Times New Roman" w:hAnsi="Times New Roman" w:cs="Times New Roman"/>
                <w:i/>
                <w:sz w:val="24"/>
                <w:szCs w:val="24"/>
                <w:shd w:val="clear" w:color="auto" w:fill="FFFFFF"/>
                <w:lang w:val="ru-RU" w:eastAsia="ru-RU"/>
              </w:rPr>
              <w:t xml:space="preserve"> бути </w:t>
            </w:r>
            <w:proofErr w:type="spellStart"/>
            <w:r w:rsidRPr="008C304E">
              <w:rPr>
                <w:rFonts w:ascii="Times New Roman" w:eastAsia="Times New Roman" w:hAnsi="Times New Roman" w:cs="Times New Roman"/>
                <w:i/>
                <w:sz w:val="24"/>
                <w:szCs w:val="24"/>
                <w:shd w:val="clear" w:color="auto" w:fill="FFFFFF"/>
                <w:lang w:val="ru-RU" w:eastAsia="ru-RU"/>
              </w:rPr>
              <w:t>заретушована</w:t>
            </w:r>
            <w:proofErr w:type="spellEnd"/>
            <w:r w:rsidRPr="008C304E">
              <w:rPr>
                <w:rFonts w:ascii="Times New Roman" w:eastAsia="Times New Roman" w:hAnsi="Times New Roman" w:cs="Times New Roman"/>
                <w:i/>
                <w:sz w:val="24"/>
                <w:szCs w:val="24"/>
                <w:shd w:val="clear" w:color="auto" w:fill="FFFFFF"/>
                <w:lang w:val="ru-RU" w:eastAsia="ru-RU"/>
              </w:rPr>
              <w:t xml:space="preserve"> </w:t>
            </w:r>
            <w:proofErr w:type="spellStart"/>
            <w:r w:rsidRPr="008C304E">
              <w:rPr>
                <w:rFonts w:ascii="Times New Roman" w:eastAsia="Times New Roman" w:hAnsi="Times New Roman" w:cs="Times New Roman"/>
                <w:i/>
                <w:sz w:val="24"/>
                <w:szCs w:val="24"/>
                <w:shd w:val="clear" w:color="auto" w:fill="FFFFFF"/>
                <w:lang w:val="ru-RU" w:eastAsia="ru-RU"/>
              </w:rPr>
              <w:t>учасником</w:t>
            </w:r>
            <w:proofErr w:type="spellEnd"/>
            <w:r w:rsidRPr="008C304E">
              <w:rPr>
                <w:rFonts w:ascii="Times New Roman" w:eastAsia="Times New Roman" w:hAnsi="Times New Roman" w:cs="Times New Roman"/>
                <w:i/>
                <w:sz w:val="24"/>
                <w:szCs w:val="24"/>
                <w:shd w:val="clear" w:color="auto" w:fill="FFFFFF"/>
                <w:lang w:val="ru-RU" w:eastAsia="ru-RU"/>
              </w:rPr>
              <w:t xml:space="preserve"> </w:t>
            </w:r>
            <w:proofErr w:type="spellStart"/>
            <w:r w:rsidRPr="008C304E">
              <w:rPr>
                <w:rFonts w:ascii="Times New Roman" w:eastAsia="Times New Roman" w:hAnsi="Times New Roman" w:cs="Times New Roman"/>
                <w:i/>
                <w:sz w:val="24"/>
                <w:szCs w:val="24"/>
                <w:shd w:val="clear" w:color="auto" w:fill="FFFFFF"/>
                <w:lang w:val="ru-RU" w:eastAsia="ru-RU"/>
              </w:rPr>
              <w:t>торгів</w:t>
            </w:r>
            <w:proofErr w:type="spellEnd"/>
            <w:r w:rsidRPr="008C304E">
              <w:rPr>
                <w:rFonts w:ascii="Times New Roman" w:eastAsia="Times New Roman" w:hAnsi="Times New Roman" w:cs="Times New Roman"/>
                <w:i/>
                <w:sz w:val="24"/>
                <w:szCs w:val="24"/>
                <w:shd w:val="clear" w:color="auto" w:fill="FFFFFF"/>
                <w:lang w:val="ru-RU" w:eastAsia="ru-RU"/>
              </w:rPr>
              <w:t>.</w:t>
            </w:r>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i/>
                <w:sz w:val="24"/>
                <w:szCs w:val="24"/>
                <w:shd w:val="clear" w:color="auto" w:fill="FFFFFF"/>
                <w:lang w:val="ru-RU" w:eastAsia="ru-RU"/>
              </w:rPr>
              <w:t>Оскільки</w:t>
            </w:r>
            <w:proofErr w:type="spellEnd"/>
            <w:r w:rsidRPr="008C304E">
              <w:rPr>
                <w:rFonts w:ascii="Times New Roman" w:eastAsia="Times New Roman" w:hAnsi="Times New Roman" w:cs="Times New Roman"/>
                <w:i/>
                <w:sz w:val="24"/>
                <w:szCs w:val="24"/>
                <w:shd w:val="clear" w:color="auto" w:fill="FFFFFF"/>
                <w:lang w:val="ru-RU" w:eastAsia="ru-RU"/>
              </w:rPr>
              <w:t xml:space="preserve"> </w:t>
            </w:r>
            <w:proofErr w:type="spellStart"/>
            <w:r w:rsidRPr="008C304E">
              <w:rPr>
                <w:rFonts w:ascii="Times New Roman" w:eastAsia="Times New Roman" w:hAnsi="Times New Roman" w:cs="Times New Roman"/>
                <w:i/>
                <w:sz w:val="24"/>
                <w:szCs w:val="24"/>
                <w:shd w:val="clear" w:color="auto" w:fill="FFFFFF"/>
                <w:lang w:val="ru-RU" w:eastAsia="ru-RU"/>
              </w:rPr>
              <w:t>учасники</w:t>
            </w:r>
            <w:proofErr w:type="spellEnd"/>
            <w:r w:rsidRPr="008C304E">
              <w:rPr>
                <w:rFonts w:ascii="Times New Roman" w:eastAsia="Times New Roman" w:hAnsi="Times New Roman" w:cs="Times New Roman"/>
                <w:i/>
                <w:sz w:val="24"/>
                <w:szCs w:val="24"/>
                <w:shd w:val="clear" w:color="auto" w:fill="FFFFFF"/>
                <w:lang w:val="ru-RU" w:eastAsia="ru-RU"/>
              </w:rPr>
              <w:t xml:space="preserve"> </w:t>
            </w:r>
            <w:proofErr w:type="spellStart"/>
            <w:r w:rsidRPr="008C304E">
              <w:rPr>
                <w:rFonts w:ascii="Times New Roman" w:eastAsia="Times New Roman" w:hAnsi="Times New Roman" w:cs="Times New Roman"/>
                <w:i/>
                <w:sz w:val="24"/>
                <w:szCs w:val="24"/>
                <w:shd w:val="clear" w:color="auto" w:fill="FFFFFF"/>
                <w:lang w:val="ru-RU" w:eastAsia="ru-RU"/>
              </w:rPr>
              <w:t>мають</w:t>
            </w:r>
            <w:proofErr w:type="spellEnd"/>
            <w:r w:rsidRPr="008C304E">
              <w:rPr>
                <w:rFonts w:ascii="Times New Roman" w:eastAsia="Times New Roman" w:hAnsi="Times New Roman" w:cs="Times New Roman"/>
                <w:i/>
                <w:sz w:val="24"/>
                <w:szCs w:val="24"/>
                <w:shd w:val="clear" w:color="auto" w:fill="FFFFFF"/>
                <w:lang w:val="ru-RU" w:eastAsia="ru-RU"/>
              </w:rPr>
              <w:t xml:space="preserve"> </w:t>
            </w:r>
            <w:proofErr w:type="spellStart"/>
            <w:r w:rsidRPr="008C304E">
              <w:rPr>
                <w:rFonts w:ascii="Times New Roman" w:eastAsia="Times New Roman" w:hAnsi="Times New Roman" w:cs="Times New Roman"/>
                <w:i/>
                <w:sz w:val="24"/>
                <w:szCs w:val="24"/>
                <w:shd w:val="clear" w:color="auto" w:fill="FFFFFF"/>
                <w:lang w:val="ru-RU" w:eastAsia="ru-RU"/>
              </w:rPr>
              <w:t>підтвердити</w:t>
            </w:r>
            <w:proofErr w:type="spellEnd"/>
            <w:r w:rsidRPr="008C304E">
              <w:rPr>
                <w:rFonts w:ascii="Times New Roman" w:eastAsia="Times New Roman" w:hAnsi="Times New Roman" w:cs="Times New Roman"/>
                <w:i/>
                <w:sz w:val="24"/>
                <w:szCs w:val="24"/>
                <w:shd w:val="clear" w:color="auto" w:fill="FFFFFF"/>
                <w:lang w:val="ru-RU" w:eastAsia="ru-RU"/>
              </w:rPr>
              <w:t xml:space="preserve"> </w:t>
            </w:r>
            <w:proofErr w:type="spellStart"/>
            <w:r w:rsidRPr="008C304E">
              <w:rPr>
                <w:rFonts w:ascii="Times New Roman" w:eastAsia="Times New Roman" w:hAnsi="Times New Roman" w:cs="Times New Roman"/>
                <w:i/>
                <w:sz w:val="24"/>
                <w:szCs w:val="24"/>
                <w:shd w:val="clear" w:color="auto" w:fill="FFFFFF"/>
                <w:lang w:val="ru-RU" w:eastAsia="ru-RU"/>
              </w:rPr>
              <w:t>свій</w:t>
            </w:r>
            <w:proofErr w:type="spellEnd"/>
            <w:r w:rsidRPr="008C304E">
              <w:rPr>
                <w:rFonts w:ascii="Times New Roman" w:eastAsia="Times New Roman" w:hAnsi="Times New Roman" w:cs="Times New Roman"/>
                <w:i/>
                <w:sz w:val="24"/>
                <w:szCs w:val="24"/>
                <w:shd w:val="clear" w:color="auto" w:fill="FFFFFF"/>
                <w:lang w:val="ru-RU" w:eastAsia="ru-RU"/>
              </w:rPr>
              <w:t xml:space="preserve"> </w:t>
            </w:r>
            <w:proofErr w:type="spellStart"/>
            <w:r w:rsidRPr="008C304E">
              <w:rPr>
                <w:rFonts w:ascii="Times New Roman" w:eastAsia="Times New Roman" w:hAnsi="Times New Roman" w:cs="Times New Roman"/>
                <w:i/>
                <w:sz w:val="24"/>
                <w:szCs w:val="24"/>
                <w:shd w:val="clear" w:color="auto" w:fill="FFFFFF"/>
                <w:lang w:val="ru-RU" w:eastAsia="ru-RU"/>
              </w:rPr>
              <w:t>досвід</w:t>
            </w:r>
            <w:proofErr w:type="spellEnd"/>
            <w:r w:rsidRPr="008C304E">
              <w:rPr>
                <w:rFonts w:ascii="Times New Roman" w:eastAsia="Times New Roman" w:hAnsi="Times New Roman" w:cs="Times New Roman"/>
                <w:i/>
                <w:sz w:val="24"/>
                <w:szCs w:val="24"/>
                <w:shd w:val="clear" w:color="auto" w:fill="FFFFFF"/>
                <w:lang w:val="ru-RU" w:eastAsia="ru-RU"/>
              </w:rPr>
              <w:t xml:space="preserve"> </w:t>
            </w:r>
            <w:proofErr w:type="spellStart"/>
            <w:r w:rsidRPr="008C304E">
              <w:rPr>
                <w:rFonts w:ascii="Times New Roman" w:eastAsia="Times New Roman" w:hAnsi="Times New Roman" w:cs="Times New Roman"/>
                <w:i/>
                <w:sz w:val="24"/>
                <w:szCs w:val="24"/>
                <w:shd w:val="clear" w:color="auto" w:fill="FFFFFF"/>
                <w:lang w:val="ru-RU" w:eastAsia="ru-RU"/>
              </w:rPr>
              <w:t>виконання</w:t>
            </w:r>
            <w:proofErr w:type="spellEnd"/>
            <w:r w:rsidRPr="008C304E">
              <w:rPr>
                <w:rFonts w:ascii="Times New Roman" w:eastAsia="Times New Roman" w:hAnsi="Times New Roman" w:cs="Times New Roman"/>
                <w:i/>
                <w:sz w:val="24"/>
                <w:szCs w:val="24"/>
                <w:shd w:val="clear" w:color="auto" w:fill="FFFFFF"/>
                <w:lang w:val="ru-RU" w:eastAsia="ru-RU"/>
              </w:rPr>
              <w:t xml:space="preserve"> </w:t>
            </w:r>
            <w:proofErr w:type="spellStart"/>
            <w:r w:rsidRPr="008C304E">
              <w:rPr>
                <w:rFonts w:ascii="Times New Roman" w:eastAsia="Times New Roman" w:hAnsi="Times New Roman" w:cs="Times New Roman"/>
                <w:i/>
                <w:sz w:val="24"/>
                <w:szCs w:val="24"/>
                <w:shd w:val="clear" w:color="auto" w:fill="FFFFFF"/>
                <w:lang w:val="ru-RU" w:eastAsia="ru-RU"/>
              </w:rPr>
              <w:t>аналогічного</w:t>
            </w:r>
            <w:proofErr w:type="spellEnd"/>
            <w:r w:rsidRPr="008C304E">
              <w:rPr>
                <w:rFonts w:ascii="Times New Roman" w:eastAsia="Times New Roman" w:hAnsi="Times New Roman" w:cs="Times New Roman"/>
                <w:i/>
                <w:sz w:val="24"/>
                <w:szCs w:val="24"/>
                <w:shd w:val="clear" w:color="auto" w:fill="FFFFFF"/>
                <w:lang w:val="ru-RU" w:eastAsia="ru-RU"/>
              </w:rPr>
              <w:t xml:space="preserve"> договору, то в </w:t>
            </w:r>
            <w:proofErr w:type="spellStart"/>
            <w:r w:rsidRPr="008C304E">
              <w:rPr>
                <w:rFonts w:ascii="Times New Roman" w:eastAsia="Times New Roman" w:hAnsi="Times New Roman" w:cs="Times New Roman"/>
                <w:i/>
                <w:sz w:val="24"/>
                <w:szCs w:val="24"/>
                <w:shd w:val="clear" w:color="auto" w:fill="FFFFFF"/>
                <w:lang w:val="ru-RU" w:eastAsia="ru-RU"/>
              </w:rPr>
              <w:t>цьому</w:t>
            </w:r>
            <w:proofErr w:type="spellEnd"/>
            <w:r w:rsidRPr="008C304E">
              <w:rPr>
                <w:rFonts w:ascii="Times New Roman" w:eastAsia="Times New Roman" w:hAnsi="Times New Roman" w:cs="Times New Roman"/>
                <w:i/>
                <w:sz w:val="24"/>
                <w:szCs w:val="24"/>
                <w:shd w:val="clear" w:color="auto" w:fill="FFFFFF"/>
                <w:lang w:val="ru-RU" w:eastAsia="ru-RU"/>
              </w:rPr>
              <w:t xml:space="preserve"> </w:t>
            </w:r>
            <w:proofErr w:type="spellStart"/>
            <w:r w:rsidRPr="008C304E">
              <w:rPr>
                <w:rFonts w:ascii="Times New Roman" w:eastAsia="Times New Roman" w:hAnsi="Times New Roman" w:cs="Times New Roman"/>
                <w:i/>
                <w:sz w:val="24"/>
                <w:szCs w:val="24"/>
                <w:shd w:val="clear" w:color="auto" w:fill="FFFFFF"/>
                <w:lang w:val="ru-RU" w:eastAsia="ru-RU"/>
              </w:rPr>
              <w:t>випадку</w:t>
            </w:r>
            <w:proofErr w:type="spellEnd"/>
            <w:r w:rsidRPr="008C304E">
              <w:rPr>
                <w:rFonts w:ascii="Times New Roman" w:eastAsia="Times New Roman" w:hAnsi="Times New Roman" w:cs="Times New Roman"/>
                <w:i/>
                <w:sz w:val="24"/>
                <w:szCs w:val="24"/>
                <w:shd w:val="clear" w:color="auto" w:fill="FFFFFF"/>
                <w:lang w:val="ru-RU" w:eastAsia="ru-RU"/>
              </w:rPr>
              <w:t xml:space="preserve"> до </w:t>
            </w:r>
            <w:proofErr w:type="spellStart"/>
            <w:r w:rsidRPr="008C304E">
              <w:rPr>
                <w:rFonts w:ascii="Times New Roman" w:eastAsia="Times New Roman" w:hAnsi="Times New Roman" w:cs="Times New Roman"/>
                <w:i/>
                <w:sz w:val="24"/>
                <w:szCs w:val="24"/>
                <w:shd w:val="clear" w:color="auto" w:fill="FFFFFF"/>
                <w:lang w:val="ru-RU" w:eastAsia="ru-RU"/>
              </w:rPr>
              <w:t>комерційної</w:t>
            </w:r>
            <w:proofErr w:type="spellEnd"/>
            <w:r w:rsidRPr="008C304E">
              <w:rPr>
                <w:rFonts w:ascii="Times New Roman" w:eastAsia="Times New Roman" w:hAnsi="Times New Roman" w:cs="Times New Roman"/>
                <w:i/>
                <w:sz w:val="24"/>
                <w:szCs w:val="24"/>
                <w:shd w:val="clear" w:color="auto" w:fill="FFFFFF"/>
                <w:lang w:val="ru-RU" w:eastAsia="ru-RU"/>
              </w:rPr>
              <w:t xml:space="preserve"> </w:t>
            </w:r>
            <w:proofErr w:type="spellStart"/>
            <w:r w:rsidRPr="008C304E">
              <w:rPr>
                <w:rFonts w:ascii="Times New Roman" w:eastAsia="Times New Roman" w:hAnsi="Times New Roman" w:cs="Times New Roman"/>
                <w:i/>
                <w:sz w:val="24"/>
                <w:szCs w:val="24"/>
                <w:shd w:val="clear" w:color="auto" w:fill="FFFFFF"/>
                <w:lang w:val="ru-RU" w:eastAsia="ru-RU"/>
              </w:rPr>
              <w:lastRenderedPageBreak/>
              <w:t>таємниці</w:t>
            </w:r>
            <w:proofErr w:type="spellEnd"/>
            <w:r w:rsidRPr="008C304E">
              <w:rPr>
                <w:rFonts w:ascii="Times New Roman" w:eastAsia="Times New Roman" w:hAnsi="Times New Roman" w:cs="Times New Roman"/>
                <w:i/>
                <w:sz w:val="24"/>
                <w:szCs w:val="24"/>
                <w:shd w:val="clear" w:color="auto" w:fill="FFFFFF"/>
                <w:lang w:val="ru-RU" w:eastAsia="ru-RU"/>
              </w:rPr>
              <w:t xml:space="preserve"> не </w:t>
            </w:r>
            <w:proofErr w:type="spellStart"/>
            <w:r w:rsidRPr="008C304E">
              <w:rPr>
                <w:rFonts w:ascii="Times New Roman" w:eastAsia="Times New Roman" w:hAnsi="Times New Roman" w:cs="Times New Roman"/>
                <w:i/>
                <w:sz w:val="24"/>
                <w:szCs w:val="24"/>
                <w:shd w:val="clear" w:color="auto" w:fill="FFFFFF"/>
                <w:lang w:val="ru-RU" w:eastAsia="ru-RU"/>
              </w:rPr>
              <w:t>може</w:t>
            </w:r>
            <w:proofErr w:type="spellEnd"/>
            <w:r w:rsidRPr="008C304E">
              <w:rPr>
                <w:rFonts w:ascii="Times New Roman" w:eastAsia="Times New Roman" w:hAnsi="Times New Roman" w:cs="Times New Roman"/>
                <w:i/>
                <w:sz w:val="24"/>
                <w:szCs w:val="24"/>
                <w:shd w:val="clear" w:color="auto" w:fill="FFFFFF"/>
                <w:lang w:val="ru-RU" w:eastAsia="ru-RU"/>
              </w:rPr>
              <w:t xml:space="preserve"> бути </w:t>
            </w:r>
            <w:proofErr w:type="spellStart"/>
            <w:r w:rsidRPr="008C304E">
              <w:rPr>
                <w:rFonts w:ascii="Times New Roman" w:eastAsia="Times New Roman" w:hAnsi="Times New Roman" w:cs="Times New Roman"/>
                <w:i/>
                <w:sz w:val="24"/>
                <w:szCs w:val="24"/>
                <w:shd w:val="clear" w:color="auto" w:fill="FFFFFF"/>
                <w:lang w:val="ru-RU" w:eastAsia="ru-RU"/>
              </w:rPr>
              <w:t>віднесений</w:t>
            </w:r>
            <w:proofErr w:type="spellEnd"/>
            <w:r w:rsidRPr="008C304E">
              <w:rPr>
                <w:rFonts w:ascii="Times New Roman" w:eastAsia="Times New Roman" w:hAnsi="Times New Roman" w:cs="Times New Roman"/>
                <w:i/>
                <w:sz w:val="24"/>
                <w:szCs w:val="24"/>
                <w:shd w:val="clear" w:color="auto" w:fill="FFFFFF"/>
                <w:lang w:val="ru-RU" w:eastAsia="ru-RU"/>
              </w:rPr>
              <w:t xml:space="preserve"> предмет договору, </w:t>
            </w:r>
            <w:proofErr w:type="spellStart"/>
            <w:r w:rsidRPr="008C304E">
              <w:rPr>
                <w:rFonts w:ascii="Times New Roman" w:eastAsia="Times New Roman" w:hAnsi="Times New Roman" w:cs="Times New Roman"/>
                <w:i/>
                <w:sz w:val="24"/>
                <w:szCs w:val="24"/>
                <w:shd w:val="clear" w:color="auto" w:fill="FFFFFF"/>
                <w:lang w:val="ru-RU" w:eastAsia="ru-RU"/>
              </w:rPr>
              <w:t>його</w:t>
            </w:r>
            <w:proofErr w:type="spellEnd"/>
            <w:r w:rsidRPr="008C304E">
              <w:rPr>
                <w:rFonts w:ascii="Times New Roman" w:eastAsia="Times New Roman" w:hAnsi="Times New Roman" w:cs="Times New Roman"/>
                <w:i/>
                <w:sz w:val="24"/>
                <w:szCs w:val="24"/>
                <w:shd w:val="clear" w:color="auto" w:fill="FFFFFF"/>
                <w:lang w:val="ru-RU" w:eastAsia="ru-RU"/>
              </w:rPr>
              <w:t xml:space="preserve"> </w:t>
            </w:r>
            <w:proofErr w:type="spellStart"/>
            <w:r w:rsidRPr="008C304E">
              <w:rPr>
                <w:rFonts w:ascii="Times New Roman" w:eastAsia="Times New Roman" w:hAnsi="Times New Roman" w:cs="Times New Roman"/>
                <w:i/>
                <w:sz w:val="24"/>
                <w:szCs w:val="24"/>
                <w:shd w:val="clear" w:color="auto" w:fill="FFFFFF"/>
                <w:lang w:val="ru-RU" w:eastAsia="ru-RU"/>
              </w:rPr>
              <w:t>обсяг</w:t>
            </w:r>
            <w:proofErr w:type="spellEnd"/>
            <w:r w:rsidRPr="008C304E">
              <w:rPr>
                <w:rFonts w:ascii="Times New Roman" w:eastAsia="Times New Roman" w:hAnsi="Times New Roman" w:cs="Times New Roman"/>
                <w:i/>
                <w:sz w:val="24"/>
                <w:szCs w:val="24"/>
                <w:shd w:val="clear" w:color="auto" w:fill="FFFFFF"/>
                <w:lang w:val="ru-RU" w:eastAsia="ru-RU"/>
              </w:rPr>
              <w:t xml:space="preserve"> та склад, </w:t>
            </w:r>
            <w:proofErr w:type="spellStart"/>
            <w:r w:rsidRPr="008C304E">
              <w:rPr>
                <w:rFonts w:ascii="Times New Roman" w:eastAsia="Times New Roman" w:hAnsi="Times New Roman" w:cs="Times New Roman"/>
                <w:i/>
                <w:sz w:val="24"/>
                <w:szCs w:val="24"/>
                <w:shd w:val="clear" w:color="auto" w:fill="FFFFFF"/>
                <w:lang w:val="ru-RU" w:eastAsia="ru-RU"/>
              </w:rPr>
              <w:t>визначений</w:t>
            </w:r>
            <w:proofErr w:type="spellEnd"/>
            <w:r w:rsidRPr="008C304E">
              <w:rPr>
                <w:rFonts w:ascii="Times New Roman" w:eastAsia="Times New Roman" w:hAnsi="Times New Roman" w:cs="Times New Roman"/>
                <w:i/>
                <w:sz w:val="24"/>
                <w:szCs w:val="24"/>
                <w:shd w:val="clear" w:color="auto" w:fill="FFFFFF"/>
                <w:lang w:val="ru-RU" w:eastAsia="ru-RU"/>
              </w:rPr>
              <w:t xml:space="preserve"> у </w:t>
            </w:r>
            <w:proofErr w:type="spellStart"/>
            <w:r w:rsidRPr="008C304E">
              <w:rPr>
                <w:rFonts w:ascii="Times New Roman" w:eastAsia="Times New Roman" w:hAnsi="Times New Roman" w:cs="Times New Roman"/>
                <w:i/>
                <w:sz w:val="24"/>
                <w:szCs w:val="24"/>
                <w:shd w:val="clear" w:color="auto" w:fill="FFFFFF"/>
                <w:lang w:val="ru-RU" w:eastAsia="ru-RU"/>
              </w:rPr>
              <w:t>договорі</w:t>
            </w:r>
            <w:proofErr w:type="spellEnd"/>
            <w:r w:rsidRPr="008C304E">
              <w:rPr>
                <w:rFonts w:ascii="Times New Roman" w:eastAsia="Times New Roman" w:hAnsi="Times New Roman" w:cs="Times New Roman"/>
                <w:i/>
                <w:sz w:val="24"/>
                <w:szCs w:val="24"/>
                <w:shd w:val="clear" w:color="auto" w:fill="FFFFFF"/>
                <w:lang w:val="ru-RU" w:eastAsia="ru-RU"/>
              </w:rPr>
              <w:t xml:space="preserve"> та/</w:t>
            </w:r>
            <w:proofErr w:type="spellStart"/>
            <w:r w:rsidRPr="008C304E">
              <w:rPr>
                <w:rFonts w:ascii="Times New Roman" w:eastAsia="Times New Roman" w:hAnsi="Times New Roman" w:cs="Times New Roman"/>
                <w:i/>
                <w:sz w:val="24"/>
                <w:szCs w:val="24"/>
                <w:shd w:val="clear" w:color="auto" w:fill="FFFFFF"/>
                <w:lang w:val="ru-RU" w:eastAsia="ru-RU"/>
              </w:rPr>
              <w:t>або</w:t>
            </w:r>
            <w:proofErr w:type="spellEnd"/>
            <w:r w:rsidRPr="008C304E">
              <w:rPr>
                <w:rFonts w:ascii="Times New Roman" w:eastAsia="Times New Roman" w:hAnsi="Times New Roman" w:cs="Times New Roman"/>
                <w:i/>
                <w:sz w:val="24"/>
                <w:szCs w:val="24"/>
                <w:shd w:val="clear" w:color="auto" w:fill="FFFFFF"/>
                <w:lang w:val="ru-RU" w:eastAsia="ru-RU"/>
              </w:rPr>
              <w:t xml:space="preserve"> у </w:t>
            </w:r>
            <w:proofErr w:type="spellStart"/>
            <w:r w:rsidRPr="008C304E">
              <w:rPr>
                <w:rFonts w:ascii="Times New Roman" w:eastAsia="Times New Roman" w:hAnsi="Times New Roman" w:cs="Times New Roman"/>
                <w:i/>
                <w:sz w:val="24"/>
                <w:szCs w:val="24"/>
                <w:shd w:val="clear" w:color="auto" w:fill="FFFFFF"/>
                <w:lang w:val="ru-RU" w:eastAsia="ru-RU"/>
              </w:rPr>
              <w:t>додатках</w:t>
            </w:r>
            <w:proofErr w:type="spellEnd"/>
            <w:r w:rsidRPr="008C304E">
              <w:rPr>
                <w:rFonts w:ascii="Times New Roman" w:eastAsia="Times New Roman" w:hAnsi="Times New Roman" w:cs="Times New Roman"/>
                <w:i/>
                <w:sz w:val="24"/>
                <w:szCs w:val="24"/>
                <w:shd w:val="clear" w:color="auto" w:fill="FFFFFF"/>
                <w:lang w:val="ru-RU" w:eastAsia="ru-RU"/>
              </w:rPr>
              <w:t xml:space="preserve"> до </w:t>
            </w:r>
            <w:proofErr w:type="spellStart"/>
            <w:r w:rsidRPr="008C304E">
              <w:rPr>
                <w:rFonts w:ascii="Times New Roman" w:eastAsia="Times New Roman" w:hAnsi="Times New Roman" w:cs="Times New Roman"/>
                <w:i/>
                <w:sz w:val="24"/>
                <w:szCs w:val="24"/>
                <w:shd w:val="clear" w:color="auto" w:fill="FFFFFF"/>
                <w:lang w:val="ru-RU" w:eastAsia="ru-RU"/>
              </w:rPr>
              <w:t>нього</w:t>
            </w:r>
            <w:proofErr w:type="spellEnd"/>
          </w:p>
        </w:tc>
      </w:tr>
    </w:tbl>
    <w:p w14:paraId="41FBD30D" w14:textId="77777777" w:rsidR="008C304E" w:rsidRPr="008C304E" w:rsidRDefault="008C304E" w:rsidP="008C304E">
      <w:pPr>
        <w:tabs>
          <w:tab w:val="left" w:pos="1080"/>
        </w:tabs>
        <w:spacing w:after="0" w:line="240" w:lineRule="auto"/>
        <w:jc w:val="both"/>
        <w:rPr>
          <w:rFonts w:ascii="Times New Roman" w:eastAsia="Times New Roman" w:hAnsi="Times New Roman" w:cs="Times New Roman"/>
          <w:i/>
          <w:iCs/>
          <w:lang w:eastAsia="uk-UA"/>
        </w:rPr>
      </w:pPr>
      <w:r w:rsidRPr="008C304E">
        <w:rPr>
          <w:rFonts w:ascii="Times New Roman" w:eastAsia="Times New Roman" w:hAnsi="Times New Roman" w:cs="Times New Roman"/>
          <w:b/>
          <w:bCs/>
          <w:i/>
          <w:iCs/>
          <w:lang w:eastAsia="uk-UA"/>
        </w:rPr>
        <w:lastRenderedPageBreak/>
        <w:t xml:space="preserve">Примітка: </w:t>
      </w:r>
      <w:r w:rsidRPr="008C304E">
        <w:rPr>
          <w:rFonts w:ascii="Times New Roman" w:eastAsia="Times New Roman" w:hAnsi="Times New Roman" w:cs="Times New Roman"/>
          <w:i/>
          <w:iCs/>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4DC7E33" w14:textId="77777777" w:rsidR="008C304E" w:rsidRPr="008C304E" w:rsidRDefault="008C304E" w:rsidP="008C304E">
      <w:pPr>
        <w:spacing w:after="0" w:line="240" w:lineRule="auto"/>
        <w:jc w:val="both"/>
        <w:rPr>
          <w:rFonts w:ascii="Times New Roman" w:eastAsia="Calibri" w:hAnsi="Times New Roman" w:cs="Times New Roman"/>
          <w:b/>
        </w:rPr>
      </w:pPr>
    </w:p>
    <w:p w14:paraId="49E25A9F" w14:textId="77777777" w:rsidR="008C304E" w:rsidRPr="008C304E" w:rsidRDefault="008C304E" w:rsidP="008C304E">
      <w:pPr>
        <w:tabs>
          <w:tab w:val="left" w:pos="1080"/>
        </w:tabs>
        <w:spacing w:after="0" w:line="240" w:lineRule="auto"/>
        <w:jc w:val="both"/>
        <w:rPr>
          <w:rFonts w:ascii="Times New Roman" w:eastAsia="Times New Roman" w:hAnsi="Times New Roman" w:cs="Times New Roman"/>
          <w:sz w:val="24"/>
          <w:szCs w:val="24"/>
          <w:lang w:eastAsia="uk-UA"/>
        </w:rPr>
      </w:pPr>
    </w:p>
    <w:p w14:paraId="0BBB556A" w14:textId="77777777" w:rsidR="008C304E" w:rsidRPr="008C304E" w:rsidRDefault="008C304E" w:rsidP="008C304E">
      <w:pPr>
        <w:widowControl w:val="0"/>
        <w:spacing w:after="0" w:line="240" w:lineRule="auto"/>
        <w:jc w:val="center"/>
        <w:rPr>
          <w:rFonts w:ascii="Times New Roman CYR" w:eastAsia="Times New Roman" w:hAnsi="Times New Roman CYR" w:cs="Times New Roman"/>
          <w:sz w:val="24"/>
          <w:szCs w:val="24"/>
          <w:lang w:val="ru-RU" w:eastAsia="ru-RU"/>
        </w:rPr>
      </w:pPr>
      <w:bookmarkStart w:id="11" w:name="_Hlk129014685"/>
      <w:proofErr w:type="spellStart"/>
      <w:r w:rsidRPr="008C304E">
        <w:rPr>
          <w:rFonts w:ascii="Times New Roman CYR" w:eastAsia="Times New Roman" w:hAnsi="Times New Roman CYR" w:cs="Times New Roman"/>
          <w:b/>
          <w:sz w:val="24"/>
          <w:szCs w:val="20"/>
          <w:lang w:val="ru-RU" w:eastAsia="ru-RU"/>
        </w:rPr>
        <w:t>Розділ</w:t>
      </w:r>
      <w:proofErr w:type="spellEnd"/>
      <w:r w:rsidRPr="008C304E">
        <w:rPr>
          <w:rFonts w:ascii="Times New Roman CYR" w:eastAsia="Times New Roman" w:hAnsi="Times New Roman CYR" w:cs="Times New Roman"/>
          <w:b/>
          <w:sz w:val="24"/>
          <w:szCs w:val="20"/>
          <w:lang w:val="ru-RU" w:eastAsia="ru-RU"/>
        </w:rPr>
        <w:t xml:space="preserve"> 2.</w:t>
      </w:r>
      <w:r w:rsidRPr="008C304E">
        <w:rPr>
          <w:rFonts w:ascii="Times New Roman CYR" w:eastAsia="Times New Roman" w:hAnsi="Times New Roman CYR" w:cs="Times New Roman"/>
          <w:sz w:val="24"/>
          <w:szCs w:val="20"/>
          <w:lang w:val="ru-RU" w:eastAsia="ru-RU"/>
        </w:rPr>
        <w:t xml:space="preserve"> </w:t>
      </w:r>
    </w:p>
    <w:p w14:paraId="2CC87A35" w14:textId="77777777" w:rsidR="008C304E" w:rsidRPr="008C304E" w:rsidRDefault="008C304E" w:rsidP="008C304E">
      <w:pPr>
        <w:widowControl w:val="0"/>
        <w:tabs>
          <w:tab w:val="left" w:pos="1080"/>
        </w:tabs>
        <w:spacing w:after="0" w:line="240" w:lineRule="auto"/>
        <w:jc w:val="center"/>
        <w:rPr>
          <w:rFonts w:ascii="Times New Roman CYR" w:eastAsia="Times New Roman" w:hAnsi="Times New Roman CYR" w:cs="Times New Roman"/>
          <w:b/>
          <w:sz w:val="24"/>
          <w:szCs w:val="20"/>
          <w:u w:val="single"/>
          <w:lang w:val="ru-RU" w:eastAsia="ru-RU"/>
        </w:rPr>
      </w:pPr>
      <w:proofErr w:type="spellStart"/>
      <w:r w:rsidRPr="008C304E">
        <w:rPr>
          <w:rFonts w:ascii="Times New Roman CYR" w:eastAsia="Times New Roman" w:hAnsi="Times New Roman CYR" w:cs="Times New Roman"/>
          <w:b/>
          <w:sz w:val="24"/>
          <w:szCs w:val="20"/>
          <w:u w:val="single"/>
          <w:lang w:val="ru-RU" w:eastAsia="ru-RU"/>
        </w:rPr>
        <w:t>Перелік</w:t>
      </w:r>
      <w:proofErr w:type="spellEnd"/>
      <w:r w:rsidRPr="008C304E">
        <w:rPr>
          <w:rFonts w:ascii="Times New Roman CYR" w:eastAsia="Times New Roman" w:hAnsi="Times New Roman CYR" w:cs="Times New Roman"/>
          <w:b/>
          <w:sz w:val="24"/>
          <w:szCs w:val="20"/>
          <w:u w:val="single"/>
          <w:lang w:val="ru-RU" w:eastAsia="ru-RU"/>
        </w:rPr>
        <w:t xml:space="preserve"> </w:t>
      </w:r>
      <w:proofErr w:type="spellStart"/>
      <w:r w:rsidRPr="008C304E">
        <w:rPr>
          <w:rFonts w:ascii="Times New Roman CYR" w:eastAsia="Times New Roman" w:hAnsi="Times New Roman CYR" w:cs="Times New Roman"/>
          <w:b/>
          <w:sz w:val="24"/>
          <w:szCs w:val="20"/>
          <w:u w:val="single"/>
          <w:lang w:val="ru-RU" w:eastAsia="ru-RU"/>
        </w:rPr>
        <w:t>документів</w:t>
      </w:r>
      <w:proofErr w:type="spellEnd"/>
      <w:r w:rsidRPr="008C304E">
        <w:rPr>
          <w:rFonts w:ascii="Times New Roman CYR" w:eastAsia="Times New Roman" w:hAnsi="Times New Roman CYR" w:cs="Times New Roman"/>
          <w:b/>
          <w:sz w:val="24"/>
          <w:szCs w:val="20"/>
          <w:u w:val="single"/>
          <w:lang w:val="ru-RU" w:eastAsia="ru-RU"/>
        </w:rPr>
        <w:t xml:space="preserve"> та </w:t>
      </w:r>
      <w:proofErr w:type="spellStart"/>
      <w:proofErr w:type="gramStart"/>
      <w:r w:rsidRPr="008C304E">
        <w:rPr>
          <w:rFonts w:ascii="Times New Roman CYR" w:eastAsia="Times New Roman" w:hAnsi="Times New Roman CYR" w:cs="Times New Roman"/>
          <w:b/>
          <w:sz w:val="24"/>
          <w:szCs w:val="20"/>
          <w:u w:val="single"/>
          <w:lang w:val="ru-RU" w:eastAsia="ru-RU"/>
        </w:rPr>
        <w:t>інформації</w:t>
      </w:r>
      <w:proofErr w:type="spellEnd"/>
      <w:r w:rsidRPr="008C304E">
        <w:rPr>
          <w:rFonts w:ascii="Times New Roman CYR" w:eastAsia="Times New Roman" w:hAnsi="Times New Roman CYR" w:cs="Times New Roman"/>
          <w:b/>
          <w:sz w:val="24"/>
          <w:szCs w:val="20"/>
          <w:u w:val="single"/>
          <w:lang w:val="ru-RU" w:eastAsia="ru-RU"/>
        </w:rPr>
        <w:t xml:space="preserve">  для</w:t>
      </w:r>
      <w:proofErr w:type="gramEnd"/>
      <w:r w:rsidRPr="008C304E">
        <w:rPr>
          <w:rFonts w:ascii="Times New Roman CYR" w:eastAsia="Times New Roman" w:hAnsi="Times New Roman CYR" w:cs="Times New Roman"/>
          <w:b/>
          <w:sz w:val="24"/>
          <w:szCs w:val="20"/>
          <w:u w:val="single"/>
          <w:lang w:val="ru-RU" w:eastAsia="ru-RU"/>
        </w:rPr>
        <w:t xml:space="preserve"> </w:t>
      </w:r>
      <w:proofErr w:type="spellStart"/>
      <w:r w:rsidRPr="008C304E">
        <w:rPr>
          <w:rFonts w:ascii="Times New Roman CYR" w:eastAsia="Times New Roman" w:hAnsi="Times New Roman CYR" w:cs="Times New Roman"/>
          <w:b/>
          <w:sz w:val="24"/>
          <w:szCs w:val="20"/>
          <w:u w:val="single"/>
          <w:lang w:val="ru-RU" w:eastAsia="ru-RU"/>
        </w:rPr>
        <w:t>підтвердження</w:t>
      </w:r>
      <w:proofErr w:type="spellEnd"/>
      <w:r w:rsidRPr="008C304E">
        <w:rPr>
          <w:rFonts w:ascii="Times New Roman CYR" w:eastAsia="Times New Roman" w:hAnsi="Times New Roman CYR" w:cs="Times New Roman"/>
          <w:b/>
          <w:sz w:val="24"/>
          <w:szCs w:val="20"/>
          <w:u w:val="single"/>
          <w:lang w:val="ru-RU" w:eastAsia="ru-RU"/>
        </w:rPr>
        <w:t xml:space="preserve"> </w:t>
      </w:r>
      <w:proofErr w:type="spellStart"/>
      <w:r w:rsidRPr="008C304E">
        <w:rPr>
          <w:rFonts w:ascii="Times New Roman CYR" w:eastAsia="Times New Roman" w:hAnsi="Times New Roman CYR" w:cs="Times New Roman"/>
          <w:b/>
          <w:sz w:val="24"/>
          <w:szCs w:val="20"/>
          <w:u w:val="single"/>
          <w:lang w:val="ru-RU" w:eastAsia="ru-RU"/>
        </w:rPr>
        <w:t>відсутності</w:t>
      </w:r>
      <w:proofErr w:type="spellEnd"/>
      <w:r w:rsidRPr="008C304E">
        <w:rPr>
          <w:rFonts w:ascii="Times New Roman CYR" w:eastAsia="Times New Roman" w:hAnsi="Times New Roman CYR" w:cs="Times New Roman"/>
          <w:b/>
          <w:sz w:val="24"/>
          <w:szCs w:val="20"/>
          <w:u w:val="single"/>
          <w:lang w:val="ru-RU" w:eastAsia="ru-RU"/>
        </w:rPr>
        <w:t xml:space="preserve"> </w:t>
      </w:r>
      <w:proofErr w:type="spellStart"/>
      <w:r w:rsidRPr="008C304E">
        <w:rPr>
          <w:rFonts w:ascii="Times New Roman CYR" w:eastAsia="Times New Roman" w:hAnsi="Times New Roman CYR" w:cs="Times New Roman"/>
          <w:b/>
          <w:sz w:val="24"/>
          <w:szCs w:val="20"/>
          <w:u w:val="single"/>
          <w:lang w:val="ru-RU" w:eastAsia="ru-RU"/>
        </w:rPr>
        <w:t>підстав</w:t>
      </w:r>
      <w:proofErr w:type="spellEnd"/>
      <w:r w:rsidRPr="008C304E">
        <w:rPr>
          <w:rFonts w:ascii="Times New Roman CYR" w:eastAsia="Times New Roman" w:hAnsi="Times New Roman CYR" w:cs="Times New Roman"/>
          <w:b/>
          <w:sz w:val="24"/>
          <w:szCs w:val="20"/>
          <w:u w:val="single"/>
          <w:lang w:val="ru-RU" w:eastAsia="ru-RU"/>
        </w:rPr>
        <w:t xml:space="preserve"> для </w:t>
      </w:r>
      <w:proofErr w:type="spellStart"/>
      <w:r w:rsidRPr="008C304E">
        <w:rPr>
          <w:rFonts w:ascii="Times New Roman CYR" w:eastAsia="Times New Roman" w:hAnsi="Times New Roman CYR" w:cs="Times New Roman"/>
          <w:b/>
          <w:sz w:val="24"/>
          <w:szCs w:val="20"/>
          <w:u w:val="single"/>
          <w:lang w:val="ru-RU" w:eastAsia="ru-RU"/>
        </w:rPr>
        <w:t>відхилення</w:t>
      </w:r>
      <w:proofErr w:type="spellEnd"/>
      <w:r w:rsidRPr="008C304E">
        <w:rPr>
          <w:rFonts w:ascii="Times New Roman CYR" w:eastAsia="Times New Roman" w:hAnsi="Times New Roman CYR" w:cs="Times New Roman"/>
          <w:b/>
          <w:sz w:val="24"/>
          <w:szCs w:val="20"/>
          <w:u w:val="single"/>
          <w:lang w:val="ru-RU" w:eastAsia="ru-RU"/>
        </w:rPr>
        <w:t xml:space="preserve"> </w:t>
      </w:r>
      <w:proofErr w:type="spellStart"/>
      <w:r w:rsidRPr="008C304E">
        <w:rPr>
          <w:rFonts w:ascii="Times New Roman CYR" w:eastAsia="Times New Roman" w:hAnsi="Times New Roman CYR" w:cs="Times New Roman"/>
          <w:b/>
          <w:sz w:val="24"/>
          <w:szCs w:val="20"/>
          <w:u w:val="single"/>
          <w:lang w:val="ru-RU" w:eastAsia="ru-RU"/>
        </w:rPr>
        <w:t>учасника</w:t>
      </w:r>
      <w:proofErr w:type="spellEnd"/>
      <w:r w:rsidRPr="008C304E">
        <w:rPr>
          <w:rFonts w:ascii="Times New Roman CYR" w:eastAsia="Times New Roman" w:hAnsi="Times New Roman CYR" w:cs="Times New Roman"/>
          <w:b/>
          <w:sz w:val="24"/>
          <w:szCs w:val="20"/>
          <w:u w:val="single"/>
          <w:lang w:val="ru-RU" w:eastAsia="ru-RU"/>
        </w:rPr>
        <w:t xml:space="preserve"> </w:t>
      </w:r>
      <w:proofErr w:type="spellStart"/>
      <w:r w:rsidRPr="008C304E">
        <w:rPr>
          <w:rFonts w:ascii="Times New Roman CYR" w:eastAsia="Times New Roman" w:hAnsi="Times New Roman CYR" w:cs="Times New Roman"/>
          <w:b/>
          <w:sz w:val="24"/>
          <w:szCs w:val="20"/>
          <w:u w:val="single"/>
          <w:lang w:val="ru-RU" w:eastAsia="ru-RU"/>
        </w:rPr>
        <w:t>відповідно</w:t>
      </w:r>
      <w:proofErr w:type="spellEnd"/>
      <w:r w:rsidRPr="008C304E">
        <w:rPr>
          <w:rFonts w:ascii="Times New Roman CYR" w:eastAsia="Times New Roman" w:hAnsi="Times New Roman CYR" w:cs="Times New Roman"/>
          <w:b/>
          <w:sz w:val="24"/>
          <w:szCs w:val="20"/>
          <w:u w:val="single"/>
          <w:lang w:val="ru-RU" w:eastAsia="ru-RU"/>
        </w:rPr>
        <w:t xml:space="preserve"> до  </w:t>
      </w:r>
      <w:proofErr w:type="spellStart"/>
      <w:r w:rsidRPr="008C304E">
        <w:rPr>
          <w:rFonts w:ascii="Times New Roman CYR" w:eastAsia="Times New Roman" w:hAnsi="Times New Roman CYR" w:cs="Times New Roman"/>
          <w:b/>
          <w:sz w:val="24"/>
          <w:szCs w:val="20"/>
          <w:u w:val="single"/>
          <w:lang w:val="ru-RU" w:eastAsia="ru-RU"/>
        </w:rPr>
        <w:t>вимог</w:t>
      </w:r>
      <w:proofErr w:type="spellEnd"/>
      <w:r w:rsidRPr="008C304E">
        <w:rPr>
          <w:rFonts w:ascii="Times New Roman CYR" w:eastAsia="Times New Roman" w:hAnsi="Times New Roman CYR" w:cs="Times New Roman"/>
          <w:b/>
          <w:sz w:val="24"/>
          <w:szCs w:val="20"/>
          <w:u w:val="single"/>
          <w:lang w:val="ru-RU" w:eastAsia="ru-RU"/>
        </w:rPr>
        <w:t xml:space="preserve">, </w:t>
      </w:r>
      <w:proofErr w:type="spellStart"/>
      <w:r w:rsidRPr="008C304E">
        <w:rPr>
          <w:rFonts w:ascii="Times New Roman CYR" w:eastAsia="Times New Roman" w:hAnsi="Times New Roman CYR" w:cs="Times New Roman"/>
          <w:b/>
          <w:sz w:val="24"/>
          <w:szCs w:val="20"/>
          <w:u w:val="single"/>
          <w:lang w:val="ru-RU" w:eastAsia="ru-RU"/>
        </w:rPr>
        <w:t>визначених</w:t>
      </w:r>
      <w:proofErr w:type="spellEnd"/>
      <w:r w:rsidRPr="008C304E">
        <w:rPr>
          <w:rFonts w:ascii="Times New Roman CYR" w:eastAsia="Times New Roman" w:hAnsi="Times New Roman CYR" w:cs="Times New Roman"/>
          <w:b/>
          <w:sz w:val="24"/>
          <w:szCs w:val="20"/>
          <w:u w:val="single"/>
          <w:lang w:val="ru-RU" w:eastAsia="ru-RU"/>
        </w:rPr>
        <w:t xml:space="preserve"> п.44 </w:t>
      </w:r>
      <w:proofErr w:type="spellStart"/>
      <w:r w:rsidRPr="008C304E">
        <w:rPr>
          <w:rFonts w:ascii="Times New Roman CYR" w:eastAsia="Times New Roman" w:hAnsi="Times New Roman CYR" w:cs="Times New Roman"/>
          <w:b/>
          <w:sz w:val="24"/>
          <w:szCs w:val="20"/>
          <w:u w:val="single"/>
          <w:lang w:val="ru-RU" w:eastAsia="ru-RU"/>
        </w:rPr>
        <w:t>Особливостей</w:t>
      </w:r>
      <w:proofErr w:type="spellEnd"/>
    </w:p>
    <w:p w14:paraId="22050DA9" w14:textId="77777777" w:rsidR="008C304E" w:rsidRPr="008C304E" w:rsidRDefault="008C304E" w:rsidP="008C304E">
      <w:pPr>
        <w:widowControl w:val="0"/>
        <w:tabs>
          <w:tab w:val="left" w:pos="1080"/>
        </w:tabs>
        <w:spacing w:after="0" w:line="240" w:lineRule="auto"/>
        <w:jc w:val="both"/>
        <w:rPr>
          <w:rFonts w:ascii="Times New Roman CYR" w:eastAsia="Times New Roman" w:hAnsi="Times New Roman CYR" w:cs="Times New Roman"/>
          <w:i/>
          <w:sz w:val="24"/>
          <w:szCs w:val="20"/>
          <w:lang w:val="ru-RU" w:eastAsia="ru-RU"/>
        </w:rPr>
      </w:pPr>
      <w:r w:rsidRPr="008C304E">
        <w:rPr>
          <w:rFonts w:ascii="Times New Roman CYR" w:eastAsia="Times New Roman" w:hAnsi="Times New Roman CYR" w:cs="Times New Roman"/>
          <w:i/>
          <w:sz w:val="24"/>
          <w:szCs w:val="20"/>
          <w:lang w:val="ru-RU" w:eastAsia="ru-RU"/>
        </w:rPr>
        <w:tab/>
      </w:r>
      <w:proofErr w:type="spellStart"/>
      <w:r w:rsidRPr="008C304E">
        <w:rPr>
          <w:rFonts w:ascii="Times New Roman CYR" w:eastAsia="Times New Roman" w:hAnsi="Times New Roman CYR" w:cs="Times New Roman"/>
          <w:i/>
          <w:sz w:val="24"/>
          <w:szCs w:val="20"/>
          <w:lang w:val="ru-RU" w:eastAsia="ru-RU"/>
        </w:rPr>
        <w:t>Учасник</w:t>
      </w:r>
      <w:proofErr w:type="spellEnd"/>
      <w:r w:rsidRPr="008C304E">
        <w:rPr>
          <w:rFonts w:ascii="Times New Roman CYR" w:eastAsia="Times New Roman" w:hAnsi="Times New Roman CYR" w:cs="Times New Roman"/>
          <w:i/>
          <w:sz w:val="24"/>
          <w:szCs w:val="20"/>
          <w:lang w:val="ru-RU" w:eastAsia="ru-RU"/>
        </w:rPr>
        <w:t xml:space="preserve"> </w:t>
      </w:r>
      <w:proofErr w:type="spellStart"/>
      <w:r w:rsidRPr="008C304E">
        <w:rPr>
          <w:rFonts w:ascii="Times New Roman CYR" w:eastAsia="Times New Roman" w:hAnsi="Times New Roman CYR" w:cs="Times New Roman"/>
          <w:i/>
          <w:sz w:val="24"/>
          <w:szCs w:val="20"/>
          <w:lang w:val="ru-RU" w:eastAsia="ru-RU"/>
        </w:rPr>
        <w:t>процедури</w:t>
      </w:r>
      <w:proofErr w:type="spellEnd"/>
      <w:r w:rsidRPr="008C304E">
        <w:rPr>
          <w:rFonts w:ascii="Times New Roman CYR" w:eastAsia="Times New Roman" w:hAnsi="Times New Roman CYR" w:cs="Times New Roman"/>
          <w:i/>
          <w:sz w:val="24"/>
          <w:szCs w:val="20"/>
          <w:lang w:val="ru-RU" w:eastAsia="ru-RU"/>
        </w:rPr>
        <w:t xml:space="preserve"> </w:t>
      </w:r>
      <w:proofErr w:type="spellStart"/>
      <w:r w:rsidRPr="008C304E">
        <w:rPr>
          <w:rFonts w:ascii="Times New Roman CYR" w:eastAsia="Times New Roman" w:hAnsi="Times New Roman CYR" w:cs="Times New Roman"/>
          <w:i/>
          <w:sz w:val="24"/>
          <w:szCs w:val="20"/>
          <w:lang w:val="ru-RU" w:eastAsia="ru-RU"/>
        </w:rPr>
        <w:t>закупівлі</w:t>
      </w:r>
      <w:proofErr w:type="spellEnd"/>
      <w:r w:rsidRPr="008C304E">
        <w:rPr>
          <w:rFonts w:ascii="Times New Roman CYR" w:eastAsia="Times New Roman" w:hAnsi="Times New Roman CYR" w:cs="Times New Roman"/>
          <w:i/>
          <w:sz w:val="24"/>
          <w:szCs w:val="20"/>
          <w:lang w:val="ru-RU" w:eastAsia="ru-RU"/>
        </w:rPr>
        <w:t xml:space="preserve"> </w:t>
      </w:r>
      <w:proofErr w:type="spellStart"/>
      <w:r w:rsidRPr="008C304E">
        <w:rPr>
          <w:rFonts w:ascii="Times New Roman CYR" w:eastAsia="Times New Roman" w:hAnsi="Times New Roman CYR" w:cs="Times New Roman"/>
          <w:i/>
          <w:sz w:val="24"/>
          <w:szCs w:val="20"/>
          <w:lang w:val="ru-RU" w:eastAsia="ru-RU"/>
        </w:rPr>
        <w:t>підтверджує</w:t>
      </w:r>
      <w:proofErr w:type="spellEnd"/>
      <w:r w:rsidRPr="008C304E">
        <w:rPr>
          <w:rFonts w:ascii="Times New Roman CYR" w:eastAsia="Times New Roman" w:hAnsi="Times New Roman CYR" w:cs="Times New Roman"/>
          <w:i/>
          <w:sz w:val="24"/>
          <w:szCs w:val="20"/>
          <w:lang w:val="ru-RU" w:eastAsia="ru-RU"/>
        </w:rPr>
        <w:t xml:space="preserve"> </w:t>
      </w:r>
      <w:proofErr w:type="spellStart"/>
      <w:r w:rsidRPr="008C304E">
        <w:rPr>
          <w:rFonts w:ascii="Times New Roman CYR" w:eastAsia="Times New Roman" w:hAnsi="Times New Roman CYR" w:cs="Times New Roman"/>
          <w:i/>
          <w:sz w:val="24"/>
          <w:szCs w:val="20"/>
          <w:lang w:val="ru-RU" w:eastAsia="ru-RU"/>
        </w:rPr>
        <w:t>відсутність</w:t>
      </w:r>
      <w:proofErr w:type="spellEnd"/>
      <w:r w:rsidRPr="008C304E">
        <w:rPr>
          <w:rFonts w:ascii="Times New Roman CYR" w:eastAsia="Times New Roman" w:hAnsi="Times New Roman CYR" w:cs="Times New Roman"/>
          <w:i/>
          <w:sz w:val="24"/>
          <w:szCs w:val="20"/>
          <w:lang w:val="ru-RU" w:eastAsia="ru-RU"/>
        </w:rPr>
        <w:t xml:space="preserve"> </w:t>
      </w:r>
      <w:proofErr w:type="spellStart"/>
      <w:r w:rsidRPr="008C304E">
        <w:rPr>
          <w:rFonts w:ascii="Times New Roman CYR" w:eastAsia="Times New Roman" w:hAnsi="Times New Roman CYR" w:cs="Times New Roman"/>
          <w:i/>
          <w:sz w:val="24"/>
          <w:szCs w:val="20"/>
          <w:lang w:val="ru-RU" w:eastAsia="ru-RU"/>
        </w:rPr>
        <w:t>підстав</w:t>
      </w:r>
      <w:proofErr w:type="spellEnd"/>
      <w:r w:rsidRPr="008C304E">
        <w:rPr>
          <w:rFonts w:ascii="Times New Roman CYR" w:eastAsia="Times New Roman" w:hAnsi="Times New Roman CYR" w:cs="Times New Roman"/>
          <w:i/>
          <w:sz w:val="24"/>
          <w:szCs w:val="20"/>
          <w:lang w:val="ru-RU" w:eastAsia="ru-RU"/>
        </w:rPr>
        <w:t xml:space="preserve">, </w:t>
      </w:r>
      <w:proofErr w:type="spellStart"/>
      <w:r w:rsidRPr="008C304E">
        <w:rPr>
          <w:rFonts w:ascii="Times New Roman CYR" w:eastAsia="Times New Roman" w:hAnsi="Times New Roman CYR" w:cs="Times New Roman"/>
          <w:i/>
          <w:sz w:val="24"/>
          <w:szCs w:val="20"/>
          <w:lang w:val="ru-RU" w:eastAsia="ru-RU"/>
        </w:rPr>
        <w:t>зазначених</w:t>
      </w:r>
      <w:proofErr w:type="spellEnd"/>
      <w:r w:rsidRPr="008C304E">
        <w:rPr>
          <w:rFonts w:ascii="Times New Roman CYR" w:eastAsia="Times New Roman" w:hAnsi="Times New Roman CYR" w:cs="Times New Roman"/>
          <w:i/>
          <w:sz w:val="24"/>
          <w:szCs w:val="20"/>
          <w:lang w:val="ru-RU" w:eastAsia="ru-RU"/>
        </w:rPr>
        <w:t xml:space="preserve"> в </w:t>
      </w:r>
      <w:proofErr w:type="spellStart"/>
      <w:r w:rsidRPr="008C304E">
        <w:rPr>
          <w:rFonts w:ascii="Times New Roman CYR" w:eastAsia="Times New Roman" w:hAnsi="Times New Roman CYR" w:cs="Times New Roman"/>
          <w:i/>
          <w:sz w:val="24"/>
          <w:szCs w:val="20"/>
          <w:lang w:val="ru-RU" w:eastAsia="ru-RU"/>
        </w:rPr>
        <w:t>цьому</w:t>
      </w:r>
      <w:proofErr w:type="spellEnd"/>
      <w:r w:rsidRPr="008C304E">
        <w:rPr>
          <w:rFonts w:ascii="Times New Roman CYR" w:eastAsia="Times New Roman" w:hAnsi="Times New Roman CYR" w:cs="Times New Roman"/>
          <w:i/>
          <w:sz w:val="24"/>
          <w:szCs w:val="20"/>
          <w:lang w:val="ru-RU" w:eastAsia="ru-RU"/>
        </w:rPr>
        <w:t xml:space="preserve"> </w:t>
      </w:r>
      <w:proofErr w:type="spellStart"/>
      <w:r w:rsidRPr="008C304E">
        <w:rPr>
          <w:rFonts w:ascii="Times New Roman CYR" w:eastAsia="Times New Roman" w:hAnsi="Times New Roman CYR" w:cs="Times New Roman"/>
          <w:i/>
          <w:sz w:val="24"/>
          <w:szCs w:val="20"/>
          <w:lang w:val="ru-RU" w:eastAsia="ru-RU"/>
        </w:rPr>
        <w:t>пункті</w:t>
      </w:r>
      <w:proofErr w:type="spellEnd"/>
      <w:r w:rsidRPr="008C304E">
        <w:rPr>
          <w:rFonts w:ascii="Times New Roman CYR" w:eastAsia="Times New Roman" w:hAnsi="Times New Roman CYR" w:cs="Times New Roman"/>
          <w:i/>
          <w:sz w:val="24"/>
          <w:szCs w:val="20"/>
          <w:lang w:val="ru-RU" w:eastAsia="ru-RU"/>
        </w:rPr>
        <w:t xml:space="preserve"> (</w:t>
      </w:r>
      <w:proofErr w:type="spellStart"/>
      <w:r w:rsidRPr="008C304E">
        <w:rPr>
          <w:rFonts w:ascii="Times New Roman CYR" w:eastAsia="Times New Roman" w:hAnsi="Times New Roman CYR" w:cs="Times New Roman"/>
          <w:i/>
          <w:sz w:val="24"/>
          <w:szCs w:val="20"/>
          <w:lang w:val="ru-RU" w:eastAsia="ru-RU"/>
        </w:rPr>
        <w:t>крім</w:t>
      </w:r>
      <w:proofErr w:type="spellEnd"/>
      <w:r w:rsidRPr="008C304E">
        <w:rPr>
          <w:rFonts w:ascii="Times New Roman CYR" w:eastAsia="Times New Roman" w:hAnsi="Times New Roman CYR" w:cs="Times New Roman"/>
          <w:i/>
          <w:sz w:val="24"/>
          <w:szCs w:val="20"/>
          <w:lang w:val="ru-RU" w:eastAsia="ru-RU"/>
        </w:rPr>
        <w:t xml:space="preserve"> абзацу </w:t>
      </w:r>
      <w:proofErr w:type="spellStart"/>
      <w:r w:rsidRPr="008C304E">
        <w:rPr>
          <w:rFonts w:ascii="Times New Roman CYR" w:eastAsia="Times New Roman" w:hAnsi="Times New Roman CYR" w:cs="Times New Roman"/>
          <w:i/>
          <w:sz w:val="24"/>
          <w:szCs w:val="20"/>
          <w:lang w:val="ru-RU" w:eastAsia="ru-RU"/>
        </w:rPr>
        <w:t>чотирнадцятого</w:t>
      </w:r>
      <w:proofErr w:type="spellEnd"/>
      <w:r w:rsidRPr="008C304E">
        <w:rPr>
          <w:rFonts w:ascii="Times New Roman CYR" w:eastAsia="Times New Roman" w:hAnsi="Times New Roman CYR" w:cs="Times New Roman"/>
          <w:i/>
          <w:sz w:val="24"/>
          <w:szCs w:val="20"/>
          <w:lang w:val="ru-RU" w:eastAsia="ru-RU"/>
        </w:rPr>
        <w:t xml:space="preserve"> </w:t>
      </w:r>
      <w:proofErr w:type="spellStart"/>
      <w:r w:rsidRPr="008C304E">
        <w:rPr>
          <w:rFonts w:ascii="Times New Roman CYR" w:eastAsia="Times New Roman" w:hAnsi="Times New Roman CYR" w:cs="Times New Roman"/>
          <w:i/>
          <w:sz w:val="24"/>
          <w:szCs w:val="20"/>
          <w:lang w:val="ru-RU" w:eastAsia="ru-RU"/>
        </w:rPr>
        <w:t>цього</w:t>
      </w:r>
      <w:proofErr w:type="spellEnd"/>
      <w:r w:rsidRPr="008C304E">
        <w:rPr>
          <w:rFonts w:ascii="Times New Roman CYR" w:eastAsia="Times New Roman" w:hAnsi="Times New Roman CYR" w:cs="Times New Roman"/>
          <w:i/>
          <w:sz w:val="24"/>
          <w:szCs w:val="20"/>
          <w:lang w:val="ru-RU" w:eastAsia="ru-RU"/>
        </w:rPr>
        <w:t xml:space="preserve"> пункту), шляхом </w:t>
      </w:r>
      <w:proofErr w:type="spellStart"/>
      <w:r w:rsidRPr="008C304E">
        <w:rPr>
          <w:rFonts w:ascii="Times New Roman CYR" w:eastAsia="Times New Roman" w:hAnsi="Times New Roman CYR" w:cs="Times New Roman"/>
          <w:i/>
          <w:sz w:val="24"/>
          <w:szCs w:val="20"/>
          <w:lang w:val="ru-RU" w:eastAsia="ru-RU"/>
        </w:rPr>
        <w:t>самостійного</w:t>
      </w:r>
      <w:proofErr w:type="spellEnd"/>
      <w:r w:rsidRPr="008C304E">
        <w:rPr>
          <w:rFonts w:ascii="Times New Roman CYR" w:eastAsia="Times New Roman" w:hAnsi="Times New Roman CYR" w:cs="Times New Roman"/>
          <w:i/>
          <w:sz w:val="24"/>
          <w:szCs w:val="20"/>
          <w:lang w:val="ru-RU" w:eastAsia="ru-RU"/>
        </w:rPr>
        <w:t xml:space="preserve"> </w:t>
      </w:r>
      <w:proofErr w:type="spellStart"/>
      <w:r w:rsidRPr="008C304E">
        <w:rPr>
          <w:rFonts w:ascii="Times New Roman CYR" w:eastAsia="Times New Roman" w:hAnsi="Times New Roman CYR" w:cs="Times New Roman"/>
          <w:i/>
          <w:sz w:val="24"/>
          <w:szCs w:val="20"/>
          <w:lang w:val="ru-RU" w:eastAsia="ru-RU"/>
        </w:rPr>
        <w:t>декларування</w:t>
      </w:r>
      <w:proofErr w:type="spellEnd"/>
      <w:r w:rsidRPr="008C304E">
        <w:rPr>
          <w:rFonts w:ascii="Times New Roman CYR" w:eastAsia="Times New Roman" w:hAnsi="Times New Roman CYR" w:cs="Times New Roman"/>
          <w:i/>
          <w:sz w:val="24"/>
          <w:szCs w:val="20"/>
          <w:lang w:val="ru-RU" w:eastAsia="ru-RU"/>
        </w:rPr>
        <w:t xml:space="preserve"> </w:t>
      </w:r>
      <w:proofErr w:type="spellStart"/>
      <w:r w:rsidRPr="008C304E">
        <w:rPr>
          <w:rFonts w:ascii="Times New Roman CYR" w:eastAsia="Times New Roman" w:hAnsi="Times New Roman CYR" w:cs="Times New Roman"/>
          <w:i/>
          <w:sz w:val="24"/>
          <w:szCs w:val="20"/>
          <w:lang w:val="ru-RU" w:eastAsia="ru-RU"/>
        </w:rPr>
        <w:t>відсутності</w:t>
      </w:r>
      <w:proofErr w:type="spellEnd"/>
      <w:r w:rsidRPr="008C304E">
        <w:rPr>
          <w:rFonts w:ascii="Times New Roman CYR" w:eastAsia="Times New Roman" w:hAnsi="Times New Roman CYR" w:cs="Times New Roman"/>
          <w:i/>
          <w:sz w:val="24"/>
          <w:szCs w:val="20"/>
          <w:lang w:val="ru-RU" w:eastAsia="ru-RU"/>
        </w:rPr>
        <w:t xml:space="preserve"> таких </w:t>
      </w:r>
      <w:proofErr w:type="spellStart"/>
      <w:r w:rsidRPr="008C304E">
        <w:rPr>
          <w:rFonts w:ascii="Times New Roman CYR" w:eastAsia="Times New Roman" w:hAnsi="Times New Roman CYR" w:cs="Times New Roman"/>
          <w:i/>
          <w:sz w:val="24"/>
          <w:szCs w:val="20"/>
          <w:lang w:val="ru-RU" w:eastAsia="ru-RU"/>
        </w:rPr>
        <w:t>підстав</w:t>
      </w:r>
      <w:proofErr w:type="spellEnd"/>
      <w:r w:rsidRPr="008C304E">
        <w:rPr>
          <w:rFonts w:ascii="Times New Roman CYR" w:eastAsia="Times New Roman" w:hAnsi="Times New Roman CYR" w:cs="Times New Roman"/>
          <w:i/>
          <w:sz w:val="24"/>
          <w:szCs w:val="20"/>
          <w:lang w:val="ru-RU" w:eastAsia="ru-RU"/>
        </w:rPr>
        <w:t xml:space="preserve"> в </w:t>
      </w:r>
      <w:proofErr w:type="spellStart"/>
      <w:r w:rsidRPr="008C304E">
        <w:rPr>
          <w:rFonts w:ascii="Times New Roman CYR" w:eastAsia="Times New Roman" w:hAnsi="Times New Roman CYR" w:cs="Times New Roman"/>
          <w:i/>
          <w:sz w:val="24"/>
          <w:szCs w:val="20"/>
          <w:lang w:val="ru-RU" w:eastAsia="ru-RU"/>
        </w:rPr>
        <w:t>електронній</w:t>
      </w:r>
      <w:proofErr w:type="spellEnd"/>
      <w:r w:rsidRPr="008C304E">
        <w:rPr>
          <w:rFonts w:ascii="Times New Roman CYR" w:eastAsia="Times New Roman" w:hAnsi="Times New Roman CYR" w:cs="Times New Roman"/>
          <w:i/>
          <w:sz w:val="24"/>
          <w:szCs w:val="20"/>
          <w:lang w:val="ru-RU" w:eastAsia="ru-RU"/>
        </w:rPr>
        <w:t xml:space="preserve"> </w:t>
      </w:r>
      <w:proofErr w:type="spellStart"/>
      <w:r w:rsidRPr="008C304E">
        <w:rPr>
          <w:rFonts w:ascii="Times New Roman CYR" w:eastAsia="Times New Roman" w:hAnsi="Times New Roman CYR" w:cs="Times New Roman"/>
          <w:i/>
          <w:sz w:val="24"/>
          <w:szCs w:val="20"/>
          <w:lang w:val="ru-RU" w:eastAsia="ru-RU"/>
        </w:rPr>
        <w:t>системі</w:t>
      </w:r>
      <w:proofErr w:type="spellEnd"/>
      <w:r w:rsidRPr="008C304E">
        <w:rPr>
          <w:rFonts w:ascii="Times New Roman CYR" w:eastAsia="Times New Roman" w:hAnsi="Times New Roman CYR" w:cs="Times New Roman"/>
          <w:i/>
          <w:sz w:val="24"/>
          <w:szCs w:val="20"/>
          <w:lang w:val="ru-RU" w:eastAsia="ru-RU"/>
        </w:rPr>
        <w:t xml:space="preserve"> </w:t>
      </w:r>
      <w:proofErr w:type="spellStart"/>
      <w:r w:rsidRPr="008C304E">
        <w:rPr>
          <w:rFonts w:ascii="Times New Roman CYR" w:eastAsia="Times New Roman" w:hAnsi="Times New Roman CYR" w:cs="Times New Roman"/>
          <w:i/>
          <w:sz w:val="24"/>
          <w:szCs w:val="20"/>
          <w:lang w:val="ru-RU" w:eastAsia="ru-RU"/>
        </w:rPr>
        <w:t>закупівель</w:t>
      </w:r>
      <w:proofErr w:type="spellEnd"/>
      <w:r w:rsidRPr="008C304E">
        <w:rPr>
          <w:rFonts w:ascii="Times New Roman CYR" w:eastAsia="Times New Roman" w:hAnsi="Times New Roman CYR" w:cs="Times New Roman"/>
          <w:i/>
          <w:sz w:val="24"/>
          <w:szCs w:val="20"/>
          <w:lang w:val="ru-RU" w:eastAsia="ru-RU"/>
        </w:rPr>
        <w:t xml:space="preserve"> </w:t>
      </w:r>
      <w:proofErr w:type="spellStart"/>
      <w:r w:rsidRPr="008C304E">
        <w:rPr>
          <w:rFonts w:ascii="Times New Roman CYR" w:eastAsia="Times New Roman" w:hAnsi="Times New Roman CYR" w:cs="Times New Roman"/>
          <w:i/>
          <w:sz w:val="24"/>
          <w:szCs w:val="20"/>
          <w:lang w:val="ru-RU" w:eastAsia="ru-RU"/>
        </w:rPr>
        <w:t>під</w:t>
      </w:r>
      <w:proofErr w:type="spellEnd"/>
      <w:r w:rsidRPr="008C304E">
        <w:rPr>
          <w:rFonts w:ascii="Times New Roman CYR" w:eastAsia="Times New Roman" w:hAnsi="Times New Roman CYR" w:cs="Times New Roman"/>
          <w:i/>
          <w:sz w:val="24"/>
          <w:szCs w:val="20"/>
          <w:lang w:val="ru-RU" w:eastAsia="ru-RU"/>
        </w:rPr>
        <w:t xml:space="preserve"> час </w:t>
      </w:r>
      <w:proofErr w:type="spellStart"/>
      <w:r w:rsidRPr="008C304E">
        <w:rPr>
          <w:rFonts w:ascii="Times New Roman CYR" w:eastAsia="Times New Roman" w:hAnsi="Times New Roman CYR" w:cs="Times New Roman"/>
          <w:i/>
          <w:sz w:val="24"/>
          <w:szCs w:val="20"/>
          <w:lang w:val="ru-RU" w:eastAsia="ru-RU"/>
        </w:rPr>
        <w:t>подання</w:t>
      </w:r>
      <w:proofErr w:type="spellEnd"/>
      <w:r w:rsidRPr="008C304E">
        <w:rPr>
          <w:rFonts w:ascii="Times New Roman CYR" w:eastAsia="Times New Roman" w:hAnsi="Times New Roman CYR" w:cs="Times New Roman"/>
          <w:i/>
          <w:sz w:val="24"/>
          <w:szCs w:val="20"/>
          <w:lang w:val="ru-RU" w:eastAsia="ru-RU"/>
        </w:rPr>
        <w:t xml:space="preserve"> </w:t>
      </w:r>
      <w:proofErr w:type="spellStart"/>
      <w:r w:rsidRPr="008C304E">
        <w:rPr>
          <w:rFonts w:ascii="Times New Roman CYR" w:eastAsia="Times New Roman" w:hAnsi="Times New Roman CYR" w:cs="Times New Roman"/>
          <w:i/>
          <w:sz w:val="24"/>
          <w:szCs w:val="20"/>
          <w:lang w:val="ru-RU" w:eastAsia="ru-RU"/>
        </w:rPr>
        <w:t>тендерної</w:t>
      </w:r>
      <w:proofErr w:type="spellEnd"/>
      <w:r w:rsidRPr="008C304E">
        <w:rPr>
          <w:rFonts w:ascii="Times New Roman CYR" w:eastAsia="Times New Roman" w:hAnsi="Times New Roman CYR" w:cs="Times New Roman"/>
          <w:i/>
          <w:sz w:val="24"/>
          <w:szCs w:val="20"/>
          <w:lang w:val="ru-RU" w:eastAsia="ru-RU"/>
        </w:rPr>
        <w:t xml:space="preserve"> </w:t>
      </w:r>
      <w:proofErr w:type="spellStart"/>
      <w:r w:rsidRPr="008C304E">
        <w:rPr>
          <w:rFonts w:ascii="Times New Roman CYR" w:eastAsia="Times New Roman" w:hAnsi="Times New Roman CYR" w:cs="Times New Roman"/>
          <w:i/>
          <w:sz w:val="24"/>
          <w:szCs w:val="20"/>
          <w:lang w:val="ru-RU" w:eastAsia="ru-RU"/>
        </w:rPr>
        <w:t>пропозиції</w:t>
      </w:r>
      <w:proofErr w:type="spellEnd"/>
      <w:r w:rsidRPr="008C304E">
        <w:rPr>
          <w:rFonts w:ascii="Times New Roman CYR" w:eastAsia="Times New Roman" w:hAnsi="Times New Roman CYR" w:cs="Times New Roman"/>
          <w:i/>
          <w:sz w:val="24"/>
          <w:szCs w:val="20"/>
          <w:lang w:val="ru-RU" w:eastAsia="ru-RU"/>
        </w:rPr>
        <w:t>.</w:t>
      </w:r>
    </w:p>
    <w:p w14:paraId="36E9CE08" w14:textId="77777777" w:rsidR="008C304E" w:rsidRPr="008C304E" w:rsidRDefault="008C304E" w:rsidP="008C304E">
      <w:pPr>
        <w:widowControl w:val="0"/>
        <w:tabs>
          <w:tab w:val="left" w:pos="1080"/>
        </w:tabs>
        <w:spacing w:after="0" w:line="240" w:lineRule="auto"/>
        <w:rPr>
          <w:rFonts w:ascii="Times New Roman CYR" w:eastAsia="Times New Roman" w:hAnsi="Times New Roman CYR" w:cs="Times New Roman"/>
          <w:i/>
          <w:iCs/>
          <w:sz w:val="24"/>
          <w:szCs w:val="20"/>
          <w:shd w:val="clear" w:color="auto" w:fill="FFFFFF"/>
          <w:lang w:val="ru-RU" w:eastAsia="ru-RU"/>
        </w:rPr>
      </w:pPr>
    </w:p>
    <w:p w14:paraId="4291E73E" w14:textId="77777777" w:rsidR="008C304E" w:rsidRPr="008C304E" w:rsidRDefault="008C304E" w:rsidP="008C304E">
      <w:pPr>
        <w:widowControl w:val="0"/>
        <w:tabs>
          <w:tab w:val="left" w:pos="1080"/>
        </w:tabs>
        <w:spacing w:after="0" w:line="240" w:lineRule="auto"/>
        <w:jc w:val="center"/>
        <w:rPr>
          <w:rFonts w:ascii="Times New Roman CYR" w:eastAsia="Times New Roman" w:hAnsi="Times New Roman CYR" w:cs="Times New Roman"/>
          <w:b/>
          <w:sz w:val="24"/>
          <w:szCs w:val="20"/>
          <w:lang w:val="ru-RU" w:eastAsia="uk-UA"/>
        </w:rPr>
      </w:pPr>
      <w:proofErr w:type="spellStart"/>
      <w:r w:rsidRPr="008C304E">
        <w:rPr>
          <w:rFonts w:ascii="Times New Roman CYR" w:eastAsia="Times New Roman" w:hAnsi="Times New Roman CYR" w:cs="Times New Roman"/>
          <w:b/>
          <w:bCs/>
          <w:sz w:val="24"/>
          <w:szCs w:val="20"/>
          <w:lang w:val="ru-RU" w:eastAsia="uk-UA"/>
        </w:rPr>
        <w:t>Д</w:t>
      </w:r>
      <w:r w:rsidRPr="008C304E">
        <w:rPr>
          <w:rFonts w:ascii="Times New Roman CYR" w:eastAsia="Times New Roman" w:hAnsi="Times New Roman CYR" w:cs="Times New Roman"/>
          <w:b/>
          <w:sz w:val="24"/>
          <w:szCs w:val="20"/>
          <w:lang w:val="ru-RU" w:eastAsia="uk-UA"/>
        </w:rPr>
        <w:t>окументи</w:t>
      </w:r>
      <w:proofErr w:type="spellEnd"/>
      <w:r w:rsidRPr="008C304E">
        <w:rPr>
          <w:rFonts w:ascii="Times New Roman CYR" w:eastAsia="Times New Roman" w:hAnsi="Times New Roman CYR" w:cs="Times New Roman"/>
          <w:b/>
          <w:sz w:val="24"/>
          <w:szCs w:val="20"/>
          <w:lang w:val="ru-RU" w:eastAsia="uk-UA"/>
        </w:rPr>
        <w:t xml:space="preserve"> для </w:t>
      </w:r>
      <w:proofErr w:type="spellStart"/>
      <w:r w:rsidRPr="008C304E">
        <w:rPr>
          <w:rFonts w:ascii="Times New Roman CYR" w:eastAsia="Times New Roman" w:hAnsi="Times New Roman CYR" w:cs="Times New Roman"/>
          <w:b/>
          <w:sz w:val="24"/>
          <w:szCs w:val="20"/>
          <w:u w:val="single"/>
          <w:lang w:val="ru-RU" w:eastAsia="uk-UA"/>
        </w:rPr>
        <w:t>юридичних</w:t>
      </w:r>
      <w:proofErr w:type="spellEnd"/>
      <w:r w:rsidRPr="008C304E">
        <w:rPr>
          <w:rFonts w:ascii="Times New Roman CYR" w:eastAsia="Times New Roman" w:hAnsi="Times New Roman CYR" w:cs="Times New Roman"/>
          <w:b/>
          <w:sz w:val="24"/>
          <w:szCs w:val="20"/>
          <w:u w:val="single"/>
          <w:lang w:val="ru-RU" w:eastAsia="uk-UA"/>
        </w:rPr>
        <w:t xml:space="preserve"> </w:t>
      </w:r>
      <w:proofErr w:type="spellStart"/>
      <w:r w:rsidRPr="008C304E">
        <w:rPr>
          <w:rFonts w:ascii="Times New Roman CYR" w:eastAsia="Times New Roman" w:hAnsi="Times New Roman CYR" w:cs="Times New Roman"/>
          <w:b/>
          <w:sz w:val="24"/>
          <w:szCs w:val="20"/>
          <w:u w:val="single"/>
          <w:lang w:val="ru-RU" w:eastAsia="uk-UA"/>
        </w:rPr>
        <w:t>осіб</w:t>
      </w:r>
      <w:proofErr w:type="spellEnd"/>
      <w:r w:rsidRPr="008C304E">
        <w:rPr>
          <w:rFonts w:ascii="Times New Roman CYR" w:eastAsia="Times New Roman" w:hAnsi="Times New Roman CYR" w:cs="Times New Roman"/>
          <w:b/>
          <w:sz w:val="24"/>
          <w:szCs w:val="20"/>
          <w:lang w:val="ru-RU" w:eastAsia="uk-UA"/>
        </w:rPr>
        <w:t>:</w:t>
      </w:r>
    </w:p>
    <w:p w14:paraId="7261034C" w14:textId="77777777" w:rsidR="008C304E" w:rsidRPr="008C304E" w:rsidRDefault="008C304E" w:rsidP="008C304E">
      <w:pPr>
        <w:widowControl w:val="0"/>
        <w:tabs>
          <w:tab w:val="left" w:pos="1080"/>
        </w:tabs>
        <w:spacing w:after="0" w:line="240" w:lineRule="auto"/>
        <w:jc w:val="center"/>
        <w:rPr>
          <w:rFonts w:ascii="Times New Roman CYR" w:eastAsia="Times New Roman" w:hAnsi="Times New Roman CYR" w:cs="Times New Roman"/>
          <w:b/>
          <w:sz w:val="24"/>
          <w:szCs w:val="20"/>
          <w:lang w:val="ru-RU" w:eastAsia="uk-UA"/>
        </w:rPr>
      </w:pPr>
    </w:p>
    <w:tbl>
      <w:tblPr>
        <w:tblW w:w="100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8C304E" w:rsidRPr="008C304E" w14:paraId="23FF3C1C" w14:textId="77777777" w:rsidTr="003D0AA4">
        <w:tc>
          <w:tcPr>
            <w:tcW w:w="736" w:type="dxa"/>
            <w:tcBorders>
              <w:top w:val="single" w:sz="4" w:space="0" w:color="000000"/>
              <w:left w:val="single" w:sz="4" w:space="0" w:color="000000"/>
              <w:bottom w:val="single" w:sz="4" w:space="0" w:color="000000"/>
              <w:right w:val="single" w:sz="4" w:space="0" w:color="000000"/>
            </w:tcBorders>
            <w:hideMark/>
          </w:tcPr>
          <w:p w14:paraId="0EC86948"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№з/п</w:t>
            </w:r>
          </w:p>
        </w:tc>
        <w:tc>
          <w:tcPr>
            <w:tcW w:w="4253" w:type="dxa"/>
            <w:tcBorders>
              <w:top w:val="single" w:sz="4" w:space="0" w:color="000000"/>
              <w:left w:val="single" w:sz="4" w:space="0" w:color="000000"/>
              <w:bottom w:val="single" w:sz="4" w:space="0" w:color="000000"/>
              <w:right w:val="single" w:sz="4" w:space="0" w:color="000000"/>
            </w:tcBorders>
            <w:hideMark/>
          </w:tcPr>
          <w:p w14:paraId="397BAD92" w14:textId="77777777" w:rsidR="008C304E" w:rsidRPr="008C304E" w:rsidRDefault="008C304E" w:rsidP="008C304E">
            <w:pPr>
              <w:widowControl w:val="0"/>
              <w:spacing w:after="0" w:line="240" w:lineRule="auto"/>
              <w:jc w:val="center"/>
              <w:rPr>
                <w:rFonts w:ascii="Times New Roman CYR" w:eastAsia="Times New Roman" w:hAnsi="Times New Roman CYR" w:cs="Times New Roman"/>
                <w:sz w:val="24"/>
                <w:szCs w:val="20"/>
                <w:lang w:val="ru-RU" w:eastAsia="uk-UA"/>
              </w:rPr>
            </w:pPr>
            <w:proofErr w:type="spellStart"/>
            <w:r w:rsidRPr="008C304E">
              <w:rPr>
                <w:rFonts w:ascii="Times New Roman CYR" w:eastAsia="Times New Roman" w:hAnsi="Times New Roman CYR" w:cs="Times New Roman"/>
                <w:b/>
                <w:sz w:val="24"/>
                <w:szCs w:val="20"/>
                <w:lang w:val="ru-RU" w:eastAsia="uk-UA"/>
              </w:rPr>
              <w:t>Вимоги</w:t>
            </w:r>
            <w:proofErr w:type="spellEnd"/>
            <w:r w:rsidRPr="008C304E">
              <w:rPr>
                <w:rFonts w:ascii="Times New Roman CYR" w:eastAsia="Times New Roman" w:hAnsi="Times New Roman CYR" w:cs="Times New Roman"/>
                <w:b/>
                <w:sz w:val="24"/>
                <w:szCs w:val="20"/>
                <w:lang w:val="ru-RU" w:eastAsia="uk-UA"/>
              </w:rPr>
              <w:t xml:space="preserve"> </w:t>
            </w:r>
          </w:p>
        </w:tc>
        <w:tc>
          <w:tcPr>
            <w:tcW w:w="5042" w:type="dxa"/>
            <w:tcBorders>
              <w:top w:val="single" w:sz="4" w:space="0" w:color="000000"/>
              <w:left w:val="single" w:sz="4" w:space="0" w:color="000000"/>
              <w:bottom w:val="single" w:sz="4" w:space="0" w:color="000000"/>
              <w:right w:val="single" w:sz="4" w:space="0" w:color="000000"/>
            </w:tcBorders>
            <w:hideMark/>
          </w:tcPr>
          <w:p w14:paraId="58BE9FA4" w14:textId="77777777" w:rsidR="008C304E" w:rsidRPr="008C304E" w:rsidRDefault="008C304E" w:rsidP="008C304E">
            <w:pPr>
              <w:widowControl w:val="0"/>
              <w:tabs>
                <w:tab w:val="center" w:pos="4153"/>
                <w:tab w:val="right" w:pos="8306"/>
              </w:tabs>
              <w:spacing w:after="0" w:line="240" w:lineRule="auto"/>
              <w:jc w:val="center"/>
              <w:rPr>
                <w:rFonts w:ascii="Times New Roman CYR" w:eastAsia="Times New Roman" w:hAnsi="Times New Roman CYR" w:cs="Times New Roman"/>
                <w:b/>
                <w:sz w:val="24"/>
                <w:szCs w:val="20"/>
                <w:lang w:val="ru-RU" w:eastAsia="uk-UA"/>
              </w:rPr>
            </w:pPr>
            <w:proofErr w:type="spellStart"/>
            <w:r w:rsidRPr="008C304E">
              <w:rPr>
                <w:rFonts w:ascii="Times New Roman CYR" w:eastAsia="Times New Roman" w:hAnsi="Times New Roman CYR" w:cs="Times New Roman"/>
                <w:b/>
                <w:sz w:val="24"/>
                <w:szCs w:val="20"/>
                <w:lang w:val="ru-RU" w:eastAsia="uk-UA"/>
              </w:rPr>
              <w:t>Учасник</w:t>
            </w:r>
            <w:proofErr w:type="spellEnd"/>
            <w:r w:rsidRPr="008C304E">
              <w:rPr>
                <w:rFonts w:ascii="Times New Roman CYR" w:eastAsia="Times New Roman" w:hAnsi="Times New Roman CYR" w:cs="Times New Roman"/>
                <w:b/>
                <w:sz w:val="24"/>
                <w:szCs w:val="20"/>
                <w:lang w:val="ru-RU" w:eastAsia="uk-UA"/>
              </w:rPr>
              <w:t xml:space="preserve"> на </w:t>
            </w:r>
            <w:proofErr w:type="spellStart"/>
            <w:r w:rsidRPr="008C304E">
              <w:rPr>
                <w:rFonts w:ascii="Times New Roman CYR" w:eastAsia="Times New Roman" w:hAnsi="Times New Roman CYR" w:cs="Times New Roman"/>
                <w:b/>
                <w:sz w:val="24"/>
                <w:szCs w:val="20"/>
                <w:lang w:val="ru-RU" w:eastAsia="uk-UA"/>
              </w:rPr>
              <w:t>виконання</w:t>
            </w:r>
            <w:proofErr w:type="spellEnd"/>
            <w:r w:rsidRPr="008C304E">
              <w:rPr>
                <w:rFonts w:ascii="Times New Roman CYR" w:eastAsia="Times New Roman" w:hAnsi="Times New Roman CYR" w:cs="Times New Roman"/>
                <w:b/>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вимоги</w:t>
            </w:r>
            <w:proofErr w:type="spellEnd"/>
            <w:r w:rsidRPr="008C304E">
              <w:rPr>
                <w:rFonts w:ascii="Times New Roman CYR" w:eastAsia="Times New Roman" w:hAnsi="Times New Roman CYR" w:cs="Times New Roman"/>
                <w:b/>
                <w:sz w:val="24"/>
                <w:szCs w:val="20"/>
                <w:lang w:val="ru-RU" w:eastAsia="uk-UA"/>
              </w:rPr>
              <w:t xml:space="preserve"> п.44 </w:t>
            </w:r>
            <w:proofErr w:type="spellStart"/>
            <w:r w:rsidRPr="008C304E">
              <w:rPr>
                <w:rFonts w:ascii="Times New Roman CYR" w:eastAsia="Times New Roman" w:hAnsi="Times New Roman CYR" w:cs="Times New Roman"/>
                <w:b/>
                <w:sz w:val="24"/>
                <w:szCs w:val="20"/>
                <w:lang w:val="ru-RU" w:eastAsia="uk-UA"/>
              </w:rPr>
              <w:t>Особливостей</w:t>
            </w:r>
            <w:proofErr w:type="spellEnd"/>
            <w:r w:rsidRPr="008C304E">
              <w:rPr>
                <w:rFonts w:ascii="Times New Roman CYR" w:eastAsia="Times New Roman" w:hAnsi="Times New Roman CYR" w:cs="Times New Roman"/>
                <w:b/>
                <w:sz w:val="24"/>
                <w:szCs w:val="20"/>
                <w:lang w:val="ru-RU" w:eastAsia="uk-UA"/>
              </w:rPr>
              <w:t xml:space="preserve"> повинен в </w:t>
            </w:r>
            <w:proofErr w:type="spellStart"/>
            <w:r w:rsidRPr="008C304E">
              <w:rPr>
                <w:rFonts w:ascii="Times New Roman CYR" w:eastAsia="Times New Roman" w:hAnsi="Times New Roman CYR" w:cs="Times New Roman"/>
                <w:b/>
                <w:sz w:val="24"/>
                <w:szCs w:val="20"/>
                <w:lang w:val="ru-RU" w:eastAsia="uk-UA"/>
              </w:rPr>
              <w:t>складі</w:t>
            </w:r>
            <w:proofErr w:type="spellEnd"/>
            <w:r w:rsidRPr="008C304E">
              <w:rPr>
                <w:rFonts w:ascii="Times New Roman CYR" w:eastAsia="Times New Roman" w:hAnsi="Times New Roman CYR" w:cs="Times New Roman"/>
                <w:b/>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тендерної</w:t>
            </w:r>
            <w:proofErr w:type="spellEnd"/>
            <w:r w:rsidRPr="008C304E">
              <w:rPr>
                <w:rFonts w:ascii="Times New Roman CYR" w:eastAsia="Times New Roman" w:hAnsi="Times New Roman CYR" w:cs="Times New Roman"/>
                <w:b/>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пропозиції</w:t>
            </w:r>
            <w:proofErr w:type="spellEnd"/>
            <w:r w:rsidRPr="008C304E">
              <w:rPr>
                <w:rFonts w:ascii="Times New Roman CYR" w:eastAsia="Times New Roman" w:hAnsi="Times New Roman CYR" w:cs="Times New Roman"/>
                <w:b/>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надати</w:t>
            </w:r>
            <w:proofErr w:type="spellEnd"/>
            <w:r w:rsidRPr="008C304E">
              <w:rPr>
                <w:rFonts w:ascii="Times New Roman CYR" w:eastAsia="Times New Roman" w:hAnsi="Times New Roman CYR" w:cs="Times New Roman"/>
                <w:b/>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таку</w:t>
            </w:r>
            <w:proofErr w:type="spellEnd"/>
            <w:r w:rsidRPr="008C304E">
              <w:rPr>
                <w:rFonts w:ascii="Times New Roman CYR" w:eastAsia="Times New Roman" w:hAnsi="Times New Roman CYR" w:cs="Times New Roman"/>
                <w:b/>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інформацію</w:t>
            </w:r>
            <w:proofErr w:type="spellEnd"/>
          </w:p>
        </w:tc>
      </w:tr>
      <w:tr w:rsidR="008C304E" w:rsidRPr="008C304E" w14:paraId="4A352178" w14:textId="77777777" w:rsidTr="003D0AA4">
        <w:tc>
          <w:tcPr>
            <w:tcW w:w="736" w:type="dxa"/>
            <w:tcBorders>
              <w:top w:val="single" w:sz="4" w:space="0" w:color="000000"/>
              <w:left w:val="single" w:sz="4" w:space="0" w:color="000000"/>
              <w:bottom w:val="single" w:sz="4" w:space="0" w:color="000000"/>
              <w:right w:val="single" w:sz="4" w:space="0" w:color="000000"/>
            </w:tcBorders>
            <w:hideMark/>
          </w:tcPr>
          <w:p w14:paraId="11B1B65F"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1</w:t>
            </w:r>
          </w:p>
        </w:tc>
        <w:tc>
          <w:tcPr>
            <w:tcW w:w="4253" w:type="dxa"/>
            <w:tcBorders>
              <w:top w:val="single" w:sz="4" w:space="0" w:color="000000"/>
              <w:left w:val="single" w:sz="4" w:space="0" w:color="000000"/>
              <w:bottom w:val="single" w:sz="4" w:space="0" w:color="000000"/>
              <w:right w:val="single" w:sz="4" w:space="0" w:color="000000"/>
            </w:tcBorders>
            <w:hideMark/>
          </w:tcPr>
          <w:p w14:paraId="69AE16D4"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shd w:val="clear" w:color="auto" w:fill="FFFFFF"/>
                <w:lang w:val="ru-RU" w:eastAsia="uk-UA"/>
              </w:rPr>
            </w:pPr>
            <w:proofErr w:type="spellStart"/>
            <w:r w:rsidRPr="008C304E">
              <w:rPr>
                <w:rFonts w:ascii="Times New Roman CYR" w:eastAsia="Times New Roman" w:hAnsi="Times New Roman CYR" w:cs="Times New Roman"/>
                <w:sz w:val="24"/>
                <w:szCs w:val="20"/>
                <w:shd w:val="clear" w:color="auto" w:fill="FFFFFF"/>
                <w:lang w:val="ru-RU" w:eastAsia="uk-UA"/>
              </w:rPr>
              <w:t>Відомості</w:t>
            </w:r>
            <w:proofErr w:type="spellEnd"/>
            <w:r w:rsidRPr="008C304E">
              <w:rPr>
                <w:rFonts w:ascii="Times New Roman CYR" w:eastAsia="Times New Roman" w:hAnsi="Times New Roman CYR" w:cs="Times New Roman"/>
                <w:sz w:val="24"/>
                <w:szCs w:val="20"/>
                <w:shd w:val="clear" w:color="auto" w:fill="FFFFFF"/>
                <w:lang w:val="ru-RU" w:eastAsia="uk-UA"/>
              </w:rPr>
              <w:t xml:space="preserve"> про </w:t>
            </w:r>
            <w:proofErr w:type="spellStart"/>
            <w:r w:rsidRPr="008C304E">
              <w:rPr>
                <w:rFonts w:ascii="Times New Roman CYR" w:eastAsia="Times New Roman" w:hAnsi="Times New Roman CYR" w:cs="Times New Roman"/>
                <w:sz w:val="24"/>
                <w:szCs w:val="20"/>
                <w:shd w:val="clear" w:color="auto" w:fill="FFFFFF"/>
                <w:lang w:val="ru-RU" w:eastAsia="uk-UA"/>
              </w:rPr>
              <w:t>юридичну</w:t>
            </w:r>
            <w:proofErr w:type="spellEnd"/>
            <w:r w:rsidRPr="008C304E">
              <w:rPr>
                <w:rFonts w:ascii="Times New Roman CYR" w:eastAsia="Times New Roman" w:hAnsi="Times New Roman CYR" w:cs="Times New Roman"/>
                <w:sz w:val="24"/>
                <w:szCs w:val="20"/>
                <w:shd w:val="clear" w:color="auto" w:fill="FFFFFF"/>
                <w:lang w:val="ru-RU" w:eastAsia="uk-UA"/>
              </w:rPr>
              <w:t xml:space="preserve"> особу, яка є </w:t>
            </w:r>
            <w:proofErr w:type="spellStart"/>
            <w:r w:rsidRPr="008C304E">
              <w:rPr>
                <w:rFonts w:ascii="Times New Roman CYR" w:eastAsia="Times New Roman" w:hAnsi="Times New Roman CYR" w:cs="Times New Roman"/>
                <w:sz w:val="24"/>
                <w:szCs w:val="20"/>
                <w:shd w:val="clear" w:color="auto" w:fill="FFFFFF"/>
                <w:lang w:val="ru-RU" w:eastAsia="uk-UA"/>
              </w:rPr>
              <w:t>учасником</w:t>
            </w:r>
            <w:proofErr w:type="spellEnd"/>
            <w:r w:rsidRPr="008C304E">
              <w:rPr>
                <w:rFonts w:ascii="Times New Roman CYR" w:eastAsia="Times New Roman" w:hAnsi="Times New Roman CYR" w:cs="Times New Roman"/>
                <w:sz w:val="24"/>
                <w:szCs w:val="20"/>
                <w:shd w:val="clear" w:color="auto" w:fill="FFFFFF"/>
                <w:lang w:val="ru-RU" w:eastAsia="uk-UA"/>
              </w:rPr>
              <w:t xml:space="preserve"> </w:t>
            </w:r>
            <w:proofErr w:type="spellStart"/>
            <w:r w:rsidRPr="008C304E">
              <w:rPr>
                <w:rFonts w:ascii="Times New Roman CYR" w:eastAsia="Times New Roman" w:hAnsi="Times New Roman CYR" w:cs="Times New Roman"/>
                <w:sz w:val="24"/>
                <w:szCs w:val="20"/>
                <w:shd w:val="clear" w:color="auto" w:fill="FFFFFF"/>
                <w:lang w:val="ru-RU" w:eastAsia="uk-UA"/>
              </w:rPr>
              <w:t>процедури</w:t>
            </w:r>
            <w:proofErr w:type="spellEnd"/>
            <w:r w:rsidRPr="008C304E">
              <w:rPr>
                <w:rFonts w:ascii="Times New Roman CYR" w:eastAsia="Times New Roman" w:hAnsi="Times New Roman CYR" w:cs="Times New Roman"/>
                <w:sz w:val="24"/>
                <w:szCs w:val="20"/>
                <w:shd w:val="clear" w:color="auto" w:fill="FFFFFF"/>
                <w:lang w:val="ru-RU" w:eastAsia="uk-UA"/>
              </w:rPr>
              <w:t xml:space="preserve"> </w:t>
            </w:r>
            <w:proofErr w:type="spellStart"/>
            <w:r w:rsidRPr="008C304E">
              <w:rPr>
                <w:rFonts w:ascii="Times New Roman CYR" w:eastAsia="Times New Roman" w:hAnsi="Times New Roman CYR" w:cs="Times New Roman"/>
                <w:sz w:val="24"/>
                <w:szCs w:val="20"/>
                <w:shd w:val="clear" w:color="auto" w:fill="FFFFFF"/>
                <w:lang w:val="ru-RU" w:eastAsia="uk-UA"/>
              </w:rPr>
              <w:t>закупівлі</w:t>
            </w:r>
            <w:proofErr w:type="spellEnd"/>
            <w:r w:rsidRPr="008C304E">
              <w:rPr>
                <w:rFonts w:ascii="Times New Roman CYR" w:eastAsia="Times New Roman" w:hAnsi="Times New Roman CYR" w:cs="Times New Roman"/>
                <w:sz w:val="24"/>
                <w:szCs w:val="20"/>
                <w:shd w:val="clear" w:color="auto" w:fill="FFFFFF"/>
                <w:lang w:val="ru-RU" w:eastAsia="uk-UA"/>
              </w:rPr>
              <w:t xml:space="preserve">, внесено до </w:t>
            </w:r>
            <w:proofErr w:type="spellStart"/>
            <w:r w:rsidRPr="008C304E">
              <w:rPr>
                <w:rFonts w:ascii="Times New Roman CYR" w:eastAsia="Times New Roman" w:hAnsi="Times New Roman CYR" w:cs="Times New Roman"/>
                <w:sz w:val="24"/>
                <w:szCs w:val="20"/>
                <w:shd w:val="clear" w:color="auto" w:fill="FFFFFF"/>
                <w:lang w:val="ru-RU" w:eastAsia="uk-UA"/>
              </w:rPr>
              <w:t>Єдиного</w:t>
            </w:r>
            <w:proofErr w:type="spellEnd"/>
            <w:r w:rsidRPr="008C304E">
              <w:rPr>
                <w:rFonts w:ascii="Times New Roman CYR" w:eastAsia="Times New Roman" w:hAnsi="Times New Roman CYR" w:cs="Times New Roman"/>
                <w:sz w:val="24"/>
                <w:szCs w:val="20"/>
                <w:shd w:val="clear" w:color="auto" w:fill="FFFFFF"/>
                <w:lang w:val="ru-RU" w:eastAsia="uk-UA"/>
              </w:rPr>
              <w:t xml:space="preserve"> державного </w:t>
            </w:r>
            <w:proofErr w:type="spellStart"/>
            <w:r w:rsidRPr="008C304E">
              <w:rPr>
                <w:rFonts w:ascii="Times New Roman CYR" w:eastAsia="Times New Roman" w:hAnsi="Times New Roman CYR" w:cs="Times New Roman"/>
                <w:sz w:val="24"/>
                <w:szCs w:val="20"/>
                <w:shd w:val="clear" w:color="auto" w:fill="FFFFFF"/>
                <w:lang w:val="ru-RU" w:eastAsia="uk-UA"/>
              </w:rPr>
              <w:t>реєстру</w:t>
            </w:r>
            <w:proofErr w:type="spellEnd"/>
            <w:r w:rsidRPr="008C304E">
              <w:rPr>
                <w:rFonts w:ascii="Times New Roman CYR" w:eastAsia="Times New Roman" w:hAnsi="Times New Roman CYR" w:cs="Times New Roman"/>
                <w:sz w:val="24"/>
                <w:szCs w:val="20"/>
                <w:shd w:val="clear" w:color="auto" w:fill="FFFFFF"/>
                <w:lang w:val="ru-RU" w:eastAsia="uk-UA"/>
              </w:rPr>
              <w:t xml:space="preserve"> </w:t>
            </w:r>
            <w:proofErr w:type="spellStart"/>
            <w:r w:rsidRPr="008C304E">
              <w:rPr>
                <w:rFonts w:ascii="Times New Roman CYR" w:eastAsia="Times New Roman" w:hAnsi="Times New Roman CYR" w:cs="Times New Roman"/>
                <w:sz w:val="24"/>
                <w:szCs w:val="20"/>
                <w:shd w:val="clear" w:color="auto" w:fill="FFFFFF"/>
                <w:lang w:val="ru-RU" w:eastAsia="uk-UA"/>
              </w:rPr>
              <w:t>осіб</w:t>
            </w:r>
            <w:proofErr w:type="spellEnd"/>
            <w:r w:rsidRPr="008C304E">
              <w:rPr>
                <w:rFonts w:ascii="Times New Roman CYR" w:eastAsia="Times New Roman" w:hAnsi="Times New Roman CYR" w:cs="Times New Roman"/>
                <w:sz w:val="24"/>
                <w:szCs w:val="20"/>
                <w:shd w:val="clear" w:color="auto" w:fill="FFFFFF"/>
                <w:lang w:val="ru-RU" w:eastAsia="uk-UA"/>
              </w:rPr>
              <w:t xml:space="preserve">, </w:t>
            </w:r>
            <w:proofErr w:type="spellStart"/>
            <w:r w:rsidRPr="008C304E">
              <w:rPr>
                <w:rFonts w:ascii="Times New Roman CYR" w:eastAsia="Times New Roman" w:hAnsi="Times New Roman CYR" w:cs="Times New Roman"/>
                <w:sz w:val="24"/>
                <w:szCs w:val="20"/>
                <w:shd w:val="clear" w:color="auto" w:fill="FFFFFF"/>
                <w:lang w:val="ru-RU" w:eastAsia="uk-UA"/>
              </w:rPr>
              <w:t>які</w:t>
            </w:r>
            <w:proofErr w:type="spellEnd"/>
            <w:r w:rsidRPr="008C304E">
              <w:rPr>
                <w:rFonts w:ascii="Times New Roman CYR" w:eastAsia="Times New Roman" w:hAnsi="Times New Roman CYR" w:cs="Times New Roman"/>
                <w:sz w:val="24"/>
                <w:szCs w:val="20"/>
                <w:shd w:val="clear" w:color="auto" w:fill="FFFFFF"/>
                <w:lang w:val="ru-RU" w:eastAsia="uk-UA"/>
              </w:rPr>
              <w:t xml:space="preserve"> вчинили </w:t>
            </w:r>
            <w:proofErr w:type="spellStart"/>
            <w:r w:rsidRPr="008C304E">
              <w:rPr>
                <w:rFonts w:ascii="Times New Roman CYR" w:eastAsia="Times New Roman" w:hAnsi="Times New Roman CYR" w:cs="Times New Roman"/>
                <w:sz w:val="24"/>
                <w:szCs w:val="20"/>
                <w:shd w:val="clear" w:color="auto" w:fill="FFFFFF"/>
                <w:lang w:val="ru-RU" w:eastAsia="uk-UA"/>
              </w:rPr>
              <w:t>корупційні</w:t>
            </w:r>
            <w:proofErr w:type="spellEnd"/>
            <w:r w:rsidRPr="008C304E">
              <w:rPr>
                <w:rFonts w:ascii="Times New Roman CYR" w:eastAsia="Times New Roman" w:hAnsi="Times New Roman CYR" w:cs="Times New Roman"/>
                <w:sz w:val="24"/>
                <w:szCs w:val="20"/>
                <w:shd w:val="clear" w:color="auto" w:fill="FFFFFF"/>
                <w:lang w:val="ru-RU" w:eastAsia="uk-UA"/>
              </w:rPr>
              <w:t xml:space="preserve"> </w:t>
            </w:r>
            <w:proofErr w:type="spellStart"/>
            <w:r w:rsidRPr="008C304E">
              <w:rPr>
                <w:rFonts w:ascii="Times New Roman CYR" w:eastAsia="Times New Roman" w:hAnsi="Times New Roman CYR" w:cs="Times New Roman"/>
                <w:sz w:val="24"/>
                <w:szCs w:val="20"/>
                <w:shd w:val="clear" w:color="auto" w:fill="FFFFFF"/>
                <w:lang w:val="ru-RU" w:eastAsia="uk-UA"/>
              </w:rPr>
              <w:t>або</w:t>
            </w:r>
            <w:proofErr w:type="spellEnd"/>
            <w:r w:rsidRPr="008C304E">
              <w:rPr>
                <w:rFonts w:ascii="Times New Roman CYR" w:eastAsia="Times New Roman" w:hAnsi="Times New Roman CYR" w:cs="Times New Roman"/>
                <w:sz w:val="24"/>
                <w:szCs w:val="20"/>
                <w:shd w:val="clear" w:color="auto" w:fill="FFFFFF"/>
                <w:lang w:val="ru-RU" w:eastAsia="uk-UA"/>
              </w:rPr>
              <w:t xml:space="preserve"> </w:t>
            </w:r>
            <w:proofErr w:type="spellStart"/>
            <w:r w:rsidRPr="008C304E">
              <w:rPr>
                <w:rFonts w:ascii="Times New Roman CYR" w:eastAsia="Times New Roman" w:hAnsi="Times New Roman CYR" w:cs="Times New Roman"/>
                <w:sz w:val="24"/>
                <w:szCs w:val="20"/>
                <w:shd w:val="clear" w:color="auto" w:fill="FFFFFF"/>
                <w:lang w:val="ru-RU" w:eastAsia="uk-UA"/>
              </w:rPr>
              <w:t>пов’язані</w:t>
            </w:r>
            <w:proofErr w:type="spellEnd"/>
            <w:r w:rsidRPr="008C304E">
              <w:rPr>
                <w:rFonts w:ascii="Times New Roman CYR" w:eastAsia="Times New Roman" w:hAnsi="Times New Roman CYR" w:cs="Times New Roman"/>
                <w:sz w:val="24"/>
                <w:szCs w:val="20"/>
                <w:shd w:val="clear" w:color="auto" w:fill="FFFFFF"/>
                <w:lang w:val="ru-RU" w:eastAsia="uk-UA"/>
              </w:rPr>
              <w:t xml:space="preserve"> з </w:t>
            </w:r>
            <w:proofErr w:type="spellStart"/>
            <w:r w:rsidRPr="008C304E">
              <w:rPr>
                <w:rFonts w:ascii="Times New Roman CYR" w:eastAsia="Times New Roman" w:hAnsi="Times New Roman CYR" w:cs="Times New Roman"/>
                <w:sz w:val="24"/>
                <w:szCs w:val="20"/>
                <w:shd w:val="clear" w:color="auto" w:fill="FFFFFF"/>
                <w:lang w:val="ru-RU" w:eastAsia="uk-UA"/>
              </w:rPr>
              <w:t>корупцією</w:t>
            </w:r>
            <w:proofErr w:type="spellEnd"/>
            <w:r w:rsidRPr="008C304E">
              <w:rPr>
                <w:rFonts w:ascii="Times New Roman CYR" w:eastAsia="Times New Roman" w:hAnsi="Times New Roman CYR" w:cs="Times New Roman"/>
                <w:sz w:val="24"/>
                <w:szCs w:val="20"/>
                <w:shd w:val="clear" w:color="auto" w:fill="FFFFFF"/>
                <w:lang w:val="ru-RU" w:eastAsia="uk-UA"/>
              </w:rPr>
              <w:t xml:space="preserve"> </w:t>
            </w:r>
            <w:proofErr w:type="spellStart"/>
            <w:r w:rsidRPr="008C304E">
              <w:rPr>
                <w:rFonts w:ascii="Times New Roman CYR" w:eastAsia="Times New Roman" w:hAnsi="Times New Roman CYR" w:cs="Times New Roman"/>
                <w:sz w:val="24"/>
                <w:szCs w:val="20"/>
                <w:shd w:val="clear" w:color="auto" w:fill="FFFFFF"/>
                <w:lang w:val="ru-RU" w:eastAsia="uk-UA"/>
              </w:rPr>
              <w:t>правопорушення</w:t>
            </w:r>
            <w:proofErr w:type="spellEnd"/>
          </w:p>
          <w:p w14:paraId="56AEA552"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u w:val="single"/>
                <w:lang w:val="ru-RU" w:eastAsia="uk-UA"/>
              </w:rPr>
            </w:pPr>
            <w:r w:rsidRPr="008C304E">
              <w:rPr>
                <w:rFonts w:ascii="Times New Roman CYR" w:eastAsia="Times New Roman" w:hAnsi="Times New Roman CYR" w:cs="Times New Roman"/>
                <w:sz w:val="24"/>
                <w:szCs w:val="20"/>
                <w:shd w:val="clear" w:color="auto" w:fill="FFFFFF"/>
                <w:lang w:val="ru-RU" w:eastAsia="uk-UA"/>
              </w:rPr>
              <w:t>(</w:t>
            </w:r>
            <w:proofErr w:type="spellStart"/>
            <w:r w:rsidRPr="008C304E">
              <w:rPr>
                <w:rFonts w:ascii="Times New Roman CYR" w:eastAsia="Times New Roman" w:hAnsi="Times New Roman CYR" w:cs="Times New Roman"/>
                <w:b/>
                <w:sz w:val="24"/>
                <w:szCs w:val="20"/>
                <w:shd w:val="clear" w:color="auto" w:fill="FFFFFF"/>
                <w:lang w:val="ru-RU" w:eastAsia="uk-UA"/>
              </w:rPr>
              <w:t>пп</w:t>
            </w:r>
            <w:proofErr w:type="spellEnd"/>
            <w:r w:rsidRPr="008C304E">
              <w:rPr>
                <w:rFonts w:ascii="Times New Roman CYR" w:eastAsia="Times New Roman" w:hAnsi="Times New Roman CYR" w:cs="Times New Roman"/>
                <w:b/>
                <w:sz w:val="24"/>
                <w:szCs w:val="20"/>
                <w:shd w:val="clear" w:color="auto" w:fill="FFFFFF"/>
                <w:lang w:val="ru-RU" w:eastAsia="uk-UA"/>
              </w:rPr>
              <w:t xml:space="preserve">. 2 п.44 </w:t>
            </w:r>
            <w:proofErr w:type="spellStart"/>
            <w:r w:rsidRPr="008C304E">
              <w:rPr>
                <w:rFonts w:ascii="Times New Roman CYR" w:eastAsia="Times New Roman" w:hAnsi="Times New Roman CYR" w:cs="Times New Roman"/>
                <w:b/>
                <w:sz w:val="24"/>
                <w:szCs w:val="20"/>
                <w:shd w:val="clear" w:color="auto" w:fill="FFFFFF"/>
                <w:lang w:val="ru-RU" w:eastAsia="uk-UA"/>
              </w:rPr>
              <w:t>Особливостей</w:t>
            </w:r>
            <w:proofErr w:type="spellEnd"/>
            <w:r w:rsidRPr="008C304E">
              <w:rPr>
                <w:rFonts w:ascii="Times New Roman CYR" w:eastAsia="Times New Roman" w:hAnsi="Times New Roman CYR" w:cs="Times New Roman"/>
                <w:b/>
                <w:sz w:val="24"/>
                <w:szCs w:val="20"/>
                <w:shd w:val="clear" w:color="auto" w:fill="FFFFFF"/>
                <w:lang w:val="ru-RU"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0509209F"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roofErr w:type="spellStart"/>
            <w:r w:rsidRPr="008C304E">
              <w:rPr>
                <w:rFonts w:ascii="Times New Roman CYR" w:eastAsia="Times New Roman" w:hAnsi="Times New Roman CYR" w:cs="Times New Roman"/>
                <w:bCs/>
                <w:sz w:val="24"/>
                <w:szCs w:val="20"/>
                <w:shd w:val="clear" w:color="auto" w:fill="FFFFFF"/>
                <w:lang w:val="ru-RU" w:eastAsia="uk-UA"/>
              </w:rPr>
              <w:t>Замовник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самостійно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перевіряє</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інформацію</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що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міститься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у </w:t>
            </w:r>
            <w:proofErr w:type="spellStart"/>
            <w:r w:rsidRPr="008C304E">
              <w:rPr>
                <w:rFonts w:ascii="Times New Roman CYR" w:eastAsia="Times New Roman" w:hAnsi="Times New Roman CYR" w:cs="Times New Roman"/>
                <w:bCs/>
                <w:sz w:val="24"/>
                <w:szCs w:val="20"/>
                <w:shd w:val="clear" w:color="auto" w:fill="FFFFFF"/>
                <w:lang w:val="ru-RU" w:eastAsia="uk-UA"/>
              </w:rPr>
              <w:t>відкритому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реєстрі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 </w:t>
            </w:r>
            <w:proofErr w:type="spellStart"/>
            <w:r w:rsidRPr="008C304E">
              <w:rPr>
                <w:rFonts w:ascii="Times New Roman CYR" w:eastAsia="Times New Roman" w:hAnsi="Times New Roman CYR" w:cs="Times New Roman"/>
                <w:bCs/>
                <w:sz w:val="24"/>
                <w:szCs w:val="20"/>
                <w:shd w:val="clear" w:color="auto" w:fill="FFFFFF"/>
                <w:lang w:val="ru-RU" w:eastAsia="uk-UA"/>
              </w:rPr>
              <w:t>Єдиному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державному </w:t>
            </w:r>
            <w:proofErr w:type="spellStart"/>
            <w:r w:rsidRPr="008C304E">
              <w:rPr>
                <w:rFonts w:ascii="Times New Roman CYR" w:eastAsia="Times New Roman" w:hAnsi="Times New Roman CYR" w:cs="Times New Roman"/>
                <w:bCs/>
                <w:sz w:val="24"/>
                <w:szCs w:val="20"/>
                <w:shd w:val="clear" w:color="auto" w:fill="FFFFFF"/>
                <w:lang w:val="ru-RU" w:eastAsia="uk-UA"/>
              </w:rPr>
              <w:t>реєстрі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осіб</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які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вчинили </w:t>
            </w:r>
            <w:proofErr w:type="spellStart"/>
            <w:r w:rsidRPr="008C304E">
              <w:rPr>
                <w:rFonts w:ascii="Times New Roman CYR" w:eastAsia="Times New Roman" w:hAnsi="Times New Roman CYR" w:cs="Times New Roman"/>
                <w:bCs/>
                <w:sz w:val="24"/>
                <w:szCs w:val="20"/>
                <w:shd w:val="clear" w:color="auto" w:fill="FFFFFF"/>
                <w:lang w:val="ru-RU" w:eastAsia="uk-UA"/>
              </w:rPr>
              <w:t>корупційні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або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пов’язані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з </w:t>
            </w:r>
            <w:proofErr w:type="spellStart"/>
            <w:r w:rsidRPr="008C304E">
              <w:rPr>
                <w:rFonts w:ascii="Times New Roman CYR" w:eastAsia="Times New Roman" w:hAnsi="Times New Roman CYR" w:cs="Times New Roman"/>
                <w:bCs/>
                <w:sz w:val="24"/>
                <w:szCs w:val="20"/>
                <w:shd w:val="clear" w:color="auto" w:fill="FFFFFF"/>
                <w:lang w:val="ru-RU" w:eastAsia="uk-UA"/>
              </w:rPr>
              <w:t>корупцією</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proofErr w:type="gramStart"/>
            <w:r w:rsidRPr="008C304E">
              <w:rPr>
                <w:rFonts w:ascii="Times New Roman CYR" w:eastAsia="Times New Roman" w:hAnsi="Times New Roman CYR" w:cs="Times New Roman"/>
                <w:bCs/>
                <w:sz w:val="24"/>
                <w:szCs w:val="20"/>
                <w:shd w:val="clear" w:color="auto" w:fill="FFFFFF"/>
                <w:lang w:val="ru-RU" w:eastAsia="uk-UA"/>
              </w:rPr>
              <w:t>правопорушення</w:t>
            </w:r>
            <w:proofErr w:type="spellEnd"/>
            <w:r w:rsidRPr="008C304E">
              <w:rPr>
                <w:rFonts w:ascii="Times New Roman CYR" w:eastAsia="Times New Roman" w:hAnsi="Times New Roman CYR" w:cs="Times New Roman"/>
                <w:bCs/>
                <w:sz w:val="24"/>
                <w:szCs w:val="20"/>
                <w:shd w:val="clear" w:color="auto" w:fill="FFFFFF"/>
                <w:lang w:val="ru-RU" w:eastAsia="uk-UA"/>
              </w:rPr>
              <w:t>)*</w:t>
            </w:r>
            <w:proofErr w:type="gramEnd"/>
            <w:r w:rsidRPr="008C304E">
              <w:rPr>
                <w:rFonts w:ascii="Times New Roman CYR" w:eastAsia="Times New Roman" w:hAnsi="Times New Roman CYR" w:cs="Times New Roman"/>
                <w:bCs/>
                <w:sz w:val="24"/>
                <w:szCs w:val="20"/>
                <w:shd w:val="clear" w:color="auto" w:fill="FFFFFF"/>
                <w:lang w:val="ru-RU" w:eastAsia="uk-UA"/>
              </w:rPr>
              <w:t xml:space="preserve"> та </w:t>
            </w:r>
            <w:proofErr w:type="spellStart"/>
            <w:r w:rsidRPr="008C304E">
              <w:rPr>
                <w:rFonts w:ascii="Times New Roman CYR" w:eastAsia="Times New Roman" w:hAnsi="Times New Roman CYR" w:cs="Times New Roman"/>
                <w:bCs/>
                <w:sz w:val="24"/>
                <w:szCs w:val="20"/>
                <w:shd w:val="clear" w:color="auto" w:fill="FFFFFF"/>
                <w:lang w:val="ru-RU" w:eastAsia="uk-UA"/>
              </w:rPr>
              <w:t>Учасник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процедури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закупівлі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підтверджує</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відсутність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даної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шляхом </w:t>
            </w:r>
            <w:proofErr w:type="spellStart"/>
            <w:r w:rsidRPr="008C304E">
              <w:rPr>
                <w:rFonts w:ascii="Times New Roman CYR" w:eastAsia="Times New Roman" w:hAnsi="Times New Roman CYR" w:cs="Times New Roman"/>
                <w:bCs/>
                <w:sz w:val="24"/>
                <w:szCs w:val="20"/>
                <w:shd w:val="clear" w:color="auto" w:fill="FFFFFF"/>
                <w:lang w:val="ru-RU" w:eastAsia="uk-UA"/>
              </w:rPr>
              <w:t>самостійного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декларування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такої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 </w:t>
            </w:r>
            <w:proofErr w:type="spellStart"/>
            <w:r w:rsidRPr="008C304E">
              <w:rPr>
                <w:rFonts w:ascii="Times New Roman CYR" w:eastAsia="Times New Roman" w:hAnsi="Times New Roman CYR" w:cs="Times New Roman"/>
                <w:bCs/>
                <w:sz w:val="24"/>
                <w:szCs w:val="20"/>
                <w:shd w:val="clear" w:color="auto" w:fill="FFFFFF"/>
                <w:lang w:val="ru-RU" w:eastAsia="uk-UA"/>
              </w:rPr>
              <w:t>електронній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системі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закупівель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час </w:t>
            </w:r>
            <w:proofErr w:type="spellStart"/>
            <w:r w:rsidRPr="008C304E">
              <w:rPr>
                <w:rFonts w:ascii="Times New Roman CYR" w:eastAsia="Times New Roman" w:hAnsi="Times New Roman CYR" w:cs="Times New Roman"/>
                <w:bCs/>
                <w:sz w:val="24"/>
                <w:szCs w:val="20"/>
                <w:shd w:val="clear" w:color="auto" w:fill="FFFFFF"/>
                <w:lang w:val="ru-RU" w:eastAsia="uk-UA"/>
              </w:rPr>
              <w:t>подання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тендерної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пропозиції</w:t>
            </w:r>
            <w:proofErr w:type="spellEnd"/>
            <w:r w:rsidRPr="008C304E">
              <w:rPr>
                <w:rFonts w:ascii="Times New Roman CYR" w:eastAsia="Times New Roman" w:hAnsi="Times New Roman CYR" w:cs="Times New Roman"/>
                <w:bCs/>
                <w:sz w:val="24"/>
                <w:szCs w:val="20"/>
                <w:shd w:val="clear" w:color="auto" w:fill="FFFFFF"/>
                <w:lang w:val="ru-RU" w:eastAsia="uk-UA"/>
              </w:rPr>
              <w:t>.</w:t>
            </w:r>
          </w:p>
        </w:tc>
      </w:tr>
      <w:tr w:rsidR="008C304E" w:rsidRPr="008C304E" w14:paraId="7B15F4AE" w14:textId="77777777" w:rsidTr="003D0AA4">
        <w:tc>
          <w:tcPr>
            <w:tcW w:w="736" w:type="dxa"/>
            <w:tcBorders>
              <w:top w:val="single" w:sz="4" w:space="0" w:color="000000"/>
              <w:left w:val="single" w:sz="4" w:space="0" w:color="000000"/>
              <w:bottom w:val="single" w:sz="4" w:space="0" w:color="000000"/>
              <w:right w:val="single" w:sz="4" w:space="0" w:color="000000"/>
            </w:tcBorders>
            <w:hideMark/>
          </w:tcPr>
          <w:p w14:paraId="7351CACA"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2</w:t>
            </w:r>
          </w:p>
        </w:tc>
        <w:tc>
          <w:tcPr>
            <w:tcW w:w="4253" w:type="dxa"/>
            <w:tcBorders>
              <w:top w:val="single" w:sz="4" w:space="0" w:color="000000"/>
              <w:left w:val="single" w:sz="4" w:space="0" w:color="000000"/>
              <w:bottom w:val="single" w:sz="4" w:space="0" w:color="000000"/>
              <w:right w:val="single" w:sz="4" w:space="0" w:color="000000"/>
            </w:tcBorders>
            <w:hideMark/>
          </w:tcPr>
          <w:p w14:paraId="23DD8B30"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w:eastAsia="Calibri" w:hAnsi="Times New Roman" w:cs="Times New Roman"/>
                <w:sz w:val="24"/>
                <w:szCs w:val="20"/>
                <w:lang w:eastAsia="ru-RU"/>
              </w:rPr>
              <w:t>К</w:t>
            </w:r>
            <w:proofErr w:type="spellStart"/>
            <w:r w:rsidRPr="008C304E">
              <w:rPr>
                <w:rFonts w:ascii="Times New Roman" w:eastAsia="Calibri" w:hAnsi="Times New Roman" w:cs="Times New Roman"/>
                <w:sz w:val="24"/>
                <w:szCs w:val="20"/>
                <w:lang w:val="ru-RU" w:eastAsia="ru-RU"/>
              </w:rPr>
              <w:t>ерівника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фізичну</w:t>
            </w:r>
            <w:proofErr w:type="spellEnd"/>
            <w:r w:rsidRPr="008C304E">
              <w:rPr>
                <w:rFonts w:ascii="Times New Roman" w:eastAsia="Calibri" w:hAnsi="Times New Roman" w:cs="Times New Roman"/>
                <w:sz w:val="24"/>
                <w:szCs w:val="20"/>
                <w:lang w:val="ru-RU" w:eastAsia="ru-RU"/>
              </w:rPr>
              <w:t xml:space="preserve"> особу, яка є </w:t>
            </w:r>
            <w:proofErr w:type="spellStart"/>
            <w:r w:rsidRPr="008C304E">
              <w:rPr>
                <w:rFonts w:ascii="Times New Roman" w:eastAsia="Calibri" w:hAnsi="Times New Roman" w:cs="Times New Roman"/>
                <w:sz w:val="24"/>
                <w:szCs w:val="20"/>
                <w:lang w:val="ru-RU" w:eastAsia="ru-RU"/>
              </w:rPr>
              <w:t>учасником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було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притягнуто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згідно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із</w:t>
            </w:r>
            <w:proofErr w:type="spellEnd"/>
            <w:r w:rsidRPr="008C304E">
              <w:rPr>
                <w:rFonts w:ascii="Times New Roman" w:eastAsia="Calibri" w:hAnsi="Times New Roman" w:cs="Times New Roman"/>
                <w:sz w:val="24"/>
                <w:szCs w:val="20"/>
                <w:lang w:val="ru-RU" w:eastAsia="ru-RU"/>
              </w:rPr>
              <w:t xml:space="preserve"> законом до </w:t>
            </w:r>
            <w:proofErr w:type="spellStart"/>
            <w:r w:rsidRPr="008C304E">
              <w:rPr>
                <w:rFonts w:ascii="Times New Roman" w:eastAsia="Calibri" w:hAnsi="Times New Roman" w:cs="Times New Roman"/>
                <w:sz w:val="24"/>
                <w:szCs w:val="20"/>
                <w:lang w:val="ru-RU" w:eastAsia="ru-RU"/>
              </w:rPr>
              <w:t>відповідальності</w:t>
            </w:r>
            <w:proofErr w:type="spellEnd"/>
            <w:r w:rsidRPr="008C304E">
              <w:rPr>
                <w:rFonts w:ascii="Times New Roman" w:eastAsia="Calibri" w:hAnsi="Times New Roman" w:cs="Times New Roman"/>
                <w:sz w:val="24"/>
                <w:szCs w:val="20"/>
                <w:lang w:val="ru-RU" w:eastAsia="ru-RU"/>
              </w:rPr>
              <w:t xml:space="preserve"> за </w:t>
            </w:r>
            <w:proofErr w:type="spellStart"/>
            <w:r w:rsidRPr="008C304E">
              <w:rPr>
                <w:rFonts w:ascii="Times New Roman" w:eastAsia="Calibri" w:hAnsi="Times New Roman" w:cs="Times New Roman"/>
                <w:sz w:val="24"/>
                <w:szCs w:val="20"/>
                <w:lang w:val="ru-RU" w:eastAsia="ru-RU"/>
              </w:rPr>
              <w:t>вчинення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корупційного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правопорушення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або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правопорушення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пов’язаного</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корупцією</w:t>
            </w:r>
            <w:proofErr w:type="spellEnd"/>
            <w:r w:rsidRPr="008C304E">
              <w:rPr>
                <w:rFonts w:ascii="Times New Roman" w:eastAsia="Calibri" w:hAnsi="Times New Roman" w:cs="Times New Roman"/>
                <w:sz w:val="24"/>
                <w:szCs w:val="20"/>
                <w:lang w:val="ru-RU" w:eastAsia="ru-RU"/>
              </w:rPr>
              <w:t>;</w:t>
            </w:r>
            <w:r w:rsidRPr="008C304E">
              <w:rPr>
                <w:rFonts w:ascii="Times New Roman CYR" w:eastAsia="Times New Roman" w:hAnsi="Times New Roman CYR" w:cs="Times New Roman"/>
                <w:sz w:val="24"/>
                <w:szCs w:val="20"/>
                <w:lang w:val="ru-RU" w:eastAsia="uk-UA"/>
              </w:rPr>
              <w:t xml:space="preserve"> </w:t>
            </w:r>
          </w:p>
          <w:p w14:paraId="0531882F"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CYR" w:eastAsia="Times New Roman" w:hAnsi="Times New Roman CYR" w:cs="Times New Roman"/>
                <w:sz w:val="24"/>
                <w:szCs w:val="20"/>
                <w:lang w:val="ru-RU" w:eastAsia="uk-UA"/>
              </w:rPr>
              <w:t>(</w:t>
            </w:r>
            <w:proofErr w:type="spellStart"/>
            <w:r w:rsidRPr="008C304E">
              <w:rPr>
                <w:rFonts w:ascii="Times New Roman CYR" w:eastAsia="Times New Roman" w:hAnsi="Times New Roman CYR" w:cs="Times New Roman"/>
                <w:b/>
                <w:sz w:val="24"/>
                <w:szCs w:val="20"/>
                <w:lang w:val="ru-RU" w:eastAsia="uk-UA"/>
              </w:rPr>
              <w:t>пп</w:t>
            </w:r>
            <w:proofErr w:type="spellEnd"/>
            <w:r w:rsidRPr="008C304E">
              <w:rPr>
                <w:rFonts w:ascii="Times New Roman CYR" w:eastAsia="Times New Roman" w:hAnsi="Times New Roman CYR" w:cs="Times New Roman"/>
                <w:b/>
                <w:sz w:val="24"/>
                <w:szCs w:val="20"/>
                <w:lang w:val="ru-RU" w:eastAsia="uk-UA"/>
              </w:rPr>
              <w:t xml:space="preserve">. 3 п.44 </w:t>
            </w:r>
            <w:proofErr w:type="spellStart"/>
            <w:r w:rsidRPr="008C304E">
              <w:rPr>
                <w:rFonts w:ascii="Times New Roman CYR" w:eastAsia="Times New Roman" w:hAnsi="Times New Roman CYR" w:cs="Times New Roman"/>
                <w:b/>
                <w:sz w:val="24"/>
                <w:szCs w:val="20"/>
                <w:lang w:val="ru-RU" w:eastAsia="uk-UA"/>
              </w:rPr>
              <w:t>Особливостей</w:t>
            </w:r>
            <w:proofErr w:type="spellEnd"/>
            <w:r w:rsidRPr="008C304E">
              <w:rPr>
                <w:rFonts w:ascii="Times New Roman CYR" w:eastAsia="Times New Roman" w:hAnsi="Times New Roman CYR" w:cs="Times New Roman"/>
                <w:sz w:val="24"/>
                <w:szCs w:val="20"/>
                <w:lang w:val="ru-RU"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58421B16" w14:textId="77777777" w:rsidR="008C304E" w:rsidRPr="008C304E" w:rsidRDefault="008C304E" w:rsidP="008C304E">
            <w:pPr>
              <w:widowControl w:val="0"/>
              <w:autoSpaceDE w:val="0"/>
              <w:spacing w:after="0" w:line="240" w:lineRule="auto"/>
              <w:jc w:val="both"/>
              <w:rPr>
                <w:rFonts w:ascii="Times New Roman CYR" w:eastAsia="Times New Roman" w:hAnsi="Times New Roman CYR" w:cs="Times New Roman"/>
                <w:bCs/>
                <w:sz w:val="24"/>
                <w:szCs w:val="20"/>
                <w:shd w:val="clear" w:color="auto" w:fill="FFFFFF"/>
                <w:lang w:val="ru-RU" w:eastAsia="uk-UA"/>
              </w:rPr>
            </w:pPr>
            <w:proofErr w:type="spellStart"/>
            <w:r w:rsidRPr="008C304E">
              <w:rPr>
                <w:rFonts w:ascii="Times New Roman CYR" w:eastAsia="Times New Roman" w:hAnsi="Times New Roman CYR" w:cs="Times New Roman"/>
                <w:bCs/>
                <w:sz w:val="24"/>
                <w:szCs w:val="20"/>
                <w:shd w:val="clear" w:color="auto" w:fill="FFFFFF"/>
                <w:lang w:val="ru-RU" w:eastAsia="uk-UA"/>
              </w:rPr>
              <w:t>Замовник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самостійно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перевіряє</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інформацію</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що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міститься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у </w:t>
            </w:r>
            <w:proofErr w:type="spellStart"/>
            <w:r w:rsidRPr="008C304E">
              <w:rPr>
                <w:rFonts w:ascii="Times New Roman CYR" w:eastAsia="Times New Roman" w:hAnsi="Times New Roman CYR" w:cs="Times New Roman"/>
                <w:bCs/>
                <w:sz w:val="24"/>
                <w:szCs w:val="20"/>
                <w:shd w:val="clear" w:color="auto" w:fill="FFFFFF"/>
                <w:lang w:val="ru-RU" w:eastAsia="uk-UA"/>
              </w:rPr>
              <w:t>відкритому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реєстрі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 </w:t>
            </w:r>
            <w:proofErr w:type="spellStart"/>
            <w:r w:rsidRPr="008C304E">
              <w:rPr>
                <w:rFonts w:ascii="Times New Roman CYR" w:eastAsia="Times New Roman" w:hAnsi="Times New Roman CYR" w:cs="Times New Roman"/>
                <w:bCs/>
                <w:sz w:val="24"/>
                <w:szCs w:val="20"/>
                <w:shd w:val="clear" w:color="auto" w:fill="FFFFFF"/>
                <w:lang w:val="ru-RU" w:eastAsia="uk-UA"/>
              </w:rPr>
              <w:t>Єдиному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державному </w:t>
            </w:r>
            <w:proofErr w:type="spellStart"/>
            <w:r w:rsidRPr="008C304E">
              <w:rPr>
                <w:rFonts w:ascii="Times New Roman CYR" w:eastAsia="Times New Roman" w:hAnsi="Times New Roman CYR" w:cs="Times New Roman"/>
                <w:bCs/>
                <w:sz w:val="24"/>
                <w:szCs w:val="20"/>
                <w:shd w:val="clear" w:color="auto" w:fill="FFFFFF"/>
                <w:lang w:val="ru-RU" w:eastAsia="uk-UA"/>
              </w:rPr>
              <w:t>реєстрі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осіб</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які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вчинили </w:t>
            </w:r>
            <w:proofErr w:type="spellStart"/>
            <w:r w:rsidRPr="008C304E">
              <w:rPr>
                <w:rFonts w:ascii="Times New Roman CYR" w:eastAsia="Times New Roman" w:hAnsi="Times New Roman CYR" w:cs="Times New Roman"/>
                <w:bCs/>
                <w:sz w:val="24"/>
                <w:szCs w:val="20"/>
                <w:shd w:val="clear" w:color="auto" w:fill="FFFFFF"/>
                <w:lang w:val="ru-RU" w:eastAsia="uk-UA"/>
              </w:rPr>
              <w:t>корупційні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або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пов’язані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з </w:t>
            </w:r>
            <w:proofErr w:type="spellStart"/>
            <w:r w:rsidRPr="008C304E">
              <w:rPr>
                <w:rFonts w:ascii="Times New Roman CYR" w:eastAsia="Times New Roman" w:hAnsi="Times New Roman CYR" w:cs="Times New Roman"/>
                <w:bCs/>
                <w:sz w:val="24"/>
                <w:szCs w:val="20"/>
                <w:shd w:val="clear" w:color="auto" w:fill="FFFFFF"/>
                <w:lang w:val="ru-RU" w:eastAsia="uk-UA"/>
              </w:rPr>
              <w:t>корупцією</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proofErr w:type="gramStart"/>
            <w:r w:rsidRPr="008C304E">
              <w:rPr>
                <w:rFonts w:ascii="Times New Roman CYR" w:eastAsia="Times New Roman" w:hAnsi="Times New Roman CYR" w:cs="Times New Roman"/>
                <w:bCs/>
                <w:sz w:val="24"/>
                <w:szCs w:val="20"/>
                <w:shd w:val="clear" w:color="auto" w:fill="FFFFFF"/>
                <w:lang w:val="ru-RU" w:eastAsia="uk-UA"/>
              </w:rPr>
              <w:t>правопорушення</w:t>
            </w:r>
            <w:proofErr w:type="spellEnd"/>
            <w:r w:rsidRPr="008C304E">
              <w:rPr>
                <w:rFonts w:ascii="Times New Roman CYR" w:eastAsia="Times New Roman" w:hAnsi="Times New Roman CYR" w:cs="Times New Roman"/>
                <w:bCs/>
                <w:sz w:val="24"/>
                <w:szCs w:val="20"/>
                <w:shd w:val="clear" w:color="auto" w:fill="FFFFFF"/>
                <w:lang w:val="ru-RU" w:eastAsia="uk-UA"/>
              </w:rPr>
              <w:t>)*</w:t>
            </w:r>
            <w:proofErr w:type="gramEnd"/>
            <w:r w:rsidRPr="008C304E">
              <w:rPr>
                <w:rFonts w:ascii="Times New Roman CYR" w:eastAsia="Times New Roman" w:hAnsi="Times New Roman CYR" w:cs="Times New Roman"/>
                <w:bCs/>
                <w:sz w:val="24"/>
                <w:szCs w:val="20"/>
                <w:shd w:val="clear" w:color="auto" w:fill="FFFFFF"/>
                <w:lang w:val="ru-RU" w:eastAsia="uk-UA"/>
              </w:rPr>
              <w:t xml:space="preserve"> та </w:t>
            </w:r>
            <w:proofErr w:type="spellStart"/>
            <w:r w:rsidRPr="008C304E">
              <w:rPr>
                <w:rFonts w:ascii="Times New Roman CYR" w:eastAsia="Times New Roman" w:hAnsi="Times New Roman CYR" w:cs="Times New Roman"/>
                <w:bCs/>
                <w:sz w:val="24"/>
                <w:szCs w:val="20"/>
                <w:shd w:val="clear" w:color="auto" w:fill="FFFFFF"/>
                <w:lang w:val="ru-RU" w:eastAsia="uk-UA"/>
              </w:rPr>
              <w:t>Учасник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процедури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закупівлі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підтверджує</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відсутність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даної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шляхом </w:t>
            </w:r>
            <w:proofErr w:type="spellStart"/>
            <w:r w:rsidRPr="008C304E">
              <w:rPr>
                <w:rFonts w:ascii="Times New Roman CYR" w:eastAsia="Times New Roman" w:hAnsi="Times New Roman CYR" w:cs="Times New Roman"/>
                <w:bCs/>
                <w:sz w:val="24"/>
                <w:szCs w:val="20"/>
                <w:shd w:val="clear" w:color="auto" w:fill="FFFFFF"/>
                <w:lang w:val="ru-RU" w:eastAsia="uk-UA"/>
              </w:rPr>
              <w:t>самостійного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декларування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такої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 </w:t>
            </w:r>
            <w:proofErr w:type="spellStart"/>
            <w:r w:rsidRPr="008C304E">
              <w:rPr>
                <w:rFonts w:ascii="Times New Roman CYR" w:eastAsia="Times New Roman" w:hAnsi="Times New Roman CYR" w:cs="Times New Roman"/>
                <w:bCs/>
                <w:sz w:val="24"/>
                <w:szCs w:val="20"/>
                <w:shd w:val="clear" w:color="auto" w:fill="FFFFFF"/>
                <w:lang w:val="ru-RU" w:eastAsia="uk-UA"/>
              </w:rPr>
              <w:t>електронній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системі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закупівель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час </w:t>
            </w:r>
            <w:proofErr w:type="spellStart"/>
            <w:r w:rsidRPr="008C304E">
              <w:rPr>
                <w:rFonts w:ascii="Times New Roman CYR" w:eastAsia="Times New Roman" w:hAnsi="Times New Roman CYR" w:cs="Times New Roman"/>
                <w:bCs/>
                <w:sz w:val="24"/>
                <w:szCs w:val="20"/>
                <w:shd w:val="clear" w:color="auto" w:fill="FFFFFF"/>
                <w:lang w:val="ru-RU" w:eastAsia="uk-UA"/>
              </w:rPr>
              <w:t>подання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тендерної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пропозиції</w:t>
            </w:r>
            <w:proofErr w:type="spellEnd"/>
            <w:r w:rsidRPr="008C304E">
              <w:rPr>
                <w:rFonts w:ascii="Times New Roman CYR" w:eastAsia="Times New Roman" w:hAnsi="Times New Roman CYR" w:cs="Times New Roman"/>
                <w:bCs/>
                <w:sz w:val="24"/>
                <w:szCs w:val="20"/>
                <w:shd w:val="clear" w:color="auto" w:fill="FFFFFF"/>
                <w:lang w:val="ru-RU" w:eastAsia="uk-UA"/>
              </w:rPr>
              <w:t>.</w:t>
            </w:r>
          </w:p>
        </w:tc>
      </w:tr>
      <w:tr w:rsidR="008C304E" w:rsidRPr="008C304E" w14:paraId="5D758462" w14:textId="77777777" w:rsidTr="003D0AA4">
        <w:tc>
          <w:tcPr>
            <w:tcW w:w="736" w:type="dxa"/>
            <w:tcBorders>
              <w:top w:val="single" w:sz="4" w:space="0" w:color="000000"/>
              <w:left w:val="single" w:sz="4" w:space="0" w:color="000000"/>
              <w:bottom w:val="single" w:sz="4" w:space="0" w:color="000000"/>
              <w:right w:val="single" w:sz="4" w:space="0" w:color="000000"/>
            </w:tcBorders>
            <w:hideMark/>
          </w:tcPr>
          <w:p w14:paraId="1458A150"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3</w:t>
            </w:r>
          </w:p>
        </w:tc>
        <w:tc>
          <w:tcPr>
            <w:tcW w:w="4253" w:type="dxa"/>
            <w:tcBorders>
              <w:top w:val="single" w:sz="4" w:space="0" w:color="000000"/>
              <w:left w:val="single" w:sz="4" w:space="0" w:color="000000"/>
              <w:bottom w:val="single" w:sz="4" w:space="0" w:color="000000"/>
              <w:right w:val="single" w:sz="4" w:space="0" w:color="000000"/>
            </w:tcBorders>
            <w:hideMark/>
          </w:tcPr>
          <w:p w14:paraId="27313555"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w:eastAsia="Calibri" w:hAnsi="Times New Roman" w:cs="Times New Roman"/>
                <w:sz w:val="24"/>
                <w:szCs w:val="20"/>
                <w:lang w:eastAsia="ru-RU"/>
              </w:rPr>
              <w:t>С</w:t>
            </w:r>
            <w:proofErr w:type="spellStart"/>
            <w:r w:rsidRPr="008C304E">
              <w:rPr>
                <w:rFonts w:ascii="Times New Roman" w:eastAsia="Calibri" w:hAnsi="Times New Roman" w:cs="Times New Roman"/>
                <w:sz w:val="24"/>
                <w:szCs w:val="20"/>
                <w:lang w:val="ru-RU" w:eastAsia="ru-RU"/>
              </w:rPr>
              <w:t>уб’єкт</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господарювання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протягом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останніх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трьох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років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притягувався</w:t>
            </w:r>
            <w:proofErr w:type="spellEnd"/>
            <w:r w:rsidRPr="008C304E">
              <w:rPr>
                <w:rFonts w:ascii="Times New Roman" w:eastAsia="Calibri" w:hAnsi="Times New Roman" w:cs="Times New Roman"/>
                <w:sz w:val="24"/>
                <w:szCs w:val="20"/>
                <w:lang w:val="ru-RU" w:eastAsia="ru-RU"/>
              </w:rPr>
              <w:t xml:space="preserve"> до </w:t>
            </w:r>
            <w:proofErr w:type="spellStart"/>
            <w:r w:rsidRPr="008C304E">
              <w:rPr>
                <w:rFonts w:ascii="Times New Roman" w:eastAsia="Calibri" w:hAnsi="Times New Roman" w:cs="Times New Roman"/>
                <w:sz w:val="24"/>
                <w:szCs w:val="20"/>
                <w:lang w:val="ru-RU" w:eastAsia="ru-RU"/>
              </w:rPr>
              <w:t>відповідальності</w:t>
            </w:r>
            <w:proofErr w:type="spellEnd"/>
            <w:r w:rsidRPr="008C304E">
              <w:rPr>
                <w:rFonts w:ascii="Times New Roman" w:eastAsia="Calibri" w:hAnsi="Times New Roman" w:cs="Times New Roman"/>
                <w:sz w:val="24"/>
                <w:szCs w:val="20"/>
                <w:lang w:val="ru-RU" w:eastAsia="ru-RU"/>
              </w:rPr>
              <w:t xml:space="preserve"> за </w:t>
            </w:r>
            <w:proofErr w:type="spellStart"/>
            <w:r w:rsidRPr="008C304E">
              <w:rPr>
                <w:rFonts w:ascii="Times New Roman" w:eastAsia="Calibri" w:hAnsi="Times New Roman" w:cs="Times New Roman"/>
                <w:sz w:val="24"/>
                <w:szCs w:val="20"/>
                <w:lang w:val="ru-RU" w:eastAsia="ru-RU"/>
              </w:rPr>
              <w:t>порушення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передбачене</w:t>
            </w:r>
            <w:proofErr w:type="spellEnd"/>
            <w:r w:rsidRPr="008C304E">
              <w:rPr>
                <w:rFonts w:ascii="Times New Roman" w:eastAsia="Calibri" w:hAnsi="Times New Roman" w:cs="Times New Roman"/>
                <w:sz w:val="24"/>
                <w:szCs w:val="20"/>
                <w:lang w:val="ru-RU" w:eastAsia="ru-RU"/>
              </w:rPr>
              <w:t xml:space="preserve"> </w:t>
            </w:r>
            <w:hyperlink r:id="rId7" w:anchor="n52" w:tgtFrame="_blank" w:history="1">
              <w:r w:rsidRPr="008C304E">
                <w:rPr>
                  <w:rFonts w:ascii="Times New Roman CYR" w:eastAsia="Times New Roman" w:hAnsi="Times New Roman CYR" w:cs="Times New Roman"/>
                  <w:sz w:val="24"/>
                  <w:szCs w:val="20"/>
                  <w:u w:val="single"/>
                  <w:lang w:val="ru-RU" w:eastAsia="ru-RU"/>
                </w:rPr>
                <w:t>пунктом 4</w:t>
              </w:r>
            </w:hyperlink>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частини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другої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статті</w:t>
            </w:r>
            <w:proofErr w:type="spellEnd"/>
            <w:r w:rsidRPr="008C304E">
              <w:rPr>
                <w:rFonts w:ascii="Times New Roman" w:eastAsia="Calibri" w:hAnsi="Times New Roman" w:cs="Times New Roman"/>
                <w:sz w:val="24"/>
                <w:szCs w:val="20"/>
                <w:lang w:val="ru-RU" w:eastAsia="ru-RU"/>
              </w:rPr>
              <w:t xml:space="preserve"> 6, </w:t>
            </w:r>
            <w:hyperlink r:id="rId8" w:anchor="n456" w:tgtFrame="_blank" w:history="1">
              <w:r w:rsidRPr="008C304E">
                <w:rPr>
                  <w:rFonts w:ascii="Times New Roman CYR" w:eastAsia="Times New Roman" w:hAnsi="Times New Roman CYR" w:cs="Times New Roman"/>
                  <w:sz w:val="24"/>
                  <w:szCs w:val="20"/>
                  <w:u w:val="single"/>
                  <w:lang w:val="ru-RU" w:eastAsia="ru-RU"/>
                </w:rPr>
                <w:t>пунктом 1</w:t>
              </w:r>
            </w:hyperlink>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статті</w:t>
            </w:r>
            <w:proofErr w:type="spellEnd"/>
            <w:r w:rsidRPr="008C304E">
              <w:rPr>
                <w:rFonts w:ascii="Times New Roman" w:eastAsia="Calibri" w:hAnsi="Times New Roman" w:cs="Times New Roman"/>
                <w:sz w:val="24"/>
                <w:szCs w:val="20"/>
                <w:lang w:val="ru-RU" w:eastAsia="ru-RU"/>
              </w:rPr>
              <w:t xml:space="preserve"> 50 Закону </w:t>
            </w:r>
            <w:proofErr w:type="spellStart"/>
            <w:r w:rsidRPr="008C304E">
              <w:rPr>
                <w:rFonts w:ascii="Times New Roman" w:eastAsia="Calibri" w:hAnsi="Times New Roman" w:cs="Times New Roman"/>
                <w:sz w:val="24"/>
                <w:szCs w:val="20"/>
                <w:lang w:val="ru-RU" w:eastAsia="ru-RU"/>
              </w:rPr>
              <w:t>України</w:t>
            </w:r>
            <w:proofErr w:type="spellEnd"/>
            <w:r w:rsidRPr="008C304E">
              <w:rPr>
                <w:rFonts w:ascii="Times New Roman" w:eastAsia="Calibri" w:hAnsi="Times New Roman" w:cs="Times New Roman"/>
                <w:sz w:val="24"/>
                <w:szCs w:val="20"/>
                <w:lang w:val="ru-RU" w:eastAsia="ru-RU"/>
              </w:rPr>
              <w:t xml:space="preserve"> “Про </w:t>
            </w:r>
            <w:proofErr w:type="spellStart"/>
            <w:r w:rsidRPr="008C304E">
              <w:rPr>
                <w:rFonts w:ascii="Times New Roman" w:eastAsia="Calibri" w:hAnsi="Times New Roman" w:cs="Times New Roman"/>
                <w:sz w:val="24"/>
                <w:szCs w:val="20"/>
                <w:lang w:val="ru-RU" w:eastAsia="ru-RU"/>
              </w:rPr>
              <w:t>захист</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економічної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конкуренції</w:t>
            </w:r>
            <w:proofErr w:type="spellEnd"/>
            <w:r w:rsidRPr="008C304E">
              <w:rPr>
                <w:rFonts w:ascii="Times New Roman" w:eastAsia="Calibri" w:hAnsi="Times New Roman" w:cs="Times New Roman"/>
                <w:sz w:val="24"/>
                <w:szCs w:val="20"/>
                <w:lang w:val="ru-RU" w:eastAsia="ru-RU"/>
              </w:rPr>
              <w:t xml:space="preserve">”, у </w:t>
            </w:r>
            <w:proofErr w:type="spellStart"/>
            <w:r w:rsidRPr="008C304E">
              <w:rPr>
                <w:rFonts w:ascii="Times New Roman" w:eastAsia="Calibri" w:hAnsi="Times New Roman" w:cs="Times New Roman"/>
                <w:sz w:val="24"/>
                <w:szCs w:val="20"/>
                <w:lang w:val="ru-RU" w:eastAsia="ru-RU"/>
              </w:rPr>
              <w:t>вигляді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вчинення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антиконкурентних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узгоджених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дій</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що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стосуються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спотворення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результатів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тендерів</w:t>
            </w:r>
            <w:proofErr w:type="spellEnd"/>
            <w:r w:rsidRPr="008C304E">
              <w:rPr>
                <w:rFonts w:ascii="Times New Roman" w:eastAsia="Calibri" w:hAnsi="Times New Roman" w:cs="Times New Roman"/>
                <w:sz w:val="24"/>
                <w:szCs w:val="20"/>
                <w:lang w:val="ru-RU" w:eastAsia="ru-RU"/>
              </w:rPr>
              <w:t>;</w:t>
            </w:r>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
                <w:bCs/>
                <w:sz w:val="24"/>
                <w:szCs w:val="20"/>
                <w:shd w:val="clear" w:color="auto" w:fill="FFFFFF"/>
                <w:lang w:val="ru-RU" w:eastAsia="uk-UA"/>
              </w:rPr>
              <w:t>пп</w:t>
            </w:r>
            <w:proofErr w:type="spellEnd"/>
            <w:r w:rsidRPr="008C304E">
              <w:rPr>
                <w:rFonts w:ascii="Times New Roman CYR" w:eastAsia="Times New Roman" w:hAnsi="Times New Roman CYR" w:cs="Times New Roman"/>
                <w:b/>
                <w:bCs/>
                <w:sz w:val="24"/>
                <w:szCs w:val="20"/>
                <w:shd w:val="clear" w:color="auto" w:fill="FFFFFF"/>
                <w:lang w:val="ru-RU" w:eastAsia="uk-UA"/>
              </w:rPr>
              <w:t xml:space="preserve">. 4 п.44 </w:t>
            </w:r>
            <w:proofErr w:type="spellStart"/>
            <w:r w:rsidRPr="008C304E">
              <w:rPr>
                <w:rFonts w:ascii="Times New Roman CYR" w:eastAsia="Times New Roman" w:hAnsi="Times New Roman CYR" w:cs="Times New Roman"/>
                <w:b/>
                <w:bCs/>
                <w:sz w:val="24"/>
                <w:szCs w:val="20"/>
                <w:shd w:val="clear" w:color="auto" w:fill="FFFFFF"/>
                <w:lang w:val="ru-RU" w:eastAsia="uk-UA"/>
              </w:rPr>
              <w:t>Особливостей</w:t>
            </w:r>
            <w:proofErr w:type="spellEnd"/>
            <w:r w:rsidRPr="008C304E">
              <w:rPr>
                <w:rFonts w:ascii="Times New Roman CYR" w:eastAsia="Times New Roman" w:hAnsi="Times New Roman CYR" w:cs="Times New Roman"/>
                <w:bCs/>
                <w:sz w:val="24"/>
                <w:szCs w:val="20"/>
                <w:shd w:val="clear" w:color="auto" w:fill="FFFFFF"/>
                <w:lang w:val="ru-RU"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25D7CB5B" w14:textId="77777777" w:rsidR="008C304E" w:rsidRPr="008C304E" w:rsidRDefault="008C304E" w:rsidP="008C304E">
            <w:pPr>
              <w:widowControl w:val="0"/>
              <w:spacing w:after="0" w:line="240" w:lineRule="auto"/>
              <w:jc w:val="both"/>
              <w:rPr>
                <w:rFonts w:ascii="Times New Roman CYR" w:eastAsia="Times New Roman" w:hAnsi="Times New Roman CYR" w:cs="Times New Roman"/>
                <w:iCs/>
                <w:sz w:val="24"/>
                <w:szCs w:val="20"/>
                <w:lang w:val="ru-RU" w:eastAsia="uk-UA"/>
              </w:rPr>
            </w:pPr>
            <w:proofErr w:type="spellStart"/>
            <w:r w:rsidRPr="008C304E">
              <w:rPr>
                <w:rFonts w:ascii="Times New Roman CYR" w:eastAsia="Times New Roman" w:hAnsi="Times New Roman CYR" w:cs="Times New Roman"/>
                <w:iCs/>
                <w:sz w:val="24"/>
                <w:szCs w:val="20"/>
                <w:lang w:val="ru-RU" w:eastAsia="uk-UA"/>
              </w:rPr>
              <w:t>Замовник</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самостійно</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перевіряє</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інформацію</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що</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міститься</w:t>
            </w:r>
            <w:proofErr w:type="spellEnd"/>
            <w:r w:rsidRPr="008C304E">
              <w:rPr>
                <w:rFonts w:ascii="Times New Roman CYR" w:eastAsia="Times New Roman" w:hAnsi="Times New Roman CYR" w:cs="Times New Roman"/>
                <w:iCs/>
                <w:sz w:val="24"/>
                <w:szCs w:val="20"/>
                <w:lang w:val="ru-RU" w:eastAsia="uk-UA"/>
              </w:rPr>
              <w:t xml:space="preserve"> у </w:t>
            </w:r>
            <w:proofErr w:type="spellStart"/>
            <w:r w:rsidRPr="008C304E">
              <w:rPr>
                <w:rFonts w:ascii="Times New Roman CYR" w:eastAsia="Times New Roman" w:hAnsi="Times New Roman CYR" w:cs="Times New Roman"/>
                <w:iCs/>
                <w:sz w:val="24"/>
                <w:szCs w:val="20"/>
                <w:lang w:val="ru-RU" w:eastAsia="uk-UA"/>
              </w:rPr>
              <w:t>відкритому</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реєстрі</w:t>
            </w:r>
            <w:proofErr w:type="spellEnd"/>
          </w:p>
          <w:p w14:paraId="62A134DA"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r w:rsidRPr="008C304E">
              <w:rPr>
                <w:rFonts w:ascii="Times New Roman CYR" w:eastAsia="Times New Roman" w:hAnsi="Times New Roman CYR" w:cs="Times New Roman"/>
                <w:bCs/>
                <w:i/>
                <w:sz w:val="24"/>
                <w:szCs w:val="20"/>
                <w:shd w:val="clear" w:color="auto" w:fill="FFFFFF"/>
                <w:lang w:val="ru-RU" w:eastAsia="uk-UA"/>
              </w:rPr>
              <w:t xml:space="preserve">(в </w:t>
            </w:r>
            <w:proofErr w:type="spellStart"/>
            <w:r w:rsidRPr="008C304E">
              <w:rPr>
                <w:rFonts w:ascii="Times New Roman CYR" w:eastAsia="Times New Roman" w:hAnsi="Times New Roman CYR" w:cs="Times New Roman"/>
                <w:bCs/>
                <w:i/>
                <w:sz w:val="24"/>
                <w:szCs w:val="20"/>
                <w:shd w:val="clear" w:color="auto" w:fill="FFFFFF"/>
                <w:lang w:val="ru-RU" w:eastAsia="uk-UA"/>
              </w:rPr>
              <w:t>Зведених</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відомостях</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про </w:t>
            </w:r>
            <w:proofErr w:type="spellStart"/>
            <w:r w:rsidRPr="008C304E">
              <w:rPr>
                <w:rFonts w:ascii="Times New Roman CYR" w:eastAsia="Times New Roman" w:hAnsi="Times New Roman CYR" w:cs="Times New Roman"/>
                <w:bCs/>
                <w:i/>
                <w:sz w:val="24"/>
                <w:szCs w:val="20"/>
                <w:shd w:val="clear" w:color="auto" w:fill="FFFFFF"/>
                <w:lang w:val="ru-RU" w:eastAsia="uk-UA"/>
              </w:rPr>
              <w:t>рішення</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органів</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АМКУ </w:t>
            </w:r>
            <w:proofErr w:type="spellStart"/>
            <w:r w:rsidRPr="008C304E">
              <w:rPr>
                <w:rFonts w:ascii="Times New Roman CYR" w:eastAsia="Times New Roman" w:hAnsi="Times New Roman CYR" w:cs="Times New Roman"/>
                <w:bCs/>
                <w:i/>
                <w:sz w:val="24"/>
                <w:szCs w:val="20"/>
                <w:shd w:val="clear" w:color="auto" w:fill="FFFFFF"/>
                <w:lang w:val="ru-RU" w:eastAsia="uk-UA"/>
              </w:rPr>
              <w:t>щодо</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визнання</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вчинення</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суб’єктами</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господарювання</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порушень</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законодавства</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про </w:t>
            </w:r>
            <w:proofErr w:type="spellStart"/>
            <w:r w:rsidRPr="008C304E">
              <w:rPr>
                <w:rFonts w:ascii="Times New Roman CYR" w:eastAsia="Times New Roman" w:hAnsi="Times New Roman CYR" w:cs="Times New Roman"/>
                <w:bCs/>
                <w:i/>
                <w:sz w:val="24"/>
                <w:szCs w:val="20"/>
                <w:shd w:val="clear" w:color="auto" w:fill="FFFFFF"/>
                <w:lang w:val="ru-RU" w:eastAsia="uk-UA"/>
              </w:rPr>
              <w:t>захист</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економічної</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конкуренції</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у </w:t>
            </w:r>
            <w:proofErr w:type="spellStart"/>
            <w:r w:rsidRPr="008C304E">
              <w:rPr>
                <w:rFonts w:ascii="Times New Roman CYR" w:eastAsia="Times New Roman" w:hAnsi="Times New Roman CYR" w:cs="Times New Roman"/>
                <w:bCs/>
                <w:i/>
                <w:sz w:val="24"/>
                <w:szCs w:val="20"/>
                <w:shd w:val="clear" w:color="auto" w:fill="FFFFFF"/>
                <w:lang w:val="ru-RU" w:eastAsia="uk-UA"/>
              </w:rPr>
              <w:t>вигляді</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антиконкурентних</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узгоджених</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дій</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які</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стосувалися</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спотворення</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результатів</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торгів</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тендерів</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а </w:t>
            </w:r>
            <w:proofErr w:type="spellStart"/>
            <w:r w:rsidRPr="008C304E">
              <w:rPr>
                <w:rFonts w:ascii="Times New Roman CYR" w:eastAsia="Times New Roman" w:hAnsi="Times New Roman CYR" w:cs="Times New Roman"/>
                <w:bCs/>
                <w:i/>
                <w:sz w:val="24"/>
                <w:szCs w:val="20"/>
                <w:shd w:val="clear" w:color="auto" w:fill="FFFFFF"/>
                <w:lang w:val="ru-RU" w:eastAsia="uk-UA"/>
              </w:rPr>
              <w:t>також</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щодо</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можливого</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подальшого</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судового </w:t>
            </w:r>
            <w:proofErr w:type="spellStart"/>
            <w:r w:rsidRPr="008C304E">
              <w:rPr>
                <w:rFonts w:ascii="Times New Roman CYR" w:eastAsia="Times New Roman" w:hAnsi="Times New Roman CYR" w:cs="Times New Roman"/>
                <w:bCs/>
                <w:i/>
                <w:sz w:val="24"/>
                <w:szCs w:val="20"/>
                <w:shd w:val="clear" w:color="auto" w:fill="FFFFFF"/>
                <w:lang w:val="ru-RU" w:eastAsia="uk-UA"/>
              </w:rPr>
              <w:t>розгляду</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цих</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рішень</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їх</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перевірки</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перегляду органами </w:t>
            </w:r>
            <w:r w:rsidRPr="008C304E">
              <w:rPr>
                <w:rFonts w:ascii="Times New Roman CYR" w:eastAsia="Times New Roman" w:hAnsi="Times New Roman CYR" w:cs="Times New Roman"/>
                <w:bCs/>
                <w:i/>
                <w:sz w:val="24"/>
                <w:szCs w:val="20"/>
                <w:shd w:val="clear" w:color="auto" w:fill="FFFFFF"/>
                <w:lang w:val="ru-RU" w:eastAsia="uk-UA"/>
              </w:rPr>
              <w:lastRenderedPageBreak/>
              <w:t xml:space="preserve">Антимонопольного </w:t>
            </w:r>
            <w:proofErr w:type="spellStart"/>
            <w:r w:rsidRPr="008C304E">
              <w:rPr>
                <w:rFonts w:ascii="Times New Roman CYR" w:eastAsia="Times New Roman" w:hAnsi="Times New Roman CYR" w:cs="Times New Roman"/>
                <w:bCs/>
                <w:i/>
                <w:sz w:val="24"/>
                <w:szCs w:val="20"/>
                <w:shd w:val="clear" w:color="auto" w:fill="FFFFFF"/>
                <w:lang w:val="ru-RU" w:eastAsia="uk-UA"/>
              </w:rPr>
              <w:t>комітету</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України</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(www.amc.gov.ua в </w:t>
            </w:r>
            <w:proofErr w:type="spellStart"/>
            <w:r w:rsidRPr="008C304E">
              <w:rPr>
                <w:rFonts w:ascii="Times New Roman CYR" w:eastAsia="Times New Roman" w:hAnsi="Times New Roman CYR" w:cs="Times New Roman"/>
                <w:bCs/>
                <w:i/>
                <w:sz w:val="24"/>
                <w:szCs w:val="20"/>
                <w:shd w:val="clear" w:color="auto" w:fill="FFFFFF"/>
                <w:lang w:val="ru-RU" w:eastAsia="uk-UA"/>
              </w:rPr>
              <w:t>розділі</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Діяльність</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у </w:t>
            </w:r>
            <w:proofErr w:type="spellStart"/>
            <w:r w:rsidRPr="008C304E">
              <w:rPr>
                <w:rFonts w:ascii="Times New Roman CYR" w:eastAsia="Times New Roman" w:hAnsi="Times New Roman CYR" w:cs="Times New Roman"/>
                <w:bCs/>
                <w:i/>
                <w:sz w:val="24"/>
                <w:szCs w:val="20"/>
                <w:shd w:val="clear" w:color="auto" w:fill="FFFFFF"/>
                <w:lang w:val="ru-RU" w:eastAsia="uk-UA"/>
              </w:rPr>
              <w:t>сфері</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публічних</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закупівель</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r w:rsidRPr="008C304E">
              <w:rPr>
                <w:rFonts w:ascii="Times New Roman CYR" w:eastAsia="Times New Roman" w:hAnsi="Times New Roman CYR" w:cs="Times New Roman"/>
                <w:bCs/>
                <w:sz w:val="24"/>
                <w:szCs w:val="20"/>
                <w:shd w:val="clear" w:color="auto" w:fill="FFFFFF"/>
                <w:lang w:val="ru-RU" w:eastAsia="uk-UA"/>
              </w:rPr>
              <w:t xml:space="preserve">та </w:t>
            </w:r>
            <w:proofErr w:type="spellStart"/>
            <w:r w:rsidRPr="008C304E">
              <w:rPr>
                <w:rFonts w:ascii="Times New Roman CYR" w:eastAsia="Times New Roman" w:hAnsi="Times New Roman CYR" w:cs="Times New Roman"/>
                <w:bCs/>
                <w:sz w:val="24"/>
                <w:szCs w:val="20"/>
                <w:shd w:val="clear" w:color="auto" w:fill="FFFFFF"/>
                <w:lang w:val="ru-RU" w:eastAsia="uk-UA"/>
              </w:rPr>
              <w:t>Учасник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процедури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закупівлі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підтверджує</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відсутність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даної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шляхом </w:t>
            </w:r>
            <w:proofErr w:type="spellStart"/>
            <w:r w:rsidRPr="008C304E">
              <w:rPr>
                <w:rFonts w:ascii="Times New Roman CYR" w:eastAsia="Times New Roman" w:hAnsi="Times New Roman CYR" w:cs="Times New Roman"/>
                <w:bCs/>
                <w:sz w:val="24"/>
                <w:szCs w:val="20"/>
                <w:shd w:val="clear" w:color="auto" w:fill="FFFFFF"/>
                <w:lang w:val="ru-RU" w:eastAsia="uk-UA"/>
              </w:rPr>
              <w:t>самостійного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декларування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такої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 </w:t>
            </w:r>
            <w:proofErr w:type="spellStart"/>
            <w:r w:rsidRPr="008C304E">
              <w:rPr>
                <w:rFonts w:ascii="Times New Roman CYR" w:eastAsia="Times New Roman" w:hAnsi="Times New Roman CYR" w:cs="Times New Roman"/>
                <w:bCs/>
                <w:sz w:val="24"/>
                <w:szCs w:val="20"/>
                <w:shd w:val="clear" w:color="auto" w:fill="FFFFFF"/>
                <w:lang w:val="ru-RU" w:eastAsia="uk-UA"/>
              </w:rPr>
              <w:t>електронній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системі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закупівель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час </w:t>
            </w:r>
            <w:proofErr w:type="spellStart"/>
            <w:r w:rsidRPr="008C304E">
              <w:rPr>
                <w:rFonts w:ascii="Times New Roman CYR" w:eastAsia="Times New Roman" w:hAnsi="Times New Roman CYR" w:cs="Times New Roman"/>
                <w:bCs/>
                <w:sz w:val="24"/>
                <w:szCs w:val="20"/>
                <w:shd w:val="clear" w:color="auto" w:fill="FFFFFF"/>
                <w:lang w:val="ru-RU" w:eastAsia="uk-UA"/>
              </w:rPr>
              <w:t>подання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тендерної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пропозиції</w:t>
            </w:r>
            <w:proofErr w:type="spellEnd"/>
            <w:r w:rsidRPr="008C304E">
              <w:rPr>
                <w:rFonts w:ascii="Times New Roman CYR" w:eastAsia="Times New Roman" w:hAnsi="Times New Roman CYR" w:cs="Times New Roman"/>
                <w:bCs/>
                <w:sz w:val="24"/>
                <w:szCs w:val="20"/>
                <w:shd w:val="clear" w:color="auto" w:fill="FFFFFF"/>
                <w:lang w:val="ru-RU" w:eastAsia="uk-UA"/>
              </w:rPr>
              <w:t>.</w:t>
            </w:r>
          </w:p>
        </w:tc>
      </w:tr>
      <w:tr w:rsidR="008C304E" w:rsidRPr="008C304E" w14:paraId="1B64CE1E" w14:textId="77777777" w:rsidTr="003D0AA4">
        <w:tc>
          <w:tcPr>
            <w:tcW w:w="736" w:type="dxa"/>
            <w:tcBorders>
              <w:top w:val="single" w:sz="4" w:space="0" w:color="000000"/>
              <w:left w:val="single" w:sz="4" w:space="0" w:color="000000"/>
              <w:bottom w:val="single" w:sz="4" w:space="0" w:color="000000"/>
              <w:right w:val="single" w:sz="4" w:space="0" w:color="000000"/>
            </w:tcBorders>
            <w:hideMark/>
          </w:tcPr>
          <w:p w14:paraId="006480BE"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lastRenderedPageBreak/>
              <w:t>4</w:t>
            </w:r>
          </w:p>
        </w:tc>
        <w:tc>
          <w:tcPr>
            <w:tcW w:w="4253" w:type="dxa"/>
            <w:tcBorders>
              <w:top w:val="single" w:sz="4" w:space="0" w:color="000000"/>
              <w:left w:val="single" w:sz="4" w:space="0" w:color="000000"/>
              <w:bottom w:val="single" w:sz="4" w:space="0" w:color="000000"/>
              <w:right w:val="single" w:sz="4" w:space="0" w:color="000000"/>
            </w:tcBorders>
            <w:hideMark/>
          </w:tcPr>
          <w:p w14:paraId="2AABA409"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w:eastAsia="Calibri" w:hAnsi="Times New Roman" w:cs="Times New Roman"/>
                <w:sz w:val="24"/>
                <w:szCs w:val="20"/>
                <w:lang w:eastAsia="ru-RU"/>
              </w:rPr>
              <w:t>К</w:t>
            </w:r>
            <w:proofErr w:type="spellStart"/>
            <w:r w:rsidRPr="008C304E">
              <w:rPr>
                <w:rFonts w:ascii="Times New Roman" w:eastAsia="Calibri" w:hAnsi="Times New Roman" w:cs="Times New Roman"/>
                <w:sz w:val="24"/>
                <w:szCs w:val="20"/>
                <w:lang w:val="ru-RU" w:eastAsia="ru-RU"/>
              </w:rPr>
              <w:t>ерівник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був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засуджений</w:t>
            </w:r>
            <w:proofErr w:type="spellEnd"/>
            <w:r w:rsidRPr="008C304E">
              <w:rPr>
                <w:rFonts w:ascii="Times New Roman" w:eastAsia="Calibri" w:hAnsi="Times New Roman" w:cs="Times New Roman"/>
                <w:sz w:val="24"/>
                <w:szCs w:val="20"/>
                <w:lang w:val="ru-RU" w:eastAsia="ru-RU"/>
              </w:rPr>
              <w:t xml:space="preserve"> за </w:t>
            </w:r>
            <w:proofErr w:type="spellStart"/>
            <w:r w:rsidRPr="008C304E">
              <w:rPr>
                <w:rFonts w:ascii="Times New Roman" w:eastAsia="Calibri" w:hAnsi="Times New Roman" w:cs="Times New Roman"/>
                <w:sz w:val="24"/>
                <w:szCs w:val="20"/>
                <w:lang w:val="ru-RU" w:eastAsia="ru-RU"/>
              </w:rPr>
              <w:t>кримінальне</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правопорушення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вчинене</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корисливих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мотивів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зокрема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пов’язане</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хабарництвом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шахрайством</w:t>
            </w:r>
            <w:proofErr w:type="spellEnd"/>
            <w:r w:rsidRPr="008C304E">
              <w:rPr>
                <w:rFonts w:ascii="Times New Roman" w:eastAsia="Calibri" w:hAnsi="Times New Roman" w:cs="Times New Roman"/>
                <w:sz w:val="24"/>
                <w:szCs w:val="20"/>
                <w:lang w:val="ru-RU" w:eastAsia="ru-RU"/>
              </w:rPr>
              <w:t xml:space="preserve"> та </w:t>
            </w:r>
            <w:proofErr w:type="spellStart"/>
            <w:r w:rsidRPr="008C304E">
              <w:rPr>
                <w:rFonts w:ascii="Times New Roman" w:eastAsia="Calibri" w:hAnsi="Times New Roman" w:cs="Times New Roman"/>
                <w:sz w:val="24"/>
                <w:szCs w:val="20"/>
                <w:lang w:val="ru-RU" w:eastAsia="ru-RU"/>
              </w:rPr>
              <w:t>відмиванням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коштів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судимість</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якого</w:t>
            </w:r>
            <w:proofErr w:type="spellEnd"/>
            <w:r w:rsidRPr="008C304E">
              <w:rPr>
                <w:rFonts w:ascii="Times New Roman" w:eastAsia="Calibri" w:hAnsi="Times New Roman" w:cs="Times New Roman"/>
                <w:sz w:val="24"/>
                <w:szCs w:val="20"/>
                <w:lang w:val="ru-RU" w:eastAsia="ru-RU"/>
              </w:rPr>
              <w:t xml:space="preserve"> не </w:t>
            </w:r>
            <w:proofErr w:type="spellStart"/>
            <w:r w:rsidRPr="008C304E">
              <w:rPr>
                <w:rFonts w:ascii="Times New Roman" w:eastAsia="Calibri" w:hAnsi="Times New Roman" w:cs="Times New Roman"/>
                <w:sz w:val="24"/>
                <w:szCs w:val="20"/>
                <w:lang w:val="ru-RU" w:eastAsia="ru-RU"/>
              </w:rPr>
              <w:t>знято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або</w:t>
            </w:r>
            <w:proofErr w:type="spellEnd"/>
            <w:r w:rsidRPr="008C304E">
              <w:rPr>
                <w:rFonts w:ascii="Times New Roman" w:eastAsia="Calibri" w:hAnsi="Times New Roman" w:cs="Times New Roman"/>
                <w:sz w:val="24"/>
                <w:szCs w:val="20"/>
                <w:lang w:val="ru-RU" w:eastAsia="ru-RU"/>
              </w:rPr>
              <w:t xml:space="preserve"> не погашено в </w:t>
            </w:r>
            <w:proofErr w:type="spellStart"/>
            <w:r w:rsidRPr="008C304E">
              <w:rPr>
                <w:rFonts w:ascii="Times New Roman" w:eastAsia="Calibri" w:hAnsi="Times New Roman" w:cs="Times New Roman"/>
                <w:sz w:val="24"/>
                <w:szCs w:val="20"/>
                <w:lang w:val="ru-RU" w:eastAsia="ru-RU"/>
              </w:rPr>
              <w:t>установленому</w:t>
            </w:r>
            <w:proofErr w:type="spellEnd"/>
            <w:r w:rsidRPr="008C304E">
              <w:rPr>
                <w:rFonts w:ascii="Times New Roman" w:eastAsia="Calibri" w:hAnsi="Times New Roman" w:cs="Times New Roman"/>
                <w:sz w:val="24"/>
                <w:szCs w:val="20"/>
                <w:lang w:val="ru-RU" w:eastAsia="ru-RU"/>
              </w:rPr>
              <w:t xml:space="preserve"> законом порядку</w:t>
            </w:r>
            <w:r w:rsidRPr="008C304E">
              <w:rPr>
                <w:rFonts w:ascii="Times New Roman" w:eastAsia="Calibri" w:hAnsi="Times New Roman" w:cs="Times New Roman"/>
                <w:sz w:val="24"/>
                <w:szCs w:val="20"/>
                <w:lang w:eastAsia="ru-RU"/>
              </w:rPr>
              <w:t xml:space="preserve"> </w:t>
            </w:r>
            <w:r w:rsidRPr="008C304E">
              <w:rPr>
                <w:rFonts w:ascii="Times New Roman CYR" w:eastAsia="Times New Roman" w:hAnsi="Times New Roman CYR" w:cs="Times New Roman"/>
                <w:sz w:val="24"/>
                <w:szCs w:val="20"/>
                <w:lang w:val="ru-RU" w:eastAsia="uk-UA"/>
              </w:rPr>
              <w:t>(</w:t>
            </w:r>
            <w:proofErr w:type="spellStart"/>
            <w:r w:rsidRPr="008C304E">
              <w:rPr>
                <w:rFonts w:ascii="Times New Roman CYR" w:eastAsia="Times New Roman" w:hAnsi="Times New Roman CYR" w:cs="Times New Roman"/>
                <w:b/>
                <w:sz w:val="24"/>
                <w:szCs w:val="20"/>
                <w:lang w:val="ru-RU" w:eastAsia="uk-UA"/>
              </w:rPr>
              <w:t>пп</w:t>
            </w:r>
            <w:proofErr w:type="spellEnd"/>
            <w:r w:rsidRPr="008C304E">
              <w:rPr>
                <w:rFonts w:ascii="Times New Roman CYR" w:eastAsia="Times New Roman" w:hAnsi="Times New Roman CYR" w:cs="Times New Roman"/>
                <w:b/>
                <w:sz w:val="24"/>
                <w:szCs w:val="20"/>
                <w:lang w:val="ru-RU" w:eastAsia="uk-UA"/>
              </w:rPr>
              <w:t xml:space="preserve">. 6 п.44 </w:t>
            </w:r>
            <w:proofErr w:type="spellStart"/>
            <w:r w:rsidRPr="008C304E">
              <w:rPr>
                <w:rFonts w:ascii="Times New Roman CYR" w:eastAsia="Times New Roman" w:hAnsi="Times New Roman CYR" w:cs="Times New Roman"/>
                <w:b/>
                <w:sz w:val="24"/>
                <w:szCs w:val="20"/>
                <w:lang w:val="ru-RU" w:eastAsia="uk-UA"/>
              </w:rPr>
              <w:t>Особливостей</w:t>
            </w:r>
            <w:proofErr w:type="spellEnd"/>
            <w:r w:rsidRPr="008C304E">
              <w:rPr>
                <w:rFonts w:ascii="Times New Roman CYR" w:eastAsia="Times New Roman" w:hAnsi="Times New Roman CYR" w:cs="Times New Roman"/>
                <w:sz w:val="24"/>
                <w:szCs w:val="20"/>
                <w:lang w:val="ru-RU"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15C0AACA"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proofErr w:type="spellStart"/>
            <w:r w:rsidRPr="008C304E">
              <w:rPr>
                <w:rFonts w:ascii="Times New Roman CYR" w:eastAsia="Times New Roman" w:hAnsi="Times New Roman CYR" w:cs="Times New Roman"/>
                <w:sz w:val="24"/>
                <w:szCs w:val="20"/>
                <w:lang w:val="ru-RU" w:eastAsia="uk-UA"/>
              </w:rPr>
              <w:t>Учасник</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процедури</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закупівлі</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підтверджує</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відсутність</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даної</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підстави</w:t>
            </w:r>
            <w:proofErr w:type="spellEnd"/>
            <w:r w:rsidRPr="008C304E">
              <w:rPr>
                <w:rFonts w:ascii="Times New Roman CYR" w:eastAsia="Times New Roman" w:hAnsi="Times New Roman CYR" w:cs="Times New Roman"/>
                <w:sz w:val="24"/>
                <w:szCs w:val="20"/>
                <w:lang w:val="ru-RU" w:eastAsia="uk-UA"/>
              </w:rPr>
              <w:t xml:space="preserve"> шляхом </w:t>
            </w:r>
            <w:proofErr w:type="spellStart"/>
            <w:r w:rsidRPr="008C304E">
              <w:rPr>
                <w:rFonts w:ascii="Times New Roman CYR" w:eastAsia="Times New Roman" w:hAnsi="Times New Roman CYR" w:cs="Times New Roman"/>
                <w:sz w:val="24"/>
                <w:szCs w:val="20"/>
                <w:lang w:val="ru-RU" w:eastAsia="uk-UA"/>
              </w:rPr>
              <w:t>самостійного</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декларування</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відсутності</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такої</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підстави</w:t>
            </w:r>
            <w:proofErr w:type="spellEnd"/>
            <w:r w:rsidRPr="008C304E">
              <w:rPr>
                <w:rFonts w:ascii="Times New Roman CYR" w:eastAsia="Times New Roman" w:hAnsi="Times New Roman CYR" w:cs="Times New Roman"/>
                <w:sz w:val="24"/>
                <w:szCs w:val="20"/>
                <w:lang w:val="ru-RU" w:eastAsia="uk-UA"/>
              </w:rPr>
              <w:t xml:space="preserve"> в </w:t>
            </w:r>
            <w:proofErr w:type="spellStart"/>
            <w:r w:rsidRPr="008C304E">
              <w:rPr>
                <w:rFonts w:ascii="Times New Roman CYR" w:eastAsia="Times New Roman" w:hAnsi="Times New Roman CYR" w:cs="Times New Roman"/>
                <w:sz w:val="24"/>
                <w:szCs w:val="20"/>
                <w:lang w:val="ru-RU" w:eastAsia="uk-UA"/>
              </w:rPr>
              <w:t>електронній</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системі</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закупівель</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під</w:t>
            </w:r>
            <w:proofErr w:type="spellEnd"/>
            <w:r w:rsidRPr="008C304E">
              <w:rPr>
                <w:rFonts w:ascii="Times New Roman CYR" w:eastAsia="Times New Roman" w:hAnsi="Times New Roman CYR" w:cs="Times New Roman"/>
                <w:sz w:val="24"/>
                <w:szCs w:val="20"/>
                <w:lang w:val="ru-RU" w:eastAsia="uk-UA"/>
              </w:rPr>
              <w:t xml:space="preserve"> час </w:t>
            </w:r>
            <w:proofErr w:type="spellStart"/>
            <w:r w:rsidRPr="008C304E">
              <w:rPr>
                <w:rFonts w:ascii="Times New Roman CYR" w:eastAsia="Times New Roman" w:hAnsi="Times New Roman CYR" w:cs="Times New Roman"/>
                <w:sz w:val="24"/>
                <w:szCs w:val="20"/>
                <w:lang w:val="ru-RU" w:eastAsia="uk-UA"/>
              </w:rPr>
              <w:t>подання</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тендерної</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пропозиції</w:t>
            </w:r>
            <w:proofErr w:type="spellEnd"/>
            <w:r w:rsidRPr="008C304E">
              <w:rPr>
                <w:rFonts w:ascii="Times New Roman CYR" w:eastAsia="Times New Roman" w:hAnsi="Times New Roman CYR" w:cs="Times New Roman"/>
                <w:sz w:val="24"/>
                <w:szCs w:val="20"/>
                <w:lang w:val="ru-RU" w:eastAsia="uk-UA"/>
              </w:rPr>
              <w:t>.</w:t>
            </w:r>
          </w:p>
        </w:tc>
      </w:tr>
      <w:tr w:rsidR="008C304E" w:rsidRPr="008C304E" w14:paraId="3F07ADA2" w14:textId="77777777" w:rsidTr="003D0AA4">
        <w:tc>
          <w:tcPr>
            <w:tcW w:w="736" w:type="dxa"/>
            <w:tcBorders>
              <w:top w:val="single" w:sz="4" w:space="0" w:color="000000"/>
              <w:left w:val="single" w:sz="4" w:space="0" w:color="000000"/>
              <w:bottom w:val="single" w:sz="4" w:space="0" w:color="000000"/>
              <w:right w:val="single" w:sz="4" w:space="0" w:color="000000"/>
            </w:tcBorders>
            <w:hideMark/>
          </w:tcPr>
          <w:p w14:paraId="05441A5C"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5</w:t>
            </w:r>
          </w:p>
        </w:tc>
        <w:tc>
          <w:tcPr>
            <w:tcW w:w="4253" w:type="dxa"/>
            <w:tcBorders>
              <w:top w:val="single" w:sz="4" w:space="0" w:color="000000"/>
              <w:left w:val="single" w:sz="4" w:space="0" w:color="000000"/>
              <w:bottom w:val="single" w:sz="4" w:space="0" w:color="000000"/>
              <w:right w:val="single" w:sz="4" w:space="0" w:color="000000"/>
            </w:tcBorders>
            <w:hideMark/>
          </w:tcPr>
          <w:p w14:paraId="20B3FD83"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w:eastAsia="Calibri" w:hAnsi="Times New Roman" w:cs="Times New Roman"/>
                <w:sz w:val="24"/>
                <w:szCs w:val="20"/>
                <w:lang w:eastAsia="ru-RU"/>
              </w:rPr>
              <w:t>У</w:t>
            </w:r>
            <w:proofErr w:type="spellStart"/>
            <w:r w:rsidRPr="008C304E">
              <w:rPr>
                <w:rFonts w:ascii="Times New Roman" w:eastAsia="Calibri" w:hAnsi="Times New Roman" w:cs="Times New Roman"/>
                <w:sz w:val="24"/>
                <w:szCs w:val="20"/>
                <w:lang w:val="ru-RU" w:eastAsia="ru-RU"/>
              </w:rPr>
              <w:t>часник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визнаний</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установленому</w:t>
            </w:r>
            <w:proofErr w:type="spellEnd"/>
            <w:r w:rsidRPr="008C304E">
              <w:rPr>
                <w:rFonts w:ascii="Times New Roman" w:eastAsia="Calibri" w:hAnsi="Times New Roman" w:cs="Times New Roman"/>
                <w:sz w:val="24"/>
                <w:szCs w:val="20"/>
                <w:lang w:val="ru-RU" w:eastAsia="ru-RU"/>
              </w:rPr>
              <w:t xml:space="preserve"> законом порядку </w:t>
            </w:r>
            <w:proofErr w:type="spellStart"/>
            <w:r w:rsidRPr="008C304E">
              <w:rPr>
                <w:rFonts w:ascii="Times New Roman" w:eastAsia="Calibri" w:hAnsi="Times New Roman" w:cs="Times New Roman"/>
                <w:sz w:val="24"/>
                <w:szCs w:val="20"/>
                <w:lang w:val="ru-RU" w:eastAsia="ru-RU"/>
              </w:rPr>
              <w:t>банкрутом</w:t>
            </w:r>
            <w:proofErr w:type="spellEnd"/>
            <w:r w:rsidRPr="008C304E">
              <w:rPr>
                <w:rFonts w:ascii="Times New Roman" w:eastAsia="Calibri" w:hAnsi="Times New Roman" w:cs="Times New Roman"/>
                <w:sz w:val="24"/>
                <w:szCs w:val="20"/>
                <w:lang w:val="ru-RU" w:eastAsia="ru-RU"/>
              </w:rPr>
              <w:t xml:space="preserve"> та </w:t>
            </w:r>
            <w:proofErr w:type="spellStart"/>
            <w:r w:rsidRPr="008C304E">
              <w:rPr>
                <w:rFonts w:ascii="Times New Roman" w:eastAsia="Calibri" w:hAnsi="Times New Roman" w:cs="Times New Roman"/>
                <w:sz w:val="24"/>
                <w:szCs w:val="20"/>
                <w:lang w:val="ru-RU" w:eastAsia="ru-RU"/>
              </w:rPr>
              <w:t>стосовно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нього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відкрита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ліквідаційна</w:t>
            </w:r>
            <w:proofErr w:type="spellEnd"/>
            <w:r w:rsidRPr="008C304E">
              <w:rPr>
                <w:rFonts w:ascii="Times New Roman" w:eastAsia="Calibri" w:hAnsi="Times New Roman" w:cs="Times New Roman"/>
                <w:sz w:val="24"/>
                <w:szCs w:val="20"/>
                <w:lang w:val="ru-RU" w:eastAsia="ru-RU"/>
              </w:rPr>
              <w:t xml:space="preserve"> процедура;</w:t>
            </w:r>
            <w:r w:rsidRPr="008C304E">
              <w:rPr>
                <w:rFonts w:ascii="Times New Roman CYR" w:eastAsia="Times New Roman" w:hAnsi="Times New Roman CYR" w:cs="Times New Roman"/>
                <w:sz w:val="24"/>
                <w:szCs w:val="20"/>
                <w:lang w:val="ru-RU" w:eastAsia="uk-UA"/>
              </w:rPr>
              <w:t xml:space="preserve"> </w:t>
            </w:r>
          </w:p>
          <w:p w14:paraId="34114602"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CYR" w:eastAsia="Times New Roman" w:hAnsi="Times New Roman CYR" w:cs="Times New Roman"/>
                <w:sz w:val="24"/>
                <w:szCs w:val="20"/>
                <w:lang w:val="ru-RU" w:eastAsia="uk-UA"/>
              </w:rPr>
              <w:t>(</w:t>
            </w:r>
            <w:proofErr w:type="spellStart"/>
            <w:r w:rsidRPr="008C304E">
              <w:rPr>
                <w:rFonts w:ascii="Times New Roman CYR" w:eastAsia="Times New Roman" w:hAnsi="Times New Roman CYR" w:cs="Times New Roman"/>
                <w:b/>
                <w:sz w:val="24"/>
                <w:szCs w:val="20"/>
                <w:lang w:val="ru-RU" w:eastAsia="uk-UA"/>
              </w:rPr>
              <w:t>пп</w:t>
            </w:r>
            <w:proofErr w:type="spellEnd"/>
            <w:r w:rsidRPr="008C304E">
              <w:rPr>
                <w:rFonts w:ascii="Times New Roman CYR" w:eastAsia="Times New Roman" w:hAnsi="Times New Roman CYR" w:cs="Times New Roman"/>
                <w:b/>
                <w:sz w:val="24"/>
                <w:szCs w:val="20"/>
                <w:lang w:val="ru-RU" w:eastAsia="uk-UA"/>
              </w:rPr>
              <w:t xml:space="preserve">. 8 п.44 </w:t>
            </w:r>
            <w:proofErr w:type="spellStart"/>
            <w:r w:rsidRPr="008C304E">
              <w:rPr>
                <w:rFonts w:ascii="Times New Roman CYR" w:eastAsia="Times New Roman" w:hAnsi="Times New Roman CYR" w:cs="Times New Roman"/>
                <w:b/>
                <w:sz w:val="24"/>
                <w:szCs w:val="20"/>
                <w:lang w:val="ru-RU" w:eastAsia="uk-UA"/>
              </w:rPr>
              <w:t>Особливостей</w:t>
            </w:r>
            <w:proofErr w:type="spellEnd"/>
            <w:r w:rsidRPr="008C304E">
              <w:rPr>
                <w:rFonts w:ascii="Times New Roman CYR" w:eastAsia="Times New Roman" w:hAnsi="Times New Roman CYR" w:cs="Times New Roman"/>
                <w:sz w:val="24"/>
                <w:szCs w:val="20"/>
                <w:lang w:val="ru-RU"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15B79624"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roofErr w:type="spellStart"/>
            <w:r w:rsidRPr="008C304E">
              <w:rPr>
                <w:rFonts w:ascii="Times New Roman CYR" w:eastAsia="Times New Roman" w:hAnsi="Times New Roman CYR" w:cs="Times New Roman"/>
                <w:bCs/>
                <w:sz w:val="24"/>
                <w:szCs w:val="20"/>
                <w:shd w:val="clear" w:color="auto" w:fill="FFFFFF"/>
                <w:lang w:val="ru-RU" w:eastAsia="uk-UA"/>
              </w:rPr>
              <w:t>Замовник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самостійно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перевіряє</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інформацію</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що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міститься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у </w:t>
            </w:r>
            <w:proofErr w:type="spellStart"/>
            <w:r w:rsidRPr="008C304E">
              <w:rPr>
                <w:rFonts w:ascii="Times New Roman CYR" w:eastAsia="Times New Roman" w:hAnsi="Times New Roman CYR" w:cs="Times New Roman"/>
                <w:bCs/>
                <w:sz w:val="24"/>
                <w:szCs w:val="20"/>
                <w:shd w:val="clear" w:color="auto" w:fill="FFFFFF"/>
                <w:lang w:val="ru-RU" w:eastAsia="uk-UA"/>
              </w:rPr>
              <w:t>відкритому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реєстрі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 </w:t>
            </w:r>
            <w:proofErr w:type="spellStart"/>
            <w:r w:rsidRPr="008C304E">
              <w:rPr>
                <w:rFonts w:ascii="Times New Roman CYR" w:eastAsia="Times New Roman" w:hAnsi="Times New Roman CYR" w:cs="Times New Roman"/>
                <w:bCs/>
                <w:sz w:val="24"/>
                <w:szCs w:val="20"/>
                <w:shd w:val="clear" w:color="auto" w:fill="FFFFFF"/>
                <w:lang w:val="ru-RU" w:eastAsia="uk-UA"/>
              </w:rPr>
              <w:t>Єдиному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реєстрі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підприємств</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щодо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proofErr w:type="gramStart"/>
            <w:r w:rsidRPr="008C304E">
              <w:rPr>
                <w:rFonts w:ascii="Times New Roman CYR" w:eastAsia="Times New Roman" w:hAnsi="Times New Roman CYR" w:cs="Times New Roman"/>
                <w:bCs/>
                <w:sz w:val="24"/>
                <w:szCs w:val="20"/>
                <w:shd w:val="clear" w:color="auto" w:fill="FFFFFF"/>
                <w:lang w:val="ru-RU" w:eastAsia="uk-UA"/>
              </w:rPr>
              <w:t>яких</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порушено</w:t>
            </w:r>
            <w:proofErr w:type="gram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провадження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у </w:t>
            </w:r>
            <w:proofErr w:type="spellStart"/>
            <w:r w:rsidRPr="008C304E">
              <w:rPr>
                <w:rFonts w:ascii="Times New Roman CYR" w:eastAsia="Times New Roman" w:hAnsi="Times New Roman CYR" w:cs="Times New Roman"/>
                <w:bCs/>
                <w:sz w:val="24"/>
                <w:szCs w:val="20"/>
                <w:shd w:val="clear" w:color="auto" w:fill="FFFFFF"/>
                <w:lang w:val="ru-RU" w:eastAsia="uk-UA"/>
              </w:rPr>
              <w:t>справі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про </w:t>
            </w:r>
            <w:proofErr w:type="spellStart"/>
            <w:r w:rsidRPr="008C304E">
              <w:rPr>
                <w:rFonts w:ascii="Times New Roman CYR" w:eastAsia="Times New Roman" w:hAnsi="Times New Roman CYR" w:cs="Times New Roman"/>
                <w:bCs/>
                <w:sz w:val="24"/>
                <w:szCs w:val="20"/>
                <w:shd w:val="clear" w:color="auto" w:fill="FFFFFF"/>
                <w:lang w:val="ru-RU" w:eastAsia="uk-UA"/>
              </w:rPr>
              <w:t>банкрутство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та </w:t>
            </w:r>
            <w:proofErr w:type="spellStart"/>
            <w:r w:rsidRPr="008C304E">
              <w:rPr>
                <w:rFonts w:ascii="Times New Roman CYR" w:eastAsia="Times New Roman" w:hAnsi="Times New Roman CYR" w:cs="Times New Roman"/>
                <w:bCs/>
                <w:sz w:val="24"/>
                <w:szCs w:val="20"/>
                <w:shd w:val="clear" w:color="auto" w:fill="FFFFFF"/>
                <w:lang w:val="ru-RU" w:eastAsia="uk-UA"/>
              </w:rPr>
              <w:t>Учасник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процедури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закупівлі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підтверджує</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відсутність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даної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шляхом </w:t>
            </w:r>
            <w:proofErr w:type="spellStart"/>
            <w:r w:rsidRPr="008C304E">
              <w:rPr>
                <w:rFonts w:ascii="Times New Roman CYR" w:eastAsia="Times New Roman" w:hAnsi="Times New Roman CYR" w:cs="Times New Roman"/>
                <w:bCs/>
                <w:sz w:val="24"/>
                <w:szCs w:val="20"/>
                <w:shd w:val="clear" w:color="auto" w:fill="FFFFFF"/>
                <w:lang w:val="ru-RU" w:eastAsia="uk-UA"/>
              </w:rPr>
              <w:t>самостійного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декларування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такої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 </w:t>
            </w:r>
            <w:proofErr w:type="spellStart"/>
            <w:r w:rsidRPr="008C304E">
              <w:rPr>
                <w:rFonts w:ascii="Times New Roman CYR" w:eastAsia="Times New Roman" w:hAnsi="Times New Roman CYR" w:cs="Times New Roman"/>
                <w:bCs/>
                <w:sz w:val="24"/>
                <w:szCs w:val="20"/>
                <w:shd w:val="clear" w:color="auto" w:fill="FFFFFF"/>
                <w:lang w:val="ru-RU" w:eastAsia="uk-UA"/>
              </w:rPr>
              <w:t>електронній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системі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закупівель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час </w:t>
            </w:r>
            <w:proofErr w:type="spellStart"/>
            <w:r w:rsidRPr="008C304E">
              <w:rPr>
                <w:rFonts w:ascii="Times New Roman CYR" w:eastAsia="Times New Roman" w:hAnsi="Times New Roman CYR" w:cs="Times New Roman"/>
                <w:bCs/>
                <w:sz w:val="24"/>
                <w:szCs w:val="20"/>
                <w:shd w:val="clear" w:color="auto" w:fill="FFFFFF"/>
                <w:lang w:val="ru-RU" w:eastAsia="uk-UA"/>
              </w:rPr>
              <w:t>подання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тендерної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пропозиції</w:t>
            </w:r>
            <w:proofErr w:type="spellEnd"/>
            <w:r w:rsidRPr="008C304E">
              <w:rPr>
                <w:rFonts w:ascii="Times New Roman CYR" w:eastAsia="Times New Roman" w:hAnsi="Times New Roman CYR" w:cs="Times New Roman"/>
                <w:bCs/>
                <w:sz w:val="24"/>
                <w:szCs w:val="20"/>
                <w:shd w:val="clear" w:color="auto" w:fill="FFFFFF"/>
                <w:lang w:val="ru-RU" w:eastAsia="uk-UA"/>
              </w:rPr>
              <w:t>.</w:t>
            </w:r>
          </w:p>
        </w:tc>
      </w:tr>
      <w:tr w:rsidR="008C304E" w:rsidRPr="008C304E" w14:paraId="055C7848" w14:textId="77777777" w:rsidTr="003D0AA4">
        <w:tc>
          <w:tcPr>
            <w:tcW w:w="736" w:type="dxa"/>
            <w:tcBorders>
              <w:top w:val="single" w:sz="4" w:space="0" w:color="000000"/>
              <w:left w:val="single" w:sz="4" w:space="0" w:color="000000"/>
              <w:bottom w:val="single" w:sz="4" w:space="0" w:color="000000"/>
              <w:right w:val="single" w:sz="4" w:space="0" w:color="000000"/>
            </w:tcBorders>
            <w:hideMark/>
          </w:tcPr>
          <w:p w14:paraId="249CEF6D" w14:textId="77777777" w:rsidR="008C304E" w:rsidRPr="008C304E" w:rsidRDefault="008C304E" w:rsidP="008C304E">
            <w:pPr>
              <w:widowControl w:val="0"/>
              <w:spacing w:after="0" w:line="240" w:lineRule="auto"/>
              <w:rPr>
                <w:rFonts w:ascii="Times New Roman CYR" w:eastAsia="Times New Roman" w:hAnsi="Times New Roman CYR" w:cs="Times New Roman"/>
                <w:b/>
                <w:bCs/>
                <w:sz w:val="24"/>
                <w:szCs w:val="20"/>
                <w:lang w:val="ru-RU" w:eastAsia="ru-RU"/>
              </w:rPr>
            </w:pPr>
            <w:r w:rsidRPr="008C304E">
              <w:rPr>
                <w:rFonts w:ascii="Times New Roman CYR" w:eastAsia="Times New Roman" w:hAnsi="Times New Roman CYR" w:cs="Times New Roman"/>
                <w:b/>
                <w:bCs/>
                <w:sz w:val="24"/>
                <w:szCs w:val="20"/>
                <w:lang w:val="ru-RU" w:eastAsia="ru-RU"/>
              </w:rPr>
              <w:t>6</w:t>
            </w:r>
          </w:p>
        </w:tc>
        <w:tc>
          <w:tcPr>
            <w:tcW w:w="4253" w:type="dxa"/>
            <w:tcBorders>
              <w:top w:val="single" w:sz="4" w:space="0" w:color="000000"/>
              <w:left w:val="single" w:sz="4" w:space="0" w:color="000000"/>
              <w:bottom w:val="single" w:sz="4" w:space="0" w:color="000000"/>
              <w:right w:val="single" w:sz="4" w:space="0" w:color="000000"/>
            </w:tcBorders>
            <w:hideMark/>
          </w:tcPr>
          <w:p w14:paraId="3399FEB1"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ru-RU"/>
              </w:rPr>
            </w:pPr>
            <w:r w:rsidRPr="008C304E">
              <w:rPr>
                <w:rFonts w:ascii="Times New Roman" w:eastAsia="Calibri" w:hAnsi="Times New Roman" w:cs="Times New Roman"/>
                <w:sz w:val="24"/>
                <w:szCs w:val="20"/>
                <w:lang w:eastAsia="ru-RU"/>
              </w:rPr>
              <w:t xml:space="preserve">У </w:t>
            </w:r>
            <w:proofErr w:type="spellStart"/>
            <w:r w:rsidRPr="008C304E">
              <w:rPr>
                <w:rFonts w:ascii="Times New Roman" w:eastAsia="Calibri" w:hAnsi="Times New Roman" w:cs="Times New Roman"/>
                <w:sz w:val="24"/>
                <w:szCs w:val="20"/>
                <w:lang w:val="ru-RU" w:eastAsia="ru-RU"/>
              </w:rPr>
              <w:t>Єдиному</w:t>
            </w:r>
            <w:proofErr w:type="spellEnd"/>
            <w:r w:rsidRPr="008C304E">
              <w:rPr>
                <w:rFonts w:ascii="Times New Roman" w:eastAsia="Calibri" w:hAnsi="Times New Roman" w:cs="Times New Roman"/>
                <w:sz w:val="24"/>
                <w:szCs w:val="20"/>
                <w:lang w:val="ru-RU" w:eastAsia="ru-RU"/>
              </w:rPr>
              <w:t xml:space="preserve"> державному </w:t>
            </w:r>
            <w:proofErr w:type="spellStart"/>
            <w:r w:rsidRPr="008C304E">
              <w:rPr>
                <w:rFonts w:ascii="Times New Roman" w:eastAsia="Calibri" w:hAnsi="Times New Roman" w:cs="Times New Roman"/>
                <w:sz w:val="24"/>
                <w:szCs w:val="20"/>
                <w:lang w:val="ru-RU" w:eastAsia="ru-RU"/>
              </w:rPr>
              <w:t>реєстрі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юридичних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осіб</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фізичних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осіб</w:t>
            </w:r>
            <w:proofErr w:type="spellEnd"/>
            <w:r w:rsidRPr="008C304E">
              <w:rPr>
                <w:rFonts w:ascii="Times New Roman" w:eastAsia="Calibri" w:hAnsi="Times New Roman" w:cs="Times New Roman"/>
                <w:sz w:val="24"/>
                <w:szCs w:val="20"/>
                <w:lang w:val="ru-RU" w:eastAsia="ru-RU"/>
              </w:rPr>
              <w:t xml:space="preserve"> - </w:t>
            </w:r>
            <w:proofErr w:type="spellStart"/>
            <w:r w:rsidRPr="008C304E">
              <w:rPr>
                <w:rFonts w:ascii="Times New Roman" w:eastAsia="Calibri" w:hAnsi="Times New Roman" w:cs="Times New Roman"/>
                <w:sz w:val="24"/>
                <w:szCs w:val="20"/>
                <w:lang w:val="ru-RU" w:eastAsia="ru-RU"/>
              </w:rPr>
              <w:t>підприємців</w:t>
            </w:r>
            <w:proofErr w:type="spellEnd"/>
            <w:r w:rsidRPr="008C304E">
              <w:rPr>
                <w:rFonts w:ascii="Times New Roman" w:eastAsia="Calibri" w:hAnsi="Times New Roman" w:cs="Times New Roman"/>
                <w:sz w:val="24"/>
                <w:szCs w:val="20"/>
                <w:lang w:val="ru-RU" w:eastAsia="ru-RU"/>
              </w:rPr>
              <w:t xml:space="preserve"> та </w:t>
            </w:r>
            <w:proofErr w:type="spellStart"/>
            <w:r w:rsidRPr="008C304E">
              <w:rPr>
                <w:rFonts w:ascii="Times New Roman" w:eastAsia="Calibri" w:hAnsi="Times New Roman" w:cs="Times New Roman"/>
                <w:sz w:val="24"/>
                <w:szCs w:val="20"/>
                <w:lang w:val="ru-RU" w:eastAsia="ru-RU"/>
              </w:rPr>
              <w:t>громадських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формувань</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відсутня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інформація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передбачена</w:t>
            </w:r>
            <w:proofErr w:type="spellEnd"/>
            <w:r w:rsidRPr="008C304E">
              <w:rPr>
                <w:rFonts w:ascii="Times New Roman" w:eastAsia="Calibri" w:hAnsi="Times New Roman" w:cs="Times New Roman"/>
                <w:sz w:val="24"/>
                <w:szCs w:val="20"/>
                <w:lang w:val="ru-RU" w:eastAsia="ru-RU"/>
              </w:rPr>
              <w:t xml:space="preserve"> </w:t>
            </w:r>
            <w:hyperlink r:id="rId9" w:anchor="n174" w:tgtFrame="_blank" w:history="1">
              <w:r w:rsidRPr="008C304E">
                <w:rPr>
                  <w:rFonts w:ascii="Times New Roman CYR" w:eastAsia="Times New Roman" w:hAnsi="Times New Roman CYR" w:cs="Times New Roman"/>
                  <w:sz w:val="24"/>
                  <w:szCs w:val="20"/>
                  <w:u w:val="single"/>
                  <w:lang w:val="ru-RU" w:eastAsia="ru-RU"/>
                </w:rPr>
                <w:t>пунктом 9</w:t>
              </w:r>
            </w:hyperlink>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частини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другої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статті</w:t>
            </w:r>
            <w:proofErr w:type="spellEnd"/>
            <w:r w:rsidRPr="008C304E">
              <w:rPr>
                <w:rFonts w:ascii="Times New Roman" w:eastAsia="Calibri" w:hAnsi="Times New Roman" w:cs="Times New Roman"/>
                <w:sz w:val="24"/>
                <w:szCs w:val="20"/>
                <w:lang w:val="ru-RU" w:eastAsia="ru-RU"/>
              </w:rPr>
              <w:t xml:space="preserve"> 9 Закону </w:t>
            </w:r>
            <w:proofErr w:type="spellStart"/>
            <w:r w:rsidRPr="008C304E">
              <w:rPr>
                <w:rFonts w:ascii="Times New Roman" w:eastAsia="Calibri" w:hAnsi="Times New Roman" w:cs="Times New Roman"/>
                <w:sz w:val="24"/>
                <w:szCs w:val="20"/>
                <w:lang w:val="ru-RU" w:eastAsia="ru-RU"/>
              </w:rPr>
              <w:t>України</w:t>
            </w:r>
            <w:proofErr w:type="spellEnd"/>
            <w:r w:rsidRPr="008C304E">
              <w:rPr>
                <w:rFonts w:ascii="Times New Roman" w:eastAsia="Calibri" w:hAnsi="Times New Roman" w:cs="Times New Roman"/>
                <w:sz w:val="24"/>
                <w:szCs w:val="20"/>
                <w:lang w:val="ru-RU" w:eastAsia="ru-RU"/>
              </w:rPr>
              <w:t xml:space="preserve"> “Про </w:t>
            </w:r>
            <w:proofErr w:type="spellStart"/>
            <w:r w:rsidRPr="008C304E">
              <w:rPr>
                <w:rFonts w:ascii="Times New Roman" w:eastAsia="Calibri" w:hAnsi="Times New Roman" w:cs="Times New Roman"/>
                <w:sz w:val="24"/>
                <w:szCs w:val="20"/>
                <w:lang w:val="ru-RU" w:eastAsia="ru-RU"/>
              </w:rPr>
              <w:t>державну</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реєстрацію</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юридичних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осіб</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фізичних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осіб</w:t>
            </w:r>
            <w:proofErr w:type="spellEnd"/>
            <w:r w:rsidRPr="008C304E">
              <w:rPr>
                <w:rFonts w:ascii="Times New Roman" w:eastAsia="Calibri" w:hAnsi="Times New Roman" w:cs="Times New Roman"/>
                <w:sz w:val="24"/>
                <w:szCs w:val="20"/>
                <w:lang w:val="ru-RU" w:eastAsia="ru-RU"/>
              </w:rPr>
              <w:t xml:space="preserve"> - </w:t>
            </w:r>
            <w:proofErr w:type="spellStart"/>
            <w:r w:rsidRPr="008C304E">
              <w:rPr>
                <w:rFonts w:ascii="Times New Roman" w:eastAsia="Calibri" w:hAnsi="Times New Roman" w:cs="Times New Roman"/>
                <w:sz w:val="24"/>
                <w:szCs w:val="20"/>
                <w:lang w:val="ru-RU" w:eastAsia="ru-RU"/>
              </w:rPr>
              <w:t>підприємців</w:t>
            </w:r>
            <w:proofErr w:type="spellEnd"/>
            <w:r w:rsidRPr="008C304E">
              <w:rPr>
                <w:rFonts w:ascii="Times New Roman" w:eastAsia="Calibri" w:hAnsi="Times New Roman" w:cs="Times New Roman"/>
                <w:sz w:val="24"/>
                <w:szCs w:val="20"/>
                <w:lang w:val="ru-RU" w:eastAsia="ru-RU"/>
              </w:rPr>
              <w:t xml:space="preserve"> та </w:t>
            </w:r>
            <w:proofErr w:type="spellStart"/>
            <w:r w:rsidRPr="008C304E">
              <w:rPr>
                <w:rFonts w:ascii="Times New Roman" w:eastAsia="Calibri" w:hAnsi="Times New Roman" w:cs="Times New Roman"/>
                <w:sz w:val="24"/>
                <w:szCs w:val="20"/>
                <w:lang w:val="ru-RU" w:eastAsia="ru-RU"/>
              </w:rPr>
              <w:t>громадських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формувань</w:t>
            </w:r>
            <w:proofErr w:type="spellEnd"/>
            <w:r w:rsidRPr="008C304E">
              <w:rPr>
                <w:rFonts w:ascii="Times New Roman" w:eastAsia="Calibri" w:hAnsi="Times New Roman" w:cs="Times New Roman"/>
                <w:sz w:val="24"/>
                <w:szCs w:val="20"/>
                <w:lang w:val="ru-RU" w:eastAsia="ru-RU"/>
              </w:rPr>
              <w:t>” (</w:t>
            </w:r>
            <w:proofErr w:type="spellStart"/>
            <w:r w:rsidRPr="008C304E">
              <w:rPr>
                <w:rFonts w:ascii="Times New Roman" w:eastAsia="Calibri" w:hAnsi="Times New Roman" w:cs="Times New Roman"/>
                <w:sz w:val="24"/>
                <w:szCs w:val="20"/>
                <w:lang w:val="ru-RU" w:eastAsia="ru-RU"/>
              </w:rPr>
              <w:t>крім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нерезидентів</w:t>
            </w:r>
            <w:proofErr w:type="spellEnd"/>
            <w:r w:rsidRPr="008C304E">
              <w:rPr>
                <w:rFonts w:ascii="Times New Roman" w:eastAsia="Calibri" w:hAnsi="Times New Roman" w:cs="Times New Roman"/>
                <w:sz w:val="24"/>
                <w:szCs w:val="20"/>
                <w:lang w:val="ru-RU" w:eastAsia="ru-RU"/>
              </w:rPr>
              <w:t>)</w:t>
            </w:r>
            <w:r w:rsidRPr="008C304E">
              <w:rPr>
                <w:rFonts w:ascii="Times New Roman CYR" w:eastAsia="Times New Roman" w:hAnsi="Times New Roman CYR" w:cs="Times New Roman"/>
                <w:sz w:val="24"/>
                <w:szCs w:val="20"/>
                <w:lang w:val="ru-RU" w:eastAsia="ru-RU"/>
              </w:rPr>
              <w:t xml:space="preserve"> (</w:t>
            </w:r>
            <w:proofErr w:type="spellStart"/>
            <w:r w:rsidRPr="008C304E">
              <w:rPr>
                <w:rFonts w:ascii="Times New Roman CYR" w:eastAsia="Times New Roman" w:hAnsi="Times New Roman CYR" w:cs="Times New Roman"/>
                <w:b/>
                <w:sz w:val="24"/>
                <w:szCs w:val="20"/>
                <w:lang w:val="ru-RU" w:eastAsia="ru-RU"/>
              </w:rPr>
              <w:t>пп</w:t>
            </w:r>
            <w:proofErr w:type="spellEnd"/>
            <w:r w:rsidRPr="008C304E">
              <w:rPr>
                <w:rFonts w:ascii="Times New Roman CYR" w:eastAsia="Times New Roman" w:hAnsi="Times New Roman CYR" w:cs="Times New Roman"/>
                <w:b/>
                <w:sz w:val="24"/>
                <w:szCs w:val="20"/>
                <w:lang w:val="ru-RU" w:eastAsia="ru-RU"/>
              </w:rPr>
              <w:t xml:space="preserve">. 9 п.44 </w:t>
            </w:r>
            <w:proofErr w:type="spellStart"/>
            <w:r w:rsidRPr="008C304E">
              <w:rPr>
                <w:rFonts w:ascii="Times New Roman CYR" w:eastAsia="Times New Roman" w:hAnsi="Times New Roman CYR" w:cs="Times New Roman"/>
                <w:b/>
                <w:sz w:val="24"/>
                <w:szCs w:val="20"/>
                <w:lang w:val="ru-RU" w:eastAsia="ru-RU"/>
              </w:rPr>
              <w:t>Особливостей</w:t>
            </w:r>
            <w:proofErr w:type="spellEnd"/>
            <w:r w:rsidRPr="008C304E">
              <w:rPr>
                <w:rFonts w:ascii="Times New Roman CYR" w:eastAsia="Times New Roman" w:hAnsi="Times New Roman CYR" w:cs="Times New Roman"/>
                <w:sz w:val="24"/>
                <w:szCs w:val="20"/>
                <w:lang w:val="ru-RU" w:eastAsia="ru-RU"/>
              </w:rPr>
              <w:t>)</w:t>
            </w:r>
          </w:p>
        </w:tc>
        <w:tc>
          <w:tcPr>
            <w:tcW w:w="5042" w:type="dxa"/>
            <w:tcBorders>
              <w:top w:val="single" w:sz="4" w:space="0" w:color="000000"/>
              <w:left w:val="single" w:sz="4" w:space="0" w:color="000000"/>
              <w:bottom w:val="single" w:sz="4" w:space="0" w:color="000000"/>
              <w:right w:val="single" w:sz="4" w:space="0" w:color="000000"/>
            </w:tcBorders>
            <w:hideMark/>
          </w:tcPr>
          <w:p w14:paraId="35CC9AD4"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roofErr w:type="spellStart"/>
            <w:r w:rsidRPr="008C304E">
              <w:rPr>
                <w:rFonts w:ascii="Times New Roman CYR" w:eastAsia="Times New Roman" w:hAnsi="Times New Roman CYR" w:cs="Times New Roman"/>
                <w:bCs/>
                <w:sz w:val="24"/>
                <w:szCs w:val="20"/>
                <w:shd w:val="clear" w:color="auto" w:fill="FFFFFF"/>
                <w:lang w:val="ru-RU" w:eastAsia="uk-UA"/>
              </w:rPr>
              <w:t>Замовник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самостійно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перевіряє</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інформацію</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що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міститься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у </w:t>
            </w:r>
            <w:proofErr w:type="spellStart"/>
            <w:r w:rsidRPr="008C304E">
              <w:rPr>
                <w:rFonts w:ascii="Times New Roman CYR" w:eastAsia="Times New Roman" w:hAnsi="Times New Roman CYR" w:cs="Times New Roman"/>
                <w:bCs/>
                <w:sz w:val="24"/>
                <w:szCs w:val="20"/>
                <w:shd w:val="clear" w:color="auto" w:fill="FFFFFF"/>
                <w:lang w:val="ru-RU" w:eastAsia="uk-UA"/>
              </w:rPr>
              <w:t>відкритому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реєстрі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 </w:t>
            </w:r>
            <w:proofErr w:type="spellStart"/>
            <w:r w:rsidRPr="008C304E">
              <w:rPr>
                <w:rFonts w:ascii="Times New Roman CYR" w:eastAsia="Times New Roman" w:hAnsi="Times New Roman CYR" w:cs="Times New Roman"/>
                <w:bCs/>
                <w:sz w:val="24"/>
                <w:szCs w:val="20"/>
                <w:shd w:val="clear" w:color="auto" w:fill="FFFFFF"/>
                <w:lang w:val="ru-RU" w:eastAsia="uk-UA"/>
              </w:rPr>
              <w:t>Єдиному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державному </w:t>
            </w:r>
            <w:proofErr w:type="spellStart"/>
            <w:r w:rsidRPr="008C304E">
              <w:rPr>
                <w:rFonts w:ascii="Times New Roman CYR" w:eastAsia="Times New Roman" w:hAnsi="Times New Roman CYR" w:cs="Times New Roman"/>
                <w:bCs/>
                <w:sz w:val="24"/>
                <w:szCs w:val="20"/>
                <w:shd w:val="clear" w:color="auto" w:fill="FFFFFF"/>
                <w:lang w:val="ru-RU" w:eastAsia="uk-UA"/>
              </w:rPr>
              <w:t>реєстрі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юридичних</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осіб</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фізичних</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осіб-підприємців</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та </w:t>
            </w:r>
            <w:proofErr w:type="spellStart"/>
            <w:r w:rsidRPr="008C304E">
              <w:rPr>
                <w:rFonts w:ascii="Times New Roman CYR" w:eastAsia="Times New Roman" w:hAnsi="Times New Roman CYR" w:cs="Times New Roman"/>
                <w:bCs/>
                <w:sz w:val="24"/>
                <w:szCs w:val="20"/>
                <w:shd w:val="clear" w:color="auto" w:fill="FFFFFF"/>
                <w:lang w:val="ru-RU" w:eastAsia="uk-UA"/>
              </w:rPr>
              <w:t>громадських</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proofErr w:type="gramStart"/>
            <w:r w:rsidRPr="008C304E">
              <w:rPr>
                <w:rFonts w:ascii="Times New Roman CYR" w:eastAsia="Times New Roman" w:hAnsi="Times New Roman CYR" w:cs="Times New Roman"/>
                <w:bCs/>
                <w:sz w:val="24"/>
                <w:szCs w:val="20"/>
                <w:shd w:val="clear" w:color="auto" w:fill="FFFFFF"/>
                <w:lang w:val="ru-RU" w:eastAsia="uk-UA"/>
              </w:rPr>
              <w:t>формувань</w:t>
            </w:r>
            <w:proofErr w:type="spellEnd"/>
            <w:r w:rsidRPr="008C304E">
              <w:rPr>
                <w:rFonts w:ascii="Times New Roman CYR" w:eastAsia="Times New Roman" w:hAnsi="Times New Roman CYR" w:cs="Times New Roman"/>
                <w:bCs/>
                <w:sz w:val="24"/>
                <w:szCs w:val="20"/>
                <w:shd w:val="clear" w:color="auto" w:fill="FFFFFF"/>
                <w:lang w:val="ru-RU" w:eastAsia="uk-UA"/>
              </w:rPr>
              <w:t>)*</w:t>
            </w:r>
            <w:proofErr w:type="gramEnd"/>
            <w:r w:rsidRPr="008C304E">
              <w:rPr>
                <w:rFonts w:ascii="Times New Roman CYR" w:eastAsia="Times New Roman" w:hAnsi="Times New Roman CYR" w:cs="Times New Roman"/>
                <w:bCs/>
                <w:sz w:val="24"/>
                <w:szCs w:val="20"/>
                <w:shd w:val="clear" w:color="auto" w:fill="FFFFFF"/>
                <w:lang w:val="ru-RU" w:eastAsia="uk-UA"/>
              </w:rPr>
              <w:t xml:space="preserve"> та </w:t>
            </w:r>
            <w:proofErr w:type="spellStart"/>
            <w:r w:rsidRPr="008C304E">
              <w:rPr>
                <w:rFonts w:ascii="Times New Roman CYR" w:eastAsia="Times New Roman" w:hAnsi="Times New Roman CYR" w:cs="Times New Roman"/>
                <w:bCs/>
                <w:sz w:val="24"/>
                <w:szCs w:val="20"/>
                <w:shd w:val="clear" w:color="auto" w:fill="FFFFFF"/>
                <w:lang w:val="ru-RU" w:eastAsia="uk-UA"/>
              </w:rPr>
              <w:t>Учасник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процедури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закупівлі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підтверджує</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відсутність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даної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шляхом </w:t>
            </w:r>
            <w:proofErr w:type="spellStart"/>
            <w:r w:rsidRPr="008C304E">
              <w:rPr>
                <w:rFonts w:ascii="Times New Roman CYR" w:eastAsia="Times New Roman" w:hAnsi="Times New Roman CYR" w:cs="Times New Roman"/>
                <w:bCs/>
                <w:sz w:val="24"/>
                <w:szCs w:val="20"/>
                <w:shd w:val="clear" w:color="auto" w:fill="FFFFFF"/>
                <w:lang w:val="ru-RU" w:eastAsia="uk-UA"/>
              </w:rPr>
              <w:t>самостійного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декларування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такої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 </w:t>
            </w:r>
            <w:proofErr w:type="spellStart"/>
            <w:r w:rsidRPr="008C304E">
              <w:rPr>
                <w:rFonts w:ascii="Times New Roman CYR" w:eastAsia="Times New Roman" w:hAnsi="Times New Roman CYR" w:cs="Times New Roman"/>
                <w:bCs/>
                <w:sz w:val="24"/>
                <w:szCs w:val="20"/>
                <w:shd w:val="clear" w:color="auto" w:fill="FFFFFF"/>
                <w:lang w:val="ru-RU" w:eastAsia="uk-UA"/>
              </w:rPr>
              <w:t>електронній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системі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закупівель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час </w:t>
            </w:r>
            <w:proofErr w:type="spellStart"/>
            <w:r w:rsidRPr="008C304E">
              <w:rPr>
                <w:rFonts w:ascii="Times New Roman CYR" w:eastAsia="Times New Roman" w:hAnsi="Times New Roman CYR" w:cs="Times New Roman"/>
                <w:bCs/>
                <w:sz w:val="24"/>
                <w:szCs w:val="20"/>
                <w:shd w:val="clear" w:color="auto" w:fill="FFFFFF"/>
                <w:lang w:val="ru-RU" w:eastAsia="uk-UA"/>
              </w:rPr>
              <w:t>подання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тендерної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пропозиції</w:t>
            </w:r>
            <w:proofErr w:type="spellEnd"/>
            <w:r w:rsidRPr="008C304E">
              <w:rPr>
                <w:rFonts w:ascii="Times New Roman CYR" w:eastAsia="Times New Roman" w:hAnsi="Times New Roman CYR" w:cs="Times New Roman"/>
                <w:bCs/>
                <w:sz w:val="24"/>
                <w:szCs w:val="20"/>
                <w:shd w:val="clear" w:color="auto" w:fill="FFFFFF"/>
                <w:lang w:val="ru-RU" w:eastAsia="uk-UA"/>
              </w:rPr>
              <w:t>.</w:t>
            </w:r>
          </w:p>
        </w:tc>
      </w:tr>
      <w:tr w:rsidR="008C304E" w:rsidRPr="008C304E" w14:paraId="1B432A71" w14:textId="77777777" w:rsidTr="003D0AA4">
        <w:trPr>
          <w:trHeight w:val="2546"/>
        </w:trPr>
        <w:tc>
          <w:tcPr>
            <w:tcW w:w="736" w:type="dxa"/>
            <w:tcBorders>
              <w:top w:val="single" w:sz="4" w:space="0" w:color="000000"/>
              <w:left w:val="single" w:sz="4" w:space="0" w:color="000000"/>
              <w:bottom w:val="single" w:sz="4" w:space="0" w:color="auto"/>
              <w:right w:val="single" w:sz="4" w:space="0" w:color="000000"/>
            </w:tcBorders>
            <w:hideMark/>
          </w:tcPr>
          <w:p w14:paraId="477F1DA6" w14:textId="77777777" w:rsidR="008C304E" w:rsidRPr="008C304E" w:rsidRDefault="008C304E" w:rsidP="008C304E">
            <w:pPr>
              <w:widowControl w:val="0"/>
              <w:spacing w:after="0" w:line="240" w:lineRule="auto"/>
              <w:jc w:val="both"/>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7</w:t>
            </w:r>
          </w:p>
        </w:tc>
        <w:tc>
          <w:tcPr>
            <w:tcW w:w="4253" w:type="dxa"/>
            <w:tcBorders>
              <w:top w:val="single" w:sz="4" w:space="0" w:color="000000"/>
              <w:left w:val="single" w:sz="4" w:space="0" w:color="000000"/>
              <w:bottom w:val="single" w:sz="4" w:space="0" w:color="auto"/>
              <w:right w:val="single" w:sz="4" w:space="0" w:color="000000"/>
            </w:tcBorders>
            <w:hideMark/>
          </w:tcPr>
          <w:p w14:paraId="72A14BAF"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w:eastAsia="Calibri" w:hAnsi="Times New Roman" w:cs="Times New Roman"/>
                <w:sz w:val="24"/>
                <w:szCs w:val="20"/>
                <w:lang w:eastAsia="ru-RU"/>
              </w:rPr>
              <w:t>Ю</w:t>
            </w:r>
            <w:proofErr w:type="spellStart"/>
            <w:r w:rsidRPr="008C304E">
              <w:rPr>
                <w:rFonts w:ascii="Times New Roman" w:eastAsia="Calibri" w:hAnsi="Times New Roman" w:cs="Times New Roman"/>
                <w:sz w:val="24"/>
                <w:szCs w:val="20"/>
                <w:lang w:val="ru-RU" w:eastAsia="ru-RU"/>
              </w:rPr>
              <w:t>ридична</w:t>
            </w:r>
            <w:proofErr w:type="spellEnd"/>
            <w:r w:rsidRPr="008C304E">
              <w:rPr>
                <w:rFonts w:ascii="Times New Roman" w:eastAsia="Calibri" w:hAnsi="Times New Roman" w:cs="Times New Roman"/>
                <w:sz w:val="24"/>
                <w:szCs w:val="20"/>
                <w:lang w:val="ru-RU" w:eastAsia="ru-RU"/>
              </w:rPr>
              <w:t xml:space="preserve"> особа, яка є </w:t>
            </w:r>
            <w:proofErr w:type="spellStart"/>
            <w:r w:rsidRPr="008C304E">
              <w:rPr>
                <w:rFonts w:ascii="Times New Roman" w:eastAsia="Calibri" w:hAnsi="Times New Roman" w:cs="Times New Roman"/>
                <w:sz w:val="24"/>
                <w:szCs w:val="20"/>
                <w:lang w:val="ru-RU" w:eastAsia="ru-RU"/>
              </w:rPr>
              <w:t>учасником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крім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нерезидентів</w:t>
            </w:r>
            <w:proofErr w:type="spellEnd"/>
            <w:r w:rsidRPr="008C304E">
              <w:rPr>
                <w:rFonts w:ascii="Times New Roman" w:eastAsia="Calibri" w:hAnsi="Times New Roman" w:cs="Times New Roman"/>
                <w:sz w:val="24"/>
                <w:szCs w:val="20"/>
                <w:lang w:val="ru-RU" w:eastAsia="ru-RU"/>
              </w:rPr>
              <w:t xml:space="preserve">), не </w:t>
            </w:r>
            <w:proofErr w:type="spellStart"/>
            <w:r w:rsidRPr="008C304E">
              <w:rPr>
                <w:rFonts w:ascii="Times New Roman" w:eastAsia="Calibri" w:hAnsi="Times New Roman" w:cs="Times New Roman"/>
                <w:sz w:val="24"/>
                <w:szCs w:val="20"/>
                <w:lang w:val="ru-RU" w:eastAsia="ru-RU"/>
              </w:rPr>
              <w:t>має</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антикорупційної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програми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чи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уповноваженого</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реалізації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антикорупційної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програми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якщо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вартість</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товару (</w:t>
            </w:r>
            <w:proofErr w:type="spellStart"/>
            <w:r w:rsidRPr="008C304E">
              <w:rPr>
                <w:rFonts w:ascii="Times New Roman" w:eastAsia="Calibri" w:hAnsi="Times New Roman" w:cs="Times New Roman"/>
                <w:sz w:val="24"/>
                <w:szCs w:val="20"/>
                <w:lang w:val="ru-RU" w:eastAsia="ru-RU"/>
              </w:rPr>
              <w:t>товарів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послуги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послуг</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або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робіт</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дорівнює</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чи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перевищує</w:t>
            </w:r>
            <w:proofErr w:type="spellEnd"/>
            <w:r w:rsidRPr="008C304E">
              <w:rPr>
                <w:rFonts w:ascii="Times New Roman" w:eastAsia="Calibri" w:hAnsi="Times New Roman" w:cs="Times New Roman"/>
                <w:sz w:val="24"/>
                <w:szCs w:val="20"/>
                <w:lang w:val="ru-RU" w:eastAsia="ru-RU"/>
              </w:rPr>
              <w:t xml:space="preserve"> 20 млн. </w:t>
            </w:r>
            <w:proofErr w:type="spellStart"/>
            <w:r w:rsidRPr="008C304E">
              <w:rPr>
                <w:rFonts w:ascii="Times New Roman" w:eastAsia="Calibri" w:hAnsi="Times New Roman" w:cs="Times New Roman"/>
                <w:sz w:val="24"/>
                <w:szCs w:val="20"/>
                <w:lang w:val="ru-RU" w:eastAsia="ru-RU"/>
              </w:rPr>
              <w:t>гривень</w:t>
            </w:r>
            <w:proofErr w:type="spellEnd"/>
            <w:r w:rsidRPr="008C304E">
              <w:rPr>
                <w:rFonts w:ascii="Times New Roman" w:eastAsia="Calibri" w:hAnsi="Times New Roman" w:cs="Times New Roman"/>
                <w:sz w:val="24"/>
                <w:szCs w:val="20"/>
                <w:lang w:val="ru-RU" w:eastAsia="ru-RU"/>
              </w:rPr>
              <w:t xml:space="preserve"> (у тому </w:t>
            </w:r>
            <w:proofErr w:type="spellStart"/>
            <w:r w:rsidRPr="008C304E">
              <w:rPr>
                <w:rFonts w:ascii="Times New Roman" w:eastAsia="Calibri" w:hAnsi="Times New Roman" w:cs="Times New Roman"/>
                <w:sz w:val="24"/>
                <w:szCs w:val="20"/>
                <w:lang w:val="ru-RU" w:eastAsia="ru-RU"/>
              </w:rPr>
              <w:t>числі</w:t>
            </w:r>
            <w:proofErr w:type="spellEnd"/>
            <w:r w:rsidRPr="008C304E">
              <w:rPr>
                <w:rFonts w:ascii="Times New Roman" w:eastAsia="Calibri" w:hAnsi="Times New Roman" w:cs="Times New Roman"/>
                <w:sz w:val="24"/>
                <w:szCs w:val="20"/>
                <w:lang w:val="ru-RU" w:eastAsia="ru-RU"/>
              </w:rPr>
              <w:t xml:space="preserve"> за лотом)</w:t>
            </w:r>
            <w:r w:rsidRPr="008C304E">
              <w:rPr>
                <w:rFonts w:ascii="Times New Roman CYR" w:eastAsia="Times New Roman" w:hAnsi="Times New Roman CYR" w:cs="Times New Roman"/>
                <w:sz w:val="24"/>
                <w:szCs w:val="20"/>
                <w:lang w:val="ru-RU" w:eastAsia="uk-UA"/>
              </w:rPr>
              <w:t xml:space="preserve"> </w:t>
            </w:r>
          </w:p>
          <w:p w14:paraId="30E1655F"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CYR" w:eastAsia="Times New Roman" w:hAnsi="Times New Roman CYR" w:cs="Times New Roman"/>
                <w:sz w:val="24"/>
                <w:szCs w:val="20"/>
                <w:lang w:val="ru-RU" w:eastAsia="uk-UA"/>
              </w:rPr>
              <w:t>(</w:t>
            </w:r>
            <w:proofErr w:type="spellStart"/>
            <w:r w:rsidRPr="008C304E">
              <w:rPr>
                <w:rFonts w:ascii="Times New Roman CYR" w:eastAsia="Times New Roman" w:hAnsi="Times New Roman CYR" w:cs="Times New Roman"/>
                <w:b/>
                <w:sz w:val="24"/>
                <w:szCs w:val="20"/>
                <w:lang w:val="ru-RU" w:eastAsia="uk-UA"/>
              </w:rPr>
              <w:t>пп</w:t>
            </w:r>
            <w:proofErr w:type="spellEnd"/>
            <w:r w:rsidRPr="008C304E">
              <w:rPr>
                <w:rFonts w:ascii="Times New Roman CYR" w:eastAsia="Times New Roman" w:hAnsi="Times New Roman CYR" w:cs="Times New Roman"/>
                <w:b/>
                <w:sz w:val="24"/>
                <w:szCs w:val="20"/>
                <w:lang w:val="ru-RU" w:eastAsia="uk-UA"/>
              </w:rPr>
              <w:t xml:space="preserve">. 10 п.44 </w:t>
            </w:r>
            <w:proofErr w:type="spellStart"/>
            <w:r w:rsidRPr="008C304E">
              <w:rPr>
                <w:rFonts w:ascii="Times New Roman CYR" w:eastAsia="Times New Roman" w:hAnsi="Times New Roman CYR" w:cs="Times New Roman"/>
                <w:b/>
                <w:sz w:val="24"/>
                <w:szCs w:val="20"/>
                <w:lang w:val="ru-RU" w:eastAsia="uk-UA"/>
              </w:rPr>
              <w:t>Особливостей</w:t>
            </w:r>
            <w:proofErr w:type="spellEnd"/>
            <w:r w:rsidRPr="008C304E">
              <w:rPr>
                <w:rFonts w:ascii="Times New Roman CYR" w:eastAsia="Times New Roman" w:hAnsi="Times New Roman CYR" w:cs="Times New Roman"/>
                <w:sz w:val="24"/>
                <w:szCs w:val="20"/>
                <w:lang w:val="ru-RU" w:eastAsia="uk-UA"/>
              </w:rPr>
              <w:t>)</w:t>
            </w:r>
          </w:p>
        </w:tc>
        <w:tc>
          <w:tcPr>
            <w:tcW w:w="5042" w:type="dxa"/>
            <w:tcBorders>
              <w:top w:val="single" w:sz="4" w:space="0" w:color="000000"/>
              <w:left w:val="single" w:sz="4" w:space="0" w:color="000000"/>
              <w:bottom w:val="single" w:sz="4" w:space="0" w:color="auto"/>
              <w:right w:val="single" w:sz="4" w:space="0" w:color="000000"/>
            </w:tcBorders>
            <w:hideMark/>
          </w:tcPr>
          <w:p w14:paraId="51FABD76" w14:textId="77777777" w:rsidR="008C304E" w:rsidRPr="008C304E" w:rsidRDefault="008C304E" w:rsidP="008C304E">
            <w:pPr>
              <w:widowControl w:val="0"/>
              <w:spacing w:after="0" w:line="240" w:lineRule="auto"/>
              <w:jc w:val="both"/>
              <w:rPr>
                <w:rFonts w:ascii="Times New Roman CYR" w:eastAsia="Times New Roman" w:hAnsi="Times New Roman CYR" w:cs="Times New Roman"/>
                <w:iCs/>
                <w:sz w:val="24"/>
                <w:szCs w:val="20"/>
                <w:lang w:val="ru-RU" w:eastAsia="uk-UA"/>
              </w:rPr>
            </w:pPr>
            <w:r w:rsidRPr="008C304E">
              <w:rPr>
                <w:rFonts w:ascii="Times New Roman CYR" w:eastAsia="Times New Roman" w:hAnsi="Times New Roman CYR" w:cs="Times New Roman"/>
                <w:iCs/>
                <w:sz w:val="24"/>
                <w:szCs w:val="20"/>
                <w:lang w:val="ru-RU" w:eastAsia="uk-UA"/>
              </w:rPr>
              <w:t xml:space="preserve">У </w:t>
            </w:r>
            <w:proofErr w:type="spellStart"/>
            <w:r w:rsidRPr="008C304E">
              <w:rPr>
                <w:rFonts w:ascii="Times New Roman CYR" w:eastAsia="Times New Roman" w:hAnsi="Times New Roman CYR" w:cs="Times New Roman"/>
                <w:iCs/>
                <w:sz w:val="24"/>
                <w:szCs w:val="20"/>
                <w:lang w:val="ru-RU" w:eastAsia="uk-UA"/>
              </w:rPr>
              <w:t>разі</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якщо</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вартість</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закупівлі</w:t>
            </w:r>
            <w:proofErr w:type="spellEnd"/>
            <w:r w:rsidRPr="008C304E">
              <w:rPr>
                <w:rFonts w:ascii="Times New Roman CYR" w:eastAsia="Times New Roman" w:hAnsi="Times New Roman CYR" w:cs="Times New Roman"/>
                <w:iCs/>
                <w:sz w:val="24"/>
                <w:szCs w:val="20"/>
                <w:lang w:val="ru-RU" w:eastAsia="uk-UA"/>
              </w:rPr>
              <w:t xml:space="preserve"> товару (</w:t>
            </w:r>
            <w:proofErr w:type="spellStart"/>
            <w:r w:rsidRPr="008C304E">
              <w:rPr>
                <w:rFonts w:ascii="Times New Roman CYR" w:eastAsia="Times New Roman" w:hAnsi="Times New Roman CYR" w:cs="Times New Roman"/>
                <w:iCs/>
                <w:sz w:val="24"/>
                <w:szCs w:val="20"/>
                <w:lang w:val="ru-RU" w:eastAsia="uk-UA"/>
              </w:rPr>
              <w:t>товарів</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послуги</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послуг</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або</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робіт</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дорівнює</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або</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перевищує</w:t>
            </w:r>
            <w:proofErr w:type="spellEnd"/>
            <w:r w:rsidRPr="008C304E">
              <w:rPr>
                <w:rFonts w:ascii="Times New Roman CYR" w:eastAsia="Times New Roman" w:hAnsi="Times New Roman CYR" w:cs="Times New Roman"/>
                <w:iCs/>
                <w:sz w:val="24"/>
                <w:szCs w:val="20"/>
                <w:lang w:val="ru-RU" w:eastAsia="uk-UA"/>
              </w:rPr>
              <w:t xml:space="preserve"> 20 </w:t>
            </w:r>
            <w:proofErr w:type="spellStart"/>
            <w:r w:rsidRPr="008C304E">
              <w:rPr>
                <w:rFonts w:ascii="Times New Roman CYR" w:eastAsia="Times New Roman" w:hAnsi="Times New Roman CYR" w:cs="Times New Roman"/>
                <w:iCs/>
                <w:sz w:val="24"/>
                <w:szCs w:val="20"/>
                <w:lang w:val="ru-RU" w:eastAsia="uk-UA"/>
              </w:rPr>
              <w:t>мільйонів</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гривень</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Учасник</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процедури</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закупівлі</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підтверджує</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наявність</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антикорупційної</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програми</w:t>
            </w:r>
            <w:proofErr w:type="spellEnd"/>
            <w:r w:rsidRPr="008C304E">
              <w:rPr>
                <w:rFonts w:ascii="Times New Roman CYR" w:eastAsia="Times New Roman" w:hAnsi="Times New Roman CYR" w:cs="Times New Roman"/>
                <w:iCs/>
                <w:sz w:val="24"/>
                <w:szCs w:val="20"/>
                <w:lang w:val="ru-RU" w:eastAsia="uk-UA"/>
              </w:rPr>
              <w:t xml:space="preserve"> шляхом </w:t>
            </w:r>
            <w:proofErr w:type="spellStart"/>
            <w:r w:rsidRPr="008C304E">
              <w:rPr>
                <w:rFonts w:ascii="Times New Roman CYR" w:eastAsia="Times New Roman" w:hAnsi="Times New Roman CYR" w:cs="Times New Roman"/>
                <w:iCs/>
                <w:sz w:val="24"/>
                <w:szCs w:val="20"/>
                <w:lang w:val="ru-RU" w:eastAsia="uk-UA"/>
              </w:rPr>
              <w:t>самостійного</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декларування</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щодо</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її</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наявності</w:t>
            </w:r>
            <w:proofErr w:type="spellEnd"/>
            <w:r w:rsidRPr="008C304E">
              <w:rPr>
                <w:rFonts w:ascii="Times New Roman CYR" w:eastAsia="Times New Roman" w:hAnsi="Times New Roman CYR" w:cs="Times New Roman"/>
                <w:iCs/>
                <w:sz w:val="24"/>
                <w:szCs w:val="20"/>
                <w:lang w:val="ru-RU" w:eastAsia="uk-UA"/>
              </w:rPr>
              <w:t xml:space="preserve"> в </w:t>
            </w:r>
            <w:proofErr w:type="spellStart"/>
            <w:r w:rsidRPr="008C304E">
              <w:rPr>
                <w:rFonts w:ascii="Times New Roman CYR" w:eastAsia="Times New Roman" w:hAnsi="Times New Roman CYR" w:cs="Times New Roman"/>
                <w:iCs/>
                <w:sz w:val="24"/>
                <w:szCs w:val="20"/>
                <w:lang w:val="ru-RU" w:eastAsia="uk-UA"/>
              </w:rPr>
              <w:t>електронній</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системі</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закупівель</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під</w:t>
            </w:r>
            <w:proofErr w:type="spellEnd"/>
            <w:r w:rsidRPr="008C304E">
              <w:rPr>
                <w:rFonts w:ascii="Times New Roman CYR" w:eastAsia="Times New Roman" w:hAnsi="Times New Roman CYR" w:cs="Times New Roman"/>
                <w:iCs/>
                <w:sz w:val="24"/>
                <w:szCs w:val="20"/>
                <w:lang w:val="ru-RU" w:eastAsia="uk-UA"/>
              </w:rPr>
              <w:t xml:space="preserve"> час </w:t>
            </w:r>
            <w:proofErr w:type="spellStart"/>
            <w:r w:rsidRPr="008C304E">
              <w:rPr>
                <w:rFonts w:ascii="Times New Roman CYR" w:eastAsia="Times New Roman" w:hAnsi="Times New Roman CYR" w:cs="Times New Roman"/>
                <w:iCs/>
                <w:sz w:val="24"/>
                <w:szCs w:val="20"/>
                <w:lang w:val="ru-RU" w:eastAsia="uk-UA"/>
              </w:rPr>
              <w:t>подання</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тендерної</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пропозиції</w:t>
            </w:r>
            <w:proofErr w:type="spellEnd"/>
            <w:r w:rsidRPr="008C304E">
              <w:rPr>
                <w:rFonts w:ascii="Times New Roman CYR" w:eastAsia="Times New Roman" w:hAnsi="Times New Roman CYR" w:cs="Times New Roman"/>
                <w:iCs/>
                <w:sz w:val="24"/>
                <w:szCs w:val="20"/>
                <w:lang w:val="ru-RU" w:eastAsia="uk-UA"/>
              </w:rPr>
              <w:t>.</w:t>
            </w:r>
          </w:p>
        </w:tc>
      </w:tr>
      <w:tr w:rsidR="008C304E" w:rsidRPr="008C304E" w14:paraId="715E1BAC" w14:textId="77777777" w:rsidTr="003D0AA4">
        <w:trPr>
          <w:trHeight w:val="1128"/>
        </w:trPr>
        <w:tc>
          <w:tcPr>
            <w:tcW w:w="736" w:type="dxa"/>
            <w:tcBorders>
              <w:top w:val="single" w:sz="4" w:space="0" w:color="auto"/>
              <w:left w:val="single" w:sz="4" w:space="0" w:color="000000"/>
              <w:bottom w:val="single" w:sz="4" w:space="0" w:color="auto"/>
              <w:right w:val="single" w:sz="4" w:space="0" w:color="000000"/>
            </w:tcBorders>
            <w:hideMark/>
          </w:tcPr>
          <w:p w14:paraId="7ABFEAF8" w14:textId="77777777" w:rsidR="008C304E" w:rsidRPr="008C304E" w:rsidRDefault="008C304E" w:rsidP="008C304E">
            <w:pPr>
              <w:widowControl w:val="0"/>
              <w:spacing w:after="0" w:line="240" w:lineRule="auto"/>
              <w:jc w:val="both"/>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8</w:t>
            </w:r>
          </w:p>
        </w:tc>
        <w:tc>
          <w:tcPr>
            <w:tcW w:w="4253" w:type="dxa"/>
            <w:tcBorders>
              <w:top w:val="single" w:sz="4" w:space="0" w:color="auto"/>
              <w:left w:val="single" w:sz="4" w:space="0" w:color="000000"/>
              <w:bottom w:val="single" w:sz="4" w:space="0" w:color="auto"/>
              <w:right w:val="single" w:sz="4" w:space="0" w:color="000000"/>
            </w:tcBorders>
            <w:hideMark/>
          </w:tcPr>
          <w:p w14:paraId="2FA61598"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w:eastAsia="Calibri" w:hAnsi="Times New Roman" w:cs="Times New Roman"/>
                <w:sz w:val="24"/>
                <w:szCs w:val="20"/>
                <w:lang w:eastAsia="ru-RU"/>
              </w:rPr>
              <w:t>У</w:t>
            </w:r>
            <w:proofErr w:type="spellStart"/>
            <w:r w:rsidRPr="008C304E">
              <w:rPr>
                <w:rFonts w:ascii="Times New Roman" w:eastAsia="Calibri" w:hAnsi="Times New Roman" w:cs="Times New Roman"/>
                <w:sz w:val="24"/>
                <w:szCs w:val="20"/>
                <w:lang w:val="ru-RU" w:eastAsia="ru-RU"/>
              </w:rPr>
              <w:t>часник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або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кінцевий</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бенефіціарний</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власник</w:t>
            </w:r>
            <w:proofErr w:type="spellEnd"/>
            <w:r w:rsidRPr="008C304E">
              <w:rPr>
                <w:rFonts w:ascii="Times New Roman" w:eastAsia="Calibri" w:hAnsi="Times New Roman" w:cs="Times New Roman"/>
                <w:sz w:val="24"/>
                <w:szCs w:val="20"/>
                <w:lang w:val="ru-RU" w:eastAsia="ru-RU"/>
              </w:rPr>
              <w:t xml:space="preserve">, член </w:t>
            </w:r>
            <w:proofErr w:type="spellStart"/>
            <w:r w:rsidRPr="008C304E">
              <w:rPr>
                <w:rFonts w:ascii="Times New Roman" w:eastAsia="Calibri" w:hAnsi="Times New Roman" w:cs="Times New Roman"/>
                <w:sz w:val="24"/>
                <w:szCs w:val="20"/>
                <w:lang w:val="ru-RU" w:eastAsia="ru-RU"/>
              </w:rPr>
              <w:t>або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акціонер</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юридичної</w:t>
            </w:r>
            <w:proofErr w:type="spellEnd"/>
            <w:r w:rsidRPr="008C304E">
              <w:rPr>
                <w:rFonts w:ascii="Times New Roman" w:eastAsia="Calibri" w:hAnsi="Times New Roman" w:cs="Times New Roman"/>
                <w:sz w:val="24"/>
                <w:szCs w:val="20"/>
                <w:lang w:val="ru-RU" w:eastAsia="ru-RU"/>
              </w:rPr>
              <w:t xml:space="preserve"> особи - </w:t>
            </w:r>
            <w:proofErr w:type="spellStart"/>
            <w:r w:rsidRPr="008C304E">
              <w:rPr>
                <w:rFonts w:ascii="Times New Roman" w:eastAsia="Calibri" w:hAnsi="Times New Roman" w:cs="Times New Roman"/>
                <w:sz w:val="24"/>
                <w:szCs w:val="20"/>
                <w:lang w:val="ru-RU" w:eastAsia="ru-RU"/>
              </w:rPr>
              <w:t>учасника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є особою, до </w:t>
            </w:r>
            <w:proofErr w:type="spellStart"/>
            <w:r w:rsidRPr="008C304E">
              <w:rPr>
                <w:rFonts w:ascii="Times New Roman" w:eastAsia="Calibri" w:hAnsi="Times New Roman" w:cs="Times New Roman"/>
                <w:sz w:val="24"/>
                <w:szCs w:val="20"/>
                <w:lang w:val="ru-RU" w:eastAsia="ru-RU"/>
              </w:rPr>
              <w:t>якої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застосовано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санкцію</w:t>
            </w:r>
            <w:proofErr w:type="spellEnd"/>
            <w:r w:rsidRPr="008C304E">
              <w:rPr>
                <w:rFonts w:ascii="Times New Roman" w:eastAsia="Calibri" w:hAnsi="Times New Roman" w:cs="Times New Roman"/>
                <w:sz w:val="24"/>
                <w:szCs w:val="20"/>
                <w:lang w:val="ru-RU" w:eastAsia="ru-RU"/>
              </w:rPr>
              <w:t xml:space="preserve"> у </w:t>
            </w:r>
            <w:proofErr w:type="spellStart"/>
            <w:r w:rsidRPr="008C304E">
              <w:rPr>
                <w:rFonts w:ascii="Times New Roman" w:eastAsia="Calibri" w:hAnsi="Times New Roman" w:cs="Times New Roman"/>
                <w:sz w:val="24"/>
                <w:szCs w:val="20"/>
                <w:lang w:val="ru-RU" w:eastAsia="ru-RU"/>
              </w:rPr>
              <w:t>вигляді</w:t>
            </w:r>
            <w:proofErr w:type="spellEnd"/>
            <w:r w:rsidRPr="008C304E">
              <w:rPr>
                <w:rFonts w:ascii="Times New Roman" w:eastAsia="Calibri" w:hAnsi="Times New Roman" w:cs="Times New Roman"/>
                <w:sz w:val="24"/>
                <w:szCs w:val="20"/>
                <w:lang w:val="ru-RU" w:eastAsia="ru-RU"/>
              </w:rPr>
              <w:t xml:space="preserve"> заборони на </w:t>
            </w:r>
            <w:proofErr w:type="spellStart"/>
            <w:r w:rsidRPr="008C304E">
              <w:rPr>
                <w:rFonts w:ascii="Times New Roman" w:eastAsia="Calibri" w:hAnsi="Times New Roman" w:cs="Times New Roman"/>
                <w:sz w:val="24"/>
                <w:szCs w:val="20"/>
                <w:lang w:val="ru-RU" w:eastAsia="ru-RU"/>
              </w:rPr>
              <w:t>здійснення</w:t>
            </w:r>
            <w:proofErr w:type="spellEnd"/>
            <w:r w:rsidRPr="008C304E">
              <w:rPr>
                <w:rFonts w:ascii="Times New Roman" w:eastAsia="Calibri" w:hAnsi="Times New Roman" w:cs="Times New Roman"/>
                <w:sz w:val="24"/>
                <w:szCs w:val="20"/>
                <w:lang w:val="ru-RU" w:eastAsia="ru-RU"/>
              </w:rPr>
              <w:t xml:space="preserve"> у </w:t>
            </w:r>
            <w:proofErr w:type="spellStart"/>
            <w:r w:rsidRPr="008C304E">
              <w:rPr>
                <w:rFonts w:ascii="Times New Roman" w:eastAsia="Calibri" w:hAnsi="Times New Roman" w:cs="Times New Roman"/>
                <w:sz w:val="24"/>
                <w:szCs w:val="20"/>
                <w:lang w:val="ru-RU" w:eastAsia="ru-RU"/>
              </w:rPr>
              <w:t>неї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публічних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закупівель</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товарів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робіт</w:t>
            </w:r>
            <w:proofErr w:type="spellEnd"/>
            <w:r w:rsidRPr="008C304E">
              <w:rPr>
                <w:rFonts w:ascii="Times New Roman" w:eastAsia="Calibri" w:hAnsi="Times New Roman" w:cs="Times New Roman"/>
                <w:sz w:val="24"/>
                <w:szCs w:val="20"/>
                <w:lang w:val="ru-RU" w:eastAsia="ru-RU"/>
              </w:rPr>
              <w:t xml:space="preserve"> і </w:t>
            </w:r>
            <w:proofErr w:type="spellStart"/>
            <w:r w:rsidRPr="008C304E">
              <w:rPr>
                <w:rFonts w:ascii="Times New Roman" w:eastAsia="Calibri" w:hAnsi="Times New Roman" w:cs="Times New Roman"/>
                <w:sz w:val="24"/>
                <w:szCs w:val="20"/>
                <w:lang w:val="ru-RU" w:eastAsia="ru-RU"/>
              </w:rPr>
              <w:t>послуг</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згідно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із</w:t>
            </w:r>
            <w:proofErr w:type="spellEnd"/>
            <w:r w:rsidRPr="008C304E">
              <w:rPr>
                <w:rFonts w:ascii="Times New Roman" w:eastAsia="Calibri" w:hAnsi="Times New Roman" w:cs="Times New Roman"/>
                <w:sz w:val="24"/>
                <w:szCs w:val="20"/>
                <w:lang w:val="ru-RU" w:eastAsia="ru-RU"/>
              </w:rPr>
              <w:t xml:space="preserve"> </w:t>
            </w:r>
            <w:hyperlink r:id="rId10" w:tgtFrame="_blank" w:history="1">
              <w:r w:rsidRPr="008C304E">
                <w:rPr>
                  <w:rFonts w:ascii="Times New Roman CYR" w:eastAsia="Times New Roman" w:hAnsi="Times New Roman CYR" w:cs="Times New Roman"/>
                  <w:sz w:val="24"/>
                  <w:szCs w:val="20"/>
                  <w:u w:val="single"/>
                  <w:lang w:val="ru-RU" w:eastAsia="ru-RU"/>
                </w:rPr>
                <w:t xml:space="preserve">Законом </w:t>
              </w:r>
              <w:proofErr w:type="spellStart"/>
              <w:r w:rsidRPr="008C304E">
                <w:rPr>
                  <w:rFonts w:ascii="Times New Roman CYR" w:eastAsia="Times New Roman" w:hAnsi="Times New Roman CYR" w:cs="Times New Roman"/>
                  <w:sz w:val="24"/>
                  <w:szCs w:val="20"/>
                  <w:u w:val="single"/>
                  <w:lang w:val="ru-RU" w:eastAsia="ru-RU"/>
                </w:rPr>
                <w:t>України</w:t>
              </w:r>
              <w:proofErr w:type="spellEnd"/>
            </w:hyperlink>
            <w:r w:rsidRPr="008C304E">
              <w:rPr>
                <w:rFonts w:ascii="Times New Roman" w:eastAsia="Calibri" w:hAnsi="Times New Roman" w:cs="Times New Roman"/>
                <w:sz w:val="24"/>
                <w:szCs w:val="20"/>
                <w:lang w:val="ru-RU" w:eastAsia="ru-RU"/>
              </w:rPr>
              <w:t xml:space="preserve"> “Про </w:t>
            </w:r>
            <w:proofErr w:type="spellStart"/>
            <w:r w:rsidRPr="008C304E">
              <w:rPr>
                <w:rFonts w:ascii="Times New Roman" w:eastAsia="Calibri" w:hAnsi="Times New Roman" w:cs="Times New Roman"/>
                <w:sz w:val="24"/>
                <w:szCs w:val="20"/>
                <w:lang w:val="ru-RU" w:eastAsia="ru-RU"/>
              </w:rPr>
              <w:lastRenderedPageBreak/>
              <w:t>санкції</w:t>
            </w:r>
            <w:proofErr w:type="spellEnd"/>
            <w:r w:rsidRPr="008C304E">
              <w:rPr>
                <w:rFonts w:ascii="Times New Roman" w:eastAsia="Calibri" w:hAnsi="Times New Roman" w:cs="Times New Roman"/>
                <w:sz w:val="24"/>
                <w:szCs w:val="20"/>
                <w:lang w:val="ru-RU" w:eastAsia="ru-RU"/>
              </w:rPr>
              <w:t>”;</w:t>
            </w:r>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п.п</w:t>
            </w:r>
            <w:proofErr w:type="spellEnd"/>
            <w:r w:rsidRPr="008C304E">
              <w:rPr>
                <w:rFonts w:ascii="Times New Roman CYR" w:eastAsia="Times New Roman" w:hAnsi="Times New Roman CYR" w:cs="Times New Roman"/>
                <w:b/>
                <w:sz w:val="24"/>
                <w:szCs w:val="20"/>
                <w:lang w:val="ru-RU" w:eastAsia="uk-UA"/>
              </w:rPr>
              <w:t xml:space="preserve"> 11 п.44 </w:t>
            </w:r>
            <w:proofErr w:type="spellStart"/>
            <w:r w:rsidRPr="008C304E">
              <w:rPr>
                <w:rFonts w:ascii="Times New Roman CYR" w:eastAsia="Times New Roman" w:hAnsi="Times New Roman CYR" w:cs="Times New Roman"/>
                <w:b/>
                <w:sz w:val="24"/>
                <w:szCs w:val="20"/>
                <w:lang w:val="ru-RU" w:eastAsia="uk-UA"/>
              </w:rPr>
              <w:t>Особливостей</w:t>
            </w:r>
            <w:proofErr w:type="spellEnd"/>
            <w:r w:rsidRPr="008C304E">
              <w:rPr>
                <w:rFonts w:ascii="Times New Roman CYR" w:eastAsia="Times New Roman" w:hAnsi="Times New Roman CYR" w:cs="Times New Roman"/>
                <w:sz w:val="24"/>
                <w:szCs w:val="20"/>
                <w:lang w:val="ru-RU" w:eastAsia="uk-UA"/>
              </w:rPr>
              <w:t>)</w:t>
            </w:r>
          </w:p>
        </w:tc>
        <w:tc>
          <w:tcPr>
            <w:tcW w:w="5042" w:type="dxa"/>
            <w:tcBorders>
              <w:top w:val="single" w:sz="4" w:space="0" w:color="auto"/>
              <w:left w:val="single" w:sz="4" w:space="0" w:color="000000"/>
              <w:bottom w:val="single" w:sz="4" w:space="0" w:color="auto"/>
              <w:right w:val="single" w:sz="4" w:space="0" w:color="000000"/>
            </w:tcBorders>
            <w:hideMark/>
          </w:tcPr>
          <w:p w14:paraId="11973878"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roofErr w:type="spellStart"/>
            <w:r w:rsidRPr="008C304E">
              <w:rPr>
                <w:rFonts w:ascii="Times New Roman CYR" w:eastAsia="Times New Roman" w:hAnsi="Times New Roman CYR" w:cs="Times New Roman"/>
                <w:iCs/>
                <w:sz w:val="24"/>
                <w:szCs w:val="20"/>
                <w:lang w:val="ru-RU" w:eastAsia="uk-UA"/>
              </w:rPr>
              <w:lastRenderedPageBreak/>
              <w:t>Замовник</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перевіряє</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інформацію</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що</w:t>
            </w:r>
            <w:proofErr w:type="spellEnd"/>
            <w:r w:rsidRPr="008C304E">
              <w:rPr>
                <w:rFonts w:ascii="Times New Roman CYR" w:eastAsia="Times New Roman" w:hAnsi="Times New Roman CYR" w:cs="Times New Roman"/>
                <w:iCs/>
                <w:sz w:val="24"/>
                <w:szCs w:val="20"/>
                <w:lang w:val="ru-RU" w:eastAsia="uk-UA"/>
              </w:rPr>
              <w:t xml:space="preserve"> </w:t>
            </w:r>
            <w:proofErr w:type="spellStart"/>
            <w:proofErr w:type="gramStart"/>
            <w:r w:rsidRPr="008C304E">
              <w:rPr>
                <w:rFonts w:ascii="Times New Roman CYR" w:eastAsia="Times New Roman" w:hAnsi="Times New Roman CYR" w:cs="Times New Roman"/>
                <w:iCs/>
                <w:sz w:val="24"/>
                <w:szCs w:val="20"/>
                <w:lang w:val="ru-RU" w:eastAsia="uk-UA"/>
              </w:rPr>
              <w:t>міститься</w:t>
            </w:r>
            <w:proofErr w:type="spellEnd"/>
            <w:r w:rsidRPr="008C304E">
              <w:rPr>
                <w:rFonts w:ascii="Times New Roman CYR" w:eastAsia="Times New Roman" w:hAnsi="Times New Roman CYR" w:cs="Times New Roman"/>
                <w:iCs/>
                <w:sz w:val="24"/>
                <w:szCs w:val="20"/>
                <w:lang w:val="ru-RU" w:eastAsia="uk-UA"/>
              </w:rPr>
              <w:t xml:space="preserve">  у</w:t>
            </w:r>
            <w:proofErr w:type="gram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відкритому</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доступі</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відповідно</w:t>
            </w:r>
            <w:proofErr w:type="spellEnd"/>
            <w:r w:rsidRPr="008C304E">
              <w:rPr>
                <w:rFonts w:ascii="Times New Roman CYR" w:eastAsia="Times New Roman" w:hAnsi="Times New Roman CYR" w:cs="Times New Roman"/>
                <w:iCs/>
                <w:sz w:val="24"/>
                <w:szCs w:val="20"/>
                <w:lang w:val="ru-RU" w:eastAsia="uk-UA"/>
              </w:rPr>
              <w:t xml:space="preserve"> до </w:t>
            </w:r>
            <w:proofErr w:type="spellStart"/>
            <w:r w:rsidRPr="008C304E">
              <w:rPr>
                <w:rFonts w:ascii="Times New Roman CYR" w:eastAsia="Times New Roman" w:hAnsi="Times New Roman CYR" w:cs="Times New Roman"/>
                <w:iCs/>
                <w:sz w:val="24"/>
                <w:szCs w:val="20"/>
                <w:lang w:val="ru-RU" w:eastAsia="uk-UA"/>
              </w:rPr>
              <w:t>рішень</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прийнятих</w:t>
            </w:r>
            <w:proofErr w:type="spellEnd"/>
            <w:r w:rsidRPr="008C304E">
              <w:rPr>
                <w:rFonts w:ascii="Times New Roman CYR" w:eastAsia="Times New Roman" w:hAnsi="Times New Roman CYR" w:cs="Times New Roman"/>
                <w:iCs/>
                <w:sz w:val="24"/>
                <w:szCs w:val="20"/>
                <w:lang w:val="ru-RU" w:eastAsia="uk-UA"/>
              </w:rPr>
              <w:t xml:space="preserve"> Радою </w:t>
            </w:r>
            <w:proofErr w:type="spellStart"/>
            <w:r w:rsidRPr="008C304E">
              <w:rPr>
                <w:rFonts w:ascii="Times New Roman CYR" w:eastAsia="Times New Roman" w:hAnsi="Times New Roman CYR" w:cs="Times New Roman"/>
                <w:iCs/>
                <w:sz w:val="24"/>
                <w:szCs w:val="20"/>
                <w:lang w:val="ru-RU" w:eastAsia="uk-UA"/>
              </w:rPr>
              <w:t>національної</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безпеки</w:t>
            </w:r>
            <w:proofErr w:type="spellEnd"/>
            <w:r w:rsidRPr="008C304E">
              <w:rPr>
                <w:rFonts w:ascii="Times New Roman CYR" w:eastAsia="Times New Roman" w:hAnsi="Times New Roman CYR" w:cs="Times New Roman"/>
                <w:iCs/>
                <w:sz w:val="24"/>
                <w:szCs w:val="20"/>
                <w:lang w:val="ru-RU" w:eastAsia="uk-UA"/>
              </w:rPr>
              <w:t xml:space="preserve"> та оборони </w:t>
            </w:r>
            <w:proofErr w:type="spellStart"/>
            <w:r w:rsidRPr="008C304E">
              <w:rPr>
                <w:rFonts w:ascii="Times New Roman CYR" w:eastAsia="Times New Roman" w:hAnsi="Times New Roman CYR" w:cs="Times New Roman"/>
                <w:iCs/>
                <w:sz w:val="24"/>
                <w:szCs w:val="20"/>
                <w:lang w:val="ru-RU" w:eastAsia="uk-UA"/>
              </w:rPr>
              <w:t>України</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введених</w:t>
            </w:r>
            <w:proofErr w:type="spellEnd"/>
            <w:r w:rsidRPr="008C304E">
              <w:rPr>
                <w:rFonts w:ascii="Times New Roman CYR" w:eastAsia="Times New Roman" w:hAnsi="Times New Roman CYR" w:cs="Times New Roman"/>
                <w:iCs/>
                <w:sz w:val="24"/>
                <w:szCs w:val="20"/>
                <w:lang w:val="ru-RU" w:eastAsia="uk-UA"/>
              </w:rPr>
              <w:t xml:space="preserve"> в </w:t>
            </w:r>
            <w:proofErr w:type="spellStart"/>
            <w:r w:rsidRPr="008C304E">
              <w:rPr>
                <w:rFonts w:ascii="Times New Roman CYR" w:eastAsia="Times New Roman" w:hAnsi="Times New Roman CYR" w:cs="Times New Roman"/>
                <w:iCs/>
                <w:sz w:val="24"/>
                <w:szCs w:val="20"/>
                <w:lang w:val="ru-RU" w:eastAsia="uk-UA"/>
              </w:rPr>
              <w:t>дію</w:t>
            </w:r>
            <w:proofErr w:type="spellEnd"/>
            <w:r w:rsidRPr="008C304E">
              <w:rPr>
                <w:rFonts w:ascii="Times New Roman CYR" w:eastAsia="Times New Roman" w:hAnsi="Times New Roman CYR" w:cs="Times New Roman"/>
                <w:iCs/>
                <w:sz w:val="24"/>
                <w:szCs w:val="20"/>
                <w:lang w:val="ru-RU" w:eastAsia="uk-UA"/>
              </w:rPr>
              <w:t xml:space="preserve"> Указом Президента </w:t>
            </w:r>
            <w:proofErr w:type="spellStart"/>
            <w:r w:rsidRPr="008C304E">
              <w:rPr>
                <w:rFonts w:ascii="Times New Roman CYR" w:eastAsia="Times New Roman" w:hAnsi="Times New Roman CYR" w:cs="Times New Roman"/>
                <w:iCs/>
                <w:sz w:val="24"/>
                <w:szCs w:val="20"/>
                <w:lang w:val="ru-RU" w:eastAsia="uk-UA"/>
              </w:rPr>
              <w:t>України</w:t>
            </w:r>
            <w:proofErr w:type="spellEnd"/>
            <w:r w:rsidRPr="008C304E">
              <w:rPr>
                <w:rFonts w:ascii="Times New Roman CYR" w:eastAsia="Times New Roman" w:hAnsi="Times New Roman CYR" w:cs="Times New Roman"/>
                <w:iCs/>
                <w:sz w:val="24"/>
                <w:szCs w:val="20"/>
                <w:lang w:val="ru-RU" w:eastAsia="uk-UA"/>
              </w:rPr>
              <w:t xml:space="preserve">* </w:t>
            </w:r>
            <w:r w:rsidRPr="008C304E">
              <w:rPr>
                <w:rFonts w:ascii="Times New Roman CYR" w:eastAsia="Times New Roman" w:hAnsi="Times New Roman CYR" w:cs="Times New Roman"/>
                <w:bCs/>
                <w:sz w:val="24"/>
                <w:szCs w:val="20"/>
                <w:shd w:val="clear" w:color="auto" w:fill="FFFFFF"/>
                <w:lang w:val="ru-RU" w:eastAsia="uk-UA"/>
              </w:rPr>
              <w:t xml:space="preserve">та </w:t>
            </w:r>
            <w:proofErr w:type="spellStart"/>
            <w:r w:rsidRPr="008C304E">
              <w:rPr>
                <w:rFonts w:ascii="Times New Roman CYR" w:eastAsia="Times New Roman" w:hAnsi="Times New Roman CYR" w:cs="Times New Roman"/>
                <w:bCs/>
                <w:sz w:val="24"/>
                <w:szCs w:val="20"/>
                <w:shd w:val="clear" w:color="auto" w:fill="FFFFFF"/>
                <w:lang w:val="ru-RU" w:eastAsia="uk-UA"/>
              </w:rPr>
              <w:t>Учасник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процедури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закупівлі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підтверджує</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відсутність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даної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шляхом </w:t>
            </w:r>
            <w:proofErr w:type="spellStart"/>
            <w:r w:rsidRPr="008C304E">
              <w:rPr>
                <w:rFonts w:ascii="Times New Roman CYR" w:eastAsia="Times New Roman" w:hAnsi="Times New Roman CYR" w:cs="Times New Roman"/>
                <w:bCs/>
                <w:sz w:val="24"/>
                <w:szCs w:val="20"/>
                <w:shd w:val="clear" w:color="auto" w:fill="FFFFFF"/>
                <w:lang w:val="ru-RU" w:eastAsia="uk-UA"/>
              </w:rPr>
              <w:t>самостійного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декларування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такої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 </w:t>
            </w:r>
            <w:proofErr w:type="spellStart"/>
            <w:r w:rsidRPr="008C304E">
              <w:rPr>
                <w:rFonts w:ascii="Times New Roman CYR" w:eastAsia="Times New Roman" w:hAnsi="Times New Roman CYR" w:cs="Times New Roman"/>
                <w:bCs/>
                <w:sz w:val="24"/>
                <w:szCs w:val="20"/>
                <w:shd w:val="clear" w:color="auto" w:fill="FFFFFF"/>
                <w:lang w:val="ru-RU" w:eastAsia="uk-UA"/>
              </w:rPr>
              <w:t>електронній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lastRenderedPageBreak/>
              <w:t>системі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закупівель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час </w:t>
            </w:r>
            <w:proofErr w:type="spellStart"/>
            <w:r w:rsidRPr="008C304E">
              <w:rPr>
                <w:rFonts w:ascii="Times New Roman CYR" w:eastAsia="Times New Roman" w:hAnsi="Times New Roman CYR" w:cs="Times New Roman"/>
                <w:bCs/>
                <w:sz w:val="24"/>
                <w:szCs w:val="20"/>
                <w:shd w:val="clear" w:color="auto" w:fill="FFFFFF"/>
                <w:lang w:val="ru-RU" w:eastAsia="uk-UA"/>
              </w:rPr>
              <w:t>подання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тендерної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пропозиції</w:t>
            </w:r>
            <w:proofErr w:type="spellEnd"/>
            <w:r w:rsidRPr="008C304E">
              <w:rPr>
                <w:rFonts w:ascii="Times New Roman CYR" w:eastAsia="Times New Roman" w:hAnsi="Times New Roman CYR" w:cs="Times New Roman"/>
                <w:bCs/>
                <w:sz w:val="24"/>
                <w:szCs w:val="20"/>
                <w:shd w:val="clear" w:color="auto" w:fill="FFFFFF"/>
                <w:lang w:val="ru-RU" w:eastAsia="uk-UA"/>
              </w:rPr>
              <w:t>.</w:t>
            </w:r>
          </w:p>
        </w:tc>
      </w:tr>
      <w:tr w:rsidR="008C304E" w:rsidRPr="008C304E" w14:paraId="07FBE825" w14:textId="77777777" w:rsidTr="003D0AA4">
        <w:trPr>
          <w:trHeight w:val="588"/>
        </w:trPr>
        <w:tc>
          <w:tcPr>
            <w:tcW w:w="736" w:type="dxa"/>
            <w:tcBorders>
              <w:top w:val="single" w:sz="4" w:space="0" w:color="auto"/>
              <w:left w:val="single" w:sz="4" w:space="0" w:color="000000"/>
              <w:bottom w:val="single" w:sz="4" w:space="0" w:color="auto"/>
              <w:right w:val="single" w:sz="4" w:space="0" w:color="000000"/>
            </w:tcBorders>
            <w:hideMark/>
          </w:tcPr>
          <w:p w14:paraId="42588BA5" w14:textId="77777777" w:rsidR="008C304E" w:rsidRPr="008C304E" w:rsidRDefault="008C304E" w:rsidP="008C304E">
            <w:pPr>
              <w:widowControl w:val="0"/>
              <w:spacing w:after="0" w:line="240" w:lineRule="auto"/>
              <w:jc w:val="both"/>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lastRenderedPageBreak/>
              <w:t>9</w:t>
            </w:r>
          </w:p>
        </w:tc>
        <w:tc>
          <w:tcPr>
            <w:tcW w:w="4253" w:type="dxa"/>
            <w:tcBorders>
              <w:top w:val="single" w:sz="4" w:space="0" w:color="auto"/>
              <w:left w:val="single" w:sz="4" w:space="0" w:color="000000"/>
              <w:bottom w:val="single" w:sz="4" w:space="0" w:color="auto"/>
              <w:right w:val="single" w:sz="4" w:space="0" w:color="000000"/>
            </w:tcBorders>
            <w:hideMark/>
          </w:tcPr>
          <w:p w14:paraId="59F22403"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w:eastAsia="Calibri" w:hAnsi="Times New Roman" w:cs="Times New Roman"/>
                <w:sz w:val="24"/>
                <w:szCs w:val="20"/>
                <w:lang w:eastAsia="ru-RU"/>
              </w:rPr>
              <w:t>К</w:t>
            </w:r>
            <w:proofErr w:type="spellStart"/>
            <w:r w:rsidRPr="008C304E">
              <w:rPr>
                <w:rFonts w:ascii="Times New Roman" w:eastAsia="Calibri" w:hAnsi="Times New Roman" w:cs="Times New Roman"/>
                <w:sz w:val="24"/>
                <w:szCs w:val="20"/>
                <w:lang w:val="ru-RU" w:eastAsia="ru-RU"/>
              </w:rPr>
              <w:t>ерівника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фізичну</w:t>
            </w:r>
            <w:proofErr w:type="spellEnd"/>
            <w:r w:rsidRPr="008C304E">
              <w:rPr>
                <w:rFonts w:ascii="Times New Roman" w:eastAsia="Calibri" w:hAnsi="Times New Roman" w:cs="Times New Roman"/>
                <w:sz w:val="24"/>
                <w:szCs w:val="20"/>
                <w:lang w:val="ru-RU" w:eastAsia="ru-RU"/>
              </w:rPr>
              <w:t xml:space="preserve"> особу, яка є </w:t>
            </w:r>
            <w:proofErr w:type="spellStart"/>
            <w:r w:rsidRPr="008C304E">
              <w:rPr>
                <w:rFonts w:ascii="Times New Roman" w:eastAsia="Calibri" w:hAnsi="Times New Roman" w:cs="Times New Roman"/>
                <w:sz w:val="24"/>
                <w:szCs w:val="20"/>
                <w:lang w:val="ru-RU" w:eastAsia="ru-RU"/>
              </w:rPr>
              <w:t>учасником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було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притягнуто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згідно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із</w:t>
            </w:r>
            <w:proofErr w:type="spellEnd"/>
            <w:r w:rsidRPr="008C304E">
              <w:rPr>
                <w:rFonts w:ascii="Times New Roman" w:eastAsia="Calibri" w:hAnsi="Times New Roman" w:cs="Times New Roman"/>
                <w:sz w:val="24"/>
                <w:szCs w:val="20"/>
                <w:lang w:val="ru-RU" w:eastAsia="ru-RU"/>
              </w:rPr>
              <w:t xml:space="preserve"> законом до </w:t>
            </w:r>
            <w:proofErr w:type="spellStart"/>
            <w:r w:rsidRPr="008C304E">
              <w:rPr>
                <w:rFonts w:ascii="Times New Roman" w:eastAsia="Calibri" w:hAnsi="Times New Roman" w:cs="Times New Roman"/>
                <w:sz w:val="24"/>
                <w:szCs w:val="20"/>
                <w:lang w:val="ru-RU" w:eastAsia="ru-RU"/>
              </w:rPr>
              <w:t>відповідальності</w:t>
            </w:r>
            <w:proofErr w:type="spellEnd"/>
            <w:r w:rsidRPr="008C304E">
              <w:rPr>
                <w:rFonts w:ascii="Times New Roman" w:eastAsia="Calibri" w:hAnsi="Times New Roman" w:cs="Times New Roman"/>
                <w:sz w:val="24"/>
                <w:szCs w:val="20"/>
                <w:lang w:val="ru-RU" w:eastAsia="ru-RU"/>
              </w:rPr>
              <w:t xml:space="preserve"> за </w:t>
            </w:r>
            <w:proofErr w:type="spellStart"/>
            <w:r w:rsidRPr="008C304E">
              <w:rPr>
                <w:rFonts w:ascii="Times New Roman" w:eastAsia="Calibri" w:hAnsi="Times New Roman" w:cs="Times New Roman"/>
                <w:sz w:val="24"/>
                <w:szCs w:val="20"/>
                <w:lang w:val="ru-RU" w:eastAsia="ru-RU"/>
              </w:rPr>
              <w:t>вчинення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правопорушення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пов’язаного</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використанням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дитячої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праці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чи</w:t>
            </w:r>
            <w:proofErr w:type="spellEnd"/>
            <w:r w:rsidRPr="008C304E">
              <w:rPr>
                <w:rFonts w:ascii="Times New Roman" w:eastAsia="Calibri" w:hAnsi="Times New Roman" w:cs="Times New Roman"/>
                <w:sz w:val="24"/>
                <w:szCs w:val="20"/>
                <w:lang w:val="ru-RU" w:eastAsia="ru-RU"/>
              </w:rPr>
              <w:t xml:space="preserve"> будь-</w:t>
            </w:r>
            <w:proofErr w:type="spellStart"/>
            <w:r w:rsidRPr="008C304E">
              <w:rPr>
                <w:rFonts w:ascii="Times New Roman" w:eastAsia="Calibri" w:hAnsi="Times New Roman" w:cs="Times New Roman"/>
                <w:sz w:val="24"/>
                <w:szCs w:val="20"/>
                <w:lang w:val="ru-RU" w:eastAsia="ru-RU"/>
              </w:rPr>
              <w:t>якими</w:t>
            </w:r>
            <w:proofErr w:type="spellEnd"/>
            <w:r w:rsidRPr="008C304E">
              <w:rPr>
                <w:rFonts w:ascii="Times New Roman" w:eastAsia="Calibri" w:hAnsi="Times New Roman" w:cs="Times New Roman"/>
                <w:sz w:val="24"/>
                <w:szCs w:val="20"/>
                <w:lang w:val="ru-RU" w:eastAsia="ru-RU"/>
              </w:rPr>
              <w:t xml:space="preserve"> формами </w:t>
            </w:r>
            <w:proofErr w:type="spellStart"/>
            <w:r w:rsidRPr="008C304E">
              <w:rPr>
                <w:rFonts w:ascii="Times New Roman" w:eastAsia="Calibri" w:hAnsi="Times New Roman" w:cs="Times New Roman"/>
                <w:sz w:val="24"/>
                <w:szCs w:val="20"/>
                <w:lang w:val="ru-RU" w:eastAsia="ru-RU"/>
              </w:rPr>
              <w:t>торгівлі</w:t>
            </w:r>
            <w:proofErr w:type="spellEnd"/>
            <w:r w:rsidRPr="008C304E">
              <w:rPr>
                <w:rFonts w:ascii="Times New Roman" w:eastAsia="Calibri" w:hAnsi="Times New Roman" w:cs="Times New Roman"/>
                <w:sz w:val="24"/>
                <w:szCs w:val="20"/>
                <w:lang w:val="ru-RU" w:eastAsia="ru-RU"/>
              </w:rPr>
              <w:t xml:space="preserve"> людьми.</w:t>
            </w:r>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пп</w:t>
            </w:r>
            <w:proofErr w:type="spellEnd"/>
            <w:r w:rsidRPr="008C304E">
              <w:rPr>
                <w:rFonts w:ascii="Times New Roman CYR" w:eastAsia="Times New Roman" w:hAnsi="Times New Roman CYR" w:cs="Times New Roman"/>
                <w:b/>
                <w:sz w:val="24"/>
                <w:szCs w:val="20"/>
                <w:lang w:val="ru-RU" w:eastAsia="uk-UA"/>
              </w:rPr>
              <w:t xml:space="preserve">. 12 п.44 </w:t>
            </w:r>
            <w:proofErr w:type="spellStart"/>
            <w:r w:rsidRPr="008C304E">
              <w:rPr>
                <w:rFonts w:ascii="Times New Roman CYR" w:eastAsia="Times New Roman" w:hAnsi="Times New Roman CYR" w:cs="Times New Roman"/>
                <w:b/>
                <w:sz w:val="24"/>
                <w:szCs w:val="20"/>
                <w:lang w:val="ru-RU" w:eastAsia="uk-UA"/>
              </w:rPr>
              <w:t>Особливостей</w:t>
            </w:r>
            <w:proofErr w:type="spellEnd"/>
            <w:r w:rsidRPr="008C304E">
              <w:rPr>
                <w:rFonts w:ascii="Times New Roman CYR" w:eastAsia="Times New Roman" w:hAnsi="Times New Roman CYR" w:cs="Times New Roman"/>
                <w:sz w:val="24"/>
                <w:szCs w:val="20"/>
                <w:lang w:val="ru-RU"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395C7695"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proofErr w:type="spellStart"/>
            <w:r w:rsidRPr="008C304E">
              <w:rPr>
                <w:rFonts w:ascii="Times New Roman CYR" w:eastAsia="Times New Roman" w:hAnsi="Times New Roman CYR" w:cs="Times New Roman"/>
                <w:sz w:val="24"/>
                <w:szCs w:val="20"/>
                <w:lang w:val="ru-RU" w:eastAsia="uk-UA"/>
              </w:rPr>
              <w:t>Учасник</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процедури</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закупівлі</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підтверджує</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відсутність</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даної</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підстави</w:t>
            </w:r>
            <w:proofErr w:type="spellEnd"/>
            <w:r w:rsidRPr="008C304E">
              <w:rPr>
                <w:rFonts w:ascii="Times New Roman CYR" w:eastAsia="Times New Roman" w:hAnsi="Times New Roman CYR" w:cs="Times New Roman"/>
                <w:sz w:val="24"/>
                <w:szCs w:val="20"/>
                <w:lang w:val="ru-RU" w:eastAsia="uk-UA"/>
              </w:rPr>
              <w:t xml:space="preserve"> шляхом </w:t>
            </w:r>
            <w:proofErr w:type="spellStart"/>
            <w:r w:rsidRPr="008C304E">
              <w:rPr>
                <w:rFonts w:ascii="Times New Roman CYR" w:eastAsia="Times New Roman" w:hAnsi="Times New Roman CYR" w:cs="Times New Roman"/>
                <w:sz w:val="24"/>
                <w:szCs w:val="20"/>
                <w:lang w:val="ru-RU" w:eastAsia="uk-UA"/>
              </w:rPr>
              <w:t>самостійного</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декларування</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відсутності</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такої</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підстави</w:t>
            </w:r>
            <w:proofErr w:type="spellEnd"/>
            <w:r w:rsidRPr="008C304E">
              <w:rPr>
                <w:rFonts w:ascii="Times New Roman CYR" w:eastAsia="Times New Roman" w:hAnsi="Times New Roman CYR" w:cs="Times New Roman"/>
                <w:sz w:val="24"/>
                <w:szCs w:val="20"/>
                <w:lang w:val="ru-RU" w:eastAsia="uk-UA"/>
              </w:rPr>
              <w:t xml:space="preserve"> в </w:t>
            </w:r>
            <w:proofErr w:type="spellStart"/>
            <w:r w:rsidRPr="008C304E">
              <w:rPr>
                <w:rFonts w:ascii="Times New Roman CYR" w:eastAsia="Times New Roman" w:hAnsi="Times New Roman CYR" w:cs="Times New Roman"/>
                <w:sz w:val="24"/>
                <w:szCs w:val="20"/>
                <w:lang w:val="ru-RU" w:eastAsia="uk-UA"/>
              </w:rPr>
              <w:t>електронній</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системі</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закупівель</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під</w:t>
            </w:r>
            <w:proofErr w:type="spellEnd"/>
            <w:r w:rsidRPr="008C304E">
              <w:rPr>
                <w:rFonts w:ascii="Times New Roman CYR" w:eastAsia="Times New Roman" w:hAnsi="Times New Roman CYR" w:cs="Times New Roman"/>
                <w:sz w:val="24"/>
                <w:szCs w:val="20"/>
                <w:lang w:val="ru-RU" w:eastAsia="uk-UA"/>
              </w:rPr>
              <w:t xml:space="preserve"> час </w:t>
            </w:r>
            <w:proofErr w:type="spellStart"/>
            <w:r w:rsidRPr="008C304E">
              <w:rPr>
                <w:rFonts w:ascii="Times New Roman CYR" w:eastAsia="Times New Roman" w:hAnsi="Times New Roman CYR" w:cs="Times New Roman"/>
                <w:sz w:val="24"/>
                <w:szCs w:val="20"/>
                <w:lang w:val="ru-RU" w:eastAsia="uk-UA"/>
              </w:rPr>
              <w:t>подання</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тендерної</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пропозиції</w:t>
            </w:r>
            <w:proofErr w:type="spellEnd"/>
            <w:r w:rsidRPr="008C304E">
              <w:rPr>
                <w:rFonts w:ascii="Times New Roman CYR" w:eastAsia="Times New Roman" w:hAnsi="Times New Roman CYR" w:cs="Times New Roman"/>
                <w:sz w:val="24"/>
                <w:szCs w:val="20"/>
                <w:lang w:val="ru-RU" w:eastAsia="uk-UA"/>
              </w:rPr>
              <w:t>.</w:t>
            </w:r>
          </w:p>
          <w:p w14:paraId="2B3E16C2" w14:textId="77777777" w:rsidR="008C304E" w:rsidRPr="008C304E" w:rsidRDefault="008C304E" w:rsidP="008C304E">
            <w:pPr>
              <w:widowControl w:val="0"/>
              <w:spacing w:after="0" w:line="240" w:lineRule="auto"/>
              <w:jc w:val="both"/>
              <w:rPr>
                <w:rFonts w:ascii="Times New Roman CYR" w:eastAsia="Times New Roman" w:hAnsi="Times New Roman CYR" w:cs="Times New Roman"/>
                <w:iCs/>
                <w:sz w:val="24"/>
                <w:szCs w:val="20"/>
                <w:lang w:val="ru-RU" w:eastAsia="uk-UA"/>
              </w:rPr>
            </w:pPr>
            <w:r w:rsidRPr="008C304E">
              <w:rPr>
                <w:rFonts w:ascii="Times New Roman CYR" w:eastAsia="Times New Roman" w:hAnsi="Times New Roman CYR" w:cs="Times New Roman"/>
                <w:sz w:val="24"/>
                <w:szCs w:val="20"/>
                <w:lang w:val="ru-RU" w:eastAsia="uk-UA"/>
              </w:rPr>
              <w:t xml:space="preserve">У </w:t>
            </w:r>
            <w:proofErr w:type="spellStart"/>
            <w:r w:rsidRPr="008C304E">
              <w:rPr>
                <w:rFonts w:ascii="Times New Roman CYR" w:eastAsia="Times New Roman" w:hAnsi="Times New Roman CYR" w:cs="Times New Roman"/>
                <w:sz w:val="24"/>
                <w:szCs w:val="20"/>
                <w:lang w:val="ru-RU" w:eastAsia="uk-UA"/>
              </w:rPr>
              <w:t>випадку</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відсутності</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технічної</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можливості</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самостійного</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декларування</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такої</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інформації</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під</w:t>
            </w:r>
            <w:proofErr w:type="spellEnd"/>
            <w:r w:rsidRPr="008C304E">
              <w:rPr>
                <w:rFonts w:ascii="Times New Roman CYR" w:eastAsia="Times New Roman" w:hAnsi="Times New Roman CYR" w:cs="Times New Roman"/>
                <w:sz w:val="24"/>
                <w:szCs w:val="20"/>
                <w:lang w:val="ru-RU" w:eastAsia="uk-UA"/>
              </w:rPr>
              <w:t xml:space="preserve"> час </w:t>
            </w:r>
            <w:proofErr w:type="spellStart"/>
            <w:r w:rsidRPr="008C304E">
              <w:rPr>
                <w:rFonts w:ascii="Times New Roman CYR" w:eastAsia="Times New Roman" w:hAnsi="Times New Roman CYR" w:cs="Times New Roman"/>
                <w:sz w:val="24"/>
                <w:szCs w:val="20"/>
                <w:lang w:val="ru-RU" w:eastAsia="uk-UA"/>
              </w:rPr>
              <w:t>подання</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тендерної</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пропозиції</w:t>
            </w:r>
            <w:proofErr w:type="spellEnd"/>
            <w:r w:rsidRPr="008C304E">
              <w:rPr>
                <w:rFonts w:ascii="Times New Roman CYR" w:eastAsia="Times New Roman" w:hAnsi="Times New Roman CYR" w:cs="Times New Roman"/>
                <w:sz w:val="24"/>
                <w:szCs w:val="20"/>
                <w:lang w:val="ru-RU" w:eastAsia="uk-UA"/>
              </w:rPr>
              <w:t xml:space="preserve">, в </w:t>
            </w:r>
            <w:proofErr w:type="spellStart"/>
            <w:r w:rsidRPr="008C304E">
              <w:rPr>
                <w:rFonts w:ascii="Times New Roman CYR" w:eastAsia="Times New Roman" w:hAnsi="Times New Roman CYR" w:cs="Times New Roman"/>
                <w:sz w:val="24"/>
                <w:szCs w:val="20"/>
                <w:lang w:val="ru-RU" w:eastAsia="uk-UA"/>
              </w:rPr>
              <w:t>електронній</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системі</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закупівель</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спосіб</w:t>
            </w:r>
            <w:proofErr w:type="spellEnd"/>
            <w:r w:rsidRPr="008C304E">
              <w:rPr>
                <w:rFonts w:ascii="Times New Roman CYR" w:eastAsia="Times New Roman" w:hAnsi="Times New Roman CYR" w:cs="Times New Roman"/>
                <w:sz w:val="24"/>
                <w:szCs w:val="20"/>
                <w:lang w:val="ru-RU" w:eastAsia="uk-UA"/>
              </w:rPr>
              <w:t xml:space="preserve"> такого </w:t>
            </w:r>
            <w:proofErr w:type="spellStart"/>
            <w:r w:rsidRPr="008C304E">
              <w:rPr>
                <w:rFonts w:ascii="Times New Roman CYR" w:eastAsia="Times New Roman" w:hAnsi="Times New Roman CYR" w:cs="Times New Roman"/>
                <w:sz w:val="24"/>
                <w:szCs w:val="20"/>
                <w:lang w:val="ru-RU" w:eastAsia="uk-UA"/>
              </w:rPr>
              <w:t>підтвердження</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визначається</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учасником</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самостійно</w:t>
            </w:r>
            <w:proofErr w:type="spellEnd"/>
            <w:r w:rsidRPr="008C304E">
              <w:rPr>
                <w:rFonts w:ascii="Times New Roman CYR" w:eastAsia="Times New Roman" w:hAnsi="Times New Roman CYR" w:cs="Times New Roman"/>
                <w:sz w:val="24"/>
                <w:szCs w:val="20"/>
                <w:lang w:val="ru-RU" w:eastAsia="uk-UA"/>
              </w:rPr>
              <w:t>.</w:t>
            </w:r>
          </w:p>
        </w:tc>
      </w:tr>
      <w:tr w:rsidR="008C304E" w:rsidRPr="008C304E" w14:paraId="621FD757" w14:textId="77777777" w:rsidTr="003D0AA4">
        <w:trPr>
          <w:trHeight w:val="1044"/>
        </w:trPr>
        <w:tc>
          <w:tcPr>
            <w:tcW w:w="736" w:type="dxa"/>
            <w:tcBorders>
              <w:top w:val="single" w:sz="4" w:space="0" w:color="auto"/>
              <w:left w:val="single" w:sz="4" w:space="0" w:color="000000"/>
              <w:bottom w:val="single" w:sz="4" w:space="0" w:color="000000"/>
              <w:right w:val="single" w:sz="4" w:space="0" w:color="000000"/>
            </w:tcBorders>
            <w:hideMark/>
          </w:tcPr>
          <w:p w14:paraId="66059AD9" w14:textId="77777777" w:rsidR="008C304E" w:rsidRPr="008C304E" w:rsidRDefault="008C304E" w:rsidP="008C304E">
            <w:pPr>
              <w:widowControl w:val="0"/>
              <w:spacing w:after="0" w:line="240" w:lineRule="auto"/>
              <w:rPr>
                <w:rFonts w:ascii="Times New Roman CYR" w:eastAsia="Times New Roman" w:hAnsi="Times New Roman CYR" w:cs="Times New Roman"/>
                <w:b/>
                <w:bCs/>
                <w:sz w:val="24"/>
                <w:szCs w:val="20"/>
                <w:lang w:val="ru-RU" w:eastAsia="ru-RU"/>
              </w:rPr>
            </w:pPr>
            <w:r w:rsidRPr="008C304E">
              <w:rPr>
                <w:rFonts w:ascii="Times New Roman CYR" w:eastAsia="Times New Roman" w:hAnsi="Times New Roman CYR" w:cs="Times New Roman"/>
                <w:b/>
                <w:bCs/>
                <w:sz w:val="24"/>
                <w:szCs w:val="20"/>
                <w:lang w:val="ru-RU" w:eastAsia="ru-RU"/>
              </w:rPr>
              <w:t>10</w:t>
            </w:r>
          </w:p>
        </w:tc>
        <w:tc>
          <w:tcPr>
            <w:tcW w:w="4253" w:type="dxa"/>
            <w:tcBorders>
              <w:top w:val="single" w:sz="4" w:space="0" w:color="auto"/>
              <w:left w:val="single" w:sz="4" w:space="0" w:color="000000"/>
              <w:bottom w:val="single" w:sz="4" w:space="0" w:color="000000"/>
              <w:right w:val="single" w:sz="4" w:space="0" w:color="000000"/>
            </w:tcBorders>
            <w:hideMark/>
          </w:tcPr>
          <w:p w14:paraId="001254A5"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ru-RU"/>
              </w:rPr>
            </w:pPr>
            <w:proofErr w:type="spellStart"/>
            <w:r w:rsidRPr="008C304E">
              <w:rPr>
                <w:rFonts w:ascii="Times New Roman" w:eastAsia="Calibri" w:hAnsi="Times New Roman" w:cs="Times New Roman"/>
                <w:sz w:val="24"/>
                <w:szCs w:val="20"/>
                <w:lang w:val="ru-RU" w:eastAsia="ru-RU"/>
              </w:rPr>
              <w:t>Замовник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може</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прийняти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рішення</w:t>
            </w:r>
            <w:proofErr w:type="spellEnd"/>
            <w:r w:rsidRPr="008C304E">
              <w:rPr>
                <w:rFonts w:ascii="Times New Roman" w:eastAsia="Calibri" w:hAnsi="Times New Roman" w:cs="Times New Roman"/>
                <w:sz w:val="24"/>
                <w:szCs w:val="20"/>
                <w:lang w:val="ru-RU" w:eastAsia="ru-RU"/>
              </w:rPr>
              <w:t xml:space="preserve"> про </w:t>
            </w:r>
            <w:proofErr w:type="spellStart"/>
            <w:r w:rsidRPr="008C304E">
              <w:rPr>
                <w:rFonts w:ascii="Times New Roman" w:eastAsia="Calibri" w:hAnsi="Times New Roman" w:cs="Times New Roman"/>
                <w:sz w:val="24"/>
                <w:szCs w:val="20"/>
                <w:lang w:val="ru-RU" w:eastAsia="ru-RU"/>
              </w:rPr>
              <w:t>відмову</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учаснику</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участі</w:t>
            </w:r>
            <w:proofErr w:type="spellEnd"/>
            <w:r w:rsidRPr="008C304E">
              <w:rPr>
                <w:rFonts w:ascii="Times New Roman" w:eastAsia="Calibri" w:hAnsi="Times New Roman" w:cs="Times New Roman"/>
                <w:sz w:val="24"/>
                <w:szCs w:val="20"/>
                <w:lang w:val="ru-RU" w:eastAsia="ru-RU"/>
              </w:rPr>
              <w:t xml:space="preserve"> у </w:t>
            </w:r>
            <w:proofErr w:type="spellStart"/>
            <w:r w:rsidRPr="008C304E">
              <w:rPr>
                <w:rFonts w:ascii="Times New Roman" w:eastAsia="Calibri" w:hAnsi="Times New Roman" w:cs="Times New Roman"/>
                <w:sz w:val="24"/>
                <w:szCs w:val="20"/>
                <w:lang w:val="ru-RU" w:eastAsia="ru-RU"/>
              </w:rPr>
              <w:t>відкритих</w:t>
            </w:r>
            <w:proofErr w:type="spellEnd"/>
            <w:r w:rsidRPr="008C304E">
              <w:rPr>
                <w:rFonts w:ascii="Times New Roman" w:eastAsia="Calibri" w:hAnsi="Times New Roman" w:cs="Times New Roman"/>
                <w:sz w:val="24"/>
                <w:szCs w:val="20"/>
                <w:lang w:val="ru-RU" w:eastAsia="ru-RU"/>
              </w:rPr>
              <w:t xml:space="preserve"> торгах та </w:t>
            </w:r>
            <w:proofErr w:type="spellStart"/>
            <w:r w:rsidRPr="008C304E">
              <w:rPr>
                <w:rFonts w:ascii="Times New Roman" w:eastAsia="Calibri" w:hAnsi="Times New Roman" w:cs="Times New Roman"/>
                <w:sz w:val="24"/>
                <w:szCs w:val="20"/>
                <w:lang w:val="ru-RU" w:eastAsia="ru-RU"/>
              </w:rPr>
              <w:t>може</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відхилити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тендерну</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пропозицію</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разі</w:t>
            </w:r>
            <w:proofErr w:type="spellEnd"/>
            <w:r w:rsidRPr="008C304E">
              <w:rPr>
                <w:rFonts w:ascii="Times New Roman" w:eastAsia="Calibri" w:hAnsi="Times New Roman" w:cs="Times New Roman"/>
                <w:sz w:val="24"/>
                <w:szCs w:val="20"/>
                <w:lang w:val="ru-RU" w:eastAsia="ru-RU"/>
              </w:rPr>
              <w:t xml:space="preserve">, коли </w:t>
            </w:r>
            <w:proofErr w:type="spellStart"/>
            <w:r w:rsidRPr="008C304E">
              <w:rPr>
                <w:rFonts w:ascii="Times New Roman" w:eastAsia="Calibri" w:hAnsi="Times New Roman" w:cs="Times New Roman"/>
                <w:sz w:val="24"/>
                <w:szCs w:val="20"/>
                <w:lang w:val="ru-RU" w:eastAsia="ru-RU"/>
              </w:rPr>
              <w:t>учасник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не </w:t>
            </w:r>
            <w:proofErr w:type="spellStart"/>
            <w:r w:rsidRPr="008C304E">
              <w:rPr>
                <w:rFonts w:ascii="Times New Roman" w:eastAsia="Calibri" w:hAnsi="Times New Roman" w:cs="Times New Roman"/>
                <w:sz w:val="24"/>
                <w:szCs w:val="20"/>
                <w:lang w:val="ru-RU" w:eastAsia="ru-RU"/>
              </w:rPr>
              <w:t>виконав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свої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зобов’язання</w:t>
            </w:r>
            <w:proofErr w:type="spellEnd"/>
            <w:r w:rsidRPr="008C304E">
              <w:rPr>
                <w:rFonts w:ascii="Times New Roman" w:eastAsia="Calibri" w:hAnsi="Times New Roman" w:cs="Times New Roman"/>
                <w:sz w:val="24"/>
                <w:szCs w:val="20"/>
                <w:lang w:val="ru-RU" w:eastAsia="ru-RU"/>
              </w:rPr>
              <w:t xml:space="preserve"> за </w:t>
            </w:r>
            <w:proofErr w:type="spellStart"/>
            <w:r w:rsidRPr="008C304E">
              <w:rPr>
                <w:rFonts w:ascii="Times New Roman" w:eastAsia="Calibri" w:hAnsi="Times New Roman" w:cs="Times New Roman"/>
                <w:sz w:val="24"/>
                <w:szCs w:val="20"/>
                <w:lang w:val="ru-RU" w:eastAsia="ru-RU"/>
              </w:rPr>
              <w:t>раніше</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укладеним</w:t>
            </w:r>
            <w:proofErr w:type="spellEnd"/>
            <w:r w:rsidRPr="008C304E">
              <w:rPr>
                <w:rFonts w:ascii="Times New Roman" w:eastAsia="Calibri" w:hAnsi="Times New Roman" w:cs="Times New Roman"/>
                <w:sz w:val="24"/>
                <w:szCs w:val="20"/>
                <w:lang w:val="ru-RU" w:eastAsia="ru-RU"/>
              </w:rPr>
              <w:t xml:space="preserve"> договором про </w:t>
            </w:r>
            <w:proofErr w:type="spellStart"/>
            <w:r w:rsidRPr="008C304E">
              <w:rPr>
                <w:rFonts w:ascii="Times New Roman" w:eastAsia="Calibri" w:hAnsi="Times New Roman" w:cs="Times New Roman"/>
                <w:sz w:val="24"/>
                <w:szCs w:val="20"/>
                <w:lang w:val="ru-RU" w:eastAsia="ru-RU"/>
              </w:rPr>
              <w:t>закупівлю</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цим</w:t>
            </w:r>
            <w:proofErr w:type="spellEnd"/>
            <w:r w:rsidRPr="008C304E">
              <w:rPr>
                <w:rFonts w:ascii="Times New Roman" w:eastAsia="Calibri" w:hAnsi="Times New Roman" w:cs="Times New Roman"/>
                <w:sz w:val="24"/>
                <w:szCs w:val="20"/>
                <w:lang w:val="ru-RU" w:eastAsia="ru-RU"/>
              </w:rPr>
              <w:t xml:space="preserve"> самим </w:t>
            </w:r>
            <w:proofErr w:type="spellStart"/>
            <w:r w:rsidRPr="008C304E">
              <w:rPr>
                <w:rFonts w:ascii="Times New Roman" w:eastAsia="Calibri" w:hAnsi="Times New Roman" w:cs="Times New Roman"/>
                <w:sz w:val="24"/>
                <w:szCs w:val="20"/>
                <w:lang w:val="ru-RU" w:eastAsia="ru-RU"/>
              </w:rPr>
              <w:t>замовником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що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призвело</w:t>
            </w:r>
            <w:proofErr w:type="spellEnd"/>
            <w:r w:rsidRPr="008C304E">
              <w:rPr>
                <w:rFonts w:ascii="Times New Roman" w:eastAsia="Calibri" w:hAnsi="Times New Roman" w:cs="Times New Roman"/>
                <w:sz w:val="24"/>
                <w:szCs w:val="20"/>
                <w:lang w:val="ru-RU" w:eastAsia="ru-RU"/>
              </w:rPr>
              <w:t xml:space="preserve"> до </w:t>
            </w:r>
            <w:proofErr w:type="spellStart"/>
            <w:r w:rsidRPr="008C304E">
              <w:rPr>
                <w:rFonts w:ascii="Times New Roman" w:eastAsia="Calibri" w:hAnsi="Times New Roman" w:cs="Times New Roman"/>
                <w:sz w:val="24"/>
                <w:szCs w:val="20"/>
                <w:lang w:val="ru-RU" w:eastAsia="ru-RU"/>
              </w:rPr>
              <w:t>його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дострокового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розірвання</w:t>
            </w:r>
            <w:proofErr w:type="spellEnd"/>
            <w:r w:rsidRPr="008C304E">
              <w:rPr>
                <w:rFonts w:ascii="Times New Roman" w:eastAsia="Calibri" w:hAnsi="Times New Roman" w:cs="Times New Roman"/>
                <w:sz w:val="24"/>
                <w:szCs w:val="20"/>
                <w:lang w:val="ru-RU" w:eastAsia="ru-RU"/>
              </w:rPr>
              <w:t xml:space="preserve">, і </w:t>
            </w:r>
            <w:proofErr w:type="spellStart"/>
            <w:r w:rsidRPr="008C304E">
              <w:rPr>
                <w:rFonts w:ascii="Times New Roman" w:eastAsia="Calibri" w:hAnsi="Times New Roman" w:cs="Times New Roman"/>
                <w:sz w:val="24"/>
                <w:szCs w:val="20"/>
                <w:lang w:val="ru-RU" w:eastAsia="ru-RU"/>
              </w:rPr>
              <w:t>було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застосовано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санкції</w:t>
            </w:r>
            <w:proofErr w:type="spellEnd"/>
            <w:r w:rsidRPr="008C304E">
              <w:rPr>
                <w:rFonts w:ascii="Times New Roman" w:eastAsia="Calibri" w:hAnsi="Times New Roman" w:cs="Times New Roman"/>
                <w:sz w:val="24"/>
                <w:szCs w:val="20"/>
                <w:lang w:val="ru-RU" w:eastAsia="ru-RU"/>
              </w:rPr>
              <w:t xml:space="preserve"> у </w:t>
            </w:r>
            <w:proofErr w:type="spellStart"/>
            <w:r w:rsidRPr="008C304E">
              <w:rPr>
                <w:rFonts w:ascii="Times New Roman" w:eastAsia="Calibri" w:hAnsi="Times New Roman" w:cs="Times New Roman"/>
                <w:sz w:val="24"/>
                <w:szCs w:val="20"/>
                <w:lang w:val="ru-RU" w:eastAsia="ru-RU"/>
              </w:rPr>
              <w:t>вигляді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штрафів</w:t>
            </w:r>
            <w:proofErr w:type="spellEnd"/>
            <w:r w:rsidRPr="008C304E">
              <w:rPr>
                <w:rFonts w:ascii="Times New Roman" w:eastAsia="Calibri" w:hAnsi="Times New Roman" w:cs="Times New Roman"/>
                <w:sz w:val="24"/>
                <w:szCs w:val="20"/>
                <w:lang w:val="ru-RU" w:eastAsia="ru-RU"/>
              </w:rPr>
              <w:t xml:space="preserve"> та/</w:t>
            </w:r>
            <w:proofErr w:type="spellStart"/>
            <w:r w:rsidRPr="008C304E">
              <w:rPr>
                <w:rFonts w:ascii="Times New Roman" w:eastAsia="Calibri" w:hAnsi="Times New Roman" w:cs="Times New Roman"/>
                <w:sz w:val="24"/>
                <w:szCs w:val="20"/>
                <w:lang w:val="ru-RU" w:eastAsia="ru-RU"/>
              </w:rPr>
              <w:t>або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відшкодування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збитків</w:t>
            </w:r>
            <w:proofErr w:type="spellEnd"/>
            <w:r w:rsidRPr="008C304E">
              <w:rPr>
                <w:rFonts w:ascii="Times New Roman" w:eastAsia="Calibri" w:hAnsi="Times New Roman" w:cs="Times New Roman"/>
                <w:sz w:val="24"/>
                <w:szCs w:val="20"/>
                <w:lang w:val="ru-RU" w:eastAsia="ru-RU"/>
              </w:rPr>
              <w:t xml:space="preserve"> - </w:t>
            </w:r>
            <w:proofErr w:type="spellStart"/>
            <w:r w:rsidRPr="008C304E">
              <w:rPr>
                <w:rFonts w:ascii="Times New Roman" w:eastAsia="Calibri" w:hAnsi="Times New Roman" w:cs="Times New Roman"/>
                <w:sz w:val="24"/>
                <w:szCs w:val="20"/>
                <w:lang w:val="ru-RU" w:eastAsia="ru-RU"/>
              </w:rPr>
              <w:t>протягом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трьох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років</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дати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дострокового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розірвання</w:t>
            </w:r>
            <w:proofErr w:type="spellEnd"/>
            <w:r w:rsidRPr="008C304E">
              <w:rPr>
                <w:rFonts w:ascii="Times New Roman" w:eastAsia="Calibri" w:hAnsi="Times New Roman" w:cs="Times New Roman"/>
                <w:sz w:val="24"/>
                <w:szCs w:val="20"/>
                <w:lang w:val="ru-RU" w:eastAsia="ru-RU"/>
              </w:rPr>
              <w:t xml:space="preserve"> такого договору. </w:t>
            </w:r>
            <w:proofErr w:type="spellStart"/>
            <w:r w:rsidRPr="008C304E">
              <w:rPr>
                <w:rFonts w:ascii="Times New Roman" w:eastAsia="Calibri" w:hAnsi="Times New Roman" w:cs="Times New Roman"/>
                <w:sz w:val="24"/>
                <w:szCs w:val="20"/>
                <w:lang w:val="ru-RU" w:eastAsia="ru-RU"/>
              </w:rPr>
              <w:t>Учасник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що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перебуває</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обставинах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зазначених</w:t>
            </w:r>
            <w:proofErr w:type="spellEnd"/>
            <w:r w:rsidRPr="008C304E">
              <w:rPr>
                <w:rFonts w:ascii="Times New Roman" w:eastAsia="Calibri" w:hAnsi="Times New Roman" w:cs="Times New Roman"/>
                <w:sz w:val="24"/>
                <w:szCs w:val="20"/>
                <w:lang w:val="ru-RU" w:eastAsia="ru-RU"/>
              </w:rPr>
              <w:t xml:space="preserve"> у </w:t>
            </w:r>
            <w:proofErr w:type="spellStart"/>
            <w:r w:rsidRPr="008C304E">
              <w:rPr>
                <w:rFonts w:ascii="Times New Roman" w:eastAsia="Calibri" w:hAnsi="Times New Roman" w:cs="Times New Roman"/>
                <w:sz w:val="24"/>
                <w:szCs w:val="20"/>
                <w:lang w:val="ru-RU" w:eastAsia="ru-RU"/>
              </w:rPr>
              <w:t>цьому</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абзаці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може</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надати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підтвердження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вжиття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заходів</w:t>
            </w:r>
            <w:proofErr w:type="spellEnd"/>
            <w:r w:rsidRPr="008C304E">
              <w:rPr>
                <w:rFonts w:ascii="Times New Roman" w:eastAsia="Calibri" w:hAnsi="Times New Roman" w:cs="Times New Roman"/>
                <w:sz w:val="24"/>
                <w:szCs w:val="20"/>
                <w:lang w:val="ru-RU" w:eastAsia="ru-RU"/>
              </w:rPr>
              <w:t xml:space="preserve"> для </w:t>
            </w:r>
            <w:proofErr w:type="spellStart"/>
            <w:r w:rsidRPr="008C304E">
              <w:rPr>
                <w:rFonts w:ascii="Times New Roman" w:eastAsia="Calibri" w:hAnsi="Times New Roman" w:cs="Times New Roman"/>
                <w:sz w:val="24"/>
                <w:szCs w:val="20"/>
                <w:lang w:val="ru-RU" w:eastAsia="ru-RU"/>
              </w:rPr>
              <w:t>доведення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своєї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надійності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незважаючи</w:t>
            </w:r>
            <w:proofErr w:type="spellEnd"/>
            <w:r w:rsidRPr="008C304E">
              <w:rPr>
                <w:rFonts w:ascii="Times New Roman" w:eastAsia="Calibri" w:hAnsi="Times New Roman" w:cs="Times New Roman"/>
                <w:sz w:val="24"/>
                <w:szCs w:val="20"/>
                <w:lang w:val="ru-RU" w:eastAsia="ru-RU"/>
              </w:rPr>
              <w:t xml:space="preserve"> на </w:t>
            </w:r>
            <w:proofErr w:type="spellStart"/>
            <w:r w:rsidRPr="008C304E">
              <w:rPr>
                <w:rFonts w:ascii="Times New Roman" w:eastAsia="Calibri" w:hAnsi="Times New Roman" w:cs="Times New Roman"/>
                <w:sz w:val="24"/>
                <w:szCs w:val="20"/>
                <w:lang w:val="ru-RU" w:eastAsia="ru-RU"/>
              </w:rPr>
              <w:t>наявність</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відповідної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підстави</w:t>
            </w:r>
            <w:proofErr w:type="spellEnd"/>
            <w:r w:rsidRPr="008C304E">
              <w:rPr>
                <w:rFonts w:ascii="Times New Roman" w:eastAsia="Calibri" w:hAnsi="Times New Roman" w:cs="Times New Roman"/>
                <w:sz w:val="24"/>
                <w:szCs w:val="20"/>
                <w:lang w:val="ru-RU" w:eastAsia="ru-RU"/>
              </w:rPr>
              <w:t xml:space="preserve"> для </w:t>
            </w:r>
            <w:proofErr w:type="spellStart"/>
            <w:r w:rsidRPr="008C304E">
              <w:rPr>
                <w:rFonts w:ascii="Times New Roman" w:eastAsia="Calibri" w:hAnsi="Times New Roman" w:cs="Times New Roman"/>
                <w:sz w:val="24"/>
                <w:szCs w:val="20"/>
                <w:lang w:val="ru-RU" w:eastAsia="ru-RU"/>
              </w:rPr>
              <w:t>відмови</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участі</w:t>
            </w:r>
            <w:proofErr w:type="spellEnd"/>
            <w:r w:rsidRPr="008C304E">
              <w:rPr>
                <w:rFonts w:ascii="Times New Roman" w:eastAsia="Calibri" w:hAnsi="Times New Roman" w:cs="Times New Roman"/>
                <w:sz w:val="24"/>
                <w:szCs w:val="20"/>
                <w:lang w:val="ru-RU" w:eastAsia="ru-RU"/>
              </w:rPr>
              <w:t xml:space="preserve"> у </w:t>
            </w:r>
            <w:proofErr w:type="spellStart"/>
            <w:r w:rsidRPr="008C304E">
              <w:rPr>
                <w:rFonts w:ascii="Times New Roman" w:eastAsia="Calibri" w:hAnsi="Times New Roman" w:cs="Times New Roman"/>
                <w:sz w:val="24"/>
                <w:szCs w:val="20"/>
                <w:lang w:val="ru-RU" w:eastAsia="ru-RU"/>
              </w:rPr>
              <w:t>відкритих</w:t>
            </w:r>
            <w:proofErr w:type="spellEnd"/>
            <w:r w:rsidRPr="008C304E">
              <w:rPr>
                <w:rFonts w:ascii="Times New Roman" w:eastAsia="Calibri" w:hAnsi="Times New Roman" w:cs="Times New Roman"/>
                <w:sz w:val="24"/>
                <w:szCs w:val="20"/>
                <w:lang w:val="ru-RU" w:eastAsia="ru-RU"/>
              </w:rPr>
              <w:t xml:space="preserve"> торгах. Для </w:t>
            </w:r>
            <w:proofErr w:type="spellStart"/>
            <w:r w:rsidRPr="008C304E">
              <w:rPr>
                <w:rFonts w:ascii="Times New Roman" w:eastAsia="Calibri" w:hAnsi="Times New Roman" w:cs="Times New Roman"/>
                <w:sz w:val="24"/>
                <w:szCs w:val="20"/>
                <w:lang w:val="ru-RU" w:eastAsia="ru-RU"/>
              </w:rPr>
              <w:t>цього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суб’єкт</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господарювання</w:t>
            </w:r>
            <w:proofErr w:type="spellEnd"/>
            <w:r w:rsidRPr="008C304E">
              <w:rPr>
                <w:rFonts w:ascii="Times New Roman" w:eastAsia="Calibri" w:hAnsi="Times New Roman" w:cs="Times New Roman"/>
                <w:sz w:val="24"/>
                <w:szCs w:val="20"/>
                <w:lang w:val="ru-RU" w:eastAsia="ru-RU"/>
              </w:rPr>
              <w:t xml:space="preserve">) повинен довести, </w:t>
            </w:r>
            <w:proofErr w:type="spellStart"/>
            <w:r w:rsidRPr="008C304E">
              <w:rPr>
                <w:rFonts w:ascii="Times New Roman" w:eastAsia="Calibri" w:hAnsi="Times New Roman" w:cs="Times New Roman"/>
                <w:sz w:val="24"/>
                <w:szCs w:val="20"/>
                <w:lang w:val="ru-RU" w:eastAsia="ru-RU"/>
              </w:rPr>
              <w:t>що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він</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сплатив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або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зобов’язався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сплатити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відповідні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зобов’язання</w:t>
            </w:r>
            <w:proofErr w:type="spellEnd"/>
            <w:r w:rsidRPr="008C304E">
              <w:rPr>
                <w:rFonts w:ascii="Times New Roman" w:eastAsia="Calibri" w:hAnsi="Times New Roman" w:cs="Times New Roman"/>
                <w:sz w:val="24"/>
                <w:szCs w:val="20"/>
                <w:lang w:val="ru-RU" w:eastAsia="ru-RU"/>
              </w:rPr>
              <w:t xml:space="preserve"> та </w:t>
            </w:r>
            <w:proofErr w:type="spellStart"/>
            <w:r w:rsidRPr="008C304E">
              <w:rPr>
                <w:rFonts w:ascii="Times New Roman" w:eastAsia="Calibri" w:hAnsi="Times New Roman" w:cs="Times New Roman"/>
                <w:sz w:val="24"/>
                <w:szCs w:val="20"/>
                <w:lang w:val="ru-RU" w:eastAsia="ru-RU"/>
              </w:rPr>
              <w:t>відшкодування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завданих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збитків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Якщо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замовник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вважає</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таке</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підтвердження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достатнім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учаснику</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не </w:t>
            </w:r>
            <w:proofErr w:type="spellStart"/>
            <w:r w:rsidRPr="008C304E">
              <w:rPr>
                <w:rFonts w:ascii="Times New Roman" w:eastAsia="Calibri" w:hAnsi="Times New Roman" w:cs="Times New Roman"/>
                <w:sz w:val="24"/>
                <w:szCs w:val="20"/>
                <w:lang w:val="ru-RU" w:eastAsia="ru-RU"/>
              </w:rPr>
              <w:t>може</w:t>
            </w:r>
            <w:proofErr w:type="spellEnd"/>
            <w:r w:rsidRPr="008C304E">
              <w:rPr>
                <w:rFonts w:ascii="Times New Roman" w:eastAsia="Calibri" w:hAnsi="Times New Roman" w:cs="Times New Roman"/>
                <w:sz w:val="24"/>
                <w:szCs w:val="20"/>
                <w:lang w:val="ru-RU" w:eastAsia="ru-RU"/>
              </w:rPr>
              <w:t xml:space="preserve"> бути </w:t>
            </w:r>
            <w:proofErr w:type="spellStart"/>
            <w:r w:rsidRPr="008C304E">
              <w:rPr>
                <w:rFonts w:ascii="Times New Roman" w:eastAsia="Calibri" w:hAnsi="Times New Roman" w:cs="Times New Roman"/>
                <w:sz w:val="24"/>
                <w:szCs w:val="20"/>
                <w:lang w:val="ru-RU" w:eastAsia="ru-RU"/>
              </w:rPr>
              <w:t>відмовлено</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участі</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процедурі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w:t>
            </w:r>
          </w:p>
          <w:p w14:paraId="5A46014D" w14:textId="77777777" w:rsidR="008C304E" w:rsidRPr="008C304E" w:rsidRDefault="008C304E" w:rsidP="008C304E">
            <w:pPr>
              <w:widowControl w:val="0"/>
              <w:spacing w:after="0" w:line="240" w:lineRule="auto"/>
              <w:jc w:val="both"/>
              <w:rPr>
                <w:rFonts w:ascii="Times New Roman CYR" w:eastAsia="Times New Roman" w:hAnsi="Times New Roman CYR" w:cs="Times New Roman"/>
                <w:b/>
                <w:bCs/>
                <w:sz w:val="24"/>
                <w:szCs w:val="20"/>
                <w:lang w:val="ru-RU" w:eastAsia="ru-RU"/>
              </w:rPr>
            </w:pPr>
            <w:r w:rsidRPr="008C304E">
              <w:rPr>
                <w:rFonts w:ascii="Times New Roman CYR" w:eastAsia="Times New Roman" w:hAnsi="Times New Roman CYR" w:cs="Times New Roman"/>
                <w:b/>
                <w:sz w:val="24"/>
                <w:szCs w:val="20"/>
                <w:lang w:val="ru-RU" w:eastAsia="ru-RU"/>
              </w:rPr>
              <w:t xml:space="preserve">(абз.14 п.44 </w:t>
            </w:r>
            <w:proofErr w:type="spellStart"/>
            <w:r w:rsidRPr="008C304E">
              <w:rPr>
                <w:rFonts w:ascii="Times New Roman CYR" w:eastAsia="Times New Roman" w:hAnsi="Times New Roman CYR" w:cs="Times New Roman"/>
                <w:b/>
                <w:sz w:val="24"/>
                <w:szCs w:val="20"/>
                <w:lang w:val="ru-RU" w:eastAsia="ru-RU"/>
              </w:rPr>
              <w:t>Особливостей</w:t>
            </w:r>
            <w:proofErr w:type="spellEnd"/>
            <w:r w:rsidRPr="008C304E">
              <w:rPr>
                <w:rFonts w:ascii="Times New Roman CYR" w:eastAsia="Times New Roman" w:hAnsi="Times New Roman CYR" w:cs="Times New Roman"/>
                <w:b/>
                <w:sz w:val="24"/>
                <w:szCs w:val="20"/>
                <w:lang w:val="ru-RU" w:eastAsia="ru-RU"/>
              </w:rPr>
              <w:t>)</w:t>
            </w:r>
          </w:p>
        </w:tc>
        <w:tc>
          <w:tcPr>
            <w:tcW w:w="5042" w:type="dxa"/>
            <w:tcBorders>
              <w:top w:val="single" w:sz="4" w:space="0" w:color="auto"/>
              <w:left w:val="single" w:sz="4" w:space="0" w:color="000000"/>
              <w:bottom w:val="single" w:sz="4" w:space="0" w:color="000000"/>
              <w:right w:val="single" w:sz="4" w:space="0" w:color="000000"/>
            </w:tcBorders>
            <w:hideMark/>
          </w:tcPr>
          <w:p w14:paraId="4AACCC20"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i/>
                <w:iCs/>
                <w:sz w:val="24"/>
                <w:szCs w:val="20"/>
                <w:shd w:val="clear" w:color="auto" w:fill="FFFFFF"/>
                <w:lang w:val="ru-RU" w:eastAsia="uk-UA"/>
              </w:rPr>
            </w:pPr>
            <w:proofErr w:type="spellStart"/>
            <w:r w:rsidRPr="008C304E">
              <w:rPr>
                <w:rFonts w:ascii="Times New Roman CYR" w:eastAsia="Times New Roman" w:hAnsi="Times New Roman CYR" w:cs="Times New Roman"/>
                <w:sz w:val="24"/>
                <w:szCs w:val="20"/>
                <w:lang w:val="ru-RU" w:eastAsia="uk-UA"/>
              </w:rPr>
              <w:t>Учасник</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процедури</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закупівлі</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підтверджує</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відсутність</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даної</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підстави</w:t>
            </w:r>
            <w:proofErr w:type="spellEnd"/>
            <w:r w:rsidRPr="008C304E">
              <w:rPr>
                <w:rFonts w:ascii="Times New Roman CYR" w:eastAsia="Times New Roman" w:hAnsi="Times New Roman CYR" w:cs="Times New Roman"/>
                <w:sz w:val="24"/>
                <w:szCs w:val="20"/>
                <w:lang w:val="ru-RU" w:eastAsia="uk-UA"/>
              </w:rPr>
              <w:t>.</w:t>
            </w:r>
            <w:r w:rsidRPr="008C304E">
              <w:rPr>
                <w:rFonts w:ascii="Times New Roman CYR" w:eastAsia="Times New Roman" w:hAnsi="Times New Roman CYR" w:cs="Times New Roman"/>
                <w:bCs/>
                <w:i/>
                <w:i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iCs/>
                <w:sz w:val="24"/>
                <w:szCs w:val="20"/>
                <w:shd w:val="clear" w:color="auto" w:fill="FFFFFF"/>
                <w:lang w:val="ru-RU" w:eastAsia="uk-UA"/>
              </w:rPr>
              <w:t>Спосіб</w:t>
            </w:r>
            <w:proofErr w:type="spellEnd"/>
            <w:r w:rsidRPr="008C304E">
              <w:rPr>
                <w:rFonts w:ascii="Times New Roman CYR" w:eastAsia="Times New Roman" w:hAnsi="Times New Roman CYR" w:cs="Times New Roman"/>
                <w:bCs/>
                <w:i/>
                <w:iCs/>
                <w:sz w:val="24"/>
                <w:szCs w:val="20"/>
                <w:shd w:val="clear" w:color="auto" w:fill="FFFFFF"/>
                <w:lang w:val="ru-RU" w:eastAsia="uk-UA"/>
              </w:rPr>
              <w:t xml:space="preserve"> такого </w:t>
            </w:r>
            <w:proofErr w:type="spellStart"/>
            <w:r w:rsidRPr="008C304E">
              <w:rPr>
                <w:rFonts w:ascii="Times New Roman CYR" w:eastAsia="Times New Roman" w:hAnsi="Times New Roman CYR" w:cs="Times New Roman"/>
                <w:bCs/>
                <w:i/>
                <w:iCs/>
                <w:sz w:val="24"/>
                <w:szCs w:val="20"/>
                <w:shd w:val="clear" w:color="auto" w:fill="FFFFFF"/>
                <w:lang w:val="ru-RU" w:eastAsia="uk-UA"/>
              </w:rPr>
              <w:t>підтвердження</w:t>
            </w:r>
            <w:proofErr w:type="spellEnd"/>
            <w:r w:rsidRPr="008C304E">
              <w:rPr>
                <w:rFonts w:ascii="Times New Roman CYR" w:eastAsia="Times New Roman" w:hAnsi="Times New Roman CYR" w:cs="Times New Roman"/>
                <w:bCs/>
                <w:i/>
                <w:i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iCs/>
                <w:sz w:val="24"/>
                <w:szCs w:val="20"/>
                <w:shd w:val="clear" w:color="auto" w:fill="FFFFFF"/>
                <w:lang w:val="ru-RU" w:eastAsia="uk-UA"/>
              </w:rPr>
              <w:t>визначається</w:t>
            </w:r>
            <w:proofErr w:type="spellEnd"/>
            <w:r w:rsidRPr="008C304E">
              <w:rPr>
                <w:rFonts w:ascii="Times New Roman CYR" w:eastAsia="Times New Roman" w:hAnsi="Times New Roman CYR" w:cs="Times New Roman"/>
                <w:bCs/>
                <w:i/>
                <w:i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iCs/>
                <w:sz w:val="24"/>
                <w:szCs w:val="20"/>
                <w:shd w:val="clear" w:color="auto" w:fill="FFFFFF"/>
                <w:lang w:val="ru-RU" w:eastAsia="uk-UA"/>
              </w:rPr>
              <w:t>учасником</w:t>
            </w:r>
            <w:proofErr w:type="spellEnd"/>
            <w:r w:rsidRPr="008C304E">
              <w:rPr>
                <w:rFonts w:ascii="Times New Roman CYR" w:eastAsia="Times New Roman" w:hAnsi="Times New Roman CYR" w:cs="Times New Roman"/>
                <w:bCs/>
                <w:i/>
                <w:i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iCs/>
                <w:sz w:val="24"/>
                <w:szCs w:val="20"/>
                <w:shd w:val="clear" w:color="auto" w:fill="FFFFFF"/>
                <w:lang w:val="ru-RU" w:eastAsia="uk-UA"/>
              </w:rPr>
              <w:t>самостійно</w:t>
            </w:r>
            <w:proofErr w:type="spellEnd"/>
            <w:r w:rsidRPr="008C304E">
              <w:rPr>
                <w:rFonts w:ascii="Times New Roman CYR" w:eastAsia="Times New Roman" w:hAnsi="Times New Roman CYR" w:cs="Times New Roman"/>
                <w:bCs/>
                <w:i/>
                <w:iCs/>
                <w:sz w:val="24"/>
                <w:szCs w:val="20"/>
                <w:shd w:val="clear" w:color="auto" w:fill="FFFFFF"/>
                <w:lang w:val="ru-RU" w:eastAsia="uk-UA"/>
              </w:rPr>
              <w:t>.</w:t>
            </w:r>
          </w:p>
        </w:tc>
      </w:tr>
    </w:tbl>
    <w:p w14:paraId="7A951E23" w14:textId="77777777" w:rsidR="008C304E" w:rsidRPr="008C304E" w:rsidRDefault="008C304E" w:rsidP="008C304E">
      <w:pPr>
        <w:widowControl w:val="0"/>
        <w:tabs>
          <w:tab w:val="left" w:pos="1080"/>
        </w:tabs>
        <w:spacing w:after="0" w:line="240" w:lineRule="auto"/>
        <w:jc w:val="both"/>
        <w:rPr>
          <w:rFonts w:ascii="Times New Roman CYR" w:eastAsia="Times New Roman" w:hAnsi="Times New Roman CYR" w:cs="Times New Roman"/>
          <w:b/>
          <w:bCs/>
          <w:sz w:val="24"/>
          <w:szCs w:val="20"/>
          <w:lang w:val="ru-RU" w:eastAsia="uk-UA"/>
        </w:rPr>
      </w:pPr>
    </w:p>
    <w:p w14:paraId="45B21662" w14:textId="77777777" w:rsidR="008C304E" w:rsidRPr="008C304E" w:rsidRDefault="008C304E" w:rsidP="008C304E">
      <w:pPr>
        <w:widowControl w:val="0"/>
        <w:tabs>
          <w:tab w:val="left" w:pos="1080"/>
        </w:tabs>
        <w:spacing w:after="0" w:line="240" w:lineRule="auto"/>
        <w:jc w:val="center"/>
        <w:rPr>
          <w:rFonts w:ascii="Times New Roman CYR" w:eastAsia="Times New Roman" w:hAnsi="Times New Roman CYR" w:cs="Times New Roman"/>
          <w:b/>
          <w:sz w:val="24"/>
          <w:szCs w:val="20"/>
          <w:lang w:val="ru-RU" w:eastAsia="uk-UA"/>
        </w:rPr>
      </w:pPr>
      <w:proofErr w:type="spellStart"/>
      <w:proofErr w:type="gramStart"/>
      <w:r w:rsidRPr="008C304E">
        <w:rPr>
          <w:rFonts w:ascii="Times New Roman CYR" w:eastAsia="Times New Roman" w:hAnsi="Times New Roman CYR" w:cs="Times New Roman"/>
          <w:b/>
          <w:bCs/>
          <w:sz w:val="24"/>
          <w:szCs w:val="20"/>
          <w:lang w:val="ru-RU" w:eastAsia="uk-UA"/>
        </w:rPr>
        <w:t>Д</w:t>
      </w:r>
      <w:r w:rsidRPr="008C304E">
        <w:rPr>
          <w:rFonts w:ascii="Times New Roman CYR" w:eastAsia="Times New Roman" w:hAnsi="Times New Roman CYR" w:cs="Times New Roman"/>
          <w:b/>
          <w:sz w:val="24"/>
          <w:szCs w:val="20"/>
          <w:lang w:val="ru-RU" w:eastAsia="uk-UA"/>
        </w:rPr>
        <w:t>окументи</w:t>
      </w:r>
      <w:proofErr w:type="spellEnd"/>
      <w:r w:rsidRPr="008C304E">
        <w:rPr>
          <w:rFonts w:ascii="Times New Roman CYR" w:eastAsia="Times New Roman" w:hAnsi="Times New Roman CYR" w:cs="Times New Roman"/>
          <w:b/>
          <w:sz w:val="24"/>
          <w:szCs w:val="20"/>
          <w:lang w:val="ru-RU" w:eastAsia="uk-UA"/>
        </w:rPr>
        <w:t xml:space="preserve">  для</w:t>
      </w:r>
      <w:proofErr w:type="gramEnd"/>
      <w:r w:rsidRPr="008C304E">
        <w:rPr>
          <w:rFonts w:ascii="Times New Roman CYR" w:eastAsia="Times New Roman" w:hAnsi="Times New Roman CYR" w:cs="Times New Roman"/>
          <w:b/>
          <w:sz w:val="24"/>
          <w:szCs w:val="20"/>
          <w:lang w:val="ru-RU" w:eastAsia="uk-UA"/>
        </w:rPr>
        <w:t xml:space="preserve"> </w:t>
      </w:r>
      <w:proofErr w:type="spellStart"/>
      <w:r w:rsidRPr="008C304E">
        <w:rPr>
          <w:rFonts w:ascii="Times New Roman CYR" w:eastAsia="Times New Roman" w:hAnsi="Times New Roman CYR" w:cs="Times New Roman"/>
          <w:b/>
          <w:sz w:val="24"/>
          <w:szCs w:val="20"/>
          <w:u w:val="single"/>
          <w:lang w:val="ru-RU" w:eastAsia="uk-UA"/>
        </w:rPr>
        <w:t>фізичних</w:t>
      </w:r>
      <w:proofErr w:type="spellEnd"/>
      <w:r w:rsidRPr="008C304E">
        <w:rPr>
          <w:rFonts w:ascii="Times New Roman CYR" w:eastAsia="Times New Roman" w:hAnsi="Times New Roman CYR" w:cs="Times New Roman"/>
          <w:b/>
          <w:sz w:val="24"/>
          <w:szCs w:val="20"/>
          <w:u w:val="single"/>
          <w:lang w:val="ru-RU" w:eastAsia="uk-UA"/>
        </w:rPr>
        <w:t xml:space="preserve"> </w:t>
      </w:r>
      <w:proofErr w:type="spellStart"/>
      <w:r w:rsidRPr="008C304E">
        <w:rPr>
          <w:rFonts w:ascii="Times New Roman CYR" w:eastAsia="Times New Roman" w:hAnsi="Times New Roman CYR" w:cs="Times New Roman"/>
          <w:b/>
          <w:sz w:val="24"/>
          <w:szCs w:val="20"/>
          <w:u w:val="single"/>
          <w:lang w:val="ru-RU" w:eastAsia="uk-UA"/>
        </w:rPr>
        <w:t>осіб-підприємців</w:t>
      </w:r>
      <w:proofErr w:type="spellEnd"/>
      <w:r w:rsidRPr="008C304E">
        <w:rPr>
          <w:rFonts w:ascii="Times New Roman CYR" w:eastAsia="Times New Roman" w:hAnsi="Times New Roman CYR" w:cs="Times New Roman"/>
          <w:b/>
          <w:sz w:val="24"/>
          <w:szCs w:val="20"/>
          <w:lang w:val="ru-RU" w:eastAsia="uk-UA"/>
        </w:rPr>
        <w:t>:</w:t>
      </w:r>
    </w:p>
    <w:p w14:paraId="5C117635" w14:textId="77777777" w:rsidR="008C304E" w:rsidRPr="008C304E" w:rsidRDefault="008C304E" w:rsidP="008C304E">
      <w:pPr>
        <w:widowControl w:val="0"/>
        <w:tabs>
          <w:tab w:val="left" w:pos="1080"/>
        </w:tabs>
        <w:spacing w:after="0" w:line="240" w:lineRule="auto"/>
        <w:jc w:val="center"/>
        <w:rPr>
          <w:rFonts w:ascii="Times New Roman CYR" w:eastAsia="Times New Roman" w:hAnsi="Times New Roman CYR" w:cs="Times New Roman"/>
          <w:b/>
          <w:sz w:val="24"/>
          <w:szCs w:val="20"/>
          <w:lang w:val="ru-RU" w:eastAsia="uk-UA"/>
        </w:rPr>
      </w:pPr>
    </w:p>
    <w:tbl>
      <w:tblPr>
        <w:tblW w:w="100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8C304E" w:rsidRPr="008C304E" w14:paraId="2240DA16" w14:textId="77777777" w:rsidTr="003D0AA4">
        <w:tc>
          <w:tcPr>
            <w:tcW w:w="736" w:type="dxa"/>
            <w:tcBorders>
              <w:top w:val="single" w:sz="4" w:space="0" w:color="000000"/>
              <w:left w:val="single" w:sz="4" w:space="0" w:color="000000"/>
              <w:bottom w:val="single" w:sz="4" w:space="0" w:color="000000"/>
              <w:right w:val="single" w:sz="4" w:space="0" w:color="000000"/>
            </w:tcBorders>
            <w:hideMark/>
          </w:tcPr>
          <w:p w14:paraId="24F0A978"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№з/п</w:t>
            </w:r>
          </w:p>
        </w:tc>
        <w:tc>
          <w:tcPr>
            <w:tcW w:w="4255" w:type="dxa"/>
            <w:tcBorders>
              <w:top w:val="single" w:sz="4" w:space="0" w:color="000000"/>
              <w:left w:val="single" w:sz="4" w:space="0" w:color="000000"/>
              <w:bottom w:val="single" w:sz="4" w:space="0" w:color="000000"/>
              <w:right w:val="single" w:sz="4" w:space="0" w:color="000000"/>
            </w:tcBorders>
            <w:hideMark/>
          </w:tcPr>
          <w:p w14:paraId="3FA22EBF" w14:textId="77777777" w:rsidR="008C304E" w:rsidRPr="008C304E" w:rsidRDefault="008C304E" w:rsidP="008C304E">
            <w:pPr>
              <w:widowControl w:val="0"/>
              <w:spacing w:after="0" w:line="240" w:lineRule="auto"/>
              <w:jc w:val="center"/>
              <w:rPr>
                <w:rFonts w:ascii="Times New Roman CYR" w:eastAsia="Times New Roman" w:hAnsi="Times New Roman CYR" w:cs="Times New Roman"/>
                <w:sz w:val="24"/>
                <w:szCs w:val="20"/>
                <w:lang w:val="ru-RU" w:eastAsia="uk-UA"/>
              </w:rPr>
            </w:pPr>
            <w:proofErr w:type="spellStart"/>
            <w:r w:rsidRPr="008C304E">
              <w:rPr>
                <w:rFonts w:ascii="Times New Roman CYR" w:eastAsia="Times New Roman" w:hAnsi="Times New Roman CYR" w:cs="Times New Roman"/>
                <w:b/>
                <w:sz w:val="24"/>
                <w:szCs w:val="20"/>
                <w:lang w:val="ru-RU" w:eastAsia="uk-UA"/>
              </w:rPr>
              <w:t>Вимоги</w:t>
            </w:r>
            <w:proofErr w:type="spellEnd"/>
            <w:r w:rsidRPr="008C304E">
              <w:rPr>
                <w:rFonts w:ascii="Times New Roman CYR" w:eastAsia="Times New Roman" w:hAnsi="Times New Roman CYR" w:cs="Times New Roman"/>
                <w:b/>
                <w:sz w:val="24"/>
                <w:szCs w:val="20"/>
                <w:lang w:val="ru-RU" w:eastAsia="uk-UA"/>
              </w:rPr>
              <w:t xml:space="preserve"> </w:t>
            </w:r>
          </w:p>
        </w:tc>
        <w:tc>
          <w:tcPr>
            <w:tcW w:w="5044" w:type="dxa"/>
            <w:tcBorders>
              <w:top w:val="single" w:sz="4" w:space="0" w:color="000000"/>
              <w:left w:val="single" w:sz="4" w:space="0" w:color="000000"/>
              <w:bottom w:val="single" w:sz="4" w:space="0" w:color="000000"/>
              <w:right w:val="single" w:sz="4" w:space="0" w:color="000000"/>
            </w:tcBorders>
            <w:hideMark/>
          </w:tcPr>
          <w:p w14:paraId="4BE81A2C" w14:textId="77777777" w:rsidR="008C304E" w:rsidRPr="008C304E" w:rsidRDefault="008C304E" w:rsidP="008C304E">
            <w:pPr>
              <w:widowControl w:val="0"/>
              <w:tabs>
                <w:tab w:val="center" w:pos="4153"/>
                <w:tab w:val="right" w:pos="8306"/>
              </w:tabs>
              <w:spacing w:after="0" w:line="240" w:lineRule="auto"/>
              <w:jc w:val="center"/>
              <w:rPr>
                <w:rFonts w:ascii="Times New Roman CYR" w:eastAsia="Times New Roman" w:hAnsi="Times New Roman CYR" w:cs="Times New Roman"/>
                <w:b/>
                <w:sz w:val="24"/>
                <w:szCs w:val="20"/>
                <w:lang w:val="ru-RU" w:eastAsia="uk-UA"/>
              </w:rPr>
            </w:pPr>
            <w:proofErr w:type="spellStart"/>
            <w:r w:rsidRPr="008C304E">
              <w:rPr>
                <w:rFonts w:ascii="Times New Roman CYR" w:eastAsia="Times New Roman" w:hAnsi="Times New Roman CYR" w:cs="Times New Roman"/>
                <w:b/>
                <w:sz w:val="24"/>
                <w:szCs w:val="20"/>
                <w:lang w:val="ru-RU" w:eastAsia="uk-UA"/>
              </w:rPr>
              <w:t>Учасник</w:t>
            </w:r>
            <w:proofErr w:type="spellEnd"/>
            <w:r w:rsidRPr="008C304E">
              <w:rPr>
                <w:rFonts w:ascii="Times New Roman CYR" w:eastAsia="Times New Roman" w:hAnsi="Times New Roman CYR" w:cs="Times New Roman"/>
                <w:b/>
                <w:sz w:val="24"/>
                <w:szCs w:val="20"/>
                <w:lang w:val="ru-RU" w:eastAsia="uk-UA"/>
              </w:rPr>
              <w:t xml:space="preserve"> на </w:t>
            </w:r>
            <w:proofErr w:type="spellStart"/>
            <w:r w:rsidRPr="008C304E">
              <w:rPr>
                <w:rFonts w:ascii="Times New Roman CYR" w:eastAsia="Times New Roman" w:hAnsi="Times New Roman CYR" w:cs="Times New Roman"/>
                <w:b/>
                <w:sz w:val="24"/>
                <w:szCs w:val="20"/>
                <w:lang w:val="ru-RU" w:eastAsia="uk-UA"/>
              </w:rPr>
              <w:t>виконання</w:t>
            </w:r>
            <w:proofErr w:type="spellEnd"/>
            <w:r w:rsidRPr="008C304E">
              <w:rPr>
                <w:rFonts w:ascii="Times New Roman CYR" w:eastAsia="Times New Roman" w:hAnsi="Times New Roman CYR" w:cs="Times New Roman"/>
                <w:b/>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вимоги</w:t>
            </w:r>
            <w:proofErr w:type="spellEnd"/>
            <w:r w:rsidRPr="008C304E">
              <w:rPr>
                <w:rFonts w:ascii="Times New Roman CYR" w:eastAsia="Times New Roman" w:hAnsi="Times New Roman CYR" w:cs="Times New Roman"/>
                <w:b/>
                <w:sz w:val="24"/>
                <w:szCs w:val="20"/>
                <w:lang w:val="ru-RU" w:eastAsia="uk-UA"/>
              </w:rPr>
              <w:t xml:space="preserve"> п.44 </w:t>
            </w:r>
            <w:proofErr w:type="spellStart"/>
            <w:r w:rsidRPr="008C304E">
              <w:rPr>
                <w:rFonts w:ascii="Times New Roman CYR" w:eastAsia="Times New Roman" w:hAnsi="Times New Roman CYR" w:cs="Times New Roman"/>
                <w:b/>
                <w:sz w:val="24"/>
                <w:szCs w:val="20"/>
                <w:lang w:val="ru-RU" w:eastAsia="uk-UA"/>
              </w:rPr>
              <w:t>Особливостей</w:t>
            </w:r>
            <w:proofErr w:type="spellEnd"/>
            <w:r w:rsidRPr="008C304E">
              <w:rPr>
                <w:rFonts w:ascii="Times New Roman CYR" w:eastAsia="Times New Roman" w:hAnsi="Times New Roman CYR" w:cs="Times New Roman"/>
                <w:b/>
                <w:sz w:val="24"/>
                <w:szCs w:val="20"/>
                <w:lang w:val="ru-RU" w:eastAsia="uk-UA"/>
              </w:rPr>
              <w:t xml:space="preserve"> повинен в </w:t>
            </w:r>
            <w:proofErr w:type="spellStart"/>
            <w:r w:rsidRPr="008C304E">
              <w:rPr>
                <w:rFonts w:ascii="Times New Roman CYR" w:eastAsia="Times New Roman" w:hAnsi="Times New Roman CYR" w:cs="Times New Roman"/>
                <w:b/>
                <w:sz w:val="24"/>
                <w:szCs w:val="20"/>
                <w:lang w:val="ru-RU" w:eastAsia="uk-UA"/>
              </w:rPr>
              <w:t>складі</w:t>
            </w:r>
            <w:proofErr w:type="spellEnd"/>
            <w:r w:rsidRPr="008C304E">
              <w:rPr>
                <w:rFonts w:ascii="Times New Roman CYR" w:eastAsia="Times New Roman" w:hAnsi="Times New Roman CYR" w:cs="Times New Roman"/>
                <w:b/>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тендерної</w:t>
            </w:r>
            <w:proofErr w:type="spellEnd"/>
            <w:r w:rsidRPr="008C304E">
              <w:rPr>
                <w:rFonts w:ascii="Times New Roman CYR" w:eastAsia="Times New Roman" w:hAnsi="Times New Roman CYR" w:cs="Times New Roman"/>
                <w:b/>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пропозиції</w:t>
            </w:r>
            <w:proofErr w:type="spellEnd"/>
            <w:r w:rsidRPr="008C304E">
              <w:rPr>
                <w:rFonts w:ascii="Times New Roman CYR" w:eastAsia="Times New Roman" w:hAnsi="Times New Roman CYR" w:cs="Times New Roman"/>
                <w:b/>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надати</w:t>
            </w:r>
            <w:proofErr w:type="spellEnd"/>
            <w:r w:rsidRPr="008C304E">
              <w:rPr>
                <w:rFonts w:ascii="Times New Roman CYR" w:eastAsia="Times New Roman" w:hAnsi="Times New Roman CYR" w:cs="Times New Roman"/>
                <w:b/>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таку</w:t>
            </w:r>
            <w:proofErr w:type="spellEnd"/>
            <w:r w:rsidRPr="008C304E">
              <w:rPr>
                <w:rFonts w:ascii="Times New Roman CYR" w:eastAsia="Times New Roman" w:hAnsi="Times New Roman CYR" w:cs="Times New Roman"/>
                <w:b/>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інформацію</w:t>
            </w:r>
            <w:proofErr w:type="spellEnd"/>
          </w:p>
        </w:tc>
      </w:tr>
      <w:tr w:rsidR="008C304E" w:rsidRPr="008C304E" w14:paraId="012AD4FF" w14:textId="77777777" w:rsidTr="003D0AA4">
        <w:tc>
          <w:tcPr>
            <w:tcW w:w="736" w:type="dxa"/>
            <w:tcBorders>
              <w:top w:val="single" w:sz="4" w:space="0" w:color="000000"/>
              <w:left w:val="single" w:sz="4" w:space="0" w:color="000000"/>
              <w:bottom w:val="single" w:sz="4" w:space="0" w:color="000000"/>
              <w:right w:val="single" w:sz="4" w:space="0" w:color="000000"/>
            </w:tcBorders>
            <w:hideMark/>
          </w:tcPr>
          <w:p w14:paraId="2CFB3823"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1.</w:t>
            </w:r>
          </w:p>
        </w:tc>
        <w:tc>
          <w:tcPr>
            <w:tcW w:w="4255" w:type="dxa"/>
            <w:tcBorders>
              <w:top w:val="single" w:sz="4" w:space="0" w:color="000000"/>
              <w:left w:val="single" w:sz="4" w:space="0" w:color="000000"/>
              <w:bottom w:val="single" w:sz="4" w:space="0" w:color="000000"/>
              <w:right w:val="single" w:sz="4" w:space="0" w:color="000000"/>
            </w:tcBorders>
            <w:hideMark/>
          </w:tcPr>
          <w:p w14:paraId="3CA56EC2"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w:eastAsia="Calibri" w:hAnsi="Times New Roman" w:cs="Times New Roman"/>
                <w:sz w:val="24"/>
                <w:szCs w:val="20"/>
                <w:lang w:eastAsia="ru-RU"/>
              </w:rPr>
              <w:t>К</w:t>
            </w:r>
            <w:proofErr w:type="spellStart"/>
            <w:r w:rsidRPr="008C304E">
              <w:rPr>
                <w:rFonts w:ascii="Times New Roman" w:eastAsia="Calibri" w:hAnsi="Times New Roman" w:cs="Times New Roman"/>
                <w:sz w:val="24"/>
                <w:szCs w:val="20"/>
                <w:lang w:val="ru-RU" w:eastAsia="ru-RU"/>
              </w:rPr>
              <w:t>ерівника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lastRenderedPageBreak/>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фізичну</w:t>
            </w:r>
            <w:proofErr w:type="spellEnd"/>
            <w:r w:rsidRPr="008C304E">
              <w:rPr>
                <w:rFonts w:ascii="Times New Roman" w:eastAsia="Calibri" w:hAnsi="Times New Roman" w:cs="Times New Roman"/>
                <w:sz w:val="24"/>
                <w:szCs w:val="20"/>
                <w:lang w:val="ru-RU" w:eastAsia="ru-RU"/>
              </w:rPr>
              <w:t xml:space="preserve"> особу, яка є </w:t>
            </w:r>
            <w:proofErr w:type="spellStart"/>
            <w:r w:rsidRPr="008C304E">
              <w:rPr>
                <w:rFonts w:ascii="Times New Roman" w:eastAsia="Calibri" w:hAnsi="Times New Roman" w:cs="Times New Roman"/>
                <w:sz w:val="24"/>
                <w:szCs w:val="20"/>
                <w:lang w:val="ru-RU" w:eastAsia="ru-RU"/>
              </w:rPr>
              <w:t>учасником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було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притягнуто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згідно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із</w:t>
            </w:r>
            <w:proofErr w:type="spellEnd"/>
            <w:r w:rsidRPr="008C304E">
              <w:rPr>
                <w:rFonts w:ascii="Times New Roman" w:eastAsia="Calibri" w:hAnsi="Times New Roman" w:cs="Times New Roman"/>
                <w:sz w:val="24"/>
                <w:szCs w:val="20"/>
                <w:lang w:val="ru-RU" w:eastAsia="ru-RU"/>
              </w:rPr>
              <w:t xml:space="preserve"> законом до </w:t>
            </w:r>
            <w:proofErr w:type="spellStart"/>
            <w:r w:rsidRPr="008C304E">
              <w:rPr>
                <w:rFonts w:ascii="Times New Roman" w:eastAsia="Calibri" w:hAnsi="Times New Roman" w:cs="Times New Roman"/>
                <w:sz w:val="24"/>
                <w:szCs w:val="20"/>
                <w:lang w:val="ru-RU" w:eastAsia="ru-RU"/>
              </w:rPr>
              <w:t>відповідальності</w:t>
            </w:r>
            <w:proofErr w:type="spellEnd"/>
            <w:r w:rsidRPr="008C304E">
              <w:rPr>
                <w:rFonts w:ascii="Times New Roman" w:eastAsia="Calibri" w:hAnsi="Times New Roman" w:cs="Times New Roman"/>
                <w:sz w:val="24"/>
                <w:szCs w:val="20"/>
                <w:lang w:val="ru-RU" w:eastAsia="ru-RU"/>
              </w:rPr>
              <w:t xml:space="preserve"> за </w:t>
            </w:r>
            <w:proofErr w:type="spellStart"/>
            <w:r w:rsidRPr="008C304E">
              <w:rPr>
                <w:rFonts w:ascii="Times New Roman" w:eastAsia="Calibri" w:hAnsi="Times New Roman" w:cs="Times New Roman"/>
                <w:sz w:val="24"/>
                <w:szCs w:val="20"/>
                <w:lang w:val="ru-RU" w:eastAsia="ru-RU"/>
              </w:rPr>
              <w:t>вчинення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корупційного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правопорушення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або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правопорушення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пов’язаного</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корупцією</w:t>
            </w:r>
            <w:proofErr w:type="spellEnd"/>
            <w:r w:rsidRPr="008C304E">
              <w:rPr>
                <w:rFonts w:ascii="Times New Roman" w:eastAsia="Calibri" w:hAnsi="Times New Roman" w:cs="Times New Roman"/>
                <w:sz w:val="24"/>
                <w:szCs w:val="20"/>
                <w:lang w:val="ru-RU" w:eastAsia="ru-RU"/>
              </w:rPr>
              <w:t>;</w:t>
            </w:r>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пп</w:t>
            </w:r>
            <w:proofErr w:type="spellEnd"/>
            <w:r w:rsidRPr="008C304E">
              <w:rPr>
                <w:rFonts w:ascii="Times New Roman CYR" w:eastAsia="Times New Roman" w:hAnsi="Times New Roman CYR" w:cs="Times New Roman"/>
                <w:b/>
                <w:sz w:val="24"/>
                <w:szCs w:val="20"/>
                <w:lang w:val="ru-RU" w:eastAsia="uk-UA"/>
              </w:rPr>
              <w:t xml:space="preserve">. 3 </w:t>
            </w:r>
            <w:r w:rsidRPr="008C304E">
              <w:rPr>
                <w:rFonts w:ascii="Times New Roman CYR" w:eastAsia="Times New Roman" w:hAnsi="Times New Roman CYR" w:cs="Times New Roman"/>
                <w:b/>
                <w:sz w:val="24"/>
                <w:szCs w:val="20"/>
                <w:lang w:val="ru-RU" w:eastAsia="ru-RU"/>
              </w:rPr>
              <w:t xml:space="preserve">п.44 </w:t>
            </w:r>
            <w:proofErr w:type="spellStart"/>
            <w:r w:rsidRPr="008C304E">
              <w:rPr>
                <w:rFonts w:ascii="Times New Roman CYR" w:eastAsia="Times New Roman" w:hAnsi="Times New Roman CYR" w:cs="Times New Roman"/>
                <w:b/>
                <w:sz w:val="24"/>
                <w:szCs w:val="20"/>
                <w:lang w:val="ru-RU" w:eastAsia="ru-RU"/>
              </w:rPr>
              <w:t>Особливостей</w:t>
            </w:r>
            <w:proofErr w:type="spellEnd"/>
            <w:r w:rsidRPr="008C304E">
              <w:rPr>
                <w:rFonts w:ascii="Times New Roman CYR" w:eastAsia="Times New Roman" w:hAnsi="Times New Roman CYR" w:cs="Times New Roman"/>
                <w:sz w:val="24"/>
                <w:szCs w:val="20"/>
                <w:lang w:val="ru-RU"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14:paraId="3196CC5D" w14:textId="77777777" w:rsidR="008C304E" w:rsidRPr="008C304E" w:rsidRDefault="008C304E" w:rsidP="008C304E">
            <w:pPr>
              <w:widowControl w:val="0"/>
              <w:autoSpaceDE w:val="0"/>
              <w:spacing w:after="0" w:line="240" w:lineRule="auto"/>
              <w:jc w:val="both"/>
              <w:rPr>
                <w:rFonts w:ascii="Times New Roman CYR" w:eastAsia="Times New Roman" w:hAnsi="Times New Roman CYR" w:cs="Times New Roman"/>
                <w:bCs/>
                <w:sz w:val="24"/>
                <w:szCs w:val="20"/>
                <w:shd w:val="clear" w:color="auto" w:fill="FFFFFF"/>
                <w:lang w:val="ru-RU" w:eastAsia="uk-UA"/>
              </w:rPr>
            </w:pPr>
            <w:proofErr w:type="spellStart"/>
            <w:r w:rsidRPr="008C304E">
              <w:rPr>
                <w:rFonts w:ascii="Times New Roman CYR" w:eastAsia="Times New Roman" w:hAnsi="Times New Roman CYR" w:cs="Times New Roman"/>
                <w:bCs/>
                <w:sz w:val="24"/>
                <w:szCs w:val="20"/>
                <w:shd w:val="clear" w:color="auto" w:fill="FFFFFF"/>
                <w:lang w:val="ru-RU" w:eastAsia="uk-UA"/>
              </w:rPr>
              <w:lastRenderedPageBreak/>
              <w:t>Замовник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самостійно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перевіряє</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інформацію</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lastRenderedPageBreak/>
              <w:t>що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міститься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у </w:t>
            </w:r>
            <w:proofErr w:type="spellStart"/>
            <w:r w:rsidRPr="008C304E">
              <w:rPr>
                <w:rFonts w:ascii="Times New Roman CYR" w:eastAsia="Times New Roman" w:hAnsi="Times New Roman CYR" w:cs="Times New Roman"/>
                <w:bCs/>
                <w:sz w:val="24"/>
                <w:szCs w:val="20"/>
                <w:shd w:val="clear" w:color="auto" w:fill="FFFFFF"/>
                <w:lang w:val="ru-RU" w:eastAsia="uk-UA"/>
              </w:rPr>
              <w:t>відкритому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реєстрі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 </w:t>
            </w:r>
            <w:proofErr w:type="spellStart"/>
            <w:r w:rsidRPr="008C304E">
              <w:rPr>
                <w:rFonts w:ascii="Times New Roman CYR" w:eastAsia="Times New Roman" w:hAnsi="Times New Roman CYR" w:cs="Times New Roman"/>
                <w:bCs/>
                <w:sz w:val="24"/>
                <w:szCs w:val="20"/>
                <w:shd w:val="clear" w:color="auto" w:fill="FFFFFF"/>
                <w:lang w:val="ru-RU" w:eastAsia="uk-UA"/>
              </w:rPr>
              <w:t>Єдиному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державному </w:t>
            </w:r>
            <w:proofErr w:type="spellStart"/>
            <w:r w:rsidRPr="008C304E">
              <w:rPr>
                <w:rFonts w:ascii="Times New Roman CYR" w:eastAsia="Times New Roman" w:hAnsi="Times New Roman CYR" w:cs="Times New Roman"/>
                <w:bCs/>
                <w:sz w:val="24"/>
                <w:szCs w:val="20"/>
                <w:shd w:val="clear" w:color="auto" w:fill="FFFFFF"/>
                <w:lang w:val="ru-RU" w:eastAsia="uk-UA"/>
              </w:rPr>
              <w:t>реєстрі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осіб</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які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вчинили </w:t>
            </w:r>
            <w:proofErr w:type="spellStart"/>
            <w:r w:rsidRPr="008C304E">
              <w:rPr>
                <w:rFonts w:ascii="Times New Roman CYR" w:eastAsia="Times New Roman" w:hAnsi="Times New Roman CYR" w:cs="Times New Roman"/>
                <w:bCs/>
                <w:sz w:val="24"/>
                <w:szCs w:val="20"/>
                <w:shd w:val="clear" w:color="auto" w:fill="FFFFFF"/>
                <w:lang w:val="ru-RU" w:eastAsia="uk-UA"/>
              </w:rPr>
              <w:t>корупційні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або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пов’язані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з </w:t>
            </w:r>
            <w:proofErr w:type="spellStart"/>
            <w:r w:rsidRPr="008C304E">
              <w:rPr>
                <w:rFonts w:ascii="Times New Roman CYR" w:eastAsia="Times New Roman" w:hAnsi="Times New Roman CYR" w:cs="Times New Roman"/>
                <w:bCs/>
                <w:sz w:val="24"/>
                <w:szCs w:val="20"/>
                <w:shd w:val="clear" w:color="auto" w:fill="FFFFFF"/>
                <w:lang w:val="ru-RU" w:eastAsia="uk-UA"/>
              </w:rPr>
              <w:t>корупцією</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proofErr w:type="gramStart"/>
            <w:r w:rsidRPr="008C304E">
              <w:rPr>
                <w:rFonts w:ascii="Times New Roman CYR" w:eastAsia="Times New Roman" w:hAnsi="Times New Roman CYR" w:cs="Times New Roman"/>
                <w:bCs/>
                <w:sz w:val="24"/>
                <w:szCs w:val="20"/>
                <w:shd w:val="clear" w:color="auto" w:fill="FFFFFF"/>
                <w:lang w:val="ru-RU" w:eastAsia="uk-UA"/>
              </w:rPr>
              <w:t>правопорушення</w:t>
            </w:r>
            <w:proofErr w:type="spellEnd"/>
            <w:r w:rsidRPr="008C304E">
              <w:rPr>
                <w:rFonts w:ascii="Times New Roman CYR" w:eastAsia="Times New Roman" w:hAnsi="Times New Roman CYR" w:cs="Times New Roman"/>
                <w:bCs/>
                <w:sz w:val="24"/>
                <w:szCs w:val="20"/>
                <w:shd w:val="clear" w:color="auto" w:fill="FFFFFF"/>
                <w:lang w:val="ru-RU" w:eastAsia="uk-UA"/>
              </w:rPr>
              <w:t>)*</w:t>
            </w:r>
            <w:proofErr w:type="gramEnd"/>
            <w:r w:rsidRPr="008C304E">
              <w:rPr>
                <w:rFonts w:ascii="Times New Roman CYR" w:eastAsia="Times New Roman" w:hAnsi="Times New Roman CYR" w:cs="Times New Roman"/>
                <w:bCs/>
                <w:sz w:val="24"/>
                <w:szCs w:val="20"/>
                <w:shd w:val="clear" w:color="auto" w:fill="FFFFFF"/>
                <w:lang w:val="ru-RU" w:eastAsia="uk-UA"/>
              </w:rPr>
              <w:t xml:space="preserve"> та </w:t>
            </w:r>
            <w:proofErr w:type="spellStart"/>
            <w:r w:rsidRPr="008C304E">
              <w:rPr>
                <w:rFonts w:ascii="Times New Roman CYR" w:eastAsia="Times New Roman" w:hAnsi="Times New Roman CYR" w:cs="Times New Roman"/>
                <w:bCs/>
                <w:sz w:val="24"/>
                <w:szCs w:val="20"/>
                <w:shd w:val="clear" w:color="auto" w:fill="FFFFFF"/>
                <w:lang w:val="ru-RU" w:eastAsia="uk-UA"/>
              </w:rPr>
              <w:t>Учасник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процедури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закупівлі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підтверджує</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відсутність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даної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шляхом </w:t>
            </w:r>
            <w:proofErr w:type="spellStart"/>
            <w:r w:rsidRPr="008C304E">
              <w:rPr>
                <w:rFonts w:ascii="Times New Roman CYR" w:eastAsia="Times New Roman" w:hAnsi="Times New Roman CYR" w:cs="Times New Roman"/>
                <w:bCs/>
                <w:sz w:val="24"/>
                <w:szCs w:val="20"/>
                <w:shd w:val="clear" w:color="auto" w:fill="FFFFFF"/>
                <w:lang w:val="ru-RU" w:eastAsia="uk-UA"/>
              </w:rPr>
              <w:t>самостійного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декларування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такої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 </w:t>
            </w:r>
            <w:proofErr w:type="spellStart"/>
            <w:r w:rsidRPr="008C304E">
              <w:rPr>
                <w:rFonts w:ascii="Times New Roman CYR" w:eastAsia="Times New Roman" w:hAnsi="Times New Roman CYR" w:cs="Times New Roman"/>
                <w:bCs/>
                <w:sz w:val="24"/>
                <w:szCs w:val="20"/>
                <w:shd w:val="clear" w:color="auto" w:fill="FFFFFF"/>
                <w:lang w:val="ru-RU" w:eastAsia="uk-UA"/>
              </w:rPr>
              <w:t>електронній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системі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закупівель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час </w:t>
            </w:r>
            <w:proofErr w:type="spellStart"/>
            <w:r w:rsidRPr="008C304E">
              <w:rPr>
                <w:rFonts w:ascii="Times New Roman CYR" w:eastAsia="Times New Roman" w:hAnsi="Times New Roman CYR" w:cs="Times New Roman"/>
                <w:bCs/>
                <w:sz w:val="24"/>
                <w:szCs w:val="20"/>
                <w:shd w:val="clear" w:color="auto" w:fill="FFFFFF"/>
                <w:lang w:val="ru-RU" w:eastAsia="uk-UA"/>
              </w:rPr>
              <w:t>подання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тендерної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пропозиції</w:t>
            </w:r>
            <w:proofErr w:type="spellEnd"/>
            <w:r w:rsidRPr="008C304E">
              <w:rPr>
                <w:rFonts w:ascii="Times New Roman CYR" w:eastAsia="Times New Roman" w:hAnsi="Times New Roman CYR" w:cs="Times New Roman"/>
                <w:bCs/>
                <w:sz w:val="24"/>
                <w:szCs w:val="20"/>
                <w:shd w:val="clear" w:color="auto" w:fill="FFFFFF"/>
                <w:lang w:val="ru-RU" w:eastAsia="uk-UA"/>
              </w:rPr>
              <w:t>.</w:t>
            </w:r>
          </w:p>
        </w:tc>
      </w:tr>
      <w:tr w:rsidR="008C304E" w:rsidRPr="008C304E" w14:paraId="1CFA2E9F" w14:textId="77777777" w:rsidTr="003D0AA4">
        <w:tc>
          <w:tcPr>
            <w:tcW w:w="736" w:type="dxa"/>
            <w:tcBorders>
              <w:top w:val="single" w:sz="4" w:space="0" w:color="000000"/>
              <w:left w:val="single" w:sz="4" w:space="0" w:color="000000"/>
              <w:bottom w:val="single" w:sz="4" w:space="0" w:color="000000"/>
              <w:right w:val="single" w:sz="4" w:space="0" w:color="000000"/>
            </w:tcBorders>
            <w:hideMark/>
          </w:tcPr>
          <w:p w14:paraId="6339D981"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lastRenderedPageBreak/>
              <w:t>2.</w:t>
            </w:r>
          </w:p>
        </w:tc>
        <w:tc>
          <w:tcPr>
            <w:tcW w:w="4255" w:type="dxa"/>
            <w:tcBorders>
              <w:top w:val="single" w:sz="4" w:space="0" w:color="000000"/>
              <w:left w:val="single" w:sz="4" w:space="0" w:color="000000"/>
              <w:bottom w:val="single" w:sz="4" w:space="0" w:color="000000"/>
              <w:right w:val="single" w:sz="4" w:space="0" w:color="000000"/>
            </w:tcBorders>
            <w:hideMark/>
          </w:tcPr>
          <w:p w14:paraId="3D5A23C6"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w:eastAsia="Calibri" w:hAnsi="Times New Roman" w:cs="Times New Roman"/>
                <w:sz w:val="24"/>
                <w:szCs w:val="20"/>
                <w:lang w:eastAsia="ru-RU"/>
              </w:rPr>
              <w:t>С</w:t>
            </w:r>
            <w:proofErr w:type="spellStart"/>
            <w:r w:rsidRPr="008C304E">
              <w:rPr>
                <w:rFonts w:ascii="Times New Roman" w:eastAsia="Calibri" w:hAnsi="Times New Roman" w:cs="Times New Roman"/>
                <w:sz w:val="24"/>
                <w:szCs w:val="20"/>
                <w:lang w:val="ru-RU" w:eastAsia="ru-RU"/>
              </w:rPr>
              <w:t>уб’єкт</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господарювання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протягом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останніх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трьох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років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притягувався</w:t>
            </w:r>
            <w:proofErr w:type="spellEnd"/>
            <w:r w:rsidRPr="008C304E">
              <w:rPr>
                <w:rFonts w:ascii="Times New Roman" w:eastAsia="Calibri" w:hAnsi="Times New Roman" w:cs="Times New Roman"/>
                <w:sz w:val="24"/>
                <w:szCs w:val="20"/>
                <w:lang w:val="ru-RU" w:eastAsia="ru-RU"/>
              </w:rPr>
              <w:t xml:space="preserve"> до </w:t>
            </w:r>
            <w:proofErr w:type="spellStart"/>
            <w:r w:rsidRPr="008C304E">
              <w:rPr>
                <w:rFonts w:ascii="Times New Roman" w:eastAsia="Calibri" w:hAnsi="Times New Roman" w:cs="Times New Roman"/>
                <w:sz w:val="24"/>
                <w:szCs w:val="20"/>
                <w:lang w:val="ru-RU" w:eastAsia="ru-RU"/>
              </w:rPr>
              <w:t>відповідальності</w:t>
            </w:r>
            <w:proofErr w:type="spellEnd"/>
            <w:r w:rsidRPr="008C304E">
              <w:rPr>
                <w:rFonts w:ascii="Times New Roman" w:eastAsia="Calibri" w:hAnsi="Times New Roman" w:cs="Times New Roman"/>
                <w:sz w:val="24"/>
                <w:szCs w:val="20"/>
                <w:lang w:val="ru-RU" w:eastAsia="ru-RU"/>
              </w:rPr>
              <w:t xml:space="preserve"> за </w:t>
            </w:r>
            <w:proofErr w:type="spellStart"/>
            <w:r w:rsidRPr="008C304E">
              <w:rPr>
                <w:rFonts w:ascii="Times New Roman" w:eastAsia="Calibri" w:hAnsi="Times New Roman" w:cs="Times New Roman"/>
                <w:sz w:val="24"/>
                <w:szCs w:val="20"/>
                <w:lang w:val="ru-RU" w:eastAsia="ru-RU"/>
              </w:rPr>
              <w:t>порушення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передбачене</w:t>
            </w:r>
            <w:proofErr w:type="spellEnd"/>
            <w:r w:rsidRPr="008C304E">
              <w:rPr>
                <w:rFonts w:ascii="Times New Roman" w:eastAsia="Calibri" w:hAnsi="Times New Roman" w:cs="Times New Roman"/>
                <w:sz w:val="24"/>
                <w:szCs w:val="20"/>
                <w:lang w:val="ru-RU" w:eastAsia="ru-RU"/>
              </w:rPr>
              <w:t xml:space="preserve"> </w:t>
            </w:r>
            <w:hyperlink r:id="rId11" w:anchor="n52" w:tgtFrame="_blank" w:history="1">
              <w:r w:rsidRPr="008C304E">
                <w:rPr>
                  <w:rFonts w:ascii="Times New Roman CYR" w:eastAsia="Times New Roman" w:hAnsi="Times New Roman CYR" w:cs="Times New Roman"/>
                  <w:sz w:val="24"/>
                  <w:szCs w:val="20"/>
                  <w:u w:val="single"/>
                  <w:lang w:val="ru-RU" w:eastAsia="ru-RU"/>
                </w:rPr>
                <w:t>пунктом 4</w:t>
              </w:r>
            </w:hyperlink>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частини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другої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статті</w:t>
            </w:r>
            <w:proofErr w:type="spellEnd"/>
            <w:r w:rsidRPr="008C304E">
              <w:rPr>
                <w:rFonts w:ascii="Times New Roman" w:eastAsia="Calibri" w:hAnsi="Times New Roman" w:cs="Times New Roman"/>
                <w:sz w:val="24"/>
                <w:szCs w:val="20"/>
                <w:lang w:val="ru-RU" w:eastAsia="ru-RU"/>
              </w:rPr>
              <w:t xml:space="preserve"> 6, </w:t>
            </w:r>
            <w:hyperlink r:id="rId12" w:anchor="n456" w:tgtFrame="_blank" w:history="1">
              <w:r w:rsidRPr="008C304E">
                <w:rPr>
                  <w:rFonts w:ascii="Times New Roman CYR" w:eastAsia="Times New Roman" w:hAnsi="Times New Roman CYR" w:cs="Times New Roman"/>
                  <w:sz w:val="24"/>
                  <w:szCs w:val="20"/>
                  <w:u w:val="single"/>
                  <w:lang w:val="ru-RU" w:eastAsia="ru-RU"/>
                </w:rPr>
                <w:t>пунктом 1</w:t>
              </w:r>
            </w:hyperlink>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статті</w:t>
            </w:r>
            <w:proofErr w:type="spellEnd"/>
            <w:r w:rsidRPr="008C304E">
              <w:rPr>
                <w:rFonts w:ascii="Times New Roman" w:eastAsia="Calibri" w:hAnsi="Times New Roman" w:cs="Times New Roman"/>
                <w:sz w:val="24"/>
                <w:szCs w:val="20"/>
                <w:lang w:val="ru-RU" w:eastAsia="ru-RU"/>
              </w:rPr>
              <w:t xml:space="preserve"> 50 Закону </w:t>
            </w:r>
            <w:proofErr w:type="spellStart"/>
            <w:r w:rsidRPr="008C304E">
              <w:rPr>
                <w:rFonts w:ascii="Times New Roman" w:eastAsia="Calibri" w:hAnsi="Times New Roman" w:cs="Times New Roman"/>
                <w:sz w:val="24"/>
                <w:szCs w:val="20"/>
                <w:lang w:val="ru-RU" w:eastAsia="ru-RU"/>
              </w:rPr>
              <w:t>України</w:t>
            </w:r>
            <w:proofErr w:type="spellEnd"/>
            <w:r w:rsidRPr="008C304E">
              <w:rPr>
                <w:rFonts w:ascii="Times New Roman" w:eastAsia="Calibri" w:hAnsi="Times New Roman" w:cs="Times New Roman"/>
                <w:sz w:val="24"/>
                <w:szCs w:val="20"/>
                <w:lang w:val="ru-RU" w:eastAsia="ru-RU"/>
              </w:rPr>
              <w:t xml:space="preserve"> “Про </w:t>
            </w:r>
            <w:proofErr w:type="spellStart"/>
            <w:r w:rsidRPr="008C304E">
              <w:rPr>
                <w:rFonts w:ascii="Times New Roman" w:eastAsia="Calibri" w:hAnsi="Times New Roman" w:cs="Times New Roman"/>
                <w:sz w:val="24"/>
                <w:szCs w:val="20"/>
                <w:lang w:val="ru-RU" w:eastAsia="ru-RU"/>
              </w:rPr>
              <w:t>захист</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економічної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конкуренції</w:t>
            </w:r>
            <w:proofErr w:type="spellEnd"/>
            <w:r w:rsidRPr="008C304E">
              <w:rPr>
                <w:rFonts w:ascii="Times New Roman" w:eastAsia="Calibri" w:hAnsi="Times New Roman" w:cs="Times New Roman"/>
                <w:sz w:val="24"/>
                <w:szCs w:val="20"/>
                <w:lang w:val="ru-RU" w:eastAsia="ru-RU"/>
              </w:rPr>
              <w:t xml:space="preserve">”, у </w:t>
            </w:r>
            <w:proofErr w:type="spellStart"/>
            <w:r w:rsidRPr="008C304E">
              <w:rPr>
                <w:rFonts w:ascii="Times New Roman" w:eastAsia="Calibri" w:hAnsi="Times New Roman" w:cs="Times New Roman"/>
                <w:sz w:val="24"/>
                <w:szCs w:val="20"/>
                <w:lang w:val="ru-RU" w:eastAsia="ru-RU"/>
              </w:rPr>
              <w:t>вигляді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вчинення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антиконкурентних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узгоджених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дій</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що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стосуються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спотворення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результатів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тендерів</w:t>
            </w:r>
            <w:proofErr w:type="spellEnd"/>
            <w:r w:rsidRPr="008C304E">
              <w:rPr>
                <w:rFonts w:ascii="Times New Roman" w:eastAsia="Calibri" w:hAnsi="Times New Roman" w:cs="Times New Roman"/>
                <w:sz w:val="24"/>
                <w:szCs w:val="20"/>
                <w:lang w:val="ru-RU" w:eastAsia="ru-RU"/>
              </w:rPr>
              <w:t>;</w:t>
            </w:r>
            <w:r w:rsidRPr="008C304E">
              <w:rPr>
                <w:rFonts w:ascii="Times New Roman" w:eastAsia="Calibri" w:hAnsi="Times New Roman" w:cs="Times New Roman"/>
                <w:sz w:val="24"/>
                <w:szCs w:val="20"/>
                <w:lang w:eastAsia="ru-RU"/>
              </w:rPr>
              <w:t xml:space="preserve"> </w:t>
            </w:r>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
                <w:bCs/>
                <w:sz w:val="24"/>
                <w:szCs w:val="20"/>
                <w:shd w:val="clear" w:color="auto" w:fill="FFFFFF"/>
                <w:lang w:val="ru-RU" w:eastAsia="uk-UA"/>
              </w:rPr>
              <w:t>пп</w:t>
            </w:r>
            <w:proofErr w:type="spellEnd"/>
            <w:r w:rsidRPr="008C304E">
              <w:rPr>
                <w:rFonts w:ascii="Times New Roman CYR" w:eastAsia="Times New Roman" w:hAnsi="Times New Roman CYR" w:cs="Times New Roman"/>
                <w:b/>
                <w:bCs/>
                <w:sz w:val="24"/>
                <w:szCs w:val="20"/>
                <w:shd w:val="clear" w:color="auto" w:fill="FFFFFF"/>
                <w:lang w:val="ru-RU" w:eastAsia="uk-UA"/>
              </w:rPr>
              <w:t xml:space="preserve">. 4 </w:t>
            </w:r>
            <w:r w:rsidRPr="008C304E">
              <w:rPr>
                <w:rFonts w:ascii="Times New Roman CYR" w:eastAsia="Times New Roman" w:hAnsi="Times New Roman CYR" w:cs="Times New Roman"/>
                <w:b/>
                <w:sz w:val="24"/>
                <w:szCs w:val="20"/>
                <w:lang w:val="ru-RU" w:eastAsia="ru-RU"/>
              </w:rPr>
              <w:t xml:space="preserve">п.44 </w:t>
            </w:r>
            <w:proofErr w:type="spellStart"/>
            <w:r w:rsidRPr="008C304E">
              <w:rPr>
                <w:rFonts w:ascii="Times New Roman CYR" w:eastAsia="Times New Roman" w:hAnsi="Times New Roman CYR" w:cs="Times New Roman"/>
                <w:b/>
                <w:sz w:val="24"/>
                <w:szCs w:val="20"/>
                <w:lang w:val="ru-RU" w:eastAsia="ru-RU"/>
              </w:rPr>
              <w:t>Особливостей</w:t>
            </w:r>
            <w:proofErr w:type="spellEnd"/>
            <w:r w:rsidRPr="008C304E">
              <w:rPr>
                <w:rFonts w:ascii="Times New Roman CYR" w:eastAsia="Times New Roman" w:hAnsi="Times New Roman CYR" w:cs="Times New Roman"/>
                <w:bCs/>
                <w:sz w:val="24"/>
                <w:szCs w:val="20"/>
                <w:shd w:val="clear" w:color="auto" w:fill="FFFFFF"/>
                <w:lang w:val="ru-RU"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14:paraId="461B362D"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roofErr w:type="spellStart"/>
            <w:r w:rsidRPr="008C304E">
              <w:rPr>
                <w:rFonts w:ascii="Times New Roman CYR" w:eastAsia="Times New Roman" w:hAnsi="Times New Roman CYR" w:cs="Times New Roman"/>
                <w:iCs/>
                <w:sz w:val="24"/>
                <w:szCs w:val="20"/>
                <w:lang w:val="ru-RU" w:eastAsia="uk-UA"/>
              </w:rPr>
              <w:t>Замовник</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самостійно</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перевіряє</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інформацію</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що</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міститься</w:t>
            </w:r>
            <w:proofErr w:type="spellEnd"/>
            <w:r w:rsidRPr="008C304E">
              <w:rPr>
                <w:rFonts w:ascii="Times New Roman CYR" w:eastAsia="Times New Roman" w:hAnsi="Times New Roman CYR" w:cs="Times New Roman"/>
                <w:iCs/>
                <w:sz w:val="24"/>
                <w:szCs w:val="20"/>
                <w:lang w:val="ru-RU" w:eastAsia="uk-UA"/>
              </w:rPr>
              <w:t xml:space="preserve"> у </w:t>
            </w:r>
            <w:proofErr w:type="spellStart"/>
            <w:r w:rsidRPr="008C304E">
              <w:rPr>
                <w:rFonts w:ascii="Times New Roman CYR" w:eastAsia="Times New Roman" w:hAnsi="Times New Roman CYR" w:cs="Times New Roman"/>
                <w:iCs/>
                <w:sz w:val="24"/>
                <w:szCs w:val="20"/>
                <w:lang w:val="ru-RU" w:eastAsia="uk-UA"/>
              </w:rPr>
              <w:t>відкритому</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реєстрі</w:t>
            </w:r>
            <w:proofErr w:type="spellEnd"/>
            <w:r w:rsidRPr="008C304E">
              <w:rPr>
                <w:rFonts w:ascii="Times New Roman CYR" w:eastAsia="Times New Roman" w:hAnsi="Times New Roman CYR" w:cs="Times New Roman"/>
                <w:iCs/>
                <w:sz w:val="24"/>
                <w:szCs w:val="20"/>
                <w:lang w:val="ru-RU" w:eastAsia="uk-UA"/>
              </w:rPr>
              <w:t xml:space="preserve"> </w:t>
            </w:r>
            <w:r w:rsidRPr="008C304E">
              <w:rPr>
                <w:rFonts w:ascii="Times New Roman CYR" w:eastAsia="Times New Roman" w:hAnsi="Times New Roman CYR" w:cs="Times New Roman"/>
                <w:bCs/>
                <w:i/>
                <w:sz w:val="24"/>
                <w:szCs w:val="20"/>
                <w:shd w:val="clear" w:color="auto" w:fill="FFFFFF"/>
                <w:lang w:val="ru-RU" w:eastAsia="uk-UA"/>
              </w:rPr>
              <w:t xml:space="preserve">(в </w:t>
            </w:r>
            <w:proofErr w:type="spellStart"/>
            <w:r w:rsidRPr="008C304E">
              <w:rPr>
                <w:rFonts w:ascii="Times New Roman CYR" w:eastAsia="Times New Roman" w:hAnsi="Times New Roman CYR" w:cs="Times New Roman"/>
                <w:bCs/>
                <w:i/>
                <w:sz w:val="24"/>
                <w:szCs w:val="20"/>
                <w:shd w:val="clear" w:color="auto" w:fill="FFFFFF"/>
                <w:lang w:val="ru-RU" w:eastAsia="uk-UA"/>
              </w:rPr>
              <w:t>Зведених</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відомостях</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про </w:t>
            </w:r>
            <w:proofErr w:type="spellStart"/>
            <w:r w:rsidRPr="008C304E">
              <w:rPr>
                <w:rFonts w:ascii="Times New Roman CYR" w:eastAsia="Times New Roman" w:hAnsi="Times New Roman CYR" w:cs="Times New Roman"/>
                <w:bCs/>
                <w:i/>
                <w:sz w:val="24"/>
                <w:szCs w:val="20"/>
                <w:shd w:val="clear" w:color="auto" w:fill="FFFFFF"/>
                <w:lang w:val="ru-RU" w:eastAsia="uk-UA"/>
              </w:rPr>
              <w:t>рішення</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органів</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АМКУ </w:t>
            </w:r>
            <w:proofErr w:type="spellStart"/>
            <w:r w:rsidRPr="008C304E">
              <w:rPr>
                <w:rFonts w:ascii="Times New Roman CYR" w:eastAsia="Times New Roman" w:hAnsi="Times New Roman CYR" w:cs="Times New Roman"/>
                <w:bCs/>
                <w:i/>
                <w:sz w:val="24"/>
                <w:szCs w:val="20"/>
                <w:shd w:val="clear" w:color="auto" w:fill="FFFFFF"/>
                <w:lang w:val="ru-RU" w:eastAsia="uk-UA"/>
              </w:rPr>
              <w:t>щодо</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визнання</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вчинення</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суб’єктами</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господарювання</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порушень</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законодавства</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про </w:t>
            </w:r>
            <w:proofErr w:type="spellStart"/>
            <w:r w:rsidRPr="008C304E">
              <w:rPr>
                <w:rFonts w:ascii="Times New Roman CYR" w:eastAsia="Times New Roman" w:hAnsi="Times New Roman CYR" w:cs="Times New Roman"/>
                <w:bCs/>
                <w:i/>
                <w:sz w:val="24"/>
                <w:szCs w:val="20"/>
                <w:shd w:val="clear" w:color="auto" w:fill="FFFFFF"/>
                <w:lang w:val="ru-RU" w:eastAsia="uk-UA"/>
              </w:rPr>
              <w:t>захист</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економічної</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конкуренції</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у </w:t>
            </w:r>
            <w:proofErr w:type="spellStart"/>
            <w:r w:rsidRPr="008C304E">
              <w:rPr>
                <w:rFonts w:ascii="Times New Roman CYR" w:eastAsia="Times New Roman" w:hAnsi="Times New Roman CYR" w:cs="Times New Roman"/>
                <w:bCs/>
                <w:i/>
                <w:sz w:val="24"/>
                <w:szCs w:val="20"/>
                <w:shd w:val="clear" w:color="auto" w:fill="FFFFFF"/>
                <w:lang w:val="ru-RU" w:eastAsia="uk-UA"/>
              </w:rPr>
              <w:t>вигляді</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антиконкурентних</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узгоджених</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дій</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які</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стосувалися</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спотворення</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результатів</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торгів</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тендерів</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а </w:t>
            </w:r>
            <w:proofErr w:type="spellStart"/>
            <w:r w:rsidRPr="008C304E">
              <w:rPr>
                <w:rFonts w:ascii="Times New Roman CYR" w:eastAsia="Times New Roman" w:hAnsi="Times New Roman CYR" w:cs="Times New Roman"/>
                <w:bCs/>
                <w:i/>
                <w:sz w:val="24"/>
                <w:szCs w:val="20"/>
                <w:shd w:val="clear" w:color="auto" w:fill="FFFFFF"/>
                <w:lang w:val="ru-RU" w:eastAsia="uk-UA"/>
              </w:rPr>
              <w:t>також</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щодо</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можливого</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подальшого</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судового </w:t>
            </w:r>
            <w:proofErr w:type="spellStart"/>
            <w:r w:rsidRPr="008C304E">
              <w:rPr>
                <w:rFonts w:ascii="Times New Roman CYR" w:eastAsia="Times New Roman" w:hAnsi="Times New Roman CYR" w:cs="Times New Roman"/>
                <w:bCs/>
                <w:i/>
                <w:sz w:val="24"/>
                <w:szCs w:val="20"/>
                <w:shd w:val="clear" w:color="auto" w:fill="FFFFFF"/>
                <w:lang w:val="ru-RU" w:eastAsia="uk-UA"/>
              </w:rPr>
              <w:t>розгляду</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цих</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рішень</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їх</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перевірки</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перегляду органами Антимонопольного </w:t>
            </w:r>
            <w:proofErr w:type="spellStart"/>
            <w:r w:rsidRPr="008C304E">
              <w:rPr>
                <w:rFonts w:ascii="Times New Roman CYR" w:eastAsia="Times New Roman" w:hAnsi="Times New Roman CYR" w:cs="Times New Roman"/>
                <w:bCs/>
                <w:i/>
                <w:sz w:val="24"/>
                <w:szCs w:val="20"/>
                <w:shd w:val="clear" w:color="auto" w:fill="FFFFFF"/>
                <w:lang w:val="ru-RU" w:eastAsia="uk-UA"/>
              </w:rPr>
              <w:t>комітету</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України</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(www.amc.gov.ua в </w:t>
            </w:r>
            <w:proofErr w:type="spellStart"/>
            <w:r w:rsidRPr="008C304E">
              <w:rPr>
                <w:rFonts w:ascii="Times New Roman CYR" w:eastAsia="Times New Roman" w:hAnsi="Times New Roman CYR" w:cs="Times New Roman"/>
                <w:bCs/>
                <w:i/>
                <w:sz w:val="24"/>
                <w:szCs w:val="20"/>
                <w:shd w:val="clear" w:color="auto" w:fill="FFFFFF"/>
                <w:lang w:val="ru-RU" w:eastAsia="uk-UA"/>
              </w:rPr>
              <w:t>розділі</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Діяльність</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у </w:t>
            </w:r>
            <w:proofErr w:type="spellStart"/>
            <w:r w:rsidRPr="008C304E">
              <w:rPr>
                <w:rFonts w:ascii="Times New Roman CYR" w:eastAsia="Times New Roman" w:hAnsi="Times New Roman CYR" w:cs="Times New Roman"/>
                <w:bCs/>
                <w:i/>
                <w:sz w:val="24"/>
                <w:szCs w:val="20"/>
                <w:shd w:val="clear" w:color="auto" w:fill="FFFFFF"/>
                <w:lang w:val="ru-RU" w:eastAsia="uk-UA"/>
              </w:rPr>
              <w:t>сфері</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публічних</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закупівель</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r w:rsidRPr="008C304E">
              <w:rPr>
                <w:rFonts w:ascii="Times New Roman CYR" w:eastAsia="Times New Roman" w:hAnsi="Times New Roman CYR" w:cs="Times New Roman"/>
                <w:bCs/>
                <w:sz w:val="24"/>
                <w:szCs w:val="20"/>
                <w:shd w:val="clear" w:color="auto" w:fill="FFFFFF"/>
                <w:lang w:val="ru-RU" w:eastAsia="uk-UA"/>
              </w:rPr>
              <w:t xml:space="preserve">та </w:t>
            </w:r>
            <w:proofErr w:type="spellStart"/>
            <w:r w:rsidRPr="008C304E">
              <w:rPr>
                <w:rFonts w:ascii="Times New Roman CYR" w:eastAsia="Times New Roman" w:hAnsi="Times New Roman CYR" w:cs="Times New Roman"/>
                <w:bCs/>
                <w:sz w:val="24"/>
                <w:szCs w:val="20"/>
                <w:shd w:val="clear" w:color="auto" w:fill="FFFFFF"/>
                <w:lang w:val="ru-RU" w:eastAsia="uk-UA"/>
              </w:rPr>
              <w:t>Учасник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процедури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закупівлі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підтверджує</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відсутність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даної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шляхом </w:t>
            </w:r>
            <w:proofErr w:type="spellStart"/>
            <w:r w:rsidRPr="008C304E">
              <w:rPr>
                <w:rFonts w:ascii="Times New Roman CYR" w:eastAsia="Times New Roman" w:hAnsi="Times New Roman CYR" w:cs="Times New Roman"/>
                <w:bCs/>
                <w:sz w:val="24"/>
                <w:szCs w:val="20"/>
                <w:shd w:val="clear" w:color="auto" w:fill="FFFFFF"/>
                <w:lang w:val="ru-RU" w:eastAsia="uk-UA"/>
              </w:rPr>
              <w:t>самостійного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декларування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такої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 </w:t>
            </w:r>
            <w:proofErr w:type="spellStart"/>
            <w:r w:rsidRPr="008C304E">
              <w:rPr>
                <w:rFonts w:ascii="Times New Roman CYR" w:eastAsia="Times New Roman" w:hAnsi="Times New Roman CYR" w:cs="Times New Roman"/>
                <w:bCs/>
                <w:sz w:val="24"/>
                <w:szCs w:val="20"/>
                <w:shd w:val="clear" w:color="auto" w:fill="FFFFFF"/>
                <w:lang w:val="ru-RU" w:eastAsia="uk-UA"/>
              </w:rPr>
              <w:t>електронній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системі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закупівель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час </w:t>
            </w:r>
            <w:proofErr w:type="spellStart"/>
            <w:r w:rsidRPr="008C304E">
              <w:rPr>
                <w:rFonts w:ascii="Times New Roman CYR" w:eastAsia="Times New Roman" w:hAnsi="Times New Roman CYR" w:cs="Times New Roman"/>
                <w:bCs/>
                <w:sz w:val="24"/>
                <w:szCs w:val="20"/>
                <w:shd w:val="clear" w:color="auto" w:fill="FFFFFF"/>
                <w:lang w:val="ru-RU" w:eastAsia="uk-UA"/>
              </w:rPr>
              <w:t>подання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тендерної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пропозиції</w:t>
            </w:r>
            <w:proofErr w:type="spellEnd"/>
            <w:r w:rsidRPr="008C304E">
              <w:rPr>
                <w:rFonts w:ascii="Times New Roman CYR" w:eastAsia="Times New Roman" w:hAnsi="Times New Roman CYR" w:cs="Times New Roman"/>
                <w:bCs/>
                <w:sz w:val="24"/>
                <w:szCs w:val="20"/>
                <w:shd w:val="clear" w:color="auto" w:fill="FFFFFF"/>
                <w:lang w:val="ru-RU" w:eastAsia="uk-UA"/>
              </w:rPr>
              <w:t>.</w:t>
            </w:r>
          </w:p>
        </w:tc>
      </w:tr>
      <w:tr w:rsidR="008C304E" w:rsidRPr="008C304E" w14:paraId="6512FA0A" w14:textId="77777777" w:rsidTr="003D0AA4">
        <w:tc>
          <w:tcPr>
            <w:tcW w:w="736" w:type="dxa"/>
            <w:tcBorders>
              <w:top w:val="single" w:sz="4" w:space="0" w:color="000000"/>
              <w:left w:val="single" w:sz="4" w:space="0" w:color="000000"/>
              <w:bottom w:val="single" w:sz="4" w:space="0" w:color="000000"/>
              <w:right w:val="single" w:sz="4" w:space="0" w:color="000000"/>
            </w:tcBorders>
            <w:hideMark/>
          </w:tcPr>
          <w:p w14:paraId="44DB4E2C"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3</w:t>
            </w:r>
          </w:p>
        </w:tc>
        <w:tc>
          <w:tcPr>
            <w:tcW w:w="4255" w:type="dxa"/>
            <w:tcBorders>
              <w:top w:val="single" w:sz="4" w:space="0" w:color="000000"/>
              <w:left w:val="single" w:sz="4" w:space="0" w:color="000000"/>
              <w:bottom w:val="single" w:sz="4" w:space="0" w:color="000000"/>
              <w:right w:val="single" w:sz="4" w:space="0" w:color="000000"/>
            </w:tcBorders>
            <w:hideMark/>
          </w:tcPr>
          <w:p w14:paraId="2C52C19B"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w:eastAsia="Calibri" w:hAnsi="Times New Roman" w:cs="Times New Roman"/>
                <w:sz w:val="24"/>
                <w:szCs w:val="20"/>
                <w:lang w:eastAsia="ru-RU"/>
              </w:rPr>
              <w:t>Ф</w:t>
            </w:r>
            <w:proofErr w:type="spellStart"/>
            <w:r w:rsidRPr="008C304E">
              <w:rPr>
                <w:rFonts w:ascii="Times New Roman" w:eastAsia="Calibri" w:hAnsi="Times New Roman" w:cs="Times New Roman"/>
                <w:sz w:val="24"/>
                <w:szCs w:val="20"/>
                <w:lang w:val="ru-RU" w:eastAsia="ru-RU"/>
              </w:rPr>
              <w:t>ізична</w:t>
            </w:r>
            <w:proofErr w:type="spellEnd"/>
            <w:r w:rsidRPr="008C304E">
              <w:rPr>
                <w:rFonts w:ascii="Times New Roman" w:eastAsia="Calibri" w:hAnsi="Times New Roman" w:cs="Times New Roman"/>
                <w:sz w:val="24"/>
                <w:szCs w:val="20"/>
                <w:lang w:val="ru-RU" w:eastAsia="ru-RU"/>
              </w:rPr>
              <w:t xml:space="preserve"> особа, яка є </w:t>
            </w:r>
            <w:proofErr w:type="spellStart"/>
            <w:r w:rsidRPr="008C304E">
              <w:rPr>
                <w:rFonts w:ascii="Times New Roman" w:eastAsia="Calibri" w:hAnsi="Times New Roman" w:cs="Times New Roman"/>
                <w:sz w:val="24"/>
                <w:szCs w:val="20"/>
                <w:lang w:val="ru-RU" w:eastAsia="ru-RU"/>
              </w:rPr>
              <w:t>учасником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була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засуджена</w:t>
            </w:r>
            <w:proofErr w:type="spellEnd"/>
            <w:r w:rsidRPr="008C304E">
              <w:rPr>
                <w:rFonts w:ascii="Times New Roman" w:eastAsia="Calibri" w:hAnsi="Times New Roman" w:cs="Times New Roman"/>
                <w:sz w:val="24"/>
                <w:szCs w:val="20"/>
                <w:lang w:val="ru-RU" w:eastAsia="ru-RU"/>
              </w:rPr>
              <w:t xml:space="preserve"> за </w:t>
            </w:r>
            <w:proofErr w:type="spellStart"/>
            <w:r w:rsidRPr="008C304E">
              <w:rPr>
                <w:rFonts w:ascii="Times New Roman" w:eastAsia="Calibri" w:hAnsi="Times New Roman" w:cs="Times New Roman"/>
                <w:sz w:val="24"/>
                <w:szCs w:val="20"/>
                <w:lang w:val="ru-RU" w:eastAsia="ru-RU"/>
              </w:rPr>
              <w:t>кримінальне</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правопорушення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вчинене</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корисливих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мотивів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зокрема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пов’язане</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хабарництвом</w:t>
            </w:r>
            <w:proofErr w:type="spellEnd"/>
            <w:r w:rsidRPr="008C304E">
              <w:rPr>
                <w:rFonts w:ascii="Times New Roman" w:eastAsia="Calibri" w:hAnsi="Times New Roman" w:cs="Times New Roman"/>
                <w:sz w:val="24"/>
                <w:szCs w:val="20"/>
                <w:lang w:val="ru-RU" w:eastAsia="ru-RU"/>
              </w:rPr>
              <w:t xml:space="preserve"> та </w:t>
            </w:r>
            <w:proofErr w:type="spellStart"/>
            <w:r w:rsidRPr="008C304E">
              <w:rPr>
                <w:rFonts w:ascii="Times New Roman" w:eastAsia="Calibri" w:hAnsi="Times New Roman" w:cs="Times New Roman"/>
                <w:sz w:val="24"/>
                <w:szCs w:val="20"/>
                <w:lang w:val="ru-RU" w:eastAsia="ru-RU"/>
              </w:rPr>
              <w:t>відмиванням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коштів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судимість</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якої</w:t>
            </w:r>
            <w:proofErr w:type="spellEnd"/>
            <w:r w:rsidRPr="008C304E">
              <w:rPr>
                <w:rFonts w:ascii="Times New Roman" w:eastAsia="Calibri" w:hAnsi="Times New Roman" w:cs="Times New Roman"/>
                <w:sz w:val="24"/>
                <w:szCs w:val="20"/>
                <w:lang w:val="ru-RU" w:eastAsia="ru-RU"/>
              </w:rPr>
              <w:t xml:space="preserve"> не </w:t>
            </w:r>
            <w:proofErr w:type="spellStart"/>
            <w:r w:rsidRPr="008C304E">
              <w:rPr>
                <w:rFonts w:ascii="Times New Roman" w:eastAsia="Calibri" w:hAnsi="Times New Roman" w:cs="Times New Roman"/>
                <w:sz w:val="24"/>
                <w:szCs w:val="20"/>
                <w:lang w:val="ru-RU" w:eastAsia="ru-RU"/>
              </w:rPr>
              <w:t>знято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або</w:t>
            </w:r>
            <w:proofErr w:type="spellEnd"/>
            <w:r w:rsidRPr="008C304E">
              <w:rPr>
                <w:rFonts w:ascii="Times New Roman" w:eastAsia="Calibri" w:hAnsi="Times New Roman" w:cs="Times New Roman"/>
                <w:sz w:val="24"/>
                <w:szCs w:val="20"/>
                <w:lang w:val="ru-RU" w:eastAsia="ru-RU"/>
              </w:rPr>
              <w:t xml:space="preserve"> не погашено в </w:t>
            </w:r>
            <w:proofErr w:type="spellStart"/>
            <w:r w:rsidRPr="008C304E">
              <w:rPr>
                <w:rFonts w:ascii="Times New Roman" w:eastAsia="Calibri" w:hAnsi="Times New Roman" w:cs="Times New Roman"/>
                <w:sz w:val="24"/>
                <w:szCs w:val="20"/>
                <w:lang w:val="ru-RU" w:eastAsia="ru-RU"/>
              </w:rPr>
              <w:t>установленому</w:t>
            </w:r>
            <w:proofErr w:type="spellEnd"/>
            <w:r w:rsidRPr="008C304E">
              <w:rPr>
                <w:rFonts w:ascii="Times New Roman" w:eastAsia="Calibri" w:hAnsi="Times New Roman" w:cs="Times New Roman"/>
                <w:sz w:val="24"/>
                <w:szCs w:val="20"/>
                <w:lang w:val="ru-RU" w:eastAsia="ru-RU"/>
              </w:rPr>
              <w:t xml:space="preserve"> законом порядку;</w:t>
            </w:r>
            <w:r w:rsidRPr="008C304E">
              <w:rPr>
                <w:rFonts w:ascii="Times New Roman CYR" w:eastAsia="Times New Roman" w:hAnsi="Times New Roman CYR" w:cs="Times New Roman"/>
                <w:sz w:val="24"/>
                <w:szCs w:val="20"/>
                <w:lang w:val="ru-RU" w:eastAsia="uk-UA"/>
              </w:rPr>
              <w:t xml:space="preserve"> </w:t>
            </w:r>
          </w:p>
          <w:p w14:paraId="7DDA260E"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CYR" w:eastAsia="Times New Roman" w:hAnsi="Times New Roman CYR" w:cs="Times New Roman"/>
                <w:sz w:val="24"/>
                <w:szCs w:val="20"/>
                <w:lang w:val="ru-RU" w:eastAsia="uk-UA"/>
              </w:rPr>
              <w:t>(</w:t>
            </w:r>
            <w:proofErr w:type="spellStart"/>
            <w:r w:rsidRPr="008C304E">
              <w:rPr>
                <w:rFonts w:ascii="Times New Roman CYR" w:eastAsia="Times New Roman" w:hAnsi="Times New Roman CYR" w:cs="Times New Roman"/>
                <w:b/>
                <w:sz w:val="24"/>
                <w:szCs w:val="20"/>
                <w:lang w:val="ru-RU" w:eastAsia="uk-UA"/>
              </w:rPr>
              <w:t>пп</w:t>
            </w:r>
            <w:proofErr w:type="spellEnd"/>
            <w:r w:rsidRPr="008C304E">
              <w:rPr>
                <w:rFonts w:ascii="Times New Roman CYR" w:eastAsia="Times New Roman" w:hAnsi="Times New Roman CYR" w:cs="Times New Roman"/>
                <w:b/>
                <w:sz w:val="24"/>
                <w:szCs w:val="20"/>
                <w:lang w:val="ru-RU" w:eastAsia="uk-UA"/>
              </w:rPr>
              <w:t xml:space="preserve">. 5 </w:t>
            </w:r>
            <w:r w:rsidRPr="008C304E">
              <w:rPr>
                <w:rFonts w:ascii="Times New Roman CYR" w:eastAsia="Times New Roman" w:hAnsi="Times New Roman CYR" w:cs="Times New Roman"/>
                <w:b/>
                <w:sz w:val="24"/>
                <w:szCs w:val="20"/>
                <w:lang w:val="ru-RU" w:eastAsia="ru-RU"/>
              </w:rPr>
              <w:t xml:space="preserve">п.44 </w:t>
            </w:r>
            <w:proofErr w:type="spellStart"/>
            <w:r w:rsidRPr="008C304E">
              <w:rPr>
                <w:rFonts w:ascii="Times New Roman CYR" w:eastAsia="Times New Roman" w:hAnsi="Times New Roman CYR" w:cs="Times New Roman"/>
                <w:b/>
                <w:sz w:val="24"/>
                <w:szCs w:val="20"/>
                <w:lang w:val="ru-RU" w:eastAsia="ru-RU"/>
              </w:rPr>
              <w:t>Особливостей</w:t>
            </w:r>
            <w:proofErr w:type="spellEnd"/>
            <w:r w:rsidRPr="008C304E">
              <w:rPr>
                <w:rFonts w:ascii="Times New Roman CYR" w:eastAsia="Times New Roman" w:hAnsi="Times New Roman CYR" w:cs="Times New Roman"/>
                <w:sz w:val="24"/>
                <w:szCs w:val="20"/>
                <w:lang w:val="ru-RU"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14:paraId="34F2E39E"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roofErr w:type="spellStart"/>
            <w:r w:rsidRPr="008C304E">
              <w:rPr>
                <w:rFonts w:ascii="Times New Roman CYR" w:eastAsia="Times New Roman" w:hAnsi="Times New Roman CYR" w:cs="Times New Roman"/>
                <w:bCs/>
                <w:sz w:val="24"/>
                <w:szCs w:val="20"/>
                <w:shd w:val="clear" w:color="auto" w:fill="FFFFFF"/>
                <w:lang w:val="ru-RU" w:eastAsia="uk-UA"/>
              </w:rPr>
              <w:t>Учасник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процедури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закупівлі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підтверджує</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відсутність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даної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шляхом </w:t>
            </w:r>
            <w:proofErr w:type="spellStart"/>
            <w:r w:rsidRPr="008C304E">
              <w:rPr>
                <w:rFonts w:ascii="Times New Roman CYR" w:eastAsia="Times New Roman" w:hAnsi="Times New Roman CYR" w:cs="Times New Roman"/>
                <w:bCs/>
                <w:sz w:val="24"/>
                <w:szCs w:val="20"/>
                <w:shd w:val="clear" w:color="auto" w:fill="FFFFFF"/>
                <w:lang w:val="ru-RU" w:eastAsia="uk-UA"/>
              </w:rPr>
              <w:t>самостійного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декларування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такої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 </w:t>
            </w:r>
            <w:proofErr w:type="spellStart"/>
            <w:r w:rsidRPr="008C304E">
              <w:rPr>
                <w:rFonts w:ascii="Times New Roman CYR" w:eastAsia="Times New Roman" w:hAnsi="Times New Roman CYR" w:cs="Times New Roman"/>
                <w:bCs/>
                <w:sz w:val="24"/>
                <w:szCs w:val="20"/>
                <w:shd w:val="clear" w:color="auto" w:fill="FFFFFF"/>
                <w:lang w:val="ru-RU" w:eastAsia="uk-UA"/>
              </w:rPr>
              <w:t>електронній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системі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закупівель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час </w:t>
            </w:r>
            <w:proofErr w:type="spellStart"/>
            <w:r w:rsidRPr="008C304E">
              <w:rPr>
                <w:rFonts w:ascii="Times New Roman CYR" w:eastAsia="Times New Roman" w:hAnsi="Times New Roman CYR" w:cs="Times New Roman"/>
                <w:bCs/>
                <w:sz w:val="24"/>
                <w:szCs w:val="20"/>
                <w:shd w:val="clear" w:color="auto" w:fill="FFFFFF"/>
                <w:lang w:val="ru-RU" w:eastAsia="uk-UA"/>
              </w:rPr>
              <w:t>подання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тендерної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пропозиції</w:t>
            </w:r>
            <w:proofErr w:type="spellEnd"/>
            <w:r w:rsidRPr="008C304E">
              <w:rPr>
                <w:rFonts w:ascii="Times New Roman CYR" w:eastAsia="Times New Roman" w:hAnsi="Times New Roman CYR" w:cs="Times New Roman"/>
                <w:bCs/>
                <w:sz w:val="24"/>
                <w:szCs w:val="20"/>
                <w:shd w:val="clear" w:color="auto" w:fill="FFFFFF"/>
                <w:lang w:val="ru-RU" w:eastAsia="uk-UA"/>
              </w:rPr>
              <w:t>.</w:t>
            </w:r>
          </w:p>
        </w:tc>
      </w:tr>
      <w:tr w:rsidR="008C304E" w:rsidRPr="008C304E" w14:paraId="3E6663B4" w14:textId="77777777" w:rsidTr="003D0AA4">
        <w:tc>
          <w:tcPr>
            <w:tcW w:w="736" w:type="dxa"/>
            <w:tcBorders>
              <w:top w:val="single" w:sz="4" w:space="0" w:color="000000"/>
              <w:left w:val="single" w:sz="4" w:space="0" w:color="000000"/>
              <w:bottom w:val="single" w:sz="4" w:space="0" w:color="000000"/>
              <w:right w:val="single" w:sz="4" w:space="0" w:color="000000"/>
            </w:tcBorders>
            <w:hideMark/>
          </w:tcPr>
          <w:p w14:paraId="240F4314"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4</w:t>
            </w:r>
          </w:p>
        </w:tc>
        <w:tc>
          <w:tcPr>
            <w:tcW w:w="4255" w:type="dxa"/>
            <w:tcBorders>
              <w:top w:val="single" w:sz="4" w:space="0" w:color="000000"/>
              <w:left w:val="single" w:sz="4" w:space="0" w:color="000000"/>
              <w:bottom w:val="single" w:sz="4" w:space="0" w:color="000000"/>
              <w:right w:val="single" w:sz="4" w:space="0" w:color="000000"/>
            </w:tcBorders>
            <w:hideMark/>
          </w:tcPr>
          <w:p w14:paraId="788D09E3"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w:eastAsia="Calibri" w:hAnsi="Times New Roman" w:cs="Times New Roman"/>
                <w:sz w:val="24"/>
                <w:szCs w:val="20"/>
                <w:lang w:eastAsia="ru-RU"/>
              </w:rPr>
              <w:t>У</w:t>
            </w:r>
            <w:proofErr w:type="spellStart"/>
            <w:r w:rsidRPr="008C304E">
              <w:rPr>
                <w:rFonts w:ascii="Times New Roman" w:eastAsia="Calibri" w:hAnsi="Times New Roman" w:cs="Times New Roman"/>
                <w:sz w:val="24"/>
                <w:szCs w:val="20"/>
                <w:lang w:val="ru-RU" w:eastAsia="ru-RU"/>
              </w:rPr>
              <w:t>часник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визнаний</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установленому</w:t>
            </w:r>
            <w:proofErr w:type="spellEnd"/>
            <w:r w:rsidRPr="008C304E">
              <w:rPr>
                <w:rFonts w:ascii="Times New Roman" w:eastAsia="Calibri" w:hAnsi="Times New Roman" w:cs="Times New Roman"/>
                <w:sz w:val="24"/>
                <w:szCs w:val="20"/>
                <w:lang w:val="ru-RU" w:eastAsia="ru-RU"/>
              </w:rPr>
              <w:t xml:space="preserve"> законом порядку </w:t>
            </w:r>
            <w:proofErr w:type="spellStart"/>
            <w:r w:rsidRPr="008C304E">
              <w:rPr>
                <w:rFonts w:ascii="Times New Roman" w:eastAsia="Calibri" w:hAnsi="Times New Roman" w:cs="Times New Roman"/>
                <w:sz w:val="24"/>
                <w:szCs w:val="20"/>
                <w:lang w:val="ru-RU" w:eastAsia="ru-RU"/>
              </w:rPr>
              <w:t>банкрутом</w:t>
            </w:r>
            <w:proofErr w:type="spellEnd"/>
            <w:r w:rsidRPr="008C304E">
              <w:rPr>
                <w:rFonts w:ascii="Times New Roman" w:eastAsia="Calibri" w:hAnsi="Times New Roman" w:cs="Times New Roman"/>
                <w:sz w:val="24"/>
                <w:szCs w:val="20"/>
                <w:lang w:val="ru-RU" w:eastAsia="ru-RU"/>
              </w:rPr>
              <w:t xml:space="preserve"> та </w:t>
            </w:r>
            <w:proofErr w:type="spellStart"/>
            <w:r w:rsidRPr="008C304E">
              <w:rPr>
                <w:rFonts w:ascii="Times New Roman" w:eastAsia="Calibri" w:hAnsi="Times New Roman" w:cs="Times New Roman"/>
                <w:sz w:val="24"/>
                <w:szCs w:val="20"/>
                <w:lang w:val="ru-RU" w:eastAsia="ru-RU"/>
              </w:rPr>
              <w:t>стосовно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нього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відкрита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ліквідаційна</w:t>
            </w:r>
            <w:proofErr w:type="spellEnd"/>
            <w:r w:rsidRPr="008C304E">
              <w:rPr>
                <w:rFonts w:ascii="Times New Roman" w:eastAsia="Calibri" w:hAnsi="Times New Roman" w:cs="Times New Roman"/>
                <w:sz w:val="24"/>
                <w:szCs w:val="20"/>
                <w:lang w:val="ru-RU" w:eastAsia="ru-RU"/>
              </w:rPr>
              <w:t xml:space="preserve"> процедура;</w:t>
            </w:r>
            <w:r w:rsidRPr="008C304E">
              <w:rPr>
                <w:rFonts w:ascii="Times New Roman CYR" w:eastAsia="Times New Roman" w:hAnsi="Times New Roman CYR" w:cs="Times New Roman"/>
                <w:sz w:val="24"/>
                <w:szCs w:val="20"/>
                <w:lang w:val="ru-RU" w:eastAsia="uk-UA"/>
              </w:rPr>
              <w:t xml:space="preserve"> </w:t>
            </w:r>
          </w:p>
          <w:p w14:paraId="55C14F70"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CYR" w:eastAsia="Times New Roman" w:hAnsi="Times New Roman CYR" w:cs="Times New Roman"/>
                <w:sz w:val="24"/>
                <w:szCs w:val="20"/>
                <w:lang w:val="ru-RU" w:eastAsia="uk-UA"/>
              </w:rPr>
              <w:t>(</w:t>
            </w:r>
            <w:proofErr w:type="spellStart"/>
            <w:r w:rsidRPr="008C304E">
              <w:rPr>
                <w:rFonts w:ascii="Times New Roman CYR" w:eastAsia="Times New Roman" w:hAnsi="Times New Roman CYR" w:cs="Times New Roman"/>
                <w:b/>
                <w:sz w:val="24"/>
                <w:szCs w:val="20"/>
                <w:lang w:val="ru-RU" w:eastAsia="uk-UA"/>
              </w:rPr>
              <w:t>пп</w:t>
            </w:r>
            <w:proofErr w:type="spellEnd"/>
            <w:r w:rsidRPr="008C304E">
              <w:rPr>
                <w:rFonts w:ascii="Times New Roman CYR" w:eastAsia="Times New Roman" w:hAnsi="Times New Roman CYR" w:cs="Times New Roman"/>
                <w:b/>
                <w:sz w:val="24"/>
                <w:szCs w:val="20"/>
                <w:lang w:val="ru-RU" w:eastAsia="uk-UA"/>
              </w:rPr>
              <w:t xml:space="preserve">. 8 </w:t>
            </w:r>
            <w:r w:rsidRPr="008C304E">
              <w:rPr>
                <w:rFonts w:ascii="Times New Roman CYR" w:eastAsia="Times New Roman" w:hAnsi="Times New Roman CYR" w:cs="Times New Roman"/>
                <w:b/>
                <w:sz w:val="24"/>
                <w:szCs w:val="20"/>
                <w:lang w:val="ru-RU" w:eastAsia="ru-RU"/>
              </w:rPr>
              <w:t xml:space="preserve">п.44 </w:t>
            </w:r>
            <w:proofErr w:type="spellStart"/>
            <w:r w:rsidRPr="008C304E">
              <w:rPr>
                <w:rFonts w:ascii="Times New Roman CYR" w:eastAsia="Times New Roman" w:hAnsi="Times New Roman CYR" w:cs="Times New Roman"/>
                <w:b/>
                <w:sz w:val="24"/>
                <w:szCs w:val="20"/>
                <w:lang w:val="ru-RU" w:eastAsia="ru-RU"/>
              </w:rPr>
              <w:t>Особливостей</w:t>
            </w:r>
            <w:proofErr w:type="spellEnd"/>
            <w:r w:rsidRPr="008C304E">
              <w:rPr>
                <w:rFonts w:ascii="Times New Roman CYR" w:eastAsia="Times New Roman" w:hAnsi="Times New Roman CYR" w:cs="Times New Roman"/>
                <w:sz w:val="24"/>
                <w:szCs w:val="20"/>
                <w:lang w:val="ru-RU"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14:paraId="74114CD5"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roofErr w:type="spellStart"/>
            <w:r w:rsidRPr="008C304E">
              <w:rPr>
                <w:rFonts w:ascii="Times New Roman CYR" w:eastAsia="Times New Roman" w:hAnsi="Times New Roman CYR" w:cs="Times New Roman"/>
                <w:bCs/>
                <w:sz w:val="24"/>
                <w:szCs w:val="20"/>
                <w:shd w:val="clear" w:color="auto" w:fill="FFFFFF"/>
                <w:lang w:val="ru-RU" w:eastAsia="uk-UA"/>
              </w:rPr>
              <w:t>Замовник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самостійно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перевіряє</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інформацію</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що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міститься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у </w:t>
            </w:r>
            <w:proofErr w:type="spellStart"/>
            <w:r w:rsidRPr="008C304E">
              <w:rPr>
                <w:rFonts w:ascii="Times New Roman CYR" w:eastAsia="Times New Roman" w:hAnsi="Times New Roman CYR" w:cs="Times New Roman"/>
                <w:bCs/>
                <w:sz w:val="24"/>
                <w:szCs w:val="20"/>
                <w:shd w:val="clear" w:color="auto" w:fill="FFFFFF"/>
                <w:lang w:val="ru-RU" w:eastAsia="uk-UA"/>
              </w:rPr>
              <w:t>відкритому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реєстрі</w:t>
            </w:r>
            <w:proofErr w:type="spellEnd"/>
          </w:p>
          <w:p w14:paraId="56BD7CB7"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r w:rsidRPr="008C304E">
              <w:rPr>
                <w:rFonts w:ascii="Times New Roman CYR" w:eastAsia="Times New Roman" w:hAnsi="Times New Roman CYR" w:cs="Times New Roman"/>
                <w:bCs/>
                <w:sz w:val="24"/>
                <w:szCs w:val="20"/>
                <w:shd w:val="clear" w:color="auto" w:fill="FFFFFF"/>
                <w:lang w:val="ru-RU" w:eastAsia="uk-UA"/>
              </w:rPr>
              <w:t xml:space="preserve">(в </w:t>
            </w:r>
            <w:proofErr w:type="spellStart"/>
            <w:r w:rsidRPr="008C304E">
              <w:rPr>
                <w:rFonts w:ascii="Times New Roman CYR" w:eastAsia="Times New Roman" w:hAnsi="Times New Roman CYR" w:cs="Times New Roman"/>
                <w:bCs/>
                <w:sz w:val="24"/>
                <w:szCs w:val="20"/>
                <w:shd w:val="clear" w:color="auto" w:fill="FFFFFF"/>
                <w:lang w:val="ru-RU" w:eastAsia="uk-UA"/>
              </w:rPr>
              <w:t>Єдиному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реєстрі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підприємств</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щодо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proofErr w:type="gramStart"/>
            <w:r w:rsidRPr="008C304E">
              <w:rPr>
                <w:rFonts w:ascii="Times New Roman CYR" w:eastAsia="Times New Roman" w:hAnsi="Times New Roman CYR" w:cs="Times New Roman"/>
                <w:bCs/>
                <w:sz w:val="24"/>
                <w:szCs w:val="20"/>
                <w:shd w:val="clear" w:color="auto" w:fill="FFFFFF"/>
                <w:lang w:val="ru-RU" w:eastAsia="uk-UA"/>
              </w:rPr>
              <w:t>яких</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порушено</w:t>
            </w:r>
            <w:proofErr w:type="gram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провадження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у </w:t>
            </w:r>
            <w:proofErr w:type="spellStart"/>
            <w:r w:rsidRPr="008C304E">
              <w:rPr>
                <w:rFonts w:ascii="Times New Roman CYR" w:eastAsia="Times New Roman" w:hAnsi="Times New Roman CYR" w:cs="Times New Roman"/>
                <w:bCs/>
                <w:sz w:val="24"/>
                <w:szCs w:val="20"/>
                <w:shd w:val="clear" w:color="auto" w:fill="FFFFFF"/>
                <w:lang w:val="ru-RU" w:eastAsia="uk-UA"/>
              </w:rPr>
              <w:t>справі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про </w:t>
            </w:r>
            <w:proofErr w:type="spellStart"/>
            <w:r w:rsidRPr="008C304E">
              <w:rPr>
                <w:rFonts w:ascii="Times New Roman CYR" w:eastAsia="Times New Roman" w:hAnsi="Times New Roman CYR" w:cs="Times New Roman"/>
                <w:bCs/>
                <w:sz w:val="24"/>
                <w:szCs w:val="20"/>
                <w:shd w:val="clear" w:color="auto" w:fill="FFFFFF"/>
                <w:lang w:val="ru-RU" w:eastAsia="uk-UA"/>
              </w:rPr>
              <w:t>банкрутство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та </w:t>
            </w:r>
            <w:proofErr w:type="spellStart"/>
            <w:r w:rsidRPr="008C304E">
              <w:rPr>
                <w:rFonts w:ascii="Times New Roman CYR" w:eastAsia="Times New Roman" w:hAnsi="Times New Roman CYR" w:cs="Times New Roman"/>
                <w:bCs/>
                <w:sz w:val="24"/>
                <w:szCs w:val="20"/>
                <w:shd w:val="clear" w:color="auto" w:fill="FFFFFF"/>
                <w:lang w:val="ru-RU" w:eastAsia="uk-UA"/>
              </w:rPr>
              <w:t>Учасник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процедури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закупівлі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підтверджує</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відсутність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даної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шляхом </w:t>
            </w:r>
            <w:proofErr w:type="spellStart"/>
            <w:r w:rsidRPr="008C304E">
              <w:rPr>
                <w:rFonts w:ascii="Times New Roman CYR" w:eastAsia="Times New Roman" w:hAnsi="Times New Roman CYR" w:cs="Times New Roman"/>
                <w:bCs/>
                <w:sz w:val="24"/>
                <w:szCs w:val="20"/>
                <w:shd w:val="clear" w:color="auto" w:fill="FFFFFF"/>
                <w:lang w:val="ru-RU" w:eastAsia="uk-UA"/>
              </w:rPr>
              <w:t>самостійного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декларування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такої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 </w:t>
            </w:r>
            <w:proofErr w:type="spellStart"/>
            <w:r w:rsidRPr="008C304E">
              <w:rPr>
                <w:rFonts w:ascii="Times New Roman CYR" w:eastAsia="Times New Roman" w:hAnsi="Times New Roman CYR" w:cs="Times New Roman"/>
                <w:bCs/>
                <w:sz w:val="24"/>
                <w:szCs w:val="20"/>
                <w:shd w:val="clear" w:color="auto" w:fill="FFFFFF"/>
                <w:lang w:val="ru-RU" w:eastAsia="uk-UA"/>
              </w:rPr>
              <w:t>електронній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системі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закупівель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час </w:t>
            </w:r>
            <w:proofErr w:type="spellStart"/>
            <w:r w:rsidRPr="008C304E">
              <w:rPr>
                <w:rFonts w:ascii="Times New Roman CYR" w:eastAsia="Times New Roman" w:hAnsi="Times New Roman CYR" w:cs="Times New Roman"/>
                <w:bCs/>
                <w:sz w:val="24"/>
                <w:szCs w:val="20"/>
                <w:shd w:val="clear" w:color="auto" w:fill="FFFFFF"/>
                <w:lang w:val="ru-RU" w:eastAsia="uk-UA"/>
              </w:rPr>
              <w:t>подання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тендерної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пропозиції</w:t>
            </w:r>
            <w:proofErr w:type="spellEnd"/>
            <w:r w:rsidRPr="008C304E">
              <w:rPr>
                <w:rFonts w:ascii="Times New Roman CYR" w:eastAsia="Times New Roman" w:hAnsi="Times New Roman CYR" w:cs="Times New Roman"/>
                <w:bCs/>
                <w:sz w:val="24"/>
                <w:szCs w:val="20"/>
                <w:shd w:val="clear" w:color="auto" w:fill="FFFFFF"/>
                <w:lang w:val="ru-RU" w:eastAsia="uk-UA"/>
              </w:rPr>
              <w:t>.</w:t>
            </w:r>
          </w:p>
        </w:tc>
      </w:tr>
      <w:tr w:rsidR="008C304E" w:rsidRPr="008C304E" w14:paraId="17396F1B" w14:textId="77777777" w:rsidTr="003D0AA4">
        <w:tc>
          <w:tcPr>
            <w:tcW w:w="736" w:type="dxa"/>
            <w:tcBorders>
              <w:top w:val="single" w:sz="4" w:space="0" w:color="000000"/>
              <w:left w:val="single" w:sz="4" w:space="0" w:color="000000"/>
              <w:bottom w:val="single" w:sz="4" w:space="0" w:color="000000"/>
              <w:right w:val="single" w:sz="4" w:space="0" w:color="000000"/>
            </w:tcBorders>
            <w:hideMark/>
          </w:tcPr>
          <w:p w14:paraId="790BC774" w14:textId="77777777" w:rsidR="008C304E" w:rsidRPr="008C304E" w:rsidRDefault="008C304E" w:rsidP="008C304E">
            <w:pPr>
              <w:widowControl w:val="0"/>
              <w:spacing w:after="0" w:line="240" w:lineRule="auto"/>
              <w:rPr>
                <w:rFonts w:ascii="Times New Roman CYR" w:eastAsia="Times New Roman" w:hAnsi="Times New Roman CYR" w:cs="Times New Roman"/>
                <w:b/>
                <w:bCs/>
                <w:sz w:val="24"/>
                <w:szCs w:val="20"/>
                <w:lang w:val="ru-RU" w:eastAsia="ru-RU"/>
              </w:rPr>
            </w:pPr>
            <w:r w:rsidRPr="008C304E">
              <w:rPr>
                <w:rFonts w:ascii="Times New Roman CYR" w:eastAsia="Times New Roman" w:hAnsi="Times New Roman CYR" w:cs="Times New Roman"/>
                <w:b/>
                <w:bCs/>
                <w:sz w:val="24"/>
                <w:szCs w:val="20"/>
                <w:lang w:val="ru-RU" w:eastAsia="ru-RU"/>
              </w:rPr>
              <w:t>5</w:t>
            </w:r>
          </w:p>
        </w:tc>
        <w:tc>
          <w:tcPr>
            <w:tcW w:w="4255" w:type="dxa"/>
            <w:tcBorders>
              <w:top w:val="single" w:sz="4" w:space="0" w:color="000000"/>
              <w:left w:val="single" w:sz="4" w:space="0" w:color="000000"/>
              <w:bottom w:val="single" w:sz="4" w:space="0" w:color="000000"/>
              <w:right w:val="single" w:sz="4" w:space="0" w:color="000000"/>
            </w:tcBorders>
            <w:hideMark/>
          </w:tcPr>
          <w:p w14:paraId="53EFAFE4"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ru-RU"/>
              </w:rPr>
            </w:pPr>
            <w:r w:rsidRPr="008C304E">
              <w:rPr>
                <w:rFonts w:ascii="Times New Roman" w:eastAsia="Calibri" w:hAnsi="Times New Roman" w:cs="Times New Roman"/>
                <w:sz w:val="24"/>
                <w:szCs w:val="20"/>
                <w:lang w:eastAsia="ru-RU"/>
              </w:rPr>
              <w:t>У</w:t>
            </w:r>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Єдиному</w:t>
            </w:r>
            <w:proofErr w:type="spellEnd"/>
            <w:r w:rsidRPr="008C304E">
              <w:rPr>
                <w:rFonts w:ascii="Times New Roman" w:eastAsia="Calibri" w:hAnsi="Times New Roman" w:cs="Times New Roman"/>
                <w:sz w:val="24"/>
                <w:szCs w:val="20"/>
                <w:lang w:val="ru-RU" w:eastAsia="ru-RU"/>
              </w:rPr>
              <w:t xml:space="preserve"> державному </w:t>
            </w:r>
            <w:proofErr w:type="spellStart"/>
            <w:r w:rsidRPr="008C304E">
              <w:rPr>
                <w:rFonts w:ascii="Times New Roman" w:eastAsia="Calibri" w:hAnsi="Times New Roman" w:cs="Times New Roman"/>
                <w:sz w:val="24"/>
                <w:szCs w:val="20"/>
                <w:lang w:val="ru-RU" w:eastAsia="ru-RU"/>
              </w:rPr>
              <w:t>реєстрі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юридичних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осіб</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фізичних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осіб</w:t>
            </w:r>
            <w:proofErr w:type="spellEnd"/>
            <w:r w:rsidRPr="008C304E">
              <w:rPr>
                <w:rFonts w:ascii="Times New Roman" w:eastAsia="Calibri" w:hAnsi="Times New Roman" w:cs="Times New Roman"/>
                <w:sz w:val="24"/>
                <w:szCs w:val="20"/>
                <w:lang w:val="ru-RU" w:eastAsia="ru-RU"/>
              </w:rPr>
              <w:t xml:space="preserve"> - </w:t>
            </w:r>
            <w:proofErr w:type="spellStart"/>
            <w:r w:rsidRPr="008C304E">
              <w:rPr>
                <w:rFonts w:ascii="Times New Roman" w:eastAsia="Calibri" w:hAnsi="Times New Roman" w:cs="Times New Roman"/>
                <w:sz w:val="24"/>
                <w:szCs w:val="20"/>
                <w:lang w:val="ru-RU" w:eastAsia="ru-RU"/>
              </w:rPr>
              <w:t>підприємців</w:t>
            </w:r>
            <w:proofErr w:type="spellEnd"/>
            <w:r w:rsidRPr="008C304E">
              <w:rPr>
                <w:rFonts w:ascii="Times New Roman" w:eastAsia="Calibri" w:hAnsi="Times New Roman" w:cs="Times New Roman"/>
                <w:sz w:val="24"/>
                <w:szCs w:val="20"/>
                <w:lang w:val="ru-RU" w:eastAsia="ru-RU"/>
              </w:rPr>
              <w:t xml:space="preserve"> та </w:t>
            </w:r>
            <w:proofErr w:type="spellStart"/>
            <w:r w:rsidRPr="008C304E">
              <w:rPr>
                <w:rFonts w:ascii="Times New Roman" w:eastAsia="Calibri" w:hAnsi="Times New Roman" w:cs="Times New Roman"/>
                <w:sz w:val="24"/>
                <w:szCs w:val="20"/>
                <w:lang w:val="ru-RU" w:eastAsia="ru-RU"/>
              </w:rPr>
              <w:t>громадських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формувань</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відсутня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інформація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передбачена</w:t>
            </w:r>
            <w:proofErr w:type="spellEnd"/>
            <w:r w:rsidRPr="008C304E">
              <w:rPr>
                <w:rFonts w:ascii="Times New Roman" w:eastAsia="Calibri" w:hAnsi="Times New Roman" w:cs="Times New Roman"/>
                <w:sz w:val="24"/>
                <w:szCs w:val="20"/>
                <w:lang w:val="ru-RU" w:eastAsia="ru-RU"/>
              </w:rPr>
              <w:t xml:space="preserve"> </w:t>
            </w:r>
            <w:hyperlink r:id="rId13" w:anchor="n174" w:tgtFrame="_blank" w:history="1">
              <w:r w:rsidRPr="008C304E">
                <w:rPr>
                  <w:rFonts w:ascii="Times New Roman CYR" w:eastAsia="Times New Roman" w:hAnsi="Times New Roman CYR" w:cs="Times New Roman"/>
                  <w:sz w:val="24"/>
                  <w:szCs w:val="20"/>
                  <w:u w:val="single"/>
                  <w:lang w:val="ru-RU" w:eastAsia="ru-RU"/>
                </w:rPr>
                <w:t>пунктом 9</w:t>
              </w:r>
            </w:hyperlink>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частини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другої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статті</w:t>
            </w:r>
            <w:proofErr w:type="spellEnd"/>
            <w:r w:rsidRPr="008C304E">
              <w:rPr>
                <w:rFonts w:ascii="Times New Roman" w:eastAsia="Calibri" w:hAnsi="Times New Roman" w:cs="Times New Roman"/>
                <w:sz w:val="24"/>
                <w:szCs w:val="20"/>
                <w:lang w:val="ru-RU" w:eastAsia="ru-RU"/>
              </w:rPr>
              <w:t xml:space="preserve"> 9 Закону </w:t>
            </w:r>
            <w:proofErr w:type="spellStart"/>
            <w:r w:rsidRPr="008C304E">
              <w:rPr>
                <w:rFonts w:ascii="Times New Roman" w:eastAsia="Calibri" w:hAnsi="Times New Roman" w:cs="Times New Roman"/>
                <w:sz w:val="24"/>
                <w:szCs w:val="20"/>
                <w:lang w:val="ru-RU" w:eastAsia="ru-RU"/>
              </w:rPr>
              <w:t>України</w:t>
            </w:r>
            <w:proofErr w:type="spellEnd"/>
            <w:r w:rsidRPr="008C304E">
              <w:rPr>
                <w:rFonts w:ascii="Times New Roman" w:eastAsia="Calibri" w:hAnsi="Times New Roman" w:cs="Times New Roman"/>
                <w:sz w:val="24"/>
                <w:szCs w:val="20"/>
                <w:lang w:val="ru-RU" w:eastAsia="ru-RU"/>
              </w:rPr>
              <w:t xml:space="preserve"> “Про </w:t>
            </w:r>
            <w:proofErr w:type="spellStart"/>
            <w:r w:rsidRPr="008C304E">
              <w:rPr>
                <w:rFonts w:ascii="Times New Roman" w:eastAsia="Calibri" w:hAnsi="Times New Roman" w:cs="Times New Roman"/>
                <w:sz w:val="24"/>
                <w:szCs w:val="20"/>
                <w:lang w:val="ru-RU" w:eastAsia="ru-RU"/>
              </w:rPr>
              <w:t>державну</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реєстрацію</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юридичних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осіб</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фізичних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lastRenderedPageBreak/>
              <w:t>осіб</w:t>
            </w:r>
            <w:proofErr w:type="spellEnd"/>
            <w:r w:rsidRPr="008C304E">
              <w:rPr>
                <w:rFonts w:ascii="Times New Roman" w:eastAsia="Calibri" w:hAnsi="Times New Roman" w:cs="Times New Roman"/>
                <w:sz w:val="24"/>
                <w:szCs w:val="20"/>
                <w:lang w:val="ru-RU" w:eastAsia="ru-RU"/>
              </w:rPr>
              <w:t xml:space="preserve"> - </w:t>
            </w:r>
            <w:proofErr w:type="spellStart"/>
            <w:r w:rsidRPr="008C304E">
              <w:rPr>
                <w:rFonts w:ascii="Times New Roman" w:eastAsia="Calibri" w:hAnsi="Times New Roman" w:cs="Times New Roman"/>
                <w:sz w:val="24"/>
                <w:szCs w:val="20"/>
                <w:lang w:val="ru-RU" w:eastAsia="ru-RU"/>
              </w:rPr>
              <w:t>підприємців</w:t>
            </w:r>
            <w:proofErr w:type="spellEnd"/>
            <w:r w:rsidRPr="008C304E">
              <w:rPr>
                <w:rFonts w:ascii="Times New Roman" w:eastAsia="Calibri" w:hAnsi="Times New Roman" w:cs="Times New Roman"/>
                <w:sz w:val="24"/>
                <w:szCs w:val="20"/>
                <w:lang w:val="ru-RU" w:eastAsia="ru-RU"/>
              </w:rPr>
              <w:t xml:space="preserve"> та </w:t>
            </w:r>
            <w:proofErr w:type="spellStart"/>
            <w:r w:rsidRPr="008C304E">
              <w:rPr>
                <w:rFonts w:ascii="Times New Roman" w:eastAsia="Calibri" w:hAnsi="Times New Roman" w:cs="Times New Roman"/>
                <w:sz w:val="24"/>
                <w:szCs w:val="20"/>
                <w:lang w:val="ru-RU" w:eastAsia="ru-RU"/>
              </w:rPr>
              <w:t>громадських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формувань</w:t>
            </w:r>
            <w:proofErr w:type="spellEnd"/>
            <w:r w:rsidRPr="008C304E">
              <w:rPr>
                <w:rFonts w:ascii="Times New Roman" w:eastAsia="Calibri" w:hAnsi="Times New Roman" w:cs="Times New Roman"/>
                <w:sz w:val="24"/>
                <w:szCs w:val="20"/>
                <w:lang w:val="ru-RU" w:eastAsia="ru-RU"/>
              </w:rPr>
              <w:t>” (</w:t>
            </w:r>
            <w:proofErr w:type="spellStart"/>
            <w:r w:rsidRPr="008C304E">
              <w:rPr>
                <w:rFonts w:ascii="Times New Roman" w:eastAsia="Calibri" w:hAnsi="Times New Roman" w:cs="Times New Roman"/>
                <w:sz w:val="24"/>
                <w:szCs w:val="20"/>
                <w:lang w:val="ru-RU" w:eastAsia="ru-RU"/>
              </w:rPr>
              <w:t>крім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нерезидентів</w:t>
            </w:r>
            <w:proofErr w:type="spellEnd"/>
            <w:r w:rsidRPr="008C304E">
              <w:rPr>
                <w:rFonts w:ascii="Times New Roman" w:eastAsia="Calibri" w:hAnsi="Times New Roman" w:cs="Times New Roman"/>
                <w:sz w:val="24"/>
                <w:szCs w:val="20"/>
                <w:lang w:val="ru-RU" w:eastAsia="ru-RU"/>
              </w:rPr>
              <w:t>);</w:t>
            </w:r>
            <w:r w:rsidRPr="008C304E">
              <w:rPr>
                <w:rFonts w:ascii="Times New Roman CYR" w:eastAsia="Times New Roman" w:hAnsi="Times New Roman CYR" w:cs="Times New Roman"/>
                <w:sz w:val="24"/>
                <w:szCs w:val="20"/>
                <w:lang w:val="ru-RU" w:eastAsia="ru-RU"/>
              </w:rPr>
              <w:t xml:space="preserve"> </w:t>
            </w:r>
          </w:p>
          <w:p w14:paraId="2D3B9652"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ru-RU"/>
              </w:rPr>
            </w:pPr>
            <w:r w:rsidRPr="008C304E">
              <w:rPr>
                <w:rFonts w:ascii="Times New Roman CYR" w:eastAsia="Times New Roman" w:hAnsi="Times New Roman CYR" w:cs="Times New Roman"/>
                <w:sz w:val="24"/>
                <w:szCs w:val="20"/>
                <w:lang w:val="ru-RU" w:eastAsia="ru-RU"/>
              </w:rPr>
              <w:t>(</w:t>
            </w:r>
            <w:proofErr w:type="spellStart"/>
            <w:r w:rsidRPr="008C304E">
              <w:rPr>
                <w:rFonts w:ascii="Times New Roman CYR" w:eastAsia="Times New Roman" w:hAnsi="Times New Roman CYR" w:cs="Times New Roman"/>
                <w:b/>
                <w:sz w:val="24"/>
                <w:szCs w:val="20"/>
                <w:lang w:val="ru-RU" w:eastAsia="ru-RU"/>
              </w:rPr>
              <w:t>пп</w:t>
            </w:r>
            <w:proofErr w:type="spellEnd"/>
            <w:r w:rsidRPr="008C304E">
              <w:rPr>
                <w:rFonts w:ascii="Times New Roman CYR" w:eastAsia="Times New Roman" w:hAnsi="Times New Roman CYR" w:cs="Times New Roman"/>
                <w:b/>
                <w:sz w:val="24"/>
                <w:szCs w:val="20"/>
                <w:lang w:val="ru-RU" w:eastAsia="ru-RU"/>
              </w:rPr>
              <w:t xml:space="preserve">. 9 п.44 </w:t>
            </w:r>
            <w:proofErr w:type="spellStart"/>
            <w:r w:rsidRPr="008C304E">
              <w:rPr>
                <w:rFonts w:ascii="Times New Roman CYR" w:eastAsia="Times New Roman" w:hAnsi="Times New Roman CYR" w:cs="Times New Roman"/>
                <w:b/>
                <w:sz w:val="24"/>
                <w:szCs w:val="20"/>
                <w:lang w:val="ru-RU" w:eastAsia="ru-RU"/>
              </w:rPr>
              <w:t>Особливостей</w:t>
            </w:r>
            <w:proofErr w:type="spellEnd"/>
            <w:r w:rsidRPr="008C304E">
              <w:rPr>
                <w:rFonts w:ascii="Times New Roman CYR" w:eastAsia="Times New Roman" w:hAnsi="Times New Roman CYR" w:cs="Times New Roman"/>
                <w:sz w:val="24"/>
                <w:szCs w:val="20"/>
                <w:lang w:val="ru-RU" w:eastAsia="ru-RU"/>
              </w:rPr>
              <w:t>)</w:t>
            </w:r>
          </w:p>
        </w:tc>
        <w:tc>
          <w:tcPr>
            <w:tcW w:w="5044" w:type="dxa"/>
            <w:tcBorders>
              <w:top w:val="single" w:sz="4" w:space="0" w:color="000000"/>
              <w:left w:val="single" w:sz="4" w:space="0" w:color="000000"/>
              <w:bottom w:val="single" w:sz="4" w:space="0" w:color="000000"/>
              <w:right w:val="single" w:sz="4" w:space="0" w:color="000000"/>
            </w:tcBorders>
            <w:hideMark/>
          </w:tcPr>
          <w:p w14:paraId="62028F1E"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roofErr w:type="spellStart"/>
            <w:r w:rsidRPr="008C304E">
              <w:rPr>
                <w:rFonts w:ascii="Times New Roman CYR" w:eastAsia="Times New Roman" w:hAnsi="Times New Roman CYR" w:cs="Times New Roman"/>
                <w:bCs/>
                <w:sz w:val="24"/>
                <w:szCs w:val="20"/>
                <w:shd w:val="clear" w:color="auto" w:fill="FFFFFF"/>
                <w:lang w:val="ru-RU" w:eastAsia="uk-UA"/>
              </w:rPr>
              <w:lastRenderedPageBreak/>
              <w:t>Замовник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самостійно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перевіряє</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інформацію</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що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міститься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у </w:t>
            </w:r>
            <w:proofErr w:type="spellStart"/>
            <w:r w:rsidRPr="008C304E">
              <w:rPr>
                <w:rFonts w:ascii="Times New Roman CYR" w:eastAsia="Times New Roman" w:hAnsi="Times New Roman CYR" w:cs="Times New Roman"/>
                <w:bCs/>
                <w:sz w:val="24"/>
                <w:szCs w:val="20"/>
                <w:shd w:val="clear" w:color="auto" w:fill="FFFFFF"/>
                <w:lang w:val="ru-RU" w:eastAsia="uk-UA"/>
              </w:rPr>
              <w:t>відкритому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реєстрі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 </w:t>
            </w:r>
            <w:proofErr w:type="spellStart"/>
            <w:r w:rsidRPr="008C304E">
              <w:rPr>
                <w:rFonts w:ascii="Times New Roman CYR" w:eastAsia="Times New Roman" w:hAnsi="Times New Roman CYR" w:cs="Times New Roman"/>
                <w:bCs/>
                <w:sz w:val="24"/>
                <w:szCs w:val="20"/>
                <w:shd w:val="clear" w:color="auto" w:fill="FFFFFF"/>
                <w:lang w:val="ru-RU" w:eastAsia="uk-UA"/>
              </w:rPr>
              <w:t>Єдиному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державному </w:t>
            </w:r>
            <w:proofErr w:type="spellStart"/>
            <w:r w:rsidRPr="008C304E">
              <w:rPr>
                <w:rFonts w:ascii="Times New Roman CYR" w:eastAsia="Times New Roman" w:hAnsi="Times New Roman CYR" w:cs="Times New Roman"/>
                <w:bCs/>
                <w:sz w:val="24"/>
                <w:szCs w:val="20"/>
                <w:shd w:val="clear" w:color="auto" w:fill="FFFFFF"/>
                <w:lang w:val="ru-RU" w:eastAsia="uk-UA"/>
              </w:rPr>
              <w:t>реєстрі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юридичних</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осіб</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фізичних</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осіб-підприємців</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та </w:t>
            </w:r>
            <w:proofErr w:type="spellStart"/>
            <w:r w:rsidRPr="008C304E">
              <w:rPr>
                <w:rFonts w:ascii="Times New Roman CYR" w:eastAsia="Times New Roman" w:hAnsi="Times New Roman CYR" w:cs="Times New Roman"/>
                <w:bCs/>
                <w:sz w:val="24"/>
                <w:szCs w:val="20"/>
                <w:shd w:val="clear" w:color="auto" w:fill="FFFFFF"/>
                <w:lang w:val="ru-RU" w:eastAsia="uk-UA"/>
              </w:rPr>
              <w:t>громадських</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proofErr w:type="gramStart"/>
            <w:r w:rsidRPr="008C304E">
              <w:rPr>
                <w:rFonts w:ascii="Times New Roman CYR" w:eastAsia="Times New Roman" w:hAnsi="Times New Roman CYR" w:cs="Times New Roman"/>
                <w:bCs/>
                <w:sz w:val="24"/>
                <w:szCs w:val="20"/>
                <w:shd w:val="clear" w:color="auto" w:fill="FFFFFF"/>
                <w:lang w:val="ru-RU" w:eastAsia="uk-UA"/>
              </w:rPr>
              <w:t>формувань</w:t>
            </w:r>
            <w:proofErr w:type="spellEnd"/>
            <w:r w:rsidRPr="008C304E">
              <w:rPr>
                <w:rFonts w:ascii="Times New Roman CYR" w:eastAsia="Times New Roman" w:hAnsi="Times New Roman CYR" w:cs="Times New Roman"/>
                <w:bCs/>
                <w:sz w:val="24"/>
                <w:szCs w:val="20"/>
                <w:shd w:val="clear" w:color="auto" w:fill="FFFFFF"/>
                <w:lang w:val="ru-RU" w:eastAsia="uk-UA"/>
              </w:rPr>
              <w:t>)*</w:t>
            </w:r>
            <w:proofErr w:type="gramEnd"/>
            <w:r w:rsidRPr="008C304E">
              <w:rPr>
                <w:rFonts w:ascii="Times New Roman CYR" w:eastAsia="Times New Roman" w:hAnsi="Times New Roman CYR" w:cs="Times New Roman"/>
                <w:bCs/>
                <w:sz w:val="24"/>
                <w:szCs w:val="20"/>
                <w:shd w:val="clear" w:color="auto" w:fill="FFFFFF"/>
                <w:lang w:val="ru-RU" w:eastAsia="uk-UA"/>
              </w:rPr>
              <w:t xml:space="preserve"> та </w:t>
            </w:r>
            <w:proofErr w:type="spellStart"/>
            <w:r w:rsidRPr="008C304E">
              <w:rPr>
                <w:rFonts w:ascii="Times New Roman CYR" w:eastAsia="Times New Roman" w:hAnsi="Times New Roman CYR" w:cs="Times New Roman"/>
                <w:bCs/>
                <w:sz w:val="24"/>
                <w:szCs w:val="20"/>
                <w:shd w:val="clear" w:color="auto" w:fill="FFFFFF"/>
                <w:lang w:val="ru-RU" w:eastAsia="uk-UA"/>
              </w:rPr>
              <w:t>Учасник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процедури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закупівлі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підтверджує</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відсутність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даної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шляхом </w:t>
            </w:r>
            <w:proofErr w:type="spellStart"/>
            <w:r w:rsidRPr="008C304E">
              <w:rPr>
                <w:rFonts w:ascii="Times New Roman CYR" w:eastAsia="Times New Roman" w:hAnsi="Times New Roman CYR" w:cs="Times New Roman"/>
                <w:bCs/>
                <w:sz w:val="24"/>
                <w:szCs w:val="20"/>
                <w:shd w:val="clear" w:color="auto" w:fill="FFFFFF"/>
                <w:lang w:val="ru-RU" w:eastAsia="uk-UA"/>
              </w:rPr>
              <w:t>самостійного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декларування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такої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lastRenderedPageBreak/>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 </w:t>
            </w:r>
            <w:proofErr w:type="spellStart"/>
            <w:r w:rsidRPr="008C304E">
              <w:rPr>
                <w:rFonts w:ascii="Times New Roman CYR" w:eastAsia="Times New Roman" w:hAnsi="Times New Roman CYR" w:cs="Times New Roman"/>
                <w:bCs/>
                <w:sz w:val="24"/>
                <w:szCs w:val="20"/>
                <w:shd w:val="clear" w:color="auto" w:fill="FFFFFF"/>
                <w:lang w:val="ru-RU" w:eastAsia="uk-UA"/>
              </w:rPr>
              <w:t>електронній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системі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закупівель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час </w:t>
            </w:r>
            <w:proofErr w:type="spellStart"/>
            <w:r w:rsidRPr="008C304E">
              <w:rPr>
                <w:rFonts w:ascii="Times New Roman CYR" w:eastAsia="Times New Roman" w:hAnsi="Times New Roman CYR" w:cs="Times New Roman"/>
                <w:bCs/>
                <w:sz w:val="24"/>
                <w:szCs w:val="20"/>
                <w:shd w:val="clear" w:color="auto" w:fill="FFFFFF"/>
                <w:lang w:val="ru-RU" w:eastAsia="uk-UA"/>
              </w:rPr>
              <w:t>подання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тендерної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пропозиції</w:t>
            </w:r>
            <w:proofErr w:type="spellEnd"/>
            <w:r w:rsidRPr="008C304E">
              <w:rPr>
                <w:rFonts w:ascii="Times New Roman CYR" w:eastAsia="Times New Roman" w:hAnsi="Times New Roman CYR" w:cs="Times New Roman"/>
                <w:bCs/>
                <w:sz w:val="24"/>
                <w:szCs w:val="20"/>
                <w:shd w:val="clear" w:color="auto" w:fill="FFFFFF"/>
                <w:lang w:val="ru-RU" w:eastAsia="uk-UA"/>
              </w:rPr>
              <w:t>.</w:t>
            </w:r>
          </w:p>
        </w:tc>
      </w:tr>
      <w:tr w:rsidR="008C304E" w:rsidRPr="008C304E" w14:paraId="65073AE4" w14:textId="77777777" w:rsidTr="003D0AA4">
        <w:trPr>
          <w:trHeight w:val="1128"/>
        </w:trPr>
        <w:tc>
          <w:tcPr>
            <w:tcW w:w="736" w:type="dxa"/>
            <w:tcBorders>
              <w:top w:val="single" w:sz="4" w:space="0" w:color="auto"/>
              <w:left w:val="single" w:sz="4" w:space="0" w:color="000000"/>
              <w:bottom w:val="single" w:sz="4" w:space="0" w:color="auto"/>
              <w:right w:val="single" w:sz="4" w:space="0" w:color="000000"/>
            </w:tcBorders>
            <w:hideMark/>
          </w:tcPr>
          <w:p w14:paraId="1168264B" w14:textId="77777777" w:rsidR="008C304E" w:rsidRPr="008C304E" w:rsidRDefault="008C304E" w:rsidP="008C304E">
            <w:pPr>
              <w:widowControl w:val="0"/>
              <w:spacing w:after="0" w:line="240" w:lineRule="auto"/>
              <w:jc w:val="both"/>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lastRenderedPageBreak/>
              <w:t>6</w:t>
            </w:r>
          </w:p>
        </w:tc>
        <w:tc>
          <w:tcPr>
            <w:tcW w:w="4255" w:type="dxa"/>
            <w:tcBorders>
              <w:top w:val="single" w:sz="4" w:space="0" w:color="auto"/>
              <w:left w:val="single" w:sz="4" w:space="0" w:color="000000"/>
              <w:bottom w:val="single" w:sz="4" w:space="0" w:color="auto"/>
              <w:right w:val="single" w:sz="4" w:space="0" w:color="000000"/>
            </w:tcBorders>
            <w:hideMark/>
          </w:tcPr>
          <w:p w14:paraId="6391C9A9"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proofErr w:type="spellStart"/>
            <w:r w:rsidRPr="008C304E">
              <w:rPr>
                <w:rFonts w:ascii="Times New Roman" w:eastAsia="Calibri" w:hAnsi="Times New Roman" w:cs="Times New Roman"/>
                <w:sz w:val="24"/>
                <w:szCs w:val="20"/>
                <w:lang w:val="ru-RU" w:eastAsia="ru-RU"/>
              </w:rPr>
              <w:t>учасник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або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кінцевий</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бенефіціарний</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власник</w:t>
            </w:r>
            <w:proofErr w:type="spellEnd"/>
            <w:r w:rsidRPr="008C304E">
              <w:rPr>
                <w:rFonts w:ascii="Times New Roman" w:eastAsia="Calibri" w:hAnsi="Times New Roman" w:cs="Times New Roman"/>
                <w:sz w:val="24"/>
                <w:szCs w:val="20"/>
                <w:lang w:val="ru-RU" w:eastAsia="ru-RU"/>
              </w:rPr>
              <w:t xml:space="preserve">, член </w:t>
            </w:r>
            <w:proofErr w:type="spellStart"/>
            <w:r w:rsidRPr="008C304E">
              <w:rPr>
                <w:rFonts w:ascii="Times New Roman" w:eastAsia="Calibri" w:hAnsi="Times New Roman" w:cs="Times New Roman"/>
                <w:sz w:val="24"/>
                <w:szCs w:val="20"/>
                <w:lang w:val="ru-RU" w:eastAsia="ru-RU"/>
              </w:rPr>
              <w:t>або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акціонер</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юридичної</w:t>
            </w:r>
            <w:proofErr w:type="spellEnd"/>
            <w:r w:rsidRPr="008C304E">
              <w:rPr>
                <w:rFonts w:ascii="Times New Roman" w:eastAsia="Calibri" w:hAnsi="Times New Roman" w:cs="Times New Roman"/>
                <w:sz w:val="24"/>
                <w:szCs w:val="20"/>
                <w:lang w:val="ru-RU" w:eastAsia="ru-RU"/>
              </w:rPr>
              <w:t xml:space="preserve"> особи - </w:t>
            </w:r>
            <w:proofErr w:type="spellStart"/>
            <w:r w:rsidRPr="008C304E">
              <w:rPr>
                <w:rFonts w:ascii="Times New Roman" w:eastAsia="Calibri" w:hAnsi="Times New Roman" w:cs="Times New Roman"/>
                <w:sz w:val="24"/>
                <w:szCs w:val="20"/>
                <w:lang w:val="ru-RU" w:eastAsia="ru-RU"/>
              </w:rPr>
              <w:t>учасника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є особою, до </w:t>
            </w:r>
            <w:proofErr w:type="spellStart"/>
            <w:r w:rsidRPr="008C304E">
              <w:rPr>
                <w:rFonts w:ascii="Times New Roman" w:eastAsia="Calibri" w:hAnsi="Times New Roman" w:cs="Times New Roman"/>
                <w:sz w:val="24"/>
                <w:szCs w:val="20"/>
                <w:lang w:val="ru-RU" w:eastAsia="ru-RU"/>
              </w:rPr>
              <w:t>якої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застосовано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санкцію</w:t>
            </w:r>
            <w:proofErr w:type="spellEnd"/>
            <w:r w:rsidRPr="008C304E">
              <w:rPr>
                <w:rFonts w:ascii="Times New Roman" w:eastAsia="Calibri" w:hAnsi="Times New Roman" w:cs="Times New Roman"/>
                <w:sz w:val="24"/>
                <w:szCs w:val="20"/>
                <w:lang w:val="ru-RU" w:eastAsia="ru-RU"/>
              </w:rPr>
              <w:t xml:space="preserve"> у </w:t>
            </w:r>
            <w:proofErr w:type="spellStart"/>
            <w:r w:rsidRPr="008C304E">
              <w:rPr>
                <w:rFonts w:ascii="Times New Roman" w:eastAsia="Calibri" w:hAnsi="Times New Roman" w:cs="Times New Roman"/>
                <w:sz w:val="24"/>
                <w:szCs w:val="20"/>
                <w:lang w:val="ru-RU" w:eastAsia="ru-RU"/>
              </w:rPr>
              <w:t>вигляді</w:t>
            </w:r>
            <w:proofErr w:type="spellEnd"/>
            <w:r w:rsidRPr="008C304E">
              <w:rPr>
                <w:rFonts w:ascii="Times New Roman" w:eastAsia="Calibri" w:hAnsi="Times New Roman" w:cs="Times New Roman"/>
                <w:sz w:val="24"/>
                <w:szCs w:val="20"/>
                <w:lang w:val="ru-RU" w:eastAsia="ru-RU"/>
              </w:rPr>
              <w:t xml:space="preserve"> заборони на </w:t>
            </w:r>
            <w:proofErr w:type="spellStart"/>
            <w:r w:rsidRPr="008C304E">
              <w:rPr>
                <w:rFonts w:ascii="Times New Roman" w:eastAsia="Calibri" w:hAnsi="Times New Roman" w:cs="Times New Roman"/>
                <w:sz w:val="24"/>
                <w:szCs w:val="20"/>
                <w:lang w:val="ru-RU" w:eastAsia="ru-RU"/>
              </w:rPr>
              <w:t>здійснення</w:t>
            </w:r>
            <w:proofErr w:type="spellEnd"/>
            <w:r w:rsidRPr="008C304E">
              <w:rPr>
                <w:rFonts w:ascii="Times New Roman" w:eastAsia="Calibri" w:hAnsi="Times New Roman" w:cs="Times New Roman"/>
                <w:sz w:val="24"/>
                <w:szCs w:val="20"/>
                <w:lang w:val="ru-RU" w:eastAsia="ru-RU"/>
              </w:rPr>
              <w:t xml:space="preserve"> у </w:t>
            </w:r>
            <w:proofErr w:type="spellStart"/>
            <w:r w:rsidRPr="008C304E">
              <w:rPr>
                <w:rFonts w:ascii="Times New Roman" w:eastAsia="Calibri" w:hAnsi="Times New Roman" w:cs="Times New Roman"/>
                <w:sz w:val="24"/>
                <w:szCs w:val="20"/>
                <w:lang w:val="ru-RU" w:eastAsia="ru-RU"/>
              </w:rPr>
              <w:t>неї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публічних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закупівель</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товарів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робіт</w:t>
            </w:r>
            <w:proofErr w:type="spellEnd"/>
            <w:r w:rsidRPr="008C304E">
              <w:rPr>
                <w:rFonts w:ascii="Times New Roman" w:eastAsia="Calibri" w:hAnsi="Times New Roman" w:cs="Times New Roman"/>
                <w:sz w:val="24"/>
                <w:szCs w:val="20"/>
                <w:lang w:val="ru-RU" w:eastAsia="ru-RU"/>
              </w:rPr>
              <w:t xml:space="preserve"> і </w:t>
            </w:r>
            <w:proofErr w:type="spellStart"/>
            <w:r w:rsidRPr="008C304E">
              <w:rPr>
                <w:rFonts w:ascii="Times New Roman" w:eastAsia="Calibri" w:hAnsi="Times New Roman" w:cs="Times New Roman"/>
                <w:sz w:val="24"/>
                <w:szCs w:val="20"/>
                <w:lang w:val="ru-RU" w:eastAsia="ru-RU"/>
              </w:rPr>
              <w:t>послуг</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згідно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із</w:t>
            </w:r>
            <w:proofErr w:type="spellEnd"/>
            <w:r w:rsidRPr="008C304E">
              <w:rPr>
                <w:rFonts w:ascii="Times New Roman" w:eastAsia="Calibri" w:hAnsi="Times New Roman" w:cs="Times New Roman"/>
                <w:sz w:val="24"/>
                <w:szCs w:val="20"/>
                <w:lang w:val="ru-RU" w:eastAsia="ru-RU"/>
              </w:rPr>
              <w:t xml:space="preserve"> </w:t>
            </w:r>
            <w:hyperlink r:id="rId14" w:tgtFrame="_blank" w:history="1">
              <w:r w:rsidRPr="008C304E">
                <w:rPr>
                  <w:rFonts w:ascii="Times New Roman CYR" w:eastAsia="Times New Roman" w:hAnsi="Times New Roman CYR" w:cs="Times New Roman"/>
                  <w:sz w:val="24"/>
                  <w:szCs w:val="20"/>
                  <w:u w:val="single"/>
                  <w:lang w:val="ru-RU" w:eastAsia="ru-RU"/>
                </w:rPr>
                <w:t xml:space="preserve">Законом </w:t>
              </w:r>
              <w:proofErr w:type="spellStart"/>
              <w:r w:rsidRPr="008C304E">
                <w:rPr>
                  <w:rFonts w:ascii="Times New Roman CYR" w:eastAsia="Times New Roman" w:hAnsi="Times New Roman CYR" w:cs="Times New Roman"/>
                  <w:sz w:val="24"/>
                  <w:szCs w:val="20"/>
                  <w:u w:val="single"/>
                  <w:lang w:val="ru-RU" w:eastAsia="ru-RU"/>
                </w:rPr>
                <w:t>України</w:t>
              </w:r>
              <w:proofErr w:type="spellEnd"/>
            </w:hyperlink>
            <w:r w:rsidRPr="008C304E">
              <w:rPr>
                <w:rFonts w:ascii="Times New Roman" w:eastAsia="Calibri" w:hAnsi="Times New Roman" w:cs="Times New Roman"/>
                <w:sz w:val="24"/>
                <w:szCs w:val="20"/>
                <w:lang w:val="ru-RU" w:eastAsia="ru-RU"/>
              </w:rPr>
              <w:t xml:space="preserve"> “Про </w:t>
            </w:r>
            <w:proofErr w:type="spellStart"/>
            <w:r w:rsidRPr="008C304E">
              <w:rPr>
                <w:rFonts w:ascii="Times New Roman" w:eastAsia="Calibri" w:hAnsi="Times New Roman" w:cs="Times New Roman"/>
                <w:sz w:val="24"/>
                <w:szCs w:val="20"/>
                <w:lang w:val="ru-RU" w:eastAsia="ru-RU"/>
              </w:rPr>
              <w:t>санкції</w:t>
            </w:r>
            <w:proofErr w:type="spellEnd"/>
            <w:r w:rsidRPr="008C304E">
              <w:rPr>
                <w:rFonts w:ascii="Times New Roman" w:eastAsia="Calibri" w:hAnsi="Times New Roman" w:cs="Times New Roman"/>
                <w:sz w:val="24"/>
                <w:szCs w:val="20"/>
                <w:lang w:val="ru-RU" w:eastAsia="ru-RU"/>
              </w:rPr>
              <w:t>”;</w:t>
            </w:r>
            <w:r w:rsidRPr="008C304E">
              <w:rPr>
                <w:rFonts w:ascii="Times New Roman CYR" w:eastAsia="Times New Roman" w:hAnsi="Times New Roman CYR" w:cs="Times New Roman"/>
                <w:sz w:val="24"/>
                <w:szCs w:val="20"/>
                <w:lang w:val="ru-RU" w:eastAsia="uk-UA"/>
              </w:rPr>
              <w:t xml:space="preserve"> </w:t>
            </w:r>
          </w:p>
          <w:p w14:paraId="6AF23DFF"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CYR" w:eastAsia="Times New Roman" w:hAnsi="Times New Roman CYR" w:cs="Times New Roman"/>
                <w:sz w:val="24"/>
                <w:szCs w:val="20"/>
                <w:lang w:val="ru-RU" w:eastAsia="uk-UA"/>
              </w:rPr>
              <w:t>(</w:t>
            </w:r>
            <w:proofErr w:type="spellStart"/>
            <w:r w:rsidRPr="008C304E">
              <w:rPr>
                <w:rFonts w:ascii="Times New Roman CYR" w:eastAsia="Times New Roman" w:hAnsi="Times New Roman CYR" w:cs="Times New Roman"/>
                <w:b/>
                <w:sz w:val="24"/>
                <w:szCs w:val="20"/>
                <w:lang w:val="ru-RU" w:eastAsia="uk-UA"/>
              </w:rPr>
              <w:t>пп</w:t>
            </w:r>
            <w:proofErr w:type="spellEnd"/>
            <w:r w:rsidRPr="008C304E">
              <w:rPr>
                <w:rFonts w:ascii="Times New Roman CYR" w:eastAsia="Times New Roman" w:hAnsi="Times New Roman CYR" w:cs="Times New Roman"/>
                <w:b/>
                <w:sz w:val="24"/>
                <w:szCs w:val="20"/>
                <w:lang w:val="ru-RU" w:eastAsia="uk-UA"/>
              </w:rPr>
              <w:t xml:space="preserve">. 11 </w:t>
            </w:r>
            <w:r w:rsidRPr="008C304E">
              <w:rPr>
                <w:rFonts w:ascii="Times New Roman CYR" w:eastAsia="Times New Roman" w:hAnsi="Times New Roman CYR" w:cs="Times New Roman"/>
                <w:b/>
                <w:sz w:val="24"/>
                <w:szCs w:val="20"/>
                <w:lang w:val="ru-RU" w:eastAsia="ru-RU"/>
              </w:rPr>
              <w:t xml:space="preserve">п.44 </w:t>
            </w:r>
            <w:proofErr w:type="spellStart"/>
            <w:r w:rsidRPr="008C304E">
              <w:rPr>
                <w:rFonts w:ascii="Times New Roman CYR" w:eastAsia="Times New Roman" w:hAnsi="Times New Roman CYR" w:cs="Times New Roman"/>
                <w:b/>
                <w:sz w:val="24"/>
                <w:szCs w:val="20"/>
                <w:lang w:val="ru-RU" w:eastAsia="ru-RU"/>
              </w:rPr>
              <w:t>Особливостей</w:t>
            </w:r>
            <w:proofErr w:type="spellEnd"/>
            <w:r w:rsidRPr="008C304E">
              <w:rPr>
                <w:rFonts w:ascii="Times New Roman CYR" w:eastAsia="Times New Roman" w:hAnsi="Times New Roman CYR" w:cs="Times New Roman"/>
                <w:sz w:val="24"/>
                <w:szCs w:val="20"/>
                <w:lang w:val="ru-RU" w:eastAsia="uk-UA"/>
              </w:rPr>
              <w:t>)</w:t>
            </w:r>
          </w:p>
        </w:tc>
        <w:tc>
          <w:tcPr>
            <w:tcW w:w="5044" w:type="dxa"/>
            <w:tcBorders>
              <w:top w:val="single" w:sz="4" w:space="0" w:color="auto"/>
              <w:left w:val="single" w:sz="4" w:space="0" w:color="000000"/>
              <w:bottom w:val="single" w:sz="4" w:space="0" w:color="auto"/>
              <w:right w:val="single" w:sz="4" w:space="0" w:color="000000"/>
            </w:tcBorders>
            <w:hideMark/>
          </w:tcPr>
          <w:p w14:paraId="6A41452A"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roofErr w:type="spellStart"/>
            <w:r w:rsidRPr="008C304E">
              <w:rPr>
                <w:rFonts w:ascii="Times New Roman CYR" w:eastAsia="Times New Roman" w:hAnsi="Times New Roman CYR" w:cs="Times New Roman"/>
                <w:iCs/>
                <w:sz w:val="24"/>
                <w:szCs w:val="20"/>
                <w:lang w:val="ru-RU" w:eastAsia="uk-UA"/>
              </w:rPr>
              <w:t>Замовник</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перевіряє</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інформацію</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що</w:t>
            </w:r>
            <w:proofErr w:type="spellEnd"/>
            <w:r w:rsidRPr="008C304E">
              <w:rPr>
                <w:rFonts w:ascii="Times New Roman CYR" w:eastAsia="Times New Roman" w:hAnsi="Times New Roman CYR" w:cs="Times New Roman"/>
                <w:iCs/>
                <w:sz w:val="24"/>
                <w:szCs w:val="20"/>
                <w:lang w:val="ru-RU" w:eastAsia="uk-UA"/>
              </w:rPr>
              <w:t xml:space="preserve"> </w:t>
            </w:r>
            <w:proofErr w:type="spellStart"/>
            <w:proofErr w:type="gramStart"/>
            <w:r w:rsidRPr="008C304E">
              <w:rPr>
                <w:rFonts w:ascii="Times New Roman CYR" w:eastAsia="Times New Roman" w:hAnsi="Times New Roman CYR" w:cs="Times New Roman"/>
                <w:iCs/>
                <w:sz w:val="24"/>
                <w:szCs w:val="20"/>
                <w:lang w:val="ru-RU" w:eastAsia="uk-UA"/>
              </w:rPr>
              <w:t>міститься</w:t>
            </w:r>
            <w:proofErr w:type="spellEnd"/>
            <w:r w:rsidRPr="008C304E">
              <w:rPr>
                <w:rFonts w:ascii="Times New Roman CYR" w:eastAsia="Times New Roman" w:hAnsi="Times New Roman CYR" w:cs="Times New Roman"/>
                <w:iCs/>
                <w:sz w:val="24"/>
                <w:szCs w:val="20"/>
                <w:lang w:val="ru-RU" w:eastAsia="uk-UA"/>
              </w:rPr>
              <w:t xml:space="preserve">  у</w:t>
            </w:r>
            <w:proofErr w:type="gram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відкритому</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доступі</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відповідно</w:t>
            </w:r>
            <w:proofErr w:type="spellEnd"/>
            <w:r w:rsidRPr="008C304E">
              <w:rPr>
                <w:rFonts w:ascii="Times New Roman CYR" w:eastAsia="Times New Roman" w:hAnsi="Times New Roman CYR" w:cs="Times New Roman"/>
                <w:iCs/>
                <w:sz w:val="24"/>
                <w:szCs w:val="20"/>
                <w:lang w:val="ru-RU" w:eastAsia="uk-UA"/>
              </w:rPr>
              <w:t xml:space="preserve"> до </w:t>
            </w:r>
            <w:proofErr w:type="spellStart"/>
            <w:r w:rsidRPr="008C304E">
              <w:rPr>
                <w:rFonts w:ascii="Times New Roman CYR" w:eastAsia="Times New Roman" w:hAnsi="Times New Roman CYR" w:cs="Times New Roman"/>
                <w:iCs/>
                <w:sz w:val="24"/>
                <w:szCs w:val="20"/>
                <w:lang w:val="ru-RU" w:eastAsia="uk-UA"/>
              </w:rPr>
              <w:t>рішень</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прийнятих</w:t>
            </w:r>
            <w:proofErr w:type="spellEnd"/>
            <w:r w:rsidRPr="008C304E">
              <w:rPr>
                <w:rFonts w:ascii="Times New Roman CYR" w:eastAsia="Times New Roman" w:hAnsi="Times New Roman CYR" w:cs="Times New Roman"/>
                <w:iCs/>
                <w:sz w:val="24"/>
                <w:szCs w:val="20"/>
                <w:lang w:val="ru-RU" w:eastAsia="uk-UA"/>
              </w:rPr>
              <w:t xml:space="preserve"> Радою </w:t>
            </w:r>
            <w:proofErr w:type="spellStart"/>
            <w:r w:rsidRPr="008C304E">
              <w:rPr>
                <w:rFonts w:ascii="Times New Roman CYR" w:eastAsia="Times New Roman" w:hAnsi="Times New Roman CYR" w:cs="Times New Roman"/>
                <w:iCs/>
                <w:sz w:val="24"/>
                <w:szCs w:val="20"/>
                <w:lang w:val="ru-RU" w:eastAsia="uk-UA"/>
              </w:rPr>
              <w:t>національної</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безпеки</w:t>
            </w:r>
            <w:proofErr w:type="spellEnd"/>
            <w:r w:rsidRPr="008C304E">
              <w:rPr>
                <w:rFonts w:ascii="Times New Roman CYR" w:eastAsia="Times New Roman" w:hAnsi="Times New Roman CYR" w:cs="Times New Roman"/>
                <w:iCs/>
                <w:sz w:val="24"/>
                <w:szCs w:val="20"/>
                <w:lang w:val="ru-RU" w:eastAsia="uk-UA"/>
              </w:rPr>
              <w:t xml:space="preserve"> та оборони </w:t>
            </w:r>
            <w:proofErr w:type="spellStart"/>
            <w:r w:rsidRPr="008C304E">
              <w:rPr>
                <w:rFonts w:ascii="Times New Roman CYR" w:eastAsia="Times New Roman" w:hAnsi="Times New Roman CYR" w:cs="Times New Roman"/>
                <w:iCs/>
                <w:sz w:val="24"/>
                <w:szCs w:val="20"/>
                <w:lang w:val="ru-RU" w:eastAsia="uk-UA"/>
              </w:rPr>
              <w:t>України</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введених</w:t>
            </w:r>
            <w:proofErr w:type="spellEnd"/>
            <w:r w:rsidRPr="008C304E">
              <w:rPr>
                <w:rFonts w:ascii="Times New Roman CYR" w:eastAsia="Times New Roman" w:hAnsi="Times New Roman CYR" w:cs="Times New Roman"/>
                <w:iCs/>
                <w:sz w:val="24"/>
                <w:szCs w:val="20"/>
                <w:lang w:val="ru-RU" w:eastAsia="uk-UA"/>
              </w:rPr>
              <w:t xml:space="preserve"> в </w:t>
            </w:r>
            <w:proofErr w:type="spellStart"/>
            <w:r w:rsidRPr="008C304E">
              <w:rPr>
                <w:rFonts w:ascii="Times New Roman CYR" w:eastAsia="Times New Roman" w:hAnsi="Times New Roman CYR" w:cs="Times New Roman"/>
                <w:iCs/>
                <w:sz w:val="24"/>
                <w:szCs w:val="20"/>
                <w:lang w:val="ru-RU" w:eastAsia="uk-UA"/>
              </w:rPr>
              <w:t>дію</w:t>
            </w:r>
            <w:proofErr w:type="spellEnd"/>
            <w:r w:rsidRPr="008C304E">
              <w:rPr>
                <w:rFonts w:ascii="Times New Roman CYR" w:eastAsia="Times New Roman" w:hAnsi="Times New Roman CYR" w:cs="Times New Roman"/>
                <w:iCs/>
                <w:sz w:val="24"/>
                <w:szCs w:val="20"/>
                <w:lang w:val="ru-RU" w:eastAsia="uk-UA"/>
              </w:rPr>
              <w:t xml:space="preserve"> Указом Президента </w:t>
            </w:r>
            <w:proofErr w:type="spellStart"/>
            <w:r w:rsidRPr="008C304E">
              <w:rPr>
                <w:rFonts w:ascii="Times New Roman CYR" w:eastAsia="Times New Roman" w:hAnsi="Times New Roman CYR" w:cs="Times New Roman"/>
                <w:iCs/>
                <w:sz w:val="24"/>
                <w:szCs w:val="20"/>
                <w:lang w:val="ru-RU" w:eastAsia="uk-UA"/>
              </w:rPr>
              <w:t>України</w:t>
            </w:r>
            <w:proofErr w:type="spellEnd"/>
            <w:r w:rsidRPr="008C304E">
              <w:rPr>
                <w:rFonts w:ascii="Times New Roman CYR" w:eastAsia="Times New Roman" w:hAnsi="Times New Roman CYR" w:cs="Times New Roman"/>
                <w:iCs/>
                <w:sz w:val="24"/>
                <w:szCs w:val="20"/>
                <w:lang w:val="ru-RU" w:eastAsia="uk-UA"/>
              </w:rPr>
              <w:t xml:space="preserve">* </w:t>
            </w:r>
            <w:r w:rsidRPr="008C304E">
              <w:rPr>
                <w:rFonts w:ascii="Times New Roman CYR" w:eastAsia="Times New Roman" w:hAnsi="Times New Roman CYR" w:cs="Times New Roman"/>
                <w:bCs/>
                <w:sz w:val="24"/>
                <w:szCs w:val="20"/>
                <w:shd w:val="clear" w:color="auto" w:fill="FFFFFF"/>
                <w:lang w:val="ru-RU" w:eastAsia="uk-UA"/>
              </w:rPr>
              <w:t xml:space="preserve">та </w:t>
            </w:r>
            <w:proofErr w:type="spellStart"/>
            <w:r w:rsidRPr="008C304E">
              <w:rPr>
                <w:rFonts w:ascii="Times New Roman CYR" w:eastAsia="Times New Roman" w:hAnsi="Times New Roman CYR" w:cs="Times New Roman"/>
                <w:bCs/>
                <w:sz w:val="24"/>
                <w:szCs w:val="20"/>
                <w:shd w:val="clear" w:color="auto" w:fill="FFFFFF"/>
                <w:lang w:val="ru-RU" w:eastAsia="uk-UA"/>
              </w:rPr>
              <w:t>Учасник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процедури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закупівлі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підтверджує</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відсутність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даної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шляхом </w:t>
            </w:r>
            <w:proofErr w:type="spellStart"/>
            <w:r w:rsidRPr="008C304E">
              <w:rPr>
                <w:rFonts w:ascii="Times New Roman CYR" w:eastAsia="Times New Roman" w:hAnsi="Times New Roman CYR" w:cs="Times New Roman"/>
                <w:bCs/>
                <w:sz w:val="24"/>
                <w:szCs w:val="20"/>
                <w:shd w:val="clear" w:color="auto" w:fill="FFFFFF"/>
                <w:lang w:val="ru-RU" w:eastAsia="uk-UA"/>
              </w:rPr>
              <w:t>самостійного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декларування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такої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 </w:t>
            </w:r>
            <w:proofErr w:type="spellStart"/>
            <w:r w:rsidRPr="008C304E">
              <w:rPr>
                <w:rFonts w:ascii="Times New Roman CYR" w:eastAsia="Times New Roman" w:hAnsi="Times New Roman CYR" w:cs="Times New Roman"/>
                <w:bCs/>
                <w:sz w:val="24"/>
                <w:szCs w:val="20"/>
                <w:shd w:val="clear" w:color="auto" w:fill="FFFFFF"/>
                <w:lang w:val="ru-RU" w:eastAsia="uk-UA"/>
              </w:rPr>
              <w:t>електронній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системі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закупівель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час </w:t>
            </w:r>
            <w:proofErr w:type="spellStart"/>
            <w:r w:rsidRPr="008C304E">
              <w:rPr>
                <w:rFonts w:ascii="Times New Roman CYR" w:eastAsia="Times New Roman" w:hAnsi="Times New Roman CYR" w:cs="Times New Roman"/>
                <w:bCs/>
                <w:sz w:val="24"/>
                <w:szCs w:val="20"/>
                <w:shd w:val="clear" w:color="auto" w:fill="FFFFFF"/>
                <w:lang w:val="ru-RU" w:eastAsia="uk-UA"/>
              </w:rPr>
              <w:t>подання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тендерної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пропозиції</w:t>
            </w:r>
            <w:proofErr w:type="spellEnd"/>
            <w:r w:rsidRPr="008C304E">
              <w:rPr>
                <w:rFonts w:ascii="Times New Roman CYR" w:eastAsia="Times New Roman" w:hAnsi="Times New Roman CYR" w:cs="Times New Roman"/>
                <w:bCs/>
                <w:sz w:val="24"/>
                <w:szCs w:val="20"/>
                <w:shd w:val="clear" w:color="auto" w:fill="FFFFFF"/>
                <w:lang w:val="ru-RU" w:eastAsia="uk-UA"/>
              </w:rPr>
              <w:t>.</w:t>
            </w:r>
          </w:p>
        </w:tc>
      </w:tr>
      <w:tr w:rsidR="008C304E" w:rsidRPr="008C304E" w14:paraId="68522029" w14:textId="77777777" w:rsidTr="003D0AA4">
        <w:trPr>
          <w:trHeight w:val="588"/>
        </w:trPr>
        <w:tc>
          <w:tcPr>
            <w:tcW w:w="736" w:type="dxa"/>
            <w:tcBorders>
              <w:top w:val="single" w:sz="4" w:space="0" w:color="auto"/>
              <w:left w:val="single" w:sz="4" w:space="0" w:color="000000"/>
              <w:bottom w:val="single" w:sz="4" w:space="0" w:color="auto"/>
              <w:right w:val="single" w:sz="4" w:space="0" w:color="000000"/>
            </w:tcBorders>
            <w:hideMark/>
          </w:tcPr>
          <w:p w14:paraId="616B267A" w14:textId="77777777" w:rsidR="008C304E" w:rsidRPr="008C304E" w:rsidRDefault="008C304E" w:rsidP="008C304E">
            <w:pPr>
              <w:widowControl w:val="0"/>
              <w:spacing w:after="0" w:line="240" w:lineRule="auto"/>
              <w:jc w:val="both"/>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7</w:t>
            </w:r>
          </w:p>
        </w:tc>
        <w:tc>
          <w:tcPr>
            <w:tcW w:w="4255" w:type="dxa"/>
            <w:tcBorders>
              <w:top w:val="single" w:sz="4" w:space="0" w:color="auto"/>
              <w:left w:val="single" w:sz="4" w:space="0" w:color="000000"/>
              <w:bottom w:val="single" w:sz="4" w:space="0" w:color="auto"/>
              <w:right w:val="single" w:sz="4" w:space="0" w:color="000000"/>
            </w:tcBorders>
            <w:hideMark/>
          </w:tcPr>
          <w:p w14:paraId="66AFF481"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w:eastAsia="Calibri" w:hAnsi="Times New Roman" w:cs="Times New Roman"/>
                <w:sz w:val="24"/>
                <w:szCs w:val="20"/>
                <w:lang w:eastAsia="ru-RU"/>
              </w:rPr>
              <w:t>К</w:t>
            </w:r>
            <w:proofErr w:type="spellStart"/>
            <w:r w:rsidRPr="008C304E">
              <w:rPr>
                <w:rFonts w:ascii="Times New Roman" w:eastAsia="Calibri" w:hAnsi="Times New Roman" w:cs="Times New Roman"/>
                <w:sz w:val="24"/>
                <w:szCs w:val="20"/>
                <w:lang w:val="ru-RU" w:eastAsia="ru-RU"/>
              </w:rPr>
              <w:t>ерівника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фізичну</w:t>
            </w:r>
            <w:proofErr w:type="spellEnd"/>
            <w:r w:rsidRPr="008C304E">
              <w:rPr>
                <w:rFonts w:ascii="Times New Roman" w:eastAsia="Calibri" w:hAnsi="Times New Roman" w:cs="Times New Roman"/>
                <w:sz w:val="24"/>
                <w:szCs w:val="20"/>
                <w:lang w:val="ru-RU" w:eastAsia="ru-RU"/>
              </w:rPr>
              <w:t xml:space="preserve"> особу, яка є </w:t>
            </w:r>
            <w:proofErr w:type="spellStart"/>
            <w:r w:rsidRPr="008C304E">
              <w:rPr>
                <w:rFonts w:ascii="Times New Roman" w:eastAsia="Calibri" w:hAnsi="Times New Roman" w:cs="Times New Roman"/>
                <w:sz w:val="24"/>
                <w:szCs w:val="20"/>
                <w:lang w:val="ru-RU" w:eastAsia="ru-RU"/>
              </w:rPr>
              <w:t>учасником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було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притягнуто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згідно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із</w:t>
            </w:r>
            <w:proofErr w:type="spellEnd"/>
            <w:r w:rsidRPr="008C304E">
              <w:rPr>
                <w:rFonts w:ascii="Times New Roman" w:eastAsia="Calibri" w:hAnsi="Times New Roman" w:cs="Times New Roman"/>
                <w:sz w:val="24"/>
                <w:szCs w:val="20"/>
                <w:lang w:val="ru-RU" w:eastAsia="ru-RU"/>
              </w:rPr>
              <w:t xml:space="preserve"> законом до </w:t>
            </w:r>
            <w:proofErr w:type="spellStart"/>
            <w:r w:rsidRPr="008C304E">
              <w:rPr>
                <w:rFonts w:ascii="Times New Roman" w:eastAsia="Calibri" w:hAnsi="Times New Roman" w:cs="Times New Roman"/>
                <w:sz w:val="24"/>
                <w:szCs w:val="20"/>
                <w:lang w:val="ru-RU" w:eastAsia="ru-RU"/>
              </w:rPr>
              <w:t>відповідальності</w:t>
            </w:r>
            <w:proofErr w:type="spellEnd"/>
            <w:r w:rsidRPr="008C304E">
              <w:rPr>
                <w:rFonts w:ascii="Times New Roman" w:eastAsia="Calibri" w:hAnsi="Times New Roman" w:cs="Times New Roman"/>
                <w:sz w:val="24"/>
                <w:szCs w:val="20"/>
                <w:lang w:val="ru-RU" w:eastAsia="ru-RU"/>
              </w:rPr>
              <w:t xml:space="preserve"> за </w:t>
            </w:r>
            <w:proofErr w:type="spellStart"/>
            <w:r w:rsidRPr="008C304E">
              <w:rPr>
                <w:rFonts w:ascii="Times New Roman" w:eastAsia="Calibri" w:hAnsi="Times New Roman" w:cs="Times New Roman"/>
                <w:sz w:val="24"/>
                <w:szCs w:val="20"/>
                <w:lang w:val="ru-RU" w:eastAsia="ru-RU"/>
              </w:rPr>
              <w:t>вчинення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правопорушення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пов’язаного</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використанням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дитячої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праці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чи</w:t>
            </w:r>
            <w:proofErr w:type="spellEnd"/>
            <w:r w:rsidRPr="008C304E">
              <w:rPr>
                <w:rFonts w:ascii="Times New Roman" w:eastAsia="Calibri" w:hAnsi="Times New Roman" w:cs="Times New Roman"/>
                <w:sz w:val="24"/>
                <w:szCs w:val="20"/>
                <w:lang w:val="ru-RU" w:eastAsia="ru-RU"/>
              </w:rPr>
              <w:t xml:space="preserve"> будь-</w:t>
            </w:r>
            <w:proofErr w:type="spellStart"/>
            <w:r w:rsidRPr="008C304E">
              <w:rPr>
                <w:rFonts w:ascii="Times New Roman" w:eastAsia="Calibri" w:hAnsi="Times New Roman" w:cs="Times New Roman"/>
                <w:sz w:val="24"/>
                <w:szCs w:val="20"/>
                <w:lang w:val="ru-RU" w:eastAsia="ru-RU"/>
              </w:rPr>
              <w:t>якими</w:t>
            </w:r>
            <w:proofErr w:type="spellEnd"/>
            <w:r w:rsidRPr="008C304E">
              <w:rPr>
                <w:rFonts w:ascii="Times New Roman" w:eastAsia="Calibri" w:hAnsi="Times New Roman" w:cs="Times New Roman"/>
                <w:sz w:val="24"/>
                <w:szCs w:val="20"/>
                <w:lang w:val="ru-RU" w:eastAsia="ru-RU"/>
              </w:rPr>
              <w:t xml:space="preserve"> формами </w:t>
            </w:r>
            <w:proofErr w:type="spellStart"/>
            <w:r w:rsidRPr="008C304E">
              <w:rPr>
                <w:rFonts w:ascii="Times New Roman" w:eastAsia="Calibri" w:hAnsi="Times New Roman" w:cs="Times New Roman"/>
                <w:sz w:val="24"/>
                <w:szCs w:val="20"/>
                <w:lang w:val="ru-RU" w:eastAsia="ru-RU"/>
              </w:rPr>
              <w:t>торгівлі</w:t>
            </w:r>
            <w:proofErr w:type="spellEnd"/>
            <w:r w:rsidRPr="008C304E">
              <w:rPr>
                <w:rFonts w:ascii="Times New Roman" w:eastAsia="Calibri" w:hAnsi="Times New Roman" w:cs="Times New Roman"/>
                <w:sz w:val="24"/>
                <w:szCs w:val="20"/>
                <w:lang w:val="ru-RU" w:eastAsia="ru-RU"/>
              </w:rPr>
              <w:t xml:space="preserve"> людьми.</w:t>
            </w:r>
            <w:r w:rsidRPr="008C304E">
              <w:rPr>
                <w:rFonts w:ascii="Times New Roman CYR" w:eastAsia="Times New Roman" w:hAnsi="Times New Roman CYR" w:cs="Times New Roman"/>
                <w:sz w:val="24"/>
                <w:szCs w:val="20"/>
                <w:lang w:val="ru-RU" w:eastAsia="uk-UA"/>
              </w:rPr>
              <w:t xml:space="preserve"> </w:t>
            </w:r>
          </w:p>
          <w:p w14:paraId="0743DF12"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CYR" w:eastAsia="Times New Roman" w:hAnsi="Times New Roman CYR" w:cs="Times New Roman"/>
                <w:sz w:val="24"/>
                <w:szCs w:val="20"/>
                <w:lang w:val="ru-RU" w:eastAsia="uk-UA"/>
              </w:rPr>
              <w:t>(</w:t>
            </w:r>
            <w:proofErr w:type="spellStart"/>
            <w:r w:rsidRPr="008C304E">
              <w:rPr>
                <w:rFonts w:ascii="Times New Roman CYR" w:eastAsia="Times New Roman" w:hAnsi="Times New Roman CYR" w:cs="Times New Roman"/>
                <w:b/>
                <w:sz w:val="24"/>
                <w:szCs w:val="20"/>
                <w:lang w:val="ru-RU" w:eastAsia="uk-UA"/>
              </w:rPr>
              <w:t>пп</w:t>
            </w:r>
            <w:proofErr w:type="spellEnd"/>
            <w:r w:rsidRPr="008C304E">
              <w:rPr>
                <w:rFonts w:ascii="Times New Roman CYR" w:eastAsia="Times New Roman" w:hAnsi="Times New Roman CYR" w:cs="Times New Roman"/>
                <w:b/>
                <w:sz w:val="24"/>
                <w:szCs w:val="20"/>
                <w:lang w:val="ru-RU" w:eastAsia="uk-UA"/>
              </w:rPr>
              <w:t xml:space="preserve">. 12 </w:t>
            </w:r>
            <w:r w:rsidRPr="008C304E">
              <w:rPr>
                <w:rFonts w:ascii="Times New Roman CYR" w:eastAsia="Times New Roman" w:hAnsi="Times New Roman CYR" w:cs="Times New Roman"/>
                <w:b/>
                <w:sz w:val="24"/>
                <w:szCs w:val="20"/>
                <w:lang w:val="ru-RU" w:eastAsia="ru-RU"/>
              </w:rPr>
              <w:t xml:space="preserve">п.44 </w:t>
            </w:r>
            <w:proofErr w:type="spellStart"/>
            <w:r w:rsidRPr="008C304E">
              <w:rPr>
                <w:rFonts w:ascii="Times New Roman CYR" w:eastAsia="Times New Roman" w:hAnsi="Times New Roman CYR" w:cs="Times New Roman"/>
                <w:b/>
                <w:sz w:val="24"/>
                <w:szCs w:val="20"/>
                <w:lang w:val="ru-RU" w:eastAsia="ru-RU"/>
              </w:rPr>
              <w:t>Особливостей</w:t>
            </w:r>
            <w:proofErr w:type="spellEnd"/>
            <w:r w:rsidRPr="008C304E">
              <w:rPr>
                <w:rFonts w:ascii="Times New Roman CYR" w:eastAsia="Times New Roman" w:hAnsi="Times New Roman CYR" w:cs="Times New Roman"/>
                <w:sz w:val="24"/>
                <w:szCs w:val="20"/>
                <w:lang w:val="ru-RU"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14:paraId="51D15FB9"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roofErr w:type="spellStart"/>
            <w:r w:rsidRPr="008C304E">
              <w:rPr>
                <w:rFonts w:ascii="Times New Roman CYR" w:eastAsia="Times New Roman" w:hAnsi="Times New Roman CYR" w:cs="Times New Roman"/>
                <w:bCs/>
                <w:sz w:val="24"/>
                <w:szCs w:val="20"/>
                <w:shd w:val="clear" w:color="auto" w:fill="FFFFFF"/>
                <w:lang w:val="ru-RU" w:eastAsia="uk-UA"/>
              </w:rPr>
              <w:t>Учасник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процедури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закупівлі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підтверджує</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відсутність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даної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шляхом </w:t>
            </w:r>
            <w:proofErr w:type="spellStart"/>
            <w:r w:rsidRPr="008C304E">
              <w:rPr>
                <w:rFonts w:ascii="Times New Roman CYR" w:eastAsia="Times New Roman" w:hAnsi="Times New Roman CYR" w:cs="Times New Roman"/>
                <w:bCs/>
                <w:sz w:val="24"/>
                <w:szCs w:val="20"/>
                <w:shd w:val="clear" w:color="auto" w:fill="FFFFFF"/>
                <w:lang w:val="ru-RU" w:eastAsia="uk-UA"/>
              </w:rPr>
              <w:t>самостійного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декларування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такої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 </w:t>
            </w:r>
            <w:proofErr w:type="spellStart"/>
            <w:r w:rsidRPr="008C304E">
              <w:rPr>
                <w:rFonts w:ascii="Times New Roman CYR" w:eastAsia="Times New Roman" w:hAnsi="Times New Roman CYR" w:cs="Times New Roman"/>
                <w:bCs/>
                <w:sz w:val="24"/>
                <w:szCs w:val="20"/>
                <w:shd w:val="clear" w:color="auto" w:fill="FFFFFF"/>
                <w:lang w:val="ru-RU" w:eastAsia="uk-UA"/>
              </w:rPr>
              <w:t>електронній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системі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закупівель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час </w:t>
            </w:r>
            <w:proofErr w:type="spellStart"/>
            <w:r w:rsidRPr="008C304E">
              <w:rPr>
                <w:rFonts w:ascii="Times New Roman CYR" w:eastAsia="Times New Roman" w:hAnsi="Times New Roman CYR" w:cs="Times New Roman"/>
                <w:bCs/>
                <w:sz w:val="24"/>
                <w:szCs w:val="20"/>
                <w:shd w:val="clear" w:color="auto" w:fill="FFFFFF"/>
                <w:lang w:val="ru-RU" w:eastAsia="uk-UA"/>
              </w:rPr>
              <w:t>подання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тендерної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пропозиції</w:t>
            </w:r>
            <w:proofErr w:type="spellEnd"/>
            <w:r w:rsidRPr="008C304E">
              <w:rPr>
                <w:rFonts w:ascii="Times New Roman CYR" w:eastAsia="Times New Roman" w:hAnsi="Times New Roman CYR" w:cs="Times New Roman"/>
                <w:bCs/>
                <w:sz w:val="24"/>
                <w:szCs w:val="20"/>
                <w:shd w:val="clear" w:color="auto" w:fill="FFFFFF"/>
                <w:lang w:val="ru-RU" w:eastAsia="uk-UA"/>
              </w:rPr>
              <w:t>.</w:t>
            </w:r>
          </w:p>
        </w:tc>
      </w:tr>
      <w:tr w:rsidR="008C304E" w:rsidRPr="008C304E" w14:paraId="3888B54F" w14:textId="77777777" w:rsidTr="003D0AA4">
        <w:tc>
          <w:tcPr>
            <w:tcW w:w="736" w:type="dxa"/>
            <w:tcBorders>
              <w:top w:val="single" w:sz="4" w:space="0" w:color="000000"/>
              <w:left w:val="single" w:sz="4" w:space="0" w:color="000000"/>
              <w:bottom w:val="single" w:sz="4" w:space="0" w:color="000000"/>
              <w:right w:val="single" w:sz="4" w:space="0" w:color="000000"/>
            </w:tcBorders>
            <w:hideMark/>
          </w:tcPr>
          <w:p w14:paraId="31A8AA93" w14:textId="77777777" w:rsidR="008C304E" w:rsidRPr="008C304E" w:rsidRDefault="008C304E" w:rsidP="008C304E">
            <w:pPr>
              <w:widowControl w:val="0"/>
              <w:spacing w:after="0" w:line="240" w:lineRule="auto"/>
              <w:rPr>
                <w:rFonts w:ascii="Times New Roman CYR" w:eastAsia="Times New Roman" w:hAnsi="Times New Roman CYR" w:cs="Times New Roman"/>
                <w:b/>
                <w:bCs/>
                <w:sz w:val="24"/>
                <w:szCs w:val="20"/>
                <w:lang w:val="ru-RU" w:eastAsia="ru-RU"/>
              </w:rPr>
            </w:pPr>
            <w:r w:rsidRPr="008C304E">
              <w:rPr>
                <w:rFonts w:ascii="Times New Roman CYR" w:eastAsia="Times New Roman" w:hAnsi="Times New Roman CYR" w:cs="Times New Roman"/>
                <w:b/>
                <w:bCs/>
                <w:sz w:val="24"/>
                <w:szCs w:val="20"/>
                <w:lang w:val="ru-RU" w:eastAsia="ru-RU"/>
              </w:rPr>
              <w:t>8</w:t>
            </w:r>
          </w:p>
        </w:tc>
        <w:tc>
          <w:tcPr>
            <w:tcW w:w="4255" w:type="dxa"/>
            <w:tcBorders>
              <w:top w:val="single" w:sz="4" w:space="0" w:color="auto"/>
              <w:left w:val="single" w:sz="4" w:space="0" w:color="000000"/>
              <w:bottom w:val="single" w:sz="4" w:space="0" w:color="000000"/>
              <w:right w:val="single" w:sz="4" w:space="0" w:color="000000"/>
            </w:tcBorders>
            <w:hideMark/>
          </w:tcPr>
          <w:p w14:paraId="2EA48F89" w14:textId="77777777" w:rsidR="008C304E" w:rsidRPr="008C304E" w:rsidRDefault="008C304E" w:rsidP="008C304E">
            <w:pPr>
              <w:widowControl w:val="0"/>
              <w:spacing w:after="0" w:line="240" w:lineRule="auto"/>
              <w:jc w:val="both"/>
              <w:rPr>
                <w:rFonts w:ascii="Times New Roman CYR" w:eastAsia="Times New Roman" w:hAnsi="Times New Roman CYR" w:cs="Times New Roman"/>
                <w:b/>
                <w:bCs/>
                <w:sz w:val="24"/>
                <w:szCs w:val="20"/>
                <w:lang w:val="ru-RU" w:eastAsia="ru-RU"/>
              </w:rPr>
            </w:pPr>
            <w:proofErr w:type="spellStart"/>
            <w:r w:rsidRPr="008C304E">
              <w:rPr>
                <w:rFonts w:ascii="Times New Roman" w:eastAsia="Calibri" w:hAnsi="Times New Roman" w:cs="Times New Roman"/>
                <w:sz w:val="24"/>
                <w:szCs w:val="20"/>
                <w:lang w:val="ru-RU" w:eastAsia="ru-RU"/>
              </w:rPr>
              <w:t>Замовник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може</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прийняти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рішення</w:t>
            </w:r>
            <w:proofErr w:type="spellEnd"/>
            <w:r w:rsidRPr="008C304E">
              <w:rPr>
                <w:rFonts w:ascii="Times New Roman" w:eastAsia="Calibri" w:hAnsi="Times New Roman" w:cs="Times New Roman"/>
                <w:sz w:val="24"/>
                <w:szCs w:val="20"/>
                <w:lang w:val="ru-RU" w:eastAsia="ru-RU"/>
              </w:rPr>
              <w:t xml:space="preserve"> про </w:t>
            </w:r>
            <w:proofErr w:type="spellStart"/>
            <w:r w:rsidRPr="008C304E">
              <w:rPr>
                <w:rFonts w:ascii="Times New Roman" w:eastAsia="Calibri" w:hAnsi="Times New Roman" w:cs="Times New Roman"/>
                <w:sz w:val="24"/>
                <w:szCs w:val="20"/>
                <w:lang w:val="ru-RU" w:eastAsia="ru-RU"/>
              </w:rPr>
              <w:t>відмову</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учаснику</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участі</w:t>
            </w:r>
            <w:proofErr w:type="spellEnd"/>
            <w:r w:rsidRPr="008C304E">
              <w:rPr>
                <w:rFonts w:ascii="Times New Roman" w:eastAsia="Calibri" w:hAnsi="Times New Roman" w:cs="Times New Roman"/>
                <w:sz w:val="24"/>
                <w:szCs w:val="20"/>
                <w:lang w:val="ru-RU" w:eastAsia="ru-RU"/>
              </w:rPr>
              <w:t xml:space="preserve"> у </w:t>
            </w:r>
            <w:proofErr w:type="spellStart"/>
            <w:r w:rsidRPr="008C304E">
              <w:rPr>
                <w:rFonts w:ascii="Times New Roman" w:eastAsia="Calibri" w:hAnsi="Times New Roman" w:cs="Times New Roman"/>
                <w:sz w:val="24"/>
                <w:szCs w:val="20"/>
                <w:lang w:val="ru-RU" w:eastAsia="ru-RU"/>
              </w:rPr>
              <w:t>відкритих</w:t>
            </w:r>
            <w:proofErr w:type="spellEnd"/>
            <w:r w:rsidRPr="008C304E">
              <w:rPr>
                <w:rFonts w:ascii="Times New Roman" w:eastAsia="Calibri" w:hAnsi="Times New Roman" w:cs="Times New Roman"/>
                <w:sz w:val="24"/>
                <w:szCs w:val="20"/>
                <w:lang w:val="ru-RU" w:eastAsia="ru-RU"/>
              </w:rPr>
              <w:t xml:space="preserve"> торгах та </w:t>
            </w:r>
            <w:proofErr w:type="spellStart"/>
            <w:r w:rsidRPr="008C304E">
              <w:rPr>
                <w:rFonts w:ascii="Times New Roman" w:eastAsia="Calibri" w:hAnsi="Times New Roman" w:cs="Times New Roman"/>
                <w:sz w:val="24"/>
                <w:szCs w:val="20"/>
                <w:lang w:val="ru-RU" w:eastAsia="ru-RU"/>
              </w:rPr>
              <w:t>може</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відхилити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тендерну</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пропозицію</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разі</w:t>
            </w:r>
            <w:proofErr w:type="spellEnd"/>
            <w:r w:rsidRPr="008C304E">
              <w:rPr>
                <w:rFonts w:ascii="Times New Roman" w:eastAsia="Calibri" w:hAnsi="Times New Roman" w:cs="Times New Roman"/>
                <w:sz w:val="24"/>
                <w:szCs w:val="20"/>
                <w:lang w:val="ru-RU" w:eastAsia="ru-RU"/>
              </w:rPr>
              <w:t xml:space="preserve">, коли </w:t>
            </w:r>
            <w:proofErr w:type="spellStart"/>
            <w:r w:rsidRPr="008C304E">
              <w:rPr>
                <w:rFonts w:ascii="Times New Roman" w:eastAsia="Calibri" w:hAnsi="Times New Roman" w:cs="Times New Roman"/>
                <w:sz w:val="24"/>
                <w:szCs w:val="20"/>
                <w:lang w:val="ru-RU" w:eastAsia="ru-RU"/>
              </w:rPr>
              <w:t>учасник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не </w:t>
            </w:r>
            <w:proofErr w:type="spellStart"/>
            <w:r w:rsidRPr="008C304E">
              <w:rPr>
                <w:rFonts w:ascii="Times New Roman" w:eastAsia="Calibri" w:hAnsi="Times New Roman" w:cs="Times New Roman"/>
                <w:sz w:val="24"/>
                <w:szCs w:val="20"/>
                <w:lang w:val="ru-RU" w:eastAsia="ru-RU"/>
              </w:rPr>
              <w:t>виконав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свої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зобов’язання</w:t>
            </w:r>
            <w:proofErr w:type="spellEnd"/>
            <w:r w:rsidRPr="008C304E">
              <w:rPr>
                <w:rFonts w:ascii="Times New Roman" w:eastAsia="Calibri" w:hAnsi="Times New Roman" w:cs="Times New Roman"/>
                <w:sz w:val="24"/>
                <w:szCs w:val="20"/>
                <w:lang w:val="ru-RU" w:eastAsia="ru-RU"/>
              </w:rPr>
              <w:t xml:space="preserve"> за </w:t>
            </w:r>
            <w:proofErr w:type="spellStart"/>
            <w:r w:rsidRPr="008C304E">
              <w:rPr>
                <w:rFonts w:ascii="Times New Roman" w:eastAsia="Calibri" w:hAnsi="Times New Roman" w:cs="Times New Roman"/>
                <w:sz w:val="24"/>
                <w:szCs w:val="20"/>
                <w:lang w:val="ru-RU" w:eastAsia="ru-RU"/>
              </w:rPr>
              <w:t>раніше</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укладеним</w:t>
            </w:r>
            <w:proofErr w:type="spellEnd"/>
            <w:r w:rsidRPr="008C304E">
              <w:rPr>
                <w:rFonts w:ascii="Times New Roman" w:eastAsia="Calibri" w:hAnsi="Times New Roman" w:cs="Times New Roman"/>
                <w:sz w:val="24"/>
                <w:szCs w:val="20"/>
                <w:lang w:val="ru-RU" w:eastAsia="ru-RU"/>
              </w:rPr>
              <w:t xml:space="preserve"> договором про </w:t>
            </w:r>
            <w:proofErr w:type="spellStart"/>
            <w:r w:rsidRPr="008C304E">
              <w:rPr>
                <w:rFonts w:ascii="Times New Roman" w:eastAsia="Calibri" w:hAnsi="Times New Roman" w:cs="Times New Roman"/>
                <w:sz w:val="24"/>
                <w:szCs w:val="20"/>
                <w:lang w:val="ru-RU" w:eastAsia="ru-RU"/>
              </w:rPr>
              <w:t>закупівлю</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цим</w:t>
            </w:r>
            <w:proofErr w:type="spellEnd"/>
            <w:r w:rsidRPr="008C304E">
              <w:rPr>
                <w:rFonts w:ascii="Times New Roman" w:eastAsia="Calibri" w:hAnsi="Times New Roman" w:cs="Times New Roman"/>
                <w:sz w:val="24"/>
                <w:szCs w:val="20"/>
                <w:lang w:val="ru-RU" w:eastAsia="ru-RU"/>
              </w:rPr>
              <w:t xml:space="preserve"> самим </w:t>
            </w:r>
            <w:proofErr w:type="spellStart"/>
            <w:r w:rsidRPr="008C304E">
              <w:rPr>
                <w:rFonts w:ascii="Times New Roman" w:eastAsia="Calibri" w:hAnsi="Times New Roman" w:cs="Times New Roman"/>
                <w:sz w:val="24"/>
                <w:szCs w:val="20"/>
                <w:lang w:val="ru-RU" w:eastAsia="ru-RU"/>
              </w:rPr>
              <w:t>замовником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що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призвело</w:t>
            </w:r>
            <w:proofErr w:type="spellEnd"/>
            <w:r w:rsidRPr="008C304E">
              <w:rPr>
                <w:rFonts w:ascii="Times New Roman" w:eastAsia="Calibri" w:hAnsi="Times New Roman" w:cs="Times New Roman"/>
                <w:sz w:val="24"/>
                <w:szCs w:val="20"/>
                <w:lang w:val="ru-RU" w:eastAsia="ru-RU"/>
              </w:rPr>
              <w:t xml:space="preserve"> до </w:t>
            </w:r>
            <w:proofErr w:type="spellStart"/>
            <w:r w:rsidRPr="008C304E">
              <w:rPr>
                <w:rFonts w:ascii="Times New Roman" w:eastAsia="Calibri" w:hAnsi="Times New Roman" w:cs="Times New Roman"/>
                <w:sz w:val="24"/>
                <w:szCs w:val="20"/>
                <w:lang w:val="ru-RU" w:eastAsia="ru-RU"/>
              </w:rPr>
              <w:t>його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дострокового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розірвання</w:t>
            </w:r>
            <w:proofErr w:type="spellEnd"/>
            <w:r w:rsidRPr="008C304E">
              <w:rPr>
                <w:rFonts w:ascii="Times New Roman" w:eastAsia="Calibri" w:hAnsi="Times New Roman" w:cs="Times New Roman"/>
                <w:sz w:val="24"/>
                <w:szCs w:val="20"/>
                <w:lang w:val="ru-RU" w:eastAsia="ru-RU"/>
              </w:rPr>
              <w:t xml:space="preserve">, і </w:t>
            </w:r>
            <w:proofErr w:type="spellStart"/>
            <w:r w:rsidRPr="008C304E">
              <w:rPr>
                <w:rFonts w:ascii="Times New Roman" w:eastAsia="Calibri" w:hAnsi="Times New Roman" w:cs="Times New Roman"/>
                <w:sz w:val="24"/>
                <w:szCs w:val="20"/>
                <w:lang w:val="ru-RU" w:eastAsia="ru-RU"/>
              </w:rPr>
              <w:t>було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застосовано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санкції</w:t>
            </w:r>
            <w:proofErr w:type="spellEnd"/>
            <w:r w:rsidRPr="008C304E">
              <w:rPr>
                <w:rFonts w:ascii="Times New Roman" w:eastAsia="Calibri" w:hAnsi="Times New Roman" w:cs="Times New Roman"/>
                <w:sz w:val="24"/>
                <w:szCs w:val="20"/>
                <w:lang w:val="ru-RU" w:eastAsia="ru-RU"/>
              </w:rPr>
              <w:t xml:space="preserve"> у </w:t>
            </w:r>
            <w:proofErr w:type="spellStart"/>
            <w:r w:rsidRPr="008C304E">
              <w:rPr>
                <w:rFonts w:ascii="Times New Roman" w:eastAsia="Calibri" w:hAnsi="Times New Roman" w:cs="Times New Roman"/>
                <w:sz w:val="24"/>
                <w:szCs w:val="20"/>
                <w:lang w:val="ru-RU" w:eastAsia="ru-RU"/>
              </w:rPr>
              <w:t>вигляді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штрафів</w:t>
            </w:r>
            <w:proofErr w:type="spellEnd"/>
            <w:r w:rsidRPr="008C304E">
              <w:rPr>
                <w:rFonts w:ascii="Times New Roman" w:eastAsia="Calibri" w:hAnsi="Times New Roman" w:cs="Times New Roman"/>
                <w:sz w:val="24"/>
                <w:szCs w:val="20"/>
                <w:lang w:val="ru-RU" w:eastAsia="ru-RU"/>
              </w:rPr>
              <w:t xml:space="preserve"> та/</w:t>
            </w:r>
            <w:proofErr w:type="spellStart"/>
            <w:r w:rsidRPr="008C304E">
              <w:rPr>
                <w:rFonts w:ascii="Times New Roman" w:eastAsia="Calibri" w:hAnsi="Times New Roman" w:cs="Times New Roman"/>
                <w:sz w:val="24"/>
                <w:szCs w:val="20"/>
                <w:lang w:val="ru-RU" w:eastAsia="ru-RU"/>
              </w:rPr>
              <w:t>або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відшкодування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збитків</w:t>
            </w:r>
            <w:proofErr w:type="spellEnd"/>
            <w:r w:rsidRPr="008C304E">
              <w:rPr>
                <w:rFonts w:ascii="Times New Roman" w:eastAsia="Calibri" w:hAnsi="Times New Roman" w:cs="Times New Roman"/>
                <w:sz w:val="24"/>
                <w:szCs w:val="20"/>
                <w:lang w:val="ru-RU" w:eastAsia="ru-RU"/>
              </w:rPr>
              <w:t xml:space="preserve"> - </w:t>
            </w:r>
            <w:proofErr w:type="spellStart"/>
            <w:r w:rsidRPr="008C304E">
              <w:rPr>
                <w:rFonts w:ascii="Times New Roman" w:eastAsia="Calibri" w:hAnsi="Times New Roman" w:cs="Times New Roman"/>
                <w:sz w:val="24"/>
                <w:szCs w:val="20"/>
                <w:lang w:val="ru-RU" w:eastAsia="ru-RU"/>
              </w:rPr>
              <w:t>протягом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трьох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років</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дати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дострокового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розірвання</w:t>
            </w:r>
            <w:proofErr w:type="spellEnd"/>
            <w:r w:rsidRPr="008C304E">
              <w:rPr>
                <w:rFonts w:ascii="Times New Roman" w:eastAsia="Calibri" w:hAnsi="Times New Roman" w:cs="Times New Roman"/>
                <w:sz w:val="24"/>
                <w:szCs w:val="20"/>
                <w:lang w:val="ru-RU" w:eastAsia="ru-RU"/>
              </w:rPr>
              <w:t xml:space="preserve"> такого договору. </w:t>
            </w:r>
            <w:proofErr w:type="spellStart"/>
            <w:r w:rsidRPr="008C304E">
              <w:rPr>
                <w:rFonts w:ascii="Times New Roman" w:eastAsia="Calibri" w:hAnsi="Times New Roman" w:cs="Times New Roman"/>
                <w:sz w:val="24"/>
                <w:szCs w:val="20"/>
                <w:lang w:val="ru-RU" w:eastAsia="ru-RU"/>
              </w:rPr>
              <w:t>Учасник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що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перебуває</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обставинах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зазначених</w:t>
            </w:r>
            <w:proofErr w:type="spellEnd"/>
            <w:r w:rsidRPr="008C304E">
              <w:rPr>
                <w:rFonts w:ascii="Times New Roman" w:eastAsia="Calibri" w:hAnsi="Times New Roman" w:cs="Times New Roman"/>
                <w:sz w:val="24"/>
                <w:szCs w:val="20"/>
                <w:lang w:val="ru-RU" w:eastAsia="ru-RU"/>
              </w:rPr>
              <w:t xml:space="preserve"> у </w:t>
            </w:r>
            <w:proofErr w:type="spellStart"/>
            <w:r w:rsidRPr="008C304E">
              <w:rPr>
                <w:rFonts w:ascii="Times New Roman" w:eastAsia="Calibri" w:hAnsi="Times New Roman" w:cs="Times New Roman"/>
                <w:sz w:val="24"/>
                <w:szCs w:val="20"/>
                <w:lang w:val="ru-RU" w:eastAsia="ru-RU"/>
              </w:rPr>
              <w:t>цьому</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абзаці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може</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надати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підтвердження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вжиття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заходів</w:t>
            </w:r>
            <w:proofErr w:type="spellEnd"/>
            <w:r w:rsidRPr="008C304E">
              <w:rPr>
                <w:rFonts w:ascii="Times New Roman" w:eastAsia="Calibri" w:hAnsi="Times New Roman" w:cs="Times New Roman"/>
                <w:sz w:val="24"/>
                <w:szCs w:val="20"/>
                <w:lang w:val="ru-RU" w:eastAsia="ru-RU"/>
              </w:rPr>
              <w:t xml:space="preserve"> для </w:t>
            </w:r>
            <w:proofErr w:type="spellStart"/>
            <w:r w:rsidRPr="008C304E">
              <w:rPr>
                <w:rFonts w:ascii="Times New Roman" w:eastAsia="Calibri" w:hAnsi="Times New Roman" w:cs="Times New Roman"/>
                <w:sz w:val="24"/>
                <w:szCs w:val="20"/>
                <w:lang w:val="ru-RU" w:eastAsia="ru-RU"/>
              </w:rPr>
              <w:t>доведення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своєї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надійності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незважаючи</w:t>
            </w:r>
            <w:proofErr w:type="spellEnd"/>
            <w:r w:rsidRPr="008C304E">
              <w:rPr>
                <w:rFonts w:ascii="Times New Roman" w:eastAsia="Calibri" w:hAnsi="Times New Roman" w:cs="Times New Roman"/>
                <w:sz w:val="24"/>
                <w:szCs w:val="20"/>
                <w:lang w:val="ru-RU" w:eastAsia="ru-RU"/>
              </w:rPr>
              <w:t xml:space="preserve"> на </w:t>
            </w:r>
            <w:proofErr w:type="spellStart"/>
            <w:r w:rsidRPr="008C304E">
              <w:rPr>
                <w:rFonts w:ascii="Times New Roman" w:eastAsia="Calibri" w:hAnsi="Times New Roman" w:cs="Times New Roman"/>
                <w:sz w:val="24"/>
                <w:szCs w:val="20"/>
                <w:lang w:val="ru-RU" w:eastAsia="ru-RU"/>
              </w:rPr>
              <w:t>наявність</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відповідної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підстави</w:t>
            </w:r>
            <w:proofErr w:type="spellEnd"/>
            <w:r w:rsidRPr="008C304E">
              <w:rPr>
                <w:rFonts w:ascii="Times New Roman" w:eastAsia="Calibri" w:hAnsi="Times New Roman" w:cs="Times New Roman"/>
                <w:sz w:val="24"/>
                <w:szCs w:val="20"/>
                <w:lang w:val="ru-RU" w:eastAsia="ru-RU"/>
              </w:rPr>
              <w:t xml:space="preserve"> для </w:t>
            </w:r>
            <w:proofErr w:type="spellStart"/>
            <w:r w:rsidRPr="008C304E">
              <w:rPr>
                <w:rFonts w:ascii="Times New Roman" w:eastAsia="Calibri" w:hAnsi="Times New Roman" w:cs="Times New Roman"/>
                <w:sz w:val="24"/>
                <w:szCs w:val="20"/>
                <w:lang w:val="ru-RU" w:eastAsia="ru-RU"/>
              </w:rPr>
              <w:t>відмови</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участі</w:t>
            </w:r>
            <w:proofErr w:type="spellEnd"/>
            <w:r w:rsidRPr="008C304E">
              <w:rPr>
                <w:rFonts w:ascii="Times New Roman" w:eastAsia="Calibri" w:hAnsi="Times New Roman" w:cs="Times New Roman"/>
                <w:sz w:val="24"/>
                <w:szCs w:val="20"/>
                <w:lang w:val="ru-RU" w:eastAsia="ru-RU"/>
              </w:rPr>
              <w:t xml:space="preserve"> у </w:t>
            </w:r>
            <w:proofErr w:type="spellStart"/>
            <w:r w:rsidRPr="008C304E">
              <w:rPr>
                <w:rFonts w:ascii="Times New Roman" w:eastAsia="Calibri" w:hAnsi="Times New Roman" w:cs="Times New Roman"/>
                <w:sz w:val="24"/>
                <w:szCs w:val="20"/>
                <w:lang w:val="ru-RU" w:eastAsia="ru-RU"/>
              </w:rPr>
              <w:t>відкритих</w:t>
            </w:r>
            <w:proofErr w:type="spellEnd"/>
            <w:r w:rsidRPr="008C304E">
              <w:rPr>
                <w:rFonts w:ascii="Times New Roman" w:eastAsia="Calibri" w:hAnsi="Times New Roman" w:cs="Times New Roman"/>
                <w:sz w:val="24"/>
                <w:szCs w:val="20"/>
                <w:lang w:val="ru-RU" w:eastAsia="ru-RU"/>
              </w:rPr>
              <w:t xml:space="preserve"> торгах. Для </w:t>
            </w:r>
            <w:proofErr w:type="spellStart"/>
            <w:r w:rsidRPr="008C304E">
              <w:rPr>
                <w:rFonts w:ascii="Times New Roman" w:eastAsia="Calibri" w:hAnsi="Times New Roman" w:cs="Times New Roman"/>
                <w:sz w:val="24"/>
                <w:szCs w:val="20"/>
                <w:lang w:val="ru-RU" w:eastAsia="ru-RU"/>
              </w:rPr>
              <w:t>цього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суб’єкт</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господарювання</w:t>
            </w:r>
            <w:proofErr w:type="spellEnd"/>
            <w:r w:rsidRPr="008C304E">
              <w:rPr>
                <w:rFonts w:ascii="Times New Roman" w:eastAsia="Calibri" w:hAnsi="Times New Roman" w:cs="Times New Roman"/>
                <w:sz w:val="24"/>
                <w:szCs w:val="20"/>
                <w:lang w:val="ru-RU" w:eastAsia="ru-RU"/>
              </w:rPr>
              <w:t xml:space="preserve">) повинен довести, </w:t>
            </w:r>
            <w:proofErr w:type="spellStart"/>
            <w:r w:rsidRPr="008C304E">
              <w:rPr>
                <w:rFonts w:ascii="Times New Roman" w:eastAsia="Calibri" w:hAnsi="Times New Roman" w:cs="Times New Roman"/>
                <w:sz w:val="24"/>
                <w:szCs w:val="20"/>
                <w:lang w:val="ru-RU" w:eastAsia="ru-RU"/>
              </w:rPr>
              <w:t>що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він</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сплатив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або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зобов’язався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сплатити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відповідні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зобов’язання</w:t>
            </w:r>
            <w:proofErr w:type="spellEnd"/>
            <w:r w:rsidRPr="008C304E">
              <w:rPr>
                <w:rFonts w:ascii="Times New Roman" w:eastAsia="Calibri" w:hAnsi="Times New Roman" w:cs="Times New Roman"/>
                <w:sz w:val="24"/>
                <w:szCs w:val="20"/>
                <w:lang w:val="ru-RU" w:eastAsia="ru-RU"/>
              </w:rPr>
              <w:t xml:space="preserve"> та </w:t>
            </w:r>
            <w:proofErr w:type="spellStart"/>
            <w:r w:rsidRPr="008C304E">
              <w:rPr>
                <w:rFonts w:ascii="Times New Roman" w:eastAsia="Calibri" w:hAnsi="Times New Roman" w:cs="Times New Roman"/>
                <w:sz w:val="24"/>
                <w:szCs w:val="20"/>
                <w:lang w:val="ru-RU" w:eastAsia="ru-RU"/>
              </w:rPr>
              <w:t>відшкодування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завданих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збитків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Якщо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замовник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вважає</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таке</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підтвердження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достатнім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учаснику</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не </w:t>
            </w:r>
            <w:proofErr w:type="spellStart"/>
            <w:r w:rsidRPr="008C304E">
              <w:rPr>
                <w:rFonts w:ascii="Times New Roman" w:eastAsia="Calibri" w:hAnsi="Times New Roman" w:cs="Times New Roman"/>
                <w:sz w:val="24"/>
                <w:szCs w:val="20"/>
                <w:lang w:val="ru-RU" w:eastAsia="ru-RU"/>
              </w:rPr>
              <w:t>може</w:t>
            </w:r>
            <w:proofErr w:type="spellEnd"/>
            <w:r w:rsidRPr="008C304E">
              <w:rPr>
                <w:rFonts w:ascii="Times New Roman" w:eastAsia="Calibri" w:hAnsi="Times New Roman" w:cs="Times New Roman"/>
                <w:sz w:val="24"/>
                <w:szCs w:val="20"/>
                <w:lang w:val="ru-RU" w:eastAsia="ru-RU"/>
              </w:rPr>
              <w:t xml:space="preserve"> бути </w:t>
            </w:r>
            <w:proofErr w:type="spellStart"/>
            <w:r w:rsidRPr="008C304E">
              <w:rPr>
                <w:rFonts w:ascii="Times New Roman" w:eastAsia="Calibri" w:hAnsi="Times New Roman" w:cs="Times New Roman"/>
                <w:sz w:val="24"/>
                <w:szCs w:val="20"/>
                <w:lang w:val="ru-RU" w:eastAsia="ru-RU"/>
              </w:rPr>
              <w:t>відмовлено</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участі</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процедурі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w:t>
            </w:r>
            <w:r w:rsidRPr="008C304E">
              <w:rPr>
                <w:rFonts w:ascii="Times New Roman CYR" w:eastAsia="Times New Roman" w:hAnsi="Times New Roman CYR" w:cs="Times New Roman"/>
                <w:b/>
                <w:sz w:val="24"/>
                <w:szCs w:val="20"/>
                <w:lang w:val="ru-RU" w:eastAsia="ru-RU"/>
              </w:rPr>
              <w:t xml:space="preserve"> (абз.14 п.44 </w:t>
            </w:r>
            <w:proofErr w:type="spellStart"/>
            <w:r w:rsidRPr="008C304E">
              <w:rPr>
                <w:rFonts w:ascii="Times New Roman CYR" w:eastAsia="Times New Roman" w:hAnsi="Times New Roman CYR" w:cs="Times New Roman"/>
                <w:b/>
                <w:sz w:val="24"/>
                <w:szCs w:val="20"/>
                <w:lang w:val="ru-RU" w:eastAsia="ru-RU"/>
              </w:rPr>
              <w:t>Особливостей</w:t>
            </w:r>
            <w:proofErr w:type="spellEnd"/>
            <w:r w:rsidRPr="008C304E">
              <w:rPr>
                <w:rFonts w:ascii="Times New Roman CYR" w:eastAsia="Times New Roman" w:hAnsi="Times New Roman CYR" w:cs="Times New Roman"/>
                <w:b/>
                <w:sz w:val="24"/>
                <w:szCs w:val="20"/>
                <w:lang w:val="ru-RU" w:eastAsia="ru-RU"/>
              </w:rPr>
              <w:t>)</w:t>
            </w:r>
          </w:p>
        </w:tc>
        <w:tc>
          <w:tcPr>
            <w:tcW w:w="5044" w:type="dxa"/>
            <w:tcBorders>
              <w:top w:val="single" w:sz="4" w:space="0" w:color="auto"/>
              <w:left w:val="single" w:sz="4" w:space="0" w:color="000000"/>
              <w:bottom w:val="single" w:sz="4" w:space="0" w:color="000000"/>
              <w:right w:val="single" w:sz="4" w:space="0" w:color="000000"/>
            </w:tcBorders>
            <w:hideMark/>
          </w:tcPr>
          <w:p w14:paraId="7A235534"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i/>
                <w:iCs/>
                <w:sz w:val="24"/>
                <w:szCs w:val="20"/>
                <w:shd w:val="clear" w:color="auto" w:fill="FFFFFF"/>
                <w:lang w:val="ru-RU" w:eastAsia="uk-UA"/>
              </w:rPr>
            </w:pPr>
            <w:proofErr w:type="spellStart"/>
            <w:r w:rsidRPr="008C304E">
              <w:rPr>
                <w:rFonts w:ascii="Times New Roman CYR" w:eastAsia="Times New Roman" w:hAnsi="Times New Roman CYR" w:cs="Times New Roman"/>
                <w:sz w:val="24"/>
                <w:szCs w:val="20"/>
                <w:lang w:val="ru-RU" w:eastAsia="uk-UA"/>
              </w:rPr>
              <w:t>Учасник</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процедури</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закупівлі</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підтверджує</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відсутність</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даної</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підстави</w:t>
            </w:r>
            <w:proofErr w:type="spellEnd"/>
            <w:r w:rsidRPr="008C304E">
              <w:rPr>
                <w:rFonts w:ascii="Times New Roman CYR" w:eastAsia="Times New Roman" w:hAnsi="Times New Roman CYR" w:cs="Times New Roman"/>
                <w:sz w:val="24"/>
                <w:szCs w:val="20"/>
                <w:lang w:val="ru-RU" w:eastAsia="uk-UA"/>
              </w:rPr>
              <w:t>.</w:t>
            </w:r>
            <w:r w:rsidRPr="008C304E">
              <w:rPr>
                <w:rFonts w:ascii="Times New Roman CYR" w:eastAsia="Times New Roman" w:hAnsi="Times New Roman CYR" w:cs="Times New Roman"/>
                <w:bCs/>
                <w:i/>
                <w:i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iCs/>
                <w:sz w:val="24"/>
                <w:szCs w:val="20"/>
                <w:shd w:val="clear" w:color="auto" w:fill="FFFFFF"/>
                <w:lang w:val="ru-RU" w:eastAsia="uk-UA"/>
              </w:rPr>
              <w:t>Спосіб</w:t>
            </w:r>
            <w:proofErr w:type="spellEnd"/>
            <w:r w:rsidRPr="008C304E">
              <w:rPr>
                <w:rFonts w:ascii="Times New Roman CYR" w:eastAsia="Times New Roman" w:hAnsi="Times New Roman CYR" w:cs="Times New Roman"/>
                <w:bCs/>
                <w:i/>
                <w:iCs/>
                <w:sz w:val="24"/>
                <w:szCs w:val="20"/>
                <w:shd w:val="clear" w:color="auto" w:fill="FFFFFF"/>
                <w:lang w:val="ru-RU" w:eastAsia="uk-UA"/>
              </w:rPr>
              <w:t xml:space="preserve"> такого </w:t>
            </w:r>
            <w:proofErr w:type="spellStart"/>
            <w:r w:rsidRPr="008C304E">
              <w:rPr>
                <w:rFonts w:ascii="Times New Roman CYR" w:eastAsia="Times New Roman" w:hAnsi="Times New Roman CYR" w:cs="Times New Roman"/>
                <w:bCs/>
                <w:i/>
                <w:iCs/>
                <w:sz w:val="24"/>
                <w:szCs w:val="20"/>
                <w:shd w:val="clear" w:color="auto" w:fill="FFFFFF"/>
                <w:lang w:val="ru-RU" w:eastAsia="uk-UA"/>
              </w:rPr>
              <w:t>підтвердження</w:t>
            </w:r>
            <w:proofErr w:type="spellEnd"/>
            <w:r w:rsidRPr="008C304E">
              <w:rPr>
                <w:rFonts w:ascii="Times New Roman CYR" w:eastAsia="Times New Roman" w:hAnsi="Times New Roman CYR" w:cs="Times New Roman"/>
                <w:bCs/>
                <w:i/>
                <w:i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iCs/>
                <w:sz w:val="24"/>
                <w:szCs w:val="20"/>
                <w:shd w:val="clear" w:color="auto" w:fill="FFFFFF"/>
                <w:lang w:val="ru-RU" w:eastAsia="uk-UA"/>
              </w:rPr>
              <w:t>визначається</w:t>
            </w:r>
            <w:proofErr w:type="spellEnd"/>
            <w:r w:rsidRPr="008C304E">
              <w:rPr>
                <w:rFonts w:ascii="Times New Roman CYR" w:eastAsia="Times New Roman" w:hAnsi="Times New Roman CYR" w:cs="Times New Roman"/>
                <w:bCs/>
                <w:i/>
                <w:i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iCs/>
                <w:sz w:val="24"/>
                <w:szCs w:val="20"/>
                <w:shd w:val="clear" w:color="auto" w:fill="FFFFFF"/>
                <w:lang w:val="ru-RU" w:eastAsia="uk-UA"/>
              </w:rPr>
              <w:t>учасником</w:t>
            </w:r>
            <w:proofErr w:type="spellEnd"/>
            <w:r w:rsidRPr="008C304E">
              <w:rPr>
                <w:rFonts w:ascii="Times New Roman CYR" w:eastAsia="Times New Roman" w:hAnsi="Times New Roman CYR" w:cs="Times New Roman"/>
                <w:bCs/>
                <w:i/>
                <w:i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iCs/>
                <w:sz w:val="24"/>
                <w:szCs w:val="20"/>
                <w:shd w:val="clear" w:color="auto" w:fill="FFFFFF"/>
                <w:lang w:val="ru-RU" w:eastAsia="uk-UA"/>
              </w:rPr>
              <w:t>самостійно</w:t>
            </w:r>
            <w:proofErr w:type="spellEnd"/>
            <w:r w:rsidRPr="008C304E">
              <w:rPr>
                <w:rFonts w:ascii="Times New Roman CYR" w:eastAsia="Times New Roman" w:hAnsi="Times New Roman CYR" w:cs="Times New Roman"/>
                <w:bCs/>
                <w:i/>
                <w:iCs/>
                <w:sz w:val="24"/>
                <w:szCs w:val="20"/>
                <w:shd w:val="clear" w:color="auto" w:fill="FFFFFF"/>
                <w:lang w:val="ru-RU" w:eastAsia="uk-UA"/>
              </w:rPr>
              <w:t>.</w:t>
            </w:r>
          </w:p>
        </w:tc>
      </w:tr>
    </w:tbl>
    <w:p w14:paraId="6FA076A1" w14:textId="77777777" w:rsidR="008C304E" w:rsidRPr="008C304E" w:rsidRDefault="008C304E" w:rsidP="008C304E">
      <w:pPr>
        <w:widowControl w:val="0"/>
        <w:spacing w:after="0" w:line="240" w:lineRule="auto"/>
        <w:rPr>
          <w:rFonts w:ascii="Times New Roman CYR" w:eastAsia="Times New Roman" w:hAnsi="Times New Roman CYR" w:cs="Times New Roman"/>
          <w:b/>
          <w:sz w:val="24"/>
          <w:szCs w:val="20"/>
          <w:lang w:val="ru-RU" w:eastAsia="ru-RU"/>
        </w:rPr>
      </w:pPr>
    </w:p>
    <w:p w14:paraId="79F40402" w14:textId="77777777" w:rsidR="008C304E" w:rsidRPr="008C304E" w:rsidRDefault="008C304E" w:rsidP="008C304E">
      <w:pPr>
        <w:widowControl w:val="0"/>
        <w:spacing w:after="0" w:line="240" w:lineRule="auto"/>
        <w:rPr>
          <w:rFonts w:ascii="Times New Roman CYR" w:eastAsia="Times New Roman" w:hAnsi="Times New Roman CYR" w:cs="Times New Roman"/>
          <w:b/>
          <w:sz w:val="24"/>
          <w:szCs w:val="20"/>
          <w:lang w:val="ru-RU" w:eastAsia="ru-RU"/>
        </w:rPr>
      </w:pPr>
    </w:p>
    <w:p w14:paraId="214AB4F1"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sz w:val="24"/>
          <w:szCs w:val="20"/>
          <w:lang w:val="ru-RU" w:eastAsia="ru-RU"/>
        </w:rPr>
      </w:pPr>
      <w:proofErr w:type="spellStart"/>
      <w:r w:rsidRPr="008C304E">
        <w:rPr>
          <w:rFonts w:ascii="Times New Roman CYR" w:eastAsia="Times New Roman" w:hAnsi="Times New Roman CYR" w:cs="Times New Roman"/>
          <w:b/>
          <w:sz w:val="24"/>
          <w:szCs w:val="20"/>
          <w:u w:val="single"/>
          <w:lang w:val="ru-RU" w:eastAsia="ru-RU"/>
        </w:rPr>
        <w:t>Перелік</w:t>
      </w:r>
      <w:proofErr w:type="spellEnd"/>
      <w:r w:rsidRPr="008C304E">
        <w:rPr>
          <w:rFonts w:ascii="Times New Roman CYR" w:eastAsia="Times New Roman" w:hAnsi="Times New Roman CYR" w:cs="Times New Roman"/>
          <w:b/>
          <w:sz w:val="24"/>
          <w:szCs w:val="20"/>
          <w:u w:val="single"/>
          <w:lang w:val="ru-RU" w:eastAsia="ru-RU"/>
        </w:rPr>
        <w:t xml:space="preserve"> </w:t>
      </w:r>
      <w:proofErr w:type="spellStart"/>
      <w:r w:rsidRPr="008C304E">
        <w:rPr>
          <w:rFonts w:ascii="Times New Roman CYR" w:eastAsia="Times New Roman" w:hAnsi="Times New Roman CYR" w:cs="Times New Roman"/>
          <w:b/>
          <w:sz w:val="24"/>
          <w:szCs w:val="20"/>
          <w:u w:val="single"/>
          <w:lang w:val="ru-RU" w:eastAsia="ru-RU"/>
        </w:rPr>
        <w:t>документів</w:t>
      </w:r>
      <w:proofErr w:type="spellEnd"/>
      <w:r w:rsidRPr="008C304E">
        <w:rPr>
          <w:rFonts w:ascii="Times New Roman CYR" w:eastAsia="Times New Roman" w:hAnsi="Times New Roman CYR" w:cs="Times New Roman"/>
          <w:b/>
          <w:sz w:val="24"/>
          <w:szCs w:val="20"/>
          <w:u w:val="single"/>
          <w:lang w:val="ru-RU" w:eastAsia="ru-RU"/>
        </w:rPr>
        <w:t xml:space="preserve"> та </w:t>
      </w:r>
      <w:proofErr w:type="spellStart"/>
      <w:proofErr w:type="gramStart"/>
      <w:r w:rsidRPr="008C304E">
        <w:rPr>
          <w:rFonts w:ascii="Times New Roman CYR" w:eastAsia="Times New Roman" w:hAnsi="Times New Roman CYR" w:cs="Times New Roman"/>
          <w:b/>
          <w:sz w:val="24"/>
          <w:szCs w:val="20"/>
          <w:u w:val="single"/>
          <w:lang w:val="ru-RU" w:eastAsia="ru-RU"/>
        </w:rPr>
        <w:t>інформації</w:t>
      </w:r>
      <w:proofErr w:type="spellEnd"/>
      <w:r w:rsidRPr="008C304E">
        <w:rPr>
          <w:rFonts w:ascii="Times New Roman CYR" w:eastAsia="Times New Roman" w:hAnsi="Times New Roman CYR" w:cs="Times New Roman"/>
          <w:b/>
          <w:sz w:val="24"/>
          <w:szCs w:val="20"/>
          <w:u w:val="single"/>
          <w:lang w:val="ru-RU" w:eastAsia="ru-RU"/>
        </w:rPr>
        <w:t xml:space="preserve">  для</w:t>
      </w:r>
      <w:proofErr w:type="gramEnd"/>
      <w:r w:rsidRPr="008C304E">
        <w:rPr>
          <w:rFonts w:ascii="Times New Roman CYR" w:eastAsia="Times New Roman" w:hAnsi="Times New Roman CYR" w:cs="Times New Roman"/>
          <w:b/>
          <w:sz w:val="24"/>
          <w:szCs w:val="20"/>
          <w:u w:val="single"/>
          <w:lang w:val="ru-RU" w:eastAsia="ru-RU"/>
        </w:rPr>
        <w:t xml:space="preserve"> </w:t>
      </w:r>
      <w:proofErr w:type="spellStart"/>
      <w:r w:rsidRPr="008C304E">
        <w:rPr>
          <w:rFonts w:ascii="Times New Roman CYR" w:eastAsia="Times New Roman" w:hAnsi="Times New Roman CYR" w:cs="Times New Roman"/>
          <w:b/>
          <w:sz w:val="24"/>
          <w:szCs w:val="20"/>
          <w:u w:val="single"/>
          <w:lang w:val="ru-RU" w:eastAsia="ru-RU"/>
        </w:rPr>
        <w:t>підтвердження</w:t>
      </w:r>
      <w:proofErr w:type="spellEnd"/>
      <w:r w:rsidRPr="008C304E">
        <w:rPr>
          <w:rFonts w:ascii="Times New Roman CYR" w:eastAsia="Times New Roman" w:hAnsi="Times New Roman CYR" w:cs="Times New Roman"/>
          <w:b/>
          <w:sz w:val="24"/>
          <w:szCs w:val="20"/>
          <w:u w:val="single"/>
          <w:lang w:val="ru-RU" w:eastAsia="ru-RU"/>
        </w:rPr>
        <w:t xml:space="preserve"> </w:t>
      </w:r>
      <w:proofErr w:type="spellStart"/>
      <w:r w:rsidRPr="008C304E">
        <w:rPr>
          <w:rFonts w:ascii="Times New Roman CYR" w:eastAsia="Times New Roman" w:hAnsi="Times New Roman CYR" w:cs="Times New Roman"/>
          <w:b/>
          <w:sz w:val="24"/>
          <w:szCs w:val="20"/>
          <w:u w:val="single"/>
          <w:lang w:val="ru-RU" w:eastAsia="ru-RU"/>
        </w:rPr>
        <w:t>відсутності</w:t>
      </w:r>
      <w:proofErr w:type="spellEnd"/>
      <w:r w:rsidRPr="008C304E">
        <w:rPr>
          <w:rFonts w:ascii="Times New Roman CYR" w:eastAsia="Times New Roman" w:hAnsi="Times New Roman CYR" w:cs="Times New Roman"/>
          <w:b/>
          <w:sz w:val="24"/>
          <w:szCs w:val="20"/>
          <w:u w:val="single"/>
          <w:lang w:val="ru-RU" w:eastAsia="ru-RU"/>
        </w:rPr>
        <w:t xml:space="preserve"> </w:t>
      </w:r>
      <w:proofErr w:type="spellStart"/>
      <w:r w:rsidRPr="008C304E">
        <w:rPr>
          <w:rFonts w:ascii="Times New Roman CYR" w:eastAsia="Times New Roman" w:hAnsi="Times New Roman CYR" w:cs="Times New Roman"/>
          <w:b/>
          <w:sz w:val="24"/>
          <w:szCs w:val="20"/>
          <w:u w:val="single"/>
          <w:lang w:val="ru-RU" w:eastAsia="ru-RU"/>
        </w:rPr>
        <w:t>підстав</w:t>
      </w:r>
      <w:proofErr w:type="spellEnd"/>
      <w:r w:rsidRPr="008C304E">
        <w:rPr>
          <w:rFonts w:ascii="Times New Roman CYR" w:eastAsia="Times New Roman" w:hAnsi="Times New Roman CYR" w:cs="Times New Roman"/>
          <w:b/>
          <w:sz w:val="24"/>
          <w:szCs w:val="20"/>
          <w:u w:val="single"/>
          <w:lang w:val="ru-RU" w:eastAsia="ru-RU"/>
        </w:rPr>
        <w:t xml:space="preserve"> для </w:t>
      </w:r>
      <w:proofErr w:type="spellStart"/>
      <w:r w:rsidRPr="008C304E">
        <w:rPr>
          <w:rFonts w:ascii="Times New Roman CYR" w:eastAsia="Times New Roman" w:hAnsi="Times New Roman CYR" w:cs="Times New Roman"/>
          <w:b/>
          <w:sz w:val="24"/>
          <w:szCs w:val="20"/>
          <w:u w:val="single"/>
          <w:lang w:val="ru-RU" w:eastAsia="ru-RU"/>
        </w:rPr>
        <w:t>відхилення</w:t>
      </w:r>
      <w:proofErr w:type="spellEnd"/>
      <w:r w:rsidRPr="008C304E">
        <w:rPr>
          <w:rFonts w:ascii="Times New Roman CYR" w:eastAsia="Times New Roman" w:hAnsi="Times New Roman CYR" w:cs="Times New Roman"/>
          <w:b/>
          <w:sz w:val="24"/>
          <w:szCs w:val="20"/>
          <w:u w:val="single"/>
          <w:lang w:val="ru-RU" w:eastAsia="ru-RU"/>
        </w:rPr>
        <w:t xml:space="preserve"> </w:t>
      </w:r>
      <w:proofErr w:type="spellStart"/>
      <w:r w:rsidRPr="008C304E">
        <w:rPr>
          <w:rFonts w:ascii="Times New Roman CYR" w:eastAsia="Times New Roman" w:hAnsi="Times New Roman CYR" w:cs="Times New Roman"/>
          <w:b/>
          <w:sz w:val="24"/>
          <w:szCs w:val="20"/>
          <w:u w:val="single"/>
          <w:lang w:val="ru-RU" w:eastAsia="ru-RU"/>
        </w:rPr>
        <w:t>переможця</w:t>
      </w:r>
      <w:proofErr w:type="spellEnd"/>
      <w:r w:rsidRPr="008C304E">
        <w:rPr>
          <w:rFonts w:ascii="Times New Roman CYR" w:eastAsia="Times New Roman" w:hAnsi="Times New Roman CYR" w:cs="Times New Roman"/>
          <w:b/>
          <w:sz w:val="24"/>
          <w:szCs w:val="20"/>
          <w:lang w:val="ru-RU" w:eastAsia="ru-RU"/>
        </w:rPr>
        <w:t xml:space="preserve"> </w:t>
      </w:r>
      <w:proofErr w:type="spellStart"/>
      <w:r w:rsidRPr="008C304E">
        <w:rPr>
          <w:rFonts w:ascii="Times New Roman CYR" w:eastAsia="Times New Roman" w:hAnsi="Times New Roman CYR" w:cs="Times New Roman"/>
          <w:b/>
          <w:sz w:val="24"/>
          <w:szCs w:val="20"/>
          <w:lang w:val="ru-RU" w:eastAsia="ru-RU"/>
        </w:rPr>
        <w:t>відповідно</w:t>
      </w:r>
      <w:proofErr w:type="spellEnd"/>
      <w:r w:rsidRPr="008C304E">
        <w:rPr>
          <w:rFonts w:ascii="Times New Roman CYR" w:eastAsia="Times New Roman" w:hAnsi="Times New Roman CYR" w:cs="Times New Roman"/>
          <w:b/>
          <w:sz w:val="24"/>
          <w:szCs w:val="20"/>
          <w:lang w:val="ru-RU" w:eastAsia="ru-RU"/>
        </w:rPr>
        <w:t xml:space="preserve"> до  </w:t>
      </w:r>
      <w:proofErr w:type="spellStart"/>
      <w:r w:rsidRPr="008C304E">
        <w:rPr>
          <w:rFonts w:ascii="Times New Roman CYR" w:eastAsia="Times New Roman" w:hAnsi="Times New Roman CYR" w:cs="Times New Roman"/>
          <w:b/>
          <w:sz w:val="24"/>
          <w:szCs w:val="20"/>
          <w:lang w:val="ru-RU" w:eastAsia="ru-RU"/>
        </w:rPr>
        <w:t>вимог</w:t>
      </w:r>
      <w:proofErr w:type="spellEnd"/>
      <w:r w:rsidRPr="008C304E">
        <w:rPr>
          <w:rFonts w:ascii="Times New Roman CYR" w:eastAsia="Times New Roman" w:hAnsi="Times New Roman CYR" w:cs="Times New Roman"/>
          <w:b/>
          <w:sz w:val="24"/>
          <w:szCs w:val="20"/>
          <w:lang w:val="ru-RU" w:eastAsia="ru-RU"/>
        </w:rPr>
        <w:t xml:space="preserve">, </w:t>
      </w:r>
      <w:proofErr w:type="spellStart"/>
      <w:r w:rsidRPr="008C304E">
        <w:rPr>
          <w:rFonts w:ascii="Times New Roman CYR" w:eastAsia="Times New Roman" w:hAnsi="Times New Roman CYR" w:cs="Times New Roman"/>
          <w:b/>
          <w:sz w:val="24"/>
          <w:szCs w:val="20"/>
          <w:lang w:val="ru-RU" w:eastAsia="ru-RU"/>
        </w:rPr>
        <w:t>визначених</w:t>
      </w:r>
      <w:proofErr w:type="spellEnd"/>
      <w:r w:rsidRPr="008C304E">
        <w:rPr>
          <w:rFonts w:ascii="Times New Roman CYR" w:eastAsia="Times New Roman" w:hAnsi="Times New Roman CYR" w:cs="Times New Roman"/>
          <w:b/>
          <w:sz w:val="24"/>
          <w:szCs w:val="20"/>
          <w:lang w:val="ru-RU" w:eastAsia="ru-RU"/>
        </w:rPr>
        <w:t xml:space="preserve"> п.44 </w:t>
      </w:r>
      <w:proofErr w:type="spellStart"/>
      <w:r w:rsidRPr="008C304E">
        <w:rPr>
          <w:rFonts w:ascii="Times New Roman CYR" w:eastAsia="Times New Roman" w:hAnsi="Times New Roman CYR" w:cs="Times New Roman"/>
          <w:b/>
          <w:sz w:val="24"/>
          <w:szCs w:val="20"/>
          <w:lang w:val="ru-RU" w:eastAsia="ru-RU"/>
        </w:rPr>
        <w:t>Особливостей</w:t>
      </w:r>
      <w:proofErr w:type="spellEnd"/>
    </w:p>
    <w:p w14:paraId="4A0C50E6" w14:textId="77777777" w:rsidR="008C304E" w:rsidRPr="008C304E" w:rsidRDefault="008C304E" w:rsidP="008C304E">
      <w:pPr>
        <w:widowControl w:val="0"/>
        <w:spacing w:after="0" w:line="240" w:lineRule="auto"/>
        <w:rPr>
          <w:rFonts w:ascii="Times New Roman CYR" w:eastAsia="Times New Roman" w:hAnsi="Times New Roman CYR" w:cs="Times New Roman"/>
          <w:b/>
          <w:sz w:val="24"/>
          <w:szCs w:val="20"/>
          <w:lang w:val="ru-RU" w:eastAsia="ru-RU"/>
        </w:rPr>
      </w:pPr>
    </w:p>
    <w:p w14:paraId="55886F1B" w14:textId="77777777" w:rsidR="008C304E" w:rsidRPr="008C304E" w:rsidRDefault="008C304E" w:rsidP="008C304E">
      <w:pPr>
        <w:widowControl w:val="0"/>
        <w:spacing w:after="0" w:line="240" w:lineRule="auto"/>
        <w:ind w:firstLine="720"/>
        <w:jc w:val="both"/>
        <w:rPr>
          <w:rFonts w:ascii="Times New Roman CYR" w:eastAsia="Times New Roman" w:hAnsi="Times New Roman CYR" w:cs="Times New Roman"/>
          <w:sz w:val="24"/>
          <w:szCs w:val="20"/>
          <w:shd w:val="clear" w:color="auto" w:fill="FFFFFF"/>
          <w:lang w:val="ru-RU" w:eastAsia="ru-RU"/>
        </w:rPr>
      </w:pPr>
      <w:proofErr w:type="spellStart"/>
      <w:r w:rsidRPr="008C304E">
        <w:rPr>
          <w:rFonts w:ascii="Times New Roman CYR" w:eastAsia="Times New Roman" w:hAnsi="Times New Roman CYR" w:cs="Times New Roman"/>
          <w:sz w:val="24"/>
          <w:szCs w:val="20"/>
          <w:shd w:val="clear" w:color="auto" w:fill="FFFFFF"/>
          <w:lang w:val="ru-RU" w:eastAsia="ru-RU"/>
        </w:rPr>
        <w:t>Переможець</w:t>
      </w:r>
      <w:proofErr w:type="spellEnd"/>
      <w:r w:rsidRPr="008C304E">
        <w:rPr>
          <w:rFonts w:ascii="Times New Roman CYR" w:eastAsia="Times New Roman" w:hAnsi="Times New Roman CYR" w:cs="Times New Roman"/>
          <w:sz w:val="24"/>
          <w:szCs w:val="20"/>
          <w:shd w:val="clear" w:color="auto" w:fill="FFFFFF"/>
          <w:lang w:val="ru-RU" w:eastAsia="ru-RU"/>
        </w:rPr>
        <w:t xml:space="preserve"> </w:t>
      </w:r>
      <w:proofErr w:type="spellStart"/>
      <w:r w:rsidRPr="008C304E">
        <w:rPr>
          <w:rFonts w:ascii="Times New Roman CYR" w:eastAsia="Times New Roman" w:hAnsi="Times New Roman CYR" w:cs="Times New Roman"/>
          <w:sz w:val="24"/>
          <w:szCs w:val="20"/>
          <w:shd w:val="clear" w:color="auto" w:fill="FFFFFF"/>
          <w:lang w:val="ru-RU" w:eastAsia="ru-RU"/>
        </w:rPr>
        <w:t>процедури</w:t>
      </w:r>
      <w:proofErr w:type="spellEnd"/>
      <w:r w:rsidRPr="008C304E">
        <w:rPr>
          <w:rFonts w:ascii="Times New Roman CYR" w:eastAsia="Times New Roman" w:hAnsi="Times New Roman CYR" w:cs="Times New Roman"/>
          <w:sz w:val="24"/>
          <w:szCs w:val="20"/>
          <w:shd w:val="clear" w:color="auto" w:fill="FFFFFF"/>
          <w:lang w:val="ru-RU" w:eastAsia="ru-RU"/>
        </w:rPr>
        <w:t xml:space="preserve"> </w:t>
      </w:r>
      <w:proofErr w:type="spellStart"/>
      <w:r w:rsidRPr="008C304E">
        <w:rPr>
          <w:rFonts w:ascii="Times New Roman CYR" w:eastAsia="Times New Roman" w:hAnsi="Times New Roman CYR" w:cs="Times New Roman"/>
          <w:sz w:val="24"/>
          <w:szCs w:val="20"/>
          <w:shd w:val="clear" w:color="auto" w:fill="FFFFFF"/>
          <w:lang w:val="ru-RU" w:eastAsia="ru-RU"/>
        </w:rPr>
        <w:t>закупівлі</w:t>
      </w:r>
      <w:proofErr w:type="spellEnd"/>
      <w:r w:rsidRPr="008C304E">
        <w:rPr>
          <w:rFonts w:ascii="Times New Roman CYR" w:eastAsia="Times New Roman" w:hAnsi="Times New Roman CYR" w:cs="Times New Roman"/>
          <w:sz w:val="24"/>
          <w:szCs w:val="20"/>
          <w:shd w:val="clear" w:color="auto" w:fill="FFFFFF"/>
          <w:lang w:val="ru-RU" w:eastAsia="ru-RU"/>
        </w:rPr>
        <w:t xml:space="preserve"> у строк, </w:t>
      </w:r>
      <w:proofErr w:type="spellStart"/>
      <w:r w:rsidRPr="008C304E">
        <w:rPr>
          <w:rFonts w:ascii="Times New Roman CYR" w:eastAsia="Times New Roman" w:hAnsi="Times New Roman CYR" w:cs="Times New Roman"/>
          <w:sz w:val="24"/>
          <w:szCs w:val="20"/>
          <w:shd w:val="clear" w:color="auto" w:fill="FFFFFF"/>
          <w:lang w:val="ru-RU" w:eastAsia="ru-RU"/>
        </w:rPr>
        <w:t>що</w:t>
      </w:r>
      <w:proofErr w:type="spellEnd"/>
      <w:r w:rsidRPr="008C304E">
        <w:rPr>
          <w:rFonts w:ascii="Times New Roman CYR" w:eastAsia="Times New Roman" w:hAnsi="Times New Roman CYR" w:cs="Times New Roman"/>
          <w:sz w:val="24"/>
          <w:szCs w:val="20"/>
          <w:shd w:val="clear" w:color="auto" w:fill="FFFFFF"/>
          <w:lang w:val="ru-RU" w:eastAsia="ru-RU"/>
        </w:rPr>
        <w:t xml:space="preserve"> не </w:t>
      </w:r>
      <w:proofErr w:type="spellStart"/>
      <w:r w:rsidRPr="008C304E">
        <w:rPr>
          <w:rFonts w:ascii="Times New Roman CYR" w:eastAsia="Times New Roman" w:hAnsi="Times New Roman CYR" w:cs="Times New Roman"/>
          <w:sz w:val="24"/>
          <w:szCs w:val="20"/>
          <w:shd w:val="clear" w:color="auto" w:fill="FFFFFF"/>
          <w:lang w:val="ru-RU" w:eastAsia="ru-RU"/>
        </w:rPr>
        <w:t>перевищує</w:t>
      </w:r>
      <w:proofErr w:type="spellEnd"/>
      <w:r w:rsidRPr="008C304E">
        <w:rPr>
          <w:rFonts w:ascii="Times New Roman CYR" w:eastAsia="Times New Roman" w:hAnsi="Times New Roman CYR" w:cs="Times New Roman"/>
          <w:sz w:val="24"/>
          <w:szCs w:val="20"/>
          <w:shd w:val="clear" w:color="auto" w:fill="FFFFFF"/>
          <w:lang w:val="ru-RU" w:eastAsia="ru-RU"/>
        </w:rPr>
        <w:t xml:space="preserve"> </w:t>
      </w:r>
      <w:proofErr w:type="spellStart"/>
      <w:r w:rsidRPr="008C304E">
        <w:rPr>
          <w:rFonts w:ascii="Times New Roman CYR" w:eastAsia="Times New Roman" w:hAnsi="Times New Roman CYR" w:cs="Times New Roman"/>
          <w:sz w:val="24"/>
          <w:szCs w:val="20"/>
          <w:shd w:val="clear" w:color="auto" w:fill="FFFFFF"/>
          <w:lang w:val="ru-RU" w:eastAsia="ru-RU"/>
        </w:rPr>
        <w:t>чотири</w:t>
      </w:r>
      <w:proofErr w:type="spellEnd"/>
      <w:r w:rsidRPr="008C304E">
        <w:rPr>
          <w:rFonts w:ascii="Times New Roman CYR" w:eastAsia="Times New Roman" w:hAnsi="Times New Roman CYR" w:cs="Times New Roman"/>
          <w:sz w:val="24"/>
          <w:szCs w:val="20"/>
          <w:shd w:val="clear" w:color="auto" w:fill="FFFFFF"/>
          <w:lang w:val="ru-RU" w:eastAsia="ru-RU"/>
        </w:rPr>
        <w:t xml:space="preserve"> </w:t>
      </w:r>
      <w:proofErr w:type="spellStart"/>
      <w:r w:rsidRPr="008C304E">
        <w:rPr>
          <w:rFonts w:ascii="Times New Roman CYR" w:eastAsia="Times New Roman" w:hAnsi="Times New Roman CYR" w:cs="Times New Roman"/>
          <w:sz w:val="24"/>
          <w:szCs w:val="20"/>
          <w:shd w:val="clear" w:color="auto" w:fill="FFFFFF"/>
          <w:lang w:val="ru-RU" w:eastAsia="ru-RU"/>
        </w:rPr>
        <w:t>дні</w:t>
      </w:r>
      <w:proofErr w:type="spellEnd"/>
      <w:r w:rsidRPr="008C304E">
        <w:rPr>
          <w:rFonts w:ascii="Times New Roman CYR" w:eastAsia="Times New Roman" w:hAnsi="Times New Roman CYR" w:cs="Times New Roman"/>
          <w:sz w:val="24"/>
          <w:szCs w:val="20"/>
          <w:shd w:val="clear" w:color="auto" w:fill="FFFFFF"/>
          <w:lang w:val="ru-RU" w:eastAsia="ru-RU"/>
        </w:rPr>
        <w:t xml:space="preserve"> з </w:t>
      </w:r>
      <w:proofErr w:type="spellStart"/>
      <w:r w:rsidRPr="008C304E">
        <w:rPr>
          <w:rFonts w:ascii="Times New Roman CYR" w:eastAsia="Times New Roman" w:hAnsi="Times New Roman CYR" w:cs="Times New Roman"/>
          <w:sz w:val="24"/>
          <w:szCs w:val="20"/>
          <w:shd w:val="clear" w:color="auto" w:fill="FFFFFF"/>
          <w:lang w:val="ru-RU" w:eastAsia="ru-RU"/>
        </w:rPr>
        <w:t>дати</w:t>
      </w:r>
      <w:proofErr w:type="spellEnd"/>
      <w:r w:rsidRPr="008C304E">
        <w:rPr>
          <w:rFonts w:ascii="Times New Roman CYR" w:eastAsia="Times New Roman" w:hAnsi="Times New Roman CYR" w:cs="Times New Roman"/>
          <w:sz w:val="24"/>
          <w:szCs w:val="20"/>
          <w:shd w:val="clear" w:color="auto" w:fill="FFFFFF"/>
          <w:lang w:val="ru-RU" w:eastAsia="ru-RU"/>
        </w:rPr>
        <w:t xml:space="preserve"> </w:t>
      </w:r>
      <w:proofErr w:type="spellStart"/>
      <w:r w:rsidRPr="008C304E">
        <w:rPr>
          <w:rFonts w:ascii="Times New Roman CYR" w:eastAsia="Times New Roman" w:hAnsi="Times New Roman CYR" w:cs="Times New Roman"/>
          <w:sz w:val="24"/>
          <w:szCs w:val="20"/>
          <w:shd w:val="clear" w:color="auto" w:fill="FFFFFF"/>
          <w:lang w:val="ru-RU" w:eastAsia="ru-RU"/>
        </w:rPr>
        <w:t>оприлюднення</w:t>
      </w:r>
      <w:proofErr w:type="spellEnd"/>
      <w:r w:rsidRPr="008C304E">
        <w:rPr>
          <w:rFonts w:ascii="Times New Roman CYR" w:eastAsia="Times New Roman" w:hAnsi="Times New Roman CYR" w:cs="Times New Roman"/>
          <w:sz w:val="24"/>
          <w:szCs w:val="20"/>
          <w:shd w:val="clear" w:color="auto" w:fill="FFFFFF"/>
          <w:lang w:val="ru-RU" w:eastAsia="ru-RU"/>
        </w:rPr>
        <w:t xml:space="preserve"> в </w:t>
      </w:r>
      <w:proofErr w:type="spellStart"/>
      <w:r w:rsidRPr="008C304E">
        <w:rPr>
          <w:rFonts w:ascii="Times New Roman CYR" w:eastAsia="Times New Roman" w:hAnsi="Times New Roman CYR" w:cs="Times New Roman"/>
          <w:sz w:val="24"/>
          <w:szCs w:val="20"/>
          <w:shd w:val="clear" w:color="auto" w:fill="FFFFFF"/>
          <w:lang w:val="ru-RU" w:eastAsia="ru-RU"/>
        </w:rPr>
        <w:t>електронній</w:t>
      </w:r>
      <w:proofErr w:type="spellEnd"/>
      <w:r w:rsidRPr="008C304E">
        <w:rPr>
          <w:rFonts w:ascii="Times New Roman CYR" w:eastAsia="Times New Roman" w:hAnsi="Times New Roman CYR" w:cs="Times New Roman"/>
          <w:sz w:val="24"/>
          <w:szCs w:val="20"/>
          <w:shd w:val="clear" w:color="auto" w:fill="FFFFFF"/>
          <w:lang w:val="ru-RU" w:eastAsia="ru-RU"/>
        </w:rPr>
        <w:t xml:space="preserve"> </w:t>
      </w:r>
      <w:proofErr w:type="spellStart"/>
      <w:r w:rsidRPr="008C304E">
        <w:rPr>
          <w:rFonts w:ascii="Times New Roman CYR" w:eastAsia="Times New Roman" w:hAnsi="Times New Roman CYR" w:cs="Times New Roman"/>
          <w:sz w:val="24"/>
          <w:szCs w:val="20"/>
          <w:shd w:val="clear" w:color="auto" w:fill="FFFFFF"/>
          <w:lang w:val="ru-RU" w:eastAsia="ru-RU"/>
        </w:rPr>
        <w:t>системі</w:t>
      </w:r>
      <w:proofErr w:type="spellEnd"/>
      <w:r w:rsidRPr="008C304E">
        <w:rPr>
          <w:rFonts w:ascii="Times New Roman CYR" w:eastAsia="Times New Roman" w:hAnsi="Times New Roman CYR" w:cs="Times New Roman"/>
          <w:sz w:val="24"/>
          <w:szCs w:val="20"/>
          <w:shd w:val="clear" w:color="auto" w:fill="FFFFFF"/>
          <w:lang w:val="ru-RU" w:eastAsia="ru-RU"/>
        </w:rPr>
        <w:t xml:space="preserve"> </w:t>
      </w:r>
      <w:proofErr w:type="spellStart"/>
      <w:r w:rsidRPr="008C304E">
        <w:rPr>
          <w:rFonts w:ascii="Times New Roman CYR" w:eastAsia="Times New Roman" w:hAnsi="Times New Roman CYR" w:cs="Times New Roman"/>
          <w:sz w:val="24"/>
          <w:szCs w:val="20"/>
          <w:shd w:val="clear" w:color="auto" w:fill="FFFFFF"/>
          <w:lang w:val="ru-RU" w:eastAsia="ru-RU"/>
        </w:rPr>
        <w:t>закупівель</w:t>
      </w:r>
      <w:proofErr w:type="spellEnd"/>
      <w:r w:rsidRPr="008C304E">
        <w:rPr>
          <w:rFonts w:ascii="Times New Roman CYR" w:eastAsia="Times New Roman" w:hAnsi="Times New Roman CYR" w:cs="Times New Roman"/>
          <w:sz w:val="24"/>
          <w:szCs w:val="20"/>
          <w:shd w:val="clear" w:color="auto" w:fill="FFFFFF"/>
          <w:lang w:val="ru-RU" w:eastAsia="ru-RU"/>
        </w:rPr>
        <w:t xml:space="preserve"> </w:t>
      </w:r>
      <w:proofErr w:type="spellStart"/>
      <w:r w:rsidRPr="008C304E">
        <w:rPr>
          <w:rFonts w:ascii="Times New Roman CYR" w:eastAsia="Times New Roman" w:hAnsi="Times New Roman CYR" w:cs="Times New Roman"/>
          <w:sz w:val="24"/>
          <w:szCs w:val="20"/>
          <w:shd w:val="clear" w:color="auto" w:fill="FFFFFF"/>
          <w:lang w:val="ru-RU" w:eastAsia="ru-RU"/>
        </w:rPr>
        <w:t>повідомлення</w:t>
      </w:r>
      <w:proofErr w:type="spellEnd"/>
      <w:r w:rsidRPr="008C304E">
        <w:rPr>
          <w:rFonts w:ascii="Times New Roman CYR" w:eastAsia="Times New Roman" w:hAnsi="Times New Roman CYR" w:cs="Times New Roman"/>
          <w:sz w:val="24"/>
          <w:szCs w:val="20"/>
          <w:shd w:val="clear" w:color="auto" w:fill="FFFFFF"/>
          <w:lang w:val="ru-RU" w:eastAsia="ru-RU"/>
        </w:rPr>
        <w:t xml:space="preserve"> про </w:t>
      </w:r>
      <w:proofErr w:type="spellStart"/>
      <w:r w:rsidRPr="008C304E">
        <w:rPr>
          <w:rFonts w:ascii="Times New Roman CYR" w:eastAsia="Times New Roman" w:hAnsi="Times New Roman CYR" w:cs="Times New Roman"/>
          <w:sz w:val="24"/>
          <w:szCs w:val="20"/>
          <w:shd w:val="clear" w:color="auto" w:fill="FFFFFF"/>
          <w:lang w:val="ru-RU" w:eastAsia="ru-RU"/>
        </w:rPr>
        <w:t>намір</w:t>
      </w:r>
      <w:proofErr w:type="spellEnd"/>
      <w:r w:rsidRPr="008C304E">
        <w:rPr>
          <w:rFonts w:ascii="Times New Roman CYR" w:eastAsia="Times New Roman" w:hAnsi="Times New Roman CYR" w:cs="Times New Roman"/>
          <w:sz w:val="24"/>
          <w:szCs w:val="20"/>
          <w:shd w:val="clear" w:color="auto" w:fill="FFFFFF"/>
          <w:lang w:val="ru-RU" w:eastAsia="ru-RU"/>
        </w:rPr>
        <w:t xml:space="preserve"> </w:t>
      </w:r>
      <w:proofErr w:type="spellStart"/>
      <w:r w:rsidRPr="008C304E">
        <w:rPr>
          <w:rFonts w:ascii="Times New Roman CYR" w:eastAsia="Times New Roman" w:hAnsi="Times New Roman CYR" w:cs="Times New Roman"/>
          <w:sz w:val="24"/>
          <w:szCs w:val="20"/>
          <w:shd w:val="clear" w:color="auto" w:fill="FFFFFF"/>
          <w:lang w:val="ru-RU" w:eastAsia="ru-RU"/>
        </w:rPr>
        <w:t>укласти</w:t>
      </w:r>
      <w:proofErr w:type="spellEnd"/>
      <w:r w:rsidRPr="008C304E">
        <w:rPr>
          <w:rFonts w:ascii="Times New Roman CYR" w:eastAsia="Times New Roman" w:hAnsi="Times New Roman CYR" w:cs="Times New Roman"/>
          <w:sz w:val="24"/>
          <w:szCs w:val="20"/>
          <w:shd w:val="clear" w:color="auto" w:fill="FFFFFF"/>
          <w:lang w:val="ru-RU" w:eastAsia="ru-RU"/>
        </w:rPr>
        <w:t xml:space="preserve"> </w:t>
      </w:r>
      <w:proofErr w:type="spellStart"/>
      <w:r w:rsidRPr="008C304E">
        <w:rPr>
          <w:rFonts w:ascii="Times New Roman CYR" w:eastAsia="Times New Roman" w:hAnsi="Times New Roman CYR" w:cs="Times New Roman"/>
          <w:sz w:val="24"/>
          <w:szCs w:val="20"/>
          <w:shd w:val="clear" w:color="auto" w:fill="FFFFFF"/>
          <w:lang w:val="ru-RU" w:eastAsia="ru-RU"/>
        </w:rPr>
        <w:t>договір</w:t>
      </w:r>
      <w:proofErr w:type="spellEnd"/>
      <w:r w:rsidRPr="008C304E">
        <w:rPr>
          <w:rFonts w:ascii="Times New Roman CYR" w:eastAsia="Times New Roman" w:hAnsi="Times New Roman CYR" w:cs="Times New Roman"/>
          <w:sz w:val="24"/>
          <w:szCs w:val="20"/>
          <w:shd w:val="clear" w:color="auto" w:fill="FFFFFF"/>
          <w:lang w:val="ru-RU" w:eastAsia="ru-RU"/>
        </w:rPr>
        <w:t xml:space="preserve"> про </w:t>
      </w:r>
      <w:proofErr w:type="spellStart"/>
      <w:r w:rsidRPr="008C304E">
        <w:rPr>
          <w:rFonts w:ascii="Times New Roman CYR" w:eastAsia="Times New Roman" w:hAnsi="Times New Roman CYR" w:cs="Times New Roman"/>
          <w:sz w:val="24"/>
          <w:szCs w:val="20"/>
          <w:shd w:val="clear" w:color="auto" w:fill="FFFFFF"/>
          <w:lang w:val="ru-RU" w:eastAsia="ru-RU"/>
        </w:rPr>
        <w:t>закупівлю</w:t>
      </w:r>
      <w:proofErr w:type="spellEnd"/>
      <w:r w:rsidRPr="008C304E">
        <w:rPr>
          <w:rFonts w:ascii="Times New Roman CYR" w:eastAsia="Times New Roman" w:hAnsi="Times New Roman CYR" w:cs="Times New Roman"/>
          <w:sz w:val="24"/>
          <w:szCs w:val="20"/>
          <w:shd w:val="clear" w:color="auto" w:fill="FFFFFF"/>
          <w:lang w:val="ru-RU" w:eastAsia="ru-RU"/>
        </w:rPr>
        <w:t xml:space="preserve">, повинен </w:t>
      </w:r>
      <w:proofErr w:type="spellStart"/>
      <w:r w:rsidRPr="008C304E">
        <w:rPr>
          <w:rFonts w:ascii="Times New Roman CYR" w:eastAsia="Times New Roman" w:hAnsi="Times New Roman CYR" w:cs="Times New Roman"/>
          <w:sz w:val="24"/>
          <w:szCs w:val="20"/>
          <w:shd w:val="clear" w:color="auto" w:fill="FFFFFF"/>
          <w:lang w:val="ru-RU" w:eastAsia="ru-RU"/>
        </w:rPr>
        <w:t>надати</w:t>
      </w:r>
      <w:proofErr w:type="spellEnd"/>
      <w:r w:rsidRPr="008C304E">
        <w:rPr>
          <w:rFonts w:ascii="Times New Roman CYR" w:eastAsia="Times New Roman" w:hAnsi="Times New Roman CYR" w:cs="Times New Roman"/>
          <w:sz w:val="24"/>
          <w:szCs w:val="20"/>
          <w:shd w:val="clear" w:color="auto" w:fill="FFFFFF"/>
          <w:lang w:val="ru-RU" w:eastAsia="ru-RU"/>
        </w:rPr>
        <w:t xml:space="preserve"> </w:t>
      </w:r>
      <w:proofErr w:type="spellStart"/>
      <w:r w:rsidRPr="008C304E">
        <w:rPr>
          <w:rFonts w:ascii="Times New Roman CYR" w:eastAsia="Times New Roman" w:hAnsi="Times New Roman CYR" w:cs="Times New Roman"/>
          <w:sz w:val="24"/>
          <w:szCs w:val="20"/>
          <w:shd w:val="clear" w:color="auto" w:fill="FFFFFF"/>
          <w:lang w:val="ru-RU" w:eastAsia="ru-RU"/>
        </w:rPr>
        <w:t>замовнику</w:t>
      </w:r>
      <w:proofErr w:type="spellEnd"/>
      <w:r w:rsidRPr="008C304E">
        <w:rPr>
          <w:rFonts w:ascii="Times New Roman CYR" w:eastAsia="Times New Roman" w:hAnsi="Times New Roman CYR" w:cs="Times New Roman"/>
          <w:sz w:val="24"/>
          <w:szCs w:val="20"/>
          <w:shd w:val="clear" w:color="auto" w:fill="FFFFFF"/>
          <w:lang w:val="ru-RU" w:eastAsia="ru-RU"/>
        </w:rPr>
        <w:t xml:space="preserve"> шляхом </w:t>
      </w:r>
      <w:proofErr w:type="spellStart"/>
      <w:r w:rsidRPr="008C304E">
        <w:rPr>
          <w:rFonts w:ascii="Times New Roman CYR" w:eastAsia="Times New Roman" w:hAnsi="Times New Roman CYR" w:cs="Times New Roman"/>
          <w:sz w:val="24"/>
          <w:szCs w:val="20"/>
          <w:shd w:val="clear" w:color="auto" w:fill="FFFFFF"/>
          <w:lang w:val="ru-RU" w:eastAsia="ru-RU"/>
        </w:rPr>
        <w:t>оприлюднення</w:t>
      </w:r>
      <w:proofErr w:type="spellEnd"/>
      <w:r w:rsidRPr="008C304E">
        <w:rPr>
          <w:rFonts w:ascii="Times New Roman CYR" w:eastAsia="Times New Roman" w:hAnsi="Times New Roman CYR" w:cs="Times New Roman"/>
          <w:sz w:val="24"/>
          <w:szCs w:val="20"/>
          <w:shd w:val="clear" w:color="auto" w:fill="FFFFFF"/>
          <w:lang w:val="ru-RU" w:eastAsia="ru-RU"/>
        </w:rPr>
        <w:t xml:space="preserve"> в </w:t>
      </w:r>
      <w:proofErr w:type="spellStart"/>
      <w:r w:rsidRPr="008C304E">
        <w:rPr>
          <w:rFonts w:ascii="Times New Roman CYR" w:eastAsia="Times New Roman" w:hAnsi="Times New Roman CYR" w:cs="Times New Roman"/>
          <w:sz w:val="24"/>
          <w:szCs w:val="20"/>
          <w:shd w:val="clear" w:color="auto" w:fill="FFFFFF"/>
          <w:lang w:val="ru-RU" w:eastAsia="ru-RU"/>
        </w:rPr>
        <w:t>електронній</w:t>
      </w:r>
      <w:proofErr w:type="spellEnd"/>
      <w:r w:rsidRPr="008C304E">
        <w:rPr>
          <w:rFonts w:ascii="Times New Roman CYR" w:eastAsia="Times New Roman" w:hAnsi="Times New Roman CYR" w:cs="Times New Roman"/>
          <w:sz w:val="24"/>
          <w:szCs w:val="20"/>
          <w:shd w:val="clear" w:color="auto" w:fill="FFFFFF"/>
          <w:lang w:val="ru-RU" w:eastAsia="ru-RU"/>
        </w:rPr>
        <w:t xml:space="preserve"> </w:t>
      </w:r>
      <w:proofErr w:type="spellStart"/>
      <w:r w:rsidRPr="008C304E">
        <w:rPr>
          <w:rFonts w:ascii="Times New Roman CYR" w:eastAsia="Times New Roman" w:hAnsi="Times New Roman CYR" w:cs="Times New Roman"/>
          <w:sz w:val="24"/>
          <w:szCs w:val="20"/>
          <w:shd w:val="clear" w:color="auto" w:fill="FFFFFF"/>
          <w:lang w:val="ru-RU" w:eastAsia="ru-RU"/>
        </w:rPr>
        <w:t>системі</w:t>
      </w:r>
      <w:proofErr w:type="spellEnd"/>
      <w:r w:rsidRPr="008C304E">
        <w:rPr>
          <w:rFonts w:ascii="Times New Roman CYR" w:eastAsia="Times New Roman" w:hAnsi="Times New Roman CYR" w:cs="Times New Roman"/>
          <w:sz w:val="24"/>
          <w:szCs w:val="20"/>
          <w:shd w:val="clear" w:color="auto" w:fill="FFFFFF"/>
          <w:lang w:val="ru-RU" w:eastAsia="ru-RU"/>
        </w:rPr>
        <w:t xml:space="preserve"> </w:t>
      </w:r>
      <w:proofErr w:type="spellStart"/>
      <w:r w:rsidRPr="008C304E">
        <w:rPr>
          <w:rFonts w:ascii="Times New Roman CYR" w:eastAsia="Times New Roman" w:hAnsi="Times New Roman CYR" w:cs="Times New Roman"/>
          <w:sz w:val="24"/>
          <w:szCs w:val="20"/>
          <w:shd w:val="clear" w:color="auto" w:fill="FFFFFF"/>
          <w:lang w:val="ru-RU" w:eastAsia="ru-RU"/>
        </w:rPr>
        <w:t>закупівель</w:t>
      </w:r>
      <w:proofErr w:type="spellEnd"/>
      <w:r w:rsidRPr="008C304E">
        <w:rPr>
          <w:rFonts w:ascii="Times New Roman CYR" w:eastAsia="Times New Roman" w:hAnsi="Times New Roman CYR" w:cs="Times New Roman"/>
          <w:sz w:val="24"/>
          <w:szCs w:val="20"/>
          <w:shd w:val="clear" w:color="auto" w:fill="FFFFFF"/>
          <w:lang w:val="ru-RU" w:eastAsia="ru-RU"/>
        </w:rPr>
        <w:t xml:space="preserve"> </w:t>
      </w:r>
      <w:proofErr w:type="spellStart"/>
      <w:r w:rsidRPr="008C304E">
        <w:rPr>
          <w:rFonts w:ascii="Times New Roman CYR" w:eastAsia="Times New Roman" w:hAnsi="Times New Roman CYR" w:cs="Times New Roman"/>
          <w:sz w:val="24"/>
          <w:szCs w:val="20"/>
          <w:shd w:val="clear" w:color="auto" w:fill="FFFFFF"/>
          <w:lang w:val="ru-RU" w:eastAsia="ru-RU"/>
        </w:rPr>
        <w:t>документи</w:t>
      </w:r>
      <w:proofErr w:type="spellEnd"/>
      <w:r w:rsidRPr="008C304E">
        <w:rPr>
          <w:rFonts w:ascii="Times New Roman CYR" w:eastAsia="Times New Roman" w:hAnsi="Times New Roman CYR" w:cs="Times New Roman"/>
          <w:sz w:val="24"/>
          <w:szCs w:val="20"/>
          <w:shd w:val="clear" w:color="auto" w:fill="FFFFFF"/>
          <w:lang w:val="ru-RU" w:eastAsia="ru-RU"/>
        </w:rPr>
        <w:t xml:space="preserve">, </w:t>
      </w:r>
      <w:proofErr w:type="spellStart"/>
      <w:r w:rsidRPr="008C304E">
        <w:rPr>
          <w:rFonts w:ascii="Times New Roman CYR" w:eastAsia="Times New Roman" w:hAnsi="Times New Roman CYR" w:cs="Times New Roman"/>
          <w:sz w:val="24"/>
          <w:szCs w:val="20"/>
          <w:shd w:val="clear" w:color="auto" w:fill="FFFFFF"/>
          <w:lang w:val="ru-RU" w:eastAsia="ru-RU"/>
        </w:rPr>
        <w:t>що</w:t>
      </w:r>
      <w:proofErr w:type="spellEnd"/>
      <w:r w:rsidRPr="008C304E">
        <w:rPr>
          <w:rFonts w:ascii="Times New Roman CYR" w:eastAsia="Times New Roman" w:hAnsi="Times New Roman CYR" w:cs="Times New Roman"/>
          <w:sz w:val="24"/>
          <w:szCs w:val="20"/>
          <w:shd w:val="clear" w:color="auto" w:fill="FFFFFF"/>
          <w:lang w:val="ru-RU" w:eastAsia="ru-RU"/>
        </w:rPr>
        <w:t xml:space="preserve"> </w:t>
      </w:r>
      <w:proofErr w:type="spellStart"/>
      <w:r w:rsidRPr="008C304E">
        <w:rPr>
          <w:rFonts w:ascii="Times New Roman CYR" w:eastAsia="Times New Roman" w:hAnsi="Times New Roman CYR" w:cs="Times New Roman"/>
          <w:sz w:val="24"/>
          <w:szCs w:val="20"/>
          <w:shd w:val="clear" w:color="auto" w:fill="FFFFFF"/>
          <w:lang w:val="ru-RU" w:eastAsia="ru-RU"/>
        </w:rPr>
        <w:t>підтверджують</w:t>
      </w:r>
      <w:proofErr w:type="spellEnd"/>
      <w:r w:rsidRPr="008C304E">
        <w:rPr>
          <w:rFonts w:ascii="Times New Roman CYR" w:eastAsia="Times New Roman" w:hAnsi="Times New Roman CYR" w:cs="Times New Roman"/>
          <w:sz w:val="24"/>
          <w:szCs w:val="20"/>
          <w:shd w:val="clear" w:color="auto" w:fill="FFFFFF"/>
          <w:lang w:val="ru-RU" w:eastAsia="ru-RU"/>
        </w:rPr>
        <w:t xml:space="preserve"> </w:t>
      </w:r>
      <w:proofErr w:type="spellStart"/>
      <w:r w:rsidRPr="008C304E">
        <w:rPr>
          <w:rFonts w:ascii="Times New Roman CYR" w:eastAsia="Times New Roman" w:hAnsi="Times New Roman CYR" w:cs="Times New Roman"/>
          <w:sz w:val="24"/>
          <w:szCs w:val="20"/>
          <w:shd w:val="clear" w:color="auto" w:fill="FFFFFF"/>
          <w:lang w:val="ru-RU" w:eastAsia="ru-RU"/>
        </w:rPr>
        <w:t>відсутність</w:t>
      </w:r>
      <w:proofErr w:type="spellEnd"/>
      <w:r w:rsidRPr="008C304E">
        <w:rPr>
          <w:rFonts w:ascii="Times New Roman CYR" w:eastAsia="Times New Roman" w:hAnsi="Times New Roman CYR" w:cs="Times New Roman"/>
          <w:sz w:val="24"/>
          <w:szCs w:val="20"/>
          <w:shd w:val="clear" w:color="auto" w:fill="FFFFFF"/>
          <w:lang w:val="ru-RU" w:eastAsia="ru-RU"/>
        </w:rPr>
        <w:t xml:space="preserve"> </w:t>
      </w:r>
      <w:proofErr w:type="spellStart"/>
      <w:r w:rsidRPr="008C304E">
        <w:rPr>
          <w:rFonts w:ascii="Times New Roman CYR" w:eastAsia="Times New Roman" w:hAnsi="Times New Roman CYR" w:cs="Times New Roman"/>
          <w:sz w:val="24"/>
          <w:szCs w:val="20"/>
          <w:shd w:val="clear" w:color="auto" w:fill="FFFFFF"/>
          <w:lang w:val="ru-RU" w:eastAsia="ru-RU"/>
        </w:rPr>
        <w:t>підстав</w:t>
      </w:r>
      <w:proofErr w:type="spellEnd"/>
      <w:r w:rsidRPr="008C304E">
        <w:rPr>
          <w:rFonts w:ascii="Times New Roman CYR" w:eastAsia="Times New Roman" w:hAnsi="Times New Roman CYR" w:cs="Times New Roman"/>
          <w:sz w:val="24"/>
          <w:szCs w:val="20"/>
          <w:shd w:val="clear" w:color="auto" w:fill="FFFFFF"/>
          <w:lang w:val="ru-RU" w:eastAsia="ru-RU"/>
        </w:rPr>
        <w:t xml:space="preserve">, </w:t>
      </w:r>
      <w:proofErr w:type="spellStart"/>
      <w:r w:rsidRPr="008C304E">
        <w:rPr>
          <w:rFonts w:ascii="Times New Roman CYR" w:eastAsia="Times New Roman" w:hAnsi="Times New Roman CYR" w:cs="Times New Roman"/>
          <w:sz w:val="24"/>
          <w:szCs w:val="20"/>
          <w:shd w:val="clear" w:color="auto" w:fill="FFFFFF"/>
          <w:lang w:val="ru-RU" w:eastAsia="ru-RU"/>
        </w:rPr>
        <w:t>зазначених</w:t>
      </w:r>
      <w:proofErr w:type="spellEnd"/>
      <w:r w:rsidRPr="008C304E">
        <w:rPr>
          <w:rFonts w:ascii="Times New Roman CYR" w:eastAsia="Times New Roman" w:hAnsi="Times New Roman CYR" w:cs="Times New Roman"/>
          <w:sz w:val="24"/>
          <w:szCs w:val="20"/>
          <w:shd w:val="clear" w:color="auto" w:fill="FFFFFF"/>
          <w:lang w:val="ru-RU" w:eastAsia="ru-RU"/>
        </w:rPr>
        <w:t xml:space="preserve"> у </w:t>
      </w:r>
      <w:proofErr w:type="spellStart"/>
      <w:r w:rsidRPr="008C304E">
        <w:rPr>
          <w:rFonts w:ascii="Times New Roman CYR" w:eastAsia="Times New Roman" w:hAnsi="Times New Roman CYR" w:cs="Times New Roman"/>
          <w:sz w:val="24"/>
          <w:szCs w:val="20"/>
          <w:shd w:val="clear" w:color="auto" w:fill="FFFFFF"/>
          <w:lang w:val="ru-RU" w:eastAsia="ru-RU"/>
        </w:rPr>
        <w:t>підпунктах</w:t>
      </w:r>
      <w:proofErr w:type="spellEnd"/>
      <w:r w:rsidRPr="008C304E">
        <w:rPr>
          <w:rFonts w:ascii="Times New Roman CYR" w:eastAsia="Times New Roman" w:hAnsi="Times New Roman CYR" w:cs="Times New Roman"/>
          <w:sz w:val="24"/>
          <w:szCs w:val="20"/>
          <w:shd w:val="clear" w:color="auto" w:fill="FFFFFF"/>
          <w:lang w:val="ru-RU" w:eastAsia="ru-RU"/>
        </w:rPr>
        <w:t xml:space="preserve"> </w:t>
      </w:r>
      <w:r w:rsidRPr="008C304E">
        <w:rPr>
          <w:rFonts w:ascii="Times New Roman CYR" w:eastAsia="Times New Roman" w:hAnsi="Times New Roman CYR" w:cs="Times New Roman"/>
          <w:sz w:val="24"/>
          <w:szCs w:val="20"/>
          <w:u w:val="single"/>
          <w:shd w:val="clear" w:color="auto" w:fill="FFFFFF"/>
          <w:lang w:val="ru-RU" w:eastAsia="ru-RU"/>
        </w:rPr>
        <w:t xml:space="preserve">3, 5, 6 і </w:t>
      </w:r>
      <w:proofErr w:type="gramStart"/>
      <w:r w:rsidRPr="008C304E">
        <w:rPr>
          <w:rFonts w:ascii="Times New Roman CYR" w:eastAsia="Times New Roman" w:hAnsi="Times New Roman CYR" w:cs="Times New Roman"/>
          <w:sz w:val="24"/>
          <w:szCs w:val="20"/>
          <w:u w:val="single"/>
          <w:shd w:val="clear" w:color="auto" w:fill="FFFFFF"/>
          <w:lang w:val="ru-RU" w:eastAsia="ru-RU"/>
        </w:rPr>
        <w:t>12  п.44</w:t>
      </w:r>
      <w:proofErr w:type="gramEnd"/>
      <w:r w:rsidRPr="008C304E">
        <w:rPr>
          <w:rFonts w:ascii="Times New Roman CYR" w:eastAsia="Times New Roman" w:hAnsi="Times New Roman CYR" w:cs="Times New Roman"/>
          <w:sz w:val="24"/>
          <w:szCs w:val="20"/>
          <w:shd w:val="clear" w:color="auto" w:fill="FFFFFF"/>
          <w:lang w:val="ru-RU" w:eastAsia="ru-RU"/>
        </w:rPr>
        <w:t xml:space="preserve"> </w:t>
      </w:r>
      <w:proofErr w:type="spellStart"/>
      <w:r w:rsidRPr="008C304E">
        <w:rPr>
          <w:rFonts w:ascii="Times New Roman CYR" w:eastAsia="Times New Roman" w:hAnsi="Times New Roman CYR" w:cs="Times New Roman"/>
          <w:sz w:val="24"/>
          <w:szCs w:val="20"/>
          <w:shd w:val="clear" w:color="auto" w:fill="FFFFFF"/>
          <w:lang w:val="ru-RU" w:eastAsia="ru-RU"/>
        </w:rPr>
        <w:t>Особливостей</w:t>
      </w:r>
      <w:proofErr w:type="spellEnd"/>
      <w:r w:rsidRPr="008C304E">
        <w:rPr>
          <w:rFonts w:ascii="Times New Roman CYR" w:eastAsia="Times New Roman" w:hAnsi="Times New Roman CYR" w:cs="Times New Roman"/>
          <w:sz w:val="24"/>
          <w:szCs w:val="20"/>
          <w:shd w:val="clear" w:color="auto" w:fill="FFFFFF"/>
          <w:lang w:val="ru-RU" w:eastAsia="ru-RU"/>
        </w:rPr>
        <w:t xml:space="preserve"> </w:t>
      </w:r>
      <w:r w:rsidRPr="008C304E">
        <w:rPr>
          <w:rFonts w:ascii="Times New Roman CYR" w:eastAsia="Times New Roman" w:hAnsi="Times New Roman CYR" w:cs="Times New Roman"/>
          <w:sz w:val="24"/>
          <w:szCs w:val="20"/>
          <w:u w:val="single"/>
          <w:shd w:val="clear" w:color="auto" w:fill="FFFFFF"/>
          <w:lang w:val="ru-RU" w:eastAsia="ru-RU"/>
        </w:rPr>
        <w:t xml:space="preserve">та в </w:t>
      </w:r>
      <w:proofErr w:type="spellStart"/>
      <w:r w:rsidRPr="008C304E">
        <w:rPr>
          <w:rFonts w:ascii="Times New Roman CYR" w:eastAsia="Times New Roman" w:hAnsi="Times New Roman CYR" w:cs="Times New Roman"/>
          <w:sz w:val="24"/>
          <w:szCs w:val="20"/>
          <w:u w:val="single"/>
          <w:shd w:val="clear" w:color="auto" w:fill="FFFFFF"/>
          <w:lang w:val="ru-RU" w:eastAsia="ru-RU"/>
        </w:rPr>
        <w:t>абзаці</w:t>
      </w:r>
      <w:proofErr w:type="spellEnd"/>
      <w:r w:rsidRPr="008C304E">
        <w:rPr>
          <w:rFonts w:ascii="Times New Roman CYR" w:eastAsia="Times New Roman" w:hAnsi="Times New Roman CYR" w:cs="Times New Roman"/>
          <w:sz w:val="24"/>
          <w:szCs w:val="20"/>
          <w:u w:val="single"/>
          <w:shd w:val="clear" w:color="auto" w:fill="FFFFFF"/>
          <w:lang w:val="ru-RU" w:eastAsia="ru-RU"/>
        </w:rPr>
        <w:t xml:space="preserve"> </w:t>
      </w:r>
      <w:proofErr w:type="spellStart"/>
      <w:r w:rsidRPr="008C304E">
        <w:rPr>
          <w:rFonts w:ascii="Times New Roman CYR" w:eastAsia="Times New Roman" w:hAnsi="Times New Roman CYR" w:cs="Times New Roman"/>
          <w:sz w:val="24"/>
          <w:szCs w:val="20"/>
          <w:u w:val="single"/>
          <w:shd w:val="clear" w:color="auto" w:fill="FFFFFF"/>
          <w:lang w:val="ru-RU" w:eastAsia="ru-RU"/>
        </w:rPr>
        <w:t>чотирнадцятому</w:t>
      </w:r>
      <w:proofErr w:type="spellEnd"/>
      <w:r w:rsidRPr="008C304E">
        <w:rPr>
          <w:rFonts w:ascii="Times New Roman CYR" w:eastAsia="Times New Roman" w:hAnsi="Times New Roman CYR" w:cs="Times New Roman"/>
          <w:sz w:val="24"/>
          <w:szCs w:val="20"/>
          <w:u w:val="single"/>
          <w:shd w:val="clear" w:color="auto" w:fill="FFFFFF"/>
          <w:lang w:val="ru-RU" w:eastAsia="ru-RU"/>
        </w:rPr>
        <w:t xml:space="preserve"> </w:t>
      </w:r>
      <w:proofErr w:type="spellStart"/>
      <w:r w:rsidRPr="008C304E">
        <w:rPr>
          <w:rFonts w:ascii="Times New Roman CYR" w:eastAsia="Times New Roman" w:hAnsi="Times New Roman CYR" w:cs="Times New Roman"/>
          <w:sz w:val="24"/>
          <w:szCs w:val="20"/>
          <w:u w:val="single"/>
          <w:shd w:val="clear" w:color="auto" w:fill="FFFFFF"/>
          <w:lang w:val="ru-RU" w:eastAsia="ru-RU"/>
        </w:rPr>
        <w:t>цього</w:t>
      </w:r>
      <w:proofErr w:type="spellEnd"/>
      <w:r w:rsidRPr="008C304E">
        <w:rPr>
          <w:rFonts w:ascii="Times New Roman CYR" w:eastAsia="Times New Roman" w:hAnsi="Times New Roman CYR" w:cs="Times New Roman"/>
          <w:sz w:val="24"/>
          <w:szCs w:val="20"/>
          <w:u w:val="single"/>
          <w:shd w:val="clear" w:color="auto" w:fill="FFFFFF"/>
          <w:lang w:val="ru-RU" w:eastAsia="ru-RU"/>
        </w:rPr>
        <w:t xml:space="preserve"> пункту</w:t>
      </w:r>
      <w:r w:rsidRPr="008C304E">
        <w:rPr>
          <w:rFonts w:ascii="Times New Roman CYR" w:eastAsia="Times New Roman" w:hAnsi="Times New Roman CYR" w:cs="Times New Roman"/>
          <w:sz w:val="24"/>
          <w:szCs w:val="20"/>
          <w:shd w:val="clear" w:color="auto" w:fill="FFFFFF"/>
          <w:lang w:val="ru-RU" w:eastAsia="ru-RU"/>
        </w:rPr>
        <w:t>.</w:t>
      </w:r>
    </w:p>
    <w:p w14:paraId="6E1B39B2" w14:textId="77777777" w:rsidR="008C304E" w:rsidRPr="008C304E" w:rsidRDefault="008C304E" w:rsidP="008C304E">
      <w:pPr>
        <w:widowControl w:val="0"/>
        <w:tabs>
          <w:tab w:val="left" w:pos="1080"/>
        </w:tabs>
        <w:spacing w:after="0" w:line="240" w:lineRule="auto"/>
        <w:jc w:val="both"/>
        <w:rPr>
          <w:rFonts w:ascii="Times New Roman CYR" w:eastAsia="Times New Roman" w:hAnsi="Times New Roman CYR" w:cs="Times New Roman"/>
          <w:i/>
          <w:iCs/>
          <w:sz w:val="24"/>
          <w:szCs w:val="20"/>
          <w:shd w:val="clear" w:color="auto" w:fill="FFFFFF"/>
          <w:lang w:eastAsia="ru-RU"/>
        </w:rPr>
      </w:pPr>
      <w:r w:rsidRPr="008C304E">
        <w:rPr>
          <w:rFonts w:ascii="Times New Roman" w:eastAsia="Calibri" w:hAnsi="Times New Roman" w:cs="Times New Roman"/>
          <w:sz w:val="24"/>
          <w:szCs w:val="20"/>
          <w:lang w:eastAsia="ru-RU"/>
        </w:rPr>
        <w:t xml:space="preserve">             Замовник не вимагає </w:t>
      </w:r>
      <w:bookmarkStart w:id="12" w:name="w1_8"/>
      <w:r w:rsidRPr="008C304E">
        <w:rPr>
          <w:rFonts w:ascii="Times New Roman" w:eastAsia="Calibri" w:hAnsi="Times New Roman" w:cs="Times New Roman"/>
          <w:sz w:val="24"/>
          <w:szCs w:val="20"/>
          <w:lang w:val="ru-RU" w:eastAsia="ru-RU"/>
        </w:rPr>
        <w:fldChar w:fldCharType="begin"/>
      </w:r>
      <w:r w:rsidRPr="008C304E">
        <w:rPr>
          <w:rFonts w:ascii="Times New Roman" w:eastAsia="Calibri" w:hAnsi="Times New Roman" w:cs="Times New Roman"/>
          <w:sz w:val="24"/>
          <w:szCs w:val="20"/>
          <w:lang w:eastAsia="ru-RU"/>
        </w:rPr>
        <w:instrText xml:space="preserve"> </w:instrText>
      </w:r>
      <w:r w:rsidRPr="008C304E">
        <w:rPr>
          <w:rFonts w:ascii="Times New Roman" w:eastAsia="Calibri" w:hAnsi="Times New Roman" w:cs="Times New Roman"/>
          <w:sz w:val="24"/>
          <w:szCs w:val="20"/>
          <w:lang w:val="ru-RU" w:eastAsia="ru-RU"/>
        </w:rPr>
        <w:instrText>HYPERLINK</w:instrText>
      </w:r>
      <w:r w:rsidRPr="008C304E">
        <w:rPr>
          <w:rFonts w:ascii="Times New Roman" w:eastAsia="Calibri" w:hAnsi="Times New Roman" w:cs="Times New Roman"/>
          <w:sz w:val="24"/>
          <w:szCs w:val="20"/>
          <w:lang w:eastAsia="ru-RU"/>
        </w:rPr>
        <w:instrText xml:space="preserve"> "</w:instrText>
      </w:r>
      <w:r w:rsidRPr="008C304E">
        <w:rPr>
          <w:rFonts w:ascii="Times New Roman" w:eastAsia="Calibri" w:hAnsi="Times New Roman" w:cs="Times New Roman"/>
          <w:sz w:val="24"/>
          <w:szCs w:val="20"/>
          <w:lang w:val="ru-RU" w:eastAsia="ru-RU"/>
        </w:rPr>
        <w:instrText>https</w:instrText>
      </w:r>
      <w:r w:rsidRPr="008C304E">
        <w:rPr>
          <w:rFonts w:ascii="Times New Roman" w:eastAsia="Calibri" w:hAnsi="Times New Roman" w:cs="Times New Roman"/>
          <w:sz w:val="24"/>
          <w:szCs w:val="20"/>
          <w:lang w:eastAsia="ru-RU"/>
        </w:rPr>
        <w:instrText>://</w:instrText>
      </w:r>
      <w:r w:rsidRPr="008C304E">
        <w:rPr>
          <w:rFonts w:ascii="Times New Roman" w:eastAsia="Calibri" w:hAnsi="Times New Roman" w:cs="Times New Roman"/>
          <w:sz w:val="24"/>
          <w:szCs w:val="20"/>
          <w:lang w:val="ru-RU" w:eastAsia="ru-RU"/>
        </w:rPr>
        <w:instrText>zakon</w:instrText>
      </w:r>
      <w:r w:rsidRPr="008C304E">
        <w:rPr>
          <w:rFonts w:ascii="Times New Roman" w:eastAsia="Calibri" w:hAnsi="Times New Roman" w:cs="Times New Roman"/>
          <w:sz w:val="24"/>
          <w:szCs w:val="20"/>
          <w:lang w:eastAsia="ru-RU"/>
        </w:rPr>
        <w:instrText>.</w:instrText>
      </w:r>
      <w:r w:rsidRPr="008C304E">
        <w:rPr>
          <w:rFonts w:ascii="Times New Roman" w:eastAsia="Calibri" w:hAnsi="Times New Roman" w:cs="Times New Roman"/>
          <w:sz w:val="24"/>
          <w:szCs w:val="20"/>
          <w:lang w:val="ru-RU" w:eastAsia="ru-RU"/>
        </w:rPr>
        <w:instrText>rada</w:instrText>
      </w:r>
      <w:r w:rsidRPr="008C304E">
        <w:rPr>
          <w:rFonts w:ascii="Times New Roman" w:eastAsia="Calibri" w:hAnsi="Times New Roman" w:cs="Times New Roman"/>
          <w:sz w:val="24"/>
          <w:szCs w:val="20"/>
          <w:lang w:eastAsia="ru-RU"/>
        </w:rPr>
        <w:instrText>.</w:instrText>
      </w:r>
      <w:r w:rsidRPr="008C304E">
        <w:rPr>
          <w:rFonts w:ascii="Times New Roman" w:eastAsia="Calibri" w:hAnsi="Times New Roman" w:cs="Times New Roman"/>
          <w:sz w:val="24"/>
          <w:szCs w:val="20"/>
          <w:lang w:val="ru-RU" w:eastAsia="ru-RU"/>
        </w:rPr>
        <w:instrText>gov</w:instrText>
      </w:r>
      <w:r w:rsidRPr="008C304E">
        <w:rPr>
          <w:rFonts w:ascii="Times New Roman" w:eastAsia="Calibri" w:hAnsi="Times New Roman" w:cs="Times New Roman"/>
          <w:sz w:val="24"/>
          <w:szCs w:val="20"/>
          <w:lang w:eastAsia="ru-RU"/>
        </w:rPr>
        <w:instrText>.</w:instrText>
      </w:r>
      <w:r w:rsidRPr="008C304E">
        <w:rPr>
          <w:rFonts w:ascii="Times New Roman" w:eastAsia="Calibri" w:hAnsi="Times New Roman" w:cs="Times New Roman"/>
          <w:sz w:val="24"/>
          <w:szCs w:val="20"/>
          <w:lang w:val="ru-RU" w:eastAsia="ru-RU"/>
        </w:rPr>
        <w:instrText>ua</w:instrText>
      </w:r>
      <w:r w:rsidRPr="008C304E">
        <w:rPr>
          <w:rFonts w:ascii="Times New Roman" w:eastAsia="Calibri" w:hAnsi="Times New Roman" w:cs="Times New Roman"/>
          <w:sz w:val="24"/>
          <w:szCs w:val="20"/>
          <w:lang w:eastAsia="ru-RU"/>
        </w:rPr>
        <w:instrText>/</w:instrText>
      </w:r>
      <w:r w:rsidRPr="008C304E">
        <w:rPr>
          <w:rFonts w:ascii="Times New Roman" w:eastAsia="Calibri" w:hAnsi="Times New Roman" w:cs="Times New Roman"/>
          <w:sz w:val="24"/>
          <w:szCs w:val="20"/>
          <w:lang w:val="ru-RU" w:eastAsia="ru-RU"/>
        </w:rPr>
        <w:instrText>laws</w:instrText>
      </w:r>
      <w:r w:rsidRPr="008C304E">
        <w:rPr>
          <w:rFonts w:ascii="Times New Roman" w:eastAsia="Calibri" w:hAnsi="Times New Roman" w:cs="Times New Roman"/>
          <w:sz w:val="24"/>
          <w:szCs w:val="20"/>
          <w:lang w:eastAsia="ru-RU"/>
        </w:rPr>
        <w:instrText>/</w:instrText>
      </w:r>
      <w:r w:rsidRPr="008C304E">
        <w:rPr>
          <w:rFonts w:ascii="Times New Roman" w:eastAsia="Calibri" w:hAnsi="Times New Roman" w:cs="Times New Roman"/>
          <w:sz w:val="24"/>
          <w:szCs w:val="20"/>
          <w:lang w:val="ru-RU" w:eastAsia="ru-RU"/>
        </w:rPr>
        <w:instrText>show</w:instrText>
      </w:r>
      <w:r w:rsidRPr="008C304E">
        <w:rPr>
          <w:rFonts w:ascii="Times New Roman" w:eastAsia="Calibri" w:hAnsi="Times New Roman" w:cs="Times New Roman"/>
          <w:sz w:val="24"/>
          <w:szCs w:val="20"/>
          <w:lang w:eastAsia="ru-RU"/>
        </w:rPr>
        <w:instrText>/1178-2022-%</w:instrText>
      </w:r>
      <w:r w:rsidRPr="008C304E">
        <w:rPr>
          <w:rFonts w:ascii="Times New Roman" w:eastAsia="Calibri" w:hAnsi="Times New Roman" w:cs="Times New Roman"/>
          <w:sz w:val="24"/>
          <w:szCs w:val="20"/>
          <w:lang w:val="ru-RU" w:eastAsia="ru-RU"/>
        </w:rPr>
        <w:instrText>D</w:instrText>
      </w:r>
      <w:r w:rsidRPr="008C304E">
        <w:rPr>
          <w:rFonts w:ascii="Times New Roman" w:eastAsia="Calibri" w:hAnsi="Times New Roman" w:cs="Times New Roman"/>
          <w:sz w:val="24"/>
          <w:szCs w:val="20"/>
          <w:lang w:eastAsia="ru-RU"/>
        </w:rPr>
        <w:instrText>0%</w:instrText>
      </w:r>
      <w:r w:rsidRPr="008C304E">
        <w:rPr>
          <w:rFonts w:ascii="Times New Roman" w:eastAsia="Calibri" w:hAnsi="Times New Roman" w:cs="Times New Roman"/>
          <w:sz w:val="24"/>
          <w:szCs w:val="20"/>
          <w:lang w:val="ru-RU" w:eastAsia="ru-RU"/>
        </w:rPr>
        <w:instrText>BF</w:instrText>
      </w:r>
      <w:r w:rsidRPr="008C304E">
        <w:rPr>
          <w:rFonts w:ascii="Times New Roman" w:eastAsia="Calibri" w:hAnsi="Times New Roman" w:cs="Times New Roman"/>
          <w:sz w:val="24"/>
          <w:szCs w:val="20"/>
          <w:lang w:eastAsia="ru-RU"/>
        </w:rPr>
        <w:instrText>?</w:instrText>
      </w:r>
      <w:r w:rsidRPr="008C304E">
        <w:rPr>
          <w:rFonts w:ascii="Times New Roman" w:eastAsia="Calibri" w:hAnsi="Times New Roman" w:cs="Times New Roman"/>
          <w:sz w:val="24"/>
          <w:szCs w:val="20"/>
          <w:lang w:val="ru-RU" w:eastAsia="ru-RU"/>
        </w:rPr>
        <w:instrText>find</w:instrText>
      </w:r>
      <w:r w:rsidRPr="008C304E">
        <w:rPr>
          <w:rFonts w:ascii="Times New Roman" w:eastAsia="Calibri" w:hAnsi="Times New Roman" w:cs="Times New Roman"/>
          <w:sz w:val="24"/>
          <w:szCs w:val="20"/>
          <w:lang w:eastAsia="ru-RU"/>
        </w:rPr>
        <w:instrText>=1&amp;</w:instrText>
      </w:r>
      <w:r w:rsidRPr="008C304E">
        <w:rPr>
          <w:rFonts w:ascii="Times New Roman" w:eastAsia="Calibri" w:hAnsi="Times New Roman" w:cs="Times New Roman"/>
          <w:sz w:val="24"/>
          <w:szCs w:val="20"/>
          <w:lang w:val="ru-RU" w:eastAsia="ru-RU"/>
        </w:rPr>
        <w:instrText>text</w:instrText>
      </w:r>
      <w:r w:rsidRPr="008C304E">
        <w:rPr>
          <w:rFonts w:ascii="Times New Roman" w:eastAsia="Calibri" w:hAnsi="Times New Roman" w:cs="Times New Roman"/>
          <w:sz w:val="24"/>
          <w:szCs w:val="20"/>
          <w:lang w:eastAsia="ru-RU"/>
        </w:rPr>
        <w:instrText>=%</w:instrText>
      </w:r>
      <w:r w:rsidRPr="008C304E">
        <w:rPr>
          <w:rFonts w:ascii="Times New Roman" w:eastAsia="Calibri" w:hAnsi="Times New Roman" w:cs="Times New Roman"/>
          <w:sz w:val="24"/>
          <w:szCs w:val="20"/>
          <w:lang w:val="ru-RU" w:eastAsia="ru-RU"/>
        </w:rPr>
        <w:instrText>D</w:instrText>
      </w:r>
      <w:r w:rsidRPr="008C304E">
        <w:rPr>
          <w:rFonts w:ascii="Times New Roman" w:eastAsia="Calibri" w:hAnsi="Times New Roman" w:cs="Times New Roman"/>
          <w:sz w:val="24"/>
          <w:szCs w:val="20"/>
          <w:lang w:eastAsia="ru-RU"/>
        </w:rPr>
        <w:instrText>0%94%</w:instrText>
      </w:r>
      <w:r w:rsidRPr="008C304E">
        <w:rPr>
          <w:rFonts w:ascii="Times New Roman" w:eastAsia="Calibri" w:hAnsi="Times New Roman" w:cs="Times New Roman"/>
          <w:sz w:val="24"/>
          <w:szCs w:val="20"/>
          <w:lang w:val="ru-RU" w:eastAsia="ru-RU"/>
        </w:rPr>
        <w:instrText>D</w:instrText>
      </w:r>
      <w:r w:rsidRPr="008C304E">
        <w:rPr>
          <w:rFonts w:ascii="Times New Roman" w:eastAsia="Calibri" w:hAnsi="Times New Roman" w:cs="Times New Roman"/>
          <w:sz w:val="24"/>
          <w:szCs w:val="20"/>
          <w:lang w:eastAsia="ru-RU"/>
        </w:rPr>
        <w:instrText>0%9</w:instrText>
      </w:r>
      <w:r w:rsidRPr="008C304E">
        <w:rPr>
          <w:rFonts w:ascii="Times New Roman" w:eastAsia="Calibri" w:hAnsi="Times New Roman" w:cs="Times New Roman"/>
          <w:sz w:val="24"/>
          <w:szCs w:val="20"/>
          <w:lang w:val="ru-RU" w:eastAsia="ru-RU"/>
        </w:rPr>
        <w:instrText>E</w:instrText>
      </w:r>
      <w:r w:rsidRPr="008C304E">
        <w:rPr>
          <w:rFonts w:ascii="Times New Roman" w:eastAsia="Calibri" w:hAnsi="Times New Roman" w:cs="Times New Roman"/>
          <w:sz w:val="24"/>
          <w:szCs w:val="20"/>
          <w:lang w:eastAsia="ru-RU"/>
        </w:rPr>
        <w:instrText>%</w:instrText>
      </w:r>
      <w:r w:rsidRPr="008C304E">
        <w:rPr>
          <w:rFonts w:ascii="Times New Roman" w:eastAsia="Calibri" w:hAnsi="Times New Roman" w:cs="Times New Roman"/>
          <w:sz w:val="24"/>
          <w:szCs w:val="20"/>
          <w:lang w:val="ru-RU" w:eastAsia="ru-RU"/>
        </w:rPr>
        <w:instrText>D</w:instrText>
      </w:r>
      <w:r w:rsidRPr="008C304E">
        <w:rPr>
          <w:rFonts w:ascii="Times New Roman" w:eastAsia="Calibri" w:hAnsi="Times New Roman" w:cs="Times New Roman"/>
          <w:sz w:val="24"/>
          <w:szCs w:val="20"/>
          <w:lang w:eastAsia="ru-RU"/>
        </w:rPr>
        <w:instrText>0%9</w:instrText>
      </w:r>
      <w:r w:rsidRPr="008C304E">
        <w:rPr>
          <w:rFonts w:ascii="Times New Roman" w:eastAsia="Calibri" w:hAnsi="Times New Roman" w:cs="Times New Roman"/>
          <w:sz w:val="24"/>
          <w:szCs w:val="20"/>
          <w:lang w:val="ru-RU" w:eastAsia="ru-RU"/>
        </w:rPr>
        <w:instrText>A</w:instrText>
      </w:r>
      <w:r w:rsidRPr="008C304E">
        <w:rPr>
          <w:rFonts w:ascii="Times New Roman" w:eastAsia="Calibri" w:hAnsi="Times New Roman" w:cs="Times New Roman"/>
          <w:sz w:val="24"/>
          <w:szCs w:val="20"/>
          <w:lang w:eastAsia="ru-RU"/>
        </w:rPr>
        <w:instrText>%</w:instrText>
      </w:r>
      <w:r w:rsidRPr="008C304E">
        <w:rPr>
          <w:rFonts w:ascii="Times New Roman" w:eastAsia="Calibri" w:hAnsi="Times New Roman" w:cs="Times New Roman"/>
          <w:sz w:val="24"/>
          <w:szCs w:val="20"/>
          <w:lang w:val="ru-RU" w:eastAsia="ru-RU"/>
        </w:rPr>
        <w:instrText>D</w:instrText>
      </w:r>
      <w:r w:rsidRPr="008C304E">
        <w:rPr>
          <w:rFonts w:ascii="Times New Roman" w:eastAsia="Calibri" w:hAnsi="Times New Roman" w:cs="Times New Roman"/>
          <w:sz w:val="24"/>
          <w:szCs w:val="20"/>
          <w:lang w:eastAsia="ru-RU"/>
        </w:rPr>
        <w:instrText>0%</w:instrText>
      </w:r>
      <w:r w:rsidRPr="008C304E">
        <w:rPr>
          <w:rFonts w:ascii="Times New Roman" w:eastAsia="Calibri" w:hAnsi="Times New Roman" w:cs="Times New Roman"/>
          <w:sz w:val="24"/>
          <w:szCs w:val="20"/>
          <w:lang w:val="ru-RU" w:eastAsia="ru-RU"/>
        </w:rPr>
        <w:instrText>A</w:instrText>
      </w:r>
      <w:r w:rsidRPr="008C304E">
        <w:rPr>
          <w:rFonts w:ascii="Times New Roman" w:eastAsia="Calibri" w:hAnsi="Times New Roman" w:cs="Times New Roman"/>
          <w:sz w:val="24"/>
          <w:szCs w:val="20"/>
          <w:lang w:eastAsia="ru-RU"/>
        </w:rPr>
        <w:instrText>3%</w:instrText>
      </w:r>
      <w:r w:rsidRPr="008C304E">
        <w:rPr>
          <w:rFonts w:ascii="Times New Roman" w:eastAsia="Calibri" w:hAnsi="Times New Roman" w:cs="Times New Roman"/>
          <w:sz w:val="24"/>
          <w:szCs w:val="20"/>
          <w:lang w:val="ru-RU" w:eastAsia="ru-RU"/>
        </w:rPr>
        <w:instrText>D</w:instrText>
      </w:r>
      <w:r w:rsidRPr="008C304E">
        <w:rPr>
          <w:rFonts w:ascii="Times New Roman" w:eastAsia="Calibri" w:hAnsi="Times New Roman" w:cs="Times New Roman"/>
          <w:sz w:val="24"/>
          <w:szCs w:val="20"/>
          <w:lang w:eastAsia="ru-RU"/>
        </w:rPr>
        <w:instrText>0%9</w:instrText>
      </w:r>
      <w:r w:rsidRPr="008C304E">
        <w:rPr>
          <w:rFonts w:ascii="Times New Roman" w:eastAsia="Calibri" w:hAnsi="Times New Roman" w:cs="Times New Roman"/>
          <w:sz w:val="24"/>
          <w:szCs w:val="20"/>
          <w:lang w:val="ru-RU" w:eastAsia="ru-RU"/>
        </w:rPr>
        <w:instrText>C</w:instrText>
      </w:r>
      <w:r w:rsidRPr="008C304E">
        <w:rPr>
          <w:rFonts w:ascii="Times New Roman" w:eastAsia="Calibri" w:hAnsi="Times New Roman" w:cs="Times New Roman"/>
          <w:sz w:val="24"/>
          <w:szCs w:val="20"/>
          <w:lang w:eastAsia="ru-RU"/>
        </w:rPr>
        <w:instrText>%</w:instrText>
      </w:r>
      <w:r w:rsidRPr="008C304E">
        <w:rPr>
          <w:rFonts w:ascii="Times New Roman" w:eastAsia="Calibri" w:hAnsi="Times New Roman" w:cs="Times New Roman"/>
          <w:sz w:val="24"/>
          <w:szCs w:val="20"/>
          <w:lang w:val="ru-RU" w:eastAsia="ru-RU"/>
        </w:rPr>
        <w:instrText>D</w:instrText>
      </w:r>
      <w:r w:rsidRPr="008C304E">
        <w:rPr>
          <w:rFonts w:ascii="Times New Roman" w:eastAsia="Calibri" w:hAnsi="Times New Roman" w:cs="Times New Roman"/>
          <w:sz w:val="24"/>
          <w:szCs w:val="20"/>
          <w:lang w:eastAsia="ru-RU"/>
        </w:rPr>
        <w:instrText>0%95%</w:instrText>
      </w:r>
      <w:r w:rsidRPr="008C304E">
        <w:rPr>
          <w:rFonts w:ascii="Times New Roman" w:eastAsia="Calibri" w:hAnsi="Times New Roman" w:cs="Times New Roman"/>
          <w:sz w:val="24"/>
          <w:szCs w:val="20"/>
          <w:lang w:val="ru-RU" w:eastAsia="ru-RU"/>
        </w:rPr>
        <w:instrText>D</w:instrText>
      </w:r>
      <w:r w:rsidRPr="008C304E">
        <w:rPr>
          <w:rFonts w:ascii="Times New Roman" w:eastAsia="Calibri" w:hAnsi="Times New Roman" w:cs="Times New Roman"/>
          <w:sz w:val="24"/>
          <w:szCs w:val="20"/>
          <w:lang w:eastAsia="ru-RU"/>
        </w:rPr>
        <w:instrText>0%9</w:instrText>
      </w:r>
      <w:r w:rsidRPr="008C304E">
        <w:rPr>
          <w:rFonts w:ascii="Times New Roman" w:eastAsia="Calibri" w:hAnsi="Times New Roman" w:cs="Times New Roman"/>
          <w:sz w:val="24"/>
          <w:szCs w:val="20"/>
          <w:lang w:val="ru-RU" w:eastAsia="ru-RU"/>
        </w:rPr>
        <w:instrText>D</w:instrText>
      </w:r>
      <w:r w:rsidRPr="008C304E">
        <w:rPr>
          <w:rFonts w:ascii="Times New Roman" w:eastAsia="Calibri" w:hAnsi="Times New Roman" w:cs="Times New Roman"/>
          <w:sz w:val="24"/>
          <w:szCs w:val="20"/>
          <w:lang w:eastAsia="ru-RU"/>
        </w:rPr>
        <w:instrText>%</w:instrText>
      </w:r>
      <w:r w:rsidRPr="008C304E">
        <w:rPr>
          <w:rFonts w:ascii="Times New Roman" w:eastAsia="Calibri" w:hAnsi="Times New Roman" w:cs="Times New Roman"/>
          <w:sz w:val="24"/>
          <w:szCs w:val="20"/>
          <w:lang w:val="ru-RU" w:eastAsia="ru-RU"/>
        </w:rPr>
        <w:instrText>D</w:instrText>
      </w:r>
      <w:r w:rsidRPr="008C304E">
        <w:rPr>
          <w:rFonts w:ascii="Times New Roman" w:eastAsia="Calibri" w:hAnsi="Times New Roman" w:cs="Times New Roman"/>
          <w:sz w:val="24"/>
          <w:szCs w:val="20"/>
          <w:lang w:eastAsia="ru-RU"/>
        </w:rPr>
        <w:instrText>0%</w:instrText>
      </w:r>
      <w:r w:rsidRPr="008C304E">
        <w:rPr>
          <w:rFonts w:ascii="Times New Roman" w:eastAsia="Calibri" w:hAnsi="Times New Roman" w:cs="Times New Roman"/>
          <w:sz w:val="24"/>
          <w:szCs w:val="20"/>
          <w:lang w:val="ru-RU" w:eastAsia="ru-RU"/>
        </w:rPr>
        <w:instrText>A</w:instrText>
      </w:r>
      <w:r w:rsidRPr="008C304E">
        <w:rPr>
          <w:rFonts w:ascii="Times New Roman" w:eastAsia="Calibri" w:hAnsi="Times New Roman" w:cs="Times New Roman"/>
          <w:sz w:val="24"/>
          <w:szCs w:val="20"/>
          <w:lang w:eastAsia="ru-RU"/>
        </w:rPr>
        <w:instrText>2%</w:instrText>
      </w:r>
      <w:r w:rsidRPr="008C304E">
        <w:rPr>
          <w:rFonts w:ascii="Times New Roman" w:eastAsia="Calibri" w:hAnsi="Times New Roman" w:cs="Times New Roman"/>
          <w:sz w:val="24"/>
          <w:szCs w:val="20"/>
          <w:lang w:val="ru-RU" w:eastAsia="ru-RU"/>
        </w:rPr>
        <w:instrText>D</w:instrText>
      </w:r>
      <w:r w:rsidRPr="008C304E">
        <w:rPr>
          <w:rFonts w:ascii="Times New Roman" w:eastAsia="Calibri" w:hAnsi="Times New Roman" w:cs="Times New Roman"/>
          <w:sz w:val="24"/>
          <w:szCs w:val="20"/>
          <w:lang w:eastAsia="ru-RU"/>
        </w:rPr>
        <w:instrText>0%90%</w:instrText>
      </w:r>
      <w:r w:rsidRPr="008C304E">
        <w:rPr>
          <w:rFonts w:ascii="Times New Roman" w:eastAsia="Calibri" w:hAnsi="Times New Roman" w:cs="Times New Roman"/>
          <w:sz w:val="24"/>
          <w:szCs w:val="20"/>
          <w:lang w:val="ru-RU" w:eastAsia="ru-RU"/>
        </w:rPr>
        <w:instrText>D</w:instrText>
      </w:r>
      <w:r w:rsidRPr="008C304E">
        <w:rPr>
          <w:rFonts w:ascii="Times New Roman" w:eastAsia="Calibri" w:hAnsi="Times New Roman" w:cs="Times New Roman"/>
          <w:sz w:val="24"/>
          <w:szCs w:val="20"/>
          <w:lang w:eastAsia="ru-RU"/>
        </w:rPr>
        <w:instrText>0%9</w:instrText>
      </w:r>
      <w:r w:rsidRPr="008C304E">
        <w:rPr>
          <w:rFonts w:ascii="Times New Roman" w:eastAsia="Calibri" w:hAnsi="Times New Roman" w:cs="Times New Roman"/>
          <w:sz w:val="24"/>
          <w:szCs w:val="20"/>
          <w:lang w:val="ru-RU" w:eastAsia="ru-RU"/>
        </w:rPr>
        <w:instrText>B</w:instrText>
      </w:r>
      <w:r w:rsidRPr="008C304E">
        <w:rPr>
          <w:rFonts w:ascii="Times New Roman" w:eastAsia="Calibri" w:hAnsi="Times New Roman" w:cs="Times New Roman"/>
          <w:sz w:val="24"/>
          <w:szCs w:val="20"/>
          <w:lang w:eastAsia="ru-RU"/>
        </w:rPr>
        <w:instrText>" \</w:instrText>
      </w:r>
      <w:r w:rsidRPr="008C304E">
        <w:rPr>
          <w:rFonts w:ascii="Times New Roman" w:eastAsia="Calibri" w:hAnsi="Times New Roman" w:cs="Times New Roman"/>
          <w:sz w:val="24"/>
          <w:szCs w:val="20"/>
          <w:lang w:val="ru-RU" w:eastAsia="ru-RU"/>
        </w:rPr>
        <w:instrText>l</w:instrText>
      </w:r>
      <w:r w:rsidRPr="008C304E">
        <w:rPr>
          <w:rFonts w:ascii="Times New Roman" w:eastAsia="Calibri" w:hAnsi="Times New Roman" w:cs="Times New Roman"/>
          <w:sz w:val="24"/>
          <w:szCs w:val="20"/>
          <w:lang w:eastAsia="ru-RU"/>
        </w:rPr>
        <w:instrText xml:space="preserve"> "</w:instrText>
      </w:r>
      <w:r w:rsidRPr="008C304E">
        <w:rPr>
          <w:rFonts w:ascii="Times New Roman" w:eastAsia="Calibri" w:hAnsi="Times New Roman" w:cs="Times New Roman"/>
          <w:sz w:val="24"/>
          <w:szCs w:val="20"/>
          <w:lang w:val="ru-RU" w:eastAsia="ru-RU"/>
        </w:rPr>
        <w:instrText>w</w:instrText>
      </w:r>
      <w:r w:rsidRPr="008C304E">
        <w:rPr>
          <w:rFonts w:ascii="Times New Roman" w:eastAsia="Calibri" w:hAnsi="Times New Roman" w:cs="Times New Roman"/>
          <w:sz w:val="24"/>
          <w:szCs w:val="20"/>
          <w:lang w:eastAsia="ru-RU"/>
        </w:rPr>
        <w:instrText xml:space="preserve">1_9" </w:instrText>
      </w:r>
      <w:r w:rsidRPr="008C304E">
        <w:rPr>
          <w:rFonts w:ascii="Times New Roman" w:eastAsia="Calibri" w:hAnsi="Times New Roman" w:cs="Times New Roman"/>
          <w:sz w:val="24"/>
          <w:szCs w:val="20"/>
          <w:lang w:val="ru-RU" w:eastAsia="ru-RU"/>
        </w:rPr>
        <w:fldChar w:fldCharType="separate"/>
      </w:r>
      <w:r w:rsidRPr="008C304E">
        <w:rPr>
          <w:rFonts w:ascii="Times New Roman CYR" w:eastAsia="Times New Roman" w:hAnsi="Times New Roman CYR" w:cs="Times New Roman"/>
          <w:sz w:val="24"/>
          <w:szCs w:val="20"/>
          <w:u w:val="single"/>
          <w:lang w:eastAsia="ru-RU"/>
        </w:rPr>
        <w:t>документал</w:t>
      </w:r>
      <w:r w:rsidRPr="008C304E">
        <w:rPr>
          <w:rFonts w:ascii="Times New Roman" w:eastAsia="Calibri" w:hAnsi="Times New Roman" w:cs="Times New Roman"/>
          <w:sz w:val="24"/>
          <w:szCs w:val="20"/>
          <w:lang w:val="ru-RU" w:eastAsia="ru-RU"/>
        </w:rPr>
        <w:fldChar w:fldCharType="end"/>
      </w:r>
      <w:bookmarkEnd w:id="12"/>
      <w:r w:rsidRPr="008C304E">
        <w:rPr>
          <w:rFonts w:ascii="Times New Roman" w:eastAsia="Calibri" w:hAnsi="Times New Roman" w:cs="Times New Roman"/>
          <w:sz w:val="24"/>
          <w:szCs w:val="20"/>
          <w:lang w:eastAsia="ru-RU"/>
        </w:rPr>
        <w:t xml:space="preserve">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w:t>
      </w:r>
      <w:hyperlink r:id="rId15" w:tgtFrame="_blank" w:history="1">
        <w:r w:rsidRPr="008C304E">
          <w:rPr>
            <w:rFonts w:ascii="Times New Roman CYR" w:eastAsia="Times New Roman" w:hAnsi="Times New Roman CYR" w:cs="Times New Roman"/>
            <w:sz w:val="24"/>
            <w:szCs w:val="20"/>
            <w:u w:val="single"/>
            <w:lang w:eastAsia="ru-RU"/>
          </w:rPr>
          <w:t>Законом України</w:t>
        </w:r>
      </w:hyperlink>
      <w:r w:rsidRPr="008C304E">
        <w:rPr>
          <w:rFonts w:ascii="Times New Roman" w:eastAsia="Calibri" w:hAnsi="Times New Roman" w:cs="Times New Roman"/>
          <w:sz w:val="24"/>
          <w:szCs w:val="20"/>
          <w:lang w:eastAsia="ru-RU"/>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C304E">
        <w:rPr>
          <w:rFonts w:ascii="Times New Roman" w:eastAsia="Calibri" w:hAnsi="Times New Roman" w:cs="Times New Roman"/>
          <w:sz w:val="24"/>
          <w:szCs w:val="20"/>
          <w:lang w:eastAsia="ru-RU"/>
        </w:rPr>
        <w:t>закупівель</w:t>
      </w:r>
      <w:proofErr w:type="spellEnd"/>
      <w:r w:rsidRPr="008C304E">
        <w:rPr>
          <w:rFonts w:ascii="Times New Roman" w:eastAsia="Calibri" w:hAnsi="Times New Roman" w:cs="Times New Roman"/>
          <w:sz w:val="24"/>
          <w:szCs w:val="20"/>
          <w:lang w:eastAsia="ru-RU"/>
        </w:rPr>
        <w:t xml:space="preserve"> шляхом обміну інформацією з іншими державними системами та реєстрами.</w:t>
      </w:r>
    </w:p>
    <w:p w14:paraId="2581482B" w14:textId="77777777" w:rsidR="008C304E" w:rsidRPr="008C304E" w:rsidRDefault="008C304E" w:rsidP="008C304E">
      <w:pPr>
        <w:widowControl w:val="0"/>
        <w:tabs>
          <w:tab w:val="left" w:pos="1080"/>
        </w:tabs>
        <w:spacing w:after="0" w:line="240" w:lineRule="auto"/>
        <w:jc w:val="center"/>
        <w:rPr>
          <w:rFonts w:ascii="Times New Roman CYR" w:eastAsia="Times New Roman" w:hAnsi="Times New Roman CYR" w:cs="Times New Roman"/>
          <w:b/>
          <w:sz w:val="24"/>
          <w:szCs w:val="20"/>
          <w:lang w:val="ru-RU" w:eastAsia="uk-UA"/>
        </w:rPr>
      </w:pPr>
      <w:proofErr w:type="spellStart"/>
      <w:r w:rsidRPr="008C304E">
        <w:rPr>
          <w:rFonts w:ascii="Times New Roman CYR" w:eastAsia="Times New Roman" w:hAnsi="Times New Roman CYR" w:cs="Times New Roman"/>
          <w:b/>
          <w:bCs/>
          <w:sz w:val="24"/>
          <w:szCs w:val="20"/>
          <w:lang w:val="ru-RU" w:eastAsia="uk-UA"/>
        </w:rPr>
        <w:t>Д</w:t>
      </w:r>
      <w:r w:rsidRPr="008C304E">
        <w:rPr>
          <w:rFonts w:ascii="Times New Roman CYR" w:eastAsia="Times New Roman" w:hAnsi="Times New Roman CYR" w:cs="Times New Roman"/>
          <w:b/>
          <w:sz w:val="24"/>
          <w:szCs w:val="20"/>
          <w:lang w:val="ru-RU" w:eastAsia="uk-UA"/>
        </w:rPr>
        <w:t>окументи</w:t>
      </w:r>
      <w:proofErr w:type="spellEnd"/>
      <w:r w:rsidRPr="008C304E">
        <w:rPr>
          <w:rFonts w:ascii="Times New Roman CYR" w:eastAsia="Times New Roman" w:hAnsi="Times New Roman CYR" w:cs="Times New Roman"/>
          <w:b/>
          <w:sz w:val="24"/>
          <w:szCs w:val="20"/>
          <w:lang w:val="ru-RU" w:eastAsia="uk-UA"/>
        </w:rPr>
        <w:t xml:space="preserve"> для </w:t>
      </w:r>
      <w:proofErr w:type="spellStart"/>
      <w:r w:rsidRPr="008C304E">
        <w:rPr>
          <w:rFonts w:ascii="Times New Roman CYR" w:eastAsia="Times New Roman" w:hAnsi="Times New Roman CYR" w:cs="Times New Roman"/>
          <w:b/>
          <w:sz w:val="24"/>
          <w:szCs w:val="20"/>
          <w:u w:val="single"/>
          <w:lang w:val="ru-RU" w:eastAsia="uk-UA"/>
        </w:rPr>
        <w:t>юридичних</w:t>
      </w:r>
      <w:proofErr w:type="spellEnd"/>
      <w:r w:rsidRPr="008C304E">
        <w:rPr>
          <w:rFonts w:ascii="Times New Roman CYR" w:eastAsia="Times New Roman" w:hAnsi="Times New Roman CYR" w:cs="Times New Roman"/>
          <w:b/>
          <w:sz w:val="24"/>
          <w:szCs w:val="20"/>
          <w:u w:val="single"/>
          <w:lang w:val="ru-RU" w:eastAsia="uk-UA"/>
        </w:rPr>
        <w:t xml:space="preserve"> </w:t>
      </w:r>
      <w:proofErr w:type="spellStart"/>
      <w:r w:rsidRPr="008C304E">
        <w:rPr>
          <w:rFonts w:ascii="Times New Roman CYR" w:eastAsia="Times New Roman" w:hAnsi="Times New Roman CYR" w:cs="Times New Roman"/>
          <w:b/>
          <w:sz w:val="24"/>
          <w:szCs w:val="20"/>
          <w:u w:val="single"/>
          <w:lang w:val="ru-RU" w:eastAsia="uk-UA"/>
        </w:rPr>
        <w:t>осіб</w:t>
      </w:r>
      <w:proofErr w:type="spellEnd"/>
      <w:r w:rsidRPr="008C304E">
        <w:rPr>
          <w:rFonts w:ascii="Times New Roman CYR" w:eastAsia="Times New Roman" w:hAnsi="Times New Roman CYR" w:cs="Times New Roman"/>
          <w:b/>
          <w:sz w:val="24"/>
          <w:szCs w:val="20"/>
          <w:lang w:val="ru-RU" w:eastAsia="uk-UA"/>
        </w:rPr>
        <w:t>:</w:t>
      </w:r>
    </w:p>
    <w:p w14:paraId="6BBA5FAD" w14:textId="77777777" w:rsidR="008C304E" w:rsidRPr="008C304E" w:rsidRDefault="008C304E" w:rsidP="008C304E">
      <w:pPr>
        <w:widowControl w:val="0"/>
        <w:spacing w:after="0" w:line="240" w:lineRule="auto"/>
        <w:jc w:val="both"/>
        <w:rPr>
          <w:rFonts w:ascii="Times New Roman CYR" w:eastAsia="Times New Roman" w:hAnsi="Times New Roman CYR" w:cs="Times New Roman"/>
          <w:b/>
          <w:bCs/>
          <w:i/>
          <w:iCs/>
          <w:sz w:val="24"/>
          <w:szCs w:val="20"/>
          <w:shd w:val="clear" w:color="auto" w:fill="FFFFFF"/>
          <w:lang w:val="ru-RU" w:eastAsia="ru-RU"/>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8C304E" w:rsidRPr="008C304E" w14:paraId="586FC666" w14:textId="77777777" w:rsidTr="003D0AA4">
        <w:tc>
          <w:tcPr>
            <w:tcW w:w="496" w:type="dxa"/>
            <w:tcBorders>
              <w:top w:val="single" w:sz="4" w:space="0" w:color="000000"/>
              <w:left w:val="single" w:sz="4" w:space="0" w:color="000000"/>
              <w:bottom w:val="single" w:sz="4" w:space="0" w:color="000000"/>
              <w:right w:val="single" w:sz="4" w:space="0" w:color="000000"/>
            </w:tcBorders>
            <w:hideMark/>
          </w:tcPr>
          <w:p w14:paraId="67F569AE"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№з/п</w:t>
            </w:r>
          </w:p>
        </w:tc>
        <w:tc>
          <w:tcPr>
            <w:tcW w:w="4466" w:type="dxa"/>
            <w:tcBorders>
              <w:top w:val="single" w:sz="4" w:space="0" w:color="000000"/>
              <w:left w:val="single" w:sz="4" w:space="0" w:color="000000"/>
              <w:bottom w:val="single" w:sz="4" w:space="0" w:color="000000"/>
              <w:right w:val="single" w:sz="4" w:space="0" w:color="000000"/>
            </w:tcBorders>
            <w:hideMark/>
          </w:tcPr>
          <w:p w14:paraId="4CE41F89" w14:textId="77777777" w:rsidR="008C304E" w:rsidRPr="008C304E" w:rsidRDefault="008C304E" w:rsidP="008C304E">
            <w:pPr>
              <w:widowControl w:val="0"/>
              <w:spacing w:after="0" w:line="240" w:lineRule="auto"/>
              <w:jc w:val="center"/>
              <w:rPr>
                <w:rFonts w:ascii="Times New Roman CYR" w:eastAsia="Times New Roman" w:hAnsi="Times New Roman CYR" w:cs="Times New Roman"/>
                <w:sz w:val="24"/>
                <w:szCs w:val="20"/>
                <w:lang w:val="ru-RU" w:eastAsia="uk-UA"/>
              </w:rPr>
            </w:pPr>
            <w:proofErr w:type="spellStart"/>
            <w:r w:rsidRPr="008C304E">
              <w:rPr>
                <w:rFonts w:ascii="Times New Roman CYR" w:eastAsia="Times New Roman" w:hAnsi="Times New Roman CYR" w:cs="Times New Roman"/>
                <w:b/>
                <w:sz w:val="24"/>
                <w:szCs w:val="20"/>
                <w:lang w:val="ru-RU" w:eastAsia="uk-UA"/>
              </w:rPr>
              <w:t>Вимоги</w:t>
            </w:r>
            <w:proofErr w:type="spellEnd"/>
            <w:r w:rsidRPr="008C304E">
              <w:rPr>
                <w:rFonts w:ascii="Times New Roman CYR" w:eastAsia="Times New Roman" w:hAnsi="Times New Roman CYR" w:cs="Times New Roman"/>
                <w:b/>
                <w:sz w:val="24"/>
                <w:szCs w:val="20"/>
                <w:lang w:val="ru-RU" w:eastAsia="uk-UA"/>
              </w:rPr>
              <w:t xml:space="preserve"> п.44 </w:t>
            </w:r>
            <w:proofErr w:type="spellStart"/>
            <w:r w:rsidRPr="008C304E">
              <w:rPr>
                <w:rFonts w:ascii="Times New Roman CYR" w:eastAsia="Times New Roman" w:hAnsi="Times New Roman CYR" w:cs="Times New Roman"/>
                <w:b/>
                <w:sz w:val="24"/>
                <w:szCs w:val="20"/>
                <w:lang w:val="ru-RU" w:eastAsia="uk-UA"/>
              </w:rPr>
              <w:t>Особливостей</w:t>
            </w:r>
            <w:proofErr w:type="spellEnd"/>
          </w:p>
        </w:tc>
        <w:tc>
          <w:tcPr>
            <w:tcW w:w="4818" w:type="dxa"/>
            <w:tcBorders>
              <w:top w:val="single" w:sz="4" w:space="0" w:color="000000"/>
              <w:left w:val="single" w:sz="4" w:space="0" w:color="000000"/>
              <w:bottom w:val="single" w:sz="4" w:space="0" w:color="000000"/>
              <w:right w:val="single" w:sz="4" w:space="0" w:color="000000"/>
            </w:tcBorders>
            <w:hideMark/>
          </w:tcPr>
          <w:p w14:paraId="669AB71D" w14:textId="77777777" w:rsidR="008C304E" w:rsidRPr="008C304E" w:rsidRDefault="008C304E" w:rsidP="008C304E">
            <w:pPr>
              <w:widowControl w:val="0"/>
              <w:spacing w:after="0" w:line="240" w:lineRule="auto"/>
              <w:jc w:val="center"/>
              <w:rPr>
                <w:rFonts w:ascii="Times New Roman CYR" w:eastAsia="Times New Roman" w:hAnsi="Times New Roman CYR" w:cs="Times New Roman"/>
                <w:sz w:val="24"/>
                <w:szCs w:val="20"/>
                <w:lang w:val="ru-RU" w:eastAsia="uk-UA"/>
              </w:rPr>
            </w:pPr>
            <w:proofErr w:type="spellStart"/>
            <w:r w:rsidRPr="008C304E">
              <w:rPr>
                <w:rFonts w:ascii="Times New Roman CYR" w:eastAsia="Times New Roman" w:hAnsi="Times New Roman CYR" w:cs="Times New Roman"/>
                <w:b/>
                <w:sz w:val="24"/>
                <w:szCs w:val="20"/>
                <w:lang w:val="ru-RU" w:eastAsia="uk-UA"/>
              </w:rPr>
              <w:t>Переможець</w:t>
            </w:r>
            <w:proofErr w:type="spellEnd"/>
            <w:r w:rsidRPr="008C304E">
              <w:rPr>
                <w:rFonts w:ascii="Times New Roman CYR" w:eastAsia="Times New Roman" w:hAnsi="Times New Roman CYR" w:cs="Times New Roman"/>
                <w:b/>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торгів</w:t>
            </w:r>
            <w:proofErr w:type="spellEnd"/>
            <w:r w:rsidRPr="008C304E">
              <w:rPr>
                <w:rFonts w:ascii="Times New Roman CYR" w:eastAsia="Times New Roman" w:hAnsi="Times New Roman CYR" w:cs="Times New Roman"/>
                <w:b/>
                <w:sz w:val="24"/>
                <w:szCs w:val="20"/>
                <w:lang w:val="ru-RU" w:eastAsia="uk-UA"/>
              </w:rPr>
              <w:t xml:space="preserve"> на </w:t>
            </w:r>
            <w:proofErr w:type="spellStart"/>
            <w:r w:rsidRPr="008C304E">
              <w:rPr>
                <w:rFonts w:ascii="Times New Roman CYR" w:eastAsia="Times New Roman" w:hAnsi="Times New Roman CYR" w:cs="Times New Roman"/>
                <w:b/>
                <w:sz w:val="24"/>
                <w:szCs w:val="20"/>
                <w:lang w:val="ru-RU" w:eastAsia="uk-UA"/>
              </w:rPr>
              <w:t>виконання</w:t>
            </w:r>
            <w:proofErr w:type="spellEnd"/>
            <w:r w:rsidRPr="008C304E">
              <w:rPr>
                <w:rFonts w:ascii="Times New Roman CYR" w:eastAsia="Times New Roman" w:hAnsi="Times New Roman CYR" w:cs="Times New Roman"/>
                <w:b/>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вимоги</w:t>
            </w:r>
            <w:proofErr w:type="spellEnd"/>
            <w:r w:rsidRPr="008C304E">
              <w:rPr>
                <w:rFonts w:ascii="Times New Roman CYR" w:eastAsia="Times New Roman" w:hAnsi="Times New Roman CYR" w:cs="Times New Roman"/>
                <w:b/>
                <w:sz w:val="24"/>
                <w:szCs w:val="20"/>
                <w:lang w:val="ru-RU" w:eastAsia="uk-UA"/>
              </w:rPr>
              <w:t xml:space="preserve"> п.44 </w:t>
            </w:r>
            <w:proofErr w:type="spellStart"/>
            <w:r w:rsidRPr="008C304E">
              <w:rPr>
                <w:rFonts w:ascii="Times New Roman CYR" w:eastAsia="Times New Roman" w:hAnsi="Times New Roman CYR" w:cs="Times New Roman"/>
                <w:b/>
                <w:sz w:val="24"/>
                <w:szCs w:val="20"/>
                <w:lang w:val="ru-RU" w:eastAsia="uk-UA"/>
              </w:rPr>
              <w:t>Особливостей</w:t>
            </w:r>
            <w:proofErr w:type="spellEnd"/>
            <w:r w:rsidRPr="008C304E">
              <w:rPr>
                <w:rFonts w:ascii="Times New Roman CYR" w:eastAsia="Times New Roman" w:hAnsi="Times New Roman CYR" w:cs="Times New Roman"/>
                <w:b/>
                <w:sz w:val="24"/>
                <w:szCs w:val="20"/>
                <w:lang w:val="ru-RU" w:eastAsia="uk-UA"/>
              </w:rPr>
              <w:t xml:space="preserve"> повинен </w:t>
            </w:r>
            <w:proofErr w:type="spellStart"/>
            <w:r w:rsidRPr="008C304E">
              <w:rPr>
                <w:rFonts w:ascii="Times New Roman CYR" w:eastAsia="Times New Roman" w:hAnsi="Times New Roman CYR" w:cs="Times New Roman"/>
                <w:b/>
                <w:sz w:val="24"/>
                <w:szCs w:val="20"/>
                <w:lang w:val="ru-RU" w:eastAsia="uk-UA"/>
              </w:rPr>
              <w:t>надати</w:t>
            </w:r>
            <w:proofErr w:type="spellEnd"/>
            <w:r w:rsidRPr="008C304E">
              <w:rPr>
                <w:rFonts w:ascii="Times New Roman CYR" w:eastAsia="Times New Roman" w:hAnsi="Times New Roman CYR" w:cs="Times New Roman"/>
                <w:b/>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таку</w:t>
            </w:r>
            <w:proofErr w:type="spellEnd"/>
            <w:r w:rsidRPr="008C304E">
              <w:rPr>
                <w:rFonts w:ascii="Times New Roman CYR" w:eastAsia="Times New Roman" w:hAnsi="Times New Roman CYR" w:cs="Times New Roman"/>
                <w:b/>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інформацію</w:t>
            </w:r>
            <w:proofErr w:type="spellEnd"/>
          </w:p>
        </w:tc>
      </w:tr>
      <w:tr w:rsidR="008C304E" w:rsidRPr="008C304E" w14:paraId="76267E24" w14:textId="77777777" w:rsidTr="003D0AA4">
        <w:tc>
          <w:tcPr>
            <w:tcW w:w="496" w:type="dxa"/>
            <w:tcBorders>
              <w:top w:val="single" w:sz="4" w:space="0" w:color="000000"/>
              <w:left w:val="single" w:sz="4" w:space="0" w:color="000000"/>
              <w:bottom w:val="single" w:sz="4" w:space="0" w:color="000000"/>
              <w:right w:val="single" w:sz="4" w:space="0" w:color="000000"/>
            </w:tcBorders>
          </w:tcPr>
          <w:p w14:paraId="531B225A"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p>
          <w:p w14:paraId="5301B4BB"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1</w:t>
            </w:r>
          </w:p>
        </w:tc>
        <w:tc>
          <w:tcPr>
            <w:tcW w:w="4466" w:type="dxa"/>
            <w:tcBorders>
              <w:top w:val="single" w:sz="4" w:space="0" w:color="000000"/>
              <w:left w:val="single" w:sz="4" w:space="0" w:color="000000"/>
              <w:bottom w:val="single" w:sz="4" w:space="0" w:color="000000"/>
              <w:right w:val="single" w:sz="4" w:space="0" w:color="000000"/>
            </w:tcBorders>
            <w:hideMark/>
          </w:tcPr>
          <w:p w14:paraId="037F4234"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w:eastAsia="Calibri" w:hAnsi="Times New Roman" w:cs="Times New Roman"/>
                <w:sz w:val="24"/>
                <w:szCs w:val="20"/>
                <w:lang w:eastAsia="ru-RU"/>
              </w:rPr>
              <w:t>К</w:t>
            </w:r>
            <w:proofErr w:type="spellStart"/>
            <w:r w:rsidRPr="008C304E">
              <w:rPr>
                <w:rFonts w:ascii="Times New Roman" w:eastAsia="Calibri" w:hAnsi="Times New Roman" w:cs="Times New Roman"/>
                <w:sz w:val="24"/>
                <w:szCs w:val="20"/>
                <w:lang w:val="ru-RU" w:eastAsia="ru-RU"/>
              </w:rPr>
              <w:t>ерівника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фізичну</w:t>
            </w:r>
            <w:proofErr w:type="spellEnd"/>
            <w:r w:rsidRPr="008C304E">
              <w:rPr>
                <w:rFonts w:ascii="Times New Roman" w:eastAsia="Calibri" w:hAnsi="Times New Roman" w:cs="Times New Roman"/>
                <w:sz w:val="24"/>
                <w:szCs w:val="20"/>
                <w:lang w:val="ru-RU" w:eastAsia="ru-RU"/>
              </w:rPr>
              <w:t xml:space="preserve"> особу, яка є </w:t>
            </w:r>
            <w:proofErr w:type="spellStart"/>
            <w:r w:rsidRPr="008C304E">
              <w:rPr>
                <w:rFonts w:ascii="Times New Roman" w:eastAsia="Calibri" w:hAnsi="Times New Roman" w:cs="Times New Roman"/>
                <w:sz w:val="24"/>
                <w:szCs w:val="20"/>
                <w:lang w:val="ru-RU" w:eastAsia="ru-RU"/>
              </w:rPr>
              <w:t>учасником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було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притягнуто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згідно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із</w:t>
            </w:r>
            <w:proofErr w:type="spellEnd"/>
            <w:r w:rsidRPr="008C304E">
              <w:rPr>
                <w:rFonts w:ascii="Times New Roman" w:eastAsia="Calibri" w:hAnsi="Times New Roman" w:cs="Times New Roman"/>
                <w:sz w:val="24"/>
                <w:szCs w:val="20"/>
                <w:lang w:val="ru-RU" w:eastAsia="ru-RU"/>
              </w:rPr>
              <w:t xml:space="preserve"> законом до </w:t>
            </w:r>
            <w:proofErr w:type="spellStart"/>
            <w:r w:rsidRPr="008C304E">
              <w:rPr>
                <w:rFonts w:ascii="Times New Roman" w:eastAsia="Calibri" w:hAnsi="Times New Roman" w:cs="Times New Roman"/>
                <w:sz w:val="24"/>
                <w:szCs w:val="20"/>
                <w:lang w:val="ru-RU" w:eastAsia="ru-RU"/>
              </w:rPr>
              <w:t>відповідальності</w:t>
            </w:r>
            <w:proofErr w:type="spellEnd"/>
            <w:r w:rsidRPr="008C304E">
              <w:rPr>
                <w:rFonts w:ascii="Times New Roman" w:eastAsia="Calibri" w:hAnsi="Times New Roman" w:cs="Times New Roman"/>
                <w:sz w:val="24"/>
                <w:szCs w:val="20"/>
                <w:lang w:val="ru-RU" w:eastAsia="ru-RU"/>
              </w:rPr>
              <w:t xml:space="preserve"> за </w:t>
            </w:r>
            <w:proofErr w:type="spellStart"/>
            <w:r w:rsidRPr="008C304E">
              <w:rPr>
                <w:rFonts w:ascii="Times New Roman" w:eastAsia="Calibri" w:hAnsi="Times New Roman" w:cs="Times New Roman"/>
                <w:sz w:val="24"/>
                <w:szCs w:val="20"/>
                <w:lang w:val="ru-RU" w:eastAsia="ru-RU"/>
              </w:rPr>
              <w:t>вчинення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корупційного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правопорушення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або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правопорушення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пов’язаного</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корупцією</w:t>
            </w:r>
            <w:proofErr w:type="spellEnd"/>
          </w:p>
          <w:p w14:paraId="441B7751"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CYR" w:eastAsia="Times New Roman" w:hAnsi="Times New Roman CYR" w:cs="Times New Roman"/>
                <w:sz w:val="24"/>
                <w:szCs w:val="20"/>
                <w:lang w:val="ru-RU" w:eastAsia="uk-UA"/>
              </w:rPr>
              <w:t>(</w:t>
            </w:r>
            <w:proofErr w:type="spellStart"/>
            <w:r w:rsidRPr="008C304E">
              <w:rPr>
                <w:rFonts w:ascii="Times New Roman CYR" w:eastAsia="Times New Roman" w:hAnsi="Times New Roman CYR" w:cs="Times New Roman"/>
                <w:b/>
                <w:sz w:val="24"/>
                <w:szCs w:val="20"/>
                <w:lang w:val="ru-RU" w:eastAsia="uk-UA"/>
              </w:rPr>
              <w:t>пп</w:t>
            </w:r>
            <w:proofErr w:type="spellEnd"/>
            <w:r w:rsidRPr="008C304E">
              <w:rPr>
                <w:rFonts w:ascii="Times New Roman CYR" w:eastAsia="Times New Roman" w:hAnsi="Times New Roman CYR" w:cs="Times New Roman"/>
                <w:b/>
                <w:sz w:val="24"/>
                <w:szCs w:val="20"/>
                <w:lang w:val="ru-RU" w:eastAsia="uk-UA"/>
              </w:rPr>
              <w:t xml:space="preserve">. 3 п.44 </w:t>
            </w:r>
            <w:proofErr w:type="spellStart"/>
            <w:r w:rsidRPr="008C304E">
              <w:rPr>
                <w:rFonts w:ascii="Times New Roman CYR" w:eastAsia="Times New Roman" w:hAnsi="Times New Roman CYR" w:cs="Times New Roman"/>
                <w:b/>
                <w:sz w:val="24"/>
                <w:szCs w:val="20"/>
                <w:lang w:val="ru-RU" w:eastAsia="uk-UA"/>
              </w:rPr>
              <w:t>Особливостей</w:t>
            </w:r>
            <w:proofErr w:type="spellEnd"/>
            <w:r w:rsidRPr="008C304E">
              <w:rPr>
                <w:rFonts w:ascii="Times New Roman CYR" w:eastAsia="Times New Roman" w:hAnsi="Times New Roman CYR" w:cs="Times New Roman"/>
                <w:sz w:val="24"/>
                <w:szCs w:val="20"/>
                <w:lang w:val="ru-RU" w:eastAsia="uk-UA"/>
              </w:rPr>
              <w:t>)</w:t>
            </w:r>
          </w:p>
        </w:tc>
        <w:tc>
          <w:tcPr>
            <w:tcW w:w="4818" w:type="dxa"/>
            <w:tcBorders>
              <w:top w:val="single" w:sz="4" w:space="0" w:color="000000"/>
              <w:left w:val="single" w:sz="4" w:space="0" w:color="000000"/>
              <w:bottom w:val="single" w:sz="4" w:space="0" w:color="000000"/>
              <w:right w:val="single" w:sz="4" w:space="0" w:color="000000"/>
            </w:tcBorders>
          </w:tcPr>
          <w:p w14:paraId="6CBD41A1"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roofErr w:type="spellStart"/>
            <w:r w:rsidRPr="008C304E">
              <w:rPr>
                <w:rFonts w:ascii="Times New Roman CYR" w:eastAsia="Times New Roman" w:hAnsi="Times New Roman CYR" w:cs="Times New Roman"/>
                <w:bCs/>
                <w:sz w:val="24"/>
                <w:szCs w:val="20"/>
                <w:shd w:val="clear" w:color="auto" w:fill="FFFFFF"/>
                <w:lang w:val="ru-RU" w:eastAsia="uk-UA"/>
              </w:rPr>
              <w:t>Гарантійний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лист/</w:t>
            </w:r>
            <w:proofErr w:type="spellStart"/>
            <w:r w:rsidRPr="008C304E">
              <w:rPr>
                <w:rFonts w:ascii="Times New Roman CYR" w:eastAsia="Times New Roman" w:hAnsi="Times New Roman CYR" w:cs="Times New Roman"/>
                <w:bCs/>
                <w:sz w:val="24"/>
                <w:szCs w:val="20"/>
                <w:shd w:val="clear" w:color="auto" w:fill="FFFFFF"/>
                <w:lang w:val="ru-RU" w:eastAsia="uk-UA"/>
              </w:rPr>
              <w:t>довідка</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у </w:t>
            </w:r>
            <w:proofErr w:type="spellStart"/>
            <w:r w:rsidRPr="008C304E">
              <w:rPr>
                <w:rFonts w:ascii="Times New Roman CYR" w:eastAsia="Times New Roman" w:hAnsi="Times New Roman CYR" w:cs="Times New Roman"/>
                <w:bCs/>
                <w:sz w:val="24"/>
                <w:szCs w:val="20"/>
                <w:shd w:val="clear" w:color="auto" w:fill="FFFFFF"/>
                <w:lang w:val="ru-RU" w:eastAsia="uk-UA"/>
              </w:rPr>
              <w:t>довільній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формі</w:t>
            </w:r>
            <w:proofErr w:type="spellEnd"/>
            <w:r w:rsidRPr="008C304E">
              <w:rPr>
                <w:rFonts w:ascii="Times New Roman CYR" w:eastAsia="Times New Roman" w:hAnsi="Times New Roman CYR" w:cs="Times New Roman"/>
                <w:bCs/>
                <w:sz w:val="24"/>
                <w:szCs w:val="20"/>
                <w:shd w:val="clear" w:color="auto" w:fill="FFFFFF"/>
                <w:lang w:val="ru-RU" w:eastAsia="uk-UA"/>
              </w:rPr>
              <w:t>, та/</w:t>
            </w:r>
            <w:proofErr w:type="spellStart"/>
            <w:r w:rsidRPr="008C304E">
              <w:rPr>
                <w:rFonts w:ascii="Times New Roman CYR" w:eastAsia="Times New Roman" w:hAnsi="Times New Roman CYR" w:cs="Times New Roman"/>
                <w:bCs/>
                <w:sz w:val="24"/>
                <w:szCs w:val="20"/>
                <w:shd w:val="clear" w:color="auto" w:fill="FFFFFF"/>
                <w:lang w:val="ru-RU" w:eastAsia="uk-UA"/>
              </w:rPr>
              <w:t>або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інформаційна</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довідка</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з </w:t>
            </w:r>
            <w:proofErr w:type="spellStart"/>
            <w:r w:rsidRPr="008C304E">
              <w:rPr>
                <w:rFonts w:ascii="Times New Roman CYR" w:eastAsia="Times New Roman" w:hAnsi="Times New Roman CYR" w:cs="Times New Roman"/>
                <w:bCs/>
                <w:sz w:val="24"/>
                <w:szCs w:val="20"/>
                <w:shd w:val="clear" w:color="auto" w:fill="FFFFFF"/>
                <w:lang w:val="ru-RU" w:eastAsia="uk-UA"/>
              </w:rPr>
              <w:t>Єдиного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державного </w:t>
            </w:r>
            <w:proofErr w:type="spellStart"/>
            <w:r w:rsidRPr="008C304E">
              <w:rPr>
                <w:rFonts w:ascii="Times New Roman CYR" w:eastAsia="Times New Roman" w:hAnsi="Times New Roman CYR" w:cs="Times New Roman"/>
                <w:bCs/>
                <w:sz w:val="24"/>
                <w:szCs w:val="20"/>
                <w:shd w:val="clear" w:color="auto" w:fill="FFFFFF"/>
                <w:lang w:val="ru-RU" w:eastAsia="uk-UA"/>
              </w:rPr>
              <w:t>реєстру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осіб</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які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вчинили </w:t>
            </w:r>
            <w:proofErr w:type="spellStart"/>
            <w:r w:rsidRPr="008C304E">
              <w:rPr>
                <w:rFonts w:ascii="Times New Roman CYR" w:eastAsia="Times New Roman" w:hAnsi="Times New Roman CYR" w:cs="Times New Roman"/>
                <w:bCs/>
                <w:sz w:val="24"/>
                <w:szCs w:val="20"/>
                <w:shd w:val="clear" w:color="auto" w:fill="FFFFFF"/>
                <w:lang w:val="ru-RU" w:eastAsia="uk-UA"/>
              </w:rPr>
              <w:t>корупційні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або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пов’язані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з </w:t>
            </w:r>
            <w:proofErr w:type="spellStart"/>
            <w:r w:rsidRPr="008C304E">
              <w:rPr>
                <w:rFonts w:ascii="Times New Roman CYR" w:eastAsia="Times New Roman" w:hAnsi="Times New Roman CYR" w:cs="Times New Roman"/>
                <w:bCs/>
                <w:sz w:val="24"/>
                <w:szCs w:val="20"/>
                <w:shd w:val="clear" w:color="auto" w:fill="FFFFFF"/>
                <w:lang w:val="ru-RU" w:eastAsia="uk-UA"/>
              </w:rPr>
              <w:t>корупцією</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правопорушення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із</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зазначенням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дати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формування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витягу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не </w:t>
            </w:r>
            <w:proofErr w:type="spellStart"/>
            <w:r w:rsidRPr="008C304E">
              <w:rPr>
                <w:rFonts w:ascii="Times New Roman CYR" w:eastAsia="Times New Roman" w:hAnsi="Times New Roman CYR" w:cs="Times New Roman"/>
                <w:bCs/>
                <w:sz w:val="24"/>
                <w:szCs w:val="20"/>
                <w:shd w:val="clear" w:color="auto" w:fill="FFFFFF"/>
                <w:lang w:val="ru-RU" w:eastAsia="uk-UA"/>
              </w:rPr>
              <w:t>раніше</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дати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оприлюдненого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 </w:t>
            </w:r>
            <w:proofErr w:type="spellStart"/>
            <w:r w:rsidRPr="008C304E">
              <w:rPr>
                <w:rFonts w:ascii="Times New Roman CYR" w:eastAsia="Times New Roman" w:hAnsi="Times New Roman CYR" w:cs="Times New Roman"/>
                <w:bCs/>
                <w:sz w:val="24"/>
                <w:szCs w:val="20"/>
                <w:shd w:val="clear" w:color="auto" w:fill="FFFFFF"/>
                <w:lang w:val="ru-RU" w:eastAsia="uk-UA"/>
              </w:rPr>
              <w:t>електронній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системі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закупівель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оголошення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про </w:t>
            </w:r>
            <w:proofErr w:type="spellStart"/>
            <w:r w:rsidRPr="008C304E">
              <w:rPr>
                <w:rFonts w:ascii="Times New Roman CYR" w:eastAsia="Times New Roman" w:hAnsi="Times New Roman CYR" w:cs="Times New Roman"/>
                <w:bCs/>
                <w:sz w:val="24"/>
                <w:szCs w:val="20"/>
                <w:shd w:val="clear" w:color="auto" w:fill="FFFFFF"/>
                <w:lang w:val="ru-RU" w:eastAsia="uk-UA"/>
              </w:rPr>
              <w:t>проведення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процедури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закупівлі</w:t>
            </w:r>
            <w:proofErr w:type="spellEnd"/>
            <w:r w:rsidRPr="008C304E">
              <w:rPr>
                <w:rFonts w:ascii="Times New Roman CYR" w:eastAsia="Times New Roman" w:hAnsi="Times New Roman CYR" w:cs="Times New Roman"/>
                <w:bCs/>
                <w:sz w:val="24"/>
                <w:szCs w:val="20"/>
                <w:shd w:val="clear" w:color="auto" w:fill="FFFFFF"/>
                <w:lang w:val="ru-RU" w:eastAsia="uk-UA"/>
              </w:rPr>
              <w:t>.</w:t>
            </w:r>
          </w:p>
          <w:p w14:paraId="338BAA36"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roofErr w:type="spellStart"/>
            <w:r w:rsidRPr="008C304E">
              <w:rPr>
                <w:rFonts w:ascii="Times New Roman CYR" w:eastAsia="Times New Roman" w:hAnsi="Times New Roman CYR" w:cs="Times New Roman"/>
                <w:bCs/>
                <w:sz w:val="24"/>
                <w:szCs w:val="20"/>
                <w:shd w:val="clear" w:color="auto" w:fill="FFFFFF"/>
                <w:lang w:val="ru-RU" w:eastAsia="uk-UA"/>
              </w:rPr>
              <w:t>Надана</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інформація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перевіряється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замовником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у </w:t>
            </w:r>
            <w:proofErr w:type="spellStart"/>
            <w:r w:rsidRPr="008C304E">
              <w:rPr>
                <w:rFonts w:ascii="Times New Roman CYR" w:eastAsia="Times New Roman" w:hAnsi="Times New Roman CYR" w:cs="Times New Roman"/>
                <w:bCs/>
                <w:sz w:val="24"/>
                <w:szCs w:val="20"/>
                <w:shd w:val="clear" w:color="auto" w:fill="FFFFFF"/>
                <w:lang w:val="ru-RU" w:eastAsia="uk-UA"/>
              </w:rPr>
              <w:t>Єдиному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державному </w:t>
            </w:r>
            <w:proofErr w:type="spellStart"/>
            <w:r w:rsidRPr="008C304E">
              <w:rPr>
                <w:rFonts w:ascii="Times New Roman CYR" w:eastAsia="Times New Roman" w:hAnsi="Times New Roman CYR" w:cs="Times New Roman"/>
                <w:bCs/>
                <w:sz w:val="24"/>
                <w:szCs w:val="20"/>
                <w:shd w:val="clear" w:color="auto" w:fill="FFFFFF"/>
                <w:lang w:val="ru-RU" w:eastAsia="uk-UA"/>
              </w:rPr>
              <w:t>реєстрі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осіб</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які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вчинили </w:t>
            </w:r>
            <w:proofErr w:type="spellStart"/>
            <w:r w:rsidRPr="008C304E">
              <w:rPr>
                <w:rFonts w:ascii="Times New Roman CYR" w:eastAsia="Times New Roman" w:hAnsi="Times New Roman CYR" w:cs="Times New Roman"/>
                <w:bCs/>
                <w:sz w:val="24"/>
                <w:szCs w:val="20"/>
                <w:shd w:val="clear" w:color="auto" w:fill="FFFFFF"/>
                <w:lang w:val="ru-RU" w:eastAsia="uk-UA"/>
              </w:rPr>
              <w:t>корупційні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або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пов’язані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з </w:t>
            </w:r>
            <w:proofErr w:type="spellStart"/>
            <w:r w:rsidRPr="008C304E">
              <w:rPr>
                <w:rFonts w:ascii="Times New Roman CYR" w:eastAsia="Times New Roman" w:hAnsi="Times New Roman CYR" w:cs="Times New Roman"/>
                <w:bCs/>
                <w:sz w:val="24"/>
                <w:szCs w:val="20"/>
                <w:shd w:val="clear" w:color="auto" w:fill="FFFFFF"/>
                <w:lang w:val="ru-RU" w:eastAsia="uk-UA"/>
              </w:rPr>
              <w:t>корупцією</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правопорушення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у </w:t>
            </w:r>
            <w:proofErr w:type="spellStart"/>
            <w:r w:rsidRPr="008C304E">
              <w:rPr>
                <w:rFonts w:ascii="Times New Roman CYR" w:eastAsia="Times New Roman" w:hAnsi="Times New Roman CYR" w:cs="Times New Roman"/>
                <w:bCs/>
                <w:sz w:val="24"/>
                <w:szCs w:val="20"/>
                <w:shd w:val="clear" w:color="auto" w:fill="FFFFFF"/>
                <w:lang w:val="ru-RU" w:eastAsia="uk-UA"/>
              </w:rPr>
              <w:t>разі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наявності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вільного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доступу до такого </w:t>
            </w:r>
            <w:proofErr w:type="spellStart"/>
            <w:r w:rsidRPr="008C304E">
              <w:rPr>
                <w:rFonts w:ascii="Times New Roman CYR" w:eastAsia="Times New Roman" w:hAnsi="Times New Roman CYR" w:cs="Times New Roman"/>
                <w:bCs/>
                <w:sz w:val="24"/>
                <w:szCs w:val="20"/>
                <w:shd w:val="clear" w:color="auto" w:fill="FFFFFF"/>
                <w:lang w:val="ru-RU" w:eastAsia="uk-UA"/>
              </w:rPr>
              <w:t>реєстру</w:t>
            </w:r>
            <w:proofErr w:type="spellEnd"/>
            <w:r w:rsidRPr="008C304E">
              <w:rPr>
                <w:rFonts w:ascii="Times New Roman CYR" w:eastAsia="Times New Roman" w:hAnsi="Times New Roman CYR" w:cs="Times New Roman"/>
                <w:bCs/>
                <w:sz w:val="24"/>
                <w:szCs w:val="20"/>
                <w:shd w:val="clear" w:color="auto" w:fill="FFFFFF"/>
                <w:lang w:val="ru-RU" w:eastAsia="uk-UA"/>
              </w:rPr>
              <w:t>*.</w:t>
            </w:r>
          </w:p>
          <w:p w14:paraId="100DA2AD"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iCs/>
                <w:sz w:val="24"/>
                <w:szCs w:val="20"/>
                <w:shd w:val="clear" w:color="auto" w:fill="FFFFFF"/>
                <w:lang w:val="ru-RU" w:eastAsia="uk-UA"/>
              </w:rPr>
            </w:pPr>
          </w:p>
        </w:tc>
      </w:tr>
      <w:tr w:rsidR="008C304E" w:rsidRPr="008C304E" w14:paraId="1CE54278" w14:textId="77777777" w:rsidTr="003D0AA4">
        <w:tc>
          <w:tcPr>
            <w:tcW w:w="496" w:type="dxa"/>
            <w:tcBorders>
              <w:top w:val="single" w:sz="4" w:space="0" w:color="000000"/>
              <w:left w:val="single" w:sz="4" w:space="0" w:color="000000"/>
              <w:bottom w:val="single" w:sz="4" w:space="0" w:color="000000"/>
              <w:right w:val="single" w:sz="4" w:space="0" w:color="000000"/>
            </w:tcBorders>
            <w:hideMark/>
          </w:tcPr>
          <w:p w14:paraId="3DC22D3B"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2</w:t>
            </w:r>
          </w:p>
        </w:tc>
        <w:tc>
          <w:tcPr>
            <w:tcW w:w="4466" w:type="dxa"/>
            <w:tcBorders>
              <w:top w:val="single" w:sz="4" w:space="0" w:color="000000"/>
              <w:left w:val="single" w:sz="4" w:space="0" w:color="000000"/>
              <w:bottom w:val="single" w:sz="4" w:space="0" w:color="000000"/>
              <w:right w:val="single" w:sz="4" w:space="0" w:color="000000"/>
            </w:tcBorders>
            <w:hideMark/>
          </w:tcPr>
          <w:p w14:paraId="5D4DF78A"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roofErr w:type="spellStart"/>
            <w:r w:rsidRPr="008C304E">
              <w:rPr>
                <w:rFonts w:ascii="Times New Roman CYR" w:eastAsia="Times New Roman" w:hAnsi="Times New Roman CYR" w:cs="Times New Roman"/>
                <w:bCs/>
                <w:sz w:val="24"/>
                <w:szCs w:val="20"/>
                <w:shd w:val="clear" w:color="auto" w:fill="FFFFFF"/>
                <w:lang w:val="ru-RU" w:eastAsia="uk-UA"/>
              </w:rPr>
              <w:t>Керівник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учасника</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процедури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закупівлі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був</w:t>
            </w:r>
            <w:proofErr w:type="spellEnd"/>
            <w:r w:rsidRPr="008C304E">
              <w:rPr>
                <w:rFonts w:ascii="Times New Roman CYR" w:eastAsia="Times New Roman" w:hAnsi="Times New Roman CYR" w:cs="Times New Roman"/>
                <w:bCs/>
                <w:sz w:val="24"/>
                <w:szCs w:val="20"/>
                <w:shd w:val="clear" w:color="auto" w:fill="FFFFFF"/>
                <w:lang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засуджений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за </w:t>
            </w:r>
            <w:proofErr w:type="spellStart"/>
            <w:r w:rsidRPr="008C304E">
              <w:rPr>
                <w:rFonts w:ascii="Times New Roman CYR" w:eastAsia="Times New Roman" w:hAnsi="Times New Roman CYR" w:cs="Times New Roman"/>
                <w:bCs/>
                <w:sz w:val="24"/>
                <w:szCs w:val="20"/>
                <w:shd w:val="clear" w:color="auto" w:fill="FFFFFF"/>
                <w:lang w:val="ru-RU" w:eastAsia="uk-UA"/>
              </w:rPr>
              <w:t>кримінальне</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правопорушення</w:t>
            </w:r>
            <w:proofErr w:type="spellEnd"/>
            <w:r w:rsidRPr="008C304E">
              <w:rPr>
                <w:rFonts w:ascii="Times New Roman CYR" w:eastAsia="Times New Roman" w:hAnsi="Times New Roman CYR" w:cs="Times New Roman"/>
                <w:bCs/>
                <w:sz w:val="24"/>
                <w:szCs w:val="20"/>
                <w:shd w:val="clear" w:color="auto" w:fill="FFFFFF"/>
                <w:lang w:val="ru-RU" w:eastAsia="uk-UA"/>
              </w:rPr>
              <w:t>,</w:t>
            </w:r>
            <w:r w:rsidRPr="008C304E">
              <w:rPr>
                <w:rFonts w:ascii="Times New Roman CYR" w:eastAsia="Times New Roman" w:hAnsi="Times New Roman CYR" w:cs="Times New Roman"/>
                <w:bCs/>
                <w:sz w:val="24"/>
                <w:szCs w:val="20"/>
                <w:shd w:val="clear" w:color="auto" w:fill="FFFFFF"/>
                <w:lang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вчинене</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з </w:t>
            </w:r>
            <w:proofErr w:type="spellStart"/>
            <w:r w:rsidRPr="008C304E">
              <w:rPr>
                <w:rFonts w:ascii="Times New Roman CYR" w:eastAsia="Times New Roman" w:hAnsi="Times New Roman CYR" w:cs="Times New Roman"/>
                <w:bCs/>
                <w:sz w:val="24"/>
                <w:szCs w:val="20"/>
                <w:shd w:val="clear" w:color="auto" w:fill="FFFFFF"/>
                <w:lang w:val="ru-RU" w:eastAsia="uk-UA"/>
              </w:rPr>
              <w:t>корисливих</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мотивів</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зокрема</w:t>
            </w:r>
            <w:proofErr w:type="spellEnd"/>
            <w:r w:rsidRPr="008C304E">
              <w:rPr>
                <w:rFonts w:ascii="Times New Roman CYR" w:eastAsia="Times New Roman" w:hAnsi="Times New Roman CYR" w:cs="Times New Roman"/>
                <w:bCs/>
                <w:sz w:val="24"/>
                <w:szCs w:val="20"/>
                <w:shd w:val="clear" w:color="auto" w:fill="FFFFFF"/>
                <w:lang w:val="ru-RU" w:eastAsia="uk-UA"/>
              </w:rPr>
              <w:t>,</w:t>
            </w:r>
            <w:r w:rsidRPr="008C304E">
              <w:rPr>
                <w:rFonts w:ascii="Times New Roman CYR" w:eastAsia="Times New Roman" w:hAnsi="Times New Roman CYR" w:cs="Times New Roman"/>
                <w:bCs/>
                <w:sz w:val="24"/>
                <w:szCs w:val="20"/>
                <w:shd w:val="clear" w:color="auto" w:fill="FFFFFF"/>
                <w:lang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пов’язане</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з </w:t>
            </w:r>
            <w:proofErr w:type="spellStart"/>
            <w:r w:rsidRPr="008C304E">
              <w:rPr>
                <w:rFonts w:ascii="Times New Roman CYR" w:eastAsia="Times New Roman" w:hAnsi="Times New Roman CYR" w:cs="Times New Roman"/>
                <w:bCs/>
                <w:sz w:val="24"/>
                <w:szCs w:val="20"/>
                <w:shd w:val="clear" w:color="auto" w:fill="FFFFFF"/>
                <w:lang w:val="ru-RU" w:eastAsia="uk-UA"/>
              </w:rPr>
              <w:t>хабарництвом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шахрайством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та</w:t>
            </w:r>
            <w:r w:rsidRPr="008C304E">
              <w:rPr>
                <w:rFonts w:ascii="Times New Roman CYR" w:eastAsia="Times New Roman" w:hAnsi="Times New Roman CYR" w:cs="Times New Roman"/>
                <w:bCs/>
                <w:sz w:val="24"/>
                <w:szCs w:val="20"/>
                <w:shd w:val="clear" w:color="auto" w:fill="FFFFFF"/>
                <w:lang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відмиванням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коштів</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судимість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з </w:t>
            </w:r>
            <w:proofErr w:type="spellStart"/>
            <w:r w:rsidRPr="008C304E">
              <w:rPr>
                <w:rFonts w:ascii="Times New Roman CYR" w:eastAsia="Times New Roman" w:hAnsi="Times New Roman CYR" w:cs="Times New Roman"/>
                <w:bCs/>
                <w:sz w:val="24"/>
                <w:szCs w:val="20"/>
                <w:shd w:val="clear" w:color="auto" w:fill="FFFFFF"/>
                <w:lang w:val="ru-RU" w:eastAsia="uk-UA"/>
              </w:rPr>
              <w:t>якого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не</w:t>
            </w:r>
            <w:r w:rsidRPr="008C304E">
              <w:rPr>
                <w:rFonts w:ascii="Times New Roman CYR" w:eastAsia="Times New Roman" w:hAnsi="Times New Roman CYR" w:cs="Times New Roman"/>
                <w:bCs/>
                <w:sz w:val="24"/>
                <w:szCs w:val="20"/>
                <w:shd w:val="clear" w:color="auto" w:fill="FFFFFF"/>
                <w:lang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знято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або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не погашено в </w:t>
            </w:r>
            <w:proofErr w:type="spellStart"/>
            <w:r w:rsidRPr="008C304E">
              <w:rPr>
                <w:rFonts w:ascii="Times New Roman CYR" w:eastAsia="Times New Roman" w:hAnsi="Times New Roman CYR" w:cs="Times New Roman"/>
                <w:bCs/>
                <w:sz w:val="24"/>
                <w:szCs w:val="20"/>
                <w:shd w:val="clear" w:color="auto" w:fill="FFFFFF"/>
                <w:lang w:val="ru-RU" w:eastAsia="uk-UA"/>
              </w:rPr>
              <w:t>установленому</w:t>
            </w:r>
            <w:proofErr w:type="spellEnd"/>
            <w:r w:rsidRPr="008C304E">
              <w:rPr>
                <w:rFonts w:ascii="Times New Roman CYR" w:eastAsia="Times New Roman" w:hAnsi="Times New Roman CYR" w:cs="Times New Roman"/>
                <w:bCs/>
                <w:sz w:val="24"/>
                <w:szCs w:val="20"/>
                <w:shd w:val="clear" w:color="auto" w:fill="FFFFFF"/>
                <w:lang w:eastAsia="uk-UA"/>
              </w:rPr>
              <w:t xml:space="preserve"> </w:t>
            </w:r>
            <w:r w:rsidRPr="008C304E">
              <w:rPr>
                <w:rFonts w:ascii="Times New Roman CYR" w:eastAsia="Times New Roman" w:hAnsi="Times New Roman CYR" w:cs="Times New Roman"/>
                <w:bCs/>
                <w:sz w:val="24"/>
                <w:szCs w:val="20"/>
                <w:shd w:val="clear" w:color="auto" w:fill="FFFFFF"/>
                <w:lang w:val="ru-RU" w:eastAsia="uk-UA"/>
              </w:rPr>
              <w:t xml:space="preserve">законом порядку. </w:t>
            </w:r>
            <w:r w:rsidRPr="008C304E">
              <w:rPr>
                <w:rFonts w:ascii="Times New Roman CYR" w:eastAsia="Times New Roman" w:hAnsi="Times New Roman CYR" w:cs="Times New Roman"/>
                <w:sz w:val="24"/>
                <w:szCs w:val="20"/>
                <w:lang w:val="ru-RU" w:eastAsia="uk-UA"/>
              </w:rPr>
              <w:t>(</w:t>
            </w:r>
            <w:proofErr w:type="spellStart"/>
            <w:r w:rsidRPr="008C304E">
              <w:rPr>
                <w:rFonts w:ascii="Times New Roman CYR" w:eastAsia="Times New Roman" w:hAnsi="Times New Roman CYR" w:cs="Times New Roman"/>
                <w:b/>
                <w:sz w:val="24"/>
                <w:szCs w:val="20"/>
                <w:lang w:val="ru-RU" w:eastAsia="uk-UA"/>
              </w:rPr>
              <w:t>пп</w:t>
            </w:r>
            <w:proofErr w:type="spellEnd"/>
            <w:r w:rsidRPr="008C304E">
              <w:rPr>
                <w:rFonts w:ascii="Times New Roman CYR" w:eastAsia="Times New Roman" w:hAnsi="Times New Roman CYR" w:cs="Times New Roman"/>
                <w:b/>
                <w:sz w:val="24"/>
                <w:szCs w:val="20"/>
                <w:lang w:val="ru-RU" w:eastAsia="uk-UA"/>
              </w:rPr>
              <w:t xml:space="preserve">. 6 п.44 </w:t>
            </w:r>
            <w:proofErr w:type="spellStart"/>
            <w:r w:rsidRPr="008C304E">
              <w:rPr>
                <w:rFonts w:ascii="Times New Roman CYR" w:eastAsia="Times New Roman" w:hAnsi="Times New Roman CYR" w:cs="Times New Roman"/>
                <w:b/>
                <w:sz w:val="24"/>
                <w:szCs w:val="20"/>
                <w:lang w:val="ru-RU" w:eastAsia="uk-UA"/>
              </w:rPr>
              <w:t>Особливостей</w:t>
            </w:r>
            <w:proofErr w:type="spellEnd"/>
            <w:r w:rsidRPr="008C304E">
              <w:rPr>
                <w:rFonts w:ascii="Times New Roman CYR" w:eastAsia="Times New Roman" w:hAnsi="Times New Roman CYR" w:cs="Times New Roman"/>
                <w:sz w:val="24"/>
                <w:szCs w:val="20"/>
                <w:lang w:val="ru-RU" w:eastAsia="uk-UA"/>
              </w:rPr>
              <w:t>)</w:t>
            </w:r>
          </w:p>
        </w:tc>
        <w:tc>
          <w:tcPr>
            <w:tcW w:w="4818" w:type="dxa"/>
            <w:tcBorders>
              <w:top w:val="single" w:sz="4" w:space="0" w:color="000000"/>
              <w:left w:val="single" w:sz="4" w:space="0" w:color="000000"/>
              <w:bottom w:val="single" w:sz="4" w:space="0" w:color="000000"/>
              <w:right w:val="single" w:sz="4" w:space="0" w:color="000000"/>
            </w:tcBorders>
          </w:tcPr>
          <w:p w14:paraId="131E5170"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roofErr w:type="spellStart"/>
            <w:r w:rsidRPr="008C304E">
              <w:rPr>
                <w:rFonts w:ascii="Times New Roman CYR" w:eastAsia="Times New Roman" w:hAnsi="Times New Roman CYR" w:cs="Times New Roman"/>
                <w:bCs/>
                <w:sz w:val="24"/>
                <w:szCs w:val="20"/>
                <w:shd w:val="clear" w:color="auto" w:fill="FFFFFF"/>
                <w:lang w:val="ru-RU" w:eastAsia="uk-UA"/>
              </w:rPr>
              <w:t>Витяг</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з </w:t>
            </w:r>
            <w:proofErr w:type="spellStart"/>
            <w:r w:rsidRPr="008C304E">
              <w:rPr>
                <w:rFonts w:ascii="Times New Roman CYR" w:eastAsia="Times New Roman" w:hAnsi="Times New Roman CYR" w:cs="Times New Roman"/>
                <w:bCs/>
                <w:sz w:val="24"/>
                <w:szCs w:val="20"/>
                <w:shd w:val="clear" w:color="auto" w:fill="FFFFFF"/>
                <w:lang w:val="ru-RU" w:eastAsia="uk-UA"/>
              </w:rPr>
              <w:t>інформаційно-аналітичної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системи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Облік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відомостей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про </w:t>
            </w:r>
            <w:proofErr w:type="spellStart"/>
            <w:r w:rsidRPr="008C304E">
              <w:rPr>
                <w:rFonts w:ascii="Times New Roman CYR" w:eastAsia="Times New Roman" w:hAnsi="Times New Roman CYR" w:cs="Times New Roman"/>
                <w:bCs/>
                <w:sz w:val="24"/>
                <w:szCs w:val="20"/>
                <w:shd w:val="clear" w:color="auto" w:fill="FFFFFF"/>
                <w:lang w:val="ru-RU" w:eastAsia="uk-UA"/>
              </w:rPr>
              <w:t>притягнення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особи до </w:t>
            </w:r>
            <w:proofErr w:type="spellStart"/>
            <w:r w:rsidRPr="008C304E">
              <w:rPr>
                <w:rFonts w:ascii="Times New Roman CYR" w:eastAsia="Times New Roman" w:hAnsi="Times New Roman CYR" w:cs="Times New Roman"/>
                <w:bCs/>
                <w:sz w:val="24"/>
                <w:szCs w:val="20"/>
                <w:shd w:val="clear" w:color="auto" w:fill="FFFFFF"/>
                <w:lang w:val="ru-RU" w:eastAsia="uk-UA"/>
              </w:rPr>
              <w:t>кримінальної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відповідальності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та </w:t>
            </w:r>
            <w:proofErr w:type="spellStart"/>
            <w:r w:rsidRPr="008C304E">
              <w:rPr>
                <w:rFonts w:ascii="Times New Roman CYR" w:eastAsia="Times New Roman" w:hAnsi="Times New Roman CYR" w:cs="Times New Roman"/>
                <w:bCs/>
                <w:sz w:val="24"/>
                <w:szCs w:val="20"/>
                <w:shd w:val="clear" w:color="auto" w:fill="FFFFFF"/>
                <w:lang w:val="ru-RU" w:eastAsia="uk-UA"/>
              </w:rPr>
              <w:t>наявності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судимості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сформований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у </w:t>
            </w:r>
            <w:proofErr w:type="spellStart"/>
            <w:r w:rsidRPr="008C304E">
              <w:rPr>
                <w:rFonts w:ascii="Times New Roman CYR" w:eastAsia="Times New Roman" w:hAnsi="Times New Roman CYR" w:cs="Times New Roman"/>
                <w:bCs/>
                <w:sz w:val="24"/>
                <w:szCs w:val="20"/>
                <w:shd w:val="clear" w:color="auto" w:fill="FFFFFF"/>
                <w:lang w:val="ru-RU" w:eastAsia="uk-UA"/>
              </w:rPr>
              <w:t>паперовій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або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електронній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формі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що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містить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інформацію</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про </w:t>
            </w:r>
            <w:proofErr w:type="spellStart"/>
            <w:r w:rsidRPr="008C304E">
              <w:rPr>
                <w:rFonts w:ascii="Times New Roman CYR" w:eastAsia="Times New Roman" w:hAnsi="Times New Roman CYR" w:cs="Times New Roman"/>
                <w:bCs/>
                <w:sz w:val="24"/>
                <w:szCs w:val="20"/>
                <w:shd w:val="clear" w:color="auto" w:fill="FFFFFF"/>
                <w:lang w:val="ru-RU" w:eastAsia="uk-UA"/>
              </w:rPr>
              <w:t>відсутність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наявність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судимості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або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обмежень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передбачених</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кримінальним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процесуальним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законодавством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України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щодо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r w:rsidRPr="008C304E">
              <w:rPr>
                <w:rFonts w:ascii="Times New Roman CYR" w:eastAsia="Times New Roman" w:hAnsi="Times New Roman CYR" w:cs="Times New Roman"/>
                <w:bCs/>
                <w:sz w:val="24"/>
                <w:szCs w:val="20"/>
                <w:shd w:val="clear" w:color="auto" w:fill="FFFFFF"/>
                <w:lang w:eastAsia="uk-UA"/>
              </w:rPr>
              <w:t>керівника</w:t>
            </w:r>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учасника</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процедури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закупівлі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яка </w:t>
            </w:r>
            <w:proofErr w:type="spellStart"/>
            <w:r w:rsidRPr="008C304E">
              <w:rPr>
                <w:rFonts w:ascii="Times New Roman CYR" w:eastAsia="Times New Roman" w:hAnsi="Times New Roman CYR" w:cs="Times New Roman"/>
                <w:bCs/>
                <w:sz w:val="24"/>
                <w:szCs w:val="20"/>
                <w:shd w:val="clear" w:color="auto" w:fill="FFFFFF"/>
                <w:lang w:val="ru-RU" w:eastAsia="uk-UA"/>
              </w:rPr>
              <w:t>підписала</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тендерну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пропозицію</w:t>
            </w:r>
            <w:proofErr w:type="spellEnd"/>
            <w:r w:rsidRPr="008C304E">
              <w:rPr>
                <w:rFonts w:ascii="Times New Roman CYR" w:eastAsia="Times New Roman" w:hAnsi="Times New Roman CYR" w:cs="Times New Roman"/>
                <w:bCs/>
                <w:sz w:val="24"/>
                <w:szCs w:val="20"/>
                <w:shd w:val="clear" w:color="auto" w:fill="FFFFFF"/>
                <w:lang w:val="ru-RU" w:eastAsia="uk-UA"/>
              </w:rPr>
              <w:t>.</w:t>
            </w:r>
          </w:p>
          <w:p w14:paraId="0D26E32C"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
          <w:p w14:paraId="27E5CC47"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r w:rsidRPr="008C304E">
              <w:rPr>
                <w:rFonts w:ascii="Times New Roman CYR" w:eastAsia="Times New Roman" w:hAnsi="Times New Roman CYR" w:cs="Times New Roman"/>
                <w:bCs/>
                <w:sz w:val="24"/>
                <w:szCs w:val="20"/>
                <w:shd w:val="clear" w:color="auto" w:fill="FFFFFF"/>
                <w:lang w:val="ru-RU" w:eastAsia="uk-UA"/>
              </w:rPr>
              <w:t xml:space="preserve">Документ повинен бути </w:t>
            </w:r>
            <w:proofErr w:type="spellStart"/>
            <w:r w:rsidRPr="008C304E">
              <w:rPr>
                <w:rFonts w:ascii="Times New Roman CYR" w:eastAsia="Times New Roman" w:hAnsi="Times New Roman CYR" w:cs="Times New Roman"/>
                <w:bCs/>
                <w:sz w:val="24"/>
                <w:szCs w:val="20"/>
                <w:shd w:val="clear" w:color="auto" w:fill="FFFFFF"/>
                <w:lang w:val="ru-RU" w:eastAsia="uk-UA"/>
              </w:rPr>
              <w:t>виданим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не </w:t>
            </w:r>
            <w:proofErr w:type="spellStart"/>
            <w:r w:rsidRPr="008C304E">
              <w:rPr>
                <w:rFonts w:ascii="Times New Roman CYR" w:eastAsia="Times New Roman" w:hAnsi="Times New Roman CYR" w:cs="Times New Roman"/>
                <w:bCs/>
                <w:sz w:val="24"/>
                <w:szCs w:val="20"/>
                <w:shd w:val="clear" w:color="auto" w:fill="FFFFFF"/>
                <w:lang w:val="ru-RU" w:eastAsia="uk-UA"/>
              </w:rPr>
              <w:t>більше</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місячної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давнини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відносно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дати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оприлюдненого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 </w:t>
            </w:r>
            <w:proofErr w:type="spellStart"/>
            <w:r w:rsidRPr="008C304E">
              <w:rPr>
                <w:rFonts w:ascii="Times New Roman CYR" w:eastAsia="Times New Roman" w:hAnsi="Times New Roman CYR" w:cs="Times New Roman"/>
                <w:bCs/>
                <w:sz w:val="24"/>
                <w:szCs w:val="20"/>
                <w:shd w:val="clear" w:color="auto" w:fill="FFFFFF"/>
                <w:lang w:val="ru-RU" w:eastAsia="uk-UA"/>
              </w:rPr>
              <w:t>електронній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системі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закупівель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повідомлення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про </w:t>
            </w:r>
            <w:proofErr w:type="spellStart"/>
            <w:r w:rsidRPr="008C304E">
              <w:rPr>
                <w:rFonts w:ascii="Times New Roman CYR" w:eastAsia="Times New Roman" w:hAnsi="Times New Roman CYR" w:cs="Times New Roman"/>
                <w:bCs/>
                <w:sz w:val="24"/>
                <w:szCs w:val="20"/>
                <w:shd w:val="clear" w:color="auto" w:fill="FFFFFF"/>
                <w:lang w:val="ru-RU" w:eastAsia="uk-UA"/>
              </w:rPr>
              <w:t>намір</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укласти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договір</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про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закупівлю</w:t>
            </w:r>
            <w:proofErr w:type="spellEnd"/>
            <w:r w:rsidRPr="008C304E">
              <w:rPr>
                <w:rFonts w:ascii="Times New Roman CYR" w:eastAsia="Times New Roman" w:hAnsi="Times New Roman CYR" w:cs="Times New Roman"/>
                <w:bCs/>
                <w:sz w:val="24"/>
                <w:szCs w:val="20"/>
                <w:shd w:val="clear" w:color="auto" w:fill="FFFFFF"/>
                <w:lang w:val="ru-RU" w:eastAsia="uk-UA"/>
              </w:rPr>
              <w:t>.</w:t>
            </w:r>
          </w:p>
          <w:p w14:paraId="35DA8999"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
          <w:p w14:paraId="1BDD8934"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roofErr w:type="spellStart"/>
            <w:r w:rsidRPr="008C304E">
              <w:rPr>
                <w:rFonts w:ascii="Times New Roman CYR" w:eastAsia="Times New Roman" w:hAnsi="Times New Roman CYR" w:cs="Times New Roman"/>
                <w:bCs/>
                <w:sz w:val="24"/>
                <w:szCs w:val="20"/>
                <w:shd w:val="clear" w:color="auto" w:fill="FFFFFF"/>
                <w:lang w:val="ru-RU" w:eastAsia="uk-UA"/>
              </w:rPr>
              <w:lastRenderedPageBreak/>
              <w:t>Замовник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може</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перевірити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витяг</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на </w:t>
            </w:r>
            <w:proofErr w:type="spellStart"/>
            <w:r w:rsidRPr="008C304E">
              <w:rPr>
                <w:rFonts w:ascii="Times New Roman CYR" w:eastAsia="Times New Roman" w:hAnsi="Times New Roman CYR" w:cs="Times New Roman"/>
                <w:bCs/>
                <w:sz w:val="24"/>
                <w:szCs w:val="20"/>
                <w:shd w:val="clear" w:color="auto" w:fill="FFFFFF"/>
                <w:lang w:val="ru-RU" w:eastAsia="uk-UA"/>
              </w:rPr>
              <w:t>офіційному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сайті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МВС за </w:t>
            </w:r>
            <w:proofErr w:type="spellStart"/>
            <w:r w:rsidRPr="008C304E">
              <w:rPr>
                <w:rFonts w:ascii="Times New Roman CYR" w:eastAsia="Times New Roman" w:hAnsi="Times New Roman CYR" w:cs="Times New Roman"/>
                <w:bCs/>
                <w:sz w:val="24"/>
                <w:szCs w:val="20"/>
                <w:shd w:val="clear" w:color="auto" w:fill="FFFFFF"/>
                <w:lang w:val="ru-RU" w:eastAsia="uk-UA"/>
              </w:rPr>
              <w:t>посиланням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https://vytiah.mvs.gov.ua/app/checkStatus.</w:t>
            </w:r>
          </w:p>
        </w:tc>
      </w:tr>
      <w:tr w:rsidR="008C304E" w:rsidRPr="008C304E" w14:paraId="3464ACF8" w14:textId="77777777" w:rsidTr="003D0AA4">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2233C060" w14:textId="77777777" w:rsidR="008C304E" w:rsidRPr="008C304E" w:rsidRDefault="008C304E" w:rsidP="008C304E">
            <w:pPr>
              <w:widowControl w:val="0"/>
              <w:spacing w:after="0" w:line="240" w:lineRule="auto"/>
              <w:jc w:val="both"/>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lastRenderedPageBreak/>
              <w:t>3</w:t>
            </w:r>
          </w:p>
        </w:tc>
        <w:tc>
          <w:tcPr>
            <w:tcW w:w="4466" w:type="dxa"/>
            <w:tcBorders>
              <w:top w:val="single" w:sz="4" w:space="0" w:color="auto"/>
              <w:left w:val="single" w:sz="4" w:space="0" w:color="000000"/>
              <w:bottom w:val="single" w:sz="4" w:space="0" w:color="auto"/>
              <w:right w:val="single" w:sz="4" w:space="0" w:color="000000"/>
            </w:tcBorders>
            <w:hideMark/>
          </w:tcPr>
          <w:p w14:paraId="3667E0FE"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w:eastAsia="Calibri" w:hAnsi="Times New Roman" w:cs="Times New Roman"/>
                <w:sz w:val="24"/>
                <w:szCs w:val="20"/>
                <w:lang w:eastAsia="ru-RU"/>
              </w:rPr>
              <w:t>К</w:t>
            </w:r>
            <w:proofErr w:type="spellStart"/>
            <w:r w:rsidRPr="008C304E">
              <w:rPr>
                <w:rFonts w:ascii="Times New Roman" w:eastAsia="Calibri" w:hAnsi="Times New Roman" w:cs="Times New Roman"/>
                <w:sz w:val="24"/>
                <w:szCs w:val="20"/>
                <w:lang w:val="ru-RU" w:eastAsia="ru-RU"/>
              </w:rPr>
              <w:t>ерівника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фізичну</w:t>
            </w:r>
            <w:proofErr w:type="spellEnd"/>
            <w:r w:rsidRPr="008C304E">
              <w:rPr>
                <w:rFonts w:ascii="Times New Roman" w:eastAsia="Calibri" w:hAnsi="Times New Roman" w:cs="Times New Roman"/>
                <w:sz w:val="24"/>
                <w:szCs w:val="20"/>
                <w:lang w:val="ru-RU" w:eastAsia="ru-RU"/>
              </w:rPr>
              <w:t xml:space="preserve"> особу, яка є </w:t>
            </w:r>
            <w:proofErr w:type="spellStart"/>
            <w:r w:rsidRPr="008C304E">
              <w:rPr>
                <w:rFonts w:ascii="Times New Roman" w:eastAsia="Calibri" w:hAnsi="Times New Roman" w:cs="Times New Roman"/>
                <w:sz w:val="24"/>
                <w:szCs w:val="20"/>
                <w:lang w:val="ru-RU" w:eastAsia="ru-RU"/>
              </w:rPr>
              <w:t>учасником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було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притягнуто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згідно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із</w:t>
            </w:r>
            <w:proofErr w:type="spellEnd"/>
            <w:r w:rsidRPr="008C304E">
              <w:rPr>
                <w:rFonts w:ascii="Times New Roman" w:eastAsia="Calibri" w:hAnsi="Times New Roman" w:cs="Times New Roman"/>
                <w:sz w:val="24"/>
                <w:szCs w:val="20"/>
                <w:lang w:val="ru-RU" w:eastAsia="ru-RU"/>
              </w:rPr>
              <w:t xml:space="preserve"> законом до </w:t>
            </w:r>
            <w:proofErr w:type="spellStart"/>
            <w:r w:rsidRPr="008C304E">
              <w:rPr>
                <w:rFonts w:ascii="Times New Roman" w:eastAsia="Calibri" w:hAnsi="Times New Roman" w:cs="Times New Roman"/>
                <w:sz w:val="24"/>
                <w:szCs w:val="20"/>
                <w:lang w:val="ru-RU" w:eastAsia="ru-RU"/>
              </w:rPr>
              <w:t>відповідальності</w:t>
            </w:r>
            <w:proofErr w:type="spellEnd"/>
            <w:r w:rsidRPr="008C304E">
              <w:rPr>
                <w:rFonts w:ascii="Times New Roman" w:eastAsia="Calibri" w:hAnsi="Times New Roman" w:cs="Times New Roman"/>
                <w:sz w:val="24"/>
                <w:szCs w:val="20"/>
                <w:lang w:val="ru-RU" w:eastAsia="ru-RU"/>
              </w:rPr>
              <w:t xml:space="preserve"> за </w:t>
            </w:r>
            <w:proofErr w:type="spellStart"/>
            <w:r w:rsidRPr="008C304E">
              <w:rPr>
                <w:rFonts w:ascii="Times New Roman" w:eastAsia="Calibri" w:hAnsi="Times New Roman" w:cs="Times New Roman"/>
                <w:sz w:val="24"/>
                <w:szCs w:val="20"/>
                <w:lang w:val="ru-RU" w:eastAsia="ru-RU"/>
              </w:rPr>
              <w:t>вчинення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правопорушення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пов’язаного</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використанням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дитячої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праці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чи</w:t>
            </w:r>
            <w:proofErr w:type="spellEnd"/>
            <w:r w:rsidRPr="008C304E">
              <w:rPr>
                <w:rFonts w:ascii="Times New Roman" w:eastAsia="Calibri" w:hAnsi="Times New Roman" w:cs="Times New Roman"/>
                <w:sz w:val="24"/>
                <w:szCs w:val="20"/>
                <w:lang w:val="ru-RU" w:eastAsia="ru-RU"/>
              </w:rPr>
              <w:t xml:space="preserve"> будь-</w:t>
            </w:r>
            <w:proofErr w:type="spellStart"/>
            <w:r w:rsidRPr="008C304E">
              <w:rPr>
                <w:rFonts w:ascii="Times New Roman" w:eastAsia="Calibri" w:hAnsi="Times New Roman" w:cs="Times New Roman"/>
                <w:sz w:val="24"/>
                <w:szCs w:val="20"/>
                <w:lang w:val="ru-RU" w:eastAsia="ru-RU"/>
              </w:rPr>
              <w:t>якими</w:t>
            </w:r>
            <w:proofErr w:type="spellEnd"/>
            <w:r w:rsidRPr="008C304E">
              <w:rPr>
                <w:rFonts w:ascii="Times New Roman" w:eastAsia="Calibri" w:hAnsi="Times New Roman" w:cs="Times New Roman"/>
                <w:sz w:val="24"/>
                <w:szCs w:val="20"/>
                <w:lang w:val="ru-RU" w:eastAsia="ru-RU"/>
              </w:rPr>
              <w:t xml:space="preserve"> формами </w:t>
            </w:r>
            <w:proofErr w:type="spellStart"/>
            <w:r w:rsidRPr="008C304E">
              <w:rPr>
                <w:rFonts w:ascii="Times New Roman" w:eastAsia="Calibri" w:hAnsi="Times New Roman" w:cs="Times New Roman"/>
                <w:sz w:val="24"/>
                <w:szCs w:val="20"/>
                <w:lang w:val="ru-RU" w:eastAsia="ru-RU"/>
              </w:rPr>
              <w:t>торгівлі</w:t>
            </w:r>
            <w:proofErr w:type="spellEnd"/>
            <w:r w:rsidRPr="008C304E">
              <w:rPr>
                <w:rFonts w:ascii="Times New Roman" w:eastAsia="Calibri" w:hAnsi="Times New Roman" w:cs="Times New Roman"/>
                <w:sz w:val="24"/>
                <w:szCs w:val="20"/>
                <w:lang w:val="ru-RU" w:eastAsia="ru-RU"/>
              </w:rPr>
              <w:t xml:space="preserve"> людьми.</w:t>
            </w:r>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пп</w:t>
            </w:r>
            <w:proofErr w:type="spellEnd"/>
            <w:r w:rsidRPr="008C304E">
              <w:rPr>
                <w:rFonts w:ascii="Times New Roman CYR" w:eastAsia="Times New Roman" w:hAnsi="Times New Roman CYR" w:cs="Times New Roman"/>
                <w:b/>
                <w:sz w:val="24"/>
                <w:szCs w:val="20"/>
                <w:lang w:val="ru-RU" w:eastAsia="uk-UA"/>
              </w:rPr>
              <w:t xml:space="preserve">. 12 п.44 </w:t>
            </w:r>
            <w:proofErr w:type="spellStart"/>
            <w:r w:rsidRPr="008C304E">
              <w:rPr>
                <w:rFonts w:ascii="Times New Roman CYR" w:eastAsia="Times New Roman" w:hAnsi="Times New Roman CYR" w:cs="Times New Roman"/>
                <w:b/>
                <w:sz w:val="24"/>
                <w:szCs w:val="20"/>
                <w:lang w:val="ru-RU" w:eastAsia="uk-UA"/>
              </w:rPr>
              <w:t>Особливостей</w:t>
            </w:r>
            <w:proofErr w:type="spellEnd"/>
            <w:r w:rsidRPr="008C304E">
              <w:rPr>
                <w:rFonts w:ascii="Times New Roman CYR" w:eastAsia="Times New Roman" w:hAnsi="Times New Roman CYR" w:cs="Times New Roman"/>
                <w:sz w:val="24"/>
                <w:szCs w:val="20"/>
                <w:lang w:val="ru-RU" w:eastAsia="uk-UA"/>
              </w:rPr>
              <w:t>)</w:t>
            </w:r>
          </w:p>
        </w:tc>
        <w:tc>
          <w:tcPr>
            <w:tcW w:w="4818" w:type="dxa"/>
            <w:tcBorders>
              <w:top w:val="single" w:sz="4" w:space="0" w:color="000000"/>
              <w:left w:val="single" w:sz="4" w:space="0" w:color="000000"/>
              <w:bottom w:val="single" w:sz="4" w:space="0" w:color="000000"/>
              <w:right w:val="single" w:sz="4" w:space="0" w:color="000000"/>
            </w:tcBorders>
          </w:tcPr>
          <w:p w14:paraId="4A2F3A01"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roofErr w:type="spellStart"/>
            <w:r w:rsidRPr="008C304E">
              <w:rPr>
                <w:rFonts w:ascii="Times New Roman CYR" w:eastAsia="Times New Roman" w:hAnsi="Times New Roman CYR" w:cs="Times New Roman"/>
                <w:bCs/>
                <w:sz w:val="24"/>
                <w:szCs w:val="20"/>
                <w:shd w:val="clear" w:color="auto" w:fill="FFFFFF"/>
                <w:lang w:val="ru-RU" w:eastAsia="uk-UA"/>
              </w:rPr>
              <w:t>Витяг</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з </w:t>
            </w:r>
            <w:proofErr w:type="spellStart"/>
            <w:r w:rsidRPr="008C304E">
              <w:rPr>
                <w:rFonts w:ascii="Times New Roman CYR" w:eastAsia="Times New Roman" w:hAnsi="Times New Roman CYR" w:cs="Times New Roman"/>
                <w:bCs/>
                <w:sz w:val="24"/>
                <w:szCs w:val="20"/>
                <w:shd w:val="clear" w:color="auto" w:fill="FFFFFF"/>
                <w:lang w:val="ru-RU" w:eastAsia="uk-UA"/>
              </w:rPr>
              <w:t>інформаційно-аналітичної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системи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Облік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відомостей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про </w:t>
            </w:r>
            <w:proofErr w:type="spellStart"/>
            <w:r w:rsidRPr="008C304E">
              <w:rPr>
                <w:rFonts w:ascii="Times New Roman CYR" w:eastAsia="Times New Roman" w:hAnsi="Times New Roman CYR" w:cs="Times New Roman"/>
                <w:bCs/>
                <w:sz w:val="24"/>
                <w:szCs w:val="20"/>
                <w:shd w:val="clear" w:color="auto" w:fill="FFFFFF"/>
                <w:lang w:val="ru-RU" w:eastAsia="uk-UA"/>
              </w:rPr>
              <w:t>притягнення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особи до </w:t>
            </w:r>
            <w:proofErr w:type="spellStart"/>
            <w:r w:rsidRPr="008C304E">
              <w:rPr>
                <w:rFonts w:ascii="Times New Roman CYR" w:eastAsia="Times New Roman" w:hAnsi="Times New Roman CYR" w:cs="Times New Roman"/>
                <w:bCs/>
                <w:sz w:val="24"/>
                <w:szCs w:val="20"/>
                <w:shd w:val="clear" w:color="auto" w:fill="FFFFFF"/>
                <w:lang w:val="ru-RU" w:eastAsia="uk-UA"/>
              </w:rPr>
              <w:t>кримінальної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відповідальності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та </w:t>
            </w:r>
            <w:proofErr w:type="spellStart"/>
            <w:r w:rsidRPr="008C304E">
              <w:rPr>
                <w:rFonts w:ascii="Times New Roman CYR" w:eastAsia="Times New Roman" w:hAnsi="Times New Roman CYR" w:cs="Times New Roman"/>
                <w:bCs/>
                <w:sz w:val="24"/>
                <w:szCs w:val="20"/>
                <w:shd w:val="clear" w:color="auto" w:fill="FFFFFF"/>
                <w:lang w:val="ru-RU" w:eastAsia="uk-UA"/>
              </w:rPr>
              <w:t>наявності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судимості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сформований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у </w:t>
            </w:r>
            <w:proofErr w:type="spellStart"/>
            <w:r w:rsidRPr="008C304E">
              <w:rPr>
                <w:rFonts w:ascii="Times New Roman CYR" w:eastAsia="Times New Roman" w:hAnsi="Times New Roman CYR" w:cs="Times New Roman"/>
                <w:bCs/>
                <w:sz w:val="24"/>
                <w:szCs w:val="20"/>
                <w:shd w:val="clear" w:color="auto" w:fill="FFFFFF"/>
                <w:lang w:val="ru-RU" w:eastAsia="uk-UA"/>
              </w:rPr>
              <w:t>паперовій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або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електронній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формі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що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містить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інформацію</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про </w:t>
            </w:r>
            <w:proofErr w:type="spellStart"/>
            <w:r w:rsidRPr="008C304E">
              <w:rPr>
                <w:rFonts w:ascii="Times New Roman CYR" w:eastAsia="Times New Roman" w:hAnsi="Times New Roman CYR" w:cs="Times New Roman"/>
                <w:bCs/>
                <w:sz w:val="24"/>
                <w:szCs w:val="20"/>
                <w:shd w:val="clear" w:color="auto" w:fill="FFFFFF"/>
                <w:lang w:val="ru-RU" w:eastAsia="uk-UA"/>
              </w:rPr>
              <w:t>відсутність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наявність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судимості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або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обмежень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передбачених</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кримінальним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процесуальним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законодавством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України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щодо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r w:rsidRPr="008C304E">
              <w:rPr>
                <w:rFonts w:ascii="Times New Roman CYR" w:eastAsia="Times New Roman" w:hAnsi="Times New Roman CYR" w:cs="Times New Roman"/>
                <w:bCs/>
                <w:sz w:val="24"/>
                <w:szCs w:val="20"/>
                <w:shd w:val="clear" w:color="auto" w:fill="FFFFFF"/>
                <w:lang w:eastAsia="uk-UA"/>
              </w:rPr>
              <w:t>керівника</w:t>
            </w:r>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учасника</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процедури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закупівлі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яка </w:t>
            </w:r>
            <w:proofErr w:type="spellStart"/>
            <w:r w:rsidRPr="008C304E">
              <w:rPr>
                <w:rFonts w:ascii="Times New Roman CYR" w:eastAsia="Times New Roman" w:hAnsi="Times New Roman CYR" w:cs="Times New Roman"/>
                <w:bCs/>
                <w:sz w:val="24"/>
                <w:szCs w:val="20"/>
                <w:shd w:val="clear" w:color="auto" w:fill="FFFFFF"/>
                <w:lang w:val="ru-RU" w:eastAsia="uk-UA"/>
              </w:rPr>
              <w:t>підписала</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тендерну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пропозицію</w:t>
            </w:r>
            <w:proofErr w:type="spellEnd"/>
            <w:r w:rsidRPr="008C304E">
              <w:rPr>
                <w:rFonts w:ascii="Times New Roman CYR" w:eastAsia="Times New Roman" w:hAnsi="Times New Roman CYR" w:cs="Times New Roman"/>
                <w:bCs/>
                <w:sz w:val="24"/>
                <w:szCs w:val="20"/>
                <w:shd w:val="clear" w:color="auto" w:fill="FFFFFF"/>
                <w:lang w:val="ru-RU" w:eastAsia="uk-UA"/>
              </w:rPr>
              <w:t>.</w:t>
            </w:r>
          </w:p>
          <w:p w14:paraId="10D10804"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
          <w:p w14:paraId="3E2D3827"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r w:rsidRPr="008C304E">
              <w:rPr>
                <w:rFonts w:ascii="Times New Roman CYR" w:eastAsia="Times New Roman" w:hAnsi="Times New Roman CYR" w:cs="Times New Roman"/>
                <w:bCs/>
                <w:sz w:val="24"/>
                <w:szCs w:val="20"/>
                <w:shd w:val="clear" w:color="auto" w:fill="FFFFFF"/>
                <w:lang w:val="ru-RU" w:eastAsia="uk-UA"/>
              </w:rPr>
              <w:t xml:space="preserve">Документ повинен бути </w:t>
            </w:r>
            <w:proofErr w:type="spellStart"/>
            <w:r w:rsidRPr="008C304E">
              <w:rPr>
                <w:rFonts w:ascii="Times New Roman CYR" w:eastAsia="Times New Roman" w:hAnsi="Times New Roman CYR" w:cs="Times New Roman"/>
                <w:bCs/>
                <w:sz w:val="24"/>
                <w:szCs w:val="20"/>
                <w:shd w:val="clear" w:color="auto" w:fill="FFFFFF"/>
                <w:lang w:val="ru-RU" w:eastAsia="uk-UA"/>
              </w:rPr>
              <w:t>виданим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не </w:t>
            </w:r>
            <w:proofErr w:type="spellStart"/>
            <w:r w:rsidRPr="008C304E">
              <w:rPr>
                <w:rFonts w:ascii="Times New Roman CYR" w:eastAsia="Times New Roman" w:hAnsi="Times New Roman CYR" w:cs="Times New Roman"/>
                <w:bCs/>
                <w:sz w:val="24"/>
                <w:szCs w:val="20"/>
                <w:shd w:val="clear" w:color="auto" w:fill="FFFFFF"/>
                <w:lang w:val="ru-RU" w:eastAsia="uk-UA"/>
              </w:rPr>
              <w:t>більше</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місячної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давнини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відносно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дати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оприлюдненого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 </w:t>
            </w:r>
            <w:proofErr w:type="spellStart"/>
            <w:r w:rsidRPr="008C304E">
              <w:rPr>
                <w:rFonts w:ascii="Times New Roman CYR" w:eastAsia="Times New Roman" w:hAnsi="Times New Roman CYR" w:cs="Times New Roman"/>
                <w:bCs/>
                <w:sz w:val="24"/>
                <w:szCs w:val="20"/>
                <w:shd w:val="clear" w:color="auto" w:fill="FFFFFF"/>
                <w:lang w:val="ru-RU" w:eastAsia="uk-UA"/>
              </w:rPr>
              <w:t>електронній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системі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закупівель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повідомлення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про </w:t>
            </w:r>
            <w:proofErr w:type="spellStart"/>
            <w:r w:rsidRPr="008C304E">
              <w:rPr>
                <w:rFonts w:ascii="Times New Roman CYR" w:eastAsia="Times New Roman" w:hAnsi="Times New Roman CYR" w:cs="Times New Roman"/>
                <w:bCs/>
                <w:sz w:val="24"/>
                <w:szCs w:val="20"/>
                <w:shd w:val="clear" w:color="auto" w:fill="FFFFFF"/>
                <w:lang w:val="ru-RU" w:eastAsia="uk-UA"/>
              </w:rPr>
              <w:t>намір</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укласти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договір</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про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закупівлю</w:t>
            </w:r>
            <w:proofErr w:type="spellEnd"/>
            <w:r w:rsidRPr="008C304E">
              <w:rPr>
                <w:rFonts w:ascii="Times New Roman CYR" w:eastAsia="Times New Roman" w:hAnsi="Times New Roman CYR" w:cs="Times New Roman"/>
                <w:bCs/>
                <w:sz w:val="24"/>
                <w:szCs w:val="20"/>
                <w:shd w:val="clear" w:color="auto" w:fill="FFFFFF"/>
                <w:lang w:val="ru-RU" w:eastAsia="uk-UA"/>
              </w:rPr>
              <w:t>.</w:t>
            </w:r>
          </w:p>
          <w:p w14:paraId="67CFFA92"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
          <w:p w14:paraId="30CC9B0A"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roofErr w:type="spellStart"/>
            <w:r w:rsidRPr="008C304E">
              <w:rPr>
                <w:rFonts w:ascii="Times New Roman CYR" w:eastAsia="Times New Roman" w:hAnsi="Times New Roman CYR" w:cs="Times New Roman"/>
                <w:bCs/>
                <w:sz w:val="24"/>
                <w:szCs w:val="20"/>
                <w:shd w:val="clear" w:color="auto" w:fill="FFFFFF"/>
                <w:lang w:val="ru-RU" w:eastAsia="uk-UA"/>
              </w:rPr>
              <w:t>Замовник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може</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перевірити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витяг</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на </w:t>
            </w:r>
            <w:proofErr w:type="spellStart"/>
            <w:r w:rsidRPr="008C304E">
              <w:rPr>
                <w:rFonts w:ascii="Times New Roman CYR" w:eastAsia="Times New Roman" w:hAnsi="Times New Roman CYR" w:cs="Times New Roman"/>
                <w:bCs/>
                <w:sz w:val="24"/>
                <w:szCs w:val="20"/>
                <w:shd w:val="clear" w:color="auto" w:fill="FFFFFF"/>
                <w:lang w:val="ru-RU" w:eastAsia="uk-UA"/>
              </w:rPr>
              <w:t>офіційному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сайті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МВС за </w:t>
            </w:r>
            <w:proofErr w:type="spellStart"/>
            <w:r w:rsidRPr="008C304E">
              <w:rPr>
                <w:rFonts w:ascii="Times New Roman CYR" w:eastAsia="Times New Roman" w:hAnsi="Times New Roman CYR" w:cs="Times New Roman"/>
                <w:bCs/>
                <w:sz w:val="24"/>
                <w:szCs w:val="20"/>
                <w:shd w:val="clear" w:color="auto" w:fill="FFFFFF"/>
                <w:lang w:val="ru-RU" w:eastAsia="uk-UA"/>
              </w:rPr>
              <w:t>посиланням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https://vytiah.mvs.gov.ua/app/checkStatus.</w:t>
            </w:r>
          </w:p>
        </w:tc>
      </w:tr>
      <w:tr w:rsidR="008C304E" w:rsidRPr="008C304E" w14:paraId="7D7A7768" w14:textId="77777777" w:rsidTr="003D0AA4">
        <w:trPr>
          <w:trHeight w:val="1044"/>
        </w:trPr>
        <w:tc>
          <w:tcPr>
            <w:tcW w:w="496" w:type="dxa"/>
            <w:tcBorders>
              <w:top w:val="single" w:sz="4" w:space="0" w:color="auto"/>
              <w:left w:val="single" w:sz="4" w:space="0" w:color="000000"/>
              <w:bottom w:val="single" w:sz="4" w:space="0" w:color="000000"/>
              <w:right w:val="single" w:sz="4" w:space="0" w:color="000000"/>
            </w:tcBorders>
            <w:hideMark/>
          </w:tcPr>
          <w:p w14:paraId="154C73DF" w14:textId="77777777" w:rsidR="008C304E" w:rsidRPr="008C304E" w:rsidRDefault="008C304E" w:rsidP="008C304E">
            <w:pPr>
              <w:widowControl w:val="0"/>
              <w:spacing w:after="0" w:line="240" w:lineRule="auto"/>
              <w:rPr>
                <w:rFonts w:ascii="Times New Roman CYR" w:eastAsia="Times New Roman" w:hAnsi="Times New Roman CYR" w:cs="Times New Roman"/>
                <w:b/>
                <w:bCs/>
                <w:sz w:val="24"/>
                <w:szCs w:val="20"/>
                <w:lang w:val="ru-RU" w:eastAsia="ru-RU"/>
              </w:rPr>
            </w:pPr>
            <w:r w:rsidRPr="008C304E">
              <w:rPr>
                <w:rFonts w:ascii="Times New Roman CYR" w:eastAsia="Times New Roman" w:hAnsi="Times New Roman CYR" w:cs="Times New Roman"/>
                <w:b/>
                <w:bCs/>
                <w:sz w:val="24"/>
                <w:szCs w:val="20"/>
                <w:lang w:val="ru-RU" w:eastAsia="ru-RU"/>
              </w:rPr>
              <w:t>4</w:t>
            </w:r>
          </w:p>
        </w:tc>
        <w:tc>
          <w:tcPr>
            <w:tcW w:w="4466" w:type="dxa"/>
            <w:tcBorders>
              <w:top w:val="single" w:sz="4" w:space="0" w:color="auto"/>
              <w:left w:val="single" w:sz="4" w:space="0" w:color="000000"/>
              <w:bottom w:val="single" w:sz="4" w:space="0" w:color="000000"/>
              <w:right w:val="single" w:sz="4" w:space="0" w:color="000000"/>
            </w:tcBorders>
            <w:hideMark/>
          </w:tcPr>
          <w:p w14:paraId="3105FA52" w14:textId="77777777" w:rsidR="008C304E" w:rsidRPr="008C304E" w:rsidRDefault="008C304E" w:rsidP="008C304E">
            <w:pPr>
              <w:widowControl w:val="0"/>
              <w:spacing w:after="0" w:line="240" w:lineRule="auto"/>
              <w:jc w:val="both"/>
              <w:rPr>
                <w:rFonts w:ascii="Times New Roman CYR" w:eastAsia="Times New Roman" w:hAnsi="Times New Roman CYR" w:cs="Times New Roman"/>
                <w:b/>
                <w:sz w:val="24"/>
                <w:szCs w:val="20"/>
                <w:lang w:val="ru-RU" w:eastAsia="ru-RU"/>
              </w:rPr>
            </w:pPr>
            <w:proofErr w:type="spellStart"/>
            <w:r w:rsidRPr="008C304E">
              <w:rPr>
                <w:rFonts w:ascii="Times New Roman" w:eastAsia="Calibri" w:hAnsi="Times New Roman" w:cs="Times New Roman"/>
                <w:sz w:val="24"/>
                <w:szCs w:val="20"/>
                <w:lang w:val="ru-RU" w:eastAsia="ru-RU"/>
              </w:rPr>
              <w:t>Замовник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може</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прийняти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рішення</w:t>
            </w:r>
            <w:proofErr w:type="spellEnd"/>
            <w:r w:rsidRPr="008C304E">
              <w:rPr>
                <w:rFonts w:ascii="Times New Roman" w:eastAsia="Calibri" w:hAnsi="Times New Roman" w:cs="Times New Roman"/>
                <w:sz w:val="24"/>
                <w:szCs w:val="20"/>
                <w:lang w:val="ru-RU" w:eastAsia="ru-RU"/>
              </w:rPr>
              <w:t xml:space="preserve"> про </w:t>
            </w:r>
            <w:proofErr w:type="spellStart"/>
            <w:r w:rsidRPr="008C304E">
              <w:rPr>
                <w:rFonts w:ascii="Times New Roman" w:eastAsia="Calibri" w:hAnsi="Times New Roman" w:cs="Times New Roman"/>
                <w:sz w:val="24"/>
                <w:szCs w:val="20"/>
                <w:lang w:val="ru-RU" w:eastAsia="ru-RU"/>
              </w:rPr>
              <w:t>відмову</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учаснику</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участі</w:t>
            </w:r>
            <w:proofErr w:type="spellEnd"/>
            <w:r w:rsidRPr="008C304E">
              <w:rPr>
                <w:rFonts w:ascii="Times New Roman" w:eastAsia="Calibri" w:hAnsi="Times New Roman" w:cs="Times New Roman"/>
                <w:sz w:val="24"/>
                <w:szCs w:val="20"/>
                <w:lang w:val="ru-RU" w:eastAsia="ru-RU"/>
              </w:rPr>
              <w:t xml:space="preserve"> у </w:t>
            </w:r>
            <w:proofErr w:type="spellStart"/>
            <w:r w:rsidRPr="008C304E">
              <w:rPr>
                <w:rFonts w:ascii="Times New Roman" w:eastAsia="Calibri" w:hAnsi="Times New Roman" w:cs="Times New Roman"/>
                <w:sz w:val="24"/>
                <w:szCs w:val="20"/>
                <w:lang w:val="ru-RU" w:eastAsia="ru-RU"/>
              </w:rPr>
              <w:t>відкритих</w:t>
            </w:r>
            <w:proofErr w:type="spellEnd"/>
            <w:r w:rsidRPr="008C304E">
              <w:rPr>
                <w:rFonts w:ascii="Times New Roman" w:eastAsia="Calibri" w:hAnsi="Times New Roman" w:cs="Times New Roman"/>
                <w:sz w:val="24"/>
                <w:szCs w:val="20"/>
                <w:lang w:val="ru-RU" w:eastAsia="ru-RU"/>
              </w:rPr>
              <w:t xml:space="preserve"> торгах та </w:t>
            </w:r>
            <w:proofErr w:type="spellStart"/>
            <w:r w:rsidRPr="008C304E">
              <w:rPr>
                <w:rFonts w:ascii="Times New Roman" w:eastAsia="Calibri" w:hAnsi="Times New Roman" w:cs="Times New Roman"/>
                <w:sz w:val="24"/>
                <w:szCs w:val="20"/>
                <w:lang w:val="ru-RU" w:eastAsia="ru-RU"/>
              </w:rPr>
              <w:t>може</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відхилити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тендерну</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пропозицію</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разі</w:t>
            </w:r>
            <w:proofErr w:type="spellEnd"/>
            <w:r w:rsidRPr="008C304E">
              <w:rPr>
                <w:rFonts w:ascii="Times New Roman" w:eastAsia="Calibri" w:hAnsi="Times New Roman" w:cs="Times New Roman"/>
                <w:sz w:val="24"/>
                <w:szCs w:val="20"/>
                <w:lang w:val="ru-RU" w:eastAsia="ru-RU"/>
              </w:rPr>
              <w:t xml:space="preserve">, коли </w:t>
            </w:r>
            <w:proofErr w:type="spellStart"/>
            <w:r w:rsidRPr="008C304E">
              <w:rPr>
                <w:rFonts w:ascii="Times New Roman" w:eastAsia="Calibri" w:hAnsi="Times New Roman" w:cs="Times New Roman"/>
                <w:sz w:val="24"/>
                <w:szCs w:val="20"/>
                <w:lang w:val="ru-RU" w:eastAsia="ru-RU"/>
              </w:rPr>
              <w:t>учасник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не </w:t>
            </w:r>
            <w:proofErr w:type="spellStart"/>
            <w:r w:rsidRPr="008C304E">
              <w:rPr>
                <w:rFonts w:ascii="Times New Roman" w:eastAsia="Calibri" w:hAnsi="Times New Roman" w:cs="Times New Roman"/>
                <w:sz w:val="24"/>
                <w:szCs w:val="20"/>
                <w:lang w:val="ru-RU" w:eastAsia="ru-RU"/>
              </w:rPr>
              <w:t>виконав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свої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зобов’язання</w:t>
            </w:r>
            <w:proofErr w:type="spellEnd"/>
            <w:r w:rsidRPr="008C304E">
              <w:rPr>
                <w:rFonts w:ascii="Times New Roman" w:eastAsia="Calibri" w:hAnsi="Times New Roman" w:cs="Times New Roman"/>
                <w:sz w:val="24"/>
                <w:szCs w:val="20"/>
                <w:lang w:val="ru-RU" w:eastAsia="ru-RU"/>
              </w:rPr>
              <w:t xml:space="preserve"> за </w:t>
            </w:r>
            <w:proofErr w:type="spellStart"/>
            <w:r w:rsidRPr="008C304E">
              <w:rPr>
                <w:rFonts w:ascii="Times New Roman" w:eastAsia="Calibri" w:hAnsi="Times New Roman" w:cs="Times New Roman"/>
                <w:sz w:val="24"/>
                <w:szCs w:val="20"/>
                <w:lang w:val="ru-RU" w:eastAsia="ru-RU"/>
              </w:rPr>
              <w:t>раніше</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укладеним</w:t>
            </w:r>
            <w:proofErr w:type="spellEnd"/>
            <w:r w:rsidRPr="008C304E">
              <w:rPr>
                <w:rFonts w:ascii="Times New Roman" w:eastAsia="Calibri" w:hAnsi="Times New Roman" w:cs="Times New Roman"/>
                <w:sz w:val="24"/>
                <w:szCs w:val="20"/>
                <w:lang w:val="ru-RU" w:eastAsia="ru-RU"/>
              </w:rPr>
              <w:t xml:space="preserve"> договором про </w:t>
            </w:r>
            <w:proofErr w:type="spellStart"/>
            <w:r w:rsidRPr="008C304E">
              <w:rPr>
                <w:rFonts w:ascii="Times New Roman" w:eastAsia="Calibri" w:hAnsi="Times New Roman" w:cs="Times New Roman"/>
                <w:sz w:val="24"/>
                <w:szCs w:val="20"/>
                <w:lang w:val="ru-RU" w:eastAsia="ru-RU"/>
              </w:rPr>
              <w:t>закупівлю</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цим</w:t>
            </w:r>
            <w:proofErr w:type="spellEnd"/>
            <w:r w:rsidRPr="008C304E">
              <w:rPr>
                <w:rFonts w:ascii="Times New Roman" w:eastAsia="Calibri" w:hAnsi="Times New Roman" w:cs="Times New Roman"/>
                <w:sz w:val="24"/>
                <w:szCs w:val="20"/>
                <w:lang w:val="ru-RU" w:eastAsia="ru-RU"/>
              </w:rPr>
              <w:t xml:space="preserve"> самим </w:t>
            </w:r>
            <w:proofErr w:type="spellStart"/>
            <w:r w:rsidRPr="008C304E">
              <w:rPr>
                <w:rFonts w:ascii="Times New Roman" w:eastAsia="Calibri" w:hAnsi="Times New Roman" w:cs="Times New Roman"/>
                <w:sz w:val="24"/>
                <w:szCs w:val="20"/>
                <w:lang w:val="ru-RU" w:eastAsia="ru-RU"/>
              </w:rPr>
              <w:t>замовником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що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призвело</w:t>
            </w:r>
            <w:proofErr w:type="spellEnd"/>
            <w:r w:rsidRPr="008C304E">
              <w:rPr>
                <w:rFonts w:ascii="Times New Roman" w:eastAsia="Calibri" w:hAnsi="Times New Roman" w:cs="Times New Roman"/>
                <w:sz w:val="24"/>
                <w:szCs w:val="20"/>
                <w:lang w:val="ru-RU" w:eastAsia="ru-RU"/>
              </w:rPr>
              <w:t xml:space="preserve"> до </w:t>
            </w:r>
            <w:proofErr w:type="spellStart"/>
            <w:r w:rsidRPr="008C304E">
              <w:rPr>
                <w:rFonts w:ascii="Times New Roman" w:eastAsia="Calibri" w:hAnsi="Times New Roman" w:cs="Times New Roman"/>
                <w:sz w:val="24"/>
                <w:szCs w:val="20"/>
                <w:lang w:val="ru-RU" w:eastAsia="ru-RU"/>
              </w:rPr>
              <w:t>його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дострокового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розірвання</w:t>
            </w:r>
            <w:proofErr w:type="spellEnd"/>
            <w:r w:rsidRPr="008C304E">
              <w:rPr>
                <w:rFonts w:ascii="Times New Roman" w:eastAsia="Calibri" w:hAnsi="Times New Roman" w:cs="Times New Roman"/>
                <w:sz w:val="24"/>
                <w:szCs w:val="20"/>
                <w:lang w:val="ru-RU" w:eastAsia="ru-RU"/>
              </w:rPr>
              <w:t xml:space="preserve">, і </w:t>
            </w:r>
            <w:proofErr w:type="spellStart"/>
            <w:r w:rsidRPr="008C304E">
              <w:rPr>
                <w:rFonts w:ascii="Times New Roman" w:eastAsia="Calibri" w:hAnsi="Times New Roman" w:cs="Times New Roman"/>
                <w:sz w:val="24"/>
                <w:szCs w:val="20"/>
                <w:lang w:val="ru-RU" w:eastAsia="ru-RU"/>
              </w:rPr>
              <w:t>було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застосовано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санкції</w:t>
            </w:r>
            <w:proofErr w:type="spellEnd"/>
            <w:r w:rsidRPr="008C304E">
              <w:rPr>
                <w:rFonts w:ascii="Times New Roman" w:eastAsia="Calibri" w:hAnsi="Times New Roman" w:cs="Times New Roman"/>
                <w:sz w:val="24"/>
                <w:szCs w:val="20"/>
                <w:lang w:val="ru-RU" w:eastAsia="ru-RU"/>
              </w:rPr>
              <w:t xml:space="preserve"> у </w:t>
            </w:r>
            <w:proofErr w:type="spellStart"/>
            <w:r w:rsidRPr="008C304E">
              <w:rPr>
                <w:rFonts w:ascii="Times New Roman" w:eastAsia="Calibri" w:hAnsi="Times New Roman" w:cs="Times New Roman"/>
                <w:sz w:val="24"/>
                <w:szCs w:val="20"/>
                <w:lang w:val="ru-RU" w:eastAsia="ru-RU"/>
              </w:rPr>
              <w:t>вигляді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штрафів</w:t>
            </w:r>
            <w:proofErr w:type="spellEnd"/>
            <w:r w:rsidRPr="008C304E">
              <w:rPr>
                <w:rFonts w:ascii="Times New Roman" w:eastAsia="Calibri" w:hAnsi="Times New Roman" w:cs="Times New Roman"/>
                <w:sz w:val="24"/>
                <w:szCs w:val="20"/>
                <w:lang w:val="ru-RU" w:eastAsia="ru-RU"/>
              </w:rPr>
              <w:t xml:space="preserve"> та/</w:t>
            </w:r>
            <w:proofErr w:type="spellStart"/>
            <w:r w:rsidRPr="008C304E">
              <w:rPr>
                <w:rFonts w:ascii="Times New Roman" w:eastAsia="Calibri" w:hAnsi="Times New Roman" w:cs="Times New Roman"/>
                <w:sz w:val="24"/>
                <w:szCs w:val="20"/>
                <w:lang w:val="ru-RU" w:eastAsia="ru-RU"/>
              </w:rPr>
              <w:t>або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відшкодування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збитків</w:t>
            </w:r>
            <w:proofErr w:type="spellEnd"/>
            <w:r w:rsidRPr="008C304E">
              <w:rPr>
                <w:rFonts w:ascii="Times New Roman" w:eastAsia="Calibri" w:hAnsi="Times New Roman" w:cs="Times New Roman"/>
                <w:sz w:val="24"/>
                <w:szCs w:val="20"/>
                <w:lang w:val="ru-RU" w:eastAsia="ru-RU"/>
              </w:rPr>
              <w:t xml:space="preserve"> - </w:t>
            </w:r>
            <w:proofErr w:type="spellStart"/>
            <w:r w:rsidRPr="008C304E">
              <w:rPr>
                <w:rFonts w:ascii="Times New Roman" w:eastAsia="Calibri" w:hAnsi="Times New Roman" w:cs="Times New Roman"/>
                <w:sz w:val="24"/>
                <w:szCs w:val="20"/>
                <w:lang w:val="ru-RU" w:eastAsia="ru-RU"/>
              </w:rPr>
              <w:t>протягом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трьох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років</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дати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дострокового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розірвання</w:t>
            </w:r>
            <w:proofErr w:type="spellEnd"/>
            <w:r w:rsidRPr="008C304E">
              <w:rPr>
                <w:rFonts w:ascii="Times New Roman" w:eastAsia="Calibri" w:hAnsi="Times New Roman" w:cs="Times New Roman"/>
                <w:sz w:val="24"/>
                <w:szCs w:val="20"/>
                <w:lang w:val="ru-RU" w:eastAsia="ru-RU"/>
              </w:rPr>
              <w:t xml:space="preserve"> такого договору. </w:t>
            </w:r>
            <w:proofErr w:type="spellStart"/>
            <w:r w:rsidRPr="008C304E">
              <w:rPr>
                <w:rFonts w:ascii="Times New Roman" w:eastAsia="Calibri" w:hAnsi="Times New Roman" w:cs="Times New Roman"/>
                <w:sz w:val="24"/>
                <w:szCs w:val="20"/>
                <w:lang w:val="ru-RU" w:eastAsia="ru-RU"/>
              </w:rPr>
              <w:t>Учасник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що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перебуває</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обставинах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зазначених</w:t>
            </w:r>
            <w:proofErr w:type="spellEnd"/>
            <w:r w:rsidRPr="008C304E">
              <w:rPr>
                <w:rFonts w:ascii="Times New Roman" w:eastAsia="Calibri" w:hAnsi="Times New Roman" w:cs="Times New Roman"/>
                <w:sz w:val="24"/>
                <w:szCs w:val="20"/>
                <w:lang w:val="ru-RU" w:eastAsia="ru-RU"/>
              </w:rPr>
              <w:t xml:space="preserve"> у </w:t>
            </w:r>
            <w:proofErr w:type="spellStart"/>
            <w:r w:rsidRPr="008C304E">
              <w:rPr>
                <w:rFonts w:ascii="Times New Roman" w:eastAsia="Calibri" w:hAnsi="Times New Roman" w:cs="Times New Roman"/>
                <w:sz w:val="24"/>
                <w:szCs w:val="20"/>
                <w:lang w:val="ru-RU" w:eastAsia="ru-RU"/>
              </w:rPr>
              <w:t>цьому</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абзаці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може</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надати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підтвердження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вжиття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заходів</w:t>
            </w:r>
            <w:proofErr w:type="spellEnd"/>
            <w:r w:rsidRPr="008C304E">
              <w:rPr>
                <w:rFonts w:ascii="Times New Roman" w:eastAsia="Calibri" w:hAnsi="Times New Roman" w:cs="Times New Roman"/>
                <w:sz w:val="24"/>
                <w:szCs w:val="20"/>
                <w:lang w:val="ru-RU" w:eastAsia="ru-RU"/>
              </w:rPr>
              <w:t xml:space="preserve"> для </w:t>
            </w:r>
            <w:proofErr w:type="spellStart"/>
            <w:r w:rsidRPr="008C304E">
              <w:rPr>
                <w:rFonts w:ascii="Times New Roman" w:eastAsia="Calibri" w:hAnsi="Times New Roman" w:cs="Times New Roman"/>
                <w:sz w:val="24"/>
                <w:szCs w:val="20"/>
                <w:lang w:val="ru-RU" w:eastAsia="ru-RU"/>
              </w:rPr>
              <w:t>доведення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своєї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надійності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незважаючи</w:t>
            </w:r>
            <w:proofErr w:type="spellEnd"/>
            <w:r w:rsidRPr="008C304E">
              <w:rPr>
                <w:rFonts w:ascii="Times New Roman" w:eastAsia="Calibri" w:hAnsi="Times New Roman" w:cs="Times New Roman"/>
                <w:sz w:val="24"/>
                <w:szCs w:val="20"/>
                <w:lang w:val="ru-RU" w:eastAsia="ru-RU"/>
              </w:rPr>
              <w:t xml:space="preserve"> на </w:t>
            </w:r>
            <w:proofErr w:type="spellStart"/>
            <w:r w:rsidRPr="008C304E">
              <w:rPr>
                <w:rFonts w:ascii="Times New Roman" w:eastAsia="Calibri" w:hAnsi="Times New Roman" w:cs="Times New Roman"/>
                <w:sz w:val="24"/>
                <w:szCs w:val="20"/>
                <w:lang w:val="ru-RU" w:eastAsia="ru-RU"/>
              </w:rPr>
              <w:t>наявність</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відповідної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підстави</w:t>
            </w:r>
            <w:proofErr w:type="spellEnd"/>
            <w:r w:rsidRPr="008C304E">
              <w:rPr>
                <w:rFonts w:ascii="Times New Roman" w:eastAsia="Calibri" w:hAnsi="Times New Roman" w:cs="Times New Roman"/>
                <w:sz w:val="24"/>
                <w:szCs w:val="20"/>
                <w:lang w:val="ru-RU" w:eastAsia="ru-RU"/>
              </w:rPr>
              <w:t xml:space="preserve"> для </w:t>
            </w:r>
            <w:proofErr w:type="spellStart"/>
            <w:r w:rsidRPr="008C304E">
              <w:rPr>
                <w:rFonts w:ascii="Times New Roman" w:eastAsia="Calibri" w:hAnsi="Times New Roman" w:cs="Times New Roman"/>
                <w:sz w:val="24"/>
                <w:szCs w:val="20"/>
                <w:lang w:val="ru-RU" w:eastAsia="ru-RU"/>
              </w:rPr>
              <w:t>відмови</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участі</w:t>
            </w:r>
            <w:proofErr w:type="spellEnd"/>
            <w:r w:rsidRPr="008C304E">
              <w:rPr>
                <w:rFonts w:ascii="Times New Roman" w:eastAsia="Calibri" w:hAnsi="Times New Roman" w:cs="Times New Roman"/>
                <w:sz w:val="24"/>
                <w:szCs w:val="20"/>
                <w:lang w:val="ru-RU" w:eastAsia="ru-RU"/>
              </w:rPr>
              <w:t xml:space="preserve"> у </w:t>
            </w:r>
            <w:proofErr w:type="spellStart"/>
            <w:r w:rsidRPr="008C304E">
              <w:rPr>
                <w:rFonts w:ascii="Times New Roman" w:eastAsia="Calibri" w:hAnsi="Times New Roman" w:cs="Times New Roman"/>
                <w:sz w:val="24"/>
                <w:szCs w:val="20"/>
                <w:lang w:val="ru-RU" w:eastAsia="ru-RU"/>
              </w:rPr>
              <w:t>відкритих</w:t>
            </w:r>
            <w:proofErr w:type="spellEnd"/>
            <w:r w:rsidRPr="008C304E">
              <w:rPr>
                <w:rFonts w:ascii="Times New Roman" w:eastAsia="Calibri" w:hAnsi="Times New Roman" w:cs="Times New Roman"/>
                <w:sz w:val="24"/>
                <w:szCs w:val="20"/>
                <w:lang w:val="ru-RU" w:eastAsia="ru-RU"/>
              </w:rPr>
              <w:t xml:space="preserve"> торгах. Для </w:t>
            </w:r>
            <w:proofErr w:type="spellStart"/>
            <w:r w:rsidRPr="008C304E">
              <w:rPr>
                <w:rFonts w:ascii="Times New Roman" w:eastAsia="Calibri" w:hAnsi="Times New Roman" w:cs="Times New Roman"/>
                <w:sz w:val="24"/>
                <w:szCs w:val="20"/>
                <w:lang w:val="ru-RU" w:eastAsia="ru-RU"/>
              </w:rPr>
              <w:t>цього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суб’єкт</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господарювання</w:t>
            </w:r>
            <w:proofErr w:type="spellEnd"/>
            <w:r w:rsidRPr="008C304E">
              <w:rPr>
                <w:rFonts w:ascii="Times New Roman" w:eastAsia="Calibri" w:hAnsi="Times New Roman" w:cs="Times New Roman"/>
                <w:sz w:val="24"/>
                <w:szCs w:val="20"/>
                <w:lang w:val="ru-RU" w:eastAsia="ru-RU"/>
              </w:rPr>
              <w:t xml:space="preserve">) повинен довести, </w:t>
            </w:r>
            <w:proofErr w:type="spellStart"/>
            <w:r w:rsidRPr="008C304E">
              <w:rPr>
                <w:rFonts w:ascii="Times New Roman" w:eastAsia="Calibri" w:hAnsi="Times New Roman" w:cs="Times New Roman"/>
                <w:sz w:val="24"/>
                <w:szCs w:val="20"/>
                <w:lang w:val="ru-RU" w:eastAsia="ru-RU"/>
              </w:rPr>
              <w:t>що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він</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сплатив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або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зобов’язався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сплатити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відповідні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зобов’язання</w:t>
            </w:r>
            <w:proofErr w:type="spellEnd"/>
            <w:r w:rsidRPr="008C304E">
              <w:rPr>
                <w:rFonts w:ascii="Times New Roman" w:eastAsia="Calibri" w:hAnsi="Times New Roman" w:cs="Times New Roman"/>
                <w:sz w:val="24"/>
                <w:szCs w:val="20"/>
                <w:lang w:val="ru-RU" w:eastAsia="ru-RU"/>
              </w:rPr>
              <w:t xml:space="preserve"> та </w:t>
            </w:r>
            <w:proofErr w:type="spellStart"/>
            <w:r w:rsidRPr="008C304E">
              <w:rPr>
                <w:rFonts w:ascii="Times New Roman" w:eastAsia="Calibri" w:hAnsi="Times New Roman" w:cs="Times New Roman"/>
                <w:sz w:val="24"/>
                <w:szCs w:val="20"/>
                <w:lang w:val="ru-RU" w:eastAsia="ru-RU"/>
              </w:rPr>
              <w:t>відшкодування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завданих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збитків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Якщо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замовник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вважає</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таке</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підтвердження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достатнім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учаснику</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не </w:t>
            </w:r>
            <w:proofErr w:type="spellStart"/>
            <w:r w:rsidRPr="008C304E">
              <w:rPr>
                <w:rFonts w:ascii="Times New Roman" w:eastAsia="Calibri" w:hAnsi="Times New Roman" w:cs="Times New Roman"/>
                <w:sz w:val="24"/>
                <w:szCs w:val="20"/>
                <w:lang w:val="ru-RU" w:eastAsia="ru-RU"/>
              </w:rPr>
              <w:t>може</w:t>
            </w:r>
            <w:proofErr w:type="spellEnd"/>
            <w:r w:rsidRPr="008C304E">
              <w:rPr>
                <w:rFonts w:ascii="Times New Roman" w:eastAsia="Calibri" w:hAnsi="Times New Roman" w:cs="Times New Roman"/>
                <w:sz w:val="24"/>
                <w:szCs w:val="20"/>
                <w:lang w:val="ru-RU" w:eastAsia="ru-RU"/>
              </w:rPr>
              <w:t xml:space="preserve"> бути </w:t>
            </w:r>
            <w:proofErr w:type="spellStart"/>
            <w:r w:rsidRPr="008C304E">
              <w:rPr>
                <w:rFonts w:ascii="Times New Roman" w:eastAsia="Calibri" w:hAnsi="Times New Roman" w:cs="Times New Roman"/>
                <w:sz w:val="24"/>
                <w:szCs w:val="20"/>
                <w:lang w:val="ru-RU" w:eastAsia="ru-RU"/>
              </w:rPr>
              <w:t>відмовлено</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участі</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процедурі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w:t>
            </w:r>
            <w:r w:rsidRPr="008C304E">
              <w:rPr>
                <w:rFonts w:ascii="Times New Roman CYR" w:eastAsia="Times New Roman" w:hAnsi="Times New Roman CYR" w:cs="Times New Roman"/>
                <w:b/>
                <w:sz w:val="24"/>
                <w:szCs w:val="20"/>
                <w:lang w:val="ru-RU" w:eastAsia="ru-RU"/>
              </w:rPr>
              <w:t xml:space="preserve"> </w:t>
            </w:r>
          </w:p>
          <w:p w14:paraId="4D60DA21" w14:textId="77777777" w:rsidR="008C304E" w:rsidRPr="008C304E" w:rsidRDefault="008C304E" w:rsidP="008C304E">
            <w:pPr>
              <w:widowControl w:val="0"/>
              <w:spacing w:after="0" w:line="240" w:lineRule="auto"/>
              <w:jc w:val="both"/>
              <w:rPr>
                <w:rFonts w:ascii="Times New Roman CYR" w:eastAsia="Times New Roman" w:hAnsi="Times New Roman CYR" w:cs="Times New Roman"/>
                <w:b/>
                <w:bCs/>
                <w:sz w:val="24"/>
                <w:szCs w:val="20"/>
                <w:lang w:val="ru-RU" w:eastAsia="ru-RU"/>
              </w:rPr>
            </w:pPr>
            <w:r w:rsidRPr="008C304E">
              <w:rPr>
                <w:rFonts w:ascii="Times New Roman CYR" w:eastAsia="Times New Roman" w:hAnsi="Times New Roman CYR" w:cs="Times New Roman"/>
                <w:b/>
                <w:sz w:val="24"/>
                <w:szCs w:val="20"/>
                <w:lang w:val="ru-RU" w:eastAsia="ru-RU"/>
              </w:rPr>
              <w:t xml:space="preserve">(абз.14 п.44 </w:t>
            </w:r>
            <w:proofErr w:type="spellStart"/>
            <w:r w:rsidRPr="008C304E">
              <w:rPr>
                <w:rFonts w:ascii="Times New Roman CYR" w:eastAsia="Times New Roman" w:hAnsi="Times New Roman CYR" w:cs="Times New Roman"/>
                <w:b/>
                <w:sz w:val="24"/>
                <w:szCs w:val="20"/>
                <w:lang w:val="ru-RU" w:eastAsia="ru-RU"/>
              </w:rPr>
              <w:t>Особливостей</w:t>
            </w:r>
            <w:proofErr w:type="spellEnd"/>
            <w:r w:rsidRPr="008C304E">
              <w:rPr>
                <w:rFonts w:ascii="Times New Roman CYR" w:eastAsia="Times New Roman" w:hAnsi="Times New Roman CYR" w:cs="Times New Roman"/>
                <w:b/>
                <w:sz w:val="24"/>
                <w:szCs w:val="20"/>
                <w:lang w:val="ru-RU" w:eastAsia="ru-RU"/>
              </w:rPr>
              <w:t>)</w:t>
            </w:r>
          </w:p>
        </w:tc>
        <w:tc>
          <w:tcPr>
            <w:tcW w:w="4818" w:type="dxa"/>
            <w:tcBorders>
              <w:top w:val="single" w:sz="4" w:space="0" w:color="auto"/>
              <w:left w:val="single" w:sz="4" w:space="0" w:color="000000"/>
              <w:bottom w:val="single" w:sz="4" w:space="0" w:color="000000"/>
              <w:right w:val="single" w:sz="4" w:space="0" w:color="000000"/>
            </w:tcBorders>
            <w:hideMark/>
          </w:tcPr>
          <w:p w14:paraId="179D02A0" w14:textId="77777777" w:rsidR="008C304E" w:rsidRPr="008C304E" w:rsidRDefault="008C304E" w:rsidP="008C304E">
            <w:pPr>
              <w:keepNext/>
              <w:keepLines/>
              <w:widowControl w:val="0"/>
              <w:tabs>
                <w:tab w:val="left" w:pos="1080"/>
              </w:tabs>
              <w:spacing w:after="0" w:line="240" w:lineRule="auto"/>
              <w:jc w:val="both"/>
              <w:rPr>
                <w:rFonts w:ascii="Times New Roman CYR" w:eastAsia="Times New Roman" w:hAnsi="Times New Roman CYR" w:cs="Times New Roman"/>
                <w:sz w:val="24"/>
                <w:szCs w:val="20"/>
                <w:lang w:val="ru-RU" w:eastAsia="uk-UA"/>
              </w:rPr>
            </w:pPr>
            <w:proofErr w:type="spellStart"/>
            <w:r w:rsidRPr="008C304E">
              <w:rPr>
                <w:rFonts w:ascii="Times New Roman CYR" w:eastAsia="Times New Roman" w:hAnsi="Times New Roman CYR" w:cs="Times New Roman"/>
                <w:sz w:val="24"/>
                <w:szCs w:val="20"/>
                <w:lang w:val="ru-RU" w:eastAsia="uk-UA"/>
              </w:rPr>
              <w:t>Спосіб</w:t>
            </w:r>
            <w:proofErr w:type="spellEnd"/>
            <w:r w:rsidRPr="008C304E">
              <w:rPr>
                <w:rFonts w:ascii="Times New Roman CYR" w:eastAsia="Times New Roman" w:hAnsi="Times New Roman CYR" w:cs="Times New Roman"/>
                <w:sz w:val="24"/>
                <w:szCs w:val="20"/>
                <w:lang w:val="ru-RU" w:eastAsia="uk-UA"/>
              </w:rPr>
              <w:t xml:space="preserve"> документального </w:t>
            </w:r>
            <w:proofErr w:type="spellStart"/>
            <w:r w:rsidRPr="008C304E">
              <w:rPr>
                <w:rFonts w:ascii="Times New Roman CYR" w:eastAsia="Times New Roman" w:hAnsi="Times New Roman CYR" w:cs="Times New Roman"/>
                <w:sz w:val="24"/>
                <w:szCs w:val="20"/>
                <w:lang w:val="ru-RU" w:eastAsia="uk-UA"/>
              </w:rPr>
              <w:t>підтвердження</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визначається</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переможцем</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самостійно</w:t>
            </w:r>
            <w:proofErr w:type="spellEnd"/>
            <w:r w:rsidRPr="008C304E">
              <w:rPr>
                <w:rFonts w:ascii="Times New Roman CYR" w:eastAsia="Times New Roman" w:hAnsi="Times New Roman CYR" w:cs="Times New Roman"/>
                <w:sz w:val="24"/>
                <w:szCs w:val="20"/>
                <w:lang w:val="ru-RU" w:eastAsia="uk-UA"/>
              </w:rPr>
              <w:t xml:space="preserve">. (Н-д, </w:t>
            </w:r>
            <w:proofErr w:type="spellStart"/>
            <w:r w:rsidRPr="008C304E">
              <w:rPr>
                <w:rFonts w:ascii="Times New Roman CYR" w:eastAsia="Times New Roman" w:hAnsi="Times New Roman CYR" w:cs="Times New Roman"/>
                <w:sz w:val="24"/>
                <w:szCs w:val="20"/>
                <w:lang w:val="ru-RU" w:eastAsia="uk-UA"/>
              </w:rPr>
              <w:t>інформація</w:t>
            </w:r>
            <w:proofErr w:type="spellEnd"/>
            <w:r w:rsidRPr="008C304E">
              <w:rPr>
                <w:rFonts w:ascii="Times New Roman CYR" w:eastAsia="Times New Roman" w:hAnsi="Times New Roman CYR" w:cs="Times New Roman"/>
                <w:sz w:val="24"/>
                <w:szCs w:val="20"/>
                <w:lang w:val="ru-RU" w:eastAsia="uk-UA"/>
              </w:rPr>
              <w:t xml:space="preserve"> про </w:t>
            </w:r>
            <w:proofErr w:type="spellStart"/>
            <w:r w:rsidRPr="008C304E">
              <w:rPr>
                <w:rFonts w:ascii="Times New Roman CYR" w:eastAsia="Times New Roman" w:hAnsi="Times New Roman CYR" w:cs="Times New Roman"/>
                <w:sz w:val="24"/>
                <w:szCs w:val="20"/>
                <w:lang w:val="ru-RU" w:eastAsia="uk-UA"/>
              </w:rPr>
              <w:t>відсутність</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підстав</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може</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надаватися</w:t>
            </w:r>
            <w:proofErr w:type="spellEnd"/>
            <w:r w:rsidRPr="008C304E">
              <w:rPr>
                <w:rFonts w:ascii="Times New Roman CYR" w:eastAsia="Times New Roman" w:hAnsi="Times New Roman CYR" w:cs="Times New Roman"/>
                <w:sz w:val="24"/>
                <w:szCs w:val="20"/>
                <w:lang w:val="ru-RU" w:eastAsia="uk-UA"/>
              </w:rPr>
              <w:t xml:space="preserve"> у </w:t>
            </w:r>
            <w:proofErr w:type="spellStart"/>
            <w:r w:rsidRPr="008C304E">
              <w:rPr>
                <w:rFonts w:ascii="Times New Roman CYR" w:eastAsia="Times New Roman" w:hAnsi="Times New Roman CYR" w:cs="Times New Roman"/>
                <w:sz w:val="24"/>
                <w:szCs w:val="20"/>
                <w:lang w:val="ru-RU" w:eastAsia="uk-UA"/>
              </w:rPr>
              <w:t>формі</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довідки</w:t>
            </w:r>
            <w:proofErr w:type="spellEnd"/>
            <w:r w:rsidRPr="008C304E">
              <w:rPr>
                <w:rFonts w:ascii="Times New Roman CYR" w:eastAsia="Times New Roman" w:hAnsi="Times New Roman CYR" w:cs="Times New Roman"/>
                <w:sz w:val="24"/>
                <w:szCs w:val="20"/>
                <w:lang w:val="ru-RU" w:eastAsia="uk-UA"/>
              </w:rPr>
              <w:t xml:space="preserve"> в </w:t>
            </w:r>
            <w:proofErr w:type="spellStart"/>
            <w:r w:rsidRPr="008C304E">
              <w:rPr>
                <w:rFonts w:ascii="Times New Roman CYR" w:eastAsia="Times New Roman" w:hAnsi="Times New Roman CYR" w:cs="Times New Roman"/>
                <w:sz w:val="24"/>
                <w:szCs w:val="20"/>
                <w:lang w:val="ru-RU" w:eastAsia="uk-UA"/>
              </w:rPr>
              <w:t>довільній</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формі</w:t>
            </w:r>
            <w:proofErr w:type="spellEnd"/>
            <w:r w:rsidRPr="008C304E">
              <w:rPr>
                <w:rFonts w:ascii="Times New Roman CYR" w:eastAsia="Times New Roman" w:hAnsi="Times New Roman CYR" w:cs="Times New Roman"/>
                <w:sz w:val="24"/>
                <w:szCs w:val="20"/>
                <w:lang w:val="ru-RU" w:eastAsia="uk-UA"/>
              </w:rPr>
              <w:t xml:space="preserve"> за </w:t>
            </w:r>
            <w:proofErr w:type="spellStart"/>
            <w:r w:rsidRPr="008C304E">
              <w:rPr>
                <w:rFonts w:ascii="Times New Roman CYR" w:eastAsia="Times New Roman" w:hAnsi="Times New Roman CYR" w:cs="Times New Roman"/>
                <w:sz w:val="24"/>
                <w:szCs w:val="20"/>
                <w:lang w:val="ru-RU" w:eastAsia="uk-UA"/>
              </w:rPr>
              <w:t>підписом</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уповноваженої</w:t>
            </w:r>
            <w:proofErr w:type="spellEnd"/>
            <w:r w:rsidRPr="008C304E">
              <w:rPr>
                <w:rFonts w:ascii="Times New Roman CYR" w:eastAsia="Times New Roman" w:hAnsi="Times New Roman CYR" w:cs="Times New Roman"/>
                <w:sz w:val="24"/>
                <w:szCs w:val="20"/>
                <w:lang w:val="ru-RU" w:eastAsia="uk-UA"/>
              </w:rPr>
              <w:t xml:space="preserve"> особи </w:t>
            </w:r>
            <w:proofErr w:type="spellStart"/>
            <w:r w:rsidRPr="008C304E">
              <w:rPr>
                <w:rFonts w:ascii="Times New Roman CYR" w:eastAsia="Times New Roman" w:hAnsi="Times New Roman CYR" w:cs="Times New Roman"/>
                <w:sz w:val="24"/>
                <w:szCs w:val="20"/>
                <w:lang w:val="ru-RU" w:eastAsia="uk-UA"/>
              </w:rPr>
              <w:t>учасника</w:t>
            </w:r>
            <w:proofErr w:type="spellEnd"/>
            <w:r w:rsidRPr="008C304E">
              <w:rPr>
                <w:rFonts w:ascii="Times New Roman CYR" w:eastAsia="Times New Roman" w:hAnsi="Times New Roman CYR" w:cs="Times New Roman"/>
                <w:sz w:val="24"/>
                <w:szCs w:val="20"/>
                <w:lang w:val="ru-RU" w:eastAsia="uk-UA"/>
              </w:rPr>
              <w:t xml:space="preserve"> та </w:t>
            </w:r>
            <w:proofErr w:type="spellStart"/>
            <w:r w:rsidRPr="008C304E">
              <w:rPr>
                <w:rFonts w:ascii="Times New Roman CYR" w:eastAsia="Times New Roman" w:hAnsi="Times New Roman CYR" w:cs="Times New Roman"/>
                <w:sz w:val="24"/>
                <w:szCs w:val="20"/>
                <w:lang w:val="ru-RU" w:eastAsia="uk-UA"/>
              </w:rPr>
              <w:t>завірену</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печаткою</w:t>
            </w:r>
            <w:proofErr w:type="spellEnd"/>
            <w:r w:rsidRPr="008C304E">
              <w:rPr>
                <w:rFonts w:ascii="Times New Roman CYR" w:eastAsia="Times New Roman" w:hAnsi="Times New Roman CYR" w:cs="Times New Roman"/>
                <w:sz w:val="24"/>
                <w:szCs w:val="20"/>
                <w:lang w:val="ru-RU" w:eastAsia="uk-UA"/>
              </w:rPr>
              <w:t xml:space="preserve"> (у </w:t>
            </w:r>
            <w:proofErr w:type="spellStart"/>
            <w:r w:rsidRPr="008C304E">
              <w:rPr>
                <w:rFonts w:ascii="Times New Roman CYR" w:eastAsia="Times New Roman" w:hAnsi="Times New Roman CYR" w:cs="Times New Roman"/>
                <w:sz w:val="24"/>
                <w:szCs w:val="20"/>
                <w:lang w:val="ru-RU" w:eastAsia="uk-UA"/>
              </w:rPr>
              <w:t>разі</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наявності</w:t>
            </w:r>
            <w:proofErr w:type="spellEnd"/>
            <w:r w:rsidRPr="008C304E">
              <w:rPr>
                <w:rFonts w:ascii="Times New Roman CYR" w:eastAsia="Times New Roman" w:hAnsi="Times New Roman CYR" w:cs="Times New Roman"/>
                <w:sz w:val="24"/>
                <w:szCs w:val="20"/>
                <w:lang w:val="ru-RU" w:eastAsia="uk-UA"/>
              </w:rPr>
              <w:t>)</w:t>
            </w:r>
          </w:p>
        </w:tc>
      </w:tr>
    </w:tbl>
    <w:p w14:paraId="5E43D554" w14:textId="77777777" w:rsidR="008C304E" w:rsidRPr="008C304E" w:rsidRDefault="008C304E" w:rsidP="008C304E">
      <w:pPr>
        <w:widowControl w:val="0"/>
        <w:tabs>
          <w:tab w:val="left" w:pos="1080"/>
        </w:tabs>
        <w:spacing w:after="0" w:line="240" w:lineRule="auto"/>
        <w:jc w:val="both"/>
        <w:rPr>
          <w:rFonts w:ascii="Times New Roman CYR" w:eastAsia="Times New Roman" w:hAnsi="Times New Roman CYR" w:cs="Times New Roman"/>
          <w:b/>
          <w:bCs/>
          <w:sz w:val="24"/>
          <w:szCs w:val="20"/>
          <w:lang w:val="ru-RU" w:eastAsia="uk-UA"/>
        </w:rPr>
      </w:pPr>
    </w:p>
    <w:p w14:paraId="6B5BDDCA" w14:textId="77777777" w:rsidR="008C304E" w:rsidRPr="008C304E" w:rsidRDefault="008C304E" w:rsidP="008C304E">
      <w:pPr>
        <w:widowControl w:val="0"/>
        <w:tabs>
          <w:tab w:val="left" w:pos="1080"/>
        </w:tabs>
        <w:spacing w:after="0" w:line="240" w:lineRule="auto"/>
        <w:jc w:val="center"/>
        <w:rPr>
          <w:rFonts w:ascii="Times New Roman CYR" w:eastAsia="Times New Roman" w:hAnsi="Times New Roman CYR" w:cs="Times New Roman"/>
          <w:b/>
          <w:sz w:val="24"/>
          <w:szCs w:val="20"/>
          <w:lang w:val="ru-RU" w:eastAsia="uk-UA"/>
        </w:rPr>
      </w:pPr>
      <w:proofErr w:type="spellStart"/>
      <w:proofErr w:type="gramStart"/>
      <w:r w:rsidRPr="008C304E">
        <w:rPr>
          <w:rFonts w:ascii="Times New Roman CYR" w:eastAsia="Times New Roman" w:hAnsi="Times New Roman CYR" w:cs="Times New Roman"/>
          <w:b/>
          <w:bCs/>
          <w:sz w:val="24"/>
          <w:szCs w:val="20"/>
          <w:lang w:val="ru-RU" w:eastAsia="uk-UA"/>
        </w:rPr>
        <w:t>Д</w:t>
      </w:r>
      <w:r w:rsidRPr="008C304E">
        <w:rPr>
          <w:rFonts w:ascii="Times New Roman CYR" w:eastAsia="Times New Roman" w:hAnsi="Times New Roman CYR" w:cs="Times New Roman"/>
          <w:b/>
          <w:sz w:val="24"/>
          <w:szCs w:val="20"/>
          <w:lang w:val="ru-RU" w:eastAsia="uk-UA"/>
        </w:rPr>
        <w:t>окументи</w:t>
      </w:r>
      <w:proofErr w:type="spellEnd"/>
      <w:r w:rsidRPr="008C304E">
        <w:rPr>
          <w:rFonts w:ascii="Times New Roman CYR" w:eastAsia="Times New Roman" w:hAnsi="Times New Roman CYR" w:cs="Times New Roman"/>
          <w:b/>
          <w:sz w:val="24"/>
          <w:szCs w:val="20"/>
          <w:lang w:val="ru-RU" w:eastAsia="uk-UA"/>
        </w:rPr>
        <w:t xml:space="preserve">  для</w:t>
      </w:r>
      <w:proofErr w:type="gramEnd"/>
      <w:r w:rsidRPr="008C304E">
        <w:rPr>
          <w:rFonts w:ascii="Times New Roman CYR" w:eastAsia="Times New Roman" w:hAnsi="Times New Roman CYR" w:cs="Times New Roman"/>
          <w:b/>
          <w:sz w:val="24"/>
          <w:szCs w:val="20"/>
          <w:lang w:val="ru-RU" w:eastAsia="uk-UA"/>
        </w:rPr>
        <w:t xml:space="preserve"> </w:t>
      </w:r>
      <w:proofErr w:type="spellStart"/>
      <w:r w:rsidRPr="008C304E">
        <w:rPr>
          <w:rFonts w:ascii="Times New Roman CYR" w:eastAsia="Times New Roman" w:hAnsi="Times New Roman CYR" w:cs="Times New Roman"/>
          <w:b/>
          <w:sz w:val="24"/>
          <w:szCs w:val="20"/>
          <w:u w:val="single"/>
          <w:lang w:val="ru-RU" w:eastAsia="uk-UA"/>
        </w:rPr>
        <w:t>фізичних</w:t>
      </w:r>
      <w:proofErr w:type="spellEnd"/>
      <w:r w:rsidRPr="008C304E">
        <w:rPr>
          <w:rFonts w:ascii="Times New Roman CYR" w:eastAsia="Times New Roman" w:hAnsi="Times New Roman CYR" w:cs="Times New Roman"/>
          <w:b/>
          <w:sz w:val="24"/>
          <w:szCs w:val="20"/>
          <w:u w:val="single"/>
          <w:lang w:val="ru-RU" w:eastAsia="uk-UA"/>
        </w:rPr>
        <w:t xml:space="preserve"> </w:t>
      </w:r>
      <w:proofErr w:type="spellStart"/>
      <w:r w:rsidRPr="008C304E">
        <w:rPr>
          <w:rFonts w:ascii="Times New Roman CYR" w:eastAsia="Times New Roman" w:hAnsi="Times New Roman CYR" w:cs="Times New Roman"/>
          <w:b/>
          <w:sz w:val="24"/>
          <w:szCs w:val="20"/>
          <w:u w:val="single"/>
          <w:lang w:val="ru-RU" w:eastAsia="uk-UA"/>
        </w:rPr>
        <w:t>осіб-підприємців</w:t>
      </w:r>
      <w:proofErr w:type="spellEnd"/>
      <w:r w:rsidRPr="008C304E">
        <w:rPr>
          <w:rFonts w:ascii="Times New Roman CYR" w:eastAsia="Times New Roman" w:hAnsi="Times New Roman CYR" w:cs="Times New Roman"/>
          <w:b/>
          <w:sz w:val="24"/>
          <w:szCs w:val="20"/>
          <w:lang w:val="ru-RU" w:eastAsia="uk-UA"/>
        </w:rPr>
        <w:t>:</w:t>
      </w:r>
    </w:p>
    <w:p w14:paraId="3E588C43" w14:textId="77777777" w:rsidR="008C304E" w:rsidRPr="008C304E" w:rsidRDefault="008C304E" w:rsidP="008C304E">
      <w:pPr>
        <w:widowControl w:val="0"/>
        <w:tabs>
          <w:tab w:val="left" w:pos="1080"/>
        </w:tabs>
        <w:spacing w:after="0" w:line="240" w:lineRule="auto"/>
        <w:jc w:val="center"/>
        <w:rPr>
          <w:rFonts w:ascii="Times New Roman CYR" w:eastAsia="Times New Roman" w:hAnsi="Times New Roman CYR" w:cs="Times New Roman"/>
          <w:b/>
          <w:sz w:val="24"/>
          <w:szCs w:val="20"/>
          <w:lang w:val="ru-RU" w:eastAsia="uk-UA"/>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8C304E" w:rsidRPr="008C304E" w14:paraId="0844FCB9" w14:textId="77777777" w:rsidTr="003D0AA4">
        <w:tc>
          <w:tcPr>
            <w:tcW w:w="496" w:type="dxa"/>
            <w:tcBorders>
              <w:top w:val="single" w:sz="4" w:space="0" w:color="000000"/>
              <w:left w:val="single" w:sz="4" w:space="0" w:color="000000"/>
              <w:bottom w:val="single" w:sz="4" w:space="0" w:color="000000"/>
              <w:right w:val="single" w:sz="4" w:space="0" w:color="000000"/>
            </w:tcBorders>
            <w:hideMark/>
          </w:tcPr>
          <w:p w14:paraId="6609C62C"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№з/п</w:t>
            </w:r>
          </w:p>
        </w:tc>
        <w:tc>
          <w:tcPr>
            <w:tcW w:w="4466" w:type="dxa"/>
            <w:tcBorders>
              <w:top w:val="single" w:sz="4" w:space="0" w:color="000000"/>
              <w:left w:val="single" w:sz="4" w:space="0" w:color="000000"/>
              <w:bottom w:val="single" w:sz="4" w:space="0" w:color="000000"/>
              <w:right w:val="single" w:sz="4" w:space="0" w:color="000000"/>
            </w:tcBorders>
            <w:hideMark/>
          </w:tcPr>
          <w:p w14:paraId="20046C0A" w14:textId="77777777" w:rsidR="008C304E" w:rsidRPr="008C304E" w:rsidRDefault="008C304E" w:rsidP="008C304E">
            <w:pPr>
              <w:widowControl w:val="0"/>
              <w:spacing w:after="0" w:line="240" w:lineRule="auto"/>
              <w:jc w:val="center"/>
              <w:rPr>
                <w:rFonts w:ascii="Times New Roman CYR" w:eastAsia="Times New Roman" w:hAnsi="Times New Roman CYR" w:cs="Times New Roman"/>
                <w:sz w:val="24"/>
                <w:szCs w:val="20"/>
                <w:lang w:val="ru-RU" w:eastAsia="uk-UA"/>
              </w:rPr>
            </w:pPr>
            <w:proofErr w:type="spellStart"/>
            <w:r w:rsidRPr="008C304E">
              <w:rPr>
                <w:rFonts w:ascii="Times New Roman CYR" w:eastAsia="Times New Roman" w:hAnsi="Times New Roman CYR" w:cs="Times New Roman"/>
                <w:b/>
                <w:sz w:val="24"/>
                <w:szCs w:val="20"/>
                <w:lang w:val="ru-RU" w:eastAsia="uk-UA"/>
              </w:rPr>
              <w:t>Вимоги</w:t>
            </w:r>
            <w:proofErr w:type="spellEnd"/>
            <w:r w:rsidRPr="008C304E">
              <w:rPr>
                <w:rFonts w:ascii="Times New Roman CYR" w:eastAsia="Times New Roman" w:hAnsi="Times New Roman CYR" w:cs="Times New Roman"/>
                <w:b/>
                <w:sz w:val="24"/>
                <w:szCs w:val="20"/>
                <w:lang w:val="ru-RU" w:eastAsia="uk-UA"/>
              </w:rPr>
              <w:t xml:space="preserve"> </w:t>
            </w:r>
            <w:r w:rsidRPr="008C304E">
              <w:rPr>
                <w:rFonts w:ascii="Times New Roman CYR" w:eastAsia="Times New Roman" w:hAnsi="Times New Roman CYR" w:cs="Times New Roman"/>
                <w:b/>
                <w:bCs/>
                <w:sz w:val="24"/>
                <w:szCs w:val="20"/>
                <w:lang w:val="ru-RU" w:eastAsia="ru-RU"/>
              </w:rPr>
              <w:t xml:space="preserve">п.44 </w:t>
            </w:r>
            <w:proofErr w:type="spellStart"/>
            <w:r w:rsidRPr="008C304E">
              <w:rPr>
                <w:rFonts w:ascii="Times New Roman CYR" w:eastAsia="Times New Roman" w:hAnsi="Times New Roman CYR" w:cs="Times New Roman"/>
                <w:b/>
                <w:bCs/>
                <w:sz w:val="24"/>
                <w:szCs w:val="20"/>
                <w:lang w:val="ru-RU" w:eastAsia="ru-RU"/>
              </w:rPr>
              <w:t>Особливостей</w:t>
            </w:r>
            <w:proofErr w:type="spellEnd"/>
          </w:p>
        </w:tc>
        <w:tc>
          <w:tcPr>
            <w:tcW w:w="4818" w:type="dxa"/>
            <w:tcBorders>
              <w:top w:val="single" w:sz="4" w:space="0" w:color="000000"/>
              <w:left w:val="single" w:sz="4" w:space="0" w:color="000000"/>
              <w:bottom w:val="single" w:sz="4" w:space="0" w:color="000000"/>
              <w:right w:val="single" w:sz="4" w:space="0" w:color="000000"/>
            </w:tcBorders>
            <w:hideMark/>
          </w:tcPr>
          <w:p w14:paraId="64B17E3E" w14:textId="77777777" w:rsidR="008C304E" w:rsidRPr="008C304E" w:rsidRDefault="008C304E" w:rsidP="008C304E">
            <w:pPr>
              <w:widowControl w:val="0"/>
              <w:spacing w:after="0" w:line="240" w:lineRule="auto"/>
              <w:jc w:val="center"/>
              <w:rPr>
                <w:rFonts w:ascii="Times New Roman CYR" w:eastAsia="Times New Roman" w:hAnsi="Times New Roman CYR" w:cs="Times New Roman"/>
                <w:sz w:val="24"/>
                <w:szCs w:val="20"/>
                <w:lang w:val="ru-RU" w:eastAsia="uk-UA"/>
              </w:rPr>
            </w:pPr>
            <w:proofErr w:type="spellStart"/>
            <w:r w:rsidRPr="008C304E">
              <w:rPr>
                <w:rFonts w:ascii="Times New Roman CYR" w:eastAsia="Times New Roman" w:hAnsi="Times New Roman CYR" w:cs="Times New Roman"/>
                <w:b/>
                <w:sz w:val="24"/>
                <w:szCs w:val="20"/>
                <w:lang w:val="ru-RU" w:eastAsia="uk-UA"/>
              </w:rPr>
              <w:t>Переможець</w:t>
            </w:r>
            <w:proofErr w:type="spellEnd"/>
            <w:r w:rsidRPr="008C304E">
              <w:rPr>
                <w:rFonts w:ascii="Times New Roman CYR" w:eastAsia="Times New Roman" w:hAnsi="Times New Roman CYR" w:cs="Times New Roman"/>
                <w:b/>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торгів</w:t>
            </w:r>
            <w:proofErr w:type="spellEnd"/>
            <w:r w:rsidRPr="008C304E">
              <w:rPr>
                <w:rFonts w:ascii="Times New Roman CYR" w:eastAsia="Times New Roman" w:hAnsi="Times New Roman CYR" w:cs="Times New Roman"/>
                <w:b/>
                <w:sz w:val="24"/>
                <w:szCs w:val="20"/>
                <w:lang w:val="ru-RU" w:eastAsia="uk-UA"/>
              </w:rPr>
              <w:t xml:space="preserve"> на </w:t>
            </w:r>
            <w:proofErr w:type="spellStart"/>
            <w:r w:rsidRPr="008C304E">
              <w:rPr>
                <w:rFonts w:ascii="Times New Roman CYR" w:eastAsia="Times New Roman" w:hAnsi="Times New Roman CYR" w:cs="Times New Roman"/>
                <w:b/>
                <w:sz w:val="24"/>
                <w:szCs w:val="20"/>
                <w:lang w:val="ru-RU" w:eastAsia="uk-UA"/>
              </w:rPr>
              <w:t>виконання</w:t>
            </w:r>
            <w:proofErr w:type="spellEnd"/>
            <w:r w:rsidRPr="008C304E">
              <w:rPr>
                <w:rFonts w:ascii="Times New Roman CYR" w:eastAsia="Times New Roman" w:hAnsi="Times New Roman CYR" w:cs="Times New Roman"/>
                <w:b/>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вимоги</w:t>
            </w:r>
            <w:proofErr w:type="spellEnd"/>
            <w:r w:rsidRPr="008C304E">
              <w:rPr>
                <w:rFonts w:ascii="Times New Roman CYR" w:eastAsia="Times New Roman" w:hAnsi="Times New Roman CYR" w:cs="Times New Roman"/>
                <w:b/>
                <w:sz w:val="24"/>
                <w:szCs w:val="20"/>
                <w:lang w:val="ru-RU" w:eastAsia="uk-UA"/>
              </w:rPr>
              <w:t xml:space="preserve"> </w:t>
            </w:r>
            <w:r w:rsidRPr="008C304E">
              <w:rPr>
                <w:rFonts w:ascii="Times New Roman CYR" w:eastAsia="Times New Roman" w:hAnsi="Times New Roman CYR" w:cs="Times New Roman"/>
                <w:b/>
                <w:bCs/>
                <w:sz w:val="24"/>
                <w:szCs w:val="20"/>
                <w:lang w:val="ru-RU" w:eastAsia="ru-RU"/>
              </w:rPr>
              <w:t xml:space="preserve">п.44 </w:t>
            </w:r>
            <w:proofErr w:type="spellStart"/>
            <w:r w:rsidRPr="008C304E">
              <w:rPr>
                <w:rFonts w:ascii="Times New Roman CYR" w:eastAsia="Times New Roman" w:hAnsi="Times New Roman CYR" w:cs="Times New Roman"/>
                <w:b/>
                <w:bCs/>
                <w:sz w:val="24"/>
                <w:szCs w:val="20"/>
                <w:lang w:val="ru-RU" w:eastAsia="ru-RU"/>
              </w:rPr>
              <w:t>Особливостей</w:t>
            </w:r>
            <w:proofErr w:type="spellEnd"/>
            <w:r w:rsidRPr="008C304E">
              <w:rPr>
                <w:rFonts w:ascii="Times New Roman CYR" w:eastAsia="Times New Roman" w:hAnsi="Times New Roman CYR" w:cs="Times New Roman"/>
                <w:b/>
                <w:sz w:val="24"/>
                <w:szCs w:val="20"/>
                <w:lang w:val="ru-RU" w:eastAsia="uk-UA"/>
              </w:rPr>
              <w:t xml:space="preserve"> повинен </w:t>
            </w:r>
            <w:proofErr w:type="spellStart"/>
            <w:r w:rsidRPr="008C304E">
              <w:rPr>
                <w:rFonts w:ascii="Times New Roman CYR" w:eastAsia="Times New Roman" w:hAnsi="Times New Roman CYR" w:cs="Times New Roman"/>
                <w:b/>
                <w:sz w:val="24"/>
                <w:szCs w:val="20"/>
                <w:lang w:val="ru-RU" w:eastAsia="uk-UA"/>
              </w:rPr>
              <w:t>надати</w:t>
            </w:r>
            <w:proofErr w:type="spellEnd"/>
            <w:r w:rsidRPr="008C304E">
              <w:rPr>
                <w:rFonts w:ascii="Times New Roman CYR" w:eastAsia="Times New Roman" w:hAnsi="Times New Roman CYR" w:cs="Times New Roman"/>
                <w:b/>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таку</w:t>
            </w:r>
            <w:proofErr w:type="spellEnd"/>
            <w:r w:rsidRPr="008C304E">
              <w:rPr>
                <w:rFonts w:ascii="Times New Roman CYR" w:eastAsia="Times New Roman" w:hAnsi="Times New Roman CYR" w:cs="Times New Roman"/>
                <w:b/>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інформацію</w:t>
            </w:r>
            <w:proofErr w:type="spellEnd"/>
          </w:p>
        </w:tc>
      </w:tr>
      <w:tr w:rsidR="008C304E" w:rsidRPr="008C304E" w14:paraId="5359412E" w14:textId="77777777" w:rsidTr="003D0AA4">
        <w:trPr>
          <w:trHeight w:val="360"/>
        </w:trPr>
        <w:tc>
          <w:tcPr>
            <w:tcW w:w="496" w:type="dxa"/>
            <w:tcBorders>
              <w:top w:val="single" w:sz="4" w:space="0" w:color="000000"/>
              <w:left w:val="single" w:sz="4" w:space="0" w:color="000000"/>
              <w:bottom w:val="single" w:sz="4" w:space="0" w:color="auto"/>
              <w:right w:val="single" w:sz="4" w:space="0" w:color="000000"/>
            </w:tcBorders>
            <w:hideMark/>
          </w:tcPr>
          <w:p w14:paraId="59A003C5"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1</w:t>
            </w:r>
          </w:p>
        </w:tc>
        <w:tc>
          <w:tcPr>
            <w:tcW w:w="4466" w:type="dxa"/>
            <w:tcBorders>
              <w:top w:val="single" w:sz="4" w:space="0" w:color="000000"/>
              <w:left w:val="single" w:sz="4" w:space="0" w:color="000000"/>
              <w:bottom w:val="single" w:sz="4" w:space="0" w:color="auto"/>
              <w:right w:val="single" w:sz="4" w:space="0" w:color="000000"/>
            </w:tcBorders>
            <w:hideMark/>
          </w:tcPr>
          <w:p w14:paraId="6ABD901B" w14:textId="77777777" w:rsidR="008C304E" w:rsidRPr="008C304E" w:rsidRDefault="008C304E" w:rsidP="008C304E">
            <w:pPr>
              <w:widowControl w:val="0"/>
              <w:spacing w:after="0" w:line="240" w:lineRule="auto"/>
              <w:jc w:val="both"/>
              <w:rPr>
                <w:rFonts w:ascii="Times New Roman CYR" w:eastAsia="Times New Roman" w:hAnsi="Times New Roman CYR" w:cs="Times New Roman"/>
                <w:b/>
                <w:bCs/>
                <w:sz w:val="24"/>
                <w:szCs w:val="20"/>
                <w:shd w:val="clear" w:color="auto" w:fill="FFFFFF"/>
                <w:lang w:val="ru-RU" w:eastAsia="uk-UA"/>
              </w:rPr>
            </w:pPr>
            <w:r w:rsidRPr="008C304E">
              <w:rPr>
                <w:rFonts w:ascii="Times New Roman" w:eastAsia="Calibri" w:hAnsi="Times New Roman" w:cs="Times New Roman"/>
                <w:sz w:val="24"/>
                <w:szCs w:val="20"/>
                <w:lang w:eastAsia="ru-RU"/>
              </w:rPr>
              <w:t>К</w:t>
            </w:r>
            <w:proofErr w:type="spellStart"/>
            <w:r w:rsidRPr="008C304E">
              <w:rPr>
                <w:rFonts w:ascii="Times New Roman" w:eastAsia="Calibri" w:hAnsi="Times New Roman" w:cs="Times New Roman"/>
                <w:sz w:val="24"/>
                <w:szCs w:val="20"/>
                <w:lang w:val="ru-RU" w:eastAsia="ru-RU"/>
              </w:rPr>
              <w:t>ерівника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фізичну</w:t>
            </w:r>
            <w:proofErr w:type="spellEnd"/>
            <w:r w:rsidRPr="008C304E">
              <w:rPr>
                <w:rFonts w:ascii="Times New Roman" w:eastAsia="Calibri" w:hAnsi="Times New Roman" w:cs="Times New Roman"/>
                <w:sz w:val="24"/>
                <w:szCs w:val="20"/>
                <w:lang w:val="ru-RU" w:eastAsia="ru-RU"/>
              </w:rPr>
              <w:t xml:space="preserve"> особу, яка є </w:t>
            </w:r>
            <w:proofErr w:type="spellStart"/>
            <w:r w:rsidRPr="008C304E">
              <w:rPr>
                <w:rFonts w:ascii="Times New Roman" w:eastAsia="Calibri" w:hAnsi="Times New Roman" w:cs="Times New Roman"/>
                <w:sz w:val="24"/>
                <w:szCs w:val="20"/>
                <w:lang w:val="ru-RU" w:eastAsia="ru-RU"/>
              </w:rPr>
              <w:t>учасником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було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притягнуто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згідно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із</w:t>
            </w:r>
            <w:proofErr w:type="spellEnd"/>
            <w:r w:rsidRPr="008C304E">
              <w:rPr>
                <w:rFonts w:ascii="Times New Roman" w:eastAsia="Calibri" w:hAnsi="Times New Roman" w:cs="Times New Roman"/>
                <w:sz w:val="24"/>
                <w:szCs w:val="20"/>
                <w:lang w:val="ru-RU" w:eastAsia="ru-RU"/>
              </w:rPr>
              <w:t xml:space="preserve"> законом до </w:t>
            </w:r>
            <w:proofErr w:type="spellStart"/>
            <w:r w:rsidRPr="008C304E">
              <w:rPr>
                <w:rFonts w:ascii="Times New Roman" w:eastAsia="Calibri" w:hAnsi="Times New Roman" w:cs="Times New Roman"/>
                <w:sz w:val="24"/>
                <w:szCs w:val="20"/>
                <w:lang w:val="ru-RU" w:eastAsia="ru-RU"/>
              </w:rPr>
              <w:t>відповідальності</w:t>
            </w:r>
            <w:proofErr w:type="spellEnd"/>
            <w:r w:rsidRPr="008C304E">
              <w:rPr>
                <w:rFonts w:ascii="Times New Roman" w:eastAsia="Calibri" w:hAnsi="Times New Roman" w:cs="Times New Roman"/>
                <w:sz w:val="24"/>
                <w:szCs w:val="20"/>
                <w:lang w:val="ru-RU" w:eastAsia="ru-RU"/>
              </w:rPr>
              <w:t xml:space="preserve"> за </w:t>
            </w:r>
            <w:proofErr w:type="spellStart"/>
            <w:r w:rsidRPr="008C304E">
              <w:rPr>
                <w:rFonts w:ascii="Times New Roman" w:eastAsia="Calibri" w:hAnsi="Times New Roman" w:cs="Times New Roman"/>
                <w:sz w:val="24"/>
                <w:szCs w:val="20"/>
                <w:lang w:val="ru-RU" w:eastAsia="ru-RU"/>
              </w:rPr>
              <w:t>вчинення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корупційного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правопорушення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або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правопорушення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пов’язаного</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корупцією</w:t>
            </w:r>
            <w:proofErr w:type="spellEnd"/>
            <w:r w:rsidRPr="008C304E">
              <w:rPr>
                <w:rFonts w:ascii="Times New Roman" w:eastAsia="Calibri" w:hAnsi="Times New Roman" w:cs="Times New Roman"/>
                <w:sz w:val="24"/>
                <w:szCs w:val="20"/>
                <w:lang w:val="ru-RU" w:eastAsia="ru-RU"/>
              </w:rPr>
              <w:t>;</w:t>
            </w:r>
            <w:r w:rsidRPr="008C304E">
              <w:rPr>
                <w:rFonts w:ascii="Times New Roman CYR" w:eastAsia="Times New Roman" w:hAnsi="Times New Roman CYR" w:cs="Times New Roman"/>
                <w:b/>
                <w:bCs/>
                <w:sz w:val="24"/>
                <w:szCs w:val="20"/>
                <w:shd w:val="clear" w:color="auto" w:fill="FFFFFF"/>
                <w:lang w:val="ru-RU" w:eastAsia="uk-UA"/>
              </w:rPr>
              <w:t xml:space="preserve"> </w:t>
            </w:r>
            <w:r w:rsidRPr="008C304E">
              <w:rPr>
                <w:rFonts w:ascii="Times New Roman CYR" w:eastAsia="Times New Roman" w:hAnsi="Times New Roman CYR" w:cs="Times New Roman"/>
                <w:b/>
                <w:bCs/>
                <w:sz w:val="24"/>
                <w:szCs w:val="20"/>
                <w:shd w:val="clear" w:color="auto" w:fill="FFFFFF"/>
                <w:lang w:eastAsia="uk-UA"/>
              </w:rPr>
              <w:t xml:space="preserve"> </w:t>
            </w:r>
            <w:r w:rsidRPr="008C304E">
              <w:rPr>
                <w:rFonts w:ascii="Times New Roman CYR" w:eastAsia="Times New Roman" w:hAnsi="Times New Roman CYR" w:cs="Times New Roman"/>
                <w:b/>
                <w:bCs/>
                <w:sz w:val="24"/>
                <w:szCs w:val="20"/>
                <w:shd w:val="clear" w:color="auto" w:fill="FFFFFF"/>
                <w:lang w:val="ru-RU" w:eastAsia="uk-UA"/>
              </w:rPr>
              <w:t>(</w:t>
            </w:r>
            <w:proofErr w:type="spellStart"/>
            <w:r w:rsidRPr="008C304E">
              <w:rPr>
                <w:rFonts w:ascii="Times New Roman CYR" w:eastAsia="Times New Roman" w:hAnsi="Times New Roman CYR" w:cs="Times New Roman"/>
                <w:b/>
                <w:bCs/>
                <w:sz w:val="24"/>
                <w:szCs w:val="20"/>
                <w:shd w:val="clear" w:color="auto" w:fill="FFFFFF"/>
                <w:lang w:val="ru-RU" w:eastAsia="uk-UA"/>
              </w:rPr>
              <w:t>пп</w:t>
            </w:r>
            <w:proofErr w:type="spellEnd"/>
            <w:r w:rsidRPr="008C304E">
              <w:rPr>
                <w:rFonts w:ascii="Times New Roman CYR" w:eastAsia="Times New Roman" w:hAnsi="Times New Roman CYR" w:cs="Times New Roman"/>
                <w:b/>
                <w:bCs/>
                <w:sz w:val="24"/>
                <w:szCs w:val="20"/>
                <w:shd w:val="clear" w:color="auto" w:fill="FFFFFF"/>
                <w:lang w:val="ru-RU" w:eastAsia="uk-UA"/>
              </w:rPr>
              <w:t xml:space="preserve">. 3 п.44 </w:t>
            </w:r>
            <w:proofErr w:type="spellStart"/>
            <w:r w:rsidRPr="008C304E">
              <w:rPr>
                <w:rFonts w:ascii="Times New Roman CYR" w:eastAsia="Times New Roman" w:hAnsi="Times New Roman CYR" w:cs="Times New Roman"/>
                <w:b/>
                <w:bCs/>
                <w:sz w:val="24"/>
                <w:szCs w:val="20"/>
                <w:shd w:val="clear" w:color="auto" w:fill="FFFFFF"/>
                <w:lang w:val="ru-RU" w:eastAsia="uk-UA"/>
              </w:rPr>
              <w:t>Особливостей</w:t>
            </w:r>
            <w:proofErr w:type="spellEnd"/>
            <w:r w:rsidRPr="008C304E">
              <w:rPr>
                <w:rFonts w:ascii="Times New Roman CYR" w:eastAsia="Times New Roman" w:hAnsi="Times New Roman CYR" w:cs="Times New Roman"/>
                <w:b/>
                <w:bCs/>
                <w:sz w:val="24"/>
                <w:szCs w:val="20"/>
                <w:shd w:val="clear" w:color="auto" w:fill="FFFFFF"/>
                <w:lang w:val="ru-RU" w:eastAsia="uk-UA"/>
              </w:rPr>
              <w:t>)</w:t>
            </w:r>
          </w:p>
        </w:tc>
        <w:tc>
          <w:tcPr>
            <w:tcW w:w="4818" w:type="dxa"/>
            <w:tcBorders>
              <w:top w:val="single" w:sz="4" w:space="0" w:color="000000"/>
              <w:left w:val="single" w:sz="4" w:space="0" w:color="000000"/>
              <w:bottom w:val="single" w:sz="4" w:space="0" w:color="auto"/>
              <w:right w:val="single" w:sz="4" w:space="0" w:color="000000"/>
            </w:tcBorders>
            <w:hideMark/>
          </w:tcPr>
          <w:p w14:paraId="054E3919"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roofErr w:type="spellStart"/>
            <w:r w:rsidRPr="008C304E">
              <w:rPr>
                <w:rFonts w:ascii="Times New Roman CYR" w:eastAsia="Times New Roman" w:hAnsi="Times New Roman CYR" w:cs="Times New Roman"/>
                <w:bCs/>
                <w:sz w:val="24"/>
                <w:szCs w:val="20"/>
                <w:shd w:val="clear" w:color="auto" w:fill="FFFFFF"/>
                <w:lang w:val="ru-RU" w:eastAsia="uk-UA"/>
              </w:rPr>
              <w:t>Гарантійний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лист/</w:t>
            </w:r>
            <w:proofErr w:type="spellStart"/>
            <w:r w:rsidRPr="008C304E">
              <w:rPr>
                <w:rFonts w:ascii="Times New Roman CYR" w:eastAsia="Times New Roman" w:hAnsi="Times New Roman CYR" w:cs="Times New Roman"/>
                <w:bCs/>
                <w:sz w:val="24"/>
                <w:szCs w:val="20"/>
                <w:shd w:val="clear" w:color="auto" w:fill="FFFFFF"/>
                <w:lang w:val="ru-RU" w:eastAsia="uk-UA"/>
              </w:rPr>
              <w:t>довідка</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у </w:t>
            </w:r>
            <w:proofErr w:type="spellStart"/>
            <w:r w:rsidRPr="008C304E">
              <w:rPr>
                <w:rFonts w:ascii="Times New Roman CYR" w:eastAsia="Times New Roman" w:hAnsi="Times New Roman CYR" w:cs="Times New Roman"/>
                <w:bCs/>
                <w:sz w:val="24"/>
                <w:szCs w:val="20"/>
                <w:shd w:val="clear" w:color="auto" w:fill="FFFFFF"/>
                <w:lang w:val="ru-RU" w:eastAsia="uk-UA"/>
              </w:rPr>
              <w:t>довільній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формі</w:t>
            </w:r>
            <w:proofErr w:type="spellEnd"/>
            <w:r w:rsidRPr="008C304E">
              <w:rPr>
                <w:rFonts w:ascii="Times New Roman CYR" w:eastAsia="Times New Roman" w:hAnsi="Times New Roman CYR" w:cs="Times New Roman"/>
                <w:bCs/>
                <w:sz w:val="24"/>
                <w:szCs w:val="20"/>
                <w:shd w:val="clear" w:color="auto" w:fill="FFFFFF"/>
                <w:lang w:val="ru-RU" w:eastAsia="uk-UA"/>
              </w:rPr>
              <w:t>, та/</w:t>
            </w:r>
            <w:proofErr w:type="spellStart"/>
            <w:r w:rsidRPr="008C304E">
              <w:rPr>
                <w:rFonts w:ascii="Times New Roman CYR" w:eastAsia="Times New Roman" w:hAnsi="Times New Roman CYR" w:cs="Times New Roman"/>
                <w:bCs/>
                <w:sz w:val="24"/>
                <w:szCs w:val="20"/>
                <w:shd w:val="clear" w:color="auto" w:fill="FFFFFF"/>
                <w:lang w:val="ru-RU" w:eastAsia="uk-UA"/>
              </w:rPr>
              <w:t>або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інформаційна</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довідка</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з </w:t>
            </w:r>
            <w:proofErr w:type="spellStart"/>
            <w:r w:rsidRPr="008C304E">
              <w:rPr>
                <w:rFonts w:ascii="Times New Roman CYR" w:eastAsia="Times New Roman" w:hAnsi="Times New Roman CYR" w:cs="Times New Roman"/>
                <w:bCs/>
                <w:sz w:val="24"/>
                <w:szCs w:val="20"/>
                <w:shd w:val="clear" w:color="auto" w:fill="FFFFFF"/>
                <w:lang w:val="ru-RU" w:eastAsia="uk-UA"/>
              </w:rPr>
              <w:t>Єдиного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державного </w:t>
            </w:r>
            <w:proofErr w:type="spellStart"/>
            <w:r w:rsidRPr="008C304E">
              <w:rPr>
                <w:rFonts w:ascii="Times New Roman CYR" w:eastAsia="Times New Roman" w:hAnsi="Times New Roman CYR" w:cs="Times New Roman"/>
                <w:bCs/>
                <w:sz w:val="24"/>
                <w:szCs w:val="20"/>
                <w:shd w:val="clear" w:color="auto" w:fill="FFFFFF"/>
                <w:lang w:val="ru-RU" w:eastAsia="uk-UA"/>
              </w:rPr>
              <w:t>реєстру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осіб</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які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вчинили </w:t>
            </w:r>
            <w:proofErr w:type="spellStart"/>
            <w:r w:rsidRPr="008C304E">
              <w:rPr>
                <w:rFonts w:ascii="Times New Roman CYR" w:eastAsia="Times New Roman" w:hAnsi="Times New Roman CYR" w:cs="Times New Roman"/>
                <w:bCs/>
                <w:sz w:val="24"/>
                <w:szCs w:val="20"/>
                <w:shd w:val="clear" w:color="auto" w:fill="FFFFFF"/>
                <w:lang w:val="ru-RU" w:eastAsia="uk-UA"/>
              </w:rPr>
              <w:t>корупційні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або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пов’язані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з </w:t>
            </w:r>
            <w:proofErr w:type="spellStart"/>
            <w:r w:rsidRPr="008C304E">
              <w:rPr>
                <w:rFonts w:ascii="Times New Roman CYR" w:eastAsia="Times New Roman" w:hAnsi="Times New Roman CYR" w:cs="Times New Roman"/>
                <w:bCs/>
                <w:sz w:val="24"/>
                <w:szCs w:val="20"/>
                <w:shd w:val="clear" w:color="auto" w:fill="FFFFFF"/>
                <w:lang w:val="ru-RU" w:eastAsia="uk-UA"/>
              </w:rPr>
              <w:t>корупцією</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правопорушення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із</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зазначенням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дати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формування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витягу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не </w:t>
            </w:r>
            <w:proofErr w:type="spellStart"/>
            <w:r w:rsidRPr="008C304E">
              <w:rPr>
                <w:rFonts w:ascii="Times New Roman CYR" w:eastAsia="Times New Roman" w:hAnsi="Times New Roman CYR" w:cs="Times New Roman"/>
                <w:bCs/>
                <w:sz w:val="24"/>
                <w:szCs w:val="20"/>
                <w:shd w:val="clear" w:color="auto" w:fill="FFFFFF"/>
                <w:lang w:val="ru-RU" w:eastAsia="uk-UA"/>
              </w:rPr>
              <w:t>раніше</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дати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оприлюдненого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 </w:t>
            </w:r>
            <w:proofErr w:type="spellStart"/>
            <w:r w:rsidRPr="008C304E">
              <w:rPr>
                <w:rFonts w:ascii="Times New Roman CYR" w:eastAsia="Times New Roman" w:hAnsi="Times New Roman CYR" w:cs="Times New Roman"/>
                <w:bCs/>
                <w:sz w:val="24"/>
                <w:szCs w:val="20"/>
                <w:shd w:val="clear" w:color="auto" w:fill="FFFFFF"/>
                <w:lang w:val="ru-RU" w:eastAsia="uk-UA"/>
              </w:rPr>
              <w:t>електронній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системі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закупівель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оголошення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про </w:t>
            </w:r>
            <w:proofErr w:type="spellStart"/>
            <w:r w:rsidRPr="008C304E">
              <w:rPr>
                <w:rFonts w:ascii="Times New Roman CYR" w:eastAsia="Times New Roman" w:hAnsi="Times New Roman CYR" w:cs="Times New Roman"/>
                <w:bCs/>
                <w:sz w:val="24"/>
                <w:szCs w:val="20"/>
                <w:shd w:val="clear" w:color="auto" w:fill="FFFFFF"/>
                <w:lang w:val="ru-RU" w:eastAsia="uk-UA"/>
              </w:rPr>
              <w:t>проведення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процедури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закупівлі</w:t>
            </w:r>
            <w:proofErr w:type="spellEnd"/>
            <w:r w:rsidRPr="008C304E">
              <w:rPr>
                <w:rFonts w:ascii="Times New Roman CYR" w:eastAsia="Times New Roman" w:hAnsi="Times New Roman CYR" w:cs="Times New Roman"/>
                <w:bCs/>
                <w:sz w:val="24"/>
                <w:szCs w:val="20"/>
                <w:shd w:val="clear" w:color="auto" w:fill="FFFFFF"/>
                <w:lang w:val="ru-RU" w:eastAsia="uk-UA"/>
              </w:rPr>
              <w:t>.</w:t>
            </w:r>
          </w:p>
          <w:p w14:paraId="24F12D08"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roofErr w:type="spellStart"/>
            <w:r w:rsidRPr="008C304E">
              <w:rPr>
                <w:rFonts w:ascii="Times New Roman CYR" w:eastAsia="Times New Roman" w:hAnsi="Times New Roman CYR" w:cs="Times New Roman"/>
                <w:bCs/>
                <w:sz w:val="24"/>
                <w:szCs w:val="20"/>
                <w:shd w:val="clear" w:color="auto" w:fill="FFFFFF"/>
                <w:lang w:val="ru-RU" w:eastAsia="uk-UA"/>
              </w:rPr>
              <w:t>Надана</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інформація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перевіряється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замовником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у </w:t>
            </w:r>
            <w:proofErr w:type="spellStart"/>
            <w:r w:rsidRPr="008C304E">
              <w:rPr>
                <w:rFonts w:ascii="Times New Roman CYR" w:eastAsia="Times New Roman" w:hAnsi="Times New Roman CYR" w:cs="Times New Roman"/>
                <w:bCs/>
                <w:sz w:val="24"/>
                <w:szCs w:val="20"/>
                <w:shd w:val="clear" w:color="auto" w:fill="FFFFFF"/>
                <w:lang w:val="ru-RU" w:eastAsia="uk-UA"/>
              </w:rPr>
              <w:t>Єдиному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державному </w:t>
            </w:r>
            <w:proofErr w:type="spellStart"/>
            <w:r w:rsidRPr="008C304E">
              <w:rPr>
                <w:rFonts w:ascii="Times New Roman CYR" w:eastAsia="Times New Roman" w:hAnsi="Times New Roman CYR" w:cs="Times New Roman"/>
                <w:bCs/>
                <w:sz w:val="24"/>
                <w:szCs w:val="20"/>
                <w:shd w:val="clear" w:color="auto" w:fill="FFFFFF"/>
                <w:lang w:val="ru-RU" w:eastAsia="uk-UA"/>
              </w:rPr>
              <w:t>реєстрі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осіб</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які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вчинили </w:t>
            </w:r>
            <w:proofErr w:type="spellStart"/>
            <w:r w:rsidRPr="008C304E">
              <w:rPr>
                <w:rFonts w:ascii="Times New Roman CYR" w:eastAsia="Times New Roman" w:hAnsi="Times New Roman CYR" w:cs="Times New Roman"/>
                <w:bCs/>
                <w:sz w:val="24"/>
                <w:szCs w:val="20"/>
                <w:shd w:val="clear" w:color="auto" w:fill="FFFFFF"/>
                <w:lang w:val="ru-RU" w:eastAsia="uk-UA"/>
              </w:rPr>
              <w:t>корупційні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або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пов’язані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з </w:t>
            </w:r>
            <w:proofErr w:type="spellStart"/>
            <w:r w:rsidRPr="008C304E">
              <w:rPr>
                <w:rFonts w:ascii="Times New Roman CYR" w:eastAsia="Times New Roman" w:hAnsi="Times New Roman CYR" w:cs="Times New Roman"/>
                <w:bCs/>
                <w:sz w:val="24"/>
                <w:szCs w:val="20"/>
                <w:shd w:val="clear" w:color="auto" w:fill="FFFFFF"/>
                <w:lang w:val="ru-RU" w:eastAsia="uk-UA"/>
              </w:rPr>
              <w:t>корупцією</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правопорушення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у </w:t>
            </w:r>
            <w:proofErr w:type="spellStart"/>
            <w:r w:rsidRPr="008C304E">
              <w:rPr>
                <w:rFonts w:ascii="Times New Roman CYR" w:eastAsia="Times New Roman" w:hAnsi="Times New Roman CYR" w:cs="Times New Roman"/>
                <w:bCs/>
                <w:sz w:val="24"/>
                <w:szCs w:val="20"/>
                <w:shd w:val="clear" w:color="auto" w:fill="FFFFFF"/>
                <w:lang w:val="ru-RU" w:eastAsia="uk-UA"/>
              </w:rPr>
              <w:t>разі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наявності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вільного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доступу до такого </w:t>
            </w:r>
            <w:proofErr w:type="spellStart"/>
            <w:r w:rsidRPr="008C304E">
              <w:rPr>
                <w:rFonts w:ascii="Times New Roman CYR" w:eastAsia="Times New Roman" w:hAnsi="Times New Roman CYR" w:cs="Times New Roman"/>
                <w:bCs/>
                <w:sz w:val="24"/>
                <w:szCs w:val="20"/>
                <w:shd w:val="clear" w:color="auto" w:fill="FFFFFF"/>
                <w:lang w:val="ru-RU" w:eastAsia="uk-UA"/>
              </w:rPr>
              <w:t>реєстру</w:t>
            </w:r>
            <w:proofErr w:type="spellEnd"/>
            <w:r w:rsidRPr="008C304E">
              <w:rPr>
                <w:rFonts w:ascii="Times New Roman CYR" w:eastAsia="Times New Roman" w:hAnsi="Times New Roman CYR" w:cs="Times New Roman"/>
                <w:bCs/>
                <w:sz w:val="24"/>
                <w:szCs w:val="20"/>
                <w:shd w:val="clear" w:color="auto" w:fill="FFFFFF"/>
                <w:lang w:val="ru-RU" w:eastAsia="uk-UA"/>
              </w:rPr>
              <w:t>*.</w:t>
            </w:r>
          </w:p>
        </w:tc>
      </w:tr>
      <w:tr w:rsidR="008C304E" w:rsidRPr="008C304E" w14:paraId="5825A86B" w14:textId="77777777" w:rsidTr="003D0AA4">
        <w:trPr>
          <w:trHeight w:val="1412"/>
        </w:trPr>
        <w:tc>
          <w:tcPr>
            <w:tcW w:w="496" w:type="dxa"/>
            <w:tcBorders>
              <w:top w:val="single" w:sz="4" w:space="0" w:color="auto"/>
              <w:left w:val="single" w:sz="4" w:space="0" w:color="000000"/>
              <w:bottom w:val="single" w:sz="4" w:space="0" w:color="000000"/>
              <w:right w:val="single" w:sz="4" w:space="0" w:color="000000"/>
            </w:tcBorders>
            <w:hideMark/>
          </w:tcPr>
          <w:p w14:paraId="2226612C"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2</w:t>
            </w:r>
          </w:p>
        </w:tc>
        <w:tc>
          <w:tcPr>
            <w:tcW w:w="4466" w:type="dxa"/>
            <w:tcBorders>
              <w:top w:val="single" w:sz="4" w:space="0" w:color="auto"/>
              <w:left w:val="single" w:sz="4" w:space="0" w:color="000000"/>
              <w:bottom w:val="single" w:sz="4" w:space="0" w:color="000000"/>
              <w:right w:val="single" w:sz="4" w:space="0" w:color="000000"/>
            </w:tcBorders>
            <w:hideMark/>
          </w:tcPr>
          <w:p w14:paraId="356A9832"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r w:rsidRPr="008C304E">
              <w:rPr>
                <w:rFonts w:ascii="Times New Roman" w:eastAsia="Calibri" w:hAnsi="Times New Roman" w:cs="Times New Roman"/>
                <w:sz w:val="24"/>
                <w:szCs w:val="20"/>
                <w:lang w:eastAsia="ru-RU"/>
              </w:rPr>
              <w:t>Ф</w:t>
            </w:r>
            <w:proofErr w:type="spellStart"/>
            <w:r w:rsidRPr="008C304E">
              <w:rPr>
                <w:rFonts w:ascii="Times New Roman" w:eastAsia="Calibri" w:hAnsi="Times New Roman" w:cs="Times New Roman"/>
                <w:sz w:val="24"/>
                <w:szCs w:val="20"/>
                <w:lang w:val="ru-RU" w:eastAsia="ru-RU"/>
              </w:rPr>
              <w:t>ізична</w:t>
            </w:r>
            <w:proofErr w:type="spellEnd"/>
            <w:r w:rsidRPr="008C304E">
              <w:rPr>
                <w:rFonts w:ascii="Times New Roman" w:eastAsia="Calibri" w:hAnsi="Times New Roman" w:cs="Times New Roman"/>
                <w:sz w:val="24"/>
                <w:szCs w:val="20"/>
                <w:lang w:val="ru-RU" w:eastAsia="ru-RU"/>
              </w:rPr>
              <w:t xml:space="preserve"> особа, яка є </w:t>
            </w:r>
            <w:proofErr w:type="spellStart"/>
            <w:r w:rsidRPr="008C304E">
              <w:rPr>
                <w:rFonts w:ascii="Times New Roman" w:eastAsia="Calibri" w:hAnsi="Times New Roman" w:cs="Times New Roman"/>
                <w:sz w:val="24"/>
                <w:szCs w:val="20"/>
                <w:lang w:val="ru-RU" w:eastAsia="ru-RU"/>
              </w:rPr>
              <w:t>учасником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була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засуджена</w:t>
            </w:r>
            <w:proofErr w:type="spellEnd"/>
            <w:r w:rsidRPr="008C304E">
              <w:rPr>
                <w:rFonts w:ascii="Times New Roman" w:eastAsia="Calibri" w:hAnsi="Times New Roman" w:cs="Times New Roman"/>
                <w:sz w:val="24"/>
                <w:szCs w:val="20"/>
                <w:lang w:val="ru-RU" w:eastAsia="ru-RU"/>
              </w:rPr>
              <w:t xml:space="preserve"> за </w:t>
            </w:r>
            <w:proofErr w:type="spellStart"/>
            <w:r w:rsidRPr="008C304E">
              <w:rPr>
                <w:rFonts w:ascii="Times New Roman" w:eastAsia="Calibri" w:hAnsi="Times New Roman" w:cs="Times New Roman"/>
                <w:sz w:val="24"/>
                <w:szCs w:val="20"/>
                <w:lang w:val="ru-RU" w:eastAsia="ru-RU"/>
              </w:rPr>
              <w:t>кримінальне</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правопорушення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вчинене</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корисливих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мотивів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зокрема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пов’язане</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хабарництвом</w:t>
            </w:r>
            <w:proofErr w:type="spellEnd"/>
            <w:r w:rsidRPr="008C304E">
              <w:rPr>
                <w:rFonts w:ascii="Times New Roman" w:eastAsia="Calibri" w:hAnsi="Times New Roman" w:cs="Times New Roman"/>
                <w:sz w:val="24"/>
                <w:szCs w:val="20"/>
                <w:lang w:val="ru-RU" w:eastAsia="ru-RU"/>
              </w:rPr>
              <w:t xml:space="preserve"> та </w:t>
            </w:r>
            <w:proofErr w:type="spellStart"/>
            <w:r w:rsidRPr="008C304E">
              <w:rPr>
                <w:rFonts w:ascii="Times New Roman" w:eastAsia="Calibri" w:hAnsi="Times New Roman" w:cs="Times New Roman"/>
                <w:sz w:val="24"/>
                <w:szCs w:val="20"/>
                <w:lang w:val="ru-RU" w:eastAsia="ru-RU"/>
              </w:rPr>
              <w:t>відмиванням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коштів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судимість</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якої</w:t>
            </w:r>
            <w:proofErr w:type="spellEnd"/>
            <w:r w:rsidRPr="008C304E">
              <w:rPr>
                <w:rFonts w:ascii="Times New Roman" w:eastAsia="Calibri" w:hAnsi="Times New Roman" w:cs="Times New Roman"/>
                <w:sz w:val="24"/>
                <w:szCs w:val="20"/>
                <w:lang w:val="ru-RU" w:eastAsia="ru-RU"/>
              </w:rPr>
              <w:t xml:space="preserve"> не </w:t>
            </w:r>
            <w:proofErr w:type="spellStart"/>
            <w:r w:rsidRPr="008C304E">
              <w:rPr>
                <w:rFonts w:ascii="Times New Roman" w:eastAsia="Calibri" w:hAnsi="Times New Roman" w:cs="Times New Roman"/>
                <w:sz w:val="24"/>
                <w:szCs w:val="20"/>
                <w:lang w:val="ru-RU" w:eastAsia="ru-RU"/>
              </w:rPr>
              <w:t>знято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або</w:t>
            </w:r>
            <w:proofErr w:type="spellEnd"/>
            <w:r w:rsidRPr="008C304E">
              <w:rPr>
                <w:rFonts w:ascii="Times New Roman" w:eastAsia="Calibri" w:hAnsi="Times New Roman" w:cs="Times New Roman"/>
                <w:sz w:val="24"/>
                <w:szCs w:val="20"/>
                <w:lang w:val="ru-RU" w:eastAsia="ru-RU"/>
              </w:rPr>
              <w:t xml:space="preserve"> не погашено в </w:t>
            </w:r>
            <w:proofErr w:type="spellStart"/>
            <w:r w:rsidRPr="008C304E">
              <w:rPr>
                <w:rFonts w:ascii="Times New Roman" w:eastAsia="Calibri" w:hAnsi="Times New Roman" w:cs="Times New Roman"/>
                <w:sz w:val="24"/>
                <w:szCs w:val="20"/>
                <w:lang w:val="ru-RU" w:eastAsia="ru-RU"/>
              </w:rPr>
              <w:t>установленому</w:t>
            </w:r>
            <w:proofErr w:type="spellEnd"/>
            <w:r w:rsidRPr="008C304E">
              <w:rPr>
                <w:rFonts w:ascii="Times New Roman" w:eastAsia="Calibri" w:hAnsi="Times New Roman" w:cs="Times New Roman"/>
                <w:sz w:val="24"/>
                <w:szCs w:val="20"/>
                <w:lang w:val="ru-RU" w:eastAsia="ru-RU"/>
              </w:rPr>
              <w:t xml:space="preserve"> законом порядку;</w:t>
            </w:r>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пп</w:t>
            </w:r>
            <w:proofErr w:type="spellEnd"/>
            <w:r w:rsidRPr="008C304E">
              <w:rPr>
                <w:rFonts w:ascii="Times New Roman CYR" w:eastAsia="Times New Roman" w:hAnsi="Times New Roman CYR" w:cs="Times New Roman"/>
                <w:b/>
                <w:sz w:val="24"/>
                <w:szCs w:val="20"/>
                <w:lang w:val="ru-RU" w:eastAsia="uk-UA"/>
              </w:rPr>
              <w:t>. 5 ч</w:t>
            </w:r>
            <w:r w:rsidRPr="008C304E">
              <w:rPr>
                <w:rFonts w:ascii="Times New Roman CYR" w:eastAsia="Times New Roman" w:hAnsi="Times New Roman CYR" w:cs="Times New Roman"/>
                <w:sz w:val="24"/>
                <w:szCs w:val="20"/>
                <w:lang w:val="ru-RU" w:eastAsia="ru-RU"/>
              </w:rPr>
              <w:t xml:space="preserve"> </w:t>
            </w:r>
            <w:r w:rsidRPr="008C304E">
              <w:rPr>
                <w:rFonts w:ascii="Times New Roman CYR" w:eastAsia="Times New Roman" w:hAnsi="Times New Roman CYR" w:cs="Times New Roman"/>
                <w:b/>
                <w:sz w:val="24"/>
                <w:szCs w:val="20"/>
                <w:lang w:val="ru-RU" w:eastAsia="uk-UA"/>
              </w:rPr>
              <w:t xml:space="preserve">п.44 </w:t>
            </w:r>
            <w:proofErr w:type="spellStart"/>
            <w:r w:rsidRPr="008C304E">
              <w:rPr>
                <w:rFonts w:ascii="Times New Roman CYR" w:eastAsia="Times New Roman" w:hAnsi="Times New Roman CYR" w:cs="Times New Roman"/>
                <w:b/>
                <w:sz w:val="24"/>
                <w:szCs w:val="20"/>
                <w:lang w:val="ru-RU" w:eastAsia="uk-UA"/>
              </w:rPr>
              <w:t>Особливостей</w:t>
            </w:r>
            <w:proofErr w:type="spellEnd"/>
            <w:r w:rsidRPr="008C304E">
              <w:rPr>
                <w:rFonts w:ascii="Times New Roman CYR" w:eastAsia="Times New Roman" w:hAnsi="Times New Roman CYR" w:cs="Times New Roman"/>
                <w:sz w:val="24"/>
                <w:szCs w:val="20"/>
                <w:lang w:val="ru-RU" w:eastAsia="uk-UA"/>
              </w:rPr>
              <w:t>)</w:t>
            </w:r>
          </w:p>
        </w:tc>
        <w:tc>
          <w:tcPr>
            <w:tcW w:w="4818" w:type="dxa"/>
            <w:tcBorders>
              <w:top w:val="single" w:sz="4" w:space="0" w:color="auto"/>
              <w:left w:val="single" w:sz="4" w:space="0" w:color="000000"/>
              <w:bottom w:val="single" w:sz="4" w:space="0" w:color="000000"/>
              <w:right w:val="single" w:sz="4" w:space="0" w:color="000000"/>
            </w:tcBorders>
          </w:tcPr>
          <w:p w14:paraId="555D8D61"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roofErr w:type="spellStart"/>
            <w:r w:rsidRPr="008C304E">
              <w:rPr>
                <w:rFonts w:ascii="Times New Roman CYR" w:eastAsia="Times New Roman" w:hAnsi="Times New Roman CYR" w:cs="Times New Roman"/>
                <w:bCs/>
                <w:sz w:val="24"/>
                <w:szCs w:val="20"/>
                <w:shd w:val="clear" w:color="auto" w:fill="FFFFFF"/>
                <w:lang w:val="ru-RU" w:eastAsia="uk-UA"/>
              </w:rPr>
              <w:t>Витяг</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з </w:t>
            </w:r>
            <w:proofErr w:type="spellStart"/>
            <w:r w:rsidRPr="008C304E">
              <w:rPr>
                <w:rFonts w:ascii="Times New Roman CYR" w:eastAsia="Times New Roman" w:hAnsi="Times New Roman CYR" w:cs="Times New Roman"/>
                <w:bCs/>
                <w:sz w:val="24"/>
                <w:szCs w:val="20"/>
                <w:shd w:val="clear" w:color="auto" w:fill="FFFFFF"/>
                <w:lang w:val="ru-RU" w:eastAsia="uk-UA"/>
              </w:rPr>
              <w:t>інформаційно-аналітичної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системи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Облік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відомостей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про </w:t>
            </w:r>
            <w:proofErr w:type="spellStart"/>
            <w:r w:rsidRPr="008C304E">
              <w:rPr>
                <w:rFonts w:ascii="Times New Roman CYR" w:eastAsia="Times New Roman" w:hAnsi="Times New Roman CYR" w:cs="Times New Roman"/>
                <w:bCs/>
                <w:sz w:val="24"/>
                <w:szCs w:val="20"/>
                <w:shd w:val="clear" w:color="auto" w:fill="FFFFFF"/>
                <w:lang w:val="ru-RU" w:eastAsia="uk-UA"/>
              </w:rPr>
              <w:t>притягнення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особи до </w:t>
            </w:r>
            <w:proofErr w:type="spellStart"/>
            <w:r w:rsidRPr="008C304E">
              <w:rPr>
                <w:rFonts w:ascii="Times New Roman CYR" w:eastAsia="Times New Roman" w:hAnsi="Times New Roman CYR" w:cs="Times New Roman"/>
                <w:bCs/>
                <w:sz w:val="24"/>
                <w:szCs w:val="20"/>
                <w:shd w:val="clear" w:color="auto" w:fill="FFFFFF"/>
                <w:lang w:val="ru-RU" w:eastAsia="uk-UA"/>
              </w:rPr>
              <w:t>кримінальної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відповідальності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та </w:t>
            </w:r>
            <w:proofErr w:type="spellStart"/>
            <w:r w:rsidRPr="008C304E">
              <w:rPr>
                <w:rFonts w:ascii="Times New Roman CYR" w:eastAsia="Times New Roman" w:hAnsi="Times New Roman CYR" w:cs="Times New Roman"/>
                <w:bCs/>
                <w:sz w:val="24"/>
                <w:szCs w:val="20"/>
                <w:shd w:val="clear" w:color="auto" w:fill="FFFFFF"/>
                <w:lang w:val="ru-RU" w:eastAsia="uk-UA"/>
              </w:rPr>
              <w:t>наявності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судимості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сформований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у </w:t>
            </w:r>
            <w:proofErr w:type="spellStart"/>
            <w:r w:rsidRPr="008C304E">
              <w:rPr>
                <w:rFonts w:ascii="Times New Roman CYR" w:eastAsia="Times New Roman" w:hAnsi="Times New Roman CYR" w:cs="Times New Roman"/>
                <w:bCs/>
                <w:sz w:val="24"/>
                <w:szCs w:val="20"/>
                <w:shd w:val="clear" w:color="auto" w:fill="FFFFFF"/>
                <w:lang w:val="ru-RU" w:eastAsia="uk-UA"/>
              </w:rPr>
              <w:t>паперовій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або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електронній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формі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що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містить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інформацію</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про </w:t>
            </w:r>
            <w:proofErr w:type="spellStart"/>
            <w:r w:rsidRPr="008C304E">
              <w:rPr>
                <w:rFonts w:ascii="Times New Roman CYR" w:eastAsia="Times New Roman" w:hAnsi="Times New Roman CYR" w:cs="Times New Roman"/>
                <w:bCs/>
                <w:sz w:val="24"/>
                <w:szCs w:val="20"/>
                <w:shd w:val="clear" w:color="auto" w:fill="FFFFFF"/>
                <w:lang w:val="ru-RU" w:eastAsia="uk-UA"/>
              </w:rPr>
              <w:t>відсутність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наявність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судимості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або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обмежень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передбачених</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кримінальним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процесуальним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законодавством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України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щодо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фізичної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особи, яка є </w:t>
            </w:r>
            <w:proofErr w:type="spellStart"/>
            <w:r w:rsidRPr="008C304E">
              <w:rPr>
                <w:rFonts w:ascii="Times New Roman CYR" w:eastAsia="Times New Roman" w:hAnsi="Times New Roman CYR" w:cs="Times New Roman"/>
                <w:bCs/>
                <w:sz w:val="24"/>
                <w:szCs w:val="20"/>
                <w:shd w:val="clear" w:color="auto" w:fill="FFFFFF"/>
                <w:lang w:val="ru-RU" w:eastAsia="uk-UA"/>
              </w:rPr>
              <w:t>учасником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процедури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закупівлі</w:t>
            </w:r>
            <w:proofErr w:type="spellEnd"/>
            <w:r w:rsidRPr="008C304E">
              <w:rPr>
                <w:rFonts w:ascii="Times New Roman CYR" w:eastAsia="Times New Roman" w:hAnsi="Times New Roman CYR" w:cs="Times New Roman"/>
                <w:bCs/>
                <w:sz w:val="24"/>
                <w:szCs w:val="20"/>
                <w:shd w:val="clear" w:color="auto" w:fill="FFFFFF"/>
                <w:lang w:val="ru-RU" w:eastAsia="uk-UA"/>
              </w:rPr>
              <w:t>.</w:t>
            </w:r>
          </w:p>
          <w:p w14:paraId="0105AC91"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
          <w:p w14:paraId="51B9E07C"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r w:rsidRPr="008C304E">
              <w:rPr>
                <w:rFonts w:ascii="Times New Roman CYR" w:eastAsia="Times New Roman" w:hAnsi="Times New Roman CYR" w:cs="Times New Roman"/>
                <w:bCs/>
                <w:sz w:val="24"/>
                <w:szCs w:val="20"/>
                <w:shd w:val="clear" w:color="auto" w:fill="FFFFFF"/>
                <w:lang w:val="ru-RU" w:eastAsia="uk-UA"/>
              </w:rPr>
              <w:t xml:space="preserve">Документ повинен бути </w:t>
            </w:r>
            <w:proofErr w:type="spellStart"/>
            <w:r w:rsidRPr="008C304E">
              <w:rPr>
                <w:rFonts w:ascii="Times New Roman CYR" w:eastAsia="Times New Roman" w:hAnsi="Times New Roman CYR" w:cs="Times New Roman"/>
                <w:bCs/>
                <w:sz w:val="24"/>
                <w:szCs w:val="20"/>
                <w:shd w:val="clear" w:color="auto" w:fill="FFFFFF"/>
                <w:lang w:val="ru-RU" w:eastAsia="uk-UA"/>
              </w:rPr>
              <w:t>виданий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не </w:t>
            </w:r>
            <w:proofErr w:type="spellStart"/>
            <w:r w:rsidRPr="008C304E">
              <w:rPr>
                <w:rFonts w:ascii="Times New Roman CYR" w:eastAsia="Times New Roman" w:hAnsi="Times New Roman CYR" w:cs="Times New Roman"/>
                <w:bCs/>
                <w:sz w:val="24"/>
                <w:szCs w:val="20"/>
                <w:shd w:val="clear" w:color="auto" w:fill="FFFFFF"/>
                <w:lang w:val="ru-RU" w:eastAsia="uk-UA"/>
              </w:rPr>
              <w:t>більше</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місячної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давнини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відносно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дати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оприлюдненого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 </w:t>
            </w:r>
            <w:proofErr w:type="spellStart"/>
            <w:r w:rsidRPr="008C304E">
              <w:rPr>
                <w:rFonts w:ascii="Times New Roman CYR" w:eastAsia="Times New Roman" w:hAnsi="Times New Roman CYR" w:cs="Times New Roman"/>
                <w:bCs/>
                <w:sz w:val="24"/>
                <w:szCs w:val="20"/>
                <w:shd w:val="clear" w:color="auto" w:fill="FFFFFF"/>
                <w:lang w:val="ru-RU" w:eastAsia="uk-UA"/>
              </w:rPr>
              <w:t>електронній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системі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закупівель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повідомлення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про </w:t>
            </w:r>
            <w:proofErr w:type="spellStart"/>
            <w:r w:rsidRPr="008C304E">
              <w:rPr>
                <w:rFonts w:ascii="Times New Roman CYR" w:eastAsia="Times New Roman" w:hAnsi="Times New Roman CYR" w:cs="Times New Roman"/>
                <w:bCs/>
                <w:sz w:val="24"/>
                <w:szCs w:val="20"/>
                <w:shd w:val="clear" w:color="auto" w:fill="FFFFFF"/>
                <w:lang w:val="ru-RU" w:eastAsia="uk-UA"/>
              </w:rPr>
              <w:t>намір</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укласти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договір</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про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закупівлю</w:t>
            </w:r>
            <w:proofErr w:type="spellEnd"/>
            <w:r w:rsidRPr="008C304E">
              <w:rPr>
                <w:rFonts w:ascii="Times New Roman CYR" w:eastAsia="Times New Roman" w:hAnsi="Times New Roman CYR" w:cs="Times New Roman"/>
                <w:bCs/>
                <w:sz w:val="24"/>
                <w:szCs w:val="20"/>
                <w:shd w:val="clear" w:color="auto" w:fill="FFFFFF"/>
                <w:lang w:val="ru-RU" w:eastAsia="uk-UA"/>
              </w:rPr>
              <w:t>.</w:t>
            </w:r>
          </w:p>
          <w:p w14:paraId="62E5DC86"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
          <w:p w14:paraId="2749E011"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roofErr w:type="spellStart"/>
            <w:r w:rsidRPr="008C304E">
              <w:rPr>
                <w:rFonts w:ascii="Times New Roman CYR" w:eastAsia="Times New Roman" w:hAnsi="Times New Roman CYR" w:cs="Times New Roman"/>
                <w:bCs/>
                <w:sz w:val="24"/>
                <w:szCs w:val="20"/>
                <w:shd w:val="clear" w:color="auto" w:fill="FFFFFF"/>
                <w:lang w:val="ru-RU" w:eastAsia="uk-UA"/>
              </w:rPr>
              <w:t>Замовник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може</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перевірити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витяг</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на </w:t>
            </w:r>
            <w:proofErr w:type="spellStart"/>
            <w:r w:rsidRPr="008C304E">
              <w:rPr>
                <w:rFonts w:ascii="Times New Roman CYR" w:eastAsia="Times New Roman" w:hAnsi="Times New Roman CYR" w:cs="Times New Roman"/>
                <w:bCs/>
                <w:sz w:val="24"/>
                <w:szCs w:val="20"/>
                <w:shd w:val="clear" w:color="auto" w:fill="FFFFFF"/>
                <w:lang w:val="ru-RU" w:eastAsia="uk-UA"/>
              </w:rPr>
              <w:t>офіційному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сайті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МВС за </w:t>
            </w:r>
            <w:proofErr w:type="spellStart"/>
            <w:r w:rsidRPr="008C304E">
              <w:rPr>
                <w:rFonts w:ascii="Times New Roman CYR" w:eastAsia="Times New Roman" w:hAnsi="Times New Roman CYR" w:cs="Times New Roman"/>
                <w:bCs/>
                <w:sz w:val="24"/>
                <w:szCs w:val="20"/>
                <w:shd w:val="clear" w:color="auto" w:fill="FFFFFF"/>
                <w:lang w:val="ru-RU" w:eastAsia="uk-UA"/>
              </w:rPr>
              <w:t>посиланням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https://vytiah.mvs.gov.ua/app/checkStatus.</w:t>
            </w:r>
          </w:p>
        </w:tc>
      </w:tr>
      <w:tr w:rsidR="008C304E" w:rsidRPr="008C304E" w14:paraId="78ED1ACB" w14:textId="77777777" w:rsidTr="003D0AA4">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37BAEC36" w14:textId="77777777" w:rsidR="008C304E" w:rsidRPr="008C304E" w:rsidRDefault="008C304E" w:rsidP="008C304E">
            <w:pPr>
              <w:widowControl w:val="0"/>
              <w:spacing w:after="0" w:line="240" w:lineRule="auto"/>
              <w:jc w:val="both"/>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3</w:t>
            </w:r>
          </w:p>
        </w:tc>
        <w:tc>
          <w:tcPr>
            <w:tcW w:w="4466" w:type="dxa"/>
            <w:tcBorders>
              <w:top w:val="single" w:sz="4" w:space="0" w:color="auto"/>
              <w:left w:val="single" w:sz="4" w:space="0" w:color="000000"/>
              <w:bottom w:val="single" w:sz="4" w:space="0" w:color="auto"/>
              <w:right w:val="single" w:sz="4" w:space="0" w:color="000000"/>
            </w:tcBorders>
            <w:hideMark/>
          </w:tcPr>
          <w:p w14:paraId="19049735"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w:eastAsia="Calibri" w:hAnsi="Times New Roman" w:cs="Times New Roman"/>
                <w:sz w:val="24"/>
                <w:szCs w:val="20"/>
                <w:lang w:eastAsia="ru-RU"/>
              </w:rPr>
              <w:t>К</w:t>
            </w:r>
            <w:proofErr w:type="spellStart"/>
            <w:r w:rsidRPr="008C304E">
              <w:rPr>
                <w:rFonts w:ascii="Times New Roman" w:eastAsia="Calibri" w:hAnsi="Times New Roman" w:cs="Times New Roman"/>
                <w:sz w:val="24"/>
                <w:szCs w:val="20"/>
                <w:lang w:val="ru-RU" w:eastAsia="ru-RU"/>
              </w:rPr>
              <w:t>ерівника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фізичну</w:t>
            </w:r>
            <w:proofErr w:type="spellEnd"/>
            <w:r w:rsidRPr="008C304E">
              <w:rPr>
                <w:rFonts w:ascii="Times New Roman" w:eastAsia="Calibri" w:hAnsi="Times New Roman" w:cs="Times New Roman"/>
                <w:sz w:val="24"/>
                <w:szCs w:val="20"/>
                <w:lang w:val="ru-RU" w:eastAsia="ru-RU"/>
              </w:rPr>
              <w:t xml:space="preserve"> особу, яка є </w:t>
            </w:r>
            <w:proofErr w:type="spellStart"/>
            <w:r w:rsidRPr="008C304E">
              <w:rPr>
                <w:rFonts w:ascii="Times New Roman" w:eastAsia="Calibri" w:hAnsi="Times New Roman" w:cs="Times New Roman"/>
                <w:sz w:val="24"/>
                <w:szCs w:val="20"/>
                <w:lang w:val="ru-RU" w:eastAsia="ru-RU"/>
              </w:rPr>
              <w:t>учасником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було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притягнуто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згідно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із</w:t>
            </w:r>
            <w:proofErr w:type="spellEnd"/>
            <w:r w:rsidRPr="008C304E">
              <w:rPr>
                <w:rFonts w:ascii="Times New Roman" w:eastAsia="Calibri" w:hAnsi="Times New Roman" w:cs="Times New Roman"/>
                <w:sz w:val="24"/>
                <w:szCs w:val="20"/>
                <w:lang w:val="ru-RU" w:eastAsia="ru-RU"/>
              </w:rPr>
              <w:t xml:space="preserve"> законом до </w:t>
            </w:r>
            <w:proofErr w:type="spellStart"/>
            <w:r w:rsidRPr="008C304E">
              <w:rPr>
                <w:rFonts w:ascii="Times New Roman" w:eastAsia="Calibri" w:hAnsi="Times New Roman" w:cs="Times New Roman"/>
                <w:sz w:val="24"/>
                <w:szCs w:val="20"/>
                <w:lang w:val="ru-RU" w:eastAsia="ru-RU"/>
              </w:rPr>
              <w:t>відповідальності</w:t>
            </w:r>
            <w:proofErr w:type="spellEnd"/>
            <w:r w:rsidRPr="008C304E">
              <w:rPr>
                <w:rFonts w:ascii="Times New Roman" w:eastAsia="Calibri" w:hAnsi="Times New Roman" w:cs="Times New Roman"/>
                <w:sz w:val="24"/>
                <w:szCs w:val="20"/>
                <w:lang w:val="ru-RU" w:eastAsia="ru-RU"/>
              </w:rPr>
              <w:t xml:space="preserve"> за </w:t>
            </w:r>
            <w:proofErr w:type="spellStart"/>
            <w:r w:rsidRPr="008C304E">
              <w:rPr>
                <w:rFonts w:ascii="Times New Roman" w:eastAsia="Calibri" w:hAnsi="Times New Roman" w:cs="Times New Roman"/>
                <w:sz w:val="24"/>
                <w:szCs w:val="20"/>
                <w:lang w:val="ru-RU" w:eastAsia="ru-RU"/>
              </w:rPr>
              <w:t>вчинення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правопорушення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пов’язаного</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використанням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дитячої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праці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чи</w:t>
            </w:r>
            <w:proofErr w:type="spellEnd"/>
            <w:r w:rsidRPr="008C304E">
              <w:rPr>
                <w:rFonts w:ascii="Times New Roman" w:eastAsia="Calibri" w:hAnsi="Times New Roman" w:cs="Times New Roman"/>
                <w:sz w:val="24"/>
                <w:szCs w:val="20"/>
                <w:lang w:val="ru-RU" w:eastAsia="ru-RU"/>
              </w:rPr>
              <w:t xml:space="preserve"> будь-</w:t>
            </w:r>
            <w:proofErr w:type="spellStart"/>
            <w:r w:rsidRPr="008C304E">
              <w:rPr>
                <w:rFonts w:ascii="Times New Roman" w:eastAsia="Calibri" w:hAnsi="Times New Roman" w:cs="Times New Roman"/>
                <w:sz w:val="24"/>
                <w:szCs w:val="20"/>
                <w:lang w:val="ru-RU" w:eastAsia="ru-RU"/>
              </w:rPr>
              <w:t>якими</w:t>
            </w:r>
            <w:proofErr w:type="spellEnd"/>
            <w:r w:rsidRPr="008C304E">
              <w:rPr>
                <w:rFonts w:ascii="Times New Roman" w:eastAsia="Calibri" w:hAnsi="Times New Roman" w:cs="Times New Roman"/>
                <w:sz w:val="24"/>
                <w:szCs w:val="20"/>
                <w:lang w:val="ru-RU" w:eastAsia="ru-RU"/>
              </w:rPr>
              <w:t xml:space="preserve"> формами </w:t>
            </w:r>
            <w:proofErr w:type="spellStart"/>
            <w:r w:rsidRPr="008C304E">
              <w:rPr>
                <w:rFonts w:ascii="Times New Roman" w:eastAsia="Calibri" w:hAnsi="Times New Roman" w:cs="Times New Roman"/>
                <w:sz w:val="24"/>
                <w:szCs w:val="20"/>
                <w:lang w:val="ru-RU" w:eastAsia="ru-RU"/>
              </w:rPr>
              <w:t>торгівлі</w:t>
            </w:r>
            <w:proofErr w:type="spellEnd"/>
            <w:r w:rsidRPr="008C304E">
              <w:rPr>
                <w:rFonts w:ascii="Times New Roman" w:eastAsia="Calibri" w:hAnsi="Times New Roman" w:cs="Times New Roman"/>
                <w:sz w:val="24"/>
                <w:szCs w:val="20"/>
                <w:lang w:val="ru-RU" w:eastAsia="ru-RU"/>
              </w:rPr>
              <w:t xml:space="preserve"> людьми.</w:t>
            </w:r>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пп</w:t>
            </w:r>
            <w:proofErr w:type="spellEnd"/>
            <w:r w:rsidRPr="008C304E">
              <w:rPr>
                <w:rFonts w:ascii="Times New Roman CYR" w:eastAsia="Times New Roman" w:hAnsi="Times New Roman CYR" w:cs="Times New Roman"/>
                <w:b/>
                <w:sz w:val="24"/>
                <w:szCs w:val="20"/>
                <w:lang w:val="ru-RU" w:eastAsia="uk-UA"/>
              </w:rPr>
              <w:t xml:space="preserve">. 12 п.44 </w:t>
            </w:r>
            <w:proofErr w:type="spellStart"/>
            <w:r w:rsidRPr="008C304E">
              <w:rPr>
                <w:rFonts w:ascii="Times New Roman CYR" w:eastAsia="Times New Roman" w:hAnsi="Times New Roman CYR" w:cs="Times New Roman"/>
                <w:b/>
                <w:sz w:val="24"/>
                <w:szCs w:val="20"/>
                <w:lang w:val="ru-RU" w:eastAsia="uk-UA"/>
              </w:rPr>
              <w:t>Особливостей</w:t>
            </w:r>
            <w:proofErr w:type="spellEnd"/>
            <w:r w:rsidRPr="008C304E">
              <w:rPr>
                <w:rFonts w:ascii="Times New Roman CYR" w:eastAsia="Times New Roman" w:hAnsi="Times New Roman CYR" w:cs="Times New Roman"/>
                <w:sz w:val="24"/>
                <w:szCs w:val="20"/>
                <w:lang w:val="ru-RU" w:eastAsia="uk-UA"/>
              </w:rPr>
              <w:t>)</w:t>
            </w:r>
          </w:p>
        </w:tc>
        <w:tc>
          <w:tcPr>
            <w:tcW w:w="4818" w:type="dxa"/>
            <w:tcBorders>
              <w:top w:val="single" w:sz="4" w:space="0" w:color="auto"/>
              <w:left w:val="single" w:sz="4" w:space="0" w:color="000000"/>
              <w:bottom w:val="single" w:sz="4" w:space="0" w:color="000000"/>
              <w:right w:val="single" w:sz="4" w:space="0" w:color="000000"/>
            </w:tcBorders>
          </w:tcPr>
          <w:p w14:paraId="60297995"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roofErr w:type="spellStart"/>
            <w:r w:rsidRPr="008C304E">
              <w:rPr>
                <w:rFonts w:ascii="Times New Roman CYR" w:eastAsia="Times New Roman" w:hAnsi="Times New Roman CYR" w:cs="Times New Roman"/>
                <w:bCs/>
                <w:sz w:val="24"/>
                <w:szCs w:val="20"/>
                <w:shd w:val="clear" w:color="auto" w:fill="FFFFFF"/>
                <w:lang w:val="ru-RU" w:eastAsia="uk-UA"/>
              </w:rPr>
              <w:t>Витяг</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з </w:t>
            </w:r>
            <w:proofErr w:type="spellStart"/>
            <w:r w:rsidRPr="008C304E">
              <w:rPr>
                <w:rFonts w:ascii="Times New Roman CYR" w:eastAsia="Times New Roman" w:hAnsi="Times New Roman CYR" w:cs="Times New Roman"/>
                <w:bCs/>
                <w:sz w:val="24"/>
                <w:szCs w:val="20"/>
                <w:shd w:val="clear" w:color="auto" w:fill="FFFFFF"/>
                <w:lang w:val="ru-RU" w:eastAsia="uk-UA"/>
              </w:rPr>
              <w:t>інформаційно-аналітичної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системи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Облік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відомостей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про </w:t>
            </w:r>
            <w:proofErr w:type="spellStart"/>
            <w:r w:rsidRPr="008C304E">
              <w:rPr>
                <w:rFonts w:ascii="Times New Roman CYR" w:eastAsia="Times New Roman" w:hAnsi="Times New Roman CYR" w:cs="Times New Roman"/>
                <w:bCs/>
                <w:sz w:val="24"/>
                <w:szCs w:val="20"/>
                <w:shd w:val="clear" w:color="auto" w:fill="FFFFFF"/>
                <w:lang w:val="ru-RU" w:eastAsia="uk-UA"/>
              </w:rPr>
              <w:t>притягнення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особи до </w:t>
            </w:r>
            <w:proofErr w:type="spellStart"/>
            <w:r w:rsidRPr="008C304E">
              <w:rPr>
                <w:rFonts w:ascii="Times New Roman CYR" w:eastAsia="Times New Roman" w:hAnsi="Times New Roman CYR" w:cs="Times New Roman"/>
                <w:bCs/>
                <w:sz w:val="24"/>
                <w:szCs w:val="20"/>
                <w:shd w:val="clear" w:color="auto" w:fill="FFFFFF"/>
                <w:lang w:val="ru-RU" w:eastAsia="uk-UA"/>
              </w:rPr>
              <w:t>кримінальної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відповідальності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та </w:t>
            </w:r>
            <w:proofErr w:type="spellStart"/>
            <w:r w:rsidRPr="008C304E">
              <w:rPr>
                <w:rFonts w:ascii="Times New Roman CYR" w:eastAsia="Times New Roman" w:hAnsi="Times New Roman CYR" w:cs="Times New Roman"/>
                <w:bCs/>
                <w:sz w:val="24"/>
                <w:szCs w:val="20"/>
                <w:shd w:val="clear" w:color="auto" w:fill="FFFFFF"/>
                <w:lang w:val="ru-RU" w:eastAsia="uk-UA"/>
              </w:rPr>
              <w:t>наявності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судимості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сформований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у </w:t>
            </w:r>
            <w:proofErr w:type="spellStart"/>
            <w:r w:rsidRPr="008C304E">
              <w:rPr>
                <w:rFonts w:ascii="Times New Roman CYR" w:eastAsia="Times New Roman" w:hAnsi="Times New Roman CYR" w:cs="Times New Roman"/>
                <w:bCs/>
                <w:sz w:val="24"/>
                <w:szCs w:val="20"/>
                <w:shd w:val="clear" w:color="auto" w:fill="FFFFFF"/>
                <w:lang w:val="ru-RU" w:eastAsia="uk-UA"/>
              </w:rPr>
              <w:t>паперовій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або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електронній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формі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що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містить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інформацію</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про </w:t>
            </w:r>
            <w:proofErr w:type="spellStart"/>
            <w:r w:rsidRPr="008C304E">
              <w:rPr>
                <w:rFonts w:ascii="Times New Roman CYR" w:eastAsia="Times New Roman" w:hAnsi="Times New Roman CYR" w:cs="Times New Roman"/>
                <w:bCs/>
                <w:sz w:val="24"/>
                <w:szCs w:val="20"/>
                <w:shd w:val="clear" w:color="auto" w:fill="FFFFFF"/>
                <w:lang w:val="ru-RU" w:eastAsia="uk-UA"/>
              </w:rPr>
              <w:t>відсутність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наявність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судимості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або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обмежень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передбачених</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кримінальним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процесуальним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законодавством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України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щодо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фізичної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особи, яка є </w:t>
            </w:r>
            <w:proofErr w:type="spellStart"/>
            <w:r w:rsidRPr="008C304E">
              <w:rPr>
                <w:rFonts w:ascii="Times New Roman CYR" w:eastAsia="Times New Roman" w:hAnsi="Times New Roman CYR" w:cs="Times New Roman"/>
                <w:bCs/>
                <w:sz w:val="24"/>
                <w:szCs w:val="20"/>
                <w:shd w:val="clear" w:color="auto" w:fill="FFFFFF"/>
                <w:lang w:val="ru-RU" w:eastAsia="uk-UA"/>
              </w:rPr>
              <w:t>учасником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процедури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закупівлі</w:t>
            </w:r>
            <w:proofErr w:type="spellEnd"/>
            <w:r w:rsidRPr="008C304E">
              <w:rPr>
                <w:rFonts w:ascii="Times New Roman CYR" w:eastAsia="Times New Roman" w:hAnsi="Times New Roman CYR" w:cs="Times New Roman"/>
                <w:bCs/>
                <w:sz w:val="24"/>
                <w:szCs w:val="20"/>
                <w:shd w:val="clear" w:color="auto" w:fill="FFFFFF"/>
                <w:lang w:val="ru-RU" w:eastAsia="uk-UA"/>
              </w:rPr>
              <w:t>.</w:t>
            </w:r>
          </w:p>
          <w:p w14:paraId="322A4536"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
          <w:p w14:paraId="1AADFAAB"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r w:rsidRPr="008C304E">
              <w:rPr>
                <w:rFonts w:ascii="Times New Roman CYR" w:eastAsia="Times New Roman" w:hAnsi="Times New Roman CYR" w:cs="Times New Roman"/>
                <w:bCs/>
                <w:sz w:val="24"/>
                <w:szCs w:val="20"/>
                <w:shd w:val="clear" w:color="auto" w:fill="FFFFFF"/>
                <w:lang w:val="ru-RU" w:eastAsia="uk-UA"/>
              </w:rPr>
              <w:t xml:space="preserve">Документ повинен бути </w:t>
            </w:r>
            <w:proofErr w:type="spellStart"/>
            <w:r w:rsidRPr="008C304E">
              <w:rPr>
                <w:rFonts w:ascii="Times New Roman CYR" w:eastAsia="Times New Roman" w:hAnsi="Times New Roman CYR" w:cs="Times New Roman"/>
                <w:bCs/>
                <w:sz w:val="24"/>
                <w:szCs w:val="20"/>
                <w:shd w:val="clear" w:color="auto" w:fill="FFFFFF"/>
                <w:lang w:val="ru-RU" w:eastAsia="uk-UA"/>
              </w:rPr>
              <w:t>виданий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не </w:t>
            </w:r>
            <w:proofErr w:type="spellStart"/>
            <w:r w:rsidRPr="008C304E">
              <w:rPr>
                <w:rFonts w:ascii="Times New Roman CYR" w:eastAsia="Times New Roman" w:hAnsi="Times New Roman CYR" w:cs="Times New Roman"/>
                <w:bCs/>
                <w:sz w:val="24"/>
                <w:szCs w:val="20"/>
                <w:shd w:val="clear" w:color="auto" w:fill="FFFFFF"/>
                <w:lang w:val="ru-RU" w:eastAsia="uk-UA"/>
              </w:rPr>
              <w:t>більше</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місячної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давнини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відносно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дати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оприлюдненого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 </w:t>
            </w:r>
            <w:proofErr w:type="spellStart"/>
            <w:r w:rsidRPr="008C304E">
              <w:rPr>
                <w:rFonts w:ascii="Times New Roman CYR" w:eastAsia="Times New Roman" w:hAnsi="Times New Roman CYR" w:cs="Times New Roman"/>
                <w:bCs/>
                <w:sz w:val="24"/>
                <w:szCs w:val="20"/>
                <w:shd w:val="clear" w:color="auto" w:fill="FFFFFF"/>
                <w:lang w:val="ru-RU" w:eastAsia="uk-UA"/>
              </w:rPr>
              <w:t>електронній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системі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lastRenderedPageBreak/>
              <w:t>закупівель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повідомлення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про </w:t>
            </w:r>
            <w:proofErr w:type="spellStart"/>
            <w:r w:rsidRPr="008C304E">
              <w:rPr>
                <w:rFonts w:ascii="Times New Roman CYR" w:eastAsia="Times New Roman" w:hAnsi="Times New Roman CYR" w:cs="Times New Roman"/>
                <w:bCs/>
                <w:sz w:val="24"/>
                <w:szCs w:val="20"/>
                <w:shd w:val="clear" w:color="auto" w:fill="FFFFFF"/>
                <w:lang w:val="ru-RU" w:eastAsia="uk-UA"/>
              </w:rPr>
              <w:t>намір</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укласти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договір</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про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закупівлю</w:t>
            </w:r>
            <w:proofErr w:type="spellEnd"/>
            <w:r w:rsidRPr="008C304E">
              <w:rPr>
                <w:rFonts w:ascii="Times New Roman CYR" w:eastAsia="Times New Roman" w:hAnsi="Times New Roman CYR" w:cs="Times New Roman"/>
                <w:bCs/>
                <w:sz w:val="24"/>
                <w:szCs w:val="20"/>
                <w:shd w:val="clear" w:color="auto" w:fill="FFFFFF"/>
                <w:lang w:val="ru-RU" w:eastAsia="uk-UA"/>
              </w:rPr>
              <w:t>.</w:t>
            </w:r>
          </w:p>
          <w:p w14:paraId="1F7621A1"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
          <w:p w14:paraId="11F4D71C"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roofErr w:type="spellStart"/>
            <w:r w:rsidRPr="008C304E">
              <w:rPr>
                <w:rFonts w:ascii="Times New Roman CYR" w:eastAsia="Times New Roman" w:hAnsi="Times New Roman CYR" w:cs="Times New Roman"/>
                <w:bCs/>
                <w:sz w:val="24"/>
                <w:szCs w:val="20"/>
                <w:shd w:val="clear" w:color="auto" w:fill="FFFFFF"/>
                <w:lang w:val="ru-RU" w:eastAsia="uk-UA"/>
              </w:rPr>
              <w:t>Замовник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може</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перевірити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витяг</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на </w:t>
            </w:r>
            <w:proofErr w:type="spellStart"/>
            <w:r w:rsidRPr="008C304E">
              <w:rPr>
                <w:rFonts w:ascii="Times New Roman CYR" w:eastAsia="Times New Roman" w:hAnsi="Times New Roman CYR" w:cs="Times New Roman"/>
                <w:bCs/>
                <w:sz w:val="24"/>
                <w:szCs w:val="20"/>
                <w:shd w:val="clear" w:color="auto" w:fill="FFFFFF"/>
                <w:lang w:val="ru-RU" w:eastAsia="uk-UA"/>
              </w:rPr>
              <w:t>офіційному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сайті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МВС за </w:t>
            </w:r>
            <w:proofErr w:type="spellStart"/>
            <w:r w:rsidRPr="008C304E">
              <w:rPr>
                <w:rFonts w:ascii="Times New Roman CYR" w:eastAsia="Times New Roman" w:hAnsi="Times New Roman CYR" w:cs="Times New Roman"/>
                <w:bCs/>
                <w:sz w:val="24"/>
                <w:szCs w:val="20"/>
                <w:shd w:val="clear" w:color="auto" w:fill="FFFFFF"/>
                <w:lang w:val="ru-RU" w:eastAsia="uk-UA"/>
              </w:rPr>
              <w:t>посиланням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https://vytiah.mvs.gov.ua/app/checkStatus.</w:t>
            </w:r>
          </w:p>
        </w:tc>
      </w:tr>
      <w:tr w:rsidR="008C304E" w:rsidRPr="008C304E" w14:paraId="2AC8FD3D" w14:textId="77777777" w:rsidTr="003D0AA4">
        <w:tc>
          <w:tcPr>
            <w:tcW w:w="496" w:type="dxa"/>
            <w:tcBorders>
              <w:top w:val="single" w:sz="4" w:space="0" w:color="000000"/>
              <w:left w:val="single" w:sz="4" w:space="0" w:color="000000"/>
              <w:bottom w:val="single" w:sz="4" w:space="0" w:color="000000"/>
              <w:right w:val="single" w:sz="4" w:space="0" w:color="000000"/>
            </w:tcBorders>
            <w:hideMark/>
          </w:tcPr>
          <w:p w14:paraId="3B29E4D8" w14:textId="77777777" w:rsidR="008C304E" w:rsidRPr="008C304E" w:rsidRDefault="008C304E" w:rsidP="008C304E">
            <w:pPr>
              <w:widowControl w:val="0"/>
              <w:spacing w:after="0" w:line="240" w:lineRule="auto"/>
              <w:rPr>
                <w:rFonts w:ascii="Times New Roman CYR" w:eastAsia="Times New Roman" w:hAnsi="Times New Roman CYR" w:cs="Times New Roman"/>
                <w:b/>
                <w:bCs/>
                <w:sz w:val="24"/>
                <w:szCs w:val="20"/>
                <w:lang w:val="ru-RU" w:eastAsia="ru-RU"/>
              </w:rPr>
            </w:pPr>
            <w:r w:rsidRPr="008C304E">
              <w:rPr>
                <w:rFonts w:ascii="Times New Roman CYR" w:eastAsia="Times New Roman" w:hAnsi="Times New Roman CYR" w:cs="Times New Roman"/>
                <w:b/>
                <w:bCs/>
                <w:sz w:val="24"/>
                <w:szCs w:val="20"/>
                <w:lang w:val="ru-RU" w:eastAsia="ru-RU"/>
              </w:rPr>
              <w:lastRenderedPageBreak/>
              <w:t>4</w:t>
            </w:r>
          </w:p>
        </w:tc>
        <w:tc>
          <w:tcPr>
            <w:tcW w:w="4466" w:type="dxa"/>
            <w:tcBorders>
              <w:top w:val="single" w:sz="4" w:space="0" w:color="auto"/>
              <w:left w:val="single" w:sz="4" w:space="0" w:color="000000"/>
              <w:bottom w:val="single" w:sz="4" w:space="0" w:color="000000"/>
              <w:right w:val="single" w:sz="4" w:space="0" w:color="000000"/>
            </w:tcBorders>
            <w:hideMark/>
          </w:tcPr>
          <w:p w14:paraId="513CF920" w14:textId="77777777" w:rsidR="008C304E" w:rsidRPr="008C304E" w:rsidRDefault="008C304E" w:rsidP="008C304E">
            <w:pPr>
              <w:widowControl w:val="0"/>
              <w:spacing w:after="0" w:line="240" w:lineRule="auto"/>
              <w:jc w:val="both"/>
              <w:rPr>
                <w:rFonts w:ascii="Times New Roman CYR" w:eastAsia="Times New Roman" w:hAnsi="Times New Roman CYR" w:cs="Times New Roman"/>
                <w:b/>
                <w:sz w:val="24"/>
                <w:szCs w:val="20"/>
                <w:lang w:val="ru-RU" w:eastAsia="ru-RU"/>
              </w:rPr>
            </w:pPr>
            <w:proofErr w:type="spellStart"/>
            <w:r w:rsidRPr="008C304E">
              <w:rPr>
                <w:rFonts w:ascii="Times New Roman" w:eastAsia="Calibri" w:hAnsi="Times New Roman" w:cs="Times New Roman"/>
                <w:sz w:val="24"/>
                <w:szCs w:val="20"/>
                <w:lang w:val="ru-RU" w:eastAsia="ru-RU"/>
              </w:rPr>
              <w:t>Замовник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може</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прийняти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рішення</w:t>
            </w:r>
            <w:proofErr w:type="spellEnd"/>
            <w:r w:rsidRPr="008C304E">
              <w:rPr>
                <w:rFonts w:ascii="Times New Roman" w:eastAsia="Calibri" w:hAnsi="Times New Roman" w:cs="Times New Roman"/>
                <w:sz w:val="24"/>
                <w:szCs w:val="20"/>
                <w:lang w:val="ru-RU" w:eastAsia="ru-RU"/>
              </w:rPr>
              <w:t xml:space="preserve"> про </w:t>
            </w:r>
            <w:proofErr w:type="spellStart"/>
            <w:r w:rsidRPr="008C304E">
              <w:rPr>
                <w:rFonts w:ascii="Times New Roman" w:eastAsia="Calibri" w:hAnsi="Times New Roman" w:cs="Times New Roman"/>
                <w:sz w:val="24"/>
                <w:szCs w:val="20"/>
                <w:lang w:val="ru-RU" w:eastAsia="ru-RU"/>
              </w:rPr>
              <w:t>відмову</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учаснику</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участі</w:t>
            </w:r>
            <w:proofErr w:type="spellEnd"/>
            <w:r w:rsidRPr="008C304E">
              <w:rPr>
                <w:rFonts w:ascii="Times New Roman" w:eastAsia="Calibri" w:hAnsi="Times New Roman" w:cs="Times New Roman"/>
                <w:sz w:val="24"/>
                <w:szCs w:val="20"/>
                <w:lang w:val="ru-RU" w:eastAsia="ru-RU"/>
              </w:rPr>
              <w:t xml:space="preserve"> у </w:t>
            </w:r>
            <w:proofErr w:type="spellStart"/>
            <w:r w:rsidRPr="008C304E">
              <w:rPr>
                <w:rFonts w:ascii="Times New Roman" w:eastAsia="Calibri" w:hAnsi="Times New Roman" w:cs="Times New Roman"/>
                <w:sz w:val="24"/>
                <w:szCs w:val="20"/>
                <w:lang w:val="ru-RU" w:eastAsia="ru-RU"/>
              </w:rPr>
              <w:t>відкритих</w:t>
            </w:r>
            <w:proofErr w:type="spellEnd"/>
            <w:r w:rsidRPr="008C304E">
              <w:rPr>
                <w:rFonts w:ascii="Times New Roman" w:eastAsia="Calibri" w:hAnsi="Times New Roman" w:cs="Times New Roman"/>
                <w:sz w:val="24"/>
                <w:szCs w:val="20"/>
                <w:lang w:val="ru-RU" w:eastAsia="ru-RU"/>
              </w:rPr>
              <w:t xml:space="preserve"> торгах та </w:t>
            </w:r>
            <w:proofErr w:type="spellStart"/>
            <w:r w:rsidRPr="008C304E">
              <w:rPr>
                <w:rFonts w:ascii="Times New Roman" w:eastAsia="Calibri" w:hAnsi="Times New Roman" w:cs="Times New Roman"/>
                <w:sz w:val="24"/>
                <w:szCs w:val="20"/>
                <w:lang w:val="ru-RU" w:eastAsia="ru-RU"/>
              </w:rPr>
              <w:t>може</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відхилити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тендерну</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пропозицію</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разі</w:t>
            </w:r>
            <w:proofErr w:type="spellEnd"/>
            <w:r w:rsidRPr="008C304E">
              <w:rPr>
                <w:rFonts w:ascii="Times New Roman" w:eastAsia="Calibri" w:hAnsi="Times New Roman" w:cs="Times New Roman"/>
                <w:sz w:val="24"/>
                <w:szCs w:val="20"/>
                <w:lang w:val="ru-RU" w:eastAsia="ru-RU"/>
              </w:rPr>
              <w:t xml:space="preserve">, коли </w:t>
            </w:r>
            <w:proofErr w:type="spellStart"/>
            <w:r w:rsidRPr="008C304E">
              <w:rPr>
                <w:rFonts w:ascii="Times New Roman" w:eastAsia="Calibri" w:hAnsi="Times New Roman" w:cs="Times New Roman"/>
                <w:sz w:val="24"/>
                <w:szCs w:val="20"/>
                <w:lang w:val="ru-RU" w:eastAsia="ru-RU"/>
              </w:rPr>
              <w:t>учасник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не </w:t>
            </w:r>
            <w:proofErr w:type="spellStart"/>
            <w:r w:rsidRPr="008C304E">
              <w:rPr>
                <w:rFonts w:ascii="Times New Roman" w:eastAsia="Calibri" w:hAnsi="Times New Roman" w:cs="Times New Roman"/>
                <w:sz w:val="24"/>
                <w:szCs w:val="20"/>
                <w:lang w:val="ru-RU" w:eastAsia="ru-RU"/>
              </w:rPr>
              <w:t>виконав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свої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зобов’язання</w:t>
            </w:r>
            <w:proofErr w:type="spellEnd"/>
            <w:r w:rsidRPr="008C304E">
              <w:rPr>
                <w:rFonts w:ascii="Times New Roman" w:eastAsia="Calibri" w:hAnsi="Times New Roman" w:cs="Times New Roman"/>
                <w:sz w:val="24"/>
                <w:szCs w:val="20"/>
                <w:lang w:val="ru-RU" w:eastAsia="ru-RU"/>
              </w:rPr>
              <w:t xml:space="preserve"> за </w:t>
            </w:r>
            <w:proofErr w:type="spellStart"/>
            <w:r w:rsidRPr="008C304E">
              <w:rPr>
                <w:rFonts w:ascii="Times New Roman" w:eastAsia="Calibri" w:hAnsi="Times New Roman" w:cs="Times New Roman"/>
                <w:sz w:val="24"/>
                <w:szCs w:val="20"/>
                <w:lang w:val="ru-RU" w:eastAsia="ru-RU"/>
              </w:rPr>
              <w:t>раніше</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укладеним</w:t>
            </w:r>
            <w:proofErr w:type="spellEnd"/>
            <w:r w:rsidRPr="008C304E">
              <w:rPr>
                <w:rFonts w:ascii="Times New Roman" w:eastAsia="Calibri" w:hAnsi="Times New Roman" w:cs="Times New Roman"/>
                <w:sz w:val="24"/>
                <w:szCs w:val="20"/>
                <w:lang w:val="ru-RU" w:eastAsia="ru-RU"/>
              </w:rPr>
              <w:t xml:space="preserve"> договором про </w:t>
            </w:r>
            <w:proofErr w:type="spellStart"/>
            <w:r w:rsidRPr="008C304E">
              <w:rPr>
                <w:rFonts w:ascii="Times New Roman" w:eastAsia="Calibri" w:hAnsi="Times New Roman" w:cs="Times New Roman"/>
                <w:sz w:val="24"/>
                <w:szCs w:val="20"/>
                <w:lang w:val="ru-RU" w:eastAsia="ru-RU"/>
              </w:rPr>
              <w:t>закупівлю</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цим</w:t>
            </w:r>
            <w:proofErr w:type="spellEnd"/>
            <w:r w:rsidRPr="008C304E">
              <w:rPr>
                <w:rFonts w:ascii="Times New Roman" w:eastAsia="Calibri" w:hAnsi="Times New Roman" w:cs="Times New Roman"/>
                <w:sz w:val="24"/>
                <w:szCs w:val="20"/>
                <w:lang w:val="ru-RU" w:eastAsia="ru-RU"/>
              </w:rPr>
              <w:t xml:space="preserve"> самим </w:t>
            </w:r>
            <w:proofErr w:type="spellStart"/>
            <w:r w:rsidRPr="008C304E">
              <w:rPr>
                <w:rFonts w:ascii="Times New Roman" w:eastAsia="Calibri" w:hAnsi="Times New Roman" w:cs="Times New Roman"/>
                <w:sz w:val="24"/>
                <w:szCs w:val="20"/>
                <w:lang w:val="ru-RU" w:eastAsia="ru-RU"/>
              </w:rPr>
              <w:t>замовником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що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призвело</w:t>
            </w:r>
            <w:proofErr w:type="spellEnd"/>
            <w:r w:rsidRPr="008C304E">
              <w:rPr>
                <w:rFonts w:ascii="Times New Roman" w:eastAsia="Calibri" w:hAnsi="Times New Roman" w:cs="Times New Roman"/>
                <w:sz w:val="24"/>
                <w:szCs w:val="20"/>
                <w:lang w:val="ru-RU" w:eastAsia="ru-RU"/>
              </w:rPr>
              <w:t xml:space="preserve"> до </w:t>
            </w:r>
            <w:proofErr w:type="spellStart"/>
            <w:r w:rsidRPr="008C304E">
              <w:rPr>
                <w:rFonts w:ascii="Times New Roman" w:eastAsia="Calibri" w:hAnsi="Times New Roman" w:cs="Times New Roman"/>
                <w:sz w:val="24"/>
                <w:szCs w:val="20"/>
                <w:lang w:val="ru-RU" w:eastAsia="ru-RU"/>
              </w:rPr>
              <w:t>його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дострокового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розірвання</w:t>
            </w:r>
            <w:proofErr w:type="spellEnd"/>
            <w:r w:rsidRPr="008C304E">
              <w:rPr>
                <w:rFonts w:ascii="Times New Roman" w:eastAsia="Calibri" w:hAnsi="Times New Roman" w:cs="Times New Roman"/>
                <w:sz w:val="24"/>
                <w:szCs w:val="20"/>
                <w:lang w:val="ru-RU" w:eastAsia="ru-RU"/>
              </w:rPr>
              <w:t xml:space="preserve">, і </w:t>
            </w:r>
            <w:proofErr w:type="spellStart"/>
            <w:r w:rsidRPr="008C304E">
              <w:rPr>
                <w:rFonts w:ascii="Times New Roman" w:eastAsia="Calibri" w:hAnsi="Times New Roman" w:cs="Times New Roman"/>
                <w:sz w:val="24"/>
                <w:szCs w:val="20"/>
                <w:lang w:val="ru-RU" w:eastAsia="ru-RU"/>
              </w:rPr>
              <w:t>було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застосовано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санкції</w:t>
            </w:r>
            <w:proofErr w:type="spellEnd"/>
            <w:r w:rsidRPr="008C304E">
              <w:rPr>
                <w:rFonts w:ascii="Times New Roman" w:eastAsia="Calibri" w:hAnsi="Times New Roman" w:cs="Times New Roman"/>
                <w:sz w:val="24"/>
                <w:szCs w:val="20"/>
                <w:lang w:val="ru-RU" w:eastAsia="ru-RU"/>
              </w:rPr>
              <w:t xml:space="preserve"> у </w:t>
            </w:r>
            <w:proofErr w:type="spellStart"/>
            <w:r w:rsidRPr="008C304E">
              <w:rPr>
                <w:rFonts w:ascii="Times New Roman" w:eastAsia="Calibri" w:hAnsi="Times New Roman" w:cs="Times New Roman"/>
                <w:sz w:val="24"/>
                <w:szCs w:val="20"/>
                <w:lang w:val="ru-RU" w:eastAsia="ru-RU"/>
              </w:rPr>
              <w:t>вигляді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штрафів</w:t>
            </w:r>
            <w:proofErr w:type="spellEnd"/>
            <w:r w:rsidRPr="008C304E">
              <w:rPr>
                <w:rFonts w:ascii="Times New Roman" w:eastAsia="Calibri" w:hAnsi="Times New Roman" w:cs="Times New Roman"/>
                <w:sz w:val="24"/>
                <w:szCs w:val="20"/>
                <w:lang w:val="ru-RU" w:eastAsia="ru-RU"/>
              </w:rPr>
              <w:t xml:space="preserve"> та/</w:t>
            </w:r>
            <w:proofErr w:type="spellStart"/>
            <w:r w:rsidRPr="008C304E">
              <w:rPr>
                <w:rFonts w:ascii="Times New Roman" w:eastAsia="Calibri" w:hAnsi="Times New Roman" w:cs="Times New Roman"/>
                <w:sz w:val="24"/>
                <w:szCs w:val="20"/>
                <w:lang w:val="ru-RU" w:eastAsia="ru-RU"/>
              </w:rPr>
              <w:t>або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відшкодування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збитків</w:t>
            </w:r>
            <w:proofErr w:type="spellEnd"/>
            <w:r w:rsidRPr="008C304E">
              <w:rPr>
                <w:rFonts w:ascii="Times New Roman" w:eastAsia="Calibri" w:hAnsi="Times New Roman" w:cs="Times New Roman"/>
                <w:sz w:val="24"/>
                <w:szCs w:val="20"/>
                <w:lang w:val="ru-RU" w:eastAsia="ru-RU"/>
              </w:rPr>
              <w:t xml:space="preserve"> - </w:t>
            </w:r>
            <w:proofErr w:type="spellStart"/>
            <w:r w:rsidRPr="008C304E">
              <w:rPr>
                <w:rFonts w:ascii="Times New Roman" w:eastAsia="Calibri" w:hAnsi="Times New Roman" w:cs="Times New Roman"/>
                <w:sz w:val="24"/>
                <w:szCs w:val="20"/>
                <w:lang w:val="ru-RU" w:eastAsia="ru-RU"/>
              </w:rPr>
              <w:t>протягом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трьох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років</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дати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дострокового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розірвання</w:t>
            </w:r>
            <w:proofErr w:type="spellEnd"/>
            <w:r w:rsidRPr="008C304E">
              <w:rPr>
                <w:rFonts w:ascii="Times New Roman" w:eastAsia="Calibri" w:hAnsi="Times New Roman" w:cs="Times New Roman"/>
                <w:sz w:val="24"/>
                <w:szCs w:val="20"/>
                <w:lang w:val="ru-RU" w:eastAsia="ru-RU"/>
              </w:rPr>
              <w:t xml:space="preserve"> такого договору. </w:t>
            </w:r>
            <w:proofErr w:type="spellStart"/>
            <w:r w:rsidRPr="008C304E">
              <w:rPr>
                <w:rFonts w:ascii="Times New Roman" w:eastAsia="Calibri" w:hAnsi="Times New Roman" w:cs="Times New Roman"/>
                <w:sz w:val="24"/>
                <w:szCs w:val="20"/>
                <w:lang w:val="ru-RU" w:eastAsia="ru-RU"/>
              </w:rPr>
              <w:t>Учасник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що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перебуває</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обставинах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зазначених</w:t>
            </w:r>
            <w:proofErr w:type="spellEnd"/>
            <w:r w:rsidRPr="008C304E">
              <w:rPr>
                <w:rFonts w:ascii="Times New Roman" w:eastAsia="Calibri" w:hAnsi="Times New Roman" w:cs="Times New Roman"/>
                <w:sz w:val="24"/>
                <w:szCs w:val="20"/>
                <w:lang w:val="ru-RU" w:eastAsia="ru-RU"/>
              </w:rPr>
              <w:t xml:space="preserve"> у </w:t>
            </w:r>
            <w:proofErr w:type="spellStart"/>
            <w:r w:rsidRPr="008C304E">
              <w:rPr>
                <w:rFonts w:ascii="Times New Roman" w:eastAsia="Calibri" w:hAnsi="Times New Roman" w:cs="Times New Roman"/>
                <w:sz w:val="24"/>
                <w:szCs w:val="20"/>
                <w:lang w:val="ru-RU" w:eastAsia="ru-RU"/>
              </w:rPr>
              <w:t>цьому</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абзаці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може</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надати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підтвердження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вжиття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заходів</w:t>
            </w:r>
            <w:proofErr w:type="spellEnd"/>
            <w:r w:rsidRPr="008C304E">
              <w:rPr>
                <w:rFonts w:ascii="Times New Roman" w:eastAsia="Calibri" w:hAnsi="Times New Roman" w:cs="Times New Roman"/>
                <w:sz w:val="24"/>
                <w:szCs w:val="20"/>
                <w:lang w:val="ru-RU" w:eastAsia="ru-RU"/>
              </w:rPr>
              <w:t xml:space="preserve"> для </w:t>
            </w:r>
            <w:proofErr w:type="spellStart"/>
            <w:r w:rsidRPr="008C304E">
              <w:rPr>
                <w:rFonts w:ascii="Times New Roman" w:eastAsia="Calibri" w:hAnsi="Times New Roman" w:cs="Times New Roman"/>
                <w:sz w:val="24"/>
                <w:szCs w:val="20"/>
                <w:lang w:val="ru-RU" w:eastAsia="ru-RU"/>
              </w:rPr>
              <w:t>доведення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своєї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надійності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незважаючи</w:t>
            </w:r>
            <w:proofErr w:type="spellEnd"/>
            <w:r w:rsidRPr="008C304E">
              <w:rPr>
                <w:rFonts w:ascii="Times New Roman" w:eastAsia="Calibri" w:hAnsi="Times New Roman" w:cs="Times New Roman"/>
                <w:sz w:val="24"/>
                <w:szCs w:val="20"/>
                <w:lang w:val="ru-RU" w:eastAsia="ru-RU"/>
              </w:rPr>
              <w:t xml:space="preserve"> на </w:t>
            </w:r>
            <w:proofErr w:type="spellStart"/>
            <w:r w:rsidRPr="008C304E">
              <w:rPr>
                <w:rFonts w:ascii="Times New Roman" w:eastAsia="Calibri" w:hAnsi="Times New Roman" w:cs="Times New Roman"/>
                <w:sz w:val="24"/>
                <w:szCs w:val="20"/>
                <w:lang w:val="ru-RU" w:eastAsia="ru-RU"/>
              </w:rPr>
              <w:t>наявність</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відповідної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підстави</w:t>
            </w:r>
            <w:proofErr w:type="spellEnd"/>
            <w:r w:rsidRPr="008C304E">
              <w:rPr>
                <w:rFonts w:ascii="Times New Roman" w:eastAsia="Calibri" w:hAnsi="Times New Roman" w:cs="Times New Roman"/>
                <w:sz w:val="24"/>
                <w:szCs w:val="20"/>
                <w:lang w:val="ru-RU" w:eastAsia="ru-RU"/>
              </w:rPr>
              <w:t xml:space="preserve"> для </w:t>
            </w:r>
            <w:proofErr w:type="spellStart"/>
            <w:r w:rsidRPr="008C304E">
              <w:rPr>
                <w:rFonts w:ascii="Times New Roman" w:eastAsia="Calibri" w:hAnsi="Times New Roman" w:cs="Times New Roman"/>
                <w:sz w:val="24"/>
                <w:szCs w:val="20"/>
                <w:lang w:val="ru-RU" w:eastAsia="ru-RU"/>
              </w:rPr>
              <w:t>відмови</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участі</w:t>
            </w:r>
            <w:proofErr w:type="spellEnd"/>
            <w:r w:rsidRPr="008C304E">
              <w:rPr>
                <w:rFonts w:ascii="Times New Roman" w:eastAsia="Calibri" w:hAnsi="Times New Roman" w:cs="Times New Roman"/>
                <w:sz w:val="24"/>
                <w:szCs w:val="20"/>
                <w:lang w:val="ru-RU" w:eastAsia="ru-RU"/>
              </w:rPr>
              <w:t xml:space="preserve"> у </w:t>
            </w:r>
            <w:proofErr w:type="spellStart"/>
            <w:r w:rsidRPr="008C304E">
              <w:rPr>
                <w:rFonts w:ascii="Times New Roman" w:eastAsia="Calibri" w:hAnsi="Times New Roman" w:cs="Times New Roman"/>
                <w:sz w:val="24"/>
                <w:szCs w:val="20"/>
                <w:lang w:val="ru-RU" w:eastAsia="ru-RU"/>
              </w:rPr>
              <w:t>відкритих</w:t>
            </w:r>
            <w:proofErr w:type="spellEnd"/>
            <w:r w:rsidRPr="008C304E">
              <w:rPr>
                <w:rFonts w:ascii="Times New Roman" w:eastAsia="Calibri" w:hAnsi="Times New Roman" w:cs="Times New Roman"/>
                <w:sz w:val="24"/>
                <w:szCs w:val="20"/>
                <w:lang w:val="ru-RU" w:eastAsia="ru-RU"/>
              </w:rPr>
              <w:t xml:space="preserve"> торгах. Для </w:t>
            </w:r>
            <w:proofErr w:type="spellStart"/>
            <w:r w:rsidRPr="008C304E">
              <w:rPr>
                <w:rFonts w:ascii="Times New Roman" w:eastAsia="Calibri" w:hAnsi="Times New Roman" w:cs="Times New Roman"/>
                <w:sz w:val="24"/>
                <w:szCs w:val="20"/>
                <w:lang w:val="ru-RU" w:eastAsia="ru-RU"/>
              </w:rPr>
              <w:t>цього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суб’єкт</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господарювання</w:t>
            </w:r>
            <w:proofErr w:type="spellEnd"/>
            <w:r w:rsidRPr="008C304E">
              <w:rPr>
                <w:rFonts w:ascii="Times New Roman" w:eastAsia="Calibri" w:hAnsi="Times New Roman" w:cs="Times New Roman"/>
                <w:sz w:val="24"/>
                <w:szCs w:val="20"/>
                <w:lang w:val="ru-RU" w:eastAsia="ru-RU"/>
              </w:rPr>
              <w:t xml:space="preserve">) повинен довести, </w:t>
            </w:r>
            <w:proofErr w:type="spellStart"/>
            <w:r w:rsidRPr="008C304E">
              <w:rPr>
                <w:rFonts w:ascii="Times New Roman" w:eastAsia="Calibri" w:hAnsi="Times New Roman" w:cs="Times New Roman"/>
                <w:sz w:val="24"/>
                <w:szCs w:val="20"/>
                <w:lang w:val="ru-RU" w:eastAsia="ru-RU"/>
              </w:rPr>
              <w:t>що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він</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сплатив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або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зобов’язався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сплатити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відповідні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зобов’язання</w:t>
            </w:r>
            <w:proofErr w:type="spellEnd"/>
            <w:r w:rsidRPr="008C304E">
              <w:rPr>
                <w:rFonts w:ascii="Times New Roman" w:eastAsia="Calibri" w:hAnsi="Times New Roman" w:cs="Times New Roman"/>
                <w:sz w:val="24"/>
                <w:szCs w:val="20"/>
                <w:lang w:val="ru-RU" w:eastAsia="ru-RU"/>
              </w:rPr>
              <w:t xml:space="preserve"> та </w:t>
            </w:r>
            <w:proofErr w:type="spellStart"/>
            <w:r w:rsidRPr="008C304E">
              <w:rPr>
                <w:rFonts w:ascii="Times New Roman" w:eastAsia="Calibri" w:hAnsi="Times New Roman" w:cs="Times New Roman"/>
                <w:sz w:val="24"/>
                <w:szCs w:val="20"/>
                <w:lang w:val="ru-RU" w:eastAsia="ru-RU"/>
              </w:rPr>
              <w:t>відшкодування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завданих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збитків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Якщо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замовник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вважає</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таке</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підтвердження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достатнім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учаснику</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не </w:t>
            </w:r>
            <w:proofErr w:type="spellStart"/>
            <w:r w:rsidRPr="008C304E">
              <w:rPr>
                <w:rFonts w:ascii="Times New Roman" w:eastAsia="Calibri" w:hAnsi="Times New Roman" w:cs="Times New Roman"/>
                <w:sz w:val="24"/>
                <w:szCs w:val="20"/>
                <w:lang w:val="ru-RU" w:eastAsia="ru-RU"/>
              </w:rPr>
              <w:t>може</w:t>
            </w:r>
            <w:proofErr w:type="spellEnd"/>
            <w:r w:rsidRPr="008C304E">
              <w:rPr>
                <w:rFonts w:ascii="Times New Roman" w:eastAsia="Calibri" w:hAnsi="Times New Roman" w:cs="Times New Roman"/>
                <w:sz w:val="24"/>
                <w:szCs w:val="20"/>
                <w:lang w:val="ru-RU" w:eastAsia="ru-RU"/>
              </w:rPr>
              <w:t xml:space="preserve"> бути </w:t>
            </w:r>
            <w:proofErr w:type="spellStart"/>
            <w:r w:rsidRPr="008C304E">
              <w:rPr>
                <w:rFonts w:ascii="Times New Roman" w:eastAsia="Calibri" w:hAnsi="Times New Roman" w:cs="Times New Roman"/>
                <w:sz w:val="24"/>
                <w:szCs w:val="20"/>
                <w:lang w:val="ru-RU" w:eastAsia="ru-RU"/>
              </w:rPr>
              <w:t>відмовлено</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участі</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процедурі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w:t>
            </w:r>
            <w:r w:rsidRPr="008C304E">
              <w:rPr>
                <w:rFonts w:ascii="Times New Roman CYR" w:eastAsia="Times New Roman" w:hAnsi="Times New Roman CYR" w:cs="Times New Roman"/>
                <w:b/>
                <w:sz w:val="24"/>
                <w:szCs w:val="20"/>
                <w:lang w:val="ru-RU" w:eastAsia="ru-RU"/>
              </w:rPr>
              <w:t xml:space="preserve"> </w:t>
            </w:r>
          </w:p>
          <w:p w14:paraId="2B2E257B" w14:textId="77777777" w:rsidR="008C304E" w:rsidRPr="008C304E" w:rsidRDefault="008C304E" w:rsidP="008C304E">
            <w:pPr>
              <w:widowControl w:val="0"/>
              <w:spacing w:after="0" w:line="240" w:lineRule="auto"/>
              <w:jc w:val="both"/>
              <w:rPr>
                <w:rFonts w:ascii="Times New Roman CYR" w:eastAsia="Times New Roman" w:hAnsi="Times New Roman CYR" w:cs="Times New Roman"/>
                <w:b/>
                <w:bCs/>
                <w:sz w:val="24"/>
                <w:szCs w:val="20"/>
                <w:lang w:val="ru-RU" w:eastAsia="ru-RU"/>
              </w:rPr>
            </w:pPr>
            <w:r w:rsidRPr="008C304E">
              <w:rPr>
                <w:rFonts w:ascii="Times New Roman CYR" w:eastAsia="Times New Roman" w:hAnsi="Times New Roman CYR" w:cs="Times New Roman"/>
                <w:b/>
                <w:sz w:val="24"/>
                <w:szCs w:val="20"/>
                <w:lang w:val="ru-RU" w:eastAsia="ru-RU"/>
              </w:rPr>
              <w:t xml:space="preserve">(абз.14 п.44 </w:t>
            </w:r>
            <w:proofErr w:type="spellStart"/>
            <w:r w:rsidRPr="008C304E">
              <w:rPr>
                <w:rFonts w:ascii="Times New Roman CYR" w:eastAsia="Times New Roman" w:hAnsi="Times New Roman CYR" w:cs="Times New Roman"/>
                <w:b/>
                <w:sz w:val="24"/>
                <w:szCs w:val="20"/>
                <w:lang w:val="ru-RU" w:eastAsia="ru-RU"/>
              </w:rPr>
              <w:t>Особливостей</w:t>
            </w:r>
            <w:proofErr w:type="spellEnd"/>
            <w:r w:rsidRPr="008C304E">
              <w:rPr>
                <w:rFonts w:ascii="Times New Roman CYR" w:eastAsia="Times New Roman" w:hAnsi="Times New Roman CYR" w:cs="Times New Roman"/>
                <w:b/>
                <w:sz w:val="24"/>
                <w:szCs w:val="20"/>
                <w:lang w:val="ru-RU" w:eastAsia="ru-RU"/>
              </w:rPr>
              <w:t>)</w:t>
            </w:r>
          </w:p>
        </w:tc>
        <w:tc>
          <w:tcPr>
            <w:tcW w:w="4818" w:type="dxa"/>
            <w:tcBorders>
              <w:top w:val="single" w:sz="4" w:space="0" w:color="000000"/>
              <w:left w:val="single" w:sz="4" w:space="0" w:color="000000"/>
              <w:bottom w:val="single" w:sz="4" w:space="0" w:color="auto"/>
              <w:right w:val="single" w:sz="4" w:space="0" w:color="000000"/>
            </w:tcBorders>
            <w:hideMark/>
          </w:tcPr>
          <w:p w14:paraId="2460A5E5" w14:textId="77777777" w:rsidR="008C304E" w:rsidRPr="008C304E" w:rsidRDefault="008C304E" w:rsidP="008C304E">
            <w:pPr>
              <w:keepNext/>
              <w:keepLines/>
              <w:widowControl w:val="0"/>
              <w:tabs>
                <w:tab w:val="left" w:pos="1080"/>
              </w:tabs>
              <w:spacing w:after="0" w:line="240" w:lineRule="auto"/>
              <w:jc w:val="both"/>
              <w:rPr>
                <w:rFonts w:ascii="Times New Roman CYR" w:eastAsia="Times New Roman" w:hAnsi="Times New Roman CYR" w:cs="Times New Roman"/>
                <w:sz w:val="24"/>
                <w:szCs w:val="20"/>
                <w:lang w:val="ru-RU" w:eastAsia="uk-UA"/>
              </w:rPr>
            </w:pPr>
            <w:proofErr w:type="spellStart"/>
            <w:r w:rsidRPr="008C304E">
              <w:rPr>
                <w:rFonts w:ascii="Times New Roman CYR" w:eastAsia="Times New Roman" w:hAnsi="Times New Roman CYR" w:cs="Times New Roman"/>
                <w:sz w:val="24"/>
                <w:szCs w:val="20"/>
                <w:lang w:val="ru-RU" w:eastAsia="uk-UA"/>
              </w:rPr>
              <w:t>Спосіб</w:t>
            </w:r>
            <w:proofErr w:type="spellEnd"/>
            <w:r w:rsidRPr="008C304E">
              <w:rPr>
                <w:rFonts w:ascii="Times New Roman CYR" w:eastAsia="Times New Roman" w:hAnsi="Times New Roman CYR" w:cs="Times New Roman"/>
                <w:sz w:val="24"/>
                <w:szCs w:val="20"/>
                <w:lang w:val="ru-RU" w:eastAsia="uk-UA"/>
              </w:rPr>
              <w:t xml:space="preserve"> документального </w:t>
            </w:r>
            <w:proofErr w:type="spellStart"/>
            <w:r w:rsidRPr="008C304E">
              <w:rPr>
                <w:rFonts w:ascii="Times New Roman CYR" w:eastAsia="Times New Roman" w:hAnsi="Times New Roman CYR" w:cs="Times New Roman"/>
                <w:sz w:val="24"/>
                <w:szCs w:val="20"/>
                <w:lang w:val="ru-RU" w:eastAsia="uk-UA"/>
              </w:rPr>
              <w:t>підтвердження</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визначається</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переможцем</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самостійно</w:t>
            </w:r>
            <w:proofErr w:type="spellEnd"/>
            <w:r w:rsidRPr="008C304E">
              <w:rPr>
                <w:rFonts w:ascii="Times New Roman CYR" w:eastAsia="Times New Roman" w:hAnsi="Times New Roman CYR" w:cs="Times New Roman"/>
                <w:sz w:val="24"/>
                <w:szCs w:val="20"/>
                <w:lang w:val="ru-RU" w:eastAsia="uk-UA"/>
              </w:rPr>
              <w:t xml:space="preserve">. (Н-д, </w:t>
            </w:r>
            <w:proofErr w:type="spellStart"/>
            <w:r w:rsidRPr="008C304E">
              <w:rPr>
                <w:rFonts w:ascii="Times New Roman CYR" w:eastAsia="Times New Roman" w:hAnsi="Times New Roman CYR" w:cs="Times New Roman"/>
                <w:sz w:val="24"/>
                <w:szCs w:val="20"/>
                <w:lang w:val="ru-RU" w:eastAsia="uk-UA"/>
              </w:rPr>
              <w:t>інформація</w:t>
            </w:r>
            <w:proofErr w:type="spellEnd"/>
            <w:r w:rsidRPr="008C304E">
              <w:rPr>
                <w:rFonts w:ascii="Times New Roman CYR" w:eastAsia="Times New Roman" w:hAnsi="Times New Roman CYR" w:cs="Times New Roman"/>
                <w:sz w:val="24"/>
                <w:szCs w:val="20"/>
                <w:lang w:val="ru-RU" w:eastAsia="uk-UA"/>
              </w:rPr>
              <w:t xml:space="preserve"> про </w:t>
            </w:r>
            <w:proofErr w:type="spellStart"/>
            <w:r w:rsidRPr="008C304E">
              <w:rPr>
                <w:rFonts w:ascii="Times New Roman CYR" w:eastAsia="Times New Roman" w:hAnsi="Times New Roman CYR" w:cs="Times New Roman"/>
                <w:sz w:val="24"/>
                <w:szCs w:val="20"/>
                <w:lang w:val="ru-RU" w:eastAsia="uk-UA"/>
              </w:rPr>
              <w:t>відсутність</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підстав</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може</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надаватися</w:t>
            </w:r>
            <w:proofErr w:type="spellEnd"/>
            <w:r w:rsidRPr="008C304E">
              <w:rPr>
                <w:rFonts w:ascii="Times New Roman CYR" w:eastAsia="Times New Roman" w:hAnsi="Times New Roman CYR" w:cs="Times New Roman"/>
                <w:sz w:val="24"/>
                <w:szCs w:val="20"/>
                <w:lang w:val="ru-RU" w:eastAsia="uk-UA"/>
              </w:rPr>
              <w:t xml:space="preserve"> у </w:t>
            </w:r>
            <w:proofErr w:type="spellStart"/>
            <w:r w:rsidRPr="008C304E">
              <w:rPr>
                <w:rFonts w:ascii="Times New Roman CYR" w:eastAsia="Times New Roman" w:hAnsi="Times New Roman CYR" w:cs="Times New Roman"/>
                <w:sz w:val="24"/>
                <w:szCs w:val="20"/>
                <w:lang w:val="ru-RU" w:eastAsia="uk-UA"/>
              </w:rPr>
              <w:t>формі</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довідки</w:t>
            </w:r>
            <w:proofErr w:type="spellEnd"/>
            <w:r w:rsidRPr="008C304E">
              <w:rPr>
                <w:rFonts w:ascii="Times New Roman CYR" w:eastAsia="Times New Roman" w:hAnsi="Times New Roman CYR" w:cs="Times New Roman"/>
                <w:sz w:val="24"/>
                <w:szCs w:val="20"/>
                <w:lang w:val="ru-RU" w:eastAsia="uk-UA"/>
              </w:rPr>
              <w:t xml:space="preserve"> в </w:t>
            </w:r>
            <w:proofErr w:type="spellStart"/>
            <w:r w:rsidRPr="008C304E">
              <w:rPr>
                <w:rFonts w:ascii="Times New Roman CYR" w:eastAsia="Times New Roman" w:hAnsi="Times New Roman CYR" w:cs="Times New Roman"/>
                <w:sz w:val="24"/>
                <w:szCs w:val="20"/>
                <w:lang w:val="ru-RU" w:eastAsia="uk-UA"/>
              </w:rPr>
              <w:t>довільній</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формі</w:t>
            </w:r>
            <w:proofErr w:type="spellEnd"/>
            <w:r w:rsidRPr="008C304E">
              <w:rPr>
                <w:rFonts w:ascii="Times New Roman CYR" w:eastAsia="Times New Roman" w:hAnsi="Times New Roman CYR" w:cs="Times New Roman"/>
                <w:sz w:val="24"/>
                <w:szCs w:val="20"/>
                <w:lang w:val="ru-RU" w:eastAsia="uk-UA"/>
              </w:rPr>
              <w:t xml:space="preserve"> за </w:t>
            </w:r>
            <w:proofErr w:type="spellStart"/>
            <w:r w:rsidRPr="008C304E">
              <w:rPr>
                <w:rFonts w:ascii="Times New Roman CYR" w:eastAsia="Times New Roman" w:hAnsi="Times New Roman CYR" w:cs="Times New Roman"/>
                <w:sz w:val="24"/>
                <w:szCs w:val="20"/>
                <w:lang w:val="ru-RU" w:eastAsia="uk-UA"/>
              </w:rPr>
              <w:t>підписом</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уповноваженої</w:t>
            </w:r>
            <w:proofErr w:type="spellEnd"/>
            <w:r w:rsidRPr="008C304E">
              <w:rPr>
                <w:rFonts w:ascii="Times New Roman CYR" w:eastAsia="Times New Roman" w:hAnsi="Times New Roman CYR" w:cs="Times New Roman"/>
                <w:sz w:val="24"/>
                <w:szCs w:val="20"/>
                <w:lang w:val="ru-RU" w:eastAsia="uk-UA"/>
              </w:rPr>
              <w:t xml:space="preserve"> особи </w:t>
            </w:r>
            <w:proofErr w:type="spellStart"/>
            <w:r w:rsidRPr="008C304E">
              <w:rPr>
                <w:rFonts w:ascii="Times New Roman CYR" w:eastAsia="Times New Roman" w:hAnsi="Times New Roman CYR" w:cs="Times New Roman"/>
                <w:sz w:val="24"/>
                <w:szCs w:val="20"/>
                <w:lang w:val="ru-RU" w:eastAsia="uk-UA"/>
              </w:rPr>
              <w:t>учасника</w:t>
            </w:r>
            <w:proofErr w:type="spellEnd"/>
            <w:r w:rsidRPr="008C304E">
              <w:rPr>
                <w:rFonts w:ascii="Times New Roman CYR" w:eastAsia="Times New Roman" w:hAnsi="Times New Roman CYR" w:cs="Times New Roman"/>
                <w:sz w:val="24"/>
                <w:szCs w:val="20"/>
                <w:lang w:val="ru-RU" w:eastAsia="uk-UA"/>
              </w:rPr>
              <w:t xml:space="preserve"> та </w:t>
            </w:r>
            <w:proofErr w:type="spellStart"/>
            <w:r w:rsidRPr="008C304E">
              <w:rPr>
                <w:rFonts w:ascii="Times New Roman CYR" w:eastAsia="Times New Roman" w:hAnsi="Times New Roman CYR" w:cs="Times New Roman"/>
                <w:sz w:val="24"/>
                <w:szCs w:val="20"/>
                <w:lang w:val="ru-RU" w:eastAsia="uk-UA"/>
              </w:rPr>
              <w:t>завірену</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печаткою</w:t>
            </w:r>
            <w:proofErr w:type="spellEnd"/>
            <w:r w:rsidRPr="008C304E">
              <w:rPr>
                <w:rFonts w:ascii="Times New Roman CYR" w:eastAsia="Times New Roman" w:hAnsi="Times New Roman CYR" w:cs="Times New Roman"/>
                <w:sz w:val="24"/>
                <w:szCs w:val="20"/>
                <w:lang w:val="ru-RU" w:eastAsia="uk-UA"/>
              </w:rPr>
              <w:t xml:space="preserve"> (у </w:t>
            </w:r>
            <w:proofErr w:type="spellStart"/>
            <w:r w:rsidRPr="008C304E">
              <w:rPr>
                <w:rFonts w:ascii="Times New Roman CYR" w:eastAsia="Times New Roman" w:hAnsi="Times New Roman CYR" w:cs="Times New Roman"/>
                <w:sz w:val="24"/>
                <w:szCs w:val="20"/>
                <w:lang w:val="ru-RU" w:eastAsia="uk-UA"/>
              </w:rPr>
              <w:t>разі</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наявності</w:t>
            </w:r>
            <w:proofErr w:type="spellEnd"/>
            <w:r w:rsidRPr="008C304E">
              <w:rPr>
                <w:rFonts w:ascii="Times New Roman CYR" w:eastAsia="Times New Roman" w:hAnsi="Times New Roman CYR" w:cs="Times New Roman"/>
                <w:sz w:val="24"/>
                <w:szCs w:val="20"/>
                <w:lang w:val="ru-RU" w:eastAsia="uk-UA"/>
              </w:rPr>
              <w:t>)</w:t>
            </w:r>
          </w:p>
        </w:tc>
      </w:tr>
    </w:tbl>
    <w:p w14:paraId="7BA7C5BA" w14:textId="77777777" w:rsidR="008C304E" w:rsidRPr="008C304E" w:rsidRDefault="008C304E" w:rsidP="008C304E">
      <w:pPr>
        <w:widowControl w:val="0"/>
        <w:tabs>
          <w:tab w:val="left" w:pos="1080"/>
        </w:tabs>
        <w:spacing w:after="0" w:line="240" w:lineRule="auto"/>
        <w:jc w:val="both"/>
        <w:rPr>
          <w:rFonts w:ascii="Times New Roman CYR" w:eastAsia="Times New Roman" w:hAnsi="Times New Roman CYR" w:cs="Times New Roman"/>
          <w:b/>
          <w:bCs/>
          <w:sz w:val="24"/>
          <w:szCs w:val="20"/>
          <w:lang w:eastAsia="uk-UA"/>
        </w:rPr>
      </w:pPr>
    </w:p>
    <w:p w14:paraId="6E597617" w14:textId="77777777" w:rsidR="008C304E" w:rsidRPr="008C304E" w:rsidRDefault="008C304E" w:rsidP="008C304E">
      <w:pPr>
        <w:widowControl w:val="0"/>
        <w:tabs>
          <w:tab w:val="left" w:pos="1080"/>
        </w:tabs>
        <w:spacing w:after="0" w:line="240" w:lineRule="auto"/>
        <w:jc w:val="both"/>
        <w:rPr>
          <w:rFonts w:ascii="Times New Roman CYR" w:eastAsia="Times New Roman" w:hAnsi="Times New Roman CYR" w:cs="Times New Roman"/>
          <w:b/>
          <w:bCs/>
          <w:sz w:val="24"/>
          <w:szCs w:val="20"/>
          <w:lang w:eastAsia="ru-RU"/>
        </w:rPr>
      </w:pPr>
      <w:r w:rsidRPr="008C304E">
        <w:rPr>
          <w:rFonts w:ascii="Times New Roman CYR" w:eastAsia="Times New Roman" w:hAnsi="Times New Roman CYR" w:cs="Times New Roman"/>
          <w:b/>
          <w:bCs/>
          <w:sz w:val="24"/>
          <w:szCs w:val="20"/>
          <w:lang w:eastAsia="ru-RU"/>
        </w:rPr>
        <w:t>Примітка:</w:t>
      </w:r>
    </w:p>
    <w:p w14:paraId="79144491" w14:textId="77777777" w:rsidR="008C304E" w:rsidRPr="008C304E" w:rsidRDefault="008C304E" w:rsidP="008C304E">
      <w:pPr>
        <w:widowControl w:val="0"/>
        <w:shd w:val="clear" w:color="auto" w:fill="FFFFFF"/>
        <w:spacing w:after="0" w:line="240" w:lineRule="auto"/>
        <w:jc w:val="both"/>
        <w:rPr>
          <w:rFonts w:ascii="Times New Roman CYR" w:eastAsia="Times New Roman" w:hAnsi="Times New Roman CYR" w:cs="Times New Roman"/>
          <w:b/>
          <w:bCs/>
          <w:sz w:val="24"/>
          <w:szCs w:val="20"/>
          <w:lang w:eastAsia="ru-RU"/>
        </w:rPr>
      </w:pPr>
      <w:r w:rsidRPr="008C304E">
        <w:rPr>
          <w:rFonts w:ascii="Times New Roman CYR" w:eastAsia="Times New Roman" w:hAnsi="Times New Roman CYR" w:cs="Times New Roman"/>
          <w:b/>
          <w:bCs/>
          <w:sz w:val="24"/>
          <w:szCs w:val="20"/>
          <w:lang w:eastAsia="ru-RU"/>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w:t>
      </w:r>
      <w:proofErr w:type="spellStart"/>
      <w:r w:rsidRPr="008C304E">
        <w:rPr>
          <w:rFonts w:ascii="Times New Roman CYR" w:eastAsia="Times New Roman" w:hAnsi="Times New Roman CYR" w:cs="Times New Roman"/>
          <w:b/>
          <w:bCs/>
          <w:sz w:val="24"/>
          <w:szCs w:val="20"/>
          <w:lang w:eastAsia="ru-RU"/>
        </w:rPr>
        <w:t>закупівель</w:t>
      </w:r>
      <w:proofErr w:type="spellEnd"/>
      <w:r w:rsidRPr="008C304E">
        <w:rPr>
          <w:rFonts w:ascii="Times New Roman CYR" w:eastAsia="Times New Roman" w:hAnsi="Times New Roman CYR" w:cs="Times New Roman"/>
          <w:b/>
          <w:bCs/>
          <w:sz w:val="24"/>
          <w:szCs w:val="20"/>
          <w:lang w:eastAsia="ru-RU"/>
        </w:rPr>
        <w:t>, як наведено в таблиці, та/або шляхом надання гарантійного листа/довідки у довільній формі (учасник може надати один/одну гарантійний лист/довідку (спільний/спільну за пунктами 44 Особливостей), та/ або шляхом надання витягів з Єдиних державних реєстрів).</w:t>
      </w:r>
    </w:p>
    <w:p w14:paraId="19976464" w14:textId="77777777" w:rsidR="008C304E" w:rsidRPr="008C304E" w:rsidRDefault="008C304E" w:rsidP="008C304E">
      <w:pPr>
        <w:widowControl w:val="0"/>
        <w:shd w:val="clear" w:color="auto" w:fill="FFFFFF"/>
        <w:spacing w:after="0" w:line="240" w:lineRule="auto"/>
        <w:jc w:val="both"/>
        <w:rPr>
          <w:rFonts w:ascii="Times New Roman CYR" w:eastAsia="Times New Roman" w:hAnsi="Times New Roman CYR" w:cs="Times New Roman"/>
          <w:b/>
          <w:bCs/>
          <w:sz w:val="24"/>
          <w:szCs w:val="20"/>
          <w:lang w:eastAsia="ru-RU"/>
        </w:rPr>
      </w:pPr>
      <w:r w:rsidRPr="008C304E">
        <w:rPr>
          <w:rFonts w:ascii="Times New Roman CYR" w:eastAsia="Times New Roman" w:hAnsi="Times New Roman CYR" w:cs="Times New Roman"/>
          <w:b/>
          <w:bCs/>
          <w:sz w:val="24"/>
          <w:szCs w:val="20"/>
          <w:lang w:eastAsia="ru-RU"/>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п.44 Особливостей та відповідно до норм ч. 15 ст. 29, ст. 31, ч. 7 ст. 33 Закону та п.41 Особливостей.</w:t>
      </w:r>
    </w:p>
    <w:p w14:paraId="5FF31197" w14:textId="77777777" w:rsidR="008C304E" w:rsidRPr="008C304E" w:rsidRDefault="008C304E" w:rsidP="008C304E">
      <w:pPr>
        <w:widowControl w:val="0"/>
        <w:shd w:val="clear" w:color="auto" w:fill="FFFFFF"/>
        <w:spacing w:after="0" w:line="240" w:lineRule="auto"/>
        <w:jc w:val="both"/>
        <w:rPr>
          <w:rFonts w:ascii="Times New Roman CYR" w:eastAsia="Times New Roman" w:hAnsi="Times New Roman CYR" w:cs="Times New Roman"/>
          <w:b/>
          <w:bCs/>
          <w:sz w:val="24"/>
          <w:szCs w:val="20"/>
          <w:lang w:eastAsia="ru-RU"/>
        </w:rPr>
      </w:pPr>
      <w:r w:rsidRPr="008C304E">
        <w:rPr>
          <w:rFonts w:ascii="Times New Roman CYR" w:eastAsia="Times New Roman" w:hAnsi="Times New Roman CYR" w:cs="Times New Roman"/>
          <w:b/>
          <w:bCs/>
          <w:sz w:val="24"/>
          <w:szCs w:val="20"/>
          <w:lang w:eastAsia="ru-RU"/>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8C304E">
        <w:rPr>
          <w:rFonts w:ascii="Times New Roman CYR" w:eastAsia="Times New Roman" w:hAnsi="Times New Roman CYR" w:cs="Times New Roman"/>
          <w:b/>
          <w:bCs/>
          <w:sz w:val="24"/>
          <w:szCs w:val="20"/>
          <w:lang w:eastAsia="ru-RU"/>
        </w:rPr>
        <w:t>YouControl</w:t>
      </w:r>
      <w:proofErr w:type="spellEnd"/>
      <w:r w:rsidRPr="008C304E">
        <w:rPr>
          <w:rFonts w:ascii="Times New Roman CYR" w:eastAsia="Times New Roman" w:hAnsi="Times New Roman CYR" w:cs="Times New Roman"/>
          <w:b/>
          <w:bCs/>
          <w:sz w:val="24"/>
          <w:szCs w:val="20"/>
          <w:lang w:eastAsia="ru-RU"/>
        </w:rPr>
        <w:t xml:space="preserve"> або за допомогою інших сервісів (у разі функціонування їх у вільному доступі в мережі Інтернет).</w:t>
      </w:r>
    </w:p>
    <w:p w14:paraId="0AF6AFB7" w14:textId="77777777" w:rsidR="008C304E" w:rsidRPr="008C304E" w:rsidRDefault="008C304E" w:rsidP="008C304E">
      <w:pPr>
        <w:widowControl w:val="0"/>
        <w:shd w:val="clear" w:color="auto" w:fill="FFFFFF"/>
        <w:spacing w:after="0" w:line="240" w:lineRule="auto"/>
        <w:jc w:val="both"/>
        <w:rPr>
          <w:rFonts w:ascii="Times New Roman CYR" w:eastAsia="Times New Roman" w:hAnsi="Times New Roman CYR" w:cs="Times New Roman"/>
          <w:b/>
          <w:bCs/>
          <w:sz w:val="24"/>
          <w:szCs w:val="20"/>
          <w:lang w:eastAsia="ru-RU"/>
        </w:rPr>
      </w:pPr>
      <w:r w:rsidRPr="008C304E">
        <w:rPr>
          <w:rFonts w:ascii="Times New Roman CYR" w:eastAsia="Times New Roman" w:hAnsi="Times New Roman CYR" w:cs="Times New Roman"/>
          <w:b/>
          <w:bCs/>
          <w:sz w:val="24"/>
          <w:szCs w:val="20"/>
          <w:lang w:eastAsia="ru-RU"/>
        </w:rPr>
        <w:lastRenderedPageBreak/>
        <w:t>**Переможець процедури закупівлі на виконання вимог, визначених пунктами 5, 6, 12 п.44 Особливостей, може надати один Витяг/інформаційну довідку з ІАС (інформаційно-аналітична система), що буде вважатися замовником підтвердженням виконання вимог спільно за пунктами 5, 6, 12 п.44 Особливостей.</w:t>
      </w:r>
    </w:p>
    <w:p w14:paraId="34BFBB80" w14:textId="77777777" w:rsidR="008C304E" w:rsidRPr="008C304E" w:rsidRDefault="008C304E" w:rsidP="008C304E">
      <w:pPr>
        <w:widowControl w:val="0"/>
        <w:shd w:val="clear" w:color="auto" w:fill="FFFFFF"/>
        <w:spacing w:after="0" w:line="240" w:lineRule="auto"/>
        <w:jc w:val="both"/>
        <w:rPr>
          <w:rFonts w:ascii="Times New Roman CYR" w:eastAsia="Times New Roman" w:hAnsi="Times New Roman CYR" w:cs="Times New Roman"/>
          <w:sz w:val="24"/>
          <w:szCs w:val="20"/>
          <w:lang w:eastAsia="ru-RU"/>
        </w:rPr>
      </w:pPr>
      <w:r w:rsidRPr="008C304E">
        <w:rPr>
          <w:rFonts w:ascii="Times New Roman CYR" w:eastAsia="Times New Roman" w:hAnsi="Times New Roman CYR" w:cs="Times New Roman"/>
          <w:b/>
          <w:bCs/>
          <w:sz w:val="24"/>
          <w:szCs w:val="20"/>
          <w:lang w:eastAsia="ru-RU"/>
        </w:rPr>
        <w:t>***</w:t>
      </w:r>
      <w:r w:rsidRPr="008C304E">
        <w:rPr>
          <w:rFonts w:ascii="Times New Roman CYR" w:eastAsia="Times New Roman" w:hAnsi="Times New Roman CYR" w:cs="Times New Roman"/>
          <w:sz w:val="24"/>
          <w:szCs w:val="20"/>
          <w:lang w:eastAsia="ru-RU"/>
        </w:rPr>
        <w:t xml:space="preserve"> </w:t>
      </w:r>
      <w:r w:rsidRPr="008C304E">
        <w:rPr>
          <w:rFonts w:ascii="Times New Roman CYR" w:eastAsia="Times New Roman" w:hAnsi="Times New Roman CYR" w:cs="Times New Roman"/>
          <w:b/>
          <w:bCs/>
          <w:sz w:val="24"/>
          <w:szCs w:val="20"/>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п.44 Особливостей.  </w:t>
      </w:r>
    </w:p>
    <w:p w14:paraId="3A88E3EF" w14:textId="77777777" w:rsidR="008C304E" w:rsidRPr="008C304E" w:rsidRDefault="008C304E" w:rsidP="008C304E">
      <w:pPr>
        <w:widowControl w:val="0"/>
        <w:shd w:val="clear" w:color="auto" w:fill="FFFFFF"/>
        <w:spacing w:after="0" w:line="240" w:lineRule="auto"/>
        <w:jc w:val="both"/>
        <w:rPr>
          <w:rFonts w:ascii="Times New Roman CYR" w:eastAsia="Times New Roman" w:hAnsi="Times New Roman CYR" w:cs="Times New Roman"/>
          <w:b/>
          <w:bCs/>
          <w:sz w:val="24"/>
          <w:szCs w:val="20"/>
        </w:rPr>
      </w:pPr>
      <w:r w:rsidRPr="008C304E">
        <w:rPr>
          <w:rFonts w:ascii="Times New Roman CYR" w:eastAsia="Times New Roman" w:hAnsi="Times New Roman CYR" w:cs="Times New Roman"/>
          <w:b/>
          <w:bCs/>
          <w:sz w:val="24"/>
          <w:szCs w:val="20"/>
        </w:rPr>
        <w:t>****у разі участі в торгах об’єднання учасників , - підтвердження відсутності  підстав згідно п.44 Особливостей надається у порядку визначеному цим розділом кожним із учасників такого об’єднання</w:t>
      </w:r>
    </w:p>
    <w:p w14:paraId="309D17C6" w14:textId="77777777" w:rsidR="008C304E" w:rsidRPr="008C304E" w:rsidRDefault="008C304E" w:rsidP="008C304E">
      <w:pPr>
        <w:widowControl w:val="0"/>
        <w:shd w:val="clear" w:color="auto" w:fill="FFFFFF"/>
        <w:spacing w:after="0" w:line="240" w:lineRule="auto"/>
        <w:jc w:val="both"/>
        <w:rPr>
          <w:rFonts w:ascii="Times New Roman CYR" w:eastAsia="Times New Roman" w:hAnsi="Times New Roman CYR" w:cs="Times New Roman"/>
          <w:b/>
          <w:bCs/>
          <w:sz w:val="24"/>
          <w:szCs w:val="20"/>
        </w:rPr>
      </w:pPr>
      <w:r w:rsidRPr="008C304E">
        <w:rPr>
          <w:rFonts w:ascii="Times New Roman CYR" w:eastAsia="Times New Roman" w:hAnsi="Times New Roman CYR" w:cs="Times New Roman"/>
          <w:b/>
          <w:bCs/>
          <w:sz w:val="24"/>
          <w:szCs w:val="20"/>
        </w:rPr>
        <w:t xml:space="preserve">*****Самостійне декларування відсутності підстав </w:t>
      </w:r>
      <w:proofErr w:type="spellStart"/>
      <w:r w:rsidRPr="008C304E">
        <w:rPr>
          <w:rFonts w:ascii="Times New Roman CYR" w:eastAsia="Times New Roman" w:hAnsi="Times New Roman CYR" w:cs="Times New Roman"/>
          <w:b/>
          <w:bCs/>
          <w:sz w:val="24"/>
          <w:szCs w:val="20"/>
        </w:rPr>
        <w:t>здійснються</w:t>
      </w:r>
      <w:proofErr w:type="spellEnd"/>
      <w:r w:rsidRPr="008C304E">
        <w:rPr>
          <w:rFonts w:ascii="Times New Roman CYR" w:eastAsia="Times New Roman" w:hAnsi="Times New Roman CYR" w:cs="Times New Roman"/>
          <w:b/>
          <w:bCs/>
          <w:sz w:val="24"/>
          <w:szCs w:val="20"/>
        </w:rPr>
        <w:t xml:space="preserve"> учасником у спосіб , що визначається ним самостійно (н-д, таке підтвердження можливе в електронній системі </w:t>
      </w:r>
      <w:proofErr w:type="spellStart"/>
      <w:r w:rsidRPr="008C304E">
        <w:rPr>
          <w:rFonts w:ascii="Times New Roman CYR" w:eastAsia="Times New Roman" w:hAnsi="Times New Roman CYR" w:cs="Times New Roman"/>
          <w:b/>
          <w:bCs/>
          <w:sz w:val="24"/>
          <w:szCs w:val="20"/>
        </w:rPr>
        <w:t>закупівель</w:t>
      </w:r>
      <w:proofErr w:type="spellEnd"/>
      <w:r w:rsidRPr="008C304E">
        <w:rPr>
          <w:rFonts w:ascii="Times New Roman CYR" w:eastAsia="Times New Roman" w:hAnsi="Times New Roman CYR" w:cs="Times New Roman"/>
          <w:b/>
          <w:bCs/>
          <w:sz w:val="24"/>
          <w:szCs w:val="20"/>
        </w:rPr>
        <w:t xml:space="preserve"> шляхом проставляння галочки у разі наявності чи довідкою </w:t>
      </w:r>
      <w:proofErr w:type="spellStart"/>
      <w:r w:rsidRPr="008C304E">
        <w:rPr>
          <w:rFonts w:ascii="Times New Roman CYR" w:eastAsia="Times New Roman" w:hAnsi="Times New Roman CYR" w:cs="Times New Roman"/>
          <w:b/>
          <w:bCs/>
          <w:sz w:val="24"/>
          <w:szCs w:val="20"/>
        </w:rPr>
        <w:t>довідьної</w:t>
      </w:r>
      <w:proofErr w:type="spellEnd"/>
      <w:r w:rsidRPr="008C304E">
        <w:rPr>
          <w:rFonts w:ascii="Times New Roman CYR" w:eastAsia="Times New Roman" w:hAnsi="Times New Roman CYR" w:cs="Times New Roman"/>
          <w:b/>
          <w:bCs/>
          <w:sz w:val="24"/>
          <w:szCs w:val="20"/>
        </w:rPr>
        <w:t xml:space="preserve"> форми чи ін.)</w:t>
      </w:r>
    </w:p>
    <w:bookmarkEnd w:id="11"/>
    <w:p w14:paraId="15A5D981" w14:textId="77777777" w:rsidR="008C304E" w:rsidRPr="008C304E" w:rsidRDefault="008C304E" w:rsidP="008C304E">
      <w:pPr>
        <w:widowControl w:val="0"/>
        <w:spacing w:after="0" w:line="240" w:lineRule="auto"/>
        <w:jc w:val="both"/>
        <w:rPr>
          <w:rFonts w:ascii="Times New Roman" w:eastAsia="SimSun" w:hAnsi="Times New Roman" w:cs="Times New Roman"/>
          <w:b/>
          <w:bCs/>
          <w:kern w:val="2"/>
          <w:sz w:val="24"/>
          <w:szCs w:val="24"/>
          <w:lang w:eastAsia="ru-RU"/>
        </w:rPr>
      </w:pPr>
    </w:p>
    <w:p w14:paraId="1695E3C9" w14:textId="77777777" w:rsidR="008C304E" w:rsidRPr="008C304E" w:rsidRDefault="008C304E" w:rsidP="008C304E">
      <w:pPr>
        <w:widowControl w:val="0"/>
        <w:spacing w:after="0" w:line="240" w:lineRule="auto"/>
        <w:jc w:val="both"/>
        <w:rPr>
          <w:rFonts w:ascii="Times New Roman" w:eastAsia="SimSun" w:hAnsi="Times New Roman" w:cs="Times New Roman"/>
          <w:b/>
          <w:bCs/>
          <w:kern w:val="2"/>
          <w:sz w:val="24"/>
          <w:szCs w:val="24"/>
          <w:lang w:val="ru-RU" w:eastAsia="ru-RU"/>
        </w:rPr>
      </w:pPr>
      <w:r w:rsidRPr="008C304E">
        <w:rPr>
          <w:rFonts w:ascii="Times New Roman" w:eastAsia="SimSun" w:hAnsi="Times New Roman" w:cs="Times New Roman"/>
          <w:b/>
          <w:bCs/>
          <w:kern w:val="2"/>
          <w:sz w:val="24"/>
          <w:szCs w:val="24"/>
          <w:lang w:val="ru-RU" w:eastAsia="ru-RU"/>
        </w:rPr>
        <w:t xml:space="preserve">3. </w:t>
      </w:r>
      <w:proofErr w:type="spellStart"/>
      <w:r w:rsidRPr="008C304E">
        <w:rPr>
          <w:rFonts w:ascii="Times New Roman" w:eastAsia="SimSun" w:hAnsi="Times New Roman" w:cs="Times New Roman"/>
          <w:b/>
          <w:bCs/>
          <w:kern w:val="2"/>
          <w:sz w:val="24"/>
          <w:szCs w:val="24"/>
          <w:lang w:val="ru-RU" w:eastAsia="ru-RU"/>
        </w:rPr>
        <w:t>Інші</w:t>
      </w:r>
      <w:proofErr w:type="spellEnd"/>
      <w:r w:rsidRPr="008C304E">
        <w:rPr>
          <w:rFonts w:ascii="Times New Roman" w:eastAsia="SimSun" w:hAnsi="Times New Roman" w:cs="Times New Roman"/>
          <w:b/>
          <w:bCs/>
          <w:kern w:val="2"/>
          <w:sz w:val="24"/>
          <w:szCs w:val="24"/>
          <w:lang w:val="ru-RU" w:eastAsia="ru-RU"/>
        </w:rPr>
        <w:t xml:space="preserve"> </w:t>
      </w:r>
      <w:proofErr w:type="spellStart"/>
      <w:r w:rsidRPr="008C304E">
        <w:rPr>
          <w:rFonts w:ascii="Times New Roman" w:eastAsia="SimSun" w:hAnsi="Times New Roman" w:cs="Times New Roman"/>
          <w:b/>
          <w:bCs/>
          <w:kern w:val="2"/>
          <w:sz w:val="24"/>
          <w:szCs w:val="24"/>
          <w:lang w:val="ru-RU" w:eastAsia="ru-RU"/>
        </w:rPr>
        <w:t>вимоги</w:t>
      </w:r>
      <w:proofErr w:type="spellEnd"/>
      <w:r w:rsidRPr="008C304E">
        <w:rPr>
          <w:rFonts w:ascii="Times New Roman" w:eastAsia="SimSun" w:hAnsi="Times New Roman" w:cs="Times New Roman"/>
          <w:b/>
          <w:bCs/>
          <w:kern w:val="2"/>
          <w:sz w:val="24"/>
          <w:szCs w:val="24"/>
          <w:lang w:val="ru-RU" w:eastAsia="ru-RU"/>
        </w:rPr>
        <w:t xml:space="preserve"> та </w:t>
      </w:r>
      <w:proofErr w:type="spellStart"/>
      <w:r w:rsidRPr="008C304E">
        <w:rPr>
          <w:rFonts w:ascii="Times New Roman" w:eastAsia="SimSun" w:hAnsi="Times New Roman" w:cs="Times New Roman"/>
          <w:b/>
          <w:bCs/>
          <w:kern w:val="2"/>
          <w:sz w:val="24"/>
          <w:szCs w:val="24"/>
          <w:lang w:val="ru-RU" w:eastAsia="ru-RU"/>
        </w:rPr>
        <w:t>відповідні</w:t>
      </w:r>
      <w:proofErr w:type="spellEnd"/>
      <w:r w:rsidRPr="008C304E">
        <w:rPr>
          <w:rFonts w:ascii="Times New Roman" w:eastAsia="SimSun" w:hAnsi="Times New Roman" w:cs="Times New Roman"/>
          <w:b/>
          <w:bCs/>
          <w:kern w:val="2"/>
          <w:sz w:val="24"/>
          <w:szCs w:val="24"/>
          <w:lang w:val="ru-RU" w:eastAsia="ru-RU"/>
        </w:rPr>
        <w:t xml:space="preserve"> </w:t>
      </w:r>
      <w:proofErr w:type="spellStart"/>
      <w:r w:rsidRPr="008C304E">
        <w:rPr>
          <w:rFonts w:ascii="Times New Roman" w:eastAsia="SimSun" w:hAnsi="Times New Roman" w:cs="Times New Roman"/>
          <w:b/>
          <w:bCs/>
          <w:kern w:val="2"/>
          <w:sz w:val="24"/>
          <w:szCs w:val="24"/>
          <w:lang w:val="ru-RU" w:eastAsia="ru-RU"/>
        </w:rPr>
        <w:t>документи</w:t>
      </w:r>
      <w:proofErr w:type="spellEnd"/>
      <w:r w:rsidRPr="008C304E">
        <w:rPr>
          <w:rFonts w:ascii="Times New Roman" w:eastAsia="SimSun" w:hAnsi="Times New Roman" w:cs="Times New Roman"/>
          <w:b/>
          <w:bCs/>
          <w:kern w:val="2"/>
          <w:sz w:val="24"/>
          <w:szCs w:val="24"/>
          <w:lang w:val="ru-RU" w:eastAsia="ru-RU"/>
        </w:rPr>
        <w:t>:</w:t>
      </w:r>
    </w:p>
    <w:tbl>
      <w:tblPr>
        <w:tblW w:w="10065" w:type="dxa"/>
        <w:tblInd w:w="-34" w:type="dxa"/>
        <w:tblLayout w:type="fixed"/>
        <w:tblLook w:val="04A0" w:firstRow="1" w:lastRow="0" w:firstColumn="1" w:lastColumn="0" w:noHBand="0" w:noVBand="1"/>
      </w:tblPr>
      <w:tblGrid>
        <w:gridCol w:w="568"/>
        <w:gridCol w:w="2551"/>
        <w:gridCol w:w="6946"/>
      </w:tblGrid>
      <w:tr w:rsidR="008C304E" w:rsidRPr="008C304E" w14:paraId="3B5B5931" w14:textId="77777777" w:rsidTr="003D0AA4">
        <w:trPr>
          <w:trHeight w:val="375"/>
        </w:trPr>
        <w:tc>
          <w:tcPr>
            <w:tcW w:w="568" w:type="dxa"/>
            <w:tcBorders>
              <w:top w:val="single" w:sz="4" w:space="0" w:color="000000"/>
              <w:left w:val="single" w:sz="4" w:space="0" w:color="000000"/>
              <w:bottom w:val="single" w:sz="4" w:space="0" w:color="000000"/>
              <w:right w:val="nil"/>
            </w:tcBorders>
            <w:shd w:val="clear" w:color="auto" w:fill="auto"/>
          </w:tcPr>
          <w:p w14:paraId="0F505929" w14:textId="77777777" w:rsidR="008C304E" w:rsidRPr="008C304E" w:rsidRDefault="008C304E" w:rsidP="008C304E">
            <w:pPr>
              <w:widowControl w:val="0"/>
              <w:suppressAutoHyphens/>
              <w:autoSpaceDE w:val="0"/>
              <w:spacing w:after="0" w:line="240" w:lineRule="auto"/>
              <w:jc w:val="center"/>
              <w:rPr>
                <w:rFonts w:ascii="Times New Roman" w:eastAsia="Calibri" w:hAnsi="Times New Roman" w:cs="Times New Roman"/>
                <w:kern w:val="2"/>
                <w:sz w:val="24"/>
                <w:szCs w:val="24"/>
                <w:lang w:val="en-US"/>
              </w:rPr>
            </w:pPr>
            <w:r w:rsidRPr="008C304E">
              <w:rPr>
                <w:rFonts w:ascii="Times New Roman" w:eastAsia="SimSun" w:hAnsi="Times New Roman" w:cs="Times New Roman"/>
                <w:b/>
                <w:bCs/>
                <w:kern w:val="2"/>
                <w:sz w:val="24"/>
                <w:szCs w:val="24"/>
                <w:lang w:val="en-US"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14:paraId="187923C8" w14:textId="77777777" w:rsidR="008C304E" w:rsidRPr="008C304E" w:rsidRDefault="008C304E" w:rsidP="008C304E">
            <w:pPr>
              <w:widowControl w:val="0"/>
              <w:suppressAutoHyphens/>
              <w:autoSpaceDE w:val="0"/>
              <w:spacing w:after="0" w:line="240" w:lineRule="auto"/>
              <w:jc w:val="both"/>
              <w:rPr>
                <w:rFonts w:ascii="Times New Roman" w:eastAsia="Calibri" w:hAnsi="Times New Roman" w:cs="Times New Roman"/>
                <w:kern w:val="2"/>
                <w:sz w:val="24"/>
                <w:szCs w:val="24"/>
                <w:lang w:val="ru-RU"/>
              </w:rPr>
            </w:pPr>
            <w:proofErr w:type="spellStart"/>
            <w:r w:rsidRPr="008C304E">
              <w:rPr>
                <w:rFonts w:ascii="Times New Roman" w:eastAsia="SimSun" w:hAnsi="Times New Roman" w:cs="Times New Roman"/>
                <w:kern w:val="2"/>
                <w:sz w:val="24"/>
                <w:szCs w:val="24"/>
                <w:lang w:val="ru-RU" w:eastAsia="zh-CN"/>
              </w:rPr>
              <w:t>Правомочність</w:t>
            </w:r>
            <w:proofErr w:type="spellEnd"/>
            <w:r w:rsidRPr="008C304E">
              <w:rPr>
                <w:rFonts w:ascii="Times New Roman" w:eastAsia="SimSun" w:hAnsi="Times New Roman" w:cs="Times New Roman"/>
                <w:kern w:val="2"/>
                <w:sz w:val="24"/>
                <w:szCs w:val="24"/>
                <w:lang w:val="ru-RU" w:eastAsia="zh-CN"/>
              </w:rPr>
              <w:t xml:space="preserve"> на </w:t>
            </w:r>
            <w:proofErr w:type="spellStart"/>
            <w:r w:rsidRPr="008C304E">
              <w:rPr>
                <w:rFonts w:ascii="Times New Roman" w:eastAsia="SimSun" w:hAnsi="Times New Roman" w:cs="Times New Roman"/>
                <w:kern w:val="2"/>
                <w:sz w:val="24"/>
                <w:szCs w:val="24"/>
                <w:lang w:val="ru-RU" w:eastAsia="zh-CN"/>
              </w:rPr>
              <w:t>укладення</w:t>
            </w:r>
            <w:proofErr w:type="spellEnd"/>
            <w:r w:rsidRPr="008C304E">
              <w:rPr>
                <w:rFonts w:ascii="Times New Roman" w:eastAsia="SimSun" w:hAnsi="Times New Roman" w:cs="Times New Roman"/>
                <w:kern w:val="2"/>
                <w:sz w:val="24"/>
                <w:szCs w:val="24"/>
                <w:lang w:val="ru-RU" w:eastAsia="zh-CN"/>
              </w:rPr>
              <w:t xml:space="preserve"> договору про </w:t>
            </w:r>
            <w:proofErr w:type="spellStart"/>
            <w:r w:rsidRPr="008C304E">
              <w:rPr>
                <w:rFonts w:ascii="Times New Roman" w:eastAsia="SimSun" w:hAnsi="Times New Roman" w:cs="Times New Roman"/>
                <w:kern w:val="2"/>
                <w:sz w:val="24"/>
                <w:szCs w:val="24"/>
                <w:lang w:val="ru-RU" w:eastAsia="zh-CN"/>
              </w:rPr>
              <w:t>закупівлю</w:t>
            </w:r>
            <w:proofErr w:type="spellEnd"/>
            <w:r w:rsidRPr="008C304E">
              <w:rPr>
                <w:rFonts w:ascii="Times New Roman" w:eastAsia="SimSun" w:hAnsi="Times New Roman" w:cs="Times New Roman"/>
                <w:kern w:val="2"/>
                <w:sz w:val="24"/>
                <w:szCs w:val="24"/>
                <w:lang w:val="ru-RU" w:eastAsia="zh-CN"/>
              </w:rPr>
              <w:t xml:space="preserve"> та </w:t>
            </w:r>
            <w:proofErr w:type="spellStart"/>
            <w:r w:rsidRPr="008C304E">
              <w:rPr>
                <w:rFonts w:ascii="Times New Roman" w:eastAsia="SimSun" w:hAnsi="Times New Roman" w:cs="Times New Roman"/>
                <w:kern w:val="2"/>
                <w:sz w:val="24"/>
                <w:szCs w:val="24"/>
                <w:lang w:val="ru-RU" w:eastAsia="zh-CN"/>
              </w:rPr>
              <w:t>підписання</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пропозиції</w:t>
            </w:r>
            <w:proofErr w:type="spellEnd"/>
            <w:r w:rsidRPr="008C304E">
              <w:rPr>
                <w:rFonts w:ascii="Times New Roman" w:eastAsia="SimSun" w:hAnsi="Times New Roman" w:cs="Times New Roman"/>
                <w:kern w:val="2"/>
                <w:sz w:val="24"/>
                <w:szCs w:val="24"/>
                <w:lang w:val="ru-RU" w:eastAsia="zh-CN"/>
              </w:rPr>
              <w:t xml:space="preserve">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A5E77BC" w14:textId="77777777" w:rsidR="008C304E" w:rsidRPr="008C304E" w:rsidRDefault="008C304E" w:rsidP="008C304E">
            <w:pPr>
              <w:widowControl w:val="0"/>
              <w:spacing w:after="0" w:line="240" w:lineRule="auto"/>
              <w:jc w:val="both"/>
              <w:rPr>
                <w:rFonts w:ascii="Times New Roman" w:eastAsia="Calibri" w:hAnsi="Times New Roman" w:cs="Times New Roman"/>
                <w:b/>
                <w:kern w:val="2"/>
                <w:sz w:val="24"/>
                <w:szCs w:val="24"/>
                <w:lang w:val="ru-RU"/>
              </w:rPr>
            </w:pPr>
            <w:r w:rsidRPr="008C304E">
              <w:rPr>
                <w:rFonts w:ascii="Times New Roman" w:eastAsia="SimSun" w:hAnsi="Times New Roman" w:cs="Times New Roman"/>
                <w:b/>
                <w:kern w:val="2"/>
                <w:sz w:val="24"/>
                <w:szCs w:val="24"/>
                <w:lang w:val="ru-RU" w:eastAsia="zh-CN"/>
              </w:rPr>
              <w:t xml:space="preserve">Для </w:t>
            </w:r>
            <w:proofErr w:type="spellStart"/>
            <w:r w:rsidRPr="008C304E">
              <w:rPr>
                <w:rFonts w:ascii="Times New Roman" w:eastAsia="SimSun" w:hAnsi="Times New Roman" w:cs="Times New Roman"/>
                <w:b/>
                <w:kern w:val="2"/>
                <w:sz w:val="24"/>
                <w:szCs w:val="24"/>
                <w:lang w:val="ru-RU" w:eastAsia="zh-CN"/>
              </w:rPr>
              <w:t>юридичних</w:t>
            </w:r>
            <w:proofErr w:type="spellEnd"/>
            <w:r w:rsidRPr="008C304E">
              <w:rPr>
                <w:rFonts w:ascii="Times New Roman" w:eastAsia="SimSun" w:hAnsi="Times New Roman" w:cs="Times New Roman"/>
                <w:b/>
                <w:kern w:val="2"/>
                <w:sz w:val="24"/>
                <w:szCs w:val="24"/>
                <w:lang w:val="ru-RU" w:eastAsia="zh-CN"/>
              </w:rPr>
              <w:t xml:space="preserve"> </w:t>
            </w:r>
            <w:proofErr w:type="spellStart"/>
            <w:r w:rsidRPr="008C304E">
              <w:rPr>
                <w:rFonts w:ascii="Times New Roman" w:eastAsia="SimSun" w:hAnsi="Times New Roman" w:cs="Times New Roman"/>
                <w:b/>
                <w:kern w:val="2"/>
                <w:sz w:val="24"/>
                <w:szCs w:val="24"/>
                <w:lang w:val="ru-RU" w:eastAsia="zh-CN"/>
              </w:rPr>
              <w:t>осіб</w:t>
            </w:r>
            <w:proofErr w:type="spellEnd"/>
          </w:p>
          <w:p w14:paraId="15245D76" w14:textId="77777777" w:rsidR="008C304E" w:rsidRPr="008C304E" w:rsidRDefault="008C304E" w:rsidP="008C304E">
            <w:pPr>
              <w:widowControl w:val="0"/>
              <w:spacing w:after="0" w:line="240" w:lineRule="auto"/>
              <w:jc w:val="both"/>
              <w:rPr>
                <w:rFonts w:ascii="Times New Roman" w:eastAsia="SimSun" w:hAnsi="Times New Roman" w:cs="Times New Roman"/>
                <w:kern w:val="2"/>
                <w:sz w:val="24"/>
                <w:szCs w:val="24"/>
                <w:lang w:val="ru-RU" w:eastAsia="ar-SA"/>
              </w:rPr>
            </w:pPr>
            <w:r w:rsidRPr="008C304E">
              <w:rPr>
                <w:rFonts w:ascii="Times New Roman" w:eastAsia="SimSun" w:hAnsi="Times New Roman" w:cs="Times New Roman"/>
                <w:kern w:val="2"/>
                <w:sz w:val="24"/>
                <w:szCs w:val="24"/>
                <w:lang w:val="ru-RU" w:eastAsia="zh-CN"/>
              </w:rPr>
              <w:t>1. Скан-</w:t>
            </w:r>
            <w:proofErr w:type="spellStart"/>
            <w:r w:rsidRPr="008C304E">
              <w:rPr>
                <w:rFonts w:ascii="Times New Roman" w:eastAsia="SimSun" w:hAnsi="Times New Roman" w:cs="Times New Roman"/>
                <w:kern w:val="2"/>
                <w:sz w:val="24"/>
                <w:szCs w:val="24"/>
                <w:lang w:val="ru-RU" w:eastAsia="zh-CN"/>
              </w:rPr>
              <w:t>копія</w:t>
            </w:r>
            <w:proofErr w:type="spellEnd"/>
            <w:r w:rsidRPr="008C304E">
              <w:rPr>
                <w:rFonts w:ascii="Times New Roman" w:eastAsia="SimSun" w:hAnsi="Times New Roman" w:cs="Times New Roman"/>
                <w:kern w:val="2"/>
                <w:sz w:val="24"/>
                <w:szCs w:val="24"/>
                <w:lang w:val="ru-RU" w:eastAsia="zh-CN"/>
              </w:rPr>
              <w:t xml:space="preserve"> документу(</w:t>
            </w:r>
            <w:proofErr w:type="spellStart"/>
            <w:r w:rsidRPr="008C304E">
              <w:rPr>
                <w:rFonts w:ascii="Times New Roman" w:eastAsia="SimSun" w:hAnsi="Times New Roman" w:cs="Times New Roman"/>
                <w:kern w:val="2"/>
                <w:sz w:val="24"/>
                <w:szCs w:val="24"/>
                <w:lang w:val="ru-RU" w:eastAsia="zh-CN"/>
              </w:rPr>
              <w:t>ів</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що</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підтверджує</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повноваження</w:t>
            </w:r>
            <w:proofErr w:type="spellEnd"/>
            <w:r w:rsidRPr="008C304E">
              <w:rPr>
                <w:rFonts w:ascii="Times New Roman" w:eastAsia="SimSun" w:hAnsi="Times New Roman" w:cs="Times New Roman"/>
                <w:kern w:val="2"/>
                <w:sz w:val="24"/>
                <w:szCs w:val="24"/>
                <w:lang w:val="ru-RU" w:eastAsia="zh-CN"/>
              </w:rPr>
              <w:t xml:space="preserve"> особи, яка </w:t>
            </w:r>
            <w:proofErr w:type="spellStart"/>
            <w:r w:rsidRPr="008C304E">
              <w:rPr>
                <w:rFonts w:ascii="Times New Roman" w:eastAsia="SimSun" w:hAnsi="Times New Roman" w:cs="Times New Roman"/>
                <w:kern w:val="2"/>
                <w:sz w:val="24"/>
                <w:szCs w:val="24"/>
                <w:lang w:val="ru-RU" w:eastAsia="zh-CN"/>
              </w:rPr>
              <w:t>підписує</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пропозицію</w:t>
            </w:r>
            <w:proofErr w:type="spellEnd"/>
            <w:r w:rsidRPr="008C304E">
              <w:rPr>
                <w:rFonts w:ascii="Times New Roman" w:eastAsia="SimSun" w:hAnsi="Times New Roman" w:cs="Times New Roman"/>
                <w:kern w:val="2"/>
                <w:sz w:val="24"/>
                <w:szCs w:val="24"/>
                <w:lang w:val="ru-RU" w:eastAsia="zh-CN"/>
              </w:rPr>
              <w:t xml:space="preserve"> та/</w:t>
            </w:r>
            <w:proofErr w:type="spellStart"/>
            <w:r w:rsidRPr="008C304E">
              <w:rPr>
                <w:rFonts w:ascii="Times New Roman" w:eastAsia="SimSun" w:hAnsi="Times New Roman" w:cs="Times New Roman"/>
                <w:kern w:val="2"/>
                <w:sz w:val="24"/>
                <w:szCs w:val="24"/>
                <w:lang w:val="ru-RU" w:eastAsia="zh-CN"/>
              </w:rPr>
              <w:t>або</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уповноважена</w:t>
            </w:r>
            <w:proofErr w:type="spellEnd"/>
            <w:r w:rsidRPr="008C304E">
              <w:rPr>
                <w:rFonts w:ascii="Times New Roman" w:eastAsia="SimSun" w:hAnsi="Times New Roman" w:cs="Times New Roman"/>
                <w:kern w:val="2"/>
                <w:sz w:val="24"/>
                <w:szCs w:val="24"/>
                <w:lang w:val="ru-RU" w:eastAsia="zh-CN"/>
              </w:rPr>
              <w:t xml:space="preserve"> на </w:t>
            </w:r>
            <w:proofErr w:type="spellStart"/>
            <w:r w:rsidRPr="008C304E">
              <w:rPr>
                <w:rFonts w:ascii="Times New Roman" w:eastAsia="SimSun" w:hAnsi="Times New Roman" w:cs="Times New Roman"/>
                <w:kern w:val="2"/>
                <w:sz w:val="24"/>
                <w:szCs w:val="24"/>
                <w:lang w:val="ru-RU" w:eastAsia="zh-CN"/>
              </w:rPr>
              <w:t>підписання</w:t>
            </w:r>
            <w:proofErr w:type="spellEnd"/>
            <w:r w:rsidRPr="008C304E">
              <w:rPr>
                <w:rFonts w:ascii="Times New Roman" w:eastAsia="SimSun" w:hAnsi="Times New Roman" w:cs="Times New Roman"/>
                <w:kern w:val="2"/>
                <w:sz w:val="24"/>
                <w:szCs w:val="24"/>
                <w:lang w:val="ru-RU" w:eastAsia="zh-CN"/>
              </w:rPr>
              <w:t xml:space="preserve"> договору про </w:t>
            </w:r>
            <w:proofErr w:type="spellStart"/>
            <w:r w:rsidRPr="008C304E">
              <w:rPr>
                <w:rFonts w:ascii="Times New Roman" w:eastAsia="SimSun" w:hAnsi="Times New Roman" w:cs="Times New Roman"/>
                <w:kern w:val="2"/>
                <w:sz w:val="24"/>
                <w:szCs w:val="24"/>
                <w:lang w:val="ru-RU" w:eastAsia="zh-CN"/>
              </w:rPr>
              <w:t>закупівлю</w:t>
            </w:r>
            <w:proofErr w:type="spellEnd"/>
          </w:p>
          <w:p w14:paraId="2F223C94" w14:textId="77777777" w:rsidR="008C304E" w:rsidRPr="008C304E" w:rsidRDefault="008C304E" w:rsidP="008C304E">
            <w:pPr>
              <w:widowControl w:val="0"/>
              <w:spacing w:after="0" w:line="240" w:lineRule="auto"/>
              <w:jc w:val="both"/>
              <w:rPr>
                <w:rFonts w:ascii="Times New Roman" w:eastAsia="SimSun" w:hAnsi="Times New Roman" w:cs="Times New Roman"/>
                <w:kern w:val="2"/>
                <w:sz w:val="24"/>
                <w:szCs w:val="24"/>
                <w:lang w:val="ru-RU"/>
              </w:rPr>
            </w:pPr>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виписка</w:t>
            </w:r>
            <w:proofErr w:type="spellEnd"/>
            <w:r w:rsidRPr="008C304E">
              <w:rPr>
                <w:rFonts w:ascii="Times New Roman" w:eastAsia="SimSun" w:hAnsi="Times New Roman" w:cs="Times New Roman"/>
                <w:kern w:val="2"/>
                <w:sz w:val="24"/>
                <w:szCs w:val="24"/>
                <w:lang w:val="ru-RU" w:eastAsia="zh-CN"/>
              </w:rPr>
              <w:t xml:space="preserve"> з протоколу </w:t>
            </w:r>
            <w:proofErr w:type="spellStart"/>
            <w:r w:rsidRPr="008C304E">
              <w:rPr>
                <w:rFonts w:ascii="Times New Roman" w:eastAsia="SimSun" w:hAnsi="Times New Roman" w:cs="Times New Roman"/>
                <w:kern w:val="2"/>
                <w:sz w:val="24"/>
                <w:szCs w:val="24"/>
                <w:lang w:val="ru-RU" w:eastAsia="zh-CN"/>
              </w:rPr>
              <w:t>засновників</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або</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копія</w:t>
            </w:r>
            <w:proofErr w:type="spellEnd"/>
            <w:r w:rsidRPr="008C304E">
              <w:rPr>
                <w:rFonts w:ascii="Times New Roman" w:eastAsia="SimSun" w:hAnsi="Times New Roman" w:cs="Times New Roman"/>
                <w:kern w:val="2"/>
                <w:sz w:val="24"/>
                <w:szCs w:val="24"/>
                <w:lang w:val="ru-RU" w:eastAsia="zh-CN"/>
              </w:rPr>
              <w:t xml:space="preserve"> протоколу </w:t>
            </w:r>
            <w:proofErr w:type="spellStart"/>
            <w:r w:rsidRPr="008C304E">
              <w:rPr>
                <w:rFonts w:ascii="Times New Roman" w:eastAsia="SimSun" w:hAnsi="Times New Roman" w:cs="Times New Roman"/>
                <w:kern w:val="2"/>
                <w:sz w:val="24"/>
                <w:szCs w:val="24"/>
                <w:lang w:val="ru-RU" w:eastAsia="zh-CN"/>
              </w:rPr>
              <w:t>засновників</w:t>
            </w:r>
            <w:proofErr w:type="spellEnd"/>
            <w:r w:rsidRPr="008C304E">
              <w:rPr>
                <w:rFonts w:ascii="Times New Roman" w:eastAsia="SimSun" w:hAnsi="Times New Roman" w:cs="Times New Roman"/>
                <w:kern w:val="2"/>
                <w:sz w:val="24"/>
                <w:szCs w:val="24"/>
                <w:lang w:val="ru-RU" w:eastAsia="zh-CN"/>
              </w:rPr>
              <w:t xml:space="preserve">, </w:t>
            </w:r>
          </w:p>
          <w:p w14:paraId="4F7AC2E5" w14:textId="77777777" w:rsidR="008C304E" w:rsidRPr="008C304E" w:rsidRDefault="008C304E" w:rsidP="008C304E">
            <w:pPr>
              <w:widowControl w:val="0"/>
              <w:spacing w:after="0" w:line="240" w:lineRule="auto"/>
              <w:jc w:val="both"/>
              <w:rPr>
                <w:rFonts w:ascii="Times New Roman" w:eastAsia="SimSun" w:hAnsi="Times New Roman" w:cs="Times New Roman"/>
                <w:kern w:val="2"/>
                <w:sz w:val="24"/>
                <w:szCs w:val="24"/>
                <w:lang w:val="ru-RU" w:eastAsia="zh-CN"/>
              </w:rPr>
            </w:pPr>
            <w:r w:rsidRPr="008C304E">
              <w:rPr>
                <w:rFonts w:ascii="Times New Roman" w:eastAsia="SimSun" w:hAnsi="Times New Roman" w:cs="Times New Roman"/>
                <w:kern w:val="2"/>
                <w:sz w:val="24"/>
                <w:szCs w:val="24"/>
                <w:lang w:val="ru-RU" w:eastAsia="zh-CN"/>
              </w:rPr>
              <w:t xml:space="preserve">- наказ про </w:t>
            </w:r>
            <w:proofErr w:type="spellStart"/>
            <w:r w:rsidRPr="008C304E">
              <w:rPr>
                <w:rFonts w:ascii="Times New Roman" w:eastAsia="SimSun" w:hAnsi="Times New Roman" w:cs="Times New Roman"/>
                <w:kern w:val="2"/>
                <w:sz w:val="24"/>
                <w:szCs w:val="24"/>
                <w:lang w:val="ru-RU" w:eastAsia="zh-CN"/>
              </w:rPr>
              <w:t>призначення</w:t>
            </w:r>
            <w:proofErr w:type="spellEnd"/>
            <w:r w:rsidRPr="008C304E">
              <w:rPr>
                <w:rFonts w:ascii="Times New Roman" w:eastAsia="SimSun" w:hAnsi="Times New Roman" w:cs="Times New Roman"/>
                <w:kern w:val="2"/>
                <w:sz w:val="24"/>
                <w:szCs w:val="24"/>
                <w:lang w:val="ru-RU" w:eastAsia="zh-CN"/>
              </w:rPr>
              <w:t xml:space="preserve">, </w:t>
            </w:r>
          </w:p>
          <w:p w14:paraId="3393AFD2" w14:textId="77777777" w:rsidR="008C304E" w:rsidRPr="008C304E" w:rsidRDefault="008C304E" w:rsidP="008C304E">
            <w:pPr>
              <w:widowControl w:val="0"/>
              <w:spacing w:after="0" w:line="240" w:lineRule="auto"/>
              <w:jc w:val="both"/>
              <w:rPr>
                <w:rFonts w:ascii="Times New Roman" w:eastAsia="SimSun" w:hAnsi="Times New Roman" w:cs="Times New Roman"/>
                <w:kern w:val="2"/>
                <w:sz w:val="24"/>
                <w:szCs w:val="24"/>
                <w:lang w:val="ru-RU" w:eastAsia="zh-CN"/>
              </w:rPr>
            </w:pPr>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довіреність</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або</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доручення</w:t>
            </w:r>
            <w:proofErr w:type="spellEnd"/>
            <w:r w:rsidRPr="008C304E">
              <w:rPr>
                <w:rFonts w:ascii="Times New Roman" w:eastAsia="SimSun" w:hAnsi="Times New Roman" w:cs="Times New Roman"/>
                <w:kern w:val="2"/>
                <w:sz w:val="24"/>
                <w:szCs w:val="24"/>
                <w:lang w:val="ru-RU" w:eastAsia="zh-CN"/>
              </w:rPr>
              <w:t xml:space="preserve"> </w:t>
            </w:r>
          </w:p>
          <w:p w14:paraId="43CCE2F5" w14:textId="77777777" w:rsidR="008C304E" w:rsidRPr="008C304E" w:rsidRDefault="008C304E" w:rsidP="008C304E">
            <w:pPr>
              <w:widowControl w:val="0"/>
              <w:spacing w:after="0" w:line="240" w:lineRule="auto"/>
              <w:jc w:val="both"/>
              <w:rPr>
                <w:rFonts w:ascii="Times New Roman" w:eastAsia="SimSun" w:hAnsi="Times New Roman" w:cs="Times New Roman"/>
                <w:kern w:val="2"/>
                <w:sz w:val="24"/>
                <w:szCs w:val="24"/>
                <w:lang w:val="ru-RU" w:eastAsia="zh-CN"/>
              </w:rPr>
            </w:pPr>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інший</w:t>
            </w:r>
            <w:proofErr w:type="spellEnd"/>
            <w:r w:rsidRPr="008C304E">
              <w:rPr>
                <w:rFonts w:ascii="Times New Roman" w:eastAsia="SimSun" w:hAnsi="Times New Roman" w:cs="Times New Roman"/>
                <w:kern w:val="2"/>
                <w:sz w:val="24"/>
                <w:szCs w:val="24"/>
                <w:lang w:val="ru-RU" w:eastAsia="zh-CN"/>
              </w:rPr>
              <w:t xml:space="preserve"> документ, </w:t>
            </w:r>
            <w:proofErr w:type="spellStart"/>
            <w:r w:rsidRPr="008C304E">
              <w:rPr>
                <w:rFonts w:ascii="Times New Roman" w:eastAsia="SimSun" w:hAnsi="Times New Roman" w:cs="Times New Roman"/>
                <w:kern w:val="2"/>
                <w:sz w:val="24"/>
                <w:szCs w:val="24"/>
                <w:lang w:val="ru-RU" w:eastAsia="zh-CN"/>
              </w:rPr>
              <w:t>що</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підтверджує</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повноваження</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посадової</w:t>
            </w:r>
            <w:proofErr w:type="spellEnd"/>
            <w:r w:rsidRPr="008C304E">
              <w:rPr>
                <w:rFonts w:ascii="Times New Roman" w:eastAsia="SimSun" w:hAnsi="Times New Roman" w:cs="Times New Roman"/>
                <w:kern w:val="2"/>
                <w:sz w:val="24"/>
                <w:szCs w:val="24"/>
                <w:lang w:val="ru-RU" w:eastAsia="zh-CN"/>
              </w:rPr>
              <w:t xml:space="preserve"> особи </w:t>
            </w:r>
            <w:proofErr w:type="spellStart"/>
            <w:r w:rsidRPr="008C304E">
              <w:rPr>
                <w:rFonts w:ascii="Times New Roman" w:eastAsia="SimSun" w:hAnsi="Times New Roman" w:cs="Times New Roman"/>
                <w:kern w:val="2"/>
                <w:sz w:val="24"/>
                <w:szCs w:val="24"/>
                <w:lang w:val="ru-RU" w:eastAsia="zh-CN"/>
              </w:rPr>
              <w:t>учасника</w:t>
            </w:r>
            <w:proofErr w:type="spellEnd"/>
            <w:r w:rsidRPr="008C304E">
              <w:rPr>
                <w:rFonts w:ascii="Times New Roman" w:eastAsia="SimSun" w:hAnsi="Times New Roman" w:cs="Times New Roman"/>
                <w:kern w:val="2"/>
                <w:sz w:val="24"/>
                <w:szCs w:val="24"/>
                <w:lang w:val="ru-RU" w:eastAsia="zh-CN"/>
              </w:rPr>
              <w:t xml:space="preserve"> на </w:t>
            </w:r>
            <w:proofErr w:type="spellStart"/>
            <w:r w:rsidRPr="008C304E">
              <w:rPr>
                <w:rFonts w:ascii="Times New Roman" w:eastAsia="SimSun" w:hAnsi="Times New Roman" w:cs="Times New Roman"/>
                <w:kern w:val="2"/>
                <w:sz w:val="24"/>
                <w:szCs w:val="24"/>
                <w:lang w:val="ru-RU" w:eastAsia="zh-CN"/>
              </w:rPr>
              <w:t>підписання</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документів</w:t>
            </w:r>
            <w:proofErr w:type="spellEnd"/>
            <w:r w:rsidRPr="008C304E">
              <w:rPr>
                <w:rFonts w:ascii="Times New Roman" w:eastAsia="SimSun" w:hAnsi="Times New Roman" w:cs="Times New Roman"/>
                <w:kern w:val="2"/>
                <w:sz w:val="24"/>
                <w:szCs w:val="24"/>
                <w:lang w:val="ru-RU" w:eastAsia="zh-CN"/>
              </w:rPr>
              <w:t>.</w:t>
            </w:r>
          </w:p>
          <w:p w14:paraId="262B986A" w14:textId="77777777" w:rsidR="008C304E" w:rsidRPr="008C304E" w:rsidRDefault="008C304E" w:rsidP="008C304E">
            <w:pPr>
              <w:widowControl w:val="0"/>
              <w:spacing w:after="0" w:line="240" w:lineRule="auto"/>
              <w:jc w:val="both"/>
              <w:rPr>
                <w:rFonts w:ascii="Times New Roman" w:eastAsia="SimSun" w:hAnsi="Times New Roman" w:cs="Times New Roman"/>
                <w:kern w:val="2"/>
                <w:sz w:val="24"/>
                <w:szCs w:val="24"/>
                <w:lang w:val="ru-RU" w:eastAsia="zh-CN"/>
              </w:rPr>
            </w:pPr>
            <w:r w:rsidRPr="008C304E">
              <w:rPr>
                <w:rFonts w:ascii="Times New Roman" w:eastAsia="SimSun" w:hAnsi="Times New Roman" w:cs="Times New Roman"/>
                <w:kern w:val="2"/>
                <w:sz w:val="24"/>
                <w:szCs w:val="24"/>
                <w:lang w:val="ru-RU" w:eastAsia="zh-CN"/>
              </w:rPr>
              <w:t>2. Скан-</w:t>
            </w:r>
            <w:proofErr w:type="spellStart"/>
            <w:r w:rsidRPr="008C304E">
              <w:rPr>
                <w:rFonts w:ascii="Times New Roman" w:eastAsia="SimSun" w:hAnsi="Times New Roman" w:cs="Times New Roman"/>
                <w:kern w:val="2"/>
                <w:sz w:val="24"/>
                <w:szCs w:val="24"/>
                <w:lang w:val="ru-RU" w:eastAsia="zh-CN"/>
              </w:rPr>
              <w:t>копія</w:t>
            </w:r>
            <w:proofErr w:type="spellEnd"/>
            <w:r w:rsidRPr="008C304E">
              <w:rPr>
                <w:rFonts w:ascii="Times New Roman" w:eastAsia="SimSun" w:hAnsi="Times New Roman" w:cs="Times New Roman"/>
                <w:kern w:val="2"/>
                <w:sz w:val="24"/>
                <w:szCs w:val="24"/>
                <w:lang w:val="ru-RU" w:eastAsia="zh-CN"/>
              </w:rPr>
              <w:t xml:space="preserve"> Статуту </w:t>
            </w:r>
            <w:proofErr w:type="spellStart"/>
            <w:r w:rsidRPr="008C304E">
              <w:rPr>
                <w:rFonts w:ascii="Times New Roman" w:eastAsia="SimSun" w:hAnsi="Times New Roman" w:cs="Times New Roman"/>
                <w:kern w:val="2"/>
                <w:sz w:val="24"/>
                <w:szCs w:val="24"/>
                <w:lang w:val="ru-RU" w:eastAsia="zh-CN"/>
              </w:rPr>
              <w:t>із</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змінами</w:t>
            </w:r>
            <w:proofErr w:type="spellEnd"/>
            <w:r w:rsidRPr="008C304E">
              <w:rPr>
                <w:rFonts w:ascii="Times New Roman" w:eastAsia="SimSun" w:hAnsi="Times New Roman" w:cs="Times New Roman"/>
                <w:kern w:val="2"/>
                <w:sz w:val="24"/>
                <w:szCs w:val="24"/>
                <w:lang w:val="ru-RU" w:eastAsia="zh-CN"/>
              </w:rPr>
              <w:t xml:space="preserve"> </w:t>
            </w:r>
            <w:r w:rsidRPr="008C304E">
              <w:rPr>
                <w:rFonts w:ascii="Times New Roman" w:eastAsia="SimSun" w:hAnsi="Times New Roman" w:cs="Times New Roman"/>
                <w:i/>
                <w:iCs/>
                <w:kern w:val="2"/>
                <w:sz w:val="24"/>
                <w:szCs w:val="24"/>
                <w:lang w:val="ru-RU" w:eastAsia="zh-CN"/>
              </w:rPr>
              <w:t xml:space="preserve">(в </w:t>
            </w:r>
            <w:proofErr w:type="spellStart"/>
            <w:r w:rsidRPr="008C304E">
              <w:rPr>
                <w:rFonts w:ascii="Times New Roman" w:eastAsia="SimSun" w:hAnsi="Times New Roman" w:cs="Times New Roman"/>
                <w:i/>
                <w:iCs/>
                <w:kern w:val="2"/>
                <w:sz w:val="24"/>
                <w:szCs w:val="24"/>
                <w:lang w:val="ru-RU" w:eastAsia="zh-CN"/>
              </w:rPr>
              <w:t>разі</w:t>
            </w:r>
            <w:proofErr w:type="spellEnd"/>
            <w:r w:rsidRPr="008C304E">
              <w:rPr>
                <w:rFonts w:ascii="Times New Roman" w:eastAsia="SimSun" w:hAnsi="Times New Roman" w:cs="Times New Roman"/>
                <w:i/>
                <w:iCs/>
                <w:kern w:val="2"/>
                <w:sz w:val="24"/>
                <w:szCs w:val="24"/>
                <w:lang w:val="ru-RU" w:eastAsia="zh-CN"/>
              </w:rPr>
              <w:t xml:space="preserve"> </w:t>
            </w:r>
            <w:proofErr w:type="spellStart"/>
            <w:r w:rsidRPr="008C304E">
              <w:rPr>
                <w:rFonts w:ascii="Times New Roman" w:eastAsia="SimSun" w:hAnsi="Times New Roman" w:cs="Times New Roman"/>
                <w:i/>
                <w:iCs/>
                <w:kern w:val="2"/>
                <w:sz w:val="24"/>
                <w:szCs w:val="24"/>
                <w:lang w:val="ru-RU" w:eastAsia="zh-CN"/>
              </w:rPr>
              <w:t>їх</w:t>
            </w:r>
            <w:proofErr w:type="spellEnd"/>
            <w:r w:rsidRPr="008C304E">
              <w:rPr>
                <w:rFonts w:ascii="Times New Roman" w:eastAsia="SimSun" w:hAnsi="Times New Roman" w:cs="Times New Roman"/>
                <w:i/>
                <w:iCs/>
                <w:kern w:val="2"/>
                <w:sz w:val="24"/>
                <w:szCs w:val="24"/>
                <w:lang w:val="ru-RU" w:eastAsia="zh-CN"/>
              </w:rPr>
              <w:t xml:space="preserve"> </w:t>
            </w:r>
            <w:proofErr w:type="spellStart"/>
            <w:r w:rsidRPr="008C304E">
              <w:rPr>
                <w:rFonts w:ascii="Times New Roman" w:eastAsia="SimSun" w:hAnsi="Times New Roman" w:cs="Times New Roman"/>
                <w:i/>
                <w:iCs/>
                <w:kern w:val="2"/>
                <w:sz w:val="24"/>
                <w:szCs w:val="24"/>
                <w:lang w:val="ru-RU" w:eastAsia="zh-CN"/>
              </w:rPr>
              <w:t>наявності</w:t>
            </w:r>
            <w:proofErr w:type="spellEnd"/>
            <w:r w:rsidRPr="008C304E">
              <w:rPr>
                <w:rFonts w:ascii="Times New Roman" w:eastAsia="SimSun" w:hAnsi="Times New Roman" w:cs="Times New Roman"/>
                <w:i/>
                <w:iCs/>
                <w:kern w:val="2"/>
                <w:sz w:val="24"/>
                <w:szCs w:val="24"/>
                <w:lang w:val="ru-RU" w:eastAsia="zh-CN"/>
              </w:rPr>
              <w:t>)</w:t>
            </w:r>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або</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іншого</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установчого</w:t>
            </w:r>
            <w:proofErr w:type="spellEnd"/>
            <w:r w:rsidRPr="008C304E">
              <w:rPr>
                <w:rFonts w:ascii="Times New Roman" w:eastAsia="SimSun" w:hAnsi="Times New Roman" w:cs="Times New Roman"/>
                <w:kern w:val="2"/>
                <w:sz w:val="24"/>
                <w:szCs w:val="24"/>
                <w:lang w:val="ru-RU" w:eastAsia="zh-CN"/>
              </w:rPr>
              <w:t xml:space="preserve"> документу. </w:t>
            </w:r>
          </w:p>
          <w:p w14:paraId="7182D1F4" w14:textId="77777777" w:rsidR="008C304E" w:rsidRPr="008C304E" w:rsidRDefault="008C304E" w:rsidP="008C304E">
            <w:pPr>
              <w:widowControl w:val="0"/>
              <w:spacing w:after="0" w:line="240" w:lineRule="auto"/>
              <w:jc w:val="both"/>
              <w:rPr>
                <w:rFonts w:ascii="Times New Roman" w:eastAsia="SimSun" w:hAnsi="Times New Roman" w:cs="Times New Roman"/>
                <w:kern w:val="2"/>
                <w:sz w:val="24"/>
                <w:szCs w:val="24"/>
                <w:lang w:val="ru-RU" w:eastAsia="zh-CN"/>
              </w:rPr>
            </w:pPr>
            <w:r w:rsidRPr="008C304E">
              <w:rPr>
                <w:rFonts w:ascii="Times New Roman" w:eastAsia="SimSun" w:hAnsi="Times New Roman" w:cs="Times New Roman"/>
                <w:kern w:val="2"/>
                <w:sz w:val="24"/>
                <w:szCs w:val="24"/>
                <w:lang w:val="ru-RU" w:eastAsia="zh-CN"/>
              </w:rPr>
              <w:t xml:space="preserve">У </w:t>
            </w:r>
            <w:proofErr w:type="spellStart"/>
            <w:r w:rsidRPr="008C304E">
              <w:rPr>
                <w:rFonts w:ascii="Times New Roman" w:eastAsia="SimSun" w:hAnsi="Times New Roman" w:cs="Times New Roman"/>
                <w:kern w:val="2"/>
                <w:sz w:val="24"/>
                <w:szCs w:val="24"/>
                <w:lang w:val="ru-RU" w:eastAsia="zh-CN"/>
              </w:rPr>
              <w:t>разі</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якщо</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учасник</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здійснює</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діяльність</w:t>
            </w:r>
            <w:proofErr w:type="spellEnd"/>
            <w:r w:rsidRPr="008C304E">
              <w:rPr>
                <w:rFonts w:ascii="Times New Roman" w:eastAsia="SimSun" w:hAnsi="Times New Roman" w:cs="Times New Roman"/>
                <w:kern w:val="2"/>
                <w:sz w:val="24"/>
                <w:szCs w:val="24"/>
                <w:lang w:val="ru-RU" w:eastAsia="zh-CN"/>
              </w:rPr>
              <w:t xml:space="preserve"> на </w:t>
            </w:r>
            <w:proofErr w:type="spellStart"/>
            <w:r w:rsidRPr="008C304E">
              <w:rPr>
                <w:rFonts w:ascii="Times New Roman" w:eastAsia="SimSun" w:hAnsi="Times New Roman" w:cs="Times New Roman"/>
                <w:kern w:val="2"/>
                <w:sz w:val="24"/>
                <w:szCs w:val="24"/>
                <w:lang w:val="ru-RU" w:eastAsia="zh-CN"/>
              </w:rPr>
              <w:t>підставі</w:t>
            </w:r>
            <w:proofErr w:type="spellEnd"/>
            <w:r w:rsidRPr="008C304E">
              <w:rPr>
                <w:rFonts w:ascii="Times New Roman" w:eastAsia="SimSun" w:hAnsi="Times New Roman" w:cs="Times New Roman"/>
                <w:kern w:val="2"/>
                <w:sz w:val="24"/>
                <w:szCs w:val="24"/>
                <w:lang w:val="ru-RU" w:eastAsia="zh-CN"/>
              </w:rPr>
              <w:t xml:space="preserve"> модельного статуту, </w:t>
            </w:r>
            <w:proofErr w:type="spellStart"/>
            <w:r w:rsidRPr="008C304E">
              <w:rPr>
                <w:rFonts w:ascii="Times New Roman" w:eastAsia="SimSun" w:hAnsi="Times New Roman" w:cs="Times New Roman"/>
                <w:kern w:val="2"/>
                <w:sz w:val="24"/>
                <w:szCs w:val="24"/>
                <w:lang w:val="ru-RU" w:eastAsia="zh-CN"/>
              </w:rPr>
              <w:t>необхідно</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надати</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копію</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рішення</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засновників</w:t>
            </w:r>
            <w:proofErr w:type="spellEnd"/>
            <w:r w:rsidRPr="008C304E">
              <w:rPr>
                <w:rFonts w:ascii="Times New Roman" w:eastAsia="SimSun" w:hAnsi="Times New Roman" w:cs="Times New Roman"/>
                <w:kern w:val="2"/>
                <w:sz w:val="24"/>
                <w:szCs w:val="24"/>
                <w:lang w:val="ru-RU" w:eastAsia="zh-CN"/>
              </w:rPr>
              <w:t xml:space="preserve"> про </w:t>
            </w:r>
            <w:proofErr w:type="spellStart"/>
            <w:r w:rsidRPr="008C304E">
              <w:rPr>
                <w:rFonts w:ascii="Times New Roman" w:eastAsia="SimSun" w:hAnsi="Times New Roman" w:cs="Times New Roman"/>
                <w:kern w:val="2"/>
                <w:sz w:val="24"/>
                <w:szCs w:val="24"/>
                <w:lang w:val="ru-RU" w:eastAsia="zh-CN"/>
              </w:rPr>
              <w:t>створення</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такої</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юридичної</w:t>
            </w:r>
            <w:proofErr w:type="spellEnd"/>
            <w:r w:rsidRPr="008C304E">
              <w:rPr>
                <w:rFonts w:ascii="Times New Roman" w:eastAsia="SimSun" w:hAnsi="Times New Roman" w:cs="Times New Roman"/>
                <w:kern w:val="2"/>
                <w:sz w:val="24"/>
                <w:szCs w:val="24"/>
                <w:lang w:val="ru-RU" w:eastAsia="zh-CN"/>
              </w:rPr>
              <w:t xml:space="preserve"> особи. </w:t>
            </w:r>
          </w:p>
          <w:p w14:paraId="42BD675D" w14:textId="77777777" w:rsidR="008C304E" w:rsidRPr="008C304E" w:rsidRDefault="008C304E" w:rsidP="008C304E">
            <w:pPr>
              <w:widowControl w:val="0"/>
              <w:spacing w:after="0" w:line="240" w:lineRule="auto"/>
              <w:jc w:val="both"/>
              <w:rPr>
                <w:rFonts w:ascii="Times New Roman" w:eastAsia="SimSun" w:hAnsi="Times New Roman" w:cs="Times New Roman"/>
                <w:kern w:val="2"/>
                <w:sz w:val="24"/>
                <w:szCs w:val="24"/>
                <w:lang w:val="ru-RU" w:eastAsia="zh-CN"/>
              </w:rPr>
            </w:pPr>
            <w:r w:rsidRPr="008C304E">
              <w:rPr>
                <w:rFonts w:ascii="Times New Roman" w:eastAsia="SimSun" w:hAnsi="Times New Roman" w:cs="Times New Roman"/>
                <w:kern w:val="2"/>
                <w:sz w:val="24"/>
                <w:szCs w:val="24"/>
                <w:lang w:val="ru-RU" w:eastAsia="zh-CN"/>
              </w:rPr>
              <w:t xml:space="preserve">У </w:t>
            </w:r>
            <w:proofErr w:type="spellStart"/>
            <w:r w:rsidRPr="008C304E">
              <w:rPr>
                <w:rFonts w:ascii="Times New Roman" w:eastAsia="SimSun" w:hAnsi="Times New Roman" w:cs="Times New Roman"/>
                <w:kern w:val="2"/>
                <w:sz w:val="24"/>
                <w:szCs w:val="24"/>
                <w:lang w:val="ru-RU" w:eastAsia="zh-CN"/>
              </w:rPr>
              <w:t>разі</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якщо</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державна</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реєстрація</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учасника</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була</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здійснена</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після</w:t>
            </w:r>
            <w:proofErr w:type="spellEnd"/>
            <w:r w:rsidRPr="008C304E">
              <w:rPr>
                <w:rFonts w:ascii="Times New Roman" w:eastAsia="SimSun" w:hAnsi="Times New Roman" w:cs="Times New Roman"/>
                <w:kern w:val="2"/>
                <w:sz w:val="24"/>
                <w:szCs w:val="24"/>
                <w:lang w:val="ru-RU" w:eastAsia="zh-CN"/>
              </w:rPr>
              <w:t xml:space="preserve"> 01.01.2016 року, то </w:t>
            </w:r>
            <w:proofErr w:type="spellStart"/>
            <w:r w:rsidRPr="008C304E">
              <w:rPr>
                <w:rFonts w:ascii="Times New Roman" w:eastAsia="SimSun" w:hAnsi="Times New Roman" w:cs="Times New Roman"/>
                <w:kern w:val="2"/>
                <w:sz w:val="24"/>
                <w:szCs w:val="24"/>
                <w:lang w:val="ru-RU" w:eastAsia="zh-CN"/>
              </w:rPr>
              <w:t>учасник</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має</w:t>
            </w:r>
            <w:proofErr w:type="spellEnd"/>
            <w:r w:rsidRPr="008C304E">
              <w:rPr>
                <w:rFonts w:ascii="Times New Roman" w:eastAsia="SimSun" w:hAnsi="Times New Roman" w:cs="Times New Roman"/>
                <w:kern w:val="2"/>
                <w:sz w:val="24"/>
                <w:szCs w:val="24"/>
                <w:lang w:val="ru-RU" w:eastAsia="zh-CN"/>
              </w:rPr>
              <w:t xml:space="preserve"> право </w:t>
            </w:r>
            <w:proofErr w:type="spellStart"/>
            <w:r w:rsidRPr="008C304E">
              <w:rPr>
                <w:rFonts w:ascii="Times New Roman" w:eastAsia="SimSun" w:hAnsi="Times New Roman" w:cs="Times New Roman"/>
                <w:kern w:val="2"/>
                <w:sz w:val="24"/>
                <w:szCs w:val="24"/>
                <w:lang w:val="ru-RU" w:eastAsia="zh-CN"/>
              </w:rPr>
              <w:t>надати</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опис</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документів</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що</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надаються</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юридичною</w:t>
            </w:r>
            <w:proofErr w:type="spellEnd"/>
            <w:r w:rsidRPr="008C304E">
              <w:rPr>
                <w:rFonts w:ascii="Times New Roman" w:eastAsia="SimSun" w:hAnsi="Times New Roman" w:cs="Times New Roman"/>
                <w:kern w:val="2"/>
                <w:sz w:val="24"/>
                <w:szCs w:val="24"/>
                <w:lang w:val="ru-RU" w:eastAsia="zh-CN"/>
              </w:rPr>
              <w:t xml:space="preserve"> особою державному </w:t>
            </w:r>
            <w:proofErr w:type="spellStart"/>
            <w:r w:rsidRPr="008C304E">
              <w:rPr>
                <w:rFonts w:ascii="Times New Roman" w:eastAsia="SimSun" w:hAnsi="Times New Roman" w:cs="Times New Roman"/>
                <w:kern w:val="2"/>
                <w:sz w:val="24"/>
                <w:szCs w:val="24"/>
                <w:lang w:val="ru-RU" w:eastAsia="zh-CN"/>
              </w:rPr>
              <w:t>реєстратору</w:t>
            </w:r>
            <w:proofErr w:type="spellEnd"/>
            <w:r w:rsidRPr="008C304E">
              <w:rPr>
                <w:rFonts w:ascii="Times New Roman" w:eastAsia="SimSun" w:hAnsi="Times New Roman" w:cs="Times New Roman"/>
                <w:kern w:val="2"/>
                <w:sz w:val="24"/>
                <w:szCs w:val="24"/>
                <w:lang w:val="ru-RU" w:eastAsia="zh-CN"/>
              </w:rPr>
              <w:t xml:space="preserve"> для </w:t>
            </w:r>
            <w:proofErr w:type="spellStart"/>
            <w:r w:rsidRPr="008C304E">
              <w:rPr>
                <w:rFonts w:ascii="Times New Roman" w:eastAsia="SimSun" w:hAnsi="Times New Roman" w:cs="Times New Roman"/>
                <w:kern w:val="2"/>
                <w:sz w:val="24"/>
                <w:szCs w:val="24"/>
                <w:lang w:val="ru-RU" w:eastAsia="zh-CN"/>
              </w:rPr>
              <w:t>проведення</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державної</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реєстрації</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юридичної</w:t>
            </w:r>
            <w:proofErr w:type="spellEnd"/>
            <w:r w:rsidRPr="008C304E">
              <w:rPr>
                <w:rFonts w:ascii="Times New Roman" w:eastAsia="SimSun" w:hAnsi="Times New Roman" w:cs="Times New Roman"/>
                <w:kern w:val="2"/>
                <w:sz w:val="24"/>
                <w:szCs w:val="24"/>
                <w:lang w:val="ru-RU" w:eastAsia="zh-CN"/>
              </w:rPr>
              <w:t xml:space="preserve"> особи </w:t>
            </w:r>
            <w:proofErr w:type="spellStart"/>
            <w:r w:rsidRPr="008C304E">
              <w:rPr>
                <w:rFonts w:ascii="Times New Roman" w:eastAsia="SimSun" w:hAnsi="Times New Roman" w:cs="Times New Roman"/>
                <w:kern w:val="2"/>
                <w:sz w:val="24"/>
                <w:szCs w:val="24"/>
                <w:lang w:val="ru-RU" w:eastAsia="zh-CN"/>
              </w:rPr>
              <w:t>із</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зазначенням</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унікального</w:t>
            </w:r>
            <w:proofErr w:type="spellEnd"/>
            <w:r w:rsidRPr="008C304E">
              <w:rPr>
                <w:rFonts w:ascii="Times New Roman" w:eastAsia="SimSun" w:hAnsi="Times New Roman" w:cs="Times New Roman"/>
                <w:kern w:val="2"/>
                <w:sz w:val="24"/>
                <w:szCs w:val="24"/>
                <w:lang w:val="ru-RU" w:eastAsia="zh-CN"/>
              </w:rPr>
              <w:t xml:space="preserve"> коду, </w:t>
            </w:r>
            <w:proofErr w:type="spellStart"/>
            <w:r w:rsidRPr="008C304E">
              <w:rPr>
                <w:rFonts w:ascii="Times New Roman" w:eastAsia="SimSun" w:hAnsi="Times New Roman" w:cs="Times New Roman"/>
                <w:kern w:val="2"/>
                <w:sz w:val="24"/>
                <w:szCs w:val="24"/>
                <w:lang w:val="ru-RU" w:eastAsia="zh-CN"/>
              </w:rPr>
              <w:t>що</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дає</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можливість</w:t>
            </w:r>
            <w:proofErr w:type="spellEnd"/>
            <w:r w:rsidRPr="008C304E">
              <w:rPr>
                <w:rFonts w:ascii="Times New Roman" w:eastAsia="SimSun" w:hAnsi="Times New Roman" w:cs="Times New Roman"/>
                <w:kern w:val="2"/>
                <w:sz w:val="24"/>
                <w:szCs w:val="24"/>
                <w:lang w:val="ru-RU" w:eastAsia="zh-CN"/>
              </w:rPr>
              <w:t xml:space="preserve"> доступу до </w:t>
            </w:r>
            <w:proofErr w:type="spellStart"/>
            <w:r w:rsidRPr="008C304E">
              <w:rPr>
                <w:rFonts w:ascii="Times New Roman" w:eastAsia="SimSun" w:hAnsi="Times New Roman" w:cs="Times New Roman"/>
                <w:kern w:val="2"/>
                <w:sz w:val="24"/>
                <w:szCs w:val="24"/>
                <w:lang w:val="ru-RU" w:eastAsia="zh-CN"/>
              </w:rPr>
              <w:t>результатів</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надання</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адміністративних</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послуг</w:t>
            </w:r>
            <w:proofErr w:type="spellEnd"/>
            <w:r w:rsidRPr="008C304E">
              <w:rPr>
                <w:rFonts w:ascii="Times New Roman" w:eastAsia="SimSun" w:hAnsi="Times New Roman" w:cs="Times New Roman"/>
                <w:kern w:val="2"/>
                <w:sz w:val="24"/>
                <w:szCs w:val="24"/>
                <w:lang w:val="ru-RU" w:eastAsia="zh-CN"/>
              </w:rPr>
              <w:t xml:space="preserve"> у </w:t>
            </w:r>
            <w:proofErr w:type="spellStart"/>
            <w:r w:rsidRPr="008C304E">
              <w:rPr>
                <w:rFonts w:ascii="Times New Roman" w:eastAsia="SimSun" w:hAnsi="Times New Roman" w:cs="Times New Roman"/>
                <w:kern w:val="2"/>
                <w:sz w:val="24"/>
                <w:szCs w:val="24"/>
                <w:lang w:val="ru-RU" w:eastAsia="zh-CN"/>
              </w:rPr>
              <w:t>сфері</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державної</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реєстрації</w:t>
            </w:r>
            <w:proofErr w:type="spellEnd"/>
            <w:r w:rsidRPr="008C304E">
              <w:rPr>
                <w:rFonts w:ascii="Times New Roman" w:eastAsia="SimSun" w:hAnsi="Times New Roman" w:cs="Times New Roman"/>
                <w:kern w:val="2"/>
                <w:sz w:val="24"/>
                <w:szCs w:val="24"/>
                <w:lang w:val="ru-RU" w:eastAsia="zh-CN"/>
              </w:rPr>
              <w:t xml:space="preserve">, у тому </w:t>
            </w:r>
            <w:proofErr w:type="spellStart"/>
            <w:r w:rsidRPr="008C304E">
              <w:rPr>
                <w:rFonts w:ascii="Times New Roman" w:eastAsia="SimSun" w:hAnsi="Times New Roman" w:cs="Times New Roman"/>
                <w:kern w:val="2"/>
                <w:sz w:val="24"/>
                <w:szCs w:val="24"/>
                <w:lang w:val="ru-RU" w:eastAsia="zh-CN"/>
              </w:rPr>
              <w:t>числі</w:t>
            </w:r>
            <w:proofErr w:type="spellEnd"/>
            <w:r w:rsidRPr="008C304E">
              <w:rPr>
                <w:rFonts w:ascii="Times New Roman" w:eastAsia="SimSun" w:hAnsi="Times New Roman" w:cs="Times New Roman"/>
                <w:kern w:val="2"/>
                <w:sz w:val="24"/>
                <w:szCs w:val="24"/>
                <w:lang w:val="ru-RU" w:eastAsia="zh-CN"/>
              </w:rPr>
              <w:t xml:space="preserve"> до </w:t>
            </w:r>
            <w:proofErr w:type="spellStart"/>
            <w:r w:rsidRPr="008C304E">
              <w:rPr>
                <w:rFonts w:ascii="Times New Roman" w:eastAsia="SimSun" w:hAnsi="Times New Roman" w:cs="Times New Roman"/>
                <w:kern w:val="2"/>
                <w:sz w:val="24"/>
                <w:szCs w:val="24"/>
                <w:lang w:val="ru-RU" w:eastAsia="zh-CN"/>
              </w:rPr>
              <w:t>установчих</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документів</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юридичної</w:t>
            </w:r>
            <w:proofErr w:type="spellEnd"/>
            <w:r w:rsidRPr="008C304E">
              <w:rPr>
                <w:rFonts w:ascii="Times New Roman" w:eastAsia="SimSun" w:hAnsi="Times New Roman" w:cs="Times New Roman"/>
                <w:kern w:val="2"/>
                <w:sz w:val="24"/>
                <w:szCs w:val="24"/>
                <w:lang w:val="ru-RU" w:eastAsia="zh-CN"/>
              </w:rPr>
              <w:t xml:space="preserve"> особи. В </w:t>
            </w:r>
            <w:proofErr w:type="spellStart"/>
            <w:r w:rsidRPr="008C304E">
              <w:rPr>
                <w:rFonts w:ascii="Times New Roman" w:eastAsia="SimSun" w:hAnsi="Times New Roman" w:cs="Times New Roman"/>
                <w:kern w:val="2"/>
                <w:sz w:val="24"/>
                <w:szCs w:val="24"/>
                <w:lang w:val="ru-RU" w:eastAsia="zh-CN"/>
              </w:rPr>
              <w:t>описі</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документів</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повинні</w:t>
            </w:r>
            <w:proofErr w:type="spellEnd"/>
            <w:r w:rsidRPr="008C304E">
              <w:rPr>
                <w:rFonts w:ascii="Times New Roman" w:eastAsia="SimSun" w:hAnsi="Times New Roman" w:cs="Times New Roman"/>
                <w:kern w:val="2"/>
                <w:sz w:val="24"/>
                <w:szCs w:val="24"/>
                <w:lang w:val="ru-RU" w:eastAsia="zh-CN"/>
              </w:rPr>
              <w:t xml:space="preserve"> бути </w:t>
            </w:r>
            <w:proofErr w:type="spellStart"/>
            <w:r w:rsidRPr="008C304E">
              <w:rPr>
                <w:rFonts w:ascii="Times New Roman" w:eastAsia="SimSun" w:hAnsi="Times New Roman" w:cs="Times New Roman"/>
                <w:kern w:val="2"/>
                <w:sz w:val="24"/>
                <w:szCs w:val="24"/>
                <w:lang w:val="ru-RU" w:eastAsia="zh-CN"/>
              </w:rPr>
              <w:t>зазначені</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унікальний</w:t>
            </w:r>
            <w:proofErr w:type="spellEnd"/>
            <w:r w:rsidRPr="008C304E">
              <w:rPr>
                <w:rFonts w:ascii="Times New Roman" w:eastAsia="SimSun" w:hAnsi="Times New Roman" w:cs="Times New Roman"/>
                <w:kern w:val="2"/>
                <w:sz w:val="24"/>
                <w:szCs w:val="24"/>
                <w:lang w:val="ru-RU" w:eastAsia="zh-CN"/>
              </w:rPr>
              <w:t xml:space="preserve"> код, веб-сайт за </w:t>
            </w:r>
            <w:proofErr w:type="spellStart"/>
            <w:r w:rsidRPr="008C304E">
              <w:rPr>
                <w:rFonts w:ascii="Times New Roman" w:eastAsia="SimSun" w:hAnsi="Times New Roman" w:cs="Times New Roman"/>
                <w:kern w:val="2"/>
                <w:sz w:val="24"/>
                <w:szCs w:val="24"/>
                <w:lang w:val="ru-RU" w:eastAsia="zh-CN"/>
              </w:rPr>
              <w:t>яким</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Замовник</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має</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можливість</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перевірити</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установчі</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документи</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юридичної</w:t>
            </w:r>
            <w:proofErr w:type="spellEnd"/>
            <w:r w:rsidRPr="008C304E">
              <w:rPr>
                <w:rFonts w:ascii="Times New Roman" w:eastAsia="SimSun" w:hAnsi="Times New Roman" w:cs="Times New Roman"/>
                <w:kern w:val="2"/>
                <w:sz w:val="24"/>
                <w:szCs w:val="24"/>
                <w:lang w:val="ru-RU" w:eastAsia="zh-CN"/>
              </w:rPr>
              <w:t xml:space="preserve"> особи, дата </w:t>
            </w:r>
            <w:proofErr w:type="spellStart"/>
            <w:r w:rsidRPr="008C304E">
              <w:rPr>
                <w:rFonts w:ascii="Times New Roman" w:eastAsia="SimSun" w:hAnsi="Times New Roman" w:cs="Times New Roman"/>
                <w:kern w:val="2"/>
                <w:sz w:val="24"/>
                <w:szCs w:val="24"/>
                <w:lang w:val="ru-RU" w:eastAsia="zh-CN"/>
              </w:rPr>
              <w:t>формування</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витягу</w:t>
            </w:r>
            <w:proofErr w:type="spellEnd"/>
            <w:r w:rsidRPr="008C304E">
              <w:rPr>
                <w:rFonts w:ascii="Times New Roman" w:eastAsia="SimSun" w:hAnsi="Times New Roman" w:cs="Times New Roman"/>
                <w:kern w:val="2"/>
                <w:sz w:val="24"/>
                <w:szCs w:val="24"/>
                <w:lang w:val="ru-RU" w:eastAsia="zh-CN"/>
              </w:rPr>
              <w:t xml:space="preserve">, а </w:t>
            </w:r>
            <w:proofErr w:type="spellStart"/>
            <w:r w:rsidRPr="008C304E">
              <w:rPr>
                <w:rFonts w:ascii="Times New Roman" w:eastAsia="SimSun" w:hAnsi="Times New Roman" w:cs="Times New Roman"/>
                <w:kern w:val="2"/>
                <w:sz w:val="24"/>
                <w:szCs w:val="24"/>
                <w:lang w:val="ru-RU" w:eastAsia="zh-CN"/>
              </w:rPr>
              <w:t>також</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підпис</w:t>
            </w:r>
            <w:proofErr w:type="spellEnd"/>
            <w:r w:rsidRPr="008C304E">
              <w:rPr>
                <w:rFonts w:ascii="Times New Roman" w:eastAsia="SimSun" w:hAnsi="Times New Roman" w:cs="Times New Roman"/>
                <w:kern w:val="2"/>
                <w:sz w:val="24"/>
                <w:szCs w:val="24"/>
                <w:lang w:val="ru-RU" w:eastAsia="zh-CN"/>
              </w:rPr>
              <w:t xml:space="preserve"> та </w:t>
            </w:r>
            <w:proofErr w:type="spellStart"/>
            <w:r w:rsidRPr="008C304E">
              <w:rPr>
                <w:rFonts w:ascii="Times New Roman" w:eastAsia="SimSun" w:hAnsi="Times New Roman" w:cs="Times New Roman"/>
                <w:kern w:val="2"/>
                <w:sz w:val="24"/>
                <w:szCs w:val="24"/>
                <w:lang w:val="ru-RU" w:eastAsia="zh-CN"/>
              </w:rPr>
              <w:t>ініціали</w:t>
            </w:r>
            <w:proofErr w:type="spellEnd"/>
            <w:r w:rsidRPr="008C304E">
              <w:rPr>
                <w:rFonts w:ascii="Times New Roman" w:eastAsia="SimSun" w:hAnsi="Times New Roman" w:cs="Times New Roman"/>
                <w:kern w:val="2"/>
                <w:sz w:val="24"/>
                <w:szCs w:val="24"/>
                <w:lang w:val="ru-RU" w:eastAsia="zh-CN"/>
              </w:rPr>
              <w:t xml:space="preserve"> державного </w:t>
            </w:r>
            <w:proofErr w:type="spellStart"/>
            <w:r w:rsidRPr="008C304E">
              <w:rPr>
                <w:rFonts w:ascii="Times New Roman" w:eastAsia="SimSun" w:hAnsi="Times New Roman" w:cs="Times New Roman"/>
                <w:kern w:val="2"/>
                <w:sz w:val="24"/>
                <w:szCs w:val="24"/>
                <w:lang w:val="ru-RU" w:eastAsia="zh-CN"/>
              </w:rPr>
              <w:t>реєстратора</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який</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здійснює</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державну</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реєстрацію</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юридичної</w:t>
            </w:r>
            <w:proofErr w:type="spellEnd"/>
            <w:r w:rsidRPr="008C304E">
              <w:rPr>
                <w:rFonts w:ascii="Times New Roman" w:eastAsia="SimSun" w:hAnsi="Times New Roman" w:cs="Times New Roman"/>
                <w:kern w:val="2"/>
                <w:sz w:val="24"/>
                <w:szCs w:val="24"/>
                <w:lang w:val="ru-RU" w:eastAsia="zh-CN"/>
              </w:rPr>
              <w:t xml:space="preserve"> особи.</w:t>
            </w:r>
          </w:p>
          <w:p w14:paraId="77334003"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3.У разі якщо тендерна пропозиція подається об’єднанням учасників, до неї обов’язково включається документ про створення такого об’єднання.</w:t>
            </w:r>
          </w:p>
          <w:p w14:paraId="042B9C25" w14:textId="77777777" w:rsidR="008C304E" w:rsidRPr="008C304E" w:rsidRDefault="008C304E" w:rsidP="008C304E">
            <w:pPr>
              <w:widowControl w:val="0"/>
              <w:spacing w:after="0" w:line="240" w:lineRule="auto"/>
              <w:jc w:val="both"/>
              <w:rPr>
                <w:rFonts w:ascii="Times New Roman" w:eastAsia="SimSun" w:hAnsi="Times New Roman" w:cs="Times New Roman"/>
                <w:kern w:val="2"/>
                <w:sz w:val="24"/>
                <w:szCs w:val="24"/>
                <w:lang w:val="ru-RU" w:eastAsia="zh-CN"/>
              </w:rPr>
            </w:pPr>
            <w:r w:rsidRPr="008C304E">
              <w:rPr>
                <w:rFonts w:ascii="Times New Roman" w:eastAsia="SimSun" w:hAnsi="Times New Roman" w:cs="Times New Roman"/>
                <w:b/>
                <w:bCs/>
                <w:kern w:val="2"/>
                <w:sz w:val="24"/>
                <w:szCs w:val="24"/>
                <w:u w:val="single"/>
                <w:lang w:val="ru-RU" w:eastAsia="zh-CN"/>
              </w:rPr>
              <w:t xml:space="preserve">Для </w:t>
            </w:r>
            <w:proofErr w:type="spellStart"/>
            <w:r w:rsidRPr="008C304E">
              <w:rPr>
                <w:rFonts w:ascii="Times New Roman" w:eastAsia="SimSun" w:hAnsi="Times New Roman" w:cs="Times New Roman"/>
                <w:b/>
                <w:bCs/>
                <w:kern w:val="2"/>
                <w:sz w:val="24"/>
                <w:szCs w:val="24"/>
                <w:u w:val="single"/>
                <w:lang w:val="ru-RU" w:eastAsia="zh-CN"/>
              </w:rPr>
              <w:t>фізичних</w:t>
            </w:r>
            <w:proofErr w:type="spellEnd"/>
            <w:r w:rsidRPr="008C304E">
              <w:rPr>
                <w:rFonts w:ascii="Times New Roman" w:eastAsia="SimSun" w:hAnsi="Times New Roman" w:cs="Times New Roman"/>
                <w:b/>
                <w:bCs/>
                <w:kern w:val="2"/>
                <w:sz w:val="24"/>
                <w:szCs w:val="24"/>
                <w:u w:val="single"/>
                <w:lang w:val="ru-RU" w:eastAsia="zh-CN"/>
              </w:rPr>
              <w:t xml:space="preserve"> </w:t>
            </w:r>
            <w:proofErr w:type="spellStart"/>
            <w:r w:rsidRPr="008C304E">
              <w:rPr>
                <w:rFonts w:ascii="Times New Roman" w:eastAsia="SimSun" w:hAnsi="Times New Roman" w:cs="Times New Roman"/>
                <w:b/>
                <w:bCs/>
                <w:kern w:val="2"/>
                <w:sz w:val="24"/>
                <w:szCs w:val="24"/>
                <w:u w:val="single"/>
                <w:lang w:val="ru-RU" w:eastAsia="zh-CN"/>
              </w:rPr>
              <w:t>осіб-підприємців</w:t>
            </w:r>
            <w:proofErr w:type="spellEnd"/>
            <w:r w:rsidRPr="008C304E">
              <w:rPr>
                <w:rFonts w:ascii="Times New Roman" w:eastAsia="SimSun" w:hAnsi="Times New Roman" w:cs="Times New Roman"/>
                <w:b/>
                <w:bCs/>
                <w:kern w:val="2"/>
                <w:sz w:val="24"/>
                <w:szCs w:val="24"/>
                <w:u w:val="single"/>
                <w:lang w:val="ru-RU" w:eastAsia="zh-CN"/>
              </w:rPr>
              <w:t>:</w:t>
            </w:r>
          </w:p>
          <w:p w14:paraId="1811DE08" w14:textId="77777777" w:rsidR="008C304E" w:rsidRPr="008C304E" w:rsidRDefault="008C304E" w:rsidP="008C304E">
            <w:pPr>
              <w:widowControl w:val="0"/>
              <w:spacing w:after="0" w:line="240" w:lineRule="auto"/>
              <w:jc w:val="both"/>
              <w:rPr>
                <w:rFonts w:ascii="Times New Roman" w:eastAsia="Calibri" w:hAnsi="Times New Roman" w:cs="Times New Roman"/>
                <w:kern w:val="2"/>
                <w:sz w:val="24"/>
                <w:szCs w:val="24"/>
                <w:lang w:val="ru-RU" w:eastAsia="ru-RU"/>
              </w:rPr>
            </w:pPr>
            <w:r w:rsidRPr="008C304E">
              <w:rPr>
                <w:rFonts w:ascii="Times New Roman" w:eastAsia="Calibri" w:hAnsi="Times New Roman" w:cs="Times New Roman"/>
                <w:sz w:val="24"/>
                <w:szCs w:val="24"/>
                <w:lang w:eastAsia="ru-RU"/>
              </w:rPr>
              <w:t xml:space="preserve">1. </w:t>
            </w:r>
            <w:proofErr w:type="spellStart"/>
            <w:r w:rsidRPr="008C304E">
              <w:rPr>
                <w:rFonts w:ascii="Times New Roman" w:eastAsia="SimSun" w:hAnsi="Times New Roman" w:cs="Times New Roman"/>
                <w:kern w:val="2"/>
                <w:sz w:val="24"/>
                <w:szCs w:val="24"/>
                <w:lang w:val="ru-RU" w:eastAsia="zh-CN"/>
              </w:rPr>
              <w:t>Копія</w:t>
            </w:r>
            <w:proofErr w:type="spellEnd"/>
            <w:r w:rsidRPr="008C304E">
              <w:rPr>
                <w:rFonts w:ascii="Times New Roman" w:eastAsia="SimSun" w:hAnsi="Times New Roman" w:cs="Times New Roman"/>
                <w:kern w:val="2"/>
                <w:sz w:val="24"/>
                <w:szCs w:val="24"/>
                <w:lang w:val="ru-RU" w:eastAsia="zh-CN"/>
              </w:rPr>
              <w:t xml:space="preserve"> паспорту (</w:t>
            </w:r>
            <w:proofErr w:type="spellStart"/>
            <w:r w:rsidRPr="008C304E">
              <w:rPr>
                <w:rFonts w:ascii="Times New Roman" w:eastAsia="SimSun" w:hAnsi="Times New Roman" w:cs="Times New Roman"/>
                <w:kern w:val="2"/>
                <w:sz w:val="24"/>
                <w:szCs w:val="24"/>
                <w:lang w:val="ru-RU" w:eastAsia="zh-CN"/>
              </w:rPr>
              <w:t>всі</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заповнені</w:t>
            </w:r>
            <w:proofErr w:type="spellEnd"/>
            <w:r w:rsidRPr="008C304E">
              <w:rPr>
                <w:rFonts w:ascii="Times New Roman" w:eastAsia="SimSun" w:hAnsi="Times New Roman" w:cs="Times New Roman"/>
                <w:kern w:val="2"/>
                <w:sz w:val="24"/>
                <w:szCs w:val="24"/>
                <w:lang w:val="ru-RU" w:eastAsia="zh-CN"/>
              </w:rPr>
              <w:t xml:space="preserve"> </w:t>
            </w:r>
            <w:proofErr w:type="spellStart"/>
            <w:proofErr w:type="gramStart"/>
            <w:r w:rsidRPr="008C304E">
              <w:rPr>
                <w:rFonts w:ascii="Times New Roman" w:eastAsia="SimSun" w:hAnsi="Times New Roman" w:cs="Times New Roman"/>
                <w:kern w:val="2"/>
                <w:sz w:val="24"/>
                <w:szCs w:val="24"/>
                <w:lang w:val="ru-RU" w:eastAsia="zh-CN"/>
              </w:rPr>
              <w:t>сторінки</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або</w:t>
            </w:r>
            <w:proofErr w:type="spellEnd"/>
            <w:proofErr w:type="gram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іншого</w:t>
            </w:r>
            <w:proofErr w:type="spellEnd"/>
            <w:r w:rsidRPr="008C304E">
              <w:rPr>
                <w:rFonts w:ascii="Times New Roman" w:eastAsia="SimSun" w:hAnsi="Times New Roman" w:cs="Times New Roman"/>
                <w:kern w:val="2"/>
                <w:sz w:val="24"/>
                <w:szCs w:val="24"/>
                <w:lang w:val="ru-RU" w:eastAsia="zh-CN"/>
              </w:rPr>
              <w:t xml:space="preserve"> документу, </w:t>
            </w:r>
            <w:proofErr w:type="spellStart"/>
            <w:r w:rsidRPr="008C304E">
              <w:rPr>
                <w:rFonts w:ascii="Times New Roman" w:eastAsia="SimSun" w:hAnsi="Times New Roman" w:cs="Times New Roman"/>
                <w:kern w:val="2"/>
                <w:sz w:val="24"/>
                <w:szCs w:val="24"/>
                <w:lang w:val="ru-RU" w:eastAsia="zh-CN"/>
              </w:rPr>
              <w:t>передбаченого</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статтею</w:t>
            </w:r>
            <w:proofErr w:type="spellEnd"/>
            <w:r w:rsidRPr="008C304E">
              <w:rPr>
                <w:rFonts w:ascii="Times New Roman" w:eastAsia="SimSun" w:hAnsi="Times New Roman" w:cs="Times New Roman"/>
                <w:kern w:val="2"/>
                <w:sz w:val="24"/>
                <w:szCs w:val="24"/>
                <w:lang w:val="ru-RU" w:eastAsia="zh-CN"/>
              </w:rPr>
              <w:t xml:space="preserve"> 13 Закону </w:t>
            </w:r>
            <w:proofErr w:type="spellStart"/>
            <w:r w:rsidRPr="008C304E">
              <w:rPr>
                <w:rFonts w:ascii="Times New Roman" w:eastAsia="SimSun" w:hAnsi="Times New Roman" w:cs="Times New Roman"/>
                <w:kern w:val="2"/>
                <w:sz w:val="24"/>
                <w:szCs w:val="24"/>
                <w:lang w:val="ru-RU" w:eastAsia="zh-CN"/>
              </w:rPr>
              <w:t>України</w:t>
            </w:r>
            <w:proofErr w:type="spellEnd"/>
            <w:r w:rsidRPr="008C304E">
              <w:rPr>
                <w:rFonts w:ascii="Times New Roman" w:eastAsia="SimSun" w:hAnsi="Times New Roman" w:cs="Times New Roman"/>
                <w:kern w:val="2"/>
                <w:sz w:val="24"/>
                <w:szCs w:val="24"/>
                <w:lang w:val="ru-RU" w:eastAsia="zh-CN"/>
              </w:rPr>
              <w:t xml:space="preserve"> «Про </w:t>
            </w:r>
            <w:proofErr w:type="spellStart"/>
            <w:r w:rsidRPr="008C304E">
              <w:rPr>
                <w:rFonts w:ascii="Times New Roman" w:eastAsia="SimSun" w:hAnsi="Times New Roman" w:cs="Times New Roman"/>
                <w:kern w:val="2"/>
                <w:sz w:val="24"/>
                <w:szCs w:val="24"/>
                <w:lang w:val="ru-RU" w:eastAsia="zh-CN"/>
              </w:rPr>
              <w:t>Єдиний</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державний</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демографічний</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реєстр</w:t>
            </w:r>
            <w:proofErr w:type="spellEnd"/>
            <w:r w:rsidRPr="008C304E">
              <w:rPr>
                <w:rFonts w:ascii="Times New Roman" w:eastAsia="SimSun" w:hAnsi="Times New Roman" w:cs="Times New Roman"/>
                <w:kern w:val="2"/>
                <w:sz w:val="24"/>
                <w:szCs w:val="24"/>
                <w:lang w:val="ru-RU" w:eastAsia="zh-CN"/>
              </w:rPr>
              <w:t xml:space="preserve"> та </w:t>
            </w:r>
            <w:proofErr w:type="spellStart"/>
            <w:r w:rsidRPr="008C304E">
              <w:rPr>
                <w:rFonts w:ascii="Times New Roman" w:eastAsia="SimSun" w:hAnsi="Times New Roman" w:cs="Times New Roman"/>
                <w:kern w:val="2"/>
                <w:sz w:val="24"/>
                <w:szCs w:val="24"/>
                <w:lang w:val="ru-RU" w:eastAsia="zh-CN"/>
              </w:rPr>
              <w:t>документи</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що</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підтверджують</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України</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посвідчують</w:t>
            </w:r>
            <w:proofErr w:type="spellEnd"/>
            <w:r w:rsidRPr="008C304E">
              <w:rPr>
                <w:rFonts w:ascii="Times New Roman" w:eastAsia="SimSun" w:hAnsi="Times New Roman" w:cs="Times New Roman"/>
                <w:kern w:val="2"/>
                <w:sz w:val="24"/>
                <w:szCs w:val="24"/>
                <w:lang w:val="ru-RU" w:eastAsia="zh-CN"/>
              </w:rPr>
              <w:t xml:space="preserve"> особу </w:t>
            </w:r>
            <w:proofErr w:type="spellStart"/>
            <w:r w:rsidRPr="008C304E">
              <w:rPr>
                <w:rFonts w:ascii="Times New Roman" w:eastAsia="SimSun" w:hAnsi="Times New Roman" w:cs="Times New Roman"/>
                <w:kern w:val="2"/>
                <w:sz w:val="24"/>
                <w:szCs w:val="24"/>
                <w:lang w:val="ru-RU" w:eastAsia="zh-CN"/>
              </w:rPr>
              <w:t>чи</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її</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спеціальний</w:t>
            </w:r>
            <w:proofErr w:type="spellEnd"/>
            <w:r w:rsidRPr="008C304E">
              <w:rPr>
                <w:rFonts w:ascii="Times New Roman" w:eastAsia="SimSun" w:hAnsi="Times New Roman" w:cs="Times New Roman"/>
                <w:kern w:val="2"/>
                <w:sz w:val="24"/>
                <w:szCs w:val="24"/>
                <w:lang w:val="ru-RU" w:eastAsia="zh-CN"/>
              </w:rPr>
              <w:t xml:space="preserve"> </w:t>
            </w:r>
            <w:r w:rsidRPr="008C304E">
              <w:rPr>
                <w:rFonts w:ascii="Times New Roman" w:eastAsia="SimSun" w:hAnsi="Times New Roman" w:cs="Times New Roman"/>
                <w:kern w:val="2"/>
                <w:sz w:val="24"/>
                <w:szCs w:val="24"/>
                <w:lang w:val="ru-RU" w:eastAsia="zh-CN"/>
              </w:rPr>
              <w:lastRenderedPageBreak/>
              <w:t xml:space="preserve">статус» </w:t>
            </w:r>
            <w:proofErr w:type="spellStart"/>
            <w:r w:rsidRPr="008C304E">
              <w:rPr>
                <w:rFonts w:ascii="Times New Roman" w:eastAsia="SimSun" w:hAnsi="Times New Roman" w:cs="Times New Roman"/>
                <w:kern w:val="2"/>
                <w:sz w:val="24"/>
                <w:szCs w:val="24"/>
                <w:lang w:val="ru-RU" w:eastAsia="zh-CN"/>
              </w:rPr>
              <w:t>від</w:t>
            </w:r>
            <w:proofErr w:type="spellEnd"/>
            <w:r w:rsidRPr="008C304E">
              <w:rPr>
                <w:rFonts w:ascii="Times New Roman" w:eastAsia="SimSun" w:hAnsi="Times New Roman" w:cs="Times New Roman"/>
                <w:kern w:val="2"/>
                <w:sz w:val="24"/>
                <w:szCs w:val="24"/>
                <w:lang w:val="ru-RU" w:eastAsia="zh-CN"/>
              </w:rPr>
              <w:t xml:space="preserve"> 20.11.2012 № 5492-</w:t>
            </w:r>
            <w:r w:rsidRPr="008C304E">
              <w:rPr>
                <w:rFonts w:ascii="Times New Roman" w:eastAsia="SimSun" w:hAnsi="Times New Roman" w:cs="Times New Roman"/>
                <w:kern w:val="2"/>
                <w:sz w:val="24"/>
                <w:szCs w:val="24"/>
                <w:lang w:val="en-US" w:eastAsia="zh-CN"/>
              </w:rPr>
              <w:t>VI</w:t>
            </w:r>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зі</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змінами</w:t>
            </w:r>
            <w:proofErr w:type="spellEnd"/>
          </w:p>
          <w:p w14:paraId="007FA14B" w14:textId="77777777" w:rsidR="008C304E" w:rsidRPr="008C304E" w:rsidRDefault="008C304E" w:rsidP="008C304E">
            <w:pPr>
              <w:widowControl w:val="0"/>
              <w:spacing w:after="0" w:line="240" w:lineRule="auto"/>
              <w:jc w:val="both"/>
              <w:rPr>
                <w:rFonts w:ascii="Times New Roman" w:eastAsia="SimSun" w:hAnsi="Times New Roman" w:cs="Times New Roman"/>
                <w:kern w:val="2"/>
                <w:sz w:val="24"/>
                <w:szCs w:val="24"/>
                <w:lang w:eastAsia="zh-CN"/>
              </w:rPr>
            </w:pPr>
            <w:r w:rsidRPr="008C304E">
              <w:rPr>
                <w:rFonts w:ascii="Times New Roman" w:eastAsia="Calibri" w:hAnsi="Times New Roman" w:cs="Times New Roman"/>
                <w:sz w:val="24"/>
                <w:szCs w:val="24"/>
                <w:lang w:eastAsia="ru-RU"/>
              </w:rPr>
              <w:t>2. Копія довідки про присвоєння ідентифікаційного номера або копія реєстраційного номеру облікової картки платника податків.</w:t>
            </w:r>
            <w:r w:rsidRPr="008C304E">
              <w:rPr>
                <w:rFonts w:ascii="Times New Roman" w:eastAsia="Calibri" w:hAnsi="Times New Roman" w:cs="Times New Roman"/>
                <w:shd w:val="clear" w:color="auto" w:fill="FFFFFF"/>
              </w:rPr>
              <w:t> </w:t>
            </w:r>
            <w:r w:rsidRPr="008C304E">
              <w:rPr>
                <w:rFonts w:ascii="Times New Roman" w:eastAsia="Calibri" w:hAnsi="Times New Roman" w:cs="Times New Roman"/>
                <w:sz w:val="24"/>
                <w:szCs w:val="24"/>
                <w:shd w:val="clear" w:color="auto" w:fill="FFFFFF"/>
              </w:rPr>
              <w:t>*</w:t>
            </w:r>
            <w:r w:rsidRPr="008C304E">
              <w:rPr>
                <w:rFonts w:ascii="Times New Roman" w:eastAsia="Calibri" w:hAnsi="Times New Roman" w:cs="Times New Roman"/>
                <w:i/>
                <w:iCs/>
                <w:sz w:val="24"/>
                <w:szCs w:val="24"/>
                <w:shd w:val="clear" w:color="auto" w:fill="FFFFFF"/>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8C304E" w:rsidRPr="008C304E" w14:paraId="05B2D62A" w14:textId="77777777" w:rsidTr="003D0AA4">
        <w:trPr>
          <w:trHeight w:val="375"/>
        </w:trPr>
        <w:tc>
          <w:tcPr>
            <w:tcW w:w="568" w:type="dxa"/>
            <w:tcBorders>
              <w:top w:val="single" w:sz="4" w:space="0" w:color="000000"/>
              <w:left w:val="single" w:sz="4" w:space="0" w:color="000000"/>
              <w:bottom w:val="single" w:sz="4" w:space="0" w:color="000000"/>
              <w:right w:val="nil"/>
            </w:tcBorders>
            <w:shd w:val="clear" w:color="auto" w:fill="auto"/>
          </w:tcPr>
          <w:p w14:paraId="3A798751" w14:textId="77777777" w:rsidR="008C304E" w:rsidRPr="008C304E" w:rsidRDefault="008C304E" w:rsidP="008C304E">
            <w:pPr>
              <w:widowControl w:val="0"/>
              <w:suppressAutoHyphens/>
              <w:autoSpaceDE w:val="0"/>
              <w:spacing w:after="0" w:line="240" w:lineRule="auto"/>
              <w:jc w:val="center"/>
              <w:rPr>
                <w:rFonts w:ascii="Times New Roman" w:eastAsia="Calibri" w:hAnsi="Times New Roman" w:cs="Times New Roman"/>
                <w:b/>
                <w:bCs/>
                <w:kern w:val="2"/>
                <w:sz w:val="24"/>
                <w:szCs w:val="24"/>
                <w:lang w:val="en-US"/>
              </w:rPr>
            </w:pPr>
            <w:r w:rsidRPr="008C304E">
              <w:rPr>
                <w:rFonts w:ascii="Times New Roman" w:eastAsia="SimSun" w:hAnsi="Times New Roman" w:cs="Times New Roman"/>
                <w:b/>
                <w:bCs/>
                <w:kern w:val="2"/>
                <w:sz w:val="24"/>
                <w:szCs w:val="24"/>
                <w:lang w:val="en-US"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14:paraId="6348FD8C" w14:textId="77777777" w:rsidR="008C304E" w:rsidRPr="008C304E" w:rsidRDefault="008C304E" w:rsidP="008C304E">
            <w:pPr>
              <w:widowControl w:val="0"/>
              <w:spacing w:after="0" w:line="240" w:lineRule="auto"/>
              <w:rPr>
                <w:rFonts w:ascii="Times New Roman" w:eastAsia="Calibri" w:hAnsi="Times New Roman" w:cs="Times New Roman"/>
                <w:sz w:val="24"/>
                <w:szCs w:val="24"/>
              </w:rPr>
            </w:pPr>
            <w:r w:rsidRPr="008C304E">
              <w:rPr>
                <w:rFonts w:ascii="Times New Roman" w:eastAsia="Calibri" w:hAnsi="Times New Roman" w:cs="Times New Roman"/>
                <w:sz w:val="24"/>
                <w:szCs w:val="24"/>
                <w:lang w:eastAsia="ru-RU"/>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233DCDF" w14:textId="77777777" w:rsidR="008C304E" w:rsidRPr="008C304E" w:rsidRDefault="008C304E" w:rsidP="008C304E">
            <w:pPr>
              <w:spacing w:after="0" w:line="240" w:lineRule="auto"/>
              <w:ind w:firstLine="284"/>
              <w:rPr>
                <w:rFonts w:ascii="Times New Roman" w:eastAsia="Calibri" w:hAnsi="Times New Roman" w:cs="Times New Roman"/>
                <w:sz w:val="24"/>
                <w:szCs w:val="24"/>
                <w:lang w:val="ru-RU" w:eastAsia="ru-RU"/>
              </w:rPr>
            </w:pPr>
            <w:proofErr w:type="spellStart"/>
            <w:r w:rsidRPr="008C304E">
              <w:rPr>
                <w:rFonts w:ascii="Times New Roman" w:eastAsia="Calibri" w:hAnsi="Times New Roman" w:cs="Times New Roman"/>
                <w:sz w:val="24"/>
                <w:szCs w:val="24"/>
                <w:lang w:val="ru-RU" w:eastAsia="ru-RU"/>
              </w:rPr>
              <w:t>Відомості</w:t>
            </w:r>
            <w:proofErr w:type="spellEnd"/>
            <w:r w:rsidRPr="008C304E">
              <w:rPr>
                <w:rFonts w:ascii="Times New Roman" w:eastAsia="Calibri" w:hAnsi="Times New Roman" w:cs="Times New Roman"/>
                <w:sz w:val="24"/>
                <w:szCs w:val="24"/>
                <w:lang w:val="ru-RU" w:eastAsia="ru-RU"/>
              </w:rPr>
              <w:t xml:space="preserve"> про </w:t>
            </w:r>
            <w:proofErr w:type="spellStart"/>
            <w:r w:rsidRPr="008C304E">
              <w:rPr>
                <w:rFonts w:ascii="Times New Roman" w:eastAsia="Calibri" w:hAnsi="Times New Roman" w:cs="Times New Roman"/>
                <w:sz w:val="24"/>
                <w:szCs w:val="24"/>
                <w:lang w:val="ru-RU" w:eastAsia="ru-RU"/>
              </w:rPr>
              <w:t>учасника</w:t>
            </w:r>
            <w:proofErr w:type="spellEnd"/>
            <w:r w:rsidRPr="008C304E">
              <w:rPr>
                <w:rFonts w:ascii="Times New Roman" w:eastAsia="Calibri" w:hAnsi="Times New Roman" w:cs="Times New Roman"/>
                <w:sz w:val="24"/>
                <w:szCs w:val="24"/>
                <w:lang w:val="ru-RU" w:eastAsia="ru-RU"/>
              </w:rPr>
              <w:t xml:space="preserve"> </w:t>
            </w:r>
            <w:r w:rsidRPr="008C304E">
              <w:rPr>
                <w:rFonts w:ascii="Times New Roman" w:eastAsia="Calibri" w:hAnsi="Times New Roman" w:cs="Times New Roman"/>
                <w:sz w:val="24"/>
                <w:szCs w:val="24"/>
                <w:lang w:eastAsia="ru-RU"/>
              </w:rPr>
              <w:t>з наступною інформацією</w:t>
            </w:r>
            <w:r w:rsidRPr="008C304E">
              <w:rPr>
                <w:rFonts w:ascii="Times New Roman" w:eastAsia="Calibri" w:hAnsi="Times New Roman" w:cs="Times New Roman"/>
                <w:sz w:val="24"/>
                <w:szCs w:val="24"/>
                <w:lang w:val="ru-RU" w:eastAsia="ru-RU"/>
              </w:rPr>
              <w:t>:</w:t>
            </w:r>
          </w:p>
          <w:p w14:paraId="1AAD17E7" w14:textId="77777777" w:rsidR="008C304E" w:rsidRPr="008C304E" w:rsidRDefault="008C304E" w:rsidP="008C304E">
            <w:pPr>
              <w:spacing w:after="0" w:line="240" w:lineRule="auto"/>
              <w:ind w:firstLine="284"/>
              <w:jc w:val="center"/>
              <w:rPr>
                <w:rFonts w:ascii="Times New Roman" w:eastAsia="Times New Roman" w:hAnsi="Times New Roman" w:cs="Times New Roman"/>
                <w:sz w:val="24"/>
                <w:szCs w:val="24"/>
              </w:rPr>
            </w:pPr>
            <w:r w:rsidRPr="008C304E">
              <w:rPr>
                <w:rFonts w:ascii="Times New Roman" w:eastAsia="Times New Roman" w:hAnsi="Times New Roman" w:cs="Times New Roman"/>
                <w:b/>
                <w:bCs/>
                <w:sz w:val="24"/>
                <w:szCs w:val="24"/>
              </w:rPr>
              <w:t>Форма “ВІДОМОСТІ ПРО УЧАСНИКА”</w:t>
            </w:r>
          </w:p>
          <w:p w14:paraId="7D7AB7EE" w14:textId="77777777" w:rsidR="008C304E" w:rsidRPr="008C304E" w:rsidRDefault="008C304E" w:rsidP="008C304E">
            <w:pPr>
              <w:widowControl w:val="0"/>
              <w:numPr>
                <w:ilvl w:val="0"/>
                <w:numId w:val="3"/>
              </w:numPr>
              <w:spacing w:after="0" w:line="240" w:lineRule="auto"/>
              <w:ind w:firstLine="284"/>
              <w:rPr>
                <w:rFonts w:ascii="Times New Roman" w:eastAsia="Times New Roman" w:hAnsi="Times New Roman" w:cs="Times New Roman"/>
                <w:sz w:val="24"/>
                <w:szCs w:val="24"/>
              </w:rPr>
            </w:pPr>
            <w:r w:rsidRPr="008C304E">
              <w:rPr>
                <w:rFonts w:ascii="Times New Roman" w:eastAsia="Times New Roman" w:hAnsi="Times New Roman" w:cs="Times New Roman"/>
                <w:sz w:val="24"/>
                <w:szCs w:val="24"/>
              </w:rPr>
              <w:t>Повна / скорочена назва учасника:</w:t>
            </w:r>
          </w:p>
          <w:p w14:paraId="67EF3373" w14:textId="77777777" w:rsidR="008C304E" w:rsidRPr="008C304E" w:rsidRDefault="008C304E" w:rsidP="008C304E">
            <w:pPr>
              <w:widowControl w:val="0"/>
              <w:numPr>
                <w:ilvl w:val="0"/>
                <w:numId w:val="3"/>
              </w:numPr>
              <w:spacing w:after="0" w:line="240" w:lineRule="auto"/>
              <w:ind w:firstLine="284"/>
              <w:rPr>
                <w:rFonts w:ascii="Times New Roman" w:eastAsia="Times New Roman" w:hAnsi="Times New Roman" w:cs="Times New Roman"/>
                <w:sz w:val="24"/>
                <w:szCs w:val="24"/>
              </w:rPr>
            </w:pPr>
            <w:r w:rsidRPr="008C304E">
              <w:rPr>
                <w:rFonts w:ascii="Times New Roman" w:eastAsia="Times New Roman" w:hAnsi="Times New Roman" w:cs="Times New Roman"/>
                <w:sz w:val="24"/>
                <w:szCs w:val="24"/>
              </w:rPr>
              <w:t>Назва документа, яким затверджено Статут учасника, його номер та дата (</w:t>
            </w:r>
            <w:r w:rsidRPr="008C304E">
              <w:rPr>
                <w:rFonts w:ascii="Times New Roman" w:eastAsia="Times New Roman" w:hAnsi="Times New Roman" w:cs="Times New Roman"/>
                <w:sz w:val="24"/>
                <w:szCs w:val="24"/>
                <w:u w:val="single"/>
              </w:rPr>
              <w:t>для юридичних осіб</w:t>
            </w:r>
            <w:r w:rsidRPr="008C304E">
              <w:rPr>
                <w:rFonts w:ascii="Times New Roman" w:eastAsia="Times New Roman" w:hAnsi="Times New Roman" w:cs="Times New Roman"/>
                <w:sz w:val="24"/>
                <w:szCs w:val="24"/>
              </w:rPr>
              <w:t>):</w:t>
            </w:r>
          </w:p>
          <w:p w14:paraId="5E95A4B5" w14:textId="77777777" w:rsidR="008C304E" w:rsidRPr="008C304E" w:rsidRDefault="008C304E" w:rsidP="008C304E">
            <w:pPr>
              <w:widowControl w:val="0"/>
              <w:numPr>
                <w:ilvl w:val="0"/>
                <w:numId w:val="3"/>
              </w:numPr>
              <w:spacing w:after="0" w:line="240" w:lineRule="auto"/>
              <w:ind w:firstLine="284"/>
              <w:rPr>
                <w:rFonts w:ascii="Times New Roman" w:eastAsia="Times New Roman" w:hAnsi="Times New Roman" w:cs="Times New Roman"/>
                <w:sz w:val="24"/>
                <w:szCs w:val="24"/>
              </w:rPr>
            </w:pPr>
            <w:r w:rsidRPr="008C304E">
              <w:rPr>
                <w:rFonts w:ascii="Times New Roman" w:eastAsia="Times New Roman" w:hAnsi="Times New Roman" w:cs="Times New Roman"/>
                <w:sz w:val="24"/>
                <w:szCs w:val="24"/>
              </w:rPr>
              <w:t>Місце та дата проведення державної реєстрації учасника:</w:t>
            </w:r>
          </w:p>
          <w:p w14:paraId="2DDC9D1B" w14:textId="77777777" w:rsidR="008C304E" w:rsidRPr="008C304E" w:rsidRDefault="008C304E" w:rsidP="008C304E">
            <w:pPr>
              <w:widowControl w:val="0"/>
              <w:numPr>
                <w:ilvl w:val="0"/>
                <w:numId w:val="3"/>
              </w:numPr>
              <w:spacing w:after="0" w:line="240" w:lineRule="auto"/>
              <w:ind w:firstLine="284"/>
              <w:rPr>
                <w:rFonts w:ascii="Times New Roman" w:eastAsia="Times New Roman" w:hAnsi="Times New Roman" w:cs="Times New Roman"/>
                <w:sz w:val="24"/>
                <w:szCs w:val="24"/>
              </w:rPr>
            </w:pPr>
            <w:r w:rsidRPr="008C304E">
              <w:rPr>
                <w:rFonts w:ascii="Times New Roman" w:eastAsia="Times New Roman" w:hAnsi="Times New Roman" w:cs="Times New Roman"/>
                <w:sz w:val="24"/>
                <w:szCs w:val="24"/>
              </w:rPr>
              <w:t xml:space="preserve">Статус учасника </w:t>
            </w:r>
            <w:r w:rsidRPr="008C304E">
              <w:rPr>
                <w:rFonts w:ascii="Times New Roman" w:eastAsia="Times New Roman" w:hAnsi="Times New Roman" w:cs="Times New Roman"/>
                <w:sz w:val="24"/>
                <w:szCs w:val="24"/>
                <w:u w:val="single"/>
              </w:rPr>
              <w:t>(виробник або надавач послуг або виконавець робіт, дилер, представник або ін.)</w:t>
            </w:r>
            <w:r w:rsidRPr="008C304E">
              <w:rPr>
                <w:rFonts w:ascii="Times New Roman" w:eastAsia="Times New Roman" w:hAnsi="Times New Roman" w:cs="Times New Roman"/>
                <w:sz w:val="24"/>
                <w:szCs w:val="24"/>
              </w:rPr>
              <w:t>:</w:t>
            </w:r>
          </w:p>
          <w:p w14:paraId="0383D720" w14:textId="77777777" w:rsidR="008C304E" w:rsidRPr="008C304E" w:rsidRDefault="008C304E" w:rsidP="008C304E">
            <w:pPr>
              <w:widowControl w:val="0"/>
              <w:numPr>
                <w:ilvl w:val="0"/>
                <w:numId w:val="3"/>
              </w:numPr>
              <w:spacing w:after="0" w:line="240" w:lineRule="auto"/>
              <w:ind w:firstLine="284"/>
              <w:rPr>
                <w:rFonts w:ascii="Times New Roman" w:eastAsia="Times New Roman" w:hAnsi="Times New Roman" w:cs="Times New Roman"/>
                <w:sz w:val="24"/>
                <w:szCs w:val="24"/>
              </w:rPr>
            </w:pPr>
            <w:r w:rsidRPr="008C304E">
              <w:rPr>
                <w:rFonts w:ascii="Times New Roman" w:eastAsia="Times New Roman" w:hAnsi="Times New Roman" w:cs="Times New Roman"/>
                <w:sz w:val="24"/>
                <w:szCs w:val="24"/>
              </w:rPr>
              <w:t>Організаційно-правова форма:</w:t>
            </w:r>
          </w:p>
          <w:p w14:paraId="73E09095" w14:textId="77777777" w:rsidR="008C304E" w:rsidRPr="008C304E" w:rsidRDefault="008C304E" w:rsidP="008C304E">
            <w:pPr>
              <w:widowControl w:val="0"/>
              <w:numPr>
                <w:ilvl w:val="0"/>
                <w:numId w:val="3"/>
              </w:numPr>
              <w:spacing w:after="0" w:line="240" w:lineRule="auto"/>
              <w:ind w:firstLine="284"/>
              <w:rPr>
                <w:rFonts w:ascii="Times New Roman" w:eastAsia="Times New Roman" w:hAnsi="Times New Roman" w:cs="Times New Roman"/>
                <w:sz w:val="24"/>
                <w:szCs w:val="24"/>
              </w:rPr>
            </w:pPr>
            <w:r w:rsidRPr="008C304E">
              <w:rPr>
                <w:rFonts w:ascii="Times New Roman" w:eastAsia="Times New Roman" w:hAnsi="Times New Roman" w:cs="Times New Roman"/>
                <w:sz w:val="24"/>
                <w:szCs w:val="24"/>
              </w:rPr>
              <w:t>Форма власності:</w:t>
            </w:r>
          </w:p>
          <w:p w14:paraId="0917998C" w14:textId="77777777" w:rsidR="008C304E" w:rsidRPr="008C304E" w:rsidRDefault="008C304E" w:rsidP="008C304E">
            <w:pPr>
              <w:widowControl w:val="0"/>
              <w:numPr>
                <w:ilvl w:val="0"/>
                <w:numId w:val="3"/>
              </w:numPr>
              <w:spacing w:after="0" w:line="240" w:lineRule="auto"/>
              <w:ind w:firstLine="284"/>
              <w:rPr>
                <w:rFonts w:ascii="Times New Roman" w:eastAsia="Times New Roman" w:hAnsi="Times New Roman" w:cs="Times New Roman"/>
                <w:sz w:val="24"/>
                <w:szCs w:val="24"/>
              </w:rPr>
            </w:pPr>
            <w:r w:rsidRPr="008C304E">
              <w:rPr>
                <w:rFonts w:ascii="Times New Roman" w:eastAsia="Times New Roman" w:hAnsi="Times New Roman" w:cs="Times New Roman"/>
                <w:sz w:val="24"/>
                <w:szCs w:val="24"/>
              </w:rPr>
              <w:t>Юридична адреса:</w:t>
            </w:r>
          </w:p>
          <w:p w14:paraId="696A353F" w14:textId="77777777" w:rsidR="008C304E" w:rsidRPr="008C304E" w:rsidRDefault="008C304E" w:rsidP="008C304E">
            <w:pPr>
              <w:widowControl w:val="0"/>
              <w:numPr>
                <w:ilvl w:val="0"/>
                <w:numId w:val="3"/>
              </w:numPr>
              <w:spacing w:after="0" w:line="240" w:lineRule="auto"/>
              <w:ind w:firstLine="284"/>
              <w:rPr>
                <w:rFonts w:ascii="Times New Roman" w:eastAsia="Times New Roman" w:hAnsi="Times New Roman" w:cs="Times New Roman"/>
                <w:sz w:val="24"/>
                <w:szCs w:val="24"/>
              </w:rPr>
            </w:pPr>
            <w:r w:rsidRPr="008C304E">
              <w:rPr>
                <w:rFonts w:ascii="Times New Roman" w:eastAsia="Times New Roman" w:hAnsi="Times New Roman" w:cs="Times New Roman"/>
                <w:sz w:val="24"/>
                <w:szCs w:val="24"/>
              </w:rPr>
              <w:t xml:space="preserve">Поштова адреса: </w:t>
            </w:r>
          </w:p>
          <w:p w14:paraId="2A89A43B" w14:textId="77777777" w:rsidR="008C304E" w:rsidRPr="008C304E" w:rsidRDefault="008C304E" w:rsidP="008C304E">
            <w:pPr>
              <w:widowControl w:val="0"/>
              <w:numPr>
                <w:ilvl w:val="0"/>
                <w:numId w:val="3"/>
              </w:numPr>
              <w:spacing w:after="0" w:line="240" w:lineRule="auto"/>
              <w:ind w:firstLine="284"/>
              <w:rPr>
                <w:rFonts w:ascii="Times New Roman" w:eastAsia="Times New Roman" w:hAnsi="Times New Roman" w:cs="Times New Roman"/>
                <w:sz w:val="24"/>
                <w:szCs w:val="24"/>
              </w:rPr>
            </w:pPr>
            <w:r w:rsidRPr="008C304E">
              <w:rPr>
                <w:rFonts w:ascii="Times New Roman" w:eastAsia="Calibri" w:hAnsi="Times New Roman" w:cs="Times New Roman"/>
                <w:sz w:val="24"/>
                <w:szCs w:val="24"/>
                <w:lang w:eastAsia="ru-RU"/>
              </w:rPr>
              <w:t>Реквізити банку/банків (номер рахунку (у разі наявності), найменування банку та його код МФО(у разі наявності)), у якому (яких) обслуговується учасник: (</w:t>
            </w:r>
            <w:r w:rsidRPr="008C304E">
              <w:rPr>
                <w:rFonts w:ascii="Times New Roman" w:eastAsia="Calibri" w:hAnsi="Times New Roman" w:cs="Times New Roman"/>
                <w:i/>
                <w:sz w:val="24"/>
                <w:szCs w:val="24"/>
                <w:lang w:eastAsia="ru-RU"/>
              </w:rPr>
              <w:t>у даному пункті зазначаються реквізити банку (банків) у якому (яких) обслуговується учасник).</w:t>
            </w:r>
          </w:p>
          <w:p w14:paraId="7D6E25F3" w14:textId="77777777" w:rsidR="008C304E" w:rsidRPr="008C304E" w:rsidRDefault="008C304E" w:rsidP="008C304E">
            <w:pPr>
              <w:widowControl w:val="0"/>
              <w:numPr>
                <w:ilvl w:val="0"/>
                <w:numId w:val="3"/>
              </w:numPr>
              <w:spacing w:after="0" w:line="240" w:lineRule="auto"/>
              <w:ind w:firstLine="284"/>
              <w:rPr>
                <w:rFonts w:ascii="Times New Roman" w:eastAsia="Times New Roman" w:hAnsi="Times New Roman" w:cs="Times New Roman"/>
                <w:sz w:val="24"/>
                <w:szCs w:val="24"/>
              </w:rPr>
            </w:pPr>
            <w:r w:rsidRPr="008C304E">
              <w:rPr>
                <w:rFonts w:ascii="Times New Roman" w:eastAsia="Times New Roman" w:hAnsi="Times New Roman" w:cs="Times New Roman"/>
                <w:sz w:val="24"/>
                <w:szCs w:val="24"/>
              </w:rPr>
              <w:t>Відомості про контактну(контактних) особу (осіб)учасника (ПІБ, посада, контактний телефон, е-</w:t>
            </w:r>
            <w:proofErr w:type="spellStart"/>
            <w:r w:rsidRPr="008C304E">
              <w:rPr>
                <w:rFonts w:ascii="Times New Roman" w:eastAsia="Times New Roman" w:hAnsi="Times New Roman" w:cs="Times New Roman"/>
                <w:sz w:val="24"/>
                <w:szCs w:val="24"/>
              </w:rPr>
              <w:t>mail</w:t>
            </w:r>
            <w:proofErr w:type="spellEnd"/>
            <w:r w:rsidRPr="008C304E">
              <w:rPr>
                <w:rFonts w:ascii="Times New Roman" w:eastAsia="Times New Roman" w:hAnsi="Times New Roman" w:cs="Times New Roman"/>
                <w:sz w:val="24"/>
                <w:szCs w:val="24"/>
              </w:rPr>
              <w:t xml:space="preserve"> , інше)</w:t>
            </w:r>
          </w:p>
        </w:tc>
      </w:tr>
      <w:tr w:rsidR="008C304E" w:rsidRPr="008C304E" w14:paraId="1BEC3FFF" w14:textId="77777777" w:rsidTr="003D0AA4">
        <w:trPr>
          <w:trHeight w:val="444"/>
        </w:trPr>
        <w:tc>
          <w:tcPr>
            <w:tcW w:w="568" w:type="dxa"/>
            <w:tcBorders>
              <w:top w:val="single" w:sz="4" w:space="0" w:color="000000"/>
              <w:left w:val="single" w:sz="4" w:space="0" w:color="000000"/>
              <w:bottom w:val="single" w:sz="4" w:space="0" w:color="000000"/>
              <w:right w:val="nil"/>
            </w:tcBorders>
            <w:shd w:val="clear" w:color="auto" w:fill="auto"/>
          </w:tcPr>
          <w:p w14:paraId="38CEB88A" w14:textId="77777777" w:rsidR="008C304E" w:rsidRPr="008C304E" w:rsidRDefault="008C304E" w:rsidP="008C304E">
            <w:pPr>
              <w:widowControl w:val="0"/>
              <w:suppressAutoHyphens/>
              <w:autoSpaceDE w:val="0"/>
              <w:spacing w:after="0" w:line="240" w:lineRule="auto"/>
              <w:jc w:val="center"/>
              <w:rPr>
                <w:rFonts w:ascii="Times New Roman" w:eastAsia="Calibri" w:hAnsi="Times New Roman" w:cs="Times New Roman"/>
                <w:b/>
                <w:bCs/>
                <w:kern w:val="2"/>
                <w:sz w:val="24"/>
                <w:szCs w:val="24"/>
              </w:rPr>
            </w:pPr>
            <w:r w:rsidRPr="008C304E">
              <w:rPr>
                <w:rFonts w:ascii="Times New Roman" w:eastAsia="SimSun" w:hAnsi="Times New Roman" w:cs="Times New Roman"/>
                <w:b/>
                <w:bCs/>
                <w:kern w:val="2"/>
                <w:sz w:val="24"/>
                <w:szCs w:val="24"/>
                <w:lang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14:paraId="6D8A5135" w14:textId="77777777" w:rsidR="008C304E" w:rsidRPr="008C304E" w:rsidRDefault="008C304E" w:rsidP="008C304E">
            <w:pPr>
              <w:widowControl w:val="0"/>
              <w:suppressAutoHyphens/>
              <w:autoSpaceDE w:val="0"/>
              <w:spacing w:after="0" w:line="240" w:lineRule="auto"/>
              <w:rPr>
                <w:rFonts w:ascii="Times New Roman" w:eastAsia="Calibri" w:hAnsi="Times New Roman" w:cs="Times New Roman"/>
                <w:kern w:val="2"/>
                <w:sz w:val="24"/>
                <w:szCs w:val="24"/>
                <w:lang w:val="ru-RU"/>
              </w:rPr>
            </w:pPr>
            <w:r w:rsidRPr="008C304E">
              <w:rPr>
                <w:rFonts w:ascii="Times New Roman" w:eastAsia="SimSun" w:hAnsi="Times New Roman" w:cs="Times New Roman"/>
                <w:kern w:val="2"/>
                <w:sz w:val="24"/>
                <w:szCs w:val="24"/>
                <w:lang w:val="ru-RU" w:eastAsia="zh-CN"/>
              </w:rPr>
              <w:t>Про</w:t>
            </w:r>
            <w:r w:rsidRPr="008C304E">
              <w:rPr>
                <w:rFonts w:ascii="Times New Roman" w:eastAsia="SimSun" w:hAnsi="Times New Roman" w:cs="Times New Roman"/>
                <w:kern w:val="2"/>
                <w:sz w:val="24"/>
                <w:szCs w:val="24"/>
                <w:lang w:eastAsia="zh-CN"/>
              </w:rPr>
              <w:t>є</w:t>
            </w:r>
            <w:proofErr w:type="spellStart"/>
            <w:r w:rsidRPr="008C304E">
              <w:rPr>
                <w:rFonts w:ascii="Times New Roman" w:eastAsia="SimSun" w:hAnsi="Times New Roman" w:cs="Times New Roman"/>
                <w:kern w:val="2"/>
                <w:sz w:val="24"/>
                <w:szCs w:val="24"/>
                <w:lang w:val="ru-RU" w:eastAsia="zh-CN"/>
              </w:rPr>
              <w:t>кт</w:t>
            </w:r>
            <w:proofErr w:type="spellEnd"/>
            <w:r w:rsidRPr="008C304E">
              <w:rPr>
                <w:rFonts w:ascii="Times New Roman" w:eastAsia="SimSun" w:hAnsi="Times New Roman" w:cs="Times New Roman"/>
                <w:kern w:val="2"/>
                <w:sz w:val="24"/>
                <w:szCs w:val="24"/>
                <w:lang w:val="ru-RU" w:eastAsia="zh-CN"/>
              </w:rPr>
              <w:t xml:space="preserve"> договору про </w:t>
            </w:r>
            <w:proofErr w:type="spellStart"/>
            <w:r w:rsidRPr="008C304E">
              <w:rPr>
                <w:rFonts w:ascii="Times New Roman" w:eastAsia="SimSun" w:hAnsi="Times New Roman" w:cs="Times New Roman"/>
                <w:kern w:val="2"/>
                <w:sz w:val="24"/>
                <w:szCs w:val="24"/>
                <w:lang w:val="ru-RU" w:eastAsia="zh-CN"/>
              </w:rPr>
              <w:t>закупівлю</w:t>
            </w:r>
            <w:proofErr w:type="spellEnd"/>
            <w:r w:rsidRPr="008C304E">
              <w:rPr>
                <w:rFonts w:ascii="Times New Roman" w:eastAsia="SimSun" w:hAnsi="Times New Roman" w:cs="Times New Roman"/>
                <w:kern w:val="2"/>
                <w:sz w:val="24"/>
                <w:szCs w:val="24"/>
                <w:lang w:val="ru-RU" w:eastAsia="zh-CN"/>
              </w:rPr>
              <w:t xml:space="preserve">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E5A5E9B" w14:textId="77777777" w:rsidR="008C304E" w:rsidRPr="008C304E" w:rsidRDefault="008C304E" w:rsidP="008C304E">
            <w:pPr>
              <w:widowControl w:val="0"/>
              <w:spacing w:after="0" w:line="240" w:lineRule="auto"/>
              <w:jc w:val="both"/>
              <w:rPr>
                <w:rFonts w:ascii="Times New Roman" w:eastAsia="Calibri" w:hAnsi="Times New Roman" w:cs="Times New Roman"/>
                <w:kern w:val="2"/>
                <w:sz w:val="24"/>
                <w:szCs w:val="24"/>
                <w:lang w:val="ru-RU"/>
              </w:rPr>
            </w:pPr>
            <w:r w:rsidRPr="008C304E">
              <w:rPr>
                <w:rFonts w:ascii="Times New Roman" w:eastAsia="Times New Roman" w:hAnsi="Times New Roman" w:cs="Times New Roman"/>
                <w:kern w:val="2"/>
                <w:sz w:val="24"/>
                <w:szCs w:val="24"/>
                <w:lang w:val="ru-RU" w:eastAsia="zh-CN"/>
              </w:rPr>
              <w:t>П</w:t>
            </w:r>
            <w:proofErr w:type="spellStart"/>
            <w:r w:rsidRPr="008C304E">
              <w:rPr>
                <w:rFonts w:ascii="Times New Roman" w:eastAsia="Times New Roman" w:hAnsi="Times New Roman" w:cs="Times New Roman"/>
                <w:kern w:val="2"/>
                <w:sz w:val="24"/>
                <w:szCs w:val="24"/>
                <w:lang w:eastAsia="zh-CN"/>
              </w:rPr>
              <w:t>ідписаний</w:t>
            </w:r>
            <w:proofErr w:type="spellEnd"/>
            <w:r w:rsidRPr="008C304E">
              <w:rPr>
                <w:rFonts w:ascii="Times New Roman" w:eastAsia="Times New Roman" w:hAnsi="Times New Roman" w:cs="Times New Roman"/>
                <w:kern w:val="2"/>
                <w:sz w:val="24"/>
                <w:szCs w:val="24"/>
                <w:lang w:eastAsia="zh-CN"/>
              </w:rPr>
              <w:t xml:space="preserve"> п</w:t>
            </w:r>
            <w:proofErr w:type="spellStart"/>
            <w:r w:rsidRPr="008C304E">
              <w:rPr>
                <w:rFonts w:ascii="Times New Roman" w:eastAsia="Times New Roman" w:hAnsi="Times New Roman" w:cs="Times New Roman"/>
                <w:kern w:val="2"/>
                <w:sz w:val="24"/>
                <w:szCs w:val="24"/>
                <w:lang w:val="ru-RU" w:eastAsia="zh-CN"/>
              </w:rPr>
              <w:t>ро</w:t>
            </w:r>
            <w:proofErr w:type="spellEnd"/>
            <w:r w:rsidRPr="008C304E">
              <w:rPr>
                <w:rFonts w:ascii="Times New Roman" w:eastAsia="Times New Roman" w:hAnsi="Times New Roman" w:cs="Times New Roman"/>
                <w:kern w:val="2"/>
                <w:sz w:val="24"/>
                <w:szCs w:val="24"/>
                <w:lang w:eastAsia="zh-CN"/>
              </w:rPr>
              <w:t>є</w:t>
            </w:r>
            <w:proofErr w:type="spellStart"/>
            <w:r w:rsidRPr="008C304E">
              <w:rPr>
                <w:rFonts w:ascii="Times New Roman" w:eastAsia="Times New Roman" w:hAnsi="Times New Roman" w:cs="Times New Roman"/>
                <w:kern w:val="2"/>
                <w:sz w:val="24"/>
                <w:szCs w:val="24"/>
                <w:lang w:val="ru-RU" w:eastAsia="zh-CN"/>
              </w:rPr>
              <w:t>кт</w:t>
            </w:r>
            <w:proofErr w:type="spellEnd"/>
            <w:r w:rsidRPr="008C304E">
              <w:rPr>
                <w:rFonts w:ascii="Times New Roman" w:eastAsia="Times New Roman" w:hAnsi="Times New Roman" w:cs="Times New Roman"/>
                <w:kern w:val="2"/>
                <w:sz w:val="24"/>
                <w:szCs w:val="24"/>
                <w:lang w:val="ru-RU" w:eastAsia="zh-CN"/>
              </w:rPr>
              <w:t xml:space="preserve"> договору про </w:t>
            </w:r>
            <w:proofErr w:type="spellStart"/>
            <w:r w:rsidRPr="008C304E">
              <w:rPr>
                <w:rFonts w:ascii="Times New Roman" w:eastAsia="Times New Roman" w:hAnsi="Times New Roman" w:cs="Times New Roman"/>
                <w:kern w:val="2"/>
                <w:sz w:val="24"/>
                <w:szCs w:val="24"/>
                <w:lang w:val="ru-RU" w:eastAsia="zh-CN"/>
              </w:rPr>
              <w:t>закупівлю</w:t>
            </w:r>
            <w:proofErr w:type="spellEnd"/>
            <w:r w:rsidRPr="008C304E">
              <w:rPr>
                <w:rFonts w:ascii="Times New Roman" w:eastAsia="Times New Roman" w:hAnsi="Times New Roman" w:cs="Times New Roman"/>
                <w:kern w:val="2"/>
                <w:sz w:val="24"/>
                <w:szCs w:val="24"/>
                <w:lang w:val="ru-RU" w:eastAsia="zh-CN"/>
              </w:rPr>
              <w:t xml:space="preserve"> </w:t>
            </w:r>
            <w:proofErr w:type="spellStart"/>
            <w:r w:rsidRPr="008C304E">
              <w:rPr>
                <w:rFonts w:ascii="Times New Roman" w:eastAsia="Times New Roman" w:hAnsi="Times New Roman" w:cs="Times New Roman"/>
                <w:kern w:val="2"/>
                <w:sz w:val="24"/>
                <w:szCs w:val="24"/>
                <w:lang w:val="ru-RU" w:eastAsia="zh-CN"/>
              </w:rPr>
              <w:t>згідно</w:t>
            </w:r>
            <w:proofErr w:type="spellEnd"/>
            <w:r w:rsidRPr="008C304E">
              <w:rPr>
                <w:rFonts w:ascii="Times New Roman" w:eastAsia="Times New Roman" w:hAnsi="Times New Roman" w:cs="Times New Roman"/>
                <w:kern w:val="2"/>
                <w:sz w:val="24"/>
                <w:szCs w:val="24"/>
                <w:lang w:val="ru-RU" w:eastAsia="zh-CN"/>
              </w:rPr>
              <w:t xml:space="preserve"> </w:t>
            </w:r>
            <w:proofErr w:type="gramStart"/>
            <w:r w:rsidRPr="008C304E">
              <w:rPr>
                <w:rFonts w:ascii="Times New Roman" w:eastAsia="Times New Roman" w:hAnsi="Times New Roman" w:cs="Times New Roman"/>
                <w:b/>
                <w:kern w:val="2"/>
                <w:sz w:val="24"/>
                <w:szCs w:val="24"/>
                <w:lang w:val="ru-RU" w:eastAsia="zh-CN"/>
              </w:rPr>
              <w:t>Д</w:t>
            </w:r>
            <w:proofErr w:type="spellStart"/>
            <w:r w:rsidRPr="008C304E">
              <w:rPr>
                <w:rFonts w:ascii="Times New Roman" w:eastAsia="Times New Roman" w:hAnsi="Times New Roman" w:cs="Times New Roman"/>
                <w:b/>
                <w:kern w:val="2"/>
                <w:sz w:val="24"/>
                <w:szCs w:val="24"/>
                <w:lang w:eastAsia="zh-CN"/>
              </w:rPr>
              <w:t>одатку</w:t>
            </w:r>
            <w:proofErr w:type="spellEnd"/>
            <w:r w:rsidRPr="008C304E">
              <w:rPr>
                <w:rFonts w:ascii="Times New Roman" w:eastAsia="Times New Roman" w:hAnsi="Times New Roman" w:cs="Times New Roman"/>
                <w:b/>
                <w:kern w:val="2"/>
                <w:sz w:val="24"/>
                <w:szCs w:val="24"/>
                <w:lang w:eastAsia="zh-CN"/>
              </w:rPr>
              <w:t xml:space="preserve"> </w:t>
            </w:r>
            <w:r w:rsidRPr="008C304E">
              <w:rPr>
                <w:rFonts w:ascii="Times New Roman" w:eastAsia="Times New Roman" w:hAnsi="Times New Roman" w:cs="Times New Roman"/>
                <w:b/>
                <w:kern w:val="2"/>
                <w:sz w:val="24"/>
                <w:szCs w:val="24"/>
                <w:lang w:val="ru-RU" w:eastAsia="zh-CN"/>
              </w:rPr>
              <w:t xml:space="preserve"> </w:t>
            </w:r>
            <w:r w:rsidRPr="008C304E">
              <w:rPr>
                <w:rFonts w:ascii="Times New Roman" w:eastAsia="Times New Roman" w:hAnsi="Times New Roman" w:cs="Times New Roman"/>
                <w:b/>
                <w:kern w:val="2"/>
                <w:sz w:val="24"/>
                <w:szCs w:val="24"/>
                <w:lang w:eastAsia="zh-CN"/>
              </w:rPr>
              <w:t>№</w:t>
            </w:r>
            <w:proofErr w:type="gramEnd"/>
            <w:r w:rsidRPr="008C304E">
              <w:rPr>
                <w:rFonts w:ascii="Times New Roman" w:eastAsia="Times New Roman" w:hAnsi="Times New Roman" w:cs="Times New Roman"/>
                <w:b/>
                <w:kern w:val="2"/>
                <w:sz w:val="24"/>
                <w:szCs w:val="24"/>
                <w:lang w:eastAsia="zh-CN"/>
              </w:rPr>
              <w:t>5</w:t>
            </w:r>
            <w:r w:rsidRPr="008C304E">
              <w:rPr>
                <w:rFonts w:ascii="Times New Roman" w:eastAsia="Times New Roman" w:hAnsi="Times New Roman" w:cs="Times New Roman"/>
                <w:b/>
                <w:kern w:val="2"/>
                <w:sz w:val="24"/>
                <w:szCs w:val="24"/>
                <w:lang w:val="ru-RU" w:eastAsia="zh-CN"/>
              </w:rPr>
              <w:t xml:space="preserve"> </w:t>
            </w:r>
          </w:p>
        </w:tc>
      </w:tr>
      <w:tr w:rsidR="008C304E" w:rsidRPr="008C304E" w14:paraId="67A300B4" w14:textId="77777777" w:rsidTr="003D0AA4">
        <w:trPr>
          <w:trHeight w:val="444"/>
        </w:trPr>
        <w:tc>
          <w:tcPr>
            <w:tcW w:w="568" w:type="dxa"/>
            <w:tcBorders>
              <w:top w:val="single" w:sz="4" w:space="0" w:color="000000"/>
              <w:left w:val="single" w:sz="4" w:space="0" w:color="000000"/>
              <w:bottom w:val="single" w:sz="4" w:space="0" w:color="000000"/>
              <w:right w:val="nil"/>
            </w:tcBorders>
            <w:shd w:val="clear" w:color="auto" w:fill="auto"/>
          </w:tcPr>
          <w:p w14:paraId="515FCB77" w14:textId="77777777" w:rsidR="008C304E" w:rsidRPr="008C304E" w:rsidRDefault="008C304E" w:rsidP="008C304E">
            <w:pPr>
              <w:widowControl w:val="0"/>
              <w:suppressAutoHyphens/>
              <w:autoSpaceDE w:val="0"/>
              <w:spacing w:after="0" w:line="240" w:lineRule="auto"/>
              <w:jc w:val="center"/>
              <w:rPr>
                <w:rFonts w:ascii="Times New Roman" w:eastAsia="Calibri" w:hAnsi="Times New Roman" w:cs="Times New Roman"/>
                <w:b/>
                <w:bCs/>
                <w:kern w:val="2"/>
                <w:sz w:val="24"/>
                <w:szCs w:val="24"/>
              </w:rPr>
            </w:pPr>
            <w:r w:rsidRPr="008C304E">
              <w:rPr>
                <w:rFonts w:ascii="Times New Roman" w:eastAsia="SimSun" w:hAnsi="Times New Roman" w:cs="Times New Roman"/>
                <w:b/>
                <w:bCs/>
                <w:kern w:val="2"/>
                <w:sz w:val="24"/>
                <w:szCs w:val="24"/>
                <w:lang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14:paraId="630D660D" w14:textId="77777777" w:rsidR="008C304E" w:rsidRPr="008C304E" w:rsidRDefault="008C304E" w:rsidP="008C304E">
            <w:pPr>
              <w:widowControl w:val="0"/>
              <w:suppressAutoHyphens/>
              <w:autoSpaceDE w:val="0"/>
              <w:spacing w:after="0" w:line="240" w:lineRule="auto"/>
              <w:rPr>
                <w:rFonts w:ascii="Times New Roman" w:eastAsia="Calibri" w:hAnsi="Times New Roman" w:cs="Times New Roman"/>
                <w:kern w:val="2"/>
                <w:sz w:val="24"/>
                <w:szCs w:val="24"/>
                <w:lang w:val="ru-RU"/>
              </w:rPr>
            </w:pPr>
            <w:proofErr w:type="spellStart"/>
            <w:r w:rsidRPr="008C304E">
              <w:rPr>
                <w:rFonts w:ascii="Times New Roman" w:eastAsia="SimSun" w:hAnsi="Times New Roman" w:cs="Times New Roman"/>
                <w:kern w:val="2"/>
                <w:sz w:val="24"/>
                <w:szCs w:val="24"/>
                <w:lang w:val="ru-RU" w:eastAsia="zh-CN"/>
              </w:rPr>
              <w:t>Надання</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згоди</w:t>
            </w:r>
            <w:proofErr w:type="spellEnd"/>
            <w:r w:rsidRPr="008C304E">
              <w:rPr>
                <w:rFonts w:ascii="Times New Roman" w:eastAsia="SimSun" w:hAnsi="Times New Roman" w:cs="Times New Roman"/>
                <w:kern w:val="2"/>
                <w:sz w:val="24"/>
                <w:szCs w:val="24"/>
                <w:lang w:val="ru-RU" w:eastAsia="zh-CN"/>
              </w:rPr>
              <w:t xml:space="preserve"> на </w:t>
            </w:r>
            <w:proofErr w:type="spellStart"/>
            <w:r w:rsidRPr="008C304E">
              <w:rPr>
                <w:rFonts w:ascii="Times New Roman" w:eastAsia="SimSun" w:hAnsi="Times New Roman" w:cs="Times New Roman"/>
                <w:kern w:val="2"/>
                <w:sz w:val="24"/>
                <w:szCs w:val="24"/>
                <w:lang w:val="ru-RU" w:eastAsia="zh-CN"/>
              </w:rPr>
              <w:t>використання</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інформації</w:t>
            </w:r>
            <w:proofErr w:type="spellEnd"/>
            <w:r w:rsidRPr="008C304E">
              <w:rPr>
                <w:rFonts w:ascii="Times New Roman" w:eastAsia="SimSun" w:hAnsi="Times New Roman" w:cs="Times New Roman"/>
                <w:kern w:val="2"/>
                <w:sz w:val="24"/>
                <w:szCs w:val="24"/>
                <w:lang w:val="ru-RU" w:eastAsia="zh-CN"/>
              </w:rPr>
              <w:t xml:space="preserve"> на </w:t>
            </w:r>
            <w:proofErr w:type="spellStart"/>
            <w:r w:rsidRPr="008C304E">
              <w:rPr>
                <w:rFonts w:ascii="Times New Roman" w:eastAsia="SimSun" w:hAnsi="Times New Roman" w:cs="Times New Roman"/>
                <w:kern w:val="2"/>
                <w:sz w:val="24"/>
                <w:szCs w:val="24"/>
                <w:lang w:val="ru-RU" w:eastAsia="zh-CN"/>
              </w:rPr>
              <w:t>виконання</w:t>
            </w:r>
            <w:proofErr w:type="spellEnd"/>
            <w:r w:rsidRPr="008C304E">
              <w:rPr>
                <w:rFonts w:ascii="Times New Roman" w:eastAsia="SimSun" w:hAnsi="Times New Roman" w:cs="Times New Roman"/>
                <w:kern w:val="2"/>
                <w:sz w:val="24"/>
                <w:szCs w:val="24"/>
                <w:lang w:val="ru-RU" w:eastAsia="zh-CN"/>
              </w:rPr>
              <w:t xml:space="preserve"> </w:t>
            </w:r>
            <w:proofErr w:type="spellStart"/>
            <w:proofErr w:type="gramStart"/>
            <w:r w:rsidRPr="008C304E">
              <w:rPr>
                <w:rFonts w:ascii="Times New Roman" w:eastAsia="SimSun" w:hAnsi="Times New Roman" w:cs="Times New Roman"/>
                <w:kern w:val="2"/>
                <w:sz w:val="24"/>
                <w:szCs w:val="24"/>
                <w:lang w:val="ru-RU" w:eastAsia="zh-CN"/>
              </w:rPr>
              <w:t>вимог</w:t>
            </w:r>
            <w:proofErr w:type="spellEnd"/>
            <w:r w:rsidRPr="008C304E">
              <w:rPr>
                <w:rFonts w:ascii="Times New Roman" w:eastAsia="SimSun" w:hAnsi="Times New Roman" w:cs="Times New Roman"/>
                <w:kern w:val="2"/>
                <w:sz w:val="24"/>
                <w:szCs w:val="24"/>
                <w:lang w:val="ru-RU" w:eastAsia="zh-CN"/>
              </w:rPr>
              <w:t xml:space="preserve">  Закону</w:t>
            </w:r>
            <w:proofErr w:type="gram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України</w:t>
            </w:r>
            <w:proofErr w:type="spellEnd"/>
            <w:r w:rsidRPr="008C304E">
              <w:rPr>
                <w:rFonts w:ascii="Times New Roman" w:eastAsia="SimSun" w:hAnsi="Times New Roman" w:cs="Times New Roman"/>
                <w:kern w:val="2"/>
                <w:sz w:val="24"/>
                <w:szCs w:val="24"/>
                <w:lang w:val="ru-RU" w:eastAsia="zh-CN"/>
              </w:rPr>
              <w:t xml:space="preserve"> «Про </w:t>
            </w:r>
            <w:proofErr w:type="spellStart"/>
            <w:r w:rsidRPr="008C304E">
              <w:rPr>
                <w:rFonts w:ascii="Times New Roman" w:eastAsia="SimSun" w:hAnsi="Times New Roman" w:cs="Times New Roman"/>
                <w:kern w:val="2"/>
                <w:sz w:val="24"/>
                <w:szCs w:val="24"/>
                <w:lang w:val="ru-RU" w:eastAsia="zh-CN"/>
              </w:rPr>
              <w:t>захист</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персональних</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даних</w:t>
            </w:r>
            <w:proofErr w:type="spellEnd"/>
            <w:r w:rsidRPr="008C304E">
              <w:rPr>
                <w:rFonts w:ascii="Times New Roman" w:eastAsia="SimSun" w:hAnsi="Times New Roman" w:cs="Times New Roman"/>
                <w:kern w:val="2"/>
                <w:sz w:val="24"/>
                <w:szCs w:val="24"/>
                <w:lang w:val="ru-RU" w:eastAsia="zh-CN"/>
              </w:rPr>
              <w: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410E80D" w14:textId="77777777" w:rsidR="008C304E" w:rsidRPr="008C304E" w:rsidRDefault="008C304E" w:rsidP="008C304E">
            <w:pPr>
              <w:widowControl w:val="0"/>
              <w:spacing w:after="0" w:line="240" w:lineRule="auto"/>
              <w:jc w:val="both"/>
              <w:rPr>
                <w:rFonts w:ascii="Times New Roman" w:eastAsia="Times New Roman" w:hAnsi="Times New Roman" w:cs="Times New Roman"/>
                <w:kern w:val="2"/>
                <w:sz w:val="24"/>
                <w:szCs w:val="24"/>
                <w:lang w:val="ru-RU"/>
              </w:rPr>
            </w:pPr>
            <w:proofErr w:type="spellStart"/>
            <w:r w:rsidRPr="008C304E">
              <w:rPr>
                <w:rFonts w:ascii="Times New Roman" w:eastAsia="Times New Roman" w:hAnsi="Times New Roman" w:cs="Times New Roman"/>
                <w:kern w:val="2"/>
                <w:sz w:val="24"/>
                <w:szCs w:val="24"/>
                <w:lang w:val="ru-RU" w:eastAsia="zh-CN"/>
              </w:rPr>
              <w:t>Довідка</w:t>
            </w:r>
            <w:proofErr w:type="spellEnd"/>
            <w:r w:rsidRPr="008C304E">
              <w:rPr>
                <w:rFonts w:ascii="Times New Roman" w:eastAsia="Times New Roman" w:hAnsi="Times New Roman" w:cs="Times New Roman"/>
                <w:kern w:val="2"/>
                <w:sz w:val="24"/>
                <w:szCs w:val="24"/>
                <w:lang w:val="ru-RU" w:eastAsia="zh-CN"/>
              </w:rPr>
              <w:t xml:space="preserve"> в </w:t>
            </w:r>
            <w:proofErr w:type="spellStart"/>
            <w:r w:rsidRPr="008C304E">
              <w:rPr>
                <w:rFonts w:ascii="Times New Roman" w:eastAsia="Times New Roman" w:hAnsi="Times New Roman" w:cs="Times New Roman"/>
                <w:kern w:val="2"/>
                <w:sz w:val="24"/>
                <w:szCs w:val="24"/>
                <w:lang w:val="ru-RU" w:eastAsia="zh-CN"/>
              </w:rPr>
              <w:t>довільній</w:t>
            </w:r>
            <w:proofErr w:type="spellEnd"/>
            <w:r w:rsidRPr="008C304E">
              <w:rPr>
                <w:rFonts w:ascii="Times New Roman" w:eastAsia="Times New Roman" w:hAnsi="Times New Roman" w:cs="Times New Roman"/>
                <w:kern w:val="2"/>
                <w:sz w:val="24"/>
                <w:szCs w:val="24"/>
                <w:lang w:val="ru-RU" w:eastAsia="zh-CN"/>
              </w:rPr>
              <w:t xml:space="preserve"> </w:t>
            </w:r>
            <w:proofErr w:type="spellStart"/>
            <w:r w:rsidRPr="008C304E">
              <w:rPr>
                <w:rFonts w:ascii="Times New Roman" w:eastAsia="Times New Roman" w:hAnsi="Times New Roman" w:cs="Times New Roman"/>
                <w:kern w:val="2"/>
                <w:sz w:val="24"/>
                <w:szCs w:val="24"/>
                <w:lang w:val="ru-RU" w:eastAsia="zh-CN"/>
              </w:rPr>
              <w:t>формі</w:t>
            </w:r>
            <w:proofErr w:type="spellEnd"/>
            <w:r w:rsidRPr="008C304E">
              <w:rPr>
                <w:rFonts w:ascii="Times New Roman" w:eastAsia="Times New Roman" w:hAnsi="Times New Roman" w:cs="Times New Roman"/>
                <w:kern w:val="2"/>
                <w:sz w:val="24"/>
                <w:szCs w:val="24"/>
                <w:lang w:val="ru-RU" w:eastAsia="zh-CN"/>
              </w:rPr>
              <w:t xml:space="preserve"> </w:t>
            </w:r>
            <w:proofErr w:type="spellStart"/>
            <w:r w:rsidRPr="008C304E">
              <w:rPr>
                <w:rFonts w:ascii="Times New Roman" w:eastAsia="Times New Roman" w:hAnsi="Times New Roman" w:cs="Times New Roman"/>
                <w:kern w:val="2"/>
                <w:sz w:val="24"/>
                <w:szCs w:val="24"/>
                <w:lang w:val="ru-RU" w:eastAsia="zh-CN"/>
              </w:rPr>
              <w:t>або</w:t>
            </w:r>
            <w:proofErr w:type="spellEnd"/>
            <w:r w:rsidRPr="008C304E">
              <w:rPr>
                <w:rFonts w:ascii="Times New Roman" w:eastAsia="Times New Roman" w:hAnsi="Times New Roman" w:cs="Times New Roman"/>
                <w:kern w:val="2"/>
                <w:sz w:val="24"/>
                <w:szCs w:val="24"/>
                <w:lang w:val="ru-RU" w:eastAsia="zh-CN"/>
              </w:rPr>
              <w:t xml:space="preserve"> </w:t>
            </w:r>
            <w:proofErr w:type="spellStart"/>
            <w:r w:rsidRPr="008C304E">
              <w:rPr>
                <w:rFonts w:ascii="Times New Roman" w:eastAsia="Times New Roman" w:hAnsi="Times New Roman" w:cs="Times New Roman"/>
                <w:kern w:val="2"/>
                <w:sz w:val="24"/>
                <w:szCs w:val="24"/>
                <w:lang w:val="ru-RU" w:eastAsia="zh-CN"/>
              </w:rPr>
              <w:t>відповідно</w:t>
            </w:r>
            <w:proofErr w:type="spellEnd"/>
            <w:r w:rsidRPr="008C304E">
              <w:rPr>
                <w:rFonts w:ascii="Times New Roman" w:eastAsia="Times New Roman" w:hAnsi="Times New Roman" w:cs="Times New Roman"/>
                <w:kern w:val="2"/>
                <w:sz w:val="24"/>
                <w:szCs w:val="24"/>
                <w:lang w:val="ru-RU" w:eastAsia="zh-CN"/>
              </w:rPr>
              <w:t xml:space="preserve"> до </w:t>
            </w:r>
            <w:proofErr w:type="spellStart"/>
            <w:r w:rsidRPr="008C304E">
              <w:rPr>
                <w:rFonts w:ascii="Times New Roman" w:eastAsia="Times New Roman" w:hAnsi="Times New Roman" w:cs="Times New Roman"/>
                <w:kern w:val="2"/>
                <w:sz w:val="24"/>
                <w:szCs w:val="24"/>
                <w:lang w:val="ru-RU" w:eastAsia="zh-CN"/>
              </w:rPr>
              <w:t>взірця</w:t>
            </w:r>
            <w:proofErr w:type="spellEnd"/>
            <w:r w:rsidRPr="008C304E">
              <w:rPr>
                <w:rFonts w:ascii="Times New Roman" w:eastAsia="Times New Roman" w:hAnsi="Times New Roman" w:cs="Times New Roman"/>
                <w:kern w:val="2"/>
                <w:sz w:val="24"/>
                <w:szCs w:val="24"/>
                <w:lang w:val="ru-RU" w:eastAsia="zh-CN"/>
              </w:rPr>
              <w:t xml:space="preserve">, </w:t>
            </w:r>
            <w:proofErr w:type="spellStart"/>
            <w:r w:rsidRPr="008C304E">
              <w:rPr>
                <w:rFonts w:ascii="Times New Roman" w:eastAsia="Times New Roman" w:hAnsi="Times New Roman" w:cs="Times New Roman"/>
                <w:kern w:val="2"/>
                <w:sz w:val="24"/>
                <w:szCs w:val="24"/>
                <w:lang w:val="ru-RU" w:eastAsia="zh-CN"/>
              </w:rPr>
              <w:t>що</w:t>
            </w:r>
            <w:proofErr w:type="spellEnd"/>
            <w:r w:rsidRPr="008C304E">
              <w:rPr>
                <w:rFonts w:ascii="Times New Roman" w:eastAsia="Times New Roman" w:hAnsi="Times New Roman" w:cs="Times New Roman"/>
                <w:kern w:val="2"/>
                <w:sz w:val="24"/>
                <w:szCs w:val="24"/>
                <w:lang w:val="ru-RU" w:eastAsia="zh-CN"/>
              </w:rPr>
              <w:t xml:space="preserve"> наведений в </w:t>
            </w:r>
            <w:r w:rsidRPr="008C304E">
              <w:rPr>
                <w:rFonts w:ascii="Times New Roman" w:eastAsia="Times New Roman" w:hAnsi="Times New Roman" w:cs="Times New Roman"/>
                <w:b/>
                <w:kern w:val="2"/>
                <w:sz w:val="24"/>
                <w:szCs w:val="24"/>
                <w:lang w:val="ru-RU" w:eastAsia="zh-CN"/>
              </w:rPr>
              <w:t>Д</w:t>
            </w:r>
            <w:proofErr w:type="spellStart"/>
            <w:r w:rsidRPr="008C304E">
              <w:rPr>
                <w:rFonts w:ascii="Times New Roman" w:eastAsia="Times New Roman" w:hAnsi="Times New Roman" w:cs="Times New Roman"/>
                <w:b/>
                <w:kern w:val="2"/>
                <w:sz w:val="24"/>
                <w:szCs w:val="24"/>
                <w:lang w:eastAsia="zh-CN"/>
              </w:rPr>
              <w:t>одатку</w:t>
            </w:r>
            <w:proofErr w:type="spellEnd"/>
            <w:r w:rsidRPr="008C304E">
              <w:rPr>
                <w:rFonts w:ascii="Times New Roman" w:eastAsia="Times New Roman" w:hAnsi="Times New Roman" w:cs="Times New Roman"/>
                <w:b/>
                <w:kern w:val="2"/>
                <w:sz w:val="24"/>
                <w:szCs w:val="24"/>
                <w:lang w:eastAsia="zh-CN"/>
              </w:rPr>
              <w:t xml:space="preserve"> №3</w:t>
            </w:r>
            <w:r w:rsidRPr="008C304E">
              <w:rPr>
                <w:rFonts w:ascii="Times New Roman" w:eastAsia="Times New Roman" w:hAnsi="Times New Roman" w:cs="Times New Roman"/>
                <w:kern w:val="2"/>
                <w:sz w:val="24"/>
                <w:szCs w:val="24"/>
                <w:lang w:val="ru-RU" w:eastAsia="zh-CN"/>
              </w:rPr>
              <w:t xml:space="preserve"> до </w:t>
            </w:r>
            <w:proofErr w:type="spellStart"/>
            <w:r w:rsidRPr="008C304E">
              <w:rPr>
                <w:rFonts w:ascii="Times New Roman" w:eastAsia="Times New Roman" w:hAnsi="Times New Roman" w:cs="Times New Roman"/>
                <w:kern w:val="2"/>
                <w:sz w:val="24"/>
                <w:szCs w:val="24"/>
                <w:lang w:val="ru-RU" w:eastAsia="zh-CN"/>
              </w:rPr>
              <w:t>даної</w:t>
            </w:r>
            <w:proofErr w:type="spellEnd"/>
            <w:r w:rsidRPr="008C304E">
              <w:rPr>
                <w:rFonts w:ascii="Times New Roman" w:eastAsia="Times New Roman" w:hAnsi="Times New Roman" w:cs="Times New Roman"/>
                <w:kern w:val="2"/>
                <w:sz w:val="24"/>
                <w:szCs w:val="24"/>
                <w:lang w:val="ru-RU" w:eastAsia="zh-CN"/>
              </w:rPr>
              <w:t xml:space="preserve"> </w:t>
            </w:r>
            <w:proofErr w:type="spellStart"/>
            <w:r w:rsidRPr="008C304E">
              <w:rPr>
                <w:rFonts w:ascii="Times New Roman" w:eastAsia="Times New Roman" w:hAnsi="Times New Roman" w:cs="Times New Roman"/>
                <w:kern w:val="2"/>
                <w:sz w:val="24"/>
                <w:szCs w:val="24"/>
                <w:lang w:val="ru-RU" w:eastAsia="zh-CN"/>
              </w:rPr>
              <w:t>документації</w:t>
            </w:r>
            <w:proofErr w:type="spellEnd"/>
            <w:r w:rsidRPr="008C304E">
              <w:rPr>
                <w:rFonts w:ascii="Times New Roman" w:eastAsia="Times New Roman" w:hAnsi="Times New Roman" w:cs="Times New Roman"/>
                <w:kern w:val="2"/>
                <w:sz w:val="24"/>
                <w:szCs w:val="24"/>
                <w:lang w:val="ru-RU" w:eastAsia="zh-CN"/>
              </w:rPr>
              <w:t xml:space="preserve">, повинна бути </w:t>
            </w:r>
            <w:proofErr w:type="spellStart"/>
            <w:r w:rsidRPr="008C304E">
              <w:rPr>
                <w:rFonts w:ascii="Times New Roman" w:eastAsia="Times New Roman" w:hAnsi="Times New Roman" w:cs="Times New Roman"/>
                <w:kern w:val="2"/>
                <w:sz w:val="24"/>
                <w:szCs w:val="24"/>
                <w:lang w:val="ru-RU" w:eastAsia="zh-CN"/>
              </w:rPr>
              <w:t>підписана</w:t>
            </w:r>
            <w:proofErr w:type="spellEnd"/>
            <w:r w:rsidRPr="008C304E">
              <w:rPr>
                <w:rFonts w:ascii="Times New Roman" w:eastAsia="Times New Roman" w:hAnsi="Times New Roman" w:cs="Times New Roman"/>
                <w:kern w:val="2"/>
                <w:sz w:val="24"/>
                <w:szCs w:val="24"/>
                <w:lang w:val="ru-RU" w:eastAsia="zh-CN"/>
              </w:rPr>
              <w:t xml:space="preserve"> особою, яка </w:t>
            </w:r>
            <w:proofErr w:type="spellStart"/>
            <w:r w:rsidRPr="008C304E">
              <w:rPr>
                <w:rFonts w:ascii="Times New Roman" w:eastAsia="Times New Roman" w:hAnsi="Times New Roman" w:cs="Times New Roman"/>
                <w:kern w:val="2"/>
                <w:sz w:val="24"/>
                <w:szCs w:val="24"/>
                <w:lang w:val="ru-RU" w:eastAsia="zh-CN"/>
              </w:rPr>
              <w:t>підписує</w:t>
            </w:r>
            <w:proofErr w:type="spellEnd"/>
            <w:r w:rsidRPr="008C304E">
              <w:rPr>
                <w:rFonts w:ascii="Times New Roman" w:eastAsia="Times New Roman" w:hAnsi="Times New Roman" w:cs="Times New Roman"/>
                <w:kern w:val="2"/>
                <w:sz w:val="24"/>
                <w:szCs w:val="24"/>
                <w:lang w:val="ru-RU" w:eastAsia="zh-CN"/>
              </w:rPr>
              <w:t xml:space="preserve"> </w:t>
            </w:r>
            <w:proofErr w:type="spellStart"/>
            <w:r w:rsidRPr="008C304E">
              <w:rPr>
                <w:rFonts w:ascii="Times New Roman" w:eastAsia="Times New Roman" w:hAnsi="Times New Roman" w:cs="Times New Roman"/>
                <w:kern w:val="2"/>
                <w:sz w:val="24"/>
                <w:szCs w:val="24"/>
                <w:lang w:val="ru-RU" w:eastAsia="zh-CN"/>
              </w:rPr>
              <w:t>тендерну</w:t>
            </w:r>
            <w:proofErr w:type="spellEnd"/>
            <w:r w:rsidRPr="008C304E">
              <w:rPr>
                <w:rFonts w:ascii="Times New Roman" w:eastAsia="Times New Roman" w:hAnsi="Times New Roman" w:cs="Times New Roman"/>
                <w:kern w:val="2"/>
                <w:sz w:val="24"/>
                <w:szCs w:val="24"/>
                <w:lang w:val="ru-RU" w:eastAsia="zh-CN"/>
              </w:rPr>
              <w:t xml:space="preserve"> </w:t>
            </w:r>
            <w:proofErr w:type="spellStart"/>
            <w:r w:rsidRPr="008C304E">
              <w:rPr>
                <w:rFonts w:ascii="Times New Roman" w:eastAsia="Times New Roman" w:hAnsi="Times New Roman" w:cs="Times New Roman"/>
                <w:kern w:val="2"/>
                <w:sz w:val="24"/>
                <w:szCs w:val="24"/>
                <w:lang w:val="ru-RU" w:eastAsia="zh-CN"/>
              </w:rPr>
              <w:t>пропозицію</w:t>
            </w:r>
            <w:proofErr w:type="spellEnd"/>
            <w:r w:rsidRPr="008C304E">
              <w:rPr>
                <w:rFonts w:ascii="Times New Roman" w:eastAsia="Times New Roman" w:hAnsi="Times New Roman" w:cs="Times New Roman"/>
                <w:kern w:val="2"/>
                <w:sz w:val="24"/>
                <w:szCs w:val="24"/>
                <w:lang w:val="ru-RU" w:eastAsia="zh-CN"/>
              </w:rPr>
              <w:t xml:space="preserve"> та</w:t>
            </w:r>
            <w:r w:rsidRPr="008C304E">
              <w:rPr>
                <w:rFonts w:ascii="Times New Roman" w:eastAsia="Times New Roman" w:hAnsi="Times New Roman" w:cs="Times New Roman"/>
                <w:kern w:val="2"/>
                <w:sz w:val="24"/>
                <w:szCs w:val="24"/>
                <w:lang w:eastAsia="zh-CN"/>
              </w:rPr>
              <w:t>/або</w:t>
            </w:r>
            <w:r w:rsidRPr="008C304E">
              <w:rPr>
                <w:rFonts w:ascii="Times New Roman" w:eastAsia="Times New Roman" w:hAnsi="Times New Roman" w:cs="Times New Roman"/>
                <w:kern w:val="2"/>
                <w:sz w:val="24"/>
                <w:szCs w:val="24"/>
                <w:lang w:val="ru-RU" w:eastAsia="zh-CN"/>
              </w:rPr>
              <w:t xml:space="preserve"> </w:t>
            </w:r>
            <w:proofErr w:type="spellStart"/>
            <w:r w:rsidRPr="008C304E">
              <w:rPr>
                <w:rFonts w:ascii="Times New Roman" w:eastAsia="Times New Roman" w:hAnsi="Times New Roman" w:cs="Times New Roman"/>
                <w:kern w:val="2"/>
                <w:sz w:val="24"/>
                <w:szCs w:val="24"/>
                <w:lang w:val="ru-RU" w:eastAsia="zh-CN"/>
              </w:rPr>
              <w:t>уповноважена</w:t>
            </w:r>
            <w:proofErr w:type="spellEnd"/>
            <w:r w:rsidRPr="008C304E">
              <w:rPr>
                <w:rFonts w:ascii="Times New Roman" w:eastAsia="Times New Roman" w:hAnsi="Times New Roman" w:cs="Times New Roman"/>
                <w:kern w:val="2"/>
                <w:sz w:val="24"/>
                <w:szCs w:val="24"/>
                <w:lang w:val="ru-RU" w:eastAsia="zh-CN"/>
              </w:rPr>
              <w:t xml:space="preserve"> на </w:t>
            </w:r>
            <w:proofErr w:type="spellStart"/>
            <w:r w:rsidRPr="008C304E">
              <w:rPr>
                <w:rFonts w:ascii="Times New Roman" w:eastAsia="Times New Roman" w:hAnsi="Times New Roman" w:cs="Times New Roman"/>
                <w:kern w:val="2"/>
                <w:sz w:val="24"/>
                <w:szCs w:val="24"/>
                <w:lang w:val="ru-RU" w:eastAsia="zh-CN"/>
              </w:rPr>
              <w:t>підписання</w:t>
            </w:r>
            <w:proofErr w:type="spellEnd"/>
            <w:r w:rsidRPr="008C304E">
              <w:rPr>
                <w:rFonts w:ascii="Times New Roman" w:eastAsia="Times New Roman" w:hAnsi="Times New Roman" w:cs="Times New Roman"/>
                <w:kern w:val="2"/>
                <w:sz w:val="24"/>
                <w:szCs w:val="24"/>
                <w:lang w:val="ru-RU" w:eastAsia="zh-CN"/>
              </w:rPr>
              <w:t xml:space="preserve"> договору про </w:t>
            </w:r>
            <w:proofErr w:type="spellStart"/>
            <w:r w:rsidRPr="008C304E">
              <w:rPr>
                <w:rFonts w:ascii="Times New Roman" w:eastAsia="Times New Roman" w:hAnsi="Times New Roman" w:cs="Times New Roman"/>
                <w:kern w:val="2"/>
                <w:sz w:val="24"/>
                <w:szCs w:val="24"/>
                <w:lang w:val="ru-RU" w:eastAsia="zh-CN"/>
              </w:rPr>
              <w:t>закупівлю</w:t>
            </w:r>
            <w:proofErr w:type="spellEnd"/>
            <w:r w:rsidRPr="008C304E">
              <w:rPr>
                <w:rFonts w:ascii="Times New Roman" w:eastAsia="Times New Roman" w:hAnsi="Times New Roman" w:cs="Times New Roman"/>
                <w:kern w:val="2"/>
                <w:sz w:val="24"/>
                <w:szCs w:val="24"/>
                <w:lang w:val="ru-RU" w:eastAsia="zh-CN"/>
              </w:rPr>
              <w:t>.</w:t>
            </w:r>
          </w:p>
        </w:tc>
      </w:tr>
    </w:tbl>
    <w:p w14:paraId="735EEC41" w14:textId="77777777" w:rsidR="008C304E" w:rsidRPr="008C304E" w:rsidRDefault="008C304E" w:rsidP="008C304E">
      <w:pPr>
        <w:spacing w:after="0" w:line="240" w:lineRule="auto"/>
        <w:jc w:val="both"/>
        <w:rPr>
          <w:rFonts w:ascii="Times New Roman" w:eastAsia="SimSun" w:hAnsi="Times New Roman" w:cs="Times New Roman"/>
          <w:i/>
          <w:iCs/>
          <w:kern w:val="2"/>
          <w:sz w:val="24"/>
          <w:szCs w:val="24"/>
          <w:lang w:eastAsia="zh-CN"/>
        </w:rPr>
      </w:pPr>
      <w:r w:rsidRPr="008C304E">
        <w:rPr>
          <w:rFonts w:ascii="Times New Roman" w:eastAsia="SimSun" w:hAnsi="Times New Roman" w:cs="Times New Roman"/>
          <w:i/>
          <w:iCs/>
          <w:kern w:val="2"/>
          <w:sz w:val="24"/>
          <w:szCs w:val="24"/>
          <w:lang w:eastAsia="zh-CN"/>
        </w:rPr>
        <w:t xml:space="preserve">   </w:t>
      </w:r>
    </w:p>
    <w:p w14:paraId="1B9A64EA" w14:textId="77777777" w:rsidR="008C304E" w:rsidRPr="008C304E" w:rsidRDefault="008C304E" w:rsidP="008C304E">
      <w:pPr>
        <w:spacing w:after="0" w:line="240" w:lineRule="auto"/>
        <w:jc w:val="both"/>
        <w:rPr>
          <w:rFonts w:ascii="Times New Roman" w:eastAsia="SimSun" w:hAnsi="Times New Roman" w:cs="Times New Roman"/>
          <w:i/>
          <w:iCs/>
          <w:kern w:val="2"/>
          <w:sz w:val="24"/>
          <w:szCs w:val="24"/>
          <w:lang w:eastAsia="zh-CN"/>
        </w:rPr>
      </w:pPr>
      <w:r w:rsidRPr="008C304E">
        <w:rPr>
          <w:rFonts w:ascii="Times New Roman" w:eastAsia="SimSun" w:hAnsi="Times New Roman" w:cs="Times New Roman"/>
          <w:i/>
          <w:iCs/>
          <w:kern w:val="2"/>
          <w:sz w:val="24"/>
          <w:szCs w:val="24"/>
          <w:lang w:eastAsia="zh-CN"/>
        </w:rPr>
        <w:t xml:space="preserve">  </w:t>
      </w:r>
    </w:p>
    <w:p w14:paraId="0D1E1CAF" w14:textId="77777777" w:rsidR="008C304E" w:rsidRPr="008C304E" w:rsidRDefault="008C304E" w:rsidP="008C304E">
      <w:pPr>
        <w:spacing w:after="0" w:line="240" w:lineRule="auto"/>
        <w:jc w:val="both"/>
        <w:rPr>
          <w:rFonts w:ascii="Times New Roman" w:eastAsia="SimSun" w:hAnsi="Times New Roman" w:cs="Times New Roman"/>
          <w:i/>
          <w:iCs/>
          <w:kern w:val="2"/>
          <w:sz w:val="24"/>
          <w:szCs w:val="24"/>
          <w:lang w:eastAsia="zh-CN"/>
        </w:rPr>
      </w:pPr>
    </w:p>
    <w:p w14:paraId="573F177A" w14:textId="77777777" w:rsidR="008C304E" w:rsidRPr="008C304E" w:rsidRDefault="008C304E" w:rsidP="008C304E">
      <w:pPr>
        <w:spacing w:after="0" w:line="240" w:lineRule="auto"/>
        <w:jc w:val="both"/>
        <w:rPr>
          <w:rFonts w:ascii="Times New Roman" w:eastAsia="SimSun" w:hAnsi="Times New Roman" w:cs="Times New Roman"/>
          <w:i/>
          <w:iCs/>
          <w:kern w:val="2"/>
          <w:sz w:val="24"/>
          <w:szCs w:val="24"/>
          <w:lang w:eastAsia="zh-CN"/>
        </w:rPr>
      </w:pPr>
    </w:p>
    <w:p w14:paraId="2A747C1D" w14:textId="77777777" w:rsidR="008C304E" w:rsidRPr="008C304E" w:rsidRDefault="008C304E" w:rsidP="008C304E">
      <w:pPr>
        <w:spacing w:after="0" w:line="240" w:lineRule="auto"/>
        <w:jc w:val="both"/>
        <w:rPr>
          <w:rFonts w:ascii="Times New Roman" w:eastAsia="SimSun" w:hAnsi="Times New Roman" w:cs="Times New Roman"/>
          <w:i/>
          <w:iCs/>
          <w:kern w:val="2"/>
          <w:sz w:val="24"/>
          <w:szCs w:val="24"/>
          <w:lang w:eastAsia="zh-CN"/>
        </w:rPr>
      </w:pPr>
    </w:p>
    <w:p w14:paraId="51CA2160" w14:textId="77777777" w:rsidR="008C304E" w:rsidRPr="008C304E" w:rsidRDefault="008C304E" w:rsidP="008C304E">
      <w:pPr>
        <w:spacing w:after="0" w:line="240" w:lineRule="auto"/>
        <w:jc w:val="both"/>
        <w:rPr>
          <w:rFonts w:ascii="Times New Roman" w:eastAsia="SimSun" w:hAnsi="Times New Roman" w:cs="Times New Roman"/>
          <w:i/>
          <w:iCs/>
          <w:kern w:val="2"/>
          <w:sz w:val="24"/>
          <w:szCs w:val="24"/>
          <w:lang w:eastAsia="zh-CN"/>
        </w:rPr>
      </w:pPr>
    </w:p>
    <w:p w14:paraId="526F4C98" w14:textId="77777777" w:rsidR="008C304E" w:rsidRPr="008C304E" w:rsidRDefault="008C304E" w:rsidP="008C304E">
      <w:pPr>
        <w:spacing w:after="0" w:line="240" w:lineRule="auto"/>
        <w:jc w:val="both"/>
        <w:rPr>
          <w:rFonts w:ascii="Times New Roman" w:eastAsia="SimSun" w:hAnsi="Times New Roman" w:cs="Times New Roman"/>
          <w:b/>
          <w:i/>
          <w:iCs/>
          <w:kern w:val="2"/>
          <w:sz w:val="24"/>
          <w:szCs w:val="24"/>
          <w:lang w:eastAsia="zh-CN"/>
        </w:rPr>
      </w:pPr>
    </w:p>
    <w:p w14:paraId="12DA5291" w14:textId="62E8B19F" w:rsidR="008C304E" w:rsidRDefault="008C304E" w:rsidP="008C304E">
      <w:pPr>
        <w:spacing w:after="0" w:line="240" w:lineRule="auto"/>
        <w:jc w:val="both"/>
        <w:rPr>
          <w:rFonts w:ascii="Times New Roman" w:eastAsia="SimSun" w:hAnsi="Times New Roman" w:cs="Times New Roman"/>
          <w:b/>
          <w:i/>
          <w:iCs/>
          <w:kern w:val="2"/>
          <w:sz w:val="24"/>
          <w:szCs w:val="24"/>
          <w:lang w:eastAsia="zh-CN"/>
        </w:rPr>
      </w:pPr>
    </w:p>
    <w:p w14:paraId="13F2FE33" w14:textId="6C0EB168" w:rsidR="00265598" w:rsidRDefault="00265598" w:rsidP="008C304E">
      <w:pPr>
        <w:spacing w:after="0" w:line="240" w:lineRule="auto"/>
        <w:jc w:val="both"/>
        <w:rPr>
          <w:rFonts w:ascii="Times New Roman" w:eastAsia="SimSun" w:hAnsi="Times New Roman" w:cs="Times New Roman"/>
          <w:b/>
          <w:i/>
          <w:iCs/>
          <w:kern w:val="2"/>
          <w:sz w:val="24"/>
          <w:szCs w:val="24"/>
          <w:lang w:eastAsia="zh-CN"/>
        </w:rPr>
      </w:pPr>
    </w:p>
    <w:p w14:paraId="0AB8DC8B" w14:textId="70F17A6A" w:rsidR="00265598" w:rsidRDefault="00265598" w:rsidP="008C304E">
      <w:pPr>
        <w:spacing w:after="0" w:line="240" w:lineRule="auto"/>
        <w:jc w:val="both"/>
        <w:rPr>
          <w:rFonts w:ascii="Times New Roman" w:eastAsia="SimSun" w:hAnsi="Times New Roman" w:cs="Times New Roman"/>
          <w:b/>
          <w:i/>
          <w:iCs/>
          <w:kern w:val="2"/>
          <w:sz w:val="24"/>
          <w:szCs w:val="24"/>
          <w:lang w:eastAsia="zh-CN"/>
        </w:rPr>
      </w:pPr>
    </w:p>
    <w:p w14:paraId="7AF21E01" w14:textId="357602FA" w:rsidR="00265598" w:rsidRDefault="00265598" w:rsidP="008C304E">
      <w:pPr>
        <w:spacing w:after="0" w:line="240" w:lineRule="auto"/>
        <w:jc w:val="both"/>
        <w:rPr>
          <w:rFonts w:ascii="Times New Roman" w:eastAsia="SimSun" w:hAnsi="Times New Roman" w:cs="Times New Roman"/>
          <w:b/>
          <w:i/>
          <w:iCs/>
          <w:kern w:val="2"/>
          <w:sz w:val="24"/>
          <w:szCs w:val="24"/>
          <w:lang w:eastAsia="zh-CN"/>
        </w:rPr>
      </w:pPr>
    </w:p>
    <w:p w14:paraId="0B5CF8FB" w14:textId="08C86597" w:rsidR="00265598" w:rsidRDefault="00265598" w:rsidP="008C304E">
      <w:pPr>
        <w:spacing w:after="0" w:line="240" w:lineRule="auto"/>
        <w:jc w:val="both"/>
        <w:rPr>
          <w:rFonts w:ascii="Times New Roman" w:eastAsia="SimSun" w:hAnsi="Times New Roman" w:cs="Times New Roman"/>
          <w:b/>
          <w:i/>
          <w:iCs/>
          <w:kern w:val="2"/>
          <w:sz w:val="24"/>
          <w:szCs w:val="24"/>
          <w:lang w:eastAsia="zh-CN"/>
        </w:rPr>
      </w:pPr>
    </w:p>
    <w:p w14:paraId="0AEE125F" w14:textId="6A43890C" w:rsidR="00265598" w:rsidRDefault="00265598" w:rsidP="008C304E">
      <w:pPr>
        <w:spacing w:after="0" w:line="240" w:lineRule="auto"/>
        <w:jc w:val="both"/>
        <w:rPr>
          <w:rFonts w:ascii="Times New Roman" w:eastAsia="SimSun" w:hAnsi="Times New Roman" w:cs="Times New Roman"/>
          <w:b/>
          <w:i/>
          <w:iCs/>
          <w:kern w:val="2"/>
          <w:sz w:val="24"/>
          <w:szCs w:val="24"/>
          <w:lang w:eastAsia="zh-CN"/>
        </w:rPr>
      </w:pPr>
    </w:p>
    <w:p w14:paraId="3BED7697" w14:textId="77777777" w:rsidR="00265598" w:rsidRPr="008C304E" w:rsidRDefault="00265598" w:rsidP="008C304E">
      <w:pPr>
        <w:spacing w:after="0" w:line="240" w:lineRule="auto"/>
        <w:jc w:val="both"/>
        <w:rPr>
          <w:rFonts w:ascii="Times New Roman" w:eastAsia="SimSun" w:hAnsi="Times New Roman" w:cs="Times New Roman"/>
          <w:b/>
          <w:i/>
          <w:iCs/>
          <w:kern w:val="2"/>
          <w:sz w:val="24"/>
          <w:szCs w:val="24"/>
          <w:lang w:eastAsia="zh-CN"/>
        </w:rPr>
      </w:pPr>
    </w:p>
    <w:p w14:paraId="5C9E3501" w14:textId="77777777" w:rsidR="008C304E" w:rsidRPr="008C304E" w:rsidRDefault="008C304E" w:rsidP="008C304E">
      <w:pPr>
        <w:spacing w:after="0" w:line="240" w:lineRule="auto"/>
        <w:jc w:val="both"/>
        <w:rPr>
          <w:rFonts w:ascii="Times New Roman" w:eastAsia="Times New Roman" w:hAnsi="Times New Roman" w:cs="Times New Roman"/>
          <w:b/>
          <w:sz w:val="24"/>
          <w:szCs w:val="24"/>
          <w:lang w:eastAsia="ru-RU"/>
        </w:rPr>
      </w:pPr>
    </w:p>
    <w:p w14:paraId="3C644746" w14:textId="77777777" w:rsidR="008C304E" w:rsidRPr="008C304E" w:rsidRDefault="008C304E" w:rsidP="008C304E">
      <w:pPr>
        <w:spacing w:after="0" w:line="240" w:lineRule="auto"/>
        <w:jc w:val="both"/>
        <w:rPr>
          <w:rFonts w:ascii="Times New Roman" w:eastAsia="Times New Roman" w:hAnsi="Times New Roman" w:cs="Times New Roman"/>
          <w:b/>
          <w:sz w:val="24"/>
          <w:szCs w:val="24"/>
          <w:lang w:eastAsia="ru-RU"/>
        </w:rPr>
      </w:pPr>
    </w:p>
    <w:p w14:paraId="6E0F0F16" w14:textId="77777777" w:rsidR="008C304E" w:rsidRPr="008C304E" w:rsidRDefault="008C304E" w:rsidP="008C304E">
      <w:pPr>
        <w:spacing w:after="0" w:line="240" w:lineRule="auto"/>
        <w:jc w:val="right"/>
        <w:rPr>
          <w:rFonts w:ascii="Times New Roman" w:eastAsia="Times New Roman" w:hAnsi="Times New Roman" w:cs="Times New Roman"/>
          <w:b/>
          <w:sz w:val="24"/>
          <w:szCs w:val="24"/>
          <w:lang w:eastAsia="ru-RU"/>
        </w:rPr>
      </w:pPr>
      <w:r w:rsidRPr="008C304E">
        <w:rPr>
          <w:rFonts w:ascii="Times New Roman" w:eastAsia="Times New Roman" w:hAnsi="Times New Roman" w:cs="Times New Roman"/>
          <w:b/>
          <w:sz w:val="24"/>
          <w:szCs w:val="24"/>
          <w:lang w:eastAsia="ru-RU"/>
        </w:rPr>
        <w:lastRenderedPageBreak/>
        <w:t>ДОДАТОК №2</w:t>
      </w:r>
    </w:p>
    <w:p w14:paraId="52C2A3D8" w14:textId="77777777" w:rsidR="008C304E" w:rsidRPr="008C304E" w:rsidRDefault="008C304E" w:rsidP="008C304E">
      <w:pPr>
        <w:spacing w:after="0" w:line="240" w:lineRule="auto"/>
        <w:jc w:val="center"/>
        <w:rPr>
          <w:rFonts w:ascii="Times New Roman" w:eastAsia="Times New Roman" w:hAnsi="Times New Roman" w:cs="Times New Roman"/>
          <w:sz w:val="24"/>
          <w:szCs w:val="24"/>
          <w:lang w:eastAsia="ru-RU"/>
        </w:rPr>
      </w:pPr>
      <w:r w:rsidRPr="008C304E">
        <w:rPr>
          <w:rFonts w:ascii="Times New Roman" w:eastAsia="Times New Roman" w:hAnsi="Times New Roman" w:cs="Times New Roman"/>
          <w:b/>
          <w:iCs/>
          <w:sz w:val="24"/>
          <w:szCs w:val="24"/>
          <w:lang w:eastAsia="ru-RU"/>
        </w:rPr>
        <w:t>Технічна специфікація</w:t>
      </w:r>
    </w:p>
    <w:p w14:paraId="10148231"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ab/>
        <w:t xml:space="preserve">Технічні вимоги подано в окремому файлі </w:t>
      </w:r>
      <w:r w:rsidRPr="008C304E">
        <w:rPr>
          <w:rFonts w:ascii="Times New Roman" w:eastAsia="Times New Roman" w:hAnsi="Times New Roman" w:cs="Times New Roman"/>
          <w:b/>
          <w:sz w:val="24"/>
          <w:szCs w:val="24"/>
          <w:lang w:eastAsia="ru-RU"/>
        </w:rPr>
        <w:t xml:space="preserve">«Додаток №2 Технічна специфікація.docx» </w:t>
      </w:r>
      <w:r w:rsidRPr="008C304E">
        <w:rPr>
          <w:rFonts w:ascii="Times New Roman" w:eastAsia="Times New Roman" w:hAnsi="Times New Roman" w:cs="Times New Roman"/>
          <w:sz w:val="24"/>
          <w:szCs w:val="24"/>
          <w:lang w:eastAsia="ru-RU"/>
        </w:rPr>
        <w:t>до закупівлі.</w:t>
      </w:r>
    </w:p>
    <w:p w14:paraId="7DD35AC7" w14:textId="77777777" w:rsidR="008C304E" w:rsidRPr="008C304E" w:rsidRDefault="008C304E" w:rsidP="008C304E">
      <w:pPr>
        <w:spacing w:after="0" w:line="240" w:lineRule="auto"/>
        <w:jc w:val="right"/>
        <w:rPr>
          <w:rFonts w:ascii="Times New Roman" w:eastAsia="Times New Roman" w:hAnsi="Times New Roman" w:cs="Times New Roman"/>
          <w:b/>
          <w:sz w:val="24"/>
          <w:szCs w:val="24"/>
          <w:lang w:eastAsia="ru-RU"/>
        </w:rPr>
      </w:pPr>
    </w:p>
    <w:p w14:paraId="304E8159" w14:textId="77777777" w:rsidR="008C304E" w:rsidRPr="008C304E" w:rsidRDefault="008C304E" w:rsidP="008C304E">
      <w:pPr>
        <w:spacing w:after="0" w:line="240" w:lineRule="auto"/>
        <w:rPr>
          <w:rFonts w:ascii="Times New Roman" w:eastAsia="Times New Roman" w:hAnsi="Times New Roman" w:cs="Times New Roman"/>
          <w:b/>
          <w:sz w:val="24"/>
          <w:szCs w:val="24"/>
          <w:lang w:eastAsia="ru-RU"/>
        </w:rPr>
      </w:pPr>
    </w:p>
    <w:p w14:paraId="4EC51351" w14:textId="77777777" w:rsidR="008C304E" w:rsidRPr="008C304E" w:rsidRDefault="008C304E" w:rsidP="008C304E">
      <w:pPr>
        <w:spacing w:after="0" w:line="240" w:lineRule="auto"/>
        <w:jc w:val="right"/>
        <w:rPr>
          <w:rFonts w:ascii="Times New Roman" w:eastAsia="Times New Roman" w:hAnsi="Times New Roman" w:cs="Times New Roman"/>
          <w:b/>
          <w:sz w:val="24"/>
          <w:szCs w:val="24"/>
          <w:lang w:eastAsia="ru-RU"/>
        </w:rPr>
      </w:pPr>
    </w:p>
    <w:p w14:paraId="7982D80C" w14:textId="77777777" w:rsidR="008C304E" w:rsidRPr="008C304E" w:rsidRDefault="008C304E" w:rsidP="008C304E">
      <w:pPr>
        <w:spacing w:after="0" w:line="240" w:lineRule="auto"/>
        <w:jc w:val="right"/>
        <w:rPr>
          <w:rFonts w:ascii="Times New Roman" w:eastAsia="Times New Roman" w:hAnsi="Times New Roman" w:cs="Times New Roman"/>
          <w:b/>
          <w:sz w:val="24"/>
          <w:szCs w:val="24"/>
          <w:lang w:eastAsia="ru-RU"/>
        </w:rPr>
      </w:pPr>
    </w:p>
    <w:p w14:paraId="2BA74B75" w14:textId="77777777" w:rsidR="008C304E" w:rsidRPr="008C304E" w:rsidRDefault="008C304E" w:rsidP="008C304E">
      <w:pPr>
        <w:spacing w:after="0" w:line="240" w:lineRule="auto"/>
        <w:jc w:val="right"/>
        <w:rPr>
          <w:rFonts w:ascii="Times New Roman" w:eastAsia="Times New Roman" w:hAnsi="Times New Roman" w:cs="Times New Roman"/>
          <w:b/>
          <w:sz w:val="24"/>
          <w:szCs w:val="24"/>
          <w:lang w:eastAsia="ru-RU"/>
        </w:rPr>
      </w:pPr>
    </w:p>
    <w:p w14:paraId="4C068E29" w14:textId="77777777" w:rsidR="008C304E" w:rsidRPr="008C304E" w:rsidRDefault="008C304E" w:rsidP="008C304E">
      <w:pPr>
        <w:spacing w:after="0" w:line="240" w:lineRule="auto"/>
        <w:jc w:val="right"/>
        <w:rPr>
          <w:rFonts w:ascii="Times New Roman" w:eastAsia="Times New Roman" w:hAnsi="Times New Roman" w:cs="Times New Roman"/>
          <w:b/>
          <w:sz w:val="24"/>
          <w:szCs w:val="24"/>
          <w:lang w:eastAsia="ru-RU"/>
        </w:rPr>
      </w:pPr>
    </w:p>
    <w:p w14:paraId="32889FC0" w14:textId="77777777" w:rsidR="008C304E" w:rsidRPr="008C304E" w:rsidRDefault="008C304E" w:rsidP="008C304E">
      <w:pPr>
        <w:spacing w:after="0" w:line="240" w:lineRule="auto"/>
        <w:jc w:val="right"/>
        <w:rPr>
          <w:rFonts w:ascii="Times New Roman" w:eastAsia="Times New Roman" w:hAnsi="Times New Roman" w:cs="Times New Roman"/>
          <w:b/>
          <w:sz w:val="24"/>
          <w:szCs w:val="24"/>
          <w:lang w:eastAsia="ru-RU"/>
        </w:rPr>
      </w:pPr>
    </w:p>
    <w:p w14:paraId="3E654EF5" w14:textId="77777777" w:rsidR="008C304E" w:rsidRPr="008C304E" w:rsidRDefault="008C304E" w:rsidP="008C304E">
      <w:pPr>
        <w:spacing w:after="0" w:line="240" w:lineRule="auto"/>
        <w:jc w:val="right"/>
        <w:rPr>
          <w:rFonts w:ascii="Times New Roman" w:eastAsia="Times New Roman" w:hAnsi="Times New Roman" w:cs="Times New Roman"/>
          <w:b/>
          <w:sz w:val="24"/>
          <w:szCs w:val="24"/>
          <w:lang w:eastAsia="ru-RU"/>
        </w:rPr>
      </w:pPr>
    </w:p>
    <w:p w14:paraId="4F92EE69" w14:textId="77777777" w:rsidR="008C304E" w:rsidRPr="008C304E" w:rsidRDefault="008C304E" w:rsidP="008C304E">
      <w:pPr>
        <w:spacing w:after="0" w:line="240" w:lineRule="auto"/>
        <w:jc w:val="right"/>
        <w:rPr>
          <w:rFonts w:ascii="Times New Roman" w:eastAsia="Times New Roman" w:hAnsi="Times New Roman" w:cs="Times New Roman"/>
          <w:b/>
          <w:sz w:val="24"/>
          <w:szCs w:val="24"/>
          <w:lang w:eastAsia="ru-RU"/>
        </w:rPr>
      </w:pPr>
    </w:p>
    <w:p w14:paraId="52D11114" w14:textId="77777777" w:rsidR="008C304E" w:rsidRPr="008C304E" w:rsidRDefault="008C304E" w:rsidP="008C304E">
      <w:pPr>
        <w:spacing w:after="0" w:line="240" w:lineRule="auto"/>
        <w:jc w:val="right"/>
        <w:rPr>
          <w:rFonts w:ascii="Times New Roman" w:eastAsia="Times New Roman" w:hAnsi="Times New Roman" w:cs="Times New Roman"/>
          <w:b/>
          <w:sz w:val="24"/>
          <w:szCs w:val="24"/>
          <w:lang w:eastAsia="ru-RU"/>
        </w:rPr>
      </w:pPr>
    </w:p>
    <w:p w14:paraId="39890B6D" w14:textId="77777777" w:rsidR="008C304E" w:rsidRPr="008C304E" w:rsidRDefault="008C304E" w:rsidP="008C304E">
      <w:pPr>
        <w:spacing w:after="0" w:line="240" w:lineRule="auto"/>
        <w:jc w:val="right"/>
        <w:rPr>
          <w:rFonts w:ascii="Times New Roman" w:eastAsia="Times New Roman" w:hAnsi="Times New Roman" w:cs="Times New Roman"/>
          <w:b/>
          <w:sz w:val="24"/>
          <w:szCs w:val="24"/>
          <w:lang w:eastAsia="ru-RU"/>
        </w:rPr>
      </w:pPr>
      <w:r w:rsidRPr="008C304E">
        <w:rPr>
          <w:rFonts w:ascii="Times New Roman" w:eastAsia="Times New Roman" w:hAnsi="Times New Roman" w:cs="Times New Roman"/>
          <w:b/>
          <w:sz w:val="24"/>
          <w:szCs w:val="24"/>
          <w:lang w:eastAsia="ru-RU"/>
        </w:rPr>
        <w:t>ДОДАТОК №3</w:t>
      </w:r>
    </w:p>
    <w:p w14:paraId="5988224C" w14:textId="77777777" w:rsidR="008C304E" w:rsidRPr="008C304E" w:rsidRDefault="008C304E" w:rsidP="008C304E">
      <w:pPr>
        <w:spacing w:after="0" w:line="240" w:lineRule="auto"/>
        <w:jc w:val="right"/>
        <w:rPr>
          <w:rFonts w:ascii="Times New Roman" w:eastAsia="Times New Roman" w:hAnsi="Times New Roman" w:cs="Times New Roman"/>
          <w:b/>
          <w:sz w:val="24"/>
          <w:szCs w:val="24"/>
          <w:lang w:eastAsia="ru-RU"/>
        </w:rPr>
      </w:pPr>
    </w:p>
    <w:p w14:paraId="5698A54F" w14:textId="77777777" w:rsidR="008C304E" w:rsidRPr="008C304E" w:rsidRDefault="008C304E" w:rsidP="008C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ru-RU"/>
        </w:rPr>
      </w:pPr>
      <w:r w:rsidRPr="008C304E">
        <w:rPr>
          <w:rFonts w:ascii="Times New Roman" w:eastAsia="Times New Roman" w:hAnsi="Times New Roman" w:cs="Times New Roman"/>
          <w:b/>
          <w:sz w:val="24"/>
          <w:szCs w:val="24"/>
          <w:lang w:eastAsia="ru-RU"/>
        </w:rPr>
        <w:t>Взірець</w:t>
      </w:r>
    </w:p>
    <w:p w14:paraId="390AB086" w14:textId="77777777" w:rsidR="008C304E" w:rsidRPr="008C304E" w:rsidRDefault="008C304E" w:rsidP="008C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ru-RU"/>
        </w:rPr>
      </w:pPr>
    </w:p>
    <w:p w14:paraId="6A22E2F0" w14:textId="77777777" w:rsidR="008C304E" w:rsidRPr="008C304E" w:rsidRDefault="008C304E" w:rsidP="008C304E">
      <w:pPr>
        <w:tabs>
          <w:tab w:val="left" w:pos="3345"/>
        </w:tabs>
        <w:spacing w:after="0" w:line="240" w:lineRule="auto"/>
        <w:jc w:val="center"/>
        <w:rPr>
          <w:rFonts w:ascii="Times New Roman" w:eastAsia="Times New Roman" w:hAnsi="Times New Roman" w:cs="Times New Roman"/>
          <w:b/>
          <w:sz w:val="24"/>
          <w:szCs w:val="24"/>
          <w:lang w:eastAsia="ru-RU"/>
        </w:rPr>
      </w:pPr>
      <w:r w:rsidRPr="008C304E">
        <w:rPr>
          <w:rFonts w:ascii="Times New Roman" w:eastAsia="Times New Roman" w:hAnsi="Times New Roman" w:cs="Times New Roman"/>
          <w:b/>
          <w:sz w:val="24"/>
          <w:szCs w:val="24"/>
          <w:lang w:eastAsia="ru-RU"/>
        </w:rPr>
        <w:t>Лист-згода на обробку персональних даних</w:t>
      </w:r>
    </w:p>
    <w:p w14:paraId="5768FE5B" w14:textId="77777777" w:rsidR="008C304E" w:rsidRPr="008C304E" w:rsidRDefault="008C304E" w:rsidP="008C304E">
      <w:pPr>
        <w:tabs>
          <w:tab w:val="left" w:pos="3345"/>
        </w:tabs>
        <w:spacing w:after="0" w:line="240" w:lineRule="auto"/>
        <w:rPr>
          <w:rFonts w:ascii="Times New Roman" w:eastAsia="Times New Roman" w:hAnsi="Times New Roman" w:cs="Times New Roman"/>
          <w:sz w:val="24"/>
          <w:szCs w:val="24"/>
          <w:lang w:eastAsia="ru-RU"/>
        </w:rPr>
      </w:pPr>
    </w:p>
    <w:p w14:paraId="71F2DBD9" w14:textId="77777777" w:rsidR="008C304E" w:rsidRPr="008C304E" w:rsidRDefault="008C304E" w:rsidP="008C304E">
      <w:pPr>
        <w:tabs>
          <w:tab w:val="left" w:pos="0"/>
        </w:tabs>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8C304E">
        <w:rPr>
          <w:rFonts w:ascii="Times New Roman" w:eastAsia="Times New Roman" w:hAnsi="Times New Roman" w:cs="Times New Roman"/>
          <w:sz w:val="24"/>
          <w:szCs w:val="24"/>
          <w:lang w:eastAsia="ru-RU"/>
        </w:rPr>
        <w:t>т.ч</w:t>
      </w:r>
      <w:proofErr w:type="spellEnd"/>
      <w:r w:rsidRPr="008C304E">
        <w:rPr>
          <w:rFonts w:ascii="Times New Roman" w:eastAsia="Times New Roman" w:hAnsi="Times New Roman" w:cs="Times New Roman"/>
          <w:sz w:val="24"/>
          <w:szCs w:val="24"/>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14:paraId="0CE8F82A" w14:textId="77777777" w:rsidR="008C304E" w:rsidRPr="008C304E" w:rsidRDefault="008C304E" w:rsidP="008C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0851F20" w14:textId="77777777" w:rsidR="008C304E" w:rsidRPr="008C304E" w:rsidRDefault="008C304E" w:rsidP="008C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ru-RU"/>
        </w:rPr>
      </w:pPr>
      <w:r w:rsidRPr="008C304E">
        <w:rPr>
          <w:rFonts w:ascii="Times New Roman" w:eastAsia="Times New Roman" w:hAnsi="Times New Roman" w:cs="Times New Roman"/>
          <w:i/>
          <w:sz w:val="24"/>
          <w:szCs w:val="24"/>
          <w:lang w:eastAsia="ru-RU"/>
        </w:rPr>
        <w:t>Посада, прізвище, ініціали, підпис уповноваженої особи учасника, завірені печаткою(у разі наявності)</w:t>
      </w:r>
    </w:p>
    <w:p w14:paraId="6E07ED7B" w14:textId="77777777" w:rsidR="008C304E" w:rsidRPr="008C304E" w:rsidRDefault="008C304E" w:rsidP="008C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ru-RU"/>
        </w:rPr>
      </w:pPr>
    </w:p>
    <w:p w14:paraId="412E863D" w14:textId="77777777" w:rsidR="008C304E" w:rsidRPr="008C304E" w:rsidRDefault="008C304E" w:rsidP="008C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ru-RU"/>
        </w:rPr>
      </w:pPr>
    </w:p>
    <w:p w14:paraId="30E0A40F" w14:textId="77777777" w:rsidR="008C304E" w:rsidRPr="008C304E" w:rsidRDefault="008C304E" w:rsidP="008C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ru-RU"/>
        </w:rPr>
      </w:pPr>
    </w:p>
    <w:p w14:paraId="35029B62" w14:textId="77777777" w:rsidR="008C304E" w:rsidRPr="008C304E" w:rsidRDefault="008C304E" w:rsidP="008C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ru-RU"/>
        </w:rPr>
      </w:pPr>
    </w:p>
    <w:p w14:paraId="400FC077" w14:textId="77777777" w:rsidR="008C304E" w:rsidRPr="008C304E" w:rsidRDefault="008C304E" w:rsidP="008C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ru-RU"/>
        </w:rPr>
      </w:pPr>
    </w:p>
    <w:p w14:paraId="3757621C" w14:textId="77777777" w:rsidR="008C304E" w:rsidRPr="008C304E" w:rsidRDefault="008C304E" w:rsidP="008C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E5B8D96" w14:textId="77777777" w:rsidR="008C304E" w:rsidRPr="008C304E" w:rsidRDefault="008C304E" w:rsidP="008C304E">
      <w:pPr>
        <w:spacing w:after="0" w:line="240" w:lineRule="auto"/>
        <w:jc w:val="right"/>
        <w:rPr>
          <w:rFonts w:ascii="Times New Roman" w:eastAsia="Times New Roman" w:hAnsi="Times New Roman" w:cs="Times New Roman"/>
          <w:i/>
          <w:sz w:val="20"/>
          <w:szCs w:val="20"/>
          <w:lang w:eastAsia="ru-RU"/>
        </w:rPr>
      </w:pPr>
    </w:p>
    <w:p w14:paraId="09537CED" w14:textId="77777777" w:rsidR="008C304E" w:rsidRPr="008C304E" w:rsidRDefault="008C304E" w:rsidP="008C304E">
      <w:pPr>
        <w:spacing w:after="0" w:line="240" w:lineRule="auto"/>
        <w:jc w:val="right"/>
        <w:rPr>
          <w:rFonts w:ascii="Times New Roman" w:eastAsia="Times New Roman" w:hAnsi="Times New Roman" w:cs="Times New Roman"/>
          <w:i/>
          <w:sz w:val="20"/>
          <w:szCs w:val="20"/>
          <w:lang w:eastAsia="ru-RU"/>
        </w:rPr>
      </w:pPr>
    </w:p>
    <w:p w14:paraId="62EC43DF" w14:textId="77777777" w:rsidR="008C304E" w:rsidRPr="008C304E" w:rsidRDefault="008C304E" w:rsidP="008C304E">
      <w:pPr>
        <w:spacing w:after="0" w:line="240" w:lineRule="auto"/>
        <w:jc w:val="right"/>
        <w:rPr>
          <w:rFonts w:ascii="Times New Roman" w:eastAsia="Times New Roman" w:hAnsi="Times New Roman" w:cs="Times New Roman"/>
          <w:i/>
          <w:sz w:val="20"/>
          <w:szCs w:val="20"/>
          <w:lang w:eastAsia="ru-RU"/>
        </w:rPr>
      </w:pPr>
      <w:r w:rsidRPr="008C304E">
        <w:rPr>
          <w:rFonts w:ascii="Times New Roman" w:eastAsia="Times New Roman" w:hAnsi="Times New Roman" w:cs="Times New Roman"/>
          <w:i/>
          <w:sz w:val="20"/>
          <w:szCs w:val="20"/>
          <w:lang w:eastAsia="ru-RU"/>
        </w:rPr>
        <w:br w:type="page"/>
      </w:r>
    </w:p>
    <w:p w14:paraId="1CF4AF8F" w14:textId="77777777" w:rsidR="008C304E" w:rsidRPr="008C304E" w:rsidRDefault="008C304E" w:rsidP="008C304E">
      <w:pPr>
        <w:spacing w:after="0" w:line="240" w:lineRule="auto"/>
        <w:jc w:val="right"/>
        <w:rPr>
          <w:rFonts w:ascii="Times New Roman" w:eastAsia="Times New Roman" w:hAnsi="Times New Roman" w:cs="Times New Roman"/>
          <w:i/>
          <w:sz w:val="20"/>
          <w:szCs w:val="20"/>
          <w:lang w:eastAsia="ru-RU"/>
        </w:rPr>
      </w:pPr>
    </w:p>
    <w:p w14:paraId="71FFC9DA" w14:textId="77777777" w:rsidR="008C304E" w:rsidRPr="008C304E" w:rsidRDefault="008C304E" w:rsidP="008C304E">
      <w:pPr>
        <w:spacing w:after="0" w:line="240" w:lineRule="auto"/>
        <w:jc w:val="right"/>
        <w:rPr>
          <w:rFonts w:ascii="Times New Roman" w:eastAsia="Times New Roman" w:hAnsi="Times New Roman" w:cs="Times New Roman"/>
          <w:i/>
          <w:sz w:val="20"/>
          <w:szCs w:val="20"/>
          <w:lang w:eastAsia="ru-RU"/>
        </w:rPr>
      </w:pPr>
    </w:p>
    <w:p w14:paraId="7CEFA647" w14:textId="77777777" w:rsidR="008C304E" w:rsidRPr="008C304E" w:rsidRDefault="008C304E" w:rsidP="008C304E">
      <w:pPr>
        <w:spacing w:after="0" w:line="240" w:lineRule="auto"/>
        <w:jc w:val="right"/>
        <w:rPr>
          <w:rFonts w:ascii="Times New Roman" w:eastAsia="Times New Roman" w:hAnsi="Times New Roman" w:cs="Times New Roman"/>
          <w:b/>
          <w:sz w:val="24"/>
          <w:szCs w:val="24"/>
          <w:lang w:eastAsia="ru-RU"/>
        </w:rPr>
      </w:pPr>
      <w:r w:rsidRPr="008C304E">
        <w:rPr>
          <w:rFonts w:ascii="Times New Roman" w:eastAsia="Times New Roman" w:hAnsi="Times New Roman" w:cs="Times New Roman"/>
          <w:b/>
          <w:sz w:val="24"/>
          <w:szCs w:val="24"/>
          <w:lang w:eastAsia="ru-RU"/>
        </w:rPr>
        <w:t>ДОДАТОК №4</w:t>
      </w:r>
    </w:p>
    <w:p w14:paraId="10CAFC30" w14:textId="77777777" w:rsidR="008C304E" w:rsidRPr="008C304E" w:rsidRDefault="008C304E" w:rsidP="008C304E">
      <w:pPr>
        <w:spacing w:after="0" w:line="240" w:lineRule="auto"/>
        <w:jc w:val="right"/>
        <w:rPr>
          <w:rFonts w:ascii="Times New Roman" w:eastAsia="Times New Roman" w:hAnsi="Times New Roman" w:cs="Times New Roman"/>
          <w:b/>
          <w:sz w:val="24"/>
          <w:szCs w:val="24"/>
          <w:lang w:eastAsia="ru-RU"/>
        </w:rPr>
      </w:pPr>
    </w:p>
    <w:p w14:paraId="563983CB" w14:textId="77777777" w:rsidR="008C304E" w:rsidRPr="008C304E" w:rsidRDefault="008C304E" w:rsidP="008C304E">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8C304E">
        <w:rPr>
          <w:rFonts w:ascii="Times New Roman" w:eastAsia="Times New Roman" w:hAnsi="Times New Roman" w:cs="Times New Roman"/>
          <w:b/>
          <w:sz w:val="24"/>
          <w:szCs w:val="24"/>
          <w:lang w:eastAsia="ru-RU"/>
        </w:rPr>
        <w:t>ФОРМА “ПРОПОЗИЦІЯ”</w:t>
      </w:r>
    </w:p>
    <w:p w14:paraId="7781F216" w14:textId="77777777" w:rsidR="008C304E" w:rsidRPr="008C304E" w:rsidRDefault="008C304E" w:rsidP="008C30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304E">
        <w:rPr>
          <w:rFonts w:ascii="Times New Roman" w:eastAsia="Times New Roman" w:hAnsi="Times New Roman" w:cs="Times New Roman"/>
          <w:i/>
          <w:sz w:val="20"/>
          <w:szCs w:val="20"/>
          <w:lang w:eastAsia="ru-RU"/>
        </w:rPr>
        <w:t xml:space="preserve">(форма, яка подається учасником на фірмовому бланку (для юридичних осіб) </w:t>
      </w:r>
    </w:p>
    <w:p w14:paraId="4F31330C"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p>
    <w:p w14:paraId="2D803358"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Уважно вивчивши комплект тендерної документації цим подаємо на участь у торгах щодо закупівлі ___________________________________________________________________________</w:t>
      </w:r>
    </w:p>
    <w:p w14:paraId="2A3E8499" w14:textId="77777777" w:rsidR="008C304E" w:rsidRPr="008C304E" w:rsidRDefault="008C304E" w:rsidP="008C304E">
      <w:pPr>
        <w:pBdr>
          <w:bottom w:val="single" w:sz="12" w:space="1" w:color="auto"/>
        </w:pBdr>
        <w:spacing w:after="0" w:line="240" w:lineRule="auto"/>
        <w:jc w:val="center"/>
        <w:rPr>
          <w:rFonts w:ascii="Times New Roman" w:eastAsia="Times New Roman" w:hAnsi="Times New Roman" w:cs="Times New Roman"/>
          <w:i/>
          <w:sz w:val="24"/>
          <w:szCs w:val="24"/>
          <w:lang w:eastAsia="ru-RU"/>
        </w:rPr>
      </w:pPr>
      <w:r w:rsidRPr="008C304E">
        <w:rPr>
          <w:rFonts w:ascii="Times New Roman" w:eastAsia="Times New Roman" w:hAnsi="Times New Roman" w:cs="Times New Roman"/>
          <w:i/>
          <w:sz w:val="24"/>
          <w:szCs w:val="24"/>
          <w:lang w:eastAsia="ru-RU"/>
        </w:rPr>
        <w:t>(назва предмета закупівлі)</w:t>
      </w:r>
    </w:p>
    <w:p w14:paraId="3B719BF4" w14:textId="77777777" w:rsidR="008C304E" w:rsidRPr="008C304E" w:rsidRDefault="008C304E" w:rsidP="008C304E">
      <w:pPr>
        <w:pBdr>
          <w:bottom w:val="single" w:sz="12" w:space="1" w:color="auto"/>
        </w:pBdr>
        <w:spacing w:after="0" w:line="240" w:lineRule="auto"/>
        <w:jc w:val="center"/>
        <w:rPr>
          <w:rFonts w:ascii="Times New Roman" w:eastAsia="Times New Roman" w:hAnsi="Times New Roman" w:cs="Times New Roman"/>
          <w:sz w:val="24"/>
          <w:szCs w:val="24"/>
          <w:lang w:eastAsia="ru-RU"/>
        </w:rPr>
      </w:pPr>
    </w:p>
    <w:p w14:paraId="1078A63A" w14:textId="77777777" w:rsidR="008C304E" w:rsidRPr="008C304E" w:rsidRDefault="008C304E" w:rsidP="008C304E">
      <w:pPr>
        <w:spacing w:after="0" w:line="240" w:lineRule="auto"/>
        <w:jc w:val="center"/>
        <w:rPr>
          <w:rFonts w:ascii="Times New Roman" w:eastAsia="Times New Roman" w:hAnsi="Times New Roman" w:cs="Times New Roman"/>
          <w:i/>
          <w:sz w:val="24"/>
          <w:szCs w:val="24"/>
          <w:lang w:eastAsia="x-none"/>
        </w:rPr>
      </w:pPr>
      <w:r w:rsidRPr="008C304E">
        <w:rPr>
          <w:rFonts w:ascii="Times New Roman" w:eastAsia="Times New Roman" w:hAnsi="Times New Roman" w:cs="Times New Roman"/>
          <w:i/>
          <w:sz w:val="24"/>
          <w:szCs w:val="24"/>
          <w:lang w:eastAsia="x-none"/>
        </w:rPr>
        <w:t>(назва замовника)</w:t>
      </w:r>
    </w:p>
    <w:p w14:paraId="7F8DB697"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7AA2AF8B"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Повне найменування учасника__________________________ </w:t>
      </w:r>
    </w:p>
    <w:p w14:paraId="4E356EE4" w14:textId="77777777" w:rsidR="008C304E" w:rsidRPr="008C304E" w:rsidRDefault="008C304E" w:rsidP="008C304E">
      <w:pPr>
        <w:spacing w:after="0" w:line="240" w:lineRule="auto"/>
        <w:rPr>
          <w:rFonts w:ascii="Times New Roman" w:eastAsia="Times New Roman" w:hAnsi="Times New Roman" w:cs="Times New Roman"/>
          <w:sz w:val="24"/>
          <w:szCs w:val="24"/>
          <w:u w:val="single"/>
          <w:lang w:eastAsia="ru-RU"/>
        </w:rPr>
      </w:pPr>
      <w:r w:rsidRPr="008C304E">
        <w:rPr>
          <w:rFonts w:ascii="Times New Roman" w:eastAsia="Times New Roman" w:hAnsi="Times New Roman" w:cs="Times New Roman"/>
          <w:sz w:val="24"/>
          <w:szCs w:val="24"/>
          <w:lang w:eastAsia="ru-RU"/>
        </w:rPr>
        <w:t>______________________________________________________</w:t>
      </w:r>
    </w:p>
    <w:p w14:paraId="72EC035B" w14:textId="77777777" w:rsidR="008C304E" w:rsidRPr="008C304E" w:rsidRDefault="008C304E" w:rsidP="008C304E">
      <w:pPr>
        <w:spacing w:after="0" w:line="240" w:lineRule="auto"/>
        <w:rPr>
          <w:rFonts w:ascii="Times New Roman" w:eastAsia="Times New Roman" w:hAnsi="Times New Roman" w:cs="Times New Roman"/>
          <w:sz w:val="24"/>
          <w:szCs w:val="24"/>
          <w:u w:val="single"/>
          <w:lang w:eastAsia="ru-RU"/>
        </w:rPr>
      </w:pPr>
      <w:r w:rsidRPr="008C304E">
        <w:rPr>
          <w:rFonts w:ascii="Times New Roman" w:eastAsia="Times New Roman" w:hAnsi="Times New Roman" w:cs="Times New Roman"/>
          <w:sz w:val="24"/>
          <w:szCs w:val="24"/>
          <w:lang w:eastAsia="ru-RU"/>
        </w:rPr>
        <w:t>Адреса (юридична і фактична) _________________________</w:t>
      </w:r>
    </w:p>
    <w:p w14:paraId="6349B4CA" w14:textId="77777777" w:rsidR="008C304E" w:rsidRPr="008C304E" w:rsidRDefault="008C304E" w:rsidP="008C304E">
      <w:pPr>
        <w:spacing w:after="0" w:line="240" w:lineRule="auto"/>
        <w:rPr>
          <w:rFonts w:ascii="Times New Roman" w:eastAsia="Times New Roman" w:hAnsi="Times New Roman" w:cs="Times New Roman"/>
          <w:sz w:val="24"/>
          <w:szCs w:val="24"/>
          <w:u w:val="single"/>
          <w:lang w:eastAsia="ru-RU"/>
        </w:rPr>
      </w:pPr>
      <w:r w:rsidRPr="008C304E">
        <w:rPr>
          <w:rFonts w:ascii="Times New Roman" w:eastAsia="Times New Roman" w:hAnsi="Times New Roman" w:cs="Times New Roman"/>
          <w:sz w:val="24"/>
          <w:szCs w:val="24"/>
          <w:lang w:eastAsia="ru-RU"/>
        </w:rPr>
        <w:t>Телефон (факс) ______________________________________</w:t>
      </w:r>
    </w:p>
    <w:p w14:paraId="1DA9979B"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Е-</w:t>
      </w:r>
      <w:proofErr w:type="spellStart"/>
      <w:r w:rsidRPr="008C304E">
        <w:rPr>
          <w:rFonts w:ascii="Times New Roman" w:eastAsia="Times New Roman" w:hAnsi="Times New Roman" w:cs="Times New Roman"/>
          <w:sz w:val="24"/>
          <w:szCs w:val="24"/>
          <w:lang w:eastAsia="ru-RU"/>
        </w:rPr>
        <w:t>mail</w:t>
      </w:r>
      <w:proofErr w:type="spellEnd"/>
      <w:r w:rsidRPr="008C304E">
        <w:rPr>
          <w:rFonts w:ascii="Times New Roman" w:eastAsia="Times New Roman" w:hAnsi="Times New Roman" w:cs="Times New Roman"/>
          <w:sz w:val="24"/>
          <w:szCs w:val="24"/>
          <w:lang w:eastAsia="ru-RU"/>
        </w:rPr>
        <w:t xml:space="preserve"> ______________________________________________</w:t>
      </w:r>
    </w:p>
    <w:p w14:paraId="0E29D035" w14:textId="77777777" w:rsidR="008C304E" w:rsidRPr="008C304E" w:rsidRDefault="008C304E" w:rsidP="008C304E">
      <w:pPr>
        <w:spacing w:after="0" w:line="240" w:lineRule="auto"/>
        <w:jc w:val="both"/>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eastAsia="ru-RU"/>
        </w:rPr>
        <w:t xml:space="preserve">Цінова пропозиція (з ПДВ </w:t>
      </w:r>
      <w:r w:rsidRPr="008C304E">
        <w:rPr>
          <w:rFonts w:ascii="Times New Roman" w:eastAsia="Times New Roman" w:hAnsi="Times New Roman" w:cs="Times New Roman"/>
          <w:sz w:val="24"/>
          <w:szCs w:val="24"/>
          <w:lang w:eastAsia="ru-RU"/>
        </w:rPr>
        <w:t>або без ПДВ</w:t>
      </w:r>
      <w:r w:rsidRPr="008C304E">
        <w:rPr>
          <w:rFonts w:ascii="Times New Roman" w:eastAsia="Times New Roman" w:hAnsi="Times New Roman" w:cs="Times New Roman"/>
          <w:bCs/>
          <w:sz w:val="24"/>
          <w:szCs w:val="24"/>
          <w:lang w:eastAsia="ru-RU"/>
        </w:rPr>
        <w:t>)</w:t>
      </w:r>
    </w:p>
    <w:tbl>
      <w:tblPr>
        <w:tblW w:w="10830"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6"/>
        <w:gridCol w:w="1634"/>
        <w:gridCol w:w="1484"/>
        <w:gridCol w:w="1188"/>
        <w:gridCol w:w="1337"/>
        <w:gridCol w:w="1188"/>
        <w:gridCol w:w="1188"/>
        <w:gridCol w:w="2376"/>
        <w:gridCol w:w="9"/>
      </w:tblGrid>
      <w:tr w:rsidR="008C304E" w:rsidRPr="008C304E" w14:paraId="755D61B2" w14:textId="77777777" w:rsidTr="003D0AA4">
        <w:trPr>
          <w:gridAfter w:val="1"/>
          <w:wAfter w:w="9" w:type="dxa"/>
          <w:trHeight w:val="654"/>
        </w:trPr>
        <w:tc>
          <w:tcPr>
            <w:tcW w:w="426" w:type="dxa"/>
            <w:tcBorders>
              <w:top w:val="single" w:sz="6" w:space="0" w:color="auto"/>
              <w:left w:val="single" w:sz="4" w:space="0" w:color="auto"/>
              <w:bottom w:val="single" w:sz="6" w:space="0" w:color="auto"/>
              <w:right w:val="single" w:sz="4" w:space="0" w:color="auto"/>
            </w:tcBorders>
            <w:vAlign w:val="center"/>
            <w:hideMark/>
          </w:tcPr>
          <w:p w14:paraId="75252BE3" w14:textId="77777777" w:rsidR="008C304E" w:rsidRPr="008C304E" w:rsidRDefault="008C304E" w:rsidP="008C304E">
            <w:pPr>
              <w:spacing w:after="0" w:line="240" w:lineRule="auto"/>
              <w:jc w:val="center"/>
              <w:rPr>
                <w:rFonts w:ascii="Times New Roman" w:eastAsia="Times New Roman" w:hAnsi="Times New Roman" w:cs="Times New Roman"/>
                <w:bCs/>
                <w:lang w:eastAsia="ru-RU"/>
              </w:rPr>
            </w:pPr>
            <w:r w:rsidRPr="008C304E">
              <w:rPr>
                <w:rFonts w:ascii="Times New Roman" w:eastAsia="Times New Roman" w:hAnsi="Times New Roman" w:cs="Times New Roman"/>
                <w:bCs/>
                <w:lang w:eastAsia="ru-RU"/>
              </w:rPr>
              <w:t>№</w:t>
            </w:r>
          </w:p>
          <w:p w14:paraId="2E118ADE" w14:textId="77777777" w:rsidR="008C304E" w:rsidRPr="008C304E" w:rsidRDefault="008C304E" w:rsidP="008C304E">
            <w:pPr>
              <w:spacing w:after="0" w:line="240" w:lineRule="auto"/>
              <w:jc w:val="center"/>
              <w:rPr>
                <w:rFonts w:ascii="Times New Roman" w:eastAsia="Times New Roman" w:hAnsi="Times New Roman" w:cs="Times New Roman"/>
                <w:bCs/>
              </w:rPr>
            </w:pPr>
          </w:p>
        </w:tc>
        <w:tc>
          <w:tcPr>
            <w:tcW w:w="1634" w:type="dxa"/>
            <w:tcBorders>
              <w:top w:val="single" w:sz="6" w:space="0" w:color="auto"/>
              <w:left w:val="single" w:sz="4" w:space="0" w:color="auto"/>
              <w:bottom w:val="single" w:sz="6" w:space="0" w:color="auto"/>
              <w:right w:val="single" w:sz="4" w:space="0" w:color="auto"/>
            </w:tcBorders>
            <w:vAlign w:val="center"/>
          </w:tcPr>
          <w:p w14:paraId="72093399" w14:textId="77777777" w:rsidR="008C304E" w:rsidRPr="008C304E" w:rsidRDefault="008C304E" w:rsidP="008C304E">
            <w:pPr>
              <w:spacing w:after="0" w:line="240" w:lineRule="auto"/>
              <w:jc w:val="center"/>
              <w:rPr>
                <w:rFonts w:ascii="Times New Roman" w:eastAsia="Times New Roman" w:hAnsi="Times New Roman" w:cs="Times New Roman"/>
                <w:bCs/>
              </w:rPr>
            </w:pPr>
            <w:proofErr w:type="spellStart"/>
            <w:r w:rsidRPr="008C304E">
              <w:rPr>
                <w:rFonts w:ascii="Times New Roman" w:eastAsia="Times New Roman" w:hAnsi="Times New Roman" w:cs="Times New Roman"/>
                <w:lang w:val="ru-RU" w:eastAsia="ru-RU"/>
              </w:rPr>
              <w:t>Найменування</w:t>
            </w:r>
            <w:proofErr w:type="spellEnd"/>
            <w:r w:rsidRPr="008C304E">
              <w:rPr>
                <w:rFonts w:ascii="Times New Roman" w:eastAsia="Times New Roman" w:hAnsi="Times New Roman" w:cs="Times New Roman"/>
                <w:lang w:val="ru-RU" w:eastAsia="ru-RU"/>
              </w:rPr>
              <w:t xml:space="preserve"> товару</w:t>
            </w:r>
          </w:p>
        </w:tc>
        <w:tc>
          <w:tcPr>
            <w:tcW w:w="1484" w:type="dxa"/>
            <w:tcBorders>
              <w:top w:val="single" w:sz="4" w:space="0" w:color="auto"/>
              <w:left w:val="single" w:sz="4" w:space="0" w:color="auto"/>
              <w:bottom w:val="single" w:sz="6" w:space="0" w:color="auto"/>
              <w:right w:val="single" w:sz="6" w:space="0" w:color="auto"/>
            </w:tcBorders>
            <w:vAlign w:val="center"/>
            <w:hideMark/>
          </w:tcPr>
          <w:p w14:paraId="660D6353" w14:textId="77777777" w:rsidR="008C304E" w:rsidRPr="008C304E" w:rsidRDefault="008C304E" w:rsidP="008C304E">
            <w:pPr>
              <w:spacing w:after="0" w:line="240" w:lineRule="auto"/>
              <w:jc w:val="center"/>
              <w:rPr>
                <w:rFonts w:ascii="Times New Roman" w:eastAsia="Times New Roman" w:hAnsi="Times New Roman" w:cs="Times New Roman"/>
                <w:bCs/>
              </w:rPr>
            </w:pPr>
            <w:proofErr w:type="spellStart"/>
            <w:r w:rsidRPr="008C304E">
              <w:rPr>
                <w:rFonts w:ascii="Times New Roman" w:eastAsia="Times New Roman" w:hAnsi="Times New Roman" w:cs="Times New Roman"/>
                <w:lang w:val="ru-RU" w:eastAsia="ru-RU"/>
              </w:rPr>
              <w:t>Виробник</w:t>
            </w:r>
            <w:proofErr w:type="spellEnd"/>
            <w:r w:rsidRPr="008C304E">
              <w:rPr>
                <w:rFonts w:ascii="Times New Roman" w:eastAsia="Times New Roman" w:hAnsi="Times New Roman" w:cs="Times New Roman"/>
                <w:lang w:val="ru-RU" w:eastAsia="ru-RU"/>
              </w:rPr>
              <w:t xml:space="preserve">, </w:t>
            </w:r>
            <w:proofErr w:type="spellStart"/>
            <w:r w:rsidRPr="008C304E">
              <w:rPr>
                <w:rFonts w:ascii="Times New Roman" w:eastAsia="Times New Roman" w:hAnsi="Times New Roman" w:cs="Times New Roman"/>
                <w:lang w:val="ru-RU" w:eastAsia="ru-RU"/>
              </w:rPr>
              <w:t>країна</w:t>
            </w:r>
            <w:proofErr w:type="spellEnd"/>
            <w:r w:rsidRPr="008C304E">
              <w:rPr>
                <w:rFonts w:ascii="Times New Roman" w:eastAsia="Times New Roman" w:hAnsi="Times New Roman" w:cs="Times New Roman"/>
                <w:lang w:val="ru-RU" w:eastAsia="ru-RU"/>
              </w:rPr>
              <w:t xml:space="preserve"> </w:t>
            </w:r>
            <w:proofErr w:type="spellStart"/>
            <w:r w:rsidRPr="008C304E">
              <w:rPr>
                <w:rFonts w:ascii="Times New Roman" w:eastAsia="Times New Roman" w:hAnsi="Times New Roman" w:cs="Times New Roman"/>
                <w:lang w:val="ru-RU" w:eastAsia="ru-RU"/>
              </w:rPr>
              <w:t>походження</w:t>
            </w:r>
            <w:proofErr w:type="spellEnd"/>
          </w:p>
        </w:tc>
        <w:tc>
          <w:tcPr>
            <w:tcW w:w="1188" w:type="dxa"/>
            <w:tcBorders>
              <w:top w:val="single" w:sz="6" w:space="0" w:color="auto"/>
              <w:left w:val="single" w:sz="6" w:space="0" w:color="auto"/>
              <w:bottom w:val="single" w:sz="6" w:space="0" w:color="auto"/>
              <w:right w:val="single" w:sz="4" w:space="0" w:color="auto"/>
            </w:tcBorders>
            <w:vAlign w:val="center"/>
            <w:hideMark/>
          </w:tcPr>
          <w:p w14:paraId="2AA852FA" w14:textId="77777777" w:rsidR="008C304E" w:rsidRPr="008C304E" w:rsidRDefault="008C304E" w:rsidP="008C304E">
            <w:pPr>
              <w:spacing w:after="0" w:line="240" w:lineRule="auto"/>
              <w:jc w:val="center"/>
              <w:rPr>
                <w:rFonts w:ascii="Times New Roman" w:eastAsia="Times New Roman" w:hAnsi="Times New Roman" w:cs="Times New Roman"/>
                <w:bCs/>
              </w:rPr>
            </w:pPr>
            <w:r w:rsidRPr="008C304E">
              <w:rPr>
                <w:rFonts w:ascii="Times New Roman" w:eastAsia="Times New Roman" w:hAnsi="Times New Roman" w:cs="Times New Roman"/>
                <w:bCs/>
                <w:lang w:eastAsia="ru-RU"/>
              </w:rPr>
              <w:t>Одиниця виміру</w:t>
            </w:r>
          </w:p>
        </w:tc>
        <w:tc>
          <w:tcPr>
            <w:tcW w:w="1337" w:type="dxa"/>
            <w:tcBorders>
              <w:top w:val="single" w:sz="6" w:space="0" w:color="auto"/>
              <w:left w:val="single" w:sz="4" w:space="0" w:color="auto"/>
              <w:bottom w:val="single" w:sz="6" w:space="0" w:color="auto"/>
              <w:right w:val="single" w:sz="6" w:space="0" w:color="auto"/>
            </w:tcBorders>
            <w:vAlign w:val="center"/>
            <w:hideMark/>
          </w:tcPr>
          <w:p w14:paraId="168402E9" w14:textId="77777777" w:rsidR="008C304E" w:rsidRPr="008C304E" w:rsidRDefault="008C304E" w:rsidP="008C304E">
            <w:pPr>
              <w:spacing w:after="0" w:line="240" w:lineRule="auto"/>
              <w:jc w:val="center"/>
              <w:rPr>
                <w:rFonts w:ascii="Times New Roman" w:eastAsia="Times New Roman" w:hAnsi="Times New Roman" w:cs="Times New Roman"/>
                <w:bCs/>
              </w:rPr>
            </w:pPr>
            <w:r w:rsidRPr="008C304E">
              <w:rPr>
                <w:rFonts w:ascii="Times New Roman" w:eastAsia="Times New Roman" w:hAnsi="Times New Roman" w:cs="Times New Roman"/>
                <w:bCs/>
                <w:lang w:eastAsia="ru-RU"/>
              </w:rPr>
              <w:t>Орієнтовна кількість</w:t>
            </w:r>
          </w:p>
        </w:tc>
        <w:tc>
          <w:tcPr>
            <w:tcW w:w="1188" w:type="dxa"/>
            <w:tcBorders>
              <w:top w:val="single" w:sz="6" w:space="0" w:color="auto"/>
              <w:left w:val="single" w:sz="6" w:space="0" w:color="auto"/>
              <w:bottom w:val="single" w:sz="6" w:space="0" w:color="auto"/>
              <w:right w:val="single" w:sz="4" w:space="0" w:color="auto"/>
            </w:tcBorders>
            <w:vAlign w:val="center"/>
            <w:hideMark/>
          </w:tcPr>
          <w:p w14:paraId="61706010" w14:textId="77777777" w:rsidR="008C304E" w:rsidRPr="008C304E" w:rsidRDefault="008C304E" w:rsidP="008C304E">
            <w:pPr>
              <w:spacing w:after="0" w:line="240" w:lineRule="auto"/>
              <w:jc w:val="center"/>
              <w:rPr>
                <w:rFonts w:ascii="Times New Roman" w:eastAsia="Times New Roman" w:hAnsi="Times New Roman" w:cs="Times New Roman"/>
                <w:bCs/>
              </w:rPr>
            </w:pPr>
            <w:r w:rsidRPr="008C304E">
              <w:rPr>
                <w:rFonts w:ascii="Times New Roman" w:eastAsia="Times New Roman" w:hAnsi="Times New Roman" w:cs="Times New Roman"/>
                <w:bCs/>
                <w:lang w:eastAsia="ru-RU"/>
              </w:rPr>
              <w:t>Ціна за одиницю, грн. без ПДВ</w:t>
            </w:r>
          </w:p>
        </w:tc>
        <w:tc>
          <w:tcPr>
            <w:tcW w:w="1188" w:type="dxa"/>
            <w:tcBorders>
              <w:top w:val="single" w:sz="6" w:space="0" w:color="auto"/>
              <w:left w:val="single" w:sz="4" w:space="0" w:color="auto"/>
              <w:bottom w:val="single" w:sz="6" w:space="0" w:color="auto"/>
              <w:right w:val="single" w:sz="4" w:space="0" w:color="auto"/>
            </w:tcBorders>
            <w:vAlign w:val="center"/>
            <w:hideMark/>
          </w:tcPr>
          <w:p w14:paraId="2F22213A" w14:textId="77777777" w:rsidR="008C304E" w:rsidRPr="008C304E" w:rsidRDefault="008C304E" w:rsidP="008C304E">
            <w:pPr>
              <w:spacing w:after="0" w:line="240" w:lineRule="auto"/>
              <w:jc w:val="center"/>
              <w:rPr>
                <w:rFonts w:ascii="Times New Roman" w:eastAsia="Times New Roman" w:hAnsi="Times New Roman" w:cs="Times New Roman"/>
                <w:bCs/>
                <w:lang w:val="ru-RU"/>
              </w:rPr>
            </w:pPr>
            <w:r w:rsidRPr="008C304E">
              <w:rPr>
                <w:rFonts w:ascii="Times New Roman" w:eastAsia="Times New Roman" w:hAnsi="Times New Roman" w:cs="Times New Roman"/>
                <w:bCs/>
                <w:lang w:eastAsia="ru-RU"/>
              </w:rPr>
              <w:t>Ціна за одиницю, грн. з ПДВ</w:t>
            </w:r>
            <w:r w:rsidRPr="008C304E">
              <w:rPr>
                <w:rFonts w:ascii="Times New Roman" w:eastAsia="Calibri" w:hAnsi="Times New Roman" w:cs="Times New Roman"/>
                <w:bCs/>
                <w:vertAlign w:val="superscript"/>
                <w:lang w:val="ru-RU" w:eastAsia="ru-RU"/>
              </w:rPr>
              <w:footnoteReference w:id="1"/>
            </w:r>
          </w:p>
        </w:tc>
        <w:tc>
          <w:tcPr>
            <w:tcW w:w="2376" w:type="dxa"/>
            <w:tcBorders>
              <w:top w:val="single" w:sz="6" w:space="0" w:color="auto"/>
              <w:left w:val="single" w:sz="4" w:space="0" w:color="auto"/>
              <w:bottom w:val="single" w:sz="6" w:space="0" w:color="auto"/>
              <w:right w:val="single" w:sz="6" w:space="0" w:color="auto"/>
            </w:tcBorders>
            <w:vAlign w:val="center"/>
            <w:hideMark/>
          </w:tcPr>
          <w:p w14:paraId="4B6178A0" w14:textId="77777777" w:rsidR="008C304E" w:rsidRPr="008C304E" w:rsidRDefault="008C304E" w:rsidP="008C304E">
            <w:pPr>
              <w:spacing w:after="0" w:line="240" w:lineRule="auto"/>
              <w:jc w:val="center"/>
              <w:rPr>
                <w:rFonts w:ascii="Times New Roman" w:eastAsia="Times New Roman" w:hAnsi="Times New Roman" w:cs="Times New Roman"/>
                <w:bCs/>
              </w:rPr>
            </w:pPr>
            <w:r w:rsidRPr="008C304E">
              <w:rPr>
                <w:rFonts w:ascii="Times New Roman" w:eastAsia="Times New Roman" w:hAnsi="Times New Roman" w:cs="Times New Roman"/>
                <w:bCs/>
                <w:lang w:eastAsia="ru-RU"/>
              </w:rPr>
              <w:t xml:space="preserve">Загальна вартість в гривнях з урахуванням усіх загальнообов’язкових платежів </w:t>
            </w:r>
            <w:r w:rsidRPr="008C304E">
              <w:rPr>
                <w:rFonts w:ascii="Times New Roman" w:eastAsia="Times New Roman" w:hAnsi="Times New Roman" w:cs="Times New Roman"/>
                <w:lang w:eastAsia="ru-RU"/>
              </w:rPr>
              <w:t>з урахуванням транспортування</w:t>
            </w:r>
          </w:p>
        </w:tc>
      </w:tr>
      <w:tr w:rsidR="008C304E" w:rsidRPr="008C304E" w14:paraId="19695DF7" w14:textId="77777777" w:rsidTr="003D0AA4">
        <w:trPr>
          <w:gridAfter w:val="1"/>
          <w:wAfter w:w="9" w:type="dxa"/>
          <w:trHeight w:val="712"/>
        </w:trPr>
        <w:tc>
          <w:tcPr>
            <w:tcW w:w="426" w:type="dxa"/>
            <w:tcBorders>
              <w:top w:val="single" w:sz="6" w:space="0" w:color="auto"/>
              <w:left w:val="single" w:sz="4" w:space="0" w:color="auto"/>
              <w:bottom w:val="single" w:sz="6" w:space="0" w:color="auto"/>
              <w:right w:val="single" w:sz="4" w:space="0" w:color="auto"/>
            </w:tcBorders>
            <w:vAlign w:val="center"/>
          </w:tcPr>
          <w:p w14:paraId="1A79E61F" w14:textId="77777777" w:rsidR="008C304E" w:rsidRPr="008C304E" w:rsidRDefault="008C304E" w:rsidP="008C304E">
            <w:pPr>
              <w:spacing w:after="0" w:line="240" w:lineRule="auto"/>
              <w:jc w:val="center"/>
              <w:rPr>
                <w:rFonts w:ascii="Times New Roman" w:eastAsia="Times New Roman" w:hAnsi="Times New Roman" w:cs="Times New Roman"/>
                <w:b/>
                <w:bCs/>
                <w:sz w:val="24"/>
                <w:szCs w:val="24"/>
              </w:rPr>
            </w:pPr>
          </w:p>
        </w:tc>
        <w:tc>
          <w:tcPr>
            <w:tcW w:w="1634" w:type="dxa"/>
            <w:tcBorders>
              <w:top w:val="single" w:sz="6" w:space="0" w:color="auto"/>
              <w:left w:val="single" w:sz="4" w:space="0" w:color="auto"/>
              <w:bottom w:val="single" w:sz="6" w:space="0" w:color="auto"/>
              <w:right w:val="single" w:sz="4" w:space="0" w:color="auto"/>
            </w:tcBorders>
            <w:vAlign w:val="center"/>
          </w:tcPr>
          <w:p w14:paraId="517E01DC" w14:textId="77777777" w:rsidR="008C304E" w:rsidRPr="008C304E" w:rsidRDefault="008C304E" w:rsidP="008C304E">
            <w:pPr>
              <w:spacing w:after="0" w:line="240" w:lineRule="auto"/>
              <w:jc w:val="center"/>
              <w:rPr>
                <w:rFonts w:ascii="Times New Roman" w:eastAsia="Times New Roman" w:hAnsi="Times New Roman" w:cs="Times New Roman"/>
                <w:b/>
                <w:bCs/>
                <w:sz w:val="24"/>
                <w:szCs w:val="24"/>
              </w:rPr>
            </w:pPr>
          </w:p>
        </w:tc>
        <w:tc>
          <w:tcPr>
            <w:tcW w:w="1484" w:type="dxa"/>
            <w:tcBorders>
              <w:top w:val="single" w:sz="6" w:space="0" w:color="auto"/>
              <w:left w:val="single" w:sz="4" w:space="0" w:color="auto"/>
              <w:bottom w:val="single" w:sz="6" w:space="0" w:color="auto"/>
              <w:right w:val="single" w:sz="6" w:space="0" w:color="auto"/>
            </w:tcBorders>
          </w:tcPr>
          <w:p w14:paraId="6A1A4384" w14:textId="77777777" w:rsidR="008C304E" w:rsidRPr="008C304E" w:rsidRDefault="008C304E" w:rsidP="008C304E">
            <w:pPr>
              <w:spacing w:after="0" w:line="240" w:lineRule="auto"/>
              <w:jc w:val="center"/>
              <w:rPr>
                <w:rFonts w:ascii="Times New Roman" w:eastAsia="Times New Roman" w:hAnsi="Times New Roman" w:cs="Times New Roman"/>
                <w:bCs/>
                <w:sz w:val="24"/>
                <w:szCs w:val="24"/>
              </w:rPr>
            </w:pPr>
          </w:p>
        </w:tc>
        <w:tc>
          <w:tcPr>
            <w:tcW w:w="1188" w:type="dxa"/>
            <w:tcBorders>
              <w:top w:val="single" w:sz="6" w:space="0" w:color="auto"/>
              <w:left w:val="single" w:sz="6" w:space="0" w:color="auto"/>
              <w:bottom w:val="single" w:sz="6" w:space="0" w:color="auto"/>
              <w:right w:val="single" w:sz="4" w:space="0" w:color="auto"/>
            </w:tcBorders>
            <w:vAlign w:val="center"/>
          </w:tcPr>
          <w:p w14:paraId="0C9CFCB1" w14:textId="77777777" w:rsidR="008C304E" w:rsidRPr="008C304E" w:rsidRDefault="008C304E" w:rsidP="008C304E">
            <w:pPr>
              <w:spacing w:after="0" w:line="240" w:lineRule="auto"/>
              <w:jc w:val="center"/>
              <w:rPr>
                <w:rFonts w:ascii="Times New Roman" w:eastAsia="Times New Roman" w:hAnsi="Times New Roman" w:cs="Times New Roman"/>
                <w:sz w:val="24"/>
                <w:szCs w:val="24"/>
              </w:rPr>
            </w:pPr>
          </w:p>
        </w:tc>
        <w:tc>
          <w:tcPr>
            <w:tcW w:w="1337" w:type="dxa"/>
            <w:tcBorders>
              <w:top w:val="single" w:sz="6" w:space="0" w:color="auto"/>
              <w:left w:val="single" w:sz="4" w:space="0" w:color="auto"/>
              <w:bottom w:val="single" w:sz="6" w:space="0" w:color="auto"/>
              <w:right w:val="single" w:sz="6" w:space="0" w:color="auto"/>
            </w:tcBorders>
            <w:vAlign w:val="center"/>
          </w:tcPr>
          <w:p w14:paraId="7D96CEB1" w14:textId="77777777" w:rsidR="008C304E" w:rsidRPr="008C304E" w:rsidRDefault="008C304E" w:rsidP="008C304E">
            <w:pPr>
              <w:spacing w:after="0" w:line="240" w:lineRule="auto"/>
              <w:jc w:val="center"/>
              <w:rPr>
                <w:rFonts w:ascii="Times New Roman" w:eastAsia="Times New Roman" w:hAnsi="Times New Roman" w:cs="Times New Roman"/>
                <w:sz w:val="24"/>
                <w:szCs w:val="24"/>
              </w:rPr>
            </w:pPr>
          </w:p>
        </w:tc>
        <w:tc>
          <w:tcPr>
            <w:tcW w:w="1188" w:type="dxa"/>
            <w:tcBorders>
              <w:top w:val="single" w:sz="6" w:space="0" w:color="auto"/>
              <w:left w:val="single" w:sz="6" w:space="0" w:color="auto"/>
              <w:bottom w:val="single" w:sz="6" w:space="0" w:color="auto"/>
              <w:right w:val="single" w:sz="4" w:space="0" w:color="auto"/>
            </w:tcBorders>
          </w:tcPr>
          <w:p w14:paraId="1D844594" w14:textId="77777777" w:rsidR="008C304E" w:rsidRPr="008C304E" w:rsidRDefault="008C304E" w:rsidP="008C304E">
            <w:pPr>
              <w:spacing w:after="0" w:line="240" w:lineRule="auto"/>
              <w:jc w:val="center"/>
              <w:rPr>
                <w:rFonts w:ascii="Times New Roman" w:eastAsia="Times New Roman" w:hAnsi="Times New Roman" w:cs="Times New Roman"/>
                <w:b/>
                <w:bCs/>
                <w:sz w:val="24"/>
                <w:szCs w:val="24"/>
              </w:rPr>
            </w:pPr>
          </w:p>
        </w:tc>
        <w:tc>
          <w:tcPr>
            <w:tcW w:w="1188" w:type="dxa"/>
            <w:tcBorders>
              <w:top w:val="single" w:sz="6" w:space="0" w:color="auto"/>
              <w:left w:val="single" w:sz="4" w:space="0" w:color="auto"/>
              <w:bottom w:val="single" w:sz="6" w:space="0" w:color="auto"/>
              <w:right w:val="single" w:sz="4" w:space="0" w:color="auto"/>
            </w:tcBorders>
          </w:tcPr>
          <w:p w14:paraId="766DFA2E" w14:textId="77777777" w:rsidR="008C304E" w:rsidRPr="008C304E" w:rsidRDefault="008C304E" w:rsidP="008C304E">
            <w:pPr>
              <w:spacing w:after="0" w:line="240" w:lineRule="auto"/>
              <w:jc w:val="center"/>
              <w:rPr>
                <w:rFonts w:ascii="Times New Roman" w:eastAsia="Times New Roman" w:hAnsi="Times New Roman" w:cs="Times New Roman"/>
                <w:b/>
                <w:bCs/>
                <w:sz w:val="24"/>
                <w:szCs w:val="24"/>
              </w:rPr>
            </w:pPr>
          </w:p>
        </w:tc>
        <w:tc>
          <w:tcPr>
            <w:tcW w:w="2376" w:type="dxa"/>
            <w:tcBorders>
              <w:top w:val="single" w:sz="6" w:space="0" w:color="auto"/>
              <w:left w:val="single" w:sz="4" w:space="0" w:color="auto"/>
              <w:bottom w:val="single" w:sz="6" w:space="0" w:color="auto"/>
              <w:right w:val="single" w:sz="6" w:space="0" w:color="auto"/>
            </w:tcBorders>
            <w:vAlign w:val="center"/>
          </w:tcPr>
          <w:p w14:paraId="7423B87C" w14:textId="77777777" w:rsidR="008C304E" w:rsidRPr="008C304E" w:rsidRDefault="008C304E" w:rsidP="008C304E">
            <w:pPr>
              <w:spacing w:after="0" w:line="240" w:lineRule="auto"/>
              <w:jc w:val="center"/>
              <w:rPr>
                <w:rFonts w:ascii="Times New Roman" w:eastAsia="Times New Roman" w:hAnsi="Times New Roman" w:cs="Times New Roman"/>
                <w:b/>
                <w:bCs/>
                <w:sz w:val="24"/>
                <w:szCs w:val="24"/>
              </w:rPr>
            </w:pPr>
          </w:p>
        </w:tc>
      </w:tr>
      <w:tr w:rsidR="008C304E" w:rsidRPr="008C304E" w14:paraId="0BCCDE88" w14:textId="77777777" w:rsidTr="003D0AA4">
        <w:trPr>
          <w:trHeight w:val="279"/>
        </w:trPr>
        <w:tc>
          <w:tcPr>
            <w:tcW w:w="10830" w:type="dxa"/>
            <w:gridSpan w:val="9"/>
            <w:tcBorders>
              <w:top w:val="single" w:sz="6" w:space="0" w:color="auto"/>
              <w:left w:val="single" w:sz="6" w:space="0" w:color="auto"/>
              <w:bottom w:val="single" w:sz="6" w:space="0" w:color="auto"/>
              <w:right w:val="single" w:sz="6" w:space="0" w:color="auto"/>
            </w:tcBorders>
            <w:vAlign w:val="center"/>
            <w:hideMark/>
          </w:tcPr>
          <w:p w14:paraId="7A469C60" w14:textId="77777777" w:rsidR="008C304E" w:rsidRPr="008C304E" w:rsidRDefault="008C304E" w:rsidP="008C304E">
            <w:pPr>
              <w:spacing w:after="0" w:line="240" w:lineRule="auto"/>
              <w:rPr>
                <w:rFonts w:ascii="Times New Roman" w:eastAsia="Times New Roman" w:hAnsi="Times New Roman" w:cs="Times New Roman"/>
                <w:b/>
                <w:bCs/>
                <w:sz w:val="24"/>
                <w:szCs w:val="24"/>
              </w:rPr>
            </w:pPr>
            <w:r w:rsidRPr="008C304E">
              <w:rPr>
                <w:rFonts w:ascii="Times New Roman" w:eastAsia="Times New Roman" w:hAnsi="Times New Roman" w:cs="Times New Roman"/>
                <w:b/>
                <w:bCs/>
                <w:sz w:val="24"/>
                <w:szCs w:val="24"/>
                <w:lang w:eastAsia="ru-RU"/>
              </w:rPr>
              <w:t>Загальна вартість тендерної пропозиції ________</w:t>
            </w:r>
          </w:p>
          <w:p w14:paraId="01EA124E" w14:textId="77777777" w:rsidR="008C304E" w:rsidRPr="008C304E" w:rsidRDefault="008C304E" w:rsidP="008C304E">
            <w:pPr>
              <w:spacing w:after="0" w:line="240" w:lineRule="auto"/>
              <w:jc w:val="right"/>
              <w:rPr>
                <w:rFonts w:ascii="Times New Roman" w:eastAsia="Times New Roman" w:hAnsi="Times New Roman" w:cs="Times New Roman"/>
                <w:b/>
                <w:bCs/>
                <w:sz w:val="24"/>
                <w:szCs w:val="24"/>
              </w:rPr>
            </w:pPr>
            <w:r w:rsidRPr="008C304E">
              <w:rPr>
                <w:rFonts w:ascii="Times New Roman" w:eastAsia="Times New Roman" w:hAnsi="Times New Roman" w:cs="Times New Roman"/>
                <w:b/>
                <w:bCs/>
                <w:sz w:val="24"/>
                <w:szCs w:val="24"/>
                <w:lang w:eastAsia="ru-RU"/>
              </w:rPr>
              <w:t xml:space="preserve">                  ______________   з ПДВ або без ПДВ (вказати суму) Σ</w:t>
            </w:r>
          </w:p>
        </w:tc>
      </w:tr>
    </w:tbl>
    <w:p w14:paraId="4D81B09E" w14:textId="77777777" w:rsidR="008C304E" w:rsidRPr="008C304E" w:rsidRDefault="008C304E" w:rsidP="008C30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SimSun" w:hAnsi="Times New Roman" w:cs="Times New Roman"/>
          <w:kern w:val="2"/>
          <w:sz w:val="24"/>
          <w:szCs w:val="24"/>
          <w:lang w:eastAsia="zh-CN"/>
        </w:rPr>
      </w:pPr>
      <w:proofErr w:type="spellStart"/>
      <w:r w:rsidRPr="008C304E">
        <w:rPr>
          <w:rFonts w:ascii="Times New Roman" w:eastAsia="SimSun" w:hAnsi="Times New Roman" w:cs="Times New Roman"/>
          <w:kern w:val="2"/>
          <w:sz w:val="24"/>
          <w:szCs w:val="24"/>
          <w:lang w:val="ru-RU" w:eastAsia="zh-CN"/>
        </w:rPr>
        <w:t>Вивчивши</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тендерну</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документацію</w:t>
      </w:r>
      <w:proofErr w:type="spellEnd"/>
      <w:r w:rsidRPr="008C304E">
        <w:rPr>
          <w:rFonts w:ascii="Times New Roman" w:eastAsia="SimSun" w:hAnsi="Times New Roman" w:cs="Times New Roman"/>
          <w:kern w:val="2"/>
          <w:sz w:val="24"/>
          <w:szCs w:val="24"/>
          <w:lang w:val="ru-RU" w:eastAsia="zh-CN"/>
        </w:rPr>
        <w:t xml:space="preserve"> та </w:t>
      </w:r>
      <w:proofErr w:type="spellStart"/>
      <w:r w:rsidRPr="008C304E">
        <w:rPr>
          <w:rFonts w:ascii="Times New Roman" w:eastAsia="SimSun" w:hAnsi="Times New Roman" w:cs="Times New Roman"/>
          <w:kern w:val="2"/>
          <w:sz w:val="24"/>
          <w:szCs w:val="24"/>
          <w:lang w:val="ru-RU" w:eastAsia="zh-CN"/>
        </w:rPr>
        <w:t>обсяги</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закупівлі</w:t>
      </w:r>
      <w:proofErr w:type="spellEnd"/>
      <w:r w:rsidRPr="008C304E">
        <w:rPr>
          <w:rFonts w:ascii="Times New Roman" w:eastAsia="SimSun" w:hAnsi="Times New Roman" w:cs="Times New Roman"/>
          <w:kern w:val="2"/>
          <w:sz w:val="24"/>
          <w:szCs w:val="24"/>
          <w:lang w:val="ru-RU" w:eastAsia="zh-CN"/>
        </w:rPr>
        <w:t xml:space="preserve">, ми </w:t>
      </w:r>
      <w:proofErr w:type="spellStart"/>
      <w:r w:rsidRPr="008C304E">
        <w:rPr>
          <w:rFonts w:ascii="Times New Roman" w:eastAsia="SimSun" w:hAnsi="Times New Roman" w:cs="Times New Roman"/>
          <w:kern w:val="2"/>
          <w:sz w:val="24"/>
          <w:szCs w:val="24"/>
          <w:lang w:val="ru-RU" w:eastAsia="zh-CN"/>
        </w:rPr>
        <w:t>уповноважені</w:t>
      </w:r>
      <w:proofErr w:type="spellEnd"/>
      <w:r w:rsidRPr="008C304E">
        <w:rPr>
          <w:rFonts w:ascii="Times New Roman" w:eastAsia="SimSun" w:hAnsi="Times New Roman" w:cs="Times New Roman"/>
          <w:kern w:val="2"/>
          <w:sz w:val="24"/>
          <w:szCs w:val="24"/>
          <w:lang w:val="ru-RU" w:eastAsia="zh-CN"/>
        </w:rPr>
        <w:t xml:space="preserve"> на </w:t>
      </w:r>
      <w:proofErr w:type="spellStart"/>
      <w:r w:rsidRPr="008C304E">
        <w:rPr>
          <w:rFonts w:ascii="Times New Roman" w:eastAsia="SimSun" w:hAnsi="Times New Roman" w:cs="Times New Roman"/>
          <w:kern w:val="2"/>
          <w:sz w:val="24"/>
          <w:szCs w:val="24"/>
          <w:lang w:val="ru-RU" w:eastAsia="zh-CN"/>
        </w:rPr>
        <w:t>підписання</w:t>
      </w:r>
      <w:proofErr w:type="spellEnd"/>
      <w:r w:rsidRPr="008C304E">
        <w:rPr>
          <w:rFonts w:ascii="Times New Roman" w:eastAsia="SimSun" w:hAnsi="Times New Roman" w:cs="Times New Roman"/>
          <w:kern w:val="2"/>
          <w:sz w:val="24"/>
          <w:szCs w:val="24"/>
          <w:lang w:val="ru-RU" w:eastAsia="zh-CN"/>
        </w:rPr>
        <w:t xml:space="preserve"> Договору (</w:t>
      </w:r>
      <w:proofErr w:type="spellStart"/>
      <w:r w:rsidRPr="008C304E">
        <w:rPr>
          <w:rFonts w:ascii="Times New Roman" w:eastAsia="SimSun" w:hAnsi="Times New Roman" w:cs="Times New Roman"/>
          <w:kern w:val="2"/>
          <w:sz w:val="24"/>
          <w:szCs w:val="24"/>
          <w:lang w:val="ru-RU" w:eastAsia="zh-CN"/>
        </w:rPr>
        <w:t>відповідно</w:t>
      </w:r>
      <w:proofErr w:type="spellEnd"/>
      <w:r w:rsidRPr="008C304E">
        <w:rPr>
          <w:rFonts w:ascii="Times New Roman" w:eastAsia="SimSun" w:hAnsi="Times New Roman" w:cs="Times New Roman"/>
          <w:kern w:val="2"/>
          <w:sz w:val="24"/>
          <w:szCs w:val="24"/>
          <w:lang w:val="ru-RU" w:eastAsia="zh-CN"/>
        </w:rPr>
        <w:t xml:space="preserve"> до умов </w:t>
      </w:r>
      <w:proofErr w:type="spellStart"/>
      <w:r w:rsidRPr="008C304E">
        <w:rPr>
          <w:rFonts w:ascii="Times New Roman" w:eastAsia="SimSun" w:hAnsi="Times New Roman" w:cs="Times New Roman"/>
          <w:kern w:val="2"/>
          <w:sz w:val="24"/>
          <w:szCs w:val="24"/>
          <w:lang w:val="ru-RU" w:eastAsia="zh-CN"/>
        </w:rPr>
        <w:t>зазначених</w:t>
      </w:r>
      <w:proofErr w:type="spellEnd"/>
      <w:r w:rsidRPr="008C304E">
        <w:rPr>
          <w:rFonts w:ascii="Times New Roman" w:eastAsia="SimSun" w:hAnsi="Times New Roman" w:cs="Times New Roman"/>
          <w:kern w:val="2"/>
          <w:sz w:val="24"/>
          <w:szCs w:val="24"/>
          <w:lang w:val="ru-RU" w:eastAsia="zh-CN"/>
        </w:rPr>
        <w:t xml:space="preserve"> у </w:t>
      </w:r>
      <w:proofErr w:type="spellStart"/>
      <w:r w:rsidRPr="008C304E">
        <w:rPr>
          <w:rFonts w:ascii="Times New Roman" w:eastAsia="SimSun" w:hAnsi="Times New Roman" w:cs="Times New Roman"/>
          <w:kern w:val="2"/>
          <w:sz w:val="24"/>
          <w:szCs w:val="24"/>
          <w:lang w:val="ru-RU" w:eastAsia="zh-CN"/>
        </w:rPr>
        <w:t>тендерній</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документації</w:t>
      </w:r>
      <w:proofErr w:type="spellEnd"/>
      <w:r w:rsidRPr="008C304E">
        <w:rPr>
          <w:rFonts w:ascii="Times New Roman" w:eastAsia="SimSun" w:hAnsi="Times New Roman" w:cs="Times New Roman"/>
          <w:kern w:val="2"/>
          <w:sz w:val="24"/>
          <w:szCs w:val="24"/>
          <w:lang w:val="ru-RU" w:eastAsia="zh-CN"/>
        </w:rPr>
        <w:t xml:space="preserve">), а </w:t>
      </w:r>
      <w:proofErr w:type="spellStart"/>
      <w:r w:rsidRPr="008C304E">
        <w:rPr>
          <w:rFonts w:ascii="Times New Roman" w:eastAsia="SimSun" w:hAnsi="Times New Roman" w:cs="Times New Roman"/>
          <w:kern w:val="2"/>
          <w:sz w:val="24"/>
          <w:szCs w:val="24"/>
          <w:lang w:val="ru-RU" w:eastAsia="zh-CN"/>
        </w:rPr>
        <w:t>також</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маємо</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можливість</w:t>
      </w:r>
      <w:proofErr w:type="spellEnd"/>
      <w:r w:rsidRPr="008C304E">
        <w:rPr>
          <w:rFonts w:ascii="Times New Roman" w:eastAsia="SimSun" w:hAnsi="Times New Roman" w:cs="Times New Roman"/>
          <w:kern w:val="2"/>
          <w:sz w:val="24"/>
          <w:szCs w:val="24"/>
          <w:lang w:val="ru-RU" w:eastAsia="zh-CN"/>
        </w:rPr>
        <w:t xml:space="preserve"> та </w:t>
      </w:r>
      <w:proofErr w:type="spellStart"/>
      <w:r w:rsidRPr="008C304E">
        <w:rPr>
          <w:rFonts w:ascii="Times New Roman" w:eastAsia="SimSun" w:hAnsi="Times New Roman" w:cs="Times New Roman"/>
          <w:kern w:val="2"/>
          <w:sz w:val="24"/>
          <w:szCs w:val="24"/>
          <w:lang w:val="ru-RU" w:eastAsia="zh-CN"/>
        </w:rPr>
        <w:t>погоджуємося</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виконати</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вимоги</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замовника</w:t>
      </w:r>
      <w:proofErr w:type="spellEnd"/>
      <w:r w:rsidRPr="008C304E">
        <w:rPr>
          <w:rFonts w:ascii="Times New Roman" w:eastAsia="SimSun" w:hAnsi="Times New Roman" w:cs="Times New Roman"/>
          <w:kern w:val="2"/>
          <w:sz w:val="24"/>
          <w:szCs w:val="24"/>
          <w:lang w:val="ru-RU" w:eastAsia="zh-CN"/>
        </w:rPr>
        <w:t xml:space="preserve"> та Договору.</w:t>
      </w:r>
    </w:p>
    <w:p w14:paraId="03618A7D" w14:textId="77777777" w:rsidR="008C304E" w:rsidRPr="008C304E" w:rsidRDefault="008C304E" w:rsidP="008C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Особливостей, та розуміємо, що Ви не обмежені у прийнятті будь-якої іншої тендерної пропозиції з більш вигідними для Вас умовами.</w:t>
      </w:r>
    </w:p>
    <w:p w14:paraId="500A9395" w14:textId="77777777" w:rsidR="008C304E" w:rsidRPr="008C304E" w:rsidRDefault="008C304E" w:rsidP="008C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Ми зобов’язуємося укласти Договір про закупівлю у терміни, що встановлені Постановою №1178 від 12.10.2022 «Про затвердження особливостей здійснення публічних </w:t>
      </w:r>
      <w:proofErr w:type="spellStart"/>
      <w:r w:rsidRPr="008C304E">
        <w:rPr>
          <w:rFonts w:ascii="Times New Roman" w:eastAsia="Calibri" w:hAnsi="Times New Roman" w:cs="Times New Roman"/>
          <w:sz w:val="24"/>
          <w:szCs w:val="24"/>
          <w:lang w:eastAsia="ru-RU"/>
        </w:rPr>
        <w:t>закупівель</w:t>
      </w:r>
      <w:proofErr w:type="spellEnd"/>
      <w:r w:rsidRPr="008C304E">
        <w:rPr>
          <w:rFonts w:ascii="Times New Roman" w:eastAsia="Calibri"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зі змінами.</w:t>
      </w:r>
    </w:p>
    <w:p w14:paraId="40CCA17B" w14:textId="77777777" w:rsidR="008C304E" w:rsidRPr="008C304E" w:rsidRDefault="008C304E" w:rsidP="008C304E">
      <w:pPr>
        <w:widowControl w:val="0"/>
        <w:pBdr>
          <w:bottom w:val="single" w:sz="12" w:space="1" w:color="auto"/>
        </w:pBdr>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rPr>
      </w:pPr>
    </w:p>
    <w:p w14:paraId="055BCA2C" w14:textId="77777777" w:rsidR="008C304E" w:rsidRPr="008C304E" w:rsidRDefault="008C304E" w:rsidP="008C304E">
      <w:pPr>
        <w:widowControl w:val="0"/>
        <w:autoSpaceDE w:val="0"/>
        <w:autoSpaceDN w:val="0"/>
        <w:adjustRightInd w:val="0"/>
        <w:spacing w:after="0" w:line="240" w:lineRule="auto"/>
        <w:ind w:firstLine="709"/>
        <w:jc w:val="center"/>
        <w:rPr>
          <w:rFonts w:ascii="Times New Roman" w:eastAsia="SimSun" w:hAnsi="Times New Roman" w:cs="Times New Roman"/>
          <w:i/>
          <w:kern w:val="2"/>
          <w:sz w:val="24"/>
          <w:szCs w:val="24"/>
          <w:lang w:val="ru-RU" w:eastAsia="zh-CN"/>
        </w:rPr>
      </w:pPr>
      <w:r w:rsidRPr="008C304E">
        <w:rPr>
          <w:rFonts w:ascii="Times New Roman" w:eastAsia="SimSun" w:hAnsi="Times New Roman" w:cs="Times New Roman"/>
          <w:i/>
          <w:kern w:val="2"/>
          <w:sz w:val="24"/>
          <w:szCs w:val="24"/>
          <w:lang w:val="ru-RU" w:eastAsia="zh-CN"/>
        </w:rPr>
        <w:t xml:space="preserve">Посада, </w:t>
      </w:r>
      <w:proofErr w:type="spellStart"/>
      <w:r w:rsidRPr="008C304E">
        <w:rPr>
          <w:rFonts w:ascii="Times New Roman" w:eastAsia="SimSun" w:hAnsi="Times New Roman" w:cs="Times New Roman"/>
          <w:i/>
          <w:kern w:val="2"/>
          <w:sz w:val="24"/>
          <w:szCs w:val="24"/>
          <w:lang w:val="ru-RU" w:eastAsia="zh-CN"/>
        </w:rPr>
        <w:t>прізвище</w:t>
      </w:r>
      <w:proofErr w:type="spellEnd"/>
      <w:r w:rsidRPr="008C304E">
        <w:rPr>
          <w:rFonts w:ascii="Times New Roman" w:eastAsia="SimSun" w:hAnsi="Times New Roman" w:cs="Times New Roman"/>
          <w:i/>
          <w:kern w:val="2"/>
          <w:sz w:val="24"/>
          <w:szCs w:val="24"/>
          <w:lang w:val="ru-RU" w:eastAsia="zh-CN"/>
        </w:rPr>
        <w:t xml:space="preserve">, </w:t>
      </w:r>
      <w:proofErr w:type="spellStart"/>
      <w:r w:rsidRPr="008C304E">
        <w:rPr>
          <w:rFonts w:ascii="Times New Roman" w:eastAsia="SimSun" w:hAnsi="Times New Roman" w:cs="Times New Roman"/>
          <w:i/>
          <w:kern w:val="2"/>
          <w:sz w:val="24"/>
          <w:szCs w:val="24"/>
          <w:lang w:val="ru-RU" w:eastAsia="zh-CN"/>
        </w:rPr>
        <w:t>ініціали</w:t>
      </w:r>
      <w:proofErr w:type="spellEnd"/>
      <w:r w:rsidRPr="008C304E">
        <w:rPr>
          <w:rFonts w:ascii="Times New Roman" w:eastAsia="SimSun" w:hAnsi="Times New Roman" w:cs="Times New Roman"/>
          <w:i/>
          <w:kern w:val="2"/>
          <w:sz w:val="24"/>
          <w:szCs w:val="24"/>
          <w:lang w:val="ru-RU" w:eastAsia="zh-CN"/>
        </w:rPr>
        <w:t xml:space="preserve">, </w:t>
      </w:r>
      <w:proofErr w:type="spellStart"/>
      <w:r w:rsidRPr="008C304E">
        <w:rPr>
          <w:rFonts w:ascii="Times New Roman" w:eastAsia="SimSun" w:hAnsi="Times New Roman" w:cs="Times New Roman"/>
          <w:i/>
          <w:kern w:val="2"/>
          <w:sz w:val="24"/>
          <w:szCs w:val="24"/>
          <w:lang w:val="ru-RU" w:eastAsia="zh-CN"/>
        </w:rPr>
        <w:t>підпис</w:t>
      </w:r>
      <w:proofErr w:type="spellEnd"/>
      <w:r w:rsidRPr="008C304E">
        <w:rPr>
          <w:rFonts w:ascii="Times New Roman" w:eastAsia="SimSun" w:hAnsi="Times New Roman" w:cs="Times New Roman"/>
          <w:i/>
          <w:kern w:val="2"/>
          <w:sz w:val="24"/>
          <w:szCs w:val="24"/>
          <w:lang w:val="ru-RU" w:eastAsia="zh-CN"/>
        </w:rPr>
        <w:t xml:space="preserve"> </w:t>
      </w:r>
      <w:proofErr w:type="spellStart"/>
      <w:r w:rsidRPr="008C304E">
        <w:rPr>
          <w:rFonts w:ascii="Times New Roman" w:eastAsia="SimSun" w:hAnsi="Times New Roman" w:cs="Times New Roman"/>
          <w:i/>
          <w:kern w:val="2"/>
          <w:sz w:val="24"/>
          <w:szCs w:val="24"/>
          <w:lang w:val="ru-RU" w:eastAsia="zh-CN"/>
        </w:rPr>
        <w:t>уповноваженої</w:t>
      </w:r>
      <w:proofErr w:type="spellEnd"/>
      <w:r w:rsidRPr="008C304E">
        <w:rPr>
          <w:rFonts w:ascii="Times New Roman" w:eastAsia="SimSun" w:hAnsi="Times New Roman" w:cs="Times New Roman"/>
          <w:i/>
          <w:kern w:val="2"/>
          <w:sz w:val="24"/>
          <w:szCs w:val="24"/>
          <w:lang w:val="ru-RU" w:eastAsia="zh-CN"/>
        </w:rPr>
        <w:t xml:space="preserve"> особи </w:t>
      </w:r>
      <w:proofErr w:type="spellStart"/>
      <w:r w:rsidRPr="008C304E">
        <w:rPr>
          <w:rFonts w:ascii="Times New Roman" w:eastAsia="SimSun" w:hAnsi="Times New Roman" w:cs="Times New Roman"/>
          <w:i/>
          <w:kern w:val="2"/>
          <w:sz w:val="24"/>
          <w:szCs w:val="24"/>
          <w:lang w:val="ru-RU" w:eastAsia="zh-CN"/>
        </w:rPr>
        <w:t>учасника</w:t>
      </w:r>
      <w:proofErr w:type="spellEnd"/>
      <w:r w:rsidRPr="008C304E">
        <w:rPr>
          <w:rFonts w:ascii="Times New Roman" w:eastAsia="SimSun" w:hAnsi="Times New Roman" w:cs="Times New Roman"/>
          <w:i/>
          <w:kern w:val="2"/>
          <w:sz w:val="24"/>
          <w:szCs w:val="24"/>
          <w:lang w:val="ru-RU" w:eastAsia="zh-CN"/>
        </w:rPr>
        <w:t xml:space="preserve">, </w:t>
      </w:r>
      <w:proofErr w:type="spellStart"/>
      <w:r w:rsidRPr="008C304E">
        <w:rPr>
          <w:rFonts w:ascii="Times New Roman" w:eastAsia="SimSun" w:hAnsi="Times New Roman" w:cs="Times New Roman"/>
          <w:i/>
          <w:kern w:val="2"/>
          <w:sz w:val="24"/>
          <w:szCs w:val="24"/>
          <w:lang w:val="ru-RU" w:eastAsia="zh-CN"/>
        </w:rPr>
        <w:t>завірені</w:t>
      </w:r>
      <w:proofErr w:type="spellEnd"/>
      <w:r w:rsidRPr="008C304E">
        <w:rPr>
          <w:rFonts w:ascii="Times New Roman" w:eastAsia="SimSun" w:hAnsi="Times New Roman" w:cs="Times New Roman"/>
          <w:i/>
          <w:kern w:val="2"/>
          <w:sz w:val="24"/>
          <w:szCs w:val="24"/>
          <w:lang w:val="ru-RU" w:eastAsia="zh-CN"/>
        </w:rPr>
        <w:t xml:space="preserve"> </w:t>
      </w:r>
      <w:proofErr w:type="spellStart"/>
      <w:r w:rsidRPr="008C304E">
        <w:rPr>
          <w:rFonts w:ascii="Times New Roman" w:eastAsia="SimSun" w:hAnsi="Times New Roman" w:cs="Times New Roman"/>
          <w:i/>
          <w:kern w:val="2"/>
          <w:sz w:val="24"/>
          <w:szCs w:val="24"/>
          <w:lang w:val="ru-RU" w:eastAsia="zh-CN"/>
        </w:rPr>
        <w:t>печаткою</w:t>
      </w:r>
      <w:proofErr w:type="spellEnd"/>
      <w:r w:rsidRPr="008C304E">
        <w:rPr>
          <w:rFonts w:ascii="Times New Roman" w:eastAsia="SimSun" w:hAnsi="Times New Roman" w:cs="Times New Roman"/>
          <w:i/>
          <w:kern w:val="2"/>
          <w:sz w:val="24"/>
          <w:szCs w:val="24"/>
          <w:lang w:val="ru-RU" w:eastAsia="zh-CN"/>
        </w:rPr>
        <w:t xml:space="preserve"> (</w:t>
      </w:r>
      <w:proofErr w:type="spellStart"/>
      <w:r w:rsidRPr="008C304E">
        <w:rPr>
          <w:rFonts w:ascii="Times New Roman" w:eastAsia="SimSun" w:hAnsi="Times New Roman" w:cs="Times New Roman"/>
          <w:i/>
          <w:kern w:val="2"/>
          <w:sz w:val="24"/>
          <w:szCs w:val="24"/>
          <w:lang w:val="ru-RU" w:eastAsia="zh-CN"/>
        </w:rPr>
        <w:t>прізвище</w:t>
      </w:r>
      <w:proofErr w:type="spellEnd"/>
      <w:r w:rsidRPr="008C304E">
        <w:rPr>
          <w:rFonts w:ascii="Times New Roman" w:eastAsia="SimSun" w:hAnsi="Times New Roman" w:cs="Times New Roman"/>
          <w:i/>
          <w:kern w:val="2"/>
          <w:sz w:val="24"/>
          <w:szCs w:val="24"/>
          <w:lang w:val="ru-RU" w:eastAsia="zh-CN"/>
        </w:rPr>
        <w:t xml:space="preserve">, </w:t>
      </w:r>
      <w:proofErr w:type="spellStart"/>
      <w:r w:rsidRPr="008C304E">
        <w:rPr>
          <w:rFonts w:ascii="Times New Roman" w:eastAsia="SimSun" w:hAnsi="Times New Roman" w:cs="Times New Roman"/>
          <w:i/>
          <w:kern w:val="2"/>
          <w:sz w:val="24"/>
          <w:szCs w:val="24"/>
          <w:lang w:val="ru-RU" w:eastAsia="zh-CN"/>
        </w:rPr>
        <w:t>ініціали</w:t>
      </w:r>
      <w:proofErr w:type="spellEnd"/>
      <w:r w:rsidRPr="008C304E">
        <w:rPr>
          <w:rFonts w:ascii="Times New Roman" w:eastAsia="SimSun" w:hAnsi="Times New Roman" w:cs="Times New Roman"/>
          <w:i/>
          <w:kern w:val="2"/>
          <w:sz w:val="24"/>
          <w:szCs w:val="24"/>
          <w:lang w:val="ru-RU" w:eastAsia="zh-CN"/>
        </w:rPr>
        <w:t xml:space="preserve">, </w:t>
      </w:r>
      <w:proofErr w:type="spellStart"/>
      <w:r w:rsidRPr="008C304E">
        <w:rPr>
          <w:rFonts w:ascii="Times New Roman" w:eastAsia="SimSun" w:hAnsi="Times New Roman" w:cs="Times New Roman"/>
          <w:i/>
          <w:kern w:val="2"/>
          <w:sz w:val="24"/>
          <w:szCs w:val="24"/>
          <w:lang w:val="ru-RU" w:eastAsia="zh-CN"/>
        </w:rPr>
        <w:t>підпис</w:t>
      </w:r>
      <w:proofErr w:type="spellEnd"/>
      <w:r w:rsidRPr="008C304E">
        <w:rPr>
          <w:rFonts w:ascii="Times New Roman" w:eastAsia="SimSun" w:hAnsi="Times New Roman" w:cs="Times New Roman"/>
          <w:i/>
          <w:kern w:val="2"/>
          <w:sz w:val="24"/>
          <w:szCs w:val="24"/>
          <w:lang w:val="ru-RU" w:eastAsia="zh-CN"/>
        </w:rPr>
        <w:t xml:space="preserve"> – для </w:t>
      </w:r>
      <w:proofErr w:type="spellStart"/>
      <w:r w:rsidRPr="008C304E">
        <w:rPr>
          <w:rFonts w:ascii="Times New Roman" w:eastAsia="SimSun" w:hAnsi="Times New Roman" w:cs="Times New Roman"/>
          <w:i/>
          <w:kern w:val="2"/>
          <w:sz w:val="24"/>
          <w:szCs w:val="24"/>
          <w:lang w:val="ru-RU" w:eastAsia="zh-CN"/>
        </w:rPr>
        <w:t>фізичної</w:t>
      </w:r>
      <w:proofErr w:type="spellEnd"/>
      <w:r w:rsidRPr="008C304E">
        <w:rPr>
          <w:rFonts w:ascii="Times New Roman" w:eastAsia="SimSun" w:hAnsi="Times New Roman" w:cs="Times New Roman"/>
          <w:i/>
          <w:kern w:val="2"/>
          <w:sz w:val="24"/>
          <w:szCs w:val="24"/>
          <w:lang w:val="ru-RU" w:eastAsia="zh-CN"/>
        </w:rPr>
        <w:t xml:space="preserve"> особи).</w:t>
      </w:r>
    </w:p>
    <w:p w14:paraId="2D67AF56" w14:textId="77777777" w:rsidR="008C304E" w:rsidRPr="008C304E" w:rsidRDefault="008C304E" w:rsidP="008C304E">
      <w:pPr>
        <w:spacing w:after="0" w:line="240" w:lineRule="auto"/>
        <w:jc w:val="both"/>
        <w:rPr>
          <w:rFonts w:ascii="Times New Roman" w:eastAsia="Calibri" w:hAnsi="Times New Roman" w:cs="Times New Roman"/>
          <w:bCs/>
          <w:i/>
          <w:iCs/>
          <w:sz w:val="24"/>
          <w:szCs w:val="24"/>
          <w:lang w:eastAsia="ru-RU"/>
        </w:rPr>
      </w:pPr>
    </w:p>
    <w:p w14:paraId="7DBE364D" w14:textId="77777777" w:rsidR="008C304E" w:rsidRPr="008C304E" w:rsidRDefault="008C304E" w:rsidP="008C304E">
      <w:pPr>
        <w:spacing w:after="0" w:line="240" w:lineRule="auto"/>
        <w:jc w:val="both"/>
        <w:rPr>
          <w:rFonts w:ascii="Times New Roman" w:eastAsia="Calibri" w:hAnsi="Times New Roman" w:cs="Times New Roman"/>
          <w:bCs/>
          <w:i/>
          <w:iCs/>
          <w:sz w:val="24"/>
          <w:szCs w:val="24"/>
          <w:lang w:eastAsia="ru-RU"/>
        </w:rPr>
      </w:pPr>
    </w:p>
    <w:p w14:paraId="053633CB" w14:textId="77777777" w:rsidR="008C304E" w:rsidRPr="008C304E" w:rsidRDefault="008C304E" w:rsidP="008C304E">
      <w:pPr>
        <w:spacing w:after="0" w:line="240" w:lineRule="auto"/>
        <w:jc w:val="both"/>
        <w:rPr>
          <w:rFonts w:ascii="Times New Roman" w:eastAsia="Calibri" w:hAnsi="Times New Roman" w:cs="Times New Roman"/>
          <w:bCs/>
          <w:i/>
          <w:iCs/>
          <w:sz w:val="24"/>
          <w:szCs w:val="24"/>
          <w:lang w:eastAsia="ru-RU"/>
        </w:rPr>
      </w:pPr>
    </w:p>
    <w:p w14:paraId="0B6DA421" w14:textId="77777777" w:rsidR="008C304E" w:rsidRPr="008C304E" w:rsidRDefault="008C304E" w:rsidP="008C304E">
      <w:pPr>
        <w:spacing w:after="0" w:line="240" w:lineRule="auto"/>
        <w:jc w:val="both"/>
        <w:rPr>
          <w:rFonts w:ascii="Times New Roman" w:eastAsia="Calibri" w:hAnsi="Times New Roman" w:cs="Times New Roman"/>
          <w:bCs/>
          <w:i/>
          <w:iCs/>
          <w:sz w:val="24"/>
          <w:szCs w:val="24"/>
          <w:lang w:eastAsia="ru-RU"/>
        </w:rPr>
      </w:pPr>
    </w:p>
    <w:p w14:paraId="083E2E01" w14:textId="77777777" w:rsidR="008C304E" w:rsidRPr="008C304E" w:rsidRDefault="008C304E" w:rsidP="008C304E">
      <w:pPr>
        <w:spacing w:after="0" w:line="240" w:lineRule="auto"/>
        <w:jc w:val="both"/>
        <w:rPr>
          <w:rFonts w:ascii="Times New Roman" w:eastAsia="Calibri" w:hAnsi="Times New Roman" w:cs="Times New Roman"/>
          <w:bCs/>
          <w:i/>
          <w:iCs/>
          <w:sz w:val="24"/>
          <w:szCs w:val="24"/>
          <w:lang w:eastAsia="ru-RU"/>
        </w:rPr>
      </w:pPr>
    </w:p>
    <w:p w14:paraId="54778FB0" w14:textId="77777777" w:rsidR="008C304E" w:rsidRPr="008C304E" w:rsidRDefault="008C304E" w:rsidP="008C304E">
      <w:pPr>
        <w:spacing w:after="0" w:line="240" w:lineRule="auto"/>
        <w:jc w:val="both"/>
        <w:rPr>
          <w:rFonts w:ascii="Times New Roman" w:eastAsia="Calibri" w:hAnsi="Times New Roman" w:cs="Times New Roman"/>
          <w:bCs/>
          <w:i/>
          <w:iCs/>
          <w:sz w:val="24"/>
          <w:szCs w:val="24"/>
          <w:lang w:eastAsia="ru-RU"/>
        </w:rPr>
      </w:pPr>
    </w:p>
    <w:p w14:paraId="09D03D0A" w14:textId="77777777" w:rsidR="008C304E" w:rsidRPr="008C304E" w:rsidRDefault="008C304E" w:rsidP="008C304E">
      <w:pPr>
        <w:spacing w:after="0" w:line="240" w:lineRule="auto"/>
        <w:jc w:val="both"/>
        <w:rPr>
          <w:rFonts w:ascii="Times New Roman" w:eastAsia="Calibri" w:hAnsi="Times New Roman" w:cs="Times New Roman"/>
          <w:bCs/>
          <w:i/>
          <w:iCs/>
          <w:sz w:val="24"/>
          <w:szCs w:val="24"/>
          <w:lang w:eastAsia="ru-RU"/>
        </w:rPr>
      </w:pPr>
    </w:p>
    <w:p w14:paraId="14C263E7" w14:textId="77777777" w:rsidR="008C304E" w:rsidRPr="008C304E" w:rsidRDefault="008C304E" w:rsidP="008C304E">
      <w:pPr>
        <w:spacing w:after="0" w:line="240" w:lineRule="auto"/>
        <w:jc w:val="both"/>
        <w:rPr>
          <w:rFonts w:ascii="Times New Roman" w:eastAsia="Calibri" w:hAnsi="Times New Roman" w:cs="Times New Roman"/>
          <w:bCs/>
          <w:i/>
          <w:iCs/>
          <w:sz w:val="24"/>
          <w:szCs w:val="24"/>
          <w:lang w:eastAsia="ru-RU"/>
        </w:rPr>
      </w:pPr>
    </w:p>
    <w:p w14:paraId="007F6266" w14:textId="77777777" w:rsidR="008C304E" w:rsidRPr="008C304E" w:rsidRDefault="008C304E" w:rsidP="008C304E">
      <w:pPr>
        <w:spacing w:after="0" w:line="240" w:lineRule="auto"/>
        <w:jc w:val="right"/>
        <w:rPr>
          <w:rFonts w:ascii="Times New Roman" w:eastAsia="Times New Roman" w:hAnsi="Times New Roman" w:cs="Times New Roman"/>
          <w:b/>
          <w:sz w:val="24"/>
          <w:szCs w:val="24"/>
          <w:lang w:eastAsia="ru-RU"/>
        </w:rPr>
      </w:pPr>
      <w:r w:rsidRPr="008C304E">
        <w:rPr>
          <w:rFonts w:ascii="Times New Roman" w:eastAsia="Times New Roman" w:hAnsi="Times New Roman" w:cs="Times New Roman"/>
          <w:b/>
          <w:sz w:val="24"/>
          <w:szCs w:val="24"/>
          <w:lang w:eastAsia="ru-RU"/>
        </w:rPr>
        <w:t>ДОДАТОК №5</w:t>
      </w:r>
    </w:p>
    <w:p w14:paraId="31EE8F7D" w14:textId="77777777" w:rsidR="008C304E" w:rsidRPr="008C304E" w:rsidRDefault="008C304E" w:rsidP="008C304E">
      <w:pPr>
        <w:spacing w:after="0" w:line="240" w:lineRule="auto"/>
        <w:jc w:val="center"/>
        <w:rPr>
          <w:rFonts w:ascii="Times New Roman" w:eastAsia="Times New Roman" w:hAnsi="Times New Roman" w:cs="Times New Roman"/>
          <w:b/>
          <w:sz w:val="28"/>
          <w:szCs w:val="28"/>
          <w:lang w:eastAsia="ru-RU"/>
        </w:rPr>
      </w:pPr>
      <w:proofErr w:type="spellStart"/>
      <w:r w:rsidRPr="008C304E">
        <w:rPr>
          <w:rFonts w:ascii="Times New Roman" w:eastAsia="Times New Roman" w:hAnsi="Times New Roman" w:cs="Times New Roman"/>
          <w:b/>
          <w:sz w:val="28"/>
          <w:szCs w:val="28"/>
          <w:lang w:eastAsia="ru-RU"/>
        </w:rPr>
        <w:t>Проєкт</w:t>
      </w:r>
      <w:proofErr w:type="spellEnd"/>
      <w:r w:rsidRPr="008C304E">
        <w:rPr>
          <w:rFonts w:ascii="Times New Roman" w:eastAsia="Times New Roman" w:hAnsi="Times New Roman" w:cs="Times New Roman"/>
          <w:b/>
          <w:sz w:val="28"/>
          <w:szCs w:val="28"/>
          <w:lang w:eastAsia="ru-RU"/>
        </w:rPr>
        <w:t xml:space="preserve"> договору</w:t>
      </w:r>
    </w:p>
    <w:p w14:paraId="28037D3D" w14:textId="77777777" w:rsidR="008C304E" w:rsidRPr="008C304E" w:rsidRDefault="008C304E" w:rsidP="008C304E">
      <w:pPr>
        <w:spacing w:after="0" w:line="240" w:lineRule="auto"/>
        <w:rPr>
          <w:rFonts w:ascii="Times New Roman" w:eastAsia="Times New Roman" w:hAnsi="Times New Roman" w:cs="Times New Roman"/>
          <w:sz w:val="24"/>
          <w:szCs w:val="24"/>
          <w:lang w:val="ru-RU" w:eastAsia="ru-RU"/>
        </w:rPr>
      </w:pPr>
    </w:p>
    <w:p w14:paraId="28E84F70" w14:textId="77777777" w:rsidR="008C304E" w:rsidRPr="008C304E" w:rsidRDefault="008C304E" w:rsidP="008C304E">
      <w:pPr>
        <w:spacing w:after="0" w:line="240" w:lineRule="auto"/>
        <w:jc w:val="center"/>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Даний додаток подано в окремому файлі </w:t>
      </w:r>
      <w:r w:rsidRPr="008C304E">
        <w:rPr>
          <w:rFonts w:ascii="Times New Roman" w:eastAsia="Times New Roman" w:hAnsi="Times New Roman" w:cs="Times New Roman"/>
          <w:b/>
          <w:sz w:val="24"/>
          <w:szCs w:val="24"/>
          <w:lang w:eastAsia="ru-RU"/>
        </w:rPr>
        <w:t xml:space="preserve">«Додаток №5 </w:t>
      </w:r>
      <w:proofErr w:type="spellStart"/>
      <w:r w:rsidRPr="008C304E">
        <w:rPr>
          <w:rFonts w:ascii="Times New Roman" w:eastAsia="Times New Roman" w:hAnsi="Times New Roman" w:cs="Times New Roman"/>
          <w:b/>
          <w:sz w:val="24"/>
          <w:szCs w:val="24"/>
          <w:lang w:eastAsia="ru-RU"/>
        </w:rPr>
        <w:t>Проєкт</w:t>
      </w:r>
      <w:proofErr w:type="spellEnd"/>
      <w:r w:rsidRPr="008C304E">
        <w:rPr>
          <w:rFonts w:ascii="Times New Roman" w:eastAsia="Times New Roman" w:hAnsi="Times New Roman" w:cs="Times New Roman"/>
          <w:b/>
          <w:sz w:val="24"/>
          <w:szCs w:val="24"/>
          <w:lang w:eastAsia="ru-RU"/>
        </w:rPr>
        <w:t xml:space="preserve"> договору»</w:t>
      </w:r>
      <w:r w:rsidRPr="008C304E">
        <w:rPr>
          <w:rFonts w:ascii="Times New Roman" w:eastAsia="Times New Roman" w:hAnsi="Times New Roman" w:cs="Times New Roman"/>
          <w:sz w:val="24"/>
          <w:szCs w:val="24"/>
          <w:lang w:eastAsia="ru-RU"/>
        </w:rPr>
        <w:t xml:space="preserve"> до закупівлі.</w:t>
      </w:r>
    </w:p>
    <w:p w14:paraId="733C3558"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p>
    <w:p w14:paraId="67D75542"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p>
    <w:p w14:paraId="4AEEB6F1"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p>
    <w:p w14:paraId="42ED1FF4"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p>
    <w:p w14:paraId="1DEFBCC4"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p>
    <w:p w14:paraId="11297EFA"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p>
    <w:p w14:paraId="7FF8F324"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p>
    <w:p w14:paraId="0C94A05F"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p>
    <w:p w14:paraId="3CD90C64"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p>
    <w:p w14:paraId="6DBD34CA"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p>
    <w:p w14:paraId="0E9F08C5"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p>
    <w:p w14:paraId="3F16CB5A" w14:textId="77777777" w:rsidR="00755C24" w:rsidRDefault="00755C24"/>
    <w:sectPr w:rsidR="00755C24" w:rsidSect="007B12A4">
      <w:headerReference w:type="even" r:id="rId16"/>
      <w:headerReference w:type="default" r:id="rId17"/>
      <w:footerReference w:type="even" r:id="rId18"/>
      <w:footerReference w:type="default" r:id="rId19"/>
      <w:headerReference w:type="first" r:id="rId20"/>
      <w:footerReference w:type="first" r:id="rId21"/>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49E4C" w14:textId="77777777" w:rsidR="00616578" w:rsidRDefault="00616578" w:rsidP="008C304E">
      <w:pPr>
        <w:spacing w:after="0" w:line="240" w:lineRule="auto"/>
      </w:pPr>
      <w:r>
        <w:separator/>
      </w:r>
    </w:p>
  </w:endnote>
  <w:endnote w:type="continuationSeparator" w:id="0">
    <w:p w14:paraId="5A75C0F5" w14:textId="77777777" w:rsidR="00616578" w:rsidRDefault="00616578" w:rsidP="008C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FD3C" w14:textId="77777777" w:rsidR="00D503FB" w:rsidRDefault="0061657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63F25" w14:textId="77777777" w:rsidR="00D503FB" w:rsidRDefault="00060493" w:rsidP="007B12A4">
    <w:pPr>
      <w:pStyle w:val="aa"/>
      <w:jc w:val="center"/>
    </w:pPr>
    <w:r>
      <w:fldChar w:fldCharType="begin"/>
    </w:r>
    <w:r>
      <w:instrText>PAGE   \* MERGEFORMAT</w:instrText>
    </w:r>
    <w:r>
      <w:fldChar w:fldCharType="separate"/>
    </w:r>
    <w:r>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C3EF" w14:textId="77777777" w:rsidR="00D503FB" w:rsidRPr="002B4C36" w:rsidRDefault="00616578" w:rsidP="007B12A4">
    <w:pPr>
      <w:pStyle w:val="aa"/>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D1963" w14:textId="77777777" w:rsidR="00616578" w:rsidRDefault="00616578" w:rsidP="008C304E">
      <w:pPr>
        <w:spacing w:after="0" w:line="240" w:lineRule="auto"/>
      </w:pPr>
      <w:r>
        <w:separator/>
      </w:r>
    </w:p>
  </w:footnote>
  <w:footnote w:type="continuationSeparator" w:id="0">
    <w:p w14:paraId="12CDE686" w14:textId="77777777" w:rsidR="00616578" w:rsidRDefault="00616578" w:rsidP="008C304E">
      <w:pPr>
        <w:spacing w:after="0" w:line="240" w:lineRule="auto"/>
      </w:pPr>
      <w:r>
        <w:continuationSeparator/>
      </w:r>
    </w:p>
  </w:footnote>
  <w:footnote w:id="1">
    <w:p w14:paraId="062029E3" w14:textId="77777777" w:rsidR="008C304E" w:rsidRDefault="008C304E" w:rsidP="008C304E">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rPr>
          <w:rFonts w:ascii="Times New Roman" w:hAnsi="Times New Roman"/>
          <w:lang w:eastAsia="en-US"/>
        </w:rPr>
      </w:pPr>
      <w:r>
        <w:rPr>
          <w:rStyle w:val="af2"/>
          <w:lang w:eastAsia="en-US"/>
        </w:rPr>
        <w:footnoteRef/>
      </w:r>
      <w:r>
        <w:rPr>
          <w:lang w:eastAsia="en-US"/>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p w14:paraId="1AF3A569" w14:textId="77777777" w:rsidR="008C304E" w:rsidRDefault="008C304E" w:rsidP="008C304E">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rPr>
          <w:rFonts w:ascii="Calibri" w:hAnsi="Calibri"/>
          <w:sz w:val="20"/>
          <w:szCs w:val="20"/>
          <w:lang w:eastAsia="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6C9D" w14:textId="77777777" w:rsidR="00D503FB" w:rsidRDefault="00060493" w:rsidP="007B12A4">
    <w:pPr>
      <w:pStyle w:val="a7"/>
      <w:framePr w:wrap="auto" w:vAnchor="text" w:hAnchor="margin" w:xAlign="center" w:y="1"/>
      <w:rPr>
        <w:rStyle w:val="a9"/>
        <w:rFonts w:eastAsia="Calibri"/>
      </w:rPr>
    </w:pPr>
    <w:r>
      <w:rPr>
        <w:rStyle w:val="a9"/>
        <w:rFonts w:eastAsia="Calibri"/>
      </w:rPr>
      <w:fldChar w:fldCharType="begin"/>
    </w:r>
    <w:r>
      <w:rPr>
        <w:rStyle w:val="a9"/>
        <w:rFonts w:eastAsia="Calibri"/>
      </w:rPr>
      <w:instrText xml:space="preserve">PAGE  </w:instrText>
    </w:r>
    <w:r>
      <w:rPr>
        <w:rStyle w:val="a9"/>
        <w:rFonts w:eastAsia="Calibri"/>
      </w:rPr>
      <w:fldChar w:fldCharType="end"/>
    </w:r>
  </w:p>
  <w:p w14:paraId="53DC70BE" w14:textId="77777777" w:rsidR="00D503FB" w:rsidRDefault="0061657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7726" w14:textId="77777777" w:rsidR="00D503FB" w:rsidRDefault="00616578">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B673" w14:textId="77777777" w:rsidR="00D503FB" w:rsidRDefault="0061657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40E"/>
    <w:multiLevelType w:val="multilevel"/>
    <w:tmpl w:val="FFFFFFFF"/>
    <w:lvl w:ilvl="0">
      <w:start w:val="1"/>
      <w:numFmt w:val="decimal"/>
      <w:lvlText w:val="%1)"/>
      <w:lvlJc w:val="left"/>
      <w:pPr>
        <w:ind w:left="102" w:hanging="540"/>
      </w:pPr>
      <w:rPr>
        <w:rFonts w:ascii="Times New Roman" w:hAnsi="Times New Roman" w:cs="Times New Roman"/>
        <w:b w:val="0"/>
        <w:bCs w:val="0"/>
        <w:w w:val="99"/>
        <w:sz w:val="24"/>
        <w:szCs w:val="24"/>
      </w:rPr>
    </w:lvl>
    <w:lvl w:ilvl="1">
      <w:numFmt w:val="bullet"/>
      <w:lvlText w:val="•"/>
      <w:lvlJc w:val="left"/>
      <w:pPr>
        <w:ind w:left="865" w:hanging="540"/>
      </w:pPr>
    </w:lvl>
    <w:lvl w:ilvl="2">
      <w:numFmt w:val="bullet"/>
      <w:lvlText w:val="•"/>
      <w:lvlJc w:val="left"/>
      <w:pPr>
        <w:ind w:left="1628" w:hanging="540"/>
      </w:pPr>
    </w:lvl>
    <w:lvl w:ilvl="3">
      <w:numFmt w:val="bullet"/>
      <w:lvlText w:val="•"/>
      <w:lvlJc w:val="left"/>
      <w:pPr>
        <w:ind w:left="2391" w:hanging="540"/>
      </w:pPr>
    </w:lvl>
    <w:lvl w:ilvl="4">
      <w:numFmt w:val="bullet"/>
      <w:lvlText w:val="•"/>
      <w:lvlJc w:val="left"/>
      <w:pPr>
        <w:ind w:left="3154" w:hanging="540"/>
      </w:pPr>
    </w:lvl>
    <w:lvl w:ilvl="5">
      <w:numFmt w:val="bullet"/>
      <w:lvlText w:val="•"/>
      <w:lvlJc w:val="left"/>
      <w:pPr>
        <w:ind w:left="3917" w:hanging="540"/>
      </w:pPr>
    </w:lvl>
    <w:lvl w:ilvl="6">
      <w:numFmt w:val="bullet"/>
      <w:lvlText w:val="•"/>
      <w:lvlJc w:val="left"/>
      <w:pPr>
        <w:ind w:left="4680" w:hanging="540"/>
      </w:pPr>
    </w:lvl>
    <w:lvl w:ilvl="7">
      <w:numFmt w:val="bullet"/>
      <w:lvlText w:val="•"/>
      <w:lvlJc w:val="left"/>
      <w:pPr>
        <w:ind w:left="5443" w:hanging="540"/>
      </w:pPr>
    </w:lvl>
    <w:lvl w:ilvl="8">
      <w:numFmt w:val="bullet"/>
      <w:lvlText w:val="•"/>
      <w:lvlJc w:val="left"/>
      <w:pPr>
        <w:ind w:left="6207" w:hanging="540"/>
      </w:pPr>
    </w:lvl>
  </w:abstractNum>
  <w:abstractNum w:abstractNumId="2"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8" w15:restartNumberingAfterBreak="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8"/>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E2F"/>
    <w:rsid w:val="00060493"/>
    <w:rsid w:val="00265598"/>
    <w:rsid w:val="004256EC"/>
    <w:rsid w:val="00616578"/>
    <w:rsid w:val="0070496D"/>
    <w:rsid w:val="00755C24"/>
    <w:rsid w:val="00832E2F"/>
    <w:rsid w:val="008C304E"/>
    <w:rsid w:val="00C852C2"/>
    <w:rsid w:val="00CC5D59"/>
    <w:rsid w:val="00F269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26068"/>
  <w15:chartTrackingRefBased/>
  <w15:docId w15:val="{71C6BA32-DCEF-4FFF-9192-777694FC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8C304E"/>
    <w:pPr>
      <w:keepNext/>
      <w:spacing w:before="240" w:after="60" w:line="240" w:lineRule="auto"/>
      <w:outlineLvl w:val="0"/>
    </w:pPr>
    <w:rPr>
      <w:rFonts w:ascii="Arial" w:eastAsia="Times New Roman" w:hAnsi="Arial" w:cs="Arial"/>
      <w:b/>
      <w:bCs/>
      <w:kern w:val="32"/>
      <w:sz w:val="32"/>
      <w:szCs w:val="32"/>
      <w:lang w:val="ru-RU" w:eastAsia="ru-RU"/>
    </w:rPr>
  </w:style>
  <w:style w:type="paragraph" w:styleId="3">
    <w:name w:val="heading 3"/>
    <w:basedOn w:val="a"/>
    <w:next w:val="a"/>
    <w:link w:val="30"/>
    <w:qFormat/>
    <w:rsid w:val="008C304E"/>
    <w:pPr>
      <w:keepNext/>
      <w:spacing w:before="240" w:after="60" w:line="240" w:lineRule="auto"/>
      <w:outlineLvl w:val="2"/>
    </w:pPr>
    <w:rPr>
      <w:rFonts w:ascii="Calibri Light" w:eastAsia="Calibri" w:hAnsi="Calibri Light" w:cs="Times New Roman"/>
      <w:b/>
      <w:b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04E"/>
    <w:rPr>
      <w:rFonts w:ascii="Arial" w:eastAsia="Times New Roman" w:hAnsi="Arial" w:cs="Arial"/>
      <w:b/>
      <w:bCs/>
      <w:kern w:val="32"/>
      <w:sz w:val="32"/>
      <w:szCs w:val="32"/>
      <w:lang w:val="ru-RU" w:eastAsia="ru-RU"/>
    </w:rPr>
  </w:style>
  <w:style w:type="character" w:customStyle="1" w:styleId="30">
    <w:name w:val="Заголовок 3 Знак"/>
    <w:basedOn w:val="a0"/>
    <w:link w:val="3"/>
    <w:rsid w:val="008C304E"/>
    <w:rPr>
      <w:rFonts w:ascii="Calibri Light" w:eastAsia="Calibri" w:hAnsi="Calibri Light" w:cs="Times New Roman"/>
      <w:b/>
      <w:bCs/>
      <w:sz w:val="26"/>
      <w:szCs w:val="26"/>
      <w:lang w:val="en-US" w:eastAsia="ru-RU"/>
    </w:rPr>
  </w:style>
  <w:style w:type="numbering" w:customStyle="1" w:styleId="11">
    <w:name w:val="Немає списку1"/>
    <w:next w:val="a2"/>
    <w:uiPriority w:val="99"/>
    <w:semiHidden/>
    <w:rsid w:val="008C304E"/>
  </w:style>
  <w:style w:type="character" w:customStyle="1" w:styleId="a3">
    <w:name w:val="Назва Знак"/>
    <w:link w:val="a4"/>
    <w:locked/>
    <w:rsid w:val="008C304E"/>
    <w:rPr>
      <w:rFonts w:ascii="Calibri" w:hAnsi="Calibri"/>
      <w:b/>
      <w:sz w:val="24"/>
      <w:lang w:val="x-none" w:eastAsia="ru-RU"/>
    </w:rPr>
  </w:style>
  <w:style w:type="paragraph" w:styleId="a4">
    <w:name w:val="Title"/>
    <w:basedOn w:val="a"/>
    <w:link w:val="a3"/>
    <w:qFormat/>
    <w:rsid w:val="008C304E"/>
    <w:pPr>
      <w:spacing w:after="0" w:line="240" w:lineRule="auto"/>
      <w:jc w:val="center"/>
    </w:pPr>
    <w:rPr>
      <w:rFonts w:ascii="Calibri" w:hAnsi="Calibri"/>
      <w:b/>
      <w:sz w:val="24"/>
      <w:lang w:val="x-none" w:eastAsia="ru-RU"/>
    </w:rPr>
  </w:style>
  <w:style w:type="character" w:customStyle="1" w:styleId="12">
    <w:name w:val="Назва Знак1"/>
    <w:basedOn w:val="a0"/>
    <w:uiPriority w:val="10"/>
    <w:rsid w:val="008C304E"/>
    <w:rPr>
      <w:rFonts w:asciiTheme="majorHAnsi" w:eastAsiaTheme="majorEastAsia" w:hAnsiTheme="majorHAnsi" w:cstheme="majorBidi"/>
      <w:spacing w:val="-10"/>
      <w:kern w:val="28"/>
      <w:sz w:val="56"/>
      <w:szCs w:val="56"/>
    </w:rPr>
  </w:style>
  <w:style w:type="character" w:styleId="a5">
    <w:name w:val="Strong"/>
    <w:qFormat/>
    <w:rsid w:val="008C304E"/>
    <w:rPr>
      <w:rFonts w:ascii="Times New Roman" w:hAnsi="Times New Roman"/>
      <w:b/>
    </w:rPr>
  </w:style>
  <w:style w:type="character" w:customStyle="1" w:styleId="2">
    <w:name w:val="Основний текст 2 Знак"/>
    <w:link w:val="20"/>
    <w:locked/>
    <w:rsid w:val="008C304E"/>
    <w:rPr>
      <w:rFonts w:ascii="Calibri" w:hAnsi="Calibri"/>
      <w:b/>
      <w:sz w:val="24"/>
      <w:lang w:eastAsia="uk-UA"/>
    </w:rPr>
  </w:style>
  <w:style w:type="paragraph" w:styleId="20">
    <w:name w:val="Body Text 2"/>
    <w:basedOn w:val="a"/>
    <w:link w:val="2"/>
    <w:rsid w:val="008C304E"/>
    <w:pPr>
      <w:spacing w:after="0" w:line="240" w:lineRule="auto"/>
    </w:pPr>
    <w:rPr>
      <w:rFonts w:ascii="Calibri" w:hAnsi="Calibri"/>
      <w:b/>
      <w:sz w:val="24"/>
      <w:lang w:eastAsia="uk-UA"/>
    </w:rPr>
  </w:style>
  <w:style w:type="character" w:customStyle="1" w:styleId="21">
    <w:name w:val="Основний текст 2 Знак1"/>
    <w:basedOn w:val="a0"/>
    <w:uiPriority w:val="99"/>
    <w:semiHidden/>
    <w:rsid w:val="008C304E"/>
  </w:style>
  <w:style w:type="character" w:customStyle="1" w:styleId="apple-converted-space">
    <w:name w:val="apple-converted-space"/>
    <w:rsid w:val="008C304E"/>
  </w:style>
  <w:style w:type="character" w:styleId="a6">
    <w:name w:val="Hyperlink"/>
    <w:rsid w:val="008C304E"/>
    <w:rPr>
      <w:color w:val="0000FF"/>
      <w:u w:val="single"/>
    </w:rPr>
  </w:style>
  <w:style w:type="paragraph" w:customStyle="1" w:styleId="rvps2">
    <w:name w:val="rvps2"/>
    <w:basedOn w:val="a"/>
    <w:rsid w:val="008C304E"/>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13">
    <w:name w:val="Без інтервалів1"/>
    <w:link w:val="NoSpacingChar2"/>
    <w:rsid w:val="008C304E"/>
    <w:pPr>
      <w:spacing w:after="0" w:line="240" w:lineRule="auto"/>
    </w:pPr>
    <w:rPr>
      <w:rFonts w:ascii="Calibri" w:eastAsia="Calibri" w:hAnsi="Calibri" w:cs="Times New Roman"/>
    </w:rPr>
  </w:style>
  <w:style w:type="character" w:customStyle="1" w:styleId="NoSpacingChar2">
    <w:name w:val="No Spacing Char2"/>
    <w:link w:val="13"/>
    <w:locked/>
    <w:rsid w:val="008C304E"/>
    <w:rPr>
      <w:rFonts w:ascii="Calibri" w:eastAsia="Calibri" w:hAnsi="Calibri" w:cs="Times New Roman"/>
    </w:rPr>
  </w:style>
  <w:style w:type="paragraph" w:styleId="a7">
    <w:name w:val="header"/>
    <w:basedOn w:val="a"/>
    <w:link w:val="a8"/>
    <w:rsid w:val="008C304E"/>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8">
    <w:name w:val="Верхній колонтитул Знак"/>
    <w:basedOn w:val="a0"/>
    <w:link w:val="a7"/>
    <w:rsid w:val="008C304E"/>
    <w:rPr>
      <w:rFonts w:ascii="Times New Roman" w:eastAsia="Times New Roman" w:hAnsi="Times New Roman" w:cs="Times New Roman"/>
      <w:sz w:val="24"/>
      <w:szCs w:val="24"/>
      <w:lang w:val="ru-RU" w:eastAsia="ru-RU"/>
    </w:rPr>
  </w:style>
  <w:style w:type="character" w:styleId="a9">
    <w:name w:val="page number"/>
    <w:rsid w:val="008C304E"/>
    <w:rPr>
      <w:rFonts w:cs="Times New Roman"/>
    </w:rPr>
  </w:style>
  <w:style w:type="paragraph" w:styleId="aa">
    <w:name w:val="footer"/>
    <w:basedOn w:val="a"/>
    <w:link w:val="ab"/>
    <w:rsid w:val="008C304E"/>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b">
    <w:name w:val="Нижній колонтитул Знак"/>
    <w:basedOn w:val="a0"/>
    <w:link w:val="aa"/>
    <w:rsid w:val="008C304E"/>
    <w:rPr>
      <w:rFonts w:ascii="Times New Roman" w:eastAsia="Times New Roman" w:hAnsi="Times New Roman" w:cs="Times New Roman"/>
      <w:sz w:val="24"/>
      <w:szCs w:val="24"/>
      <w:lang w:val="en-US" w:eastAsia="ru-RU"/>
    </w:rPr>
  </w:style>
  <w:style w:type="paragraph" w:styleId="HTML">
    <w:name w:val="HTML Preformatted"/>
    <w:basedOn w:val="a"/>
    <w:link w:val="HTML0"/>
    <w:rsid w:val="008C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en-US" w:eastAsia="ru-RU"/>
    </w:rPr>
  </w:style>
  <w:style w:type="character" w:customStyle="1" w:styleId="HTML0">
    <w:name w:val="Стандартний HTML Знак"/>
    <w:basedOn w:val="a0"/>
    <w:link w:val="HTML"/>
    <w:rsid w:val="008C304E"/>
    <w:rPr>
      <w:rFonts w:ascii="Courier New" w:eastAsia="Calibri" w:hAnsi="Courier New" w:cs="Times New Roman"/>
      <w:sz w:val="20"/>
      <w:szCs w:val="20"/>
      <w:lang w:val="en-US" w:eastAsia="ru-RU"/>
    </w:rPr>
  </w:style>
  <w:style w:type="paragraph" w:styleId="31">
    <w:name w:val="Body Text Indent 3"/>
    <w:basedOn w:val="a"/>
    <w:link w:val="32"/>
    <w:rsid w:val="008C304E"/>
    <w:pPr>
      <w:spacing w:after="120" w:line="240" w:lineRule="auto"/>
      <w:ind w:left="283"/>
    </w:pPr>
    <w:rPr>
      <w:rFonts w:ascii="Times New Roman" w:eastAsia="Times New Roman" w:hAnsi="Times New Roman" w:cs="Times New Roman"/>
      <w:sz w:val="16"/>
      <w:szCs w:val="16"/>
      <w:lang w:val="en-US" w:eastAsia="ru-RU"/>
    </w:rPr>
  </w:style>
  <w:style w:type="character" w:customStyle="1" w:styleId="32">
    <w:name w:val="Основний текст з відступом 3 Знак"/>
    <w:basedOn w:val="a0"/>
    <w:link w:val="31"/>
    <w:rsid w:val="008C304E"/>
    <w:rPr>
      <w:rFonts w:ascii="Times New Roman" w:eastAsia="Times New Roman" w:hAnsi="Times New Roman" w:cs="Times New Roman"/>
      <w:sz w:val="16"/>
      <w:szCs w:val="16"/>
      <w:lang w:val="en-US" w:eastAsia="ru-RU"/>
    </w:rPr>
  </w:style>
  <w:style w:type="paragraph" w:customStyle="1" w:styleId="StyleZakonu">
    <w:name w:val="StyleZakonu"/>
    <w:basedOn w:val="a"/>
    <w:rsid w:val="008C304E"/>
    <w:pPr>
      <w:spacing w:after="60" w:line="220" w:lineRule="exact"/>
      <w:ind w:firstLine="284"/>
      <w:jc w:val="both"/>
    </w:pPr>
    <w:rPr>
      <w:rFonts w:ascii="Times New Roman" w:eastAsia="Calibri" w:hAnsi="Times New Roman" w:cs="Times New Roman"/>
      <w:sz w:val="20"/>
      <w:szCs w:val="20"/>
      <w:lang w:eastAsia="ru-RU"/>
    </w:rPr>
  </w:style>
  <w:style w:type="paragraph" w:customStyle="1" w:styleId="ac">
    <w:name w:val="Знак Знак Знак Знак Знак"/>
    <w:basedOn w:val="a"/>
    <w:rsid w:val="008C304E"/>
    <w:pPr>
      <w:spacing w:after="0" w:line="240" w:lineRule="auto"/>
    </w:pPr>
    <w:rPr>
      <w:rFonts w:ascii="Verdana" w:eastAsia="Calibri" w:hAnsi="Verdana" w:cs="Verdana"/>
      <w:sz w:val="20"/>
      <w:szCs w:val="20"/>
      <w:lang w:val="en-US"/>
    </w:rPr>
  </w:style>
  <w:style w:type="character" w:customStyle="1" w:styleId="22">
    <w:name w:val="Основной текст (2)"/>
    <w:rsid w:val="008C304E"/>
    <w:rPr>
      <w:rFonts w:cs="Times New Roman"/>
      <w:lang w:bidi="ar-SA"/>
    </w:rPr>
  </w:style>
  <w:style w:type="paragraph" w:customStyle="1" w:styleId="14">
    <w:name w:val="Знак Знак1"/>
    <w:basedOn w:val="a"/>
    <w:rsid w:val="008C304E"/>
    <w:pPr>
      <w:spacing w:after="0" w:line="240" w:lineRule="auto"/>
    </w:pPr>
    <w:rPr>
      <w:rFonts w:ascii="Verdana" w:eastAsia="Times New Roman" w:hAnsi="Verdana" w:cs="Verdana"/>
      <w:sz w:val="20"/>
      <w:szCs w:val="20"/>
      <w:lang w:val="en-US"/>
    </w:rPr>
  </w:style>
  <w:style w:type="character" w:styleId="ad">
    <w:name w:val="FollowedHyperlink"/>
    <w:uiPriority w:val="99"/>
    <w:unhideWhenUsed/>
    <w:rsid w:val="008C304E"/>
    <w:rPr>
      <w:color w:val="800080"/>
      <w:u w:val="single"/>
    </w:rPr>
  </w:style>
  <w:style w:type="character" w:customStyle="1" w:styleId="15">
    <w:name w:val="Название Знак1"/>
    <w:uiPriority w:val="10"/>
    <w:rsid w:val="008C304E"/>
    <w:rPr>
      <w:rFonts w:ascii="Cambria" w:eastAsia="Times New Roman" w:hAnsi="Cambria" w:cs="Times New Roman" w:hint="default"/>
      <w:color w:val="17365D"/>
      <w:spacing w:val="5"/>
      <w:kern w:val="28"/>
      <w:sz w:val="52"/>
      <w:szCs w:val="52"/>
      <w:lang w:val="ru-RU" w:eastAsia="ru-RU"/>
    </w:rPr>
  </w:style>
  <w:style w:type="character" w:customStyle="1" w:styleId="210">
    <w:name w:val="Основной текст 2 Знак1"/>
    <w:uiPriority w:val="99"/>
    <w:semiHidden/>
    <w:rsid w:val="008C304E"/>
    <w:rPr>
      <w:sz w:val="24"/>
      <w:szCs w:val="24"/>
      <w:lang w:val="ru-RU" w:eastAsia="ru-RU"/>
    </w:rPr>
  </w:style>
  <w:style w:type="character" w:customStyle="1" w:styleId="23">
    <w:name w:val="Подпись к таблице (2)_"/>
    <w:link w:val="211"/>
    <w:locked/>
    <w:rsid w:val="008C304E"/>
    <w:rPr>
      <w:shd w:val="clear" w:color="auto" w:fill="FFFFFF"/>
    </w:rPr>
  </w:style>
  <w:style w:type="paragraph" w:customStyle="1" w:styleId="211">
    <w:name w:val="Подпись к таблице (2)1"/>
    <w:basedOn w:val="a"/>
    <w:link w:val="23"/>
    <w:rsid w:val="008C304E"/>
    <w:pPr>
      <w:widowControl w:val="0"/>
      <w:shd w:val="clear" w:color="auto" w:fill="FFFFFF"/>
      <w:spacing w:after="0" w:line="240" w:lineRule="atLeast"/>
    </w:pPr>
  </w:style>
  <w:style w:type="character" w:customStyle="1" w:styleId="24">
    <w:name w:val="Подпись к таблице (2)"/>
    <w:rsid w:val="008C304E"/>
    <w:rPr>
      <w:u w:val="single"/>
      <w:shd w:val="clear" w:color="auto" w:fill="FFFFFF"/>
    </w:rPr>
  </w:style>
  <w:style w:type="paragraph" w:customStyle="1" w:styleId="16">
    <w:name w:val="Знак Знак1"/>
    <w:basedOn w:val="a"/>
    <w:rsid w:val="008C304E"/>
    <w:pPr>
      <w:spacing w:after="0" w:line="240" w:lineRule="auto"/>
    </w:pPr>
    <w:rPr>
      <w:rFonts w:ascii="Verdana" w:eastAsia="Times New Roman" w:hAnsi="Verdana" w:cs="Verdana"/>
      <w:sz w:val="20"/>
      <w:szCs w:val="20"/>
      <w:lang w:val="en-US"/>
    </w:rPr>
  </w:style>
  <w:style w:type="character" w:customStyle="1" w:styleId="ae">
    <w:name w:val="Без інтервалів Знак"/>
    <w:link w:val="af"/>
    <w:uiPriority w:val="99"/>
    <w:locked/>
    <w:rsid w:val="008C304E"/>
    <w:rPr>
      <w:lang w:eastAsia="uk-UA"/>
    </w:rPr>
  </w:style>
  <w:style w:type="paragraph" w:styleId="af">
    <w:name w:val="No Spacing"/>
    <w:link w:val="ae"/>
    <w:uiPriority w:val="99"/>
    <w:qFormat/>
    <w:rsid w:val="008C304E"/>
    <w:pPr>
      <w:spacing w:after="0" w:line="240" w:lineRule="auto"/>
    </w:pPr>
    <w:rPr>
      <w:lang w:eastAsia="uk-UA"/>
    </w:rPr>
  </w:style>
  <w:style w:type="character" w:customStyle="1" w:styleId="af0">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locked/>
    <w:rsid w:val="008C304E"/>
    <w:rPr>
      <w:rFonts w:ascii="Times New Roman CYR" w:hAnsi="Times New Roman CYR" w:cs="Times New Roman CYR"/>
      <w:sz w:val="24"/>
      <w:szCs w:val="24"/>
      <w:lang w:eastAsia="ar-SA"/>
    </w:rPr>
  </w:style>
  <w:style w:type="paragraph" w:styleId="af1">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nhideWhenUsed/>
    <w:qFormat/>
    <w:rsid w:val="008C304E"/>
    <w:pPr>
      <w:spacing w:after="0" w:line="240" w:lineRule="auto"/>
      <w:ind w:left="720"/>
      <w:contextualSpacing/>
    </w:pPr>
    <w:rPr>
      <w:rFonts w:ascii="Times New Roman CYR" w:hAnsi="Times New Roman CYR" w:cs="Times New Roman CYR"/>
      <w:sz w:val="24"/>
      <w:szCs w:val="24"/>
      <w:lang w:eastAsia="ar-SA"/>
    </w:rPr>
  </w:style>
  <w:style w:type="character" w:styleId="af2">
    <w:name w:val="footnote reference"/>
    <w:uiPriority w:val="99"/>
    <w:unhideWhenUsed/>
    <w:rsid w:val="008C304E"/>
    <w:rPr>
      <w:vertAlign w:val="superscript"/>
    </w:rPr>
  </w:style>
  <w:style w:type="character" w:customStyle="1" w:styleId="rvts46">
    <w:name w:val="rvts46"/>
    <w:basedOn w:val="a0"/>
    <w:rsid w:val="008C304E"/>
  </w:style>
  <w:style w:type="character" w:styleId="af3">
    <w:name w:val="annotation reference"/>
    <w:rsid w:val="008C304E"/>
    <w:rPr>
      <w:sz w:val="16"/>
      <w:szCs w:val="16"/>
    </w:rPr>
  </w:style>
  <w:style w:type="paragraph" w:styleId="af4">
    <w:name w:val="annotation text"/>
    <w:basedOn w:val="a"/>
    <w:link w:val="af5"/>
    <w:rsid w:val="008C304E"/>
    <w:pPr>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примітки Знак"/>
    <w:basedOn w:val="a0"/>
    <w:link w:val="af4"/>
    <w:rsid w:val="008C304E"/>
    <w:rPr>
      <w:rFonts w:ascii="Times New Roman" w:eastAsia="Times New Roman" w:hAnsi="Times New Roman" w:cs="Times New Roman"/>
      <w:sz w:val="20"/>
      <w:szCs w:val="20"/>
      <w:lang w:val="ru-RU" w:eastAsia="ru-RU"/>
    </w:rPr>
  </w:style>
  <w:style w:type="paragraph" w:styleId="af6">
    <w:name w:val="annotation subject"/>
    <w:basedOn w:val="af4"/>
    <w:next w:val="af4"/>
    <w:link w:val="af7"/>
    <w:rsid w:val="008C304E"/>
    <w:rPr>
      <w:b/>
      <w:bCs/>
    </w:rPr>
  </w:style>
  <w:style w:type="character" w:customStyle="1" w:styleId="af7">
    <w:name w:val="Тема примітки Знак"/>
    <w:basedOn w:val="af5"/>
    <w:link w:val="af6"/>
    <w:rsid w:val="008C304E"/>
    <w:rPr>
      <w:rFonts w:ascii="Times New Roman" w:eastAsia="Times New Roman" w:hAnsi="Times New Roman" w:cs="Times New Roman"/>
      <w:b/>
      <w:bCs/>
      <w:sz w:val="20"/>
      <w:szCs w:val="20"/>
      <w:lang w:val="ru-RU" w:eastAsia="ru-RU"/>
    </w:rPr>
  </w:style>
  <w:style w:type="paragraph" w:styleId="af8">
    <w:name w:val="Balloon Text"/>
    <w:basedOn w:val="a"/>
    <w:link w:val="af9"/>
    <w:rsid w:val="008C304E"/>
    <w:pPr>
      <w:spacing w:after="0" w:line="240" w:lineRule="auto"/>
    </w:pPr>
    <w:rPr>
      <w:rFonts w:ascii="Segoe UI" w:eastAsia="Times New Roman" w:hAnsi="Segoe UI" w:cs="Segoe UI"/>
      <w:sz w:val="18"/>
      <w:szCs w:val="18"/>
      <w:lang w:val="ru-RU" w:eastAsia="ru-RU"/>
    </w:rPr>
  </w:style>
  <w:style w:type="character" w:customStyle="1" w:styleId="af9">
    <w:name w:val="Текст у виносці Знак"/>
    <w:basedOn w:val="a0"/>
    <w:link w:val="af8"/>
    <w:rsid w:val="008C304E"/>
    <w:rPr>
      <w:rFonts w:ascii="Segoe UI" w:eastAsia="Times New Roman" w:hAnsi="Segoe UI" w:cs="Segoe UI"/>
      <w:sz w:val="18"/>
      <w:szCs w:val="18"/>
      <w:lang w:val="ru-RU" w:eastAsia="ru-RU"/>
    </w:rPr>
  </w:style>
  <w:style w:type="character" w:styleId="afa">
    <w:name w:val="Unresolved Mention"/>
    <w:uiPriority w:val="99"/>
    <w:semiHidden/>
    <w:unhideWhenUsed/>
    <w:rsid w:val="008C304E"/>
    <w:rPr>
      <w:color w:val="605E5C"/>
      <w:shd w:val="clear" w:color="auto" w:fill="E1DFDD"/>
    </w:rPr>
  </w:style>
  <w:style w:type="paragraph" w:customStyle="1" w:styleId="afb">
    <w:name w:val="Нормальний текст"/>
    <w:basedOn w:val="a"/>
    <w:rsid w:val="008C304E"/>
    <w:pPr>
      <w:spacing w:before="120" w:after="0" w:line="240" w:lineRule="auto"/>
      <w:ind w:firstLine="567"/>
    </w:pPr>
    <w:rPr>
      <w:rFonts w:ascii="Antiqua" w:eastAsia="Times New Roman" w:hAnsi="Antiqua" w:cs="Times New Roman"/>
      <w:sz w:val="26"/>
      <w:szCs w:val="20"/>
      <w:lang w:eastAsia="ru-RU"/>
    </w:rPr>
  </w:style>
  <w:style w:type="paragraph" w:styleId="afc">
    <w:name w:val="List Paragraph"/>
    <w:basedOn w:val="a"/>
    <w:uiPriority w:val="1"/>
    <w:qFormat/>
    <w:rsid w:val="008C304E"/>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755-15"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2210-1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5" Type="http://schemas.openxmlformats.org/officeDocument/2006/relationships/footnotes" Target="footnotes.xml"/><Relationship Id="rId15" Type="http://schemas.openxmlformats.org/officeDocument/2006/relationships/hyperlink" Target="https://zakon.rada.gov.ua/laws/show/2939-17" TargetMode="External"/><Relationship Id="rId23" Type="http://schemas.openxmlformats.org/officeDocument/2006/relationships/theme" Target="theme/theme1.xml"/><Relationship Id="rId10" Type="http://schemas.openxmlformats.org/officeDocument/2006/relationships/hyperlink" Target="https://zakon.rada.gov.ua/laws/show/1644-18"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zakon.rada.gov.ua/laws/show/755-15" TargetMode="External"/><Relationship Id="rId14" Type="http://schemas.openxmlformats.org/officeDocument/2006/relationships/hyperlink" Target="https://zakon.rada.gov.ua/laws/show/1644-1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67680</Words>
  <Characters>38579</Characters>
  <Application>Microsoft Office Word</Application>
  <DocSecurity>0</DocSecurity>
  <Lines>321</Lines>
  <Paragraphs>212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7</cp:revision>
  <dcterms:created xsi:type="dcterms:W3CDTF">2024-01-23T10:07:00Z</dcterms:created>
  <dcterms:modified xsi:type="dcterms:W3CDTF">2024-01-25T08:58:00Z</dcterms:modified>
</cp:coreProperties>
</file>