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                                      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 xml:space="preserve">Додаток 4 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 </w:t>
      </w:r>
    </w:p>
    <w:p>
      <w:pPr>
        <w:tabs>
          <w:tab w:val="left" w:pos="7080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>Тендерна пропозиція подається на фірмовому бланку за формою, наведеною нижче.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>Учасник не повинен відступати від даної форми.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 xml:space="preserve"> </w:t>
      </w:r>
    </w:p>
    <w:p>
      <w:pPr>
        <w:suppressAutoHyphens/>
        <w:spacing w:after="0"/>
        <w:ind w:hanging="720"/>
        <w:jc w:val="center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  <w:t>Тендерна пропозиція</w:t>
      </w:r>
    </w:p>
    <w:p>
      <w:pPr>
        <w:ind w:firstLine="567"/>
        <w:contextualSpacing/>
        <w:jc w:val="both"/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</w:pP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7"/>
        <w:gridCol w:w="3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Ідентифікаційний код за ЄДРПОУ (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ІПН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Особа, уповноважена на підписання тендерної пропозиції  учасника (ПІБ, посада, контактні тел., факс)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>
      <w:pPr>
        <w:suppressAutoHyphens/>
        <w:spacing w:after="0"/>
        <w:ind w:hanging="720"/>
        <w:jc w:val="both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</w:p>
    <w:p>
      <w:pPr>
        <w:suppressAutoHyphens/>
        <w:spacing w:after="0"/>
        <w:ind w:hanging="720"/>
        <w:jc w:val="both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</w:p>
    <w:p>
      <w:pPr>
        <w:spacing w:after="0" w:line="240" w:lineRule="auto"/>
        <w:ind w:firstLine="600" w:firstLineChars="250"/>
        <w:jc w:val="both"/>
        <w:rPr>
          <w:rFonts w:hint="default" w:ascii="Times New Roman" w:hAnsi="Times New Roman"/>
          <w:b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  <w:t xml:space="preserve">Вивчивши тендерну документацію на закупівлю: </w:t>
      </w:r>
      <w:r>
        <w:rPr>
          <w:rFonts w:hint="default" w:ascii="Times New Roman" w:hAnsi="Times New Roman"/>
          <w:b/>
          <w:sz w:val="24"/>
          <w:szCs w:val="24"/>
          <w:lang w:val="uk-UA" w:eastAsia="en-US"/>
        </w:rPr>
        <w:t xml:space="preserve">Масло вершкове (код за ЄЗС ДК 021:2015 (CPV) - 15530000-2 - Вершкове масло)  </w:t>
      </w:r>
    </w:p>
    <w:p>
      <w:pPr>
        <w:suppressAutoHyphens/>
        <w:spacing w:after="0"/>
        <w:ind w:firstLine="600" w:firstLineChars="250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tbl>
      <w:tblPr>
        <w:tblStyle w:val="3"/>
        <w:tblW w:w="978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8"/>
        <w:gridCol w:w="1418"/>
        <w:gridCol w:w="992"/>
        <w:gridCol w:w="850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ind w:left="-45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Країна виробника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Од. виміру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Обсяг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грн., без ПДВ*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Сума, грн., без ПДВ*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uk-UA"/>
              </w:rPr>
              <w:t>Масло</w:t>
            </w: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en-US" w:eastAsia="uk-UA"/>
              </w:rPr>
              <w:t xml:space="preserve"> вершкове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360" w:firstLineChars="15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Загальна вартість, грн., без ПДВ*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ПДВ, грн.**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Загальна вартість, грн., з ПДВ**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вартість (зазначається з ПДВ**)  </w:t>
            </w:r>
            <w:r>
              <w:rPr>
                <w:rFonts w:hint="default" w:ascii="Times New Roman" w:hAnsi="Times New Roman" w:eastAsia="Times New Roman" w:cs="Times New Roman"/>
                <w:bCs/>
                <w:i/>
                <w:sz w:val="24"/>
                <w:szCs w:val="24"/>
                <w:lang w:val="uk-UA" w:eastAsia="ru-RU"/>
              </w:rPr>
              <w:t>__________________________________________________________________                               (словами)</w:t>
            </w:r>
          </w:p>
        </w:tc>
      </w:tr>
    </w:tbl>
    <w:p>
      <w:pPr>
        <w:suppressAutoHyphens/>
        <w:spacing w:after="0"/>
        <w:ind w:firstLine="284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  <w:t xml:space="preserve">*Ціна за одиницю та загальна вартість зазначаються в гривнях та повинні містити не більше двох знаків після коми. 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  <w:t>**Для платників ПДВ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ru-RU" w:eastAsia="ru-RU"/>
        </w:rPr>
      </w:pP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3. У разі визначення нас Переможцем ми погоджуємося: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     - </w:t>
      </w:r>
      <w:r>
        <w:rPr>
          <w:rFonts w:hint="default" w:ascii="Times New Roman" w:hAnsi="Times New Roman" w:eastAsia="SimSun" w:cs="Times New Roman"/>
          <w:kern w:val="3"/>
          <w:sz w:val="24"/>
          <w:szCs w:val="24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     -  укласти договір про закупівлю на умовах, проєкту договору, викладених у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Додатку 3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до цієї тендерної документації.</w:t>
      </w:r>
    </w:p>
    <w:p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zh-CN"/>
        </w:rPr>
        <w:t xml:space="preserve">4.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i/>
          <w:iCs/>
          <w:sz w:val="24"/>
          <w:szCs w:val="24"/>
          <w:u w:val="single"/>
          <w:lang w:val="uk-UA" w:eastAsia="ar-SA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uk-UA" w:eastAsia="ar-SA"/>
        </w:rPr>
        <w:t xml:space="preserve">(у </w:t>
      </w:r>
      <w:r>
        <w:rPr>
          <w:rFonts w:ascii="Cambria" w:hAnsi="Cambria" w:eastAsia="Times New Roman" w:cs="Times New Roman"/>
          <w:i/>
          <w:iCs/>
          <w:lang w:val="uk-UA" w:eastAsia="ar-SA"/>
        </w:rPr>
        <w:t>разі використання)</w:t>
      </w:r>
    </w:p>
    <w:sectPr>
      <w:pgSz w:w="12240" w:h="15840"/>
      <w:pgMar w:top="426" w:right="616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BF"/>
    <w:rsid w:val="00033091"/>
    <w:rsid w:val="00236EAB"/>
    <w:rsid w:val="002E5F84"/>
    <w:rsid w:val="00444965"/>
    <w:rsid w:val="004A0BB0"/>
    <w:rsid w:val="004A149B"/>
    <w:rsid w:val="004D1EBC"/>
    <w:rsid w:val="004D3E41"/>
    <w:rsid w:val="005849E2"/>
    <w:rsid w:val="00595488"/>
    <w:rsid w:val="005F069E"/>
    <w:rsid w:val="006F21D3"/>
    <w:rsid w:val="00763720"/>
    <w:rsid w:val="00860508"/>
    <w:rsid w:val="008A389B"/>
    <w:rsid w:val="00A10288"/>
    <w:rsid w:val="00A6231F"/>
    <w:rsid w:val="00AD1CAA"/>
    <w:rsid w:val="00B326BF"/>
    <w:rsid w:val="00BA34E4"/>
    <w:rsid w:val="00BD6462"/>
    <w:rsid w:val="00CC7BD4"/>
    <w:rsid w:val="00D21ECE"/>
    <w:rsid w:val="00D228AC"/>
    <w:rsid w:val="00D42184"/>
    <w:rsid w:val="00D43D00"/>
    <w:rsid w:val="00D510FC"/>
    <w:rsid w:val="00D83AC7"/>
    <w:rsid w:val="00DD34C0"/>
    <w:rsid w:val="00DF767B"/>
    <w:rsid w:val="00E43F08"/>
    <w:rsid w:val="00E66EE8"/>
    <w:rsid w:val="00F47BEE"/>
    <w:rsid w:val="00F5040A"/>
    <w:rsid w:val="00F828F8"/>
    <w:rsid w:val="00FA2DD7"/>
    <w:rsid w:val="033953A0"/>
    <w:rsid w:val="0F8F6F59"/>
    <w:rsid w:val="112E5F5B"/>
    <w:rsid w:val="269F50D9"/>
    <w:rsid w:val="28B26FD4"/>
    <w:rsid w:val="37266532"/>
    <w:rsid w:val="3C5D3128"/>
    <w:rsid w:val="529F1D55"/>
    <w:rsid w:val="5A915AB2"/>
    <w:rsid w:val="5F020F09"/>
    <w:rsid w:val="5F24169B"/>
    <w:rsid w:val="68193EA8"/>
    <w:rsid w:val="682420B7"/>
    <w:rsid w:val="6EBD66B0"/>
    <w:rsid w:val="71304A9E"/>
    <w:rsid w:val="73E27831"/>
    <w:rsid w:val="78234030"/>
    <w:rsid w:val="7CA047F8"/>
    <w:rsid w:val="7D370FC0"/>
    <w:rsid w:val="7E2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1690</Words>
  <Characters>964</Characters>
  <Lines>8</Lines>
  <Paragraphs>5</Paragraphs>
  <TotalTime>6</TotalTime>
  <ScaleCrop>false</ScaleCrop>
  <LinksUpToDate>false</LinksUpToDate>
  <CharactersWithSpaces>2649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2023-07-03T08:13:00Z</dcterms:created>
  <dc:creator>Yana</dc:creator>
  <cp:lastModifiedBy>User</cp:lastModifiedBy>
  <cp:lastPrinted>2023-05-22T12:29:00Z</cp:lastPrinted>
  <dcterms:modified xsi:type="dcterms:W3CDTF">2024-01-11T12:56:01Z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17C7974CB5E34211A1DC8F86D11FFCDD_13</vt:lpwstr>
  </property>
</Properties>
</file>