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8" w:rsidRPr="00B14698" w:rsidRDefault="00A56548" w:rsidP="00A56548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B14698">
        <w:rPr>
          <w:rFonts w:ascii="Times New Roman" w:hAnsi="Times New Roman" w:cs="Times New Roman"/>
          <w:b/>
        </w:rPr>
        <w:t>Додаток №</w:t>
      </w:r>
      <w:r w:rsidR="00B14698" w:rsidRPr="00B14698">
        <w:rPr>
          <w:rFonts w:ascii="Times New Roman" w:hAnsi="Times New Roman" w:cs="Times New Roman"/>
          <w:b/>
          <w:lang w:val="uk-UA"/>
        </w:rPr>
        <w:t xml:space="preserve">2 </w:t>
      </w:r>
    </w:p>
    <w:p w:rsidR="00B14698" w:rsidRPr="00B14698" w:rsidRDefault="00B14698" w:rsidP="00A56548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B14698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A56548" w:rsidRPr="00B14698" w:rsidRDefault="00A56548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14698" w:rsidRDefault="00F46DFB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Технічне </w:t>
      </w:r>
      <w:r w:rsidR="00610D9A">
        <w:rPr>
          <w:rFonts w:ascii="Times New Roman" w:hAnsi="Times New Roman" w:cs="Times New Roman"/>
          <w:b/>
          <w:bCs/>
          <w:lang w:val="uk-UA"/>
        </w:rPr>
        <w:t>завдання</w:t>
      </w:r>
    </w:p>
    <w:p w:rsidR="00A56548" w:rsidRDefault="00A56548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127892758"/>
      <w:r w:rsidRPr="00B14698">
        <w:rPr>
          <w:rFonts w:ascii="Times New Roman" w:hAnsi="Times New Roman" w:cs="Times New Roman"/>
          <w:b/>
          <w:bCs/>
          <w:lang w:val="uk-UA"/>
        </w:rPr>
        <w:t xml:space="preserve">«код ДК 021:2015: </w:t>
      </w:r>
      <w:r w:rsidR="00D92696">
        <w:rPr>
          <w:rFonts w:ascii="Times New Roman" w:hAnsi="Times New Roman" w:cs="Times New Roman"/>
          <w:b/>
          <w:bCs/>
          <w:lang w:val="uk-UA"/>
        </w:rPr>
        <w:t>44620000</w:t>
      </w:r>
      <w:r w:rsidRPr="00B14698">
        <w:rPr>
          <w:rFonts w:ascii="Times New Roman" w:hAnsi="Times New Roman" w:cs="Times New Roman"/>
          <w:b/>
          <w:bCs/>
          <w:lang w:val="uk-UA"/>
        </w:rPr>
        <w:t>-</w:t>
      </w:r>
      <w:r w:rsidR="00D92696">
        <w:rPr>
          <w:rFonts w:ascii="Times New Roman" w:hAnsi="Times New Roman" w:cs="Times New Roman"/>
          <w:b/>
          <w:bCs/>
          <w:lang w:val="uk-UA"/>
        </w:rPr>
        <w:t>2</w:t>
      </w:r>
      <w:r w:rsidRPr="00B14698">
        <w:rPr>
          <w:rFonts w:ascii="Times New Roman" w:hAnsi="Times New Roman" w:cs="Times New Roman"/>
          <w:b/>
          <w:bCs/>
          <w:lang w:val="uk-UA"/>
        </w:rPr>
        <w:t xml:space="preserve"> — «</w:t>
      </w:r>
      <w:r w:rsidR="00D92696">
        <w:rPr>
          <w:rFonts w:ascii="Times New Roman" w:hAnsi="Times New Roman" w:cs="Times New Roman"/>
          <w:b/>
          <w:bCs/>
          <w:lang w:val="uk-UA"/>
        </w:rPr>
        <w:t>Радіатори і котли для систем центрального опалення та їх деталі</w:t>
      </w:r>
      <w:r w:rsidRPr="00B14698">
        <w:rPr>
          <w:rFonts w:ascii="Times New Roman" w:hAnsi="Times New Roman" w:cs="Times New Roman"/>
          <w:b/>
          <w:bCs/>
          <w:lang w:val="uk-UA"/>
        </w:rPr>
        <w:t>» (</w:t>
      </w:r>
      <w:r w:rsidR="00D92696">
        <w:rPr>
          <w:rFonts w:ascii="Times New Roman" w:hAnsi="Times New Roman" w:cs="Times New Roman"/>
          <w:b/>
          <w:lang w:val="uk-UA"/>
        </w:rPr>
        <w:t>Котел твердопаливний</w:t>
      </w:r>
      <w:r w:rsidRPr="00B14698">
        <w:rPr>
          <w:rFonts w:ascii="Times New Roman" w:hAnsi="Times New Roman" w:cs="Times New Roman"/>
          <w:b/>
          <w:lang w:val="uk-UA"/>
        </w:rPr>
        <w:t>)</w:t>
      </w:r>
      <w:r w:rsidRPr="00B14698">
        <w:rPr>
          <w:rFonts w:ascii="Times New Roman" w:hAnsi="Times New Roman" w:cs="Times New Roman"/>
          <w:b/>
          <w:bCs/>
          <w:lang w:val="uk-UA"/>
        </w:rPr>
        <w:t>»</w:t>
      </w:r>
    </w:p>
    <w:p w:rsidR="00D92696" w:rsidRDefault="00D92696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</w:p>
    <w:bookmarkEnd w:id="0"/>
    <w:p w:rsidR="00856D1E" w:rsidRPr="00B14698" w:rsidRDefault="00856D1E" w:rsidP="00965960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B14698">
        <w:rPr>
          <w:rFonts w:ascii="Times New Roman" w:hAnsi="Times New Roman" w:cs="Times New Roman"/>
          <w:b/>
          <w:lang w:val="uk-UA"/>
        </w:rPr>
        <w:t>ЗАГАЛЬНІ ВИМОГИ:</w:t>
      </w:r>
    </w:p>
    <w:p w:rsidR="00856D1E" w:rsidRPr="006E6AF9" w:rsidRDefault="00856D1E" w:rsidP="00EF52D6">
      <w:pPr>
        <w:pStyle w:val="1"/>
        <w:tabs>
          <w:tab w:val="left" w:pos="567"/>
          <w:tab w:val="left" w:pos="993"/>
        </w:tabs>
        <w:spacing w:line="264" w:lineRule="auto"/>
        <w:ind w:firstLine="0"/>
        <w:jc w:val="both"/>
        <w:rPr>
          <w:sz w:val="24"/>
          <w:szCs w:val="24"/>
        </w:rPr>
      </w:pPr>
      <w:r w:rsidRPr="00B14698">
        <w:rPr>
          <w:color w:val="000000"/>
          <w:sz w:val="24"/>
          <w:szCs w:val="24"/>
        </w:rPr>
        <w:tab/>
        <w:t xml:space="preserve">1. Товар, запропонований Учасником, повинен відповідати технічним вимогам, встановленим в Технічному завданні, викладеному у даному додатку до тендерної документації (далі – ТД). </w:t>
      </w:r>
      <w:r w:rsidRPr="00B14698">
        <w:rPr>
          <w:color w:val="000000"/>
          <w:sz w:val="24"/>
          <w:szCs w:val="24"/>
        </w:rPr>
        <w:tab/>
        <w:t xml:space="preserve">Документальне підтвердження відповідності товару технічними, якісними та кількісними </w:t>
      </w:r>
      <w:r w:rsidRPr="006E6AF9">
        <w:rPr>
          <w:sz w:val="24"/>
          <w:szCs w:val="24"/>
        </w:rPr>
        <w:t xml:space="preserve">характеристиками має бути надане у складі тендерної пропозиції, у формі </w:t>
      </w:r>
      <w:r w:rsidR="00D92696" w:rsidRPr="006E6AF9">
        <w:rPr>
          <w:sz w:val="24"/>
          <w:szCs w:val="24"/>
        </w:rPr>
        <w:t xml:space="preserve">заповненої таблиці відповідності </w:t>
      </w:r>
      <w:r w:rsidRPr="006E6AF9">
        <w:rPr>
          <w:sz w:val="24"/>
          <w:szCs w:val="24"/>
        </w:rPr>
        <w:t xml:space="preserve"> технічн</w:t>
      </w:r>
      <w:r w:rsidR="00D92696" w:rsidRPr="006E6AF9">
        <w:rPr>
          <w:sz w:val="24"/>
          <w:szCs w:val="24"/>
        </w:rPr>
        <w:t>им</w:t>
      </w:r>
      <w:r w:rsidRPr="006E6AF9">
        <w:rPr>
          <w:sz w:val="24"/>
          <w:szCs w:val="24"/>
        </w:rPr>
        <w:t xml:space="preserve"> характеристик</w:t>
      </w:r>
      <w:r w:rsidR="00D92696" w:rsidRPr="006E6AF9">
        <w:rPr>
          <w:sz w:val="24"/>
          <w:szCs w:val="24"/>
        </w:rPr>
        <w:t>ам</w:t>
      </w:r>
      <w:r w:rsidRPr="006E6AF9">
        <w:rPr>
          <w:sz w:val="24"/>
          <w:szCs w:val="24"/>
        </w:rPr>
        <w:t xml:space="preserve"> запропонованого товару</w:t>
      </w:r>
      <w:r w:rsidR="00D92696" w:rsidRPr="006E6AF9">
        <w:rPr>
          <w:sz w:val="24"/>
          <w:szCs w:val="24"/>
        </w:rPr>
        <w:t xml:space="preserve"> вимогам Замовника.</w:t>
      </w:r>
    </w:p>
    <w:p w:rsidR="00856D1E" w:rsidRPr="00F4652E" w:rsidRDefault="00856D1E" w:rsidP="00856D1E">
      <w:pPr>
        <w:pStyle w:val="1"/>
        <w:tabs>
          <w:tab w:val="left" w:pos="567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 xml:space="preserve">2. </w:t>
      </w:r>
      <w:r w:rsidR="002F1286" w:rsidRPr="006E6AF9">
        <w:rPr>
          <w:sz w:val="24"/>
          <w:szCs w:val="24"/>
        </w:rPr>
        <w:t xml:space="preserve">Якість товару повинна відповідати </w:t>
      </w:r>
      <w:r w:rsidR="002F1286" w:rsidRPr="006E6AF9">
        <w:rPr>
          <w:rFonts w:eastAsia="TimesNewRomanPSMT"/>
          <w:sz w:val="24"/>
          <w:szCs w:val="24"/>
        </w:rPr>
        <w:t xml:space="preserve">встановленим/зареєстрованим діючим нормативним актам діючого </w:t>
      </w:r>
      <w:r w:rsidR="002F1286" w:rsidRPr="00F4652E">
        <w:rPr>
          <w:rFonts w:eastAsia="TimesNewRomanPSMT"/>
          <w:sz w:val="24"/>
          <w:szCs w:val="24"/>
        </w:rPr>
        <w:t>законодавства України</w:t>
      </w:r>
      <w:r w:rsidR="00971CD0" w:rsidRPr="00F4652E">
        <w:rPr>
          <w:rFonts w:eastAsia="TimesNewRomanPSMT"/>
          <w:sz w:val="24"/>
          <w:szCs w:val="24"/>
        </w:rPr>
        <w:t>. Запропонований т</w:t>
      </w:r>
      <w:r w:rsidR="00D92696" w:rsidRPr="00F4652E">
        <w:rPr>
          <w:rFonts w:eastAsia="TimesNewRomanPSMT"/>
          <w:sz w:val="24"/>
          <w:szCs w:val="24"/>
        </w:rPr>
        <w:t>о</w:t>
      </w:r>
      <w:r w:rsidR="00971CD0" w:rsidRPr="00F4652E">
        <w:rPr>
          <w:rFonts w:eastAsia="TimesNewRomanPSMT"/>
          <w:sz w:val="24"/>
          <w:szCs w:val="24"/>
        </w:rPr>
        <w:t xml:space="preserve">вар повинен бути </w:t>
      </w:r>
      <w:r w:rsidRPr="00F4652E">
        <w:rPr>
          <w:sz w:val="24"/>
          <w:szCs w:val="24"/>
        </w:rPr>
        <w:t>дозволений до застосування на території України.</w:t>
      </w:r>
    </w:p>
    <w:p w:rsidR="00856D1E" w:rsidRPr="00F465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sz w:val="24"/>
          <w:szCs w:val="24"/>
        </w:rPr>
      </w:pPr>
      <w:r w:rsidRPr="00F4652E">
        <w:rPr>
          <w:sz w:val="24"/>
          <w:szCs w:val="24"/>
        </w:rPr>
        <w:tab/>
        <w:t>На підтвердження Учасник у складі тендерної</w:t>
      </w:r>
      <w:r w:rsidR="00053DA6" w:rsidRPr="00F4652E">
        <w:rPr>
          <w:sz w:val="24"/>
          <w:szCs w:val="24"/>
        </w:rPr>
        <w:t xml:space="preserve"> пропозиції повинен надати копії</w:t>
      </w:r>
      <w:r w:rsidRPr="00F4652E">
        <w:rPr>
          <w:sz w:val="24"/>
          <w:szCs w:val="24"/>
        </w:rPr>
        <w:t xml:space="preserve"> деклараці</w:t>
      </w:r>
      <w:r w:rsidR="00D92696" w:rsidRPr="00F4652E">
        <w:rPr>
          <w:sz w:val="24"/>
          <w:szCs w:val="24"/>
        </w:rPr>
        <w:t>ї</w:t>
      </w:r>
      <w:r w:rsidRPr="00F4652E">
        <w:rPr>
          <w:sz w:val="24"/>
          <w:szCs w:val="24"/>
        </w:rPr>
        <w:t xml:space="preserve"> відповідн</w:t>
      </w:r>
      <w:r w:rsidR="00D92696" w:rsidRPr="00F4652E">
        <w:rPr>
          <w:sz w:val="24"/>
          <w:szCs w:val="24"/>
        </w:rPr>
        <w:t>ості та/або сертифікату відповідності та/або іншого документу який свідчить про якість товару</w:t>
      </w:r>
      <w:r w:rsidRPr="00F4652E">
        <w:rPr>
          <w:bCs/>
          <w:sz w:val="24"/>
          <w:szCs w:val="24"/>
        </w:rPr>
        <w:t>.</w:t>
      </w:r>
    </w:p>
    <w:p w:rsidR="00856D1E" w:rsidRPr="00F465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F4652E">
        <w:rPr>
          <w:bCs/>
          <w:sz w:val="24"/>
          <w:szCs w:val="24"/>
        </w:rPr>
        <w:tab/>
      </w:r>
      <w:bookmarkStart w:id="1" w:name="_GoBack"/>
      <w:r w:rsidRPr="00F4652E">
        <w:rPr>
          <w:sz w:val="24"/>
          <w:szCs w:val="24"/>
        </w:rPr>
        <w:t xml:space="preserve">3.Учасник визначає ціни на товари, які він пропонує поставити за Договором, з урахуванням усіх своїх витрат на доставку, </w:t>
      </w:r>
      <w:r w:rsidR="0061611B" w:rsidRPr="00F4652E">
        <w:rPr>
          <w:sz w:val="24"/>
          <w:szCs w:val="24"/>
        </w:rPr>
        <w:t>розвантаження</w:t>
      </w:r>
      <w:r w:rsidRPr="00F4652E">
        <w:rPr>
          <w:sz w:val="24"/>
          <w:szCs w:val="24"/>
        </w:rPr>
        <w:t>, податків і зборів, що сплачуються або мають бути сплачені, усіх інших витрат.</w:t>
      </w:r>
    </w:p>
    <w:bookmarkEnd w:id="1"/>
    <w:p w:rsidR="00856D1E" w:rsidRPr="00F465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F4652E">
        <w:rPr>
          <w:sz w:val="24"/>
          <w:szCs w:val="24"/>
        </w:rPr>
        <w:tab/>
      </w:r>
      <w:r w:rsidR="00144761" w:rsidRPr="00F4652E">
        <w:rPr>
          <w:sz w:val="24"/>
          <w:szCs w:val="24"/>
        </w:rPr>
        <w:t>4</w:t>
      </w:r>
      <w:r w:rsidRPr="00F4652E">
        <w:rPr>
          <w:sz w:val="24"/>
          <w:szCs w:val="24"/>
        </w:rPr>
        <w:t>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 у формі довідки.</w:t>
      </w:r>
    </w:p>
    <w:p w:rsidR="00D92696" w:rsidRPr="00F4652E" w:rsidRDefault="00D92696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F4652E">
        <w:rPr>
          <w:sz w:val="24"/>
          <w:szCs w:val="24"/>
        </w:rPr>
        <w:tab/>
        <w:t>5. Товар, запропонований Учасником, повинен бути повністю укомплектованим і готовим до роботи.</w:t>
      </w:r>
    </w:p>
    <w:p w:rsidR="00D92696" w:rsidRPr="00F4652E" w:rsidRDefault="00D92696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F4652E">
        <w:rPr>
          <w:sz w:val="24"/>
          <w:szCs w:val="24"/>
        </w:rPr>
        <w:tab/>
        <w:t>6. Гарантійний т</w:t>
      </w:r>
      <w:r w:rsidR="005A1F63" w:rsidRPr="00F4652E">
        <w:rPr>
          <w:sz w:val="24"/>
          <w:szCs w:val="24"/>
        </w:rPr>
        <w:t>е</w:t>
      </w:r>
      <w:r w:rsidRPr="00F4652E">
        <w:rPr>
          <w:sz w:val="24"/>
          <w:szCs w:val="24"/>
        </w:rPr>
        <w:t xml:space="preserve">рмін на </w:t>
      </w:r>
      <w:r w:rsidR="003B5317" w:rsidRPr="00F4652E">
        <w:rPr>
          <w:sz w:val="24"/>
          <w:szCs w:val="24"/>
        </w:rPr>
        <w:t>котел</w:t>
      </w:r>
      <w:r w:rsidRPr="00F4652E">
        <w:rPr>
          <w:sz w:val="24"/>
          <w:szCs w:val="24"/>
        </w:rPr>
        <w:t xml:space="preserve"> повинен становити не менше </w:t>
      </w:r>
      <w:r w:rsidR="00B76331" w:rsidRPr="00F4652E">
        <w:rPr>
          <w:sz w:val="24"/>
          <w:szCs w:val="24"/>
        </w:rPr>
        <w:t>6років з дня введення в експлуатацію, на навісне обладнання – не менше 12 місяців.</w:t>
      </w:r>
    </w:p>
    <w:p w:rsidR="00D92696" w:rsidRPr="00E01D2C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/>
          <w:sz w:val="24"/>
          <w:szCs w:val="24"/>
        </w:rPr>
      </w:pPr>
      <w:r w:rsidRPr="006E6AF9">
        <w:rPr>
          <w:sz w:val="24"/>
          <w:szCs w:val="24"/>
        </w:rPr>
        <w:tab/>
        <w:t xml:space="preserve">7. Доставка товару, розвантажувальні роботи здійснюються  силами та за рахунок Учасника закупівлі за адресою: </w:t>
      </w:r>
      <w:r w:rsidRPr="00E01D2C">
        <w:rPr>
          <w:b/>
          <w:sz w:val="24"/>
          <w:szCs w:val="24"/>
        </w:rPr>
        <w:t>31601, Хмельницька обл., Кам’янець-Подільський р-н, смт Чемерівці, вул. Пирогова, 1.</w:t>
      </w:r>
    </w:p>
    <w:p w:rsidR="00B76331" w:rsidRPr="006E6AF9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 xml:space="preserve">8. Учасник у складі </w:t>
      </w:r>
      <w:r w:rsidR="00E01D2C">
        <w:rPr>
          <w:sz w:val="24"/>
          <w:szCs w:val="24"/>
        </w:rPr>
        <w:t xml:space="preserve">тендерної </w:t>
      </w:r>
      <w:r w:rsidRPr="006E6AF9">
        <w:rPr>
          <w:sz w:val="24"/>
          <w:szCs w:val="24"/>
        </w:rPr>
        <w:t>пропозиції повинен надати копію паспорта на товар та/або керівництва з експлуатації для підтвердження відповідності товару вимогам Замовника.</w:t>
      </w:r>
    </w:p>
    <w:p w:rsidR="00517D99" w:rsidRPr="006E6AF9" w:rsidRDefault="00517D99" w:rsidP="00517D99">
      <w:pPr>
        <w:widowControl/>
        <w:shd w:val="clear" w:color="auto" w:fill="FFFFFF"/>
        <w:tabs>
          <w:tab w:val="left" w:pos="851"/>
        </w:tabs>
        <w:suppressAutoHyphens w:val="0"/>
        <w:autoSpaceDE/>
        <w:contextualSpacing/>
        <w:jc w:val="both"/>
        <w:rPr>
          <w:rFonts w:ascii="Times New Roman" w:eastAsia="SimSun" w:hAnsi="Times New Roman" w:cs="Times New Roman"/>
          <w:b/>
          <w:bCs/>
          <w:iCs/>
          <w:lang w:val="uk-UA" w:eastAsia="ru-RU"/>
        </w:rPr>
      </w:pPr>
      <w:r w:rsidRPr="006E6AF9">
        <w:rPr>
          <w:lang w:val="uk-UA"/>
        </w:rPr>
        <w:tab/>
        <w:t xml:space="preserve">9. </w:t>
      </w:r>
      <w:r w:rsidRPr="006E6AF9">
        <w:rPr>
          <w:rFonts w:ascii="Times New Roman" w:eastAsia="SimSun" w:hAnsi="Times New Roman" w:cs="Times New Roman"/>
          <w:lang w:eastAsia="ru-RU"/>
        </w:rPr>
        <w:t>Товар, запропонованийУчасником, повинен бути новим та виготовлений не раніше</w:t>
      </w:r>
      <w:r w:rsidRPr="006E6AF9">
        <w:rPr>
          <w:rFonts w:ascii="Times New Roman" w:eastAsia="SimSun" w:hAnsi="Times New Roman" w:cs="Times New Roman"/>
          <w:lang w:val="uk-UA" w:eastAsia="ru-RU"/>
        </w:rPr>
        <w:t>2022</w:t>
      </w:r>
      <w:r w:rsidRPr="006E6AF9">
        <w:rPr>
          <w:rFonts w:ascii="Times New Roman" w:eastAsia="SimSun" w:hAnsi="Times New Roman" w:cs="Times New Roman"/>
          <w:lang w:eastAsia="ru-RU"/>
        </w:rPr>
        <w:t xml:space="preserve"> року і таким, що не був у використанні.</w:t>
      </w:r>
      <w:r w:rsidRPr="006E6AF9">
        <w:rPr>
          <w:rFonts w:ascii="Times New Roman" w:eastAsia="SimSun" w:hAnsi="Times New Roman" w:cs="Times New Roman"/>
          <w:bCs/>
          <w:iCs/>
          <w:lang w:eastAsia="ru-RU"/>
        </w:rPr>
        <w:t>Напідтвердження</w:t>
      </w:r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Учасник повинен надати лист у довільнийформі в якомузазначити, щозапропонований Товар є новим і таким, що не був у використанні і за допомогоюцього Товару не проводились демонстраційні заходи. </w:t>
      </w: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6E6AF9">
        <w:rPr>
          <w:rFonts w:ascii="Times New Roman" w:eastAsia="SimSun" w:hAnsi="Times New Roman" w:cs="Times New Roman"/>
          <w:b/>
          <w:bCs/>
          <w:iCs/>
          <w:lang w:val="uk-UA" w:eastAsia="ru-RU"/>
        </w:rPr>
        <w:tab/>
        <w:t xml:space="preserve">10. </w:t>
      </w:r>
      <w:r w:rsidRPr="006E6AF9">
        <w:rPr>
          <w:rFonts w:ascii="Times New Roman" w:hAnsi="Times New Roman" w:cs="Times New Roman"/>
          <w:lang w:val="uk-UA" w:eastAsia="ru-RU"/>
        </w:rPr>
        <w:t>При поставці товару повинна додержуватись цілісність стандартної упаковки з     необхідними реквізитами виробника, забезпечуватись належні умови зберігання та транспортування.</w:t>
      </w: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b/>
          <w:kern w:val="3"/>
          <w:lang w:val="uk-UA" w:eastAsia="ru-RU"/>
        </w:rPr>
      </w:pPr>
      <w:r w:rsidRPr="006E6AF9">
        <w:rPr>
          <w:rFonts w:ascii="Times New Roman" w:hAnsi="Times New Roman" w:cs="Times New Roman"/>
          <w:lang w:val="uk-UA" w:eastAsia="ru-RU"/>
        </w:rPr>
        <w:tab/>
        <w:t xml:space="preserve">11. </w:t>
      </w:r>
      <w:r w:rsidRPr="006E6AF9">
        <w:rPr>
          <w:rFonts w:ascii="Times New Roman" w:hAnsi="Times New Roman" w:cs="Times New Roman"/>
          <w:kern w:val="3"/>
          <w:lang w:val="uk-UA" w:eastAsia="ru-RU"/>
        </w:rPr>
        <w:t xml:space="preserve">Учасник повинен гарантувати, що у разі виявлення неякісного товару – він зобов'язаний замінити це обладнання, при цьому всі витрати, пов'язані із заміною неналежної якості несе Учасник </w:t>
      </w:r>
      <w:r w:rsidRPr="006E6AF9">
        <w:rPr>
          <w:rFonts w:ascii="Times New Roman" w:hAnsi="Times New Roman" w:cs="Times New Roman"/>
          <w:b/>
          <w:kern w:val="3"/>
          <w:lang w:val="uk-UA" w:eastAsia="ru-RU"/>
        </w:rPr>
        <w:t>– надати гарантійний лист.</w:t>
      </w:r>
    </w:p>
    <w:p w:rsidR="00517D99" w:rsidRPr="006E6AF9" w:rsidRDefault="00517D99" w:rsidP="00517D99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lang w:eastAsia="ru-RU"/>
        </w:rPr>
      </w:pPr>
      <w:r w:rsidRPr="006E6AF9">
        <w:rPr>
          <w:rFonts w:ascii="Times New Roman" w:hAnsi="Times New Roman" w:cs="Times New Roman"/>
          <w:b/>
          <w:kern w:val="3"/>
          <w:lang w:val="uk-UA" w:eastAsia="ru-RU"/>
        </w:rPr>
        <w:tab/>
        <w:t xml:space="preserve">12. </w:t>
      </w:r>
      <w:r w:rsidRPr="006E6AF9">
        <w:rPr>
          <w:rFonts w:ascii="Times New Roman" w:hAnsi="Times New Roman" w:cs="Times New Roman"/>
          <w:lang w:val="uk-UA" w:eastAsia="ru-RU"/>
        </w:rPr>
        <w:t>Товар</w:t>
      </w:r>
      <w:r w:rsidRPr="006E6AF9">
        <w:rPr>
          <w:rFonts w:ascii="Times New Roman" w:hAnsi="Times New Roman" w:cs="Times New Roman"/>
          <w:lang w:eastAsia="ru-RU"/>
        </w:rPr>
        <w:t xml:space="preserve"> повинен супроводжуватисяексплуатаційною документацієюукраїнськоюмовою</w:t>
      </w: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lang w:eastAsia="ru-RU"/>
        </w:rPr>
      </w:pP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b/>
          <w:lang w:val="uk-UA" w:eastAsia="ru-RU"/>
        </w:rPr>
      </w:pPr>
    </w:p>
    <w:p w:rsidR="00517D99" w:rsidRPr="006E6AF9" w:rsidRDefault="00517D99" w:rsidP="00517D99">
      <w:pPr>
        <w:widowControl/>
        <w:shd w:val="clear" w:color="auto" w:fill="FFFFFF"/>
        <w:tabs>
          <w:tab w:val="left" w:pos="851"/>
        </w:tabs>
        <w:suppressAutoHyphens w:val="0"/>
        <w:autoSpaceDE/>
        <w:contextualSpacing/>
        <w:jc w:val="both"/>
        <w:rPr>
          <w:rFonts w:ascii="Times New Roman" w:eastAsia="SimSun" w:hAnsi="Times New Roman" w:cs="Times New Roman"/>
          <w:bCs/>
          <w:iCs/>
          <w:lang w:val="uk-UA" w:eastAsia="ru-RU"/>
        </w:rPr>
      </w:pPr>
    </w:p>
    <w:p w:rsidR="00B76331" w:rsidRPr="006E6AF9" w:rsidRDefault="00B76331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lang w:val="uk-UA"/>
        </w:rPr>
      </w:pPr>
      <w:r w:rsidRPr="006E6AF9">
        <w:rPr>
          <w:lang w:val="uk-UA"/>
        </w:rPr>
        <w:br w:type="page"/>
      </w:r>
    </w:p>
    <w:p w:rsidR="005A1F63" w:rsidRPr="005A1F63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sz w:val="24"/>
          <w:szCs w:val="24"/>
        </w:rPr>
      </w:pPr>
    </w:p>
    <w:p w:rsidR="00C74148" w:rsidRPr="00B14698" w:rsidRDefault="00C74148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415"/>
        <w:gridCol w:w="1933"/>
        <w:gridCol w:w="1729"/>
        <w:gridCol w:w="1276"/>
        <w:gridCol w:w="3827"/>
        <w:gridCol w:w="1560"/>
      </w:tblGrid>
      <w:tr w:rsidR="005A1F63" w:rsidRPr="00B14698" w:rsidTr="005A1F63">
        <w:trPr>
          <w:trHeight w:val="1090"/>
        </w:trPr>
        <w:tc>
          <w:tcPr>
            <w:tcW w:w="415" w:type="dxa"/>
          </w:tcPr>
          <w:p w:rsidR="005A1F63" w:rsidRPr="00B14698" w:rsidRDefault="005A1F6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</w:tcPr>
          <w:p w:rsidR="005A1F63" w:rsidRPr="00B14698" w:rsidRDefault="005A1F6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 Найменуваннятовару</w:t>
            </w:r>
          </w:p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</w:tcPr>
          <w:p w:rsidR="005A1F63" w:rsidRPr="00B14698" w:rsidRDefault="005A1F63" w:rsidP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Відповідний код номенклатурноїпозиції ДК 021 2015 </w:t>
            </w:r>
          </w:p>
        </w:tc>
        <w:tc>
          <w:tcPr>
            <w:tcW w:w="1276" w:type="dxa"/>
          </w:tcPr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штук</w:t>
            </w:r>
          </w:p>
        </w:tc>
        <w:tc>
          <w:tcPr>
            <w:tcW w:w="3827" w:type="dxa"/>
          </w:tcPr>
          <w:p w:rsidR="005A1F63" w:rsidRPr="00B14698" w:rsidRDefault="005A1F63" w:rsidP="001F26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 характеристики</w:t>
            </w: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1560" w:type="dxa"/>
          </w:tcPr>
          <w:p w:rsidR="005A1F63" w:rsidRPr="00B14698" w:rsidRDefault="005A1F63" w:rsidP="00517D9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Відповідність </w:t>
            </w:r>
            <w:r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вимогам, так/ні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з посиланням на сторінку </w:t>
            </w:r>
            <w:r w:rsidR="00517D99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технічного 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документа з підтвердженн</w:t>
            </w:r>
            <w:r w:rsidR="00517D99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ям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відповідності</w:t>
            </w:r>
          </w:p>
        </w:tc>
      </w:tr>
      <w:tr w:rsidR="00F010D3" w:rsidRPr="00B14698" w:rsidTr="00AD5EDA">
        <w:trPr>
          <w:trHeight w:val="622"/>
        </w:trPr>
        <w:tc>
          <w:tcPr>
            <w:tcW w:w="415" w:type="dxa"/>
            <w:vMerge w:val="restart"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  <w:r w:rsidRPr="00B14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33" w:type="dxa"/>
            <w:vMerge w:val="restart"/>
          </w:tcPr>
          <w:p w:rsidR="00F010D3" w:rsidRPr="00B14698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Котел </w:t>
            </w:r>
            <w:r w:rsidRPr="00781D8A">
              <w:rPr>
                <w:rFonts w:ascii="Times New Roman" w:hAnsi="Times New Roman" w:cs="Times New Roman"/>
                <w:b/>
                <w:lang w:val="uk-UA"/>
              </w:rPr>
              <w:t>твердопаливний Gefest-</w:t>
            </w:r>
            <w:r w:rsidRPr="00781D8A">
              <w:rPr>
                <w:rFonts w:ascii="Times New Roman" w:hAnsi="Times New Roman" w:cs="Times New Roman"/>
                <w:b/>
                <w:lang w:val="en-US"/>
              </w:rPr>
              <w:t xml:space="preserve">ProfiS 1150 </w:t>
            </w:r>
            <w:r w:rsidRPr="00781D8A">
              <w:rPr>
                <w:rFonts w:ascii="Times New Roman" w:hAnsi="Times New Roman" w:cs="Times New Roman"/>
                <w:b/>
              </w:rPr>
              <w:t>кВт</w:t>
            </w:r>
          </w:p>
        </w:tc>
        <w:tc>
          <w:tcPr>
            <w:tcW w:w="1729" w:type="dxa"/>
            <w:vMerge w:val="restart"/>
          </w:tcPr>
          <w:p w:rsidR="00F010D3" w:rsidRPr="00B14698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44621200-1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010D3" w:rsidRPr="005A1F6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827" w:type="dxa"/>
          </w:tcPr>
          <w:p w:rsidR="00F010D3" w:rsidRPr="00B14698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 з ниж</w:t>
            </w:r>
            <w:r w:rsidR="00D0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 горінням та допаломпіроліз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газів в спеціальній камері.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990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Придатний для спалювання </w:t>
            </w:r>
            <w:r w:rsidRPr="00B7633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всіх</w:t>
            </w:r>
            <w:r w:rsidRPr="00B7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видів твердого палива (у тому числі тирси) вологістю до 60%, а також тюкованої соломи розміром 50/80/40 см.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28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ККД 83-93%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510"/>
        </w:trPr>
        <w:tc>
          <w:tcPr>
            <w:tcW w:w="415" w:type="dxa"/>
            <w:vMerge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Відсутність закипання котла при відключенні електроенергії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46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 повинен бути виготовлений з котлової сталі 09Г2С товщиною 6мм.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255"/>
        </w:trPr>
        <w:tc>
          <w:tcPr>
            <w:tcW w:w="415" w:type="dxa"/>
            <w:vMerge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Завантаження паливом 1-2 рази на добу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9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продуктивність, не менше 1150кВт ±10%, 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64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обігріву приміщення (при висоти приміщення до 3,5 м) – не менше 11500 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6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конвективної частини, не менше 98м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27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води в котлі, не менше 2300л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камери завантаження, не менше 4,8м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7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Робочий тиск води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номінальний, не менше 0,1 МПа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робочий, не менше 0,3 МПа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ел. Споживана потужність, 1300Вт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24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Необхідна сила тяги, 70ПА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9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Висота димоходу, не менше 20 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7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Приєднувальні розміри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 системи опалення D вн. 150 мм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 димоходу, 460х710 мм</w:t>
            </w:r>
          </w:p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0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 труб димоходу, не менше 1000мм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17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Габаритні розміри 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довжина (глибини)- не менше 3813 мм ± 2мм</w:t>
            </w:r>
          </w:p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ширина – не менше 2576 мм ± 2мм</w:t>
            </w:r>
          </w:p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висота – не менше 2455 мм ± 2мм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9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10D3" w:rsidRDefault="000F3142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Маса, не більше 8500 кг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D2C" w:rsidRDefault="00E01D2C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C62400" w:rsidRPr="00E01D2C" w:rsidRDefault="006C037B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01D2C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C62400" w:rsidRPr="00E01D2C" w:rsidSect="00E01D2C">
      <w:pgSz w:w="12240" w:h="15840"/>
      <w:pgMar w:top="28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74" w:rsidRDefault="003B4574" w:rsidP="00A56548">
      <w:r>
        <w:separator/>
      </w:r>
    </w:p>
  </w:endnote>
  <w:endnote w:type="continuationSeparator" w:id="1">
    <w:p w:rsidR="003B4574" w:rsidRDefault="003B4574" w:rsidP="00A5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74" w:rsidRDefault="003B4574" w:rsidP="00A56548">
      <w:r>
        <w:separator/>
      </w:r>
    </w:p>
  </w:footnote>
  <w:footnote w:type="continuationSeparator" w:id="1">
    <w:p w:rsidR="003B4574" w:rsidRDefault="003B4574" w:rsidP="00A56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3E3"/>
    <w:rsid w:val="0000435C"/>
    <w:rsid w:val="00010978"/>
    <w:rsid w:val="000427F9"/>
    <w:rsid w:val="00053DA6"/>
    <w:rsid w:val="000605B0"/>
    <w:rsid w:val="000818BC"/>
    <w:rsid w:val="00083ECB"/>
    <w:rsid w:val="0008665A"/>
    <w:rsid w:val="00094E35"/>
    <w:rsid w:val="000B5B54"/>
    <w:rsid w:val="000C436D"/>
    <w:rsid w:val="000E0720"/>
    <w:rsid w:val="000F3142"/>
    <w:rsid w:val="000F7612"/>
    <w:rsid w:val="000F7DB5"/>
    <w:rsid w:val="00110CE0"/>
    <w:rsid w:val="00121328"/>
    <w:rsid w:val="0013070F"/>
    <w:rsid w:val="00131BAA"/>
    <w:rsid w:val="00144761"/>
    <w:rsid w:val="00156B1D"/>
    <w:rsid w:val="0016522A"/>
    <w:rsid w:val="00171C47"/>
    <w:rsid w:val="0017577D"/>
    <w:rsid w:val="001C1017"/>
    <w:rsid w:val="001C26B9"/>
    <w:rsid w:val="001D594E"/>
    <w:rsid w:val="001E4BA6"/>
    <w:rsid w:val="001E6B09"/>
    <w:rsid w:val="001E743F"/>
    <w:rsid w:val="001F26C3"/>
    <w:rsid w:val="001F4EDB"/>
    <w:rsid w:val="00216B87"/>
    <w:rsid w:val="00223A76"/>
    <w:rsid w:val="00232755"/>
    <w:rsid w:val="002646CC"/>
    <w:rsid w:val="002A0593"/>
    <w:rsid w:val="002B05CF"/>
    <w:rsid w:val="002B304C"/>
    <w:rsid w:val="002C06B4"/>
    <w:rsid w:val="002C7E79"/>
    <w:rsid w:val="002E0614"/>
    <w:rsid w:val="002F1286"/>
    <w:rsid w:val="002F7844"/>
    <w:rsid w:val="00301EE4"/>
    <w:rsid w:val="003039E4"/>
    <w:rsid w:val="00337F87"/>
    <w:rsid w:val="00364E22"/>
    <w:rsid w:val="00364FA4"/>
    <w:rsid w:val="00373646"/>
    <w:rsid w:val="003907A6"/>
    <w:rsid w:val="003922D3"/>
    <w:rsid w:val="00394326"/>
    <w:rsid w:val="003A1C13"/>
    <w:rsid w:val="003B4574"/>
    <w:rsid w:val="003B5317"/>
    <w:rsid w:val="003D46FD"/>
    <w:rsid w:val="003E2E47"/>
    <w:rsid w:val="003F238B"/>
    <w:rsid w:val="003F6892"/>
    <w:rsid w:val="00412F21"/>
    <w:rsid w:val="004147FF"/>
    <w:rsid w:val="004472F0"/>
    <w:rsid w:val="004537C9"/>
    <w:rsid w:val="004600AD"/>
    <w:rsid w:val="0046349F"/>
    <w:rsid w:val="00464D84"/>
    <w:rsid w:val="00484E66"/>
    <w:rsid w:val="004A495C"/>
    <w:rsid w:val="004B32AE"/>
    <w:rsid w:val="004C2800"/>
    <w:rsid w:val="004C5F5F"/>
    <w:rsid w:val="004C61CA"/>
    <w:rsid w:val="004C6CDE"/>
    <w:rsid w:val="004D07A5"/>
    <w:rsid w:val="004D5EEB"/>
    <w:rsid w:val="004E5E5A"/>
    <w:rsid w:val="004F4022"/>
    <w:rsid w:val="00516BC8"/>
    <w:rsid w:val="00517D99"/>
    <w:rsid w:val="00522518"/>
    <w:rsid w:val="00530FE1"/>
    <w:rsid w:val="0053345F"/>
    <w:rsid w:val="005352F7"/>
    <w:rsid w:val="005353A8"/>
    <w:rsid w:val="005355E6"/>
    <w:rsid w:val="0053681E"/>
    <w:rsid w:val="0054761B"/>
    <w:rsid w:val="005700CB"/>
    <w:rsid w:val="005A011F"/>
    <w:rsid w:val="005A1F63"/>
    <w:rsid w:val="005A4F94"/>
    <w:rsid w:val="005B47A0"/>
    <w:rsid w:val="005D3E10"/>
    <w:rsid w:val="005D4C3B"/>
    <w:rsid w:val="00610D9A"/>
    <w:rsid w:val="0061611B"/>
    <w:rsid w:val="00617335"/>
    <w:rsid w:val="006428EE"/>
    <w:rsid w:val="00656228"/>
    <w:rsid w:val="00660025"/>
    <w:rsid w:val="00666ACD"/>
    <w:rsid w:val="006744B8"/>
    <w:rsid w:val="006768D2"/>
    <w:rsid w:val="00681FB1"/>
    <w:rsid w:val="006C037B"/>
    <w:rsid w:val="006C5E71"/>
    <w:rsid w:val="006E6AF9"/>
    <w:rsid w:val="006F68A0"/>
    <w:rsid w:val="00706147"/>
    <w:rsid w:val="007151CE"/>
    <w:rsid w:val="00717262"/>
    <w:rsid w:val="00722A26"/>
    <w:rsid w:val="007474E8"/>
    <w:rsid w:val="00756E02"/>
    <w:rsid w:val="007731A5"/>
    <w:rsid w:val="00780576"/>
    <w:rsid w:val="00781D8A"/>
    <w:rsid w:val="00783CB7"/>
    <w:rsid w:val="007A0DFB"/>
    <w:rsid w:val="007A612F"/>
    <w:rsid w:val="007B7064"/>
    <w:rsid w:val="007B72BD"/>
    <w:rsid w:val="007B76D8"/>
    <w:rsid w:val="007D0F68"/>
    <w:rsid w:val="008010EF"/>
    <w:rsid w:val="00803C1B"/>
    <w:rsid w:val="008246DA"/>
    <w:rsid w:val="00832C7B"/>
    <w:rsid w:val="00835BC7"/>
    <w:rsid w:val="00856D1E"/>
    <w:rsid w:val="00864FA2"/>
    <w:rsid w:val="008842C3"/>
    <w:rsid w:val="00886304"/>
    <w:rsid w:val="008A6586"/>
    <w:rsid w:val="008D5AC9"/>
    <w:rsid w:val="00900850"/>
    <w:rsid w:val="0090348D"/>
    <w:rsid w:val="00923715"/>
    <w:rsid w:val="0092533B"/>
    <w:rsid w:val="00926E1F"/>
    <w:rsid w:val="009316F0"/>
    <w:rsid w:val="00961379"/>
    <w:rsid w:val="00965960"/>
    <w:rsid w:val="009707D3"/>
    <w:rsid w:val="00971CD0"/>
    <w:rsid w:val="00972758"/>
    <w:rsid w:val="00A1171C"/>
    <w:rsid w:val="00A268BD"/>
    <w:rsid w:val="00A4628E"/>
    <w:rsid w:val="00A56548"/>
    <w:rsid w:val="00A615A2"/>
    <w:rsid w:val="00A844D1"/>
    <w:rsid w:val="00AD01AD"/>
    <w:rsid w:val="00AE6AE9"/>
    <w:rsid w:val="00B06429"/>
    <w:rsid w:val="00B12CD4"/>
    <w:rsid w:val="00B1374A"/>
    <w:rsid w:val="00B14698"/>
    <w:rsid w:val="00B20508"/>
    <w:rsid w:val="00B2280C"/>
    <w:rsid w:val="00B2369B"/>
    <w:rsid w:val="00B368DF"/>
    <w:rsid w:val="00B468F8"/>
    <w:rsid w:val="00B47720"/>
    <w:rsid w:val="00B65C21"/>
    <w:rsid w:val="00B76331"/>
    <w:rsid w:val="00B823F7"/>
    <w:rsid w:val="00BA47AA"/>
    <w:rsid w:val="00BB497C"/>
    <w:rsid w:val="00BB4E45"/>
    <w:rsid w:val="00BC7FD6"/>
    <w:rsid w:val="00BF24C3"/>
    <w:rsid w:val="00C033E3"/>
    <w:rsid w:val="00C057D5"/>
    <w:rsid w:val="00C06883"/>
    <w:rsid w:val="00C15C21"/>
    <w:rsid w:val="00C3488B"/>
    <w:rsid w:val="00C5291E"/>
    <w:rsid w:val="00C62400"/>
    <w:rsid w:val="00C66046"/>
    <w:rsid w:val="00C74148"/>
    <w:rsid w:val="00C82BB7"/>
    <w:rsid w:val="00C87499"/>
    <w:rsid w:val="00CC3860"/>
    <w:rsid w:val="00CC539A"/>
    <w:rsid w:val="00CF1BA1"/>
    <w:rsid w:val="00D055AF"/>
    <w:rsid w:val="00D16E5F"/>
    <w:rsid w:val="00D21513"/>
    <w:rsid w:val="00D5472D"/>
    <w:rsid w:val="00D6033E"/>
    <w:rsid w:val="00D652BA"/>
    <w:rsid w:val="00D875C7"/>
    <w:rsid w:val="00D92696"/>
    <w:rsid w:val="00DA0615"/>
    <w:rsid w:val="00DA30B3"/>
    <w:rsid w:val="00DB0859"/>
    <w:rsid w:val="00DB4DB7"/>
    <w:rsid w:val="00DC7945"/>
    <w:rsid w:val="00DE0EF4"/>
    <w:rsid w:val="00DF0833"/>
    <w:rsid w:val="00E01D2C"/>
    <w:rsid w:val="00E03284"/>
    <w:rsid w:val="00E4041C"/>
    <w:rsid w:val="00E5794C"/>
    <w:rsid w:val="00E60E2D"/>
    <w:rsid w:val="00E64C2A"/>
    <w:rsid w:val="00E72650"/>
    <w:rsid w:val="00E84038"/>
    <w:rsid w:val="00E87870"/>
    <w:rsid w:val="00EA2985"/>
    <w:rsid w:val="00EA3486"/>
    <w:rsid w:val="00EB442B"/>
    <w:rsid w:val="00EC0116"/>
    <w:rsid w:val="00ED6B22"/>
    <w:rsid w:val="00EE0D4F"/>
    <w:rsid w:val="00EE2F43"/>
    <w:rsid w:val="00EF52D6"/>
    <w:rsid w:val="00EF69C0"/>
    <w:rsid w:val="00F010D3"/>
    <w:rsid w:val="00F03830"/>
    <w:rsid w:val="00F27038"/>
    <w:rsid w:val="00F33AD1"/>
    <w:rsid w:val="00F34DFE"/>
    <w:rsid w:val="00F44664"/>
    <w:rsid w:val="00F4652E"/>
    <w:rsid w:val="00F46DFB"/>
    <w:rsid w:val="00F62E25"/>
    <w:rsid w:val="00F852CF"/>
    <w:rsid w:val="00F90877"/>
    <w:rsid w:val="00F91E07"/>
    <w:rsid w:val="00F96E11"/>
    <w:rsid w:val="00FA0B75"/>
    <w:rsid w:val="00FC47CF"/>
    <w:rsid w:val="00FD212F"/>
    <w:rsid w:val="00FE09F5"/>
    <w:rsid w:val="00FE2EFB"/>
    <w:rsid w:val="00FF43D4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56D1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table" w:styleId="a3">
    <w:name w:val="Table Grid"/>
    <w:basedOn w:val="a1"/>
    <w:uiPriority w:val="39"/>
    <w:rsid w:val="00C7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F0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header"/>
    <w:basedOn w:val="a"/>
    <w:link w:val="a7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23</cp:revision>
  <cp:lastPrinted>2020-08-17T08:13:00Z</cp:lastPrinted>
  <dcterms:created xsi:type="dcterms:W3CDTF">2023-02-20T09:01:00Z</dcterms:created>
  <dcterms:modified xsi:type="dcterms:W3CDTF">2023-03-14T09:54:00Z</dcterms:modified>
</cp:coreProperties>
</file>