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09" w:rsidRPr="000E1D09" w:rsidRDefault="007D764F" w:rsidP="000E1D09">
      <w:pPr>
        <w:spacing w:after="0" w:line="240" w:lineRule="auto"/>
        <w:ind w:firstLine="6480"/>
        <w:jc w:val="right"/>
        <w:rPr>
          <w:rFonts w:ascii="Times New Roman" w:eastAsia="Times New Roman" w:hAnsi="Times New Roman" w:cs="Times New Roman"/>
          <w:sz w:val="24"/>
          <w:szCs w:val="24"/>
          <w:lang w:val="uk-UA" w:eastAsia="uk-UA"/>
        </w:rPr>
      </w:pPr>
      <w:bookmarkStart w:id="0" w:name="_GoBack"/>
      <w:bookmarkEnd w:id="0"/>
      <w:r>
        <w:rPr>
          <w:rFonts w:ascii="Times New Roman" w:eastAsia="Times New Roman" w:hAnsi="Times New Roman" w:cs="Times New Roman"/>
          <w:sz w:val="24"/>
          <w:szCs w:val="24"/>
          <w:lang w:val="uk-UA" w:eastAsia="uk-UA"/>
        </w:rPr>
        <w:t>Додаток № 2</w:t>
      </w:r>
    </w:p>
    <w:p w:rsidR="000E1D09" w:rsidRPr="000E1D09" w:rsidRDefault="000E1D09" w:rsidP="000E1D09">
      <w:pPr>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uk-UA" w:eastAsia="ru-RU"/>
        </w:rPr>
      </w:pPr>
    </w:p>
    <w:p w:rsidR="000E1D09" w:rsidRPr="000E1D09" w:rsidRDefault="00D366BE" w:rsidP="000E1D09">
      <w:pPr>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ДОГОВІР</w:t>
      </w:r>
    </w:p>
    <w:p w:rsidR="000E1D09" w:rsidRPr="000E1D09" w:rsidRDefault="000E1D09" w:rsidP="000E1D09">
      <w:pPr>
        <w:autoSpaceDE w:val="0"/>
        <w:autoSpaceDN w:val="0"/>
        <w:adjustRightInd w:val="0"/>
        <w:spacing w:after="0" w:line="240" w:lineRule="auto"/>
        <w:ind w:firstLine="567"/>
        <w:jc w:val="center"/>
        <w:rPr>
          <w:rFonts w:ascii="Times New Roman" w:eastAsia="Times New Roman" w:hAnsi="Times New Roman" w:cs="Times New Roman"/>
          <w:color w:val="00000A"/>
          <w:sz w:val="24"/>
          <w:szCs w:val="24"/>
          <w:lang w:val="uk-UA" w:eastAsia="ru-RU"/>
        </w:rPr>
      </w:pPr>
      <w:r w:rsidRPr="000E1D09">
        <w:rPr>
          <w:rFonts w:ascii="Times New Roman" w:eastAsia="Times New Roman" w:hAnsi="Times New Roman" w:cs="Times New Roman"/>
          <w:color w:val="00000A"/>
          <w:sz w:val="24"/>
          <w:szCs w:val="24"/>
          <w:lang w:val="uk-UA" w:eastAsia="ru-RU"/>
        </w:rPr>
        <w:t xml:space="preserve">про закупівлю товару </w:t>
      </w:r>
    </w:p>
    <w:p w:rsidR="000E1D09" w:rsidRPr="000E1D09" w:rsidRDefault="000E1D09" w:rsidP="000E1D09">
      <w:pPr>
        <w:autoSpaceDE w:val="0"/>
        <w:autoSpaceDN w:val="0"/>
        <w:adjustRightInd w:val="0"/>
        <w:spacing w:after="0" w:line="240" w:lineRule="auto"/>
        <w:ind w:firstLine="567"/>
        <w:jc w:val="center"/>
        <w:rPr>
          <w:rFonts w:ascii="Times New Roman" w:eastAsia="Times New Roman" w:hAnsi="Times New Roman" w:cs="Times New Roman"/>
          <w:color w:val="00000A"/>
          <w:sz w:val="24"/>
          <w:szCs w:val="24"/>
          <w:lang w:eastAsia="ru-RU"/>
        </w:rPr>
      </w:pPr>
    </w:p>
    <w:p w:rsidR="000E1D09" w:rsidRPr="000E1D09" w:rsidRDefault="000E1D09" w:rsidP="000E1D09">
      <w:pPr>
        <w:autoSpaceDE w:val="0"/>
        <w:autoSpaceDN w:val="0"/>
        <w:adjustRightInd w:val="0"/>
        <w:spacing w:after="0" w:line="240" w:lineRule="auto"/>
        <w:jc w:val="both"/>
        <w:rPr>
          <w:rFonts w:ascii="Times New Roman" w:eastAsia="Times New Roman" w:hAnsi="Times New Roman" w:cs="Times New Roman"/>
          <w:color w:val="00000A"/>
          <w:sz w:val="24"/>
          <w:szCs w:val="24"/>
          <w:lang w:val="uk-UA" w:eastAsia="ru-RU"/>
        </w:rPr>
      </w:pPr>
      <w:r w:rsidRPr="000E1D09">
        <w:rPr>
          <w:rFonts w:ascii="Times New Roman" w:eastAsia="Times New Roman" w:hAnsi="Times New Roman" w:cs="Times New Roman"/>
          <w:color w:val="00000A"/>
          <w:sz w:val="24"/>
          <w:szCs w:val="24"/>
          <w:lang w:val="uk-UA" w:eastAsia="ru-RU"/>
        </w:rPr>
        <w:t xml:space="preserve">м. </w:t>
      </w:r>
      <w:r w:rsidR="00C52068">
        <w:rPr>
          <w:rFonts w:ascii="Times New Roman" w:eastAsia="Times New Roman" w:hAnsi="Times New Roman" w:cs="Times New Roman"/>
          <w:color w:val="00000A"/>
          <w:sz w:val="24"/>
          <w:szCs w:val="24"/>
          <w:lang w:val="uk-UA" w:eastAsia="ru-RU"/>
        </w:rPr>
        <w:t>Броди</w:t>
      </w:r>
      <w:r w:rsidRPr="000E1D09">
        <w:rPr>
          <w:rFonts w:ascii="Times New Roman" w:eastAsia="Times New Roman" w:hAnsi="Times New Roman" w:cs="Times New Roman"/>
          <w:color w:val="00000A"/>
          <w:sz w:val="24"/>
          <w:szCs w:val="24"/>
          <w:lang w:val="uk-UA" w:eastAsia="ru-RU"/>
        </w:rPr>
        <w:t xml:space="preserve"> </w:t>
      </w:r>
      <w:r w:rsidRPr="000E1D09">
        <w:rPr>
          <w:rFonts w:ascii="Times New Roman" w:eastAsia="Times New Roman" w:hAnsi="Times New Roman" w:cs="Times New Roman"/>
          <w:color w:val="00000A"/>
          <w:sz w:val="24"/>
          <w:szCs w:val="24"/>
          <w:lang w:eastAsia="ru-RU"/>
        </w:rPr>
        <w:tab/>
      </w:r>
      <w:r w:rsidRPr="000E1D09">
        <w:rPr>
          <w:rFonts w:ascii="Times New Roman" w:eastAsia="Times New Roman" w:hAnsi="Times New Roman" w:cs="Times New Roman"/>
          <w:color w:val="00000A"/>
          <w:sz w:val="24"/>
          <w:szCs w:val="24"/>
          <w:lang w:eastAsia="ru-RU"/>
        </w:rPr>
        <w:tab/>
      </w:r>
      <w:r w:rsidRPr="000E1D09">
        <w:rPr>
          <w:rFonts w:ascii="Times New Roman" w:eastAsia="Times New Roman" w:hAnsi="Times New Roman" w:cs="Times New Roman"/>
          <w:color w:val="00000A"/>
          <w:sz w:val="24"/>
          <w:szCs w:val="24"/>
          <w:lang w:eastAsia="ru-RU"/>
        </w:rPr>
        <w:tab/>
      </w:r>
      <w:r w:rsidRPr="000E1D09">
        <w:rPr>
          <w:rFonts w:ascii="Times New Roman" w:eastAsia="Times New Roman" w:hAnsi="Times New Roman" w:cs="Times New Roman"/>
          <w:color w:val="00000A"/>
          <w:sz w:val="24"/>
          <w:szCs w:val="24"/>
          <w:lang w:eastAsia="ru-RU"/>
        </w:rPr>
        <w:tab/>
        <w:t xml:space="preserve">                        </w:t>
      </w:r>
      <w:r w:rsidRPr="000E1D09">
        <w:rPr>
          <w:rFonts w:ascii="Times New Roman" w:eastAsia="Times New Roman" w:hAnsi="Times New Roman" w:cs="Times New Roman"/>
          <w:color w:val="00000A"/>
          <w:sz w:val="24"/>
          <w:szCs w:val="24"/>
          <w:lang w:eastAsia="ru-RU"/>
        </w:rPr>
        <w:tab/>
      </w:r>
      <w:r w:rsidR="007D764F">
        <w:rPr>
          <w:rFonts w:ascii="Times New Roman" w:eastAsia="Times New Roman" w:hAnsi="Times New Roman" w:cs="Times New Roman"/>
          <w:color w:val="00000A"/>
          <w:sz w:val="24"/>
          <w:szCs w:val="24"/>
          <w:lang w:val="uk-UA" w:eastAsia="ru-RU"/>
        </w:rPr>
        <w:t xml:space="preserve">                 "_____"_____________ 2022</w:t>
      </w:r>
      <w:r w:rsidRPr="000E1D09">
        <w:rPr>
          <w:rFonts w:ascii="Times New Roman" w:eastAsia="Times New Roman" w:hAnsi="Times New Roman" w:cs="Times New Roman"/>
          <w:color w:val="00000A"/>
          <w:sz w:val="24"/>
          <w:szCs w:val="24"/>
          <w:lang w:val="uk-UA" w:eastAsia="ru-RU"/>
        </w:rPr>
        <w:t xml:space="preserve"> р.</w:t>
      </w:r>
    </w:p>
    <w:p w:rsidR="000E1D09" w:rsidRPr="000E1D09" w:rsidRDefault="000E1D09" w:rsidP="000E1D09">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uk-UA" w:eastAsia="ru-RU"/>
        </w:rPr>
      </w:pPr>
    </w:p>
    <w:p w:rsidR="000E1D09" w:rsidRPr="000E1D09" w:rsidRDefault="00C52068" w:rsidP="007D764F">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val="uk-UA" w:eastAsia="ru-RU"/>
        </w:rPr>
      </w:pPr>
      <w:r>
        <w:rPr>
          <w:rFonts w:ascii="Times New Roman" w:hAnsi="Times New Roman" w:cs="Times New Roman"/>
          <w:bCs/>
          <w:sz w:val="24"/>
          <w:szCs w:val="24"/>
          <w:lang w:val="uk-UA"/>
        </w:rPr>
        <w:t>Відділ освіти Броді</w:t>
      </w:r>
      <w:r w:rsidR="007D764F" w:rsidRPr="00975F36">
        <w:rPr>
          <w:rFonts w:ascii="Times New Roman" w:hAnsi="Times New Roman" w:cs="Times New Roman"/>
          <w:bCs/>
          <w:sz w:val="24"/>
          <w:szCs w:val="24"/>
          <w:lang w:val="uk-UA"/>
        </w:rPr>
        <w:t>вської міської ради</w:t>
      </w:r>
      <w:r w:rsidR="007D764F" w:rsidRPr="00E05D7C">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начальника відділу</w:t>
      </w:r>
      <w:r w:rsidR="007D764F" w:rsidRPr="00E05D7C">
        <w:rPr>
          <w:rFonts w:ascii="Times New Roman" w:hAnsi="Times New Roman" w:cs="Times New Roman"/>
          <w:sz w:val="24"/>
          <w:szCs w:val="24"/>
          <w:lang w:val="uk-UA"/>
        </w:rPr>
        <w:t xml:space="preserve"> </w:t>
      </w:r>
      <w:r>
        <w:rPr>
          <w:rFonts w:ascii="Times New Roman" w:hAnsi="Times New Roman" w:cs="Times New Roman"/>
          <w:sz w:val="24"/>
          <w:szCs w:val="24"/>
          <w:lang w:val="uk-UA"/>
        </w:rPr>
        <w:t>освіти Сторожука Миколи Михайловича</w:t>
      </w:r>
      <w:r w:rsidR="007D764F" w:rsidRPr="00E05D7C">
        <w:rPr>
          <w:rFonts w:ascii="Times New Roman" w:hAnsi="Times New Roman" w:cs="Times New Roman"/>
          <w:b/>
          <w:i/>
          <w:sz w:val="24"/>
          <w:szCs w:val="24"/>
          <w:lang w:val="uk-UA"/>
        </w:rPr>
        <w:t xml:space="preserve">, </w:t>
      </w:r>
      <w:r w:rsidR="007D764F" w:rsidRPr="00E05D7C">
        <w:rPr>
          <w:rFonts w:ascii="Times New Roman" w:hAnsi="Times New Roman" w:cs="Times New Roman"/>
          <w:sz w:val="24"/>
          <w:szCs w:val="24"/>
          <w:lang w:val="uk-UA"/>
        </w:rPr>
        <w:t xml:space="preserve"> що діє на підставі Положення</w:t>
      </w:r>
      <w:r w:rsidR="007D764F" w:rsidRPr="000E1D09">
        <w:rPr>
          <w:rFonts w:ascii="Times New Roman" w:eastAsia="Times New Roman" w:hAnsi="Times New Roman" w:cs="Times New Roman"/>
          <w:color w:val="00000A"/>
          <w:sz w:val="24"/>
          <w:szCs w:val="24"/>
          <w:lang w:val="uk-UA" w:eastAsia="ru-RU"/>
        </w:rPr>
        <w:t xml:space="preserve"> (далі - Замовник), з однієї сторони, та ______________________________________________, в особі __________________________, який діє на підставі __________________________________ (далі - Постачальник), з іншої сторони, разом – Сторони, уклали цей договір (далі - Договір) про наступне:</w:t>
      </w:r>
    </w:p>
    <w:p w:rsidR="000E1D09" w:rsidRPr="000E1D09" w:rsidRDefault="000E1D09" w:rsidP="000E1D09">
      <w:pPr>
        <w:autoSpaceDE w:val="0"/>
        <w:autoSpaceDN w:val="0"/>
        <w:adjustRightInd w:val="0"/>
        <w:spacing w:after="0" w:line="240" w:lineRule="auto"/>
        <w:jc w:val="both"/>
        <w:rPr>
          <w:rFonts w:ascii="Times New Roman" w:eastAsia="Times New Roman" w:hAnsi="Times New Roman" w:cs="Times New Roman"/>
          <w:color w:val="00000A"/>
          <w:sz w:val="24"/>
          <w:szCs w:val="24"/>
          <w:lang w:val="uk-UA" w:eastAsia="ru-RU"/>
        </w:rPr>
      </w:pP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I. ПРЕДМЕТ ДОГОВОРУ</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1.1. По</w:t>
      </w:r>
      <w:r w:rsidR="00C30787">
        <w:rPr>
          <w:rFonts w:ascii="Times New Roman" w:eastAsia="Times New Roman" w:hAnsi="Times New Roman" w:cs="Times New Roman"/>
          <w:sz w:val="24"/>
          <w:szCs w:val="24"/>
          <w:lang w:val="uk-UA" w:eastAsia="ru-RU"/>
        </w:rPr>
        <w:t>стачальник зобов'язується у 2022</w:t>
      </w:r>
      <w:r w:rsidRPr="000E1D09">
        <w:rPr>
          <w:rFonts w:ascii="Times New Roman" w:eastAsia="Times New Roman" w:hAnsi="Times New Roman" w:cs="Times New Roman"/>
          <w:sz w:val="24"/>
          <w:szCs w:val="24"/>
          <w:lang w:val="uk-UA" w:eastAsia="ru-RU"/>
        </w:rPr>
        <w:t xml:space="preserve"> році поставити Замовнику товари, зазначені в тендерній пропозиції, а Замовник – прийняти і оплатити такі товари. </w:t>
      </w:r>
    </w:p>
    <w:p w:rsidR="000E1D09" w:rsidRPr="00C30787" w:rsidRDefault="000E1D09" w:rsidP="000E1D09">
      <w:pPr>
        <w:spacing w:after="0" w:line="240" w:lineRule="auto"/>
        <w:ind w:firstLine="540"/>
        <w:jc w:val="both"/>
        <w:rPr>
          <w:rFonts w:ascii="Times New Roman" w:eastAsia="Times New Roman" w:hAnsi="Times New Roman" w:cs="Times New Roman"/>
          <w:b/>
          <w:sz w:val="24"/>
          <w:szCs w:val="24"/>
          <w:lang w:val="uk-UA" w:eastAsia="ru-RU"/>
        </w:rPr>
      </w:pPr>
      <w:r w:rsidRPr="000E1D09">
        <w:rPr>
          <w:rFonts w:ascii="Times New Roman" w:eastAsia="Times New Roman" w:hAnsi="Times New Roman" w:cs="Times New Roman"/>
          <w:sz w:val="24"/>
          <w:szCs w:val="24"/>
          <w:lang w:val="uk-UA" w:eastAsia="ru-RU"/>
        </w:rPr>
        <w:t xml:space="preserve">1.2. Найменування товару: </w:t>
      </w:r>
      <w:r w:rsidR="00C52068">
        <w:rPr>
          <w:rFonts w:ascii="Times New Roman" w:eastAsia="Times New Roman" w:hAnsi="Times New Roman" w:cs="Times New Roman"/>
          <w:b/>
          <w:bCs/>
          <w:sz w:val="24"/>
          <w:szCs w:val="24"/>
          <w:lang w:val="uk-UA" w:eastAsia="ru-RU"/>
        </w:rPr>
        <w:t>Бензин А-95 в талонах ДК 021:2015 -</w:t>
      </w:r>
      <w:r w:rsidR="00C30787" w:rsidRPr="00C30787">
        <w:rPr>
          <w:rFonts w:ascii="Times New Roman" w:eastAsia="Times New Roman" w:hAnsi="Times New Roman" w:cs="Times New Roman"/>
          <w:b/>
          <w:bCs/>
          <w:sz w:val="24"/>
          <w:szCs w:val="24"/>
          <w:lang w:val="uk-UA" w:eastAsia="ru-RU"/>
        </w:rPr>
        <w:t xml:space="preserve"> 09130000-9</w:t>
      </w:r>
      <w:r w:rsidR="00C52068">
        <w:rPr>
          <w:rFonts w:ascii="Times New Roman" w:eastAsia="Times New Roman" w:hAnsi="Times New Roman" w:cs="Times New Roman"/>
          <w:b/>
          <w:bCs/>
          <w:sz w:val="24"/>
          <w:szCs w:val="24"/>
          <w:lang w:val="uk-UA" w:eastAsia="ru-RU"/>
        </w:rPr>
        <w:t>: Нафта і дистиляти</w:t>
      </w:r>
      <w:r w:rsidRPr="00C30787">
        <w:rPr>
          <w:rFonts w:ascii="Times New Roman" w:eastAsia="Times New Roman" w:hAnsi="Times New Roman" w:cs="Times New Roman"/>
          <w:b/>
          <w:sz w:val="24"/>
          <w:szCs w:val="24"/>
          <w:lang w:val="uk-UA" w:eastAsia="ru-RU"/>
        </w:rPr>
        <w:t>.</w:t>
      </w:r>
    </w:p>
    <w:p w:rsidR="000E1D09" w:rsidRPr="000E1D09" w:rsidRDefault="000E1D09" w:rsidP="000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Обсяги закупівлі: </w:t>
      </w:r>
    </w:p>
    <w:p w:rsidR="000E1D09" w:rsidRPr="000E1D09" w:rsidRDefault="00C30787" w:rsidP="000E1D0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бензин А-95 в талонах </w:t>
      </w:r>
      <w:r w:rsidR="000E1D09" w:rsidRPr="000E1D09">
        <w:rPr>
          <w:rFonts w:ascii="Times New Roman" w:eastAsia="Times New Roman" w:hAnsi="Times New Roman" w:cs="Times New Roman"/>
          <w:sz w:val="24"/>
          <w:szCs w:val="24"/>
          <w:lang w:val="uk-UA" w:eastAsia="ru-RU"/>
        </w:rPr>
        <w:t xml:space="preserve">– </w:t>
      </w:r>
      <w:r w:rsidR="00C52068">
        <w:rPr>
          <w:rFonts w:ascii="Times New Roman" w:eastAsia="Times New Roman" w:hAnsi="Times New Roman" w:cs="Times New Roman"/>
          <w:sz w:val="24"/>
          <w:szCs w:val="24"/>
          <w:lang w:eastAsia="ru-RU"/>
        </w:rPr>
        <w:t>1950</w:t>
      </w:r>
      <w:r w:rsidR="000E1D09" w:rsidRPr="000E1D09">
        <w:rPr>
          <w:rFonts w:ascii="Times New Roman" w:eastAsia="Times New Roman" w:hAnsi="Times New Roman" w:cs="Times New Roman"/>
          <w:sz w:val="24"/>
          <w:szCs w:val="24"/>
          <w:lang w:val="uk-UA" w:eastAsia="ru-RU"/>
        </w:rPr>
        <w:t xml:space="preserve"> (</w:t>
      </w:r>
      <w:r w:rsidR="00C52068">
        <w:rPr>
          <w:rFonts w:ascii="Times New Roman" w:eastAsia="Times New Roman" w:hAnsi="Times New Roman" w:cs="Times New Roman"/>
          <w:sz w:val="24"/>
          <w:szCs w:val="24"/>
          <w:lang w:val="uk-UA" w:eastAsia="ru-RU"/>
        </w:rPr>
        <w:t>одна тисяча дев</w:t>
      </w:r>
      <w:r w:rsidR="00C52068" w:rsidRPr="00C52068">
        <w:rPr>
          <w:rFonts w:ascii="Times New Roman" w:eastAsia="Times New Roman" w:hAnsi="Times New Roman" w:cs="Times New Roman"/>
          <w:sz w:val="24"/>
          <w:szCs w:val="24"/>
          <w:lang w:eastAsia="ru-RU"/>
        </w:rPr>
        <w:t>’</w:t>
      </w:r>
      <w:r w:rsidR="00C52068">
        <w:rPr>
          <w:rFonts w:ascii="Times New Roman" w:eastAsia="Times New Roman" w:hAnsi="Times New Roman" w:cs="Times New Roman"/>
          <w:sz w:val="24"/>
          <w:szCs w:val="24"/>
          <w:lang w:val="uk-UA" w:eastAsia="ru-RU"/>
        </w:rPr>
        <w:t>ятсот п</w:t>
      </w:r>
      <w:r w:rsidR="00C52068" w:rsidRPr="00C52068">
        <w:rPr>
          <w:rFonts w:ascii="Times New Roman" w:eastAsia="Times New Roman" w:hAnsi="Times New Roman" w:cs="Times New Roman"/>
          <w:sz w:val="24"/>
          <w:szCs w:val="24"/>
          <w:lang w:eastAsia="ru-RU"/>
        </w:rPr>
        <w:t>’</w:t>
      </w:r>
      <w:r w:rsidR="00C52068">
        <w:rPr>
          <w:rFonts w:ascii="Times New Roman" w:eastAsia="Times New Roman" w:hAnsi="Times New Roman" w:cs="Times New Roman"/>
          <w:sz w:val="24"/>
          <w:szCs w:val="24"/>
          <w:lang w:val="uk-UA" w:eastAsia="ru-RU"/>
        </w:rPr>
        <w:t>ятдесят</w:t>
      </w:r>
      <w:r w:rsidR="000E1D09" w:rsidRPr="000E1D09">
        <w:rPr>
          <w:rFonts w:ascii="Times New Roman" w:eastAsia="Times New Roman" w:hAnsi="Times New Roman" w:cs="Times New Roman"/>
          <w:sz w:val="24"/>
          <w:szCs w:val="24"/>
          <w:lang w:val="uk-UA" w:eastAsia="ru-RU"/>
        </w:rPr>
        <w:t xml:space="preserve">) літрів.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1.3. Обсяги закупівлі товару можуть бути зменшені залежно від реального фінансування видатків за ініціативою Замовника.</w:t>
      </w:r>
    </w:p>
    <w:p w:rsidR="000E1D09" w:rsidRPr="000E1D09" w:rsidRDefault="000E1D09" w:rsidP="000E1D09">
      <w:pPr>
        <w:spacing w:after="0" w:line="240" w:lineRule="auto"/>
        <w:ind w:firstLine="540"/>
        <w:jc w:val="both"/>
        <w:rPr>
          <w:rFonts w:ascii="Times New Roman" w:eastAsia="Times New Roman" w:hAnsi="Times New Roman" w:cs="Times New Roman"/>
          <w:bCs/>
          <w:sz w:val="24"/>
          <w:szCs w:val="24"/>
          <w:lang w:val="uk-UA" w:eastAsia="ru-RU"/>
        </w:rPr>
      </w:pPr>
      <w:r w:rsidRPr="000E1D09">
        <w:rPr>
          <w:rFonts w:ascii="Times New Roman" w:eastAsia="Times New Roman" w:hAnsi="Times New Roman" w:cs="Times New Roman"/>
          <w:sz w:val="24"/>
          <w:szCs w:val="24"/>
          <w:lang w:val="uk-UA" w:eastAsia="ru-RU"/>
        </w:rPr>
        <w:t>1.4. Перехід права власності на товар</w:t>
      </w:r>
      <w:r w:rsidRPr="000E1D09">
        <w:rPr>
          <w:rFonts w:ascii="Times New Roman" w:eastAsia="Times New Roman" w:hAnsi="Times New Roman" w:cs="Times New Roman"/>
          <w:bCs/>
          <w:sz w:val="24"/>
          <w:szCs w:val="24"/>
          <w:lang w:val="uk-UA" w:eastAsia="ru-RU"/>
        </w:rPr>
        <w:t xml:space="preserve"> відбувається в момент передачі Постачальником </w:t>
      </w:r>
      <w:r w:rsidRPr="000E1D09">
        <w:rPr>
          <w:rFonts w:ascii="Times New Roman" w:eastAsia="Times New Roman" w:hAnsi="Times New Roman" w:cs="Times New Roman"/>
          <w:sz w:val="24"/>
          <w:szCs w:val="24"/>
          <w:lang w:val="uk-UA" w:eastAsia="ru-RU"/>
        </w:rPr>
        <w:t xml:space="preserve">талонів </w:t>
      </w:r>
      <w:r w:rsidRPr="000E1D09">
        <w:rPr>
          <w:rFonts w:ascii="Times New Roman" w:eastAsia="Times New Roman" w:hAnsi="Times New Roman" w:cs="Times New Roman"/>
          <w:bCs/>
          <w:sz w:val="24"/>
          <w:szCs w:val="24"/>
          <w:lang w:val="uk-UA" w:eastAsia="ru-RU"/>
        </w:rPr>
        <w:t>Замовнику і підписання уповноваженими представниками Сторін видаткової накладної.</w:t>
      </w:r>
    </w:p>
    <w:p w:rsidR="000E1D09" w:rsidRPr="000E1D09" w:rsidRDefault="000E1D09" w:rsidP="000E1D09">
      <w:pPr>
        <w:spacing w:after="0" w:line="240" w:lineRule="auto"/>
        <w:ind w:firstLine="540"/>
        <w:jc w:val="both"/>
        <w:rPr>
          <w:rFonts w:ascii="Times New Roman" w:eastAsia="Times New Roman" w:hAnsi="Times New Roman" w:cs="Times New Roman"/>
          <w:bCs/>
          <w:strike/>
          <w:sz w:val="24"/>
          <w:szCs w:val="24"/>
          <w:lang w:val="uk-UA" w:eastAsia="ru-RU"/>
        </w:rPr>
      </w:pPr>
      <w:r w:rsidRPr="000E1D09">
        <w:rPr>
          <w:rFonts w:ascii="Times New Roman" w:eastAsia="Times New Roman" w:hAnsi="Times New Roman" w:cs="Times New Roman"/>
          <w:bCs/>
          <w:sz w:val="24"/>
          <w:szCs w:val="24"/>
          <w:lang w:eastAsia="ru-RU"/>
        </w:rPr>
        <w:t>1</w:t>
      </w:r>
      <w:r w:rsidRPr="000E1D09">
        <w:rPr>
          <w:rFonts w:ascii="Times New Roman" w:eastAsia="Times New Roman" w:hAnsi="Times New Roman" w:cs="Times New Roman"/>
          <w:bCs/>
          <w:sz w:val="24"/>
          <w:szCs w:val="24"/>
          <w:lang w:val="uk-UA" w:eastAsia="ru-RU"/>
        </w:rPr>
        <w:t>.5. Ризик випадкової загибелі (знищення) товару переходить до Покупця з моме</w:t>
      </w:r>
      <w:r w:rsidR="004C24DF">
        <w:rPr>
          <w:rFonts w:ascii="Times New Roman" w:eastAsia="Times New Roman" w:hAnsi="Times New Roman" w:cs="Times New Roman"/>
          <w:bCs/>
          <w:sz w:val="24"/>
          <w:szCs w:val="24"/>
          <w:lang w:val="uk-UA" w:eastAsia="ru-RU"/>
        </w:rPr>
        <w:t xml:space="preserve">нту одержання товару на АЗС по </w:t>
      </w:r>
      <w:r w:rsidRPr="000E1D09">
        <w:rPr>
          <w:rFonts w:ascii="Times New Roman" w:eastAsia="Times New Roman" w:hAnsi="Times New Roman" w:cs="Times New Roman"/>
          <w:sz w:val="24"/>
          <w:szCs w:val="24"/>
          <w:lang w:val="uk-UA" w:eastAsia="ru-RU"/>
        </w:rPr>
        <w:t>талонах.</w:t>
      </w:r>
    </w:p>
    <w:p w:rsidR="000E1D09" w:rsidRPr="000E1D09" w:rsidRDefault="000E1D09" w:rsidP="000E1D09">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val="uk-UA" w:eastAsia="ru-RU"/>
        </w:rPr>
      </w:pP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II. ЯКІСТЬ ТОВАРІВ</w:t>
      </w:r>
    </w:p>
    <w:p w:rsidR="000E1D09" w:rsidRPr="000E1D09" w:rsidRDefault="000E1D09" w:rsidP="000E1D09">
      <w:pPr>
        <w:spacing w:after="0" w:line="240" w:lineRule="auto"/>
        <w:ind w:firstLine="53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2.1. Постачальник повинен передати (поставити) Замовнику товар, якість якого відповідає державним стандартам і технічним умовам, заявленим у тендерній документації, та підтверджуватися супровідними документами з  копією паспорта і сертифікату якості на товар.</w:t>
      </w:r>
    </w:p>
    <w:p w:rsidR="000E1D09" w:rsidRPr="000E1D09" w:rsidRDefault="000E1D09" w:rsidP="000E1D09">
      <w:pPr>
        <w:spacing w:after="0" w:line="240" w:lineRule="auto"/>
        <w:ind w:firstLine="53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2.2. Підтвердженням неналежної якості Товару (не відповідність ДСТУ, ТУ) є Висновок  незалежної експертної організації, акредитованої лабораторії, в порядку згідно діючого законодавства України.</w:t>
      </w: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III. ЦІНА ДОГОВОРУ</w:t>
      </w:r>
    </w:p>
    <w:p w:rsidR="000E1D09" w:rsidRPr="000E1D09" w:rsidRDefault="000E1D09" w:rsidP="000E1D09">
      <w:pPr>
        <w:tabs>
          <w:tab w:val="left" w:pos="567"/>
        </w:tabs>
        <w:spacing w:after="0" w:line="240" w:lineRule="auto"/>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         3.1. Ціна цього Договору становить _____________,____ грн. (_________ грн. _____ коп.), в т.ч.  ПДВ 20 % - _____,____ грн. (_________ грн. _____ коп.). </w:t>
      </w:r>
    </w:p>
    <w:p w:rsidR="000E1D09" w:rsidRPr="000E1D09" w:rsidRDefault="000E1D09" w:rsidP="000E1D09">
      <w:pPr>
        <w:spacing w:after="0" w:line="240" w:lineRule="auto"/>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          Ціна цього Договору є очікуваною вартістю закупівлі товару і може бути зменшена за взаємною згодою Сторін.</w:t>
      </w:r>
    </w:p>
    <w:p w:rsidR="000E1D09" w:rsidRPr="000E1D09" w:rsidRDefault="000E1D09" w:rsidP="000E1D09">
      <w:pPr>
        <w:tabs>
          <w:tab w:val="left" w:pos="567"/>
        </w:tabs>
        <w:spacing w:after="0" w:line="240" w:lineRule="auto"/>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         3.2. Ціна за одиницю (літр) товару: бензин А-95 – ________,_____ грн. з ПДВ.</w:t>
      </w:r>
    </w:p>
    <w:p w:rsidR="000E1D09" w:rsidRPr="000E1D09" w:rsidRDefault="000E1D09" w:rsidP="000E1D09">
      <w:pPr>
        <w:spacing w:after="0" w:line="240" w:lineRule="auto"/>
        <w:ind w:firstLine="53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3.3. Істотні умови Договору, в тому числі зміна ціни за одиницю товару</w:t>
      </w:r>
      <w:r w:rsidRPr="000E1D09">
        <w:rPr>
          <w:rFonts w:ascii="Times New Roman" w:eastAsia="Times New Roman" w:hAnsi="Times New Roman" w:cs="Times New Roman"/>
          <w:sz w:val="11"/>
          <w:szCs w:val="11"/>
          <w:shd w:val="clear" w:color="auto" w:fill="FFFFFF"/>
          <w:lang w:val="uk-UA" w:eastAsia="ru-RU"/>
        </w:rPr>
        <w:t xml:space="preserve"> </w:t>
      </w:r>
      <w:r w:rsidRPr="000E1D09">
        <w:rPr>
          <w:rFonts w:ascii="Times New Roman" w:eastAsia="Times New Roman" w:hAnsi="Times New Roman" w:cs="Times New Roman"/>
          <w:sz w:val="24"/>
          <w:szCs w:val="24"/>
          <w:shd w:val="clear" w:color="auto" w:fill="FFFFFF"/>
          <w:lang w:val="uk-UA" w:eastAsia="ru-RU"/>
        </w:rPr>
        <w:t>не більше ніж на 10 відсотків у разі коливання ціни такого товару на ринку</w:t>
      </w:r>
      <w:r w:rsidRPr="000E1D09">
        <w:rPr>
          <w:rFonts w:ascii="Times New Roman" w:eastAsia="Times New Roman" w:hAnsi="Times New Roman" w:cs="Times New Roman"/>
          <w:sz w:val="11"/>
          <w:szCs w:val="11"/>
          <w:shd w:val="clear" w:color="auto" w:fill="FFFFFF"/>
          <w:lang w:val="uk-UA" w:eastAsia="ru-RU"/>
        </w:rPr>
        <w:t> </w:t>
      </w:r>
      <w:r w:rsidRPr="000E1D09">
        <w:rPr>
          <w:rFonts w:ascii="Times New Roman" w:eastAsia="Times New Roman" w:hAnsi="Times New Roman" w:cs="Times New Roman"/>
          <w:sz w:val="24"/>
          <w:szCs w:val="24"/>
          <w:lang w:val="uk-UA" w:eastAsia="ru-RU"/>
        </w:rPr>
        <w:t xml:space="preserve"> (без збільшення суми договору), узгоджена зміна ціни в бік зменшення (без зміни кількості (обсягу) та якості товарів, робіт і послуг), зміна ціни  у зв’язку із зміною ставок податків і зборів, можуть змінюватися після його підписання  до виконання зобов’язань Сторонами в повному обсязі, у випадках визначених законодавством з питань публічних закупівель. </w:t>
      </w:r>
    </w:p>
    <w:p w:rsidR="000E1D09" w:rsidRPr="000E1D09" w:rsidRDefault="000E1D09" w:rsidP="000E1D0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val="uk-UA" w:eastAsia="uk-UA"/>
        </w:rPr>
      </w:pPr>
      <w:r w:rsidRPr="000E1D09">
        <w:rPr>
          <w:rFonts w:ascii="Times New Roman" w:eastAsia="Times New Roman" w:hAnsi="Times New Roman" w:cs="Times New Roman"/>
          <w:sz w:val="24"/>
          <w:szCs w:val="24"/>
          <w:lang w:val="uk-UA" w:eastAsia="uk-UA"/>
        </w:rPr>
        <w:t xml:space="preserve">Зміна умов договору оформлюється шляхом укладання відповідної додаткової угоди до даного Договору. Зміна ціни на товар, що відпускається за </w:t>
      </w:r>
      <w:r w:rsidRPr="000E1D09">
        <w:rPr>
          <w:rFonts w:ascii="Times New Roman" w:eastAsia="Times New Roman" w:hAnsi="Times New Roman" w:cs="Times New Roman"/>
          <w:sz w:val="24"/>
          <w:szCs w:val="24"/>
          <w:lang w:val="uk-UA" w:eastAsia="ru-RU"/>
        </w:rPr>
        <w:t>талонами,</w:t>
      </w:r>
      <w:r w:rsidRPr="000E1D09">
        <w:rPr>
          <w:rFonts w:ascii="Times New Roman" w:eastAsia="Times New Roman" w:hAnsi="Times New Roman" w:cs="Times New Roman"/>
          <w:sz w:val="24"/>
          <w:szCs w:val="24"/>
          <w:lang w:val="uk-UA" w:eastAsia="uk-UA"/>
        </w:rPr>
        <w:t xml:space="preserve"> після передачі </w:t>
      </w:r>
      <w:r w:rsidRPr="000E1D09">
        <w:rPr>
          <w:rFonts w:ascii="Times New Roman" w:eastAsia="Times New Roman" w:hAnsi="Times New Roman" w:cs="Times New Roman"/>
          <w:sz w:val="24"/>
          <w:szCs w:val="24"/>
          <w:lang w:val="uk-UA" w:eastAsia="ru-RU"/>
        </w:rPr>
        <w:t>талон</w:t>
      </w:r>
      <w:r w:rsidRPr="000E1D09">
        <w:rPr>
          <w:rFonts w:ascii="Times New Roman" w:eastAsia="Times New Roman" w:hAnsi="Times New Roman" w:cs="Courier New"/>
          <w:sz w:val="24"/>
          <w:szCs w:val="24"/>
          <w:lang w:eastAsia="ru-RU"/>
        </w:rPr>
        <w:t>ів</w:t>
      </w:r>
      <w:r w:rsidRPr="000E1D09">
        <w:rPr>
          <w:rFonts w:ascii="Times New Roman" w:eastAsia="Times New Roman" w:hAnsi="Times New Roman" w:cs="Times New Roman"/>
          <w:sz w:val="24"/>
          <w:szCs w:val="24"/>
          <w:lang w:val="uk-UA" w:eastAsia="ru-RU"/>
        </w:rPr>
        <w:t xml:space="preserve"> </w:t>
      </w:r>
      <w:r w:rsidRPr="000E1D09">
        <w:rPr>
          <w:rFonts w:ascii="Times New Roman" w:eastAsia="Times New Roman" w:hAnsi="Times New Roman" w:cs="Times New Roman"/>
          <w:sz w:val="24"/>
          <w:szCs w:val="24"/>
          <w:lang w:val="uk-UA" w:eastAsia="uk-UA"/>
        </w:rPr>
        <w:t>Замовнику  не допускається.</w:t>
      </w:r>
    </w:p>
    <w:p w:rsidR="000E1D09" w:rsidRPr="000E1D09" w:rsidRDefault="000E1D09" w:rsidP="000E1D09">
      <w:pPr>
        <w:spacing w:after="0" w:line="240" w:lineRule="auto"/>
        <w:ind w:firstLine="567"/>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3.4. Наявність підстав зміни ціни на товар </w:t>
      </w:r>
      <w:r w:rsidRPr="000E1D09">
        <w:rPr>
          <w:rFonts w:ascii="Times New Roman" w:eastAsia="Times New Roman" w:hAnsi="Times New Roman" w:cs="Times New Roman"/>
          <w:sz w:val="24"/>
          <w:szCs w:val="24"/>
          <w:shd w:val="clear" w:color="auto" w:fill="FFFFFF"/>
          <w:lang w:val="uk-UA" w:eastAsia="ru-RU"/>
        </w:rPr>
        <w:t>у разі коливання ціни такого товару на ринку, у зв’язку із зміною ставок податків і зборів,</w:t>
      </w:r>
      <w:r w:rsidRPr="000E1D09">
        <w:rPr>
          <w:rFonts w:ascii="Times New Roman" w:eastAsia="Times New Roman" w:hAnsi="Times New Roman" w:cs="Times New Roman"/>
          <w:sz w:val="24"/>
          <w:szCs w:val="24"/>
          <w:lang w:val="uk-UA" w:eastAsia="ru-RU"/>
        </w:rPr>
        <w:t xml:space="preserve">  зміною курсу іноземної валюти, зміни біржових котирувань або показників Platts, регульованих цін (тарифів) і нормативів, які застосовуються в договорі повинен підтвердити документально Постачальник. </w:t>
      </w:r>
    </w:p>
    <w:p w:rsidR="000E1D09" w:rsidRPr="000E1D09" w:rsidRDefault="000E1D09" w:rsidP="000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         3.5. У зв’язку із зміною</w:t>
      </w:r>
      <w:r w:rsidRPr="000E1D09">
        <w:rPr>
          <w:rFonts w:ascii="Times New Roman" w:eastAsia="Times New Roman" w:hAnsi="Times New Roman" w:cs="Times New Roman"/>
          <w:sz w:val="24"/>
          <w:szCs w:val="24"/>
          <w:lang w:val="uk-UA" w:eastAsia="uk-UA"/>
        </w:rPr>
        <w:t xml:space="preserve"> курсу іноземної валюти </w:t>
      </w:r>
      <w:r w:rsidRPr="000E1D09">
        <w:rPr>
          <w:rFonts w:ascii="Times New Roman" w:eastAsia="Times New Roman" w:hAnsi="Times New Roman" w:cs="Times New Roman"/>
          <w:sz w:val="24"/>
          <w:szCs w:val="24"/>
          <w:lang w:val="uk-UA" w:eastAsia="ru-RU"/>
        </w:rPr>
        <w:t>з</w:t>
      </w:r>
      <w:r w:rsidRPr="000E1D09">
        <w:rPr>
          <w:rFonts w:ascii="Times New Roman" w:eastAsia="Times New Roman" w:hAnsi="Times New Roman" w:cs="Times New Roman"/>
          <w:sz w:val="24"/>
          <w:szCs w:val="24"/>
          <w:lang w:val="uk-UA" w:eastAsia="uk-UA"/>
        </w:rPr>
        <w:t>мін</w:t>
      </w:r>
      <w:r w:rsidRPr="000E1D09">
        <w:rPr>
          <w:rFonts w:ascii="Times New Roman" w:eastAsia="Times New Roman" w:hAnsi="Times New Roman" w:cs="Times New Roman"/>
          <w:sz w:val="24"/>
          <w:szCs w:val="24"/>
          <w:lang w:val="uk-UA" w:eastAsia="ru-RU"/>
        </w:rPr>
        <w:t>а</w:t>
      </w:r>
      <w:r w:rsidRPr="000E1D09">
        <w:rPr>
          <w:rFonts w:ascii="Times New Roman" w:eastAsia="Times New Roman" w:hAnsi="Times New Roman" w:cs="Times New Roman"/>
          <w:sz w:val="24"/>
          <w:szCs w:val="24"/>
          <w:lang w:val="uk-UA" w:eastAsia="uk-UA"/>
        </w:rPr>
        <w:t xml:space="preserve"> ціни за одиницю товару</w:t>
      </w:r>
      <w:r w:rsidRPr="000E1D09">
        <w:rPr>
          <w:rFonts w:ascii="Times New Roman" w:eastAsia="Times New Roman" w:hAnsi="Times New Roman" w:cs="Times New Roman"/>
          <w:sz w:val="24"/>
          <w:szCs w:val="24"/>
          <w:lang w:val="uk-UA" w:eastAsia="ru-RU"/>
        </w:rPr>
        <w:t xml:space="preserve"> (без збільшення суми договору) проводиться у такому порядку:</w:t>
      </w:r>
    </w:p>
    <w:p w:rsidR="000E1D09" w:rsidRPr="000E1D09" w:rsidRDefault="000E1D09" w:rsidP="000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Courier New"/>
          <w:sz w:val="24"/>
          <w:szCs w:val="24"/>
          <w:lang w:val="uk-UA" w:eastAsia="ru-RU"/>
        </w:rPr>
      </w:pPr>
      <w:r w:rsidRPr="000E1D09">
        <w:rPr>
          <w:rFonts w:ascii="Times New Roman" w:eastAsia="Times New Roman" w:hAnsi="Times New Roman" w:cs="Times New Roman"/>
          <w:sz w:val="24"/>
          <w:szCs w:val="24"/>
          <w:lang w:val="uk-UA" w:eastAsia="ru-RU"/>
        </w:rPr>
        <w:lastRenderedPageBreak/>
        <w:t xml:space="preserve">3.5.1. Повідомлення  про зміну ціни товару </w:t>
      </w:r>
      <w:r w:rsidRPr="000E1D09">
        <w:rPr>
          <w:rFonts w:ascii="Times New Roman" w:eastAsia="Times New Roman" w:hAnsi="Times New Roman" w:cs="Courier New"/>
          <w:sz w:val="24"/>
          <w:szCs w:val="24"/>
          <w:lang w:eastAsia="ru-RU"/>
        </w:rPr>
        <w:t xml:space="preserve">у </w:t>
      </w:r>
      <w:r w:rsidRPr="000E1D09">
        <w:rPr>
          <w:rFonts w:ascii="Times New Roman" w:eastAsia="Times New Roman" w:hAnsi="Times New Roman" w:cs="Courier New"/>
          <w:sz w:val="24"/>
          <w:szCs w:val="24"/>
          <w:lang w:val="uk-UA" w:eastAsia="ru-RU"/>
        </w:rPr>
        <w:t>зв’язку</w:t>
      </w:r>
      <w:r w:rsidRPr="000E1D09">
        <w:rPr>
          <w:rFonts w:ascii="Times New Roman" w:eastAsia="Times New Roman" w:hAnsi="Times New Roman" w:cs="Courier New"/>
          <w:sz w:val="24"/>
          <w:szCs w:val="24"/>
          <w:lang w:eastAsia="ru-RU"/>
        </w:rPr>
        <w:t xml:space="preserve"> </w:t>
      </w:r>
      <w:r w:rsidRPr="000E1D09">
        <w:rPr>
          <w:rFonts w:ascii="Times New Roman" w:eastAsia="Times New Roman" w:hAnsi="Times New Roman" w:cs="Courier New"/>
          <w:sz w:val="24"/>
          <w:szCs w:val="24"/>
          <w:lang w:val="uk-UA" w:eastAsia="ru-RU"/>
        </w:rPr>
        <w:t>із зміною курсу іноземної валюти</w:t>
      </w:r>
      <w:r w:rsidRPr="000E1D09">
        <w:rPr>
          <w:rFonts w:ascii="Times New Roman" w:eastAsia="Times New Roman" w:hAnsi="Times New Roman" w:cs="Courier New"/>
          <w:sz w:val="24"/>
          <w:szCs w:val="24"/>
          <w:lang w:eastAsia="ru-RU"/>
        </w:rPr>
        <w:t xml:space="preserve"> </w:t>
      </w:r>
      <w:r w:rsidRPr="000E1D09">
        <w:rPr>
          <w:rFonts w:ascii="Times New Roman" w:eastAsia="Times New Roman" w:hAnsi="Times New Roman" w:cs="Courier New"/>
          <w:sz w:val="24"/>
          <w:szCs w:val="24"/>
          <w:lang w:val="uk-UA" w:eastAsia="ru-RU"/>
        </w:rPr>
        <w:t xml:space="preserve">може бути подано </w:t>
      </w:r>
      <w:r w:rsidRPr="000E1D09">
        <w:rPr>
          <w:rFonts w:ascii="Times New Roman" w:eastAsia="Times New Roman" w:hAnsi="Times New Roman" w:cs="Times New Roman"/>
          <w:sz w:val="24"/>
          <w:szCs w:val="24"/>
          <w:lang w:val="uk-UA" w:eastAsia="ru-RU"/>
        </w:rPr>
        <w:t>Постачальником</w:t>
      </w:r>
      <w:r w:rsidRPr="000E1D09">
        <w:rPr>
          <w:rFonts w:ascii="Times New Roman" w:eastAsia="Times New Roman" w:hAnsi="Times New Roman" w:cs="Times New Roman"/>
          <w:color w:val="FF0000"/>
          <w:sz w:val="24"/>
          <w:szCs w:val="24"/>
          <w:lang w:val="uk-UA" w:eastAsia="ru-RU"/>
        </w:rPr>
        <w:t xml:space="preserve"> </w:t>
      </w:r>
      <w:r w:rsidRPr="000E1D09">
        <w:rPr>
          <w:rFonts w:ascii="Times New Roman" w:eastAsia="Times New Roman" w:hAnsi="Times New Roman" w:cs="Courier New"/>
          <w:sz w:val="24"/>
          <w:szCs w:val="24"/>
          <w:lang w:val="uk-UA" w:eastAsia="ru-RU"/>
        </w:rPr>
        <w:t xml:space="preserve">не пізніше дня подання Замовником заявки на поставку товару. </w:t>
      </w:r>
    </w:p>
    <w:p w:rsidR="000E1D09" w:rsidRPr="000E1D09" w:rsidRDefault="000E1D09" w:rsidP="000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Courier New"/>
          <w:sz w:val="24"/>
          <w:szCs w:val="24"/>
          <w:lang w:val="uk-UA" w:eastAsia="ru-RU"/>
        </w:rPr>
        <w:t xml:space="preserve">3.5.2. </w:t>
      </w:r>
      <w:r w:rsidRPr="000E1D09">
        <w:rPr>
          <w:rFonts w:ascii="Times New Roman" w:eastAsia="Times New Roman" w:hAnsi="Times New Roman" w:cs="Times New Roman"/>
          <w:sz w:val="24"/>
          <w:szCs w:val="24"/>
          <w:lang w:val="uk-UA" w:eastAsia="ru-RU"/>
        </w:rPr>
        <w:t>Постачальник подає Замовнику лист-заявку про внесення змін до договору в частині зміни ціни за одиницю товару, з підписаним та скріпленим печаткою розрахунком визначення вартості товару за офіційним курсом Долара США, встановленим НБУ на день повідомлення;</w:t>
      </w:r>
    </w:p>
    <w:p w:rsidR="000E1D09" w:rsidRPr="000E1D09" w:rsidRDefault="000E1D09" w:rsidP="000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3.5.3. Постачальник розраховує та визначає вартість товару, </w:t>
      </w:r>
      <w:r w:rsidRPr="000E1D09">
        <w:rPr>
          <w:rFonts w:ascii="Times New Roman" w:eastAsia="Times New Roman" w:hAnsi="Times New Roman" w:cs="Times New Roman"/>
          <w:sz w:val="24"/>
          <w:szCs w:val="24"/>
          <w:lang w:eastAsia="ru-RU"/>
        </w:rPr>
        <w:t xml:space="preserve">яка </w:t>
      </w:r>
      <w:r w:rsidRPr="000E1D09">
        <w:rPr>
          <w:rFonts w:ascii="Times New Roman" w:eastAsia="Times New Roman" w:hAnsi="Times New Roman" w:cs="Times New Roman"/>
          <w:sz w:val="24"/>
          <w:szCs w:val="24"/>
          <w:lang w:val="uk-UA" w:eastAsia="ru-RU"/>
        </w:rPr>
        <w:t>підлягає сплаті за цим Договором, у випадку зміни офіційного курсу Долара США встановленого НБУ, на дату подачі Замовником замовлення на постачання товару та/або підписання Сторонами додаткової угоди про з</w:t>
      </w:r>
      <w:r w:rsidRPr="000E1D09">
        <w:rPr>
          <w:rFonts w:ascii="Times New Roman" w:eastAsia="Times New Roman" w:hAnsi="Times New Roman" w:cs="Times New Roman"/>
          <w:sz w:val="24"/>
          <w:szCs w:val="24"/>
          <w:lang w:val="uk-UA" w:eastAsia="uk-UA"/>
        </w:rPr>
        <w:t>міну ціни за одиницю товару,</w:t>
      </w:r>
      <w:r w:rsidRPr="000E1D09">
        <w:rPr>
          <w:rFonts w:ascii="Times New Roman" w:eastAsia="Times New Roman" w:hAnsi="Times New Roman" w:cs="Times New Roman"/>
          <w:sz w:val="24"/>
          <w:szCs w:val="24"/>
          <w:lang w:val="uk-UA" w:eastAsia="ru-RU"/>
        </w:rPr>
        <w:t xml:space="preserve"> в гривнях за формулою:        </w:t>
      </w:r>
    </w:p>
    <w:p w:rsidR="000E1D09" w:rsidRPr="000E1D09" w:rsidRDefault="000E1D09" w:rsidP="000E1D09">
      <w:pPr>
        <w:spacing w:after="0" w:line="240" w:lineRule="auto"/>
        <w:ind w:left="283"/>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sz w:val="24"/>
          <w:szCs w:val="24"/>
          <w:lang w:val="uk-UA" w:eastAsia="ru-RU"/>
        </w:rPr>
        <w:t xml:space="preserve">                            </w:t>
      </w:r>
      <w:r w:rsidRPr="000E1D09">
        <w:rPr>
          <w:rFonts w:ascii="Times New Roman" w:eastAsia="Times New Roman" w:hAnsi="Times New Roman" w:cs="Times New Roman"/>
          <w:b/>
          <w:bCs/>
          <w:sz w:val="24"/>
          <w:szCs w:val="24"/>
          <w:lang w:val="uk-UA" w:eastAsia="ru-RU"/>
        </w:rPr>
        <w:t>S = (A1 / A0) x S0</w:t>
      </w:r>
    </w:p>
    <w:p w:rsidR="000E1D09" w:rsidRPr="000E1D09" w:rsidRDefault="000E1D09" w:rsidP="000E1D09">
      <w:pPr>
        <w:spacing w:after="0" w:line="240" w:lineRule="auto"/>
        <w:ind w:left="283"/>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де   </w:t>
      </w:r>
      <w:r w:rsidRPr="000E1D09">
        <w:rPr>
          <w:rFonts w:ascii="Times New Roman" w:eastAsia="Times New Roman" w:hAnsi="Times New Roman" w:cs="Times New Roman"/>
          <w:b/>
          <w:bCs/>
          <w:sz w:val="24"/>
          <w:szCs w:val="24"/>
          <w:lang w:val="uk-UA" w:eastAsia="ru-RU"/>
        </w:rPr>
        <w:t>S</w:t>
      </w:r>
      <w:r w:rsidRPr="000E1D09">
        <w:rPr>
          <w:rFonts w:ascii="Times New Roman" w:eastAsia="Times New Roman" w:hAnsi="Times New Roman" w:cs="Times New Roman"/>
          <w:sz w:val="24"/>
          <w:szCs w:val="24"/>
          <w:lang w:val="uk-UA" w:eastAsia="ru-RU"/>
        </w:rPr>
        <w:t xml:space="preserve"> – вартість Товару на дату  подачі Замовником заявки на постачання товару та/або підписання Сторонами  додаткової угоди;</w:t>
      </w:r>
    </w:p>
    <w:p w:rsidR="000E1D09" w:rsidRPr="000E1D09" w:rsidRDefault="000E1D09" w:rsidP="000E1D09">
      <w:pPr>
        <w:spacing w:after="0" w:line="240" w:lineRule="auto"/>
        <w:ind w:left="568"/>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b/>
          <w:bCs/>
          <w:sz w:val="24"/>
          <w:szCs w:val="24"/>
          <w:lang w:val="uk-UA" w:eastAsia="ru-RU"/>
        </w:rPr>
        <w:t>А1</w:t>
      </w:r>
      <w:r w:rsidRPr="000E1D09">
        <w:rPr>
          <w:rFonts w:ascii="Times New Roman" w:eastAsia="Times New Roman" w:hAnsi="Times New Roman" w:cs="Times New Roman"/>
          <w:sz w:val="24"/>
          <w:szCs w:val="24"/>
          <w:lang w:val="uk-UA" w:eastAsia="ru-RU"/>
        </w:rPr>
        <w:t xml:space="preserve"> – офіційний курс Долара США до української гривні встановлений  НБУ на дату  подачі Замовником заявки на постачання товару та/або підписання Сторонами додаткової угоди про зміну ціни за одиницю товару; </w:t>
      </w:r>
    </w:p>
    <w:p w:rsidR="000E1D09" w:rsidRPr="000E1D09" w:rsidRDefault="000E1D09" w:rsidP="000E1D09">
      <w:pPr>
        <w:spacing w:after="0" w:line="240" w:lineRule="auto"/>
        <w:ind w:left="568"/>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b/>
          <w:bCs/>
          <w:sz w:val="24"/>
          <w:szCs w:val="24"/>
          <w:lang w:val="uk-UA" w:eastAsia="ru-RU"/>
        </w:rPr>
        <w:t>А0</w:t>
      </w:r>
      <w:r w:rsidRPr="000E1D09">
        <w:rPr>
          <w:rFonts w:ascii="Times New Roman" w:eastAsia="Times New Roman" w:hAnsi="Times New Roman" w:cs="Times New Roman"/>
          <w:sz w:val="24"/>
          <w:szCs w:val="24"/>
          <w:lang w:val="uk-UA" w:eastAsia="ru-RU"/>
        </w:rPr>
        <w:t xml:space="preserve"> – офіційний курс Долара США до української гривні встановлений НБУ на день укладення договору.</w:t>
      </w:r>
    </w:p>
    <w:p w:rsidR="000E1D09" w:rsidRPr="000E1D09" w:rsidRDefault="000E1D09" w:rsidP="000E1D09">
      <w:pPr>
        <w:spacing w:after="0" w:line="240" w:lineRule="auto"/>
        <w:ind w:left="283"/>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b/>
          <w:sz w:val="24"/>
          <w:szCs w:val="24"/>
          <w:lang w:val="uk-UA" w:eastAsia="ru-RU"/>
        </w:rPr>
        <w:t xml:space="preserve">     </w:t>
      </w:r>
      <w:r w:rsidRPr="000E1D09">
        <w:rPr>
          <w:rFonts w:ascii="Times New Roman" w:eastAsia="Times New Roman" w:hAnsi="Times New Roman" w:cs="Times New Roman"/>
          <w:b/>
          <w:bCs/>
          <w:sz w:val="24"/>
          <w:szCs w:val="24"/>
          <w:lang w:val="uk-UA" w:eastAsia="ru-RU"/>
        </w:rPr>
        <w:t>S0</w:t>
      </w:r>
      <w:r w:rsidRPr="000E1D09">
        <w:rPr>
          <w:rFonts w:ascii="Times New Roman" w:eastAsia="Times New Roman" w:hAnsi="Times New Roman" w:cs="Times New Roman"/>
          <w:b/>
          <w:sz w:val="24"/>
          <w:szCs w:val="24"/>
          <w:lang w:val="uk-UA" w:eastAsia="ru-RU"/>
        </w:rPr>
        <w:t xml:space="preserve"> – </w:t>
      </w:r>
      <w:r w:rsidRPr="000E1D09">
        <w:rPr>
          <w:rFonts w:ascii="Times New Roman" w:eastAsia="Times New Roman" w:hAnsi="Times New Roman" w:cs="Times New Roman"/>
          <w:sz w:val="24"/>
          <w:szCs w:val="24"/>
          <w:lang w:val="uk-UA" w:eastAsia="ru-RU"/>
        </w:rPr>
        <w:t>вартість</w:t>
      </w:r>
      <w:r w:rsidRPr="000E1D09">
        <w:rPr>
          <w:rFonts w:ascii="Times New Roman" w:eastAsia="Times New Roman" w:hAnsi="Times New Roman" w:cs="Times New Roman"/>
          <w:b/>
          <w:sz w:val="24"/>
          <w:szCs w:val="24"/>
          <w:lang w:val="uk-UA" w:eastAsia="ru-RU"/>
        </w:rPr>
        <w:t xml:space="preserve"> </w:t>
      </w:r>
      <w:r w:rsidRPr="000E1D09">
        <w:rPr>
          <w:rFonts w:ascii="Times New Roman" w:eastAsia="Times New Roman" w:hAnsi="Times New Roman" w:cs="Times New Roman"/>
          <w:sz w:val="24"/>
          <w:szCs w:val="24"/>
          <w:lang w:val="uk-UA" w:eastAsia="ru-RU"/>
        </w:rPr>
        <w:t>Товару згідно договору.</w:t>
      </w:r>
    </w:p>
    <w:p w:rsidR="000E1D09" w:rsidRPr="000E1D09" w:rsidRDefault="000E1D09" w:rsidP="000E1D09">
      <w:pPr>
        <w:spacing w:after="0" w:line="240" w:lineRule="auto"/>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Зміна ціни в залежності від зміни офіційного курсу долара США застосовується при значному (більше 5 %) падінні/зростанні курсу гривні до долара США. </w:t>
      </w:r>
    </w:p>
    <w:p w:rsidR="000E1D09" w:rsidRPr="000E1D09" w:rsidRDefault="000E1D09" w:rsidP="000E1D09">
      <w:pPr>
        <w:tabs>
          <w:tab w:val="left" w:pos="708"/>
          <w:tab w:val="left" w:pos="1220"/>
        </w:tabs>
        <w:spacing w:after="0" w:line="240" w:lineRule="auto"/>
        <w:ind w:firstLine="567"/>
        <w:jc w:val="both"/>
        <w:rPr>
          <w:rFonts w:ascii="Times New Roman" w:eastAsia="Times New Roman" w:hAnsi="Times New Roman" w:cs="Times New Roman"/>
          <w:sz w:val="24"/>
          <w:szCs w:val="24"/>
          <w:lang w:val="uk-UA" w:eastAsia="zh-CN"/>
        </w:rPr>
      </w:pPr>
      <w:r w:rsidRPr="000E1D09">
        <w:rPr>
          <w:rFonts w:ascii="Times New Roman" w:eastAsia="Times New Roman" w:hAnsi="Times New Roman" w:cs="Times New Roman"/>
          <w:sz w:val="24"/>
          <w:szCs w:val="24"/>
          <w:lang w:val="uk-UA" w:eastAsia="zh-CN"/>
        </w:rPr>
        <w:t xml:space="preserve">Зміна курсу іноземної валюти підтверджується даними Національного Банку України, які розміщуються на офіційному </w:t>
      </w:r>
      <w:r w:rsidRPr="000E1D09">
        <w:rPr>
          <w:rFonts w:ascii="Times New Roman" w:eastAsia="Times New Roman" w:hAnsi="Times New Roman" w:cs="Times New Roman"/>
          <w:sz w:val="24"/>
          <w:szCs w:val="24"/>
          <w:lang w:val="en-US" w:eastAsia="zh-CN"/>
        </w:rPr>
        <w:t>web</w:t>
      </w:r>
      <w:r w:rsidRPr="000E1D09">
        <w:rPr>
          <w:rFonts w:ascii="Times New Roman" w:eastAsia="Times New Roman" w:hAnsi="Times New Roman" w:cs="Times New Roman"/>
          <w:sz w:val="24"/>
          <w:szCs w:val="24"/>
          <w:lang w:val="uk-UA" w:eastAsia="zh-CN"/>
        </w:rPr>
        <w:t>-сайті НБУ.</w:t>
      </w:r>
    </w:p>
    <w:p w:rsidR="000E1D09" w:rsidRPr="000E1D09" w:rsidRDefault="000E1D09" w:rsidP="000E1D09">
      <w:pPr>
        <w:tabs>
          <w:tab w:val="left" w:pos="708"/>
          <w:tab w:val="left" w:pos="1220"/>
        </w:tabs>
        <w:spacing w:after="0" w:line="240" w:lineRule="auto"/>
        <w:ind w:firstLine="567"/>
        <w:jc w:val="both"/>
        <w:rPr>
          <w:rFonts w:ascii="Times New Roman" w:eastAsia="Times New Roman" w:hAnsi="Times New Roman" w:cs="Times New Roman"/>
          <w:sz w:val="24"/>
          <w:szCs w:val="24"/>
          <w:lang w:val="uk-UA" w:eastAsia="uk-UA"/>
        </w:rPr>
      </w:pPr>
      <w:r w:rsidRPr="000E1D09">
        <w:rPr>
          <w:rFonts w:ascii="Times New Roman" w:eastAsia="Times New Roman" w:hAnsi="Times New Roman" w:cs="Times New Roman"/>
          <w:sz w:val="24"/>
          <w:szCs w:val="24"/>
          <w:lang w:val="uk-UA" w:eastAsia="zh-CN"/>
        </w:rPr>
        <w:t>3.5.4. Замовник готує проєкт додаткової угоди про з</w:t>
      </w:r>
      <w:r w:rsidRPr="000E1D09">
        <w:rPr>
          <w:rFonts w:ascii="Times New Roman" w:eastAsia="Times New Roman" w:hAnsi="Times New Roman" w:cs="Times New Roman"/>
          <w:sz w:val="24"/>
          <w:szCs w:val="24"/>
          <w:lang w:val="uk-UA" w:eastAsia="uk-UA"/>
        </w:rPr>
        <w:t>міну ціни за одиницю товару і передає для підписання Постачальнику.</w:t>
      </w:r>
    </w:p>
    <w:p w:rsidR="000E1D09" w:rsidRDefault="000E1D09" w:rsidP="000E1D0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val="uk-UA" w:eastAsia="uk-UA"/>
        </w:rPr>
      </w:pPr>
      <w:r w:rsidRPr="000E1D09">
        <w:rPr>
          <w:rFonts w:ascii="Times New Roman" w:eastAsia="Times New Roman" w:hAnsi="Times New Roman" w:cs="Times New Roman"/>
          <w:sz w:val="24"/>
          <w:szCs w:val="24"/>
          <w:lang w:val="uk-UA" w:eastAsia="uk-UA"/>
        </w:rPr>
        <w:t>3.6. Розрахунки за товар здійснюються за рахунок  коштів місцевого бюджету, визначених у  кошторисі Замовника, через установи казначейського обслуговування.</w:t>
      </w:r>
    </w:p>
    <w:p w:rsidR="00302026" w:rsidRPr="009D17BF" w:rsidRDefault="00302026" w:rsidP="0030202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eastAsia="uk-UA"/>
        </w:rPr>
      </w:pPr>
      <w:r w:rsidRPr="009D17BF">
        <w:rPr>
          <w:rFonts w:ascii="Times New Roman" w:eastAsia="Times New Roman" w:hAnsi="Times New Roman" w:cs="Times New Roman"/>
          <w:sz w:val="24"/>
          <w:szCs w:val="24"/>
          <w:lang w:eastAsia="uk-UA"/>
        </w:rPr>
        <w:t>3.7. Умови цього Договору не можуть змінюватися після його підписання до належного виконання  зобов'язань Сторонами у повному обсязі, крім випадків:</w:t>
      </w:r>
    </w:p>
    <w:p w:rsidR="00302026" w:rsidRPr="009D17BF" w:rsidRDefault="00302026" w:rsidP="0030202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eastAsia="uk-UA"/>
        </w:rPr>
      </w:pPr>
      <w:r w:rsidRPr="009D17BF">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302026" w:rsidRPr="009D17BF" w:rsidRDefault="00302026" w:rsidP="0030202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eastAsia="uk-UA"/>
        </w:rPr>
      </w:pPr>
      <w:r w:rsidRPr="009D17BF">
        <w:rPr>
          <w:rFonts w:ascii="Times New Roman" w:eastAsia="Times New Roman" w:hAnsi="Times New Roman" w:cs="Times New Roman"/>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02026" w:rsidRPr="009D17BF" w:rsidRDefault="00302026" w:rsidP="0030202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eastAsia="uk-UA"/>
        </w:rPr>
      </w:pPr>
      <w:r w:rsidRPr="009D17BF">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02026" w:rsidRPr="009D17BF" w:rsidRDefault="00302026" w:rsidP="0030202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eastAsia="uk-UA"/>
        </w:rPr>
      </w:pPr>
      <w:r w:rsidRPr="009D17BF">
        <w:rPr>
          <w:rFonts w:ascii="Times New Roman" w:eastAsia="Times New Roman"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2026" w:rsidRPr="009D17BF" w:rsidRDefault="00302026" w:rsidP="0030202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eastAsia="uk-UA"/>
        </w:rPr>
      </w:pPr>
      <w:r w:rsidRPr="009D17BF">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02026" w:rsidRPr="009D17BF" w:rsidRDefault="00302026" w:rsidP="0030202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eastAsia="uk-UA"/>
        </w:rPr>
      </w:pPr>
      <w:r w:rsidRPr="009D17BF">
        <w:rPr>
          <w:rFonts w:ascii="Times New Roman" w:eastAsia="Times New Roman" w:hAnsi="Times New Roman" w:cs="Times New Roman"/>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02026" w:rsidRPr="009D17BF" w:rsidRDefault="00302026" w:rsidP="0030202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eastAsia="uk-UA"/>
        </w:rPr>
      </w:pPr>
      <w:r w:rsidRPr="009D17BF">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02026" w:rsidRPr="009D17BF" w:rsidRDefault="00302026" w:rsidP="0030202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eastAsia="uk-UA"/>
        </w:rPr>
      </w:pPr>
      <w:r w:rsidRPr="009D17BF">
        <w:rPr>
          <w:rFonts w:ascii="Times New Roman" w:eastAsia="Times New Roman" w:hAnsi="Times New Roman" w:cs="Times New Roman"/>
          <w:sz w:val="24"/>
          <w:szCs w:val="24"/>
          <w:lang w:eastAsia="uk-UA"/>
        </w:rPr>
        <w:t>8) Дія договору про за</w:t>
      </w:r>
      <w:r w:rsidR="0060223A">
        <w:rPr>
          <w:rFonts w:ascii="Times New Roman" w:eastAsia="Times New Roman" w:hAnsi="Times New Roman" w:cs="Times New Roman"/>
          <w:sz w:val="24"/>
          <w:szCs w:val="24"/>
          <w:lang w:eastAsia="uk-UA"/>
        </w:rPr>
        <w:t xml:space="preserve">купівлю може бути продовжена на </w:t>
      </w:r>
      <w:r w:rsidRPr="009D17BF">
        <w:rPr>
          <w:rFonts w:ascii="Times New Roman" w:eastAsia="Times New Roman" w:hAnsi="Times New Roman" w:cs="Times New Roman"/>
          <w:sz w:val="24"/>
          <w:szCs w:val="24"/>
          <w:lang w:eastAsia="uk-UA"/>
        </w:rPr>
        <w:t>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02026" w:rsidRPr="009D17BF" w:rsidRDefault="00302026" w:rsidP="0030202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eastAsia="uk-UA"/>
        </w:rPr>
      </w:pPr>
      <w:r w:rsidRPr="009D17BF">
        <w:rPr>
          <w:rFonts w:ascii="Times New Roman" w:eastAsia="Times New Roman" w:hAnsi="Times New Roman" w:cs="Times New Roman"/>
          <w:sz w:val="24"/>
          <w:szCs w:val="24"/>
          <w:lang w:eastAsia="uk-UA"/>
        </w:rPr>
        <w:lastRenderedPageBreak/>
        <w:t>9)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302026" w:rsidRPr="009D17BF" w:rsidRDefault="00302026" w:rsidP="0030202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eastAsia="uk-UA"/>
        </w:rPr>
      </w:pPr>
      <w:r w:rsidRPr="009D17BF">
        <w:rPr>
          <w:rFonts w:ascii="Times New Roman" w:eastAsia="Times New Roman" w:hAnsi="Times New Roman" w:cs="Times New Roman"/>
          <w:sz w:val="24"/>
          <w:szCs w:val="24"/>
          <w:lang w:eastAsia="uk-UA"/>
        </w:rPr>
        <w:t>3.8. Даний Договір може бути розірваний достроково за бажанням однієї із Сторін за умови письмового повідомлення про це однією Стороною іншу Сторону не менше ніж за 20 календарних днів до очікуваної дати розірвання.</w:t>
      </w:r>
    </w:p>
    <w:p w:rsidR="00302026" w:rsidRPr="009D17BF" w:rsidRDefault="00302026" w:rsidP="0030202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eastAsia="uk-UA"/>
        </w:rPr>
      </w:pPr>
      <w:r w:rsidRPr="009D17BF">
        <w:rPr>
          <w:rFonts w:ascii="Times New Roman" w:eastAsia="Times New Roman" w:hAnsi="Times New Roman" w:cs="Times New Roman"/>
          <w:sz w:val="24"/>
          <w:szCs w:val="24"/>
          <w:lang w:eastAsia="uk-UA"/>
        </w:rPr>
        <w:t>3.9. У в</w:t>
      </w:r>
      <w:r w:rsidR="0060223A">
        <w:rPr>
          <w:rFonts w:ascii="Times New Roman" w:eastAsia="Times New Roman" w:hAnsi="Times New Roman" w:cs="Times New Roman"/>
          <w:sz w:val="24"/>
          <w:szCs w:val="24"/>
          <w:lang w:eastAsia="uk-UA"/>
        </w:rPr>
        <w:t xml:space="preserve">ипадку коливання ціни товару на </w:t>
      </w:r>
      <w:r w:rsidRPr="009D17BF">
        <w:rPr>
          <w:rFonts w:ascii="Times New Roman" w:eastAsia="Times New Roman" w:hAnsi="Times New Roman" w:cs="Times New Roman"/>
          <w:sz w:val="24"/>
          <w:szCs w:val="24"/>
          <w:lang w:eastAsia="uk-UA"/>
        </w:rPr>
        <w:t>ринку в бік збільшення, учасник має право звернутись до Замовника з відповідною пропозицією про зміну ціни за одиницю товару не більш як на 10 відсотків виключно у випадку і при умові, передбаченими в 3.7. Договору.</w:t>
      </w:r>
    </w:p>
    <w:p w:rsidR="00302026" w:rsidRPr="009D17BF" w:rsidRDefault="00302026" w:rsidP="0030202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eastAsia="uk-UA"/>
        </w:rPr>
      </w:pPr>
      <w:r w:rsidRPr="009D17BF">
        <w:rPr>
          <w:rFonts w:ascii="Times New Roman" w:eastAsia="Times New Roman" w:hAnsi="Times New Roman" w:cs="Times New Roman"/>
          <w:sz w:val="24"/>
          <w:szCs w:val="24"/>
          <w:lang w:eastAsia="uk-UA"/>
        </w:rPr>
        <w:t xml:space="preserve">Збільшення ціни за одиницю товару розглядається Замовником виключно за наявності конкретного обґрунтування підвищення ціни, а саме надання документів </w:t>
      </w:r>
      <w:r w:rsidRPr="009D17BF">
        <w:rPr>
          <w:rFonts w:ascii="Times New Roman" w:eastAsia="Times New Roman" w:hAnsi="Times New Roman" w:cs="Times New Roman"/>
          <w:sz w:val="24"/>
          <w:szCs w:val="24"/>
          <w:lang w:val="uk-UA" w:eastAsia="uk-UA"/>
        </w:rPr>
        <w:t>Постачальником</w:t>
      </w:r>
      <w:r w:rsidRPr="009D17BF">
        <w:rPr>
          <w:rFonts w:ascii="Times New Roman" w:eastAsia="Times New Roman" w:hAnsi="Times New Roman" w:cs="Times New Roman"/>
          <w:sz w:val="24"/>
          <w:szCs w:val="24"/>
          <w:lang w:eastAsia="uk-UA"/>
        </w:rPr>
        <w:t xml:space="preserve">,  що підтверджують коливання (зміну) ціни за одиницю товару в </w:t>
      </w:r>
      <w:r w:rsidRPr="009D17BF">
        <w:rPr>
          <w:rFonts w:ascii="Times New Roman" w:eastAsia="Times New Roman" w:hAnsi="Times New Roman" w:cs="Times New Roman"/>
          <w:sz w:val="24"/>
          <w:szCs w:val="24"/>
          <w:lang w:val="uk-UA" w:eastAsia="uk-UA"/>
        </w:rPr>
        <w:t>Полтавській</w:t>
      </w:r>
      <w:r w:rsidRPr="009D17BF">
        <w:rPr>
          <w:rFonts w:ascii="Times New Roman" w:eastAsia="Times New Roman" w:hAnsi="Times New Roman" w:cs="Times New Roman"/>
          <w:sz w:val="24"/>
          <w:szCs w:val="24"/>
          <w:lang w:eastAsia="uk-UA"/>
        </w:rPr>
        <w:t xml:space="preserve"> області, що є предметом закупівлі за цим договором, виданої спеціально уповноваженим на це органом. У довідці повинні бути враховані ціни не менше 5-6 основних операторів АЗС  розташованих в </w:t>
      </w:r>
      <w:r w:rsidR="00585562">
        <w:rPr>
          <w:rFonts w:ascii="Times New Roman" w:eastAsia="Times New Roman" w:hAnsi="Times New Roman" w:cs="Times New Roman"/>
          <w:sz w:val="24"/>
          <w:szCs w:val="24"/>
          <w:lang w:val="uk-UA" w:eastAsia="uk-UA"/>
        </w:rPr>
        <w:t>Львів</w:t>
      </w:r>
      <w:r w:rsidRPr="009D17BF">
        <w:rPr>
          <w:rFonts w:ascii="Times New Roman" w:eastAsia="Times New Roman" w:hAnsi="Times New Roman" w:cs="Times New Roman"/>
          <w:sz w:val="24"/>
          <w:szCs w:val="24"/>
          <w:lang w:val="uk-UA" w:eastAsia="uk-UA"/>
        </w:rPr>
        <w:t>ській</w:t>
      </w:r>
      <w:r w:rsidRPr="009D17BF">
        <w:rPr>
          <w:rFonts w:ascii="Times New Roman" w:eastAsia="Times New Roman" w:hAnsi="Times New Roman" w:cs="Times New Roman"/>
          <w:sz w:val="24"/>
          <w:szCs w:val="24"/>
          <w:lang w:eastAsia="uk-UA"/>
        </w:rPr>
        <w:t xml:space="preserve"> області,  строк довідки не повинно  перевищувати тижневої давнини. </w:t>
      </w:r>
    </w:p>
    <w:p w:rsidR="00302026" w:rsidRPr="009D17BF" w:rsidRDefault="00302026" w:rsidP="0030202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eastAsia="uk-UA"/>
        </w:rPr>
      </w:pPr>
      <w:r w:rsidRPr="009D17BF">
        <w:rPr>
          <w:rFonts w:ascii="Times New Roman" w:eastAsia="Times New Roman" w:hAnsi="Times New Roman" w:cs="Times New Roman"/>
          <w:sz w:val="24"/>
          <w:szCs w:val="24"/>
          <w:lang w:eastAsia="uk-UA"/>
        </w:rPr>
        <w:t>Учасник зобов’язаний попередньо повідомляти Замовника пр</w:t>
      </w:r>
      <w:r w:rsidR="009D17BF">
        <w:rPr>
          <w:rFonts w:ascii="Times New Roman" w:eastAsia="Times New Roman" w:hAnsi="Times New Roman" w:cs="Times New Roman"/>
          <w:sz w:val="24"/>
          <w:szCs w:val="24"/>
          <w:lang w:eastAsia="uk-UA"/>
        </w:rPr>
        <w:t>о зміну ціни за одиницю товару.</w:t>
      </w:r>
    </w:p>
    <w:p w:rsidR="00302026" w:rsidRPr="009D17BF" w:rsidRDefault="00302026" w:rsidP="0030202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eastAsia="uk-UA"/>
        </w:rPr>
      </w:pPr>
      <w:r w:rsidRPr="009D17BF">
        <w:rPr>
          <w:rFonts w:ascii="Times New Roman" w:eastAsia="Times New Roman" w:hAnsi="Times New Roman" w:cs="Times New Roman"/>
          <w:sz w:val="24"/>
          <w:szCs w:val="24"/>
          <w:lang w:eastAsia="uk-UA"/>
        </w:rPr>
        <w:t xml:space="preserve">Якщо в день здійснення заявки на товар ціна змінюється </w:t>
      </w:r>
      <w:r w:rsidRPr="009D17BF">
        <w:rPr>
          <w:rFonts w:ascii="Times New Roman" w:eastAsia="Times New Roman" w:hAnsi="Times New Roman" w:cs="Times New Roman"/>
          <w:sz w:val="24"/>
          <w:szCs w:val="24"/>
          <w:lang w:val="uk-UA" w:eastAsia="uk-UA"/>
        </w:rPr>
        <w:t>Постачальник</w:t>
      </w:r>
      <w:r w:rsidRPr="009D17BF">
        <w:rPr>
          <w:rFonts w:ascii="Times New Roman" w:eastAsia="Times New Roman" w:hAnsi="Times New Roman" w:cs="Times New Roman"/>
          <w:sz w:val="24"/>
          <w:szCs w:val="24"/>
          <w:lang w:eastAsia="uk-UA"/>
        </w:rPr>
        <w:t xml:space="preserve"> повинен поставити товар за старою ціною на цю Заявку, з метою запобігання виникнення негативних соціальних процесів та небажаних наслідків, спричинених порушенням нормального режиму роботи  підприємства, так як Замовник не може чекати внесення  змін до договору .  </w:t>
      </w:r>
    </w:p>
    <w:p w:rsidR="00302026" w:rsidRPr="00302026" w:rsidRDefault="00302026" w:rsidP="0030202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4"/>
          <w:szCs w:val="24"/>
          <w:lang w:eastAsia="uk-UA"/>
        </w:rPr>
      </w:pPr>
      <w:r w:rsidRPr="009D17BF">
        <w:rPr>
          <w:rFonts w:ascii="Times New Roman" w:eastAsia="Times New Roman" w:hAnsi="Times New Roman" w:cs="Times New Roman"/>
          <w:sz w:val="24"/>
          <w:szCs w:val="24"/>
          <w:lang w:eastAsia="uk-UA"/>
        </w:rPr>
        <w:t>Зміна ціни за одиницю товару повинна оформлюватися додатковою угодою до Договору.</w:t>
      </w: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IV. ПОРЯДОК ЗДІЙСНЕННЯ ОПЛАТИ</w:t>
      </w:r>
    </w:p>
    <w:p w:rsidR="000E1D09" w:rsidRPr="000E1D09" w:rsidRDefault="000E1D09" w:rsidP="000E1D09">
      <w:pPr>
        <w:spacing w:after="0" w:line="240" w:lineRule="auto"/>
        <w:ind w:right="6" w:firstLine="57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4.1. Розрахунки проводяться шляхом: оплати Замовником після пред'явлення Постачальником рахунка на оплату товару (далі – рахунок) та після підписання Сторонами видаткової накладної на товар.</w:t>
      </w:r>
    </w:p>
    <w:p w:rsidR="000E1D09" w:rsidRPr="000E1D09" w:rsidRDefault="000E1D09" w:rsidP="000E1D09">
      <w:pPr>
        <w:spacing w:after="0" w:line="240" w:lineRule="auto"/>
        <w:ind w:right="6" w:firstLine="360"/>
        <w:jc w:val="both"/>
        <w:rPr>
          <w:rFonts w:ascii="Times New Roman" w:eastAsia="Times New Roman" w:hAnsi="Times New Roman" w:cs="Times New Roman"/>
          <w:spacing w:val="-2"/>
          <w:sz w:val="24"/>
          <w:szCs w:val="24"/>
          <w:lang w:val="uk-UA" w:eastAsia="ru-RU"/>
        </w:rPr>
      </w:pPr>
      <w:r w:rsidRPr="000E1D09">
        <w:rPr>
          <w:rFonts w:ascii="Times New Roman" w:eastAsia="Times New Roman" w:hAnsi="Times New Roman" w:cs="Times New Roman"/>
          <w:spacing w:val="-2"/>
          <w:sz w:val="24"/>
          <w:szCs w:val="24"/>
          <w:lang w:val="uk-UA" w:eastAsia="ru-RU"/>
        </w:rPr>
        <w:t xml:space="preserve">   Замовник протягом 10</w:t>
      </w:r>
      <w:r w:rsidRPr="000E1D09">
        <w:rPr>
          <w:rFonts w:ascii="Times New Roman" w:eastAsia="Times New Roman" w:hAnsi="Times New Roman" w:cs="Times New Roman"/>
          <w:color w:val="FF0000"/>
          <w:spacing w:val="-2"/>
          <w:sz w:val="24"/>
          <w:szCs w:val="24"/>
          <w:lang w:val="uk-UA" w:eastAsia="ru-RU"/>
        </w:rPr>
        <w:t xml:space="preserve"> </w:t>
      </w:r>
      <w:r w:rsidRPr="000E1D09">
        <w:rPr>
          <w:rFonts w:ascii="Times New Roman" w:eastAsia="Times New Roman" w:hAnsi="Times New Roman" w:cs="Times New Roman"/>
          <w:spacing w:val="-2"/>
          <w:sz w:val="24"/>
          <w:szCs w:val="24"/>
          <w:lang w:val="uk-UA" w:eastAsia="ru-RU"/>
        </w:rPr>
        <w:t xml:space="preserve">банківських днів після отримання  товару та підписання видаткової накладної сплачує на розрахунковий рахунок Виконавця кошти в сумі, зазначеній в видатковій накладній та рахунку.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4.2. До рахунка додаються: видаткова накладна, паспорти якості та сертифікати відповідності на товар.</w:t>
      </w:r>
    </w:p>
    <w:p w:rsidR="000E1D09" w:rsidRPr="000E1D09" w:rsidRDefault="000E1D09" w:rsidP="000E1D09">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4.3. Податкова накладна, складена в електронній формі з дотриманням умови щодо реєстрації у порядку, визначеному законодавством, електронного підпису уповноваженої платником особи, і зареєстрована в Єдиному реєстрі податкових накладних (ЄРПН) надається Постачальником після оплати Товару у терміни, встановлені Податковим кодексом України.</w:t>
      </w:r>
    </w:p>
    <w:p w:rsidR="000E1D09" w:rsidRPr="000E1D09" w:rsidRDefault="000E1D09" w:rsidP="000E1D09">
      <w:pPr>
        <w:autoSpaceDE w:val="0"/>
        <w:autoSpaceDN w:val="0"/>
        <w:adjustRightInd w:val="0"/>
        <w:spacing w:after="0" w:line="240" w:lineRule="auto"/>
        <w:jc w:val="both"/>
        <w:rPr>
          <w:rFonts w:ascii="Times New Roman" w:eastAsia="Times New Roman" w:hAnsi="Times New Roman" w:cs="Times New Roman"/>
          <w:color w:val="00000A"/>
          <w:sz w:val="24"/>
          <w:szCs w:val="24"/>
          <w:lang w:val="uk-UA" w:eastAsia="ru-RU"/>
        </w:rPr>
      </w:pP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V. ПОСТАВКА ТОВАРІВ</w:t>
      </w:r>
    </w:p>
    <w:p w:rsidR="000E1D09" w:rsidRPr="000E1D09" w:rsidRDefault="000E1D09" w:rsidP="000E1D09">
      <w:pPr>
        <w:spacing w:after="0" w:line="240" w:lineRule="auto"/>
        <w:ind w:right="6" w:firstLine="57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5.1. Строк (термін) поставки товарів - з дати підписа</w:t>
      </w:r>
      <w:r w:rsidR="00E47C32">
        <w:rPr>
          <w:rFonts w:ascii="Times New Roman" w:eastAsia="Times New Roman" w:hAnsi="Times New Roman" w:cs="Times New Roman"/>
          <w:sz w:val="24"/>
          <w:szCs w:val="24"/>
          <w:lang w:val="uk-UA" w:eastAsia="ru-RU"/>
        </w:rPr>
        <w:t xml:space="preserve">ння Договору і діє </w:t>
      </w:r>
      <w:r w:rsidR="001A4EEB">
        <w:rPr>
          <w:rFonts w:ascii="Times New Roman" w:eastAsia="Times New Roman" w:hAnsi="Times New Roman" w:cs="Times New Roman"/>
          <w:sz w:val="24"/>
          <w:szCs w:val="24"/>
          <w:lang w:val="uk-UA" w:eastAsia="ru-RU"/>
        </w:rPr>
        <w:t>до 21.11</w:t>
      </w:r>
      <w:r w:rsidR="00E47C32" w:rsidRPr="009D17BF">
        <w:rPr>
          <w:rFonts w:ascii="Times New Roman" w:eastAsia="Times New Roman" w:hAnsi="Times New Roman" w:cs="Times New Roman"/>
          <w:sz w:val="24"/>
          <w:szCs w:val="24"/>
          <w:lang w:val="uk-UA" w:eastAsia="ru-RU"/>
        </w:rPr>
        <w:t>.2022</w:t>
      </w:r>
      <w:r w:rsidRPr="000E1D09">
        <w:rPr>
          <w:rFonts w:ascii="Times New Roman" w:eastAsia="Times New Roman" w:hAnsi="Times New Roman" w:cs="Times New Roman"/>
          <w:sz w:val="24"/>
          <w:szCs w:val="24"/>
          <w:lang w:val="uk-UA" w:eastAsia="ru-RU"/>
        </w:rPr>
        <w:t xml:space="preserve"> року включно.</w:t>
      </w:r>
    </w:p>
    <w:p w:rsidR="009D17BF" w:rsidRDefault="000E1D09" w:rsidP="000E1D09">
      <w:pPr>
        <w:spacing w:after="0" w:line="240" w:lineRule="auto"/>
        <w:ind w:right="6" w:firstLine="57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 5.2. Спосіб поставки – талонами, які мають серійний та порядкові номери. Терм</w:t>
      </w:r>
      <w:r w:rsidR="00E47C32">
        <w:rPr>
          <w:rFonts w:ascii="Times New Roman" w:eastAsia="Times New Roman" w:hAnsi="Times New Roman" w:cs="Times New Roman"/>
          <w:sz w:val="24"/>
          <w:szCs w:val="24"/>
          <w:lang w:val="uk-UA" w:eastAsia="ru-RU"/>
        </w:rPr>
        <w:t>ін дії талонів</w:t>
      </w:r>
      <w:r w:rsidR="0060223A">
        <w:rPr>
          <w:rFonts w:ascii="Times New Roman" w:eastAsia="Times New Roman" w:hAnsi="Times New Roman" w:cs="Times New Roman"/>
          <w:sz w:val="24"/>
          <w:szCs w:val="24"/>
          <w:lang w:val="uk-UA" w:eastAsia="ru-RU"/>
        </w:rPr>
        <w:t xml:space="preserve"> - </w:t>
      </w:r>
      <w:r w:rsidR="00E47C32">
        <w:rPr>
          <w:rFonts w:ascii="Times New Roman" w:eastAsia="Times New Roman" w:hAnsi="Times New Roman" w:cs="Times New Roman"/>
          <w:sz w:val="24"/>
          <w:szCs w:val="24"/>
          <w:lang w:val="uk-UA" w:eastAsia="ru-RU"/>
        </w:rPr>
        <w:t xml:space="preserve"> </w:t>
      </w:r>
      <w:r w:rsidR="001A4EEB">
        <w:rPr>
          <w:rFonts w:ascii="Times New Roman" w:eastAsia="Times New Roman" w:hAnsi="Times New Roman" w:cs="Times New Roman"/>
          <w:sz w:val="24"/>
          <w:szCs w:val="24"/>
          <w:lang w:val="uk-UA" w:eastAsia="ru-RU"/>
        </w:rPr>
        <w:t>6</w:t>
      </w:r>
      <w:r w:rsidR="009D17BF">
        <w:rPr>
          <w:rFonts w:ascii="Times New Roman" w:eastAsia="Times New Roman" w:hAnsi="Times New Roman" w:cs="Times New Roman"/>
          <w:sz w:val="24"/>
          <w:szCs w:val="24"/>
          <w:lang w:val="uk-UA" w:eastAsia="ru-RU"/>
        </w:rPr>
        <w:t>0 календарних днів.</w:t>
      </w:r>
    </w:p>
    <w:p w:rsidR="000E1D09" w:rsidRPr="000E1D09" w:rsidRDefault="000E1D09" w:rsidP="000E1D09">
      <w:pPr>
        <w:spacing w:after="0" w:line="240" w:lineRule="auto"/>
        <w:ind w:right="6" w:firstLine="57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5.3. Місце поставки товару - відпуск товару в роздріб за талонами здійснюється цілодобово, включаючи вихідні та святкові дні, через мережу АЗ</w:t>
      </w:r>
      <w:r w:rsidR="00E47C32">
        <w:rPr>
          <w:rFonts w:ascii="Times New Roman" w:eastAsia="Times New Roman" w:hAnsi="Times New Roman" w:cs="Times New Roman"/>
          <w:sz w:val="24"/>
          <w:szCs w:val="24"/>
          <w:lang w:val="uk-UA" w:eastAsia="ru-RU"/>
        </w:rPr>
        <w:t xml:space="preserve">С Постачальника, що наведені в </w:t>
      </w:r>
      <w:r w:rsidR="00E47C32" w:rsidRPr="00E47C32">
        <w:rPr>
          <w:rFonts w:ascii="Times New Roman" w:eastAsia="Times New Roman" w:hAnsi="Times New Roman" w:cs="Times New Roman"/>
          <w:sz w:val="24"/>
          <w:szCs w:val="24"/>
          <w:lang w:val="uk-UA" w:eastAsia="ru-RU"/>
        </w:rPr>
        <w:t>Д</w:t>
      </w:r>
      <w:r w:rsidRPr="00E47C32">
        <w:rPr>
          <w:rFonts w:ascii="Times New Roman" w:eastAsia="Times New Roman" w:hAnsi="Times New Roman" w:cs="Times New Roman"/>
          <w:sz w:val="24"/>
          <w:szCs w:val="24"/>
          <w:lang w:val="uk-UA" w:eastAsia="ru-RU"/>
        </w:rPr>
        <w:t>одатку 1</w:t>
      </w:r>
      <w:r w:rsidRPr="000E1D09">
        <w:rPr>
          <w:rFonts w:ascii="Times New Roman" w:eastAsia="Times New Roman" w:hAnsi="Times New Roman" w:cs="Times New Roman"/>
          <w:sz w:val="24"/>
          <w:szCs w:val="24"/>
          <w:lang w:val="uk-UA" w:eastAsia="ru-RU"/>
        </w:rPr>
        <w:t xml:space="preserve"> до Договору.</w:t>
      </w:r>
    </w:p>
    <w:p w:rsidR="000E1D09" w:rsidRPr="000E1D09" w:rsidRDefault="000E1D09" w:rsidP="000E1D09">
      <w:pPr>
        <w:spacing w:after="0" w:line="240" w:lineRule="auto"/>
        <w:ind w:right="6" w:firstLine="57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5.4. Приймання та відпуск товару здійснюється відповідно до вимог  постанови КМУ від 20 грудня 1997р.№1442</w:t>
      </w:r>
      <w:r w:rsidRPr="000E1D09">
        <w:rPr>
          <w:rFonts w:ascii="Times New Roman" w:eastAsia="Times New Roman" w:hAnsi="Times New Roman" w:cs="Times New Roman"/>
          <w:bCs/>
          <w:sz w:val="24"/>
          <w:szCs w:val="24"/>
          <w:lang w:val="uk-UA" w:eastAsia="ru-RU"/>
        </w:rPr>
        <w:t xml:space="preserve"> «</w:t>
      </w:r>
      <w:r w:rsidRPr="000E1D09">
        <w:rPr>
          <w:rFonts w:ascii="Times New Roman" w:eastAsia="Times New Roman" w:hAnsi="Times New Roman" w:cs="Times New Roman"/>
          <w:sz w:val="24"/>
          <w:szCs w:val="24"/>
          <w:lang w:val="uk-UA" w:eastAsia="ru-RU"/>
        </w:rPr>
        <w:t>Про затвердження Правил роздрібної торгівлі нафтопродуктами»</w:t>
      </w:r>
      <w:r w:rsidRPr="000E1D09">
        <w:rPr>
          <w:rFonts w:ascii="Times New Roman" w:eastAsia="Times New Roman" w:hAnsi="Times New Roman" w:cs="Times New Roman"/>
          <w:bCs/>
          <w:color w:val="333333"/>
          <w:sz w:val="28"/>
          <w:szCs w:val="20"/>
          <w:shd w:val="clear" w:color="auto" w:fill="FFFFFF"/>
          <w:lang w:val="uk-UA" w:eastAsia="ru-RU"/>
        </w:rPr>
        <w:t xml:space="preserve">               </w:t>
      </w:r>
      <w:r w:rsidRPr="000E1D09">
        <w:rPr>
          <w:rFonts w:ascii="Times New Roman" w:eastAsia="Times New Roman" w:hAnsi="Times New Roman" w:cs="Times New Roman"/>
          <w:bCs/>
          <w:color w:val="333333"/>
          <w:sz w:val="24"/>
          <w:szCs w:val="24"/>
          <w:shd w:val="clear" w:color="auto" w:fill="FFFFFF"/>
          <w:lang w:val="uk-UA" w:eastAsia="ru-RU"/>
        </w:rPr>
        <w:t>(в редакції постанови Кабінету Міністрів України від 4 грудня 2019 р. № 1159)</w:t>
      </w:r>
      <w:r w:rsidRPr="000E1D09">
        <w:rPr>
          <w:rFonts w:ascii="Times New Roman" w:eastAsia="Times New Roman" w:hAnsi="Times New Roman" w:cs="Times New Roman"/>
          <w:sz w:val="24"/>
          <w:szCs w:val="24"/>
          <w:lang w:val="uk-UA" w:eastAsia="ru-RU"/>
        </w:rPr>
        <w:t xml:space="preserve"> та </w:t>
      </w:r>
      <w:r w:rsidRPr="000E1D09">
        <w:rPr>
          <w:rFonts w:ascii="Times New Roman" w:eastAsia="Times New Roman" w:hAnsi="Times New Roman" w:cs="Times New Roman"/>
          <w:bCs/>
          <w:sz w:val="24"/>
          <w:szCs w:val="24"/>
          <w:lang w:val="uk-UA" w:eastAsia="ru-RU"/>
        </w:rPr>
        <w:t>наказу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(зареєстровано в Міністерстві юстиції України 2 вересня 2008 р. за № 805/15496) «</w:t>
      </w:r>
      <w:r w:rsidRPr="000E1D09">
        <w:rPr>
          <w:rFonts w:ascii="Times New Roman" w:eastAsia="Times New Roman" w:hAnsi="Times New Roman" w:cs="Times New Roman"/>
          <w:sz w:val="24"/>
          <w:szCs w:val="24"/>
          <w:lang w:val="uk-UA" w:eastAsia="ru-RU"/>
        </w:rPr>
        <w:t>Про затвердження Інструкції про порядок приймання, транспортування, зберігання, відпуску та обліку нафти і нафтопродуктів на підприємствах і організаціях України».</w:t>
      </w:r>
    </w:p>
    <w:p w:rsidR="000E1D09" w:rsidRPr="000E1D09" w:rsidRDefault="000E1D09" w:rsidP="000E1D09">
      <w:pPr>
        <w:autoSpaceDE w:val="0"/>
        <w:autoSpaceDN w:val="0"/>
        <w:adjustRightInd w:val="0"/>
        <w:spacing w:after="0" w:line="240" w:lineRule="auto"/>
        <w:jc w:val="both"/>
        <w:rPr>
          <w:rFonts w:ascii="Times New Roman" w:eastAsia="Times New Roman" w:hAnsi="Times New Roman" w:cs="Times New Roman"/>
          <w:color w:val="00000A"/>
          <w:sz w:val="24"/>
          <w:szCs w:val="24"/>
          <w:lang w:val="uk-UA" w:eastAsia="ru-RU"/>
        </w:rPr>
      </w:pP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VI. ПРАВА ТА ОБОВ'ЯЗКИ СТОРІН</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6.1. Замовник зобов'язаний: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6.1.1. Своєчасно та в повному обсязі сплачувати за поставлені товари;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6.1.2. Приймати поставлені товари згідно з видатковою накладною;</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6.1.3. Інші обов'язки: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повідомити Постачальника не пізніше 10 діб з моменту виявлення порушення умов Договору.</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6.2. Замовник має право: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6.2.1. У</w:t>
      </w:r>
      <w:r w:rsidRPr="000E1D09">
        <w:rPr>
          <w:rFonts w:ascii="Times New Roman" w:eastAsia="Times New Roman" w:hAnsi="Times New Roman" w:cs="Times New Roman"/>
          <w:color w:val="FF0000"/>
          <w:sz w:val="24"/>
          <w:szCs w:val="24"/>
          <w:lang w:val="uk-UA" w:eastAsia="ru-RU"/>
        </w:rPr>
        <w:t xml:space="preserve"> </w:t>
      </w:r>
      <w:r w:rsidRPr="000E1D09">
        <w:rPr>
          <w:rFonts w:ascii="Times New Roman" w:eastAsia="Times New Roman" w:hAnsi="Times New Roman" w:cs="Times New Roman"/>
          <w:sz w:val="24"/>
          <w:szCs w:val="24"/>
          <w:lang w:val="uk-UA" w:eastAsia="ru-RU"/>
        </w:rPr>
        <w:t xml:space="preserve">односторонньому порядку відмовитися від Договору у разі невиконання зобов'язань Постачальником, повідомивши про це його у строк не пізніше 10-ти днів;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6.2.2. Контролювати поставку товарів у строки, встановлені цим Договором;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до цього Договору;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6.2.5. Інші права: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відмовитися від прийняття товару повністю або частково у випадку його передачі Постачальником в асортименті, що не відповідає Договору чи встановленим вимогам якості;</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отримувати  товар за талонами протягом терміну їх дії.</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6.3. Постачальник зобов'язаний: </w:t>
      </w:r>
    </w:p>
    <w:p w:rsidR="000E1D09" w:rsidRPr="000E1D09" w:rsidRDefault="000E1D09" w:rsidP="000E1D09">
      <w:pPr>
        <w:spacing w:after="0" w:line="240" w:lineRule="auto"/>
        <w:ind w:firstLine="540"/>
        <w:jc w:val="both"/>
        <w:rPr>
          <w:rFonts w:ascii="Times New Roman" w:eastAsia="Times New Roman" w:hAnsi="Times New Roman" w:cs="Times New Roman"/>
          <w:color w:val="FF0000"/>
          <w:sz w:val="24"/>
          <w:szCs w:val="24"/>
          <w:lang w:val="uk-UA" w:eastAsia="ru-RU"/>
        </w:rPr>
      </w:pPr>
      <w:r w:rsidRPr="000E1D09">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r w:rsidRPr="000E1D09">
        <w:rPr>
          <w:rFonts w:ascii="Times New Roman" w:eastAsia="Times New Roman" w:hAnsi="Times New Roman" w:cs="Times New Roman"/>
          <w:color w:val="FF0000"/>
          <w:sz w:val="24"/>
          <w:szCs w:val="24"/>
          <w:lang w:val="uk-UA" w:eastAsia="ru-RU"/>
        </w:rPr>
        <w:t xml:space="preserve">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6.3.2. Забезпечити поставку товарів, якість яких відповідає умовам, установленим розділом II цього Договору; </w:t>
      </w:r>
    </w:p>
    <w:p w:rsidR="000E1D09" w:rsidRPr="000E1D09" w:rsidRDefault="000E1D09" w:rsidP="000E1D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6.3.3. Провести безкоштовний обмін талонів на талони рівнозначного номіналу без зміни ціни на товар, у разі заміни талонів старого зразка на талони нового зразка, закінчення терміну їх дії до використання їх Замовником;</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6.3.4. Інші обов'язки: попередити Замовника про права третіх осіб на товар.</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6.5. Постачальник має право: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6.5.1. Своєчасно та в повному обсязі отримувати плату за поставлені товари;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6.5.2. На дострокову поставку товару за письмовим погодженням Замовника;</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bCs/>
          <w:sz w:val="24"/>
          <w:szCs w:val="24"/>
          <w:lang w:val="uk-UA" w:eastAsia="ru-RU"/>
        </w:rPr>
        <w:t xml:space="preserve">6.5.3. </w:t>
      </w:r>
      <w:r w:rsidRPr="000E1D09">
        <w:rPr>
          <w:rFonts w:ascii="Times New Roman" w:eastAsia="Times New Roman" w:hAnsi="Times New Roman" w:cs="Times New Roman"/>
          <w:sz w:val="24"/>
          <w:szCs w:val="24"/>
          <w:lang w:val="uk-UA" w:eastAsia="ru-RU"/>
        </w:rPr>
        <w:t>У разі невиконання зобов'язань Замовником Постачальник має право достроково розірвати цей Договір, повідомивши про це Замовника у строк не пізніше 10 діб з моменту прийняття рішення.</w:t>
      </w:r>
    </w:p>
    <w:p w:rsidR="000E1D09" w:rsidRPr="000E1D09" w:rsidRDefault="000E1D09" w:rsidP="000E1D09">
      <w:pPr>
        <w:spacing w:after="0" w:line="240" w:lineRule="auto"/>
        <w:ind w:firstLine="540"/>
        <w:jc w:val="both"/>
        <w:rPr>
          <w:rFonts w:ascii="Times New Roman" w:eastAsia="Times New Roman" w:hAnsi="Times New Roman" w:cs="Times New Roman"/>
          <w:bCs/>
          <w:sz w:val="24"/>
          <w:szCs w:val="24"/>
          <w:lang w:val="uk-UA" w:eastAsia="ru-RU"/>
        </w:rPr>
      </w:pPr>
      <w:r w:rsidRPr="000E1D09">
        <w:rPr>
          <w:rFonts w:ascii="Times New Roman" w:eastAsia="Times New Roman" w:hAnsi="Times New Roman" w:cs="Times New Roman"/>
          <w:bCs/>
          <w:sz w:val="24"/>
          <w:szCs w:val="24"/>
          <w:lang w:val="uk-UA" w:eastAsia="ru-RU"/>
        </w:rPr>
        <w:t>6.5.4. Інші права: отримати від Замовника інформацію необхідну для виконання Договору</w:t>
      </w:r>
      <w:r w:rsidRPr="000E1D09">
        <w:rPr>
          <w:rFonts w:ascii="Times New Roman" w:eastAsia="Times New Roman" w:hAnsi="Times New Roman" w:cs="Times New Roman"/>
          <w:sz w:val="24"/>
          <w:szCs w:val="24"/>
          <w:lang w:val="uk-UA" w:eastAsia="ru-RU"/>
        </w:rPr>
        <w:t>.</w:t>
      </w:r>
    </w:p>
    <w:p w:rsidR="000E1D09" w:rsidRPr="000E1D09" w:rsidRDefault="000E1D09" w:rsidP="000E1D09">
      <w:pPr>
        <w:autoSpaceDE w:val="0"/>
        <w:autoSpaceDN w:val="0"/>
        <w:adjustRightInd w:val="0"/>
        <w:spacing w:after="0" w:line="240" w:lineRule="auto"/>
        <w:jc w:val="both"/>
        <w:rPr>
          <w:rFonts w:ascii="Times New Roman" w:eastAsia="Times New Roman" w:hAnsi="Times New Roman" w:cs="Times New Roman"/>
          <w:color w:val="00000A"/>
          <w:sz w:val="24"/>
          <w:szCs w:val="24"/>
          <w:lang w:val="uk-UA" w:eastAsia="ru-RU"/>
        </w:rPr>
      </w:pP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VII. ВІДПОВІДАЛЬНІСТЬ СТОРІН</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7.2. У разі невиконання або несвоєчасного виконання зобов'язань при закупівлі товарів за бюджетні кошти Виконавець сплачує Замовнику штрафні санкції: неустойку у розмірі 0,1 відсотка вартості товару, з яких допущено прострочення виконання за кожний день прострочення.</w:t>
      </w:r>
    </w:p>
    <w:p w:rsidR="000E1D09" w:rsidRPr="000E1D09" w:rsidRDefault="000E1D09" w:rsidP="000E1D09">
      <w:pPr>
        <w:widowControl w:val="0"/>
        <w:autoSpaceDE w:val="0"/>
        <w:autoSpaceDN w:val="0"/>
        <w:spacing w:after="0" w:line="240" w:lineRule="auto"/>
        <w:ind w:firstLine="454"/>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  7.3. Види порушень та санкції за них, установлені Договором: </w:t>
      </w:r>
    </w:p>
    <w:p w:rsidR="000E1D09" w:rsidRPr="000E1D09" w:rsidRDefault="000E1D09" w:rsidP="000E1D09">
      <w:pPr>
        <w:widowControl w:val="0"/>
        <w:autoSpaceDE w:val="0"/>
        <w:autoSpaceDN w:val="0"/>
        <w:spacing w:after="0" w:line="240" w:lineRule="auto"/>
        <w:ind w:firstLine="454"/>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за порушення умов зобов’язання щодо якості товару стягується штраф у розмірі двадцяти відсотків вартості неякісних товарів;</w:t>
      </w:r>
    </w:p>
    <w:p w:rsidR="000E1D09" w:rsidRPr="000E1D09" w:rsidRDefault="000E1D09" w:rsidP="000E1D09">
      <w:pPr>
        <w:widowControl w:val="0"/>
        <w:autoSpaceDE w:val="0"/>
        <w:autoSpaceDN w:val="0"/>
        <w:spacing w:after="0" w:line="240" w:lineRule="auto"/>
        <w:ind w:firstLine="454"/>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за порушення строків виконання зобов’язання понад 30 днів (тридцять днів) додатково стягується штраф у розмірі семи відсотків вказаної вартості.</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7.4. У випадку невиконання або неналежного виконання Замовником зобов'язань по договору, стосовно строків оплати Товару до нього застосовуються неустойка (пеня)  у розмірі подвійної облікової ставки НБУ за кожен день прострочення виконання від вартості неоплаченого (несвоєчасно оплаченого) Товару. Пеня нараховується за весь період в якому було допущено прострочення оплати.</w:t>
      </w:r>
    </w:p>
    <w:p w:rsidR="000E1D09" w:rsidRPr="000E1D09" w:rsidRDefault="000E1D09" w:rsidP="000E1D09">
      <w:p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VIII. ОБСТАВИНИ НЕПЕРЕБОРНОЇ СИЛИ</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не </w:t>
      </w:r>
      <w:r w:rsidRPr="000E1D09">
        <w:rPr>
          <w:rFonts w:ascii="Times New Roman" w:eastAsia="Times New Roman" w:hAnsi="Times New Roman" w:cs="Times New Roman"/>
          <w:sz w:val="24"/>
          <w:szCs w:val="24"/>
          <w:lang w:val="uk-UA" w:eastAsia="ru-RU"/>
        </w:rPr>
        <w:lastRenderedPageBreak/>
        <w:t xml:space="preserve">існували під час укладання Договору та виникли поза волею Сторін (аварія, катастрофа, стихійне лихо, епідемія, епізоотія, війна тощо).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5-х днів з моменту їх виникнення повідомити про це іншу Сторону у письмовій формі. </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регіональним відділенням Торгово-промислової палати України.</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один місяць, кожна із Сторін в односторонньому порядку має право відмовитися від Договору, направивши письмове повідомлення з підтверджуючими документами Торгово-промислової палати іншій Стороні рекомендованим листом з повідомленням. Датою припинення Договору є 7-й день від отримання такого листа (відмови від отримання) чи дати закінчення терміну зберігання поштового відправлення.     </w:t>
      </w:r>
    </w:p>
    <w:p w:rsidR="000E1D09" w:rsidRPr="000E1D09" w:rsidRDefault="000E1D09" w:rsidP="000E1D09">
      <w:p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IX. ВИРІШЕННЯ СПОРІВ</w:t>
      </w:r>
    </w:p>
    <w:p w:rsidR="000E1D09" w:rsidRPr="000E1D09" w:rsidRDefault="000E1D09" w:rsidP="000E1D09">
      <w:pPr>
        <w:widowControl w:val="0"/>
        <w:autoSpaceDE w:val="0"/>
        <w:autoSpaceDN w:val="0"/>
        <w:spacing w:after="0" w:line="240" w:lineRule="auto"/>
        <w:ind w:firstLine="454"/>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 у тому числі шляхом пред’явлення претензій.</w:t>
      </w:r>
    </w:p>
    <w:p w:rsidR="000E1D09" w:rsidRPr="000E1D09" w:rsidRDefault="000E1D09" w:rsidP="000E1D09">
      <w:pPr>
        <w:widowControl w:val="0"/>
        <w:autoSpaceDE w:val="0"/>
        <w:autoSpaceDN w:val="0"/>
        <w:spacing w:after="0" w:line="240" w:lineRule="auto"/>
        <w:ind w:firstLine="454"/>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X. СТРОК ДІЇ ДОГОВОРУ</w:t>
      </w:r>
    </w:p>
    <w:p w:rsidR="00526E63" w:rsidRPr="00AF1EEB" w:rsidRDefault="00526E63" w:rsidP="00A317F6">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10</w:t>
      </w:r>
      <w:r w:rsidRPr="00AF1EEB">
        <w:rPr>
          <w:rFonts w:ascii="Times New Roman" w:hAnsi="Times New Roman" w:cs="Times New Roman"/>
          <w:color w:val="000000" w:themeColor="text1"/>
          <w:sz w:val="24"/>
          <w:szCs w:val="24"/>
          <w:lang w:val="uk-UA"/>
        </w:rPr>
        <w:t>.1.</w:t>
      </w:r>
      <w:r w:rsidRPr="00AF1EEB">
        <w:rPr>
          <w:rFonts w:ascii="Times New Roman" w:hAnsi="Times New Roman" w:cs="Times New Roman"/>
          <w:color w:val="000000" w:themeColor="text1"/>
          <w:sz w:val="24"/>
          <w:szCs w:val="24"/>
        </w:rPr>
        <w:t xml:space="preserve"> Цей договір набирає чинності з дня його підписання та діє до завершення воєнного стану,</w:t>
      </w:r>
      <w:r w:rsidR="00A317F6">
        <w:rPr>
          <w:rFonts w:ascii="Times New Roman" w:hAnsi="Times New Roman" w:cs="Times New Roman"/>
          <w:color w:val="000000" w:themeColor="text1"/>
          <w:sz w:val="24"/>
          <w:szCs w:val="24"/>
          <w:lang w:val="uk-UA"/>
        </w:rPr>
        <w:t xml:space="preserve"> </w:t>
      </w:r>
      <w:r w:rsidRPr="00AF1EEB">
        <w:rPr>
          <w:rFonts w:ascii="Times New Roman" w:hAnsi="Times New Roman" w:cs="Times New Roman"/>
          <w:color w:val="000000" w:themeColor="text1"/>
          <w:sz w:val="24"/>
          <w:szCs w:val="24"/>
        </w:rPr>
        <w:t>оголошеного Указом Президента України від 24.02.2022 № 64 «Про введення воєнного</w:t>
      </w:r>
    </w:p>
    <w:p w:rsidR="00526E63" w:rsidRPr="00AF1EEB" w:rsidRDefault="00526E63" w:rsidP="00526E63">
      <w:pPr>
        <w:autoSpaceDE w:val="0"/>
        <w:autoSpaceDN w:val="0"/>
        <w:adjustRightInd w:val="0"/>
        <w:spacing w:after="0" w:line="240" w:lineRule="auto"/>
        <w:rPr>
          <w:rFonts w:ascii="Times New Roman" w:hAnsi="Times New Roman" w:cs="Times New Roman"/>
          <w:color w:val="000000" w:themeColor="text1"/>
          <w:sz w:val="24"/>
          <w:szCs w:val="24"/>
        </w:rPr>
      </w:pPr>
      <w:r w:rsidRPr="00AF1EEB">
        <w:rPr>
          <w:rFonts w:ascii="Times New Roman" w:hAnsi="Times New Roman" w:cs="Times New Roman"/>
          <w:color w:val="000000" w:themeColor="text1"/>
          <w:sz w:val="24"/>
          <w:szCs w:val="24"/>
        </w:rPr>
        <w:t>стану в Україні» (зі змінами), а в частині оплати за поставлений товар — до повного виконання сторонами узятих на себе зобов’язань. 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 64 «Про введення воєнного стану в Україні» (зі змінами).</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10.2. Цей Договір укладається і підписується у 2-х примірниках, що мають однакову юридичну силу.</w:t>
      </w:r>
    </w:p>
    <w:p w:rsidR="000E1D09" w:rsidRPr="000E1D09" w:rsidRDefault="000E1D09" w:rsidP="000E1D09">
      <w:p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XI. ІНШІ УМОВИ</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11.1. Всі зміни і доповнення до цього Договору дійсні в тому випадку, якщо вони викладені у формі додаткової угоди та складені письмово і підписані уповноваженими представниками Сторін.</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11.3. Ціна Договору дорівнює ціні пропозиції конкурсних торгів Постачальника та не повинна змінюватись, крім випадку зменшення ціни Договору, узгодженого Сторонами у випадках, визначених частинами 4 та 5 статті 36 Закону України «Про публічні закупівлі» та встановлених цим Договором та зменшення обсягів закупівлі залежно від реального фінансування видатків. Бюджетні зобов’язання по цьому Договору виникають у межах кошторисних призначень на 2021 рік та беруться на облік в установі казначейського обслуговування у межах фактичних надходжень Замовника. Якщо на день закінчення строку дії Договору сума коштів, визначена як ціна Договору не буде використана на придбання товару, Постачальник не має права пред’являти претензії Замовнику, а Замовник вважається не зобов’язаним і в односторонньому порядку має право зняти з обліку в установі казначейського обслуговування  усі зобов’язання по виконанню цього Договору.</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11.4. Жодна із Сторін не має права передавати свої права за даним Договором третім особам.</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11.5. У випадках, не передбачених цим Договором, Сторони керуються чинним законодавством України.</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11.6. Сторони домовилися, що Договір та договірні документи про його виконання скріплюються печатками Сторін.</w:t>
      </w:r>
    </w:p>
    <w:p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11.7. Усі повідомлення за цим Договором направляються рекомендованою кореспонденцією. Повідомлення про відмову від Договору в односторонньому порядку направляються цінним листом з описом та  вважається отриманим Сторонами в день надходження на поштове відділення за юридичною адресою, вказаною Договорі. </w:t>
      </w:r>
    </w:p>
    <w:p w:rsidR="000E1D09" w:rsidRPr="000E1D09" w:rsidRDefault="000E1D09" w:rsidP="000E1D09">
      <w:pPr>
        <w:shd w:val="clear" w:color="auto" w:fill="FFFFFF"/>
        <w:tabs>
          <w:tab w:val="left" w:pos="1037"/>
        </w:tabs>
        <w:spacing w:after="0" w:line="240" w:lineRule="auto"/>
        <w:ind w:left="40" w:right="25" w:firstLine="565"/>
        <w:jc w:val="both"/>
        <w:rPr>
          <w:rFonts w:ascii="Times New Roman" w:eastAsia="Arial Unicode MS" w:hAnsi="Times New Roman" w:cs="Times New Roman"/>
          <w:spacing w:val="-1"/>
          <w:sz w:val="24"/>
          <w:szCs w:val="24"/>
          <w:lang w:val="uk-UA" w:eastAsia="ru-RU"/>
        </w:rPr>
      </w:pPr>
      <w:r w:rsidRPr="000E1D09">
        <w:rPr>
          <w:rFonts w:ascii="Times New Roman" w:eastAsia="Times New Roman" w:hAnsi="Times New Roman" w:cs="Times New Roman"/>
          <w:sz w:val="24"/>
          <w:szCs w:val="24"/>
          <w:lang w:val="uk-UA" w:eastAsia="ru-RU"/>
        </w:rPr>
        <w:t xml:space="preserve">11.8. </w:t>
      </w:r>
      <w:r w:rsidRPr="000E1D09">
        <w:rPr>
          <w:rFonts w:ascii="Times New Roman" w:eastAsia="Arial Unicode MS" w:hAnsi="Times New Roman" w:cs="Times New Roman"/>
          <w:spacing w:val="-1"/>
          <w:sz w:val="24"/>
          <w:szCs w:val="24"/>
          <w:lang w:val="uk-UA" w:eastAsia="ru-RU"/>
        </w:rPr>
        <w:t xml:space="preserve">Сторони дають згоду на обробку персональних даних зазначених  у цьому Договорі про їх уповноважених осіб, відповідно до Закону України «Про захист персональних даних» в </w:t>
      </w:r>
      <w:r w:rsidRPr="000E1D09">
        <w:rPr>
          <w:rFonts w:ascii="Times New Roman" w:eastAsia="Arial Unicode MS" w:hAnsi="Times New Roman" w:cs="Times New Roman"/>
          <w:spacing w:val="-1"/>
          <w:sz w:val="24"/>
          <w:szCs w:val="24"/>
          <w:lang w:val="uk-UA" w:eastAsia="ru-RU"/>
        </w:rPr>
        <w:lastRenderedPageBreak/>
        <w:t>картотеках (реєстрах), базах даних при договірних, адміністративно-правових та податкових відносинах та у відносинах у сфері бухгалтерського обліку і аудиту. При цьому Сторони  узгодили, що повідомлення про ці дії з персональними даними (відповідно до Закону України «Про захист персональних даних») не здійснюється.</w:t>
      </w:r>
    </w:p>
    <w:p w:rsidR="000E1D09" w:rsidRPr="000E1D09" w:rsidRDefault="000E1D09" w:rsidP="000E1D09">
      <w:pPr>
        <w:spacing w:after="0" w:line="240" w:lineRule="auto"/>
        <w:ind w:firstLine="540"/>
        <w:jc w:val="both"/>
        <w:rPr>
          <w:rFonts w:ascii="Times New Roman" w:eastAsia="Times New Roman" w:hAnsi="Times New Roman" w:cs="Times New Roman"/>
          <w:bCs/>
          <w:sz w:val="24"/>
          <w:szCs w:val="24"/>
          <w:lang w:val="uk-UA" w:eastAsia="ru-RU"/>
        </w:rPr>
      </w:pPr>
      <w:r w:rsidRPr="000E1D09">
        <w:rPr>
          <w:rFonts w:ascii="Times New Roman" w:eastAsia="Times New Roman" w:hAnsi="Times New Roman" w:cs="Times New Roman"/>
          <w:sz w:val="24"/>
          <w:szCs w:val="24"/>
          <w:lang w:val="uk-UA" w:eastAsia="ru-RU"/>
        </w:rPr>
        <w:t>11.9. Д</w:t>
      </w:r>
      <w:r w:rsidRPr="000E1D09">
        <w:rPr>
          <w:rFonts w:ascii="Times New Roman" w:eastAsia="Times New Roman" w:hAnsi="Times New Roman" w:cs="Times New Roman"/>
          <w:bCs/>
          <w:sz w:val="24"/>
          <w:szCs w:val="24"/>
          <w:lang w:val="uk-UA" w:eastAsia="ru-RU"/>
        </w:rPr>
        <w:t>одаток 1 до Договору «Перелік АЗС Виконавця, на яких здійснюється відпуск товару в роздріб за талонами цілодобово, включаючи вихідні та святкові дні» є невід’ємною частиною Договору.</w:t>
      </w:r>
    </w:p>
    <w:p w:rsidR="000E1D09" w:rsidRPr="000E1D09" w:rsidRDefault="000E1D09" w:rsidP="000E1D09">
      <w:p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p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XIІ. ЮРИДИЧНІ АДРЕСИ І РЕКВІЗИТИ СТОРІН</w:t>
      </w:r>
    </w:p>
    <w:p w:rsidR="00B308DB" w:rsidRPr="000E1D09" w:rsidRDefault="000E1D09" w:rsidP="00B308DB">
      <w:pPr>
        <w:spacing w:after="0" w:line="240" w:lineRule="auto"/>
        <w:jc w:val="both"/>
        <w:rPr>
          <w:rFonts w:ascii="Times New Roman" w:eastAsia="Times New Roman" w:hAnsi="Times New Roman" w:cs="Times New Roman"/>
          <w:color w:val="00000A"/>
          <w:sz w:val="24"/>
          <w:szCs w:val="24"/>
          <w:lang w:val="uk-UA" w:eastAsia="ru-RU"/>
        </w:rPr>
      </w:pPr>
      <w:r w:rsidRPr="000E1D09">
        <w:rPr>
          <w:rFonts w:ascii="Times New Roman" w:eastAsia="Times New Roman" w:hAnsi="Times New Roman" w:cs="Times New Roman"/>
          <w:color w:val="00000A"/>
          <w:sz w:val="24"/>
          <w:szCs w:val="24"/>
          <w:lang w:val="uk-UA" w:eastAsia="ru-RU"/>
        </w:rPr>
        <w:t xml:space="preserve">           </w:t>
      </w:r>
      <w:r w:rsidRPr="000E1D09">
        <w:rPr>
          <w:rFonts w:ascii="Times New Roman" w:eastAsia="Times New Roman" w:hAnsi="Times New Roman" w:cs="Times New Roman"/>
          <w:color w:val="00000A"/>
          <w:sz w:val="24"/>
          <w:szCs w:val="24"/>
          <w:lang w:val="uk-UA" w:eastAsia="ru-RU"/>
        </w:rPr>
        <w:br/>
      </w:r>
      <w:r w:rsidR="00B308DB" w:rsidRPr="000E1D09">
        <w:rPr>
          <w:rFonts w:ascii="Times New Roman" w:eastAsia="Times New Roman" w:hAnsi="Times New Roman" w:cs="Times New Roman"/>
          <w:color w:val="00000A"/>
          <w:sz w:val="24"/>
          <w:szCs w:val="24"/>
          <w:lang w:val="uk-UA" w:eastAsia="ru-RU"/>
        </w:rPr>
        <w:t xml:space="preserve">                   Замовник</w:t>
      </w:r>
      <w:r w:rsidR="00B308DB" w:rsidRPr="000E1D09">
        <w:rPr>
          <w:rFonts w:ascii="Times New Roman" w:eastAsia="Times New Roman" w:hAnsi="Times New Roman" w:cs="Times New Roman"/>
          <w:color w:val="00000A"/>
          <w:sz w:val="24"/>
          <w:szCs w:val="24"/>
          <w:lang w:val="uk-UA" w:eastAsia="ru-RU"/>
        </w:rPr>
        <w:tab/>
      </w:r>
      <w:r w:rsidR="00B308DB" w:rsidRPr="000E1D09">
        <w:rPr>
          <w:rFonts w:ascii="Times New Roman" w:eastAsia="Times New Roman" w:hAnsi="Times New Roman" w:cs="Times New Roman"/>
          <w:color w:val="00000A"/>
          <w:sz w:val="24"/>
          <w:szCs w:val="24"/>
          <w:lang w:val="uk-UA" w:eastAsia="ru-RU"/>
        </w:rPr>
        <w:tab/>
        <w:t xml:space="preserve">               </w:t>
      </w:r>
      <w:r w:rsidR="00B308DB" w:rsidRPr="000E1D09">
        <w:rPr>
          <w:rFonts w:ascii="Times New Roman" w:eastAsia="Times New Roman" w:hAnsi="Times New Roman" w:cs="Times New Roman"/>
          <w:color w:val="00000A"/>
          <w:sz w:val="24"/>
          <w:szCs w:val="24"/>
          <w:lang w:val="uk-UA" w:eastAsia="ru-RU"/>
        </w:rPr>
        <w:tab/>
      </w:r>
      <w:r w:rsidR="00B308DB" w:rsidRPr="000E1D09">
        <w:rPr>
          <w:rFonts w:ascii="Times New Roman" w:eastAsia="Times New Roman" w:hAnsi="Times New Roman" w:cs="Times New Roman"/>
          <w:color w:val="00000A"/>
          <w:sz w:val="24"/>
          <w:szCs w:val="24"/>
          <w:lang w:val="uk-UA" w:eastAsia="ru-RU"/>
        </w:rPr>
        <w:tab/>
      </w:r>
      <w:r w:rsidR="00B308DB" w:rsidRPr="000E1D09">
        <w:rPr>
          <w:rFonts w:ascii="Times New Roman" w:eastAsia="Times New Roman" w:hAnsi="Times New Roman" w:cs="Times New Roman"/>
          <w:color w:val="00000A"/>
          <w:sz w:val="24"/>
          <w:szCs w:val="24"/>
          <w:lang w:val="uk-UA" w:eastAsia="ru-RU"/>
        </w:rPr>
        <w:tab/>
        <w:t>Постачальник</w:t>
      </w:r>
    </w:p>
    <w:p w:rsidR="00B308DB" w:rsidRPr="000E1D09" w:rsidRDefault="00B308DB" w:rsidP="00B308DB">
      <w:pPr>
        <w:tabs>
          <w:tab w:val="left" w:pos="4830"/>
        </w:tabs>
        <w:spacing w:after="0" w:line="100" w:lineRule="atLeast"/>
        <w:jc w:val="both"/>
        <w:rPr>
          <w:rFonts w:ascii="Times New Roman" w:eastAsia="Times New Roman" w:hAnsi="Times New Roman" w:cs="Times New Roman"/>
          <w:b/>
          <w:color w:val="000000"/>
          <w:sz w:val="20"/>
          <w:szCs w:val="20"/>
          <w:lang w:val="uk-UA" w:eastAsia="ru-RU"/>
        </w:rPr>
      </w:pPr>
    </w:p>
    <w:p w:rsidR="00B308DB" w:rsidRPr="00975F36" w:rsidRDefault="006F3E8B" w:rsidP="00B308DB">
      <w:pPr>
        <w:rPr>
          <w:rFonts w:ascii="Times New Roman" w:hAnsi="Times New Roman" w:cs="Times New Roman"/>
          <w:sz w:val="24"/>
          <w:szCs w:val="24"/>
          <w:lang w:val="uk-UA"/>
        </w:rPr>
      </w:pPr>
      <w:r>
        <w:rPr>
          <w:rFonts w:ascii="Times New Roman" w:hAnsi="Times New Roman" w:cs="Times New Roman"/>
          <w:sz w:val="24"/>
          <w:szCs w:val="24"/>
          <w:lang w:val="uk-UA"/>
        </w:rPr>
        <w:t>Відділ  освіти Броді</w:t>
      </w:r>
      <w:r w:rsidR="00B308DB" w:rsidRPr="00975F36">
        <w:rPr>
          <w:rFonts w:ascii="Times New Roman" w:hAnsi="Times New Roman" w:cs="Times New Roman"/>
          <w:sz w:val="24"/>
          <w:szCs w:val="24"/>
          <w:lang w:val="uk-UA"/>
        </w:rPr>
        <w:t>вської міської ради</w:t>
      </w:r>
    </w:p>
    <w:p w:rsidR="00B308DB" w:rsidRPr="00975F36" w:rsidRDefault="006F3E8B" w:rsidP="00B308DB">
      <w:pPr>
        <w:rPr>
          <w:rFonts w:ascii="Times New Roman" w:hAnsi="Times New Roman" w:cs="Times New Roman"/>
          <w:sz w:val="24"/>
          <w:szCs w:val="24"/>
        </w:rPr>
      </w:pPr>
      <w:r>
        <w:rPr>
          <w:rFonts w:ascii="Times New Roman" w:hAnsi="Times New Roman" w:cs="Times New Roman"/>
          <w:sz w:val="24"/>
          <w:szCs w:val="24"/>
        </w:rPr>
        <w:t>80600, Львівська область, м. Б</w:t>
      </w:r>
      <w:r>
        <w:rPr>
          <w:rFonts w:ascii="Times New Roman" w:hAnsi="Times New Roman" w:cs="Times New Roman"/>
          <w:sz w:val="24"/>
          <w:szCs w:val="24"/>
          <w:lang w:val="uk-UA"/>
        </w:rPr>
        <w:t>роди</w:t>
      </w:r>
      <w:r w:rsidR="00B308DB" w:rsidRPr="00975F36">
        <w:rPr>
          <w:rFonts w:ascii="Times New Roman" w:hAnsi="Times New Roman" w:cs="Times New Roman"/>
          <w:sz w:val="24"/>
          <w:szCs w:val="24"/>
        </w:rPr>
        <w:t xml:space="preserve">, </w:t>
      </w:r>
    </w:p>
    <w:p w:rsidR="00B308DB" w:rsidRPr="00975F36" w:rsidRDefault="00B308DB" w:rsidP="00B308DB">
      <w:pPr>
        <w:rPr>
          <w:rFonts w:ascii="Times New Roman" w:hAnsi="Times New Roman" w:cs="Times New Roman"/>
          <w:sz w:val="24"/>
          <w:szCs w:val="24"/>
        </w:rPr>
      </w:pPr>
      <w:r w:rsidRPr="00975F36">
        <w:rPr>
          <w:rFonts w:ascii="Times New Roman" w:hAnsi="Times New Roman" w:cs="Times New Roman"/>
          <w:sz w:val="24"/>
          <w:szCs w:val="24"/>
        </w:rPr>
        <w:t xml:space="preserve">вул. </w:t>
      </w:r>
      <w:r w:rsidR="006F3E8B">
        <w:rPr>
          <w:rFonts w:ascii="Times New Roman" w:hAnsi="Times New Roman" w:cs="Times New Roman"/>
          <w:sz w:val="24"/>
          <w:szCs w:val="24"/>
          <w:lang w:val="uk-UA"/>
        </w:rPr>
        <w:t xml:space="preserve">В. </w:t>
      </w:r>
      <w:r w:rsidR="006F3E8B">
        <w:rPr>
          <w:rFonts w:ascii="Times New Roman" w:hAnsi="Times New Roman" w:cs="Times New Roman"/>
          <w:sz w:val="24"/>
          <w:szCs w:val="24"/>
        </w:rPr>
        <w:t>Стуса, будинок 22</w:t>
      </w:r>
      <w:r w:rsidRPr="00975F36">
        <w:rPr>
          <w:rFonts w:ascii="Times New Roman" w:hAnsi="Times New Roman" w:cs="Times New Roman"/>
          <w:sz w:val="24"/>
          <w:szCs w:val="24"/>
        </w:rPr>
        <w:t>.</w:t>
      </w:r>
    </w:p>
    <w:p w:rsidR="00B308DB" w:rsidRPr="00975F36" w:rsidRDefault="006F3E8B" w:rsidP="00B308DB">
      <w:pPr>
        <w:rPr>
          <w:rFonts w:ascii="Times New Roman" w:hAnsi="Times New Roman" w:cs="Times New Roman"/>
          <w:sz w:val="24"/>
          <w:szCs w:val="24"/>
        </w:rPr>
      </w:pPr>
      <w:r>
        <w:rPr>
          <w:rFonts w:ascii="Times New Roman" w:hAnsi="Times New Roman" w:cs="Times New Roman"/>
          <w:sz w:val="24"/>
          <w:szCs w:val="24"/>
        </w:rPr>
        <w:t>ЄДРПОУ 44143490</w:t>
      </w:r>
      <w:r w:rsidR="00B308DB" w:rsidRPr="00975F36">
        <w:rPr>
          <w:rFonts w:ascii="Times New Roman" w:hAnsi="Times New Roman" w:cs="Times New Roman"/>
          <w:sz w:val="24"/>
          <w:szCs w:val="24"/>
        </w:rPr>
        <w:t>,</w:t>
      </w:r>
    </w:p>
    <w:p w:rsidR="00B308DB" w:rsidRPr="00BD2C04" w:rsidRDefault="00B308DB" w:rsidP="00B308DB">
      <w:pPr>
        <w:rPr>
          <w:rFonts w:ascii="Times New Roman" w:hAnsi="Times New Roman" w:cs="Times New Roman"/>
          <w:sz w:val="24"/>
          <w:szCs w:val="24"/>
          <w:lang w:val="uk-UA"/>
        </w:rPr>
      </w:pPr>
      <w:r w:rsidRPr="00975F36">
        <w:rPr>
          <w:rFonts w:ascii="Times New Roman" w:hAnsi="Times New Roman" w:cs="Times New Roman"/>
          <w:sz w:val="24"/>
          <w:szCs w:val="24"/>
        </w:rPr>
        <w:t>р</w:t>
      </w:r>
      <w:r>
        <w:rPr>
          <w:rFonts w:ascii="Times New Roman" w:hAnsi="Times New Roman" w:cs="Times New Roman"/>
          <w:sz w:val="24"/>
          <w:szCs w:val="24"/>
        </w:rPr>
        <w:t xml:space="preserve">/р </w:t>
      </w:r>
      <w:r w:rsidR="00BD2C04">
        <w:rPr>
          <w:rFonts w:ascii="Times New Roman" w:hAnsi="Times New Roman" w:cs="Times New Roman"/>
          <w:sz w:val="24"/>
          <w:szCs w:val="24"/>
          <w:lang w:val="uk-UA"/>
        </w:rPr>
        <w:t>_____________________________________</w:t>
      </w:r>
    </w:p>
    <w:p w:rsidR="00BD2C04" w:rsidRPr="00BD2C04" w:rsidRDefault="00BD2C04" w:rsidP="00B308DB">
      <w:pP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w:t>
      </w:r>
    </w:p>
    <w:p w:rsidR="00B308DB" w:rsidRPr="006F3E8B" w:rsidRDefault="006F3E8B" w:rsidP="00B308DB">
      <w:pPr>
        <w:rPr>
          <w:rFonts w:ascii="Times New Roman" w:hAnsi="Times New Roman" w:cs="Times New Roman"/>
          <w:sz w:val="24"/>
          <w:szCs w:val="24"/>
          <w:lang w:val="uk-UA"/>
        </w:rPr>
      </w:pPr>
      <w:r>
        <w:rPr>
          <w:rFonts w:ascii="Times New Roman" w:hAnsi="Times New Roman" w:cs="Times New Roman"/>
          <w:sz w:val="24"/>
          <w:szCs w:val="24"/>
          <w:lang w:val="uk-UA"/>
        </w:rPr>
        <w:t xml:space="preserve">в </w:t>
      </w:r>
      <w:r>
        <w:rPr>
          <w:rFonts w:ascii="Times New Roman" w:hAnsi="Times New Roman" w:cs="Times New Roman"/>
          <w:sz w:val="24"/>
          <w:szCs w:val="24"/>
        </w:rPr>
        <w:t xml:space="preserve">ДКСУ </w:t>
      </w:r>
      <w:r w:rsidR="00B308DB" w:rsidRPr="00975F36">
        <w:rPr>
          <w:rFonts w:ascii="Times New Roman" w:hAnsi="Times New Roman" w:cs="Times New Roman"/>
          <w:sz w:val="24"/>
          <w:szCs w:val="24"/>
        </w:rPr>
        <w:t xml:space="preserve"> м. Київ</w:t>
      </w:r>
      <w:r>
        <w:rPr>
          <w:rFonts w:ascii="Times New Roman" w:hAnsi="Times New Roman" w:cs="Times New Roman"/>
          <w:sz w:val="24"/>
          <w:szCs w:val="24"/>
          <w:lang w:val="uk-UA"/>
        </w:rPr>
        <w:t xml:space="preserve"> МФО 820172</w:t>
      </w:r>
    </w:p>
    <w:p w:rsidR="00B308DB" w:rsidRPr="00975F36" w:rsidRDefault="006F3E8B" w:rsidP="00B308DB">
      <w:pPr>
        <w:rPr>
          <w:rFonts w:ascii="Times New Roman" w:hAnsi="Times New Roman" w:cs="Times New Roman"/>
          <w:sz w:val="24"/>
          <w:szCs w:val="24"/>
        </w:rPr>
      </w:pPr>
      <w:r>
        <w:rPr>
          <w:rFonts w:ascii="Times New Roman" w:hAnsi="Times New Roman" w:cs="Times New Roman"/>
          <w:sz w:val="24"/>
          <w:szCs w:val="24"/>
        </w:rPr>
        <w:t>тел. 0326627620</w:t>
      </w:r>
    </w:p>
    <w:p w:rsidR="00B308DB" w:rsidRPr="000E1D09" w:rsidRDefault="00B308DB" w:rsidP="00B308DB">
      <w:pPr>
        <w:spacing w:after="0" w:line="240" w:lineRule="auto"/>
        <w:jc w:val="both"/>
        <w:rPr>
          <w:rFonts w:ascii="Times New Roman" w:eastAsia="Times New Roman" w:hAnsi="Times New Roman" w:cs="Times New Roman"/>
          <w:color w:val="00000A"/>
          <w:sz w:val="24"/>
          <w:szCs w:val="24"/>
          <w:lang w:val="uk-UA" w:eastAsia="ru-RU"/>
        </w:rPr>
      </w:pPr>
      <w:r w:rsidRPr="00975F36">
        <w:rPr>
          <w:rFonts w:ascii="Times New Roman" w:hAnsi="Times New Roman" w:cs="Times New Roman"/>
          <w:sz w:val="24"/>
          <w:szCs w:val="24"/>
          <w:u w:val="single"/>
          <w:lang w:val="uk-UA"/>
        </w:rPr>
        <w:t xml:space="preserve">                                           </w:t>
      </w:r>
      <w:r w:rsidR="006F3E8B">
        <w:rPr>
          <w:rFonts w:ascii="Times New Roman" w:hAnsi="Times New Roman" w:cs="Times New Roman"/>
          <w:sz w:val="24"/>
          <w:szCs w:val="24"/>
          <w:lang w:val="uk-UA"/>
        </w:rPr>
        <w:t>Сторожук М.М.</w:t>
      </w:r>
    </w:p>
    <w:p w:rsidR="000E1D09" w:rsidRPr="000E1D09" w:rsidRDefault="000E1D09" w:rsidP="00B308DB">
      <w:pPr>
        <w:spacing w:after="0" w:line="240" w:lineRule="auto"/>
        <w:jc w:val="both"/>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Default="000E1D09" w:rsidP="000E1D09">
      <w:pPr>
        <w:spacing w:after="0" w:line="240" w:lineRule="auto"/>
        <w:rPr>
          <w:rFonts w:ascii="Times New Roman" w:eastAsia="Times New Roman" w:hAnsi="Times New Roman" w:cs="Times New Roman"/>
          <w:bCs/>
          <w:sz w:val="24"/>
          <w:szCs w:val="24"/>
          <w:lang w:val="uk-UA" w:eastAsia="ru-RU"/>
        </w:rPr>
      </w:pPr>
    </w:p>
    <w:p w:rsidR="006F3E8B" w:rsidRDefault="006F3E8B" w:rsidP="000E1D09">
      <w:pPr>
        <w:spacing w:after="0" w:line="240" w:lineRule="auto"/>
        <w:rPr>
          <w:rFonts w:ascii="Times New Roman" w:eastAsia="Times New Roman" w:hAnsi="Times New Roman" w:cs="Times New Roman"/>
          <w:bCs/>
          <w:sz w:val="24"/>
          <w:szCs w:val="24"/>
          <w:lang w:val="uk-UA" w:eastAsia="ru-RU"/>
        </w:rPr>
      </w:pPr>
    </w:p>
    <w:p w:rsidR="006F3E8B" w:rsidRDefault="006F3E8B" w:rsidP="000E1D09">
      <w:pPr>
        <w:spacing w:after="0" w:line="240" w:lineRule="auto"/>
        <w:rPr>
          <w:rFonts w:ascii="Times New Roman" w:eastAsia="Times New Roman" w:hAnsi="Times New Roman" w:cs="Times New Roman"/>
          <w:bCs/>
          <w:sz w:val="24"/>
          <w:szCs w:val="24"/>
          <w:lang w:val="uk-UA" w:eastAsia="ru-RU"/>
        </w:rPr>
      </w:pPr>
    </w:p>
    <w:p w:rsidR="006F3E8B" w:rsidRDefault="006F3E8B" w:rsidP="000E1D09">
      <w:pPr>
        <w:spacing w:after="0" w:line="240" w:lineRule="auto"/>
        <w:rPr>
          <w:rFonts w:ascii="Times New Roman" w:eastAsia="Times New Roman" w:hAnsi="Times New Roman" w:cs="Times New Roman"/>
          <w:bCs/>
          <w:sz w:val="24"/>
          <w:szCs w:val="24"/>
          <w:lang w:val="uk-UA" w:eastAsia="ru-RU"/>
        </w:rPr>
      </w:pPr>
    </w:p>
    <w:p w:rsidR="006F3E8B" w:rsidRPr="000E1D09" w:rsidRDefault="006F3E8B" w:rsidP="000E1D09">
      <w:pPr>
        <w:spacing w:after="0" w:line="240" w:lineRule="auto"/>
        <w:rPr>
          <w:rFonts w:ascii="Times New Roman" w:eastAsia="Times New Roman" w:hAnsi="Times New Roman" w:cs="Times New Roman"/>
          <w:bCs/>
          <w:sz w:val="24"/>
          <w:szCs w:val="24"/>
          <w:lang w:val="uk-UA" w:eastAsia="ru-RU"/>
        </w:rPr>
      </w:pPr>
    </w:p>
    <w:p w:rsidR="000E1D09" w:rsidRPr="000E1D09" w:rsidRDefault="000E1D09" w:rsidP="000E1D09">
      <w:pPr>
        <w:spacing w:after="0" w:line="240" w:lineRule="auto"/>
        <w:rPr>
          <w:rFonts w:ascii="Times New Roman" w:eastAsia="Times New Roman" w:hAnsi="Times New Roman" w:cs="Times New Roman"/>
          <w:sz w:val="26"/>
          <w:szCs w:val="26"/>
          <w:lang w:val="uk-UA" w:eastAsia="ru-RU"/>
        </w:rPr>
      </w:pPr>
      <w:r w:rsidRPr="000E1D09">
        <w:rPr>
          <w:rFonts w:ascii="Times New Roman" w:eastAsia="Times New Roman" w:hAnsi="Times New Roman" w:cs="Times New Roman"/>
          <w:sz w:val="26"/>
          <w:szCs w:val="26"/>
          <w:lang w:val="uk-UA" w:eastAsia="ru-RU"/>
        </w:rPr>
        <w:t xml:space="preserve">                                                                                                              Додаток №1</w:t>
      </w:r>
    </w:p>
    <w:p w:rsidR="000E1D09" w:rsidRPr="000E1D09" w:rsidRDefault="000E1D09" w:rsidP="000E1D09">
      <w:pPr>
        <w:spacing w:after="0" w:line="240" w:lineRule="auto"/>
        <w:rPr>
          <w:rFonts w:ascii="Times New Roman" w:eastAsia="Times New Roman" w:hAnsi="Times New Roman" w:cs="Times New Roman"/>
          <w:sz w:val="26"/>
          <w:szCs w:val="26"/>
          <w:lang w:val="uk-UA" w:eastAsia="ru-RU"/>
        </w:rPr>
      </w:pPr>
      <w:r w:rsidRPr="000E1D09">
        <w:rPr>
          <w:rFonts w:ascii="Times New Roman" w:eastAsia="Times New Roman" w:hAnsi="Times New Roman" w:cs="Times New Roman"/>
          <w:sz w:val="26"/>
          <w:szCs w:val="26"/>
          <w:lang w:val="uk-UA" w:eastAsia="ru-RU"/>
        </w:rPr>
        <w:t xml:space="preserve">                                                                                                              до Договору №_____</w:t>
      </w:r>
    </w:p>
    <w:p w:rsidR="000E1D09" w:rsidRPr="000E1D09" w:rsidRDefault="000E1D09" w:rsidP="000E1D09">
      <w:pPr>
        <w:spacing w:after="0" w:line="240" w:lineRule="auto"/>
        <w:rPr>
          <w:rFonts w:ascii="Times New Roman" w:eastAsia="Times New Roman" w:hAnsi="Times New Roman" w:cs="Times New Roman"/>
          <w:sz w:val="26"/>
          <w:szCs w:val="26"/>
          <w:lang w:val="uk-UA" w:eastAsia="ru-RU"/>
        </w:rPr>
      </w:pPr>
      <w:r w:rsidRPr="000E1D09">
        <w:rPr>
          <w:rFonts w:ascii="Times New Roman" w:eastAsia="Times New Roman" w:hAnsi="Times New Roman" w:cs="Times New Roman"/>
          <w:sz w:val="26"/>
          <w:szCs w:val="26"/>
          <w:lang w:val="uk-UA" w:eastAsia="ru-RU"/>
        </w:rPr>
        <w:t xml:space="preserve">                                                                                                              від ____________2</w:t>
      </w:r>
      <w:r w:rsidR="00B85061">
        <w:rPr>
          <w:rFonts w:ascii="Times New Roman" w:eastAsia="Times New Roman" w:hAnsi="Times New Roman" w:cs="Times New Roman"/>
          <w:sz w:val="26"/>
          <w:szCs w:val="26"/>
          <w:lang w:val="uk-UA" w:eastAsia="ru-RU"/>
        </w:rPr>
        <w:t>022</w:t>
      </w:r>
      <w:r w:rsidR="00616FDB">
        <w:rPr>
          <w:rFonts w:ascii="Times New Roman" w:eastAsia="Times New Roman" w:hAnsi="Times New Roman" w:cs="Times New Roman"/>
          <w:sz w:val="26"/>
          <w:szCs w:val="26"/>
          <w:lang w:val="uk-UA" w:eastAsia="ru-RU"/>
        </w:rPr>
        <w:t xml:space="preserve"> </w:t>
      </w:r>
      <w:r w:rsidRPr="000E1D09">
        <w:rPr>
          <w:rFonts w:ascii="Times New Roman" w:eastAsia="Times New Roman" w:hAnsi="Times New Roman" w:cs="Times New Roman"/>
          <w:sz w:val="26"/>
          <w:szCs w:val="26"/>
          <w:lang w:val="uk-UA" w:eastAsia="ru-RU"/>
        </w:rPr>
        <w:t>р.</w:t>
      </w:r>
    </w:p>
    <w:p w:rsidR="000E1D09" w:rsidRPr="000E1D09" w:rsidRDefault="000E1D09" w:rsidP="000E1D09">
      <w:pPr>
        <w:spacing w:after="0" w:line="240" w:lineRule="auto"/>
        <w:rPr>
          <w:rFonts w:ascii="Times New Roman" w:eastAsia="Times New Roman" w:hAnsi="Times New Roman" w:cs="Times New Roman"/>
          <w:sz w:val="26"/>
          <w:szCs w:val="26"/>
          <w:lang w:val="uk-UA" w:eastAsia="ru-RU"/>
        </w:rPr>
      </w:pPr>
    </w:p>
    <w:p w:rsidR="000E1D09" w:rsidRPr="000E1D09" w:rsidRDefault="000E1D09" w:rsidP="000E1D09">
      <w:pPr>
        <w:spacing w:after="0" w:line="240" w:lineRule="auto"/>
        <w:jc w:val="center"/>
        <w:rPr>
          <w:rFonts w:ascii="Times New Roman" w:eastAsia="Times New Roman" w:hAnsi="Times New Roman" w:cs="Times New Roman"/>
          <w:sz w:val="26"/>
          <w:szCs w:val="26"/>
          <w:lang w:val="uk-UA" w:eastAsia="ru-RU"/>
        </w:rPr>
      </w:pPr>
    </w:p>
    <w:p w:rsidR="000E1D09" w:rsidRPr="000E1D09" w:rsidRDefault="000E1D09" w:rsidP="000E1D09">
      <w:pPr>
        <w:spacing w:after="0" w:line="240" w:lineRule="auto"/>
        <w:jc w:val="center"/>
        <w:rPr>
          <w:rFonts w:ascii="Times New Roman" w:eastAsia="Times New Roman" w:hAnsi="Times New Roman" w:cs="Times New Roman"/>
          <w:bCs/>
          <w:sz w:val="24"/>
          <w:szCs w:val="24"/>
          <w:lang w:val="uk-UA" w:eastAsia="ru-RU"/>
        </w:rPr>
      </w:pPr>
      <w:r w:rsidRPr="000E1D09">
        <w:rPr>
          <w:rFonts w:ascii="Times New Roman" w:eastAsia="Times New Roman" w:hAnsi="Times New Roman" w:cs="Times New Roman"/>
          <w:bCs/>
          <w:sz w:val="24"/>
          <w:szCs w:val="24"/>
          <w:lang w:val="uk-UA" w:eastAsia="ru-RU"/>
        </w:rPr>
        <w:t>Перелік АЗС</w:t>
      </w:r>
    </w:p>
    <w:p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rsidR="000E1D09" w:rsidRDefault="000E1D09" w:rsidP="000E1D09">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p>
    <w:p w:rsidR="006F3E8B" w:rsidRDefault="006F3E8B" w:rsidP="000E1D09">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p>
    <w:p w:rsidR="006F3E8B" w:rsidRDefault="006F3E8B" w:rsidP="000E1D09">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p>
    <w:p w:rsidR="006F3E8B" w:rsidRDefault="006F3E8B" w:rsidP="000E1D09">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p>
    <w:p w:rsidR="006F3E8B" w:rsidRDefault="006F3E8B" w:rsidP="000E1D09">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p>
    <w:p w:rsidR="006F3E8B" w:rsidRDefault="006F3E8B" w:rsidP="000E1D09">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p>
    <w:p w:rsidR="006F3E8B" w:rsidRDefault="006F3E8B" w:rsidP="000E1D09">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p>
    <w:p w:rsidR="006F3E8B" w:rsidRDefault="006F3E8B" w:rsidP="000E1D09">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p>
    <w:p w:rsidR="006F3E8B" w:rsidRDefault="006F3E8B" w:rsidP="000E1D09">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p>
    <w:p w:rsidR="006F3E8B" w:rsidRDefault="006F3E8B" w:rsidP="000E1D09">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p>
    <w:p w:rsidR="006F3E8B" w:rsidRDefault="006F3E8B" w:rsidP="000E1D09">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p>
    <w:p w:rsidR="006F3E8B" w:rsidRPr="000E1D09" w:rsidRDefault="006F3E8B" w:rsidP="000E1D09">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p>
    <w:p w:rsidR="006F3E8B" w:rsidRPr="000E1D09" w:rsidRDefault="006F3E8B" w:rsidP="006F3E8B">
      <w:pPr>
        <w:spacing w:after="0" w:line="240" w:lineRule="auto"/>
        <w:jc w:val="both"/>
        <w:rPr>
          <w:rFonts w:ascii="Times New Roman" w:eastAsia="Times New Roman" w:hAnsi="Times New Roman" w:cs="Times New Roman"/>
          <w:color w:val="00000A"/>
          <w:sz w:val="24"/>
          <w:szCs w:val="24"/>
          <w:lang w:val="uk-UA" w:eastAsia="ru-RU"/>
        </w:rPr>
      </w:pPr>
      <w:r w:rsidRPr="000E1D09">
        <w:rPr>
          <w:rFonts w:ascii="Times New Roman" w:eastAsia="Times New Roman" w:hAnsi="Times New Roman" w:cs="Times New Roman"/>
          <w:color w:val="00000A"/>
          <w:sz w:val="24"/>
          <w:szCs w:val="24"/>
          <w:lang w:val="uk-UA" w:eastAsia="ru-RU"/>
        </w:rPr>
        <w:br/>
        <w:t xml:space="preserve">                   Замовник</w:t>
      </w:r>
      <w:r w:rsidRPr="000E1D09">
        <w:rPr>
          <w:rFonts w:ascii="Times New Roman" w:eastAsia="Times New Roman" w:hAnsi="Times New Roman" w:cs="Times New Roman"/>
          <w:color w:val="00000A"/>
          <w:sz w:val="24"/>
          <w:szCs w:val="24"/>
          <w:lang w:val="uk-UA" w:eastAsia="ru-RU"/>
        </w:rPr>
        <w:tab/>
      </w:r>
      <w:r w:rsidRPr="000E1D09">
        <w:rPr>
          <w:rFonts w:ascii="Times New Roman" w:eastAsia="Times New Roman" w:hAnsi="Times New Roman" w:cs="Times New Roman"/>
          <w:color w:val="00000A"/>
          <w:sz w:val="24"/>
          <w:szCs w:val="24"/>
          <w:lang w:val="uk-UA" w:eastAsia="ru-RU"/>
        </w:rPr>
        <w:tab/>
        <w:t xml:space="preserve">               </w:t>
      </w:r>
      <w:r w:rsidRPr="000E1D09">
        <w:rPr>
          <w:rFonts w:ascii="Times New Roman" w:eastAsia="Times New Roman" w:hAnsi="Times New Roman" w:cs="Times New Roman"/>
          <w:color w:val="00000A"/>
          <w:sz w:val="24"/>
          <w:szCs w:val="24"/>
          <w:lang w:val="uk-UA" w:eastAsia="ru-RU"/>
        </w:rPr>
        <w:tab/>
      </w:r>
      <w:r w:rsidRPr="000E1D09">
        <w:rPr>
          <w:rFonts w:ascii="Times New Roman" w:eastAsia="Times New Roman" w:hAnsi="Times New Roman" w:cs="Times New Roman"/>
          <w:color w:val="00000A"/>
          <w:sz w:val="24"/>
          <w:szCs w:val="24"/>
          <w:lang w:val="uk-UA" w:eastAsia="ru-RU"/>
        </w:rPr>
        <w:tab/>
      </w:r>
      <w:r w:rsidRPr="000E1D09">
        <w:rPr>
          <w:rFonts w:ascii="Times New Roman" w:eastAsia="Times New Roman" w:hAnsi="Times New Roman" w:cs="Times New Roman"/>
          <w:color w:val="00000A"/>
          <w:sz w:val="24"/>
          <w:szCs w:val="24"/>
          <w:lang w:val="uk-UA" w:eastAsia="ru-RU"/>
        </w:rPr>
        <w:tab/>
        <w:t>Постачальник</w:t>
      </w:r>
    </w:p>
    <w:p w:rsidR="006F3E8B" w:rsidRPr="000E1D09" w:rsidRDefault="006F3E8B" w:rsidP="006F3E8B">
      <w:pPr>
        <w:tabs>
          <w:tab w:val="left" w:pos="4830"/>
        </w:tabs>
        <w:spacing w:after="0" w:line="100" w:lineRule="atLeast"/>
        <w:jc w:val="both"/>
        <w:rPr>
          <w:rFonts w:ascii="Times New Roman" w:eastAsia="Times New Roman" w:hAnsi="Times New Roman" w:cs="Times New Roman"/>
          <w:b/>
          <w:color w:val="000000"/>
          <w:sz w:val="20"/>
          <w:szCs w:val="20"/>
          <w:lang w:val="uk-UA" w:eastAsia="ru-RU"/>
        </w:rPr>
      </w:pPr>
    </w:p>
    <w:p w:rsidR="006F3E8B" w:rsidRPr="00975F36" w:rsidRDefault="006F3E8B" w:rsidP="006F3E8B">
      <w:pPr>
        <w:rPr>
          <w:rFonts w:ascii="Times New Roman" w:hAnsi="Times New Roman" w:cs="Times New Roman"/>
          <w:sz w:val="24"/>
          <w:szCs w:val="24"/>
          <w:lang w:val="uk-UA"/>
        </w:rPr>
      </w:pPr>
      <w:r>
        <w:rPr>
          <w:rFonts w:ascii="Times New Roman" w:hAnsi="Times New Roman" w:cs="Times New Roman"/>
          <w:sz w:val="24"/>
          <w:szCs w:val="24"/>
          <w:lang w:val="uk-UA"/>
        </w:rPr>
        <w:t>Відділ  освіти Броді</w:t>
      </w:r>
      <w:r w:rsidRPr="00975F36">
        <w:rPr>
          <w:rFonts w:ascii="Times New Roman" w:hAnsi="Times New Roman" w:cs="Times New Roman"/>
          <w:sz w:val="24"/>
          <w:szCs w:val="24"/>
          <w:lang w:val="uk-UA"/>
        </w:rPr>
        <w:t>вської міської ради</w:t>
      </w:r>
    </w:p>
    <w:p w:rsidR="006F3E8B" w:rsidRPr="00975F36" w:rsidRDefault="006F3E8B" w:rsidP="006F3E8B">
      <w:pPr>
        <w:rPr>
          <w:rFonts w:ascii="Times New Roman" w:hAnsi="Times New Roman" w:cs="Times New Roman"/>
          <w:sz w:val="24"/>
          <w:szCs w:val="24"/>
        </w:rPr>
      </w:pPr>
      <w:r>
        <w:rPr>
          <w:rFonts w:ascii="Times New Roman" w:hAnsi="Times New Roman" w:cs="Times New Roman"/>
          <w:sz w:val="24"/>
          <w:szCs w:val="24"/>
        </w:rPr>
        <w:t>80600, Львівська область, м. Б</w:t>
      </w:r>
      <w:r>
        <w:rPr>
          <w:rFonts w:ascii="Times New Roman" w:hAnsi="Times New Roman" w:cs="Times New Roman"/>
          <w:sz w:val="24"/>
          <w:szCs w:val="24"/>
          <w:lang w:val="uk-UA"/>
        </w:rPr>
        <w:t>роди</w:t>
      </w:r>
      <w:r w:rsidRPr="00975F36">
        <w:rPr>
          <w:rFonts w:ascii="Times New Roman" w:hAnsi="Times New Roman" w:cs="Times New Roman"/>
          <w:sz w:val="24"/>
          <w:szCs w:val="24"/>
        </w:rPr>
        <w:t xml:space="preserve">, </w:t>
      </w:r>
    </w:p>
    <w:p w:rsidR="006F3E8B" w:rsidRPr="00975F36" w:rsidRDefault="006F3E8B" w:rsidP="006F3E8B">
      <w:pPr>
        <w:rPr>
          <w:rFonts w:ascii="Times New Roman" w:hAnsi="Times New Roman" w:cs="Times New Roman"/>
          <w:sz w:val="24"/>
          <w:szCs w:val="24"/>
        </w:rPr>
      </w:pPr>
      <w:r w:rsidRPr="00975F36">
        <w:rPr>
          <w:rFonts w:ascii="Times New Roman" w:hAnsi="Times New Roman" w:cs="Times New Roman"/>
          <w:sz w:val="24"/>
          <w:szCs w:val="24"/>
        </w:rPr>
        <w:t xml:space="preserve">вул. </w:t>
      </w:r>
      <w:r>
        <w:rPr>
          <w:rFonts w:ascii="Times New Roman" w:hAnsi="Times New Roman" w:cs="Times New Roman"/>
          <w:sz w:val="24"/>
          <w:szCs w:val="24"/>
          <w:lang w:val="uk-UA"/>
        </w:rPr>
        <w:t xml:space="preserve">В. </w:t>
      </w:r>
      <w:r>
        <w:rPr>
          <w:rFonts w:ascii="Times New Roman" w:hAnsi="Times New Roman" w:cs="Times New Roman"/>
          <w:sz w:val="24"/>
          <w:szCs w:val="24"/>
        </w:rPr>
        <w:t>Стуса, будинок 22</w:t>
      </w:r>
      <w:r w:rsidRPr="00975F36">
        <w:rPr>
          <w:rFonts w:ascii="Times New Roman" w:hAnsi="Times New Roman" w:cs="Times New Roman"/>
          <w:sz w:val="24"/>
          <w:szCs w:val="24"/>
        </w:rPr>
        <w:t>.</w:t>
      </w:r>
    </w:p>
    <w:p w:rsidR="006F3E8B" w:rsidRPr="00975F36" w:rsidRDefault="006F3E8B" w:rsidP="006F3E8B">
      <w:pPr>
        <w:rPr>
          <w:rFonts w:ascii="Times New Roman" w:hAnsi="Times New Roman" w:cs="Times New Roman"/>
          <w:sz w:val="24"/>
          <w:szCs w:val="24"/>
        </w:rPr>
      </w:pPr>
      <w:r>
        <w:rPr>
          <w:rFonts w:ascii="Times New Roman" w:hAnsi="Times New Roman" w:cs="Times New Roman"/>
          <w:sz w:val="24"/>
          <w:szCs w:val="24"/>
        </w:rPr>
        <w:t>ЄДРПОУ 44143490</w:t>
      </w:r>
      <w:r w:rsidRPr="00975F36">
        <w:rPr>
          <w:rFonts w:ascii="Times New Roman" w:hAnsi="Times New Roman" w:cs="Times New Roman"/>
          <w:sz w:val="24"/>
          <w:szCs w:val="24"/>
        </w:rPr>
        <w:t>,</w:t>
      </w:r>
    </w:p>
    <w:p w:rsidR="006F3E8B" w:rsidRPr="00BD2C04" w:rsidRDefault="006F3E8B" w:rsidP="006F3E8B">
      <w:pPr>
        <w:rPr>
          <w:rFonts w:ascii="Times New Roman" w:hAnsi="Times New Roman" w:cs="Times New Roman"/>
          <w:sz w:val="24"/>
          <w:szCs w:val="24"/>
          <w:lang w:val="uk-UA"/>
        </w:rPr>
      </w:pPr>
      <w:r w:rsidRPr="00975F36">
        <w:rPr>
          <w:rFonts w:ascii="Times New Roman" w:hAnsi="Times New Roman" w:cs="Times New Roman"/>
          <w:sz w:val="24"/>
          <w:szCs w:val="24"/>
        </w:rPr>
        <w:t>р</w:t>
      </w:r>
      <w:r>
        <w:rPr>
          <w:rFonts w:ascii="Times New Roman" w:hAnsi="Times New Roman" w:cs="Times New Roman"/>
          <w:sz w:val="24"/>
          <w:szCs w:val="24"/>
        </w:rPr>
        <w:t xml:space="preserve">/р </w:t>
      </w:r>
      <w:r>
        <w:rPr>
          <w:rFonts w:ascii="Times New Roman" w:hAnsi="Times New Roman" w:cs="Times New Roman"/>
          <w:sz w:val="24"/>
          <w:szCs w:val="24"/>
          <w:lang w:val="uk-UA"/>
        </w:rPr>
        <w:t>_____________________________________</w:t>
      </w:r>
    </w:p>
    <w:p w:rsidR="006F3E8B" w:rsidRPr="00BD2C04" w:rsidRDefault="006F3E8B" w:rsidP="006F3E8B">
      <w:pP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w:t>
      </w:r>
    </w:p>
    <w:p w:rsidR="006F3E8B" w:rsidRPr="006F3E8B" w:rsidRDefault="006F3E8B" w:rsidP="006F3E8B">
      <w:pPr>
        <w:rPr>
          <w:rFonts w:ascii="Times New Roman" w:hAnsi="Times New Roman" w:cs="Times New Roman"/>
          <w:sz w:val="24"/>
          <w:szCs w:val="24"/>
          <w:lang w:val="uk-UA"/>
        </w:rPr>
      </w:pPr>
      <w:r>
        <w:rPr>
          <w:rFonts w:ascii="Times New Roman" w:hAnsi="Times New Roman" w:cs="Times New Roman"/>
          <w:sz w:val="24"/>
          <w:szCs w:val="24"/>
          <w:lang w:val="uk-UA"/>
        </w:rPr>
        <w:t xml:space="preserve">в </w:t>
      </w:r>
      <w:r>
        <w:rPr>
          <w:rFonts w:ascii="Times New Roman" w:hAnsi="Times New Roman" w:cs="Times New Roman"/>
          <w:sz w:val="24"/>
          <w:szCs w:val="24"/>
        </w:rPr>
        <w:t xml:space="preserve">ДКСУ </w:t>
      </w:r>
      <w:r w:rsidRPr="00975F36">
        <w:rPr>
          <w:rFonts w:ascii="Times New Roman" w:hAnsi="Times New Roman" w:cs="Times New Roman"/>
          <w:sz w:val="24"/>
          <w:szCs w:val="24"/>
        </w:rPr>
        <w:t xml:space="preserve"> м. Київ</w:t>
      </w:r>
      <w:r>
        <w:rPr>
          <w:rFonts w:ascii="Times New Roman" w:hAnsi="Times New Roman" w:cs="Times New Roman"/>
          <w:sz w:val="24"/>
          <w:szCs w:val="24"/>
          <w:lang w:val="uk-UA"/>
        </w:rPr>
        <w:t xml:space="preserve"> МФО 820172</w:t>
      </w:r>
    </w:p>
    <w:p w:rsidR="006F3E8B" w:rsidRPr="00975F36" w:rsidRDefault="006F3E8B" w:rsidP="006F3E8B">
      <w:pPr>
        <w:rPr>
          <w:rFonts w:ascii="Times New Roman" w:hAnsi="Times New Roman" w:cs="Times New Roman"/>
          <w:sz w:val="24"/>
          <w:szCs w:val="24"/>
        </w:rPr>
      </w:pPr>
      <w:r>
        <w:rPr>
          <w:rFonts w:ascii="Times New Roman" w:hAnsi="Times New Roman" w:cs="Times New Roman"/>
          <w:sz w:val="24"/>
          <w:szCs w:val="24"/>
        </w:rPr>
        <w:t>тел. 0326627620</w:t>
      </w:r>
    </w:p>
    <w:p w:rsidR="006F3E8B" w:rsidRPr="000E1D09" w:rsidRDefault="006F3E8B" w:rsidP="006F3E8B">
      <w:pPr>
        <w:spacing w:after="0" w:line="240" w:lineRule="auto"/>
        <w:jc w:val="both"/>
        <w:rPr>
          <w:rFonts w:ascii="Times New Roman" w:eastAsia="Times New Roman" w:hAnsi="Times New Roman" w:cs="Times New Roman"/>
          <w:color w:val="00000A"/>
          <w:sz w:val="24"/>
          <w:szCs w:val="24"/>
          <w:lang w:val="uk-UA" w:eastAsia="ru-RU"/>
        </w:rPr>
      </w:pPr>
      <w:r w:rsidRPr="00975F36">
        <w:rPr>
          <w:rFonts w:ascii="Times New Roman" w:hAnsi="Times New Roman" w:cs="Times New Roman"/>
          <w:sz w:val="24"/>
          <w:szCs w:val="24"/>
          <w:u w:val="single"/>
          <w:lang w:val="uk-UA"/>
        </w:rPr>
        <w:t xml:space="preserve">                                           </w:t>
      </w:r>
      <w:r>
        <w:rPr>
          <w:rFonts w:ascii="Times New Roman" w:hAnsi="Times New Roman" w:cs="Times New Roman"/>
          <w:sz w:val="24"/>
          <w:szCs w:val="24"/>
          <w:lang w:val="uk-UA"/>
        </w:rPr>
        <w:t>Сторожук М.М.</w:t>
      </w:r>
    </w:p>
    <w:p w:rsidR="005C4865" w:rsidRDefault="005C4865"/>
    <w:sectPr w:rsidR="005C4865" w:rsidSect="00511B6B">
      <w:footerReference w:type="default" r:id="rId6"/>
      <w:pgSz w:w="11906" w:h="16838"/>
      <w:pgMar w:top="426" w:right="566" w:bottom="42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1E1" w:rsidRDefault="00CD61E1">
      <w:pPr>
        <w:spacing w:after="0" w:line="240" w:lineRule="auto"/>
      </w:pPr>
      <w:r>
        <w:separator/>
      </w:r>
    </w:p>
  </w:endnote>
  <w:endnote w:type="continuationSeparator" w:id="0">
    <w:p w:rsidR="00CD61E1" w:rsidRDefault="00CD6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BB" w:rsidRPr="00380AFD" w:rsidRDefault="000E1D09" w:rsidP="00F9217E">
    <w:pPr>
      <w:pStyle w:val="a3"/>
      <w:framePr w:wrap="around" w:vAnchor="text" w:hAnchor="page" w:x="11321" w:y="6"/>
      <w:rPr>
        <w:rStyle w:val="a5"/>
        <w:sz w:val="20"/>
      </w:rPr>
    </w:pPr>
    <w:r w:rsidRPr="00380AFD">
      <w:rPr>
        <w:rStyle w:val="a5"/>
        <w:sz w:val="20"/>
      </w:rPr>
      <w:fldChar w:fldCharType="begin"/>
    </w:r>
    <w:r w:rsidRPr="00380AFD">
      <w:rPr>
        <w:rStyle w:val="a5"/>
        <w:sz w:val="20"/>
      </w:rPr>
      <w:instrText xml:space="preserve">PAGE  </w:instrText>
    </w:r>
    <w:r w:rsidRPr="00380AFD">
      <w:rPr>
        <w:rStyle w:val="a5"/>
        <w:sz w:val="20"/>
      </w:rPr>
      <w:fldChar w:fldCharType="separate"/>
    </w:r>
    <w:r w:rsidR="00086C8B">
      <w:rPr>
        <w:rStyle w:val="a5"/>
        <w:noProof/>
        <w:sz w:val="20"/>
      </w:rPr>
      <w:t>1</w:t>
    </w:r>
    <w:r w:rsidRPr="00380AFD">
      <w:rPr>
        <w:rStyle w:val="a5"/>
        <w:sz w:val="20"/>
      </w:rPr>
      <w:fldChar w:fldCharType="end"/>
    </w:r>
  </w:p>
  <w:p w:rsidR="00A27EBB" w:rsidRPr="00ED53F1" w:rsidRDefault="00CD61E1" w:rsidP="00F9217E">
    <w:pPr>
      <w:pStyle w:val="a3"/>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1E1" w:rsidRDefault="00CD61E1">
      <w:pPr>
        <w:spacing w:after="0" w:line="240" w:lineRule="auto"/>
      </w:pPr>
      <w:r>
        <w:separator/>
      </w:r>
    </w:p>
  </w:footnote>
  <w:footnote w:type="continuationSeparator" w:id="0">
    <w:p w:rsidR="00CD61E1" w:rsidRDefault="00CD6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E6"/>
    <w:rsid w:val="00026A7A"/>
    <w:rsid w:val="00086C8B"/>
    <w:rsid w:val="000E1D09"/>
    <w:rsid w:val="00116349"/>
    <w:rsid w:val="001A4EEB"/>
    <w:rsid w:val="001A6C7F"/>
    <w:rsid w:val="002D4160"/>
    <w:rsid w:val="00302026"/>
    <w:rsid w:val="00355AAE"/>
    <w:rsid w:val="0037272E"/>
    <w:rsid w:val="003957E6"/>
    <w:rsid w:val="003D1D8D"/>
    <w:rsid w:val="004C24DF"/>
    <w:rsid w:val="00526E63"/>
    <w:rsid w:val="00584DB2"/>
    <w:rsid w:val="00585562"/>
    <w:rsid w:val="005C4865"/>
    <w:rsid w:val="0060223A"/>
    <w:rsid w:val="00616FDB"/>
    <w:rsid w:val="00695C5C"/>
    <w:rsid w:val="006F3E8B"/>
    <w:rsid w:val="00706B31"/>
    <w:rsid w:val="007D764F"/>
    <w:rsid w:val="007E4B69"/>
    <w:rsid w:val="00852375"/>
    <w:rsid w:val="00893073"/>
    <w:rsid w:val="00931D6F"/>
    <w:rsid w:val="00960C72"/>
    <w:rsid w:val="00965E4A"/>
    <w:rsid w:val="009D17BF"/>
    <w:rsid w:val="00A317F6"/>
    <w:rsid w:val="00AF230C"/>
    <w:rsid w:val="00AF6B79"/>
    <w:rsid w:val="00B308DB"/>
    <w:rsid w:val="00B76C84"/>
    <w:rsid w:val="00B85061"/>
    <w:rsid w:val="00BD2C04"/>
    <w:rsid w:val="00C30787"/>
    <w:rsid w:val="00C52068"/>
    <w:rsid w:val="00CD61E1"/>
    <w:rsid w:val="00CE3825"/>
    <w:rsid w:val="00D366BE"/>
    <w:rsid w:val="00D465A7"/>
    <w:rsid w:val="00E47C32"/>
    <w:rsid w:val="00E769E6"/>
    <w:rsid w:val="00EE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4AB86-79B1-4DA8-BD51-D3C5235E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E1D0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E1D09"/>
  </w:style>
  <w:style w:type="character" w:styleId="a5">
    <w:name w:val="page number"/>
    <w:basedOn w:val="a0"/>
    <w:rsid w:val="000E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13462</Words>
  <Characters>7674</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AdminPC</cp:lastModifiedBy>
  <cp:revision>2</cp:revision>
  <dcterms:created xsi:type="dcterms:W3CDTF">2022-09-19T13:28:00Z</dcterms:created>
  <dcterms:modified xsi:type="dcterms:W3CDTF">2022-09-19T13:28:00Z</dcterms:modified>
</cp:coreProperties>
</file>